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1D2B9" w14:textId="574CD305" w:rsidR="003E49BD" w:rsidRPr="003816F3" w:rsidRDefault="003A71A5" w:rsidP="005B6894">
      <w:pPr>
        <w:pStyle w:val="Heading1"/>
        <w:widowControl w:val="0"/>
        <w:spacing w:before="0" w:after="0" w:line="240" w:lineRule="auto"/>
        <w:rPr>
          <w:color w:val="auto"/>
          <w:sz w:val="28"/>
          <w:szCs w:val="28"/>
        </w:rPr>
      </w:pPr>
      <w:r w:rsidRPr="003816F3">
        <w:rPr>
          <w:color w:val="auto"/>
          <w:sz w:val="28"/>
          <w:szCs w:val="28"/>
          <w:lang w:val="vi-VN"/>
        </w:rPr>
        <w:t xml:space="preserve">MA TRẬN, BẢN ĐẶC TẢ VÀ ĐỀ KIỂM TRA </w:t>
      </w:r>
      <w:r w:rsidR="00F10E9A" w:rsidRPr="003816F3">
        <w:rPr>
          <w:color w:val="auto"/>
          <w:sz w:val="28"/>
          <w:szCs w:val="28"/>
        </w:rPr>
        <w:t>GIỮA</w:t>
      </w:r>
      <w:r w:rsidR="00202C6F">
        <w:rPr>
          <w:color w:val="auto"/>
          <w:sz w:val="28"/>
          <w:szCs w:val="28"/>
        </w:rPr>
        <w:t xml:space="preserve"> </w:t>
      </w:r>
      <w:r w:rsidR="00CA506C" w:rsidRPr="003816F3">
        <w:rPr>
          <w:color w:val="auto"/>
          <w:sz w:val="28"/>
          <w:szCs w:val="28"/>
        </w:rPr>
        <w:t>HỌC</w:t>
      </w:r>
      <w:r w:rsidRPr="003816F3">
        <w:rPr>
          <w:color w:val="auto"/>
          <w:sz w:val="28"/>
          <w:szCs w:val="28"/>
        </w:rPr>
        <w:t xml:space="preserve"> </w:t>
      </w:r>
      <w:r w:rsidRPr="003816F3">
        <w:rPr>
          <w:color w:val="auto"/>
          <w:sz w:val="28"/>
          <w:szCs w:val="28"/>
          <w:lang w:val="vi-VN"/>
        </w:rPr>
        <w:t xml:space="preserve">KÌ </w:t>
      </w:r>
      <w:r w:rsidR="00CA506C" w:rsidRPr="003816F3">
        <w:rPr>
          <w:color w:val="auto"/>
          <w:sz w:val="28"/>
          <w:szCs w:val="28"/>
        </w:rPr>
        <w:t>I</w:t>
      </w:r>
      <w:r w:rsidR="00202C6F">
        <w:rPr>
          <w:color w:val="auto"/>
          <w:sz w:val="28"/>
          <w:szCs w:val="28"/>
        </w:rPr>
        <w:t>I</w:t>
      </w:r>
    </w:p>
    <w:p w14:paraId="2299D57F" w14:textId="1339C9DF" w:rsidR="003A71A5" w:rsidRPr="003816F3" w:rsidRDefault="003A71A5" w:rsidP="005B6894">
      <w:pPr>
        <w:pStyle w:val="Heading1"/>
        <w:widowControl w:val="0"/>
        <w:spacing w:before="0" w:after="0" w:line="240" w:lineRule="auto"/>
        <w:rPr>
          <w:color w:val="auto"/>
          <w:sz w:val="28"/>
          <w:szCs w:val="28"/>
        </w:rPr>
      </w:pPr>
      <w:r w:rsidRPr="003816F3">
        <w:rPr>
          <w:color w:val="auto"/>
          <w:sz w:val="28"/>
          <w:szCs w:val="28"/>
        </w:rPr>
        <w:t xml:space="preserve"> NĂM HỌ</w:t>
      </w:r>
      <w:r w:rsidRPr="003816F3">
        <w:rPr>
          <w:b w:val="0"/>
          <w:color w:val="auto"/>
          <w:sz w:val="28"/>
          <w:szCs w:val="28"/>
        </w:rPr>
        <w:t xml:space="preserve">C </w:t>
      </w:r>
      <w:r w:rsidR="00EA2588">
        <w:rPr>
          <w:color w:val="auto"/>
          <w:sz w:val="28"/>
          <w:szCs w:val="28"/>
        </w:rPr>
        <w:t>2023-202</w:t>
      </w:r>
      <w:r w:rsidR="00952878" w:rsidRPr="003816F3">
        <w:rPr>
          <w:b w:val="0"/>
          <w:color w:val="auto"/>
          <w:sz w:val="28"/>
          <w:szCs w:val="28"/>
        </w:rPr>
        <w:t>4</w:t>
      </w:r>
    </w:p>
    <w:p w14:paraId="02A026A8" w14:textId="1B44058D" w:rsidR="003A71A5" w:rsidRPr="003816F3" w:rsidRDefault="003A71A5" w:rsidP="005B6894">
      <w:pPr>
        <w:spacing w:after="0" w:line="240" w:lineRule="auto"/>
        <w:jc w:val="center"/>
        <w:rPr>
          <w:b/>
          <w:color w:val="auto"/>
        </w:rPr>
      </w:pPr>
      <w:r w:rsidRPr="003816F3">
        <w:rPr>
          <w:b/>
          <w:color w:val="auto"/>
        </w:rPr>
        <w:t>MÔN: KHOA HỌC TỰ</w:t>
      </w:r>
      <w:r w:rsidR="00EA2588">
        <w:rPr>
          <w:b/>
          <w:color w:val="auto"/>
        </w:rPr>
        <w:t xml:space="preserve"> NHIÊN 8</w:t>
      </w:r>
    </w:p>
    <w:p w14:paraId="54F7B360" w14:textId="77777777" w:rsidR="003A71A5" w:rsidRPr="003816F3" w:rsidRDefault="003A71A5" w:rsidP="005B6894">
      <w:pPr>
        <w:widowControl w:val="0"/>
        <w:spacing w:after="0" w:line="240" w:lineRule="auto"/>
        <w:rPr>
          <w:b/>
          <w:color w:val="auto"/>
          <w:lang w:val="vi-VN"/>
        </w:rPr>
      </w:pPr>
      <w:r w:rsidRPr="003816F3">
        <w:rPr>
          <w:b/>
          <w:color w:val="auto"/>
        </w:rPr>
        <w:t>1. K</w:t>
      </w:r>
      <w:r w:rsidRPr="003816F3">
        <w:rPr>
          <w:b/>
          <w:color w:val="auto"/>
          <w:lang w:val="vi-VN"/>
        </w:rPr>
        <w:t>hung ma trận</w:t>
      </w:r>
    </w:p>
    <w:p w14:paraId="3DA95A7F" w14:textId="39A89796" w:rsidR="003A71A5" w:rsidRPr="003816F3" w:rsidRDefault="003A71A5" w:rsidP="005B6894">
      <w:pPr>
        <w:widowControl w:val="0"/>
        <w:spacing w:after="0" w:line="240" w:lineRule="auto"/>
        <w:rPr>
          <w:color w:val="auto"/>
          <w:lang w:val="vi-VN"/>
        </w:rPr>
      </w:pPr>
      <w:r w:rsidRPr="003816F3">
        <w:rPr>
          <w:b/>
          <w:color w:val="auto"/>
        </w:rPr>
        <w:t>a)</w:t>
      </w:r>
      <w:r w:rsidRPr="003816F3">
        <w:rPr>
          <w:b/>
          <w:color w:val="auto"/>
          <w:lang w:val="vi-VN"/>
        </w:rPr>
        <w:t xml:space="preserve">Thời điểm kiểm tra: </w:t>
      </w:r>
      <w:r w:rsidRPr="003816F3">
        <w:rPr>
          <w:color w:val="auto"/>
          <w:lang w:val="vi-VN"/>
        </w:rPr>
        <w:t xml:space="preserve">Kiểm tra </w:t>
      </w:r>
      <w:r w:rsidRPr="003816F3">
        <w:rPr>
          <w:color w:val="auto"/>
        </w:rPr>
        <w:t xml:space="preserve"> </w:t>
      </w:r>
      <w:r w:rsidR="00F10E9A" w:rsidRPr="003816F3">
        <w:rPr>
          <w:color w:val="auto"/>
        </w:rPr>
        <w:t>giữa</w:t>
      </w:r>
      <w:r w:rsidR="00751E39" w:rsidRPr="003816F3">
        <w:rPr>
          <w:color w:val="auto"/>
        </w:rPr>
        <w:t xml:space="preserve"> học kì </w:t>
      </w:r>
      <w:r w:rsidR="00706AFE">
        <w:rPr>
          <w:color w:val="auto"/>
        </w:rPr>
        <w:t>II</w:t>
      </w:r>
    </w:p>
    <w:p w14:paraId="3F9834B3" w14:textId="30372A2C" w:rsidR="009B1277" w:rsidRPr="003816F3" w:rsidRDefault="009B1277" w:rsidP="005B6894">
      <w:pPr>
        <w:widowControl w:val="0"/>
        <w:spacing w:after="0" w:line="240" w:lineRule="auto"/>
        <w:rPr>
          <w:color w:val="auto"/>
        </w:rPr>
      </w:pPr>
      <w:r w:rsidRPr="003816F3">
        <w:rPr>
          <w:b/>
          <w:bCs/>
          <w:color w:val="auto"/>
        </w:rPr>
        <w:t>b) Nội dung kiểm tra</w:t>
      </w:r>
      <w:r w:rsidRPr="003816F3">
        <w:rPr>
          <w:color w:val="auto"/>
        </w:rPr>
        <w:t>:</w:t>
      </w:r>
    </w:p>
    <w:p w14:paraId="38A08228" w14:textId="26567F5C" w:rsidR="00137661" w:rsidRPr="003816F3" w:rsidRDefault="009B1277" w:rsidP="005B6894">
      <w:pPr>
        <w:widowControl w:val="0"/>
        <w:spacing w:after="0" w:line="240" w:lineRule="auto"/>
        <w:rPr>
          <w:iCs/>
          <w:color w:val="auto"/>
          <w:bdr w:val="none" w:sz="0" w:space="0" w:color="auto" w:frame="1"/>
          <w:lang w:val="nl-NL"/>
        </w:rPr>
      </w:pPr>
      <w:r w:rsidRPr="003816F3">
        <w:rPr>
          <w:b/>
          <w:color w:val="auto"/>
        </w:rPr>
        <w:t xml:space="preserve">c) </w:t>
      </w:r>
      <w:r w:rsidR="00137661" w:rsidRPr="003816F3">
        <w:rPr>
          <w:b/>
          <w:color w:val="auto"/>
        </w:rPr>
        <w:t xml:space="preserve"> Hình thức kiểm tra: </w:t>
      </w:r>
      <w:r w:rsidR="00137661" w:rsidRPr="003816F3">
        <w:rPr>
          <w:iCs/>
          <w:color w:val="auto"/>
          <w:bdr w:val="none" w:sz="0" w:space="0" w:color="auto" w:frame="1"/>
          <w:lang w:val="nl-NL"/>
        </w:rPr>
        <w:t>Kết hợp giữa trắc nghiệm và tự luận (tỉ lệ 40% trắc nghiệm, 60% tự luận).</w:t>
      </w:r>
    </w:p>
    <w:p w14:paraId="00AE08B5" w14:textId="77777777" w:rsidR="00137661" w:rsidRPr="003816F3" w:rsidRDefault="00137661" w:rsidP="005B6894">
      <w:pPr>
        <w:widowControl w:val="0"/>
        <w:spacing w:after="0" w:line="240" w:lineRule="auto"/>
        <w:rPr>
          <w:b/>
          <w:color w:val="auto"/>
          <w:lang w:val="nl-NL"/>
        </w:rPr>
      </w:pPr>
      <w:r w:rsidRPr="003816F3">
        <w:rPr>
          <w:b/>
          <w:color w:val="auto"/>
          <w:lang w:val="nl-NL"/>
        </w:rPr>
        <w:t>- Cấu trúc:</w:t>
      </w:r>
    </w:p>
    <w:p w14:paraId="2F90C8DE" w14:textId="77777777" w:rsidR="00137661" w:rsidRPr="003816F3" w:rsidRDefault="00137661" w:rsidP="005B6894">
      <w:pPr>
        <w:widowControl w:val="0"/>
        <w:spacing w:after="0" w:line="240" w:lineRule="auto"/>
        <w:ind w:left="720"/>
        <w:jc w:val="both"/>
        <w:rPr>
          <w:i/>
          <w:iCs/>
          <w:color w:val="auto"/>
          <w:bdr w:val="none" w:sz="0" w:space="0" w:color="auto" w:frame="1"/>
          <w:lang w:val="nl-NL"/>
        </w:rPr>
      </w:pPr>
      <w:r w:rsidRPr="003816F3">
        <w:rPr>
          <w:color w:val="auto"/>
          <w:lang w:val="nl-NL"/>
        </w:rPr>
        <w:t xml:space="preserve">+ Mức độ đề: </w:t>
      </w:r>
      <w:r w:rsidRPr="003816F3">
        <w:rPr>
          <w:i/>
          <w:iCs/>
          <w:color w:val="auto"/>
          <w:bdr w:val="none" w:sz="0" w:space="0" w:color="auto" w:frame="1"/>
          <w:lang w:val="nl-NL"/>
        </w:rPr>
        <w:t>50% Nhận biết; 30% Thông hiểu; 20% Vận dụng.</w:t>
      </w:r>
    </w:p>
    <w:p w14:paraId="6076C091" w14:textId="27630F82" w:rsidR="00137661" w:rsidRPr="003816F3" w:rsidRDefault="00137661" w:rsidP="005B6894">
      <w:pPr>
        <w:widowControl w:val="0"/>
        <w:spacing w:after="0" w:line="240" w:lineRule="auto"/>
        <w:ind w:left="720"/>
        <w:jc w:val="both"/>
        <w:rPr>
          <w:bCs/>
          <w:i/>
          <w:color w:val="auto"/>
          <w:lang w:val="nl-NL"/>
        </w:rPr>
      </w:pPr>
      <w:r w:rsidRPr="003816F3">
        <w:rPr>
          <w:iCs/>
          <w:color w:val="auto"/>
          <w:bdr w:val="none" w:sz="0" w:space="0" w:color="auto" w:frame="1"/>
          <w:lang w:val="nl-NL"/>
        </w:rPr>
        <w:t xml:space="preserve">+ Phần trắc nghiệm: </w:t>
      </w:r>
      <w:r w:rsidR="00B46EA6">
        <w:rPr>
          <w:bCs/>
          <w:iCs/>
          <w:color w:val="auto"/>
          <w:lang w:val="nl-NL"/>
        </w:rPr>
        <w:t>1</w:t>
      </w:r>
      <w:r w:rsidRPr="003816F3">
        <w:rPr>
          <w:bCs/>
          <w:iCs/>
          <w:color w:val="auto"/>
          <w:lang w:val="nl-NL"/>
        </w:rPr>
        <w:t xml:space="preserve"> điểm</w:t>
      </w:r>
      <w:r w:rsidRPr="003816F3">
        <w:rPr>
          <w:bCs/>
          <w:i/>
          <w:iCs/>
          <w:color w:val="auto"/>
          <w:lang w:val="nl-NL"/>
        </w:rPr>
        <w:t xml:space="preserve">(gồm </w:t>
      </w:r>
      <w:r w:rsidR="00B46EA6">
        <w:rPr>
          <w:bCs/>
          <w:i/>
          <w:iCs/>
          <w:color w:val="auto"/>
          <w:lang w:val="nl-NL"/>
        </w:rPr>
        <w:t>4</w:t>
      </w:r>
      <w:r w:rsidRPr="003816F3">
        <w:rPr>
          <w:bCs/>
          <w:i/>
          <w:iCs/>
          <w:color w:val="auto"/>
          <w:lang w:val="nl-NL"/>
        </w:rPr>
        <w:t>câu hỏi: nhận biết:</w:t>
      </w:r>
      <w:r w:rsidR="00B46EA6">
        <w:rPr>
          <w:bCs/>
          <w:i/>
          <w:iCs/>
          <w:color w:val="auto"/>
          <w:lang w:val="nl-NL"/>
        </w:rPr>
        <w:t>3</w:t>
      </w:r>
      <w:r w:rsidRPr="003816F3">
        <w:rPr>
          <w:bCs/>
          <w:i/>
          <w:iCs/>
          <w:color w:val="auto"/>
          <w:lang w:val="nl-NL"/>
        </w:rPr>
        <w:t xml:space="preserve"> câu ; thông hiểu: </w:t>
      </w:r>
      <w:r w:rsidR="00B46EA6">
        <w:rPr>
          <w:bCs/>
          <w:i/>
          <w:iCs/>
          <w:color w:val="auto"/>
          <w:lang w:val="nl-NL"/>
        </w:rPr>
        <w:t>1</w:t>
      </w:r>
      <w:r w:rsidRPr="003816F3">
        <w:rPr>
          <w:bCs/>
          <w:i/>
          <w:iCs/>
          <w:color w:val="auto"/>
          <w:lang w:val="nl-NL"/>
        </w:rPr>
        <w:t>câu</w:t>
      </w:r>
      <w:r w:rsidR="005D1059" w:rsidRPr="003816F3">
        <w:rPr>
          <w:bCs/>
          <w:i/>
          <w:iCs/>
          <w:color w:val="auto"/>
          <w:lang w:val="nl-NL"/>
        </w:rPr>
        <w:t xml:space="preserve">, vận dụng </w:t>
      </w:r>
      <w:r w:rsidR="005A05D2">
        <w:rPr>
          <w:bCs/>
          <w:i/>
          <w:iCs/>
          <w:color w:val="auto"/>
          <w:lang w:val="nl-NL"/>
        </w:rPr>
        <w:t xml:space="preserve">0 </w:t>
      </w:r>
      <w:bookmarkStart w:id="0" w:name="_GoBack"/>
      <w:bookmarkEnd w:id="0"/>
      <w:r w:rsidR="005D1059" w:rsidRPr="003816F3">
        <w:rPr>
          <w:bCs/>
          <w:i/>
          <w:iCs/>
          <w:color w:val="auto"/>
          <w:lang w:val="nl-NL"/>
        </w:rPr>
        <w:t>câu</w:t>
      </w:r>
      <w:r w:rsidRPr="003816F3">
        <w:rPr>
          <w:bCs/>
          <w:i/>
          <w:iCs/>
          <w:color w:val="auto"/>
          <w:lang w:val="nl-NL"/>
        </w:rPr>
        <w:t xml:space="preserve"> )</w:t>
      </w:r>
      <w:r w:rsidRPr="003816F3">
        <w:rPr>
          <w:bCs/>
          <w:i/>
          <w:color w:val="auto"/>
          <w:lang w:val="nl-NL"/>
        </w:rPr>
        <w:t xml:space="preserve"> </w:t>
      </w:r>
    </w:p>
    <w:p w14:paraId="46C670CD" w14:textId="08AB1C23" w:rsidR="00137661" w:rsidRPr="003816F3" w:rsidRDefault="00137661" w:rsidP="005B6894">
      <w:pPr>
        <w:widowControl w:val="0"/>
        <w:spacing w:after="0" w:line="240" w:lineRule="auto"/>
        <w:ind w:left="720"/>
        <w:jc w:val="both"/>
        <w:rPr>
          <w:bCs/>
          <w:i/>
          <w:iCs/>
          <w:color w:val="auto"/>
          <w:lang w:val="nl-NL"/>
        </w:rPr>
      </w:pPr>
      <w:r w:rsidRPr="003816F3">
        <w:rPr>
          <w:bCs/>
          <w:color w:val="auto"/>
          <w:lang w:val="nl-NL"/>
        </w:rPr>
        <w:t xml:space="preserve">+ </w:t>
      </w:r>
      <w:r w:rsidRPr="003816F3">
        <w:rPr>
          <w:bCs/>
          <w:iCs/>
          <w:color w:val="auto"/>
          <w:lang w:val="nl-NL"/>
        </w:rPr>
        <w:t xml:space="preserve">Phần tự luận: </w:t>
      </w:r>
      <w:r w:rsidR="005A05D2">
        <w:rPr>
          <w:bCs/>
          <w:iCs/>
          <w:color w:val="auto"/>
          <w:lang w:val="nl-NL"/>
        </w:rPr>
        <w:t>1,5</w:t>
      </w:r>
      <w:r w:rsidRPr="003816F3">
        <w:rPr>
          <w:bCs/>
          <w:iCs/>
          <w:color w:val="auto"/>
          <w:lang w:val="nl-NL"/>
        </w:rPr>
        <w:t>điểm</w:t>
      </w:r>
      <w:r w:rsidRPr="003816F3">
        <w:rPr>
          <w:bCs/>
          <w:i/>
          <w:iCs/>
          <w:color w:val="auto"/>
          <w:lang w:val="nl-NL"/>
        </w:rPr>
        <w:t xml:space="preserve"> (Nhận biết: </w:t>
      </w:r>
      <w:r w:rsidR="005A05D2">
        <w:rPr>
          <w:bCs/>
          <w:i/>
          <w:iCs/>
          <w:color w:val="auto"/>
          <w:lang w:val="nl-NL"/>
        </w:rPr>
        <w:t>0</w:t>
      </w:r>
      <w:r w:rsidRPr="003816F3">
        <w:rPr>
          <w:bCs/>
          <w:i/>
          <w:iCs/>
          <w:color w:val="auto"/>
          <w:lang w:val="nl-NL"/>
        </w:rPr>
        <w:t xml:space="preserve">,5 điểm; Thông hiểu: </w:t>
      </w:r>
      <w:r w:rsidR="005A05D2">
        <w:rPr>
          <w:bCs/>
          <w:i/>
          <w:iCs/>
          <w:color w:val="auto"/>
          <w:lang w:val="nl-NL"/>
        </w:rPr>
        <w:t>0</w:t>
      </w:r>
      <w:r w:rsidRPr="003816F3">
        <w:rPr>
          <w:bCs/>
          <w:i/>
          <w:iCs/>
          <w:color w:val="auto"/>
          <w:lang w:val="nl-NL"/>
        </w:rPr>
        <w:t>,</w:t>
      </w:r>
      <w:r w:rsidR="00303778">
        <w:rPr>
          <w:bCs/>
          <w:i/>
          <w:iCs/>
          <w:color w:val="auto"/>
          <w:lang w:val="nl-NL"/>
        </w:rPr>
        <w:t>5</w:t>
      </w:r>
      <w:r w:rsidRPr="003816F3">
        <w:rPr>
          <w:bCs/>
          <w:i/>
          <w:iCs/>
          <w:color w:val="auto"/>
          <w:lang w:val="nl-NL"/>
        </w:rPr>
        <w:t xml:space="preserve">  điểm; Vận dụng: </w:t>
      </w:r>
      <w:r w:rsidR="005A05D2">
        <w:rPr>
          <w:bCs/>
          <w:i/>
          <w:iCs/>
          <w:color w:val="auto"/>
          <w:lang w:val="nl-NL"/>
        </w:rPr>
        <w:t>0,</w:t>
      </w:r>
      <w:r w:rsidR="00E57E9A">
        <w:rPr>
          <w:bCs/>
          <w:i/>
          <w:iCs/>
          <w:color w:val="auto"/>
          <w:lang w:val="nl-NL"/>
        </w:rPr>
        <w:t>5</w:t>
      </w:r>
      <w:r w:rsidRPr="003816F3">
        <w:rPr>
          <w:bCs/>
          <w:i/>
          <w:iCs/>
          <w:color w:val="auto"/>
          <w:lang w:val="nl-NL"/>
        </w:rPr>
        <w:t xml:space="preserve"> điểm;).</w:t>
      </w:r>
    </w:p>
    <w:p w14:paraId="2C62CE5B" w14:textId="65933C91" w:rsidR="00C6317B" w:rsidRPr="003816F3" w:rsidRDefault="00C6317B" w:rsidP="005B6894">
      <w:pPr>
        <w:widowControl w:val="0"/>
        <w:spacing w:after="0" w:line="240" w:lineRule="auto"/>
        <w:ind w:left="720"/>
        <w:jc w:val="both"/>
        <w:rPr>
          <w:bCs/>
          <w:i/>
          <w:iCs/>
          <w:color w:val="auto"/>
          <w:lang w:val="nl-NL"/>
        </w:rPr>
      </w:pPr>
    </w:p>
    <w:p w14:paraId="5C8779C4" w14:textId="54572E0B" w:rsidR="00C6317B" w:rsidRPr="003816F3" w:rsidRDefault="00C6317B" w:rsidP="005B6894">
      <w:pPr>
        <w:widowControl w:val="0"/>
        <w:spacing w:after="0" w:line="240" w:lineRule="auto"/>
        <w:ind w:left="720"/>
        <w:jc w:val="both"/>
        <w:rPr>
          <w:bCs/>
          <w:i/>
          <w:iCs/>
          <w:color w:val="auto"/>
          <w:lang w:val="nl-NL"/>
        </w:rPr>
      </w:pPr>
    </w:p>
    <w:p w14:paraId="2F8E2DAB" w14:textId="7C7AD282" w:rsidR="00C6317B" w:rsidRPr="003816F3" w:rsidRDefault="00C6317B" w:rsidP="005B6894">
      <w:pPr>
        <w:widowControl w:val="0"/>
        <w:spacing w:after="0" w:line="240" w:lineRule="auto"/>
        <w:ind w:left="720"/>
        <w:jc w:val="both"/>
        <w:rPr>
          <w:bCs/>
          <w:i/>
          <w:iCs/>
          <w:color w:val="auto"/>
          <w:lang w:val="nl-NL"/>
        </w:rPr>
      </w:pPr>
    </w:p>
    <w:p w14:paraId="0EEAB9D1" w14:textId="5DE752AD" w:rsidR="00C6317B" w:rsidRPr="003816F3" w:rsidRDefault="00C6317B" w:rsidP="005B6894">
      <w:pPr>
        <w:widowControl w:val="0"/>
        <w:spacing w:after="0" w:line="240" w:lineRule="auto"/>
        <w:ind w:left="720"/>
        <w:jc w:val="both"/>
        <w:rPr>
          <w:bCs/>
          <w:i/>
          <w:iCs/>
          <w:color w:val="auto"/>
          <w:lang w:val="nl-NL"/>
        </w:rPr>
      </w:pPr>
    </w:p>
    <w:p w14:paraId="0E5BA931" w14:textId="6D767751" w:rsidR="00C6317B" w:rsidRPr="003816F3" w:rsidRDefault="00C6317B" w:rsidP="005B6894">
      <w:pPr>
        <w:widowControl w:val="0"/>
        <w:spacing w:after="0" w:line="240" w:lineRule="auto"/>
        <w:ind w:left="720"/>
        <w:jc w:val="both"/>
        <w:rPr>
          <w:bCs/>
          <w:i/>
          <w:iCs/>
          <w:color w:val="auto"/>
          <w:lang w:val="nl-NL"/>
        </w:rPr>
      </w:pPr>
    </w:p>
    <w:p w14:paraId="74CC594E" w14:textId="5E8B0157" w:rsidR="00C6317B" w:rsidRPr="003816F3" w:rsidRDefault="00C6317B" w:rsidP="005B6894">
      <w:pPr>
        <w:widowControl w:val="0"/>
        <w:spacing w:after="0" w:line="240" w:lineRule="auto"/>
        <w:ind w:left="720"/>
        <w:jc w:val="both"/>
        <w:rPr>
          <w:bCs/>
          <w:i/>
          <w:iCs/>
          <w:color w:val="auto"/>
          <w:lang w:val="nl-NL"/>
        </w:rPr>
      </w:pPr>
    </w:p>
    <w:p w14:paraId="15BF5820" w14:textId="68A47E37" w:rsidR="00C6317B" w:rsidRPr="003816F3" w:rsidRDefault="00C6317B" w:rsidP="005B6894">
      <w:pPr>
        <w:widowControl w:val="0"/>
        <w:spacing w:after="0" w:line="240" w:lineRule="auto"/>
        <w:ind w:left="720"/>
        <w:jc w:val="both"/>
        <w:rPr>
          <w:bCs/>
          <w:i/>
          <w:iCs/>
          <w:color w:val="auto"/>
          <w:lang w:val="nl-NL"/>
        </w:rPr>
      </w:pPr>
    </w:p>
    <w:p w14:paraId="098B05D6" w14:textId="356B8DE7" w:rsidR="00C6317B" w:rsidRPr="003816F3" w:rsidRDefault="00C6317B" w:rsidP="005B6894">
      <w:pPr>
        <w:widowControl w:val="0"/>
        <w:spacing w:after="0" w:line="240" w:lineRule="auto"/>
        <w:ind w:left="720"/>
        <w:jc w:val="both"/>
        <w:rPr>
          <w:bCs/>
          <w:i/>
          <w:iCs/>
          <w:color w:val="auto"/>
          <w:lang w:val="nl-NL"/>
        </w:rPr>
      </w:pPr>
    </w:p>
    <w:p w14:paraId="7A2FA25E" w14:textId="1074ECFB" w:rsidR="00C6317B" w:rsidRPr="003816F3" w:rsidRDefault="00C6317B" w:rsidP="005B6894">
      <w:pPr>
        <w:widowControl w:val="0"/>
        <w:spacing w:after="0" w:line="240" w:lineRule="auto"/>
        <w:ind w:left="720"/>
        <w:jc w:val="both"/>
        <w:rPr>
          <w:bCs/>
          <w:i/>
          <w:iCs/>
          <w:color w:val="auto"/>
          <w:lang w:val="nl-NL"/>
        </w:rPr>
      </w:pPr>
    </w:p>
    <w:p w14:paraId="70B42456" w14:textId="474CEC35" w:rsidR="00C6317B" w:rsidRDefault="005052F2" w:rsidP="005052F2">
      <w:pPr>
        <w:widowControl w:val="0"/>
        <w:tabs>
          <w:tab w:val="left" w:pos="3792"/>
        </w:tabs>
        <w:spacing w:after="0" w:line="240" w:lineRule="auto"/>
        <w:ind w:left="720"/>
        <w:jc w:val="both"/>
        <w:rPr>
          <w:bCs/>
          <w:i/>
          <w:iCs/>
          <w:color w:val="auto"/>
          <w:lang w:val="nl-NL"/>
        </w:rPr>
      </w:pPr>
      <w:r>
        <w:rPr>
          <w:bCs/>
          <w:i/>
          <w:iCs/>
          <w:color w:val="auto"/>
          <w:lang w:val="nl-NL"/>
        </w:rPr>
        <w:tab/>
      </w:r>
    </w:p>
    <w:p w14:paraId="6D0E7961" w14:textId="5F536D0E" w:rsidR="005052F2" w:rsidRDefault="005052F2" w:rsidP="005052F2">
      <w:pPr>
        <w:widowControl w:val="0"/>
        <w:tabs>
          <w:tab w:val="left" w:pos="3792"/>
        </w:tabs>
        <w:spacing w:after="0" w:line="240" w:lineRule="auto"/>
        <w:ind w:left="720"/>
        <w:jc w:val="both"/>
        <w:rPr>
          <w:bCs/>
          <w:i/>
          <w:iCs/>
          <w:color w:val="auto"/>
          <w:lang w:val="nl-NL"/>
        </w:rPr>
      </w:pPr>
    </w:p>
    <w:p w14:paraId="1BE19A50" w14:textId="77777777" w:rsidR="00706AFE" w:rsidRDefault="00706AFE" w:rsidP="005052F2">
      <w:pPr>
        <w:widowControl w:val="0"/>
        <w:tabs>
          <w:tab w:val="left" w:pos="3792"/>
        </w:tabs>
        <w:spacing w:after="0" w:line="240" w:lineRule="auto"/>
        <w:ind w:left="720"/>
        <w:jc w:val="both"/>
        <w:rPr>
          <w:bCs/>
          <w:i/>
          <w:iCs/>
          <w:color w:val="auto"/>
          <w:lang w:val="nl-NL"/>
        </w:rPr>
      </w:pPr>
    </w:p>
    <w:p w14:paraId="75E51B9D" w14:textId="77777777" w:rsidR="00706AFE" w:rsidRDefault="00706AFE" w:rsidP="005052F2">
      <w:pPr>
        <w:widowControl w:val="0"/>
        <w:tabs>
          <w:tab w:val="left" w:pos="3792"/>
        </w:tabs>
        <w:spacing w:after="0" w:line="240" w:lineRule="auto"/>
        <w:ind w:left="720"/>
        <w:jc w:val="both"/>
        <w:rPr>
          <w:bCs/>
          <w:i/>
          <w:iCs/>
          <w:color w:val="auto"/>
          <w:lang w:val="nl-NL"/>
        </w:rPr>
      </w:pPr>
    </w:p>
    <w:p w14:paraId="3B4AD588" w14:textId="77777777" w:rsidR="00706AFE" w:rsidRDefault="00706AFE" w:rsidP="005052F2">
      <w:pPr>
        <w:widowControl w:val="0"/>
        <w:tabs>
          <w:tab w:val="left" w:pos="3792"/>
        </w:tabs>
        <w:spacing w:after="0" w:line="240" w:lineRule="auto"/>
        <w:ind w:left="720"/>
        <w:jc w:val="both"/>
        <w:rPr>
          <w:bCs/>
          <w:i/>
          <w:iCs/>
          <w:color w:val="auto"/>
          <w:lang w:val="nl-NL"/>
        </w:rPr>
      </w:pPr>
    </w:p>
    <w:p w14:paraId="1D8267D6" w14:textId="77777777" w:rsidR="00706AFE" w:rsidRDefault="00706AFE" w:rsidP="005052F2">
      <w:pPr>
        <w:widowControl w:val="0"/>
        <w:tabs>
          <w:tab w:val="left" w:pos="3792"/>
        </w:tabs>
        <w:spacing w:after="0" w:line="240" w:lineRule="auto"/>
        <w:ind w:left="720"/>
        <w:jc w:val="both"/>
        <w:rPr>
          <w:bCs/>
          <w:i/>
          <w:iCs/>
          <w:color w:val="auto"/>
          <w:lang w:val="nl-NL"/>
        </w:rPr>
      </w:pPr>
    </w:p>
    <w:p w14:paraId="6C54CB5F" w14:textId="77777777" w:rsidR="00706AFE" w:rsidRDefault="00706AFE" w:rsidP="005052F2">
      <w:pPr>
        <w:widowControl w:val="0"/>
        <w:tabs>
          <w:tab w:val="left" w:pos="3792"/>
        </w:tabs>
        <w:spacing w:after="0" w:line="240" w:lineRule="auto"/>
        <w:ind w:left="720"/>
        <w:jc w:val="both"/>
        <w:rPr>
          <w:bCs/>
          <w:i/>
          <w:iCs/>
          <w:color w:val="auto"/>
          <w:lang w:val="nl-NL"/>
        </w:rPr>
      </w:pPr>
    </w:p>
    <w:p w14:paraId="1B98768B" w14:textId="77777777" w:rsidR="00706AFE" w:rsidRDefault="00706AFE" w:rsidP="005052F2">
      <w:pPr>
        <w:widowControl w:val="0"/>
        <w:tabs>
          <w:tab w:val="left" w:pos="3792"/>
        </w:tabs>
        <w:spacing w:after="0" w:line="240" w:lineRule="auto"/>
        <w:ind w:left="720"/>
        <w:jc w:val="both"/>
        <w:rPr>
          <w:bCs/>
          <w:i/>
          <w:iCs/>
          <w:color w:val="auto"/>
          <w:lang w:val="nl-NL"/>
        </w:rPr>
      </w:pPr>
    </w:p>
    <w:p w14:paraId="33AFF978" w14:textId="77777777" w:rsidR="00706AFE" w:rsidRDefault="00706AFE" w:rsidP="005052F2">
      <w:pPr>
        <w:widowControl w:val="0"/>
        <w:tabs>
          <w:tab w:val="left" w:pos="3792"/>
        </w:tabs>
        <w:spacing w:after="0" w:line="240" w:lineRule="auto"/>
        <w:ind w:left="720"/>
        <w:jc w:val="both"/>
        <w:rPr>
          <w:bCs/>
          <w:i/>
          <w:iCs/>
          <w:color w:val="auto"/>
          <w:lang w:val="nl-NL"/>
        </w:rPr>
      </w:pPr>
    </w:p>
    <w:p w14:paraId="4BA16787" w14:textId="77777777" w:rsidR="00706AFE" w:rsidRDefault="00706AFE" w:rsidP="005052F2">
      <w:pPr>
        <w:widowControl w:val="0"/>
        <w:tabs>
          <w:tab w:val="left" w:pos="3792"/>
        </w:tabs>
        <w:spacing w:after="0" w:line="240" w:lineRule="auto"/>
        <w:ind w:left="720"/>
        <w:jc w:val="both"/>
        <w:rPr>
          <w:bCs/>
          <w:i/>
          <w:iCs/>
          <w:color w:val="auto"/>
          <w:lang w:val="nl-NL"/>
        </w:rPr>
      </w:pPr>
    </w:p>
    <w:p w14:paraId="1E8BA4CE" w14:textId="77777777" w:rsidR="005052F2" w:rsidRPr="003816F3" w:rsidRDefault="005052F2" w:rsidP="005052F2">
      <w:pPr>
        <w:widowControl w:val="0"/>
        <w:tabs>
          <w:tab w:val="left" w:pos="3792"/>
        </w:tabs>
        <w:spacing w:after="0" w:line="240" w:lineRule="auto"/>
        <w:ind w:left="720"/>
        <w:jc w:val="both"/>
        <w:rPr>
          <w:bCs/>
          <w:i/>
          <w:iCs/>
          <w:color w:val="auto"/>
          <w:lang w:val="nl-NL"/>
        </w:rPr>
      </w:pPr>
    </w:p>
    <w:p w14:paraId="1E8CF82B" w14:textId="77777777" w:rsidR="00C6317B" w:rsidRPr="003816F3" w:rsidRDefault="00C6317B" w:rsidP="005B6894">
      <w:pPr>
        <w:widowControl w:val="0"/>
        <w:spacing w:after="0" w:line="240" w:lineRule="auto"/>
        <w:ind w:left="720"/>
        <w:jc w:val="both"/>
        <w:rPr>
          <w:bCs/>
          <w:i/>
          <w:iCs/>
          <w:color w:val="auto"/>
          <w:lang w:val="nl-NL"/>
        </w:rPr>
      </w:pPr>
    </w:p>
    <w:p w14:paraId="503A1E87" w14:textId="77777777" w:rsidR="00365B05" w:rsidRPr="003816F3" w:rsidRDefault="00365B05" w:rsidP="005B6894">
      <w:pPr>
        <w:widowControl w:val="0"/>
        <w:spacing w:after="0" w:line="240" w:lineRule="auto"/>
        <w:ind w:left="720"/>
        <w:rPr>
          <w:bCs/>
          <w:i/>
          <w:iCs/>
          <w:color w:val="auto"/>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8"/>
        <w:gridCol w:w="1165"/>
        <w:gridCol w:w="1072"/>
        <w:gridCol w:w="1103"/>
        <w:gridCol w:w="1133"/>
        <w:gridCol w:w="1103"/>
        <w:gridCol w:w="1066"/>
        <w:gridCol w:w="1103"/>
        <w:gridCol w:w="1066"/>
        <w:gridCol w:w="1103"/>
        <w:gridCol w:w="979"/>
        <w:gridCol w:w="1143"/>
      </w:tblGrid>
      <w:tr w:rsidR="00C7204A" w:rsidRPr="003816F3" w14:paraId="2E518DFB" w14:textId="77777777" w:rsidTr="00E6063F">
        <w:trPr>
          <w:trHeight w:val="353"/>
          <w:tblHeader/>
          <w:jc w:val="center"/>
        </w:trPr>
        <w:tc>
          <w:tcPr>
            <w:tcW w:w="2598" w:type="dxa"/>
            <w:shd w:val="clear" w:color="auto" w:fill="auto"/>
            <w:vAlign w:val="center"/>
          </w:tcPr>
          <w:p w14:paraId="1D58BA24" w14:textId="77777777" w:rsidR="00FD2218" w:rsidRPr="003816F3" w:rsidRDefault="00FD2218" w:rsidP="005B6894">
            <w:pPr>
              <w:widowControl w:val="0"/>
              <w:spacing w:after="0" w:line="240" w:lineRule="auto"/>
              <w:jc w:val="center"/>
              <w:rPr>
                <w:b/>
                <w:iCs/>
                <w:color w:val="auto"/>
                <w:lang w:val="nl-NL"/>
              </w:rPr>
            </w:pPr>
            <w:r w:rsidRPr="003816F3">
              <w:rPr>
                <w:b/>
                <w:iCs/>
                <w:color w:val="auto"/>
                <w:lang w:val="nl-NL"/>
              </w:rPr>
              <w:lastRenderedPageBreak/>
              <w:t>Chủ đề/ bài</w:t>
            </w:r>
          </w:p>
        </w:tc>
        <w:tc>
          <w:tcPr>
            <w:tcW w:w="8811" w:type="dxa"/>
            <w:gridSpan w:val="8"/>
            <w:shd w:val="clear" w:color="auto" w:fill="auto"/>
            <w:vAlign w:val="center"/>
          </w:tcPr>
          <w:p w14:paraId="6FE9AFA5" w14:textId="77777777" w:rsidR="00FD2218" w:rsidRPr="003816F3" w:rsidRDefault="00FD2218" w:rsidP="005B6894">
            <w:pPr>
              <w:widowControl w:val="0"/>
              <w:spacing w:after="0" w:line="240" w:lineRule="auto"/>
              <w:jc w:val="center"/>
              <w:rPr>
                <w:b/>
                <w:color w:val="auto"/>
                <w:lang w:val="nl-NL"/>
              </w:rPr>
            </w:pPr>
            <w:r w:rsidRPr="003816F3">
              <w:rPr>
                <w:b/>
                <w:color w:val="auto"/>
                <w:lang w:val="nl-NL"/>
              </w:rPr>
              <w:t>MỨC ĐỘ</w:t>
            </w:r>
          </w:p>
        </w:tc>
        <w:tc>
          <w:tcPr>
            <w:tcW w:w="2082" w:type="dxa"/>
            <w:gridSpan w:val="2"/>
            <w:vMerge w:val="restart"/>
            <w:vAlign w:val="center"/>
          </w:tcPr>
          <w:p w14:paraId="73045276" w14:textId="77777777" w:rsidR="00FD2218" w:rsidRPr="003816F3" w:rsidRDefault="00FD2218" w:rsidP="005B6894">
            <w:pPr>
              <w:widowControl w:val="0"/>
              <w:spacing w:after="0" w:line="240" w:lineRule="auto"/>
              <w:jc w:val="center"/>
              <w:rPr>
                <w:b/>
                <w:color w:val="auto"/>
                <w:lang w:val="nl-NL"/>
              </w:rPr>
            </w:pPr>
            <w:r w:rsidRPr="003816F3">
              <w:rPr>
                <w:b/>
                <w:color w:val="auto"/>
                <w:lang w:val="nl-NL"/>
              </w:rPr>
              <w:t>Tổng số câu</w:t>
            </w:r>
          </w:p>
        </w:tc>
        <w:tc>
          <w:tcPr>
            <w:tcW w:w="1143" w:type="dxa"/>
            <w:vMerge w:val="restart"/>
            <w:vAlign w:val="center"/>
          </w:tcPr>
          <w:p w14:paraId="07DC6D16" w14:textId="1EAF3CF0" w:rsidR="00FD2218" w:rsidRPr="003816F3" w:rsidRDefault="00FD2218" w:rsidP="005B6894">
            <w:pPr>
              <w:widowControl w:val="0"/>
              <w:spacing w:after="0" w:line="240" w:lineRule="auto"/>
              <w:jc w:val="center"/>
              <w:rPr>
                <w:b/>
                <w:color w:val="auto"/>
                <w:lang w:val="nl-NL"/>
              </w:rPr>
            </w:pPr>
            <w:r w:rsidRPr="003816F3">
              <w:rPr>
                <w:b/>
                <w:color w:val="auto"/>
                <w:lang w:val="nl-NL"/>
              </w:rPr>
              <w:t xml:space="preserve"> </w:t>
            </w:r>
            <w:r w:rsidR="00161F18" w:rsidRPr="003816F3">
              <w:rPr>
                <w:b/>
                <w:color w:val="auto"/>
                <w:lang w:val="nl-NL"/>
              </w:rPr>
              <w:t xml:space="preserve">Điểm </w:t>
            </w:r>
            <w:r w:rsidRPr="003816F3">
              <w:rPr>
                <w:b/>
                <w:color w:val="auto"/>
                <w:lang w:val="nl-NL"/>
              </w:rPr>
              <w:t>số</w:t>
            </w:r>
          </w:p>
        </w:tc>
      </w:tr>
      <w:tr w:rsidR="00C7204A" w:rsidRPr="003816F3" w14:paraId="22378C67" w14:textId="77777777" w:rsidTr="00E6063F">
        <w:trPr>
          <w:trHeight w:val="415"/>
          <w:tblHeader/>
          <w:jc w:val="center"/>
        </w:trPr>
        <w:tc>
          <w:tcPr>
            <w:tcW w:w="2598" w:type="dxa"/>
            <w:vMerge w:val="restart"/>
            <w:shd w:val="clear" w:color="auto" w:fill="auto"/>
            <w:vAlign w:val="center"/>
          </w:tcPr>
          <w:p w14:paraId="09C09760" w14:textId="77777777" w:rsidR="00FD2218" w:rsidRPr="003816F3" w:rsidRDefault="00FD2218" w:rsidP="005B6894">
            <w:pPr>
              <w:widowControl w:val="0"/>
              <w:spacing w:after="0" w:line="240" w:lineRule="auto"/>
              <w:rPr>
                <w:iCs/>
                <w:color w:val="auto"/>
                <w:lang w:val="nl-NL"/>
              </w:rPr>
            </w:pPr>
          </w:p>
        </w:tc>
        <w:tc>
          <w:tcPr>
            <w:tcW w:w="2237" w:type="dxa"/>
            <w:gridSpan w:val="2"/>
            <w:shd w:val="clear" w:color="auto" w:fill="auto"/>
            <w:vAlign w:val="center"/>
          </w:tcPr>
          <w:p w14:paraId="3C7BF266" w14:textId="77777777" w:rsidR="00FD2218" w:rsidRPr="003816F3" w:rsidRDefault="00FD2218" w:rsidP="005B6894">
            <w:pPr>
              <w:widowControl w:val="0"/>
              <w:spacing w:after="0" w:line="240" w:lineRule="auto"/>
              <w:jc w:val="center"/>
              <w:rPr>
                <w:iCs/>
                <w:color w:val="auto"/>
                <w:lang w:val="nl-NL"/>
              </w:rPr>
            </w:pPr>
            <w:r w:rsidRPr="003816F3">
              <w:rPr>
                <w:b/>
                <w:color w:val="auto"/>
              </w:rPr>
              <w:t>Nhận biết</w:t>
            </w:r>
          </w:p>
        </w:tc>
        <w:tc>
          <w:tcPr>
            <w:tcW w:w="2236" w:type="dxa"/>
            <w:gridSpan w:val="2"/>
            <w:shd w:val="clear" w:color="auto" w:fill="auto"/>
            <w:vAlign w:val="center"/>
          </w:tcPr>
          <w:p w14:paraId="7A0F198E" w14:textId="77777777" w:rsidR="00FD2218" w:rsidRPr="003816F3" w:rsidRDefault="00FD2218" w:rsidP="005B6894">
            <w:pPr>
              <w:widowControl w:val="0"/>
              <w:spacing w:after="0" w:line="240" w:lineRule="auto"/>
              <w:jc w:val="center"/>
              <w:rPr>
                <w:b/>
                <w:color w:val="auto"/>
                <w:lang w:val="nl-NL"/>
              </w:rPr>
            </w:pPr>
            <w:r w:rsidRPr="003816F3">
              <w:rPr>
                <w:b/>
                <w:color w:val="auto"/>
                <w:lang w:val="nl-NL"/>
              </w:rPr>
              <w:t>Thông hiểu</w:t>
            </w:r>
          </w:p>
        </w:tc>
        <w:tc>
          <w:tcPr>
            <w:tcW w:w="2169" w:type="dxa"/>
            <w:gridSpan w:val="2"/>
            <w:shd w:val="clear" w:color="auto" w:fill="auto"/>
            <w:vAlign w:val="center"/>
          </w:tcPr>
          <w:p w14:paraId="30544902" w14:textId="77777777" w:rsidR="00FD2218" w:rsidRPr="003816F3" w:rsidRDefault="00FD2218" w:rsidP="005B6894">
            <w:pPr>
              <w:widowControl w:val="0"/>
              <w:spacing w:after="0" w:line="240" w:lineRule="auto"/>
              <w:jc w:val="center"/>
              <w:rPr>
                <w:b/>
                <w:color w:val="auto"/>
              </w:rPr>
            </w:pPr>
            <w:r w:rsidRPr="003816F3">
              <w:rPr>
                <w:b/>
                <w:color w:val="auto"/>
              </w:rPr>
              <w:t>Vận dụng</w:t>
            </w:r>
          </w:p>
        </w:tc>
        <w:tc>
          <w:tcPr>
            <w:tcW w:w="2169" w:type="dxa"/>
            <w:gridSpan w:val="2"/>
            <w:shd w:val="clear" w:color="auto" w:fill="auto"/>
            <w:vAlign w:val="center"/>
          </w:tcPr>
          <w:p w14:paraId="2C81A546" w14:textId="77777777" w:rsidR="00FD2218" w:rsidRPr="003816F3" w:rsidRDefault="00FD2218" w:rsidP="005B6894">
            <w:pPr>
              <w:widowControl w:val="0"/>
              <w:spacing w:after="0" w:line="240" w:lineRule="auto"/>
              <w:jc w:val="center"/>
              <w:rPr>
                <w:b/>
                <w:color w:val="auto"/>
                <w:lang w:val="nl-NL"/>
              </w:rPr>
            </w:pPr>
            <w:r w:rsidRPr="003816F3">
              <w:rPr>
                <w:b/>
                <w:color w:val="auto"/>
                <w:lang w:val="nl-NL"/>
              </w:rPr>
              <w:t>Vận dụng cao</w:t>
            </w:r>
          </w:p>
        </w:tc>
        <w:tc>
          <w:tcPr>
            <w:tcW w:w="2082" w:type="dxa"/>
            <w:gridSpan w:val="2"/>
            <w:vMerge/>
            <w:vAlign w:val="center"/>
          </w:tcPr>
          <w:p w14:paraId="04AE3637" w14:textId="77777777" w:rsidR="00FD2218" w:rsidRPr="003816F3" w:rsidRDefault="00FD2218" w:rsidP="005B6894">
            <w:pPr>
              <w:widowControl w:val="0"/>
              <w:spacing w:after="0" w:line="240" w:lineRule="auto"/>
              <w:jc w:val="center"/>
              <w:rPr>
                <w:b/>
                <w:color w:val="auto"/>
                <w:lang w:val="nl-NL"/>
              </w:rPr>
            </w:pPr>
          </w:p>
        </w:tc>
        <w:tc>
          <w:tcPr>
            <w:tcW w:w="1143" w:type="dxa"/>
            <w:vMerge/>
            <w:vAlign w:val="center"/>
          </w:tcPr>
          <w:p w14:paraId="2A628FE8" w14:textId="77777777" w:rsidR="00FD2218" w:rsidRPr="003816F3" w:rsidRDefault="00FD2218" w:rsidP="005B6894">
            <w:pPr>
              <w:widowControl w:val="0"/>
              <w:spacing w:after="0" w:line="240" w:lineRule="auto"/>
              <w:jc w:val="center"/>
              <w:rPr>
                <w:b/>
                <w:color w:val="auto"/>
                <w:lang w:val="nl-NL"/>
              </w:rPr>
            </w:pPr>
          </w:p>
        </w:tc>
      </w:tr>
      <w:tr w:rsidR="00C7204A" w:rsidRPr="003816F3" w14:paraId="29744B83" w14:textId="77777777" w:rsidTr="00E6063F">
        <w:trPr>
          <w:tblHeader/>
          <w:jc w:val="center"/>
        </w:trPr>
        <w:tc>
          <w:tcPr>
            <w:tcW w:w="2598" w:type="dxa"/>
            <w:vMerge/>
            <w:shd w:val="clear" w:color="auto" w:fill="auto"/>
            <w:vAlign w:val="center"/>
          </w:tcPr>
          <w:p w14:paraId="48120C15" w14:textId="77777777" w:rsidR="00FD2218" w:rsidRPr="003816F3" w:rsidRDefault="00FD2218" w:rsidP="005B6894">
            <w:pPr>
              <w:widowControl w:val="0"/>
              <w:spacing w:after="0" w:line="240" w:lineRule="auto"/>
              <w:rPr>
                <w:iCs/>
                <w:color w:val="auto"/>
                <w:lang w:val="nl-NL"/>
              </w:rPr>
            </w:pPr>
          </w:p>
        </w:tc>
        <w:tc>
          <w:tcPr>
            <w:tcW w:w="1165" w:type="dxa"/>
            <w:shd w:val="clear" w:color="auto" w:fill="auto"/>
            <w:vAlign w:val="center"/>
          </w:tcPr>
          <w:p w14:paraId="77665219" w14:textId="77A586D2" w:rsidR="00FD2218" w:rsidRPr="003816F3" w:rsidRDefault="005A791E" w:rsidP="005B6894">
            <w:pPr>
              <w:widowControl w:val="0"/>
              <w:spacing w:after="0" w:line="240" w:lineRule="auto"/>
              <w:jc w:val="center"/>
              <w:rPr>
                <w:b/>
                <w:iCs/>
                <w:color w:val="auto"/>
                <w:lang w:val="nl-NL"/>
              </w:rPr>
            </w:pPr>
            <w:r w:rsidRPr="003816F3">
              <w:rPr>
                <w:b/>
                <w:color w:val="auto"/>
              </w:rPr>
              <w:t>Trắc nghiệm</w:t>
            </w:r>
          </w:p>
        </w:tc>
        <w:tc>
          <w:tcPr>
            <w:tcW w:w="1072" w:type="dxa"/>
            <w:shd w:val="clear" w:color="auto" w:fill="auto"/>
            <w:vAlign w:val="center"/>
          </w:tcPr>
          <w:p w14:paraId="2B688C6F" w14:textId="708A9703" w:rsidR="00FD2218" w:rsidRPr="003816F3" w:rsidRDefault="005A791E" w:rsidP="005B6894">
            <w:pPr>
              <w:widowControl w:val="0"/>
              <w:spacing w:after="0" w:line="240" w:lineRule="auto"/>
              <w:jc w:val="center"/>
              <w:rPr>
                <w:b/>
                <w:color w:val="auto"/>
              </w:rPr>
            </w:pPr>
            <w:r w:rsidRPr="003816F3">
              <w:rPr>
                <w:b/>
                <w:color w:val="auto"/>
              </w:rPr>
              <w:t>Tự luận</w:t>
            </w:r>
          </w:p>
        </w:tc>
        <w:tc>
          <w:tcPr>
            <w:tcW w:w="1103" w:type="dxa"/>
            <w:shd w:val="clear" w:color="auto" w:fill="auto"/>
            <w:vAlign w:val="center"/>
          </w:tcPr>
          <w:p w14:paraId="64E041D5" w14:textId="5DE802B7" w:rsidR="00FD2218" w:rsidRPr="003816F3" w:rsidRDefault="005A791E" w:rsidP="005B6894">
            <w:pPr>
              <w:widowControl w:val="0"/>
              <w:spacing w:after="0" w:line="240" w:lineRule="auto"/>
              <w:jc w:val="center"/>
              <w:rPr>
                <w:b/>
                <w:color w:val="auto"/>
              </w:rPr>
            </w:pPr>
            <w:r w:rsidRPr="003816F3">
              <w:rPr>
                <w:b/>
                <w:color w:val="auto"/>
              </w:rPr>
              <w:t>Trắc nghiệm</w:t>
            </w:r>
          </w:p>
        </w:tc>
        <w:tc>
          <w:tcPr>
            <w:tcW w:w="1133" w:type="dxa"/>
            <w:shd w:val="clear" w:color="auto" w:fill="auto"/>
            <w:vAlign w:val="center"/>
          </w:tcPr>
          <w:p w14:paraId="0A4A7B79" w14:textId="224A40FC" w:rsidR="00FD2218" w:rsidRPr="003816F3" w:rsidRDefault="005A791E" w:rsidP="005B6894">
            <w:pPr>
              <w:widowControl w:val="0"/>
              <w:spacing w:after="0" w:line="240" w:lineRule="auto"/>
              <w:jc w:val="center"/>
              <w:rPr>
                <w:b/>
                <w:color w:val="auto"/>
              </w:rPr>
            </w:pPr>
            <w:r w:rsidRPr="003816F3">
              <w:rPr>
                <w:b/>
                <w:color w:val="auto"/>
              </w:rPr>
              <w:t>Tự luận</w:t>
            </w:r>
          </w:p>
        </w:tc>
        <w:tc>
          <w:tcPr>
            <w:tcW w:w="1103" w:type="dxa"/>
            <w:shd w:val="clear" w:color="auto" w:fill="auto"/>
            <w:vAlign w:val="center"/>
          </w:tcPr>
          <w:p w14:paraId="666F846E" w14:textId="752F820E" w:rsidR="00FD2218" w:rsidRPr="003816F3" w:rsidRDefault="005A791E" w:rsidP="005B6894">
            <w:pPr>
              <w:widowControl w:val="0"/>
              <w:spacing w:after="0" w:line="240" w:lineRule="auto"/>
              <w:jc w:val="center"/>
              <w:rPr>
                <w:b/>
                <w:color w:val="auto"/>
              </w:rPr>
            </w:pPr>
            <w:r w:rsidRPr="003816F3">
              <w:rPr>
                <w:b/>
                <w:color w:val="auto"/>
              </w:rPr>
              <w:t>Trắc nghiệm</w:t>
            </w:r>
          </w:p>
        </w:tc>
        <w:tc>
          <w:tcPr>
            <w:tcW w:w="1066" w:type="dxa"/>
            <w:shd w:val="clear" w:color="auto" w:fill="auto"/>
            <w:vAlign w:val="center"/>
          </w:tcPr>
          <w:p w14:paraId="5F3867FF" w14:textId="46D42271" w:rsidR="00FD2218" w:rsidRPr="003816F3" w:rsidRDefault="005A791E" w:rsidP="005B6894">
            <w:pPr>
              <w:widowControl w:val="0"/>
              <w:spacing w:after="0" w:line="240" w:lineRule="auto"/>
              <w:jc w:val="center"/>
              <w:rPr>
                <w:b/>
                <w:color w:val="auto"/>
              </w:rPr>
            </w:pPr>
            <w:r w:rsidRPr="003816F3">
              <w:rPr>
                <w:b/>
                <w:color w:val="auto"/>
              </w:rPr>
              <w:t>Tự luận</w:t>
            </w:r>
          </w:p>
        </w:tc>
        <w:tc>
          <w:tcPr>
            <w:tcW w:w="1103" w:type="dxa"/>
            <w:shd w:val="clear" w:color="auto" w:fill="auto"/>
            <w:vAlign w:val="center"/>
          </w:tcPr>
          <w:p w14:paraId="11FA7B08" w14:textId="3D805303" w:rsidR="00FD2218" w:rsidRPr="003816F3" w:rsidRDefault="005A791E" w:rsidP="005B6894">
            <w:pPr>
              <w:widowControl w:val="0"/>
              <w:spacing w:after="0" w:line="240" w:lineRule="auto"/>
              <w:jc w:val="center"/>
              <w:rPr>
                <w:b/>
                <w:color w:val="auto"/>
              </w:rPr>
            </w:pPr>
            <w:r w:rsidRPr="003816F3">
              <w:rPr>
                <w:b/>
                <w:color w:val="auto"/>
              </w:rPr>
              <w:t>Trắc nghiệm</w:t>
            </w:r>
          </w:p>
        </w:tc>
        <w:tc>
          <w:tcPr>
            <w:tcW w:w="1066" w:type="dxa"/>
            <w:shd w:val="clear" w:color="auto" w:fill="auto"/>
            <w:vAlign w:val="center"/>
          </w:tcPr>
          <w:p w14:paraId="514E89C4" w14:textId="7947EBC3" w:rsidR="00FD2218" w:rsidRPr="003816F3" w:rsidRDefault="005A791E" w:rsidP="005B6894">
            <w:pPr>
              <w:widowControl w:val="0"/>
              <w:spacing w:after="0" w:line="240" w:lineRule="auto"/>
              <w:jc w:val="center"/>
              <w:rPr>
                <w:b/>
                <w:color w:val="auto"/>
              </w:rPr>
            </w:pPr>
            <w:r w:rsidRPr="003816F3">
              <w:rPr>
                <w:b/>
                <w:color w:val="auto"/>
              </w:rPr>
              <w:t>Tự luận</w:t>
            </w:r>
          </w:p>
        </w:tc>
        <w:tc>
          <w:tcPr>
            <w:tcW w:w="1103" w:type="dxa"/>
            <w:vAlign w:val="center"/>
          </w:tcPr>
          <w:p w14:paraId="4D081652" w14:textId="5A7AF878" w:rsidR="00FD2218" w:rsidRPr="003816F3" w:rsidRDefault="005A791E" w:rsidP="005B6894">
            <w:pPr>
              <w:widowControl w:val="0"/>
              <w:spacing w:after="0" w:line="240" w:lineRule="auto"/>
              <w:jc w:val="center"/>
              <w:rPr>
                <w:b/>
                <w:color w:val="auto"/>
              </w:rPr>
            </w:pPr>
            <w:r w:rsidRPr="003816F3">
              <w:rPr>
                <w:b/>
                <w:color w:val="auto"/>
              </w:rPr>
              <w:t>Trắc nghiệm</w:t>
            </w:r>
          </w:p>
        </w:tc>
        <w:tc>
          <w:tcPr>
            <w:tcW w:w="979" w:type="dxa"/>
            <w:vAlign w:val="center"/>
          </w:tcPr>
          <w:p w14:paraId="4A4D13C4" w14:textId="653C0AE2" w:rsidR="00FD2218" w:rsidRPr="003816F3" w:rsidRDefault="005A791E" w:rsidP="005B6894">
            <w:pPr>
              <w:widowControl w:val="0"/>
              <w:spacing w:after="0" w:line="240" w:lineRule="auto"/>
              <w:jc w:val="center"/>
              <w:rPr>
                <w:b/>
                <w:color w:val="auto"/>
              </w:rPr>
            </w:pPr>
            <w:r w:rsidRPr="003816F3">
              <w:rPr>
                <w:b/>
                <w:color w:val="auto"/>
              </w:rPr>
              <w:t>Tự luận</w:t>
            </w:r>
          </w:p>
        </w:tc>
        <w:tc>
          <w:tcPr>
            <w:tcW w:w="1143" w:type="dxa"/>
            <w:vMerge/>
            <w:vAlign w:val="center"/>
          </w:tcPr>
          <w:p w14:paraId="09FC2717" w14:textId="77777777" w:rsidR="00FD2218" w:rsidRPr="003816F3" w:rsidRDefault="00FD2218" w:rsidP="005B6894">
            <w:pPr>
              <w:widowControl w:val="0"/>
              <w:spacing w:after="0" w:line="240" w:lineRule="auto"/>
              <w:jc w:val="center"/>
              <w:rPr>
                <w:b/>
                <w:color w:val="auto"/>
              </w:rPr>
            </w:pPr>
          </w:p>
        </w:tc>
      </w:tr>
      <w:tr w:rsidR="00C02554" w:rsidRPr="003816F3" w14:paraId="1BD14127" w14:textId="77777777" w:rsidTr="00264C9E">
        <w:trPr>
          <w:trHeight w:val="986"/>
          <w:tblHeader/>
          <w:jc w:val="center"/>
        </w:trPr>
        <w:tc>
          <w:tcPr>
            <w:tcW w:w="2598" w:type="dxa"/>
            <w:shd w:val="clear" w:color="auto" w:fill="auto"/>
            <w:vAlign w:val="center"/>
          </w:tcPr>
          <w:p w14:paraId="72486B36" w14:textId="77248584" w:rsidR="00C02554" w:rsidRPr="00413581" w:rsidRDefault="00C02554" w:rsidP="005B6894">
            <w:pPr>
              <w:widowControl w:val="0"/>
              <w:spacing w:after="0" w:line="240" w:lineRule="auto"/>
              <w:rPr>
                <w:bCs/>
                <w:iCs/>
                <w:color w:val="auto"/>
                <w:lang w:val="nl-NL"/>
              </w:rPr>
            </w:pPr>
            <w:r w:rsidRPr="002D787D">
              <w:rPr>
                <w:sz w:val="26"/>
                <w:szCs w:val="26"/>
              </w:rPr>
              <w:t>Acid – Base – PH – Oxide – Muối.  Phân bón hoá học</w:t>
            </w:r>
          </w:p>
        </w:tc>
        <w:tc>
          <w:tcPr>
            <w:tcW w:w="1165" w:type="dxa"/>
            <w:shd w:val="clear" w:color="auto" w:fill="auto"/>
          </w:tcPr>
          <w:p w14:paraId="5F45F7DE" w14:textId="653FABC2" w:rsidR="00C02554" w:rsidRPr="003816F3" w:rsidRDefault="0059587D" w:rsidP="005B6894">
            <w:pPr>
              <w:widowControl w:val="0"/>
              <w:spacing w:after="0" w:line="240" w:lineRule="auto"/>
              <w:jc w:val="center"/>
              <w:rPr>
                <w:bCs/>
                <w:color w:val="auto"/>
              </w:rPr>
            </w:pPr>
            <w:r>
              <w:t>3</w:t>
            </w:r>
          </w:p>
        </w:tc>
        <w:tc>
          <w:tcPr>
            <w:tcW w:w="1072" w:type="dxa"/>
            <w:shd w:val="clear" w:color="auto" w:fill="auto"/>
          </w:tcPr>
          <w:p w14:paraId="1A42E63A" w14:textId="77777777" w:rsidR="00C02554" w:rsidRPr="003816F3" w:rsidRDefault="00C02554" w:rsidP="005B6894">
            <w:pPr>
              <w:widowControl w:val="0"/>
              <w:spacing w:after="0" w:line="240" w:lineRule="auto"/>
              <w:jc w:val="center"/>
              <w:rPr>
                <w:bCs/>
                <w:color w:val="auto"/>
              </w:rPr>
            </w:pPr>
          </w:p>
        </w:tc>
        <w:tc>
          <w:tcPr>
            <w:tcW w:w="1103" w:type="dxa"/>
            <w:shd w:val="clear" w:color="auto" w:fill="auto"/>
          </w:tcPr>
          <w:p w14:paraId="13870C1A" w14:textId="56AD211E" w:rsidR="00C02554" w:rsidRPr="003816F3" w:rsidRDefault="0059587D" w:rsidP="005B6894">
            <w:pPr>
              <w:widowControl w:val="0"/>
              <w:spacing w:after="0" w:line="240" w:lineRule="auto"/>
              <w:jc w:val="center"/>
              <w:rPr>
                <w:bCs/>
                <w:color w:val="auto"/>
              </w:rPr>
            </w:pPr>
            <w:r>
              <w:rPr>
                <w:bCs/>
                <w:color w:val="auto"/>
              </w:rPr>
              <w:t>1</w:t>
            </w:r>
          </w:p>
        </w:tc>
        <w:tc>
          <w:tcPr>
            <w:tcW w:w="1133" w:type="dxa"/>
            <w:shd w:val="clear" w:color="auto" w:fill="auto"/>
          </w:tcPr>
          <w:p w14:paraId="3EE7EA6E" w14:textId="794B00E6" w:rsidR="00C02554" w:rsidRPr="003816F3" w:rsidRDefault="00C66FDA" w:rsidP="005B6894">
            <w:pPr>
              <w:widowControl w:val="0"/>
              <w:spacing w:after="0" w:line="240" w:lineRule="auto"/>
              <w:jc w:val="center"/>
              <w:rPr>
                <w:bCs/>
                <w:color w:val="auto"/>
              </w:rPr>
            </w:pPr>
            <w:r>
              <w:t>1</w:t>
            </w:r>
            <w:r w:rsidR="00C02554">
              <w:t>/3</w:t>
            </w:r>
          </w:p>
        </w:tc>
        <w:tc>
          <w:tcPr>
            <w:tcW w:w="1103" w:type="dxa"/>
            <w:shd w:val="clear" w:color="auto" w:fill="auto"/>
          </w:tcPr>
          <w:p w14:paraId="62196583" w14:textId="6DF9BE45" w:rsidR="00C02554" w:rsidRPr="003816F3" w:rsidRDefault="00C02554" w:rsidP="005B6894">
            <w:pPr>
              <w:widowControl w:val="0"/>
              <w:spacing w:after="0" w:line="240" w:lineRule="auto"/>
              <w:jc w:val="center"/>
              <w:rPr>
                <w:bCs/>
                <w:color w:val="auto"/>
              </w:rPr>
            </w:pPr>
          </w:p>
        </w:tc>
        <w:tc>
          <w:tcPr>
            <w:tcW w:w="1066" w:type="dxa"/>
            <w:shd w:val="clear" w:color="auto" w:fill="auto"/>
          </w:tcPr>
          <w:p w14:paraId="03582D7B" w14:textId="3AA41ABB" w:rsidR="00C02554" w:rsidRPr="003816F3" w:rsidRDefault="00C02554" w:rsidP="005B6894">
            <w:pPr>
              <w:widowControl w:val="0"/>
              <w:spacing w:after="0" w:line="240" w:lineRule="auto"/>
              <w:jc w:val="center"/>
              <w:rPr>
                <w:bCs/>
                <w:color w:val="auto"/>
              </w:rPr>
            </w:pPr>
            <w:r>
              <w:t>1/3</w:t>
            </w:r>
          </w:p>
        </w:tc>
        <w:tc>
          <w:tcPr>
            <w:tcW w:w="1103" w:type="dxa"/>
            <w:shd w:val="clear" w:color="auto" w:fill="auto"/>
            <w:vAlign w:val="center"/>
          </w:tcPr>
          <w:p w14:paraId="68D587D2" w14:textId="77777777" w:rsidR="00C02554" w:rsidRPr="003816F3" w:rsidRDefault="00C02554" w:rsidP="005B6894">
            <w:pPr>
              <w:widowControl w:val="0"/>
              <w:spacing w:after="0" w:line="240" w:lineRule="auto"/>
              <w:jc w:val="center"/>
              <w:rPr>
                <w:bCs/>
                <w:color w:val="auto"/>
              </w:rPr>
            </w:pPr>
          </w:p>
        </w:tc>
        <w:tc>
          <w:tcPr>
            <w:tcW w:w="1066" w:type="dxa"/>
            <w:shd w:val="clear" w:color="auto" w:fill="auto"/>
            <w:vAlign w:val="center"/>
          </w:tcPr>
          <w:p w14:paraId="62C86FB5" w14:textId="77777777" w:rsidR="00C02554" w:rsidRPr="003816F3" w:rsidRDefault="00C02554" w:rsidP="005B6894">
            <w:pPr>
              <w:widowControl w:val="0"/>
              <w:spacing w:after="0" w:line="240" w:lineRule="auto"/>
              <w:jc w:val="center"/>
              <w:rPr>
                <w:bCs/>
                <w:color w:val="auto"/>
              </w:rPr>
            </w:pPr>
          </w:p>
        </w:tc>
        <w:tc>
          <w:tcPr>
            <w:tcW w:w="1103" w:type="dxa"/>
            <w:vAlign w:val="center"/>
          </w:tcPr>
          <w:p w14:paraId="3E726C96" w14:textId="3E2AF8C5" w:rsidR="00C02554" w:rsidRPr="003816F3" w:rsidRDefault="00E7369C" w:rsidP="005B6894">
            <w:pPr>
              <w:widowControl w:val="0"/>
              <w:spacing w:after="0" w:line="240" w:lineRule="auto"/>
              <w:jc w:val="center"/>
              <w:rPr>
                <w:bCs/>
                <w:color w:val="auto"/>
              </w:rPr>
            </w:pPr>
            <w:r>
              <w:rPr>
                <w:bCs/>
                <w:color w:val="auto"/>
              </w:rPr>
              <w:t>4</w:t>
            </w:r>
          </w:p>
        </w:tc>
        <w:tc>
          <w:tcPr>
            <w:tcW w:w="979" w:type="dxa"/>
            <w:vAlign w:val="center"/>
          </w:tcPr>
          <w:p w14:paraId="46BC9DAB" w14:textId="1196601B" w:rsidR="00C02554" w:rsidRPr="003816F3" w:rsidRDefault="00E7369C" w:rsidP="005B6894">
            <w:pPr>
              <w:widowControl w:val="0"/>
              <w:spacing w:after="0" w:line="240" w:lineRule="auto"/>
              <w:jc w:val="center"/>
              <w:rPr>
                <w:bCs/>
                <w:color w:val="auto"/>
              </w:rPr>
            </w:pPr>
            <w:r>
              <w:rPr>
                <w:bCs/>
                <w:color w:val="auto"/>
              </w:rPr>
              <w:t>1</w:t>
            </w:r>
          </w:p>
        </w:tc>
        <w:tc>
          <w:tcPr>
            <w:tcW w:w="1143" w:type="dxa"/>
            <w:vAlign w:val="center"/>
          </w:tcPr>
          <w:p w14:paraId="4CF98788" w14:textId="515E2893" w:rsidR="00C02554" w:rsidRPr="003816F3" w:rsidRDefault="000E43E6" w:rsidP="005B6894">
            <w:pPr>
              <w:widowControl w:val="0"/>
              <w:spacing w:after="0" w:line="240" w:lineRule="auto"/>
              <w:jc w:val="center"/>
              <w:rPr>
                <w:bCs/>
                <w:color w:val="auto"/>
              </w:rPr>
            </w:pPr>
            <w:r>
              <w:rPr>
                <w:bCs/>
                <w:color w:val="auto"/>
              </w:rPr>
              <w:t>2,</w:t>
            </w:r>
            <w:r w:rsidR="00E7369C">
              <w:rPr>
                <w:bCs/>
                <w:color w:val="auto"/>
              </w:rPr>
              <w:t>5đ</w:t>
            </w:r>
          </w:p>
        </w:tc>
      </w:tr>
      <w:tr w:rsidR="0083534C" w:rsidRPr="003816F3" w14:paraId="4041FA3A" w14:textId="77777777" w:rsidTr="00413A69">
        <w:trPr>
          <w:trHeight w:val="394"/>
          <w:jc w:val="center"/>
        </w:trPr>
        <w:tc>
          <w:tcPr>
            <w:tcW w:w="2598" w:type="dxa"/>
            <w:shd w:val="clear" w:color="auto" w:fill="auto"/>
            <w:vAlign w:val="center"/>
          </w:tcPr>
          <w:p w14:paraId="573FFFCB" w14:textId="0C9A17D5" w:rsidR="0083534C" w:rsidRPr="003816F3" w:rsidRDefault="0083534C" w:rsidP="008128F6">
            <w:pPr>
              <w:widowControl w:val="0"/>
              <w:spacing w:after="0" w:line="240" w:lineRule="auto"/>
              <w:rPr>
                <w:b/>
                <w:i/>
                <w:iCs/>
                <w:color w:val="auto"/>
                <w:lang w:val="nl-NL"/>
              </w:rPr>
            </w:pPr>
            <w:r w:rsidRPr="003816F3">
              <w:rPr>
                <w:b/>
                <w:i/>
                <w:iCs/>
                <w:color w:val="auto"/>
                <w:lang w:val="nl-NL"/>
              </w:rPr>
              <w:t xml:space="preserve">Tổng số câu </w:t>
            </w:r>
          </w:p>
        </w:tc>
        <w:tc>
          <w:tcPr>
            <w:tcW w:w="1165" w:type="dxa"/>
            <w:shd w:val="clear" w:color="auto" w:fill="auto"/>
            <w:vAlign w:val="center"/>
          </w:tcPr>
          <w:p w14:paraId="4D4502BC" w14:textId="04696193" w:rsidR="0083534C" w:rsidRPr="003816F3" w:rsidRDefault="0083534C" w:rsidP="005B6894">
            <w:pPr>
              <w:widowControl w:val="0"/>
              <w:spacing w:after="0" w:line="240" w:lineRule="auto"/>
              <w:jc w:val="center"/>
              <w:rPr>
                <w:b/>
                <w:bCs/>
                <w:i/>
                <w:iCs/>
                <w:color w:val="auto"/>
                <w:lang w:val="nl-NL" w:eastAsia="fr-FR"/>
              </w:rPr>
            </w:pPr>
            <w:r>
              <w:rPr>
                <w:b/>
                <w:bCs/>
                <w:i/>
                <w:iCs/>
                <w:color w:val="auto"/>
                <w:lang w:val="nl-NL" w:eastAsia="fr-FR"/>
              </w:rPr>
              <w:t>3</w:t>
            </w:r>
          </w:p>
        </w:tc>
        <w:tc>
          <w:tcPr>
            <w:tcW w:w="1072" w:type="dxa"/>
            <w:shd w:val="clear" w:color="auto" w:fill="auto"/>
            <w:vAlign w:val="center"/>
          </w:tcPr>
          <w:p w14:paraId="6B86C707" w14:textId="5832320D" w:rsidR="0083534C" w:rsidRPr="003816F3" w:rsidRDefault="0083534C" w:rsidP="005B6894">
            <w:pPr>
              <w:widowControl w:val="0"/>
              <w:spacing w:after="0" w:line="240" w:lineRule="auto"/>
              <w:jc w:val="center"/>
              <w:rPr>
                <w:b/>
                <w:bCs/>
                <w:i/>
                <w:iCs/>
                <w:color w:val="auto"/>
                <w:lang w:val="nl-NL" w:eastAsia="fr-FR"/>
              </w:rPr>
            </w:pPr>
            <w:r>
              <w:rPr>
                <w:b/>
                <w:bCs/>
                <w:i/>
                <w:iCs/>
                <w:color w:val="auto"/>
                <w:lang w:val="nl-NL" w:eastAsia="fr-FR"/>
              </w:rPr>
              <w:t>1/3</w:t>
            </w:r>
          </w:p>
        </w:tc>
        <w:tc>
          <w:tcPr>
            <w:tcW w:w="1103" w:type="dxa"/>
            <w:shd w:val="clear" w:color="auto" w:fill="auto"/>
            <w:vAlign w:val="center"/>
          </w:tcPr>
          <w:p w14:paraId="2C8E447D" w14:textId="4EE58E08" w:rsidR="0083534C" w:rsidRPr="003816F3" w:rsidRDefault="0083534C" w:rsidP="005B6894">
            <w:pPr>
              <w:widowControl w:val="0"/>
              <w:spacing w:after="0" w:line="240" w:lineRule="auto"/>
              <w:jc w:val="center"/>
              <w:rPr>
                <w:b/>
                <w:bCs/>
                <w:i/>
                <w:iCs/>
                <w:color w:val="auto"/>
                <w:lang w:val="nl-NL" w:eastAsia="fr-FR"/>
              </w:rPr>
            </w:pPr>
            <w:r>
              <w:rPr>
                <w:b/>
                <w:bCs/>
                <w:i/>
                <w:iCs/>
                <w:color w:val="auto"/>
                <w:lang w:val="nl-NL" w:eastAsia="fr-FR"/>
              </w:rPr>
              <w:t>1</w:t>
            </w:r>
          </w:p>
        </w:tc>
        <w:tc>
          <w:tcPr>
            <w:tcW w:w="1133" w:type="dxa"/>
            <w:shd w:val="clear" w:color="auto" w:fill="auto"/>
            <w:vAlign w:val="center"/>
          </w:tcPr>
          <w:p w14:paraId="68E64D71" w14:textId="21652C3E" w:rsidR="0083534C" w:rsidRPr="003816F3" w:rsidRDefault="0083534C" w:rsidP="005B6894">
            <w:pPr>
              <w:widowControl w:val="0"/>
              <w:spacing w:after="0" w:line="240" w:lineRule="auto"/>
              <w:jc w:val="center"/>
              <w:rPr>
                <w:b/>
                <w:bCs/>
                <w:i/>
                <w:iCs/>
                <w:color w:val="auto"/>
                <w:lang w:val="nl-NL" w:eastAsia="fr-FR"/>
              </w:rPr>
            </w:pPr>
            <w:r>
              <w:rPr>
                <w:b/>
                <w:bCs/>
                <w:i/>
                <w:iCs/>
                <w:color w:val="auto"/>
                <w:lang w:val="nl-NL" w:eastAsia="fr-FR"/>
              </w:rPr>
              <w:t>1/3</w:t>
            </w:r>
          </w:p>
        </w:tc>
        <w:tc>
          <w:tcPr>
            <w:tcW w:w="1103" w:type="dxa"/>
            <w:shd w:val="clear" w:color="auto" w:fill="auto"/>
            <w:vAlign w:val="center"/>
          </w:tcPr>
          <w:p w14:paraId="6635E6AD" w14:textId="14FE2899" w:rsidR="0083534C" w:rsidRPr="003816F3" w:rsidRDefault="0083534C" w:rsidP="005B6894">
            <w:pPr>
              <w:widowControl w:val="0"/>
              <w:spacing w:after="0" w:line="240" w:lineRule="auto"/>
              <w:rPr>
                <w:b/>
                <w:bCs/>
                <w:i/>
                <w:iCs/>
                <w:color w:val="auto"/>
                <w:lang w:val="nl-NL" w:eastAsia="fr-FR"/>
              </w:rPr>
            </w:pPr>
          </w:p>
        </w:tc>
        <w:tc>
          <w:tcPr>
            <w:tcW w:w="1066" w:type="dxa"/>
            <w:shd w:val="clear" w:color="auto" w:fill="auto"/>
            <w:vAlign w:val="center"/>
          </w:tcPr>
          <w:p w14:paraId="3CDF7A00" w14:textId="45B42120" w:rsidR="0083534C" w:rsidRPr="003816F3" w:rsidRDefault="0083534C" w:rsidP="005B6894">
            <w:pPr>
              <w:widowControl w:val="0"/>
              <w:spacing w:after="0" w:line="240" w:lineRule="auto"/>
              <w:jc w:val="center"/>
              <w:rPr>
                <w:b/>
                <w:bCs/>
                <w:i/>
                <w:iCs/>
                <w:color w:val="auto"/>
                <w:lang w:val="nl-NL" w:eastAsia="fr-FR"/>
              </w:rPr>
            </w:pPr>
            <w:r>
              <w:rPr>
                <w:b/>
                <w:bCs/>
                <w:i/>
                <w:iCs/>
                <w:color w:val="auto"/>
                <w:lang w:val="nl-NL" w:eastAsia="fr-FR"/>
              </w:rPr>
              <w:t>1/3</w:t>
            </w:r>
          </w:p>
        </w:tc>
        <w:tc>
          <w:tcPr>
            <w:tcW w:w="1103" w:type="dxa"/>
            <w:shd w:val="clear" w:color="auto" w:fill="auto"/>
            <w:vAlign w:val="center"/>
          </w:tcPr>
          <w:p w14:paraId="64583534" w14:textId="66BA32F6" w:rsidR="0083534C" w:rsidRPr="003816F3" w:rsidRDefault="0083534C" w:rsidP="005B6894">
            <w:pPr>
              <w:widowControl w:val="0"/>
              <w:spacing w:after="0" w:line="240" w:lineRule="auto"/>
              <w:jc w:val="center"/>
              <w:rPr>
                <w:b/>
                <w:bCs/>
                <w:i/>
                <w:iCs/>
                <w:color w:val="auto"/>
                <w:lang w:val="nl-NL" w:eastAsia="fr-FR"/>
              </w:rPr>
            </w:pPr>
          </w:p>
        </w:tc>
        <w:tc>
          <w:tcPr>
            <w:tcW w:w="1066" w:type="dxa"/>
            <w:shd w:val="clear" w:color="auto" w:fill="auto"/>
            <w:vAlign w:val="center"/>
          </w:tcPr>
          <w:p w14:paraId="26FDF89D" w14:textId="77777777" w:rsidR="0083534C" w:rsidRPr="003816F3" w:rsidRDefault="0083534C" w:rsidP="005B6894">
            <w:pPr>
              <w:widowControl w:val="0"/>
              <w:spacing w:after="0" w:line="240" w:lineRule="auto"/>
              <w:jc w:val="center"/>
              <w:rPr>
                <w:b/>
                <w:bCs/>
                <w:i/>
                <w:iCs/>
                <w:color w:val="auto"/>
                <w:lang w:val="nl-NL" w:eastAsia="fr-FR"/>
              </w:rPr>
            </w:pPr>
          </w:p>
        </w:tc>
        <w:tc>
          <w:tcPr>
            <w:tcW w:w="1103" w:type="dxa"/>
            <w:vAlign w:val="center"/>
          </w:tcPr>
          <w:p w14:paraId="78376803" w14:textId="424842BA" w:rsidR="0083534C" w:rsidRPr="003816F3" w:rsidRDefault="0083534C" w:rsidP="005B6894">
            <w:pPr>
              <w:widowControl w:val="0"/>
              <w:spacing w:after="0" w:line="240" w:lineRule="auto"/>
              <w:jc w:val="center"/>
              <w:rPr>
                <w:b/>
                <w:bCs/>
                <w:i/>
                <w:iCs/>
                <w:color w:val="auto"/>
                <w:lang w:val="nl-NL" w:eastAsia="fr-FR"/>
              </w:rPr>
            </w:pPr>
            <w:r>
              <w:rPr>
                <w:b/>
                <w:bCs/>
                <w:i/>
                <w:iCs/>
                <w:color w:val="auto"/>
                <w:lang w:val="nl-NL" w:eastAsia="fr-FR"/>
              </w:rPr>
              <w:t>4</w:t>
            </w:r>
          </w:p>
        </w:tc>
        <w:tc>
          <w:tcPr>
            <w:tcW w:w="979" w:type="dxa"/>
            <w:vAlign w:val="center"/>
          </w:tcPr>
          <w:p w14:paraId="009E3826" w14:textId="6934ADB6" w:rsidR="0083534C" w:rsidRPr="003816F3" w:rsidRDefault="0083534C" w:rsidP="005B6894">
            <w:pPr>
              <w:widowControl w:val="0"/>
              <w:spacing w:after="0" w:line="240" w:lineRule="auto"/>
              <w:jc w:val="center"/>
              <w:rPr>
                <w:b/>
                <w:bCs/>
                <w:i/>
                <w:iCs/>
                <w:color w:val="auto"/>
                <w:lang w:val="nl-NL" w:eastAsia="fr-FR"/>
              </w:rPr>
            </w:pPr>
            <w:r>
              <w:rPr>
                <w:b/>
                <w:bCs/>
                <w:i/>
                <w:iCs/>
                <w:color w:val="auto"/>
                <w:lang w:val="nl-NL" w:eastAsia="fr-FR"/>
              </w:rPr>
              <w:t>1</w:t>
            </w:r>
          </w:p>
        </w:tc>
        <w:tc>
          <w:tcPr>
            <w:tcW w:w="1143" w:type="dxa"/>
            <w:vAlign w:val="center"/>
          </w:tcPr>
          <w:p w14:paraId="50DCC36D" w14:textId="311596DB" w:rsidR="0083534C" w:rsidRPr="003816F3" w:rsidRDefault="0083534C" w:rsidP="005B6894">
            <w:pPr>
              <w:widowControl w:val="0"/>
              <w:spacing w:after="0" w:line="240" w:lineRule="auto"/>
              <w:jc w:val="center"/>
              <w:rPr>
                <w:b/>
                <w:i/>
                <w:iCs/>
                <w:color w:val="auto"/>
                <w:lang w:val="nl-NL" w:eastAsia="fr-FR"/>
              </w:rPr>
            </w:pPr>
          </w:p>
        </w:tc>
      </w:tr>
      <w:tr w:rsidR="0083534C" w:rsidRPr="003816F3" w14:paraId="72576312" w14:textId="77777777" w:rsidTr="00E6063F">
        <w:trPr>
          <w:jc w:val="center"/>
        </w:trPr>
        <w:tc>
          <w:tcPr>
            <w:tcW w:w="2598" w:type="dxa"/>
            <w:shd w:val="clear" w:color="auto" w:fill="auto"/>
            <w:vAlign w:val="center"/>
          </w:tcPr>
          <w:p w14:paraId="154A930E" w14:textId="6CDCE5AE" w:rsidR="0083534C" w:rsidRPr="003816F3" w:rsidRDefault="0083534C" w:rsidP="008128F6">
            <w:pPr>
              <w:widowControl w:val="0"/>
              <w:spacing w:after="0" w:line="240" w:lineRule="auto"/>
              <w:rPr>
                <w:b/>
                <w:i/>
                <w:iCs/>
                <w:color w:val="auto"/>
                <w:lang w:val="nl-NL"/>
              </w:rPr>
            </w:pPr>
            <w:r w:rsidRPr="003816F3">
              <w:rPr>
                <w:b/>
                <w:i/>
                <w:iCs/>
                <w:color w:val="auto"/>
                <w:lang w:val="nl-NL"/>
              </w:rPr>
              <w:t>Tổng số điểm</w:t>
            </w:r>
          </w:p>
        </w:tc>
        <w:tc>
          <w:tcPr>
            <w:tcW w:w="1165" w:type="dxa"/>
            <w:shd w:val="clear" w:color="auto" w:fill="auto"/>
            <w:vAlign w:val="center"/>
          </w:tcPr>
          <w:p w14:paraId="68F84C5D" w14:textId="3FB510E6" w:rsidR="0083534C" w:rsidRPr="003816F3" w:rsidRDefault="0083534C" w:rsidP="005B6894">
            <w:pPr>
              <w:widowControl w:val="0"/>
              <w:spacing w:after="0" w:line="240" w:lineRule="auto"/>
              <w:jc w:val="center"/>
              <w:rPr>
                <w:b/>
                <w:bCs/>
                <w:i/>
                <w:iCs/>
                <w:color w:val="auto"/>
                <w:lang w:val="nl-NL" w:eastAsia="fr-FR"/>
              </w:rPr>
            </w:pPr>
            <w:r>
              <w:rPr>
                <w:b/>
                <w:bCs/>
                <w:i/>
                <w:iCs/>
                <w:color w:val="auto"/>
                <w:lang w:val="nl-NL" w:eastAsia="fr-FR"/>
              </w:rPr>
              <w:t>0,75</w:t>
            </w:r>
            <w:r w:rsidR="000E43E6">
              <w:rPr>
                <w:b/>
                <w:bCs/>
                <w:i/>
                <w:iCs/>
                <w:color w:val="auto"/>
                <w:lang w:val="nl-NL" w:eastAsia="fr-FR"/>
              </w:rPr>
              <w:t>đ</w:t>
            </w:r>
          </w:p>
        </w:tc>
        <w:tc>
          <w:tcPr>
            <w:tcW w:w="1072" w:type="dxa"/>
            <w:shd w:val="clear" w:color="auto" w:fill="auto"/>
            <w:vAlign w:val="center"/>
          </w:tcPr>
          <w:p w14:paraId="18966DAF" w14:textId="2C99857E" w:rsidR="0083534C" w:rsidRPr="003816F3" w:rsidRDefault="0083534C" w:rsidP="005B6894">
            <w:pPr>
              <w:widowControl w:val="0"/>
              <w:spacing w:after="0" w:line="240" w:lineRule="auto"/>
              <w:jc w:val="center"/>
              <w:rPr>
                <w:b/>
                <w:bCs/>
                <w:i/>
                <w:iCs/>
                <w:color w:val="auto"/>
                <w:lang w:val="nl-NL" w:eastAsia="fr-FR"/>
              </w:rPr>
            </w:pPr>
            <w:r>
              <w:rPr>
                <w:b/>
                <w:bCs/>
                <w:i/>
                <w:iCs/>
                <w:color w:val="auto"/>
                <w:lang w:val="nl-NL" w:eastAsia="fr-FR"/>
              </w:rPr>
              <w:t>0,5</w:t>
            </w:r>
            <w:r w:rsidR="000E43E6">
              <w:rPr>
                <w:b/>
                <w:bCs/>
                <w:i/>
                <w:iCs/>
                <w:color w:val="auto"/>
                <w:lang w:val="nl-NL" w:eastAsia="fr-FR"/>
              </w:rPr>
              <w:t>đ</w:t>
            </w:r>
          </w:p>
        </w:tc>
        <w:tc>
          <w:tcPr>
            <w:tcW w:w="1103" w:type="dxa"/>
            <w:shd w:val="clear" w:color="auto" w:fill="auto"/>
            <w:vAlign w:val="center"/>
          </w:tcPr>
          <w:p w14:paraId="5DFA7EEE" w14:textId="45BADC12" w:rsidR="0083534C" w:rsidRPr="003816F3" w:rsidRDefault="0083534C" w:rsidP="00C66FDA">
            <w:pPr>
              <w:widowControl w:val="0"/>
              <w:spacing w:after="0" w:line="240" w:lineRule="auto"/>
              <w:jc w:val="center"/>
              <w:rPr>
                <w:b/>
                <w:bCs/>
                <w:i/>
                <w:iCs/>
                <w:color w:val="auto"/>
                <w:lang w:val="nl-NL" w:eastAsia="fr-FR"/>
              </w:rPr>
            </w:pPr>
            <w:r>
              <w:rPr>
                <w:b/>
                <w:bCs/>
                <w:i/>
                <w:iCs/>
                <w:color w:val="auto"/>
                <w:lang w:val="nl-NL" w:eastAsia="fr-FR"/>
              </w:rPr>
              <w:t>0,25</w:t>
            </w:r>
            <w:r w:rsidR="000E43E6">
              <w:rPr>
                <w:b/>
                <w:bCs/>
                <w:i/>
                <w:iCs/>
                <w:color w:val="auto"/>
                <w:lang w:val="nl-NL" w:eastAsia="fr-FR"/>
              </w:rPr>
              <w:t>đ</w:t>
            </w:r>
          </w:p>
        </w:tc>
        <w:tc>
          <w:tcPr>
            <w:tcW w:w="1133" w:type="dxa"/>
            <w:shd w:val="clear" w:color="auto" w:fill="auto"/>
            <w:vAlign w:val="center"/>
          </w:tcPr>
          <w:p w14:paraId="6DE45EAE" w14:textId="6B1BF01C" w:rsidR="0083534C" w:rsidRPr="003816F3" w:rsidRDefault="0083534C" w:rsidP="005B6894">
            <w:pPr>
              <w:widowControl w:val="0"/>
              <w:spacing w:after="0" w:line="240" w:lineRule="auto"/>
              <w:jc w:val="center"/>
              <w:rPr>
                <w:b/>
                <w:bCs/>
                <w:i/>
                <w:iCs/>
                <w:color w:val="auto"/>
                <w:lang w:val="nl-NL" w:eastAsia="fr-FR"/>
              </w:rPr>
            </w:pPr>
            <w:r>
              <w:rPr>
                <w:b/>
                <w:bCs/>
                <w:i/>
                <w:iCs/>
                <w:color w:val="auto"/>
                <w:lang w:val="nl-NL" w:eastAsia="fr-FR"/>
              </w:rPr>
              <w:t>0,5</w:t>
            </w:r>
            <w:r w:rsidR="000E43E6">
              <w:rPr>
                <w:b/>
                <w:bCs/>
                <w:i/>
                <w:iCs/>
                <w:color w:val="auto"/>
                <w:lang w:val="nl-NL" w:eastAsia="fr-FR"/>
              </w:rPr>
              <w:t>đ</w:t>
            </w:r>
          </w:p>
        </w:tc>
        <w:tc>
          <w:tcPr>
            <w:tcW w:w="1103" w:type="dxa"/>
            <w:shd w:val="clear" w:color="auto" w:fill="auto"/>
            <w:vAlign w:val="center"/>
          </w:tcPr>
          <w:p w14:paraId="6D111A77" w14:textId="1BD001EE" w:rsidR="0083534C" w:rsidRPr="003816F3" w:rsidRDefault="0083534C" w:rsidP="005B6894">
            <w:pPr>
              <w:widowControl w:val="0"/>
              <w:spacing w:after="0" w:line="240" w:lineRule="auto"/>
              <w:rPr>
                <w:b/>
                <w:bCs/>
                <w:i/>
                <w:iCs/>
                <w:color w:val="auto"/>
                <w:lang w:val="nl-NL" w:eastAsia="fr-FR"/>
              </w:rPr>
            </w:pPr>
          </w:p>
        </w:tc>
        <w:tc>
          <w:tcPr>
            <w:tcW w:w="1066" w:type="dxa"/>
            <w:shd w:val="clear" w:color="auto" w:fill="auto"/>
            <w:vAlign w:val="center"/>
          </w:tcPr>
          <w:p w14:paraId="44313EBE" w14:textId="76D882B9" w:rsidR="0083534C" w:rsidRPr="003816F3" w:rsidRDefault="0083534C" w:rsidP="005B6894">
            <w:pPr>
              <w:widowControl w:val="0"/>
              <w:spacing w:after="0" w:line="240" w:lineRule="auto"/>
              <w:jc w:val="center"/>
              <w:rPr>
                <w:b/>
                <w:bCs/>
                <w:i/>
                <w:iCs/>
                <w:color w:val="auto"/>
                <w:lang w:val="nl-NL" w:eastAsia="fr-FR"/>
              </w:rPr>
            </w:pPr>
            <w:r>
              <w:rPr>
                <w:b/>
                <w:bCs/>
                <w:i/>
                <w:iCs/>
                <w:color w:val="auto"/>
                <w:lang w:val="nl-NL" w:eastAsia="fr-FR"/>
              </w:rPr>
              <w:t>0,5</w:t>
            </w:r>
            <w:r w:rsidR="000E43E6">
              <w:rPr>
                <w:b/>
                <w:bCs/>
                <w:i/>
                <w:iCs/>
                <w:color w:val="auto"/>
                <w:lang w:val="nl-NL" w:eastAsia="fr-FR"/>
              </w:rPr>
              <w:t>đ</w:t>
            </w:r>
          </w:p>
        </w:tc>
        <w:tc>
          <w:tcPr>
            <w:tcW w:w="1103" w:type="dxa"/>
            <w:shd w:val="clear" w:color="auto" w:fill="auto"/>
            <w:vAlign w:val="center"/>
          </w:tcPr>
          <w:p w14:paraId="3040CE13" w14:textId="77777777" w:rsidR="0083534C" w:rsidRPr="003816F3" w:rsidRDefault="0083534C" w:rsidP="005B6894">
            <w:pPr>
              <w:widowControl w:val="0"/>
              <w:spacing w:after="0" w:line="240" w:lineRule="auto"/>
              <w:jc w:val="center"/>
              <w:rPr>
                <w:b/>
                <w:bCs/>
                <w:i/>
                <w:iCs/>
                <w:color w:val="auto"/>
                <w:lang w:val="nl-NL" w:eastAsia="fr-FR"/>
              </w:rPr>
            </w:pPr>
          </w:p>
        </w:tc>
        <w:tc>
          <w:tcPr>
            <w:tcW w:w="1066" w:type="dxa"/>
            <w:shd w:val="clear" w:color="auto" w:fill="auto"/>
            <w:vAlign w:val="center"/>
          </w:tcPr>
          <w:p w14:paraId="412E7A95" w14:textId="77777777" w:rsidR="0083534C" w:rsidRPr="003816F3" w:rsidRDefault="0083534C" w:rsidP="005B6894">
            <w:pPr>
              <w:widowControl w:val="0"/>
              <w:spacing w:after="0" w:line="240" w:lineRule="auto"/>
              <w:jc w:val="center"/>
              <w:rPr>
                <w:b/>
                <w:bCs/>
                <w:i/>
                <w:iCs/>
                <w:color w:val="auto"/>
                <w:lang w:val="nl-NL" w:eastAsia="fr-FR"/>
              </w:rPr>
            </w:pPr>
          </w:p>
        </w:tc>
        <w:tc>
          <w:tcPr>
            <w:tcW w:w="1103" w:type="dxa"/>
            <w:vAlign w:val="center"/>
          </w:tcPr>
          <w:p w14:paraId="2F216B24" w14:textId="5EC2F01A" w:rsidR="0083534C" w:rsidRPr="003816F3" w:rsidRDefault="00413A69" w:rsidP="005B6894">
            <w:pPr>
              <w:widowControl w:val="0"/>
              <w:spacing w:after="0" w:line="240" w:lineRule="auto"/>
              <w:jc w:val="center"/>
              <w:rPr>
                <w:b/>
                <w:bCs/>
                <w:i/>
                <w:iCs/>
                <w:color w:val="auto"/>
                <w:lang w:val="nl-NL" w:eastAsia="fr-FR"/>
              </w:rPr>
            </w:pPr>
            <w:r>
              <w:rPr>
                <w:bCs/>
                <w:color w:val="auto"/>
              </w:rPr>
              <w:t>1đ</w:t>
            </w:r>
          </w:p>
        </w:tc>
        <w:tc>
          <w:tcPr>
            <w:tcW w:w="979" w:type="dxa"/>
            <w:vAlign w:val="center"/>
          </w:tcPr>
          <w:p w14:paraId="301802B8" w14:textId="78C59888" w:rsidR="0083534C" w:rsidRPr="003816F3" w:rsidRDefault="00413A69" w:rsidP="005B6894">
            <w:pPr>
              <w:widowControl w:val="0"/>
              <w:spacing w:after="0" w:line="240" w:lineRule="auto"/>
              <w:jc w:val="center"/>
              <w:rPr>
                <w:b/>
                <w:bCs/>
                <w:i/>
                <w:iCs/>
                <w:color w:val="auto"/>
                <w:lang w:val="nl-NL" w:eastAsia="fr-FR"/>
              </w:rPr>
            </w:pPr>
            <w:r>
              <w:rPr>
                <w:bCs/>
                <w:color w:val="auto"/>
              </w:rPr>
              <w:t>1</w:t>
            </w:r>
            <w:r w:rsidR="000E43E6">
              <w:rPr>
                <w:bCs/>
                <w:color w:val="auto"/>
              </w:rPr>
              <w:t>,</w:t>
            </w:r>
            <w:r>
              <w:rPr>
                <w:bCs/>
                <w:color w:val="auto"/>
              </w:rPr>
              <w:t>5đ</w:t>
            </w:r>
          </w:p>
        </w:tc>
        <w:tc>
          <w:tcPr>
            <w:tcW w:w="1143" w:type="dxa"/>
            <w:vAlign w:val="center"/>
          </w:tcPr>
          <w:p w14:paraId="242D20FE" w14:textId="145CDD40" w:rsidR="0083534C" w:rsidRPr="003816F3" w:rsidRDefault="000E43E6" w:rsidP="005B6894">
            <w:pPr>
              <w:widowControl w:val="0"/>
              <w:spacing w:after="0" w:line="240" w:lineRule="auto"/>
              <w:jc w:val="center"/>
              <w:rPr>
                <w:b/>
                <w:i/>
                <w:iCs/>
                <w:color w:val="auto"/>
                <w:lang w:val="nl-NL" w:eastAsia="fr-FR"/>
              </w:rPr>
            </w:pPr>
            <w:r>
              <w:rPr>
                <w:bCs/>
                <w:color w:val="auto"/>
              </w:rPr>
              <w:t>2,</w:t>
            </w:r>
            <w:r w:rsidR="00413A69">
              <w:rPr>
                <w:bCs/>
                <w:color w:val="auto"/>
              </w:rPr>
              <w:t>5đ</w:t>
            </w:r>
          </w:p>
        </w:tc>
      </w:tr>
      <w:tr w:rsidR="0083534C" w:rsidRPr="003816F3" w14:paraId="3327590D" w14:textId="77777777" w:rsidTr="00E6063F">
        <w:trPr>
          <w:jc w:val="center"/>
        </w:trPr>
        <w:tc>
          <w:tcPr>
            <w:tcW w:w="2598" w:type="dxa"/>
            <w:shd w:val="clear" w:color="auto" w:fill="auto"/>
            <w:vAlign w:val="center"/>
          </w:tcPr>
          <w:p w14:paraId="3E2948E7" w14:textId="77777777" w:rsidR="0083534C" w:rsidRPr="003816F3" w:rsidRDefault="0083534C" w:rsidP="005B6894">
            <w:pPr>
              <w:widowControl w:val="0"/>
              <w:spacing w:after="0" w:line="240" w:lineRule="auto"/>
              <w:rPr>
                <w:b/>
                <w:i/>
                <w:iCs/>
                <w:color w:val="auto"/>
                <w:lang w:val="nl-NL"/>
              </w:rPr>
            </w:pPr>
            <w:r w:rsidRPr="003816F3">
              <w:rPr>
                <w:b/>
                <w:i/>
                <w:iCs/>
                <w:color w:val="auto"/>
                <w:lang w:val="nl-NL"/>
              </w:rPr>
              <w:t>Tổng số điểm</w:t>
            </w:r>
          </w:p>
        </w:tc>
        <w:tc>
          <w:tcPr>
            <w:tcW w:w="2237" w:type="dxa"/>
            <w:gridSpan w:val="2"/>
            <w:shd w:val="clear" w:color="auto" w:fill="auto"/>
            <w:vAlign w:val="center"/>
          </w:tcPr>
          <w:p w14:paraId="50DEAAD8" w14:textId="12FAB2E5" w:rsidR="0083534C" w:rsidRPr="003816F3" w:rsidRDefault="00AC3232" w:rsidP="005B6894">
            <w:pPr>
              <w:widowControl w:val="0"/>
              <w:spacing w:after="0" w:line="240" w:lineRule="auto"/>
              <w:jc w:val="center"/>
              <w:rPr>
                <w:b/>
                <w:i/>
                <w:iCs/>
                <w:color w:val="auto"/>
                <w:lang w:val="nl-NL"/>
              </w:rPr>
            </w:pPr>
            <w:r>
              <w:rPr>
                <w:b/>
                <w:bCs/>
                <w:i/>
                <w:iCs/>
                <w:color w:val="auto"/>
                <w:lang w:val="nl-NL" w:eastAsia="fr-FR"/>
              </w:rPr>
              <w:t>1,2</w:t>
            </w:r>
            <w:r w:rsidR="0083534C">
              <w:rPr>
                <w:b/>
                <w:bCs/>
                <w:i/>
                <w:iCs/>
                <w:color w:val="auto"/>
                <w:lang w:val="nl-NL" w:eastAsia="fr-FR"/>
              </w:rPr>
              <w:t>5</w:t>
            </w:r>
            <w:r w:rsidR="000E43E6">
              <w:rPr>
                <w:b/>
                <w:bCs/>
                <w:i/>
                <w:iCs/>
                <w:color w:val="auto"/>
                <w:lang w:val="nl-NL" w:eastAsia="fr-FR"/>
              </w:rPr>
              <w:t>đ</w:t>
            </w:r>
          </w:p>
        </w:tc>
        <w:tc>
          <w:tcPr>
            <w:tcW w:w="2236" w:type="dxa"/>
            <w:gridSpan w:val="2"/>
            <w:shd w:val="clear" w:color="auto" w:fill="auto"/>
            <w:vAlign w:val="center"/>
          </w:tcPr>
          <w:p w14:paraId="094D1403" w14:textId="29D75A95" w:rsidR="0083534C" w:rsidRPr="003816F3" w:rsidRDefault="0083534C" w:rsidP="005B6894">
            <w:pPr>
              <w:widowControl w:val="0"/>
              <w:spacing w:after="0" w:line="240" w:lineRule="auto"/>
              <w:jc w:val="center"/>
              <w:rPr>
                <w:b/>
                <w:i/>
                <w:iCs/>
                <w:color w:val="auto"/>
                <w:lang w:val="nl-NL"/>
              </w:rPr>
            </w:pPr>
            <w:r>
              <w:rPr>
                <w:b/>
                <w:bCs/>
                <w:i/>
                <w:iCs/>
                <w:color w:val="auto"/>
                <w:lang w:val="nl-NL" w:eastAsia="fr-FR"/>
              </w:rPr>
              <w:t>0,75</w:t>
            </w:r>
            <w:r w:rsidR="000E43E6">
              <w:rPr>
                <w:b/>
                <w:bCs/>
                <w:i/>
                <w:iCs/>
                <w:color w:val="auto"/>
                <w:lang w:val="nl-NL" w:eastAsia="fr-FR"/>
              </w:rPr>
              <w:t>đ</w:t>
            </w:r>
          </w:p>
        </w:tc>
        <w:tc>
          <w:tcPr>
            <w:tcW w:w="2169" w:type="dxa"/>
            <w:gridSpan w:val="2"/>
            <w:shd w:val="clear" w:color="auto" w:fill="auto"/>
            <w:vAlign w:val="center"/>
          </w:tcPr>
          <w:p w14:paraId="6D056E03" w14:textId="20DDC4ED" w:rsidR="0083534C" w:rsidRPr="003816F3" w:rsidRDefault="0083534C" w:rsidP="005B6894">
            <w:pPr>
              <w:widowControl w:val="0"/>
              <w:spacing w:after="0" w:line="240" w:lineRule="auto"/>
              <w:jc w:val="center"/>
              <w:rPr>
                <w:b/>
                <w:i/>
                <w:iCs/>
                <w:color w:val="auto"/>
                <w:lang w:val="nl-NL"/>
              </w:rPr>
            </w:pPr>
            <w:r>
              <w:rPr>
                <w:b/>
                <w:bCs/>
                <w:i/>
                <w:iCs/>
                <w:color w:val="auto"/>
                <w:lang w:val="nl-NL" w:eastAsia="fr-FR"/>
              </w:rPr>
              <w:t>0,5</w:t>
            </w:r>
            <w:r w:rsidR="000E43E6">
              <w:rPr>
                <w:b/>
                <w:bCs/>
                <w:i/>
                <w:iCs/>
                <w:color w:val="auto"/>
                <w:lang w:val="nl-NL" w:eastAsia="fr-FR"/>
              </w:rPr>
              <w:t>đ</w:t>
            </w:r>
          </w:p>
        </w:tc>
        <w:tc>
          <w:tcPr>
            <w:tcW w:w="2169" w:type="dxa"/>
            <w:gridSpan w:val="2"/>
            <w:shd w:val="clear" w:color="auto" w:fill="auto"/>
            <w:vAlign w:val="center"/>
          </w:tcPr>
          <w:p w14:paraId="045A4867" w14:textId="470D4710" w:rsidR="0083534C" w:rsidRPr="003816F3" w:rsidRDefault="0083534C" w:rsidP="005B6894">
            <w:pPr>
              <w:widowControl w:val="0"/>
              <w:spacing w:after="0" w:line="240" w:lineRule="auto"/>
              <w:jc w:val="center"/>
              <w:rPr>
                <w:b/>
                <w:i/>
                <w:iCs/>
                <w:color w:val="auto"/>
                <w:lang w:val="nl-NL"/>
              </w:rPr>
            </w:pPr>
          </w:p>
        </w:tc>
        <w:tc>
          <w:tcPr>
            <w:tcW w:w="2082" w:type="dxa"/>
            <w:gridSpan w:val="2"/>
          </w:tcPr>
          <w:p w14:paraId="16984CB2" w14:textId="1FF41656" w:rsidR="0083534C" w:rsidRPr="003816F3" w:rsidRDefault="000E43E6" w:rsidP="00413A69">
            <w:pPr>
              <w:widowControl w:val="0"/>
              <w:spacing w:after="0" w:line="240" w:lineRule="auto"/>
              <w:jc w:val="center"/>
              <w:rPr>
                <w:b/>
                <w:i/>
                <w:iCs/>
                <w:color w:val="auto"/>
                <w:lang w:val="nl-NL"/>
              </w:rPr>
            </w:pPr>
            <w:r>
              <w:rPr>
                <w:bCs/>
                <w:color w:val="auto"/>
              </w:rPr>
              <w:t>2</w:t>
            </w:r>
            <w:r w:rsidR="00413A69">
              <w:rPr>
                <w:bCs/>
                <w:color w:val="auto"/>
              </w:rPr>
              <w:t>,5đ</w:t>
            </w:r>
          </w:p>
        </w:tc>
        <w:tc>
          <w:tcPr>
            <w:tcW w:w="1143" w:type="dxa"/>
          </w:tcPr>
          <w:p w14:paraId="6BC301C2" w14:textId="42D2824E" w:rsidR="0083534C" w:rsidRPr="003816F3" w:rsidRDefault="00413A69" w:rsidP="00E6063F">
            <w:pPr>
              <w:widowControl w:val="0"/>
              <w:spacing w:after="0" w:line="240" w:lineRule="auto"/>
              <w:rPr>
                <w:b/>
                <w:i/>
                <w:iCs/>
                <w:color w:val="auto"/>
                <w:lang w:val="nl-NL"/>
              </w:rPr>
            </w:pPr>
            <w:r>
              <w:rPr>
                <w:bCs/>
                <w:color w:val="auto"/>
              </w:rPr>
              <w:t xml:space="preserve">   </w:t>
            </w:r>
            <w:r w:rsidR="000E43E6">
              <w:rPr>
                <w:bCs/>
                <w:color w:val="auto"/>
              </w:rPr>
              <w:t>2,</w:t>
            </w:r>
            <w:r>
              <w:rPr>
                <w:bCs/>
                <w:color w:val="auto"/>
              </w:rPr>
              <w:t>5đ</w:t>
            </w:r>
          </w:p>
        </w:tc>
      </w:tr>
    </w:tbl>
    <w:p w14:paraId="208B7B22" w14:textId="21FF9B46" w:rsidR="00C6317B" w:rsidRPr="003816F3" w:rsidRDefault="00C6317B" w:rsidP="005B6894">
      <w:pPr>
        <w:widowControl w:val="0"/>
        <w:spacing w:after="0" w:line="240" w:lineRule="auto"/>
        <w:rPr>
          <w:b/>
          <w:bCs/>
          <w:color w:val="auto"/>
        </w:rPr>
      </w:pPr>
    </w:p>
    <w:p w14:paraId="65F490B0" w14:textId="77777777" w:rsidR="00C6317B" w:rsidRPr="003816F3" w:rsidRDefault="00C6317B" w:rsidP="005B6894">
      <w:pPr>
        <w:widowControl w:val="0"/>
        <w:spacing w:after="0" w:line="240" w:lineRule="auto"/>
        <w:rPr>
          <w:b/>
          <w:bCs/>
          <w:color w:val="auto"/>
        </w:rPr>
      </w:pPr>
    </w:p>
    <w:p w14:paraId="3C1183FD" w14:textId="77777777" w:rsidR="00287DC3" w:rsidRDefault="00287DC3" w:rsidP="005B6894">
      <w:pPr>
        <w:widowControl w:val="0"/>
        <w:spacing w:after="0" w:line="240" w:lineRule="auto"/>
        <w:rPr>
          <w:b/>
          <w:bCs/>
          <w:color w:val="auto"/>
        </w:rPr>
      </w:pPr>
    </w:p>
    <w:p w14:paraId="578AE5DF" w14:textId="77777777" w:rsidR="00287DC3" w:rsidRDefault="00287DC3" w:rsidP="005B6894">
      <w:pPr>
        <w:widowControl w:val="0"/>
        <w:spacing w:after="0" w:line="240" w:lineRule="auto"/>
        <w:rPr>
          <w:b/>
          <w:bCs/>
          <w:color w:val="auto"/>
        </w:rPr>
      </w:pPr>
    </w:p>
    <w:p w14:paraId="7EC514BD" w14:textId="77777777" w:rsidR="00287DC3" w:rsidRDefault="00287DC3" w:rsidP="005B6894">
      <w:pPr>
        <w:widowControl w:val="0"/>
        <w:spacing w:after="0" w:line="240" w:lineRule="auto"/>
        <w:rPr>
          <w:b/>
          <w:bCs/>
          <w:color w:val="auto"/>
        </w:rPr>
      </w:pPr>
    </w:p>
    <w:p w14:paraId="0EE0796A" w14:textId="77777777" w:rsidR="00287DC3" w:rsidRDefault="00287DC3" w:rsidP="005B6894">
      <w:pPr>
        <w:widowControl w:val="0"/>
        <w:spacing w:after="0" w:line="240" w:lineRule="auto"/>
        <w:rPr>
          <w:b/>
          <w:bCs/>
          <w:color w:val="auto"/>
        </w:rPr>
      </w:pPr>
    </w:p>
    <w:p w14:paraId="64DBADF6" w14:textId="77777777" w:rsidR="00287DC3" w:rsidRDefault="00287DC3" w:rsidP="005B6894">
      <w:pPr>
        <w:widowControl w:val="0"/>
        <w:spacing w:after="0" w:line="240" w:lineRule="auto"/>
        <w:rPr>
          <w:b/>
          <w:bCs/>
          <w:color w:val="auto"/>
        </w:rPr>
      </w:pPr>
    </w:p>
    <w:p w14:paraId="53A6C334" w14:textId="77777777" w:rsidR="00287DC3" w:rsidRDefault="00287DC3" w:rsidP="005B6894">
      <w:pPr>
        <w:widowControl w:val="0"/>
        <w:spacing w:after="0" w:line="240" w:lineRule="auto"/>
        <w:rPr>
          <w:b/>
          <w:bCs/>
          <w:color w:val="auto"/>
        </w:rPr>
      </w:pPr>
    </w:p>
    <w:p w14:paraId="4CE90F75" w14:textId="77777777" w:rsidR="00287DC3" w:rsidRDefault="00287DC3" w:rsidP="005B6894">
      <w:pPr>
        <w:widowControl w:val="0"/>
        <w:spacing w:after="0" w:line="240" w:lineRule="auto"/>
        <w:rPr>
          <w:b/>
          <w:bCs/>
          <w:color w:val="auto"/>
        </w:rPr>
      </w:pPr>
    </w:p>
    <w:p w14:paraId="1A5DD28D" w14:textId="77777777" w:rsidR="00287DC3" w:rsidRDefault="00287DC3" w:rsidP="005B6894">
      <w:pPr>
        <w:widowControl w:val="0"/>
        <w:spacing w:after="0" w:line="240" w:lineRule="auto"/>
        <w:rPr>
          <w:b/>
          <w:bCs/>
          <w:color w:val="auto"/>
        </w:rPr>
      </w:pPr>
    </w:p>
    <w:p w14:paraId="22C59D61" w14:textId="77777777" w:rsidR="00287DC3" w:rsidRDefault="00287DC3" w:rsidP="005B6894">
      <w:pPr>
        <w:widowControl w:val="0"/>
        <w:spacing w:after="0" w:line="240" w:lineRule="auto"/>
        <w:rPr>
          <w:b/>
          <w:bCs/>
          <w:color w:val="auto"/>
        </w:rPr>
      </w:pPr>
    </w:p>
    <w:p w14:paraId="5955F1FB" w14:textId="77777777" w:rsidR="00287DC3" w:rsidRDefault="00287DC3" w:rsidP="005B6894">
      <w:pPr>
        <w:widowControl w:val="0"/>
        <w:spacing w:after="0" w:line="240" w:lineRule="auto"/>
        <w:rPr>
          <w:b/>
          <w:bCs/>
          <w:color w:val="auto"/>
        </w:rPr>
      </w:pPr>
    </w:p>
    <w:p w14:paraId="6179C015" w14:textId="77777777" w:rsidR="00287DC3" w:rsidRDefault="00287DC3" w:rsidP="005B6894">
      <w:pPr>
        <w:widowControl w:val="0"/>
        <w:spacing w:after="0" w:line="240" w:lineRule="auto"/>
        <w:rPr>
          <w:b/>
          <w:bCs/>
          <w:color w:val="auto"/>
        </w:rPr>
      </w:pPr>
    </w:p>
    <w:p w14:paraId="2834DC9C" w14:textId="77777777" w:rsidR="00706AFE" w:rsidRDefault="00706AFE" w:rsidP="005B6894">
      <w:pPr>
        <w:widowControl w:val="0"/>
        <w:spacing w:after="0" w:line="240" w:lineRule="auto"/>
        <w:rPr>
          <w:b/>
          <w:bCs/>
          <w:color w:val="auto"/>
        </w:rPr>
      </w:pPr>
    </w:p>
    <w:p w14:paraId="11B8B973" w14:textId="77777777" w:rsidR="00706AFE" w:rsidRDefault="00706AFE" w:rsidP="005B6894">
      <w:pPr>
        <w:widowControl w:val="0"/>
        <w:spacing w:after="0" w:line="240" w:lineRule="auto"/>
        <w:rPr>
          <w:b/>
          <w:bCs/>
          <w:color w:val="auto"/>
        </w:rPr>
      </w:pPr>
    </w:p>
    <w:p w14:paraId="387EBE3E" w14:textId="77777777" w:rsidR="00706AFE" w:rsidRDefault="00706AFE" w:rsidP="005B6894">
      <w:pPr>
        <w:widowControl w:val="0"/>
        <w:spacing w:after="0" w:line="240" w:lineRule="auto"/>
        <w:rPr>
          <w:b/>
          <w:bCs/>
          <w:color w:val="auto"/>
        </w:rPr>
      </w:pPr>
    </w:p>
    <w:p w14:paraId="6A21D0A5" w14:textId="77777777" w:rsidR="00706AFE" w:rsidRDefault="00706AFE" w:rsidP="005B6894">
      <w:pPr>
        <w:widowControl w:val="0"/>
        <w:spacing w:after="0" w:line="240" w:lineRule="auto"/>
        <w:rPr>
          <w:b/>
          <w:bCs/>
          <w:color w:val="auto"/>
        </w:rPr>
      </w:pPr>
    </w:p>
    <w:p w14:paraId="0C2EC2BD" w14:textId="77777777" w:rsidR="00706AFE" w:rsidRDefault="00706AFE" w:rsidP="005B6894">
      <w:pPr>
        <w:widowControl w:val="0"/>
        <w:spacing w:after="0" w:line="240" w:lineRule="auto"/>
        <w:rPr>
          <w:b/>
          <w:bCs/>
          <w:color w:val="auto"/>
        </w:rPr>
      </w:pPr>
    </w:p>
    <w:p w14:paraId="63C7D0A5" w14:textId="77777777" w:rsidR="00706AFE" w:rsidRDefault="00706AFE" w:rsidP="005B6894">
      <w:pPr>
        <w:widowControl w:val="0"/>
        <w:spacing w:after="0" w:line="240" w:lineRule="auto"/>
        <w:rPr>
          <w:b/>
          <w:bCs/>
          <w:color w:val="auto"/>
        </w:rPr>
      </w:pPr>
    </w:p>
    <w:p w14:paraId="194073E2" w14:textId="77777777" w:rsidR="00706AFE" w:rsidRDefault="00706AFE" w:rsidP="005B6894">
      <w:pPr>
        <w:widowControl w:val="0"/>
        <w:spacing w:after="0" w:line="240" w:lineRule="auto"/>
        <w:rPr>
          <w:b/>
          <w:bCs/>
          <w:color w:val="auto"/>
        </w:rPr>
      </w:pPr>
    </w:p>
    <w:p w14:paraId="1906C399" w14:textId="77777777" w:rsidR="00706AFE" w:rsidRDefault="00706AFE" w:rsidP="005B6894">
      <w:pPr>
        <w:widowControl w:val="0"/>
        <w:spacing w:after="0" w:line="240" w:lineRule="auto"/>
        <w:rPr>
          <w:b/>
          <w:bCs/>
          <w:color w:val="auto"/>
        </w:rPr>
      </w:pPr>
    </w:p>
    <w:p w14:paraId="7C59822A" w14:textId="77777777" w:rsidR="00287DC3" w:rsidRDefault="00287DC3" w:rsidP="005B6894">
      <w:pPr>
        <w:widowControl w:val="0"/>
        <w:spacing w:after="0" w:line="240" w:lineRule="auto"/>
        <w:rPr>
          <w:b/>
          <w:bCs/>
          <w:color w:val="auto"/>
        </w:rPr>
      </w:pPr>
    </w:p>
    <w:p w14:paraId="0F3E4368" w14:textId="310C7F53" w:rsidR="004521D0" w:rsidRDefault="00A009DE" w:rsidP="008E7B64">
      <w:pPr>
        <w:widowControl w:val="0"/>
        <w:spacing w:after="0" w:line="240" w:lineRule="auto"/>
        <w:rPr>
          <w:b/>
          <w:bCs/>
          <w:color w:val="auto"/>
        </w:rPr>
      </w:pPr>
      <w:r w:rsidRPr="003816F3">
        <w:rPr>
          <w:b/>
          <w:bCs/>
          <w:color w:val="auto"/>
        </w:rPr>
        <w:lastRenderedPageBreak/>
        <w:t>2</w:t>
      </w:r>
      <w:r w:rsidR="00DF3ECD" w:rsidRPr="003816F3">
        <w:rPr>
          <w:b/>
          <w:bCs/>
          <w:color w:val="auto"/>
        </w:rPr>
        <w:t>) B</w:t>
      </w:r>
      <w:r w:rsidR="00DF3ECD" w:rsidRPr="003816F3">
        <w:rPr>
          <w:b/>
          <w:bCs/>
          <w:color w:val="auto"/>
          <w:lang w:val="vi-VN"/>
        </w:rPr>
        <w:t>ản đặc tả</w:t>
      </w:r>
    </w:p>
    <w:p w14:paraId="228755F2" w14:textId="77777777" w:rsidR="005C5C14" w:rsidRDefault="005C5C14" w:rsidP="008E7B64">
      <w:pPr>
        <w:widowControl w:val="0"/>
        <w:spacing w:after="0" w:line="240" w:lineRule="auto"/>
        <w:rPr>
          <w:b/>
          <w:bCs/>
          <w:color w:val="auto"/>
        </w:rPr>
      </w:pPr>
    </w:p>
    <w:tbl>
      <w:tblPr>
        <w:tblW w:w="14177"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6"/>
        <w:gridCol w:w="2127"/>
        <w:gridCol w:w="7517"/>
        <w:gridCol w:w="1415"/>
        <w:gridCol w:w="1551"/>
        <w:gridCol w:w="11"/>
      </w:tblGrid>
      <w:tr w:rsidR="005C5C14" w:rsidRPr="00E84F16" w14:paraId="01E59BAB" w14:textId="77777777" w:rsidTr="00EB70F1">
        <w:tc>
          <w:tcPr>
            <w:tcW w:w="549" w:type="pct"/>
            <w:vMerge w:val="restart"/>
            <w:tcBorders>
              <w:top w:val="single" w:sz="4" w:space="0" w:color="auto"/>
              <w:left w:val="single" w:sz="4" w:space="0" w:color="auto"/>
              <w:right w:val="single" w:sz="4" w:space="0" w:color="auto"/>
            </w:tcBorders>
            <w:shd w:val="clear" w:color="auto" w:fill="FFFFFF"/>
            <w:vAlign w:val="center"/>
          </w:tcPr>
          <w:p w14:paraId="7C9D02B1" w14:textId="77777777" w:rsidR="005C5C14" w:rsidRPr="00E84F16" w:rsidRDefault="005C5C14" w:rsidP="00EB70F1">
            <w:pPr>
              <w:widowControl w:val="0"/>
              <w:spacing w:after="0" w:line="288" w:lineRule="auto"/>
              <w:jc w:val="center"/>
            </w:pPr>
            <w:bookmarkStart w:id="1" w:name="_Hlk110738838"/>
            <w:r w:rsidRPr="002A7B19">
              <w:br w:type="page"/>
            </w:r>
            <w:r w:rsidRPr="00E84F16">
              <w:t>Nội dung</w:t>
            </w:r>
          </w:p>
        </w:tc>
        <w:tc>
          <w:tcPr>
            <w:tcW w:w="750" w:type="pct"/>
            <w:vMerge w:val="restart"/>
            <w:tcBorders>
              <w:top w:val="single" w:sz="4" w:space="0" w:color="auto"/>
              <w:left w:val="single" w:sz="4" w:space="0" w:color="auto"/>
              <w:right w:val="single" w:sz="4" w:space="0" w:color="auto"/>
            </w:tcBorders>
            <w:shd w:val="clear" w:color="auto" w:fill="FFFFFF"/>
            <w:vAlign w:val="center"/>
          </w:tcPr>
          <w:p w14:paraId="2E7D283A" w14:textId="77777777" w:rsidR="005C5C14" w:rsidRPr="00E84F16" w:rsidRDefault="005C5C14" w:rsidP="00EB70F1">
            <w:pPr>
              <w:widowControl w:val="0"/>
              <w:spacing w:after="0" w:line="288" w:lineRule="auto"/>
              <w:jc w:val="center"/>
            </w:pPr>
            <w:r w:rsidRPr="00E84F16">
              <w:t>Mức độ</w:t>
            </w:r>
          </w:p>
        </w:tc>
        <w:tc>
          <w:tcPr>
            <w:tcW w:w="2651" w:type="pct"/>
            <w:vMerge w:val="restart"/>
            <w:tcBorders>
              <w:top w:val="single" w:sz="4" w:space="0" w:color="auto"/>
              <w:left w:val="single" w:sz="4" w:space="0" w:color="auto"/>
              <w:right w:val="single" w:sz="4" w:space="0" w:color="auto"/>
            </w:tcBorders>
            <w:shd w:val="clear" w:color="auto" w:fill="FFFFFF"/>
            <w:vAlign w:val="center"/>
          </w:tcPr>
          <w:p w14:paraId="127D1084" w14:textId="77777777" w:rsidR="005C5C14" w:rsidRPr="00E84F16" w:rsidRDefault="005C5C14" w:rsidP="00EB70F1">
            <w:pPr>
              <w:widowControl w:val="0"/>
              <w:spacing w:after="0" w:line="288" w:lineRule="auto"/>
              <w:jc w:val="center"/>
            </w:pPr>
            <w:r w:rsidRPr="00E84F16">
              <w:t>Yêu cầu cần đạt</w:t>
            </w:r>
          </w:p>
        </w:tc>
        <w:tc>
          <w:tcPr>
            <w:tcW w:w="105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EF4A74" w14:textId="77777777" w:rsidR="005C5C14" w:rsidRPr="00E84F16" w:rsidRDefault="005C5C14" w:rsidP="00EB70F1">
            <w:pPr>
              <w:widowControl w:val="0"/>
              <w:spacing w:after="0" w:line="288" w:lineRule="auto"/>
              <w:jc w:val="center"/>
            </w:pPr>
            <w:r w:rsidRPr="00E84F16">
              <w:t>Số ý TL/số câu hỏi TN</w:t>
            </w:r>
          </w:p>
          <w:p w14:paraId="11082E51" w14:textId="77777777" w:rsidR="005C5C14" w:rsidRPr="00E84F16" w:rsidRDefault="005C5C14" w:rsidP="00EB70F1">
            <w:pPr>
              <w:widowControl w:val="0"/>
              <w:spacing w:after="0" w:line="288" w:lineRule="auto"/>
              <w:jc w:val="center"/>
            </w:pPr>
          </w:p>
        </w:tc>
      </w:tr>
      <w:tr w:rsidR="005C5C14" w:rsidRPr="00E84F16" w14:paraId="4311128B" w14:textId="77777777" w:rsidTr="00EB70F1">
        <w:trPr>
          <w:gridAfter w:val="1"/>
          <w:wAfter w:w="4" w:type="pct"/>
        </w:trPr>
        <w:tc>
          <w:tcPr>
            <w:tcW w:w="549" w:type="pct"/>
            <w:vMerge/>
            <w:tcBorders>
              <w:left w:val="single" w:sz="4" w:space="0" w:color="auto"/>
              <w:bottom w:val="single" w:sz="4" w:space="0" w:color="auto"/>
              <w:right w:val="single" w:sz="4" w:space="0" w:color="auto"/>
            </w:tcBorders>
            <w:shd w:val="clear" w:color="auto" w:fill="FFFFFF"/>
            <w:vAlign w:val="center"/>
          </w:tcPr>
          <w:p w14:paraId="6091921C" w14:textId="77777777" w:rsidR="005C5C14" w:rsidRPr="00E84F16" w:rsidRDefault="005C5C14" w:rsidP="00EB70F1">
            <w:pPr>
              <w:widowControl w:val="0"/>
              <w:spacing w:after="0" w:line="288" w:lineRule="auto"/>
              <w:jc w:val="center"/>
            </w:pPr>
          </w:p>
        </w:tc>
        <w:tc>
          <w:tcPr>
            <w:tcW w:w="750" w:type="pct"/>
            <w:vMerge/>
            <w:tcBorders>
              <w:left w:val="single" w:sz="4" w:space="0" w:color="auto"/>
              <w:bottom w:val="single" w:sz="4" w:space="0" w:color="auto"/>
              <w:right w:val="single" w:sz="4" w:space="0" w:color="auto"/>
            </w:tcBorders>
            <w:shd w:val="clear" w:color="auto" w:fill="FFFFFF"/>
          </w:tcPr>
          <w:p w14:paraId="4B9F35B5" w14:textId="77777777" w:rsidR="005C5C14" w:rsidRPr="00E84F16" w:rsidRDefault="005C5C14" w:rsidP="00EB70F1">
            <w:pPr>
              <w:widowControl w:val="0"/>
              <w:spacing w:after="0" w:line="288" w:lineRule="auto"/>
              <w:jc w:val="center"/>
            </w:pPr>
          </w:p>
        </w:tc>
        <w:tc>
          <w:tcPr>
            <w:tcW w:w="2651" w:type="pct"/>
            <w:vMerge/>
            <w:tcBorders>
              <w:left w:val="single" w:sz="4" w:space="0" w:color="auto"/>
              <w:bottom w:val="single" w:sz="4" w:space="0" w:color="auto"/>
              <w:right w:val="single" w:sz="4" w:space="0" w:color="auto"/>
            </w:tcBorders>
            <w:shd w:val="clear" w:color="auto" w:fill="FFFFFF"/>
            <w:vAlign w:val="center"/>
          </w:tcPr>
          <w:p w14:paraId="35DC4310" w14:textId="77777777" w:rsidR="005C5C14" w:rsidRPr="00E84F16" w:rsidRDefault="005C5C14" w:rsidP="00EB70F1">
            <w:pPr>
              <w:widowControl w:val="0"/>
              <w:spacing w:after="0" w:line="288" w:lineRule="auto"/>
              <w:jc w:val="center"/>
            </w:pPr>
          </w:p>
        </w:tc>
        <w:tc>
          <w:tcPr>
            <w:tcW w:w="499" w:type="pct"/>
            <w:tcBorders>
              <w:top w:val="single" w:sz="4" w:space="0" w:color="auto"/>
              <w:left w:val="single" w:sz="4" w:space="0" w:color="auto"/>
              <w:bottom w:val="single" w:sz="4" w:space="0" w:color="auto"/>
              <w:right w:val="single" w:sz="4" w:space="0" w:color="auto"/>
            </w:tcBorders>
            <w:shd w:val="clear" w:color="auto" w:fill="FFFFFF"/>
            <w:vAlign w:val="center"/>
          </w:tcPr>
          <w:p w14:paraId="5E057C46" w14:textId="77777777" w:rsidR="005C5C14" w:rsidRPr="00E84F16" w:rsidRDefault="005C5C14" w:rsidP="00EB70F1">
            <w:pPr>
              <w:widowControl w:val="0"/>
              <w:spacing w:after="0" w:line="288" w:lineRule="auto"/>
              <w:jc w:val="center"/>
            </w:pPr>
            <w:r w:rsidRPr="00E84F16">
              <w:t>TN</w:t>
            </w:r>
          </w:p>
          <w:p w14:paraId="137D83DE" w14:textId="77777777" w:rsidR="005C5C14" w:rsidRPr="00E84F16" w:rsidRDefault="005C5C14" w:rsidP="00EB70F1">
            <w:pPr>
              <w:widowControl w:val="0"/>
              <w:spacing w:after="0" w:line="288" w:lineRule="auto"/>
              <w:ind w:hanging="109"/>
              <w:jc w:val="center"/>
            </w:pPr>
            <w:r w:rsidRPr="00E84F16">
              <w:t>(Số câu)</w:t>
            </w:r>
          </w:p>
          <w:p w14:paraId="5138877B" w14:textId="77777777" w:rsidR="005C5C14" w:rsidRPr="00E84F16" w:rsidRDefault="005C5C14" w:rsidP="00EB70F1">
            <w:pPr>
              <w:widowControl w:val="0"/>
              <w:spacing w:after="0" w:line="288" w:lineRule="auto"/>
              <w:ind w:left="-112" w:right="-256"/>
            </w:pP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14:paraId="00B25D7E" w14:textId="77777777" w:rsidR="005C5C14" w:rsidRPr="00E84F16" w:rsidRDefault="005C5C14" w:rsidP="00EB70F1">
            <w:pPr>
              <w:widowControl w:val="0"/>
              <w:spacing w:after="0" w:line="288" w:lineRule="auto"/>
              <w:ind w:left="-112"/>
              <w:jc w:val="center"/>
            </w:pPr>
            <w:r w:rsidRPr="00E84F16">
              <w:t>TL</w:t>
            </w:r>
          </w:p>
          <w:p w14:paraId="55B95C26" w14:textId="77777777" w:rsidR="005C5C14" w:rsidRPr="00E84F16" w:rsidRDefault="005C5C14" w:rsidP="00EB70F1">
            <w:pPr>
              <w:widowControl w:val="0"/>
              <w:spacing w:after="0" w:line="288" w:lineRule="auto"/>
              <w:jc w:val="center"/>
            </w:pPr>
            <w:r w:rsidRPr="00E84F16">
              <w:t xml:space="preserve">(Số ý) </w:t>
            </w:r>
          </w:p>
        </w:tc>
      </w:tr>
      <w:bookmarkEnd w:id="1"/>
      <w:tr w:rsidR="005C5C14" w:rsidRPr="00E84F16" w14:paraId="288D1963" w14:textId="77777777" w:rsidTr="00EB70F1">
        <w:tc>
          <w:tcPr>
            <w:tcW w:w="5000" w:type="pct"/>
            <w:gridSpan w:val="6"/>
            <w:vAlign w:val="center"/>
          </w:tcPr>
          <w:p w14:paraId="010143A7" w14:textId="77777777" w:rsidR="005C5C14" w:rsidRPr="00EF6E44" w:rsidRDefault="005C5C14" w:rsidP="00EB70F1">
            <w:pPr>
              <w:widowControl w:val="0"/>
              <w:spacing w:line="288" w:lineRule="auto"/>
              <w:rPr>
                <w:b/>
                <w:bCs/>
                <w:sz w:val="26"/>
                <w:szCs w:val="26"/>
              </w:rPr>
            </w:pPr>
            <w:r w:rsidRPr="002D787D">
              <w:rPr>
                <w:sz w:val="26"/>
                <w:szCs w:val="26"/>
              </w:rPr>
              <w:t>Acid – Base – PH – Oxide – Muối.  Phân bón hoá học</w:t>
            </w:r>
          </w:p>
        </w:tc>
      </w:tr>
      <w:tr w:rsidR="005C5C14" w:rsidRPr="00E84F16" w14:paraId="4F25DB9E" w14:textId="77777777" w:rsidTr="00EB70F1">
        <w:tc>
          <w:tcPr>
            <w:tcW w:w="549" w:type="pct"/>
            <w:vMerge w:val="restart"/>
            <w:vAlign w:val="center"/>
          </w:tcPr>
          <w:p w14:paraId="4813BBE3" w14:textId="77777777" w:rsidR="005C5C14" w:rsidRPr="00EF6E44" w:rsidRDefault="005C5C14" w:rsidP="00EB70F1">
            <w:pPr>
              <w:widowControl w:val="0"/>
              <w:spacing w:line="288" w:lineRule="auto"/>
              <w:rPr>
                <w:b/>
                <w:spacing w:val="-8"/>
                <w:sz w:val="26"/>
                <w:szCs w:val="26"/>
                <w:lang w:val="vi-VN"/>
              </w:rPr>
            </w:pPr>
            <w:r w:rsidRPr="00EF6E44">
              <w:rPr>
                <w:b/>
                <w:sz w:val="26"/>
                <w:szCs w:val="26"/>
              </w:rPr>
              <w:t>Base (bazơ)</w:t>
            </w:r>
          </w:p>
          <w:p w14:paraId="381BDF66" w14:textId="77777777" w:rsidR="005C5C14" w:rsidRPr="00EF6E44" w:rsidRDefault="005C5C14" w:rsidP="00EB70F1">
            <w:pPr>
              <w:widowControl w:val="0"/>
              <w:spacing w:line="288" w:lineRule="auto"/>
              <w:rPr>
                <w:b/>
                <w:spacing w:val="-8"/>
                <w:sz w:val="26"/>
                <w:szCs w:val="26"/>
                <w:lang w:val="vi-VN"/>
              </w:rPr>
            </w:pPr>
            <w:r w:rsidRPr="00EF6E44">
              <w:rPr>
                <w:b/>
                <w:sz w:val="26"/>
                <w:szCs w:val="26"/>
              </w:rPr>
              <w:t>Thang đo pH</w:t>
            </w:r>
          </w:p>
        </w:tc>
        <w:tc>
          <w:tcPr>
            <w:tcW w:w="750" w:type="pct"/>
            <w:vMerge w:val="restart"/>
            <w:vAlign w:val="center"/>
          </w:tcPr>
          <w:p w14:paraId="20562BD1" w14:textId="77777777" w:rsidR="005C5C14" w:rsidRPr="00EF6E44" w:rsidRDefault="005C5C14" w:rsidP="00EB70F1">
            <w:pPr>
              <w:widowControl w:val="0"/>
              <w:spacing w:line="288" w:lineRule="auto"/>
              <w:rPr>
                <w:b/>
                <w:bCs/>
                <w:sz w:val="26"/>
                <w:szCs w:val="26"/>
              </w:rPr>
            </w:pPr>
            <w:r w:rsidRPr="00EF6E44">
              <w:rPr>
                <w:b/>
                <w:bCs/>
                <w:sz w:val="26"/>
                <w:szCs w:val="26"/>
              </w:rPr>
              <w:t>Nhận biết</w:t>
            </w:r>
          </w:p>
          <w:p w14:paraId="24DBA9A6" w14:textId="77777777" w:rsidR="005C5C14" w:rsidRPr="00EF6E44" w:rsidRDefault="005C5C14" w:rsidP="00EB70F1">
            <w:pPr>
              <w:widowControl w:val="0"/>
              <w:spacing w:line="288" w:lineRule="auto"/>
              <w:jc w:val="center"/>
              <w:rPr>
                <w:b/>
                <w:bCs/>
                <w:sz w:val="26"/>
                <w:szCs w:val="26"/>
              </w:rPr>
            </w:pPr>
          </w:p>
        </w:tc>
        <w:tc>
          <w:tcPr>
            <w:tcW w:w="2651" w:type="pct"/>
          </w:tcPr>
          <w:p w14:paraId="1A080C0A" w14:textId="77777777" w:rsidR="005C5C14" w:rsidRPr="00784456" w:rsidRDefault="005C5C14" w:rsidP="00EB70F1">
            <w:pPr>
              <w:widowControl w:val="0"/>
              <w:spacing w:line="288" w:lineRule="auto"/>
              <w:rPr>
                <w:color w:val="auto"/>
                <w:sz w:val="26"/>
                <w:szCs w:val="26"/>
              </w:rPr>
            </w:pPr>
            <w:r w:rsidRPr="00784456">
              <w:rPr>
                <w:color w:val="auto"/>
                <w:sz w:val="26"/>
                <w:szCs w:val="26"/>
              </w:rPr>
              <w:t>– Nêu được khái niệm base (tạo ra ion OH</w:t>
            </w:r>
            <w:r w:rsidRPr="00784456">
              <w:rPr>
                <w:color w:val="auto"/>
                <w:sz w:val="26"/>
                <w:szCs w:val="26"/>
                <w:vertAlign w:val="superscript"/>
              </w:rPr>
              <w:t>–</w:t>
            </w:r>
            <w:r w:rsidRPr="00784456">
              <w:rPr>
                <w:color w:val="auto"/>
                <w:sz w:val="26"/>
                <w:szCs w:val="26"/>
              </w:rPr>
              <w:t>).</w:t>
            </w:r>
          </w:p>
        </w:tc>
        <w:tc>
          <w:tcPr>
            <w:tcW w:w="499" w:type="pct"/>
            <w:tcBorders>
              <w:top w:val="single" w:sz="4" w:space="0" w:color="auto"/>
              <w:bottom w:val="single" w:sz="4" w:space="0" w:color="auto"/>
            </w:tcBorders>
            <w:vAlign w:val="center"/>
          </w:tcPr>
          <w:p w14:paraId="41C2A117" w14:textId="77777777" w:rsidR="005C5C14" w:rsidRPr="00EF6E44" w:rsidRDefault="005C5C14" w:rsidP="00EB70F1">
            <w:pPr>
              <w:widowControl w:val="0"/>
              <w:spacing w:line="288" w:lineRule="auto"/>
              <w:jc w:val="center"/>
              <w:rPr>
                <w:b/>
                <w:bCs/>
                <w:sz w:val="26"/>
                <w:szCs w:val="26"/>
              </w:rPr>
            </w:pPr>
            <w:r>
              <w:rPr>
                <w:b/>
                <w:bCs/>
                <w:sz w:val="26"/>
                <w:szCs w:val="26"/>
              </w:rPr>
              <w:t>C1</w:t>
            </w:r>
          </w:p>
        </w:tc>
        <w:tc>
          <w:tcPr>
            <w:tcW w:w="551" w:type="pct"/>
            <w:gridSpan w:val="2"/>
            <w:tcBorders>
              <w:top w:val="single" w:sz="4" w:space="0" w:color="auto"/>
              <w:bottom w:val="single" w:sz="4" w:space="0" w:color="auto"/>
            </w:tcBorders>
            <w:vAlign w:val="center"/>
          </w:tcPr>
          <w:p w14:paraId="62AAD7CE" w14:textId="77777777" w:rsidR="005C5C14" w:rsidRPr="00EF6E44" w:rsidRDefault="005C5C14" w:rsidP="00EB70F1">
            <w:pPr>
              <w:widowControl w:val="0"/>
              <w:spacing w:line="288" w:lineRule="auto"/>
              <w:rPr>
                <w:b/>
                <w:bCs/>
                <w:sz w:val="26"/>
                <w:szCs w:val="26"/>
              </w:rPr>
            </w:pPr>
          </w:p>
        </w:tc>
      </w:tr>
      <w:tr w:rsidR="005C5C14" w:rsidRPr="00E84F16" w14:paraId="714624B6" w14:textId="77777777" w:rsidTr="00EB70F1">
        <w:tc>
          <w:tcPr>
            <w:tcW w:w="549" w:type="pct"/>
            <w:vMerge/>
            <w:vAlign w:val="center"/>
          </w:tcPr>
          <w:p w14:paraId="7A6717CF" w14:textId="77777777" w:rsidR="005C5C14" w:rsidRPr="00EF6E44" w:rsidRDefault="005C5C14" w:rsidP="00EB70F1">
            <w:pPr>
              <w:widowControl w:val="0"/>
              <w:spacing w:line="288" w:lineRule="auto"/>
              <w:rPr>
                <w:b/>
                <w:sz w:val="26"/>
                <w:szCs w:val="26"/>
              </w:rPr>
            </w:pPr>
          </w:p>
        </w:tc>
        <w:tc>
          <w:tcPr>
            <w:tcW w:w="750" w:type="pct"/>
            <w:vMerge/>
            <w:vAlign w:val="center"/>
          </w:tcPr>
          <w:p w14:paraId="6009511D" w14:textId="77777777" w:rsidR="005C5C14" w:rsidRPr="00EF6E44" w:rsidRDefault="005C5C14" w:rsidP="00EB70F1">
            <w:pPr>
              <w:widowControl w:val="0"/>
              <w:spacing w:line="288" w:lineRule="auto"/>
              <w:jc w:val="center"/>
              <w:rPr>
                <w:b/>
                <w:bCs/>
                <w:sz w:val="26"/>
                <w:szCs w:val="26"/>
              </w:rPr>
            </w:pPr>
          </w:p>
        </w:tc>
        <w:tc>
          <w:tcPr>
            <w:tcW w:w="2651" w:type="pct"/>
          </w:tcPr>
          <w:p w14:paraId="6079BB8C" w14:textId="77777777" w:rsidR="005C5C14" w:rsidRPr="00784456" w:rsidRDefault="005C5C14" w:rsidP="00EB70F1">
            <w:pPr>
              <w:widowControl w:val="0"/>
              <w:spacing w:line="288" w:lineRule="auto"/>
              <w:rPr>
                <w:color w:val="auto"/>
                <w:sz w:val="26"/>
                <w:szCs w:val="26"/>
              </w:rPr>
            </w:pPr>
            <w:r w:rsidRPr="00784456">
              <w:rPr>
                <w:color w:val="auto"/>
                <w:sz w:val="26"/>
                <w:szCs w:val="26"/>
              </w:rPr>
              <w:t>– Nêu được kiềm là các hydroxide tan tốt trong nước.</w:t>
            </w:r>
          </w:p>
        </w:tc>
        <w:tc>
          <w:tcPr>
            <w:tcW w:w="499" w:type="pct"/>
            <w:tcBorders>
              <w:top w:val="single" w:sz="4" w:space="0" w:color="auto"/>
              <w:bottom w:val="single" w:sz="4" w:space="0" w:color="auto"/>
            </w:tcBorders>
            <w:vAlign w:val="center"/>
          </w:tcPr>
          <w:p w14:paraId="391CC6EC" w14:textId="77777777" w:rsidR="005C5C14" w:rsidRPr="00EF6E44" w:rsidRDefault="005C5C14" w:rsidP="00EB70F1">
            <w:pPr>
              <w:widowControl w:val="0"/>
              <w:spacing w:line="288" w:lineRule="auto"/>
              <w:jc w:val="center"/>
              <w:rPr>
                <w:b/>
                <w:bCs/>
                <w:sz w:val="26"/>
                <w:szCs w:val="26"/>
              </w:rPr>
            </w:pPr>
          </w:p>
        </w:tc>
        <w:tc>
          <w:tcPr>
            <w:tcW w:w="551" w:type="pct"/>
            <w:gridSpan w:val="2"/>
            <w:tcBorders>
              <w:top w:val="single" w:sz="4" w:space="0" w:color="auto"/>
              <w:bottom w:val="single" w:sz="4" w:space="0" w:color="auto"/>
            </w:tcBorders>
            <w:vAlign w:val="center"/>
          </w:tcPr>
          <w:p w14:paraId="20081624" w14:textId="77777777" w:rsidR="005C5C14" w:rsidRPr="00EF6E44" w:rsidRDefault="005C5C14" w:rsidP="00EB70F1">
            <w:pPr>
              <w:widowControl w:val="0"/>
              <w:spacing w:line="288" w:lineRule="auto"/>
              <w:rPr>
                <w:b/>
                <w:bCs/>
                <w:sz w:val="26"/>
                <w:szCs w:val="26"/>
              </w:rPr>
            </w:pPr>
          </w:p>
        </w:tc>
      </w:tr>
      <w:tr w:rsidR="005C5C14" w:rsidRPr="006B2A74" w14:paraId="72BA308B" w14:textId="77777777" w:rsidTr="00EB70F1">
        <w:tc>
          <w:tcPr>
            <w:tcW w:w="549" w:type="pct"/>
            <w:vMerge/>
            <w:vAlign w:val="center"/>
          </w:tcPr>
          <w:p w14:paraId="2AFB5ED1" w14:textId="77777777" w:rsidR="005C5C14" w:rsidRPr="00EF6E44" w:rsidRDefault="005C5C14" w:rsidP="00EB70F1">
            <w:pPr>
              <w:widowControl w:val="0"/>
              <w:spacing w:line="288" w:lineRule="auto"/>
              <w:rPr>
                <w:b/>
                <w:sz w:val="26"/>
                <w:szCs w:val="26"/>
              </w:rPr>
            </w:pPr>
          </w:p>
        </w:tc>
        <w:tc>
          <w:tcPr>
            <w:tcW w:w="750" w:type="pct"/>
            <w:vMerge/>
            <w:vAlign w:val="center"/>
          </w:tcPr>
          <w:p w14:paraId="087145C8" w14:textId="77777777" w:rsidR="005C5C14" w:rsidRPr="00EF6E44" w:rsidRDefault="005C5C14" w:rsidP="00EB70F1">
            <w:pPr>
              <w:widowControl w:val="0"/>
              <w:spacing w:line="288" w:lineRule="auto"/>
              <w:jc w:val="center"/>
              <w:rPr>
                <w:b/>
                <w:bCs/>
                <w:sz w:val="26"/>
                <w:szCs w:val="26"/>
              </w:rPr>
            </w:pPr>
          </w:p>
        </w:tc>
        <w:tc>
          <w:tcPr>
            <w:tcW w:w="2651" w:type="pct"/>
          </w:tcPr>
          <w:p w14:paraId="7C8EB290" w14:textId="77777777" w:rsidR="005C5C14" w:rsidRPr="00784456" w:rsidRDefault="005C5C14" w:rsidP="00EB70F1">
            <w:pPr>
              <w:widowControl w:val="0"/>
              <w:spacing w:line="288" w:lineRule="auto"/>
              <w:rPr>
                <w:color w:val="auto"/>
                <w:sz w:val="26"/>
                <w:szCs w:val="26"/>
                <w:lang w:val="de-DE"/>
              </w:rPr>
            </w:pPr>
            <w:r w:rsidRPr="00784456">
              <w:rPr>
                <w:iCs/>
                <w:color w:val="auto"/>
                <w:spacing w:val="-4"/>
                <w:sz w:val="26"/>
                <w:szCs w:val="26"/>
              </w:rPr>
              <w:t>-</w:t>
            </w:r>
            <w:r w:rsidRPr="00784456">
              <w:rPr>
                <w:iCs/>
                <w:color w:val="auto"/>
                <w:spacing w:val="-4"/>
                <w:sz w:val="26"/>
                <w:szCs w:val="26"/>
                <w:lang w:val="de-DE"/>
              </w:rPr>
              <w:t>Nêu được thang pH, sử dụng pH để đánh giá độ acid - base của dung dịch.</w:t>
            </w:r>
          </w:p>
        </w:tc>
        <w:tc>
          <w:tcPr>
            <w:tcW w:w="499" w:type="pct"/>
            <w:tcBorders>
              <w:top w:val="single" w:sz="4" w:space="0" w:color="auto"/>
              <w:bottom w:val="single" w:sz="4" w:space="0" w:color="auto"/>
            </w:tcBorders>
            <w:vAlign w:val="center"/>
          </w:tcPr>
          <w:p w14:paraId="09654543" w14:textId="77777777" w:rsidR="005C5C14" w:rsidRPr="006B2A74" w:rsidRDefault="005C5C14" w:rsidP="00EB70F1">
            <w:pPr>
              <w:widowControl w:val="0"/>
              <w:spacing w:line="288" w:lineRule="auto"/>
              <w:jc w:val="center"/>
              <w:rPr>
                <w:b/>
                <w:bCs/>
                <w:sz w:val="26"/>
                <w:szCs w:val="26"/>
                <w:lang w:val="de-DE"/>
              </w:rPr>
            </w:pPr>
            <w:r>
              <w:rPr>
                <w:b/>
                <w:bCs/>
                <w:sz w:val="26"/>
                <w:szCs w:val="26"/>
                <w:lang w:val="de-DE"/>
              </w:rPr>
              <w:t>C2</w:t>
            </w:r>
          </w:p>
        </w:tc>
        <w:tc>
          <w:tcPr>
            <w:tcW w:w="551" w:type="pct"/>
            <w:gridSpan w:val="2"/>
            <w:tcBorders>
              <w:top w:val="single" w:sz="4" w:space="0" w:color="auto"/>
              <w:bottom w:val="single" w:sz="4" w:space="0" w:color="auto"/>
            </w:tcBorders>
            <w:vAlign w:val="center"/>
          </w:tcPr>
          <w:p w14:paraId="0D1ED410" w14:textId="77777777" w:rsidR="005C5C14" w:rsidRPr="006B2A74" w:rsidRDefault="005C5C14" w:rsidP="00EB70F1">
            <w:pPr>
              <w:widowControl w:val="0"/>
              <w:spacing w:line="288" w:lineRule="auto"/>
              <w:rPr>
                <w:b/>
                <w:bCs/>
                <w:sz w:val="26"/>
                <w:szCs w:val="26"/>
                <w:lang w:val="de-DE"/>
              </w:rPr>
            </w:pPr>
          </w:p>
        </w:tc>
      </w:tr>
      <w:tr w:rsidR="005C5C14" w:rsidRPr="00E84F16" w14:paraId="610013BD" w14:textId="77777777" w:rsidTr="00EB70F1">
        <w:tc>
          <w:tcPr>
            <w:tcW w:w="549" w:type="pct"/>
            <w:vMerge/>
          </w:tcPr>
          <w:p w14:paraId="6BE53051" w14:textId="77777777" w:rsidR="005C5C14" w:rsidRPr="006B2A74" w:rsidRDefault="005C5C14" w:rsidP="00EB70F1">
            <w:pPr>
              <w:widowControl w:val="0"/>
              <w:spacing w:line="288" w:lineRule="auto"/>
              <w:rPr>
                <w:b/>
                <w:sz w:val="26"/>
                <w:szCs w:val="26"/>
                <w:lang w:val="de-DE"/>
              </w:rPr>
            </w:pPr>
          </w:p>
        </w:tc>
        <w:tc>
          <w:tcPr>
            <w:tcW w:w="750" w:type="pct"/>
            <w:vMerge w:val="restart"/>
            <w:vAlign w:val="center"/>
          </w:tcPr>
          <w:p w14:paraId="527B7BF3" w14:textId="77777777" w:rsidR="005C5C14" w:rsidRPr="00EF6E44" w:rsidRDefault="005C5C14" w:rsidP="00EB70F1">
            <w:pPr>
              <w:widowControl w:val="0"/>
              <w:spacing w:line="288" w:lineRule="auto"/>
              <w:rPr>
                <w:b/>
                <w:bCs/>
                <w:sz w:val="26"/>
                <w:szCs w:val="26"/>
              </w:rPr>
            </w:pPr>
            <w:r w:rsidRPr="00EF6E44">
              <w:rPr>
                <w:b/>
                <w:bCs/>
                <w:sz w:val="26"/>
                <w:szCs w:val="26"/>
              </w:rPr>
              <w:t>Thông hiểu</w:t>
            </w:r>
          </w:p>
        </w:tc>
        <w:tc>
          <w:tcPr>
            <w:tcW w:w="2651" w:type="pct"/>
          </w:tcPr>
          <w:p w14:paraId="664F021A" w14:textId="77777777" w:rsidR="005C5C14" w:rsidRPr="00784456" w:rsidRDefault="005C5C14" w:rsidP="00EB70F1">
            <w:pPr>
              <w:widowControl w:val="0"/>
              <w:spacing w:line="288" w:lineRule="auto"/>
              <w:rPr>
                <w:b/>
                <w:bCs/>
                <w:color w:val="auto"/>
                <w:sz w:val="26"/>
                <w:szCs w:val="26"/>
              </w:rPr>
            </w:pPr>
            <w:r w:rsidRPr="00784456">
              <w:rPr>
                <w:color w:val="auto"/>
                <w:sz w:val="26"/>
                <w:szCs w:val="26"/>
              </w:rPr>
              <w:t xml:space="preserve">– </w:t>
            </w:r>
            <w:r w:rsidRPr="00784456">
              <w:rPr>
                <w:color w:val="auto"/>
                <w:spacing w:val="-6"/>
                <w:sz w:val="26"/>
                <w:szCs w:val="26"/>
                <w:lang w:val="de-DE"/>
              </w:rPr>
              <w:t>Tra được bảng tính tan để biết một hydroxide cụ thể thuộc loại kiềm hoặc base không tan.</w:t>
            </w:r>
          </w:p>
        </w:tc>
        <w:tc>
          <w:tcPr>
            <w:tcW w:w="499" w:type="pct"/>
            <w:tcBorders>
              <w:top w:val="single" w:sz="4" w:space="0" w:color="auto"/>
              <w:bottom w:val="single" w:sz="4" w:space="0" w:color="auto"/>
            </w:tcBorders>
            <w:vAlign w:val="center"/>
          </w:tcPr>
          <w:p w14:paraId="00107DB6" w14:textId="77777777" w:rsidR="005C5C14" w:rsidRPr="00EF6E44" w:rsidRDefault="005C5C14" w:rsidP="00EB70F1">
            <w:pPr>
              <w:widowControl w:val="0"/>
              <w:spacing w:line="288" w:lineRule="auto"/>
              <w:jc w:val="center"/>
              <w:rPr>
                <w:b/>
                <w:bCs/>
                <w:sz w:val="26"/>
                <w:szCs w:val="26"/>
              </w:rPr>
            </w:pPr>
          </w:p>
        </w:tc>
        <w:tc>
          <w:tcPr>
            <w:tcW w:w="551" w:type="pct"/>
            <w:gridSpan w:val="2"/>
            <w:tcBorders>
              <w:top w:val="single" w:sz="4" w:space="0" w:color="auto"/>
              <w:bottom w:val="single" w:sz="4" w:space="0" w:color="auto"/>
            </w:tcBorders>
            <w:vAlign w:val="center"/>
          </w:tcPr>
          <w:p w14:paraId="13B34F90" w14:textId="77777777" w:rsidR="005C5C14" w:rsidRPr="00EF6E44" w:rsidRDefault="005C5C14" w:rsidP="00EB70F1">
            <w:pPr>
              <w:widowControl w:val="0"/>
              <w:spacing w:line="288" w:lineRule="auto"/>
              <w:rPr>
                <w:b/>
                <w:bCs/>
                <w:sz w:val="26"/>
                <w:szCs w:val="26"/>
              </w:rPr>
            </w:pPr>
          </w:p>
        </w:tc>
      </w:tr>
      <w:tr w:rsidR="005C5C14" w:rsidRPr="00E84F16" w14:paraId="63385931" w14:textId="77777777" w:rsidTr="00EB70F1">
        <w:tc>
          <w:tcPr>
            <w:tcW w:w="549" w:type="pct"/>
            <w:vMerge/>
          </w:tcPr>
          <w:p w14:paraId="5B022BA5" w14:textId="77777777" w:rsidR="005C5C14" w:rsidRPr="00EF6E44" w:rsidRDefault="005C5C14" w:rsidP="00EB70F1">
            <w:pPr>
              <w:widowControl w:val="0"/>
              <w:spacing w:line="288" w:lineRule="auto"/>
              <w:rPr>
                <w:b/>
                <w:sz w:val="26"/>
                <w:szCs w:val="26"/>
              </w:rPr>
            </w:pPr>
          </w:p>
        </w:tc>
        <w:tc>
          <w:tcPr>
            <w:tcW w:w="750" w:type="pct"/>
            <w:vMerge/>
            <w:vAlign w:val="center"/>
          </w:tcPr>
          <w:p w14:paraId="7D513579" w14:textId="77777777" w:rsidR="005C5C14" w:rsidRPr="00EF6E44" w:rsidRDefault="005C5C14" w:rsidP="00EB70F1">
            <w:pPr>
              <w:widowControl w:val="0"/>
              <w:spacing w:line="288" w:lineRule="auto"/>
              <w:jc w:val="center"/>
              <w:rPr>
                <w:b/>
                <w:bCs/>
                <w:sz w:val="26"/>
                <w:szCs w:val="26"/>
              </w:rPr>
            </w:pPr>
          </w:p>
        </w:tc>
        <w:tc>
          <w:tcPr>
            <w:tcW w:w="2651" w:type="pct"/>
            <w:vMerge w:val="restart"/>
          </w:tcPr>
          <w:p w14:paraId="2F7D6FAC" w14:textId="77777777" w:rsidR="005C5C14" w:rsidRPr="00784456" w:rsidRDefault="005C5C14" w:rsidP="00EB70F1">
            <w:pPr>
              <w:widowControl w:val="0"/>
              <w:spacing w:line="288" w:lineRule="auto"/>
              <w:rPr>
                <w:color w:val="auto"/>
                <w:sz w:val="26"/>
                <w:szCs w:val="26"/>
              </w:rPr>
            </w:pPr>
            <w:r w:rsidRPr="00784456">
              <w:rPr>
                <w:color w:val="auto"/>
                <w:sz w:val="26"/>
                <w:szCs w:val="26"/>
              </w:rPr>
              <w:t xml:space="preserve">– </w:t>
            </w:r>
            <w:r w:rsidRPr="00784456">
              <w:rPr>
                <w:color w:val="auto"/>
                <w:sz w:val="26"/>
                <w:szCs w:val="26"/>
                <w:lang w:val="vi-VN"/>
              </w:rPr>
              <w:t xml:space="preserve">Tiến hành </w:t>
            </w:r>
            <w:r w:rsidRPr="00784456">
              <w:rPr>
                <w:color w:val="auto"/>
                <w:sz w:val="26"/>
                <w:szCs w:val="26"/>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499" w:type="pct"/>
            <w:tcBorders>
              <w:top w:val="single" w:sz="4" w:space="0" w:color="auto"/>
              <w:bottom w:val="single" w:sz="4" w:space="0" w:color="auto"/>
            </w:tcBorders>
            <w:vAlign w:val="center"/>
          </w:tcPr>
          <w:p w14:paraId="7A31F81E" w14:textId="77777777" w:rsidR="005C5C14" w:rsidRPr="00EF6E44" w:rsidRDefault="005C5C14" w:rsidP="00EB70F1">
            <w:pPr>
              <w:widowControl w:val="0"/>
              <w:spacing w:line="288" w:lineRule="auto"/>
              <w:jc w:val="center"/>
              <w:rPr>
                <w:b/>
                <w:bCs/>
                <w:sz w:val="26"/>
                <w:szCs w:val="26"/>
              </w:rPr>
            </w:pPr>
          </w:p>
        </w:tc>
        <w:tc>
          <w:tcPr>
            <w:tcW w:w="551" w:type="pct"/>
            <w:gridSpan w:val="2"/>
            <w:tcBorders>
              <w:top w:val="single" w:sz="4" w:space="0" w:color="auto"/>
              <w:bottom w:val="single" w:sz="4" w:space="0" w:color="auto"/>
            </w:tcBorders>
            <w:vAlign w:val="center"/>
          </w:tcPr>
          <w:p w14:paraId="6A08808C" w14:textId="215C71FF" w:rsidR="005C5C14" w:rsidRPr="007243C2" w:rsidRDefault="005C5C14" w:rsidP="00EB70F1">
            <w:pPr>
              <w:widowControl w:val="0"/>
              <w:spacing w:line="288" w:lineRule="auto"/>
              <w:rPr>
                <w:bCs/>
                <w:sz w:val="26"/>
                <w:szCs w:val="26"/>
              </w:rPr>
            </w:pPr>
          </w:p>
        </w:tc>
      </w:tr>
      <w:tr w:rsidR="005C5C14" w:rsidRPr="00E84F16" w14:paraId="1F00C6FF" w14:textId="77777777" w:rsidTr="00EB70F1">
        <w:tc>
          <w:tcPr>
            <w:tcW w:w="549" w:type="pct"/>
            <w:vMerge/>
            <w:vAlign w:val="center"/>
          </w:tcPr>
          <w:p w14:paraId="03C2A0F2" w14:textId="77777777" w:rsidR="005C5C14" w:rsidRPr="00EF6E44" w:rsidRDefault="005C5C14" w:rsidP="00EB70F1">
            <w:pPr>
              <w:widowControl w:val="0"/>
              <w:spacing w:line="288" w:lineRule="auto"/>
              <w:rPr>
                <w:b/>
                <w:spacing w:val="-8"/>
                <w:sz w:val="26"/>
                <w:szCs w:val="26"/>
                <w:lang w:val="vi-VN"/>
              </w:rPr>
            </w:pPr>
          </w:p>
        </w:tc>
        <w:tc>
          <w:tcPr>
            <w:tcW w:w="750" w:type="pct"/>
            <w:vMerge/>
            <w:vAlign w:val="center"/>
          </w:tcPr>
          <w:p w14:paraId="5CA505DB" w14:textId="77777777" w:rsidR="005C5C14" w:rsidRPr="00EF6E44" w:rsidRDefault="005C5C14" w:rsidP="00EB70F1">
            <w:pPr>
              <w:widowControl w:val="0"/>
              <w:tabs>
                <w:tab w:val="left" w:pos="432"/>
              </w:tabs>
              <w:spacing w:line="288" w:lineRule="auto"/>
              <w:rPr>
                <w:b/>
                <w:bCs/>
                <w:sz w:val="26"/>
                <w:szCs w:val="26"/>
                <w:lang w:val="de-DE"/>
              </w:rPr>
            </w:pPr>
          </w:p>
        </w:tc>
        <w:tc>
          <w:tcPr>
            <w:tcW w:w="2651" w:type="pct"/>
            <w:vMerge/>
          </w:tcPr>
          <w:p w14:paraId="41DE8743" w14:textId="77777777" w:rsidR="005C5C14" w:rsidRPr="00784456" w:rsidRDefault="005C5C14" w:rsidP="00EB70F1">
            <w:pPr>
              <w:widowControl w:val="0"/>
              <w:tabs>
                <w:tab w:val="left" w:pos="432"/>
              </w:tabs>
              <w:spacing w:line="288" w:lineRule="auto"/>
              <w:rPr>
                <w:iCs/>
                <w:color w:val="auto"/>
                <w:spacing w:val="-4"/>
                <w:sz w:val="26"/>
                <w:szCs w:val="26"/>
                <w:lang w:val="de-DE"/>
              </w:rPr>
            </w:pPr>
          </w:p>
        </w:tc>
        <w:tc>
          <w:tcPr>
            <w:tcW w:w="499" w:type="pct"/>
            <w:tcBorders>
              <w:top w:val="single" w:sz="4" w:space="0" w:color="auto"/>
              <w:bottom w:val="single" w:sz="4" w:space="0" w:color="auto"/>
            </w:tcBorders>
            <w:vAlign w:val="center"/>
          </w:tcPr>
          <w:p w14:paraId="10F7F3FA" w14:textId="77777777" w:rsidR="005C5C14" w:rsidRPr="00F309B9" w:rsidRDefault="005C5C14" w:rsidP="00EB70F1">
            <w:pPr>
              <w:widowControl w:val="0"/>
              <w:tabs>
                <w:tab w:val="left" w:pos="432"/>
              </w:tabs>
              <w:spacing w:line="288" w:lineRule="auto"/>
              <w:jc w:val="center"/>
              <w:rPr>
                <w:bCs/>
                <w:sz w:val="26"/>
                <w:szCs w:val="26"/>
                <w:lang w:val="de-DE"/>
              </w:rPr>
            </w:pPr>
          </w:p>
        </w:tc>
        <w:tc>
          <w:tcPr>
            <w:tcW w:w="551" w:type="pct"/>
            <w:gridSpan w:val="2"/>
            <w:tcBorders>
              <w:top w:val="single" w:sz="4" w:space="0" w:color="auto"/>
              <w:bottom w:val="single" w:sz="4" w:space="0" w:color="auto"/>
            </w:tcBorders>
            <w:vAlign w:val="center"/>
          </w:tcPr>
          <w:p w14:paraId="1357811C" w14:textId="77777777" w:rsidR="005C5C14" w:rsidRPr="00F309B9" w:rsidRDefault="005C5C14" w:rsidP="00EB70F1">
            <w:pPr>
              <w:widowControl w:val="0"/>
              <w:tabs>
                <w:tab w:val="left" w:pos="432"/>
              </w:tabs>
              <w:spacing w:line="288" w:lineRule="auto"/>
              <w:rPr>
                <w:bCs/>
                <w:sz w:val="26"/>
                <w:szCs w:val="26"/>
                <w:lang w:val="de-DE"/>
              </w:rPr>
            </w:pPr>
          </w:p>
        </w:tc>
      </w:tr>
      <w:tr w:rsidR="005C5C14" w:rsidRPr="00E84F16" w14:paraId="1F508370" w14:textId="77777777" w:rsidTr="00EB70F1">
        <w:tc>
          <w:tcPr>
            <w:tcW w:w="549" w:type="pct"/>
            <w:vMerge/>
          </w:tcPr>
          <w:p w14:paraId="7BDEE479" w14:textId="77777777" w:rsidR="005C5C14" w:rsidRPr="00EF6E44" w:rsidRDefault="005C5C14" w:rsidP="00EB70F1">
            <w:pPr>
              <w:widowControl w:val="0"/>
              <w:spacing w:line="288" w:lineRule="auto"/>
              <w:jc w:val="center"/>
              <w:rPr>
                <w:b/>
                <w:sz w:val="26"/>
                <w:szCs w:val="26"/>
              </w:rPr>
            </w:pPr>
          </w:p>
        </w:tc>
        <w:tc>
          <w:tcPr>
            <w:tcW w:w="750" w:type="pct"/>
            <w:vMerge/>
            <w:vAlign w:val="center"/>
          </w:tcPr>
          <w:p w14:paraId="30EFECDF" w14:textId="77777777" w:rsidR="005C5C14" w:rsidRPr="00EF6E44" w:rsidRDefault="005C5C14" w:rsidP="00EB70F1">
            <w:pPr>
              <w:widowControl w:val="0"/>
              <w:tabs>
                <w:tab w:val="left" w:pos="432"/>
              </w:tabs>
              <w:spacing w:line="288" w:lineRule="auto"/>
              <w:rPr>
                <w:b/>
                <w:bCs/>
                <w:iCs/>
                <w:sz w:val="26"/>
                <w:szCs w:val="26"/>
              </w:rPr>
            </w:pPr>
          </w:p>
        </w:tc>
        <w:tc>
          <w:tcPr>
            <w:tcW w:w="2651" w:type="pct"/>
          </w:tcPr>
          <w:p w14:paraId="7F5EE4AD" w14:textId="77777777" w:rsidR="005C5C14" w:rsidRPr="00784456" w:rsidRDefault="005C5C14" w:rsidP="00EB70F1">
            <w:pPr>
              <w:widowControl w:val="0"/>
              <w:tabs>
                <w:tab w:val="left" w:pos="432"/>
              </w:tabs>
              <w:spacing w:line="288" w:lineRule="auto"/>
              <w:rPr>
                <w:iCs/>
                <w:color w:val="auto"/>
                <w:sz w:val="26"/>
                <w:szCs w:val="26"/>
              </w:rPr>
            </w:pPr>
            <w:r w:rsidRPr="00784456">
              <w:rPr>
                <w:color w:val="auto"/>
                <w:sz w:val="26"/>
                <w:szCs w:val="26"/>
              </w:rPr>
              <w:t>-</w:t>
            </w:r>
            <w:r w:rsidRPr="00784456">
              <w:rPr>
                <w:color w:val="auto"/>
                <w:sz w:val="26"/>
                <w:szCs w:val="26"/>
                <w:lang w:val="vi-VN"/>
              </w:rPr>
              <w:t xml:space="preserve">Tiến hành </w:t>
            </w:r>
            <w:r w:rsidRPr="00784456">
              <w:rPr>
                <w:iCs/>
                <w:color w:val="auto"/>
                <w:sz w:val="26"/>
                <w:szCs w:val="26"/>
              </w:rPr>
              <w:t>được một số thí nghiệm đo pH (bằng giấy chỉ thị) một số loại thực phẩm (đồ uống, hoa quả,...).</w:t>
            </w:r>
          </w:p>
        </w:tc>
        <w:tc>
          <w:tcPr>
            <w:tcW w:w="499" w:type="pct"/>
            <w:tcBorders>
              <w:top w:val="single" w:sz="4" w:space="0" w:color="auto"/>
              <w:bottom w:val="single" w:sz="4" w:space="0" w:color="auto"/>
            </w:tcBorders>
            <w:vAlign w:val="center"/>
          </w:tcPr>
          <w:p w14:paraId="7677AD7E" w14:textId="77777777" w:rsidR="005C5C14" w:rsidRPr="00F309B9" w:rsidRDefault="005C5C14" w:rsidP="00EB70F1">
            <w:pPr>
              <w:widowControl w:val="0"/>
              <w:spacing w:line="288" w:lineRule="auto"/>
              <w:rPr>
                <w:bCs/>
                <w:sz w:val="26"/>
                <w:szCs w:val="26"/>
              </w:rPr>
            </w:pPr>
          </w:p>
        </w:tc>
        <w:tc>
          <w:tcPr>
            <w:tcW w:w="551" w:type="pct"/>
            <w:gridSpan w:val="2"/>
            <w:tcBorders>
              <w:top w:val="single" w:sz="4" w:space="0" w:color="auto"/>
              <w:bottom w:val="single" w:sz="4" w:space="0" w:color="auto"/>
            </w:tcBorders>
            <w:vAlign w:val="center"/>
          </w:tcPr>
          <w:p w14:paraId="6847A34C" w14:textId="77777777" w:rsidR="005C5C14" w:rsidRPr="00F309B9" w:rsidRDefault="005C5C14" w:rsidP="00EB70F1">
            <w:pPr>
              <w:widowControl w:val="0"/>
              <w:spacing w:line="288" w:lineRule="auto"/>
              <w:rPr>
                <w:bCs/>
                <w:sz w:val="26"/>
                <w:szCs w:val="26"/>
              </w:rPr>
            </w:pPr>
          </w:p>
        </w:tc>
      </w:tr>
      <w:tr w:rsidR="005C5C14" w:rsidRPr="00E84F16" w14:paraId="688D4691" w14:textId="77777777" w:rsidTr="00EB70F1">
        <w:tc>
          <w:tcPr>
            <w:tcW w:w="549" w:type="pct"/>
            <w:vMerge/>
          </w:tcPr>
          <w:p w14:paraId="6ECF1795" w14:textId="77777777" w:rsidR="005C5C14" w:rsidRPr="00EF6E44" w:rsidRDefault="005C5C14" w:rsidP="00EB70F1">
            <w:pPr>
              <w:widowControl w:val="0"/>
              <w:spacing w:line="288" w:lineRule="auto"/>
              <w:jc w:val="center"/>
              <w:rPr>
                <w:b/>
                <w:sz w:val="26"/>
                <w:szCs w:val="26"/>
              </w:rPr>
            </w:pPr>
          </w:p>
        </w:tc>
        <w:tc>
          <w:tcPr>
            <w:tcW w:w="750" w:type="pct"/>
            <w:vAlign w:val="center"/>
          </w:tcPr>
          <w:p w14:paraId="19C89C4D" w14:textId="77777777" w:rsidR="005C5C14" w:rsidRPr="00EF6E44" w:rsidRDefault="005C5C14" w:rsidP="00EB70F1">
            <w:pPr>
              <w:widowControl w:val="0"/>
              <w:tabs>
                <w:tab w:val="left" w:pos="432"/>
              </w:tabs>
              <w:spacing w:line="288" w:lineRule="auto"/>
              <w:rPr>
                <w:b/>
                <w:iCs/>
                <w:sz w:val="26"/>
                <w:szCs w:val="26"/>
              </w:rPr>
            </w:pPr>
            <w:r w:rsidRPr="00EF6E44">
              <w:rPr>
                <w:b/>
                <w:iCs/>
                <w:sz w:val="26"/>
                <w:szCs w:val="26"/>
              </w:rPr>
              <w:t>Vận dụng</w:t>
            </w:r>
          </w:p>
        </w:tc>
        <w:tc>
          <w:tcPr>
            <w:tcW w:w="2651" w:type="pct"/>
          </w:tcPr>
          <w:p w14:paraId="4021027A" w14:textId="77777777" w:rsidR="005C5C14" w:rsidRPr="00784456" w:rsidRDefault="005C5C14" w:rsidP="00EB70F1">
            <w:pPr>
              <w:widowControl w:val="0"/>
              <w:spacing w:line="288" w:lineRule="auto"/>
              <w:rPr>
                <w:b/>
                <w:bCs/>
                <w:color w:val="auto"/>
                <w:sz w:val="26"/>
                <w:szCs w:val="26"/>
              </w:rPr>
            </w:pPr>
            <w:r w:rsidRPr="00784456">
              <w:rPr>
                <w:iCs/>
                <w:color w:val="auto"/>
                <w:sz w:val="26"/>
                <w:szCs w:val="26"/>
              </w:rPr>
              <w:t>-Liên hệ được pH trong dạ dày, trong máu, trong nước mưa, đất.</w:t>
            </w:r>
          </w:p>
        </w:tc>
        <w:tc>
          <w:tcPr>
            <w:tcW w:w="499" w:type="pct"/>
            <w:tcBorders>
              <w:top w:val="single" w:sz="4" w:space="0" w:color="auto"/>
              <w:bottom w:val="single" w:sz="4" w:space="0" w:color="auto"/>
            </w:tcBorders>
            <w:vAlign w:val="center"/>
          </w:tcPr>
          <w:p w14:paraId="4D68C741" w14:textId="77777777" w:rsidR="005C5C14" w:rsidRPr="00F309B9" w:rsidRDefault="005C5C14" w:rsidP="00EB70F1">
            <w:pPr>
              <w:widowControl w:val="0"/>
              <w:spacing w:line="288" w:lineRule="auto"/>
              <w:jc w:val="center"/>
              <w:rPr>
                <w:bCs/>
                <w:sz w:val="26"/>
                <w:szCs w:val="26"/>
              </w:rPr>
            </w:pPr>
          </w:p>
        </w:tc>
        <w:tc>
          <w:tcPr>
            <w:tcW w:w="551" w:type="pct"/>
            <w:gridSpan w:val="2"/>
            <w:tcBorders>
              <w:top w:val="single" w:sz="4" w:space="0" w:color="auto"/>
              <w:bottom w:val="single" w:sz="4" w:space="0" w:color="auto"/>
            </w:tcBorders>
            <w:vAlign w:val="center"/>
          </w:tcPr>
          <w:p w14:paraId="47B0E6A6" w14:textId="77777777" w:rsidR="005C5C14" w:rsidRPr="00F309B9" w:rsidRDefault="005C5C14" w:rsidP="00EB70F1">
            <w:pPr>
              <w:widowControl w:val="0"/>
              <w:spacing w:line="288" w:lineRule="auto"/>
              <w:rPr>
                <w:bCs/>
                <w:sz w:val="26"/>
                <w:szCs w:val="26"/>
              </w:rPr>
            </w:pPr>
            <w:r>
              <w:rPr>
                <w:bCs/>
                <w:sz w:val="26"/>
                <w:szCs w:val="26"/>
              </w:rPr>
              <w:t>C5/c</w:t>
            </w:r>
          </w:p>
        </w:tc>
      </w:tr>
      <w:tr w:rsidR="005C5C14" w:rsidRPr="00E84F16" w14:paraId="0AC2609E" w14:textId="77777777" w:rsidTr="00EB70F1">
        <w:tc>
          <w:tcPr>
            <w:tcW w:w="549" w:type="pct"/>
            <w:vMerge w:val="restart"/>
            <w:vAlign w:val="center"/>
          </w:tcPr>
          <w:p w14:paraId="0ED927D5" w14:textId="77777777" w:rsidR="005C5C14" w:rsidRPr="00EF6E44" w:rsidRDefault="005C5C14" w:rsidP="00EB70F1">
            <w:pPr>
              <w:widowControl w:val="0"/>
              <w:spacing w:line="288" w:lineRule="auto"/>
              <w:rPr>
                <w:b/>
                <w:spacing w:val="-8"/>
                <w:sz w:val="26"/>
                <w:szCs w:val="26"/>
                <w:lang w:val="vi-VN"/>
              </w:rPr>
            </w:pPr>
            <w:r w:rsidRPr="00EF6E44">
              <w:rPr>
                <w:b/>
                <w:sz w:val="26"/>
                <w:szCs w:val="26"/>
              </w:rPr>
              <w:t>Oxide (oxit)</w:t>
            </w:r>
          </w:p>
        </w:tc>
        <w:tc>
          <w:tcPr>
            <w:tcW w:w="750" w:type="pct"/>
            <w:vAlign w:val="center"/>
          </w:tcPr>
          <w:p w14:paraId="3BD9D339" w14:textId="77777777" w:rsidR="005C5C14" w:rsidRPr="00EF6E44" w:rsidRDefault="005C5C14" w:rsidP="00EB70F1">
            <w:pPr>
              <w:widowControl w:val="0"/>
              <w:spacing w:line="288" w:lineRule="auto"/>
              <w:rPr>
                <w:b/>
                <w:bCs/>
                <w:sz w:val="26"/>
                <w:szCs w:val="26"/>
              </w:rPr>
            </w:pPr>
            <w:r w:rsidRPr="00EF6E44">
              <w:rPr>
                <w:b/>
                <w:bCs/>
                <w:sz w:val="26"/>
                <w:szCs w:val="26"/>
              </w:rPr>
              <w:t>Nhận biết</w:t>
            </w:r>
          </w:p>
        </w:tc>
        <w:tc>
          <w:tcPr>
            <w:tcW w:w="2651" w:type="pct"/>
          </w:tcPr>
          <w:p w14:paraId="2E88F811" w14:textId="77777777" w:rsidR="005C5C14" w:rsidRPr="00784456" w:rsidRDefault="005C5C14" w:rsidP="00EB70F1">
            <w:pPr>
              <w:widowControl w:val="0"/>
              <w:spacing w:line="288" w:lineRule="auto"/>
              <w:rPr>
                <w:color w:val="auto"/>
                <w:sz w:val="26"/>
                <w:szCs w:val="26"/>
              </w:rPr>
            </w:pPr>
            <w:r w:rsidRPr="00784456">
              <w:rPr>
                <w:color w:val="auto"/>
                <w:sz w:val="26"/>
                <w:szCs w:val="26"/>
              </w:rPr>
              <w:t>-Nêu được khái niệm oxide là hợp chất của oxygen với 1 nguyên tố khác.</w:t>
            </w:r>
          </w:p>
        </w:tc>
        <w:tc>
          <w:tcPr>
            <w:tcW w:w="499" w:type="pct"/>
            <w:tcBorders>
              <w:top w:val="single" w:sz="4" w:space="0" w:color="auto"/>
              <w:bottom w:val="single" w:sz="4" w:space="0" w:color="auto"/>
            </w:tcBorders>
            <w:vAlign w:val="center"/>
          </w:tcPr>
          <w:p w14:paraId="57A16D28" w14:textId="4E892020" w:rsidR="005C5C14" w:rsidRPr="00F309B9" w:rsidRDefault="005B0CA5" w:rsidP="007C0E4C">
            <w:pPr>
              <w:widowControl w:val="0"/>
              <w:spacing w:line="288" w:lineRule="auto"/>
              <w:jc w:val="center"/>
              <w:rPr>
                <w:bCs/>
                <w:sz w:val="26"/>
                <w:szCs w:val="26"/>
              </w:rPr>
            </w:pPr>
            <w:r>
              <w:rPr>
                <w:bCs/>
                <w:sz w:val="26"/>
                <w:szCs w:val="26"/>
              </w:rPr>
              <w:t>C3</w:t>
            </w:r>
          </w:p>
        </w:tc>
        <w:tc>
          <w:tcPr>
            <w:tcW w:w="551" w:type="pct"/>
            <w:gridSpan w:val="2"/>
            <w:tcBorders>
              <w:top w:val="single" w:sz="4" w:space="0" w:color="auto"/>
              <w:bottom w:val="single" w:sz="4" w:space="0" w:color="auto"/>
            </w:tcBorders>
            <w:vAlign w:val="center"/>
          </w:tcPr>
          <w:p w14:paraId="66E56E39" w14:textId="728DFDA1" w:rsidR="005C5C14" w:rsidRPr="00F309B9" w:rsidRDefault="00EF7DDB" w:rsidP="00EB70F1">
            <w:pPr>
              <w:widowControl w:val="0"/>
              <w:spacing w:line="288" w:lineRule="auto"/>
              <w:rPr>
                <w:bCs/>
                <w:sz w:val="26"/>
                <w:szCs w:val="26"/>
              </w:rPr>
            </w:pPr>
            <w:r w:rsidRPr="007243C2">
              <w:rPr>
                <w:bCs/>
                <w:sz w:val="26"/>
                <w:szCs w:val="26"/>
              </w:rPr>
              <w:t>C5/b</w:t>
            </w:r>
          </w:p>
        </w:tc>
      </w:tr>
      <w:tr w:rsidR="005C5C14" w:rsidRPr="00E84F16" w14:paraId="1CF2D652" w14:textId="77777777" w:rsidTr="00EB70F1">
        <w:tc>
          <w:tcPr>
            <w:tcW w:w="549" w:type="pct"/>
            <w:vMerge/>
          </w:tcPr>
          <w:p w14:paraId="5E01540E" w14:textId="77777777" w:rsidR="005C5C14" w:rsidRPr="00EF6E44" w:rsidRDefault="005C5C14" w:rsidP="00EB70F1">
            <w:pPr>
              <w:widowControl w:val="0"/>
              <w:spacing w:line="288" w:lineRule="auto"/>
              <w:jc w:val="center"/>
              <w:rPr>
                <w:b/>
                <w:sz w:val="26"/>
                <w:szCs w:val="26"/>
              </w:rPr>
            </w:pPr>
          </w:p>
        </w:tc>
        <w:tc>
          <w:tcPr>
            <w:tcW w:w="750" w:type="pct"/>
            <w:vMerge w:val="restart"/>
            <w:vAlign w:val="center"/>
          </w:tcPr>
          <w:p w14:paraId="740281F0" w14:textId="77777777" w:rsidR="005C5C14" w:rsidRPr="00EF6E44" w:rsidRDefault="005C5C14" w:rsidP="00EB70F1">
            <w:pPr>
              <w:widowControl w:val="0"/>
              <w:spacing w:line="288" w:lineRule="auto"/>
              <w:rPr>
                <w:b/>
                <w:bCs/>
                <w:sz w:val="26"/>
                <w:szCs w:val="26"/>
              </w:rPr>
            </w:pPr>
            <w:bookmarkStart w:id="2" w:name="OLE_LINK1"/>
            <w:bookmarkStart w:id="3" w:name="OLE_LINK2"/>
            <w:bookmarkStart w:id="4" w:name="OLE_LINK3"/>
            <w:r w:rsidRPr="00EF6E44">
              <w:rPr>
                <w:b/>
                <w:bCs/>
                <w:sz w:val="26"/>
                <w:szCs w:val="26"/>
              </w:rPr>
              <w:t>Thông hiểu</w:t>
            </w:r>
            <w:bookmarkEnd w:id="2"/>
            <w:bookmarkEnd w:id="3"/>
            <w:bookmarkEnd w:id="4"/>
          </w:p>
        </w:tc>
        <w:tc>
          <w:tcPr>
            <w:tcW w:w="2651" w:type="pct"/>
          </w:tcPr>
          <w:p w14:paraId="1F3FC0C3" w14:textId="77777777" w:rsidR="005C5C14" w:rsidRPr="00784456" w:rsidRDefault="005C5C14" w:rsidP="00EB70F1">
            <w:pPr>
              <w:widowControl w:val="0"/>
              <w:spacing w:line="288" w:lineRule="auto"/>
              <w:rPr>
                <w:b/>
                <w:bCs/>
                <w:color w:val="auto"/>
                <w:sz w:val="26"/>
                <w:szCs w:val="26"/>
              </w:rPr>
            </w:pPr>
            <w:r w:rsidRPr="00784456">
              <w:rPr>
                <w:color w:val="auto"/>
                <w:sz w:val="26"/>
                <w:szCs w:val="26"/>
              </w:rPr>
              <w:t>- Viết được phương trình hoá học tạo oxide từ kim loại/phi kim với oxygen.</w:t>
            </w:r>
          </w:p>
        </w:tc>
        <w:tc>
          <w:tcPr>
            <w:tcW w:w="499" w:type="pct"/>
            <w:tcBorders>
              <w:top w:val="single" w:sz="4" w:space="0" w:color="auto"/>
              <w:bottom w:val="single" w:sz="4" w:space="0" w:color="auto"/>
            </w:tcBorders>
            <w:vAlign w:val="center"/>
          </w:tcPr>
          <w:p w14:paraId="6BD2B3F5" w14:textId="77777777" w:rsidR="005C5C14" w:rsidRPr="00F309B9" w:rsidRDefault="005C5C14" w:rsidP="00EB70F1">
            <w:pPr>
              <w:widowControl w:val="0"/>
              <w:spacing w:line="288" w:lineRule="auto"/>
              <w:jc w:val="center"/>
              <w:rPr>
                <w:bCs/>
                <w:sz w:val="26"/>
                <w:szCs w:val="26"/>
              </w:rPr>
            </w:pPr>
          </w:p>
        </w:tc>
        <w:tc>
          <w:tcPr>
            <w:tcW w:w="551" w:type="pct"/>
            <w:gridSpan w:val="2"/>
            <w:tcBorders>
              <w:top w:val="single" w:sz="4" w:space="0" w:color="auto"/>
              <w:bottom w:val="single" w:sz="4" w:space="0" w:color="auto"/>
            </w:tcBorders>
            <w:vAlign w:val="center"/>
          </w:tcPr>
          <w:p w14:paraId="0D4EA3E9" w14:textId="77777777" w:rsidR="005C5C14" w:rsidRPr="00F309B9" w:rsidRDefault="005C5C14" w:rsidP="00EB70F1">
            <w:pPr>
              <w:widowControl w:val="0"/>
              <w:spacing w:line="288" w:lineRule="auto"/>
              <w:rPr>
                <w:bCs/>
                <w:sz w:val="26"/>
                <w:szCs w:val="26"/>
              </w:rPr>
            </w:pPr>
            <w:r>
              <w:rPr>
                <w:bCs/>
                <w:sz w:val="26"/>
                <w:szCs w:val="26"/>
              </w:rPr>
              <w:t>C5/a</w:t>
            </w:r>
          </w:p>
        </w:tc>
      </w:tr>
      <w:tr w:rsidR="005C5C14" w:rsidRPr="00E84F16" w14:paraId="6B1CEAB0" w14:textId="77777777" w:rsidTr="00EB70F1">
        <w:tc>
          <w:tcPr>
            <w:tcW w:w="549" w:type="pct"/>
            <w:vMerge/>
          </w:tcPr>
          <w:p w14:paraId="2B14D5DE" w14:textId="77777777" w:rsidR="005C5C14" w:rsidRPr="00EF6E44" w:rsidRDefault="005C5C14" w:rsidP="00EB70F1">
            <w:pPr>
              <w:widowControl w:val="0"/>
              <w:spacing w:line="288" w:lineRule="auto"/>
              <w:jc w:val="center"/>
              <w:rPr>
                <w:b/>
                <w:sz w:val="26"/>
                <w:szCs w:val="26"/>
              </w:rPr>
            </w:pPr>
          </w:p>
        </w:tc>
        <w:tc>
          <w:tcPr>
            <w:tcW w:w="750" w:type="pct"/>
            <w:vMerge/>
            <w:vAlign w:val="center"/>
          </w:tcPr>
          <w:p w14:paraId="595D6377" w14:textId="77777777" w:rsidR="005C5C14" w:rsidRPr="00EF6E44" w:rsidRDefault="005C5C14" w:rsidP="00EB70F1">
            <w:pPr>
              <w:widowControl w:val="0"/>
              <w:spacing w:line="288" w:lineRule="auto"/>
              <w:jc w:val="center"/>
              <w:rPr>
                <w:b/>
                <w:bCs/>
                <w:sz w:val="26"/>
                <w:szCs w:val="26"/>
              </w:rPr>
            </w:pPr>
          </w:p>
        </w:tc>
        <w:tc>
          <w:tcPr>
            <w:tcW w:w="2651" w:type="pct"/>
          </w:tcPr>
          <w:p w14:paraId="6EBDA073" w14:textId="77777777" w:rsidR="005C5C14" w:rsidRPr="00784456" w:rsidRDefault="005C5C14" w:rsidP="00EB70F1">
            <w:pPr>
              <w:widowControl w:val="0"/>
              <w:spacing w:line="288" w:lineRule="auto"/>
              <w:rPr>
                <w:color w:val="auto"/>
                <w:sz w:val="26"/>
                <w:szCs w:val="26"/>
              </w:rPr>
            </w:pPr>
            <w:r w:rsidRPr="00784456">
              <w:rPr>
                <w:color w:val="auto"/>
                <w:sz w:val="26"/>
                <w:szCs w:val="26"/>
              </w:rPr>
              <w:t>- Phân loại được các oxide theo khả năng phản ứng với acid/base (oxide acid, oxide base, oxide lưỡng tính, oxide trung tính).</w:t>
            </w:r>
          </w:p>
        </w:tc>
        <w:tc>
          <w:tcPr>
            <w:tcW w:w="499" w:type="pct"/>
            <w:tcBorders>
              <w:top w:val="single" w:sz="4" w:space="0" w:color="auto"/>
              <w:bottom w:val="single" w:sz="4" w:space="0" w:color="auto"/>
            </w:tcBorders>
            <w:vAlign w:val="center"/>
          </w:tcPr>
          <w:p w14:paraId="7BC13BE8" w14:textId="6F752D71" w:rsidR="005C5C14" w:rsidRPr="00EF6E44" w:rsidRDefault="00784456" w:rsidP="00EB70F1">
            <w:pPr>
              <w:widowControl w:val="0"/>
              <w:spacing w:line="288" w:lineRule="auto"/>
              <w:jc w:val="center"/>
              <w:rPr>
                <w:b/>
                <w:bCs/>
                <w:sz w:val="26"/>
                <w:szCs w:val="26"/>
              </w:rPr>
            </w:pPr>
            <w:r>
              <w:rPr>
                <w:bCs/>
                <w:sz w:val="26"/>
                <w:szCs w:val="26"/>
              </w:rPr>
              <w:t>C4</w:t>
            </w:r>
          </w:p>
        </w:tc>
        <w:tc>
          <w:tcPr>
            <w:tcW w:w="551" w:type="pct"/>
            <w:gridSpan w:val="2"/>
            <w:tcBorders>
              <w:top w:val="single" w:sz="4" w:space="0" w:color="auto"/>
              <w:bottom w:val="single" w:sz="4" w:space="0" w:color="auto"/>
            </w:tcBorders>
            <w:vAlign w:val="center"/>
          </w:tcPr>
          <w:p w14:paraId="3F243548" w14:textId="77777777" w:rsidR="005C5C14" w:rsidRPr="00EF6E44" w:rsidRDefault="005C5C14" w:rsidP="00EB70F1">
            <w:pPr>
              <w:widowControl w:val="0"/>
              <w:spacing w:line="288" w:lineRule="auto"/>
              <w:rPr>
                <w:b/>
                <w:bCs/>
                <w:sz w:val="26"/>
                <w:szCs w:val="26"/>
              </w:rPr>
            </w:pPr>
          </w:p>
        </w:tc>
      </w:tr>
      <w:tr w:rsidR="005C5C14" w:rsidRPr="00E84F16" w14:paraId="5F9A4F9F" w14:textId="77777777" w:rsidTr="00EB70F1">
        <w:tc>
          <w:tcPr>
            <w:tcW w:w="549" w:type="pct"/>
            <w:vMerge/>
          </w:tcPr>
          <w:p w14:paraId="4F64527B" w14:textId="77777777" w:rsidR="005C5C14" w:rsidRPr="00EF6E44" w:rsidRDefault="005C5C14" w:rsidP="00EB70F1">
            <w:pPr>
              <w:widowControl w:val="0"/>
              <w:spacing w:line="288" w:lineRule="auto"/>
              <w:jc w:val="center"/>
              <w:rPr>
                <w:b/>
                <w:sz w:val="26"/>
                <w:szCs w:val="26"/>
              </w:rPr>
            </w:pPr>
          </w:p>
        </w:tc>
        <w:tc>
          <w:tcPr>
            <w:tcW w:w="750" w:type="pct"/>
            <w:vMerge/>
            <w:vAlign w:val="center"/>
          </w:tcPr>
          <w:p w14:paraId="56BD0BEE" w14:textId="77777777" w:rsidR="005C5C14" w:rsidRPr="00EF6E44" w:rsidRDefault="005C5C14" w:rsidP="00EB70F1">
            <w:pPr>
              <w:widowControl w:val="0"/>
              <w:spacing w:line="288" w:lineRule="auto"/>
              <w:jc w:val="center"/>
              <w:rPr>
                <w:b/>
                <w:bCs/>
                <w:sz w:val="26"/>
                <w:szCs w:val="26"/>
              </w:rPr>
            </w:pPr>
          </w:p>
        </w:tc>
        <w:tc>
          <w:tcPr>
            <w:tcW w:w="2651" w:type="pct"/>
          </w:tcPr>
          <w:p w14:paraId="2D7F7BBC" w14:textId="77777777" w:rsidR="005C5C14" w:rsidRPr="00784456" w:rsidRDefault="005C5C14" w:rsidP="00EB70F1">
            <w:pPr>
              <w:widowControl w:val="0"/>
              <w:spacing w:line="288" w:lineRule="auto"/>
              <w:rPr>
                <w:color w:val="auto"/>
                <w:sz w:val="26"/>
                <w:szCs w:val="26"/>
              </w:rPr>
            </w:pPr>
            <w:r w:rsidRPr="00784456">
              <w:rPr>
                <w:color w:val="auto"/>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499" w:type="pct"/>
            <w:tcBorders>
              <w:top w:val="single" w:sz="4" w:space="0" w:color="auto"/>
              <w:bottom w:val="single" w:sz="4" w:space="0" w:color="auto"/>
            </w:tcBorders>
            <w:vAlign w:val="center"/>
          </w:tcPr>
          <w:p w14:paraId="0EBA9FB6" w14:textId="77777777" w:rsidR="005C5C14" w:rsidRPr="00EF6E44" w:rsidRDefault="005C5C14" w:rsidP="00EB70F1">
            <w:pPr>
              <w:widowControl w:val="0"/>
              <w:spacing w:line="288" w:lineRule="auto"/>
              <w:jc w:val="center"/>
              <w:rPr>
                <w:b/>
                <w:bCs/>
                <w:sz w:val="26"/>
                <w:szCs w:val="26"/>
              </w:rPr>
            </w:pPr>
          </w:p>
        </w:tc>
        <w:tc>
          <w:tcPr>
            <w:tcW w:w="551" w:type="pct"/>
            <w:gridSpan w:val="2"/>
            <w:tcBorders>
              <w:top w:val="single" w:sz="4" w:space="0" w:color="auto"/>
              <w:bottom w:val="single" w:sz="4" w:space="0" w:color="auto"/>
            </w:tcBorders>
            <w:vAlign w:val="center"/>
          </w:tcPr>
          <w:p w14:paraId="288DB660" w14:textId="77777777" w:rsidR="005C5C14" w:rsidRPr="00EF6E44" w:rsidRDefault="005C5C14" w:rsidP="00EB70F1">
            <w:pPr>
              <w:widowControl w:val="0"/>
              <w:spacing w:line="288" w:lineRule="auto"/>
              <w:rPr>
                <w:b/>
                <w:bCs/>
                <w:sz w:val="26"/>
                <w:szCs w:val="26"/>
              </w:rPr>
            </w:pPr>
          </w:p>
        </w:tc>
      </w:tr>
      <w:tr w:rsidR="005C5C14" w:rsidRPr="00E84F16" w14:paraId="38AE7D42" w14:textId="77777777" w:rsidTr="00EB70F1">
        <w:tc>
          <w:tcPr>
            <w:tcW w:w="549" w:type="pct"/>
            <w:vMerge/>
          </w:tcPr>
          <w:p w14:paraId="3DED834B" w14:textId="77777777" w:rsidR="005C5C14" w:rsidRPr="00EF6E44" w:rsidRDefault="005C5C14" w:rsidP="00EB70F1">
            <w:pPr>
              <w:widowControl w:val="0"/>
              <w:spacing w:line="288" w:lineRule="auto"/>
              <w:jc w:val="center"/>
              <w:rPr>
                <w:b/>
                <w:sz w:val="26"/>
                <w:szCs w:val="26"/>
              </w:rPr>
            </w:pPr>
          </w:p>
        </w:tc>
        <w:tc>
          <w:tcPr>
            <w:tcW w:w="750" w:type="pct"/>
            <w:vAlign w:val="center"/>
          </w:tcPr>
          <w:p w14:paraId="5BD2A9BD" w14:textId="77777777" w:rsidR="005C5C14" w:rsidRPr="005455B2" w:rsidRDefault="005C5C14" w:rsidP="00EB70F1">
            <w:pPr>
              <w:widowControl w:val="0"/>
              <w:spacing w:line="288" w:lineRule="auto"/>
              <w:jc w:val="center"/>
              <w:rPr>
                <w:b/>
                <w:bCs/>
                <w:sz w:val="26"/>
                <w:szCs w:val="26"/>
              </w:rPr>
            </w:pPr>
            <w:r w:rsidRPr="005455B2">
              <w:rPr>
                <w:b/>
                <w:bCs/>
                <w:sz w:val="26"/>
                <w:szCs w:val="26"/>
              </w:rPr>
              <w:t>Vận dụng</w:t>
            </w:r>
          </w:p>
        </w:tc>
        <w:tc>
          <w:tcPr>
            <w:tcW w:w="2651" w:type="pct"/>
          </w:tcPr>
          <w:p w14:paraId="3BC69B2A" w14:textId="77777777" w:rsidR="005C5C14" w:rsidRPr="00784456" w:rsidRDefault="005C5C14" w:rsidP="00EB70F1">
            <w:pPr>
              <w:widowControl w:val="0"/>
              <w:spacing w:line="288" w:lineRule="auto"/>
              <w:rPr>
                <w:color w:val="auto"/>
                <w:sz w:val="26"/>
                <w:szCs w:val="26"/>
              </w:rPr>
            </w:pPr>
            <w:r w:rsidRPr="00784456">
              <w:rPr>
                <w:color w:val="auto"/>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499" w:type="pct"/>
            <w:tcBorders>
              <w:top w:val="single" w:sz="4" w:space="0" w:color="auto"/>
              <w:bottom w:val="single" w:sz="4" w:space="0" w:color="auto"/>
            </w:tcBorders>
            <w:vAlign w:val="center"/>
          </w:tcPr>
          <w:p w14:paraId="4D3B7C7D" w14:textId="77777777" w:rsidR="005C5C14" w:rsidRPr="00EF6E44" w:rsidRDefault="005C5C14" w:rsidP="00EB70F1">
            <w:pPr>
              <w:widowControl w:val="0"/>
              <w:spacing w:line="288" w:lineRule="auto"/>
              <w:jc w:val="center"/>
              <w:rPr>
                <w:b/>
                <w:bCs/>
                <w:sz w:val="26"/>
                <w:szCs w:val="26"/>
              </w:rPr>
            </w:pPr>
          </w:p>
        </w:tc>
        <w:tc>
          <w:tcPr>
            <w:tcW w:w="551" w:type="pct"/>
            <w:gridSpan w:val="2"/>
            <w:tcBorders>
              <w:top w:val="single" w:sz="4" w:space="0" w:color="auto"/>
              <w:bottom w:val="single" w:sz="4" w:space="0" w:color="auto"/>
            </w:tcBorders>
            <w:vAlign w:val="center"/>
          </w:tcPr>
          <w:p w14:paraId="7E23A644" w14:textId="77777777" w:rsidR="005C5C14" w:rsidRPr="00EF6E44" w:rsidRDefault="005C5C14" w:rsidP="00EB70F1">
            <w:pPr>
              <w:widowControl w:val="0"/>
              <w:spacing w:line="288" w:lineRule="auto"/>
              <w:rPr>
                <w:b/>
                <w:bCs/>
                <w:sz w:val="26"/>
                <w:szCs w:val="26"/>
              </w:rPr>
            </w:pPr>
          </w:p>
        </w:tc>
      </w:tr>
    </w:tbl>
    <w:p w14:paraId="19081EE0" w14:textId="77777777" w:rsidR="005C5C14" w:rsidRPr="0039182D" w:rsidRDefault="005C5C14" w:rsidP="005C5C14">
      <w:pPr>
        <w:spacing w:after="0"/>
      </w:pPr>
    </w:p>
    <w:p w14:paraId="3CF8E534" w14:textId="77777777" w:rsidR="005C5C14" w:rsidRPr="005C5C14" w:rsidRDefault="005C5C14" w:rsidP="008E7B64">
      <w:pPr>
        <w:widowControl w:val="0"/>
        <w:spacing w:after="0" w:line="240" w:lineRule="auto"/>
        <w:rPr>
          <w:color w:val="auto"/>
        </w:rPr>
        <w:sectPr w:rsidR="005C5C14" w:rsidRPr="005C5C14" w:rsidSect="005059CC">
          <w:pgSz w:w="15840" w:h="12240" w:orient="landscape"/>
          <w:pgMar w:top="851" w:right="1134" w:bottom="630" w:left="1134" w:header="720" w:footer="720" w:gutter="0"/>
          <w:cols w:space="720"/>
          <w:docGrid w:linePitch="360"/>
        </w:sectPr>
      </w:pPr>
    </w:p>
    <w:tbl>
      <w:tblPr>
        <w:tblStyle w:val="TableGrid1"/>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6023"/>
      </w:tblGrid>
      <w:tr w:rsidR="00406738" w14:paraId="44C9D01D" w14:textId="77777777" w:rsidTr="003E7FDD">
        <w:trPr>
          <w:jc w:val="center"/>
        </w:trPr>
        <w:tc>
          <w:tcPr>
            <w:tcW w:w="4892" w:type="dxa"/>
            <w:hideMark/>
          </w:tcPr>
          <w:p w14:paraId="16B151A0" w14:textId="77777777" w:rsidR="00406738" w:rsidRPr="002E003A" w:rsidRDefault="00406738" w:rsidP="007A2C03">
            <w:pPr>
              <w:spacing w:line="300" w:lineRule="auto"/>
              <w:rPr>
                <w:rFonts w:ascii="Times New Roman" w:hAnsi="Times New Roman" w:cs="Times New Roman"/>
                <w:sz w:val="26"/>
                <w:szCs w:val="26"/>
              </w:rPr>
            </w:pPr>
            <w:r w:rsidRPr="002E003A">
              <w:rPr>
                <w:rFonts w:ascii="Times New Roman" w:hAnsi="Times New Roman" w:cs="Times New Roman"/>
                <w:b/>
                <w:bCs/>
                <w:sz w:val="26"/>
                <w:szCs w:val="26"/>
              </w:rPr>
              <w:lastRenderedPageBreak/>
              <w:t>TRƯỜNG THCS THỊ TRẤN PHÚ HÒA</w:t>
            </w:r>
          </w:p>
          <w:p w14:paraId="2B9521CC" w14:textId="77777777" w:rsidR="00406738" w:rsidRDefault="00406738" w:rsidP="007A2C03">
            <w:pPr>
              <w:spacing w:line="300" w:lineRule="auto"/>
              <w:rPr>
                <w:rFonts w:ascii="Times New Roman" w:hAnsi="Times New Roman"/>
                <w:b/>
                <w:bCs/>
                <w:sz w:val="26"/>
                <w:szCs w:val="26"/>
                <w:u w:val="single"/>
              </w:rPr>
            </w:pPr>
            <w:r>
              <w:rPr>
                <w:rFonts w:ascii="Times New Roman" w:hAnsi="Times New Roman"/>
                <w:b/>
                <w:bCs/>
                <w:sz w:val="26"/>
                <w:szCs w:val="26"/>
                <w:u w:val="single"/>
              </w:rPr>
              <w:t>TỔ: KHOA HỌC TỰ NHIÊN</w:t>
            </w:r>
          </w:p>
          <w:p w14:paraId="133E4B34" w14:textId="77777777" w:rsidR="00406738" w:rsidRDefault="00406738" w:rsidP="00406738">
            <w:pPr>
              <w:spacing w:line="300" w:lineRule="auto"/>
              <w:jc w:val="left"/>
              <w:rPr>
                <w:rFonts w:ascii="Times New Roman" w:hAnsi="Times New Roman"/>
                <w:sz w:val="26"/>
                <w:szCs w:val="26"/>
              </w:rPr>
            </w:pPr>
            <w:r>
              <w:rPr>
                <w:rFonts w:ascii="Times New Roman" w:hAnsi="Times New Roman"/>
                <w:sz w:val="26"/>
                <w:szCs w:val="26"/>
              </w:rPr>
              <w:t>Họ và tên: …………………………</w:t>
            </w:r>
          </w:p>
          <w:p w14:paraId="57D7D74A" w14:textId="77777777" w:rsidR="00406738" w:rsidRDefault="00406738" w:rsidP="00406738">
            <w:pPr>
              <w:spacing w:line="300" w:lineRule="auto"/>
              <w:jc w:val="left"/>
              <w:rPr>
                <w:rFonts w:ascii="Times New Roman" w:hAnsi="Times New Roman"/>
                <w:sz w:val="28"/>
                <w:szCs w:val="28"/>
              </w:rPr>
            </w:pPr>
            <w:r>
              <w:rPr>
                <w:rFonts w:ascii="Times New Roman" w:hAnsi="Times New Roman"/>
                <w:sz w:val="26"/>
                <w:szCs w:val="26"/>
              </w:rPr>
              <w:t xml:space="preserve">Lớp: </w:t>
            </w:r>
          </w:p>
        </w:tc>
        <w:tc>
          <w:tcPr>
            <w:tcW w:w="6023" w:type="dxa"/>
            <w:hideMark/>
          </w:tcPr>
          <w:p w14:paraId="0E6B2414" w14:textId="1500A5D3" w:rsidR="00406738" w:rsidRDefault="00406738">
            <w:pPr>
              <w:spacing w:line="300" w:lineRule="auto"/>
              <w:rPr>
                <w:rFonts w:ascii="Times New Roman" w:hAnsi="Times New Roman"/>
                <w:b/>
                <w:bCs/>
                <w:sz w:val="26"/>
                <w:szCs w:val="26"/>
              </w:rPr>
            </w:pPr>
            <w:r>
              <w:rPr>
                <w:rFonts w:ascii="Times New Roman" w:hAnsi="Times New Roman"/>
                <w:b/>
                <w:bCs/>
                <w:sz w:val="26"/>
                <w:szCs w:val="26"/>
              </w:rPr>
              <w:t>ĐỀ KIỂM TRA GIỮA HỌC KÌ I</w:t>
            </w:r>
            <w:r w:rsidR="003E7FDD">
              <w:rPr>
                <w:rFonts w:ascii="Times New Roman" w:hAnsi="Times New Roman"/>
                <w:b/>
                <w:bCs/>
                <w:sz w:val="26"/>
                <w:szCs w:val="26"/>
              </w:rPr>
              <w:t>I</w:t>
            </w:r>
          </w:p>
          <w:p w14:paraId="3F53BFD9" w14:textId="54E6551C" w:rsidR="00406738" w:rsidRDefault="00406738">
            <w:pPr>
              <w:spacing w:line="300" w:lineRule="auto"/>
              <w:rPr>
                <w:rFonts w:ascii="Times New Roman" w:hAnsi="Times New Roman"/>
                <w:i/>
                <w:iCs/>
                <w:sz w:val="26"/>
                <w:szCs w:val="26"/>
              </w:rPr>
            </w:pPr>
            <w:r>
              <w:rPr>
                <w:rFonts w:ascii="Times New Roman" w:hAnsi="Times New Roman"/>
                <w:sz w:val="26"/>
                <w:szCs w:val="26"/>
              </w:rPr>
              <w:t xml:space="preserve">Môn: </w:t>
            </w:r>
            <w:r>
              <w:rPr>
                <w:rFonts w:ascii="Times New Roman" w:hAnsi="Times New Roman"/>
                <w:b/>
                <w:bCs/>
                <w:sz w:val="26"/>
                <w:szCs w:val="26"/>
              </w:rPr>
              <w:t xml:space="preserve">KHTN </w:t>
            </w:r>
            <w:r>
              <w:rPr>
                <w:rFonts w:ascii="Times New Roman" w:hAnsi="Times New Roman"/>
                <w:i/>
                <w:iCs/>
                <w:sz w:val="26"/>
                <w:szCs w:val="26"/>
              </w:rPr>
              <w:t xml:space="preserve"> - Năm học: 2023 – 2024</w:t>
            </w:r>
          </w:p>
          <w:p w14:paraId="0AF3C499" w14:textId="3B5B5408" w:rsidR="00406738" w:rsidRDefault="00406738" w:rsidP="00CE77BB">
            <w:pPr>
              <w:spacing w:line="300" w:lineRule="auto"/>
              <w:rPr>
                <w:rFonts w:ascii="Times New Roman" w:hAnsi="Times New Roman"/>
                <w:i/>
                <w:iCs/>
                <w:sz w:val="28"/>
                <w:szCs w:val="28"/>
              </w:rPr>
            </w:pPr>
            <w:r>
              <w:rPr>
                <w:rFonts w:ascii="Times New Roman" w:eastAsia="Times New Roman" w:hAnsi="Times New Roman"/>
                <w:b/>
                <w:sz w:val="26"/>
                <w:szCs w:val="26"/>
              </w:rPr>
              <w:t xml:space="preserve">Thời gian: </w:t>
            </w:r>
            <w:r w:rsidR="00CE77BB">
              <w:rPr>
                <w:rFonts w:ascii="Times New Roman" w:eastAsia="Times New Roman" w:hAnsi="Times New Roman"/>
                <w:b/>
                <w:sz w:val="26"/>
                <w:szCs w:val="26"/>
              </w:rPr>
              <w:t>90</w:t>
            </w:r>
            <w:r w:rsidR="003E7FDD">
              <w:rPr>
                <w:rFonts w:ascii="Times New Roman" w:eastAsia="Times New Roman" w:hAnsi="Times New Roman"/>
                <w:b/>
                <w:sz w:val="26"/>
                <w:szCs w:val="26"/>
              </w:rPr>
              <w:t xml:space="preserve"> </w:t>
            </w:r>
            <w:r>
              <w:rPr>
                <w:rFonts w:ascii="Times New Roman" w:eastAsia="Times New Roman" w:hAnsi="Times New Roman"/>
                <w:b/>
                <w:sz w:val="26"/>
                <w:szCs w:val="26"/>
              </w:rPr>
              <w:t xml:space="preserve">phút </w:t>
            </w:r>
            <w:r>
              <w:rPr>
                <w:rFonts w:ascii="Times New Roman" w:eastAsia="Times New Roman" w:hAnsi="Times New Roman"/>
                <w:i/>
                <w:sz w:val="26"/>
                <w:szCs w:val="26"/>
              </w:rPr>
              <w:t>(không kể thời gian phát đề)</w:t>
            </w:r>
          </w:p>
        </w:tc>
      </w:tr>
    </w:tbl>
    <w:p w14:paraId="2B597BCC" w14:textId="77777777" w:rsidR="00406738" w:rsidRDefault="00406738" w:rsidP="005B6894">
      <w:pPr>
        <w:widowControl w:val="0"/>
        <w:spacing w:after="0" w:line="240" w:lineRule="auto"/>
        <w:rPr>
          <w:b/>
          <w:color w:val="auto"/>
        </w:rPr>
      </w:pPr>
    </w:p>
    <w:p w14:paraId="524E1CF9" w14:textId="1F319936" w:rsidR="00F035D6" w:rsidRPr="003816F3" w:rsidRDefault="00CE77BB" w:rsidP="005B6894">
      <w:pPr>
        <w:widowControl w:val="0"/>
        <w:tabs>
          <w:tab w:val="center" w:pos="5269"/>
          <w:tab w:val="left" w:pos="8846"/>
        </w:tabs>
        <w:spacing w:after="0" w:line="240" w:lineRule="auto"/>
        <w:rPr>
          <w:b/>
          <w:bCs/>
          <w:color w:val="auto"/>
          <w:u w:val="single"/>
        </w:rPr>
      </w:pPr>
      <w:r>
        <w:rPr>
          <w:b/>
          <w:bCs/>
          <w:color w:val="auto"/>
          <w:u w:val="single"/>
        </w:rPr>
        <w:t>*</w:t>
      </w:r>
      <w:r w:rsidR="00A74A38">
        <w:rPr>
          <w:b/>
          <w:bCs/>
          <w:color w:val="auto"/>
          <w:u w:val="single"/>
        </w:rPr>
        <w:t xml:space="preserve"> PHẦN HÓA:</w:t>
      </w:r>
    </w:p>
    <w:p w14:paraId="22DFF226" w14:textId="1D6A338E" w:rsidR="00D833C7" w:rsidRPr="00D833C7" w:rsidRDefault="00551B9C" w:rsidP="00D833C7">
      <w:pPr>
        <w:spacing w:after="0" w:line="240" w:lineRule="auto"/>
        <w:jc w:val="both"/>
        <w:rPr>
          <w:b/>
          <w:bCs/>
          <w:iCs/>
          <w:color w:val="FF0000"/>
          <w:lang w:val="pt-BR"/>
        </w:rPr>
      </w:pPr>
      <w:r w:rsidRPr="003816F3">
        <w:rPr>
          <w:b/>
          <w:bCs/>
          <w:iCs/>
          <w:lang w:val="pt-BR"/>
        </w:rPr>
        <w:t>I.TRẮC NGHIỆM:</w:t>
      </w:r>
      <w:r w:rsidR="001E54D4">
        <w:rPr>
          <w:b/>
          <w:bCs/>
          <w:iCs/>
          <w:lang w:val="pt-BR"/>
        </w:rPr>
        <w:t xml:space="preserve"> </w:t>
      </w:r>
      <w:r w:rsidR="00D833C7" w:rsidRPr="00F91B07">
        <w:rPr>
          <w:rFonts w:eastAsia="Times New Roman"/>
          <w:bCs/>
          <w:bdr w:val="none" w:sz="0" w:space="0" w:color="auto" w:frame="1"/>
          <w:lang w:val="vi-VN"/>
        </w:rPr>
        <w:t>1,0</w:t>
      </w:r>
      <w:r w:rsidR="00D833C7">
        <w:rPr>
          <w:rFonts w:eastAsia="Times New Roman"/>
          <w:bCs/>
          <w:bdr w:val="none" w:sz="0" w:space="0" w:color="auto" w:frame="1"/>
          <w:lang w:val="vi-VN"/>
        </w:rPr>
        <w:t xml:space="preserve"> điểm</w:t>
      </w:r>
      <w:r w:rsidR="00D833C7">
        <w:rPr>
          <w:rFonts w:eastAsia="Times New Roman"/>
          <w:bCs/>
          <w:bdr w:val="none" w:sz="0" w:space="0" w:color="auto" w:frame="1"/>
        </w:rPr>
        <w:t>:</w:t>
      </w:r>
      <w:r w:rsidR="00D833C7" w:rsidRPr="00F91B07">
        <w:rPr>
          <w:rFonts w:eastAsia="Times New Roman"/>
          <w:bCs/>
          <w:bdr w:val="none" w:sz="0" w:space="0" w:color="auto" w:frame="1"/>
          <w:lang w:val="vi-VN"/>
        </w:rPr>
        <w:t xml:space="preserve"> </w:t>
      </w:r>
      <w:r w:rsidR="00D833C7" w:rsidRPr="00F91B07">
        <w:rPr>
          <w:rFonts w:eastAsia="Times New Roman"/>
          <w:lang w:val="vi-VN"/>
        </w:rPr>
        <w:t>Chọn đáp án đúng.</w:t>
      </w:r>
    </w:p>
    <w:p w14:paraId="04595C52" w14:textId="77777777" w:rsidR="00D833C7" w:rsidRPr="00F91B07" w:rsidRDefault="00D833C7" w:rsidP="00D833C7">
      <w:pPr>
        <w:spacing w:after="0" w:line="288" w:lineRule="auto"/>
        <w:ind w:left="48" w:right="48"/>
        <w:jc w:val="both"/>
        <w:rPr>
          <w:lang w:val="nl-NL"/>
        </w:rPr>
      </w:pPr>
      <w:r w:rsidRPr="00873EDE">
        <w:rPr>
          <w:rFonts w:eastAsia="Times New Roman"/>
          <w:b/>
          <w:bCs/>
          <w:lang w:val="vi-VN" w:eastAsia="vi-VN"/>
        </w:rPr>
        <w:t>Câu 1:</w:t>
      </w:r>
      <w:r w:rsidRPr="00873EDE">
        <w:rPr>
          <w:rFonts w:eastAsia="Times New Roman"/>
          <w:bCs/>
          <w:lang w:val="vi-VN" w:eastAsia="vi-VN"/>
        </w:rPr>
        <w:t xml:space="preserve"> </w:t>
      </w:r>
      <w:r w:rsidRPr="00F91B07">
        <w:rPr>
          <w:lang w:val="nl-NL"/>
        </w:rPr>
        <w:t xml:space="preserve"> Trong các công thức hóa học sau, công thức nào là của Base?</w:t>
      </w:r>
    </w:p>
    <w:p w14:paraId="73377853" w14:textId="77777777" w:rsidR="00D833C7" w:rsidRPr="00F91B07" w:rsidRDefault="00D833C7" w:rsidP="00D833C7">
      <w:pPr>
        <w:pStyle w:val="BodyText0"/>
        <w:tabs>
          <w:tab w:val="left" w:pos="3112"/>
          <w:tab w:val="left" w:pos="5272"/>
          <w:tab w:val="left" w:pos="7432"/>
        </w:tabs>
        <w:spacing w:line="310" w:lineRule="exact"/>
        <w:rPr>
          <w:sz w:val="28"/>
          <w:szCs w:val="28"/>
        </w:rPr>
      </w:pPr>
      <w:r w:rsidRPr="00F91B07">
        <w:rPr>
          <w:b/>
          <w:position w:val="2"/>
          <w:sz w:val="28"/>
          <w:szCs w:val="28"/>
        </w:rPr>
        <w:t>A.</w:t>
      </w:r>
      <w:r w:rsidRPr="00F91B07">
        <w:rPr>
          <w:spacing w:val="3"/>
          <w:position w:val="2"/>
          <w:sz w:val="28"/>
          <w:szCs w:val="28"/>
        </w:rPr>
        <w:t xml:space="preserve"> </w:t>
      </w:r>
      <w:r w:rsidRPr="00F91B07">
        <w:rPr>
          <w:position w:val="2"/>
          <w:sz w:val="28"/>
          <w:szCs w:val="28"/>
        </w:rPr>
        <w:t>Ba(OH)</w:t>
      </w:r>
      <w:r w:rsidRPr="00F91B07">
        <w:rPr>
          <w:position w:val="2"/>
          <w:sz w:val="28"/>
          <w:szCs w:val="28"/>
          <w:vertAlign w:val="subscript"/>
        </w:rPr>
        <w:t>2</w:t>
      </w:r>
      <w:r w:rsidRPr="00F91B07">
        <w:rPr>
          <w:position w:val="2"/>
          <w:sz w:val="28"/>
          <w:szCs w:val="28"/>
        </w:rPr>
        <w:t>.</w:t>
      </w:r>
      <w:r w:rsidRPr="00F91B07">
        <w:rPr>
          <w:position w:val="2"/>
          <w:sz w:val="28"/>
          <w:szCs w:val="28"/>
        </w:rPr>
        <w:tab/>
      </w:r>
      <w:r w:rsidRPr="00F91B07">
        <w:rPr>
          <w:b/>
          <w:position w:val="2"/>
          <w:sz w:val="28"/>
          <w:szCs w:val="28"/>
        </w:rPr>
        <w:t>B.</w:t>
      </w:r>
      <w:r w:rsidRPr="00F91B07">
        <w:rPr>
          <w:position w:val="2"/>
          <w:sz w:val="28"/>
          <w:szCs w:val="28"/>
        </w:rPr>
        <w:t xml:space="preserve"> HCl.</w:t>
      </w:r>
      <w:r w:rsidRPr="00F91B07">
        <w:rPr>
          <w:position w:val="2"/>
          <w:sz w:val="28"/>
          <w:szCs w:val="28"/>
        </w:rPr>
        <w:tab/>
      </w:r>
      <w:r w:rsidRPr="00F91B07">
        <w:rPr>
          <w:b/>
          <w:position w:val="2"/>
          <w:sz w:val="28"/>
          <w:szCs w:val="28"/>
        </w:rPr>
        <w:t>C.</w:t>
      </w:r>
      <w:r w:rsidRPr="00F91B07">
        <w:rPr>
          <w:position w:val="2"/>
          <w:sz w:val="28"/>
          <w:szCs w:val="28"/>
        </w:rPr>
        <w:t xml:space="preserve"> </w:t>
      </w:r>
      <w:r w:rsidRPr="00F91B07">
        <w:rPr>
          <w:spacing w:val="3"/>
          <w:position w:val="2"/>
          <w:sz w:val="28"/>
          <w:szCs w:val="28"/>
        </w:rPr>
        <w:t>Al</w:t>
      </w:r>
      <w:r w:rsidRPr="00F91B07">
        <w:rPr>
          <w:spacing w:val="3"/>
          <w:position w:val="2"/>
          <w:sz w:val="28"/>
          <w:szCs w:val="28"/>
          <w:vertAlign w:val="subscript"/>
        </w:rPr>
        <w:t>2</w:t>
      </w:r>
      <w:r w:rsidRPr="00F91B07">
        <w:rPr>
          <w:spacing w:val="3"/>
          <w:position w:val="2"/>
          <w:sz w:val="28"/>
          <w:szCs w:val="28"/>
        </w:rPr>
        <w:t>O</w:t>
      </w:r>
      <w:r w:rsidRPr="00F91B07">
        <w:rPr>
          <w:spacing w:val="3"/>
          <w:position w:val="2"/>
          <w:sz w:val="28"/>
          <w:szCs w:val="28"/>
          <w:vertAlign w:val="subscript"/>
        </w:rPr>
        <w:t>3</w:t>
      </w:r>
      <w:r w:rsidRPr="00F91B07">
        <w:rPr>
          <w:position w:val="2"/>
          <w:sz w:val="28"/>
          <w:szCs w:val="28"/>
        </w:rPr>
        <w:t>.</w:t>
      </w:r>
      <w:r w:rsidRPr="00F91B07">
        <w:rPr>
          <w:position w:val="2"/>
          <w:sz w:val="28"/>
          <w:szCs w:val="28"/>
        </w:rPr>
        <w:tab/>
      </w:r>
      <w:r w:rsidRPr="00F91B07">
        <w:rPr>
          <w:b/>
          <w:position w:val="2"/>
          <w:sz w:val="28"/>
          <w:szCs w:val="28"/>
        </w:rPr>
        <w:t>D.</w:t>
      </w:r>
      <w:r w:rsidRPr="00F91B07">
        <w:rPr>
          <w:spacing w:val="4"/>
          <w:position w:val="2"/>
          <w:sz w:val="28"/>
          <w:szCs w:val="28"/>
        </w:rPr>
        <w:t xml:space="preserve"> </w:t>
      </w:r>
      <w:r w:rsidRPr="00F91B07">
        <w:rPr>
          <w:position w:val="2"/>
          <w:sz w:val="28"/>
          <w:szCs w:val="28"/>
        </w:rPr>
        <w:t>NaHCO</w:t>
      </w:r>
      <w:r w:rsidRPr="00F91B07">
        <w:rPr>
          <w:position w:val="2"/>
          <w:sz w:val="28"/>
          <w:szCs w:val="28"/>
          <w:vertAlign w:val="subscript"/>
        </w:rPr>
        <w:t>3</w:t>
      </w:r>
      <w:r w:rsidRPr="00F91B07">
        <w:rPr>
          <w:position w:val="2"/>
          <w:sz w:val="28"/>
          <w:szCs w:val="28"/>
        </w:rPr>
        <w:t>.</w:t>
      </w:r>
    </w:p>
    <w:p w14:paraId="320FED62" w14:textId="77777777" w:rsidR="00D833C7" w:rsidRPr="00F91B07" w:rsidRDefault="00D833C7" w:rsidP="00D833C7">
      <w:pPr>
        <w:pStyle w:val="BodyText0"/>
        <w:rPr>
          <w:sz w:val="28"/>
          <w:szCs w:val="28"/>
        </w:rPr>
      </w:pPr>
      <w:r w:rsidRPr="00F91B07">
        <w:rPr>
          <w:b/>
          <w:sz w:val="28"/>
          <w:szCs w:val="28"/>
        </w:rPr>
        <w:t>Câu 2:</w:t>
      </w:r>
      <w:r w:rsidRPr="00F91B07">
        <w:rPr>
          <w:sz w:val="28"/>
          <w:szCs w:val="28"/>
        </w:rPr>
        <w:t xml:space="preserve"> Nếu pH&lt;7 thì dung dịch có môi trường:</w:t>
      </w:r>
    </w:p>
    <w:p w14:paraId="28128B5D" w14:textId="77777777" w:rsidR="00D833C7" w:rsidRPr="00F91B07" w:rsidRDefault="00D833C7" w:rsidP="00D833C7">
      <w:pPr>
        <w:pStyle w:val="BodyText0"/>
        <w:tabs>
          <w:tab w:val="left" w:pos="3112"/>
          <w:tab w:val="left" w:pos="5272"/>
          <w:tab w:val="left" w:pos="7432"/>
        </w:tabs>
        <w:spacing w:before="3"/>
        <w:rPr>
          <w:sz w:val="28"/>
          <w:szCs w:val="28"/>
        </w:rPr>
      </w:pPr>
      <w:r w:rsidRPr="00F91B07">
        <w:rPr>
          <w:b/>
          <w:sz w:val="28"/>
          <w:szCs w:val="28"/>
        </w:rPr>
        <w:t>A.</w:t>
      </w:r>
      <w:r w:rsidRPr="00F91B07">
        <w:rPr>
          <w:spacing w:val="2"/>
          <w:sz w:val="28"/>
          <w:szCs w:val="28"/>
        </w:rPr>
        <w:t xml:space="preserve"> </w:t>
      </w:r>
      <w:r w:rsidRPr="00F91B07">
        <w:rPr>
          <w:sz w:val="28"/>
          <w:szCs w:val="28"/>
        </w:rPr>
        <w:t xml:space="preserve">Base </w:t>
      </w:r>
      <w:r w:rsidRPr="00F91B07">
        <w:rPr>
          <w:sz w:val="28"/>
          <w:szCs w:val="28"/>
        </w:rPr>
        <w:tab/>
      </w:r>
      <w:r w:rsidRPr="00F91B07">
        <w:rPr>
          <w:b/>
          <w:sz w:val="28"/>
          <w:szCs w:val="28"/>
        </w:rPr>
        <w:t>B.</w:t>
      </w:r>
      <w:r w:rsidRPr="00F91B07">
        <w:rPr>
          <w:spacing w:val="3"/>
          <w:sz w:val="28"/>
          <w:szCs w:val="28"/>
        </w:rPr>
        <w:t xml:space="preserve"> </w:t>
      </w:r>
      <w:r w:rsidRPr="00F91B07">
        <w:rPr>
          <w:sz w:val="28"/>
          <w:szCs w:val="28"/>
        </w:rPr>
        <w:t>Acid</w:t>
      </w:r>
      <w:r w:rsidRPr="00F91B07">
        <w:rPr>
          <w:sz w:val="28"/>
          <w:szCs w:val="28"/>
        </w:rPr>
        <w:tab/>
      </w:r>
      <w:r w:rsidRPr="00F91B07">
        <w:rPr>
          <w:b/>
          <w:sz w:val="28"/>
          <w:szCs w:val="28"/>
        </w:rPr>
        <w:t>C.</w:t>
      </w:r>
      <w:r w:rsidRPr="00F91B07">
        <w:rPr>
          <w:spacing w:val="3"/>
          <w:sz w:val="28"/>
          <w:szCs w:val="28"/>
        </w:rPr>
        <w:t xml:space="preserve"> </w:t>
      </w:r>
      <w:r w:rsidRPr="00F91B07">
        <w:rPr>
          <w:sz w:val="28"/>
          <w:szCs w:val="28"/>
        </w:rPr>
        <w:t>Muối</w:t>
      </w:r>
      <w:r w:rsidRPr="00F91B07">
        <w:rPr>
          <w:sz w:val="28"/>
          <w:szCs w:val="28"/>
        </w:rPr>
        <w:tab/>
      </w:r>
      <w:r w:rsidRPr="00F91B07">
        <w:rPr>
          <w:b/>
          <w:sz w:val="28"/>
          <w:szCs w:val="28"/>
        </w:rPr>
        <w:t>D.</w:t>
      </w:r>
      <w:r w:rsidRPr="00F91B07">
        <w:rPr>
          <w:sz w:val="28"/>
          <w:szCs w:val="28"/>
        </w:rPr>
        <w:t xml:space="preserve"> Trung</w:t>
      </w:r>
      <w:r w:rsidRPr="00F91B07">
        <w:rPr>
          <w:spacing w:val="5"/>
          <w:sz w:val="28"/>
          <w:szCs w:val="28"/>
        </w:rPr>
        <w:t xml:space="preserve"> </w:t>
      </w:r>
      <w:r w:rsidRPr="00F91B07">
        <w:rPr>
          <w:sz w:val="28"/>
          <w:szCs w:val="28"/>
        </w:rPr>
        <w:t>tính</w:t>
      </w:r>
    </w:p>
    <w:p w14:paraId="133F9290" w14:textId="77777777" w:rsidR="002E1F70" w:rsidRPr="00F91B07" w:rsidRDefault="00D833C7" w:rsidP="002E1F70">
      <w:pPr>
        <w:shd w:val="clear" w:color="auto" w:fill="FFFFFF"/>
        <w:spacing w:after="0" w:line="240" w:lineRule="auto"/>
        <w:rPr>
          <w:rFonts w:eastAsia="Times New Roman"/>
          <w:sz w:val="26"/>
          <w:szCs w:val="26"/>
          <w:lang w:val="vi-VN"/>
        </w:rPr>
      </w:pPr>
      <w:r w:rsidRPr="00F91B07">
        <w:rPr>
          <w:b/>
        </w:rPr>
        <w:t>Câu 3:</w:t>
      </w:r>
      <w:r w:rsidRPr="00F91B07">
        <w:t xml:space="preserve"> </w:t>
      </w:r>
      <w:r w:rsidR="002E1F70" w:rsidRPr="00F91B07">
        <w:rPr>
          <w:rFonts w:eastAsia="Times New Roman"/>
          <w:sz w:val="26"/>
          <w:szCs w:val="26"/>
          <w:lang w:val="vi"/>
        </w:rPr>
        <w:t xml:space="preserve">Hợp chất nào sau đây </w:t>
      </w:r>
      <w:r w:rsidR="002E1F70" w:rsidRPr="00F91B07">
        <w:rPr>
          <w:rFonts w:eastAsia="Times New Roman"/>
          <w:b/>
          <w:i/>
          <w:sz w:val="26"/>
          <w:szCs w:val="26"/>
          <w:lang w:val="vi"/>
        </w:rPr>
        <w:t>không</w:t>
      </w:r>
      <w:r w:rsidR="002E1F70" w:rsidRPr="00F91B07">
        <w:rPr>
          <w:rFonts w:eastAsia="Times New Roman"/>
          <w:sz w:val="26"/>
          <w:szCs w:val="26"/>
          <w:lang w:val="vi"/>
        </w:rPr>
        <w:t xml:space="preserve"> phải là oxide</w:t>
      </w:r>
      <w:r w:rsidR="002E1F70" w:rsidRPr="00F91B07">
        <w:rPr>
          <w:rFonts w:eastAsia="Times New Roman"/>
          <w:sz w:val="26"/>
          <w:szCs w:val="26"/>
          <w:lang w:val="vi-VN"/>
        </w:rPr>
        <w:t xml:space="preserve">? </w:t>
      </w:r>
    </w:p>
    <w:p w14:paraId="092409CE" w14:textId="3F31AEC0" w:rsidR="002E1F70" w:rsidRDefault="002E1F70" w:rsidP="002E1F70">
      <w:pPr>
        <w:pStyle w:val="BodyText0"/>
        <w:rPr>
          <w:sz w:val="26"/>
          <w:szCs w:val="26"/>
        </w:rPr>
      </w:pPr>
      <w:r w:rsidRPr="00B810C9">
        <w:rPr>
          <w:b/>
          <w:sz w:val="26"/>
          <w:szCs w:val="26"/>
        </w:rPr>
        <w:t>A</w:t>
      </w:r>
      <w:r w:rsidRPr="00F91B07">
        <w:rPr>
          <w:sz w:val="26"/>
          <w:szCs w:val="26"/>
        </w:rPr>
        <w:t>. CO</w:t>
      </w:r>
      <w:r w:rsidRPr="00F91B07">
        <w:rPr>
          <w:sz w:val="26"/>
          <w:szCs w:val="26"/>
          <w:vertAlign w:val="subscript"/>
        </w:rPr>
        <w:t>2</w:t>
      </w:r>
      <w:r w:rsidRPr="00F91B07">
        <w:rPr>
          <w:sz w:val="26"/>
          <w:szCs w:val="26"/>
        </w:rPr>
        <w:tab/>
      </w:r>
      <w:r>
        <w:rPr>
          <w:sz w:val="26"/>
          <w:szCs w:val="26"/>
        </w:rPr>
        <w:t xml:space="preserve">        </w:t>
      </w:r>
      <w:r w:rsidRPr="00F91B07">
        <w:rPr>
          <w:sz w:val="26"/>
          <w:szCs w:val="26"/>
        </w:rPr>
        <w:tab/>
      </w:r>
      <w:r>
        <w:rPr>
          <w:sz w:val="26"/>
          <w:szCs w:val="26"/>
        </w:rPr>
        <w:t xml:space="preserve">              </w:t>
      </w:r>
      <w:r w:rsidRPr="00B810C9">
        <w:rPr>
          <w:b/>
          <w:sz w:val="26"/>
          <w:szCs w:val="26"/>
        </w:rPr>
        <w:t>B</w:t>
      </w:r>
      <w:r w:rsidRPr="00F91B07">
        <w:rPr>
          <w:sz w:val="26"/>
          <w:szCs w:val="26"/>
        </w:rPr>
        <w:t>. SO</w:t>
      </w:r>
      <w:r w:rsidRPr="00F91B07">
        <w:rPr>
          <w:sz w:val="26"/>
          <w:szCs w:val="26"/>
          <w:vertAlign w:val="subscript"/>
        </w:rPr>
        <w:t>2</w:t>
      </w:r>
      <w:r w:rsidRPr="00F91B07">
        <w:rPr>
          <w:sz w:val="26"/>
          <w:szCs w:val="26"/>
        </w:rPr>
        <w:tab/>
      </w:r>
      <w:r w:rsidRPr="00F91B07">
        <w:rPr>
          <w:sz w:val="26"/>
          <w:szCs w:val="26"/>
        </w:rPr>
        <w:tab/>
      </w:r>
      <w:r>
        <w:rPr>
          <w:sz w:val="26"/>
          <w:szCs w:val="26"/>
        </w:rPr>
        <w:t xml:space="preserve">    </w:t>
      </w:r>
      <w:r w:rsidRPr="00B810C9">
        <w:rPr>
          <w:b/>
          <w:sz w:val="26"/>
          <w:szCs w:val="26"/>
        </w:rPr>
        <w:t>C</w:t>
      </w:r>
      <w:r w:rsidRPr="00F91B07">
        <w:rPr>
          <w:sz w:val="26"/>
          <w:szCs w:val="26"/>
        </w:rPr>
        <w:t>.</w:t>
      </w:r>
      <w:r w:rsidRPr="00B810C9">
        <w:rPr>
          <w:sz w:val="26"/>
          <w:szCs w:val="26"/>
        </w:rPr>
        <w:t xml:space="preserve"> </w:t>
      </w:r>
      <w:r>
        <w:rPr>
          <w:sz w:val="26"/>
          <w:szCs w:val="26"/>
        </w:rPr>
        <w:t>CuO</w:t>
      </w:r>
      <w:r w:rsidRPr="00F91B07">
        <w:rPr>
          <w:sz w:val="26"/>
          <w:szCs w:val="26"/>
        </w:rPr>
        <w:t> </w:t>
      </w:r>
      <w:r>
        <w:rPr>
          <w:sz w:val="26"/>
          <w:szCs w:val="26"/>
        </w:rPr>
        <w:tab/>
      </w:r>
      <w:r>
        <w:rPr>
          <w:sz w:val="26"/>
          <w:szCs w:val="26"/>
        </w:rPr>
        <w:tab/>
        <w:t xml:space="preserve">    </w:t>
      </w:r>
      <w:r w:rsidRPr="00B810C9">
        <w:rPr>
          <w:b/>
          <w:sz w:val="26"/>
          <w:szCs w:val="26"/>
        </w:rPr>
        <w:t>D</w:t>
      </w:r>
      <w:r w:rsidRPr="00F91B07">
        <w:rPr>
          <w:sz w:val="26"/>
          <w:szCs w:val="26"/>
        </w:rPr>
        <w:t>. </w:t>
      </w:r>
      <w:r>
        <w:rPr>
          <w:sz w:val="26"/>
          <w:szCs w:val="26"/>
        </w:rPr>
        <w:t>CuS</w:t>
      </w:r>
    </w:p>
    <w:p w14:paraId="09AB72B0" w14:textId="4698DE48" w:rsidR="007C0E4C" w:rsidRPr="00502571" w:rsidRDefault="00D833C7" w:rsidP="002E1F70">
      <w:pPr>
        <w:pStyle w:val="BodyText0"/>
        <w:rPr>
          <w:color w:val="333333"/>
          <w:sz w:val="26"/>
          <w:szCs w:val="26"/>
        </w:rPr>
      </w:pPr>
      <w:r w:rsidRPr="00F91B07">
        <w:rPr>
          <w:b/>
          <w:szCs w:val="28"/>
          <w:lang w:val="vi"/>
        </w:rPr>
        <w:t>Câu 4:</w:t>
      </w:r>
      <w:r w:rsidR="007C0E4C" w:rsidRPr="00502571">
        <w:rPr>
          <w:color w:val="333333"/>
          <w:sz w:val="26"/>
          <w:szCs w:val="26"/>
        </w:rPr>
        <w:t> CO</w:t>
      </w:r>
      <w:r w:rsidR="007C0E4C" w:rsidRPr="00502571">
        <w:rPr>
          <w:color w:val="333333"/>
          <w:sz w:val="26"/>
          <w:szCs w:val="26"/>
          <w:vertAlign w:val="subscript"/>
        </w:rPr>
        <w:t>2</w:t>
      </w:r>
      <w:r w:rsidR="00FB616D" w:rsidRPr="00502571">
        <w:rPr>
          <w:color w:val="333333"/>
          <w:sz w:val="26"/>
          <w:szCs w:val="26"/>
        </w:rPr>
        <w:t xml:space="preserve"> tác dụng đuọc với chất nào sau đây?</w:t>
      </w:r>
    </w:p>
    <w:p w14:paraId="115B8D4D" w14:textId="0D1EB675" w:rsidR="007C0E4C" w:rsidRPr="00B31F18" w:rsidRDefault="007C0E4C" w:rsidP="007C0E4C">
      <w:pPr>
        <w:shd w:val="clear" w:color="auto" w:fill="FFFFFF"/>
        <w:spacing w:after="0" w:line="240" w:lineRule="auto"/>
        <w:ind w:left="360"/>
        <w:rPr>
          <w:rFonts w:eastAsia="Times New Roman"/>
          <w:color w:val="333333"/>
          <w:sz w:val="26"/>
          <w:szCs w:val="26"/>
        </w:rPr>
      </w:pPr>
      <w:r w:rsidRPr="00B31F18">
        <w:rPr>
          <w:rFonts w:eastAsia="Times New Roman"/>
          <w:color w:val="333333"/>
          <w:sz w:val="26"/>
          <w:szCs w:val="26"/>
        </w:rPr>
        <w:t>A. H</w:t>
      </w:r>
      <w:r w:rsidRPr="00B31F18">
        <w:rPr>
          <w:rFonts w:eastAsia="Times New Roman"/>
          <w:color w:val="333333"/>
          <w:sz w:val="26"/>
          <w:szCs w:val="26"/>
          <w:vertAlign w:val="subscript"/>
        </w:rPr>
        <w:t>2</w:t>
      </w:r>
      <w:r w:rsidRPr="00B31F18">
        <w:rPr>
          <w:rFonts w:eastAsia="Times New Roman"/>
          <w:color w:val="333333"/>
          <w:sz w:val="26"/>
          <w:szCs w:val="26"/>
        </w:rPr>
        <w:t>SO</w:t>
      </w:r>
      <w:r w:rsidRPr="00B31F18">
        <w:rPr>
          <w:rFonts w:eastAsia="Times New Roman"/>
          <w:color w:val="333333"/>
          <w:sz w:val="26"/>
          <w:szCs w:val="26"/>
          <w:vertAlign w:val="subscript"/>
        </w:rPr>
        <w:t>4</w:t>
      </w:r>
      <w:r w:rsidRPr="00B31F18">
        <w:rPr>
          <w:rFonts w:eastAsia="Times New Roman"/>
          <w:color w:val="333333"/>
          <w:sz w:val="26"/>
          <w:szCs w:val="26"/>
        </w:rPr>
        <w:tab/>
      </w:r>
      <w:r w:rsidRPr="00B31F18">
        <w:rPr>
          <w:rFonts w:eastAsia="Times New Roman"/>
          <w:color w:val="333333"/>
          <w:sz w:val="26"/>
          <w:szCs w:val="26"/>
        </w:rPr>
        <w:tab/>
      </w:r>
      <w:r w:rsidRPr="00B31F18">
        <w:rPr>
          <w:rFonts w:eastAsia="Times New Roman"/>
          <w:color w:val="333333"/>
          <w:sz w:val="26"/>
          <w:szCs w:val="26"/>
        </w:rPr>
        <w:tab/>
      </w:r>
      <w:r w:rsidR="00FB616D">
        <w:rPr>
          <w:rFonts w:eastAsia="Times New Roman"/>
          <w:color w:val="333333"/>
          <w:sz w:val="26"/>
          <w:szCs w:val="26"/>
        </w:rPr>
        <w:t xml:space="preserve">   </w:t>
      </w:r>
      <w:r w:rsidR="002828FA">
        <w:rPr>
          <w:rFonts w:eastAsia="Times New Roman"/>
          <w:color w:val="333333"/>
          <w:sz w:val="26"/>
          <w:szCs w:val="26"/>
        </w:rPr>
        <w:t xml:space="preserve">B. </w:t>
      </w:r>
      <w:r w:rsidRPr="00B31F18">
        <w:rPr>
          <w:rFonts w:eastAsia="Times New Roman"/>
          <w:color w:val="333333"/>
          <w:sz w:val="26"/>
          <w:szCs w:val="26"/>
        </w:rPr>
        <w:t>P</w:t>
      </w:r>
      <w:r w:rsidR="002828FA" w:rsidRPr="002828FA">
        <w:rPr>
          <w:rFonts w:eastAsia="Times New Roman"/>
          <w:color w:val="333333"/>
          <w:sz w:val="26"/>
          <w:szCs w:val="26"/>
          <w:vertAlign w:val="subscript"/>
        </w:rPr>
        <w:t>2</w:t>
      </w:r>
      <w:r w:rsidRPr="00B31F18">
        <w:rPr>
          <w:rFonts w:eastAsia="Times New Roman"/>
          <w:color w:val="333333"/>
          <w:sz w:val="26"/>
          <w:szCs w:val="26"/>
        </w:rPr>
        <w:t>O</w:t>
      </w:r>
      <w:r w:rsidR="002828FA">
        <w:rPr>
          <w:rFonts w:eastAsia="Times New Roman"/>
          <w:color w:val="333333"/>
          <w:sz w:val="26"/>
          <w:szCs w:val="26"/>
          <w:vertAlign w:val="subscript"/>
        </w:rPr>
        <w:t>5</w:t>
      </w:r>
      <w:r w:rsidRPr="00B31F18">
        <w:rPr>
          <w:rFonts w:eastAsia="Times New Roman"/>
          <w:color w:val="333333"/>
          <w:sz w:val="26"/>
          <w:szCs w:val="26"/>
        </w:rPr>
        <w:tab/>
      </w:r>
      <w:r w:rsidRPr="00B31F18">
        <w:rPr>
          <w:rFonts w:eastAsia="Times New Roman"/>
          <w:color w:val="333333"/>
          <w:sz w:val="26"/>
          <w:szCs w:val="26"/>
        </w:rPr>
        <w:tab/>
      </w:r>
      <w:r>
        <w:rPr>
          <w:rFonts w:eastAsia="Times New Roman"/>
          <w:color w:val="333333"/>
          <w:sz w:val="26"/>
          <w:szCs w:val="26"/>
        </w:rPr>
        <w:t xml:space="preserve"> </w:t>
      </w:r>
      <w:r w:rsidR="00FB616D">
        <w:rPr>
          <w:rFonts w:eastAsia="Times New Roman"/>
          <w:color w:val="333333"/>
          <w:sz w:val="26"/>
          <w:szCs w:val="26"/>
        </w:rPr>
        <w:t xml:space="preserve"> </w:t>
      </w:r>
      <w:r>
        <w:rPr>
          <w:rFonts w:eastAsia="Times New Roman"/>
          <w:color w:val="333333"/>
          <w:sz w:val="26"/>
          <w:szCs w:val="26"/>
        </w:rPr>
        <w:t xml:space="preserve"> </w:t>
      </w:r>
      <w:r w:rsidRPr="007C0E4C">
        <w:rPr>
          <w:rFonts w:eastAsia="Times New Roman"/>
          <w:color w:val="auto"/>
          <w:sz w:val="26"/>
          <w:szCs w:val="26"/>
        </w:rPr>
        <w:t>C. </w:t>
      </w:r>
      <w:r w:rsidR="00FB616D">
        <w:rPr>
          <w:rFonts w:eastAsia="Times New Roman"/>
          <w:color w:val="auto"/>
          <w:sz w:val="26"/>
          <w:szCs w:val="26"/>
        </w:rPr>
        <w:t>NaOH</w:t>
      </w:r>
      <w:r w:rsidRPr="00B31F18">
        <w:rPr>
          <w:rFonts w:eastAsia="Times New Roman"/>
          <w:color w:val="333333"/>
          <w:sz w:val="26"/>
          <w:szCs w:val="26"/>
        </w:rPr>
        <w:tab/>
      </w:r>
      <w:r w:rsidRPr="00B31F18">
        <w:rPr>
          <w:rFonts w:eastAsia="Times New Roman"/>
          <w:color w:val="333333"/>
          <w:sz w:val="26"/>
          <w:szCs w:val="26"/>
        </w:rPr>
        <w:tab/>
      </w:r>
      <w:r w:rsidR="00FB616D">
        <w:rPr>
          <w:rFonts w:eastAsia="Times New Roman"/>
          <w:color w:val="333333"/>
          <w:sz w:val="26"/>
          <w:szCs w:val="26"/>
        </w:rPr>
        <w:t xml:space="preserve">     </w:t>
      </w:r>
      <w:r w:rsidRPr="00B31F18">
        <w:rPr>
          <w:rFonts w:eastAsia="Times New Roman"/>
          <w:color w:val="333333"/>
          <w:sz w:val="26"/>
          <w:szCs w:val="26"/>
        </w:rPr>
        <w:t>D. HCl</w:t>
      </w:r>
    </w:p>
    <w:p w14:paraId="24ACD470" w14:textId="76D5F881" w:rsidR="00D833C7" w:rsidRPr="00A74A38" w:rsidRDefault="001E54D4" w:rsidP="007C0E4C">
      <w:pPr>
        <w:shd w:val="clear" w:color="auto" w:fill="FFFFFF"/>
        <w:spacing w:after="0" w:line="240" w:lineRule="auto"/>
        <w:rPr>
          <w:b/>
        </w:rPr>
      </w:pPr>
      <w:r>
        <w:rPr>
          <w:rFonts w:eastAsia="Times New Roman"/>
          <w:b/>
          <w:color w:val="auto"/>
          <w:lang w:val="nl-NL"/>
        </w:rPr>
        <w:t>II</w:t>
      </w:r>
      <w:r w:rsidRPr="003816F3">
        <w:rPr>
          <w:rFonts w:eastAsia="Times New Roman"/>
          <w:b/>
          <w:color w:val="auto"/>
          <w:lang w:val="nl-NL"/>
        </w:rPr>
        <w:t xml:space="preserve">. </w:t>
      </w:r>
      <w:r w:rsidRPr="003816F3">
        <w:rPr>
          <w:rFonts w:eastAsia="Times New Roman"/>
          <w:b/>
          <w:color w:val="auto"/>
          <w:u w:val="single"/>
          <w:lang w:val="nl-NL"/>
        </w:rPr>
        <w:t>TỰ LUẬN</w:t>
      </w:r>
      <w:r w:rsidRPr="003816F3">
        <w:rPr>
          <w:rFonts w:eastAsia="Times New Roman"/>
          <w:b/>
          <w:color w:val="auto"/>
          <w:lang w:val="nl-NL"/>
        </w:rPr>
        <w:t>:</w:t>
      </w:r>
      <w:r>
        <w:rPr>
          <w:rFonts w:eastAsia="Times New Roman"/>
          <w:b/>
          <w:color w:val="auto"/>
          <w:lang w:val="nl-NL"/>
        </w:rPr>
        <w:t xml:space="preserve"> </w:t>
      </w:r>
      <w:r w:rsidR="00D833C7" w:rsidRPr="00F91B07">
        <w:rPr>
          <w:rFonts w:eastAsia="Times New Roman"/>
          <w:b/>
          <w:bCs/>
          <w:bdr w:val="none" w:sz="0" w:space="0" w:color="auto" w:frame="1"/>
        </w:rPr>
        <w:t>1,5</w:t>
      </w:r>
      <w:r>
        <w:rPr>
          <w:rFonts w:eastAsia="Times New Roman"/>
          <w:b/>
          <w:bCs/>
          <w:bdr w:val="none" w:sz="0" w:space="0" w:color="auto" w:frame="1"/>
          <w:lang w:val="vi-VN"/>
        </w:rPr>
        <w:t xml:space="preserve"> đ</w:t>
      </w:r>
      <w:r w:rsidR="00A74A38">
        <w:rPr>
          <w:rFonts w:eastAsia="Times New Roman"/>
          <w:b/>
          <w:bCs/>
          <w:bdr w:val="none" w:sz="0" w:space="0" w:color="auto" w:frame="1"/>
        </w:rPr>
        <w:t>iểm</w:t>
      </w:r>
    </w:p>
    <w:p w14:paraId="155E85DC" w14:textId="77777777" w:rsidR="00D833C7" w:rsidRPr="00F91B07" w:rsidRDefault="00D833C7" w:rsidP="00D833C7">
      <w:pPr>
        <w:spacing w:after="0"/>
        <w:rPr>
          <w:b/>
          <w:lang w:val="vi-VN"/>
        </w:rPr>
      </w:pPr>
      <w:r w:rsidRPr="00F91B07">
        <w:rPr>
          <w:b/>
          <w:lang w:val="vi-VN"/>
        </w:rPr>
        <w:t xml:space="preserve">Câu </w:t>
      </w:r>
      <w:r w:rsidRPr="00F91B07">
        <w:rPr>
          <w:b/>
        </w:rPr>
        <w:t>5</w:t>
      </w:r>
      <w:r w:rsidRPr="00F91B07">
        <w:rPr>
          <w:b/>
          <w:lang w:val="vi-VN"/>
        </w:rPr>
        <w:t>: (1,5 đ)</w:t>
      </w:r>
    </w:p>
    <w:p w14:paraId="66421319" w14:textId="77777777" w:rsidR="00D833C7" w:rsidRPr="00F91B07" w:rsidRDefault="00D833C7" w:rsidP="00D833C7">
      <w:pPr>
        <w:spacing w:after="0"/>
        <w:rPr>
          <w:lang w:val="vi-VN"/>
        </w:rPr>
      </w:pPr>
      <w:r w:rsidRPr="00B810C9">
        <w:rPr>
          <w:b/>
          <w:lang w:val="vi-VN"/>
        </w:rPr>
        <w:t>a)</w:t>
      </w:r>
      <w:r w:rsidRPr="00F91B07">
        <w:rPr>
          <w:lang w:val="vi-VN"/>
        </w:rPr>
        <w:t xml:space="preserve"> (0,5 điểm ) Cho sơ đồ phản ứng hóa học và hoàn thành các phương trình hóa học sau:</w:t>
      </w:r>
    </w:p>
    <w:p w14:paraId="0FE39F8B" w14:textId="77777777" w:rsidR="00D833C7" w:rsidRPr="00F91B07" w:rsidRDefault="00D833C7" w:rsidP="00D833C7">
      <w:pPr>
        <w:numPr>
          <w:ilvl w:val="0"/>
          <w:numId w:val="9"/>
        </w:numPr>
        <w:spacing w:after="0"/>
        <w:rPr>
          <w:lang w:val="vi-VN"/>
        </w:rPr>
      </w:pPr>
      <w:r w:rsidRPr="00F91B07">
        <w:rPr>
          <w:lang w:val="vi-VN"/>
        </w:rPr>
        <w:t xml:space="preserve">    </w:t>
      </w:r>
      <w:r w:rsidRPr="00F91B07">
        <w:t>….  +  O</w:t>
      </w:r>
      <w:r w:rsidRPr="00F91B07">
        <w:rPr>
          <w:vertAlign w:val="subscript"/>
        </w:rPr>
        <w:t>2</w:t>
      </w:r>
      <w:r w:rsidRPr="00F91B07">
        <w:t xml:space="preserve"> ---&gt; Al</w:t>
      </w:r>
      <w:r w:rsidRPr="00F91B07">
        <w:rPr>
          <w:vertAlign w:val="subscript"/>
        </w:rPr>
        <w:t>2</w:t>
      </w:r>
      <w:r w:rsidRPr="00F91B07">
        <w:t>O</w:t>
      </w:r>
      <w:r w:rsidRPr="00F91B07">
        <w:rPr>
          <w:vertAlign w:val="subscript"/>
        </w:rPr>
        <w:t>3</w:t>
      </w:r>
    </w:p>
    <w:p w14:paraId="2A6C5BD5" w14:textId="77777777" w:rsidR="00D833C7" w:rsidRPr="00F91B07" w:rsidRDefault="00D833C7" w:rsidP="00D833C7">
      <w:pPr>
        <w:numPr>
          <w:ilvl w:val="0"/>
          <w:numId w:val="9"/>
        </w:numPr>
        <w:spacing w:after="0"/>
        <w:rPr>
          <w:lang w:val="vi-VN"/>
        </w:rPr>
      </w:pPr>
      <w:r w:rsidRPr="00F91B07">
        <w:t xml:space="preserve">  C  + O</w:t>
      </w:r>
      <w:r w:rsidRPr="00F91B07">
        <w:rPr>
          <w:vertAlign w:val="subscript"/>
        </w:rPr>
        <w:t>2</w:t>
      </w:r>
      <w:r w:rsidRPr="00F91B07">
        <w:t xml:space="preserve"> ---&gt;  …</w:t>
      </w:r>
    </w:p>
    <w:p w14:paraId="1A0BC708" w14:textId="55B6574A" w:rsidR="00D833C7" w:rsidRPr="00F91B07" w:rsidRDefault="00D833C7" w:rsidP="00D833C7">
      <w:pPr>
        <w:spacing w:after="0"/>
        <w:rPr>
          <w:b/>
          <w:lang w:val="vi-VN"/>
        </w:rPr>
      </w:pPr>
      <w:r w:rsidRPr="00B810C9">
        <w:rPr>
          <w:b/>
          <w:lang w:val="vi-VN"/>
        </w:rPr>
        <w:t>b)</w:t>
      </w:r>
      <w:r w:rsidRPr="00F91B07">
        <w:rPr>
          <w:lang w:val="vi-VN"/>
        </w:rPr>
        <w:t xml:space="preserve"> (0,5 điểm ) </w:t>
      </w:r>
      <w:r w:rsidR="0079655B" w:rsidRPr="0079655B">
        <w:rPr>
          <w:lang w:val="vi-VN"/>
        </w:rPr>
        <w:t>Nêu khái niệm oxide</w:t>
      </w:r>
      <w:r w:rsidRPr="00F91B07">
        <w:rPr>
          <w:sz w:val="26"/>
          <w:szCs w:val="26"/>
          <w:lang w:val="nl-NL"/>
        </w:rPr>
        <w:t>?.</w:t>
      </w:r>
    </w:p>
    <w:p w14:paraId="7E7959D8" w14:textId="482F9554" w:rsidR="000270BB" w:rsidRPr="00B46EA6" w:rsidRDefault="00D833C7" w:rsidP="00CE77BB">
      <w:pPr>
        <w:spacing w:before="60" w:after="60" w:line="240" w:lineRule="auto"/>
        <w:rPr>
          <w:lang w:val="vi-VN"/>
        </w:rPr>
      </w:pPr>
      <w:r w:rsidRPr="0073057D">
        <w:rPr>
          <w:b/>
          <w:lang w:val="vi-VN"/>
        </w:rPr>
        <w:t>c)</w:t>
      </w:r>
      <w:r w:rsidRPr="00F91B07">
        <w:rPr>
          <w:lang w:val="vi-VN"/>
        </w:rPr>
        <w:t xml:space="preserve"> (0,5 điểm )</w:t>
      </w:r>
      <w:r w:rsidRPr="00F91B07">
        <w:rPr>
          <w:b/>
          <w:lang w:val="vi-VN"/>
        </w:rPr>
        <w:t xml:space="preserve"> </w:t>
      </w:r>
      <w:r w:rsidRPr="00F91B07">
        <w:rPr>
          <w:lang w:val="vi-VN"/>
        </w:rPr>
        <w:t>Cho m gam Mg(OH)</w:t>
      </w:r>
      <w:r w:rsidRPr="00F91B07">
        <w:rPr>
          <w:vertAlign w:val="subscript"/>
          <w:lang w:val="vi-VN"/>
        </w:rPr>
        <w:t>2</w:t>
      </w:r>
      <w:r w:rsidRPr="00F91B07">
        <w:rPr>
          <w:lang w:val="vi-VN"/>
        </w:rPr>
        <w:t xml:space="preserve"> hòa tan hoàn toàn vào 100 (mL) dung dịch HCl 1M. Tính giá trị của m?</w:t>
      </w:r>
    </w:p>
    <w:p w14:paraId="27F845D2" w14:textId="1078AA75" w:rsidR="0027537B" w:rsidRDefault="0027537B" w:rsidP="009F2E83">
      <w:pPr>
        <w:widowControl w:val="0"/>
        <w:spacing w:after="0" w:line="240" w:lineRule="auto"/>
        <w:ind w:right="45"/>
        <w:jc w:val="both"/>
        <w:rPr>
          <w:rFonts w:eastAsia="Times New Roman"/>
          <w:b/>
          <w:color w:val="auto"/>
          <w:lang w:val="nl-NL"/>
        </w:rPr>
      </w:pPr>
    </w:p>
    <w:p w14:paraId="0F961C79" w14:textId="77777777" w:rsidR="000270BB" w:rsidRPr="003816F3" w:rsidRDefault="000270BB" w:rsidP="009F2E83">
      <w:pPr>
        <w:widowControl w:val="0"/>
        <w:spacing w:after="0" w:line="240" w:lineRule="auto"/>
        <w:ind w:right="45"/>
        <w:jc w:val="both"/>
        <w:rPr>
          <w:rFonts w:eastAsia="Times New Roman"/>
          <w:b/>
          <w:color w:val="auto"/>
          <w:lang w:val="nl-NL"/>
        </w:rPr>
      </w:pPr>
    </w:p>
    <w:p w14:paraId="11C8D4B6" w14:textId="25579B8C" w:rsidR="009269CB" w:rsidRPr="008E7B64" w:rsidRDefault="009269CB" w:rsidP="009F2E83">
      <w:pPr>
        <w:spacing w:after="0" w:line="240" w:lineRule="auto"/>
        <w:jc w:val="both"/>
        <w:rPr>
          <w:color w:val="auto"/>
          <w:lang w:val="pt-BR"/>
        </w:rPr>
      </w:pPr>
    </w:p>
    <w:p w14:paraId="2CF71131" w14:textId="195ACD86" w:rsidR="00382EC0" w:rsidRPr="008E7B64" w:rsidRDefault="000F7A1E" w:rsidP="009F2E83">
      <w:pPr>
        <w:spacing w:after="0" w:line="240" w:lineRule="auto"/>
        <w:jc w:val="both"/>
        <w:rPr>
          <w:b/>
          <w:bCs/>
          <w:color w:val="auto"/>
          <w:u w:val="single"/>
          <w:lang w:val="pt-BR"/>
        </w:rPr>
      </w:pPr>
      <w:r w:rsidRPr="008E7B64">
        <w:rPr>
          <w:color w:val="auto"/>
          <w:lang w:val="pt-BR"/>
        </w:rPr>
        <w:tab/>
      </w:r>
      <w:r w:rsidRPr="008E7B64">
        <w:rPr>
          <w:color w:val="auto"/>
          <w:lang w:val="pt-BR"/>
        </w:rPr>
        <w:tab/>
      </w:r>
      <w:r w:rsidRPr="008E7B64">
        <w:rPr>
          <w:color w:val="auto"/>
          <w:lang w:val="pt-BR"/>
        </w:rPr>
        <w:tab/>
      </w:r>
      <w:r w:rsidRPr="008E7B64">
        <w:rPr>
          <w:color w:val="auto"/>
          <w:lang w:val="pt-BR"/>
        </w:rPr>
        <w:tab/>
      </w:r>
      <w:r w:rsidRPr="008E7B64">
        <w:rPr>
          <w:color w:val="auto"/>
          <w:lang w:val="pt-BR"/>
        </w:rPr>
        <w:tab/>
      </w:r>
      <w:r w:rsidRPr="008E7B64">
        <w:rPr>
          <w:color w:val="auto"/>
          <w:lang w:val="pt-BR"/>
        </w:rPr>
        <w:tab/>
      </w:r>
      <w:r w:rsidRPr="008E7B64">
        <w:rPr>
          <w:b/>
          <w:bCs/>
          <w:color w:val="auto"/>
          <w:u w:val="single"/>
          <w:lang w:val="pt-BR"/>
        </w:rPr>
        <w:t xml:space="preserve">Hết </w:t>
      </w:r>
    </w:p>
    <w:p w14:paraId="54D7906C" w14:textId="6CCC6403" w:rsidR="00382EC0" w:rsidRPr="008E7B64" w:rsidRDefault="00382EC0" w:rsidP="009F2E83">
      <w:pPr>
        <w:spacing w:after="0" w:line="240" w:lineRule="auto"/>
        <w:jc w:val="both"/>
        <w:rPr>
          <w:color w:val="auto"/>
          <w:lang w:val="pt-BR"/>
        </w:rPr>
      </w:pPr>
    </w:p>
    <w:p w14:paraId="7825ACB1" w14:textId="7899E7CF" w:rsidR="00382EC0" w:rsidRPr="008E7B64" w:rsidRDefault="00382EC0" w:rsidP="009F2E83">
      <w:pPr>
        <w:spacing w:after="0" w:line="240" w:lineRule="auto"/>
        <w:jc w:val="both"/>
        <w:rPr>
          <w:color w:val="auto"/>
          <w:lang w:val="pt-BR"/>
        </w:rPr>
      </w:pPr>
    </w:p>
    <w:p w14:paraId="74FAF956" w14:textId="5B3C5466" w:rsidR="0019516C" w:rsidRPr="008E7B64" w:rsidRDefault="0019516C" w:rsidP="005B6894">
      <w:pPr>
        <w:spacing w:after="0" w:line="240" w:lineRule="auto"/>
        <w:jc w:val="both"/>
        <w:rPr>
          <w:color w:val="auto"/>
          <w:lang w:val="pt-BR"/>
        </w:rPr>
      </w:pPr>
    </w:p>
    <w:p w14:paraId="347EA625" w14:textId="79B8B227" w:rsidR="0019516C" w:rsidRPr="008E7B64" w:rsidRDefault="0019516C" w:rsidP="005B6894">
      <w:pPr>
        <w:spacing w:after="0" w:line="240" w:lineRule="auto"/>
        <w:jc w:val="both"/>
        <w:rPr>
          <w:color w:val="auto"/>
          <w:lang w:val="pt-BR"/>
        </w:rPr>
      </w:pPr>
    </w:p>
    <w:p w14:paraId="3D9784C5" w14:textId="77777777" w:rsidR="0019516C" w:rsidRPr="008E7B64" w:rsidRDefault="0019516C" w:rsidP="005B6894">
      <w:pPr>
        <w:spacing w:after="0" w:line="240" w:lineRule="auto"/>
        <w:jc w:val="both"/>
        <w:rPr>
          <w:color w:val="auto"/>
          <w:lang w:val="pt-BR"/>
        </w:rPr>
      </w:pPr>
    </w:p>
    <w:p w14:paraId="692FC44D" w14:textId="77777777" w:rsidR="00506A20" w:rsidRPr="003816F3" w:rsidRDefault="00506A20" w:rsidP="005B6894">
      <w:pPr>
        <w:pStyle w:val="NormalWeb"/>
        <w:widowControl w:val="0"/>
        <w:shd w:val="clear" w:color="auto" w:fill="FFFFFF"/>
        <w:spacing w:before="0" w:beforeAutospacing="0" w:after="0" w:afterAutospacing="0"/>
        <w:rPr>
          <w:rStyle w:val="Strong"/>
          <w:rFonts w:eastAsiaTheme="majorEastAsia"/>
          <w:sz w:val="28"/>
          <w:szCs w:val="28"/>
          <w:lang w:val="nl-NL"/>
        </w:rPr>
      </w:pPr>
    </w:p>
    <w:p w14:paraId="3DFD0FE8" w14:textId="77777777" w:rsidR="000270BB" w:rsidRDefault="000270BB" w:rsidP="00E47852">
      <w:pPr>
        <w:pStyle w:val="NormalWeb"/>
        <w:widowControl w:val="0"/>
        <w:shd w:val="clear" w:color="auto" w:fill="FFFFFF"/>
        <w:spacing w:before="0" w:beforeAutospacing="0" w:after="0" w:afterAutospacing="0"/>
        <w:ind w:left="1440" w:firstLine="720"/>
        <w:jc w:val="center"/>
        <w:rPr>
          <w:rStyle w:val="Strong"/>
          <w:rFonts w:eastAsiaTheme="majorEastAsia"/>
          <w:sz w:val="28"/>
          <w:szCs w:val="28"/>
          <w:lang w:val="nl-NL"/>
        </w:rPr>
      </w:pPr>
    </w:p>
    <w:p w14:paraId="3B371F39" w14:textId="77777777" w:rsidR="000270BB" w:rsidRDefault="000270BB" w:rsidP="00E47852">
      <w:pPr>
        <w:pStyle w:val="NormalWeb"/>
        <w:widowControl w:val="0"/>
        <w:shd w:val="clear" w:color="auto" w:fill="FFFFFF"/>
        <w:spacing w:before="0" w:beforeAutospacing="0" w:after="0" w:afterAutospacing="0"/>
        <w:ind w:left="1440" w:firstLine="720"/>
        <w:jc w:val="center"/>
        <w:rPr>
          <w:rStyle w:val="Strong"/>
          <w:rFonts w:eastAsiaTheme="majorEastAsia"/>
          <w:sz w:val="28"/>
          <w:szCs w:val="28"/>
          <w:lang w:val="nl-NL"/>
        </w:rPr>
      </w:pPr>
    </w:p>
    <w:p w14:paraId="6DECAE6B" w14:textId="77777777" w:rsidR="000270BB" w:rsidRDefault="000270BB" w:rsidP="00E47852">
      <w:pPr>
        <w:pStyle w:val="NormalWeb"/>
        <w:widowControl w:val="0"/>
        <w:shd w:val="clear" w:color="auto" w:fill="FFFFFF"/>
        <w:spacing w:before="0" w:beforeAutospacing="0" w:after="0" w:afterAutospacing="0"/>
        <w:ind w:left="1440" w:firstLine="720"/>
        <w:jc w:val="center"/>
        <w:rPr>
          <w:rStyle w:val="Strong"/>
          <w:rFonts w:eastAsiaTheme="majorEastAsia"/>
          <w:sz w:val="28"/>
          <w:szCs w:val="28"/>
          <w:lang w:val="nl-NL"/>
        </w:rPr>
      </w:pPr>
    </w:p>
    <w:p w14:paraId="213F6D72" w14:textId="77777777" w:rsidR="000270BB" w:rsidRDefault="000270BB" w:rsidP="00E47852">
      <w:pPr>
        <w:pStyle w:val="NormalWeb"/>
        <w:widowControl w:val="0"/>
        <w:shd w:val="clear" w:color="auto" w:fill="FFFFFF"/>
        <w:spacing w:before="0" w:beforeAutospacing="0" w:after="0" w:afterAutospacing="0"/>
        <w:ind w:left="1440" w:firstLine="720"/>
        <w:jc w:val="center"/>
        <w:rPr>
          <w:rStyle w:val="Strong"/>
          <w:rFonts w:eastAsiaTheme="majorEastAsia"/>
          <w:sz w:val="28"/>
          <w:szCs w:val="28"/>
          <w:lang w:val="nl-NL"/>
        </w:rPr>
      </w:pPr>
    </w:p>
    <w:p w14:paraId="27069F2D" w14:textId="77777777" w:rsidR="000270BB" w:rsidRDefault="000270BB" w:rsidP="00E47852">
      <w:pPr>
        <w:pStyle w:val="NormalWeb"/>
        <w:widowControl w:val="0"/>
        <w:shd w:val="clear" w:color="auto" w:fill="FFFFFF"/>
        <w:spacing w:before="0" w:beforeAutospacing="0" w:after="0" w:afterAutospacing="0"/>
        <w:ind w:left="1440" w:firstLine="720"/>
        <w:jc w:val="center"/>
        <w:rPr>
          <w:rStyle w:val="Strong"/>
          <w:rFonts w:eastAsiaTheme="majorEastAsia"/>
          <w:sz w:val="28"/>
          <w:szCs w:val="28"/>
          <w:lang w:val="nl-NL"/>
        </w:rPr>
      </w:pPr>
    </w:p>
    <w:p w14:paraId="29C027A9" w14:textId="163A2351" w:rsidR="00382EC0" w:rsidRPr="003816F3" w:rsidRDefault="00DA1DB7" w:rsidP="00E47852">
      <w:pPr>
        <w:pStyle w:val="NormalWeb"/>
        <w:widowControl w:val="0"/>
        <w:shd w:val="clear" w:color="auto" w:fill="FFFFFF"/>
        <w:spacing w:before="0" w:beforeAutospacing="0" w:after="0" w:afterAutospacing="0"/>
        <w:ind w:left="1440" w:firstLine="720"/>
        <w:jc w:val="center"/>
        <w:rPr>
          <w:rStyle w:val="Strong"/>
          <w:rFonts w:eastAsiaTheme="majorEastAsia"/>
          <w:sz w:val="28"/>
          <w:szCs w:val="28"/>
          <w:lang w:val="nl-NL"/>
        </w:rPr>
      </w:pPr>
      <w:r>
        <w:rPr>
          <w:rStyle w:val="Strong"/>
          <w:rFonts w:eastAsiaTheme="majorEastAsia"/>
          <w:sz w:val="28"/>
          <w:szCs w:val="28"/>
          <w:lang w:val="nl-NL"/>
        </w:rPr>
        <w:lastRenderedPageBreak/>
        <w:t xml:space="preserve"> </w:t>
      </w:r>
      <w:r w:rsidR="00C5741A" w:rsidRPr="003816F3">
        <w:rPr>
          <w:rStyle w:val="Strong"/>
          <w:rFonts w:eastAsiaTheme="majorEastAsia"/>
          <w:sz w:val="28"/>
          <w:szCs w:val="28"/>
          <w:lang w:val="nl-NL"/>
        </w:rPr>
        <w:t xml:space="preserve">HƯỚNG DẪN CHẤM ĐỀ KIỂM TRA </w:t>
      </w:r>
      <w:r w:rsidR="008834C0">
        <w:rPr>
          <w:rStyle w:val="Strong"/>
          <w:rFonts w:eastAsiaTheme="majorEastAsia"/>
          <w:sz w:val="28"/>
          <w:szCs w:val="28"/>
          <w:lang w:val="nl-NL"/>
        </w:rPr>
        <w:t>GIỮA</w:t>
      </w:r>
      <w:r w:rsidR="000826E9" w:rsidRPr="003816F3">
        <w:rPr>
          <w:rStyle w:val="Strong"/>
          <w:rFonts w:eastAsiaTheme="majorEastAsia"/>
          <w:sz w:val="28"/>
          <w:szCs w:val="28"/>
          <w:lang w:val="nl-NL"/>
        </w:rPr>
        <w:t xml:space="preserve"> HỌC</w:t>
      </w:r>
      <w:r w:rsidR="00C5741A" w:rsidRPr="003816F3">
        <w:rPr>
          <w:rStyle w:val="Strong"/>
          <w:rFonts w:eastAsiaTheme="majorEastAsia"/>
          <w:sz w:val="28"/>
          <w:szCs w:val="28"/>
          <w:lang w:val="nl-NL"/>
        </w:rPr>
        <w:t xml:space="preserve"> KỲ </w:t>
      </w:r>
      <w:r w:rsidR="00AB7438">
        <w:rPr>
          <w:rStyle w:val="Strong"/>
          <w:rFonts w:eastAsiaTheme="majorEastAsia"/>
          <w:sz w:val="28"/>
          <w:szCs w:val="28"/>
          <w:lang w:val="nl-NL"/>
        </w:rPr>
        <w:t>I</w:t>
      </w:r>
      <w:r w:rsidR="00C5741A" w:rsidRPr="003816F3">
        <w:rPr>
          <w:rStyle w:val="Strong"/>
          <w:rFonts w:eastAsiaTheme="majorEastAsia"/>
          <w:sz w:val="28"/>
          <w:szCs w:val="28"/>
          <w:lang w:val="nl-NL"/>
        </w:rPr>
        <w:t>I</w:t>
      </w:r>
    </w:p>
    <w:p w14:paraId="2273D763" w14:textId="6DD8B8A5" w:rsidR="00C5741A" w:rsidRPr="003816F3" w:rsidRDefault="00C5741A" w:rsidP="00E47852">
      <w:pPr>
        <w:pStyle w:val="NormalWeb"/>
        <w:widowControl w:val="0"/>
        <w:shd w:val="clear" w:color="auto" w:fill="FFFFFF"/>
        <w:spacing w:before="0" w:beforeAutospacing="0" w:after="0" w:afterAutospacing="0"/>
        <w:ind w:left="2160"/>
        <w:jc w:val="center"/>
        <w:rPr>
          <w:rStyle w:val="Strong"/>
          <w:rFonts w:eastAsiaTheme="majorEastAsia"/>
          <w:sz w:val="28"/>
          <w:szCs w:val="28"/>
          <w:lang w:val="nl-NL"/>
        </w:rPr>
      </w:pPr>
      <w:r w:rsidRPr="008E7B64">
        <w:rPr>
          <w:b/>
          <w:sz w:val="28"/>
          <w:szCs w:val="28"/>
          <w:lang w:val="nl-NL"/>
        </w:rPr>
        <w:t>NĂM HỌC 202</w:t>
      </w:r>
      <w:r w:rsidR="008834C0" w:rsidRPr="008E7B64">
        <w:rPr>
          <w:b/>
          <w:sz w:val="28"/>
          <w:szCs w:val="28"/>
          <w:lang w:val="nl-NL"/>
        </w:rPr>
        <w:t>3</w:t>
      </w:r>
      <w:r w:rsidRPr="008E7B64">
        <w:rPr>
          <w:b/>
          <w:sz w:val="28"/>
          <w:szCs w:val="28"/>
          <w:lang w:val="nl-NL"/>
        </w:rPr>
        <w:t>-202</w:t>
      </w:r>
      <w:r w:rsidR="008834C0" w:rsidRPr="008E7B64">
        <w:rPr>
          <w:b/>
          <w:sz w:val="28"/>
          <w:szCs w:val="28"/>
          <w:lang w:val="nl-NL"/>
        </w:rPr>
        <w:t>4</w:t>
      </w:r>
    </w:p>
    <w:p w14:paraId="511AABA2" w14:textId="4522D8B8" w:rsidR="00C5741A" w:rsidRPr="003816F3" w:rsidRDefault="00904FE8" w:rsidP="00E47852">
      <w:pPr>
        <w:pStyle w:val="NormalWeb"/>
        <w:widowControl w:val="0"/>
        <w:shd w:val="clear" w:color="auto" w:fill="FFFFFF"/>
        <w:spacing w:before="0" w:beforeAutospacing="0" w:after="0" w:afterAutospacing="0"/>
        <w:ind w:left="1440" w:firstLine="720"/>
        <w:jc w:val="center"/>
        <w:rPr>
          <w:rStyle w:val="Strong"/>
          <w:rFonts w:eastAsiaTheme="majorEastAsia"/>
          <w:sz w:val="28"/>
          <w:szCs w:val="28"/>
          <w:lang w:val="nl-NL"/>
        </w:rPr>
      </w:pPr>
      <w:r w:rsidRPr="003816F3">
        <w:rPr>
          <w:rStyle w:val="Strong"/>
          <w:rFonts w:eastAsiaTheme="majorEastAsia"/>
          <w:sz w:val="28"/>
          <w:szCs w:val="28"/>
          <w:lang w:val="nl-NL"/>
        </w:rPr>
        <w:t>MÔN</w:t>
      </w:r>
      <w:r w:rsidR="00C5741A" w:rsidRPr="003816F3">
        <w:rPr>
          <w:rStyle w:val="Strong"/>
          <w:rFonts w:eastAsiaTheme="majorEastAsia"/>
          <w:sz w:val="28"/>
          <w:szCs w:val="28"/>
          <w:lang w:val="nl-NL"/>
        </w:rPr>
        <w:t xml:space="preserve">: KHOA HỌC TỰ NHIÊN </w:t>
      </w:r>
      <w:r w:rsidR="00CE77BB">
        <w:rPr>
          <w:rStyle w:val="Strong"/>
          <w:rFonts w:eastAsiaTheme="majorEastAsia"/>
          <w:sz w:val="28"/>
          <w:szCs w:val="28"/>
          <w:lang w:val="nl-NL"/>
        </w:rPr>
        <w:t>8</w:t>
      </w:r>
    </w:p>
    <w:p w14:paraId="3B13AD9F" w14:textId="08DA8240" w:rsidR="00840B89" w:rsidRPr="003816F3" w:rsidRDefault="00840B89" w:rsidP="005B6894">
      <w:pPr>
        <w:pStyle w:val="NormalWeb"/>
        <w:widowControl w:val="0"/>
        <w:shd w:val="clear" w:color="auto" w:fill="FFFFFF"/>
        <w:spacing w:before="0" w:beforeAutospacing="0" w:after="0" w:afterAutospacing="0"/>
        <w:rPr>
          <w:rStyle w:val="Strong"/>
          <w:rFonts w:eastAsiaTheme="majorEastAsia"/>
          <w:sz w:val="28"/>
          <w:szCs w:val="28"/>
          <w:lang w:val="nl-NL"/>
        </w:rPr>
      </w:pPr>
      <w:r w:rsidRPr="003816F3">
        <w:rPr>
          <w:rStyle w:val="Strong"/>
          <w:rFonts w:eastAsiaTheme="majorEastAsia"/>
          <w:sz w:val="28"/>
          <w:szCs w:val="28"/>
          <w:lang w:val="nl-NL"/>
        </w:rPr>
        <w:t xml:space="preserve">I. TRẮC NGHIỆM: </w:t>
      </w:r>
      <w:r w:rsidR="00AB7438">
        <w:rPr>
          <w:rStyle w:val="Strong"/>
          <w:rFonts w:eastAsiaTheme="majorEastAsia"/>
          <w:sz w:val="28"/>
          <w:szCs w:val="28"/>
          <w:lang w:val="nl-NL"/>
        </w:rPr>
        <w:t>1</w:t>
      </w:r>
      <w:r w:rsidRPr="003816F3">
        <w:rPr>
          <w:rStyle w:val="Strong"/>
          <w:rFonts w:eastAsiaTheme="majorEastAsia"/>
          <w:sz w:val="28"/>
          <w:szCs w:val="28"/>
          <w:lang w:val="nl-NL"/>
        </w:rPr>
        <w:t xml:space="preserve"> điểm ( mỗi câu trả lời đúng được 0,25 điểm)</w:t>
      </w:r>
    </w:p>
    <w:tbl>
      <w:tblPr>
        <w:tblW w:w="4699"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493"/>
        <w:gridCol w:w="471"/>
        <w:gridCol w:w="626"/>
        <w:gridCol w:w="628"/>
      </w:tblGrid>
      <w:tr w:rsidR="00632CEC" w:rsidRPr="0011055D" w14:paraId="66628D36" w14:textId="77777777" w:rsidTr="00EB70F1">
        <w:trPr>
          <w:trHeight w:val="313"/>
        </w:trPr>
        <w:tc>
          <w:tcPr>
            <w:tcW w:w="2481" w:type="dxa"/>
            <w:shd w:val="clear" w:color="auto" w:fill="auto"/>
            <w:vAlign w:val="center"/>
          </w:tcPr>
          <w:p w14:paraId="0C3FAAFE" w14:textId="77777777" w:rsidR="00632CEC" w:rsidRPr="0011055D" w:rsidRDefault="00632CEC" w:rsidP="00EB70F1">
            <w:pPr>
              <w:spacing w:after="0" w:line="288" w:lineRule="auto"/>
              <w:rPr>
                <w:b/>
                <w:bCs/>
                <w:lang w:val="vi-VN"/>
              </w:rPr>
            </w:pPr>
            <w:r w:rsidRPr="0011055D">
              <w:rPr>
                <w:b/>
                <w:bCs/>
                <w:lang w:val="vi-VN"/>
              </w:rPr>
              <w:t>Câu</w:t>
            </w:r>
          </w:p>
        </w:tc>
        <w:tc>
          <w:tcPr>
            <w:tcW w:w="493" w:type="dxa"/>
            <w:shd w:val="clear" w:color="auto" w:fill="auto"/>
            <w:vAlign w:val="center"/>
          </w:tcPr>
          <w:p w14:paraId="018F81DB" w14:textId="77777777" w:rsidR="00632CEC" w:rsidRPr="0011055D" w:rsidRDefault="00632CEC" w:rsidP="00EB70F1">
            <w:pPr>
              <w:spacing w:after="0" w:line="288" w:lineRule="auto"/>
              <w:jc w:val="center"/>
              <w:rPr>
                <w:b/>
                <w:bCs/>
                <w:lang w:val="vi-VN"/>
              </w:rPr>
            </w:pPr>
            <w:r w:rsidRPr="0011055D">
              <w:rPr>
                <w:b/>
                <w:bCs/>
                <w:lang w:val="vi-VN"/>
              </w:rPr>
              <w:t>1</w:t>
            </w:r>
          </w:p>
        </w:tc>
        <w:tc>
          <w:tcPr>
            <w:tcW w:w="471" w:type="dxa"/>
            <w:shd w:val="clear" w:color="auto" w:fill="auto"/>
            <w:vAlign w:val="center"/>
          </w:tcPr>
          <w:p w14:paraId="79756F25" w14:textId="77777777" w:rsidR="00632CEC" w:rsidRPr="0011055D" w:rsidRDefault="00632CEC" w:rsidP="00EB70F1">
            <w:pPr>
              <w:spacing w:after="0" w:line="288" w:lineRule="auto"/>
              <w:jc w:val="center"/>
              <w:rPr>
                <w:b/>
                <w:bCs/>
                <w:lang w:val="vi-VN"/>
              </w:rPr>
            </w:pPr>
            <w:r w:rsidRPr="0011055D">
              <w:rPr>
                <w:b/>
                <w:bCs/>
                <w:lang w:val="vi-VN"/>
              </w:rPr>
              <w:t>2</w:t>
            </w:r>
          </w:p>
        </w:tc>
        <w:tc>
          <w:tcPr>
            <w:tcW w:w="626" w:type="dxa"/>
            <w:shd w:val="clear" w:color="auto" w:fill="auto"/>
            <w:vAlign w:val="center"/>
          </w:tcPr>
          <w:p w14:paraId="2935CE50" w14:textId="77777777" w:rsidR="00632CEC" w:rsidRPr="0011055D" w:rsidRDefault="00632CEC" w:rsidP="00EB70F1">
            <w:pPr>
              <w:spacing w:after="0" w:line="288" w:lineRule="auto"/>
              <w:jc w:val="center"/>
              <w:rPr>
                <w:b/>
                <w:bCs/>
                <w:lang w:val="vi-VN"/>
              </w:rPr>
            </w:pPr>
            <w:r w:rsidRPr="0011055D">
              <w:rPr>
                <w:b/>
                <w:bCs/>
                <w:lang w:val="vi-VN"/>
              </w:rPr>
              <w:t>3</w:t>
            </w:r>
          </w:p>
        </w:tc>
        <w:tc>
          <w:tcPr>
            <w:tcW w:w="628" w:type="dxa"/>
            <w:shd w:val="clear" w:color="auto" w:fill="auto"/>
            <w:vAlign w:val="center"/>
          </w:tcPr>
          <w:p w14:paraId="1038996C" w14:textId="77777777" w:rsidR="00632CEC" w:rsidRPr="0011055D" w:rsidRDefault="00632CEC" w:rsidP="00EB70F1">
            <w:pPr>
              <w:spacing w:after="0" w:line="288" w:lineRule="auto"/>
              <w:jc w:val="center"/>
              <w:rPr>
                <w:b/>
                <w:bCs/>
                <w:lang w:val="vi-VN"/>
              </w:rPr>
            </w:pPr>
            <w:r w:rsidRPr="0011055D">
              <w:rPr>
                <w:b/>
                <w:bCs/>
                <w:lang w:val="vi-VN"/>
              </w:rPr>
              <w:t>4</w:t>
            </w:r>
          </w:p>
        </w:tc>
      </w:tr>
      <w:tr w:rsidR="00632CEC" w:rsidRPr="0011055D" w14:paraId="50CC6F3D" w14:textId="77777777" w:rsidTr="00EB70F1">
        <w:trPr>
          <w:trHeight w:val="299"/>
        </w:trPr>
        <w:tc>
          <w:tcPr>
            <w:tcW w:w="2481" w:type="dxa"/>
            <w:shd w:val="clear" w:color="auto" w:fill="auto"/>
            <w:vAlign w:val="center"/>
          </w:tcPr>
          <w:p w14:paraId="6DD04DAC" w14:textId="77777777" w:rsidR="00632CEC" w:rsidRPr="0011055D" w:rsidRDefault="00632CEC" w:rsidP="00EB70F1">
            <w:pPr>
              <w:spacing w:after="0" w:line="288" w:lineRule="auto"/>
              <w:rPr>
                <w:b/>
                <w:bCs/>
              </w:rPr>
            </w:pPr>
            <w:r>
              <w:rPr>
                <w:b/>
                <w:bCs/>
                <w:lang w:val="vi-VN"/>
              </w:rPr>
              <w:t>Đ</w:t>
            </w:r>
            <w:r>
              <w:rPr>
                <w:b/>
                <w:bCs/>
              </w:rPr>
              <w:t>A</w:t>
            </w:r>
          </w:p>
        </w:tc>
        <w:tc>
          <w:tcPr>
            <w:tcW w:w="493" w:type="dxa"/>
            <w:shd w:val="clear" w:color="auto" w:fill="auto"/>
            <w:vAlign w:val="center"/>
          </w:tcPr>
          <w:p w14:paraId="6B409F64" w14:textId="77777777" w:rsidR="00632CEC" w:rsidRPr="0011055D" w:rsidRDefault="00632CEC" w:rsidP="00EB70F1">
            <w:pPr>
              <w:spacing w:after="0" w:line="288" w:lineRule="auto"/>
              <w:jc w:val="center"/>
              <w:rPr>
                <w:b/>
                <w:bCs/>
              </w:rPr>
            </w:pPr>
            <w:r w:rsidRPr="0011055D">
              <w:rPr>
                <w:b/>
                <w:bCs/>
              </w:rPr>
              <w:t>A</w:t>
            </w:r>
          </w:p>
        </w:tc>
        <w:tc>
          <w:tcPr>
            <w:tcW w:w="471" w:type="dxa"/>
            <w:shd w:val="clear" w:color="auto" w:fill="auto"/>
            <w:vAlign w:val="center"/>
          </w:tcPr>
          <w:p w14:paraId="292FAC5A" w14:textId="77777777" w:rsidR="00632CEC" w:rsidRPr="0011055D" w:rsidRDefault="00632CEC" w:rsidP="00EB70F1">
            <w:pPr>
              <w:spacing w:after="0" w:line="288" w:lineRule="auto"/>
              <w:jc w:val="center"/>
              <w:rPr>
                <w:b/>
                <w:bCs/>
              </w:rPr>
            </w:pPr>
            <w:r>
              <w:rPr>
                <w:b/>
                <w:bCs/>
              </w:rPr>
              <w:t>B</w:t>
            </w:r>
          </w:p>
        </w:tc>
        <w:tc>
          <w:tcPr>
            <w:tcW w:w="626" w:type="dxa"/>
            <w:shd w:val="clear" w:color="auto" w:fill="auto"/>
            <w:vAlign w:val="center"/>
          </w:tcPr>
          <w:p w14:paraId="24F3B743" w14:textId="77777777" w:rsidR="00632CEC" w:rsidRPr="0011055D" w:rsidRDefault="00632CEC" w:rsidP="00EB70F1">
            <w:pPr>
              <w:spacing w:after="0" w:line="288" w:lineRule="auto"/>
              <w:jc w:val="center"/>
              <w:rPr>
                <w:b/>
                <w:bCs/>
              </w:rPr>
            </w:pPr>
            <w:r>
              <w:rPr>
                <w:b/>
                <w:bCs/>
              </w:rPr>
              <w:t>D</w:t>
            </w:r>
          </w:p>
        </w:tc>
        <w:tc>
          <w:tcPr>
            <w:tcW w:w="628" w:type="dxa"/>
            <w:shd w:val="clear" w:color="auto" w:fill="auto"/>
            <w:vAlign w:val="center"/>
          </w:tcPr>
          <w:p w14:paraId="34CA5284" w14:textId="77777777" w:rsidR="00632CEC" w:rsidRPr="0011055D" w:rsidRDefault="00632CEC" w:rsidP="00EB70F1">
            <w:pPr>
              <w:spacing w:after="0" w:line="288" w:lineRule="auto"/>
              <w:jc w:val="center"/>
              <w:rPr>
                <w:b/>
                <w:bCs/>
              </w:rPr>
            </w:pPr>
            <w:r w:rsidRPr="0011055D">
              <w:rPr>
                <w:b/>
                <w:bCs/>
              </w:rPr>
              <w:t>C</w:t>
            </w:r>
          </w:p>
        </w:tc>
      </w:tr>
    </w:tbl>
    <w:p w14:paraId="3E6EAF3B" w14:textId="6B470A87" w:rsidR="00A44F89" w:rsidRPr="003816F3" w:rsidRDefault="00A44F89" w:rsidP="005B6894">
      <w:pPr>
        <w:pStyle w:val="NormalWeb"/>
        <w:widowControl w:val="0"/>
        <w:shd w:val="clear" w:color="auto" w:fill="FFFFFF"/>
        <w:spacing w:before="0" w:beforeAutospacing="0" w:after="0" w:afterAutospacing="0"/>
        <w:rPr>
          <w:rStyle w:val="Strong"/>
          <w:rFonts w:eastAsiaTheme="majorEastAsia"/>
          <w:sz w:val="28"/>
          <w:szCs w:val="28"/>
          <w:lang w:val="nl-NL"/>
        </w:rPr>
      </w:pPr>
    </w:p>
    <w:p w14:paraId="6F9E35D2" w14:textId="3FA4CFE5" w:rsidR="00840B89" w:rsidRPr="003816F3" w:rsidRDefault="00840B89" w:rsidP="005B6894">
      <w:pPr>
        <w:pStyle w:val="NormalWeb"/>
        <w:widowControl w:val="0"/>
        <w:shd w:val="clear" w:color="auto" w:fill="FFFFFF"/>
        <w:spacing w:before="0" w:beforeAutospacing="0" w:after="0" w:afterAutospacing="0"/>
        <w:rPr>
          <w:rStyle w:val="Strong"/>
          <w:rFonts w:eastAsiaTheme="majorEastAsia"/>
          <w:sz w:val="28"/>
          <w:szCs w:val="28"/>
        </w:rPr>
      </w:pPr>
      <w:r w:rsidRPr="003816F3">
        <w:rPr>
          <w:rStyle w:val="Strong"/>
          <w:rFonts w:eastAsiaTheme="majorEastAsia"/>
          <w:sz w:val="28"/>
          <w:szCs w:val="28"/>
        </w:rPr>
        <w:t xml:space="preserve">II. TỰ LUẬN: </w:t>
      </w:r>
      <w:r w:rsidR="00AB7438">
        <w:rPr>
          <w:rStyle w:val="Strong"/>
          <w:rFonts w:eastAsiaTheme="majorEastAsia"/>
          <w:sz w:val="28"/>
          <w:szCs w:val="28"/>
        </w:rPr>
        <w:t>1,5</w:t>
      </w:r>
      <w:r w:rsidRPr="003816F3">
        <w:rPr>
          <w:rStyle w:val="Strong"/>
          <w:rFonts w:eastAsiaTheme="majorEastAsia"/>
          <w:sz w:val="28"/>
          <w:szCs w:val="28"/>
        </w:rPr>
        <w:t xml:space="preserve"> điểm</w:t>
      </w:r>
    </w:p>
    <w:tbl>
      <w:tblPr>
        <w:tblStyle w:val="TableGrid"/>
        <w:tblW w:w="0" w:type="auto"/>
        <w:tblInd w:w="534" w:type="dxa"/>
        <w:tblLook w:val="04A0" w:firstRow="1" w:lastRow="0" w:firstColumn="1" w:lastColumn="0" w:noHBand="0" w:noVBand="1"/>
      </w:tblPr>
      <w:tblGrid>
        <w:gridCol w:w="776"/>
        <w:gridCol w:w="8274"/>
        <w:gridCol w:w="953"/>
      </w:tblGrid>
      <w:tr w:rsidR="00632CEC" w:rsidRPr="003816F3" w14:paraId="753CB4C5" w14:textId="77777777" w:rsidTr="00F7793D">
        <w:tc>
          <w:tcPr>
            <w:tcW w:w="492" w:type="dxa"/>
            <w:vAlign w:val="center"/>
          </w:tcPr>
          <w:p w14:paraId="7ECA3D7A" w14:textId="3E9B9A83" w:rsidR="00632CEC" w:rsidRPr="003816F3" w:rsidRDefault="00632CEC" w:rsidP="00794104">
            <w:pPr>
              <w:pStyle w:val="NormalWeb"/>
              <w:widowControl w:val="0"/>
              <w:spacing w:before="0" w:beforeAutospacing="0" w:after="0" w:afterAutospacing="0"/>
              <w:jc w:val="center"/>
              <w:rPr>
                <w:rStyle w:val="Strong"/>
                <w:rFonts w:eastAsiaTheme="majorEastAsia"/>
                <w:sz w:val="28"/>
                <w:szCs w:val="28"/>
              </w:rPr>
            </w:pPr>
            <w:r w:rsidRPr="00B41EAF">
              <w:rPr>
                <w:b/>
                <w:szCs w:val="28"/>
              </w:rPr>
              <w:t>Câu</w:t>
            </w:r>
          </w:p>
        </w:tc>
        <w:tc>
          <w:tcPr>
            <w:tcW w:w="8274" w:type="dxa"/>
            <w:vAlign w:val="center"/>
          </w:tcPr>
          <w:p w14:paraId="2FA57C9D" w14:textId="33D3CB9F" w:rsidR="00632CEC" w:rsidRPr="003816F3" w:rsidRDefault="00632CEC" w:rsidP="00794104">
            <w:pPr>
              <w:pStyle w:val="NormalWeb"/>
              <w:widowControl w:val="0"/>
              <w:spacing w:before="0" w:beforeAutospacing="0" w:after="0" w:afterAutospacing="0"/>
              <w:jc w:val="center"/>
              <w:rPr>
                <w:rStyle w:val="Strong"/>
                <w:rFonts w:eastAsiaTheme="majorEastAsia"/>
                <w:sz w:val="28"/>
                <w:szCs w:val="28"/>
              </w:rPr>
            </w:pPr>
            <w:r w:rsidRPr="00B41EAF">
              <w:rPr>
                <w:b/>
                <w:szCs w:val="28"/>
              </w:rPr>
              <w:t>Nội dung</w:t>
            </w:r>
          </w:p>
        </w:tc>
        <w:tc>
          <w:tcPr>
            <w:tcW w:w="953" w:type="dxa"/>
            <w:vAlign w:val="center"/>
          </w:tcPr>
          <w:p w14:paraId="7AAA6048" w14:textId="6AA4B4C1" w:rsidR="00632CEC" w:rsidRPr="003816F3" w:rsidRDefault="00632CEC" w:rsidP="00794104">
            <w:pPr>
              <w:pStyle w:val="NormalWeb"/>
              <w:widowControl w:val="0"/>
              <w:spacing w:before="0" w:beforeAutospacing="0" w:after="0" w:afterAutospacing="0"/>
              <w:jc w:val="center"/>
              <w:rPr>
                <w:rStyle w:val="Strong"/>
                <w:rFonts w:eastAsiaTheme="majorEastAsia"/>
                <w:sz w:val="28"/>
                <w:szCs w:val="28"/>
              </w:rPr>
            </w:pPr>
            <w:r w:rsidRPr="00B41EAF">
              <w:rPr>
                <w:b/>
                <w:szCs w:val="28"/>
              </w:rPr>
              <w:t>Điểm</w:t>
            </w:r>
          </w:p>
        </w:tc>
      </w:tr>
      <w:tr w:rsidR="00A51316" w:rsidRPr="003816F3" w14:paraId="671A628B" w14:textId="77777777" w:rsidTr="00F7793D">
        <w:trPr>
          <w:trHeight w:val="1244"/>
        </w:trPr>
        <w:tc>
          <w:tcPr>
            <w:tcW w:w="492" w:type="dxa"/>
            <w:vMerge w:val="restart"/>
            <w:vAlign w:val="center"/>
          </w:tcPr>
          <w:p w14:paraId="3A54A2D3" w14:textId="77777777" w:rsidR="002E7C76" w:rsidRDefault="002E7C76" w:rsidP="00EB70F1">
            <w:pPr>
              <w:spacing w:line="276" w:lineRule="auto"/>
              <w:jc w:val="center"/>
              <w:rPr>
                <w:iCs/>
              </w:rPr>
            </w:pPr>
          </w:p>
          <w:p w14:paraId="51EA4C99" w14:textId="5AE91197" w:rsidR="00A51316" w:rsidRPr="00400C72" w:rsidRDefault="00A51316" w:rsidP="00EB70F1">
            <w:pPr>
              <w:spacing w:line="276" w:lineRule="auto"/>
              <w:jc w:val="center"/>
              <w:rPr>
                <w:iCs/>
              </w:rPr>
            </w:pPr>
            <w:r>
              <w:rPr>
                <w:iCs/>
              </w:rPr>
              <w:t>Câu</w:t>
            </w:r>
            <w:r w:rsidR="002E7C76">
              <w:rPr>
                <w:iCs/>
              </w:rPr>
              <w:t xml:space="preserve"> 5</w:t>
            </w:r>
          </w:p>
          <w:p w14:paraId="4E5E5408" w14:textId="77777777" w:rsidR="00A51316" w:rsidRPr="003816F3" w:rsidRDefault="00A51316" w:rsidP="005B6894">
            <w:pPr>
              <w:pStyle w:val="NormalWeb"/>
              <w:widowControl w:val="0"/>
              <w:spacing w:before="0" w:beforeAutospacing="0" w:after="0" w:afterAutospacing="0"/>
              <w:rPr>
                <w:rStyle w:val="Strong"/>
                <w:rFonts w:eastAsiaTheme="majorEastAsia"/>
                <w:sz w:val="28"/>
                <w:szCs w:val="28"/>
              </w:rPr>
            </w:pPr>
            <w:r w:rsidRPr="007066A1">
              <w:rPr>
                <w:iCs/>
                <w:szCs w:val="28"/>
              </w:rPr>
              <w:t>(1,5 điểm)</w:t>
            </w:r>
          </w:p>
          <w:p w14:paraId="34EFEB45" w14:textId="04D783D4" w:rsidR="00A51316" w:rsidRPr="003816F3" w:rsidRDefault="00A51316" w:rsidP="005B6894">
            <w:pPr>
              <w:pStyle w:val="NormalWeb"/>
              <w:widowControl w:val="0"/>
              <w:spacing w:before="0" w:after="0"/>
              <w:rPr>
                <w:rStyle w:val="Strong"/>
                <w:rFonts w:eastAsiaTheme="majorEastAsia"/>
                <w:sz w:val="28"/>
                <w:szCs w:val="28"/>
              </w:rPr>
            </w:pPr>
          </w:p>
        </w:tc>
        <w:tc>
          <w:tcPr>
            <w:tcW w:w="8274" w:type="dxa"/>
          </w:tcPr>
          <w:p w14:paraId="55EFA36B" w14:textId="77777777" w:rsidR="00A51316" w:rsidRPr="00B41EAF" w:rsidRDefault="00A51316" w:rsidP="00632CEC">
            <w:pPr>
              <w:numPr>
                <w:ilvl w:val="0"/>
                <w:numId w:val="10"/>
              </w:numPr>
              <w:spacing w:line="276" w:lineRule="auto"/>
              <w:ind w:hanging="720"/>
              <w:rPr>
                <w:lang w:val="vi-VN"/>
              </w:rPr>
            </w:pPr>
            <w:r w:rsidRPr="00B41EAF">
              <w:rPr>
                <w:color w:val="333333"/>
              </w:rPr>
              <w:t xml:space="preserve">  </w:t>
            </w:r>
          </w:p>
          <w:p w14:paraId="655D2732" w14:textId="77777777" w:rsidR="00A51316" w:rsidRPr="00B41EAF" w:rsidRDefault="00A51316" w:rsidP="00632CEC">
            <w:pPr>
              <w:numPr>
                <w:ilvl w:val="0"/>
                <w:numId w:val="11"/>
              </w:numPr>
              <w:spacing w:line="276" w:lineRule="auto"/>
              <w:ind w:hanging="720"/>
              <w:rPr>
                <w:lang w:val="vi-VN"/>
              </w:rPr>
            </w:pPr>
            <w:r w:rsidRPr="00B41EAF">
              <w:rPr>
                <w:color w:val="333333"/>
              </w:rPr>
              <w:t xml:space="preserve">  4Al  +  3O</w:t>
            </w:r>
            <w:r w:rsidRPr="00B41EAF">
              <w:rPr>
                <w:color w:val="333333"/>
                <w:vertAlign w:val="subscript"/>
              </w:rPr>
              <w:t>2</w:t>
            </w:r>
            <w:r w:rsidRPr="00B41EAF">
              <w:rPr>
                <w:color w:val="333333"/>
              </w:rPr>
              <w:t xml:space="preserve">   </w:t>
            </w:r>
            <w:r w:rsidRPr="00B41EAF">
              <w:rPr>
                <w:color w:val="333333"/>
                <w:position w:val="-6"/>
              </w:rPr>
              <w:object w:dxaOrig="700" w:dyaOrig="360" w14:anchorId="46F9E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17.85pt" o:ole="">
                  <v:imagedata r:id="rId7" o:title=""/>
                </v:shape>
                <o:OLEObject Type="Embed" ProgID="Equation.3" ShapeID="_x0000_i1025" DrawAspect="Content" ObjectID="_1771582406" r:id="rId8"/>
              </w:object>
            </w:r>
            <w:r w:rsidRPr="00B41EAF">
              <w:rPr>
                <w:color w:val="333333"/>
              </w:rPr>
              <w:t xml:space="preserve">  2Al</w:t>
            </w:r>
            <w:r w:rsidRPr="00B41EAF">
              <w:rPr>
                <w:color w:val="333333"/>
                <w:vertAlign w:val="subscript"/>
              </w:rPr>
              <w:t>2</w:t>
            </w:r>
            <w:r w:rsidRPr="00B41EAF">
              <w:rPr>
                <w:color w:val="333333"/>
              </w:rPr>
              <w:t>O</w:t>
            </w:r>
            <w:r w:rsidRPr="00B41EAF">
              <w:rPr>
                <w:color w:val="333333"/>
                <w:vertAlign w:val="subscript"/>
              </w:rPr>
              <w:t>3</w:t>
            </w:r>
          </w:p>
          <w:p w14:paraId="41B59583" w14:textId="77777777" w:rsidR="00A51316" w:rsidRPr="00B41EAF" w:rsidRDefault="00A51316" w:rsidP="00632CEC">
            <w:pPr>
              <w:numPr>
                <w:ilvl w:val="0"/>
                <w:numId w:val="11"/>
              </w:numPr>
              <w:spacing w:line="276" w:lineRule="auto"/>
              <w:ind w:hanging="720"/>
              <w:rPr>
                <w:bCs/>
                <w:iCs/>
              </w:rPr>
            </w:pPr>
            <w:r w:rsidRPr="00B41EAF">
              <w:rPr>
                <w:color w:val="333333"/>
              </w:rPr>
              <w:t xml:space="preserve"> C  + O</w:t>
            </w:r>
            <w:r w:rsidRPr="00B41EAF">
              <w:rPr>
                <w:color w:val="333333"/>
                <w:vertAlign w:val="subscript"/>
              </w:rPr>
              <w:t>2</w:t>
            </w:r>
            <w:r w:rsidRPr="00B41EAF">
              <w:rPr>
                <w:color w:val="333333"/>
              </w:rPr>
              <w:t xml:space="preserve"> </w:t>
            </w:r>
            <w:r w:rsidRPr="00B41EAF">
              <w:rPr>
                <w:color w:val="333333"/>
                <w:position w:val="-6"/>
              </w:rPr>
              <w:object w:dxaOrig="700" w:dyaOrig="360" w14:anchorId="7C7CAC6C">
                <v:shape id="_x0000_i1026" type="#_x0000_t75" style="width:35.15pt;height:17.85pt" o:ole="">
                  <v:imagedata r:id="rId9" o:title=""/>
                </v:shape>
                <o:OLEObject Type="Embed" ProgID="Equation.3" ShapeID="_x0000_i1026" DrawAspect="Content" ObjectID="_1771582407" r:id="rId10"/>
              </w:object>
            </w:r>
            <w:r w:rsidRPr="00B41EAF">
              <w:rPr>
                <w:color w:val="333333"/>
              </w:rPr>
              <w:t xml:space="preserve"> CO</w:t>
            </w:r>
            <w:r w:rsidRPr="00B41EAF">
              <w:rPr>
                <w:color w:val="333333"/>
                <w:vertAlign w:val="subscript"/>
              </w:rPr>
              <w:t>2</w:t>
            </w:r>
          </w:p>
          <w:p w14:paraId="732179B9" w14:textId="15A68955" w:rsidR="00A51316" w:rsidRPr="007C6585" w:rsidRDefault="00A51316" w:rsidP="00885634">
            <w:pPr>
              <w:spacing w:line="276" w:lineRule="auto"/>
              <w:ind w:left="360" w:hanging="720"/>
              <w:rPr>
                <w:rStyle w:val="Strong"/>
                <w:b w:val="0"/>
                <w:bCs w:val="0"/>
              </w:rPr>
            </w:pPr>
            <w:r w:rsidRPr="00B41EAF">
              <w:rPr>
                <w:color w:val="333333"/>
              </w:rPr>
              <w:t>b)</w:t>
            </w:r>
            <w:r w:rsidR="00885634" w:rsidRPr="007C6585">
              <w:rPr>
                <w:rStyle w:val="Strong"/>
                <w:b w:val="0"/>
                <w:bCs w:val="0"/>
              </w:rPr>
              <w:t xml:space="preserve"> </w:t>
            </w:r>
          </w:p>
        </w:tc>
        <w:tc>
          <w:tcPr>
            <w:tcW w:w="953" w:type="dxa"/>
          </w:tcPr>
          <w:p w14:paraId="17BF50A8" w14:textId="77777777" w:rsidR="00A51316" w:rsidRDefault="00A51316" w:rsidP="00EB70F1">
            <w:pPr>
              <w:spacing w:line="276" w:lineRule="auto"/>
              <w:rPr>
                <w:bCs/>
                <w:iCs/>
              </w:rPr>
            </w:pPr>
          </w:p>
          <w:p w14:paraId="2185F4B5" w14:textId="77777777" w:rsidR="00A51316" w:rsidRPr="00B41EAF" w:rsidRDefault="00A51316" w:rsidP="00EB70F1">
            <w:pPr>
              <w:spacing w:line="276" w:lineRule="auto"/>
              <w:rPr>
                <w:bCs/>
                <w:iCs/>
              </w:rPr>
            </w:pPr>
            <w:r w:rsidRPr="00B41EAF">
              <w:rPr>
                <w:bCs/>
                <w:iCs/>
              </w:rPr>
              <w:t>0,25</w:t>
            </w:r>
            <w:r>
              <w:rPr>
                <w:bCs/>
                <w:iCs/>
              </w:rPr>
              <w:t>đ</w:t>
            </w:r>
          </w:p>
          <w:p w14:paraId="2B0975A8" w14:textId="77777777" w:rsidR="00A51316" w:rsidRPr="00B41EAF" w:rsidRDefault="00A51316" w:rsidP="00EB70F1">
            <w:pPr>
              <w:spacing w:line="276" w:lineRule="auto"/>
              <w:rPr>
                <w:bCs/>
                <w:iCs/>
              </w:rPr>
            </w:pPr>
            <w:r w:rsidRPr="00B41EAF">
              <w:rPr>
                <w:bCs/>
                <w:iCs/>
              </w:rPr>
              <w:t>0,25</w:t>
            </w:r>
            <w:r>
              <w:rPr>
                <w:bCs/>
                <w:iCs/>
              </w:rPr>
              <w:t>đ</w:t>
            </w:r>
          </w:p>
          <w:p w14:paraId="6647AF3B" w14:textId="13F056B9" w:rsidR="00A51316" w:rsidRPr="003816F3" w:rsidRDefault="00A51316" w:rsidP="003B0350">
            <w:pPr>
              <w:pStyle w:val="NormalWeb"/>
              <w:widowControl w:val="0"/>
              <w:spacing w:before="0" w:beforeAutospacing="0" w:after="0" w:afterAutospacing="0"/>
              <w:rPr>
                <w:rStyle w:val="Strong"/>
                <w:rFonts w:eastAsiaTheme="majorEastAsia"/>
                <w:sz w:val="28"/>
                <w:szCs w:val="28"/>
              </w:rPr>
            </w:pPr>
          </w:p>
        </w:tc>
      </w:tr>
      <w:tr w:rsidR="002E7C76" w:rsidRPr="003816F3" w14:paraId="173AD8D7" w14:textId="77777777" w:rsidTr="00F7793D">
        <w:trPr>
          <w:trHeight w:val="779"/>
        </w:trPr>
        <w:tc>
          <w:tcPr>
            <w:tcW w:w="492" w:type="dxa"/>
            <w:vMerge/>
            <w:vAlign w:val="center"/>
          </w:tcPr>
          <w:p w14:paraId="012C35A3" w14:textId="77A34A17" w:rsidR="002E7C76" w:rsidRDefault="002E7C76" w:rsidP="005B6894">
            <w:pPr>
              <w:pStyle w:val="NormalWeb"/>
              <w:widowControl w:val="0"/>
              <w:spacing w:before="0" w:after="0"/>
              <w:rPr>
                <w:rStyle w:val="Strong"/>
                <w:rFonts w:eastAsiaTheme="majorEastAsia"/>
                <w:sz w:val="28"/>
                <w:szCs w:val="28"/>
              </w:rPr>
            </w:pPr>
          </w:p>
        </w:tc>
        <w:tc>
          <w:tcPr>
            <w:tcW w:w="8274" w:type="dxa"/>
          </w:tcPr>
          <w:p w14:paraId="18124C1D" w14:textId="1526B4EB" w:rsidR="002E7C76" w:rsidRPr="00F91B07" w:rsidRDefault="00885634" w:rsidP="00885634">
            <w:pPr>
              <w:pStyle w:val="BodyText0"/>
              <w:rPr>
                <w:sz w:val="28"/>
                <w:szCs w:val="28"/>
              </w:rPr>
            </w:pPr>
            <w:r>
              <w:rPr>
                <w:sz w:val="28"/>
                <w:szCs w:val="28"/>
              </w:rPr>
              <w:t>b)</w:t>
            </w:r>
            <w:r w:rsidR="00BE47B6">
              <w:rPr>
                <w:sz w:val="28"/>
                <w:szCs w:val="28"/>
              </w:rPr>
              <w:t xml:space="preserve">Nêu đúng định nghĩa oxide : </w:t>
            </w:r>
            <w:r w:rsidR="002E7C76" w:rsidRPr="00F91B07">
              <w:rPr>
                <w:sz w:val="28"/>
                <w:szCs w:val="28"/>
              </w:rPr>
              <w:t>Oxide là hợp chất hai nguyên tố, trong đó có một nguyên tố là</w:t>
            </w:r>
            <w:r w:rsidR="002E7C76">
              <w:rPr>
                <w:sz w:val="28"/>
                <w:szCs w:val="28"/>
              </w:rPr>
              <w:t xml:space="preserve"> </w:t>
            </w:r>
            <w:r w:rsidR="002E7C76" w:rsidRPr="00A51316">
              <w:rPr>
                <w:sz w:val="28"/>
                <w:szCs w:val="28"/>
              </w:rPr>
              <w:t>oxygen.</w:t>
            </w:r>
            <w:r w:rsidR="00BE47B6" w:rsidRPr="00F91B07">
              <w:t xml:space="preserve"> </w:t>
            </w:r>
          </w:p>
        </w:tc>
        <w:tc>
          <w:tcPr>
            <w:tcW w:w="953" w:type="dxa"/>
          </w:tcPr>
          <w:p w14:paraId="35BDC6EB" w14:textId="77777777" w:rsidR="002E7C76" w:rsidRPr="00B41EAF" w:rsidRDefault="002E7C76" w:rsidP="00EB70F1">
            <w:pPr>
              <w:spacing w:line="276" w:lineRule="auto"/>
              <w:rPr>
                <w:bCs/>
                <w:iCs/>
              </w:rPr>
            </w:pPr>
          </w:p>
          <w:p w14:paraId="4C84E85B" w14:textId="77777777" w:rsidR="002E7C76" w:rsidRPr="00B41EAF" w:rsidRDefault="002E7C76" w:rsidP="00EB70F1">
            <w:pPr>
              <w:spacing w:line="276" w:lineRule="auto"/>
              <w:rPr>
                <w:bCs/>
                <w:iCs/>
              </w:rPr>
            </w:pPr>
            <w:r>
              <w:rPr>
                <w:bCs/>
                <w:iCs/>
              </w:rPr>
              <w:t>0,</w:t>
            </w:r>
            <w:r w:rsidRPr="00B41EAF">
              <w:rPr>
                <w:bCs/>
                <w:iCs/>
              </w:rPr>
              <w:t>5</w:t>
            </w:r>
            <w:r>
              <w:rPr>
                <w:bCs/>
                <w:iCs/>
              </w:rPr>
              <w:t>đ</w:t>
            </w:r>
          </w:p>
          <w:p w14:paraId="10FEBA39" w14:textId="77777777" w:rsidR="002E7C76" w:rsidRPr="00B41EAF" w:rsidRDefault="002E7C76" w:rsidP="00EB70F1">
            <w:pPr>
              <w:rPr>
                <w:bCs/>
                <w:iCs/>
              </w:rPr>
            </w:pPr>
          </w:p>
        </w:tc>
      </w:tr>
      <w:tr w:rsidR="002E7C76" w:rsidRPr="003816F3" w14:paraId="3F6BA635" w14:textId="77777777" w:rsidTr="00F7793D">
        <w:tc>
          <w:tcPr>
            <w:tcW w:w="492" w:type="dxa"/>
            <w:vMerge/>
            <w:vAlign w:val="center"/>
          </w:tcPr>
          <w:p w14:paraId="13111416" w14:textId="64CC38BC" w:rsidR="002E7C76" w:rsidRPr="003816F3" w:rsidRDefault="002E7C76" w:rsidP="005B6894">
            <w:pPr>
              <w:pStyle w:val="NormalWeb"/>
              <w:widowControl w:val="0"/>
              <w:spacing w:before="0" w:beforeAutospacing="0" w:after="0" w:afterAutospacing="0"/>
              <w:rPr>
                <w:rStyle w:val="Strong"/>
                <w:rFonts w:eastAsiaTheme="majorEastAsia"/>
                <w:sz w:val="28"/>
                <w:szCs w:val="28"/>
              </w:rPr>
            </w:pPr>
          </w:p>
        </w:tc>
        <w:tc>
          <w:tcPr>
            <w:tcW w:w="8274" w:type="dxa"/>
          </w:tcPr>
          <w:p w14:paraId="4DD0212C" w14:textId="77777777" w:rsidR="00BE47B6" w:rsidRPr="005455B2" w:rsidRDefault="00BE47B6" w:rsidP="00BE47B6">
            <w:pPr>
              <w:spacing w:line="288" w:lineRule="auto"/>
            </w:pPr>
            <w:r>
              <w:rPr>
                <w:rFonts w:eastAsia="Times New Roman"/>
              </w:rPr>
              <w:t>c)</w:t>
            </w:r>
            <w:r w:rsidRPr="005455B2">
              <w:rPr>
                <w:bCs/>
                <w:iCs/>
              </w:rPr>
              <w:t xml:space="preserve"> </w:t>
            </w:r>
            <w:r w:rsidRPr="00F91B07">
              <w:rPr>
                <w:lang w:val="vi-VN"/>
              </w:rPr>
              <w:t>Mg(OH)</w:t>
            </w:r>
            <w:r w:rsidRPr="00F91B07">
              <w:rPr>
                <w:vertAlign w:val="subscript"/>
                <w:lang w:val="vi-VN"/>
              </w:rPr>
              <w:t>2</w:t>
            </w:r>
            <w:r w:rsidRPr="00F91B07">
              <w:rPr>
                <w:lang w:val="vi-VN"/>
              </w:rPr>
              <w:t xml:space="preserve"> </w:t>
            </w:r>
            <w:r w:rsidRPr="005455B2">
              <w:rPr>
                <w:bCs/>
                <w:iCs/>
              </w:rPr>
              <w:t xml:space="preserve"> + 2HCl </w:t>
            </w:r>
            <w:r w:rsidRPr="005455B2">
              <w:rPr>
                <w:position w:val="-6"/>
              </w:rPr>
              <w:object w:dxaOrig="660" w:dyaOrig="360" w14:anchorId="6B58EEDA">
                <v:shape id="_x0000_i1027" type="#_x0000_t75" style="width:34pt;height:17.85pt" o:ole="">
                  <v:imagedata r:id="rId11" o:title=""/>
                </v:shape>
                <o:OLEObject Type="Embed" ProgID="Equation.3" ShapeID="_x0000_i1027" DrawAspect="Content" ObjectID="_1771582408" r:id="rId12"/>
              </w:object>
            </w:r>
            <w:r w:rsidRPr="005455B2">
              <w:t>MgCl</w:t>
            </w:r>
            <w:r w:rsidRPr="005455B2">
              <w:rPr>
                <w:vertAlign w:val="subscript"/>
              </w:rPr>
              <w:t>2</w:t>
            </w:r>
            <w:r w:rsidRPr="005455B2">
              <w:t xml:space="preserve"> + </w:t>
            </w:r>
            <w:r>
              <w:t>2</w:t>
            </w:r>
            <w:r w:rsidRPr="009A64D9">
              <w:rPr>
                <w:rFonts w:eastAsia="Times New Roman"/>
              </w:rPr>
              <w:t>H</w:t>
            </w:r>
            <w:r w:rsidRPr="009A64D9">
              <w:rPr>
                <w:rFonts w:eastAsia="Times New Roman"/>
                <w:vertAlign w:val="subscript"/>
              </w:rPr>
              <w:t>2</w:t>
            </w:r>
            <w:r w:rsidRPr="009A64D9">
              <w:rPr>
                <w:rFonts w:eastAsia="Times New Roman"/>
              </w:rPr>
              <w:t>O</w:t>
            </w:r>
          </w:p>
          <w:p w14:paraId="4495781D" w14:textId="77777777" w:rsidR="00BE47B6" w:rsidRPr="005455B2" w:rsidRDefault="00BE47B6" w:rsidP="00BE47B6">
            <w:pPr>
              <w:spacing w:line="288" w:lineRule="auto"/>
            </w:pPr>
            <w:r>
              <w:t xml:space="preserve">  </w:t>
            </w:r>
            <w:r w:rsidRPr="005455B2">
              <w:t xml:space="preserve">  n</w:t>
            </w:r>
            <w:r w:rsidRPr="005455B2">
              <w:rPr>
                <w:vertAlign w:val="subscript"/>
              </w:rPr>
              <w:t>HCl</w:t>
            </w:r>
            <w:r w:rsidRPr="005455B2">
              <w:t xml:space="preserve"> = 0,1.1= 0,1 mol </w:t>
            </w:r>
          </w:p>
          <w:p w14:paraId="352DD64A" w14:textId="77777777" w:rsidR="00BE47B6" w:rsidRPr="005455B2" w:rsidRDefault="00BE47B6" w:rsidP="00BE47B6">
            <w:pPr>
              <w:spacing w:line="288" w:lineRule="auto"/>
            </w:pPr>
            <w:r>
              <w:t xml:space="preserve">    </w:t>
            </w:r>
            <w:r w:rsidRPr="005455B2">
              <w:t>n</w:t>
            </w:r>
            <w:r w:rsidRPr="00F91B07">
              <w:rPr>
                <w:lang w:val="vi-VN"/>
              </w:rPr>
              <w:t xml:space="preserve"> </w:t>
            </w:r>
            <w:r w:rsidRPr="009F5BB5">
              <w:rPr>
                <w:vertAlign w:val="subscript"/>
                <w:lang w:val="vi-VN"/>
              </w:rPr>
              <w:t>Mg(OH)2</w:t>
            </w:r>
            <w:r w:rsidRPr="00F91B07">
              <w:rPr>
                <w:lang w:val="vi-VN"/>
              </w:rPr>
              <w:t xml:space="preserve"> </w:t>
            </w:r>
            <w:r w:rsidRPr="005455B2">
              <w:rPr>
                <w:bCs/>
                <w:iCs/>
              </w:rPr>
              <w:t xml:space="preserve"> </w:t>
            </w:r>
            <w:r w:rsidRPr="005455B2">
              <w:t xml:space="preserve"> = 0,05  mol</w:t>
            </w:r>
          </w:p>
          <w:p w14:paraId="113C4CFD" w14:textId="3A82A1FC" w:rsidR="002E7C76" w:rsidRPr="003816F3" w:rsidRDefault="00BE47B6" w:rsidP="00BE47B6">
            <w:pPr>
              <w:pStyle w:val="NoSpacing"/>
              <w:rPr>
                <w:rStyle w:val="Strong"/>
                <w:rFonts w:eastAsiaTheme="majorEastAsia"/>
              </w:rPr>
            </w:pPr>
            <w:r>
              <w:t xml:space="preserve">   </w:t>
            </w:r>
            <w:r w:rsidRPr="005455B2">
              <w:t>m</w:t>
            </w:r>
            <w:r w:rsidRPr="00F91B07">
              <w:rPr>
                <w:lang w:val="vi-VN"/>
              </w:rPr>
              <w:t xml:space="preserve"> </w:t>
            </w:r>
            <w:r w:rsidRPr="009C69DD">
              <w:rPr>
                <w:vertAlign w:val="subscript"/>
                <w:lang w:val="vi-VN"/>
              </w:rPr>
              <w:t>Mg(OH)2</w:t>
            </w:r>
            <w:r w:rsidRPr="00F91B07">
              <w:rPr>
                <w:lang w:val="vi-VN"/>
              </w:rPr>
              <w:t xml:space="preserve"> </w:t>
            </w:r>
            <w:r w:rsidRPr="005455B2">
              <w:rPr>
                <w:bCs/>
                <w:iCs/>
              </w:rPr>
              <w:t xml:space="preserve"> </w:t>
            </w:r>
            <w:r w:rsidRPr="005455B2">
              <w:t xml:space="preserve"> = 0,05 . </w:t>
            </w:r>
            <w:r>
              <w:t xml:space="preserve">58 = </w:t>
            </w:r>
            <w:r w:rsidRPr="005455B2">
              <w:t>2</w:t>
            </w:r>
            <w:r>
              <w:t>,9</w:t>
            </w:r>
            <w:r w:rsidRPr="005455B2">
              <w:t xml:space="preserve"> g</w:t>
            </w:r>
          </w:p>
        </w:tc>
        <w:tc>
          <w:tcPr>
            <w:tcW w:w="953" w:type="dxa"/>
          </w:tcPr>
          <w:p w14:paraId="646C03F8" w14:textId="77777777" w:rsidR="00885634" w:rsidRPr="00B41EAF" w:rsidRDefault="00885634" w:rsidP="00885634">
            <w:pPr>
              <w:spacing w:line="276" w:lineRule="auto"/>
              <w:rPr>
                <w:bCs/>
                <w:iCs/>
              </w:rPr>
            </w:pPr>
            <w:r w:rsidRPr="00B41EAF">
              <w:rPr>
                <w:bCs/>
                <w:iCs/>
              </w:rPr>
              <w:t>0,25</w:t>
            </w:r>
            <w:r>
              <w:rPr>
                <w:bCs/>
                <w:iCs/>
              </w:rPr>
              <w:t>đ</w:t>
            </w:r>
          </w:p>
          <w:p w14:paraId="3F5137C9" w14:textId="77777777" w:rsidR="00885634" w:rsidRDefault="00885634" w:rsidP="00885634">
            <w:pPr>
              <w:spacing w:line="276" w:lineRule="auto"/>
              <w:rPr>
                <w:bCs/>
                <w:iCs/>
              </w:rPr>
            </w:pPr>
          </w:p>
          <w:p w14:paraId="29D5F941" w14:textId="77777777" w:rsidR="00885634" w:rsidRDefault="00885634" w:rsidP="00885634">
            <w:pPr>
              <w:spacing w:line="276" w:lineRule="auto"/>
              <w:rPr>
                <w:bCs/>
                <w:iCs/>
              </w:rPr>
            </w:pPr>
          </w:p>
          <w:p w14:paraId="1EE12B92" w14:textId="77777777" w:rsidR="00885634" w:rsidRPr="00B41EAF" w:rsidRDefault="00885634" w:rsidP="00885634">
            <w:pPr>
              <w:spacing w:line="276" w:lineRule="auto"/>
              <w:rPr>
                <w:bCs/>
                <w:iCs/>
              </w:rPr>
            </w:pPr>
            <w:r w:rsidRPr="00B41EAF">
              <w:rPr>
                <w:bCs/>
                <w:iCs/>
              </w:rPr>
              <w:t>0,25</w:t>
            </w:r>
            <w:r>
              <w:rPr>
                <w:bCs/>
                <w:iCs/>
              </w:rPr>
              <w:t>đ</w:t>
            </w:r>
          </w:p>
          <w:p w14:paraId="516233D7" w14:textId="3A2608A5" w:rsidR="002E7C76" w:rsidRPr="003816F3" w:rsidRDefault="002E7C76" w:rsidP="00637854">
            <w:pPr>
              <w:jc w:val="center"/>
              <w:rPr>
                <w:rStyle w:val="Strong"/>
                <w:rFonts w:eastAsiaTheme="majorEastAsia"/>
              </w:rPr>
            </w:pPr>
          </w:p>
        </w:tc>
      </w:tr>
    </w:tbl>
    <w:p w14:paraId="25BAAFAB" w14:textId="77777777" w:rsidR="00586677" w:rsidRPr="003816F3" w:rsidRDefault="00586677" w:rsidP="005B6894">
      <w:pPr>
        <w:pStyle w:val="NormalWeb"/>
        <w:widowControl w:val="0"/>
        <w:shd w:val="clear" w:color="auto" w:fill="FFFFFF"/>
        <w:spacing w:before="0" w:beforeAutospacing="0" w:after="0" w:afterAutospacing="0"/>
        <w:rPr>
          <w:rStyle w:val="Strong"/>
          <w:rFonts w:eastAsiaTheme="majorEastAsia"/>
          <w:sz w:val="28"/>
          <w:szCs w:val="28"/>
          <w:lang w:val="nl-NL"/>
        </w:rPr>
      </w:pPr>
    </w:p>
    <w:p w14:paraId="28E1C5F7" w14:textId="77777777" w:rsidR="00973F65" w:rsidRPr="003816F3" w:rsidRDefault="00973F65" w:rsidP="005B6894">
      <w:pPr>
        <w:pStyle w:val="NormalWeb"/>
        <w:widowControl w:val="0"/>
        <w:shd w:val="clear" w:color="auto" w:fill="FFFFFF"/>
        <w:spacing w:before="0" w:beforeAutospacing="0" w:after="0" w:afterAutospacing="0"/>
        <w:rPr>
          <w:rStyle w:val="Strong"/>
          <w:rFonts w:eastAsiaTheme="majorEastAsia"/>
          <w:sz w:val="28"/>
          <w:szCs w:val="28"/>
        </w:rPr>
      </w:pPr>
    </w:p>
    <w:p w14:paraId="75DFD222" w14:textId="77777777" w:rsidR="00271041" w:rsidRDefault="00271041" w:rsidP="00AB282A">
      <w:pPr>
        <w:spacing w:after="0" w:line="240" w:lineRule="auto"/>
        <w:ind w:left="2880" w:firstLine="720"/>
        <w:jc w:val="center"/>
        <w:rPr>
          <w:b/>
          <w:bCs/>
          <w:i/>
          <w:iCs/>
          <w:color w:val="auto"/>
        </w:rPr>
      </w:pPr>
    </w:p>
    <w:p w14:paraId="19A5EC5A" w14:textId="77777777" w:rsidR="00271041" w:rsidRDefault="00271041" w:rsidP="00AB282A">
      <w:pPr>
        <w:spacing w:after="0" w:line="240" w:lineRule="auto"/>
        <w:ind w:left="2880" w:firstLine="720"/>
        <w:jc w:val="center"/>
        <w:rPr>
          <w:b/>
          <w:bCs/>
          <w:i/>
          <w:iCs/>
          <w:color w:val="auto"/>
        </w:rPr>
      </w:pPr>
    </w:p>
    <w:p w14:paraId="3B71E223" w14:textId="1AC72E47" w:rsidR="0017296B" w:rsidRPr="003816F3" w:rsidRDefault="0017296B" w:rsidP="00AB282A">
      <w:pPr>
        <w:spacing w:after="0" w:line="240" w:lineRule="auto"/>
        <w:ind w:left="2880" w:firstLine="720"/>
        <w:jc w:val="center"/>
        <w:rPr>
          <w:b/>
          <w:bCs/>
          <w:i/>
          <w:iCs/>
          <w:color w:val="auto"/>
        </w:rPr>
      </w:pPr>
      <w:r w:rsidRPr="003816F3">
        <w:rPr>
          <w:b/>
          <w:bCs/>
          <w:i/>
          <w:iCs/>
          <w:color w:val="auto"/>
        </w:rPr>
        <w:t xml:space="preserve">Phú Hoà, ngày </w:t>
      </w:r>
      <w:r w:rsidR="00DA1DB7">
        <w:rPr>
          <w:b/>
          <w:bCs/>
          <w:i/>
          <w:iCs/>
          <w:color w:val="auto"/>
        </w:rPr>
        <w:t>8</w:t>
      </w:r>
      <w:r w:rsidRPr="003816F3">
        <w:rPr>
          <w:b/>
          <w:bCs/>
          <w:i/>
          <w:iCs/>
          <w:color w:val="auto"/>
        </w:rPr>
        <w:t xml:space="preserve"> tháng </w:t>
      </w:r>
      <w:r w:rsidR="00DA1DB7">
        <w:rPr>
          <w:b/>
          <w:bCs/>
          <w:i/>
          <w:iCs/>
          <w:color w:val="auto"/>
        </w:rPr>
        <w:t>3</w:t>
      </w:r>
      <w:r w:rsidRPr="003816F3">
        <w:rPr>
          <w:b/>
          <w:bCs/>
          <w:i/>
          <w:iCs/>
          <w:color w:val="auto"/>
        </w:rPr>
        <w:t xml:space="preserve"> năm 202</w:t>
      </w:r>
      <w:r w:rsidR="00DA1DB7">
        <w:rPr>
          <w:b/>
          <w:bCs/>
          <w:i/>
          <w:iCs/>
          <w:color w:val="auto"/>
        </w:rPr>
        <w:t>4</w:t>
      </w:r>
    </w:p>
    <w:p w14:paraId="065D8641" w14:textId="52053D02" w:rsidR="000A658E" w:rsidRDefault="007D5C53" w:rsidP="000123EA">
      <w:pPr>
        <w:spacing w:after="0" w:line="240" w:lineRule="auto"/>
        <w:rPr>
          <w:b/>
          <w:bCs/>
          <w:color w:val="auto"/>
        </w:rPr>
      </w:pPr>
      <w:r w:rsidRPr="006B10DE">
        <w:rPr>
          <w:b/>
          <w:bCs/>
          <w:color w:val="auto"/>
        </w:rPr>
        <w:t xml:space="preserve">Duyệt của </w:t>
      </w:r>
      <w:r w:rsidR="0017296B" w:rsidRPr="006B10DE">
        <w:rPr>
          <w:b/>
          <w:bCs/>
          <w:color w:val="auto"/>
        </w:rPr>
        <w:t>Tổ chuyên môn</w:t>
      </w:r>
      <w:r w:rsidR="0017296B" w:rsidRPr="003816F3">
        <w:rPr>
          <w:b/>
          <w:bCs/>
          <w:i/>
          <w:iCs/>
          <w:color w:val="auto"/>
        </w:rPr>
        <w:tab/>
      </w:r>
      <w:r w:rsidR="0017296B" w:rsidRPr="003816F3">
        <w:rPr>
          <w:b/>
          <w:bCs/>
          <w:i/>
          <w:iCs/>
          <w:color w:val="auto"/>
        </w:rPr>
        <w:tab/>
      </w:r>
      <w:r w:rsidR="0017296B" w:rsidRPr="003816F3">
        <w:rPr>
          <w:b/>
          <w:bCs/>
          <w:i/>
          <w:iCs/>
          <w:color w:val="auto"/>
        </w:rPr>
        <w:tab/>
      </w:r>
      <w:r w:rsidR="0017296B" w:rsidRPr="003816F3">
        <w:rPr>
          <w:b/>
          <w:bCs/>
          <w:i/>
          <w:iCs/>
          <w:color w:val="auto"/>
        </w:rPr>
        <w:tab/>
      </w:r>
      <w:r w:rsidR="0017296B" w:rsidRPr="003816F3">
        <w:rPr>
          <w:b/>
          <w:bCs/>
          <w:i/>
          <w:iCs/>
          <w:color w:val="auto"/>
        </w:rPr>
        <w:tab/>
      </w:r>
      <w:r w:rsidR="0017296B" w:rsidRPr="006B10DE">
        <w:rPr>
          <w:b/>
          <w:bCs/>
          <w:color w:val="auto"/>
        </w:rPr>
        <w:t xml:space="preserve">GV </w:t>
      </w:r>
      <w:r w:rsidR="0038411E" w:rsidRPr="006B10DE">
        <w:rPr>
          <w:b/>
          <w:bCs/>
          <w:color w:val="auto"/>
        </w:rPr>
        <w:t>ra đề</w:t>
      </w:r>
      <w:r w:rsidR="0017296B" w:rsidRPr="006B10DE">
        <w:rPr>
          <w:b/>
          <w:bCs/>
          <w:color w:val="auto"/>
        </w:rPr>
        <w:tab/>
      </w:r>
      <w:r w:rsidR="0017296B" w:rsidRPr="006B10DE">
        <w:rPr>
          <w:b/>
          <w:bCs/>
          <w:color w:val="auto"/>
        </w:rPr>
        <w:tab/>
      </w:r>
      <w:r w:rsidR="0017296B" w:rsidRPr="006B10DE">
        <w:rPr>
          <w:b/>
          <w:bCs/>
          <w:color w:val="auto"/>
        </w:rPr>
        <w:tab/>
      </w:r>
      <w:r w:rsidR="0017296B" w:rsidRPr="006B10DE">
        <w:rPr>
          <w:b/>
          <w:bCs/>
          <w:color w:val="auto"/>
        </w:rPr>
        <w:tab/>
      </w:r>
      <w:r w:rsidR="0017296B" w:rsidRPr="006B10DE">
        <w:rPr>
          <w:b/>
          <w:bCs/>
          <w:color w:val="auto"/>
        </w:rPr>
        <w:tab/>
      </w:r>
      <w:r w:rsidR="0017296B" w:rsidRPr="006B10DE">
        <w:rPr>
          <w:b/>
          <w:bCs/>
          <w:color w:val="auto"/>
        </w:rPr>
        <w:tab/>
      </w:r>
      <w:r w:rsidR="0017296B" w:rsidRPr="006B10DE">
        <w:rPr>
          <w:b/>
          <w:bCs/>
          <w:color w:val="auto"/>
        </w:rPr>
        <w:tab/>
      </w:r>
      <w:r w:rsidR="0017296B" w:rsidRPr="006B10DE">
        <w:rPr>
          <w:b/>
          <w:bCs/>
          <w:color w:val="auto"/>
        </w:rPr>
        <w:tab/>
      </w:r>
      <w:r w:rsidR="00DA1DB7">
        <w:rPr>
          <w:b/>
          <w:bCs/>
          <w:color w:val="auto"/>
        </w:rPr>
        <w:t xml:space="preserve">                                      </w:t>
      </w:r>
    </w:p>
    <w:p w14:paraId="6647228C" w14:textId="2C765F89" w:rsidR="00DA1DB7" w:rsidRDefault="00DA1DB7" w:rsidP="000123EA">
      <w:pPr>
        <w:spacing w:after="0" w:line="240" w:lineRule="auto"/>
        <w:rPr>
          <w:b/>
          <w:bCs/>
          <w:color w:val="auto"/>
        </w:rPr>
      </w:pPr>
      <w:r>
        <w:rPr>
          <w:b/>
          <w:bCs/>
          <w:color w:val="auto"/>
        </w:rPr>
        <w:t xml:space="preserve">                                                             </w:t>
      </w:r>
    </w:p>
    <w:p w14:paraId="2E026200" w14:textId="543BD3D3" w:rsidR="00DA1DB7" w:rsidRDefault="00DA1DB7" w:rsidP="000123EA">
      <w:pPr>
        <w:spacing w:after="0" w:line="240" w:lineRule="auto"/>
        <w:rPr>
          <w:b/>
          <w:bCs/>
          <w:color w:val="auto"/>
        </w:rPr>
      </w:pPr>
      <w:r>
        <w:rPr>
          <w:b/>
          <w:bCs/>
          <w:color w:val="auto"/>
        </w:rPr>
        <w:t xml:space="preserve">                                                                                </w:t>
      </w:r>
    </w:p>
    <w:p w14:paraId="08DA7247" w14:textId="1D06224E" w:rsidR="000123EA" w:rsidRDefault="00DA1DB7" w:rsidP="000123EA">
      <w:pPr>
        <w:spacing w:after="0" w:line="240" w:lineRule="auto"/>
        <w:rPr>
          <w:b/>
          <w:bCs/>
          <w:color w:val="auto"/>
        </w:rPr>
      </w:pPr>
      <w:r>
        <w:rPr>
          <w:b/>
          <w:bCs/>
          <w:color w:val="auto"/>
        </w:rPr>
        <w:t xml:space="preserve">                                        </w:t>
      </w:r>
    </w:p>
    <w:p w14:paraId="3096B7D6" w14:textId="5AAEC380" w:rsidR="000123EA" w:rsidRPr="00F7793D" w:rsidRDefault="000123EA" w:rsidP="000123EA">
      <w:pPr>
        <w:spacing w:after="0" w:line="240" w:lineRule="auto"/>
        <w:rPr>
          <w:i/>
          <w:iCs/>
          <w:color w:val="auto"/>
        </w:rPr>
      </w:pP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sidR="00F7793D" w:rsidRPr="00F7793D">
        <w:rPr>
          <w:b/>
          <w:bCs/>
          <w:i/>
          <w:iCs/>
          <w:color w:val="auto"/>
        </w:rPr>
        <w:t>Võ Thị Ngọc Hằng</w:t>
      </w:r>
    </w:p>
    <w:sectPr w:rsidR="000123EA" w:rsidRPr="00F7793D" w:rsidSect="004521D0">
      <w:pgSz w:w="12240" w:h="15840"/>
      <w:pgMar w:top="1134"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3"/>
    <w:family w:val="swiss"/>
    <w:pitch w:val="variable"/>
    <w:sig w:usb0="E0002AFF" w:usb1="C0007843" w:usb2="00000009" w:usb3="00000000" w:csb0="000001FF" w:csb1="00000000"/>
  </w:font>
  <w:font w:name="MinionPro-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8DC"/>
    <w:multiLevelType w:val="hybridMultilevel"/>
    <w:tmpl w:val="758033DE"/>
    <w:lvl w:ilvl="0" w:tplc="7E40F2B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196DEE"/>
    <w:multiLevelType w:val="hybridMultilevel"/>
    <w:tmpl w:val="C9F452CC"/>
    <w:lvl w:ilvl="0" w:tplc="24FE8E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0A4156"/>
    <w:multiLevelType w:val="hybridMultilevel"/>
    <w:tmpl w:val="80E206CA"/>
    <w:lvl w:ilvl="0" w:tplc="84C88D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957782"/>
    <w:multiLevelType w:val="hybridMultilevel"/>
    <w:tmpl w:val="9B882BE0"/>
    <w:lvl w:ilvl="0" w:tplc="B5E47532">
      <w:start w:val="1"/>
      <w:numFmt w:val="decimal"/>
      <w:lvlText w:val="(%1)"/>
      <w:lvlJc w:val="left"/>
      <w:pPr>
        <w:ind w:left="1080" w:hanging="360"/>
      </w:pPr>
      <w:rPr>
        <w:rFonts w:hint="default"/>
        <w:color w:val="333333"/>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D465CF"/>
    <w:multiLevelType w:val="hybridMultilevel"/>
    <w:tmpl w:val="302ED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8C62E2"/>
    <w:multiLevelType w:val="hybridMultilevel"/>
    <w:tmpl w:val="A21A2B24"/>
    <w:lvl w:ilvl="0" w:tplc="CD9C85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07E42"/>
    <w:multiLevelType w:val="hybridMultilevel"/>
    <w:tmpl w:val="494A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7E4571"/>
    <w:multiLevelType w:val="hybridMultilevel"/>
    <w:tmpl w:val="274A9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F67656"/>
    <w:multiLevelType w:val="hybridMultilevel"/>
    <w:tmpl w:val="421EE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6"/>
  </w:num>
  <w:num w:numId="5">
    <w:abstractNumId w:val="10"/>
  </w:num>
  <w:num w:numId="6">
    <w:abstractNumId w:val="4"/>
  </w:num>
  <w:num w:numId="7">
    <w:abstractNumId w:val="3"/>
  </w:num>
  <w:num w:numId="8">
    <w:abstractNumId w:val="7"/>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A5"/>
    <w:rsid w:val="00001C5D"/>
    <w:rsid w:val="00004F58"/>
    <w:rsid w:val="00007AF6"/>
    <w:rsid w:val="000123EA"/>
    <w:rsid w:val="000148E3"/>
    <w:rsid w:val="00015458"/>
    <w:rsid w:val="00016418"/>
    <w:rsid w:val="0001738F"/>
    <w:rsid w:val="00017F14"/>
    <w:rsid w:val="00023A58"/>
    <w:rsid w:val="000249CF"/>
    <w:rsid w:val="000270BB"/>
    <w:rsid w:val="00030F71"/>
    <w:rsid w:val="000319DF"/>
    <w:rsid w:val="00032F13"/>
    <w:rsid w:val="0003400A"/>
    <w:rsid w:val="00037C24"/>
    <w:rsid w:val="000415B4"/>
    <w:rsid w:val="000416BB"/>
    <w:rsid w:val="00042E3F"/>
    <w:rsid w:val="00043797"/>
    <w:rsid w:val="00046DF1"/>
    <w:rsid w:val="00050FC6"/>
    <w:rsid w:val="00057C19"/>
    <w:rsid w:val="0006452F"/>
    <w:rsid w:val="000650F0"/>
    <w:rsid w:val="00071DD7"/>
    <w:rsid w:val="00073D82"/>
    <w:rsid w:val="000753F7"/>
    <w:rsid w:val="0007741F"/>
    <w:rsid w:val="00077DE6"/>
    <w:rsid w:val="000826E9"/>
    <w:rsid w:val="000858CE"/>
    <w:rsid w:val="00087188"/>
    <w:rsid w:val="0008740D"/>
    <w:rsid w:val="00091C2C"/>
    <w:rsid w:val="00091F23"/>
    <w:rsid w:val="0009270A"/>
    <w:rsid w:val="000927F3"/>
    <w:rsid w:val="00092B14"/>
    <w:rsid w:val="00093849"/>
    <w:rsid w:val="0009433E"/>
    <w:rsid w:val="00094CC7"/>
    <w:rsid w:val="000955EE"/>
    <w:rsid w:val="000958E7"/>
    <w:rsid w:val="000A34AD"/>
    <w:rsid w:val="000A6331"/>
    <w:rsid w:val="000A658E"/>
    <w:rsid w:val="000B1712"/>
    <w:rsid w:val="000B7FB9"/>
    <w:rsid w:val="000C2D63"/>
    <w:rsid w:val="000C5FC7"/>
    <w:rsid w:val="000C6512"/>
    <w:rsid w:val="000D0668"/>
    <w:rsid w:val="000D092D"/>
    <w:rsid w:val="000D11CE"/>
    <w:rsid w:val="000D13AB"/>
    <w:rsid w:val="000D25A2"/>
    <w:rsid w:val="000D2DCA"/>
    <w:rsid w:val="000D748B"/>
    <w:rsid w:val="000E43E6"/>
    <w:rsid w:val="000E7287"/>
    <w:rsid w:val="000F17F5"/>
    <w:rsid w:val="000F1F4C"/>
    <w:rsid w:val="000F3828"/>
    <w:rsid w:val="000F3932"/>
    <w:rsid w:val="000F5A71"/>
    <w:rsid w:val="000F7A1E"/>
    <w:rsid w:val="00103460"/>
    <w:rsid w:val="00103C7D"/>
    <w:rsid w:val="00103D53"/>
    <w:rsid w:val="0010402A"/>
    <w:rsid w:val="0010458C"/>
    <w:rsid w:val="0010791F"/>
    <w:rsid w:val="0012223F"/>
    <w:rsid w:val="001242CB"/>
    <w:rsid w:val="00130E69"/>
    <w:rsid w:val="00131A51"/>
    <w:rsid w:val="00133C74"/>
    <w:rsid w:val="00137661"/>
    <w:rsid w:val="001413A3"/>
    <w:rsid w:val="00141716"/>
    <w:rsid w:val="00142642"/>
    <w:rsid w:val="00147454"/>
    <w:rsid w:val="00151769"/>
    <w:rsid w:val="00152972"/>
    <w:rsid w:val="001535D4"/>
    <w:rsid w:val="0015554A"/>
    <w:rsid w:val="0015791E"/>
    <w:rsid w:val="00160256"/>
    <w:rsid w:val="0016090E"/>
    <w:rsid w:val="00160D8C"/>
    <w:rsid w:val="00161F18"/>
    <w:rsid w:val="00163E6A"/>
    <w:rsid w:val="00166981"/>
    <w:rsid w:val="00166C29"/>
    <w:rsid w:val="00170762"/>
    <w:rsid w:val="0017296B"/>
    <w:rsid w:val="00173B92"/>
    <w:rsid w:val="00173EFD"/>
    <w:rsid w:val="001757B4"/>
    <w:rsid w:val="00177041"/>
    <w:rsid w:val="00183CF1"/>
    <w:rsid w:val="00184206"/>
    <w:rsid w:val="00186F78"/>
    <w:rsid w:val="00187BB8"/>
    <w:rsid w:val="00190F82"/>
    <w:rsid w:val="0019516C"/>
    <w:rsid w:val="001969F3"/>
    <w:rsid w:val="001A1946"/>
    <w:rsid w:val="001A3AFE"/>
    <w:rsid w:val="001B0A36"/>
    <w:rsid w:val="001B2450"/>
    <w:rsid w:val="001B279A"/>
    <w:rsid w:val="001B2FF8"/>
    <w:rsid w:val="001B47F2"/>
    <w:rsid w:val="001D67F1"/>
    <w:rsid w:val="001E54D4"/>
    <w:rsid w:val="001E6BDA"/>
    <w:rsid w:val="001F0D1B"/>
    <w:rsid w:val="001F3F67"/>
    <w:rsid w:val="001F58B3"/>
    <w:rsid w:val="001F6909"/>
    <w:rsid w:val="001F6F5F"/>
    <w:rsid w:val="002015D6"/>
    <w:rsid w:val="00202219"/>
    <w:rsid w:val="00202C6F"/>
    <w:rsid w:val="0020459A"/>
    <w:rsid w:val="00215214"/>
    <w:rsid w:val="00216E50"/>
    <w:rsid w:val="0021755E"/>
    <w:rsid w:val="002217FC"/>
    <w:rsid w:val="002228D7"/>
    <w:rsid w:val="00223F42"/>
    <w:rsid w:val="00227656"/>
    <w:rsid w:val="00232119"/>
    <w:rsid w:val="0023411A"/>
    <w:rsid w:val="00243408"/>
    <w:rsid w:val="002437EF"/>
    <w:rsid w:val="0025403D"/>
    <w:rsid w:val="002562F5"/>
    <w:rsid w:val="00261470"/>
    <w:rsid w:val="00265914"/>
    <w:rsid w:val="00267A08"/>
    <w:rsid w:val="00270F1D"/>
    <w:rsid w:val="00271041"/>
    <w:rsid w:val="00272866"/>
    <w:rsid w:val="0027537B"/>
    <w:rsid w:val="00281CD5"/>
    <w:rsid w:val="00282506"/>
    <w:rsid w:val="002828FA"/>
    <w:rsid w:val="0028466C"/>
    <w:rsid w:val="00285E7C"/>
    <w:rsid w:val="00287DC3"/>
    <w:rsid w:val="0029124E"/>
    <w:rsid w:val="00291B1D"/>
    <w:rsid w:val="002926AE"/>
    <w:rsid w:val="00297C27"/>
    <w:rsid w:val="002A192E"/>
    <w:rsid w:val="002A2C63"/>
    <w:rsid w:val="002B0FAB"/>
    <w:rsid w:val="002B1CDA"/>
    <w:rsid w:val="002B2B25"/>
    <w:rsid w:val="002B3C2B"/>
    <w:rsid w:val="002B3C94"/>
    <w:rsid w:val="002B5CEF"/>
    <w:rsid w:val="002B5E34"/>
    <w:rsid w:val="002B79AA"/>
    <w:rsid w:val="002C02ED"/>
    <w:rsid w:val="002D0259"/>
    <w:rsid w:val="002D6B23"/>
    <w:rsid w:val="002D7F7A"/>
    <w:rsid w:val="002E003A"/>
    <w:rsid w:val="002E1F70"/>
    <w:rsid w:val="002E3348"/>
    <w:rsid w:val="002E7C76"/>
    <w:rsid w:val="002F006A"/>
    <w:rsid w:val="002F1602"/>
    <w:rsid w:val="002F24FD"/>
    <w:rsid w:val="002F5401"/>
    <w:rsid w:val="002F7561"/>
    <w:rsid w:val="002F7691"/>
    <w:rsid w:val="00300360"/>
    <w:rsid w:val="00301D54"/>
    <w:rsid w:val="00303778"/>
    <w:rsid w:val="003056A1"/>
    <w:rsid w:val="003073D6"/>
    <w:rsid w:val="00307E6E"/>
    <w:rsid w:val="003117AE"/>
    <w:rsid w:val="00314518"/>
    <w:rsid w:val="003201D3"/>
    <w:rsid w:val="0032326F"/>
    <w:rsid w:val="00323520"/>
    <w:rsid w:val="003268EA"/>
    <w:rsid w:val="00326E7B"/>
    <w:rsid w:val="003301AD"/>
    <w:rsid w:val="00330A20"/>
    <w:rsid w:val="0033266E"/>
    <w:rsid w:val="00336037"/>
    <w:rsid w:val="0033786F"/>
    <w:rsid w:val="003401E2"/>
    <w:rsid w:val="0034221C"/>
    <w:rsid w:val="0034256A"/>
    <w:rsid w:val="003436E2"/>
    <w:rsid w:val="00343C06"/>
    <w:rsid w:val="00345840"/>
    <w:rsid w:val="00345BB4"/>
    <w:rsid w:val="00352408"/>
    <w:rsid w:val="003618CA"/>
    <w:rsid w:val="00361919"/>
    <w:rsid w:val="003631F9"/>
    <w:rsid w:val="00364C5D"/>
    <w:rsid w:val="00365B05"/>
    <w:rsid w:val="00365FEF"/>
    <w:rsid w:val="003674A5"/>
    <w:rsid w:val="003676ED"/>
    <w:rsid w:val="0037072D"/>
    <w:rsid w:val="0037231E"/>
    <w:rsid w:val="00373BAA"/>
    <w:rsid w:val="00373BB4"/>
    <w:rsid w:val="00377126"/>
    <w:rsid w:val="003816F3"/>
    <w:rsid w:val="00382EC0"/>
    <w:rsid w:val="0038352D"/>
    <w:rsid w:val="0038411E"/>
    <w:rsid w:val="0038748A"/>
    <w:rsid w:val="00387D56"/>
    <w:rsid w:val="003905AA"/>
    <w:rsid w:val="003A71A5"/>
    <w:rsid w:val="003B0350"/>
    <w:rsid w:val="003B43D6"/>
    <w:rsid w:val="003B6D4D"/>
    <w:rsid w:val="003C59C1"/>
    <w:rsid w:val="003C7E33"/>
    <w:rsid w:val="003D0DE2"/>
    <w:rsid w:val="003D20B7"/>
    <w:rsid w:val="003D22DD"/>
    <w:rsid w:val="003E49BD"/>
    <w:rsid w:val="003E4FD1"/>
    <w:rsid w:val="003E7FDD"/>
    <w:rsid w:val="003F2B12"/>
    <w:rsid w:val="003F496B"/>
    <w:rsid w:val="003F5590"/>
    <w:rsid w:val="003F5E77"/>
    <w:rsid w:val="003F7B19"/>
    <w:rsid w:val="0040261C"/>
    <w:rsid w:val="00403534"/>
    <w:rsid w:val="004041A0"/>
    <w:rsid w:val="00405152"/>
    <w:rsid w:val="00406738"/>
    <w:rsid w:val="004106F2"/>
    <w:rsid w:val="00411BD3"/>
    <w:rsid w:val="00413581"/>
    <w:rsid w:val="00413A69"/>
    <w:rsid w:val="00420D4E"/>
    <w:rsid w:val="00420FA5"/>
    <w:rsid w:val="00424168"/>
    <w:rsid w:val="00427E54"/>
    <w:rsid w:val="00435CEC"/>
    <w:rsid w:val="00440206"/>
    <w:rsid w:val="00440DC7"/>
    <w:rsid w:val="004410C9"/>
    <w:rsid w:val="00442E53"/>
    <w:rsid w:val="00443F76"/>
    <w:rsid w:val="004478DD"/>
    <w:rsid w:val="00447F40"/>
    <w:rsid w:val="004500B3"/>
    <w:rsid w:val="004510FD"/>
    <w:rsid w:val="0045203A"/>
    <w:rsid w:val="004521D0"/>
    <w:rsid w:val="00452DA5"/>
    <w:rsid w:val="0045427B"/>
    <w:rsid w:val="00461D0D"/>
    <w:rsid w:val="004654D1"/>
    <w:rsid w:val="004715CF"/>
    <w:rsid w:val="00472657"/>
    <w:rsid w:val="00472741"/>
    <w:rsid w:val="00476A5B"/>
    <w:rsid w:val="00477710"/>
    <w:rsid w:val="00481793"/>
    <w:rsid w:val="00482302"/>
    <w:rsid w:val="0048321B"/>
    <w:rsid w:val="00487C81"/>
    <w:rsid w:val="004909B7"/>
    <w:rsid w:val="0049358D"/>
    <w:rsid w:val="00495ECE"/>
    <w:rsid w:val="004A56BF"/>
    <w:rsid w:val="004B2C55"/>
    <w:rsid w:val="004B3FB1"/>
    <w:rsid w:val="004B4826"/>
    <w:rsid w:val="004B5D1B"/>
    <w:rsid w:val="004C0F82"/>
    <w:rsid w:val="004C5EA4"/>
    <w:rsid w:val="004C6326"/>
    <w:rsid w:val="004C654F"/>
    <w:rsid w:val="004D0055"/>
    <w:rsid w:val="004D108D"/>
    <w:rsid w:val="004D2761"/>
    <w:rsid w:val="004D4DAB"/>
    <w:rsid w:val="004D6526"/>
    <w:rsid w:val="004E1A8A"/>
    <w:rsid w:val="004F05A6"/>
    <w:rsid w:val="004F46CB"/>
    <w:rsid w:val="004F48B0"/>
    <w:rsid w:val="004F4E13"/>
    <w:rsid w:val="004F7CC0"/>
    <w:rsid w:val="00501D11"/>
    <w:rsid w:val="0050223C"/>
    <w:rsid w:val="00502571"/>
    <w:rsid w:val="005044F7"/>
    <w:rsid w:val="005052F2"/>
    <w:rsid w:val="00505326"/>
    <w:rsid w:val="005059CC"/>
    <w:rsid w:val="00506A20"/>
    <w:rsid w:val="00510036"/>
    <w:rsid w:val="00510E94"/>
    <w:rsid w:val="00512342"/>
    <w:rsid w:val="00515E9B"/>
    <w:rsid w:val="005177D6"/>
    <w:rsid w:val="00522EE9"/>
    <w:rsid w:val="005236D6"/>
    <w:rsid w:val="00523765"/>
    <w:rsid w:val="00524BA0"/>
    <w:rsid w:val="00525E94"/>
    <w:rsid w:val="00530472"/>
    <w:rsid w:val="0053108E"/>
    <w:rsid w:val="005354F9"/>
    <w:rsid w:val="005358F3"/>
    <w:rsid w:val="00536ABB"/>
    <w:rsid w:val="00536D24"/>
    <w:rsid w:val="00537AC8"/>
    <w:rsid w:val="00542DE5"/>
    <w:rsid w:val="00545046"/>
    <w:rsid w:val="00551063"/>
    <w:rsid w:val="00551B9C"/>
    <w:rsid w:val="00553AE4"/>
    <w:rsid w:val="0055582B"/>
    <w:rsid w:val="00557E8D"/>
    <w:rsid w:val="00557F37"/>
    <w:rsid w:val="00566EA4"/>
    <w:rsid w:val="00570371"/>
    <w:rsid w:val="00570665"/>
    <w:rsid w:val="00571244"/>
    <w:rsid w:val="0058042E"/>
    <w:rsid w:val="00583A4E"/>
    <w:rsid w:val="00584FC2"/>
    <w:rsid w:val="00586677"/>
    <w:rsid w:val="00590619"/>
    <w:rsid w:val="00593C43"/>
    <w:rsid w:val="00594F16"/>
    <w:rsid w:val="0059587D"/>
    <w:rsid w:val="0059626B"/>
    <w:rsid w:val="005A05D2"/>
    <w:rsid w:val="005A791E"/>
    <w:rsid w:val="005B0CA5"/>
    <w:rsid w:val="005B65EE"/>
    <w:rsid w:val="005B6894"/>
    <w:rsid w:val="005C1A5E"/>
    <w:rsid w:val="005C4C04"/>
    <w:rsid w:val="005C5C14"/>
    <w:rsid w:val="005D1059"/>
    <w:rsid w:val="005D2947"/>
    <w:rsid w:val="005D4C0C"/>
    <w:rsid w:val="005D7220"/>
    <w:rsid w:val="005D735B"/>
    <w:rsid w:val="005E1F38"/>
    <w:rsid w:val="005E2373"/>
    <w:rsid w:val="005F41E6"/>
    <w:rsid w:val="005F6528"/>
    <w:rsid w:val="00601E05"/>
    <w:rsid w:val="006038E6"/>
    <w:rsid w:val="00607603"/>
    <w:rsid w:val="0061081D"/>
    <w:rsid w:val="0061338F"/>
    <w:rsid w:val="00613BD9"/>
    <w:rsid w:val="00615773"/>
    <w:rsid w:val="00617019"/>
    <w:rsid w:val="00617074"/>
    <w:rsid w:val="006174B3"/>
    <w:rsid w:val="00622577"/>
    <w:rsid w:val="00632CEC"/>
    <w:rsid w:val="00633B8E"/>
    <w:rsid w:val="00635EB8"/>
    <w:rsid w:val="00637854"/>
    <w:rsid w:val="006378FD"/>
    <w:rsid w:val="00640181"/>
    <w:rsid w:val="00647991"/>
    <w:rsid w:val="00647B93"/>
    <w:rsid w:val="00647ECC"/>
    <w:rsid w:val="00651F89"/>
    <w:rsid w:val="00652583"/>
    <w:rsid w:val="00652AED"/>
    <w:rsid w:val="006548D0"/>
    <w:rsid w:val="00655076"/>
    <w:rsid w:val="00656203"/>
    <w:rsid w:val="00657746"/>
    <w:rsid w:val="00660EBE"/>
    <w:rsid w:val="0066109C"/>
    <w:rsid w:val="00667DE5"/>
    <w:rsid w:val="00670BA6"/>
    <w:rsid w:val="006762C5"/>
    <w:rsid w:val="006771BE"/>
    <w:rsid w:val="006834CE"/>
    <w:rsid w:val="00687B44"/>
    <w:rsid w:val="00687D15"/>
    <w:rsid w:val="00691113"/>
    <w:rsid w:val="00691FA4"/>
    <w:rsid w:val="00691FB1"/>
    <w:rsid w:val="00693B1F"/>
    <w:rsid w:val="006A1CAA"/>
    <w:rsid w:val="006A3BC0"/>
    <w:rsid w:val="006A5732"/>
    <w:rsid w:val="006A5C23"/>
    <w:rsid w:val="006B10DE"/>
    <w:rsid w:val="006B390C"/>
    <w:rsid w:val="006B6E30"/>
    <w:rsid w:val="006B6F68"/>
    <w:rsid w:val="006B72D5"/>
    <w:rsid w:val="006C16A1"/>
    <w:rsid w:val="006C1F7F"/>
    <w:rsid w:val="006C6EAC"/>
    <w:rsid w:val="006D0216"/>
    <w:rsid w:val="006D0AC6"/>
    <w:rsid w:val="006D3FE2"/>
    <w:rsid w:val="006D7823"/>
    <w:rsid w:val="006D7DAB"/>
    <w:rsid w:val="006E02FC"/>
    <w:rsid w:val="006E57A9"/>
    <w:rsid w:val="006F1C97"/>
    <w:rsid w:val="006F2E89"/>
    <w:rsid w:val="007007C8"/>
    <w:rsid w:val="00700E9A"/>
    <w:rsid w:val="007023A5"/>
    <w:rsid w:val="0070329F"/>
    <w:rsid w:val="00704087"/>
    <w:rsid w:val="00706104"/>
    <w:rsid w:val="00706AFE"/>
    <w:rsid w:val="00706F23"/>
    <w:rsid w:val="007105C0"/>
    <w:rsid w:val="00711149"/>
    <w:rsid w:val="00713D9F"/>
    <w:rsid w:val="007142E5"/>
    <w:rsid w:val="007148EA"/>
    <w:rsid w:val="00714D1C"/>
    <w:rsid w:val="00714D7C"/>
    <w:rsid w:val="00715729"/>
    <w:rsid w:val="00721E31"/>
    <w:rsid w:val="00722622"/>
    <w:rsid w:val="0072427C"/>
    <w:rsid w:val="00726825"/>
    <w:rsid w:val="00727FA6"/>
    <w:rsid w:val="00730FE6"/>
    <w:rsid w:val="007314DB"/>
    <w:rsid w:val="00735F26"/>
    <w:rsid w:val="0074672B"/>
    <w:rsid w:val="00746818"/>
    <w:rsid w:val="00746D40"/>
    <w:rsid w:val="00751216"/>
    <w:rsid w:val="00751E39"/>
    <w:rsid w:val="007542F3"/>
    <w:rsid w:val="007566BC"/>
    <w:rsid w:val="00761BB4"/>
    <w:rsid w:val="00764BDE"/>
    <w:rsid w:val="00767269"/>
    <w:rsid w:val="00767FAE"/>
    <w:rsid w:val="0078183D"/>
    <w:rsid w:val="00783C2F"/>
    <w:rsid w:val="00784456"/>
    <w:rsid w:val="00785CD8"/>
    <w:rsid w:val="00791E9E"/>
    <w:rsid w:val="00794104"/>
    <w:rsid w:val="0079655B"/>
    <w:rsid w:val="00796675"/>
    <w:rsid w:val="0079762B"/>
    <w:rsid w:val="00797757"/>
    <w:rsid w:val="007A0187"/>
    <w:rsid w:val="007A0CF5"/>
    <w:rsid w:val="007A1D9F"/>
    <w:rsid w:val="007A204B"/>
    <w:rsid w:val="007A2C03"/>
    <w:rsid w:val="007A3DBE"/>
    <w:rsid w:val="007A4972"/>
    <w:rsid w:val="007B39C1"/>
    <w:rsid w:val="007B4408"/>
    <w:rsid w:val="007B54AC"/>
    <w:rsid w:val="007C0E4C"/>
    <w:rsid w:val="007C5878"/>
    <w:rsid w:val="007C6585"/>
    <w:rsid w:val="007D5C53"/>
    <w:rsid w:val="007D6B6D"/>
    <w:rsid w:val="007E4B97"/>
    <w:rsid w:val="007E5261"/>
    <w:rsid w:val="007E6619"/>
    <w:rsid w:val="007E7424"/>
    <w:rsid w:val="007F30E8"/>
    <w:rsid w:val="007F3412"/>
    <w:rsid w:val="007F3633"/>
    <w:rsid w:val="007F5F28"/>
    <w:rsid w:val="007F6681"/>
    <w:rsid w:val="0080375C"/>
    <w:rsid w:val="0080383B"/>
    <w:rsid w:val="00803CB8"/>
    <w:rsid w:val="008053FE"/>
    <w:rsid w:val="00807282"/>
    <w:rsid w:val="008128F6"/>
    <w:rsid w:val="00813B80"/>
    <w:rsid w:val="00813C37"/>
    <w:rsid w:val="00813FA1"/>
    <w:rsid w:val="00823258"/>
    <w:rsid w:val="00830829"/>
    <w:rsid w:val="0083091C"/>
    <w:rsid w:val="008332CE"/>
    <w:rsid w:val="008347F0"/>
    <w:rsid w:val="00834F74"/>
    <w:rsid w:val="00835079"/>
    <w:rsid w:val="0083534C"/>
    <w:rsid w:val="00836348"/>
    <w:rsid w:val="008367DE"/>
    <w:rsid w:val="00840B89"/>
    <w:rsid w:val="00841D60"/>
    <w:rsid w:val="00842048"/>
    <w:rsid w:val="0084208A"/>
    <w:rsid w:val="00843206"/>
    <w:rsid w:val="00843B27"/>
    <w:rsid w:val="00844F54"/>
    <w:rsid w:val="00852552"/>
    <w:rsid w:val="0085466E"/>
    <w:rsid w:val="00854702"/>
    <w:rsid w:val="00854C1E"/>
    <w:rsid w:val="00862F21"/>
    <w:rsid w:val="00862F90"/>
    <w:rsid w:val="00867832"/>
    <w:rsid w:val="00867897"/>
    <w:rsid w:val="00867A47"/>
    <w:rsid w:val="008702D4"/>
    <w:rsid w:val="0087230F"/>
    <w:rsid w:val="0087476C"/>
    <w:rsid w:val="008774CB"/>
    <w:rsid w:val="00877A14"/>
    <w:rsid w:val="008834C0"/>
    <w:rsid w:val="00885634"/>
    <w:rsid w:val="0088771F"/>
    <w:rsid w:val="00887BAF"/>
    <w:rsid w:val="00891312"/>
    <w:rsid w:val="0089221D"/>
    <w:rsid w:val="00896063"/>
    <w:rsid w:val="008967AC"/>
    <w:rsid w:val="00897AC5"/>
    <w:rsid w:val="008A3063"/>
    <w:rsid w:val="008A3193"/>
    <w:rsid w:val="008A4171"/>
    <w:rsid w:val="008B3EC4"/>
    <w:rsid w:val="008C1020"/>
    <w:rsid w:val="008C21AC"/>
    <w:rsid w:val="008C4801"/>
    <w:rsid w:val="008D0C22"/>
    <w:rsid w:val="008D0E42"/>
    <w:rsid w:val="008D43C9"/>
    <w:rsid w:val="008D5BEC"/>
    <w:rsid w:val="008D7DA8"/>
    <w:rsid w:val="008E18B8"/>
    <w:rsid w:val="008E5243"/>
    <w:rsid w:val="008E6DB0"/>
    <w:rsid w:val="008E7B64"/>
    <w:rsid w:val="008F04F2"/>
    <w:rsid w:val="008F07B4"/>
    <w:rsid w:val="008F1137"/>
    <w:rsid w:val="008F153D"/>
    <w:rsid w:val="008F7B6B"/>
    <w:rsid w:val="00903811"/>
    <w:rsid w:val="00904FE8"/>
    <w:rsid w:val="009079AA"/>
    <w:rsid w:val="00913092"/>
    <w:rsid w:val="009158FF"/>
    <w:rsid w:val="00916499"/>
    <w:rsid w:val="009167D8"/>
    <w:rsid w:val="0092120E"/>
    <w:rsid w:val="00921868"/>
    <w:rsid w:val="009241D8"/>
    <w:rsid w:val="00924B7C"/>
    <w:rsid w:val="00925917"/>
    <w:rsid w:val="0092693F"/>
    <w:rsid w:val="009269CB"/>
    <w:rsid w:val="009320AE"/>
    <w:rsid w:val="009356CB"/>
    <w:rsid w:val="00935979"/>
    <w:rsid w:val="00943B1E"/>
    <w:rsid w:val="0094414B"/>
    <w:rsid w:val="00945B2E"/>
    <w:rsid w:val="009467A4"/>
    <w:rsid w:val="009526BF"/>
    <w:rsid w:val="00952878"/>
    <w:rsid w:val="00952902"/>
    <w:rsid w:val="00954431"/>
    <w:rsid w:val="00960D33"/>
    <w:rsid w:val="00961362"/>
    <w:rsid w:val="00964E10"/>
    <w:rsid w:val="00967D97"/>
    <w:rsid w:val="0097013F"/>
    <w:rsid w:val="00970465"/>
    <w:rsid w:val="00973E8D"/>
    <w:rsid w:val="00973F58"/>
    <w:rsid w:val="00973F65"/>
    <w:rsid w:val="009770CC"/>
    <w:rsid w:val="0097781D"/>
    <w:rsid w:val="009800B5"/>
    <w:rsid w:val="0098076A"/>
    <w:rsid w:val="00981BBD"/>
    <w:rsid w:val="00981DF3"/>
    <w:rsid w:val="0098512B"/>
    <w:rsid w:val="009904F8"/>
    <w:rsid w:val="00990E03"/>
    <w:rsid w:val="00992F8A"/>
    <w:rsid w:val="00993A65"/>
    <w:rsid w:val="009A2854"/>
    <w:rsid w:val="009A445A"/>
    <w:rsid w:val="009A5C0F"/>
    <w:rsid w:val="009B078C"/>
    <w:rsid w:val="009B0E9A"/>
    <w:rsid w:val="009B1277"/>
    <w:rsid w:val="009B2577"/>
    <w:rsid w:val="009B4FDE"/>
    <w:rsid w:val="009B699C"/>
    <w:rsid w:val="009C42F9"/>
    <w:rsid w:val="009C6CB4"/>
    <w:rsid w:val="009D3C00"/>
    <w:rsid w:val="009D735A"/>
    <w:rsid w:val="009D7A9E"/>
    <w:rsid w:val="009F2E83"/>
    <w:rsid w:val="009F3868"/>
    <w:rsid w:val="009F68AB"/>
    <w:rsid w:val="009F6CA7"/>
    <w:rsid w:val="00A009DE"/>
    <w:rsid w:val="00A033C3"/>
    <w:rsid w:val="00A108DB"/>
    <w:rsid w:val="00A10BE0"/>
    <w:rsid w:val="00A124F0"/>
    <w:rsid w:val="00A13FF1"/>
    <w:rsid w:val="00A15D18"/>
    <w:rsid w:val="00A17782"/>
    <w:rsid w:val="00A203EC"/>
    <w:rsid w:val="00A22D69"/>
    <w:rsid w:val="00A234CA"/>
    <w:rsid w:val="00A25F24"/>
    <w:rsid w:val="00A26B78"/>
    <w:rsid w:val="00A3244B"/>
    <w:rsid w:val="00A353F0"/>
    <w:rsid w:val="00A35BE3"/>
    <w:rsid w:val="00A36EE8"/>
    <w:rsid w:val="00A371D0"/>
    <w:rsid w:val="00A41E02"/>
    <w:rsid w:val="00A42CED"/>
    <w:rsid w:val="00A44F89"/>
    <w:rsid w:val="00A46693"/>
    <w:rsid w:val="00A50FF2"/>
    <w:rsid w:val="00A51316"/>
    <w:rsid w:val="00A52721"/>
    <w:rsid w:val="00A55795"/>
    <w:rsid w:val="00A56946"/>
    <w:rsid w:val="00A62831"/>
    <w:rsid w:val="00A6365E"/>
    <w:rsid w:val="00A6420A"/>
    <w:rsid w:val="00A678E2"/>
    <w:rsid w:val="00A7367B"/>
    <w:rsid w:val="00A74A38"/>
    <w:rsid w:val="00A755A4"/>
    <w:rsid w:val="00A7676C"/>
    <w:rsid w:val="00A76D92"/>
    <w:rsid w:val="00A80CE0"/>
    <w:rsid w:val="00A82B5B"/>
    <w:rsid w:val="00A86DC9"/>
    <w:rsid w:val="00A87BAE"/>
    <w:rsid w:val="00A92E17"/>
    <w:rsid w:val="00AA2383"/>
    <w:rsid w:val="00AA23A8"/>
    <w:rsid w:val="00AA27EE"/>
    <w:rsid w:val="00AA37CB"/>
    <w:rsid w:val="00AA40A3"/>
    <w:rsid w:val="00AA6C02"/>
    <w:rsid w:val="00AA6C9F"/>
    <w:rsid w:val="00AA7DD0"/>
    <w:rsid w:val="00AB10B8"/>
    <w:rsid w:val="00AB1AD3"/>
    <w:rsid w:val="00AB282A"/>
    <w:rsid w:val="00AB301F"/>
    <w:rsid w:val="00AB47F3"/>
    <w:rsid w:val="00AB59E6"/>
    <w:rsid w:val="00AB7438"/>
    <w:rsid w:val="00AB79CC"/>
    <w:rsid w:val="00AC3232"/>
    <w:rsid w:val="00AC49AD"/>
    <w:rsid w:val="00AC7A6D"/>
    <w:rsid w:val="00AD087C"/>
    <w:rsid w:val="00AD4E09"/>
    <w:rsid w:val="00AD7B2A"/>
    <w:rsid w:val="00AD7E0D"/>
    <w:rsid w:val="00AE03AE"/>
    <w:rsid w:val="00AE4879"/>
    <w:rsid w:val="00AF1EF6"/>
    <w:rsid w:val="00AF3BB8"/>
    <w:rsid w:val="00AF4467"/>
    <w:rsid w:val="00AF4ECD"/>
    <w:rsid w:val="00AF5A8D"/>
    <w:rsid w:val="00AF63DB"/>
    <w:rsid w:val="00AF7833"/>
    <w:rsid w:val="00B030E4"/>
    <w:rsid w:val="00B13BF5"/>
    <w:rsid w:val="00B14BAA"/>
    <w:rsid w:val="00B1583D"/>
    <w:rsid w:val="00B16236"/>
    <w:rsid w:val="00B162CF"/>
    <w:rsid w:val="00B17215"/>
    <w:rsid w:val="00B21003"/>
    <w:rsid w:val="00B23E03"/>
    <w:rsid w:val="00B25458"/>
    <w:rsid w:val="00B2546E"/>
    <w:rsid w:val="00B30945"/>
    <w:rsid w:val="00B420CB"/>
    <w:rsid w:val="00B46EA6"/>
    <w:rsid w:val="00B50D03"/>
    <w:rsid w:val="00B5169D"/>
    <w:rsid w:val="00B5577D"/>
    <w:rsid w:val="00B564F2"/>
    <w:rsid w:val="00B61DA4"/>
    <w:rsid w:val="00B63EAE"/>
    <w:rsid w:val="00B64D70"/>
    <w:rsid w:val="00B658BA"/>
    <w:rsid w:val="00B71FA8"/>
    <w:rsid w:val="00B73C12"/>
    <w:rsid w:val="00B75D10"/>
    <w:rsid w:val="00B77F76"/>
    <w:rsid w:val="00B82FE5"/>
    <w:rsid w:val="00B86F74"/>
    <w:rsid w:val="00B909D8"/>
    <w:rsid w:val="00BA3BFE"/>
    <w:rsid w:val="00BA49BB"/>
    <w:rsid w:val="00BA4AE2"/>
    <w:rsid w:val="00BA4FA5"/>
    <w:rsid w:val="00BA671A"/>
    <w:rsid w:val="00BA6D67"/>
    <w:rsid w:val="00BB2E55"/>
    <w:rsid w:val="00BB39F1"/>
    <w:rsid w:val="00BB3D86"/>
    <w:rsid w:val="00BC494D"/>
    <w:rsid w:val="00BC4E2A"/>
    <w:rsid w:val="00BC726E"/>
    <w:rsid w:val="00BD10E0"/>
    <w:rsid w:val="00BD3F80"/>
    <w:rsid w:val="00BE3926"/>
    <w:rsid w:val="00BE3D3A"/>
    <w:rsid w:val="00BE47B6"/>
    <w:rsid w:val="00BF509E"/>
    <w:rsid w:val="00BF57FC"/>
    <w:rsid w:val="00BF6D02"/>
    <w:rsid w:val="00BF7E84"/>
    <w:rsid w:val="00C02554"/>
    <w:rsid w:val="00C04186"/>
    <w:rsid w:val="00C04848"/>
    <w:rsid w:val="00C05E57"/>
    <w:rsid w:val="00C134FF"/>
    <w:rsid w:val="00C1498E"/>
    <w:rsid w:val="00C15E7B"/>
    <w:rsid w:val="00C20BAA"/>
    <w:rsid w:val="00C20D00"/>
    <w:rsid w:val="00C2288A"/>
    <w:rsid w:val="00C266AB"/>
    <w:rsid w:val="00C27781"/>
    <w:rsid w:val="00C34DB8"/>
    <w:rsid w:val="00C3787D"/>
    <w:rsid w:val="00C408A9"/>
    <w:rsid w:val="00C418AF"/>
    <w:rsid w:val="00C46DF5"/>
    <w:rsid w:val="00C51DCC"/>
    <w:rsid w:val="00C5741A"/>
    <w:rsid w:val="00C578EA"/>
    <w:rsid w:val="00C579C2"/>
    <w:rsid w:val="00C60773"/>
    <w:rsid w:val="00C60CB8"/>
    <w:rsid w:val="00C6317B"/>
    <w:rsid w:val="00C66FDA"/>
    <w:rsid w:val="00C67FD8"/>
    <w:rsid w:val="00C7204A"/>
    <w:rsid w:val="00C7328F"/>
    <w:rsid w:val="00C74075"/>
    <w:rsid w:val="00C82CF4"/>
    <w:rsid w:val="00C844F5"/>
    <w:rsid w:val="00C86A46"/>
    <w:rsid w:val="00C96AFD"/>
    <w:rsid w:val="00CA0C32"/>
    <w:rsid w:val="00CA261E"/>
    <w:rsid w:val="00CA4978"/>
    <w:rsid w:val="00CA506C"/>
    <w:rsid w:val="00CA73B6"/>
    <w:rsid w:val="00CB43C4"/>
    <w:rsid w:val="00CB6615"/>
    <w:rsid w:val="00CB6791"/>
    <w:rsid w:val="00CB70A8"/>
    <w:rsid w:val="00CC3CCF"/>
    <w:rsid w:val="00CC6A5A"/>
    <w:rsid w:val="00CD1A79"/>
    <w:rsid w:val="00CD267C"/>
    <w:rsid w:val="00CD30A7"/>
    <w:rsid w:val="00CD4B57"/>
    <w:rsid w:val="00CD4B72"/>
    <w:rsid w:val="00CD556B"/>
    <w:rsid w:val="00CD5A7F"/>
    <w:rsid w:val="00CD5E62"/>
    <w:rsid w:val="00CD748A"/>
    <w:rsid w:val="00CE366F"/>
    <w:rsid w:val="00CE420F"/>
    <w:rsid w:val="00CE77BB"/>
    <w:rsid w:val="00CF0045"/>
    <w:rsid w:val="00CF45A8"/>
    <w:rsid w:val="00CF6B81"/>
    <w:rsid w:val="00D0302D"/>
    <w:rsid w:val="00D132E8"/>
    <w:rsid w:val="00D1461D"/>
    <w:rsid w:val="00D27C80"/>
    <w:rsid w:val="00D31C3B"/>
    <w:rsid w:val="00D33C08"/>
    <w:rsid w:val="00D34F88"/>
    <w:rsid w:val="00D35156"/>
    <w:rsid w:val="00D36DD4"/>
    <w:rsid w:val="00D372D2"/>
    <w:rsid w:val="00D551A7"/>
    <w:rsid w:val="00D5616E"/>
    <w:rsid w:val="00D561AF"/>
    <w:rsid w:val="00D5623F"/>
    <w:rsid w:val="00D56BF0"/>
    <w:rsid w:val="00D57412"/>
    <w:rsid w:val="00D62F99"/>
    <w:rsid w:val="00D653D3"/>
    <w:rsid w:val="00D65B60"/>
    <w:rsid w:val="00D67284"/>
    <w:rsid w:val="00D72321"/>
    <w:rsid w:val="00D77FD5"/>
    <w:rsid w:val="00D812B6"/>
    <w:rsid w:val="00D833C7"/>
    <w:rsid w:val="00D86854"/>
    <w:rsid w:val="00D8728E"/>
    <w:rsid w:val="00D94D74"/>
    <w:rsid w:val="00DA1DB7"/>
    <w:rsid w:val="00DA4A1B"/>
    <w:rsid w:val="00DA783C"/>
    <w:rsid w:val="00DC4651"/>
    <w:rsid w:val="00DC6A47"/>
    <w:rsid w:val="00DD3793"/>
    <w:rsid w:val="00DD4193"/>
    <w:rsid w:val="00DE0392"/>
    <w:rsid w:val="00DE0A3C"/>
    <w:rsid w:val="00DE174C"/>
    <w:rsid w:val="00DE5F98"/>
    <w:rsid w:val="00DE67A4"/>
    <w:rsid w:val="00DE7D8B"/>
    <w:rsid w:val="00DF0C01"/>
    <w:rsid w:val="00DF3A25"/>
    <w:rsid w:val="00DF3ECD"/>
    <w:rsid w:val="00DF67B0"/>
    <w:rsid w:val="00E072FE"/>
    <w:rsid w:val="00E10967"/>
    <w:rsid w:val="00E20EC7"/>
    <w:rsid w:val="00E246DF"/>
    <w:rsid w:val="00E25DE9"/>
    <w:rsid w:val="00E32264"/>
    <w:rsid w:val="00E37309"/>
    <w:rsid w:val="00E47852"/>
    <w:rsid w:val="00E51657"/>
    <w:rsid w:val="00E550BC"/>
    <w:rsid w:val="00E55D84"/>
    <w:rsid w:val="00E57E9A"/>
    <w:rsid w:val="00E57FBF"/>
    <w:rsid w:val="00E6063F"/>
    <w:rsid w:val="00E631F8"/>
    <w:rsid w:val="00E6323D"/>
    <w:rsid w:val="00E638A0"/>
    <w:rsid w:val="00E7369C"/>
    <w:rsid w:val="00E75D25"/>
    <w:rsid w:val="00E8092C"/>
    <w:rsid w:val="00E846C2"/>
    <w:rsid w:val="00E849DC"/>
    <w:rsid w:val="00E900E4"/>
    <w:rsid w:val="00E9129A"/>
    <w:rsid w:val="00E91633"/>
    <w:rsid w:val="00E9419C"/>
    <w:rsid w:val="00E950CC"/>
    <w:rsid w:val="00EA2588"/>
    <w:rsid w:val="00EA55E7"/>
    <w:rsid w:val="00EB49D7"/>
    <w:rsid w:val="00EB615D"/>
    <w:rsid w:val="00EB6456"/>
    <w:rsid w:val="00EB65B1"/>
    <w:rsid w:val="00EB6769"/>
    <w:rsid w:val="00EB7A3B"/>
    <w:rsid w:val="00EC3CCC"/>
    <w:rsid w:val="00EC4493"/>
    <w:rsid w:val="00EC4601"/>
    <w:rsid w:val="00ED351C"/>
    <w:rsid w:val="00ED6A39"/>
    <w:rsid w:val="00ED782C"/>
    <w:rsid w:val="00EE149D"/>
    <w:rsid w:val="00EE17E1"/>
    <w:rsid w:val="00EF2CFE"/>
    <w:rsid w:val="00EF3C1B"/>
    <w:rsid w:val="00EF7DDB"/>
    <w:rsid w:val="00EF7E7F"/>
    <w:rsid w:val="00EF7FCF"/>
    <w:rsid w:val="00F00990"/>
    <w:rsid w:val="00F00BC0"/>
    <w:rsid w:val="00F00FBE"/>
    <w:rsid w:val="00F03013"/>
    <w:rsid w:val="00F035D6"/>
    <w:rsid w:val="00F06BB2"/>
    <w:rsid w:val="00F10C68"/>
    <w:rsid w:val="00F10E9A"/>
    <w:rsid w:val="00F12549"/>
    <w:rsid w:val="00F129B8"/>
    <w:rsid w:val="00F155C8"/>
    <w:rsid w:val="00F209C3"/>
    <w:rsid w:val="00F2123A"/>
    <w:rsid w:val="00F23E77"/>
    <w:rsid w:val="00F26EDD"/>
    <w:rsid w:val="00F36DAB"/>
    <w:rsid w:val="00F40EC8"/>
    <w:rsid w:val="00F411EE"/>
    <w:rsid w:val="00F41243"/>
    <w:rsid w:val="00F42EC2"/>
    <w:rsid w:val="00F435F6"/>
    <w:rsid w:val="00F4444B"/>
    <w:rsid w:val="00F61AD5"/>
    <w:rsid w:val="00F63347"/>
    <w:rsid w:val="00F643BA"/>
    <w:rsid w:val="00F648E7"/>
    <w:rsid w:val="00F7075B"/>
    <w:rsid w:val="00F71A69"/>
    <w:rsid w:val="00F722C6"/>
    <w:rsid w:val="00F73AC4"/>
    <w:rsid w:val="00F76C83"/>
    <w:rsid w:val="00F7753D"/>
    <w:rsid w:val="00F7793D"/>
    <w:rsid w:val="00F81694"/>
    <w:rsid w:val="00F81F81"/>
    <w:rsid w:val="00F823FF"/>
    <w:rsid w:val="00F8359B"/>
    <w:rsid w:val="00F84035"/>
    <w:rsid w:val="00F846F2"/>
    <w:rsid w:val="00F84BC1"/>
    <w:rsid w:val="00F855ED"/>
    <w:rsid w:val="00F867DA"/>
    <w:rsid w:val="00F905D2"/>
    <w:rsid w:val="00F90AA2"/>
    <w:rsid w:val="00F9152A"/>
    <w:rsid w:val="00F918E0"/>
    <w:rsid w:val="00F91F48"/>
    <w:rsid w:val="00F93F1E"/>
    <w:rsid w:val="00F94722"/>
    <w:rsid w:val="00FA167B"/>
    <w:rsid w:val="00FA50F0"/>
    <w:rsid w:val="00FB0303"/>
    <w:rsid w:val="00FB54F5"/>
    <w:rsid w:val="00FB616D"/>
    <w:rsid w:val="00FB62D0"/>
    <w:rsid w:val="00FB6A4B"/>
    <w:rsid w:val="00FC4EC1"/>
    <w:rsid w:val="00FC58A7"/>
    <w:rsid w:val="00FC67A3"/>
    <w:rsid w:val="00FC772F"/>
    <w:rsid w:val="00FD1CB5"/>
    <w:rsid w:val="00FD2218"/>
    <w:rsid w:val="00FD5175"/>
    <w:rsid w:val="00FE1930"/>
    <w:rsid w:val="00FE504B"/>
    <w:rsid w:val="00FE5AF6"/>
    <w:rsid w:val="00FF15E3"/>
    <w:rsid w:val="00FF349D"/>
    <w:rsid w:val="00FF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F0"/>
  </w:style>
  <w:style w:type="paragraph" w:styleId="Heading1">
    <w:name w:val="heading 1"/>
    <w:basedOn w:val="Normal"/>
    <w:next w:val="Normal"/>
    <w:link w:val="Heading1Char"/>
    <w:uiPriority w:val="9"/>
    <w:qFormat/>
    <w:rsid w:val="003A71A5"/>
    <w:pPr>
      <w:spacing w:before="40" w:after="40" w:line="312" w:lineRule="auto"/>
      <w:jc w:val="center"/>
      <w:outlineLvl w:val="0"/>
    </w:pPr>
    <w:rPr>
      <w:b/>
      <w:bCs/>
      <w:color w:val="000000" w:themeColor="text1"/>
      <w:sz w:val="26"/>
      <w:szCs w:val="26"/>
    </w:rPr>
  </w:style>
  <w:style w:type="paragraph" w:styleId="Heading6">
    <w:name w:val="heading 6"/>
    <w:basedOn w:val="Normal"/>
    <w:next w:val="Normal"/>
    <w:link w:val="Heading6Char"/>
    <w:uiPriority w:val="9"/>
    <w:unhideWhenUsed/>
    <w:qFormat/>
    <w:rsid w:val="0050257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1A5"/>
    <w:rPr>
      <w:b/>
      <w:bCs/>
      <w:color w:val="000000" w:themeColor="text1"/>
      <w:sz w:val="26"/>
      <w:szCs w:val="26"/>
    </w:rPr>
  </w:style>
  <w:style w:type="table" w:styleId="TableGrid">
    <w:name w:val="Table Grid"/>
    <w:basedOn w:val="TableNormal"/>
    <w:uiPriority w:val="39"/>
    <w:rsid w:val="00C86A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3D0DE2"/>
    <w:pPr>
      <w:spacing w:before="100" w:beforeAutospacing="1" w:after="100" w:afterAutospacing="1" w:line="240" w:lineRule="auto"/>
    </w:pPr>
    <w:rPr>
      <w:rFonts w:eastAsia="Times New Roman"/>
      <w:color w:val="auto"/>
      <w:sz w:val="24"/>
      <w:szCs w:val="24"/>
    </w:rPr>
  </w:style>
  <w:style w:type="character" w:customStyle="1" w:styleId="mjx-char">
    <w:name w:val="mjx-char"/>
    <w:basedOn w:val="DefaultParagraphFont"/>
    <w:rsid w:val="003D0DE2"/>
  </w:style>
  <w:style w:type="character" w:customStyle="1" w:styleId="mjxassistivemathml">
    <w:name w:val="mjx_assistive_mathml"/>
    <w:basedOn w:val="DefaultParagraphFont"/>
    <w:rsid w:val="003D0DE2"/>
  </w:style>
  <w:style w:type="character" w:customStyle="1" w:styleId="apple-converted-space">
    <w:name w:val="apple-converted-space"/>
    <w:basedOn w:val="DefaultParagraphFont"/>
    <w:rsid w:val="004B5D1B"/>
  </w:style>
  <w:style w:type="paragraph" w:styleId="ListParagraph">
    <w:name w:val="List Paragraph"/>
    <w:basedOn w:val="Normal"/>
    <w:uiPriority w:val="34"/>
    <w:qFormat/>
    <w:rsid w:val="00EF2CFE"/>
    <w:pPr>
      <w:spacing w:after="160" w:line="259" w:lineRule="auto"/>
      <w:ind w:left="720"/>
      <w:contextualSpacing/>
    </w:pPr>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EF2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FE"/>
    <w:rPr>
      <w:rFonts w:ascii="Tahoma" w:hAnsi="Tahoma" w:cs="Tahoma"/>
      <w:sz w:val="16"/>
      <w:szCs w:val="16"/>
    </w:rPr>
  </w:style>
  <w:style w:type="character" w:styleId="Strong">
    <w:name w:val="Strong"/>
    <w:basedOn w:val="DefaultParagraphFont"/>
    <w:uiPriority w:val="22"/>
    <w:qFormat/>
    <w:rsid w:val="00713D9F"/>
    <w:rPr>
      <w:b/>
      <w:bCs/>
    </w:rPr>
  </w:style>
  <w:style w:type="character" w:customStyle="1" w:styleId="Bodytext">
    <w:name w:val="Body text_"/>
    <w:basedOn w:val="DefaultParagraphFont"/>
    <w:link w:val="BodyText1"/>
    <w:rsid w:val="000A658E"/>
    <w:rPr>
      <w:rFonts w:eastAsia="Times New Roman"/>
      <w:sz w:val="20"/>
      <w:szCs w:val="20"/>
    </w:rPr>
  </w:style>
  <w:style w:type="paragraph" w:customStyle="1" w:styleId="BodyText1">
    <w:name w:val="Body Text1"/>
    <w:basedOn w:val="Normal"/>
    <w:link w:val="Bodytext"/>
    <w:qFormat/>
    <w:rsid w:val="000A658E"/>
    <w:pPr>
      <w:widowControl w:val="0"/>
      <w:spacing w:after="0" w:line="331" w:lineRule="auto"/>
    </w:pPr>
    <w:rPr>
      <w:rFonts w:eastAsia="Times New Roman"/>
      <w:sz w:val="20"/>
      <w:szCs w:val="20"/>
    </w:rPr>
  </w:style>
  <w:style w:type="character" w:customStyle="1" w:styleId="Vnbnnidung">
    <w:name w:val="Văn bản nội dung_"/>
    <w:basedOn w:val="DefaultParagraphFont"/>
    <w:link w:val="Vnbnnidung0"/>
    <w:rsid w:val="004D6526"/>
    <w:rPr>
      <w:rFonts w:ascii="Segoe UI" w:eastAsia="Segoe UI" w:hAnsi="Segoe UI" w:cs="Segoe UI"/>
      <w:color w:val="2B2B2C"/>
      <w:sz w:val="20"/>
      <w:szCs w:val="20"/>
    </w:rPr>
  </w:style>
  <w:style w:type="paragraph" w:customStyle="1" w:styleId="Vnbnnidung0">
    <w:name w:val="Văn bản nội dung"/>
    <w:basedOn w:val="Normal"/>
    <w:link w:val="Vnbnnidung"/>
    <w:rsid w:val="004D6526"/>
    <w:pPr>
      <w:widowControl w:val="0"/>
      <w:spacing w:after="60"/>
    </w:pPr>
    <w:rPr>
      <w:rFonts w:ascii="Segoe UI" w:eastAsia="Segoe UI" w:hAnsi="Segoe UI" w:cs="Segoe UI"/>
      <w:color w:val="2B2B2C"/>
      <w:sz w:val="20"/>
      <w:szCs w:val="20"/>
    </w:rPr>
  </w:style>
  <w:style w:type="character" w:customStyle="1" w:styleId="Chthchbng">
    <w:name w:val="Chú thích bảng_"/>
    <w:basedOn w:val="DefaultParagraphFont"/>
    <w:link w:val="Chthchbng0"/>
    <w:rsid w:val="00ED351C"/>
    <w:rPr>
      <w:rFonts w:ascii="Segoe UI" w:eastAsia="Segoe UI" w:hAnsi="Segoe UI" w:cs="Segoe UI"/>
      <w:color w:val="2B2B2C"/>
      <w:sz w:val="20"/>
      <w:szCs w:val="20"/>
    </w:rPr>
  </w:style>
  <w:style w:type="paragraph" w:customStyle="1" w:styleId="Chthchbng0">
    <w:name w:val="Chú thích bảng"/>
    <w:basedOn w:val="Normal"/>
    <w:link w:val="Chthchbng"/>
    <w:rsid w:val="00ED351C"/>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ED351C"/>
    <w:rPr>
      <w:rFonts w:ascii="Segoe UI" w:eastAsia="Segoe UI" w:hAnsi="Segoe UI" w:cs="Segoe UI"/>
      <w:color w:val="2B2B2C"/>
      <w:sz w:val="20"/>
      <w:szCs w:val="20"/>
    </w:rPr>
  </w:style>
  <w:style w:type="paragraph" w:customStyle="1" w:styleId="Khc0">
    <w:name w:val="Khác"/>
    <w:basedOn w:val="Normal"/>
    <w:link w:val="Khc"/>
    <w:rsid w:val="00ED351C"/>
    <w:pPr>
      <w:widowControl w:val="0"/>
      <w:spacing w:after="60"/>
    </w:pPr>
    <w:rPr>
      <w:rFonts w:ascii="Segoe UI" w:eastAsia="Segoe UI" w:hAnsi="Segoe UI" w:cs="Segoe UI"/>
      <w:color w:val="2B2B2C"/>
      <w:sz w:val="20"/>
      <w:szCs w:val="20"/>
    </w:rPr>
  </w:style>
  <w:style w:type="paragraph" w:styleId="Caption">
    <w:name w:val="caption"/>
    <w:basedOn w:val="Normal"/>
    <w:next w:val="Normal"/>
    <w:uiPriority w:val="35"/>
    <w:unhideWhenUsed/>
    <w:qFormat/>
    <w:rsid w:val="00BB39F1"/>
    <w:pPr>
      <w:spacing w:line="240" w:lineRule="auto"/>
    </w:pPr>
    <w:rPr>
      <w:rFonts w:cstheme="minorBidi"/>
      <w:i/>
      <w:iCs/>
      <w:color w:val="1F497D" w:themeColor="text2"/>
      <w:sz w:val="18"/>
      <w:szCs w:val="18"/>
    </w:rPr>
  </w:style>
  <w:style w:type="paragraph" w:styleId="BodyText0">
    <w:name w:val="Body Text"/>
    <w:basedOn w:val="Normal"/>
    <w:link w:val="BodyTextChar"/>
    <w:rsid w:val="00E55D84"/>
    <w:pPr>
      <w:spacing w:after="120" w:line="240" w:lineRule="auto"/>
    </w:pPr>
    <w:rPr>
      <w:rFonts w:eastAsia="Times New Roman"/>
      <w:color w:val="auto"/>
      <w:sz w:val="24"/>
      <w:szCs w:val="24"/>
    </w:rPr>
  </w:style>
  <w:style w:type="character" w:customStyle="1" w:styleId="BodyTextChar">
    <w:name w:val="Body Text Char"/>
    <w:basedOn w:val="DefaultParagraphFont"/>
    <w:link w:val="BodyText0"/>
    <w:rsid w:val="00E55D84"/>
    <w:rPr>
      <w:rFonts w:eastAsia="Times New Roman"/>
      <w:color w:val="auto"/>
      <w:sz w:val="24"/>
      <w:szCs w:val="24"/>
    </w:rPr>
  </w:style>
  <w:style w:type="character" w:customStyle="1" w:styleId="Bodytext3">
    <w:name w:val="Body text (3)_"/>
    <w:basedOn w:val="DefaultParagraphFont"/>
    <w:link w:val="Bodytext30"/>
    <w:rsid w:val="00E55D84"/>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E55D84"/>
    <w:pPr>
      <w:widowControl w:val="0"/>
      <w:shd w:val="clear" w:color="auto" w:fill="FFFFFF"/>
      <w:spacing w:after="0" w:line="240" w:lineRule="auto"/>
    </w:pPr>
    <w:rPr>
      <w:rFonts w:ascii="Arial" w:eastAsia="Arial" w:hAnsi="Arial" w:cs="Arial"/>
      <w:color w:val="D4F5F8"/>
      <w:sz w:val="20"/>
      <w:szCs w:val="20"/>
    </w:rPr>
  </w:style>
  <w:style w:type="character" w:customStyle="1" w:styleId="fontstyle61">
    <w:name w:val="fontstyle61"/>
    <w:basedOn w:val="DefaultParagraphFont"/>
    <w:rsid w:val="00E55D84"/>
    <w:rPr>
      <w:rFonts w:ascii="MinionPro-Regular" w:hAnsi="MinionPro-Regular" w:hint="default"/>
      <w:b w:val="0"/>
      <w:bCs w:val="0"/>
      <w:i w:val="0"/>
      <w:iCs w:val="0"/>
      <w:color w:val="000000"/>
      <w:sz w:val="24"/>
      <w:szCs w:val="24"/>
    </w:rPr>
  </w:style>
  <w:style w:type="character" w:customStyle="1" w:styleId="fontstyle01">
    <w:name w:val="fontstyle01"/>
    <w:basedOn w:val="DefaultParagraphFont"/>
    <w:rsid w:val="00E55D84"/>
    <w:rPr>
      <w:rFonts w:ascii="MinionPro-Regular" w:hAnsi="MinionPro-Regular" w:hint="default"/>
      <w:b w:val="0"/>
      <w:bCs w:val="0"/>
      <w:i w:val="0"/>
      <w:iCs w:val="0"/>
      <w:color w:val="000000"/>
      <w:sz w:val="24"/>
      <w:szCs w:val="24"/>
    </w:rPr>
  </w:style>
  <w:style w:type="paragraph" w:customStyle="1" w:styleId="TableParagraph">
    <w:name w:val="Table Paragraph"/>
    <w:basedOn w:val="Normal"/>
    <w:qFormat/>
    <w:rsid w:val="005D735B"/>
    <w:pPr>
      <w:widowControl w:val="0"/>
      <w:autoSpaceDE w:val="0"/>
      <w:autoSpaceDN w:val="0"/>
      <w:spacing w:after="0" w:line="240" w:lineRule="auto"/>
      <w:ind w:left="107"/>
    </w:pPr>
    <w:rPr>
      <w:rFonts w:eastAsia="Times New Roman"/>
      <w:color w:val="auto"/>
      <w:sz w:val="22"/>
      <w:szCs w:val="22"/>
    </w:rPr>
  </w:style>
  <w:style w:type="paragraph" w:styleId="NoSpacing">
    <w:name w:val="No Spacing"/>
    <w:uiPriority w:val="1"/>
    <w:qFormat/>
    <w:rsid w:val="00F73AC4"/>
    <w:pPr>
      <w:spacing w:after="0" w:line="240" w:lineRule="auto"/>
    </w:pPr>
  </w:style>
  <w:style w:type="paragraph" w:styleId="TOC3">
    <w:name w:val="toc 3"/>
    <w:basedOn w:val="Normal"/>
    <w:next w:val="Normal"/>
    <w:autoRedefine/>
    <w:uiPriority w:val="39"/>
    <w:semiHidden/>
    <w:unhideWhenUsed/>
    <w:rsid w:val="00570665"/>
    <w:pPr>
      <w:spacing w:after="100" w:line="259" w:lineRule="auto"/>
      <w:ind w:left="560"/>
    </w:pPr>
    <w:rPr>
      <w:rFonts w:cstheme="minorBidi"/>
      <w:color w:val="auto"/>
      <w:sz w:val="26"/>
      <w:szCs w:val="22"/>
    </w:rPr>
  </w:style>
  <w:style w:type="table" w:customStyle="1" w:styleId="TableGrid1">
    <w:name w:val="Table Grid1"/>
    <w:basedOn w:val="TableNormal"/>
    <w:uiPriority w:val="59"/>
    <w:rsid w:val="00406738"/>
    <w:pPr>
      <w:spacing w:after="0" w:line="240" w:lineRule="auto"/>
      <w:jc w:val="center"/>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2CEC"/>
    <w:pPr>
      <w:tabs>
        <w:tab w:val="center" w:pos="4680"/>
        <w:tab w:val="right" w:pos="9360"/>
      </w:tabs>
      <w:spacing w:after="0" w:line="240" w:lineRule="auto"/>
    </w:pPr>
    <w:rPr>
      <w:rFonts w:eastAsia="Calibri"/>
      <w:color w:val="auto"/>
      <w:szCs w:val="22"/>
    </w:rPr>
  </w:style>
  <w:style w:type="character" w:customStyle="1" w:styleId="HeaderChar">
    <w:name w:val="Header Char"/>
    <w:basedOn w:val="DefaultParagraphFont"/>
    <w:link w:val="Header"/>
    <w:uiPriority w:val="99"/>
    <w:rsid w:val="00632CEC"/>
    <w:rPr>
      <w:rFonts w:eastAsia="Calibri"/>
      <w:color w:val="auto"/>
      <w:szCs w:val="22"/>
    </w:rPr>
  </w:style>
  <w:style w:type="character" w:customStyle="1" w:styleId="tr">
    <w:name w:val="tr"/>
    <w:basedOn w:val="DefaultParagraphFont"/>
    <w:rsid w:val="00BE47B6"/>
  </w:style>
  <w:style w:type="character" w:customStyle="1" w:styleId="Heading6Char">
    <w:name w:val="Heading 6 Char"/>
    <w:basedOn w:val="DefaultParagraphFont"/>
    <w:link w:val="Heading6"/>
    <w:uiPriority w:val="9"/>
    <w:rsid w:val="00502571"/>
    <w:rPr>
      <w:rFonts w:asciiTheme="majorHAnsi" w:eastAsiaTheme="majorEastAsia" w:hAnsiTheme="majorHAnsi" w:cstheme="majorBidi"/>
      <w:i/>
      <w:iCs/>
      <w:color w:val="243F60" w:themeColor="accent1" w:themeShade="7F"/>
    </w:rPr>
  </w:style>
  <w:style w:type="character" w:customStyle="1" w:styleId="hps">
    <w:name w:val="hps"/>
    <w:basedOn w:val="DefaultParagraphFont"/>
    <w:rsid w:val="002E1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F0"/>
  </w:style>
  <w:style w:type="paragraph" w:styleId="Heading1">
    <w:name w:val="heading 1"/>
    <w:basedOn w:val="Normal"/>
    <w:next w:val="Normal"/>
    <w:link w:val="Heading1Char"/>
    <w:uiPriority w:val="9"/>
    <w:qFormat/>
    <w:rsid w:val="003A71A5"/>
    <w:pPr>
      <w:spacing w:before="40" w:after="40" w:line="312" w:lineRule="auto"/>
      <w:jc w:val="center"/>
      <w:outlineLvl w:val="0"/>
    </w:pPr>
    <w:rPr>
      <w:b/>
      <w:bCs/>
      <w:color w:val="000000" w:themeColor="text1"/>
      <w:sz w:val="26"/>
      <w:szCs w:val="26"/>
    </w:rPr>
  </w:style>
  <w:style w:type="paragraph" w:styleId="Heading6">
    <w:name w:val="heading 6"/>
    <w:basedOn w:val="Normal"/>
    <w:next w:val="Normal"/>
    <w:link w:val="Heading6Char"/>
    <w:uiPriority w:val="9"/>
    <w:unhideWhenUsed/>
    <w:qFormat/>
    <w:rsid w:val="0050257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1A5"/>
    <w:rPr>
      <w:b/>
      <w:bCs/>
      <w:color w:val="000000" w:themeColor="text1"/>
      <w:sz w:val="26"/>
      <w:szCs w:val="26"/>
    </w:rPr>
  </w:style>
  <w:style w:type="table" w:styleId="TableGrid">
    <w:name w:val="Table Grid"/>
    <w:basedOn w:val="TableNormal"/>
    <w:uiPriority w:val="39"/>
    <w:rsid w:val="00C86A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3D0DE2"/>
    <w:pPr>
      <w:spacing w:before="100" w:beforeAutospacing="1" w:after="100" w:afterAutospacing="1" w:line="240" w:lineRule="auto"/>
    </w:pPr>
    <w:rPr>
      <w:rFonts w:eastAsia="Times New Roman"/>
      <w:color w:val="auto"/>
      <w:sz w:val="24"/>
      <w:szCs w:val="24"/>
    </w:rPr>
  </w:style>
  <w:style w:type="character" w:customStyle="1" w:styleId="mjx-char">
    <w:name w:val="mjx-char"/>
    <w:basedOn w:val="DefaultParagraphFont"/>
    <w:rsid w:val="003D0DE2"/>
  </w:style>
  <w:style w:type="character" w:customStyle="1" w:styleId="mjxassistivemathml">
    <w:name w:val="mjx_assistive_mathml"/>
    <w:basedOn w:val="DefaultParagraphFont"/>
    <w:rsid w:val="003D0DE2"/>
  </w:style>
  <w:style w:type="character" w:customStyle="1" w:styleId="apple-converted-space">
    <w:name w:val="apple-converted-space"/>
    <w:basedOn w:val="DefaultParagraphFont"/>
    <w:rsid w:val="004B5D1B"/>
  </w:style>
  <w:style w:type="paragraph" w:styleId="ListParagraph">
    <w:name w:val="List Paragraph"/>
    <w:basedOn w:val="Normal"/>
    <w:uiPriority w:val="34"/>
    <w:qFormat/>
    <w:rsid w:val="00EF2CFE"/>
    <w:pPr>
      <w:spacing w:after="160" w:line="259" w:lineRule="auto"/>
      <w:ind w:left="720"/>
      <w:contextualSpacing/>
    </w:pPr>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EF2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FE"/>
    <w:rPr>
      <w:rFonts w:ascii="Tahoma" w:hAnsi="Tahoma" w:cs="Tahoma"/>
      <w:sz w:val="16"/>
      <w:szCs w:val="16"/>
    </w:rPr>
  </w:style>
  <w:style w:type="character" w:styleId="Strong">
    <w:name w:val="Strong"/>
    <w:basedOn w:val="DefaultParagraphFont"/>
    <w:uiPriority w:val="22"/>
    <w:qFormat/>
    <w:rsid w:val="00713D9F"/>
    <w:rPr>
      <w:b/>
      <w:bCs/>
    </w:rPr>
  </w:style>
  <w:style w:type="character" w:customStyle="1" w:styleId="Bodytext">
    <w:name w:val="Body text_"/>
    <w:basedOn w:val="DefaultParagraphFont"/>
    <w:link w:val="BodyText1"/>
    <w:rsid w:val="000A658E"/>
    <w:rPr>
      <w:rFonts w:eastAsia="Times New Roman"/>
      <w:sz w:val="20"/>
      <w:szCs w:val="20"/>
    </w:rPr>
  </w:style>
  <w:style w:type="paragraph" w:customStyle="1" w:styleId="BodyText1">
    <w:name w:val="Body Text1"/>
    <w:basedOn w:val="Normal"/>
    <w:link w:val="Bodytext"/>
    <w:qFormat/>
    <w:rsid w:val="000A658E"/>
    <w:pPr>
      <w:widowControl w:val="0"/>
      <w:spacing w:after="0" w:line="331" w:lineRule="auto"/>
    </w:pPr>
    <w:rPr>
      <w:rFonts w:eastAsia="Times New Roman"/>
      <w:sz w:val="20"/>
      <w:szCs w:val="20"/>
    </w:rPr>
  </w:style>
  <w:style w:type="character" w:customStyle="1" w:styleId="Vnbnnidung">
    <w:name w:val="Văn bản nội dung_"/>
    <w:basedOn w:val="DefaultParagraphFont"/>
    <w:link w:val="Vnbnnidung0"/>
    <w:rsid w:val="004D6526"/>
    <w:rPr>
      <w:rFonts w:ascii="Segoe UI" w:eastAsia="Segoe UI" w:hAnsi="Segoe UI" w:cs="Segoe UI"/>
      <w:color w:val="2B2B2C"/>
      <w:sz w:val="20"/>
      <w:szCs w:val="20"/>
    </w:rPr>
  </w:style>
  <w:style w:type="paragraph" w:customStyle="1" w:styleId="Vnbnnidung0">
    <w:name w:val="Văn bản nội dung"/>
    <w:basedOn w:val="Normal"/>
    <w:link w:val="Vnbnnidung"/>
    <w:rsid w:val="004D6526"/>
    <w:pPr>
      <w:widowControl w:val="0"/>
      <w:spacing w:after="60"/>
    </w:pPr>
    <w:rPr>
      <w:rFonts w:ascii="Segoe UI" w:eastAsia="Segoe UI" w:hAnsi="Segoe UI" w:cs="Segoe UI"/>
      <w:color w:val="2B2B2C"/>
      <w:sz w:val="20"/>
      <w:szCs w:val="20"/>
    </w:rPr>
  </w:style>
  <w:style w:type="character" w:customStyle="1" w:styleId="Chthchbng">
    <w:name w:val="Chú thích bảng_"/>
    <w:basedOn w:val="DefaultParagraphFont"/>
    <w:link w:val="Chthchbng0"/>
    <w:rsid w:val="00ED351C"/>
    <w:rPr>
      <w:rFonts w:ascii="Segoe UI" w:eastAsia="Segoe UI" w:hAnsi="Segoe UI" w:cs="Segoe UI"/>
      <w:color w:val="2B2B2C"/>
      <w:sz w:val="20"/>
      <w:szCs w:val="20"/>
    </w:rPr>
  </w:style>
  <w:style w:type="paragraph" w:customStyle="1" w:styleId="Chthchbng0">
    <w:name w:val="Chú thích bảng"/>
    <w:basedOn w:val="Normal"/>
    <w:link w:val="Chthchbng"/>
    <w:rsid w:val="00ED351C"/>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ED351C"/>
    <w:rPr>
      <w:rFonts w:ascii="Segoe UI" w:eastAsia="Segoe UI" w:hAnsi="Segoe UI" w:cs="Segoe UI"/>
      <w:color w:val="2B2B2C"/>
      <w:sz w:val="20"/>
      <w:szCs w:val="20"/>
    </w:rPr>
  </w:style>
  <w:style w:type="paragraph" w:customStyle="1" w:styleId="Khc0">
    <w:name w:val="Khác"/>
    <w:basedOn w:val="Normal"/>
    <w:link w:val="Khc"/>
    <w:rsid w:val="00ED351C"/>
    <w:pPr>
      <w:widowControl w:val="0"/>
      <w:spacing w:after="60"/>
    </w:pPr>
    <w:rPr>
      <w:rFonts w:ascii="Segoe UI" w:eastAsia="Segoe UI" w:hAnsi="Segoe UI" w:cs="Segoe UI"/>
      <w:color w:val="2B2B2C"/>
      <w:sz w:val="20"/>
      <w:szCs w:val="20"/>
    </w:rPr>
  </w:style>
  <w:style w:type="paragraph" w:styleId="Caption">
    <w:name w:val="caption"/>
    <w:basedOn w:val="Normal"/>
    <w:next w:val="Normal"/>
    <w:uiPriority w:val="35"/>
    <w:unhideWhenUsed/>
    <w:qFormat/>
    <w:rsid w:val="00BB39F1"/>
    <w:pPr>
      <w:spacing w:line="240" w:lineRule="auto"/>
    </w:pPr>
    <w:rPr>
      <w:rFonts w:cstheme="minorBidi"/>
      <w:i/>
      <w:iCs/>
      <w:color w:val="1F497D" w:themeColor="text2"/>
      <w:sz w:val="18"/>
      <w:szCs w:val="18"/>
    </w:rPr>
  </w:style>
  <w:style w:type="paragraph" w:styleId="BodyText0">
    <w:name w:val="Body Text"/>
    <w:basedOn w:val="Normal"/>
    <w:link w:val="BodyTextChar"/>
    <w:rsid w:val="00E55D84"/>
    <w:pPr>
      <w:spacing w:after="120" w:line="240" w:lineRule="auto"/>
    </w:pPr>
    <w:rPr>
      <w:rFonts w:eastAsia="Times New Roman"/>
      <w:color w:val="auto"/>
      <w:sz w:val="24"/>
      <w:szCs w:val="24"/>
    </w:rPr>
  </w:style>
  <w:style w:type="character" w:customStyle="1" w:styleId="BodyTextChar">
    <w:name w:val="Body Text Char"/>
    <w:basedOn w:val="DefaultParagraphFont"/>
    <w:link w:val="BodyText0"/>
    <w:rsid w:val="00E55D84"/>
    <w:rPr>
      <w:rFonts w:eastAsia="Times New Roman"/>
      <w:color w:val="auto"/>
      <w:sz w:val="24"/>
      <w:szCs w:val="24"/>
    </w:rPr>
  </w:style>
  <w:style w:type="character" w:customStyle="1" w:styleId="Bodytext3">
    <w:name w:val="Body text (3)_"/>
    <w:basedOn w:val="DefaultParagraphFont"/>
    <w:link w:val="Bodytext30"/>
    <w:rsid w:val="00E55D84"/>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E55D84"/>
    <w:pPr>
      <w:widowControl w:val="0"/>
      <w:shd w:val="clear" w:color="auto" w:fill="FFFFFF"/>
      <w:spacing w:after="0" w:line="240" w:lineRule="auto"/>
    </w:pPr>
    <w:rPr>
      <w:rFonts w:ascii="Arial" w:eastAsia="Arial" w:hAnsi="Arial" w:cs="Arial"/>
      <w:color w:val="D4F5F8"/>
      <w:sz w:val="20"/>
      <w:szCs w:val="20"/>
    </w:rPr>
  </w:style>
  <w:style w:type="character" w:customStyle="1" w:styleId="fontstyle61">
    <w:name w:val="fontstyle61"/>
    <w:basedOn w:val="DefaultParagraphFont"/>
    <w:rsid w:val="00E55D84"/>
    <w:rPr>
      <w:rFonts w:ascii="MinionPro-Regular" w:hAnsi="MinionPro-Regular" w:hint="default"/>
      <w:b w:val="0"/>
      <w:bCs w:val="0"/>
      <w:i w:val="0"/>
      <w:iCs w:val="0"/>
      <w:color w:val="000000"/>
      <w:sz w:val="24"/>
      <w:szCs w:val="24"/>
    </w:rPr>
  </w:style>
  <w:style w:type="character" w:customStyle="1" w:styleId="fontstyle01">
    <w:name w:val="fontstyle01"/>
    <w:basedOn w:val="DefaultParagraphFont"/>
    <w:rsid w:val="00E55D84"/>
    <w:rPr>
      <w:rFonts w:ascii="MinionPro-Regular" w:hAnsi="MinionPro-Regular" w:hint="default"/>
      <w:b w:val="0"/>
      <w:bCs w:val="0"/>
      <w:i w:val="0"/>
      <w:iCs w:val="0"/>
      <w:color w:val="000000"/>
      <w:sz w:val="24"/>
      <w:szCs w:val="24"/>
    </w:rPr>
  </w:style>
  <w:style w:type="paragraph" w:customStyle="1" w:styleId="TableParagraph">
    <w:name w:val="Table Paragraph"/>
    <w:basedOn w:val="Normal"/>
    <w:qFormat/>
    <w:rsid w:val="005D735B"/>
    <w:pPr>
      <w:widowControl w:val="0"/>
      <w:autoSpaceDE w:val="0"/>
      <w:autoSpaceDN w:val="0"/>
      <w:spacing w:after="0" w:line="240" w:lineRule="auto"/>
      <w:ind w:left="107"/>
    </w:pPr>
    <w:rPr>
      <w:rFonts w:eastAsia="Times New Roman"/>
      <w:color w:val="auto"/>
      <w:sz w:val="22"/>
      <w:szCs w:val="22"/>
    </w:rPr>
  </w:style>
  <w:style w:type="paragraph" w:styleId="NoSpacing">
    <w:name w:val="No Spacing"/>
    <w:uiPriority w:val="1"/>
    <w:qFormat/>
    <w:rsid w:val="00F73AC4"/>
    <w:pPr>
      <w:spacing w:after="0" w:line="240" w:lineRule="auto"/>
    </w:pPr>
  </w:style>
  <w:style w:type="paragraph" w:styleId="TOC3">
    <w:name w:val="toc 3"/>
    <w:basedOn w:val="Normal"/>
    <w:next w:val="Normal"/>
    <w:autoRedefine/>
    <w:uiPriority w:val="39"/>
    <w:semiHidden/>
    <w:unhideWhenUsed/>
    <w:rsid w:val="00570665"/>
    <w:pPr>
      <w:spacing w:after="100" w:line="259" w:lineRule="auto"/>
      <w:ind w:left="560"/>
    </w:pPr>
    <w:rPr>
      <w:rFonts w:cstheme="minorBidi"/>
      <w:color w:val="auto"/>
      <w:sz w:val="26"/>
      <w:szCs w:val="22"/>
    </w:rPr>
  </w:style>
  <w:style w:type="table" w:customStyle="1" w:styleId="TableGrid1">
    <w:name w:val="Table Grid1"/>
    <w:basedOn w:val="TableNormal"/>
    <w:uiPriority w:val="59"/>
    <w:rsid w:val="00406738"/>
    <w:pPr>
      <w:spacing w:after="0" w:line="240" w:lineRule="auto"/>
      <w:jc w:val="center"/>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2CEC"/>
    <w:pPr>
      <w:tabs>
        <w:tab w:val="center" w:pos="4680"/>
        <w:tab w:val="right" w:pos="9360"/>
      </w:tabs>
      <w:spacing w:after="0" w:line="240" w:lineRule="auto"/>
    </w:pPr>
    <w:rPr>
      <w:rFonts w:eastAsia="Calibri"/>
      <w:color w:val="auto"/>
      <w:szCs w:val="22"/>
    </w:rPr>
  </w:style>
  <w:style w:type="character" w:customStyle="1" w:styleId="HeaderChar">
    <w:name w:val="Header Char"/>
    <w:basedOn w:val="DefaultParagraphFont"/>
    <w:link w:val="Header"/>
    <w:uiPriority w:val="99"/>
    <w:rsid w:val="00632CEC"/>
    <w:rPr>
      <w:rFonts w:eastAsia="Calibri"/>
      <w:color w:val="auto"/>
      <w:szCs w:val="22"/>
    </w:rPr>
  </w:style>
  <w:style w:type="character" w:customStyle="1" w:styleId="tr">
    <w:name w:val="tr"/>
    <w:basedOn w:val="DefaultParagraphFont"/>
    <w:rsid w:val="00BE47B6"/>
  </w:style>
  <w:style w:type="character" w:customStyle="1" w:styleId="Heading6Char">
    <w:name w:val="Heading 6 Char"/>
    <w:basedOn w:val="DefaultParagraphFont"/>
    <w:link w:val="Heading6"/>
    <w:uiPriority w:val="9"/>
    <w:rsid w:val="00502571"/>
    <w:rPr>
      <w:rFonts w:asciiTheme="majorHAnsi" w:eastAsiaTheme="majorEastAsia" w:hAnsiTheme="majorHAnsi" w:cstheme="majorBidi"/>
      <w:i/>
      <w:iCs/>
      <w:color w:val="243F60" w:themeColor="accent1" w:themeShade="7F"/>
    </w:rPr>
  </w:style>
  <w:style w:type="character" w:customStyle="1" w:styleId="hps">
    <w:name w:val="hps"/>
    <w:basedOn w:val="DefaultParagraphFont"/>
    <w:rsid w:val="002E1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0358">
      <w:bodyDiv w:val="1"/>
      <w:marLeft w:val="0"/>
      <w:marRight w:val="0"/>
      <w:marTop w:val="0"/>
      <w:marBottom w:val="0"/>
      <w:divBdr>
        <w:top w:val="none" w:sz="0" w:space="0" w:color="auto"/>
        <w:left w:val="none" w:sz="0" w:space="0" w:color="auto"/>
        <w:bottom w:val="none" w:sz="0" w:space="0" w:color="auto"/>
        <w:right w:val="none" w:sz="0" w:space="0" w:color="auto"/>
      </w:divBdr>
    </w:div>
    <w:div w:id="178587385">
      <w:bodyDiv w:val="1"/>
      <w:marLeft w:val="0"/>
      <w:marRight w:val="0"/>
      <w:marTop w:val="0"/>
      <w:marBottom w:val="0"/>
      <w:divBdr>
        <w:top w:val="none" w:sz="0" w:space="0" w:color="auto"/>
        <w:left w:val="none" w:sz="0" w:space="0" w:color="auto"/>
        <w:bottom w:val="none" w:sz="0" w:space="0" w:color="auto"/>
        <w:right w:val="none" w:sz="0" w:space="0" w:color="auto"/>
      </w:divBdr>
    </w:div>
    <w:div w:id="330985877">
      <w:bodyDiv w:val="1"/>
      <w:marLeft w:val="0"/>
      <w:marRight w:val="0"/>
      <w:marTop w:val="0"/>
      <w:marBottom w:val="0"/>
      <w:divBdr>
        <w:top w:val="none" w:sz="0" w:space="0" w:color="auto"/>
        <w:left w:val="none" w:sz="0" w:space="0" w:color="auto"/>
        <w:bottom w:val="none" w:sz="0" w:space="0" w:color="auto"/>
        <w:right w:val="none" w:sz="0" w:space="0" w:color="auto"/>
      </w:divBdr>
    </w:div>
    <w:div w:id="1100831698">
      <w:bodyDiv w:val="1"/>
      <w:marLeft w:val="0"/>
      <w:marRight w:val="0"/>
      <w:marTop w:val="0"/>
      <w:marBottom w:val="0"/>
      <w:divBdr>
        <w:top w:val="none" w:sz="0" w:space="0" w:color="auto"/>
        <w:left w:val="none" w:sz="0" w:space="0" w:color="auto"/>
        <w:bottom w:val="none" w:sz="0" w:space="0" w:color="auto"/>
        <w:right w:val="none" w:sz="0" w:space="0" w:color="auto"/>
      </w:divBdr>
    </w:div>
    <w:div w:id="1330597286">
      <w:bodyDiv w:val="1"/>
      <w:marLeft w:val="0"/>
      <w:marRight w:val="0"/>
      <w:marTop w:val="0"/>
      <w:marBottom w:val="0"/>
      <w:divBdr>
        <w:top w:val="none" w:sz="0" w:space="0" w:color="auto"/>
        <w:left w:val="none" w:sz="0" w:space="0" w:color="auto"/>
        <w:bottom w:val="none" w:sz="0" w:space="0" w:color="auto"/>
        <w:right w:val="none" w:sz="0" w:space="0" w:color="auto"/>
      </w:divBdr>
    </w:div>
    <w:div w:id="1823500172">
      <w:bodyDiv w:val="1"/>
      <w:marLeft w:val="0"/>
      <w:marRight w:val="0"/>
      <w:marTop w:val="0"/>
      <w:marBottom w:val="0"/>
      <w:divBdr>
        <w:top w:val="none" w:sz="0" w:space="0" w:color="auto"/>
        <w:left w:val="none" w:sz="0" w:space="0" w:color="auto"/>
        <w:bottom w:val="none" w:sz="0" w:space="0" w:color="auto"/>
        <w:right w:val="none" w:sz="0" w:space="0" w:color="auto"/>
      </w:divBdr>
    </w:div>
    <w:div w:id="2022704640">
      <w:bodyDiv w:val="1"/>
      <w:marLeft w:val="0"/>
      <w:marRight w:val="0"/>
      <w:marTop w:val="0"/>
      <w:marBottom w:val="0"/>
      <w:divBdr>
        <w:top w:val="none" w:sz="0" w:space="0" w:color="auto"/>
        <w:left w:val="none" w:sz="0" w:space="0" w:color="auto"/>
        <w:bottom w:val="none" w:sz="0" w:space="0" w:color="auto"/>
        <w:right w:val="none" w:sz="0" w:space="0" w:color="auto"/>
      </w:divBdr>
    </w:div>
    <w:div w:id="20312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EB0D3-4EF4-4D96-86CD-64EC59D3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dcterms:created xsi:type="dcterms:W3CDTF">2024-03-10T06:27:00Z</dcterms:created>
  <dcterms:modified xsi:type="dcterms:W3CDTF">2024-03-10T06:27:00Z</dcterms:modified>
</cp:coreProperties>
</file>