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73" w:rsidRPr="000F7A51" w:rsidRDefault="00194673" w:rsidP="00194673">
      <w:pPr>
        <w:jc w:val="both"/>
        <w:rPr>
          <w:rFonts w:asciiTheme="majorBidi" w:hAnsiTheme="majorBidi" w:cstheme="majorBidi"/>
          <w:sz w:val="28"/>
          <w:szCs w:val="28"/>
        </w:rPr>
      </w:pPr>
      <w:r w:rsidRPr="000F7A51">
        <w:rPr>
          <w:rFonts w:asciiTheme="majorBidi" w:hAnsiTheme="majorBidi" w:cstheme="majorBidi"/>
          <w:sz w:val="28"/>
          <w:szCs w:val="28"/>
        </w:rPr>
        <w:t>Ngày soạn:…/…/…</w:t>
      </w:r>
    </w:p>
    <w:p w:rsidR="00194673" w:rsidRPr="000F7A51" w:rsidRDefault="00194673" w:rsidP="00194673">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194673" w:rsidRPr="000F7A51" w:rsidRDefault="00194673" w:rsidP="00194673">
      <w:pPr>
        <w:pStyle w:val="Heading1"/>
        <w:rPr>
          <w:rFonts w:asciiTheme="majorBidi" w:hAnsiTheme="majorBidi"/>
          <w:sz w:val="28"/>
          <w:lang w:val="sv-SE"/>
        </w:rPr>
      </w:pPr>
      <w:r w:rsidRPr="000F7A51">
        <w:rPr>
          <w:rFonts w:asciiTheme="majorBidi" w:hAnsiTheme="majorBidi"/>
          <w:sz w:val="28"/>
        </w:rPr>
        <w:t xml:space="preserve">BÀI </w:t>
      </w:r>
      <w:r w:rsidRPr="000F7A51">
        <w:rPr>
          <w:rFonts w:asciiTheme="majorBidi" w:hAnsiTheme="majorBidi"/>
          <w:sz w:val="28"/>
          <w:lang w:val="sv-SE"/>
        </w:rPr>
        <w:t>6: GÓC</w:t>
      </w:r>
    </w:p>
    <w:p w:rsidR="00194673" w:rsidRPr="000F7A51" w:rsidRDefault="00194673" w:rsidP="00194673">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194673" w:rsidRPr="000F7A51" w:rsidRDefault="00194673" w:rsidP="00194673">
      <w:pPr>
        <w:spacing w:before="120" w:after="120"/>
        <w:jc w:val="both"/>
        <w:rPr>
          <w:rFonts w:asciiTheme="majorBidi" w:hAnsiTheme="majorBidi" w:cstheme="majorBidi"/>
          <w:b/>
          <w:bCs/>
          <w:sz w:val="28"/>
          <w:szCs w:val="28"/>
          <w:lang w:val="sv-SE"/>
        </w:rPr>
      </w:pPr>
      <w:r w:rsidRPr="000F7A51">
        <w:rPr>
          <w:rFonts w:asciiTheme="majorBidi" w:hAnsiTheme="majorBidi" w:cstheme="majorBidi"/>
          <w:b/>
          <w:bCs/>
          <w:sz w:val="28"/>
          <w:szCs w:val="28"/>
        </w:rPr>
        <w:t>1. Kiến thức, kĩ năng</w:t>
      </w:r>
    </w:p>
    <w:p w:rsidR="00194673" w:rsidRPr="000F7A51" w:rsidRDefault="00194673" w:rsidP="00194673">
      <w:pPr>
        <w:spacing w:before="120" w:after="120"/>
        <w:jc w:val="both"/>
        <w:rPr>
          <w:rFonts w:asciiTheme="majorBidi" w:hAnsiTheme="majorBidi" w:cstheme="majorBidi"/>
          <w:sz w:val="28"/>
          <w:szCs w:val="28"/>
          <w:lang w:val="sv-SE"/>
        </w:rPr>
      </w:pPr>
      <w:r w:rsidRPr="000F7A51">
        <w:rPr>
          <w:rFonts w:asciiTheme="majorBidi" w:hAnsiTheme="majorBidi" w:cstheme="majorBidi"/>
          <w:sz w:val="28"/>
          <w:szCs w:val="28"/>
          <w:lang w:val="sv-SE"/>
        </w:rPr>
        <w:t>- Thấy được góc xuất hiện ở nhiều nơi trong cuộc sống</w:t>
      </w:r>
    </w:p>
    <w:p w:rsidR="00194673" w:rsidRPr="000F7A51" w:rsidRDefault="00194673" w:rsidP="00194673">
      <w:pPr>
        <w:spacing w:before="120" w:after="120"/>
        <w:jc w:val="both"/>
        <w:rPr>
          <w:rFonts w:asciiTheme="majorBidi" w:hAnsiTheme="majorBidi" w:cstheme="majorBidi"/>
          <w:sz w:val="28"/>
          <w:szCs w:val="28"/>
          <w:lang w:val="sv-SE"/>
        </w:rPr>
      </w:pPr>
      <w:r w:rsidRPr="000F7A51">
        <w:rPr>
          <w:rFonts w:asciiTheme="majorBidi" w:hAnsiTheme="majorBidi" w:cstheme="majorBidi"/>
          <w:sz w:val="28"/>
          <w:szCs w:val="28"/>
          <w:lang w:val="sv-SE"/>
        </w:rPr>
        <w:t>- Mô tả được góc, cạnh, đỉnh của góc và góc bẹt</w:t>
      </w:r>
    </w:p>
    <w:p w:rsidR="00194673" w:rsidRPr="000F7A51" w:rsidRDefault="00194673" w:rsidP="00194673">
      <w:pPr>
        <w:spacing w:before="120" w:after="120"/>
        <w:jc w:val="both"/>
        <w:rPr>
          <w:rFonts w:asciiTheme="majorBidi" w:hAnsiTheme="majorBidi" w:cstheme="majorBidi"/>
          <w:sz w:val="28"/>
          <w:szCs w:val="28"/>
          <w:lang w:val="sv-SE"/>
        </w:rPr>
      </w:pPr>
      <w:r w:rsidRPr="000F7A51">
        <w:rPr>
          <w:rFonts w:asciiTheme="majorBidi" w:hAnsiTheme="majorBidi" w:cstheme="majorBidi"/>
          <w:sz w:val="28"/>
          <w:szCs w:val="28"/>
          <w:lang w:val="sv-SE"/>
        </w:rPr>
        <w:t>- Tạo lập được góc, vẽ được các góc</w:t>
      </w:r>
    </w:p>
    <w:p w:rsidR="00194673" w:rsidRPr="000F7A51" w:rsidRDefault="00194673" w:rsidP="00194673">
      <w:pPr>
        <w:spacing w:before="120" w:after="120"/>
        <w:jc w:val="both"/>
        <w:rPr>
          <w:rFonts w:asciiTheme="majorBidi" w:hAnsiTheme="majorBidi" w:cstheme="majorBidi"/>
          <w:sz w:val="28"/>
          <w:szCs w:val="28"/>
          <w:lang w:val="sv-SE"/>
        </w:rPr>
      </w:pPr>
      <w:r w:rsidRPr="000F7A51">
        <w:rPr>
          <w:rFonts w:asciiTheme="majorBidi" w:hAnsiTheme="majorBidi" w:cstheme="majorBidi"/>
          <w:sz w:val="28"/>
          <w:szCs w:val="28"/>
          <w:lang w:val="sv-SE"/>
        </w:rPr>
        <w:t>- Xác đingh được điểm trong của góc</w:t>
      </w:r>
    </w:p>
    <w:p w:rsidR="00194673" w:rsidRPr="000F7A51" w:rsidRDefault="00194673" w:rsidP="00194673">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194673" w:rsidRPr="000F7A51" w:rsidRDefault="00194673" w:rsidP="00194673">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194673" w:rsidRPr="000F7A51" w:rsidRDefault="00194673" w:rsidP="00194673">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194673" w:rsidRPr="000F7A51" w:rsidRDefault="00194673" w:rsidP="00194673">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194673" w:rsidRPr="000F7A51" w:rsidRDefault="00194673" w:rsidP="00194673">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194673" w:rsidRPr="000F7A51" w:rsidRDefault="00194673" w:rsidP="00194673">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194673" w:rsidRPr="000F7A51" w:rsidRDefault="00194673" w:rsidP="00194673">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Chuẩn bị các hình ảnh về góc thường gặp trong cuộc sống, thước kẻ, compa có thể mở được khẩu độ là 180 độ, thước kẻ dài, thước đo độ, số tờ giấy màu (bằng với số nhóm từ 5-7 em của lớp), sgk, giáo án, máy chiếu</w:t>
      </w:r>
    </w:p>
    <w:p w:rsidR="00194673" w:rsidRPr="000F7A51" w:rsidRDefault="00194673" w:rsidP="00194673">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t xml:space="preserve">2. Đối với học sinh: </w:t>
      </w:r>
      <w:r w:rsidRPr="000F7A51">
        <w:rPr>
          <w:rFonts w:asciiTheme="majorBidi" w:hAnsiTheme="majorBidi" w:cstheme="majorBidi"/>
          <w:color w:val="000000"/>
          <w:sz w:val="28"/>
          <w:szCs w:val="28"/>
          <w:lang w:val="nl-NL"/>
        </w:rPr>
        <w:t>vở ghi, sgk, đồ dùng học tập</w:t>
      </w:r>
    </w:p>
    <w:p w:rsidR="00194673" w:rsidRPr="000F7A51" w:rsidRDefault="00194673" w:rsidP="00194673">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lastRenderedPageBreak/>
        <w:t>III. TIẾN TRÌNH DẠY</w:t>
      </w:r>
      <w:r w:rsidRPr="000F7A51">
        <w:rPr>
          <w:rFonts w:asciiTheme="majorBidi" w:hAnsiTheme="majorBidi" w:cstheme="majorBidi"/>
          <w:b/>
          <w:sz w:val="28"/>
          <w:szCs w:val="28"/>
        </w:rPr>
        <w:t xml:space="preserve"> HỌC</w:t>
      </w:r>
    </w:p>
    <w:p w:rsidR="00194673" w:rsidRPr="000F7A51" w:rsidRDefault="00194673" w:rsidP="00194673">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A. HOẠT ĐỘNG KHỞI ĐỘNG</w:t>
      </w:r>
    </w:p>
    <w:p w:rsidR="00194673" w:rsidRPr="000F7A51" w:rsidRDefault="00194673" w:rsidP="00194673">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194673" w:rsidRPr="000F7A51" w:rsidRDefault="00194673" w:rsidP="00194673">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194673" w:rsidRPr="000F7A51" w:rsidRDefault="00194673" w:rsidP="00194673">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194673" w:rsidRPr="000F7A51" w:rsidRDefault="00194673" w:rsidP="00194673">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194673" w:rsidRPr="000F7A51" w:rsidRDefault="00194673" w:rsidP="00194673">
      <w:pPr>
        <w:jc w:val="both"/>
        <w:rPr>
          <w:rFonts w:asciiTheme="majorBidi" w:hAnsiTheme="majorBidi" w:cstheme="majorBidi"/>
          <w:bCs/>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xml:space="preserve">: </w:t>
      </w:r>
    </w:p>
    <w:p w:rsidR="00194673" w:rsidRPr="000F7A51" w:rsidRDefault="00194673" w:rsidP="00194673">
      <w:pPr>
        <w:jc w:val="both"/>
        <w:rPr>
          <w:rFonts w:asciiTheme="majorBidi" w:hAnsiTheme="majorBidi" w:cstheme="majorBidi"/>
          <w:b/>
          <w:color w:val="000000"/>
          <w:sz w:val="28"/>
          <w:szCs w:val="28"/>
          <w:lang w:val="en-US"/>
        </w:rPr>
      </w:pPr>
      <w:r w:rsidRPr="000F7A51">
        <w:rPr>
          <w:rFonts w:asciiTheme="majorBidi" w:hAnsiTheme="majorBidi" w:cstheme="majorBidi"/>
          <w:sz w:val="28"/>
          <w:szCs w:val="28"/>
          <w:lang w:eastAsia="vi-VN"/>
        </w:rPr>
        <w:drawing>
          <wp:inline distT="0" distB="0" distL="0" distR="0" wp14:anchorId="4E0DA5D1" wp14:editId="7C9F218F">
            <wp:extent cx="4095750" cy="11334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095750" cy="1133475"/>
                    </a:xfrm>
                    <a:prstGeom prst="rect">
                      <a:avLst/>
                    </a:prstGeom>
                  </pic:spPr>
                </pic:pic>
              </a:graphicData>
            </a:graphic>
          </wp:inline>
        </w:drawing>
      </w:r>
    </w:p>
    <w:p w:rsidR="00194673" w:rsidRPr="000F7A51" w:rsidRDefault="00194673" w:rsidP="00194673">
      <w:pPr>
        <w:jc w:val="both"/>
        <w:rPr>
          <w:rFonts w:asciiTheme="majorBidi" w:hAnsiTheme="majorBidi" w:cstheme="majorBidi"/>
          <w:bCs/>
          <w:color w:val="000000"/>
          <w:sz w:val="28"/>
          <w:szCs w:val="28"/>
          <w:lang w:val="en-US"/>
        </w:rPr>
      </w:pPr>
      <w:r w:rsidRPr="000F7A51">
        <w:rPr>
          <w:rFonts w:asciiTheme="majorBidi" w:hAnsiTheme="majorBidi" w:cstheme="majorBidi"/>
          <w:bCs/>
          <w:color w:val="000000"/>
          <w:sz w:val="28"/>
          <w:szCs w:val="28"/>
          <w:lang w:val="en-US"/>
        </w:rPr>
        <w:t>GV trình chiếu 4 hỉnh ảnh lên bảng, hoặc HS có thể quan sát hình trong SGK. HS thảo luận theo nhóm các bức tranh từ đời sống cho đến các hình ảnh gần gũi với góc.</w:t>
      </w:r>
    </w:p>
    <w:p w:rsidR="00194673" w:rsidRPr="000F7A51" w:rsidRDefault="00194673" w:rsidP="00194673">
      <w:pPr>
        <w:jc w:val="both"/>
        <w:rPr>
          <w:rFonts w:asciiTheme="majorBidi" w:hAnsiTheme="majorBidi" w:cstheme="majorBidi"/>
          <w:bCs/>
          <w:color w:val="000000"/>
          <w:sz w:val="28"/>
          <w:szCs w:val="28"/>
          <w:lang w:val="en-US"/>
        </w:rPr>
      </w:pPr>
      <w:r w:rsidRPr="000F7A51">
        <w:rPr>
          <w:rFonts w:asciiTheme="majorBidi" w:hAnsiTheme="majorBidi" w:cstheme="majorBidi"/>
          <w:bCs/>
          <w:color w:val="000000"/>
          <w:sz w:val="28"/>
          <w:szCs w:val="28"/>
          <w:lang w:val="en-US"/>
        </w:rPr>
        <w:t>GV: Các bức tranh đó có điểm gì giống nhau</w:t>
      </w:r>
    </w:p>
    <w:p w:rsidR="00194673" w:rsidRPr="000F7A51" w:rsidRDefault="00194673" w:rsidP="00194673">
      <w:pPr>
        <w:jc w:val="both"/>
        <w:rPr>
          <w:rFonts w:asciiTheme="majorBidi" w:hAnsiTheme="majorBidi" w:cstheme="majorBidi"/>
          <w:bCs/>
          <w:color w:val="000000"/>
          <w:sz w:val="28"/>
          <w:szCs w:val="28"/>
          <w:lang w:val="en-US"/>
        </w:rPr>
      </w:pPr>
      <w:r w:rsidRPr="000F7A51">
        <w:rPr>
          <w:rFonts w:asciiTheme="majorBidi" w:hAnsiTheme="majorBidi" w:cstheme="majorBidi"/>
          <w:bCs/>
          <w:color w:val="000000"/>
          <w:sz w:val="28"/>
          <w:szCs w:val="28"/>
          <w:lang w:val="en-US"/>
        </w:rPr>
        <w:t>HS: Thảo luận và chia sẻ về đặc điểm giống nhau (Các hình đều gồm có hai cạnh và có một điểm chung.</w:t>
      </w:r>
    </w:p>
    <w:p w:rsidR="00194673" w:rsidRPr="000F7A51" w:rsidRDefault="00194673" w:rsidP="00194673">
      <w:pPr>
        <w:jc w:val="both"/>
        <w:rPr>
          <w:rFonts w:asciiTheme="majorBidi" w:hAnsiTheme="majorBidi" w:cstheme="majorBidi"/>
          <w:bCs/>
          <w:color w:val="000000"/>
          <w:sz w:val="28"/>
          <w:szCs w:val="28"/>
          <w:lang w:val="en-US"/>
        </w:rPr>
      </w:pPr>
      <w:r w:rsidRPr="000F7A51">
        <w:rPr>
          <w:rFonts w:asciiTheme="majorBidi" w:hAnsiTheme="majorBidi" w:cstheme="majorBidi"/>
          <w:bCs/>
          <w:color w:val="000000"/>
          <w:sz w:val="28"/>
          <w:szCs w:val="28"/>
          <w:lang w:val="en-US"/>
        </w:rPr>
        <w:t>GV: Các nhóm thảo luận để kể về một số hình ảnh trong thực tiễn có đặc điểm tương tự bốn hình nói trên</w:t>
      </w:r>
    </w:p>
    <w:p w:rsidR="00194673" w:rsidRPr="000F7A51" w:rsidRDefault="00194673" w:rsidP="00194673">
      <w:pPr>
        <w:jc w:val="both"/>
        <w:rPr>
          <w:rFonts w:asciiTheme="majorBidi" w:hAnsiTheme="majorBidi" w:cstheme="majorBidi"/>
          <w:bCs/>
          <w:color w:val="000000"/>
          <w:sz w:val="28"/>
          <w:szCs w:val="28"/>
          <w:lang w:val="en-US"/>
        </w:rPr>
      </w:pPr>
      <w:r w:rsidRPr="000F7A51">
        <w:rPr>
          <w:rFonts w:asciiTheme="majorBidi" w:hAnsiTheme="majorBidi" w:cstheme="majorBidi"/>
          <w:bCs/>
          <w:color w:val="000000"/>
          <w:sz w:val="28"/>
          <w:szCs w:val="28"/>
          <w:lang w:val="en-US"/>
        </w:rPr>
        <w:t>HS: Trình bày các hình ảnh trong thực tiễn chẳng hạn: Chiếc quạt nam, chiếc eke, hình ảnh của song sắt cửa sổ, quyển vở mở…</w:t>
      </w:r>
    </w:p>
    <w:p w:rsidR="00194673" w:rsidRPr="000F7A51" w:rsidRDefault="00194673" w:rsidP="00194673">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194673" w:rsidRPr="000F7A51" w:rsidRDefault="00194673" w:rsidP="00194673">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Góc</w:t>
      </w:r>
    </w:p>
    <w:p w:rsidR="00194673" w:rsidRPr="000F7A51" w:rsidRDefault="00194673" w:rsidP="00194673">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lastRenderedPageBreak/>
        <w:t>a. Mục tiêu</w:t>
      </w:r>
      <w:r w:rsidRPr="000F7A51">
        <w:rPr>
          <w:rFonts w:asciiTheme="majorBidi" w:hAnsiTheme="majorBidi" w:cstheme="majorBidi"/>
          <w:color w:val="000000"/>
          <w:sz w:val="28"/>
          <w:szCs w:val="28"/>
          <w:lang w:val="nl-NL"/>
        </w:rPr>
        <w:t>: Nắm được khái niệm góc, đỉnh của góc, cạnh của góc</w:t>
      </w:r>
    </w:p>
    <w:p w:rsidR="00194673" w:rsidRPr="000F7A51" w:rsidRDefault="00194673" w:rsidP="00194673">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194673" w:rsidRPr="000F7A51" w:rsidRDefault="00194673" w:rsidP="00194673">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194673" w:rsidRPr="000F7A51" w:rsidRDefault="00194673" w:rsidP="00194673">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194673" w:rsidRPr="000F7A51" w:rsidTr="00DE0B27">
        <w:trPr>
          <w:trHeight w:val="444"/>
        </w:trPr>
        <w:tc>
          <w:tcPr>
            <w:tcW w:w="5954" w:type="dxa"/>
            <w:tcBorders>
              <w:bottom w:val="single" w:sz="4" w:space="0" w:color="auto"/>
            </w:tcBorders>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194673" w:rsidRPr="000F7A51" w:rsidTr="00DE0B27">
        <w:trPr>
          <w:trHeight w:val="132"/>
        </w:trPr>
        <w:tc>
          <w:tcPr>
            <w:tcW w:w="5954" w:type="dxa"/>
            <w:tcBorders>
              <w:bottom w:val="single" w:sz="4" w:space="0" w:color="auto"/>
            </w:tcBorders>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vẽ hình 1 lên bảng để HS dễ quan sát</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đọc Ví dụ 1: Gv phân tích các khái niệm qua VD1</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trả lời Thực hành 1 cá nhân</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chú y cách vẽ góc và cách kí hiệu </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Thực hành 2: Gọi Hs lên bảng làm, GV quan sát, giúp đỡ HS dưới lớp</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t xml:space="preserve">Hoạt động 1: </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Các hình trong hình 1 đều được tạo thành từ hai tia khác nhau, có chung một điểm làm gốc</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t>Thực hành 1:</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u w:val="single"/>
                <w:lang w:eastAsia="vi-VN"/>
              </w:rPr>
              <w:t>Giải:</w:t>
            </w:r>
          </w:p>
          <w:p w:rsidR="00194673" w:rsidRPr="000F7A51" w:rsidRDefault="00194673" w:rsidP="00194673">
            <w:pPr>
              <w:numPr>
                <w:ilvl w:val="0"/>
                <w:numId w:val="4"/>
              </w:num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Góc đỉnh A: </w:t>
            </w:r>
            <w:r w:rsidRPr="000F7A51">
              <w:rPr>
                <w:rFonts w:asciiTheme="majorBidi" w:eastAsia="Times New Roman" w:hAnsiTheme="majorBidi" w:cstheme="majorBidi"/>
                <w:color w:val="000000"/>
                <w:sz w:val="28"/>
                <w:szCs w:val="28"/>
                <w:bdr w:val="none" w:sz="0" w:space="0" w:color="auto" w:frame="1"/>
                <w:lang w:eastAsia="vi-VN"/>
              </w:rPr>
              <w:t>BACˆ</w:t>
            </w:r>
            <w:r w:rsidRPr="000F7A51">
              <w:rPr>
                <w:rFonts w:asciiTheme="majorBidi" w:eastAsia="Times New Roman" w:hAnsiTheme="majorBidi" w:cstheme="majorBidi"/>
                <w:color w:val="000000"/>
                <w:sz w:val="28"/>
                <w:szCs w:val="28"/>
                <w:lang w:eastAsia="vi-VN"/>
              </w:rPr>
              <w:t>, </w:t>
            </w:r>
            <w:r w:rsidRPr="000F7A51">
              <w:rPr>
                <w:rFonts w:asciiTheme="majorBidi" w:eastAsia="Times New Roman" w:hAnsiTheme="majorBidi" w:cstheme="majorBidi"/>
                <w:color w:val="000000"/>
                <w:sz w:val="28"/>
                <w:szCs w:val="28"/>
                <w:bdr w:val="none" w:sz="0" w:space="0" w:color="auto" w:frame="1"/>
                <w:lang w:eastAsia="vi-VN"/>
              </w:rPr>
              <w:t>CABˆ</w:t>
            </w:r>
          </w:p>
          <w:p w:rsidR="00194673" w:rsidRPr="000F7A51" w:rsidRDefault="00194673" w:rsidP="00194673">
            <w:pPr>
              <w:numPr>
                <w:ilvl w:val="0"/>
                <w:numId w:val="4"/>
              </w:num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Góc đỉnh B: </w:t>
            </w:r>
            <w:r w:rsidRPr="000F7A51">
              <w:rPr>
                <w:rFonts w:asciiTheme="majorBidi" w:eastAsia="Times New Roman" w:hAnsiTheme="majorBidi" w:cstheme="majorBidi"/>
                <w:color w:val="000000"/>
                <w:sz w:val="28"/>
                <w:szCs w:val="28"/>
                <w:bdr w:val="none" w:sz="0" w:space="0" w:color="auto" w:frame="1"/>
                <w:lang w:eastAsia="vi-VN"/>
              </w:rPr>
              <w:t>ABCˆ</w:t>
            </w:r>
            <w:r w:rsidRPr="000F7A51">
              <w:rPr>
                <w:rFonts w:asciiTheme="majorBidi" w:eastAsia="Times New Roman" w:hAnsiTheme="majorBidi" w:cstheme="majorBidi"/>
                <w:color w:val="000000"/>
                <w:sz w:val="28"/>
                <w:szCs w:val="28"/>
                <w:lang w:eastAsia="vi-VN"/>
              </w:rPr>
              <w:t>, </w:t>
            </w:r>
            <w:r w:rsidRPr="000F7A51">
              <w:rPr>
                <w:rFonts w:asciiTheme="majorBidi" w:eastAsia="Times New Roman" w:hAnsiTheme="majorBidi" w:cstheme="majorBidi"/>
                <w:color w:val="000000"/>
                <w:sz w:val="28"/>
                <w:szCs w:val="28"/>
                <w:bdr w:val="none" w:sz="0" w:space="0" w:color="auto" w:frame="1"/>
                <w:lang w:eastAsia="vi-VN"/>
              </w:rPr>
              <w:t>CBAˆ</w:t>
            </w:r>
          </w:p>
          <w:p w:rsidR="00194673" w:rsidRPr="000F7A51" w:rsidRDefault="00194673" w:rsidP="00194673">
            <w:pPr>
              <w:numPr>
                <w:ilvl w:val="0"/>
                <w:numId w:val="4"/>
              </w:num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Góc đỉnh C: </w:t>
            </w:r>
            <w:r w:rsidRPr="000F7A51">
              <w:rPr>
                <w:rFonts w:asciiTheme="majorBidi" w:eastAsia="Times New Roman" w:hAnsiTheme="majorBidi" w:cstheme="majorBidi"/>
                <w:color w:val="000000"/>
                <w:sz w:val="28"/>
                <w:szCs w:val="28"/>
                <w:bdr w:val="none" w:sz="0" w:space="0" w:color="auto" w:frame="1"/>
                <w:lang w:eastAsia="vi-VN"/>
              </w:rPr>
              <w:t>ACBˆ</w:t>
            </w:r>
            <w:r w:rsidRPr="000F7A51">
              <w:rPr>
                <w:rFonts w:asciiTheme="majorBidi" w:eastAsia="Times New Roman" w:hAnsiTheme="majorBidi" w:cstheme="majorBidi"/>
                <w:color w:val="000000"/>
                <w:sz w:val="28"/>
                <w:szCs w:val="28"/>
                <w:lang w:eastAsia="vi-VN"/>
              </w:rPr>
              <w:t>, </w:t>
            </w:r>
            <w:r w:rsidRPr="000F7A51">
              <w:rPr>
                <w:rFonts w:asciiTheme="majorBidi" w:eastAsia="Times New Roman" w:hAnsiTheme="majorBidi" w:cstheme="majorBidi"/>
                <w:color w:val="000000"/>
                <w:sz w:val="28"/>
                <w:szCs w:val="28"/>
                <w:bdr w:val="none" w:sz="0" w:space="0" w:color="auto" w:frame="1"/>
                <w:lang w:eastAsia="vi-VN"/>
              </w:rPr>
              <w:t>BCAˆ</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t xml:space="preserve">Thực hành 2: </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u w:val="single"/>
                <w:lang w:eastAsia="vi-VN"/>
              </w:rPr>
              <w:t>Giải:</w:t>
            </w:r>
          </w:p>
          <w:p w:rsidR="00194673" w:rsidRPr="000F7A51" w:rsidRDefault="00194673"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fr-FR" w:eastAsia="vi-VN"/>
              </w:rPr>
            </w:pPr>
            <w:r w:rsidRPr="000F7A51">
              <w:rPr>
                <w:rFonts w:asciiTheme="majorBidi" w:eastAsia="Times New Roman" w:hAnsiTheme="majorBidi" w:cstheme="majorBidi"/>
                <w:color w:val="000000"/>
                <w:sz w:val="28"/>
                <w:szCs w:val="28"/>
                <w:lang w:val="fr-FR" w:eastAsia="vi-VN"/>
              </w:rPr>
              <w:lastRenderedPageBreak/>
              <w:t>- Cạnh của góc </w:t>
            </w:r>
            <w:r w:rsidRPr="000F7A51">
              <w:rPr>
                <w:rFonts w:asciiTheme="majorBidi" w:eastAsia="Times New Roman" w:hAnsiTheme="majorBidi" w:cstheme="majorBidi"/>
                <w:color w:val="000000"/>
                <w:sz w:val="28"/>
                <w:szCs w:val="28"/>
                <w:bdr w:val="none" w:sz="0" w:space="0" w:color="auto" w:frame="1"/>
                <w:lang w:val="fr-FR" w:eastAsia="vi-VN"/>
              </w:rPr>
              <w:t>MON</w:t>
            </w:r>
            <w:r w:rsidRPr="000F7A51">
              <w:rPr>
                <w:rFonts w:asciiTheme="majorBidi" w:eastAsia="Times New Roman" w:hAnsiTheme="majorBidi" w:cstheme="majorBidi"/>
                <w:color w:val="000000"/>
                <w:sz w:val="28"/>
                <w:szCs w:val="28"/>
                <w:lang w:val="fr-FR" w:eastAsia="vi-VN"/>
              </w:rPr>
              <w:t> </w:t>
            </w:r>
            <w:proofErr w:type="gramStart"/>
            <w:r w:rsidRPr="000F7A51">
              <w:rPr>
                <w:rFonts w:asciiTheme="majorBidi" w:eastAsia="Times New Roman" w:hAnsiTheme="majorBidi" w:cstheme="majorBidi"/>
                <w:color w:val="000000"/>
                <w:sz w:val="28"/>
                <w:szCs w:val="28"/>
                <w:lang w:val="fr-FR" w:eastAsia="vi-VN"/>
              </w:rPr>
              <w:t>là:</w:t>
            </w:r>
            <w:proofErr w:type="gramEnd"/>
            <w:r w:rsidRPr="000F7A51">
              <w:rPr>
                <w:rFonts w:asciiTheme="majorBidi" w:eastAsia="Times New Roman" w:hAnsiTheme="majorBidi" w:cstheme="majorBidi"/>
                <w:color w:val="000000"/>
                <w:sz w:val="28"/>
                <w:szCs w:val="28"/>
                <w:lang w:val="fr-FR" w:eastAsia="vi-VN"/>
              </w:rPr>
              <w:t xml:space="preserve"> ON, OM, đỉnh là O</w:t>
            </w:r>
          </w:p>
          <w:p w:rsidR="00194673" w:rsidRPr="000F7A51" w:rsidRDefault="00194673"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fr-FR" w:eastAsia="vi-VN"/>
              </w:rPr>
            </w:pPr>
            <w:r w:rsidRPr="000F7A51">
              <w:rPr>
                <w:rFonts w:asciiTheme="majorBidi" w:eastAsia="Times New Roman" w:hAnsiTheme="majorBidi" w:cstheme="majorBidi"/>
                <w:color w:val="000000"/>
                <w:sz w:val="28"/>
                <w:szCs w:val="28"/>
                <w:lang w:val="fr-FR" w:eastAsia="vi-VN"/>
              </w:rPr>
              <w:t>- Góc có hai cạnh AP, AQ là góc </w:t>
            </w:r>
            <w:r w:rsidRPr="000F7A51">
              <w:rPr>
                <w:rFonts w:asciiTheme="majorBidi" w:eastAsia="Times New Roman" w:hAnsiTheme="majorBidi" w:cstheme="majorBidi"/>
                <w:color w:val="000000"/>
                <w:sz w:val="28"/>
                <w:szCs w:val="28"/>
                <w:bdr w:val="none" w:sz="0" w:space="0" w:color="auto" w:frame="1"/>
                <w:lang w:val="fr-FR" w:eastAsia="vi-VN"/>
              </w:rPr>
              <w:t>PAQ</w:t>
            </w:r>
          </w:p>
          <w:p w:rsidR="00194673" w:rsidRPr="000F7A51" w:rsidRDefault="00194673" w:rsidP="00DE0B27">
            <w:pPr>
              <w:spacing w:line="360" w:lineRule="auto"/>
              <w:jc w:val="both"/>
              <w:rPr>
                <w:rFonts w:asciiTheme="majorBidi" w:hAnsiTheme="majorBidi" w:cstheme="majorBidi"/>
                <w:sz w:val="28"/>
                <w:szCs w:val="28"/>
                <w:lang w:val="vi-VN"/>
              </w:rPr>
            </w:pPr>
          </w:p>
        </w:tc>
      </w:tr>
    </w:tbl>
    <w:p w:rsidR="00194673" w:rsidRPr="000F7A51" w:rsidRDefault="00194673" w:rsidP="00194673">
      <w:pPr>
        <w:spacing w:before="120" w:after="120"/>
        <w:jc w:val="both"/>
        <w:rPr>
          <w:rFonts w:asciiTheme="majorBidi" w:hAnsiTheme="majorBidi" w:cstheme="majorBidi"/>
          <w:b/>
          <w:bCs/>
          <w:color w:val="000000"/>
          <w:sz w:val="28"/>
          <w:szCs w:val="28"/>
          <w:lang w:val="nl-NL"/>
        </w:rPr>
      </w:pPr>
    </w:p>
    <w:p w:rsidR="00194673" w:rsidRPr="000F7A51" w:rsidRDefault="00194673" w:rsidP="00194673">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Cách vẽ góc</w:t>
      </w:r>
    </w:p>
    <w:p w:rsidR="00194673" w:rsidRPr="000F7A51" w:rsidRDefault="00194673" w:rsidP="00194673">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Hs biết cách vẽ góc</w:t>
      </w:r>
    </w:p>
    <w:p w:rsidR="00194673" w:rsidRPr="000F7A51" w:rsidRDefault="00194673" w:rsidP="00194673">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194673" w:rsidRPr="000F7A51" w:rsidRDefault="00194673" w:rsidP="00194673">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194673" w:rsidRPr="000F7A51" w:rsidRDefault="00194673" w:rsidP="00194673">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4962"/>
        <w:gridCol w:w="4252"/>
      </w:tblGrid>
      <w:tr w:rsidR="00194673" w:rsidRPr="000F7A51" w:rsidTr="00DE0B27">
        <w:trPr>
          <w:trHeight w:val="444"/>
        </w:trPr>
        <w:tc>
          <w:tcPr>
            <w:tcW w:w="4962" w:type="dxa"/>
            <w:tcBorders>
              <w:bottom w:val="single" w:sz="4" w:space="0" w:color="auto"/>
            </w:tcBorders>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4252" w:type="dxa"/>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194673" w:rsidRPr="000F7A51" w:rsidTr="00DE0B27">
        <w:trPr>
          <w:trHeight w:val="132"/>
        </w:trPr>
        <w:tc>
          <w:tcPr>
            <w:tcW w:w="4962" w:type="dxa"/>
            <w:tcBorders>
              <w:bottom w:val="single" w:sz="4" w:space="0" w:color="auto"/>
            </w:tcBorders>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Từ các đặc điểm của góc, GV yêu cầu HS phát hiện ra cách vẽ góc và từ đó thực hành cách vẽ góc vào vở</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lastRenderedPageBreak/>
              <w:t xml:space="preserve">+ GV gọi HS đứng tại chỗ trả lời câu hỏi. </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4252" w:type="dxa"/>
          </w:tcPr>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lastRenderedPageBreak/>
              <w:t xml:space="preserve">Thực hành 3: </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u w:val="single"/>
                <w:lang w:eastAsia="vi-VN"/>
              </w:rPr>
              <w:t>Giải:</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drawing>
                <wp:inline distT="0" distB="0" distL="0" distR="0" wp14:anchorId="7FD75498" wp14:editId="02D54FEC">
                  <wp:extent cx="2607106" cy="1758461"/>
                  <wp:effectExtent l="0" t="0" r="3175" b="0"/>
                  <wp:docPr id="101" name="Picture 101" descr="https://tech12h.com/sites/default/files/styles/inbody400/public/screenshot_1218.jpg?itok=JO086s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tech12h.com/sites/default/files/styles/inbody400/public/screenshot_1218.jpg?itok=JO086sZ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936" cy="1767115"/>
                          </a:xfrm>
                          <a:prstGeom prst="rect">
                            <a:avLst/>
                          </a:prstGeom>
                          <a:noFill/>
                          <a:ln>
                            <a:noFill/>
                          </a:ln>
                        </pic:spPr>
                      </pic:pic>
                    </a:graphicData>
                  </a:graphic>
                </wp:inline>
              </w:drawing>
            </w:r>
          </w:p>
          <w:p w:rsidR="00194673" w:rsidRPr="000F7A51" w:rsidRDefault="00194673" w:rsidP="00DE0B27">
            <w:pPr>
              <w:spacing w:line="360" w:lineRule="auto"/>
              <w:jc w:val="both"/>
              <w:rPr>
                <w:rFonts w:asciiTheme="majorBidi" w:hAnsiTheme="majorBidi" w:cstheme="majorBidi"/>
                <w:sz w:val="28"/>
                <w:szCs w:val="28"/>
                <w:lang w:val="nl-NL"/>
              </w:rPr>
            </w:pPr>
          </w:p>
        </w:tc>
      </w:tr>
    </w:tbl>
    <w:p w:rsidR="00194673" w:rsidRPr="000F7A51" w:rsidRDefault="00194673" w:rsidP="00194673">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lastRenderedPageBreak/>
        <w:t xml:space="preserve"> </w:t>
      </w:r>
    </w:p>
    <w:p w:rsidR="00194673" w:rsidRPr="000F7A51" w:rsidRDefault="00194673" w:rsidP="00194673">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3: Góc bẹt</w:t>
      </w:r>
    </w:p>
    <w:p w:rsidR="00194673" w:rsidRPr="000F7A51" w:rsidRDefault="00194673" w:rsidP="00194673">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Nhận biết góc bẹt</w:t>
      </w:r>
    </w:p>
    <w:p w:rsidR="00194673" w:rsidRPr="000F7A51" w:rsidRDefault="00194673" w:rsidP="00194673">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194673" w:rsidRPr="000F7A51" w:rsidRDefault="00194673" w:rsidP="00194673">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194673" w:rsidRPr="000F7A51" w:rsidRDefault="00194673" w:rsidP="00194673">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194673" w:rsidRPr="000F7A51" w:rsidTr="00DE0B27">
        <w:trPr>
          <w:trHeight w:val="444"/>
        </w:trPr>
        <w:tc>
          <w:tcPr>
            <w:tcW w:w="5954" w:type="dxa"/>
            <w:tcBorders>
              <w:bottom w:val="single" w:sz="4" w:space="0" w:color="auto"/>
            </w:tcBorders>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194673" w:rsidRPr="000F7A51" w:rsidTr="00DE0B27">
        <w:trPr>
          <w:trHeight w:val="132"/>
        </w:trPr>
        <w:tc>
          <w:tcPr>
            <w:tcW w:w="5954" w:type="dxa"/>
            <w:tcBorders>
              <w:bottom w:val="single" w:sz="4" w:space="0" w:color="auto"/>
            </w:tcBorders>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1 HS sử dụng chiếc compa (được GV chuẩn bị sẵn), mở hết cỡ khẩu độ của compa</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cả lớp nhận xét về các cạnh của compa</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lastRenderedPageBreak/>
              <w:t>+ GV đánh giá, nhận xét, chuẩn kiến thức, chuyển sang nội dung mới</w:t>
            </w:r>
          </w:p>
        </w:tc>
        <w:tc>
          <w:tcPr>
            <w:tcW w:w="3260" w:type="dxa"/>
          </w:tcPr>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lastRenderedPageBreak/>
              <w:t xml:space="preserve">Thực hành 4: </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Hai góc COD và zOt bằng nhau và đều tạo thành đường thẳng với số đo góc là 180 độ</w:t>
            </w:r>
          </w:p>
          <w:p w:rsidR="00194673" w:rsidRPr="000F7A51" w:rsidRDefault="00194673" w:rsidP="00DE0B27">
            <w:pPr>
              <w:spacing w:line="360" w:lineRule="auto"/>
              <w:jc w:val="both"/>
              <w:rPr>
                <w:rFonts w:asciiTheme="majorBidi" w:hAnsiTheme="majorBidi" w:cstheme="majorBidi"/>
                <w:sz w:val="28"/>
                <w:szCs w:val="28"/>
                <w:lang w:val="vi-VN"/>
              </w:rPr>
            </w:pPr>
          </w:p>
        </w:tc>
      </w:tr>
    </w:tbl>
    <w:p w:rsidR="00194673" w:rsidRPr="000F7A51" w:rsidRDefault="00194673" w:rsidP="00194673">
      <w:pPr>
        <w:jc w:val="both"/>
        <w:rPr>
          <w:rFonts w:asciiTheme="majorBidi" w:hAnsiTheme="majorBidi" w:cstheme="majorBidi"/>
          <w:b/>
          <w:color w:val="000000" w:themeColor="text1"/>
          <w:sz w:val="28"/>
          <w:szCs w:val="28"/>
          <w:lang w:val="nl-NL"/>
        </w:rPr>
      </w:pPr>
    </w:p>
    <w:p w:rsidR="00194673" w:rsidRPr="000F7A51" w:rsidRDefault="00194673" w:rsidP="00194673">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4</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Điểm trong của góc</w:t>
      </w:r>
    </w:p>
    <w:p w:rsidR="00194673" w:rsidRPr="000F7A51" w:rsidRDefault="00194673" w:rsidP="00194673">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Nắm được điểm nằm trong góc</w:t>
      </w:r>
    </w:p>
    <w:p w:rsidR="00194673" w:rsidRPr="000F7A51" w:rsidRDefault="00194673" w:rsidP="00194673">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194673" w:rsidRPr="000F7A51" w:rsidRDefault="00194673" w:rsidP="00194673">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194673" w:rsidRPr="000F7A51" w:rsidRDefault="00194673" w:rsidP="00194673">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529"/>
        <w:gridCol w:w="3685"/>
      </w:tblGrid>
      <w:tr w:rsidR="00194673" w:rsidRPr="000F7A51" w:rsidTr="00DE0B27">
        <w:trPr>
          <w:trHeight w:val="444"/>
        </w:trPr>
        <w:tc>
          <w:tcPr>
            <w:tcW w:w="5529" w:type="dxa"/>
            <w:tcBorders>
              <w:bottom w:val="single" w:sz="4" w:space="0" w:color="auto"/>
            </w:tcBorders>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685" w:type="dxa"/>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194673" w:rsidRPr="000F7A51" w:rsidTr="00DE0B27">
        <w:trPr>
          <w:trHeight w:val="132"/>
        </w:trPr>
        <w:tc>
          <w:tcPr>
            <w:tcW w:w="5529" w:type="dxa"/>
            <w:tcBorders>
              <w:bottom w:val="single" w:sz="4" w:space="0" w:color="auto"/>
            </w:tcBorders>
          </w:tcPr>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cho hs đọc HĐKP2, </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tổ chức cho Hs trải nghiệm về điểm trong của góc thông qua hoạt động trải nghiệm gấp mảnh giấy để tạo góc và chấm một điểm vào trong góc đó.</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HS phát hiện ra đặc điểm của điểm trong của góc bằng cách kẻ một đường thẳng bất kì cắt hai của góc thì điểm M luôn nằm giữa hai điểm đó. </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cần lưu y cho HS khi hai tia của góc là hai tia không đối nhau chúng ta mới có điểm trong của góc</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dẫn vào khung kiến thức</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phân  tích ví dụ 3 để HS hiểu rõ kiến thức </w:t>
            </w:r>
          </w:p>
          <w:p w:rsidR="00194673" w:rsidRPr="000F7A51" w:rsidRDefault="00194673"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Thực hành 5: Gv cho 1 HS lên bảng làm, cả lớp kiểm tra</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lastRenderedPageBreak/>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194673" w:rsidRPr="000F7A51" w:rsidRDefault="00194673"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194673" w:rsidRPr="000F7A51" w:rsidRDefault="00194673"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685" w:type="dxa"/>
          </w:tcPr>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lastRenderedPageBreak/>
              <w:t>Hoạt động 2: tạo</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u w:val="single"/>
                <w:lang w:eastAsia="vi-VN"/>
              </w:rPr>
              <w:t>Giải:</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drawing>
                <wp:inline distT="0" distB="0" distL="0" distR="0" wp14:anchorId="4C67B839" wp14:editId="421331FC">
                  <wp:extent cx="2220686" cy="1457011"/>
                  <wp:effectExtent l="0" t="0" r="8255" b="0"/>
                  <wp:docPr id="102" name="Picture 102" descr="https://tech12h.com/sites/default/files/styles/inbody400/public/screenshot_1219.jpg?itok=iYWiDL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tech12h.com/sites/default/files/styles/inbody400/public/screenshot_1219.jpg?itok=iYWiDL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165" cy="1457325"/>
                          </a:xfrm>
                          <a:prstGeom prst="rect">
                            <a:avLst/>
                          </a:prstGeom>
                          <a:noFill/>
                          <a:ln>
                            <a:noFill/>
                          </a:ln>
                        </pic:spPr>
                      </pic:pic>
                    </a:graphicData>
                  </a:graphic>
                </wp:inline>
              </w:drawing>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t xml:space="preserve">Thực hành 5: </w:t>
            </w:r>
          </w:p>
          <w:p w:rsidR="00194673" w:rsidRPr="000F7A51" w:rsidRDefault="00194673"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u w:val="single"/>
                <w:lang w:eastAsia="vi-VN"/>
              </w:rPr>
              <w:t>Giải:</w:t>
            </w:r>
          </w:p>
          <w:p w:rsidR="00194673" w:rsidRPr="000F7A51" w:rsidRDefault="00194673"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lastRenderedPageBreak/>
              <w:t>Điểm M trong hình sau là điểm trong của các góc: </w:t>
            </w:r>
            <w:r w:rsidRPr="000F7A51">
              <w:rPr>
                <w:rFonts w:asciiTheme="majorBidi" w:eastAsia="Times New Roman" w:hAnsiTheme="majorBidi" w:cstheme="majorBidi"/>
                <w:color w:val="000000"/>
                <w:sz w:val="28"/>
                <w:szCs w:val="28"/>
                <w:bdr w:val="none" w:sz="0" w:space="0" w:color="auto" w:frame="1"/>
                <w:lang w:eastAsia="vi-VN"/>
              </w:rPr>
              <w:t>zOyˆ</w:t>
            </w:r>
            <w:r w:rsidRPr="000F7A51">
              <w:rPr>
                <w:rFonts w:asciiTheme="majorBidi" w:eastAsia="Times New Roman" w:hAnsiTheme="majorBidi" w:cstheme="majorBidi"/>
                <w:color w:val="000000"/>
                <w:sz w:val="28"/>
                <w:szCs w:val="28"/>
                <w:lang w:eastAsia="vi-VN"/>
              </w:rPr>
              <w:t>, </w:t>
            </w:r>
            <w:r w:rsidRPr="000F7A51">
              <w:rPr>
                <w:rFonts w:asciiTheme="majorBidi" w:eastAsia="Times New Roman" w:hAnsiTheme="majorBidi" w:cstheme="majorBidi"/>
                <w:color w:val="000000"/>
                <w:sz w:val="28"/>
                <w:szCs w:val="28"/>
                <w:bdr w:val="none" w:sz="0" w:space="0" w:color="auto" w:frame="1"/>
                <w:lang w:eastAsia="vi-VN"/>
              </w:rPr>
              <w:t>zOxˆ</w:t>
            </w:r>
            <w:r w:rsidRPr="000F7A51">
              <w:rPr>
                <w:rFonts w:asciiTheme="majorBidi" w:eastAsia="Times New Roman" w:hAnsiTheme="majorBidi" w:cstheme="majorBidi"/>
                <w:color w:val="000000"/>
                <w:sz w:val="28"/>
                <w:szCs w:val="28"/>
                <w:lang w:eastAsia="vi-VN"/>
              </w:rPr>
              <w:t>, </w:t>
            </w:r>
            <w:r w:rsidRPr="000F7A51">
              <w:rPr>
                <w:rFonts w:asciiTheme="majorBidi" w:eastAsia="Times New Roman" w:hAnsiTheme="majorBidi" w:cstheme="majorBidi"/>
                <w:color w:val="000000"/>
                <w:sz w:val="28"/>
                <w:szCs w:val="28"/>
                <w:bdr w:val="none" w:sz="0" w:space="0" w:color="auto" w:frame="1"/>
                <w:lang w:eastAsia="vi-VN"/>
              </w:rPr>
              <w:t>zOtˆ</w:t>
            </w:r>
          </w:p>
          <w:p w:rsidR="00194673" w:rsidRPr="000F7A51" w:rsidRDefault="00194673" w:rsidP="00DE0B27">
            <w:pPr>
              <w:spacing w:line="360" w:lineRule="auto"/>
              <w:jc w:val="both"/>
              <w:rPr>
                <w:rFonts w:asciiTheme="majorBidi" w:hAnsiTheme="majorBidi" w:cstheme="majorBidi"/>
                <w:sz w:val="28"/>
                <w:szCs w:val="28"/>
                <w:lang w:val="vi-VN"/>
              </w:rPr>
            </w:pPr>
          </w:p>
        </w:tc>
      </w:tr>
    </w:tbl>
    <w:p w:rsidR="00194673" w:rsidRPr="000F7A51" w:rsidRDefault="00194673" w:rsidP="00194673">
      <w:pPr>
        <w:jc w:val="both"/>
        <w:rPr>
          <w:rFonts w:asciiTheme="majorBidi" w:hAnsiTheme="majorBidi" w:cstheme="majorBidi"/>
          <w:b/>
          <w:sz w:val="28"/>
          <w:szCs w:val="28"/>
        </w:rPr>
      </w:pPr>
    </w:p>
    <w:p w:rsidR="00194673" w:rsidRPr="000F7A51" w:rsidRDefault="00194673" w:rsidP="00194673">
      <w:pPr>
        <w:jc w:val="both"/>
        <w:rPr>
          <w:rFonts w:asciiTheme="majorBidi" w:hAnsiTheme="majorBidi" w:cstheme="majorBidi"/>
          <w:b/>
          <w:sz w:val="28"/>
          <w:szCs w:val="28"/>
        </w:rPr>
      </w:pPr>
      <w:r w:rsidRPr="000F7A51">
        <w:rPr>
          <w:rFonts w:asciiTheme="majorBidi" w:hAnsiTheme="majorBidi" w:cstheme="majorBidi"/>
          <w:b/>
          <w:sz w:val="28"/>
          <w:szCs w:val="28"/>
          <w:lang w:val="sv-SE"/>
        </w:rPr>
        <w:t xml:space="preserve">C. HOẠT ĐỘNG LUYỆN TẬP </w:t>
      </w:r>
    </w:p>
    <w:p w:rsidR="00194673" w:rsidRPr="000F7A51" w:rsidRDefault="00194673" w:rsidP="00194673">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194673" w:rsidRPr="000F7A51" w:rsidRDefault="00194673" w:rsidP="00194673">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194673" w:rsidRPr="000F7A51" w:rsidRDefault="00194673" w:rsidP="00194673">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194673" w:rsidRPr="000F7A51" w:rsidRDefault="00194673" w:rsidP="00194673">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194673" w:rsidRPr="000F7A51" w:rsidRDefault="00194673" w:rsidP="00194673">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w:t>
      </w:r>
    </w:p>
    <w:p w:rsidR="00194673" w:rsidRPr="000F7A51" w:rsidRDefault="00194673" w:rsidP="00194673">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9322" w:type="dxa"/>
        <w:tblLayout w:type="fixed"/>
        <w:tblLook w:val="04A0" w:firstRow="1" w:lastRow="0" w:firstColumn="1" w:lastColumn="0" w:noHBand="0" w:noVBand="1"/>
      </w:tblPr>
      <w:tblGrid>
        <w:gridCol w:w="3794"/>
        <w:gridCol w:w="5528"/>
      </w:tblGrid>
      <w:tr w:rsidR="00194673" w:rsidRPr="000F7A51" w:rsidTr="00DE0B27">
        <w:tc>
          <w:tcPr>
            <w:tcW w:w="3794" w:type="dxa"/>
          </w:tcPr>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1: </w:t>
            </w:r>
            <w:r w:rsidRPr="000F7A51">
              <w:rPr>
                <w:rFonts w:asciiTheme="majorBidi" w:hAnsiTheme="majorBidi" w:cstheme="majorBidi"/>
                <w:color w:val="000000"/>
                <w:sz w:val="28"/>
                <w:szCs w:val="28"/>
                <w:lang w:val="nl-NL"/>
              </w:rPr>
              <w:t>Lập bảng thống kê các yếu tố của các góc trong mỗi hình dưới đây ( theo mẫu)</w:t>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b/>
                <w:bCs/>
                <w:noProof/>
                <w:color w:val="000000"/>
                <w:sz w:val="28"/>
                <w:szCs w:val="28"/>
              </w:rPr>
              <w:lastRenderedPageBreak/>
              <w:drawing>
                <wp:inline distT="0" distB="0" distL="0" distR="0" wp14:anchorId="757161C4" wp14:editId="19C09883">
                  <wp:extent cx="2230734" cy="692934"/>
                  <wp:effectExtent l="0" t="0" r="0" b="0"/>
                  <wp:docPr id="106" name="Picture 106" descr="https://tech12h.com/sites/default/files/styles/inbody400/public/screenshot_1220.jpg?itok=EaqegF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tech12h.com/sites/default/files/styles/inbody400/public/screenshot_1220.jpg?itok=EaqegF5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1116" cy="693053"/>
                          </a:xfrm>
                          <a:prstGeom prst="rect">
                            <a:avLst/>
                          </a:prstGeom>
                          <a:noFill/>
                          <a:ln>
                            <a:noFill/>
                          </a:ln>
                        </pic:spPr>
                      </pic:pic>
                    </a:graphicData>
                  </a:graphic>
                </wp:inline>
              </w:drawing>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w:t>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drawing>
                <wp:inline distT="0" distB="0" distL="0" distR="0" wp14:anchorId="0CA79A42" wp14:editId="14D58017">
                  <wp:extent cx="2280976" cy="712034"/>
                  <wp:effectExtent l="0" t="0" r="5080" b="0"/>
                  <wp:docPr id="105" name="Picture 105" descr="https://tech12h.com/sites/default/files/styles/inbody400/public/screenshot_1221.jpg?itok=IorUvW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tech12h.com/sites/default/files/styles/inbody400/public/screenshot_1221.jpg?itok=IorUvW1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7824" cy="714172"/>
                          </a:xfrm>
                          <a:prstGeom prst="rect">
                            <a:avLst/>
                          </a:prstGeom>
                          <a:noFill/>
                          <a:ln>
                            <a:noFill/>
                          </a:ln>
                        </pic:spPr>
                      </pic:pic>
                    </a:graphicData>
                  </a:graphic>
                </wp:inline>
              </w:drawing>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2: </w:t>
            </w:r>
            <w:r w:rsidRPr="000F7A51">
              <w:rPr>
                <w:rFonts w:asciiTheme="majorBidi" w:hAnsiTheme="majorBidi" w:cstheme="majorBidi"/>
                <w:color w:val="000000"/>
                <w:sz w:val="28"/>
                <w:szCs w:val="28"/>
              </w:rPr>
              <w:t>An nói với Hằng, My và Yến:</w:t>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"Hãy đánh dấu góc A trong hình bên".</w:t>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drawing>
                <wp:inline distT="0" distB="0" distL="0" distR="0" wp14:anchorId="5D9FA8FA" wp14:editId="5122689E">
                  <wp:extent cx="2150110" cy="894080"/>
                  <wp:effectExtent l="0" t="0" r="2540" b="1270"/>
                  <wp:docPr id="104" name="Picture 104" descr="https://tech12h.com/sites/default/files/styles/inbody400/public/screenshot_1223.jpg?itok=9fvmr79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tech12h.com/sites/default/files/styles/inbody400/public/screenshot_1223.jpg?itok=9fvmr79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0110" cy="894080"/>
                          </a:xfrm>
                          <a:prstGeom prst="rect">
                            <a:avLst/>
                          </a:prstGeom>
                          <a:noFill/>
                          <a:ln>
                            <a:noFill/>
                          </a:ln>
                        </pic:spPr>
                      </pic:pic>
                    </a:graphicData>
                  </a:graphic>
                </wp:inline>
              </w:drawing>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w:t>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Hằng, My, Yến đưa ra kết quả tương ứng như sau:</w:t>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b/>
                <w:bCs/>
                <w:noProof/>
                <w:color w:val="000000"/>
                <w:sz w:val="28"/>
                <w:szCs w:val="28"/>
              </w:rPr>
              <w:drawing>
                <wp:inline distT="0" distB="0" distL="0" distR="0" wp14:anchorId="30146185" wp14:editId="18EE0947">
                  <wp:extent cx="2184103" cy="432079"/>
                  <wp:effectExtent l="0" t="0" r="6985" b="6350"/>
                  <wp:docPr id="103" name="Picture 103" descr="https://tech12h.com/sites/default/files/styles/inbody400/public/screenshot_1222.jpg?itok=AEELlz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tech12h.com/sites/default/files/styles/inbody400/public/screenshot_1222.jpg?itok=AEELlzv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2633" cy="435745"/>
                          </a:xfrm>
                          <a:prstGeom prst="rect">
                            <a:avLst/>
                          </a:prstGeom>
                          <a:noFill/>
                          <a:ln>
                            <a:noFill/>
                          </a:ln>
                        </pic:spPr>
                      </pic:pic>
                    </a:graphicData>
                  </a:graphic>
                </wp:inline>
              </w:drawing>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An rất ngạc nhiên vì các bạn có câu trả lời không giống nhau. Em hãy giải thích tại sao như vậy</w:t>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lastRenderedPageBreak/>
              <w:t xml:space="preserve">Câu 3: </w:t>
            </w:r>
            <w:r w:rsidRPr="000F7A51">
              <w:rPr>
                <w:rFonts w:asciiTheme="majorBidi" w:hAnsiTheme="majorBidi" w:cstheme="majorBidi"/>
                <w:color w:val="000000"/>
                <w:sz w:val="28"/>
                <w:szCs w:val="28"/>
              </w:rPr>
              <w:t>Hãy vẽ các hình em đã học hoặc kể lại các hình quan sát được trong thực tiễn có đặc điểm sau:</w:t>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Có 1 góc                  b) Có 2 góc</w:t>
            </w:r>
          </w:p>
          <w:p w:rsidR="00194673" w:rsidRPr="000F7A51" w:rsidRDefault="00194673"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c) Có 3 góc                  d) Có 4 góc</w:t>
            </w:r>
          </w:p>
        </w:tc>
        <w:tc>
          <w:tcPr>
            <w:tcW w:w="5528" w:type="dxa"/>
          </w:tcPr>
          <w:p w:rsidR="00194673" w:rsidRPr="000F7A51" w:rsidRDefault="00194673" w:rsidP="00DE0B27">
            <w:pPr>
              <w:spacing w:line="360" w:lineRule="auto"/>
              <w:jc w:val="both"/>
              <w:rPr>
                <w:rFonts w:asciiTheme="majorBidi" w:eastAsia="Times New Roman" w:hAnsiTheme="majorBidi" w:cstheme="majorBidi"/>
                <w:b/>
                <w:bCs/>
                <w:sz w:val="28"/>
                <w:szCs w:val="28"/>
                <w:u w:val="single"/>
                <w:lang w:eastAsia="vi-VN"/>
              </w:rPr>
            </w:pPr>
            <w:r w:rsidRPr="000F7A51">
              <w:rPr>
                <w:rFonts w:asciiTheme="majorBidi" w:eastAsia="Times New Roman" w:hAnsiTheme="majorBidi" w:cstheme="majorBidi"/>
                <w:b/>
                <w:bCs/>
                <w:sz w:val="28"/>
                <w:szCs w:val="28"/>
                <w:u w:val="single"/>
                <w:lang w:eastAsia="vi-VN"/>
              </w:rPr>
              <w:lastRenderedPageBreak/>
              <w:t>Bài làm:</w:t>
            </w:r>
          </w:p>
          <w:p w:rsidR="00194673" w:rsidRPr="000F7A51" w:rsidRDefault="00194673" w:rsidP="00DE0B27">
            <w:pPr>
              <w:spacing w:line="360" w:lineRule="auto"/>
              <w:jc w:val="both"/>
              <w:rPr>
                <w:rFonts w:asciiTheme="majorBidi" w:eastAsia="Times New Roman" w:hAnsiTheme="majorBidi" w:cstheme="majorBidi"/>
                <w:b/>
                <w:bCs/>
                <w:sz w:val="28"/>
                <w:szCs w:val="28"/>
                <w:u w:val="single"/>
                <w:lang w:eastAsia="vi-VN"/>
              </w:rPr>
            </w:pPr>
          </w:p>
          <w:tbl>
            <w:tblPr>
              <w:tblW w:w="524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8"/>
              <w:gridCol w:w="1276"/>
              <w:gridCol w:w="709"/>
              <w:gridCol w:w="992"/>
              <w:gridCol w:w="1559"/>
            </w:tblGrid>
            <w:tr w:rsidR="00194673" w:rsidRPr="000F7A51" w:rsidTr="00DE0B27">
              <w:tc>
                <w:tcPr>
                  <w:tcW w:w="708"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b/>
                      <w:bCs/>
                      <w:sz w:val="28"/>
                      <w:szCs w:val="28"/>
                      <w:lang w:eastAsia="vi-VN"/>
                    </w:rPr>
                    <w:t>Hình</w:t>
                  </w:r>
                </w:p>
              </w:tc>
              <w:tc>
                <w:tcPr>
                  <w:tcW w:w="1276"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b/>
                      <w:bCs/>
                      <w:sz w:val="28"/>
                      <w:szCs w:val="28"/>
                      <w:lang w:eastAsia="vi-VN"/>
                    </w:rPr>
                    <w:t>Tên góc</w:t>
                  </w:r>
                </w:p>
              </w:tc>
              <w:tc>
                <w:tcPr>
                  <w:tcW w:w="709"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b/>
                      <w:bCs/>
                      <w:sz w:val="28"/>
                      <w:szCs w:val="28"/>
                      <w:lang w:eastAsia="vi-VN"/>
                    </w:rPr>
                    <w:t>Đỉnh</w:t>
                  </w:r>
                </w:p>
              </w:tc>
              <w:tc>
                <w:tcPr>
                  <w:tcW w:w="992"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b/>
                      <w:bCs/>
                      <w:sz w:val="28"/>
                      <w:szCs w:val="28"/>
                      <w:lang w:eastAsia="vi-VN"/>
                    </w:rPr>
                    <w:t>Cạnh</w:t>
                  </w:r>
                </w:p>
              </w:tc>
              <w:tc>
                <w:tcPr>
                  <w:tcW w:w="1559"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b/>
                      <w:bCs/>
                      <w:sz w:val="28"/>
                      <w:szCs w:val="28"/>
                      <w:lang w:eastAsia="vi-VN"/>
                    </w:rPr>
                    <w:t>Kí hiệu góc</w:t>
                  </w:r>
                </w:p>
              </w:tc>
            </w:tr>
            <w:tr w:rsidR="00194673" w:rsidRPr="000F7A51" w:rsidTr="00DE0B27">
              <w:tc>
                <w:tcPr>
                  <w:tcW w:w="708"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lastRenderedPageBreak/>
                    <w:t>a)</w:t>
                  </w:r>
                </w:p>
              </w:tc>
              <w:tc>
                <w:tcPr>
                  <w:tcW w:w="1276"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Góc BPC</w:t>
                  </w:r>
                </w:p>
              </w:tc>
              <w:tc>
                <w:tcPr>
                  <w:tcW w:w="709"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P</w:t>
                  </w:r>
                </w:p>
              </w:tc>
              <w:tc>
                <w:tcPr>
                  <w:tcW w:w="992"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OB, PC</w:t>
                  </w:r>
                </w:p>
              </w:tc>
              <w:tc>
                <w:tcPr>
                  <w:tcW w:w="1559"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P</w:t>
                  </w:r>
                  <w:r w:rsidRPr="000F7A51">
                    <w:rPr>
                      <w:rFonts w:asciiTheme="majorBidi" w:eastAsia="Times New Roman" w:hAnsiTheme="majorBidi" w:cstheme="majorBidi"/>
                      <w:sz w:val="28"/>
                      <w:szCs w:val="28"/>
                      <w:bdr w:val="none" w:sz="0" w:space="0" w:color="auto" w:frame="1"/>
                      <w:lang w:eastAsia="vi-VN"/>
                    </w:rPr>
                    <w:t>Pˆ</w:t>
                  </w:r>
                  <w:r w:rsidRPr="000F7A51">
                    <w:rPr>
                      <w:rFonts w:asciiTheme="majorBidi" w:eastAsia="Times New Roman" w:hAnsiTheme="majorBidi" w:cstheme="majorBidi"/>
                      <w:sz w:val="28"/>
                      <w:szCs w:val="28"/>
                      <w:lang w:eastAsia="vi-VN"/>
                    </w:rPr>
                    <w:t>, </w:t>
                  </w:r>
                  <w:r w:rsidRPr="000F7A51">
                    <w:rPr>
                      <w:rFonts w:asciiTheme="majorBidi" w:eastAsia="Times New Roman" w:hAnsiTheme="majorBidi" w:cstheme="majorBidi"/>
                      <w:sz w:val="28"/>
                      <w:szCs w:val="28"/>
                      <w:bdr w:val="none" w:sz="0" w:space="0" w:color="auto" w:frame="1"/>
                      <w:lang w:eastAsia="vi-VN"/>
                    </w:rPr>
                    <w:t>BPCˆ</w:t>
                  </w:r>
                </w:p>
              </w:tc>
            </w:tr>
            <w:tr w:rsidR="00194673" w:rsidRPr="000F7A51" w:rsidTr="00DE0B27">
              <w:tc>
                <w:tcPr>
                  <w:tcW w:w="708"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b)</w:t>
                  </w:r>
                </w:p>
              </w:tc>
              <w:tc>
                <w:tcPr>
                  <w:tcW w:w="1276"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Góc EOF</w:t>
                  </w:r>
                </w:p>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Góc EOG</w:t>
                  </w:r>
                </w:p>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Góc GOF</w:t>
                  </w:r>
                </w:p>
              </w:tc>
              <w:tc>
                <w:tcPr>
                  <w:tcW w:w="709"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O</w:t>
                  </w:r>
                </w:p>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O</w:t>
                  </w:r>
                </w:p>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O</w:t>
                  </w:r>
                </w:p>
              </w:tc>
              <w:tc>
                <w:tcPr>
                  <w:tcW w:w="992"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OE, OF</w:t>
                  </w:r>
                </w:p>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OE, OG</w:t>
                  </w:r>
                </w:p>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lang w:eastAsia="vi-VN"/>
                    </w:rPr>
                    <w:t>OG, OF</w:t>
                  </w:r>
                </w:p>
              </w:tc>
              <w:tc>
                <w:tcPr>
                  <w:tcW w:w="1559" w:type="dxa"/>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bdr w:val="none" w:sz="0" w:space="0" w:color="auto" w:frame="1"/>
                      <w:lang w:eastAsia="vi-VN"/>
                    </w:rPr>
                    <w:t>Oˆ</w:t>
                  </w:r>
                  <w:r w:rsidRPr="000F7A51">
                    <w:rPr>
                      <w:rFonts w:asciiTheme="majorBidi" w:eastAsia="Times New Roman" w:hAnsiTheme="majorBidi" w:cstheme="majorBidi"/>
                      <w:sz w:val="28"/>
                      <w:szCs w:val="28"/>
                      <w:lang w:eastAsia="vi-VN"/>
                    </w:rPr>
                    <w:t>, </w:t>
                  </w:r>
                  <w:r w:rsidRPr="000F7A51">
                    <w:rPr>
                      <w:rFonts w:asciiTheme="majorBidi" w:eastAsia="Times New Roman" w:hAnsiTheme="majorBidi" w:cstheme="majorBidi"/>
                      <w:sz w:val="28"/>
                      <w:szCs w:val="28"/>
                      <w:bdr w:val="none" w:sz="0" w:space="0" w:color="auto" w:frame="1"/>
                      <w:lang w:eastAsia="vi-VN"/>
                    </w:rPr>
                    <w:t>EOFˆ</w:t>
                  </w:r>
                </w:p>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bdr w:val="none" w:sz="0" w:space="0" w:color="auto" w:frame="1"/>
                      <w:lang w:eastAsia="vi-VN"/>
                    </w:rPr>
                    <w:t>Oˆ</w:t>
                  </w:r>
                  <w:r w:rsidRPr="000F7A51">
                    <w:rPr>
                      <w:rFonts w:asciiTheme="majorBidi" w:eastAsia="Times New Roman" w:hAnsiTheme="majorBidi" w:cstheme="majorBidi"/>
                      <w:sz w:val="28"/>
                      <w:szCs w:val="28"/>
                      <w:lang w:eastAsia="vi-VN"/>
                    </w:rPr>
                    <w:t>, </w:t>
                  </w:r>
                  <w:r w:rsidRPr="000F7A51">
                    <w:rPr>
                      <w:rFonts w:asciiTheme="majorBidi" w:eastAsia="Times New Roman" w:hAnsiTheme="majorBidi" w:cstheme="majorBidi"/>
                      <w:sz w:val="28"/>
                      <w:szCs w:val="28"/>
                      <w:bdr w:val="none" w:sz="0" w:space="0" w:color="auto" w:frame="1"/>
                      <w:lang w:eastAsia="vi-VN"/>
                    </w:rPr>
                    <w:t>EOGˆ</w:t>
                  </w:r>
                </w:p>
                <w:p w:rsidR="00194673" w:rsidRPr="000F7A51" w:rsidRDefault="00194673" w:rsidP="00DE0B27">
                  <w:pPr>
                    <w:spacing w:after="0"/>
                    <w:jc w:val="both"/>
                    <w:rPr>
                      <w:rFonts w:asciiTheme="majorBidi" w:eastAsia="Times New Roman" w:hAnsiTheme="majorBidi" w:cstheme="majorBidi"/>
                      <w:sz w:val="28"/>
                      <w:szCs w:val="28"/>
                      <w:lang w:eastAsia="vi-VN"/>
                    </w:rPr>
                  </w:pPr>
                  <w:r w:rsidRPr="000F7A51">
                    <w:rPr>
                      <w:rFonts w:asciiTheme="majorBidi" w:eastAsia="Times New Roman" w:hAnsiTheme="majorBidi" w:cstheme="majorBidi"/>
                      <w:sz w:val="28"/>
                      <w:szCs w:val="28"/>
                      <w:bdr w:val="none" w:sz="0" w:space="0" w:color="auto" w:frame="1"/>
                      <w:lang w:eastAsia="vi-VN"/>
                    </w:rPr>
                    <w:t>Oˆ</w:t>
                  </w:r>
                  <w:r w:rsidRPr="000F7A51">
                    <w:rPr>
                      <w:rFonts w:asciiTheme="majorBidi" w:eastAsia="Times New Roman" w:hAnsiTheme="majorBidi" w:cstheme="majorBidi"/>
                      <w:sz w:val="28"/>
                      <w:szCs w:val="28"/>
                      <w:lang w:eastAsia="vi-VN"/>
                    </w:rPr>
                    <w:t>, </w:t>
                  </w:r>
                  <w:r w:rsidRPr="000F7A51">
                    <w:rPr>
                      <w:rFonts w:asciiTheme="majorBidi" w:eastAsia="Times New Roman" w:hAnsiTheme="majorBidi" w:cstheme="majorBidi"/>
                      <w:sz w:val="28"/>
                      <w:szCs w:val="28"/>
                      <w:bdr w:val="none" w:sz="0" w:space="0" w:color="auto" w:frame="1"/>
                      <w:lang w:eastAsia="vi-VN"/>
                    </w:rPr>
                    <w:t>GOFˆ</w:t>
                  </w:r>
                </w:p>
              </w:tc>
            </w:tr>
            <w:tr w:rsidR="00194673" w:rsidRPr="000F7A51" w:rsidTr="00DE0B27">
              <w:tc>
                <w:tcPr>
                  <w:tcW w:w="708" w:type="dxa"/>
                  <w:shd w:val="clear" w:color="auto" w:fill="FFFFFF"/>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c)</w:t>
                  </w:r>
                </w:p>
              </w:tc>
              <w:tc>
                <w:tcPr>
                  <w:tcW w:w="1276" w:type="dxa"/>
                  <w:shd w:val="clear" w:color="auto" w:fill="FFFFFF"/>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Góc DAB</w:t>
                  </w:r>
                </w:p>
                <w:p w:rsidR="00194673" w:rsidRPr="000F7A51" w:rsidRDefault="00194673" w:rsidP="00DE0B27">
                  <w:pPr>
                    <w:spacing w:after="0"/>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w:t>
                  </w:r>
                </w:p>
              </w:tc>
              <w:tc>
                <w:tcPr>
                  <w:tcW w:w="709" w:type="dxa"/>
                  <w:shd w:val="clear" w:color="auto" w:fill="FFFFFF"/>
                  <w:tcMar>
                    <w:top w:w="75" w:type="dxa"/>
                    <w:left w:w="75" w:type="dxa"/>
                    <w:bottom w:w="75" w:type="dxa"/>
                    <w:right w:w="75" w:type="dxa"/>
                  </w:tcMar>
                  <w:hideMark/>
                </w:tcPr>
                <w:p w:rsidR="00194673" w:rsidRPr="000F7A51" w:rsidRDefault="00194673" w:rsidP="00DE0B27">
                  <w:pPr>
                    <w:spacing w:after="0"/>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A</w:t>
                  </w:r>
                  <w:r w:rsidRPr="000F7A51">
                    <w:rPr>
                      <w:rFonts w:asciiTheme="majorBidi" w:eastAsia="Times New Roman" w:hAnsiTheme="majorBidi" w:cstheme="majorBidi"/>
                      <w:sz w:val="28"/>
                      <w:szCs w:val="28"/>
                      <w:lang w:eastAsia="vi-VN"/>
                    </w:rPr>
                    <w:br/>
                  </w:r>
                </w:p>
              </w:tc>
              <w:tc>
                <w:tcPr>
                  <w:tcW w:w="992" w:type="dxa"/>
                  <w:vAlign w:val="center"/>
                  <w:hideMark/>
                </w:tcPr>
                <w:p w:rsidR="00194673" w:rsidRPr="000F7A51" w:rsidRDefault="00194673" w:rsidP="00DE0B27">
                  <w:pPr>
                    <w:spacing w:after="0"/>
                    <w:jc w:val="both"/>
                    <w:rPr>
                      <w:rFonts w:asciiTheme="majorBidi" w:eastAsia="Times New Roman" w:hAnsiTheme="majorBidi" w:cstheme="majorBidi"/>
                      <w:sz w:val="28"/>
                      <w:szCs w:val="28"/>
                      <w:lang w:eastAsia="vi-VN"/>
                    </w:rPr>
                  </w:pPr>
                </w:p>
              </w:tc>
              <w:tc>
                <w:tcPr>
                  <w:tcW w:w="1559" w:type="dxa"/>
                  <w:vAlign w:val="center"/>
                  <w:hideMark/>
                </w:tcPr>
                <w:p w:rsidR="00194673" w:rsidRPr="000F7A51" w:rsidRDefault="00194673" w:rsidP="00DE0B27">
                  <w:pPr>
                    <w:spacing w:after="0"/>
                    <w:jc w:val="both"/>
                    <w:rPr>
                      <w:rFonts w:asciiTheme="majorBidi" w:eastAsia="Times New Roman" w:hAnsiTheme="majorBidi" w:cstheme="majorBidi"/>
                      <w:sz w:val="28"/>
                      <w:szCs w:val="28"/>
                      <w:lang w:eastAsia="vi-VN"/>
                    </w:rPr>
                  </w:pPr>
                </w:p>
              </w:tc>
            </w:tr>
          </w:tbl>
          <w:p w:rsidR="00194673" w:rsidRPr="000F7A51" w:rsidRDefault="00194673" w:rsidP="00DE0B27">
            <w:pPr>
              <w:spacing w:line="360" w:lineRule="auto"/>
              <w:jc w:val="both"/>
              <w:rPr>
                <w:rFonts w:asciiTheme="majorBidi" w:hAnsiTheme="majorBidi" w:cstheme="majorBidi"/>
                <w:bCs/>
                <w:i/>
                <w:iCs/>
                <w:sz w:val="28"/>
                <w:szCs w:val="28"/>
                <w:lang w:val="nl-NL"/>
              </w:rPr>
            </w:pPr>
          </w:p>
          <w:p w:rsidR="00194673" w:rsidRPr="000F7A51" w:rsidRDefault="00194673" w:rsidP="00DE0B27">
            <w:pPr>
              <w:spacing w:line="360" w:lineRule="auto"/>
              <w:jc w:val="both"/>
              <w:rPr>
                <w:rFonts w:asciiTheme="majorBidi" w:hAnsiTheme="majorBidi" w:cstheme="majorBidi"/>
                <w:color w:val="000000"/>
                <w:sz w:val="28"/>
                <w:szCs w:val="28"/>
                <w:shd w:val="clear" w:color="auto" w:fill="FFFFFF"/>
                <w:lang w:val="nl-NL"/>
              </w:rPr>
            </w:pPr>
            <w:r w:rsidRPr="000F7A51">
              <w:rPr>
                <w:rFonts w:asciiTheme="majorBidi" w:hAnsiTheme="majorBidi" w:cstheme="majorBidi"/>
                <w:b/>
                <w:sz w:val="28"/>
                <w:szCs w:val="28"/>
                <w:lang w:val="nl-NL"/>
              </w:rPr>
              <w:t>Câu 2:</w:t>
            </w:r>
            <w:r w:rsidRPr="000F7A51">
              <w:rPr>
                <w:rFonts w:asciiTheme="majorBidi" w:hAnsiTheme="majorBidi" w:cstheme="majorBidi"/>
                <w:bCs/>
                <w:i/>
                <w:iCs/>
                <w:sz w:val="28"/>
                <w:szCs w:val="28"/>
                <w:lang w:val="nl-NL"/>
              </w:rPr>
              <w:t xml:space="preserve"> </w:t>
            </w:r>
            <w:r w:rsidRPr="000F7A51">
              <w:rPr>
                <w:rFonts w:asciiTheme="majorBidi" w:hAnsiTheme="majorBidi" w:cstheme="majorBidi"/>
                <w:color w:val="000000"/>
                <w:sz w:val="28"/>
                <w:szCs w:val="28"/>
                <w:shd w:val="clear" w:color="auto" w:fill="FFFFFF"/>
                <w:lang w:val="nl-NL"/>
              </w:rPr>
              <w:t>Các bạn có câu trả lời không giống nhau vì các góc đó đều là góc đỉnh A nên chúng ta đều có thể gọi là góc A. Mỗi bạn hiểu một ý nên biểu thị góc không giống nhau</w:t>
            </w:r>
          </w:p>
          <w:p w:rsidR="00194673" w:rsidRPr="000F7A51" w:rsidRDefault="00194673" w:rsidP="00DE0B27">
            <w:pPr>
              <w:spacing w:line="360" w:lineRule="auto"/>
              <w:jc w:val="both"/>
              <w:rPr>
                <w:rFonts w:asciiTheme="majorBidi" w:hAnsiTheme="majorBidi" w:cstheme="majorBidi"/>
                <w:color w:val="000000"/>
                <w:sz w:val="28"/>
                <w:szCs w:val="28"/>
                <w:shd w:val="clear" w:color="auto" w:fill="FFFFFF"/>
                <w:lang w:val="nl-NL"/>
              </w:rPr>
            </w:pPr>
            <w:r w:rsidRPr="000F7A51">
              <w:rPr>
                <w:rFonts w:asciiTheme="majorBidi" w:hAnsiTheme="majorBidi" w:cstheme="majorBidi"/>
                <w:color w:val="000000"/>
                <w:sz w:val="28"/>
                <w:szCs w:val="28"/>
                <w:shd w:val="clear" w:color="auto" w:fill="FFFFFF"/>
                <w:lang w:val="nl-NL"/>
              </w:rPr>
              <w:t xml:space="preserve">Câu 3: </w:t>
            </w:r>
          </w:p>
          <w:p w:rsidR="00194673" w:rsidRPr="000F7A51" w:rsidRDefault="00194673" w:rsidP="00DE0B27">
            <w:pPr>
              <w:spacing w:line="360" w:lineRule="auto"/>
              <w:jc w:val="both"/>
              <w:rPr>
                <w:rFonts w:asciiTheme="majorBidi" w:hAnsiTheme="majorBidi" w:cstheme="majorBidi"/>
                <w:bCs/>
                <w:i/>
                <w:iCs/>
                <w:sz w:val="28"/>
                <w:szCs w:val="28"/>
                <w:lang w:val="nl-NL"/>
              </w:rPr>
            </w:pPr>
            <w:r w:rsidRPr="000F7A51">
              <w:rPr>
                <w:rFonts w:asciiTheme="majorBidi" w:hAnsiTheme="majorBidi" w:cstheme="majorBidi"/>
                <w:sz w:val="28"/>
                <w:szCs w:val="28"/>
                <w:lang w:eastAsia="vi-VN"/>
              </w:rPr>
              <w:lastRenderedPageBreak/>
              <w:drawing>
                <wp:inline distT="0" distB="0" distL="0" distR="0" wp14:anchorId="7EE6BA16" wp14:editId="747DE144">
                  <wp:extent cx="2552111" cy="1321566"/>
                  <wp:effectExtent l="0" t="0" r="635" b="0"/>
                  <wp:docPr id="108" name="Picture 108" descr="https://tech12h.com/sites/default/files/styles/inbody400/public/screenshot_1225.jpg?itok=jGVaiS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tech12h.com/sites/default/files/styles/inbody400/public/screenshot_1225.jpg?itok=jGVaiSd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307" cy="1321668"/>
                          </a:xfrm>
                          <a:prstGeom prst="rect">
                            <a:avLst/>
                          </a:prstGeom>
                          <a:noFill/>
                          <a:ln>
                            <a:noFill/>
                          </a:ln>
                        </pic:spPr>
                      </pic:pic>
                    </a:graphicData>
                  </a:graphic>
                </wp:inline>
              </w:drawing>
            </w:r>
            <w:r w:rsidRPr="000F7A51">
              <w:rPr>
                <w:rFonts w:asciiTheme="majorBidi" w:hAnsiTheme="majorBidi" w:cstheme="majorBidi"/>
                <w:sz w:val="28"/>
                <w:szCs w:val="28"/>
                <w:lang w:eastAsia="vi-VN"/>
              </w:rPr>
              <w:drawing>
                <wp:inline distT="0" distB="0" distL="0" distR="0" wp14:anchorId="1C37D089" wp14:editId="2447E1BA">
                  <wp:extent cx="2586537" cy="2200589"/>
                  <wp:effectExtent l="0" t="0" r="4445" b="9525"/>
                  <wp:docPr id="107" name="Picture 107" descr="https://tech12h.com/sites/default/files/styles/inbody400/public/screenshot_1224.jpg?itok=EllBL2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tech12h.com/sites/default/files/styles/inbody400/public/screenshot_1224.jpg?itok=EllBL2K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6608" cy="2200650"/>
                          </a:xfrm>
                          <a:prstGeom prst="rect">
                            <a:avLst/>
                          </a:prstGeom>
                          <a:noFill/>
                          <a:ln>
                            <a:noFill/>
                          </a:ln>
                        </pic:spPr>
                      </pic:pic>
                    </a:graphicData>
                  </a:graphic>
                </wp:inline>
              </w:drawing>
            </w:r>
          </w:p>
        </w:tc>
      </w:tr>
    </w:tbl>
    <w:p w:rsidR="00194673" w:rsidRPr="000F7A51" w:rsidRDefault="00194673" w:rsidP="00194673">
      <w:pPr>
        <w:jc w:val="both"/>
        <w:rPr>
          <w:rFonts w:asciiTheme="majorBidi" w:hAnsiTheme="majorBidi" w:cstheme="majorBidi"/>
          <w:bCs/>
          <w:i/>
          <w:iCs/>
          <w:sz w:val="28"/>
          <w:szCs w:val="28"/>
          <w:lang w:val="nl-NL"/>
        </w:rPr>
      </w:pPr>
    </w:p>
    <w:p w:rsidR="00194673" w:rsidRPr="000F7A51" w:rsidRDefault="00194673" w:rsidP="00194673">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194673" w:rsidRPr="000F7A51" w:rsidRDefault="00194673" w:rsidP="00194673">
      <w:pPr>
        <w:jc w:val="both"/>
        <w:rPr>
          <w:rFonts w:asciiTheme="majorBidi" w:hAnsiTheme="majorBidi" w:cstheme="majorBidi"/>
          <w:b/>
          <w:sz w:val="28"/>
          <w:szCs w:val="28"/>
        </w:rPr>
      </w:pPr>
      <w:r w:rsidRPr="000F7A51">
        <w:rPr>
          <w:rFonts w:asciiTheme="majorBidi" w:hAnsiTheme="majorBidi" w:cstheme="majorBidi"/>
          <w:b/>
          <w:sz w:val="28"/>
          <w:szCs w:val="28"/>
        </w:rPr>
        <w:t>D</w:t>
      </w:r>
      <w:r w:rsidRPr="000F7A51">
        <w:rPr>
          <w:rFonts w:asciiTheme="majorBidi" w:hAnsiTheme="majorBidi" w:cstheme="majorBidi"/>
          <w:b/>
          <w:sz w:val="28"/>
          <w:szCs w:val="28"/>
          <w:lang w:val="sv-SE"/>
        </w:rPr>
        <w:t xml:space="preserve">. HOẠT ĐỘNG VẬN DỤNG </w:t>
      </w:r>
    </w:p>
    <w:p w:rsidR="00194673" w:rsidRPr="000F7A51" w:rsidRDefault="00194673" w:rsidP="00194673">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194673" w:rsidRPr="000F7A51" w:rsidRDefault="00194673" w:rsidP="00194673">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194673" w:rsidRPr="000F7A51" w:rsidRDefault="00194673" w:rsidP="00194673">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194673" w:rsidRPr="000F7A51" w:rsidRDefault="00194673" w:rsidP="00194673">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194673" w:rsidRPr="000F7A51" w:rsidRDefault="00194673" w:rsidP="00194673">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4</w:t>
      </w:r>
    </w:p>
    <w:p w:rsidR="00194673" w:rsidRPr="000F7A51" w:rsidRDefault="00194673" w:rsidP="00194673">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r w:rsidRPr="000F7A51">
        <w:rPr>
          <w:rFonts w:asciiTheme="majorBidi" w:hAnsiTheme="majorBidi" w:cstheme="majorBidi"/>
          <w:bCs/>
          <w:sz w:val="28"/>
          <w:szCs w:val="28"/>
          <w:lang w:val="nl-NL"/>
        </w:rPr>
        <w:t>HS trả lời</w:t>
      </w:r>
    </w:p>
    <w:p w:rsidR="00194673" w:rsidRPr="000F7A51" w:rsidRDefault="00194673" w:rsidP="00194673">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194673" w:rsidRPr="000F7A51" w:rsidRDefault="00194673" w:rsidP="00194673">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194673"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673" w:rsidRPr="000F7A51" w:rsidRDefault="00194673"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lastRenderedPageBreak/>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194673" w:rsidRPr="000F7A51" w:rsidRDefault="00194673"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194673" w:rsidRPr="000F7A51" w:rsidRDefault="00194673"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194673" w:rsidRPr="000F7A51" w:rsidRDefault="00194673"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194673"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194673"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194673"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194673" w:rsidRPr="000F7A51" w:rsidRDefault="00194673"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194673" w:rsidRPr="000F7A51" w:rsidRDefault="00194673" w:rsidP="00194673">
      <w:pP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194673" w:rsidRPr="000F7A51" w:rsidRDefault="00194673" w:rsidP="00194673">
      <w:pPr>
        <w:pBdr>
          <w:bottom w:val="single" w:sz="6" w:space="1" w:color="auto"/>
        </w:pBdr>
        <w:spacing w:before="220" w:after="220"/>
        <w:jc w:val="both"/>
        <w:rPr>
          <w:rFonts w:asciiTheme="majorBidi" w:hAnsiTheme="majorBidi" w:cstheme="majorBidi"/>
          <w:sz w:val="28"/>
          <w:szCs w:val="28"/>
        </w:rPr>
      </w:pPr>
    </w:p>
    <w:p w:rsidR="00194673" w:rsidRPr="000F7A51" w:rsidRDefault="00194673" w:rsidP="00194673">
      <w:pPr>
        <w:spacing w:before="220" w:after="220"/>
        <w:jc w:val="both"/>
        <w:rPr>
          <w:rFonts w:asciiTheme="majorBidi" w:hAnsiTheme="majorBidi" w:cstheme="majorBidi"/>
          <w:sz w:val="28"/>
          <w:szCs w:val="28"/>
        </w:rPr>
      </w:pPr>
    </w:p>
    <w:p w:rsidR="00284C88" w:rsidRPr="00194673" w:rsidRDefault="00284C88" w:rsidP="00194673">
      <w:bookmarkStart w:id="0" w:name="_GoBack"/>
      <w:bookmarkEnd w:id="0"/>
    </w:p>
    <w:sectPr w:rsidR="00284C88" w:rsidRPr="00194673"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94673"/>
    <w:rsid w:val="001A4567"/>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42FB0"/>
    <w:rsid w:val="009577BC"/>
    <w:rsid w:val="00A50B12"/>
    <w:rsid w:val="00B35BFD"/>
    <w:rsid w:val="00B46E22"/>
    <w:rsid w:val="00C0688E"/>
    <w:rsid w:val="00C41493"/>
    <w:rsid w:val="00CA6C25"/>
    <w:rsid w:val="00DD10CE"/>
    <w:rsid w:val="00DF4B09"/>
    <w:rsid w:val="00E36D8B"/>
    <w:rsid w:val="00EF6B72"/>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2024-12-12T09:42:00Z</dcterms:created>
  <dcterms:modified xsi:type="dcterms:W3CDTF">2024-12-12T09:42:00Z</dcterms:modified>
</cp:coreProperties>
</file>