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rPr/>
      </w:pPr>
      <w:r w:rsidDel="00000000" w:rsidR="00000000" w:rsidRPr="00000000">
        <w:rPr>
          <w:rtl w:val="0"/>
        </w:rPr>
        <w:t xml:space="preserve">Planning date: 31 – 01 – 2023  </w:t>
      </w:r>
    </w:p>
    <w:p w:rsidR="00000000" w:rsidDel="00000000" w:rsidP="00000000" w:rsidRDefault="00000000" w:rsidRPr="00000000" w14:paraId="00000003">
      <w:pPr>
        <w:rPr/>
      </w:pPr>
      <w:r w:rsidDel="00000000" w:rsidR="00000000" w:rsidRPr="00000000">
        <w:rPr>
          <w:rtl w:val="0"/>
        </w:rPr>
        <w:t xml:space="preserve">Teaching date: 01 – 02 – 2023   </w:t>
      </w:r>
    </w:p>
    <w:p w:rsidR="00000000" w:rsidDel="00000000" w:rsidP="00000000" w:rsidRDefault="00000000" w:rsidRPr="00000000" w14:paraId="00000004">
      <w:pPr>
        <w:rPr>
          <w:b w:val="1"/>
          <w:sz w:val="32"/>
          <w:szCs w:val="32"/>
        </w:rPr>
      </w:pPr>
      <w:r w:rsidDel="00000000" w:rsidR="00000000" w:rsidRPr="00000000">
        <w:rPr>
          <w:rtl w:val="0"/>
        </w:rPr>
        <w:t xml:space="preserve">Period 59:</w:t>
      </w:r>
      <w:r w:rsidDel="00000000" w:rsidR="00000000" w:rsidRPr="00000000">
        <w:rPr>
          <w:b w:val="1"/>
          <w:rtl w:val="0"/>
        </w:rPr>
        <w:t xml:space="preserve">                      </w:t>
      </w:r>
      <w:r w:rsidDel="00000000" w:rsidR="00000000" w:rsidRPr="00000000">
        <w:rPr>
          <w:b w:val="1"/>
          <w:sz w:val="32"/>
          <w:szCs w:val="32"/>
          <w:u w:val="single"/>
          <w:rtl w:val="0"/>
        </w:rPr>
        <w:t xml:space="preserve">Unit 7</w:t>
      </w:r>
      <w:r w:rsidDel="00000000" w:rsidR="00000000" w:rsidRPr="00000000">
        <w:rPr>
          <w:b w:val="1"/>
          <w:sz w:val="32"/>
          <w:szCs w:val="32"/>
          <w:rtl w:val="0"/>
        </w:rPr>
        <w:t xml:space="preserve">: RECIPES AND EATING HABITS</w:t>
      </w:r>
    </w:p>
    <w:p w:rsidR="00000000" w:rsidDel="00000000" w:rsidP="00000000" w:rsidRDefault="00000000" w:rsidRPr="00000000" w14:paraId="00000005">
      <w:pPr>
        <w:rPr>
          <w:b w:val="1"/>
          <w:sz w:val="32"/>
          <w:szCs w:val="32"/>
        </w:rPr>
      </w:pPr>
      <w:r w:rsidDel="00000000" w:rsidR="00000000" w:rsidRPr="00000000">
        <w:rPr>
          <w:b w:val="1"/>
          <w:sz w:val="32"/>
          <w:szCs w:val="32"/>
          <w:rtl w:val="0"/>
        </w:rPr>
        <w:t xml:space="preserve">                                  </w:t>
      </w:r>
      <w:r w:rsidDel="00000000" w:rsidR="00000000" w:rsidRPr="00000000">
        <w:rPr>
          <w:b w:val="1"/>
          <w:sz w:val="32"/>
          <w:szCs w:val="32"/>
          <w:u w:val="single"/>
          <w:rtl w:val="0"/>
        </w:rPr>
        <w:t xml:space="preserve">Lesson 5</w:t>
      </w:r>
      <w:r w:rsidDel="00000000" w:rsidR="00000000" w:rsidRPr="00000000">
        <w:rPr>
          <w:b w:val="1"/>
          <w:sz w:val="32"/>
          <w:szCs w:val="32"/>
          <w:rtl w:val="0"/>
        </w:rPr>
        <w:t xml:space="preserve">: SKILLS 1</w:t>
      </w:r>
    </w:p>
    <w:p w:rsidR="00000000" w:rsidDel="00000000" w:rsidP="00000000" w:rsidRDefault="00000000" w:rsidRPr="00000000" w14:paraId="00000006">
      <w:pPr>
        <w:spacing w:line="276" w:lineRule="auto"/>
        <w:rPr/>
      </w:pPr>
      <w:r w:rsidDel="00000000" w:rsidR="00000000" w:rsidRPr="00000000">
        <w:rPr>
          <w:b w:val="1"/>
          <w:rtl w:val="0"/>
        </w:rPr>
        <w:t xml:space="preserve">I. OBJECTIVES</w:t>
      </w:r>
      <w:r w:rsidDel="00000000" w:rsidR="00000000" w:rsidRPr="00000000">
        <w:rPr>
          <w:rtl w:val="0"/>
        </w:rPr>
        <w:t xml:space="preserve">: By the end of the lesson, Ss will be able to:</w:t>
      </w:r>
    </w:p>
    <w:p w:rsidR="00000000" w:rsidDel="00000000" w:rsidP="00000000" w:rsidRDefault="00000000" w:rsidRPr="00000000" w14:paraId="00000007">
      <w:pPr>
        <w:ind w:left="720" w:firstLine="0"/>
        <w:rPr/>
      </w:pPr>
      <w:r w:rsidDel="00000000" w:rsidR="00000000" w:rsidRPr="00000000">
        <w:rPr>
          <w:b w:val="1"/>
          <w:rtl w:val="0"/>
        </w:rPr>
        <w:t xml:space="preserve">1. Knowledge:</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          a. </w:t>
      </w:r>
      <w:r w:rsidDel="00000000" w:rsidR="00000000" w:rsidRPr="00000000">
        <w:rPr>
          <w:b w:val="1"/>
          <w:i w:val="1"/>
          <w:rtl w:val="0"/>
        </w:rPr>
        <w:t xml:space="preserve">Vocabulary</w:t>
      </w:r>
      <w:r w:rsidDel="00000000" w:rsidR="00000000" w:rsidRPr="00000000">
        <w:rPr>
          <w:rtl w:val="0"/>
        </w:rPr>
        <w:t xml:space="preserve">: learn some words related to dishes and ways of preparing and cooking food.</w:t>
      </w:r>
    </w:p>
    <w:p w:rsidR="00000000" w:rsidDel="00000000" w:rsidP="00000000" w:rsidRDefault="00000000" w:rsidRPr="00000000" w14:paraId="00000009">
      <w:pPr>
        <w:rPr/>
      </w:pPr>
      <w:r w:rsidDel="00000000" w:rsidR="00000000" w:rsidRPr="00000000">
        <w:rPr>
          <w:rtl w:val="0"/>
        </w:rPr>
        <w:tab/>
        <w:t xml:space="preserve">b. </w:t>
      </w:r>
      <w:r w:rsidDel="00000000" w:rsidR="00000000" w:rsidRPr="00000000">
        <w:rPr>
          <w:b w:val="1"/>
          <w:i w:val="1"/>
          <w:rtl w:val="0"/>
        </w:rPr>
        <w:t xml:space="preserve">Grammar</w:t>
      </w:r>
      <w:r w:rsidDel="00000000" w:rsidR="00000000" w:rsidRPr="00000000">
        <w:rPr>
          <w:rtl w:val="0"/>
        </w:rPr>
        <w:t xml:space="preserve">: Quantifiers &amp; modal verbs in conditional sentences type 1 </w:t>
      </w:r>
    </w:p>
    <w:p w:rsidR="00000000" w:rsidDel="00000000" w:rsidP="00000000" w:rsidRDefault="00000000" w:rsidRPr="00000000" w14:paraId="0000000A">
      <w:pPr>
        <w:spacing w:line="276" w:lineRule="auto"/>
        <w:ind w:left="720" w:firstLine="0"/>
        <w:rPr/>
      </w:pPr>
      <w:r w:rsidDel="00000000" w:rsidR="00000000" w:rsidRPr="00000000">
        <w:rPr>
          <w:b w:val="1"/>
          <w:rtl w:val="0"/>
        </w:rPr>
        <w:t xml:space="preserve">2. Competences:</w:t>
      </w:r>
      <w:r w:rsidDel="00000000" w:rsidR="00000000" w:rsidRPr="00000000">
        <w:rPr>
          <w:rtl w:val="0"/>
        </w:rPr>
        <w:t xml:space="preserve"> </w:t>
      </w:r>
    </w:p>
    <w:p w:rsidR="00000000" w:rsidDel="00000000" w:rsidP="00000000" w:rsidRDefault="00000000" w:rsidRPr="00000000" w14:paraId="0000000B">
      <w:pPr>
        <w:rPr/>
      </w:pPr>
      <w:r w:rsidDel="00000000" w:rsidR="00000000" w:rsidRPr="00000000">
        <w:rPr>
          <w:rtl w:val="0"/>
        </w:rPr>
        <w:t xml:space="preserve">          - be able to read for general and specific information about the eating habits of Japanese people and talk about the eating habits of Vietnamese people.</w:t>
      </w:r>
    </w:p>
    <w:p w:rsidR="00000000" w:rsidDel="00000000" w:rsidP="00000000" w:rsidRDefault="00000000" w:rsidRPr="00000000" w14:paraId="0000000C">
      <w:pPr>
        <w:ind w:left="720" w:firstLine="0"/>
        <w:jc w:val="both"/>
        <w:rPr/>
      </w:pPr>
      <w:r w:rsidDel="00000000" w:rsidR="00000000" w:rsidRPr="00000000">
        <w:rPr>
          <w:b w:val="1"/>
          <w:rtl w:val="0"/>
        </w:rPr>
        <w:t xml:space="preserve">3. Qualities:</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          - know how to describe the ways of preparing and cooking food </w:t>
      </w:r>
    </w:p>
    <w:p w:rsidR="00000000" w:rsidDel="00000000" w:rsidP="00000000" w:rsidRDefault="00000000" w:rsidRPr="00000000" w14:paraId="0000000E">
      <w:pPr>
        <w:rPr/>
      </w:pPr>
      <w:r w:rsidDel="00000000" w:rsidR="00000000" w:rsidRPr="00000000">
        <w:rPr>
          <w:b w:val="1"/>
          <w:rtl w:val="0"/>
        </w:rPr>
        <w:t xml:space="preserve">II. TEACHING AIDS:</w:t>
      </w:r>
      <w:r w:rsidDel="00000000" w:rsidR="00000000" w:rsidRPr="00000000">
        <w:rPr>
          <w:rtl w:val="0"/>
        </w:rPr>
      </w:r>
    </w:p>
    <w:p w:rsidR="00000000" w:rsidDel="00000000" w:rsidP="00000000" w:rsidRDefault="00000000" w:rsidRPr="00000000" w14:paraId="0000000F">
      <w:pPr>
        <w:tabs>
          <w:tab w:val="center" w:leader="none" w:pos="2411"/>
        </w:tabs>
        <w:spacing w:line="276" w:lineRule="auto"/>
        <w:ind w:left="720" w:firstLine="0"/>
        <w:rPr/>
      </w:pPr>
      <w:r w:rsidDel="00000000" w:rsidR="00000000" w:rsidRPr="00000000">
        <w:rPr>
          <w:b w:val="1"/>
          <w:rtl w:val="0"/>
        </w:rPr>
        <w:t xml:space="preserve">1. Materials:</w:t>
      </w:r>
      <w:r w:rsidDel="00000000" w:rsidR="00000000" w:rsidRPr="00000000">
        <w:rPr>
          <w:rtl w:val="0"/>
        </w:rPr>
        <w:t xml:space="preserve"> Textbooks, plan </w:t>
      </w:r>
    </w:p>
    <w:p w:rsidR="00000000" w:rsidDel="00000000" w:rsidP="00000000" w:rsidRDefault="00000000" w:rsidRPr="00000000" w14:paraId="00000010">
      <w:pPr>
        <w:ind w:left="720" w:firstLine="0"/>
        <w:rPr/>
      </w:pPr>
      <w:r w:rsidDel="00000000" w:rsidR="00000000" w:rsidRPr="00000000">
        <w:rPr>
          <w:b w:val="1"/>
          <w:rtl w:val="0"/>
        </w:rPr>
        <w:t xml:space="preserve">2. Equipment:</w:t>
      </w:r>
      <w:r w:rsidDel="00000000" w:rsidR="00000000" w:rsidRPr="00000000">
        <w:rPr>
          <w:rtl w:val="0"/>
        </w:rPr>
        <w:t xml:space="preserve"> A laptop connected with TV, textbooks</w:t>
      </w:r>
    </w:p>
    <w:p w:rsidR="00000000" w:rsidDel="00000000" w:rsidP="00000000" w:rsidRDefault="00000000" w:rsidRPr="00000000" w14:paraId="00000011">
      <w:pPr>
        <w:rPr/>
      </w:pPr>
      <w:r w:rsidDel="00000000" w:rsidR="00000000" w:rsidRPr="00000000">
        <w:rPr>
          <w:b w:val="1"/>
          <w:rtl w:val="0"/>
        </w:rPr>
        <w:t xml:space="preserve">III. PROCEDURES:</w:t>
      </w:r>
      <w:r w:rsidDel="00000000" w:rsidR="00000000" w:rsidRPr="00000000">
        <w:rPr>
          <w:rtl w:val="0"/>
        </w:rPr>
      </w:r>
    </w:p>
    <w:tbl>
      <w:tblPr>
        <w:tblStyle w:val="Table1"/>
        <w:tblW w:w="11068.0" w:type="dxa"/>
        <w:jc w:val="left"/>
        <w:tblInd w:w="-2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8"/>
        <w:gridCol w:w="5940"/>
        <w:gridCol w:w="3420"/>
        <w:tblGridChange w:id="0">
          <w:tblGrid>
            <w:gridCol w:w="1708"/>
            <w:gridCol w:w="5940"/>
            <w:gridCol w:w="342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rPr>
                <w:b w:val="1"/>
              </w:rPr>
            </w:pPr>
            <w:r w:rsidDel="00000000" w:rsidR="00000000" w:rsidRPr="00000000">
              <w:rPr>
                <w:b w:val="1"/>
                <w:rtl w:val="0"/>
              </w:rPr>
              <w:t xml:space="preserve">Stages/Time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jc w:val="center"/>
              <w:rPr>
                <w:b w:val="1"/>
              </w:rPr>
            </w:pPr>
            <w:r w:rsidDel="00000000" w:rsidR="00000000" w:rsidRPr="00000000">
              <w:rPr>
                <w:b w:val="1"/>
                <w:rtl w:val="0"/>
              </w:rPr>
              <w:t xml:space="preserve">Contents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jc w:val="center"/>
              <w:rPr>
                <w:b w:val="1"/>
              </w:rPr>
            </w:pPr>
            <w:r w:rsidDel="00000000" w:rsidR="00000000" w:rsidRPr="00000000">
              <w:rPr>
                <w:b w:val="1"/>
                <w:rtl w:val="0"/>
              </w:rPr>
              <w:t xml:space="preserve">Notes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rPr>
                <w:b w:val="1"/>
              </w:rPr>
            </w:pPr>
            <w:r w:rsidDel="00000000" w:rsidR="00000000" w:rsidRPr="00000000">
              <w:rPr>
                <w:b w:val="1"/>
                <w:rtl w:val="0"/>
              </w:rPr>
              <w:t xml:space="preserve">Warm up &amp; Lead –in</w:t>
            </w:r>
          </w:p>
          <w:p w:rsidR="00000000" w:rsidDel="00000000" w:rsidP="00000000" w:rsidRDefault="00000000" w:rsidRPr="00000000" w14:paraId="00000016">
            <w:pPr>
              <w:rPr/>
            </w:pPr>
            <w:r w:rsidDel="00000000" w:rsidR="00000000" w:rsidRPr="00000000">
              <w:rPr>
                <w:rtl w:val="0"/>
              </w:rPr>
              <w:t xml:space="preserve">   8’</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Pre-reading</w:t>
            </w:r>
          </w:p>
          <w:p w:rsidR="00000000" w:rsidDel="00000000" w:rsidP="00000000" w:rsidRDefault="00000000" w:rsidRPr="00000000" w14:paraId="00000029">
            <w:pPr>
              <w:rPr/>
            </w:pPr>
            <w:r w:rsidDel="00000000" w:rsidR="00000000" w:rsidRPr="00000000">
              <w:rPr>
                <w:rtl w:val="0"/>
              </w:rPr>
              <w:t xml:space="preserve">   5’</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While-reading</w:t>
            </w:r>
          </w:p>
          <w:p w:rsidR="00000000" w:rsidDel="00000000" w:rsidP="00000000" w:rsidRDefault="00000000" w:rsidRPr="00000000" w14:paraId="00000032">
            <w:pPr>
              <w:rPr/>
            </w:pPr>
            <w:r w:rsidDel="00000000" w:rsidR="00000000" w:rsidRPr="00000000">
              <w:rPr>
                <w:rtl w:val="0"/>
              </w:rPr>
              <w:t xml:space="preserve">      5’</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Post-reading</w:t>
            </w:r>
          </w:p>
          <w:p w:rsidR="00000000" w:rsidDel="00000000" w:rsidP="00000000" w:rsidRDefault="00000000" w:rsidRPr="00000000" w14:paraId="00000038">
            <w:pPr>
              <w:rPr/>
            </w:pPr>
            <w:r w:rsidDel="00000000" w:rsidR="00000000" w:rsidRPr="00000000">
              <w:rPr>
                <w:rtl w:val="0"/>
              </w:rPr>
              <w:t xml:space="preserve">     8’</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b w:val="1"/>
                <w:rtl w:val="0"/>
              </w:rPr>
              <w:t xml:space="preserve">Pre-speaking</w:t>
            </w:r>
          </w:p>
          <w:p w:rsidR="00000000" w:rsidDel="00000000" w:rsidP="00000000" w:rsidRDefault="00000000" w:rsidRPr="00000000" w14:paraId="00000044">
            <w:pPr>
              <w:rPr/>
            </w:pPr>
            <w:r w:rsidDel="00000000" w:rsidR="00000000" w:rsidRPr="00000000">
              <w:rPr>
                <w:rtl w:val="0"/>
              </w:rPr>
              <w:t xml:space="preserve">      5’</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b w:val="1"/>
              </w:rPr>
            </w:pPr>
            <w:r w:rsidDel="00000000" w:rsidR="00000000" w:rsidRPr="00000000">
              <w:rPr>
                <w:b w:val="1"/>
                <w:rtl w:val="0"/>
              </w:rPr>
              <w:t xml:space="preserve">While speaking</w:t>
            </w:r>
          </w:p>
          <w:p w:rsidR="00000000" w:rsidDel="00000000" w:rsidP="00000000" w:rsidRDefault="00000000" w:rsidRPr="00000000" w14:paraId="00000049">
            <w:pPr>
              <w:rPr/>
            </w:pPr>
            <w:r w:rsidDel="00000000" w:rsidR="00000000" w:rsidRPr="00000000">
              <w:rPr>
                <w:rtl w:val="0"/>
              </w:rPr>
              <w:t xml:space="preserve">       5’</w:t>
            </w:r>
          </w:p>
          <w:p w:rsidR="00000000" w:rsidDel="00000000" w:rsidP="00000000" w:rsidRDefault="00000000" w:rsidRPr="00000000" w14:paraId="0000004A">
            <w:pPr>
              <w:rPr>
                <w:b w:val="1"/>
              </w:rPr>
            </w:pPr>
            <w:r w:rsidDel="00000000" w:rsidR="00000000" w:rsidRPr="00000000">
              <w:rPr>
                <w:b w:val="1"/>
                <w:rtl w:val="0"/>
              </w:rPr>
              <w:t xml:space="preserve">Post speaking</w:t>
            </w:r>
          </w:p>
          <w:p w:rsidR="00000000" w:rsidDel="00000000" w:rsidP="00000000" w:rsidRDefault="00000000" w:rsidRPr="00000000" w14:paraId="0000004B">
            <w:pPr>
              <w:rPr/>
            </w:pPr>
            <w:r w:rsidDel="00000000" w:rsidR="00000000" w:rsidRPr="00000000">
              <w:rPr>
                <w:rtl w:val="0"/>
              </w:rPr>
              <w:t xml:space="preserve">        2’</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b w:val="1"/>
              </w:rPr>
            </w:pPr>
            <w:r w:rsidDel="00000000" w:rsidR="00000000" w:rsidRPr="00000000">
              <w:rPr>
                <w:b w:val="1"/>
                <w:rtl w:val="0"/>
              </w:rPr>
              <w:t xml:space="preserve">Homework:</w:t>
            </w:r>
          </w:p>
          <w:p w:rsidR="00000000" w:rsidDel="00000000" w:rsidP="00000000" w:rsidRDefault="00000000" w:rsidRPr="00000000" w14:paraId="00000051">
            <w:pPr>
              <w:rPr/>
            </w:pPr>
            <w:r w:rsidDel="00000000" w:rsidR="00000000" w:rsidRPr="00000000">
              <w:rPr>
                <w:b w:val="1"/>
                <w:rtl w:val="0"/>
              </w:rPr>
              <w:t xml:space="preserve"> </w:t>
            </w: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tabs>
                <w:tab w:val="center" w:leader="none" w:pos="2411"/>
              </w:tabs>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139700</wp:posOffset>
                      </wp:positionV>
                      <wp:extent cx="349250" cy="241300"/>
                      <wp:effectExtent b="0" l="0" r="0" t="0"/>
                      <wp:wrapNone/>
                      <wp:docPr id="39" name=""/>
                      <a:graphic>
                        <a:graphicData uri="http://schemas.microsoft.com/office/word/2010/wordprocessingShape">
                          <wps:wsp>
                            <wps:cNvSpPr/>
                            <wps:cNvPr id="4" name="Shape 4"/>
                            <wps:spPr>
                              <a:xfrm>
                                <a:off x="5177725" y="3665700"/>
                                <a:ext cx="336550" cy="228600"/>
                              </a:xfrm>
                              <a:custGeom>
                                <a:rect b="b" l="l" r="r" t="t"/>
                                <a:pathLst>
                                  <a:path extrusionOk="0" h="228600" w="336550">
                                    <a:moveTo>
                                      <a:pt x="0" y="0"/>
                                    </a:moveTo>
                                    <a:lnTo>
                                      <a:pt x="0" y="228600"/>
                                    </a:lnTo>
                                    <a:lnTo>
                                      <a:pt x="336550" y="228600"/>
                                    </a:lnTo>
                                    <a:lnTo>
                                      <a:pt x="336550"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A</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139700</wp:posOffset>
                      </wp:positionV>
                      <wp:extent cx="349250" cy="241300"/>
                      <wp:effectExtent b="0" l="0" r="0" t="0"/>
                      <wp:wrapNone/>
                      <wp:docPr id="39"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349250" cy="2413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1866900</wp:posOffset>
                      </wp:positionH>
                      <wp:positionV relativeFrom="paragraph">
                        <wp:posOffset>127000</wp:posOffset>
                      </wp:positionV>
                      <wp:extent cx="349250" cy="241300"/>
                      <wp:effectExtent b="0" l="0" r="0" t="0"/>
                      <wp:wrapNone/>
                      <wp:docPr id="42" name=""/>
                      <a:graphic>
                        <a:graphicData uri="http://schemas.microsoft.com/office/word/2010/wordprocessingShape">
                          <wps:wsp>
                            <wps:cNvSpPr/>
                            <wps:cNvPr id="7" name="Shape 7"/>
                            <wps:spPr>
                              <a:xfrm>
                                <a:off x="5177725" y="3665700"/>
                                <a:ext cx="336550" cy="228600"/>
                              </a:xfrm>
                              <a:custGeom>
                                <a:rect b="b" l="l" r="r" t="t"/>
                                <a:pathLst>
                                  <a:path extrusionOk="0" h="228600" w="336550">
                                    <a:moveTo>
                                      <a:pt x="0" y="0"/>
                                    </a:moveTo>
                                    <a:lnTo>
                                      <a:pt x="0" y="228600"/>
                                    </a:lnTo>
                                    <a:lnTo>
                                      <a:pt x="336550" y="228600"/>
                                    </a:lnTo>
                                    <a:lnTo>
                                      <a:pt x="336550"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B</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1866900</wp:posOffset>
                      </wp:positionH>
                      <wp:positionV relativeFrom="paragraph">
                        <wp:posOffset>127000</wp:posOffset>
                      </wp:positionV>
                      <wp:extent cx="349250" cy="241300"/>
                      <wp:effectExtent b="0" l="0" r="0" t="0"/>
                      <wp:wrapNone/>
                      <wp:docPr id="42"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349250" cy="241300"/>
                              </a:xfrm>
                              <a:prstGeom prst="rect"/>
                              <a:ln/>
                            </pic:spPr>
                          </pic:pic>
                        </a:graphicData>
                      </a:graphic>
                    </wp:anchor>
                  </w:drawing>
                </mc:Fallback>
              </mc:AlternateContent>
            </w:r>
          </w:p>
          <w:p w:rsidR="00000000" w:rsidDel="00000000" w:rsidP="00000000" w:rsidRDefault="00000000" w:rsidRPr="00000000" w14:paraId="00000053">
            <w:pPr>
              <w:tabs>
                <w:tab w:val="center" w:leader="none" w:pos="2411"/>
              </w:tabs>
              <w:rPr/>
            </w:pPr>
            <w:r w:rsidDel="00000000" w:rsidR="00000000" w:rsidRPr="00000000">
              <w:rPr>
                <w:rtl w:val="0"/>
              </w:rPr>
            </w:r>
          </w:p>
          <w:p w:rsidR="00000000" w:rsidDel="00000000" w:rsidP="00000000" w:rsidRDefault="00000000" w:rsidRPr="00000000" w14:paraId="00000054">
            <w:pPr>
              <w:tabs>
                <w:tab w:val="center" w:leader="none" w:pos="2411"/>
              </w:tabs>
              <w:rPr/>
            </w:pPr>
            <w:r w:rsidDel="00000000" w:rsidR="00000000" w:rsidRPr="00000000">
              <w:rPr/>
              <w:drawing>
                <wp:inline distB="0" distT="0" distL="0" distR="0">
                  <wp:extent cx="1533525" cy="1038225"/>
                  <wp:effectExtent b="0" l="0" r="0" t="0"/>
                  <wp:docPr descr="U7-L5-1-1-c60e4b35469c832127c7f82de075b195" id="43" name="image4.jpg"/>
                  <a:graphic>
                    <a:graphicData uri="http://schemas.openxmlformats.org/drawingml/2006/picture">
                      <pic:pic>
                        <pic:nvPicPr>
                          <pic:cNvPr descr="U7-L5-1-1-c60e4b35469c832127c7f82de075b195" id="0" name="image4.jpg"/>
                          <pic:cNvPicPr preferRelativeResize="0"/>
                        </pic:nvPicPr>
                        <pic:blipFill>
                          <a:blip r:embed="rId9"/>
                          <a:srcRect b="0" l="0" r="0" t="0"/>
                          <a:stretch>
                            <a:fillRect/>
                          </a:stretch>
                        </pic:blipFill>
                        <pic:spPr>
                          <a:xfrm>
                            <a:off x="0" y="0"/>
                            <a:ext cx="1533525" cy="1038225"/>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1476375" cy="1009650"/>
                  <wp:effectExtent b="0" l="0" r="0" t="0"/>
                  <wp:docPr descr="U7-L5-1-2-d6e513baade0f12b3f69f40362183acc" id="45" name="image2.jpg"/>
                  <a:graphic>
                    <a:graphicData uri="http://schemas.openxmlformats.org/drawingml/2006/picture">
                      <pic:pic>
                        <pic:nvPicPr>
                          <pic:cNvPr descr="U7-L5-1-2-d6e513baade0f12b3f69f40362183acc" id="0" name="image2.jpg"/>
                          <pic:cNvPicPr preferRelativeResize="0"/>
                        </pic:nvPicPr>
                        <pic:blipFill>
                          <a:blip r:embed="rId10"/>
                          <a:srcRect b="0" l="0" r="0" t="0"/>
                          <a:stretch>
                            <a:fillRect/>
                          </a:stretch>
                        </pic:blipFill>
                        <pic:spPr>
                          <a:xfrm>
                            <a:off x="0" y="0"/>
                            <a:ext cx="1476375" cy="1009650"/>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tabs>
                <w:tab w:val="center" w:leader="none" w:pos="2411"/>
              </w:tabs>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0</wp:posOffset>
                      </wp:positionV>
                      <wp:extent cx="349250" cy="241300"/>
                      <wp:effectExtent b="0" l="0" r="0" t="0"/>
                      <wp:wrapNone/>
                      <wp:docPr id="40" name=""/>
                      <a:graphic>
                        <a:graphicData uri="http://schemas.microsoft.com/office/word/2010/wordprocessingShape">
                          <wps:wsp>
                            <wps:cNvSpPr/>
                            <wps:cNvPr id="5" name="Shape 5"/>
                            <wps:spPr>
                              <a:xfrm>
                                <a:off x="5177725" y="3665700"/>
                                <a:ext cx="336550" cy="228600"/>
                              </a:xfrm>
                              <a:custGeom>
                                <a:rect b="b" l="l" r="r" t="t"/>
                                <a:pathLst>
                                  <a:path extrusionOk="0" h="228600" w="336550">
                                    <a:moveTo>
                                      <a:pt x="0" y="0"/>
                                    </a:moveTo>
                                    <a:lnTo>
                                      <a:pt x="0" y="228600"/>
                                    </a:lnTo>
                                    <a:lnTo>
                                      <a:pt x="336550" y="228600"/>
                                    </a:lnTo>
                                    <a:lnTo>
                                      <a:pt x="336550"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C</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0</wp:posOffset>
                      </wp:positionV>
                      <wp:extent cx="349250" cy="241300"/>
                      <wp:effectExtent b="0" l="0" r="0" t="0"/>
                      <wp:wrapNone/>
                      <wp:docPr id="40"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349250" cy="2413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1866900</wp:posOffset>
                      </wp:positionH>
                      <wp:positionV relativeFrom="paragraph">
                        <wp:posOffset>0</wp:posOffset>
                      </wp:positionV>
                      <wp:extent cx="349250" cy="241300"/>
                      <wp:effectExtent b="0" l="0" r="0" t="0"/>
                      <wp:wrapNone/>
                      <wp:docPr id="41" name=""/>
                      <a:graphic>
                        <a:graphicData uri="http://schemas.microsoft.com/office/word/2010/wordprocessingShape">
                          <wps:wsp>
                            <wps:cNvSpPr/>
                            <wps:cNvPr id="6" name="Shape 6"/>
                            <wps:spPr>
                              <a:xfrm>
                                <a:off x="5177725" y="3665700"/>
                                <a:ext cx="336550" cy="228600"/>
                              </a:xfrm>
                              <a:custGeom>
                                <a:rect b="b" l="l" r="r" t="t"/>
                                <a:pathLst>
                                  <a:path extrusionOk="0" h="228600" w="336550">
                                    <a:moveTo>
                                      <a:pt x="0" y="0"/>
                                    </a:moveTo>
                                    <a:lnTo>
                                      <a:pt x="0" y="228600"/>
                                    </a:lnTo>
                                    <a:lnTo>
                                      <a:pt x="336550" y="228600"/>
                                    </a:lnTo>
                                    <a:lnTo>
                                      <a:pt x="336550"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D</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1866900</wp:posOffset>
                      </wp:positionH>
                      <wp:positionV relativeFrom="paragraph">
                        <wp:posOffset>0</wp:posOffset>
                      </wp:positionV>
                      <wp:extent cx="349250" cy="241300"/>
                      <wp:effectExtent b="0" l="0" r="0" t="0"/>
                      <wp:wrapNone/>
                      <wp:docPr id="41" name="image9.png"/>
                      <a:graphic>
                        <a:graphicData uri="http://schemas.openxmlformats.org/drawingml/2006/picture">
                          <pic:pic>
                            <pic:nvPicPr>
                              <pic:cNvPr id="0" name="image9.png"/>
                              <pic:cNvPicPr preferRelativeResize="0"/>
                            </pic:nvPicPr>
                            <pic:blipFill>
                              <a:blip r:embed="rId12"/>
                              <a:srcRect/>
                              <a:stretch>
                                <a:fillRect/>
                              </a:stretch>
                            </pic:blipFill>
                            <pic:spPr>
                              <a:xfrm>
                                <a:off x="0" y="0"/>
                                <a:ext cx="349250" cy="241300"/>
                              </a:xfrm>
                              <a:prstGeom prst="rect"/>
                              <a:ln/>
                            </pic:spPr>
                          </pic:pic>
                        </a:graphicData>
                      </a:graphic>
                    </wp:anchor>
                  </w:drawing>
                </mc:Fallback>
              </mc:AlternateContent>
            </w:r>
          </w:p>
          <w:p w:rsidR="00000000" w:rsidDel="00000000" w:rsidP="00000000" w:rsidRDefault="00000000" w:rsidRPr="00000000" w14:paraId="00000056">
            <w:pPr>
              <w:tabs>
                <w:tab w:val="center" w:leader="none" w:pos="2411"/>
              </w:tabs>
              <w:rPr/>
            </w:pPr>
            <w:r w:rsidDel="00000000" w:rsidR="00000000" w:rsidRPr="00000000">
              <w:rPr/>
              <w:drawing>
                <wp:inline distB="0" distT="0" distL="0" distR="0">
                  <wp:extent cx="1533525" cy="1228725"/>
                  <wp:effectExtent b="0" l="0" r="0" t="0"/>
                  <wp:docPr descr="U7-L5-1-3-62722e8397017ffac607c48b6d3139a3" id="44" name="image3.jpg"/>
                  <a:graphic>
                    <a:graphicData uri="http://schemas.openxmlformats.org/drawingml/2006/picture">
                      <pic:pic>
                        <pic:nvPicPr>
                          <pic:cNvPr descr="U7-L5-1-3-62722e8397017ffac607c48b6d3139a3" id="0" name="image3.jpg"/>
                          <pic:cNvPicPr preferRelativeResize="0"/>
                        </pic:nvPicPr>
                        <pic:blipFill>
                          <a:blip r:embed="rId13"/>
                          <a:srcRect b="0" l="0" r="0" t="0"/>
                          <a:stretch>
                            <a:fillRect/>
                          </a:stretch>
                        </pic:blipFill>
                        <pic:spPr>
                          <a:xfrm>
                            <a:off x="0" y="0"/>
                            <a:ext cx="1533525" cy="1228725"/>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1514475" cy="1295400"/>
                  <wp:effectExtent b="0" l="0" r="0" t="0"/>
                  <wp:docPr descr="U7-L5-1-4-f1d07d8275fe0c070517045b75a7f369" id="46" name="image1.jpg"/>
                  <a:graphic>
                    <a:graphicData uri="http://schemas.openxmlformats.org/drawingml/2006/picture">
                      <pic:pic>
                        <pic:nvPicPr>
                          <pic:cNvPr descr="U7-L5-1-4-f1d07d8275fe0c070517045b75a7f369" id="0" name="image1.jpg"/>
                          <pic:cNvPicPr preferRelativeResize="0"/>
                        </pic:nvPicPr>
                        <pic:blipFill>
                          <a:blip r:embed="rId14"/>
                          <a:srcRect b="0" l="0" r="0" t="0"/>
                          <a:stretch>
                            <a:fillRect/>
                          </a:stretch>
                        </pic:blipFill>
                        <pic:spPr>
                          <a:xfrm>
                            <a:off x="0" y="0"/>
                            <a:ext cx="1514475" cy="1295400"/>
                          </a:xfrm>
                          <a:prstGeom prst="rect"/>
                          <a:ln/>
                        </pic:spPr>
                      </pic:pic>
                    </a:graphicData>
                  </a:graphic>
                </wp:inline>
              </w:drawing>
            </w:r>
            <w:r w:rsidDel="00000000" w:rsidR="00000000" w:rsidRPr="00000000">
              <w:rPr>
                <w:rtl w:val="0"/>
              </w:rPr>
            </w:r>
          </w:p>
          <w:p w:rsidR="00000000" w:rsidDel="00000000" w:rsidP="00000000" w:rsidRDefault="00000000" w:rsidRPr="00000000" w14:paraId="00000057">
            <w:pPr>
              <w:tabs>
                <w:tab w:val="center" w:leader="none" w:pos="2411"/>
              </w:tabs>
              <w:rPr>
                <w:i w:val="1"/>
              </w:rPr>
            </w:pPr>
            <w:r w:rsidDel="00000000" w:rsidR="00000000" w:rsidRPr="00000000">
              <w:rPr>
                <w:i w:val="1"/>
                <w:rtl w:val="0"/>
              </w:rPr>
              <w:t xml:space="preserve">Suggested answers</w:t>
            </w:r>
          </w:p>
          <w:p w:rsidR="00000000" w:rsidDel="00000000" w:rsidP="00000000" w:rsidRDefault="00000000" w:rsidRPr="00000000" w14:paraId="00000058">
            <w:pPr>
              <w:tabs>
                <w:tab w:val="center" w:leader="none" w:pos="2411"/>
              </w:tabs>
              <w:rPr/>
            </w:pPr>
            <w:r w:rsidDel="00000000" w:rsidR="00000000" w:rsidRPr="00000000">
              <w:rPr>
                <w:rtl w:val="0"/>
              </w:rPr>
              <w:t xml:space="preserve">1.Picture A: different types of sushi</w:t>
            </w:r>
          </w:p>
          <w:p w:rsidR="00000000" w:rsidDel="00000000" w:rsidP="00000000" w:rsidRDefault="00000000" w:rsidRPr="00000000" w14:paraId="00000059">
            <w:pPr>
              <w:tabs>
                <w:tab w:val="center" w:leader="none" w:pos="2411"/>
              </w:tabs>
              <w:rPr/>
            </w:pPr>
            <w:r w:rsidDel="00000000" w:rsidR="00000000" w:rsidRPr="00000000">
              <w:rPr>
                <w:rtl w:val="0"/>
              </w:rPr>
              <w:t xml:space="preserve">   Picture B: miso soup</w:t>
            </w:r>
          </w:p>
          <w:p w:rsidR="00000000" w:rsidDel="00000000" w:rsidP="00000000" w:rsidRDefault="00000000" w:rsidRPr="00000000" w14:paraId="0000005A">
            <w:pPr>
              <w:tabs>
                <w:tab w:val="center" w:leader="none" w:pos="2411"/>
              </w:tabs>
              <w:rPr/>
            </w:pPr>
            <w:r w:rsidDel="00000000" w:rsidR="00000000" w:rsidRPr="00000000">
              <w:rPr>
                <w:rtl w:val="0"/>
              </w:rPr>
              <w:t xml:space="preserve">   Picture C: a bowl of rice</w:t>
            </w:r>
          </w:p>
          <w:p w:rsidR="00000000" w:rsidDel="00000000" w:rsidP="00000000" w:rsidRDefault="00000000" w:rsidRPr="00000000" w14:paraId="0000005B">
            <w:pPr>
              <w:tabs>
                <w:tab w:val="center" w:leader="none" w:pos="2411"/>
              </w:tabs>
              <w:rPr/>
            </w:pPr>
            <w:r w:rsidDel="00000000" w:rsidR="00000000" w:rsidRPr="00000000">
              <w:rPr>
                <w:rtl w:val="0"/>
              </w:rPr>
              <w:t xml:space="preserve">   Picture D: sliced cucumber/ pickled cucumber</w:t>
            </w:r>
          </w:p>
          <w:p w:rsidR="00000000" w:rsidDel="00000000" w:rsidP="00000000" w:rsidRDefault="00000000" w:rsidRPr="00000000" w14:paraId="0000005C">
            <w:pPr>
              <w:tabs>
                <w:tab w:val="center" w:leader="none" w:pos="2411"/>
              </w:tabs>
              <w:rPr>
                <w:b w:val="1"/>
              </w:rPr>
            </w:pPr>
            <w:r w:rsidDel="00000000" w:rsidR="00000000" w:rsidRPr="00000000">
              <w:rPr>
                <w:b w:val="1"/>
                <w:rtl w:val="0"/>
              </w:rPr>
              <w:t xml:space="preserve">I. READING</w:t>
            </w:r>
          </w:p>
          <w:p w:rsidR="00000000" w:rsidDel="00000000" w:rsidP="00000000" w:rsidRDefault="00000000" w:rsidRPr="00000000" w14:paraId="0000005D">
            <w:pPr>
              <w:tabs>
                <w:tab w:val="center" w:leader="none" w:pos="2411"/>
              </w:tabs>
              <w:rPr>
                <w:b w:val="1"/>
              </w:rPr>
            </w:pPr>
            <w:r w:rsidDel="00000000" w:rsidR="00000000" w:rsidRPr="00000000">
              <w:rPr>
                <w:b w:val="1"/>
                <w:rtl w:val="0"/>
              </w:rPr>
              <w:t xml:space="preserve">* Vocabulary:</w:t>
            </w:r>
          </w:p>
          <w:p w:rsidR="00000000" w:rsidDel="00000000" w:rsidP="00000000" w:rsidRDefault="00000000" w:rsidRPr="00000000" w14:paraId="0000005E">
            <w:pPr>
              <w:rPr/>
            </w:pPr>
            <w:r w:rsidDel="00000000" w:rsidR="00000000" w:rsidRPr="00000000">
              <w:rPr>
                <w:rtl w:val="0"/>
              </w:rPr>
              <w:t xml:space="preserve">- raw (adj): sống</w:t>
            </w:r>
          </w:p>
          <w:p w:rsidR="00000000" w:rsidDel="00000000" w:rsidP="00000000" w:rsidRDefault="00000000" w:rsidRPr="00000000" w14:paraId="0000005F">
            <w:pPr>
              <w:rPr/>
            </w:pPr>
            <w:r w:rsidDel="00000000" w:rsidR="00000000" w:rsidRPr="00000000">
              <w:rPr>
                <w:rtl w:val="0"/>
              </w:rPr>
              <w:t xml:space="preserve">- component (n): thành phần</w:t>
            </w:r>
          </w:p>
          <w:p w:rsidR="00000000" w:rsidDel="00000000" w:rsidP="00000000" w:rsidRDefault="00000000" w:rsidRPr="00000000" w14:paraId="00000060">
            <w:pPr>
              <w:rPr/>
            </w:pPr>
            <w:r w:rsidDel="00000000" w:rsidR="00000000" w:rsidRPr="00000000">
              <w:rPr>
                <w:rtl w:val="0"/>
              </w:rPr>
              <w:t xml:space="preserve">- pickle (n): dưa chua </w:t>
            </w:r>
          </w:p>
          <w:p w:rsidR="00000000" w:rsidDel="00000000" w:rsidP="00000000" w:rsidRDefault="00000000" w:rsidRPr="00000000" w14:paraId="00000061">
            <w:pPr>
              <w:rPr/>
            </w:pPr>
            <w:r w:rsidDel="00000000" w:rsidR="00000000" w:rsidRPr="00000000">
              <w:rPr>
                <w:rtl w:val="0"/>
              </w:rPr>
              <w:t xml:space="preserve">- staple (n): lương thực chính</w:t>
            </w:r>
          </w:p>
          <w:p w:rsidR="00000000" w:rsidDel="00000000" w:rsidP="00000000" w:rsidRDefault="00000000" w:rsidRPr="00000000" w14:paraId="00000062">
            <w:pPr>
              <w:rPr/>
            </w:pPr>
            <w:r w:rsidDel="00000000" w:rsidR="00000000" w:rsidRPr="00000000">
              <w:rPr>
                <w:rtl w:val="0"/>
              </w:rPr>
              <w:t xml:space="preserve">- characteristic (n): đặc điểm</w:t>
            </w:r>
          </w:p>
          <w:p w:rsidR="00000000" w:rsidDel="00000000" w:rsidP="00000000" w:rsidRDefault="00000000" w:rsidRPr="00000000" w14:paraId="00000063">
            <w:pPr>
              <w:rPr/>
            </w:pPr>
            <w:r w:rsidDel="00000000" w:rsidR="00000000" w:rsidRPr="00000000">
              <w:rPr>
                <w:rtl w:val="0"/>
              </w:rPr>
              <w:t xml:space="preserve">-  horseradish (n): cải ngựa</w:t>
            </w:r>
          </w:p>
          <w:p w:rsidR="00000000" w:rsidDel="00000000" w:rsidP="00000000" w:rsidRDefault="00000000" w:rsidRPr="00000000" w14:paraId="00000064">
            <w:pPr>
              <w:rPr/>
            </w:pPr>
            <w:r w:rsidDel="00000000" w:rsidR="00000000" w:rsidRPr="00000000">
              <w:rPr>
                <w:rtl w:val="0"/>
              </w:rPr>
              <w:t xml:space="preserve">-  pickled ginger (n): gừng ngâm</w:t>
            </w:r>
          </w:p>
          <w:p w:rsidR="00000000" w:rsidDel="00000000" w:rsidP="00000000" w:rsidRDefault="00000000" w:rsidRPr="00000000" w14:paraId="00000065">
            <w:pPr>
              <w:rPr/>
            </w:pPr>
            <w:r w:rsidDel="00000000" w:rsidR="00000000" w:rsidRPr="00000000">
              <w:rPr>
                <w:rtl w:val="0"/>
              </w:rPr>
              <w:t xml:space="preserve">*</w:t>
            </w:r>
            <w:r w:rsidDel="00000000" w:rsidR="00000000" w:rsidRPr="00000000">
              <w:rPr>
                <w:b w:val="1"/>
                <w:rtl w:val="0"/>
              </w:rPr>
              <w:t xml:space="preserve">Check vocabulary</w:t>
            </w:r>
            <w:r w:rsidDel="00000000" w:rsidR="00000000" w:rsidRPr="00000000">
              <w:rPr>
                <w:rtl w:val="0"/>
              </w:rPr>
              <w:t xml:space="preserve">: Rub out and remember</w:t>
            </w:r>
          </w:p>
          <w:p w:rsidR="00000000" w:rsidDel="00000000" w:rsidP="00000000" w:rsidRDefault="00000000" w:rsidRPr="00000000" w14:paraId="00000066">
            <w:pPr>
              <w:rPr>
                <w:b w:val="1"/>
              </w:rPr>
            </w:pPr>
            <w:r w:rsidDel="00000000" w:rsidR="00000000" w:rsidRPr="00000000">
              <w:rPr>
                <w:b w:val="1"/>
                <w:rtl w:val="0"/>
              </w:rPr>
              <w:t xml:space="preserve">* Now read an article about Japanese eating habits. Match the headings (1-3) with the paragraphs (A-C).</w:t>
            </w:r>
          </w:p>
          <w:p w:rsidR="00000000" w:rsidDel="00000000" w:rsidP="00000000" w:rsidRDefault="00000000" w:rsidRPr="00000000" w14:paraId="00000067">
            <w:pPr>
              <w:rPr/>
            </w:pPr>
            <w:r w:rsidDel="00000000" w:rsidR="00000000" w:rsidRPr="00000000">
              <w:rPr>
                <w:rtl w:val="0"/>
              </w:rPr>
              <w:t xml:space="preserve">1. The art of arranging dishes</w:t>
            </w:r>
          </w:p>
          <w:p w:rsidR="00000000" w:rsidDel="00000000" w:rsidP="00000000" w:rsidRDefault="00000000" w:rsidRPr="00000000" w14:paraId="00000068">
            <w:pPr>
              <w:rPr/>
            </w:pPr>
            <w:r w:rsidDel="00000000" w:rsidR="00000000" w:rsidRPr="00000000">
              <w:rPr>
                <w:rtl w:val="0"/>
              </w:rPr>
              <w:t xml:space="preserve">2. The habit of having raw food and simple sauces</w:t>
            </w:r>
          </w:p>
          <w:p w:rsidR="00000000" w:rsidDel="00000000" w:rsidP="00000000" w:rsidRDefault="00000000" w:rsidRPr="00000000" w14:paraId="00000069">
            <w:pPr>
              <w:rPr/>
            </w:pPr>
            <w:r w:rsidDel="00000000" w:rsidR="00000000" w:rsidRPr="00000000">
              <w:rPr>
                <w:rtl w:val="0"/>
              </w:rPr>
              <w:t xml:space="preserve">3. Components in a typical Japanese meal</w:t>
            </w:r>
          </w:p>
          <w:p w:rsidR="00000000" w:rsidDel="00000000" w:rsidP="00000000" w:rsidRDefault="00000000" w:rsidRPr="00000000" w14:paraId="0000006A">
            <w:pPr>
              <w:rPr>
                <w:i w:val="1"/>
              </w:rPr>
            </w:pPr>
            <w:r w:rsidDel="00000000" w:rsidR="00000000" w:rsidRPr="00000000">
              <w:rPr>
                <w:i w:val="1"/>
                <w:rtl w:val="0"/>
              </w:rPr>
              <w:t xml:space="preserve">Key: A. 3          B. 2             C.1</w:t>
            </w:r>
          </w:p>
          <w:p w:rsidR="00000000" w:rsidDel="00000000" w:rsidP="00000000" w:rsidRDefault="00000000" w:rsidRPr="00000000" w14:paraId="0000006B">
            <w:pPr>
              <w:rPr>
                <w:b w:val="1"/>
              </w:rPr>
            </w:pPr>
            <w:r w:rsidDel="00000000" w:rsidR="00000000" w:rsidRPr="00000000">
              <w:rPr>
                <w:b w:val="1"/>
                <w:rtl w:val="0"/>
              </w:rPr>
              <w:t xml:space="preserve">* Read the article again and answer the questions</w:t>
            </w:r>
          </w:p>
          <w:p w:rsidR="00000000" w:rsidDel="00000000" w:rsidP="00000000" w:rsidRDefault="00000000" w:rsidRPr="00000000" w14:paraId="0000006C">
            <w:pPr>
              <w:rPr>
                <w:i w:val="1"/>
              </w:rPr>
            </w:pPr>
            <w:r w:rsidDel="00000000" w:rsidR="00000000" w:rsidRPr="00000000">
              <w:rPr>
                <w:i w:val="1"/>
                <w:rtl w:val="0"/>
              </w:rPr>
              <w:t xml:space="preserve">Key: </w:t>
            </w:r>
          </w:p>
          <w:p w:rsidR="00000000" w:rsidDel="00000000" w:rsidP="00000000" w:rsidRDefault="00000000" w:rsidRPr="00000000" w14:paraId="0000006D">
            <w:pPr>
              <w:rPr>
                <w:i w:val="1"/>
              </w:rPr>
            </w:pPr>
            <w:r w:rsidDel="00000000" w:rsidR="00000000" w:rsidRPr="00000000">
              <w:rPr>
                <w:i w:val="1"/>
                <w:rtl w:val="0"/>
              </w:rPr>
              <w:t xml:space="preserve">1. They like raw food and do not use sauces with a strong flavour.</w:t>
            </w:r>
          </w:p>
          <w:p w:rsidR="00000000" w:rsidDel="00000000" w:rsidP="00000000" w:rsidRDefault="00000000" w:rsidRPr="00000000" w14:paraId="0000006E">
            <w:pPr>
              <w:rPr>
                <w:i w:val="1"/>
              </w:rPr>
            </w:pPr>
            <w:r w:rsidDel="00000000" w:rsidR="00000000" w:rsidRPr="00000000">
              <w:rPr>
                <w:i w:val="1"/>
                <w:rtl w:val="0"/>
              </w:rPr>
              <w:t xml:space="preserve">2. They cut fresh fish.</w:t>
            </w:r>
          </w:p>
          <w:p w:rsidR="00000000" w:rsidDel="00000000" w:rsidP="00000000" w:rsidRDefault="00000000" w:rsidRPr="00000000" w14:paraId="0000006F">
            <w:pPr>
              <w:rPr>
                <w:i w:val="1"/>
              </w:rPr>
            </w:pPr>
            <w:r w:rsidDel="00000000" w:rsidR="00000000" w:rsidRPr="00000000">
              <w:rPr>
                <w:i w:val="1"/>
                <w:rtl w:val="0"/>
              </w:rPr>
              <w:t xml:space="preserve">3. Both can be served with soy sauce.</w:t>
            </w:r>
          </w:p>
          <w:p w:rsidR="00000000" w:rsidDel="00000000" w:rsidP="00000000" w:rsidRDefault="00000000" w:rsidRPr="00000000" w14:paraId="00000070">
            <w:pPr>
              <w:rPr>
                <w:i w:val="1"/>
              </w:rPr>
            </w:pPr>
            <w:r w:rsidDel="00000000" w:rsidR="00000000" w:rsidRPr="00000000">
              <w:rPr>
                <w:i w:val="1"/>
                <w:rtl w:val="0"/>
              </w:rPr>
              <w:t xml:space="preserve">4. There are four (rice, miso soup, main dishes, pickles)</w:t>
            </w:r>
          </w:p>
          <w:p w:rsidR="00000000" w:rsidDel="00000000" w:rsidP="00000000" w:rsidRDefault="00000000" w:rsidRPr="00000000" w14:paraId="00000071">
            <w:pPr>
              <w:rPr>
                <w:i w:val="1"/>
              </w:rPr>
            </w:pPr>
            <w:r w:rsidDel="00000000" w:rsidR="00000000" w:rsidRPr="00000000">
              <w:rPr>
                <w:i w:val="1"/>
                <w:rtl w:val="0"/>
              </w:rPr>
              <w:t xml:space="preserve">5. Rice is the staple food and is very nutritious.</w:t>
            </w:r>
          </w:p>
          <w:p w:rsidR="00000000" w:rsidDel="00000000" w:rsidP="00000000" w:rsidRDefault="00000000" w:rsidRPr="00000000" w14:paraId="00000072">
            <w:pPr>
              <w:rPr>
                <w:i w:val="1"/>
              </w:rPr>
            </w:pPr>
            <w:r w:rsidDel="00000000" w:rsidR="00000000" w:rsidRPr="00000000">
              <w:rPr>
                <w:i w:val="1"/>
                <w:rtl w:val="0"/>
              </w:rPr>
              <w:t xml:space="preserve">6. Because the dishes are presented in different bowls and plates, and are arranged carefully according to a traditional</w:t>
            </w:r>
            <w:r w:rsidDel="00000000" w:rsidR="00000000" w:rsidRPr="00000000">
              <w:rPr>
                <w:rtl w:val="0"/>
              </w:rPr>
              <w:t xml:space="preserve"> </w:t>
            </w:r>
            <w:r w:rsidDel="00000000" w:rsidR="00000000" w:rsidRPr="00000000">
              <w:rPr>
                <w:i w:val="1"/>
                <w:rtl w:val="0"/>
              </w:rPr>
              <w:t xml:space="preserve">pattern.</w:t>
            </w:r>
          </w:p>
          <w:p w:rsidR="00000000" w:rsidDel="00000000" w:rsidP="00000000" w:rsidRDefault="00000000" w:rsidRPr="00000000" w14:paraId="00000073">
            <w:pPr>
              <w:rPr>
                <w:b w:val="1"/>
              </w:rPr>
            </w:pPr>
            <w:r w:rsidDel="00000000" w:rsidR="00000000" w:rsidRPr="00000000">
              <w:rPr>
                <w:b w:val="1"/>
                <w:rtl w:val="0"/>
              </w:rPr>
              <w:t xml:space="preserve">II. SPEAKING</w:t>
            </w:r>
          </w:p>
          <w:p w:rsidR="00000000" w:rsidDel="00000000" w:rsidP="00000000" w:rsidRDefault="00000000" w:rsidRPr="00000000" w14:paraId="00000074">
            <w:pPr>
              <w:rPr>
                <w:b w:val="1"/>
              </w:rPr>
            </w:pPr>
            <w:r w:rsidDel="00000000" w:rsidR="00000000" w:rsidRPr="00000000">
              <w:rPr>
                <w:b w:val="1"/>
                <w:rtl w:val="0"/>
              </w:rPr>
              <w:t xml:space="preserve">4. Work in groups. Discuss the eating habits of Vietnamese people. You can use the following questions as cues.</w:t>
            </w:r>
          </w:p>
          <w:p w:rsidR="00000000" w:rsidDel="00000000" w:rsidP="00000000" w:rsidRDefault="00000000" w:rsidRPr="00000000" w14:paraId="00000075">
            <w:pPr>
              <w:rPr>
                <w:b w:val="1"/>
              </w:rPr>
            </w:pPr>
            <w:r w:rsidDel="00000000" w:rsidR="00000000" w:rsidRPr="00000000">
              <w:rPr>
                <w:rtl w:val="0"/>
              </w:rPr>
            </w:r>
          </w:p>
          <w:p w:rsidR="00000000" w:rsidDel="00000000" w:rsidP="00000000" w:rsidRDefault="00000000" w:rsidRPr="00000000" w14:paraId="00000076">
            <w:pPr>
              <w:rPr>
                <w:b w:val="1"/>
              </w:rPr>
            </w:pPr>
            <w:r w:rsidDel="00000000" w:rsidR="00000000" w:rsidRPr="00000000">
              <w:rPr>
                <w:rtl w:val="0"/>
              </w:rPr>
            </w:r>
          </w:p>
          <w:p w:rsidR="00000000" w:rsidDel="00000000" w:rsidP="00000000" w:rsidRDefault="00000000" w:rsidRPr="00000000" w14:paraId="00000077">
            <w:pPr>
              <w:rPr>
                <w:b w:val="1"/>
              </w:rPr>
            </w:pPr>
            <w:r w:rsidDel="00000000" w:rsidR="00000000" w:rsidRPr="00000000">
              <w:rPr>
                <w:b w:val="1"/>
                <w:rtl w:val="0"/>
              </w:rPr>
              <w:t xml:space="preserve">* Present your group’s discussion</w:t>
            </w:r>
          </w:p>
          <w:p w:rsidR="00000000" w:rsidDel="00000000" w:rsidP="00000000" w:rsidRDefault="00000000" w:rsidRPr="00000000" w14:paraId="00000078">
            <w:pPr>
              <w:rPr>
                <w:b w:val="1"/>
              </w:rPr>
            </w:pPr>
            <w:r w:rsidDel="00000000" w:rsidR="00000000" w:rsidRPr="00000000">
              <w:rPr>
                <w:rtl w:val="0"/>
              </w:rPr>
            </w:r>
          </w:p>
          <w:p w:rsidR="00000000" w:rsidDel="00000000" w:rsidP="00000000" w:rsidRDefault="00000000" w:rsidRPr="00000000" w14:paraId="00000079">
            <w:pPr>
              <w:rPr>
                <w:b w:val="1"/>
              </w:rPr>
            </w:pPr>
            <w:r w:rsidDel="00000000" w:rsidR="00000000" w:rsidRPr="00000000">
              <w:rPr>
                <w:rtl w:val="0"/>
              </w:rPr>
            </w:r>
          </w:p>
          <w:p w:rsidR="00000000" w:rsidDel="00000000" w:rsidP="00000000" w:rsidRDefault="00000000" w:rsidRPr="00000000" w14:paraId="0000007A">
            <w:pPr>
              <w:rPr>
                <w:b w:val="1"/>
              </w:rPr>
            </w:pPr>
            <w:r w:rsidDel="00000000" w:rsidR="00000000" w:rsidRPr="00000000">
              <w:rPr>
                <w:b w:val="1"/>
                <w:rtl w:val="0"/>
              </w:rPr>
              <w:t xml:space="preserve">5. Imagine that you take part in an international competition in which competitors talk about the eating habit of their own country. Present your group’s ideas about Vietnamese eating habit.</w:t>
            </w:r>
          </w:p>
          <w:p w:rsidR="00000000" w:rsidDel="00000000" w:rsidP="00000000" w:rsidRDefault="00000000" w:rsidRPr="00000000" w14:paraId="0000007B">
            <w:pPr>
              <w:rPr>
                <w:b w:val="1"/>
              </w:rPr>
            </w:pPr>
            <w:r w:rsidDel="00000000" w:rsidR="00000000" w:rsidRPr="00000000">
              <w:rPr>
                <w:rtl w:val="0"/>
              </w:rPr>
            </w:r>
          </w:p>
          <w:p w:rsidR="00000000" w:rsidDel="00000000" w:rsidP="00000000" w:rsidRDefault="00000000" w:rsidRPr="00000000" w14:paraId="0000007C">
            <w:pPr>
              <w:numPr>
                <w:ilvl w:val="0"/>
                <w:numId w:val="1"/>
              </w:numPr>
              <w:ind w:left="720" w:hanging="360"/>
              <w:rPr/>
            </w:pPr>
            <w:r w:rsidDel="00000000" w:rsidR="00000000" w:rsidRPr="00000000">
              <w:rPr>
                <w:rtl w:val="0"/>
              </w:rPr>
              <w:t xml:space="preserve">Do exercises in workbook: Section Reading</w:t>
            </w:r>
          </w:p>
          <w:p w:rsidR="00000000" w:rsidDel="00000000" w:rsidP="00000000" w:rsidRDefault="00000000" w:rsidRPr="00000000" w14:paraId="0000007D">
            <w:pPr>
              <w:numPr>
                <w:ilvl w:val="0"/>
                <w:numId w:val="1"/>
              </w:numPr>
              <w:ind w:left="720" w:hanging="360"/>
              <w:rPr/>
            </w:pPr>
            <w:r w:rsidDel="00000000" w:rsidR="00000000" w:rsidRPr="00000000">
              <w:rPr>
                <w:rtl w:val="0"/>
              </w:rPr>
              <w:t xml:space="preserve">Prepare for Skills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rPr/>
            </w:pPr>
            <w:r w:rsidDel="00000000" w:rsidR="00000000" w:rsidRPr="00000000">
              <w:rPr>
                <w:rtl w:val="0"/>
              </w:rPr>
              <w:t xml:space="preserve">-Greetings</w:t>
            </w:r>
          </w:p>
          <w:p w:rsidR="00000000" w:rsidDel="00000000" w:rsidP="00000000" w:rsidRDefault="00000000" w:rsidRPr="00000000" w14:paraId="0000007F">
            <w:pPr>
              <w:rPr/>
            </w:pPr>
            <w:r w:rsidDel="00000000" w:rsidR="00000000" w:rsidRPr="00000000">
              <w:rPr>
                <w:rtl w:val="0"/>
              </w:rPr>
              <w:t xml:space="preserve">-Ask Ss to work in pairs to discuss the questions.</w:t>
            </w:r>
          </w:p>
          <w:p w:rsidR="00000000" w:rsidDel="00000000" w:rsidP="00000000" w:rsidRDefault="00000000" w:rsidRPr="00000000" w14:paraId="00000080">
            <w:pPr>
              <w:rPr>
                <w:i w:val="1"/>
              </w:rPr>
            </w:pPr>
            <w:r w:rsidDel="00000000" w:rsidR="00000000" w:rsidRPr="00000000">
              <w:rPr>
                <w:i w:val="1"/>
                <w:rtl w:val="0"/>
              </w:rPr>
              <w:t xml:space="preserve">1.What can you see in each picture?</w:t>
            </w:r>
          </w:p>
          <w:p w:rsidR="00000000" w:rsidDel="00000000" w:rsidP="00000000" w:rsidRDefault="00000000" w:rsidRPr="00000000" w14:paraId="00000081">
            <w:pPr>
              <w:rPr>
                <w:i w:val="1"/>
              </w:rPr>
            </w:pPr>
            <w:r w:rsidDel="00000000" w:rsidR="00000000" w:rsidRPr="00000000">
              <w:rPr>
                <w:i w:val="1"/>
                <w:rtl w:val="0"/>
              </w:rPr>
              <w:t xml:space="preserve">2.Have you ever tried the dishes in the pictures? If so, how did you find them?</w:t>
            </w:r>
          </w:p>
          <w:p w:rsidR="00000000" w:rsidDel="00000000" w:rsidP="00000000" w:rsidRDefault="00000000" w:rsidRPr="00000000" w14:paraId="00000082">
            <w:pPr>
              <w:rPr/>
            </w:pPr>
            <w:r w:rsidDel="00000000" w:rsidR="00000000" w:rsidRPr="00000000">
              <w:rPr>
                <w:rtl w:val="0"/>
              </w:rPr>
              <w:t xml:space="preserve">-Lead inthe new lesson: Japanese eating habits and some dishes.</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-Help Ss understand the meanings of the vocabulary</w:t>
            </w:r>
          </w:p>
          <w:p w:rsidR="00000000" w:rsidDel="00000000" w:rsidP="00000000" w:rsidRDefault="00000000" w:rsidRPr="00000000" w14:paraId="0000008C">
            <w:pPr>
              <w:rPr/>
            </w:pPr>
            <w:r w:rsidDel="00000000" w:rsidR="00000000" w:rsidRPr="00000000">
              <w:rPr>
                <w:rtl w:val="0"/>
              </w:rPr>
              <w:t xml:space="preserve">(Explanation)</w:t>
            </w:r>
          </w:p>
          <w:p w:rsidR="00000000" w:rsidDel="00000000" w:rsidP="00000000" w:rsidRDefault="00000000" w:rsidRPr="00000000" w14:paraId="0000008D">
            <w:pPr>
              <w:tabs>
                <w:tab w:val="left" w:leader="none" w:pos="2180"/>
              </w:tabs>
              <w:rPr/>
            </w:pPr>
            <w:r w:rsidDel="00000000" w:rsidR="00000000" w:rsidRPr="00000000">
              <w:rPr>
                <w:rtl w:val="0"/>
              </w:rPr>
              <w:t xml:space="preserve">(Synonym)</w:t>
              <w:tab/>
            </w:r>
          </w:p>
          <w:p w:rsidR="00000000" w:rsidDel="00000000" w:rsidP="00000000" w:rsidRDefault="00000000" w:rsidRPr="00000000" w14:paraId="0000008E">
            <w:pPr>
              <w:rPr/>
            </w:pPr>
            <w:r w:rsidDel="00000000" w:rsidR="00000000" w:rsidRPr="00000000">
              <w:rPr>
                <w:rtl w:val="0"/>
              </w:rPr>
              <w:t xml:space="preserve">(Picture)</w:t>
            </w:r>
          </w:p>
          <w:p w:rsidR="00000000" w:rsidDel="00000000" w:rsidP="00000000" w:rsidRDefault="00000000" w:rsidRPr="00000000" w14:paraId="0000008F">
            <w:pPr>
              <w:rPr/>
            </w:pPr>
            <w:r w:rsidDel="00000000" w:rsidR="00000000" w:rsidRPr="00000000">
              <w:rPr>
                <w:rtl w:val="0"/>
              </w:rPr>
              <w:t xml:space="preserve">(Translation)</w:t>
            </w:r>
          </w:p>
          <w:p w:rsidR="00000000" w:rsidDel="00000000" w:rsidP="00000000" w:rsidRDefault="00000000" w:rsidRPr="00000000" w14:paraId="00000090">
            <w:pPr>
              <w:rPr/>
            </w:pPr>
            <w:r w:rsidDel="00000000" w:rsidR="00000000" w:rsidRPr="00000000">
              <w:rPr>
                <w:rtl w:val="0"/>
              </w:rPr>
              <w:t xml:space="preserve">(Translation)</w:t>
            </w:r>
          </w:p>
          <w:p w:rsidR="00000000" w:rsidDel="00000000" w:rsidP="00000000" w:rsidRDefault="00000000" w:rsidRPr="00000000" w14:paraId="00000091">
            <w:pPr>
              <w:rPr/>
            </w:pPr>
            <w:r w:rsidDel="00000000" w:rsidR="00000000" w:rsidRPr="00000000">
              <w:rPr>
                <w:rtl w:val="0"/>
              </w:rPr>
              <w:t xml:space="preserve">(picture)</w:t>
            </w:r>
          </w:p>
          <w:p w:rsidR="00000000" w:rsidDel="00000000" w:rsidP="00000000" w:rsidRDefault="00000000" w:rsidRPr="00000000" w14:paraId="00000092">
            <w:pPr>
              <w:rPr/>
            </w:pPr>
            <w:r w:rsidDel="00000000" w:rsidR="00000000" w:rsidRPr="00000000">
              <w:rPr>
                <w:rtl w:val="0"/>
              </w:rPr>
              <w:t xml:space="preserve">(Explanation)</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-Ask Ss to read the headings quickly, then read the paragraphs and match them with the headings. Ask Ss to compare their answers with a classmate.</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-Have Ss read the article again to answer the questions. Ss can underline parts of the text that help them with the answers. Ask Ss to work in pairs to share their answers and give evidence when giving answers to the teacher.</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-Have Ss work in groups to discuss the eating habits of Vietnamese people. Ss use the questions provided as cues.</w:t>
            </w:r>
          </w:p>
          <w:p w:rsidR="00000000" w:rsidDel="00000000" w:rsidP="00000000" w:rsidRDefault="00000000" w:rsidRPr="00000000" w14:paraId="0000009D">
            <w:pPr>
              <w:rPr/>
            </w:pPr>
            <w:r w:rsidDel="00000000" w:rsidR="00000000" w:rsidRPr="00000000">
              <w:rPr>
                <w:rtl w:val="0"/>
              </w:rPr>
              <w:t xml:space="preserve">-The representative of each group presents their group’s work.</w:t>
            </w:r>
          </w:p>
          <w:p w:rsidR="00000000" w:rsidDel="00000000" w:rsidP="00000000" w:rsidRDefault="00000000" w:rsidRPr="00000000" w14:paraId="0000009E">
            <w:pPr>
              <w:rPr/>
            </w:pPr>
            <w:r w:rsidDel="00000000" w:rsidR="00000000" w:rsidRPr="00000000">
              <w:rPr>
                <w:rtl w:val="0"/>
              </w:rPr>
              <w:t xml:space="preserve">-Ss work individually.</w:t>
            </w:r>
          </w:p>
        </w:tc>
      </w:tr>
    </w:tbl>
    <w:p w:rsidR="00000000" w:rsidDel="00000000" w:rsidP="00000000" w:rsidRDefault="00000000" w:rsidRPr="00000000" w14:paraId="0000009F">
      <w:pPr>
        <w:rPr/>
      </w:pPr>
      <w:r w:rsidDel="00000000" w:rsidR="00000000" w:rsidRPr="00000000">
        <w:rPr>
          <w:rtl w:val="0"/>
        </w:rPr>
      </w:r>
    </w:p>
    <w:sectPr>
      <w:headerReference r:id="rId15" w:type="default"/>
      <w:footerReference r:id="rId16"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Teacher: Pham Thi Hong Ly                                                                                    School year: 2022– 2023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0" cy="12700"/>
              <wp:effectExtent b="0" l="0" r="0" t="0"/>
              <wp:wrapNone/>
              <wp:docPr id="37" name=""/>
              <a:graphic>
                <a:graphicData uri="http://schemas.microsoft.com/office/word/2010/wordprocessingShape">
                  <wps:wsp>
                    <wps:cNvSpPr/>
                    <wps:cNvPr id="2" name="Shape 2"/>
                    <wps:spPr>
                      <a:xfrm>
                        <a:off x="5346000" y="3726661"/>
                        <a:ext cx="6743700" cy="0"/>
                      </a:xfrm>
                      <a:prstGeom prst="straightConnector1">
                        <a:avLst/>
                      </a:prstGeom>
                      <a:solidFill>
                        <a:srgbClr val="FFFFFF"/>
                      </a:solidFill>
                      <a:ln cap="flat" cmpd="sng" w="2857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0" cy="12700"/>
              <wp:effectExtent b="0" l="0" r="0" t="0"/>
              <wp:wrapNone/>
              <wp:docPr id="37"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Phu Hoa Town Secondary School                                                                                        English 9</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0" cy="12700"/>
              <wp:effectExtent b="0" l="0" r="0" t="0"/>
              <wp:wrapNone/>
              <wp:docPr id="38" name=""/>
              <a:graphic>
                <a:graphicData uri="http://schemas.microsoft.com/office/word/2010/wordprocessingShape">
                  <wps:wsp>
                    <wps:cNvSpPr/>
                    <wps:cNvPr id="3" name="Shape 3"/>
                    <wps:spPr>
                      <a:xfrm>
                        <a:off x="5346000" y="3932400"/>
                        <a:ext cx="6629400" cy="0"/>
                      </a:xfrm>
                      <a:prstGeom prst="straightConnector1">
                        <a:avLst/>
                      </a:prstGeom>
                      <a:solidFill>
                        <a:srgbClr val="FFFFFF"/>
                      </a:solidFill>
                      <a:ln cap="flat" cmpd="sng" w="2857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0" cy="12700"/>
              <wp:effectExtent b="0" l="0" r="0" t="0"/>
              <wp:wrapNone/>
              <wp:docPr id="38"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845C2"/>
    <w:rPr>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rsid w:val="001845C2"/>
    <w:pPr>
      <w:tabs>
        <w:tab w:val="center" w:pos="4680"/>
        <w:tab w:val="right" w:pos="9360"/>
      </w:tabs>
    </w:pPr>
  </w:style>
  <w:style w:type="character" w:styleId="HeaderChar" w:customStyle="1">
    <w:name w:val="Header Char"/>
    <w:basedOn w:val="DefaultParagraphFont"/>
    <w:link w:val="Header"/>
    <w:rsid w:val="001845C2"/>
    <w:rPr>
      <w:sz w:val="28"/>
      <w:szCs w:val="28"/>
    </w:rPr>
  </w:style>
  <w:style w:type="paragraph" w:styleId="Footer">
    <w:name w:val="footer"/>
    <w:basedOn w:val="Normal"/>
    <w:link w:val="FooterChar"/>
    <w:rsid w:val="001845C2"/>
    <w:pPr>
      <w:tabs>
        <w:tab w:val="center" w:pos="4680"/>
        <w:tab w:val="right" w:pos="9360"/>
      </w:tabs>
    </w:pPr>
  </w:style>
  <w:style w:type="character" w:styleId="FooterChar" w:customStyle="1">
    <w:name w:val="Footer Char"/>
    <w:basedOn w:val="DefaultParagraphFont"/>
    <w:link w:val="Footer"/>
    <w:rsid w:val="001845C2"/>
    <w:rPr>
      <w:sz w:val="28"/>
      <w:szCs w:val="28"/>
    </w:rPr>
  </w:style>
  <w:style w:type="paragraph" w:styleId="BalloonText">
    <w:name w:val="Balloon Text"/>
    <w:basedOn w:val="Normal"/>
    <w:link w:val="BalloonTextChar"/>
    <w:rsid w:val="00693712"/>
    <w:rPr>
      <w:rFonts w:ascii="Tahoma" w:cs="Tahoma" w:hAnsi="Tahoma"/>
      <w:sz w:val="16"/>
      <w:szCs w:val="16"/>
    </w:rPr>
  </w:style>
  <w:style w:type="character" w:styleId="BalloonTextChar" w:customStyle="1">
    <w:name w:val="Balloon Text Char"/>
    <w:basedOn w:val="DefaultParagraphFont"/>
    <w:link w:val="BalloonText"/>
    <w:rsid w:val="00693712"/>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2.jpg"/><Relationship Id="rId13" Type="http://schemas.openxmlformats.org/officeDocument/2006/relationships/image" Target="media/image3.jp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jpg"/><Relationship Id="rId15" Type="http://schemas.openxmlformats.org/officeDocument/2006/relationships/header" Target="header1.xml"/><Relationship Id="rId14" Type="http://schemas.openxmlformats.org/officeDocument/2006/relationships/image" Target="media/image1.jpg"/><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7.png"/><Relationship Id="rId8" Type="http://schemas.openxmlformats.org/officeDocument/2006/relationships/image" Target="media/image10.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TWvC/2c7SlCcR532Q2IVei9seZA==">AMUW2mWspRtBi2488nkOVPQ1uytW70fq/5rAIWuoKNSJFVLRZ0Oo2Lk4W4RxMbUk4e0x0jqtV1yHXMnstGY/rq/GvvITjGgiV3onffT7P81WIPgFYObIVyE=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2020-09-13T13:41:00Z</dcterms:created>
  <dc:creator>Windows User</dc:creator>
</cp:coreProperties>
</file>