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5A8" w:rsidRPr="007E5F3B" w:rsidRDefault="007E5F3B" w:rsidP="007E5F3B">
      <w:pPr>
        <w:jc w:val="center"/>
        <w:rPr>
          <w:rFonts w:ascii="Times New Roman" w:hAnsi="Times New Roman" w:cs="Times New Roman"/>
          <w:b/>
          <w:sz w:val="36"/>
          <w:szCs w:val="36"/>
        </w:rPr>
      </w:pPr>
      <w:r w:rsidRPr="007E5F3B">
        <w:rPr>
          <w:rFonts w:ascii="Times New Roman" w:hAnsi="Times New Roman" w:cs="Times New Roman"/>
          <w:b/>
          <w:sz w:val="36"/>
          <w:szCs w:val="36"/>
        </w:rPr>
        <w:t>BÀI TUYÊN TRUYỀN ATGT</w:t>
      </w:r>
    </w:p>
    <w:p w:rsidR="008155A8" w:rsidRPr="001C3283" w:rsidRDefault="008155A8" w:rsidP="00B5386A">
      <w:pPr>
        <w:ind w:firstLine="720"/>
        <w:rPr>
          <w:rFonts w:ascii="Times New Roman" w:hAnsi="Times New Roman" w:cs="Times New Roman"/>
          <w:sz w:val="28"/>
          <w:szCs w:val="28"/>
        </w:rPr>
      </w:pPr>
      <w:r w:rsidRPr="001C3283">
        <w:rPr>
          <w:rFonts w:ascii="Times New Roman" w:hAnsi="Times New Roman" w:cs="Times New Roman"/>
          <w:sz w:val="28"/>
          <w:szCs w:val="28"/>
        </w:rPr>
        <w:t>Hiện nay an toàn giao thông đang là vấn đề lớn, được cả xã hội quan tâm. Ở nước ta, mỗ</w:t>
      </w:r>
      <w:r w:rsidR="001C3283" w:rsidRPr="001C3283">
        <w:rPr>
          <w:rFonts w:ascii="Times New Roman" w:hAnsi="Times New Roman" w:cs="Times New Roman"/>
          <w:sz w:val="28"/>
          <w:szCs w:val="28"/>
        </w:rPr>
        <w:t xml:space="preserve">i </w:t>
      </w:r>
      <w:r w:rsidRPr="001C3283">
        <w:rPr>
          <w:rFonts w:ascii="Times New Roman" w:hAnsi="Times New Roman" w:cs="Times New Roman"/>
          <w:sz w:val="28"/>
          <w:szCs w:val="28"/>
        </w:rPr>
        <w:t>năm tai nạn giao thôngđã cướp đi sinh</w:t>
      </w:r>
      <w:r w:rsidR="00932BBE">
        <w:rPr>
          <w:rFonts w:ascii="Times New Roman" w:hAnsi="Times New Roman" w:cs="Times New Roman"/>
          <w:sz w:val="28"/>
          <w:szCs w:val="28"/>
        </w:rPr>
        <w:t xml:space="preserve"> </w:t>
      </w:r>
      <w:r w:rsidRPr="001C3283">
        <w:rPr>
          <w:rFonts w:ascii="Times New Roman" w:hAnsi="Times New Roman" w:cs="Times New Roman"/>
          <w:sz w:val="28"/>
          <w:szCs w:val="28"/>
        </w:rPr>
        <w:t>mạng của hàngchụ</w:t>
      </w:r>
      <w:r w:rsidR="001C3283" w:rsidRPr="001C3283">
        <w:rPr>
          <w:rFonts w:ascii="Times New Roman" w:hAnsi="Times New Roman" w:cs="Times New Roman"/>
          <w:sz w:val="28"/>
          <w:szCs w:val="28"/>
        </w:rPr>
        <w:t xml:space="preserve">c nghìn </w:t>
      </w:r>
      <w:proofErr w:type="gramStart"/>
      <w:r w:rsidRPr="001C3283">
        <w:rPr>
          <w:rFonts w:ascii="Times New Roman" w:hAnsi="Times New Roman" w:cs="Times New Roman"/>
          <w:sz w:val="28"/>
          <w:szCs w:val="28"/>
        </w:rPr>
        <w:t>người,bình</w:t>
      </w:r>
      <w:proofErr w:type="gramEnd"/>
      <w:r w:rsidR="001C3283" w:rsidRPr="001C3283">
        <w:rPr>
          <w:rFonts w:ascii="Times New Roman" w:hAnsi="Times New Roman" w:cs="Times New Roman"/>
          <w:sz w:val="28"/>
          <w:szCs w:val="28"/>
        </w:rPr>
        <w:t xml:space="preserve"> </w:t>
      </w:r>
      <w:r w:rsidRPr="001C3283">
        <w:rPr>
          <w:rFonts w:ascii="Times New Roman" w:hAnsi="Times New Roman" w:cs="Times New Roman"/>
          <w:sz w:val="28"/>
          <w:szCs w:val="28"/>
        </w:rPr>
        <w:t>quân</w:t>
      </w:r>
      <w:r w:rsidR="001C3283" w:rsidRPr="001C3283">
        <w:rPr>
          <w:rFonts w:ascii="Times New Roman" w:hAnsi="Times New Roman" w:cs="Times New Roman"/>
          <w:sz w:val="28"/>
          <w:szCs w:val="28"/>
        </w:rPr>
        <w:t xml:space="preserve"> </w:t>
      </w:r>
      <w:r w:rsidRPr="001C3283">
        <w:rPr>
          <w:rFonts w:ascii="Times New Roman" w:hAnsi="Times New Roman" w:cs="Times New Roman"/>
          <w:sz w:val="28"/>
          <w:szCs w:val="28"/>
        </w:rPr>
        <w:t>mỗi</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ngày</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trên</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cả</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nước</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xảy</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ra</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gần</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40</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vụ</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tai</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nạn</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giao</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thông</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làm chết</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khoảng</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30</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người,</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gây</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thiệt hại</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về</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vật</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chất</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hàng</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nghìn</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tỷ</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đồng,</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chưa</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kể</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đến các</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chi</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phí</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cho</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những</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người</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tàn</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tật</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và</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mất</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khả</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năng</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lao</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động.</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Mỗi</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chúng</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ta</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hãy nâng</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cao</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trách</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nhiệm</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của</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mình</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khi</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tham</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gia</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giao</w:t>
      </w:r>
      <w:r w:rsidR="001C3283">
        <w:rPr>
          <w:rFonts w:ascii="Times New Roman" w:hAnsi="Times New Roman" w:cs="Times New Roman"/>
          <w:sz w:val="28"/>
          <w:szCs w:val="28"/>
        </w:rPr>
        <w:t xml:space="preserve"> </w:t>
      </w:r>
      <w:r w:rsidRPr="001C3283">
        <w:rPr>
          <w:rFonts w:ascii="Times New Roman" w:hAnsi="Times New Roman" w:cs="Times New Roman"/>
          <w:sz w:val="28"/>
          <w:szCs w:val="28"/>
        </w:rPr>
        <w:t>thông.</w:t>
      </w:r>
    </w:p>
    <w:p w:rsidR="008155A8" w:rsidRPr="00472F6F" w:rsidRDefault="008155A8" w:rsidP="00116592">
      <w:pPr>
        <w:ind w:firstLine="720"/>
        <w:rPr>
          <w:rFonts w:ascii="Times New Roman" w:hAnsi="Times New Roman" w:cs="Times New Roman"/>
          <w:sz w:val="28"/>
          <w:szCs w:val="28"/>
        </w:rPr>
      </w:pPr>
      <w:r w:rsidRPr="00472F6F">
        <w:rPr>
          <w:rFonts w:ascii="Times New Roman" w:hAnsi="Times New Roman" w:cs="Times New Roman"/>
          <w:sz w:val="28"/>
          <w:szCs w:val="28"/>
        </w:rPr>
        <w:t>Đối với người dân ven các tuyến đường, tuyến phố: không lấn chiếm lòng đường, vỉa hè để kinh doanh buôn bán, treo, đặt biển quảng cáo, làm mái che mái vẩy gây cản trở giao thông; không vứt rác ra đường; gương mẫu trong các hànhvivănhóagiaothông.</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Đối với người đi bộ: đi bộ trên vỉa hè; sang đường đúng nơi quy định; đi đúng vạch sơn tại nút giao; bảo đảm đi đúng phạm vi đèn tín hiệu cho phép; quan sát kỹ</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khi</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đi</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nhất</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là</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khi</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qua</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nút</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không</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tụ</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tập</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dưới</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lòng</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đường.</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Đối với người điều khiển phương tiện giao thông: Không vi phạm về nồng độ cồn, quy định về tốc độ, không vượt đèn đỏ, không đi vào đường cấm, ngược chiều; không phóng nhanh vượt ẩu, lạng lách; không vi phạm làn đường, vạch</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sơn;</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không</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đi</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xe</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trên</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hè</w:t>
      </w:r>
      <w:r w:rsidR="00154DE2">
        <w:rPr>
          <w:rFonts w:ascii="Times New Roman" w:hAnsi="Times New Roman" w:cs="Times New Roman"/>
          <w:sz w:val="28"/>
          <w:szCs w:val="28"/>
        </w:rPr>
        <w:t xml:space="preserve"> </w:t>
      </w:r>
      <w:proofErr w:type="gramStart"/>
      <w:r w:rsidRPr="00472F6F">
        <w:rPr>
          <w:rFonts w:ascii="Times New Roman" w:hAnsi="Times New Roman" w:cs="Times New Roman"/>
          <w:sz w:val="28"/>
          <w:szCs w:val="28"/>
        </w:rPr>
        <w:t>phố;dùng</w:t>
      </w:r>
      <w:proofErr w:type="gramEnd"/>
      <w:r w:rsidR="00154DE2">
        <w:rPr>
          <w:rFonts w:ascii="Times New Roman" w:hAnsi="Times New Roman" w:cs="Times New Roman"/>
          <w:sz w:val="28"/>
          <w:szCs w:val="28"/>
        </w:rPr>
        <w:t xml:space="preserve"> </w:t>
      </w:r>
      <w:r w:rsidRPr="00472F6F">
        <w:rPr>
          <w:rFonts w:ascii="Times New Roman" w:hAnsi="Times New Roman" w:cs="Times New Roman"/>
          <w:sz w:val="28"/>
          <w:szCs w:val="28"/>
        </w:rPr>
        <w:t>còi xe</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phù</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hợp;dừng,</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đỗ</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đúng</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nơi</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quy</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định; nhường</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khi</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tham</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gia</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154DE2">
        <w:rPr>
          <w:rFonts w:ascii="Times New Roman" w:hAnsi="Times New Roman" w:cs="Times New Roman"/>
          <w:sz w:val="28"/>
          <w:szCs w:val="28"/>
        </w:rPr>
        <w:t xml:space="preserve"> </w:t>
      </w:r>
      <w:r w:rsidRPr="00472F6F">
        <w:rPr>
          <w:rFonts w:ascii="Times New Roman" w:hAnsi="Times New Roman" w:cs="Times New Roman"/>
          <w:sz w:val="28"/>
          <w:szCs w:val="28"/>
        </w:rPr>
        <w:t>thông.</w:t>
      </w:r>
    </w:p>
    <w:p w:rsidR="008155A8" w:rsidRPr="00472F6F" w:rsidRDefault="008155A8" w:rsidP="00CF10CB">
      <w:pPr>
        <w:ind w:firstLine="720"/>
        <w:rPr>
          <w:rFonts w:ascii="Times New Roman" w:hAnsi="Times New Roman" w:cs="Times New Roman"/>
          <w:sz w:val="28"/>
          <w:szCs w:val="28"/>
        </w:rPr>
      </w:pPr>
      <w:r w:rsidRPr="00472F6F">
        <w:rPr>
          <w:rFonts w:ascii="Times New Roman" w:hAnsi="Times New Roman" w:cs="Times New Roman"/>
          <w:sz w:val="28"/>
          <w:szCs w:val="28"/>
        </w:rPr>
        <w:t>Để</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đảm</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bảo</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an</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toàn</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khi</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tham</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gia</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không</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có</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cách</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nào</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khác</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là</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phải</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đội mũ bảo hiểm khi đi mô tô, xe gắn máy, xe đạp điện trên tất cả các tuyến đường góp phần giảm hậu quả tai nạn giao thông cho chúng ta. Mỗi cá nhân chúng ta cần</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nhớ</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đội</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mũ</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bảo</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hiểm</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khi</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tham</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gia</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thông.</w:t>
      </w:r>
    </w:p>
    <w:p w:rsidR="008155A8" w:rsidRPr="00472F6F" w:rsidRDefault="008155A8" w:rsidP="008155A8">
      <w:pPr>
        <w:rPr>
          <w:rFonts w:ascii="Times New Roman" w:hAnsi="Times New Roman" w:cs="Times New Roman"/>
          <w:sz w:val="28"/>
          <w:szCs w:val="28"/>
        </w:rPr>
      </w:pPr>
      <w:r w:rsidRPr="00CF10CB">
        <w:rPr>
          <w:rFonts w:ascii="Times New Roman" w:hAnsi="Times New Roman" w:cs="Times New Roman"/>
          <w:b/>
          <w:sz w:val="28"/>
          <w:szCs w:val="28"/>
        </w:rPr>
        <w:t>Một</w:t>
      </w:r>
      <w:r w:rsidR="00CF10CB" w:rsidRPr="00CF10CB">
        <w:rPr>
          <w:rFonts w:ascii="Times New Roman" w:hAnsi="Times New Roman" w:cs="Times New Roman"/>
          <w:b/>
          <w:sz w:val="28"/>
          <w:szCs w:val="28"/>
        </w:rPr>
        <w:t xml:space="preserve"> </w:t>
      </w:r>
      <w:r w:rsidRPr="00CF10CB">
        <w:rPr>
          <w:rFonts w:ascii="Times New Roman" w:hAnsi="Times New Roman" w:cs="Times New Roman"/>
          <w:b/>
          <w:sz w:val="28"/>
          <w:szCs w:val="28"/>
        </w:rPr>
        <w:t>số</w:t>
      </w:r>
      <w:r w:rsidR="00CF10CB" w:rsidRPr="00CF10CB">
        <w:rPr>
          <w:rFonts w:ascii="Times New Roman" w:hAnsi="Times New Roman" w:cs="Times New Roman"/>
          <w:b/>
          <w:sz w:val="28"/>
          <w:szCs w:val="28"/>
        </w:rPr>
        <w:t xml:space="preserve"> </w:t>
      </w:r>
      <w:r w:rsidRPr="00CF10CB">
        <w:rPr>
          <w:rFonts w:ascii="Times New Roman" w:hAnsi="Times New Roman" w:cs="Times New Roman"/>
          <w:b/>
          <w:sz w:val="28"/>
          <w:szCs w:val="28"/>
        </w:rPr>
        <w:t>khẩu</w:t>
      </w:r>
      <w:r w:rsidR="00CF10CB" w:rsidRPr="00CF10CB">
        <w:rPr>
          <w:rFonts w:ascii="Times New Roman" w:hAnsi="Times New Roman" w:cs="Times New Roman"/>
          <w:b/>
          <w:sz w:val="28"/>
          <w:szCs w:val="28"/>
        </w:rPr>
        <w:t xml:space="preserve"> </w:t>
      </w:r>
      <w:r w:rsidRPr="00CF10CB">
        <w:rPr>
          <w:rFonts w:ascii="Times New Roman" w:hAnsi="Times New Roman" w:cs="Times New Roman"/>
          <w:b/>
          <w:sz w:val="28"/>
          <w:szCs w:val="28"/>
        </w:rPr>
        <w:t>hiệu</w:t>
      </w:r>
      <w:r w:rsidR="00CF10CB" w:rsidRPr="00CF10CB">
        <w:rPr>
          <w:rFonts w:ascii="Times New Roman" w:hAnsi="Times New Roman" w:cs="Times New Roman"/>
          <w:b/>
          <w:sz w:val="28"/>
          <w:szCs w:val="28"/>
        </w:rPr>
        <w:t xml:space="preserve"> </w:t>
      </w:r>
      <w:r w:rsidRPr="00CF10CB">
        <w:rPr>
          <w:rFonts w:ascii="Times New Roman" w:hAnsi="Times New Roman" w:cs="Times New Roman"/>
          <w:b/>
          <w:sz w:val="28"/>
          <w:szCs w:val="28"/>
        </w:rPr>
        <w:t>tuyên</w:t>
      </w:r>
      <w:r w:rsidR="00CF10CB" w:rsidRPr="00CF10CB">
        <w:rPr>
          <w:rFonts w:ascii="Times New Roman" w:hAnsi="Times New Roman" w:cs="Times New Roman"/>
          <w:b/>
          <w:sz w:val="28"/>
          <w:szCs w:val="28"/>
        </w:rPr>
        <w:t xml:space="preserve"> </w:t>
      </w:r>
      <w:r w:rsidRPr="00CF10CB">
        <w:rPr>
          <w:rFonts w:ascii="Times New Roman" w:hAnsi="Times New Roman" w:cs="Times New Roman"/>
          <w:b/>
          <w:sz w:val="28"/>
          <w:szCs w:val="28"/>
        </w:rPr>
        <w:t>truyền</w:t>
      </w:r>
      <w:r w:rsidRPr="00472F6F">
        <w:rPr>
          <w:rFonts w:ascii="Times New Roman" w:hAnsi="Times New Roman" w:cs="Times New Roman"/>
          <w:sz w:val="28"/>
          <w:szCs w:val="28"/>
        </w:rPr>
        <w:t>:</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1.</w:t>
      </w:r>
      <w:proofErr w:type="gramStart"/>
      <w:r w:rsidRPr="00472F6F">
        <w:rPr>
          <w:rFonts w:ascii="Times New Roman" w:hAnsi="Times New Roman" w:cs="Times New Roman"/>
          <w:sz w:val="28"/>
          <w:szCs w:val="28"/>
        </w:rPr>
        <w:t>An</w:t>
      </w:r>
      <w:proofErr w:type="gramEnd"/>
      <w:r w:rsidR="006D22D9">
        <w:rPr>
          <w:rFonts w:ascii="Times New Roman" w:hAnsi="Times New Roman" w:cs="Times New Roman"/>
          <w:sz w:val="28"/>
          <w:szCs w:val="28"/>
        </w:rPr>
        <w:t xml:space="preserve"> </w:t>
      </w:r>
      <w:r w:rsidRPr="00472F6F">
        <w:rPr>
          <w:rFonts w:ascii="Times New Roman" w:hAnsi="Times New Roman" w:cs="Times New Roman"/>
          <w:sz w:val="28"/>
          <w:szCs w:val="28"/>
        </w:rPr>
        <w:t>toàn</w:t>
      </w:r>
      <w:r w:rsidR="006D22D9">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6D22D9">
        <w:rPr>
          <w:rFonts w:ascii="Times New Roman" w:hAnsi="Times New Roman" w:cs="Times New Roman"/>
          <w:sz w:val="28"/>
          <w:szCs w:val="28"/>
        </w:rPr>
        <w:t xml:space="preserve"> </w:t>
      </w:r>
      <w:r w:rsidRPr="00472F6F">
        <w:rPr>
          <w:rFonts w:ascii="Times New Roman" w:hAnsi="Times New Roman" w:cs="Times New Roman"/>
          <w:sz w:val="28"/>
          <w:szCs w:val="28"/>
        </w:rPr>
        <w:t>thông-trách</w:t>
      </w:r>
      <w:r w:rsidR="006D22D9">
        <w:rPr>
          <w:rFonts w:ascii="Times New Roman" w:hAnsi="Times New Roman" w:cs="Times New Roman"/>
          <w:sz w:val="28"/>
          <w:szCs w:val="28"/>
        </w:rPr>
        <w:t xml:space="preserve"> </w:t>
      </w:r>
      <w:r w:rsidRPr="00472F6F">
        <w:rPr>
          <w:rFonts w:ascii="Times New Roman" w:hAnsi="Times New Roman" w:cs="Times New Roman"/>
          <w:sz w:val="28"/>
          <w:szCs w:val="28"/>
        </w:rPr>
        <w:t>nhiệm</w:t>
      </w:r>
      <w:r w:rsidR="006D22D9">
        <w:rPr>
          <w:rFonts w:ascii="Times New Roman" w:hAnsi="Times New Roman" w:cs="Times New Roman"/>
          <w:sz w:val="28"/>
          <w:szCs w:val="28"/>
        </w:rPr>
        <w:t xml:space="preserve"> </w:t>
      </w:r>
      <w:r w:rsidRPr="00472F6F">
        <w:rPr>
          <w:rFonts w:ascii="Times New Roman" w:hAnsi="Times New Roman" w:cs="Times New Roman"/>
          <w:sz w:val="28"/>
          <w:szCs w:val="28"/>
        </w:rPr>
        <w:t>của</w:t>
      </w:r>
      <w:r w:rsidR="006D22D9">
        <w:rPr>
          <w:rFonts w:ascii="Times New Roman" w:hAnsi="Times New Roman" w:cs="Times New Roman"/>
          <w:sz w:val="28"/>
          <w:szCs w:val="28"/>
        </w:rPr>
        <w:t xml:space="preserve"> </w:t>
      </w:r>
      <w:r w:rsidRPr="00472F6F">
        <w:rPr>
          <w:rFonts w:ascii="Times New Roman" w:hAnsi="Times New Roman" w:cs="Times New Roman"/>
          <w:sz w:val="28"/>
          <w:szCs w:val="28"/>
        </w:rPr>
        <w:t>mỗi</w:t>
      </w:r>
      <w:r w:rsidR="006D22D9">
        <w:rPr>
          <w:rFonts w:ascii="Times New Roman" w:hAnsi="Times New Roman" w:cs="Times New Roman"/>
          <w:sz w:val="28"/>
          <w:szCs w:val="28"/>
        </w:rPr>
        <w:t xml:space="preserve"> </w:t>
      </w:r>
      <w:bookmarkStart w:id="0" w:name="_GoBack"/>
      <w:bookmarkEnd w:id="0"/>
      <w:r w:rsidRPr="00472F6F">
        <w:rPr>
          <w:rFonts w:ascii="Times New Roman" w:hAnsi="Times New Roman" w:cs="Times New Roman"/>
          <w:sz w:val="28"/>
          <w:szCs w:val="28"/>
        </w:rPr>
        <w:t>người.</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2.Tuân</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thủ</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quy</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định</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tốc</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độ</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khi</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lái</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xe.</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3.Đã</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uống</w:t>
      </w:r>
      <w:r w:rsidR="00CF10CB">
        <w:rPr>
          <w:rFonts w:ascii="Times New Roman" w:hAnsi="Times New Roman" w:cs="Times New Roman"/>
          <w:sz w:val="28"/>
          <w:szCs w:val="28"/>
        </w:rPr>
        <w:t xml:space="preserve"> </w:t>
      </w:r>
      <w:proofErr w:type="gramStart"/>
      <w:r w:rsidRPr="00472F6F">
        <w:rPr>
          <w:rFonts w:ascii="Times New Roman" w:hAnsi="Times New Roman" w:cs="Times New Roman"/>
          <w:sz w:val="28"/>
          <w:szCs w:val="28"/>
        </w:rPr>
        <w:t>rượu,bia</w:t>
      </w:r>
      <w:proofErr w:type="gramEnd"/>
      <w:r w:rsidRPr="00472F6F">
        <w:rPr>
          <w:rFonts w:ascii="Times New Roman" w:hAnsi="Times New Roman" w:cs="Times New Roman"/>
          <w:sz w:val="28"/>
          <w:szCs w:val="28"/>
        </w:rPr>
        <w:t>-không</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lái</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xe.</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4.Điều</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khiển</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xe</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đi</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đúng</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phần</w:t>
      </w:r>
      <w:r w:rsidR="00CF10CB">
        <w:rPr>
          <w:rFonts w:ascii="Times New Roman" w:hAnsi="Times New Roman" w:cs="Times New Roman"/>
          <w:sz w:val="28"/>
          <w:szCs w:val="28"/>
        </w:rPr>
        <w:t xml:space="preserve"> </w:t>
      </w:r>
      <w:proofErr w:type="gramStart"/>
      <w:r w:rsidRPr="00472F6F">
        <w:rPr>
          <w:rFonts w:ascii="Times New Roman" w:hAnsi="Times New Roman" w:cs="Times New Roman"/>
          <w:sz w:val="28"/>
          <w:szCs w:val="28"/>
        </w:rPr>
        <w:t>đường,làn</w:t>
      </w:r>
      <w:proofErr w:type="gramEnd"/>
      <w:r w:rsidR="00CF10CB">
        <w:rPr>
          <w:rFonts w:ascii="Times New Roman" w:hAnsi="Times New Roman" w:cs="Times New Roman"/>
          <w:sz w:val="28"/>
          <w:szCs w:val="28"/>
        </w:rPr>
        <w:t xml:space="preserve"> </w:t>
      </w:r>
      <w:r w:rsidRPr="00472F6F">
        <w:rPr>
          <w:rFonts w:ascii="Times New Roman" w:hAnsi="Times New Roman" w:cs="Times New Roman"/>
          <w:sz w:val="28"/>
          <w:szCs w:val="28"/>
        </w:rPr>
        <w:t>đường.</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5.Đội</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mũ</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bảo</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hiểm</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khi</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đi</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môtô,</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xe</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gắn</w:t>
      </w:r>
      <w:r w:rsidR="00CF10CB">
        <w:rPr>
          <w:rFonts w:ascii="Times New Roman" w:hAnsi="Times New Roman" w:cs="Times New Roman"/>
          <w:sz w:val="28"/>
          <w:szCs w:val="28"/>
        </w:rPr>
        <w:t xml:space="preserve"> </w:t>
      </w:r>
      <w:r w:rsidRPr="00472F6F">
        <w:rPr>
          <w:rFonts w:ascii="Times New Roman" w:hAnsi="Times New Roman" w:cs="Times New Roman"/>
          <w:sz w:val="28"/>
          <w:szCs w:val="28"/>
        </w:rPr>
        <w:t>máy.</w:t>
      </w:r>
    </w:p>
    <w:p w:rsidR="0050316B" w:rsidRDefault="0050316B" w:rsidP="001F2C66">
      <w:pPr>
        <w:jc w:val="center"/>
        <w:rPr>
          <w:rFonts w:ascii="Times New Roman" w:hAnsi="Times New Roman" w:cs="Times New Roman"/>
          <w:b/>
          <w:sz w:val="36"/>
          <w:szCs w:val="36"/>
        </w:rPr>
      </w:pPr>
    </w:p>
    <w:p w:rsidR="0050316B" w:rsidRDefault="0050316B" w:rsidP="001F2C66">
      <w:pPr>
        <w:jc w:val="center"/>
        <w:rPr>
          <w:rFonts w:ascii="Times New Roman" w:hAnsi="Times New Roman" w:cs="Times New Roman"/>
          <w:b/>
          <w:sz w:val="36"/>
          <w:szCs w:val="36"/>
        </w:rPr>
      </w:pPr>
    </w:p>
    <w:p w:rsidR="0050316B" w:rsidRDefault="0050316B" w:rsidP="001F2C66">
      <w:pPr>
        <w:jc w:val="center"/>
        <w:rPr>
          <w:rFonts w:ascii="Times New Roman" w:hAnsi="Times New Roman" w:cs="Times New Roman"/>
          <w:b/>
          <w:sz w:val="36"/>
          <w:szCs w:val="36"/>
        </w:rPr>
      </w:pPr>
    </w:p>
    <w:p w:rsidR="0050316B" w:rsidRDefault="0050316B" w:rsidP="001F2C66">
      <w:pPr>
        <w:jc w:val="center"/>
        <w:rPr>
          <w:rFonts w:ascii="Times New Roman" w:hAnsi="Times New Roman" w:cs="Times New Roman"/>
          <w:b/>
          <w:sz w:val="36"/>
          <w:szCs w:val="36"/>
        </w:rPr>
      </w:pPr>
    </w:p>
    <w:p w:rsidR="0050316B" w:rsidRDefault="0050316B" w:rsidP="001F2C66">
      <w:pPr>
        <w:jc w:val="center"/>
        <w:rPr>
          <w:rFonts w:ascii="Times New Roman" w:hAnsi="Times New Roman" w:cs="Times New Roman"/>
          <w:b/>
          <w:sz w:val="36"/>
          <w:szCs w:val="36"/>
        </w:rPr>
      </w:pPr>
    </w:p>
    <w:p w:rsidR="008155A8" w:rsidRPr="001F2C66" w:rsidRDefault="0050316B" w:rsidP="001F2C66">
      <w:pPr>
        <w:jc w:val="center"/>
        <w:rPr>
          <w:rFonts w:ascii="Times New Roman" w:hAnsi="Times New Roman" w:cs="Times New Roman"/>
          <w:b/>
          <w:sz w:val="36"/>
          <w:szCs w:val="36"/>
        </w:rPr>
      </w:pPr>
      <w:r>
        <w:rPr>
          <w:rFonts w:ascii="Times New Roman" w:hAnsi="Times New Roman" w:cs="Times New Roman"/>
          <w:b/>
          <w:sz w:val="36"/>
          <w:szCs w:val="36"/>
        </w:rPr>
        <w:lastRenderedPageBreak/>
        <w:t>TUYÊN TRUYỀN ATGT VỀ NỒNG ĐỘ CỒN</w:t>
      </w:r>
    </w:p>
    <w:p w:rsidR="008155A8" w:rsidRPr="00472F6F" w:rsidRDefault="008155A8" w:rsidP="00654F5D">
      <w:pPr>
        <w:ind w:firstLine="720"/>
        <w:rPr>
          <w:rFonts w:ascii="Times New Roman" w:hAnsi="Times New Roman" w:cs="Times New Roman"/>
          <w:sz w:val="28"/>
          <w:szCs w:val="28"/>
        </w:rPr>
      </w:pPr>
      <w:r w:rsidRPr="00472F6F">
        <w:rPr>
          <w:rFonts w:ascii="Times New Roman" w:hAnsi="Times New Roman" w:cs="Times New Roman"/>
          <w:sz w:val="28"/>
          <w:szCs w:val="28"/>
        </w:rPr>
        <w:t>Hiện nay an toàn giao thông là một vấn đề lớn, được cả xã hội quan tâm. Theo số liệu thống kê của Uỷ ban An toàn giao thông quốc gia, trong 9 tháng qua (năm2015</w:t>
      </w:r>
      <w:proofErr w:type="gramStart"/>
      <w:r w:rsidRPr="00472F6F">
        <w:rPr>
          <w:rFonts w:ascii="Times New Roman" w:hAnsi="Times New Roman" w:cs="Times New Roman"/>
          <w:sz w:val="28"/>
          <w:szCs w:val="28"/>
        </w:rPr>
        <w:t>),cả</w:t>
      </w:r>
      <w:proofErr w:type="gramEnd"/>
      <w:r w:rsidR="00654F5D">
        <w:rPr>
          <w:rFonts w:ascii="Times New Roman" w:hAnsi="Times New Roman" w:cs="Times New Roman"/>
          <w:sz w:val="28"/>
          <w:szCs w:val="28"/>
        </w:rPr>
        <w:t xml:space="preserve"> </w:t>
      </w:r>
      <w:r w:rsidRPr="00472F6F">
        <w:rPr>
          <w:rFonts w:ascii="Times New Roman" w:hAnsi="Times New Roman" w:cs="Times New Roman"/>
          <w:sz w:val="28"/>
          <w:szCs w:val="28"/>
        </w:rPr>
        <w:t>nước</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đã</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xảy</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ra16.000</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vụ</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tai</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nạn</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làm</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6.518</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người tử vong</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và</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gần15.000</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người</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bị</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thương.</w:t>
      </w:r>
    </w:p>
    <w:p w:rsidR="008155A8" w:rsidRPr="00472F6F" w:rsidRDefault="008155A8" w:rsidP="00654F5D">
      <w:pPr>
        <w:ind w:firstLine="720"/>
        <w:rPr>
          <w:rFonts w:ascii="Times New Roman" w:hAnsi="Times New Roman" w:cs="Times New Roman"/>
          <w:sz w:val="28"/>
          <w:szCs w:val="28"/>
        </w:rPr>
      </w:pPr>
      <w:r w:rsidRPr="00472F6F">
        <w:rPr>
          <w:rFonts w:ascii="Times New Roman" w:hAnsi="Times New Roman" w:cs="Times New Roman"/>
          <w:sz w:val="28"/>
          <w:szCs w:val="28"/>
        </w:rPr>
        <w:t>Tai nạn giao thông đang diễn ra từng ngày từng giờ và có thể cướp đi mạng sống của con người bất kì lúc nào. Mỗi ngày trôi qua có nhiều sinh mạng bị đe dọa</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bởi</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tai nạn</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Đáng</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buồn</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hơn</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khi không</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ít những</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nạn</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nhân</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của</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tai nạn</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là</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học</w:t>
      </w:r>
      <w:r w:rsidR="00654F5D">
        <w:rPr>
          <w:rFonts w:ascii="Times New Roman" w:hAnsi="Times New Roman" w:cs="Times New Roman"/>
          <w:sz w:val="28"/>
          <w:szCs w:val="28"/>
        </w:rPr>
        <w:t xml:space="preserve"> </w:t>
      </w:r>
      <w:proofErr w:type="gramStart"/>
      <w:r w:rsidRPr="00472F6F">
        <w:rPr>
          <w:rFonts w:ascii="Times New Roman" w:hAnsi="Times New Roman" w:cs="Times New Roman"/>
          <w:sz w:val="28"/>
          <w:szCs w:val="28"/>
        </w:rPr>
        <w:t>sinh,sinh</w:t>
      </w:r>
      <w:proofErr w:type="gramEnd"/>
      <w:r w:rsidR="00654F5D">
        <w:rPr>
          <w:rFonts w:ascii="Times New Roman" w:hAnsi="Times New Roman" w:cs="Times New Roman"/>
          <w:sz w:val="28"/>
          <w:szCs w:val="28"/>
        </w:rPr>
        <w:t xml:space="preserve"> </w:t>
      </w:r>
      <w:r w:rsidRPr="00472F6F">
        <w:rPr>
          <w:rFonts w:ascii="Times New Roman" w:hAnsi="Times New Roman" w:cs="Times New Roman"/>
          <w:sz w:val="28"/>
          <w:szCs w:val="28"/>
        </w:rPr>
        <w:t>viên.</w:t>
      </w:r>
    </w:p>
    <w:p w:rsidR="008155A8" w:rsidRPr="00472F6F" w:rsidRDefault="008155A8" w:rsidP="00654F5D">
      <w:pPr>
        <w:ind w:firstLine="720"/>
        <w:rPr>
          <w:rFonts w:ascii="Times New Roman" w:hAnsi="Times New Roman" w:cs="Times New Roman"/>
          <w:sz w:val="28"/>
          <w:szCs w:val="28"/>
        </w:rPr>
      </w:pPr>
      <w:r w:rsidRPr="00472F6F">
        <w:rPr>
          <w:rFonts w:ascii="Times New Roman" w:hAnsi="Times New Roman" w:cs="Times New Roman"/>
          <w:sz w:val="28"/>
          <w:szCs w:val="28"/>
        </w:rPr>
        <w:t xml:space="preserve">Nguyên nhân gây tai nạn giao thông chủ yếu do uống rượu, bia điều khiển phương tiện, chạy quá tốc độ quy định, lấn làn, lấn luồng, không chấp hành thậm chí chống người thi hành công vụ. Đi khắp các nẻo đường gần xa khẩu hiệu “An toàn giao thông là hạnh phúc cho mọi người, mọi gia đình và toàn </w:t>
      </w:r>
      <w:proofErr w:type="gramStart"/>
      <w:r w:rsidRPr="00472F6F">
        <w:rPr>
          <w:rFonts w:ascii="Times New Roman" w:hAnsi="Times New Roman" w:cs="Times New Roman"/>
          <w:sz w:val="28"/>
          <w:szCs w:val="28"/>
        </w:rPr>
        <w:t xml:space="preserve">xã </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hội</w:t>
      </w:r>
      <w:proofErr w:type="gramEnd"/>
      <w:r w:rsidRPr="00472F6F">
        <w:rPr>
          <w:rFonts w:ascii="Times New Roman" w:hAnsi="Times New Roman" w:cs="Times New Roman"/>
          <w:sz w:val="28"/>
          <w:szCs w:val="28"/>
        </w:rPr>
        <w:t>”như</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lời</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nhắc</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nhở,cũng</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là</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lời</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cảnh</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báo</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với</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những</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người</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đang</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tham</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gia</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giao thông,</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hãy</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chấp</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hành</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pháp</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luật giao</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để</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đem</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lại an</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toàn</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cho</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mình</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và</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hạnh phúc cho gia đình mình. Để đảm bảo an toàn cho chính bản thân và mọi người, việc chấp hành luật lệ khi tham gia giao thông phải trở thành ý thức, thói quen của mọi người dân. Vì vậy việc tìm hiểu pháp luật về giao</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là vô</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cùng</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cần thiết. Sau đây là một số nội dung cơ bản quan trọng trong pháp luật về giao thông</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theo</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quy</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định</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hiện</w:t>
      </w:r>
      <w:r w:rsidR="00654F5D">
        <w:rPr>
          <w:rFonts w:ascii="Times New Roman" w:hAnsi="Times New Roman" w:cs="Times New Roman"/>
          <w:sz w:val="28"/>
          <w:szCs w:val="28"/>
        </w:rPr>
        <w:t xml:space="preserve"> </w:t>
      </w:r>
      <w:r w:rsidRPr="00472F6F">
        <w:rPr>
          <w:rFonts w:ascii="Times New Roman" w:hAnsi="Times New Roman" w:cs="Times New Roman"/>
          <w:sz w:val="28"/>
          <w:szCs w:val="28"/>
        </w:rPr>
        <w:t>hành:</w:t>
      </w:r>
    </w:p>
    <w:p w:rsidR="008155A8" w:rsidRPr="00A96C38" w:rsidRDefault="008155A8" w:rsidP="0050316B">
      <w:pPr>
        <w:ind w:firstLine="720"/>
        <w:rPr>
          <w:rFonts w:ascii="Times New Roman" w:hAnsi="Times New Roman" w:cs="Times New Roman"/>
          <w:b/>
          <w:sz w:val="28"/>
          <w:szCs w:val="28"/>
        </w:rPr>
      </w:pPr>
      <w:r w:rsidRPr="00A96C38">
        <w:rPr>
          <w:rFonts w:ascii="Times New Roman" w:hAnsi="Times New Roman" w:cs="Times New Roman"/>
          <w:b/>
          <w:sz w:val="28"/>
          <w:szCs w:val="28"/>
        </w:rPr>
        <w:t>I.Quy</w:t>
      </w:r>
      <w:r w:rsidR="00A96C38" w:rsidRPr="00A96C38">
        <w:rPr>
          <w:rFonts w:ascii="Times New Roman" w:hAnsi="Times New Roman" w:cs="Times New Roman"/>
          <w:b/>
          <w:sz w:val="28"/>
          <w:szCs w:val="28"/>
        </w:rPr>
        <w:t xml:space="preserve"> </w:t>
      </w:r>
      <w:r w:rsidRPr="00A96C38">
        <w:rPr>
          <w:rFonts w:ascii="Times New Roman" w:hAnsi="Times New Roman" w:cs="Times New Roman"/>
          <w:b/>
          <w:sz w:val="28"/>
          <w:szCs w:val="28"/>
        </w:rPr>
        <w:t>tắc</w:t>
      </w:r>
      <w:r w:rsidR="00A96C38" w:rsidRPr="00A96C38">
        <w:rPr>
          <w:rFonts w:ascii="Times New Roman" w:hAnsi="Times New Roman" w:cs="Times New Roman"/>
          <w:b/>
          <w:sz w:val="28"/>
          <w:szCs w:val="28"/>
        </w:rPr>
        <w:t xml:space="preserve"> </w:t>
      </w:r>
      <w:r w:rsidRPr="00A96C38">
        <w:rPr>
          <w:rFonts w:ascii="Times New Roman" w:hAnsi="Times New Roman" w:cs="Times New Roman"/>
          <w:b/>
          <w:sz w:val="28"/>
          <w:szCs w:val="28"/>
        </w:rPr>
        <w:t>chung</w:t>
      </w:r>
      <w:r w:rsidR="00A96C38" w:rsidRPr="00A96C38">
        <w:rPr>
          <w:rFonts w:ascii="Times New Roman" w:hAnsi="Times New Roman" w:cs="Times New Roman"/>
          <w:b/>
          <w:sz w:val="28"/>
          <w:szCs w:val="28"/>
        </w:rPr>
        <w:t xml:space="preserve"> </w:t>
      </w:r>
      <w:r w:rsidRPr="00A96C38">
        <w:rPr>
          <w:rFonts w:ascii="Times New Roman" w:hAnsi="Times New Roman" w:cs="Times New Roman"/>
          <w:b/>
          <w:sz w:val="28"/>
          <w:szCs w:val="28"/>
        </w:rPr>
        <w:t>khi</w:t>
      </w:r>
      <w:r w:rsidR="00A96C38" w:rsidRPr="00A96C38">
        <w:rPr>
          <w:rFonts w:ascii="Times New Roman" w:hAnsi="Times New Roman" w:cs="Times New Roman"/>
          <w:b/>
          <w:sz w:val="28"/>
          <w:szCs w:val="28"/>
        </w:rPr>
        <w:t xml:space="preserve"> </w:t>
      </w:r>
      <w:r w:rsidRPr="00A96C38">
        <w:rPr>
          <w:rFonts w:ascii="Times New Roman" w:hAnsi="Times New Roman" w:cs="Times New Roman"/>
          <w:b/>
          <w:sz w:val="28"/>
          <w:szCs w:val="28"/>
        </w:rPr>
        <w:t>tham</w:t>
      </w:r>
      <w:r w:rsidR="00A96C38" w:rsidRPr="00A96C38">
        <w:rPr>
          <w:rFonts w:ascii="Times New Roman" w:hAnsi="Times New Roman" w:cs="Times New Roman"/>
          <w:b/>
          <w:sz w:val="28"/>
          <w:szCs w:val="28"/>
        </w:rPr>
        <w:t xml:space="preserve"> </w:t>
      </w:r>
      <w:r w:rsidRPr="00A96C38">
        <w:rPr>
          <w:rFonts w:ascii="Times New Roman" w:hAnsi="Times New Roman" w:cs="Times New Roman"/>
          <w:b/>
          <w:sz w:val="28"/>
          <w:szCs w:val="28"/>
        </w:rPr>
        <w:t>gia</w:t>
      </w:r>
      <w:r w:rsidR="00A96C38" w:rsidRPr="00A96C38">
        <w:rPr>
          <w:rFonts w:ascii="Times New Roman" w:hAnsi="Times New Roman" w:cs="Times New Roman"/>
          <w:b/>
          <w:sz w:val="28"/>
          <w:szCs w:val="28"/>
        </w:rPr>
        <w:t xml:space="preserve"> </w:t>
      </w:r>
      <w:r w:rsidRPr="00A96C38">
        <w:rPr>
          <w:rFonts w:ascii="Times New Roman" w:hAnsi="Times New Roman" w:cs="Times New Roman"/>
          <w:b/>
          <w:sz w:val="28"/>
          <w:szCs w:val="28"/>
        </w:rPr>
        <w:t>giao</w:t>
      </w:r>
      <w:r w:rsidR="00A96C38" w:rsidRPr="00A96C38">
        <w:rPr>
          <w:rFonts w:ascii="Times New Roman" w:hAnsi="Times New Roman" w:cs="Times New Roman"/>
          <w:b/>
          <w:sz w:val="28"/>
          <w:szCs w:val="28"/>
        </w:rPr>
        <w:t xml:space="preserve"> </w:t>
      </w:r>
      <w:r w:rsidRPr="00A96C38">
        <w:rPr>
          <w:rFonts w:ascii="Times New Roman" w:hAnsi="Times New Roman" w:cs="Times New Roman"/>
          <w:b/>
          <w:sz w:val="28"/>
          <w:szCs w:val="28"/>
        </w:rPr>
        <w:t>thông</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1. Người tham gia giao thông phải đi bên phải theo chiều đi của mình, đi đúng làn</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phần</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quy</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định</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và</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phải</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chấp</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hành</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hệ</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thống</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báo</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hiệu</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bộ.</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2. Xe ô tô có trang bị dây an toàn thì người lái xe và người ngồi hàng ghế phía trước</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trong</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xe</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ôtô</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phải</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thắt</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dây</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an</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toàn.</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II.Điều</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kiện</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của</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người</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lái</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xe</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tham</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gia</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thông</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Điều</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58</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Luật</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bộ</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quy</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định:</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1. Người lái xe tham gia giao thông phải đủ độ tuổi, sức khoẻ quy định và có giấy</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phép</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lái xe</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phù</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hợp</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với loại xe</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được</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phép</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điều khiển</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do</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cơ</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quan</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nhà nước có</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thẩm</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quyền</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cấp.</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Người tập lái xe ô tô khi tham gia giao thông phải thực hành trên xe tập lái và có</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giáo</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viên</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bảo</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trợ</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tay</w:t>
      </w:r>
      <w:r w:rsidR="00A96C38">
        <w:rPr>
          <w:rFonts w:ascii="Times New Roman" w:hAnsi="Times New Roman" w:cs="Times New Roman"/>
          <w:sz w:val="28"/>
          <w:szCs w:val="28"/>
        </w:rPr>
        <w:t xml:space="preserve"> </w:t>
      </w:r>
      <w:r w:rsidRPr="00472F6F">
        <w:rPr>
          <w:rFonts w:ascii="Times New Roman" w:hAnsi="Times New Roman" w:cs="Times New Roman"/>
          <w:sz w:val="28"/>
          <w:szCs w:val="28"/>
        </w:rPr>
        <w:t>lái.</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2.Người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lái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xe</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khi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khiển</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phương</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tiện</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phải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mang</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theo</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các</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giấy</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tờ</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sau:</w:t>
      </w:r>
    </w:p>
    <w:p w:rsidR="008155A8" w:rsidRPr="00472F6F" w:rsidRDefault="008155A8" w:rsidP="008155A8">
      <w:pPr>
        <w:rPr>
          <w:rFonts w:ascii="Times New Roman" w:hAnsi="Times New Roman" w:cs="Times New Roman"/>
          <w:sz w:val="28"/>
          <w:szCs w:val="28"/>
        </w:rPr>
      </w:pPr>
      <w:proofErr w:type="gramStart"/>
      <w:r w:rsidRPr="00472F6F">
        <w:rPr>
          <w:rFonts w:ascii="Times New Roman" w:hAnsi="Times New Roman" w:cs="Times New Roman"/>
          <w:sz w:val="28"/>
          <w:szCs w:val="28"/>
        </w:rPr>
        <w:t>a)Đăng</w:t>
      </w:r>
      <w:proofErr w:type="gramEnd"/>
      <w:r w:rsidR="00796C54">
        <w:rPr>
          <w:rFonts w:ascii="Times New Roman" w:hAnsi="Times New Roman" w:cs="Times New Roman"/>
          <w:sz w:val="28"/>
          <w:szCs w:val="28"/>
        </w:rPr>
        <w:t xml:space="preserve"> </w:t>
      </w:r>
      <w:r w:rsidRPr="00472F6F">
        <w:rPr>
          <w:rFonts w:ascii="Times New Roman" w:hAnsi="Times New Roman" w:cs="Times New Roman"/>
          <w:sz w:val="28"/>
          <w:szCs w:val="28"/>
        </w:rPr>
        <w:t>ký</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xe;</w:t>
      </w:r>
    </w:p>
    <w:p w:rsidR="008155A8" w:rsidRPr="00472F6F" w:rsidRDefault="008155A8" w:rsidP="008155A8">
      <w:pPr>
        <w:rPr>
          <w:rFonts w:ascii="Times New Roman" w:hAnsi="Times New Roman" w:cs="Times New Roman"/>
          <w:sz w:val="28"/>
          <w:szCs w:val="28"/>
        </w:rPr>
      </w:pPr>
      <w:proofErr w:type="gramStart"/>
      <w:r w:rsidRPr="00472F6F">
        <w:rPr>
          <w:rFonts w:ascii="Times New Roman" w:hAnsi="Times New Roman" w:cs="Times New Roman"/>
          <w:sz w:val="28"/>
          <w:szCs w:val="28"/>
        </w:rPr>
        <w:t>b)Giấy</w:t>
      </w:r>
      <w:proofErr w:type="gramEnd"/>
      <w:r w:rsidR="00796C54">
        <w:rPr>
          <w:rFonts w:ascii="Times New Roman" w:hAnsi="Times New Roman" w:cs="Times New Roman"/>
          <w:sz w:val="28"/>
          <w:szCs w:val="28"/>
        </w:rPr>
        <w:t xml:space="preserve"> </w:t>
      </w:r>
      <w:r w:rsidRPr="00472F6F">
        <w:rPr>
          <w:rFonts w:ascii="Times New Roman" w:hAnsi="Times New Roman" w:cs="Times New Roman"/>
          <w:sz w:val="28"/>
          <w:szCs w:val="28"/>
        </w:rPr>
        <w:t>phép</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lái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xe</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đối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với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người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khiển</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xe</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cơ</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giới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quy</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định</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tại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59</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của Luật</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này;</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c)Giấy</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chứng</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nhận</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kiểm</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định</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an</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toàn</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kỹ</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thuật và bảo</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vệ môi trường</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đối với xe cơ</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giới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quy</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định</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tại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Điều55</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của</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Luật</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này;</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lastRenderedPageBreak/>
        <w:t>d)Giấy</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chứng</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nhận</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bảo</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hiểm</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trách</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nhiệm</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dân</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sự</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của</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chủ</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xe</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cơ</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giới.</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4.Lỗi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vi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phạm</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về</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độ</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tuổi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và</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lỗi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thiếu</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giấy</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tờ</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xe</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khi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tham</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gia</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thông.</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Điều 21 Nghị định 171/2013/NĐ-CP ngày 13 tháng 11 năm 2013 quy định xử phạt</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đối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với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các</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vi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phạm</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về</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lỗi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thiếu</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giấy</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tờ</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khi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tham</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gia</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như</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sau:</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1. Phạt cảnh cáo người từ đủ 14 tuổi đến dưới 16 tuổi điều khiển xe mô tô, xe gắn máy (kể cả xe máy điện) và các loại xe tương tự xe mô tô hoặc điều khiển xe</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ôtô,</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máy</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kéo</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và</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các</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loại</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xe</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tương</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tự</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xe</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ôtô.</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2. Phạt tiền từ 80.000 đồng đến 120.000 đồng đối với một trong các hành vi vi phạm</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sau</w:t>
      </w:r>
      <w:r w:rsidR="00796C54">
        <w:rPr>
          <w:rFonts w:ascii="Times New Roman" w:hAnsi="Times New Roman" w:cs="Times New Roman"/>
          <w:sz w:val="28"/>
          <w:szCs w:val="28"/>
        </w:rPr>
        <w:t xml:space="preserve"> </w:t>
      </w:r>
      <w:r w:rsidRPr="00472F6F">
        <w:rPr>
          <w:rFonts w:ascii="Times New Roman" w:hAnsi="Times New Roman" w:cs="Times New Roman"/>
          <w:sz w:val="28"/>
          <w:szCs w:val="28"/>
        </w:rPr>
        <w:t>đây:</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a)</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Người điều</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khiển 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 xml:space="preserve">mô </w:t>
      </w:r>
      <w:proofErr w:type="gramStart"/>
      <w:r w:rsidRPr="00472F6F">
        <w:rPr>
          <w:rFonts w:ascii="Times New Roman" w:hAnsi="Times New Roman" w:cs="Times New Roman"/>
          <w:sz w:val="28"/>
          <w:szCs w:val="28"/>
        </w:rPr>
        <w:t>tô,xe</w:t>
      </w:r>
      <w:proofErr w:type="gramEnd"/>
      <w:r w:rsidRPr="00472F6F">
        <w:rPr>
          <w:rFonts w:ascii="Times New Roman" w:hAnsi="Times New Roman" w:cs="Times New Roman"/>
          <w:sz w:val="28"/>
          <w:szCs w:val="28"/>
        </w:rPr>
        <w:t xml:space="preserve"> gắn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máy, các loại 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tương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tự 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môtô</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và các loại xe tương tự xe gắn máy không có hoặc không mang theo Giấy chứng nhận bảo</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hiểm</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trách</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nhiệm</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dân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sự</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của</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chủ</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cơ</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giới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còn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hiệu</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lực;</w:t>
      </w:r>
    </w:p>
    <w:p w:rsidR="008155A8" w:rsidRPr="00472F6F" w:rsidRDefault="008155A8" w:rsidP="008155A8">
      <w:pPr>
        <w:rPr>
          <w:rFonts w:ascii="Times New Roman" w:hAnsi="Times New Roman" w:cs="Times New Roman"/>
          <w:sz w:val="28"/>
          <w:szCs w:val="28"/>
        </w:rPr>
      </w:pPr>
      <w:proofErr w:type="gramStart"/>
      <w:r w:rsidRPr="00472F6F">
        <w:rPr>
          <w:rFonts w:ascii="Times New Roman" w:hAnsi="Times New Roman" w:cs="Times New Roman"/>
          <w:sz w:val="28"/>
          <w:szCs w:val="28"/>
        </w:rPr>
        <w:t>b)Người</w:t>
      </w:r>
      <w:proofErr w:type="gramEnd"/>
      <w:r w:rsidRPr="00472F6F">
        <w:rPr>
          <w:rFonts w:ascii="Times New Roman" w:hAnsi="Times New Roman" w:cs="Times New Roman"/>
          <w:sz w:val="28"/>
          <w:szCs w:val="28"/>
        </w:rPr>
        <w:t xml:space="preserve"> điều</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khiển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môtô, 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gắn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máy, các loại 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tương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tự xem</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ôtô</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và</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các loại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tương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tự</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gắn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máy</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không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mang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theo</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Giấy</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đăng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ký</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xe;</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c)Người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khiển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môtô</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không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mang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theo</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Giấy</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phép</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lái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xe.</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3. Phạt tiền</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từ 200.000</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đồng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đến 400.000</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đồng đối với một trong các hành</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vi vi phạm</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sau</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đây:</w:t>
      </w:r>
    </w:p>
    <w:p w:rsidR="008155A8" w:rsidRPr="00472F6F" w:rsidRDefault="008155A8" w:rsidP="008155A8">
      <w:pPr>
        <w:rPr>
          <w:rFonts w:ascii="Times New Roman" w:hAnsi="Times New Roman" w:cs="Times New Roman"/>
          <w:sz w:val="28"/>
          <w:szCs w:val="28"/>
        </w:rPr>
      </w:pPr>
      <w:proofErr w:type="gramStart"/>
      <w:r w:rsidRPr="00472F6F">
        <w:rPr>
          <w:rFonts w:ascii="Times New Roman" w:hAnsi="Times New Roman" w:cs="Times New Roman"/>
          <w:sz w:val="28"/>
          <w:szCs w:val="28"/>
        </w:rPr>
        <w:t>a)Người</w:t>
      </w:r>
      <w:proofErr w:type="gramEnd"/>
      <w:r w:rsidR="009545B9">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khiển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ôtô,máy</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kéo</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không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mang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theo</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Giấy</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phép</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lái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xe;</w:t>
      </w:r>
    </w:p>
    <w:p w:rsidR="008155A8" w:rsidRPr="00472F6F" w:rsidRDefault="008155A8" w:rsidP="008155A8">
      <w:pPr>
        <w:rPr>
          <w:rFonts w:ascii="Times New Roman" w:hAnsi="Times New Roman" w:cs="Times New Roman"/>
          <w:sz w:val="28"/>
          <w:szCs w:val="28"/>
        </w:rPr>
      </w:pPr>
      <w:proofErr w:type="gramStart"/>
      <w:r w:rsidRPr="00472F6F">
        <w:rPr>
          <w:rFonts w:ascii="Times New Roman" w:hAnsi="Times New Roman" w:cs="Times New Roman"/>
          <w:sz w:val="28"/>
          <w:szCs w:val="28"/>
        </w:rPr>
        <w:t>b)Người</w:t>
      </w:r>
      <w:proofErr w:type="gramEnd"/>
      <w:r w:rsidR="009545B9">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khiển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ôtô,</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máy</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kéo</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không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mang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theo</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Giấy</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đăng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kýxe;</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c) Người điều khiển xe ô tô, máy kéo không mang theo Giấy chứng nhận kiểm định an toàn kỹ thuật và bảo vệ môi trường (đối với loại xe có quy định phải kiểmđịnh).</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4. Phạt tiềntừ 400.000đồngđến 600.000đồng đối với một trong các hànhvi vi phạmsauđây:</w:t>
      </w:r>
    </w:p>
    <w:p w:rsidR="008155A8" w:rsidRPr="00472F6F" w:rsidRDefault="008155A8" w:rsidP="008155A8">
      <w:pPr>
        <w:rPr>
          <w:rFonts w:ascii="Times New Roman" w:hAnsi="Times New Roman" w:cs="Times New Roman"/>
          <w:sz w:val="28"/>
          <w:szCs w:val="28"/>
        </w:rPr>
      </w:pPr>
      <w:proofErr w:type="gramStart"/>
      <w:r w:rsidRPr="00472F6F">
        <w:rPr>
          <w:rFonts w:ascii="Times New Roman" w:hAnsi="Times New Roman" w:cs="Times New Roman"/>
          <w:sz w:val="28"/>
          <w:szCs w:val="28"/>
        </w:rPr>
        <w:t>a)Người</w:t>
      </w:r>
      <w:proofErr w:type="gramEnd"/>
      <w:r w:rsidR="0050316B">
        <w:rPr>
          <w:rFonts w:ascii="Times New Roman" w:hAnsi="Times New Roman" w:cs="Times New Roman"/>
          <w:sz w:val="28"/>
          <w:szCs w:val="28"/>
        </w:rPr>
        <w:t xml:space="preserve"> </w:t>
      </w:r>
      <w:r w:rsidRPr="00472F6F">
        <w:rPr>
          <w:rFonts w:ascii="Times New Roman" w:hAnsi="Times New Roman" w:cs="Times New Roman"/>
          <w:sz w:val="28"/>
          <w:szCs w:val="28"/>
        </w:rPr>
        <w:t>từ</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đủ16</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tuổi</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đến</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dưới18</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tuổi</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khiển</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xe</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môtô</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có</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dung</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tích</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xi</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lanh từ</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50</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cm</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3</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trở</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lên;</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b) Người điều khiển xe ô tô, máy kéo và các loại xe tương tự xe ô tô không có hoặc không mang theo Giấy chứng nhận bảo hiểm trách nhiệm dân sự của chủ xe</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cơ</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giới</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còn</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hiệu</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lực;</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c) Người điều khiển xe ô tô, máy kéo và các loại xe tương tự xe ô tô có Giấy phép</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lái</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xe</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nhưng</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đã</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hết</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hạn</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sử</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dụng</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dưới</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06(sáu)</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tháng.</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5. Phạt tiền từ 800.000 đồng đến 1.200.000 đồng đối với người điều khiển xe mô tô không có Giấy phép lái xe hoặc sử dụng Giấy phép lái xe không do cơ quan có thẩm quyền cấp, Giấy phép lái xe bị tẩy xóa, trừ các hành vi vi phạm quy</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định</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tại</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Điểm</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b</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Khoản</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7</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này.</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6. Phạt tiền từ 1.200.000 đồng đến 3.000.000 đồng đối với người từ đủ 16 tuổi đến</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dưới</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18</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tuổi</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khiển</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xe</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ôtô,</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máy</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kéo</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và</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các</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loại</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xe</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tương</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tự</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xe</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ôtô.</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lastRenderedPageBreak/>
        <w:t>7. Phạt tiền từ 4.000.000 đồng đến 6.000.000 đồng đối với người điều khiển xe mô tô có dung tích xi lanh từ 175 cm trở lên, xe ô tô, máy kéo và các loại xe tương</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tự</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xe</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ôtô</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vi</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phạm</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một</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trong</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các</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hành</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vi</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sau</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đây:</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a) Có Giấy phép lái xe nhưng không phù hợp với loại xe đang điều khiển hoặc đã</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hết</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hạn</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sử</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dụng</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từ</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06(sáu)</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tháng</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trở</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lên;</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b) Không có Giấy phép lái xe hoặc sử dụng Giấy phép lái xe không do cơ quan có</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thẩm</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quyền</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cấp,</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Giấy</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phép</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lái</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xe</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bị</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tẩy</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xóa.</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8. Ngoài việc bị phạt tiền, người điều khiển phương tiện thực hiện hành vi vi phạm</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quy</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định</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tại</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Khoản</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5,</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Điểm</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b</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Khoản</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7</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này</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còn</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bị</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áp</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dụng</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hình</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thức xử phạt bổ</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sung</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tịch</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thu</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Giấy</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phép</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lái xe</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không</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do</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cơ</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quan</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có</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thẩm quyền</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cấp, Giấy</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phép</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lái</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xe</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bị</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tẩy</w:t>
      </w:r>
      <w:r w:rsidR="001F2C66">
        <w:rPr>
          <w:rFonts w:ascii="Times New Roman" w:hAnsi="Times New Roman" w:cs="Times New Roman"/>
          <w:sz w:val="28"/>
          <w:szCs w:val="28"/>
        </w:rPr>
        <w:t xml:space="preserve"> </w:t>
      </w:r>
      <w:r w:rsidRPr="00472F6F">
        <w:rPr>
          <w:rFonts w:ascii="Times New Roman" w:hAnsi="Times New Roman" w:cs="Times New Roman"/>
          <w:sz w:val="28"/>
          <w:szCs w:val="28"/>
        </w:rPr>
        <w:t>xóa.</w:t>
      </w:r>
    </w:p>
    <w:p w:rsidR="0050316B" w:rsidRDefault="0050316B" w:rsidP="001F2C66">
      <w:pPr>
        <w:jc w:val="center"/>
        <w:rPr>
          <w:rFonts w:ascii="Times New Roman" w:hAnsi="Times New Roman" w:cs="Times New Roman"/>
          <w:b/>
          <w:sz w:val="32"/>
          <w:szCs w:val="32"/>
        </w:rPr>
      </w:pPr>
    </w:p>
    <w:p w:rsidR="0050316B" w:rsidRDefault="0050316B" w:rsidP="001F2C66">
      <w:pPr>
        <w:jc w:val="center"/>
        <w:rPr>
          <w:rFonts w:ascii="Times New Roman" w:hAnsi="Times New Roman" w:cs="Times New Roman"/>
          <w:b/>
          <w:sz w:val="32"/>
          <w:szCs w:val="32"/>
        </w:rPr>
      </w:pPr>
    </w:p>
    <w:p w:rsidR="0050316B" w:rsidRDefault="0050316B" w:rsidP="001F2C66">
      <w:pPr>
        <w:jc w:val="center"/>
        <w:rPr>
          <w:rFonts w:ascii="Times New Roman" w:hAnsi="Times New Roman" w:cs="Times New Roman"/>
          <w:b/>
          <w:sz w:val="32"/>
          <w:szCs w:val="32"/>
        </w:rPr>
      </w:pPr>
    </w:p>
    <w:p w:rsidR="0050316B" w:rsidRDefault="0050316B" w:rsidP="001F2C66">
      <w:pPr>
        <w:jc w:val="center"/>
        <w:rPr>
          <w:rFonts w:ascii="Times New Roman" w:hAnsi="Times New Roman" w:cs="Times New Roman"/>
          <w:b/>
          <w:sz w:val="32"/>
          <w:szCs w:val="32"/>
        </w:rPr>
      </w:pPr>
    </w:p>
    <w:p w:rsidR="0050316B" w:rsidRDefault="0050316B" w:rsidP="001F2C66">
      <w:pPr>
        <w:jc w:val="center"/>
        <w:rPr>
          <w:rFonts w:ascii="Times New Roman" w:hAnsi="Times New Roman" w:cs="Times New Roman"/>
          <w:b/>
          <w:sz w:val="32"/>
          <w:szCs w:val="32"/>
        </w:rPr>
      </w:pPr>
    </w:p>
    <w:p w:rsidR="0050316B" w:rsidRDefault="0050316B" w:rsidP="001F2C66">
      <w:pPr>
        <w:jc w:val="center"/>
        <w:rPr>
          <w:rFonts w:ascii="Times New Roman" w:hAnsi="Times New Roman" w:cs="Times New Roman"/>
          <w:b/>
          <w:sz w:val="32"/>
          <w:szCs w:val="32"/>
        </w:rPr>
      </w:pPr>
    </w:p>
    <w:p w:rsidR="0050316B" w:rsidRDefault="0050316B" w:rsidP="001F2C66">
      <w:pPr>
        <w:jc w:val="center"/>
        <w:rPr>
          <w:rFonts w:ascii="Times New Roman" w:hAnsi="Times New Roman" w:cs="Times New Roman"/>
          <w:b/>
          <w:sz w:val="32"/>
          <w:szCs w:val="32"/>
        </w:rPr>
      </w:pPr>
    </w:p>
    <w:p w:rsidR="0050316B" w:rsidRDefault="0050316B" w:rsidP="001F2C66">
      <w:pPr>
        <w:jc w:val="center"/>
        <w:rPr>
          <w:rFonts w:ascii="Times New Roman" w:hAnsi="Times New Roman" w:cs="Times New Roman"/>
          <w:b/>
          <w:sz w:val="32"/>
          <w:szCs w:val="32"/>
        </w:rPr>
      </w:pPr>
    </w:p>
    <w:p w:rsidR="0050316B" w:rsidRDefault="0050316B" w:rsidP="001F2C66">
      <w:pPr>
        <w:jc w:val="center"/>
        <w:rPr>
          <w:rFonts w:ascii="Times New Roman" w:hAnsi="Times New Roman" w:cs="Times New Roman"/>
          <w:b/>
          <w:sz w:val="32"/>
          <w:szCs w:val="32"/>
        </w:rPr>
      </w:pPr>
    </w:p>
    <w:p w:rsidR="0050316B" w:rsidRDefault="0050316B" w:rsidP="001F2C66">
      <w:pPr>
        <w:jc w:val="center"/>
        <w:rPr>
          <w:rFonts w:ascii="Times New Roman" w:hAnsi="Times New Roman" w:cs="Times New Roman"/>
          <w:b/>
          <w:sz w:val="32"/>
          <w:szCs w:val="32"/>
        </w:rPr>
      </w:pPr>
    </w:p>
    <w:p w:rsidR="0050316B" w:rsidRDefault="0050316B" w:rsidP="001F2C66">
      <w:pPr>
        <w:jc w:val="center"/>
        <w:rPr>
          <w:rFonts w:ascii="Times New Roman" w:hAnsi="Times New Roman" w:cs="Times New Roman"/>
          <w:b/>
          <w:sz w:val="32"/>
          <w:szCs w:val="32"/>
        </w:rPr>
      </w:pPr>
    </w:p>
    <w:p w:rsidR="0050316B" w:rsidRDefault="0050316B" w:rsidP="001F2C66">
      <w:pPr>
        <w:jc w:val="center"/>
        <w:rPr>
          <w:rFonts w:ascii="Times New Roman" w:hAnsi="Times New Roman" w:cs="Times New Roman"/>
          <w:b/>
          <w:sz w:val="32"/>
          <w:szCs w:val="32"/>
        </w:rPr>
      </w:pPr>
    </w:p>
    <w:p w:rsidR="0050316B" w:rsidRDefault="0050316B" w:rsidP="001F2C66">
      <w:pPr>
        <w:jc w:val="center"/>
        <w:rPr>
          <w:rFonts w:ascii="Times New Roman" w:hAnsi="Times New Roman" w:cs="Times New Roman"/>
          <w:b/>
          <w:sz w:val="32"/>
          <w:szCs w:val="32"/>
        </w:rPr>
      </w:pPr>
    </w:p>
    <w:p w:rsidR="0050316B" w:rsidRDefault="0050316B" w:rsidP="001F2C66">
      <w:pPr>
        <w:jc w:val="center"/>
        <w:rPr>
          <w:rFonts w:ascii="Times New Roman" w:hAnsi="Times New Roman" w:cs="Times New Roman"/>
          <w:b/>
          <w:sz w:val="32"/>
          <w:szCs w:val="32"/>
        </w:rPr>
      </w:pPr>
    </w:p>
    <w:p w:rsidR="0050316B" w:rsidRDefault="0050316B" w:rsidP="001F2C66">
      <w:pPr>
        <w:jc w:val="center"/>
        <w:rPr>
          <w:rFonts w:ascii="Times New Roman" w:hAnsi="Times New Roman" w:cs="Times New Roman"/>
          <w:b/>
          <w:sz w:val="32"/>
          <w:szCs w:val="32"/>
        </w:rPr>
      </w:pPr>
    </w:p>
    <w:p w:rsidR="0050316B" w:rsidRDefault="0050316B" w:rsidP="001F2C66">
      <w:pPr>
        <w:jc w:val="center"/>
        <w:rPr>
          <w:rFonts w:ascii="Times New Roman" w:hAnsi="Times New Roman" w:cs="Times New Roman"/>
          <w:b/>
          <w:sz w:val="32"/>
          <w:szCs w:val="32"/>
        </w:rPr>
      </w:pPr>
    </w:p>
    <w:p w:rsidR="0050316B" w:rsidRDefault="0050316B" w:rsidP="001F2C66">
      <w:pPr>
        <w:jc w:val="center"/>
        <w:rPr>
          <w:rFonts w:ascii="Times New Roman" w:hAnsi="Times New Roman" w:cs="Times New Roman"/>
          <w:b/>
          <w:sz w:val="32"/>
          <w:szCs w:val="32"/>
        </w:rPr>
      </w:pPr>
    </w:p>
    <w:p w:rsidR="0050316B" w:rsidRDefault="0050316B" w:rsidP="001F2C66">
      <w:pPr>
        <w:jc w:val="center"/>
        <w:rPr>
          <w:rFonts w:ascii="Times New Roman" w:hAnsi="Times New Roman" w:cs="Times New Roman"/>
          <w:b/>
          <w:sz w:val="32"/>
          <w:szCs w:val="32"/>
        </w:rPr>
      </w:pPr>
    </w:p>
    <w:p w:rsidR="0050316B" w:rsidRDefault="0050316B" w:rsidP="001F2C66">
      <w:pPr>
        <w:jc w:val="center"/>
        <w:rPr>
          <w:rFonts w:ascii="Times New Roman" w:hAnsi="Times New Roman" w:cs="Times New Roman"/>
          <w:b/>
          <w:sz w:val="32"/>
          <w:szCs w:val="32"/>
        </w:rPr>
      </w:pPr>
    </w:p>
    <w:p w:rsidR="0050316B" w:rsidRDefault="0050316B" w:rsidP="001F2C66">
      <w:pPr>
        <w:jc w:val="center"/>
        <w:rPr>
          <w:rFonts w:ascii="Times New Roman" w:hAnsi="Times New Roman" w:cs="Times New Roman"/>
          <w:b/>
          <w:sz w:val="32"/>
          <w:szCs w:val="32"/>
        </w:rPr>
      </w:pPr>
    </w:p>
    <w:p w:rsidR="008155A8" w:rsidRPr="001F2C66" w:rsidRDefault="0050316B" w:rsidP="001F2C66">
      <w:pPr>
        <w:jc w:val="center"/>
        <w:rPr>
          <w:rFonts w:ascii="Times New Roman" w:hAnsi="Times New Roman" w:cs="Times New Roman"/>
          <w:b/>
          <w:sz w:val="32"/>
          <w:szCs w:val="32"/>
        </w:rPr>
      </w:pPr>
      <w:r>
        <w:rPr>
          <w:rFonts w:ascii="Times New Roman" w:hAnsi="Times New Roman" w:cs="Times New Roman"/>
          <w:b/>
          <w:sz w:val="32"/>
          <w:szCs w:val="32"/>
        </w:rPr>
        <w:t>TUYÊN TRUYỀN AN TOÀN GIAO THÔNG</w:t>
      </w:r>
    </w:p>
    <w:p w:rsidR="008155A8" w:rsidRPr="0050316B" w:rsidRDefault="008155A8" w:rsidP="0050316B">
      <w:pPr>
        <w:ind w:firstLine="720"/>
        <w:rPr>
          <w:rFonts w:ascii="Times New Roman" w:hAnsi="Times New Roman" w:cs="Times New Roman"/>
          <w:b/>
          <w:sz w:val="28"/>
          <w:szCs w:val="28"/>
        </w:rPr>
      </w:pPr>
      <w:r w:rsidRPr="00472F6F">
        <w:rPr>
          <w:rFonts w:ascii="Times New Roman" w:hAnsi="Times New Roman" w:cs="Times New Roman"/>
          <w:sz w:val="28"/>
          <w:szCs w:val="28"/>
        </w:rPr>
        <w:t>I.</w:t>
      </w:r>
      <w:r w:rsidRPr="0050316B">
        <w:rPr>
          <w:rFonts w:ascii="Times New Roman" w:hAnsi="Times New Roman" w:cs="Times New Roman"/>
          <w:b/>
          <w:sz w:val="28"/>
          <w:szCs w:val="28"/>
        </w:rPr>
        <w:t>Thực</w:t>
      </w:r>
      <w:r w:rsidR="0050316B" w:rsidRPr="0050316B">
        <w:rPr>
          <w:rFonts w:ascii="Times New Roman" w:hAnsi="Times New Roman" w:cs="Times New Roman"/>
          <w:b/>
          <w:sz w:val="28"/>
          <w:szCs w:val="28"/>
        </w:rPr>
        <w:t xml:space="preserve"> </w:t>
      </w:r>
      <w:r w:rsidRPr="0050316B">
        <w:rPr>
          <w:rFonts w:ascii="Times New Roman" w:hAnsi="Times New Roman" w:cs="Times New Roman"/>
          <w:b/>
          <w:sz w:val="28"/>
          <w:szCs w:val="28"/>
        </w:rPr>
        <w:t>trạng</w:t>
      </w:r>
      <w:r w:rsidR="0050316B" w:rsidRPr="0050316B">
        <w:rPr>
          <w:rFonts w:ascii="Times New Roman" w:hAnsi="Times New Roman" w:cs="Times New Roman"/>
          <w:b/>
          <w:sz w:val="28"/>
          <w:szCs w:val="28"/>
        </w:rPr>
        <w:t xml:space="preserve"> </w:t>
      </w:r>
      <w:r w:rsidRPr="0050316B">
        <w:rPr>
          <w:rFonts w:ascii="Times New Roman" w:hAnsi="Times New Roman" w:cs="Times New Roman"/>
          <w:b/>
          <w:sz w:val="28"/>
          <w:szCs w:val="28"/>
        </w:rPr>
        <w:t>về</w:t>
      </w:r>
      <w:r w:rsidR="0050316B" w:rsidRPr="0050316B">
        <w:rPr>
          <w:rFonts w:ascii="Times New Roman" w:hAnsi="Times New Roman" w:cs="Times New Roman"/>
          <w:b/>
          <w:sz w:val="28"/>
          <w:szCs w:val="28"/>
        </w:rPr>
        <w:t xml:space="preserve"> </w:t>
      </w:r>
      <w:r w:rsidRPr="0050316B">
        <w:rPr>
          <w:rFonts w:ascii="Times New Roman" w:hAnsi="Times New Roman" w:cs="Times New Roman"/>
          <w:b/>
          <w:sz w:val="28"/>
          <w:szCs w:val="28"/>
        </w:rPr>
        <w:t>vấn</w:t>
      </w:r>
      <w:r w:rsidR="0050316B" w:rsidRPr="0050316B">
        <w:rPr>
          <w:rFonts w:ascii="Times New Roman" w:hAnsi="Times New Roman" w:cs="Times New Roman"/>
          <w:b/>
          <w:sz w:val="28"/>
          <w:szCs w:val="28"/>
        </w:rPr>
        <w:t xml:space="preserve"> </w:t>
      </w:r>
      <w:r w:rsidRPr="0050316B">
        <w:rPr>
          <w:rFonts w:ascii="Times New Roman" w:hAnsi="Times New Roman" w:cs="Times New Roman"/>
          <w:b/>
          <w:sz w:val="28"/>
          <w:szCs w:val="28"/>
        </w:rPr>
        <w:t>đề</w:t>
      </w:r>
      <w:r w:rsidR="0050316B" w:rsidRPr="0050316B">
        <w:rPr>
          <w:rFonts w:ascii="Times New Roman" w:hAnsi="Times New Roman" w:cs="Times New Roman"/>
          <w:b/>
          <w:sz w:val="28"/>
          <w:szCs w:val="28"/>
        </w:rPr>
        <w:t xml:space="preserve"> </w:t>
      </w:r>
      <w:r w:rsidRPr="0050316B">
        <w:rPr>
          <w:rFonts w:ascii="Times New Roman" w:hAnsi="Times New Roman" w:cs="Times New Roman"/>
          <w:b/>
          <w:sz w:val="28"/>
          <w:szCs w:val="28"/>
        </w:rPr>
        <w:t>ATGT</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An toàn giao thông (ATGT) hiện nay là một trong những vấn đề được xã hội quan tâm sâu sắc. Đó là vì tình hình tai nạn giao thông (TNGT) trên thế giới đã và đang ngày càng trở nên nghiêm trọng với việc gia tăng các ca tử vong và thương tích do mất an toàn giao thông. Ở Việt Nam, cùng với sự phát triển của kinh tế, mức sống của người dân được nâng cao đã thúc đẩy số lượng phương tiện cơ giới đường bộ, đặc biệt là mô tô, xe gắn máy gia tăng một cách nhanh chóng.Trong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khi</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đó,kết</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cấu</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hạ</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tầng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vận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tải</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trong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những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năm</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qua</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 xml:space="preserve">đã phát triển nhưng vẫn chưa đáp ứng được nhu cầu, ý thức chấp hành Luật Giao thông đường bộ của mọi người chưa nghiêm, tình hình tai nạn giao thông trên địa bàn của địa phương còn xảy ra nhiều, mà nguyên nhân gây ra tai nạn giao thông là do ý thức chấp hành luật Giao thông đường bộ của mọi người còn hạn chế. Các em học sinh có thể là nạn nhân hoặc bản thân các em gây tai nạn cho người </w:t>
      </w:r>
      <w:proofErr w:type="gramStart"/>
      <w:r w:rsidRPr="00472F6F">
        <w:rPr>
          <w:rFonts w:ascii="Times New Roman" w:hAnsi="Times New Roman" w:cs="Times New Roman"/>
          <w:sz w:val="28"/>
          <w:szCs w:val="28"/>
        </w:rPr>
        <w:t>khác.Vì</w:t>
      </w:r>
      <w:proofErr w:type="gramEnd"/>
      <w:r w:rsidRPr="00472F6F">
        <w:rPr>
          <w:rFonts w:ascii="Times New Roman" w:hAnsi="Times New Roman" w:cs="Times New Roman"/>
          <w:sz w:val="28"/>
          <w:szCs w:val="28"/>
        </w:rPr>
        <w:t xml:space="preserve"> vậy, “ Tai nạn giao thông đã trở thành mối hiểm họa của mọi người”. Từ đó dẫn đến gia tăng những vấn đề giao thông phức tạp như TNGT và ùn tắc giao thông, Mặt khác, mức độ hiểu biết và ý thức chấp hành các yêu cầu về ATGT của người tham gia giao thông và của cộng đồng còn thấp. Công tác quản lý về ATGT tuy</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đã</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được</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cải thiện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rõ</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rệt nhưng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vẫn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còn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những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bất cập, chưa</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đáp</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ứng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nhucầu.</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Tại Việt Nam, trung bình hàng ngày ước tính có 30 -35 người chết do tai nạn giao thông chủ yếu là tai nạn giao thông đường bộ. Đây là vấn đề đã và đang gâybứcxúcchotoànxãhội.</w:t>
      </w:r>
    </w:p>
    <w:p w:rsidR="008155A8" w:rsidRPr="00472F6F" w:rsidRDefault="008155A8" w:rsidP="0050316B">
      <w:pPr>
        <w:ind w:firstLine="720"/>
        <w:rPr>
          <w:rFonts w:ascii="Times New Roman" w:hAnsi="Times New Roman" w:cs="Times New Roman"/>
          <w:sz w:val="28"/>
          <w:szCs w:val="28"/>
        </w:rPr>
      </w:pPr>
      <w:r w:rsidRPr="00472F6F">
        <w:rPr>
          <w:rFonts w:ascii="Times New Roman" w:hAnsi="Times New Roman" w:cs="Times New Roman"/>
          <w:sz w:val="28"/>
          <w:szCs w:val="28"/>
        </w:rPr>
        <w:t xml:space="preserve">II. </w:t>
      </w:r>
      <w:r w:rsidRPr="0050316B">
        <w:rPr>
          <w:rFonts w:ascii="Times New Roman" w:hAnsi="Times New Roman" w:cs="Times New Roman"/>
          <w:b/>
          <w:sz w:val="28"/>
          <w:szCs w:val="28"/>
        </w:rPr>
        <w:t>Ý nghĩa, mục đích và tầm quan trọng của việc giáo dục ATGT trong trường</w:t>
      </w:r>
      <w:r w:rsidR="0050316B">
        <w:rPr>
          <w:rFonts w:ascii="Times New Roman" w:hAnsi="Times New Roman" w:cs="Times New Roman"/>
          <w:b/>
          <w:sz w:val="28"/>
          <w:szCs w:val="28"/>
        </w:rPr>
        <w:t xml:space="preserve"> </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 xml:space="preserve">Từ thực trạng trên cho thấy </w:t>
      </w:r>
      <w:proofErr w:type="gramStart"/>
      <w:r w:rsidRPr="00472F6F">
        <w:rPr>
          <w:rFonts w:ascii="Times New Roman" w:hAnsi="Times New Roman" w:cs="Times New Roman"/>
          <w:sz w:val="28"/>
          <w:szCs w:val="28"/>
        </w:rPr>
        <w:t>An</w:t>
      </w:r>
      <w:proofErr w:type="gramEnd"/>
      <w:r w:rsidRPr="00472F6F">
        <w:rPr>
          <w:rFonts w:ascii="Times New Roman" w:hAnsi="Times New Roman" w:cs="Times New Roman"/>
          <w:sz w:val="28"/>
          <w:szCs w:val="28"/>
        </w:rPr>
        <w:t xml:space="preserve"> toàn giao thông hiện nay đang là một vấn đề đang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được</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toàn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cầu</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quan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tâm, mỗi quốc</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gia</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đều</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có</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một chương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trình</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hành</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động cụ thể, có thể thấy thiệt hại về an toàn giao thông do mô tô, xe máy luôn chiếm tỷ lệ cao. Đối với trường học thì việc được học an toàn giao thông đã được phổ biến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nhưng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việc</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thực</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hiện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thì chưa</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được</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cao. Tai</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nạn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do</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gây</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ra</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là</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 xml:space="preserve">rất </w:t>
      </w:r>
      <w:proofErr w:type="gramStart"/>
      <w:r w:rsidRPr="00472F6F">
        <w:rPr>
          <w:rFonts w:ascii="Times New Roman" w:hAnsi="Times New Roman" w:cs="Times New Roman"/>
          <w:sz w:val="28"/>
          <w:szCs w:val="28"/>
        </w:rPr>
        <w:t>lớn,làm</w:t>
      </w:r>
      <w:proofErr w:type="gramEnd"/>
      <w:r w:rsidR="006B2FA1">
        <w:rPr>
          <w:rFonts w:ascii="Times New Roman" w:hAnsi="Times New Roman" w:cs="Times New Roman"/>
          <w:sz w:val="28"/>
          <w:szCs w:val="28"/>
        </w:rPr>
        <w:t xml:space="preserve"> </w:t>
      </w:r>
      <w:r w:rsidRPr="00472F6F">
        <w:rPr>
          <w:rFonts w:ascii="Times New Roman" w:hAnsi="Times New Roman" w:cs="Times New Roman"/>
          <w:sz w:val="28"/>
          <w:szCs w:val="28"/>
        </w:rPr>
        <w:t>thiệt</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hại</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đến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tiền,của</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của</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gia</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đình,</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xã</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hội</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gây</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cho</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con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người</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cuộc</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sống khó</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khăn,vất vả</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cơcực.Đứng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trước</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tình</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hình</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nghiêm</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trọng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và</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đang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vượt ngoài tầm kiểm soát như hiện nay. Đảngvà Nhà nước ta đã có nhiều chủ trương, biện pháp</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nhằm</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kiềm</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chế,</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giảm</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thiểu</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tai</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nạn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trên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địa</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bàn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cả</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nước.</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Và chúng tôi mong rằng qua buổi tuyên truyền ngày hôm nay, cùng với sự tuyên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truyền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của</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các</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em</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HS</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tới</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PHHS</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sau</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buổi</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ngoại</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khoá</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này</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sự</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hiểu</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biết</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và</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ý thức văn hóa giao thông của các bậc PHHS sẽ được nâng lên rất nhiều, và tai nạn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giảm</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rõ</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rệt.</w:t>
      </w:r>
    </w:p>
    <w:p w:rsidR="00372A2F" w:rsidRDefault="008155A8" w:rsidP="00372A2F">
      <w:pPr>
        <w:ind w:firstLine="720"/>
        <w:rPr>
          <w:rFonts w:ascii="Times New Roman" w:hAnsi="Times New Roman" w:cs="Times New Roman"/>
          <w:b/>
          <w:sz w:val="28"/>
          <w:szCs w:val="28"/>
        </w:rPr>
      </w:pPr>
      <w:r w:rsidRPr="00472F6F">
        <w:rPr>
          <w:rFonts w:ascii="Times New Roman" w:hAnsi="Times New Roman" w:cs="Times New Roman"/>
          <w:sz w:val="28"/>
          <w:szCs w:val="28"/>
        </w:rPr>
        <w:t>III.</w:t>
      </w:r>
      <w:r w:rsidRPr="0050316B">
        <w:rPr>
          <w:rFonts w:ascii="Times New Roman" w:hAnsi="Times New Roman" w:cs="Times New Roman"/>
          <w:b/>
          <w:sz w:val="28"/>
          <w:szCs w:val="28"/>
        </w:rPr>
        <w:t>Mục</w:t>
      </w:r>
      <w:r w:rsidR="006B2FA1" w:rsidRPr="0050316B">
        <w:rPr>
          <w:rFonts w:ascii="Times New Roman" w:hAnsi="Times New Roman" w:cs="Times New Roman"/>
          <w:b/>
          <w:sz w:val="28"/>
          <w:szCs w:val="28"/>
        </w:rPr>
        <w:t xml:space="preserve"> </w:t>
      </w:r>
      <w:r w:rsidRPr="0050316B">
        <w:rPr>
          <w:rFonts w:ascii="Times New Roman" w:hAnsi="Times New Roman" w:cs="Times New Roman"/>
          <w:b/>
          <w:sz w:val="28"/>
          <w:szCs w:val="28"/>
        </w:rPr>
        <w:t>đích</w:t>
      </w:r>
      <w:r w:rsidR="006B2FA1" w:rsidRPr="0050316B">
        <w:rPr>
          <w:rFonts w:ascii="Times New Roman" w:hAnsi="Times New Roman" w:cs="Times New Roman"/>
          <w:b/>
          <w:sz w:val="28"/>
          <w:szCs w:val="28"/>
        </w:rPr>
        <w:t xml:space="preserve"> </w:t>
      </w:r>
      <w:r w:rsidRPr="0050316B">
        <w:rPr>
          <w:rFonts w:ascii="Times New Roman" w:hAnsi="Times New Roman" w:cs="Times New Roman"/>
          <w:b/>
          <w:sz w:val="28"/>
          <w:szCs w:val="28"/>
        </w:rPr>
        <w:t>của</w:t>
      </w:r>
      <w:r w:rsidR="006B2FA1" w:rsidRPr="0050316B">
        <w:rPr>
          <w:rFonts w:ascii="Times New Roman" w:hAnsi="Times New Roman" w:cs="Times New Roman"/>
          <w:b/>
          <w:sz w:val="28"/>
          <w:szCs w:val="28"/>
        </w:rPr>
        <w:t xml:space="preserve"> </w:t>
      </w:r>
      <w:r w:rsidRPr="0050316B">
        <w:rPr>
          <w:rFonts w:ascii="Times New Roman" w:hAnsi="Times New Roman" w:cs="Times New Roman"/>
          <w:b/>
          <w:sz w:val="28"/>
          <w:szCs w:val="28"/>
        </w:rPr>
        <w:t>buổi</w:t>
      </w:r>
      <w:r w:rsidR="006B2FA1" w:rsidRPr="0050316B">
        <w:rPr>
          <w:rFonts w:ascii="Times New Roman" w:hAnsi="Times New Roman" w:cs="Times New Roman"/>
          <w:b/>
          <w:sz w:val="28"/>
          <w:szCs w:val="28"/>
        </w:rPr>
        <w:t xml:space="preserve"> </w:t>
      </w:r>
      <w:r w:rsidRPr="0050316B">
        <w:rPr>
          <w:rFonts w:ascii="Times New Roman" w:hAnsi="Times New Roman" w:cs="Times New Roman"/>
          <w:b/>
          <w:sz w:val="28"/>
          <w:szCs w:val="28"/>
        </w:rPr>
        <w:t>tuyên</w:t>
      </w:r>
      <w:r w:rsidR="006B2FA1" w:rsidRPr="0050316B">
        <w:rPr>
          <w:rFonts w:ascii="Times New Roman" w:hAnsi="Times New Roman" w:cs="Times New Roman"/>
          <w:b/>
          <w:sz w:val="28"/>
          <w:szCs w:val="28"/>
        </w:rPr>
        <w:t xml:space="preserve"> </w:t>
      </w:r>
      <w:r w:rsidRPr="0050316B">
        <w:rPr>
          <w:rFonts w:ascii="Times New Roman" w:hAnsi="Times New Roman" w:cs="Times New Roman"/>
          <w:b/>
          <w:sz w:val="28"/>
          <w:szCs w:val="28"/>
        </w:rPr>
        <w:t>truyền:</w:t>
      </w:r>
      <w:r w:rsidR="00372A2F">
        <w:rPr>
          <w:rFonts w:ascii="Times New Roman" w:hAnsi="Times New Roman" w:cs="Times New Roman"/>
          <w:b/>
          <w:sz w:val="28"/>
          <w:szCs w:val="28"/>
        </w:rPr>
        <w:t xml:space="preserve"> </w:t>
      </w:r>
    </w:p>
    <w:p w:rsidR="008155A8" w:rsidRPr="00372A2F" w:rsidRDefault="008155A8" w:rsidP="00372A2F">
      <w:pPr>
        <w:ind w:firstLine="720"/>
        <w:rPr>
          <w:rFonts w:ascii="Times New Roman" w:hAnsi="Times New Roman" w:cs="Times New Roman"/>
          <w:b/>
          <w:sz w:val="28"/>
          <w:szCs w:val="28"/>
        </w:rPr>
      </w:pPr>
      <w:r w:rsidRPr="00472F6F">
        <w:rPr>
          <w:rFonts w:ascii="Times New Roman" w:hAnsi="Times New Roman" w:cs="Times New Roman"/>
          <w:sz w:val="28"/>
          <w:szCs w:val="28"/>
        </w:rPr>
        <w:lastRenderedPageBreak/>
        <w:t>Tập trung nâng cao kiến thức pháp luật về An toàn giao thông cho mọi người đặc biệ</w:t>
      </w:r>
      <w:r w:rsidR="0050316B">
        <w:rPr>
          <w:rFonts w:ascii="Times New Roman" w:hAnsi="Times New Roman" w:cs="Times New Roman"/>
          <w:sz w:val="28"/>
          <w:szCs w:val="28"/>
        </w:rPr>
        <w:t xml:space="preserve">t là các </w:t>
      </w:r>
      <w:proofErr w:type="gramStart"/>
      <w:r w:rsidRPr="00472F6F">
        <w:rPr>
          <w:rFonts w:ascii="Times New Roman" w:hAnsi="Times New Roman" w:cs="Times New Roman"/>
          <w:sz w:val="28"/>
          <w:szCs w:val="28"/>
        </w:rPr>
        <w:t xml:space="preserve">em </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HS</w:t>
      </w:r>
      <w:proofErr w:type="gramEnd"/>
      <w:r w:rsidRPr="00472F6F">
        <w:rPr>
          <w:rFonts w:ascii="Times New Roman" w:hAnsi="Times New Roman" w:cs="Times New Roman"/>
          <w:sz w:val="28"/>
          <w:szCs w:val="28"/>
        </w:rPr>
        <w:t xml:space="preserve"> và PHHS khi tham gia giao thông, giúp nâng cao nhậ</w:t>
      </w:r>
      <w:r w:rsidR="0050316B">
        <w:rPr>
          <w:rFonts w:ascii="Times New Roman" w:hAnsi="Times New Roman" w:cs="Times New Roman"/>
          <w:sz w:val="28"/>
          <w:szCs w:val="28"/>
        </w:rPr>
        <w:t xml:space="preserve">n </w:t>
      </w:r>
      <w:r w:rsidRPr="00472F6F">
        <w:rPr>
          <w:rFonts w:ascii="Times New Roman" w:hAnsi="Times New Roman" w:cs="Times New Roman"/>
          <w:sz w:val="28"/>
          <w:szCs w:val="28"/>
        </w:rPr>
        <w:t>thức</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và</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ý</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thức</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trách</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nhiệm</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trong</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việc</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đảm</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bả</w:t>
      </w:r>
      <w:r w:rsidR="0050316B">
        <w:rPr>
          <w:rFonts w:ascii="Times New Roman" w:hAnsi="Times New Roman" w:cs="Times New Roman"/>
          <w:sz w:val="28"/>
          <w:szCs w:val="28"/>
        </w:rPr>
        <w:t xml:space="preserve">o  TTATGT </w:t>
      </w:r>
      <w:r w:rsidRPr="00472F6F">
        <w:rPr>
          <w:rFonts w:ascii="Times New Roman" w:hAnsi="Times New Roman" w:cs="Times New Roman"/>
          <w:sz w:val="28"/>
          <w:szCs w:val="28"/>
        </w:rPr>
        <w:t>trên</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địa</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bàn.</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Xây dựng cho người tham gia giao thông thói quen cư xử có văn hóa, đúng pháp luật, xóa bỏ những thói quen tùy tiện vi phạm qui tắc giao thông, hình thành ý thức tự giác tuân thủ pháp luật khi tham gia giao thông, tao môi trường giao</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trật</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tự</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an</w:t>
      </w:r>
      <w:r w:rsidR="006B2FA1">
        <w:rPr>
          <w:rFonts w:ascii="Times New Roman" w:hAnsi="Times New Roman" w:cs="Times New Roman"/>
          <w:sz w:val="28"/>
          <w:szCs w:val="28"/>
        </w:rPr>
        <w:t xml:space="preserve"> </w:t>
      </w:r>
      <w:proofErr w:type="gramStart"/>
      <w:r w:rsidRPr="00472F6F">
        <w:rPr>
          <w:rFonts w:ascii="Times New Roman" w:hAnsi="Times New Roman" w:cs="Times New Roman"/>
          <w:sz w:val="28"/>
          <w:szCs w:val="28"/>
        </w:rPr>
        <w:t>toàn,văn</w:t>
      </w:r>
      <w:proofErr w:type="gramEnd"/>
      <w:r w:rsidR="006B2FA1">
        <w:rPr>
          <w:rFonts w:ascii="Times New Roman" w:hAnsi="Times New Roman" w:cs="Times New Roman"/>
          <w:sz w:val="28"/>
          <w:szCs w:val="28"/>
        </w:rPr>
        <w:t xml:space="preserve"> </w:t>
      </w:r>
      <w:r w:rsidRPr="00472F6F">
        <w:rPr>
          <w:rFonts w:ascii="Times New Roman" w:hAnsi="Times New Roman" w:cs="Times New Roman"/>
          <w:sz w:val="28"/>
          <w:szCs w:val="28"/>
        </w:rPr>
        <w:t>minh</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thân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thiện.</w:t>
      </w:r>
    </w:p>
    <w:p w:rsidR="008155A8" w:rsidRPr="00372A2F" w:rsidRDefault="008155A8" w:rsidP="00372A2F">
      <w:pPr>
        <w:ind w:firstLine="720"/>
        <w:rPr>
          <w:rFonts w:ascii="Times New Roman" w:hAnsi="Times New Roman" w:cs="Times New Roman"/>
          <w:b/>
          <w:sz w:val="28"/>
          <w:szCs w:val="28"/>
        </w:rPr>
      </w:pPr>
      <w:r w:rsidRPr="00372A2F">
        <w:rPr>
          <w:rFonts w:ascii="Times New Roman" w:hAnsi="Times New Roman" w:cs="Times New Roman"/>
          <w:b/>
          <w:sz w:val="28"/>
          <w:szCs w:val="28"/>
        </w:rPr>
        <w:t>IV.Nội</w:t>
      </w:r>
      <w:r w:rsidR="006B2FA1" w:rsidRPr="00372A2F">
        <w:rPr>
          <w:rFonts w:ascii="Times New Roman" w:hAnsi="Times New Roman" w:cs="Times New Roman"/>
          <w:b/>
          <w:sz w:val="28"/>
          <w:szCs w:val="28"/>
        </w:rPr>
        <w:t xml:space="preserve"> </w:t>
      </w:r>
      <w:r w:rsidRPr="00372A2F">
        <w:rPr>
          <w:rFonts w:ascii="Times New Roman" w:hAnsi="Times New Roman" w:cs="Times New Roman"/>
          <w:b/>
          <w:sz w:val="28"/>
          <w:szCs w:val="28"/>
        </w:rPr>
        <w:t>dung</w:t>
      </w:r>
      <w:r w:rsidR="006B2FA1" w:rsidRPr="00372A2F">
        <w:rPr>
          <w:rFonts w:ascii="Times New Roman" w:hAnsi="Times New Roman" w:cs="Times New Roman"/>
          <w:b/>
          <w:sz w:val="28"/>
          <w:szCs w:val="28"/>
        </w:rPr>
        <w:t xml:space="preserve"> </w:t>
      </w:r>
      <w:r w:rsidRPr="00372A2F">
        <w:rPr>
          <w:rFonts w:ascii="Times New Roman" w:hAnsi="Times New Roman" w:cs="Times New Roman"/>
          <w:b/>
          <w:sz w:val="28"/>
          <w:szCs w:val="28"/>
        </w:rPr>
        <w:t>tuyên</w:t>
      </w:r>
      <w:r w:rsidR="006B2FA1" w:rsidRPr="00372A2F">
        <w:rPr>
          <w:rFonts w:ascii="Times New Roman" w:hAnsi="Times New Roman" w:cs="Times New Roman"/>
          <w:b/>
          <w:sz w:val="28"/>
          <w:szCs w:val="28"/>
        </w:rPr>
        <w:t xml:space="preserve"> </w:t>
      </w:r>
      <w:r w:rsidRPr="00372A2F">
        <w:rPr>
          <w:rFonts w:ascii="Times New Roman" w:hAnsi="Times New Roman" w:cs="Times New Roman"/>
          <w:b/>
          <w:sz w:val="28"/>
          <w:szCs w:val="28"/>
        </w:rPr>
        <w:t>truyền:</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1.Tuyên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truyền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Luật</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bộ</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và</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các</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chuyên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đề</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về</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giáo</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 xml:space="preserve">dụcATGT. Có ý chấp hành các quy định về trật tự an toàn giao thông khi tham gia giao thông và thực hiện tốt </w:t>
      </w:r>
      <w:proofErr w:type="gramStart"/>
      <w:r w:rsidRPr="00472F6F">
        <w:rPr>
          <w:rFonts w:ascii="Times New Roman" w:hAnsi="Times New Roman" w:cs="Times New Roman"/>
          <w:sz w:val="28"/>
          <w:szCs w:val="28"/>
        </w:rPr>
        <w:t>“ Văn</w:t>
      </w:r>
      <w:proofErr w:type="gramEnd"/>
      <w:r w:rsidRPr="00472F6F">
        <w:rPr>
          <w:rFonts w:ascii="Times New Roman" w:hAnsi="Times New Roman" w:cs="Times New Roman"/>
          <w:sz w:val="28"/>
          <w:szCs w:val="28"/>
        </w:rPr>
        <w:t xml:space="preserve"> hoá giao thông”: không phóng nhanh vượt ẩu, không đi từ hàng 2 trở lên, cẩn thận khi rẽ phải, rẽ trái, không nô đùa, không chở quá 2 người. Khi đi bộ không dàn hàng ngang 3, 4 người, đi đúng phần</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đườngquy định, khi băng qua đườngphải nhìn trước nhìn sauđội mũ bảo hiểm khi</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đi</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xe</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gắn</w:t>
      </w:r>
      <w:r w:rsidR="00041A80">
        <w:rPr>
          <w:rFonts w:ascii="Times New Roman" w:hAnsi="Times New Roman" w:cs="Times New Roman"/>
          <w:sz w:val="28"/>
          <w:szCs w:val="28"/>
        </w:rPr>
        <w:t xml:space="preserve"> </w:t>
      </w:r>
      <w:proofErr w:type="gramStart"/>
      <w:r w:rsidRPr="00472F6F">
        <w:rPr>
          <w:rFonts w:ascii="Times New Roman" w:hAnsi="Times New Roman" w:cs="Times New Roman"/>
          <w:sz w:val="28"/>
          <w:szCs w:val="28"/>
        </w:rPr>
        <w:t>máy,xe</w:t>
      </w:r>
      <w:proofErr w:type="gramEnd"/>
      <w:r w:rsidR="006B2FA1">
        <w:rPr>
          <w:rFonts w:ascii="Times New Roman" w:hAnsi="Times New Roman" w:cs="Times New Roman"/>
          <w:sz w:val="28"/>
          <w:szCs w:val="28"/>
        </w:rPr>
        <w:t xml:space="preserve"> </w:t>
      </w:r>
      <w:r w:rsidRPr="00472F6F">
        <w:rPr>
          <w:rFonts w:ascii="Times New Roman" w:hAnsi="Times New Roman" w:cs="Times New Roman"/>
          <w:sz w:val="28"/>
          <w:szCs w:val="28"/>
        </w:rPr>
        <w:t>đạp</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điện,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ngồi</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trên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xe</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máy.Thực</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hiện</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tốt hành</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vi:hiểu</w:t>
      </w:r>
      <w:r w:rsidR="006B2FA1">
        <w:rPr>
          <w:rFonts w:ascii="Times New Roman" w:hAnsi="Times New Roman" w:cs="Times New Roman"/>
          <w:sz w:val="28"/>
          <w:szCs w:val="28"/>
        </w:rPr>
        <w:t xml:space="preserve"> </w:t>
      </w:r>
      <w:r w:rsidRPr="00472F6F">
        <w:rPr>
          <w:rFonts w:ascii="Times New Roman" w:hAnsi="Times New Roman" w:cs="Times New Roman"/>
          <w:sz w:val="28"/>
          <w:szCs w:val="28"/>
        </w:rPr>
        <w:t xml:space="preserve">biết đầy đủ pháp luật về an toàn giao thông; Có ý thức trách nhiệm đối với bản thân và cộng đồng khi tham gia giao thông đường bộ; Có hành vi ứng xử văn hóa, thân thiện với người đồng hành, tận tình giúp đỡ người bị tai nạn; Không điều khiển xe máy khi không có giấy phép lái xe. Không có thói hư tật xấu khi ứng xử với mọi người cùng tham gia giao thông cũng như khi xảy ra tai nạn giao </w:t>
      </w:r>
      <w:proofErr w:type="gramStart"/>
      <w:r w:rsidRPr="00472F6F">
        <w:rPr>
          <w:rFonts w:ascii="Times New Roman" w:hAnsi="Times New Roman" w:cs="Times New Roman"/>
          <w:sz w:val="28"/>
          <w:szCs w:val="28"/>
        </w:rPr>
        <w:t>thông;Không</w:t>
      </w:r>
      <w:proofErr w:type="gramEnd"/>
      <w:r w:rsidR="00041A80">
        <w:rPr>
          <w:rFonts w:ascii="Times New Roman" w:hAnsi="Times New Roman" w:cs="Times New Roman"/>
          <w:sz w:val="28"/>
          <w:szCs w:val="28"/>
        </w:rPr>
        <w:t xml:space="preserve"> </w:t>
      </w:r>
      <w:r w:rsidRPr="00472F6F">
        <w:rPr>
          <w:rFonts w:ascii="Times New Roman" w:hAnsi="Times New Roman" w:cs="Times New Roman"/>
          <w:sz w:val="28"/>
          <w:szCs w:val="28"/>
        </w:rPr>
        <w:t>để</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xảy</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ra</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tai</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nạn</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khi</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tham</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gia</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thông.</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2. Phối hợp với gia đình học sinh, không cho học sinh chưa đủ tuổi quy định, chưa có giấy phép lái xe điều khiển xe máy. Kịp thời biểu dương, khen thưởng nhữngtập thể, cá nhân</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có</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thành</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tích</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trong công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tác</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bảo</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đảm</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trật tự an</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toàn</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giao thông.</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3. Thông qua 6 chủ đề tuyên truyền giáo dục ATGT cho HS, nhà trường mong rằng các em HS truyền tải các nội dung của chuyên đề tới phụ huynh học sinh, đồng thời mong muốn các bậc PHHS tiếp tục giáo dục con em mình thực hiện tốt</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3.1Chủđề</w:t>
      </w:r>
      <w:proofErr w:type="gramStart"/>
      <w:r w:rsidRPr="00472F6F">
        <w:rPr>
          <w:rFonts w:ascii="Times New Roman" w:hAnsi="Times New Roman" w:cs="Times New Roman"/>
          <w:sz w:val="28"/>
          <w:szCs w:val="28"/>
        </w:rPr>
        <w:t>1:Đi</w:t>
      </w:r>
      <w:proofErr w:type="gramEnd"/>
      <w:r w:rsidR="0050316B">
        <w:rPr>
          <w:rFonts w:ascii="Times New Roman" w:hAnsi="Times New Roman" w:cs="Times New Roman"/>
          <w:sz w:val="28"/>
          <w:szCs w:val="28"/>
        </w:rPr>
        <w:t xml:space="preserve"> </w:t>
      </w:r>
      <w:r w:rsidRPr="00472F6F">
        <w:rPr>
          <w:rFonts w:ascii="Times New Roman" w:hAnsi="Times New Roman" w:cs="Times New Roman"/>
          <w:sz w:val="28"/>
          <w:szCs w:val="28"/>
        </w:rPr>
        <w:t>bộ</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an</w:t>
      </w:r>
      <w:r w:rsidR="0050316B">
        <w:rPr>
          <w:rFonts w:ascii="Times New Roman" w:hAnsi="Times New Roman" w:cs="Times New Roman"/>
          <w:sz w:val="28"/>
          <w:szCs w:val="28"/>
        </w:rPr>
        <w:t xml:space="preserve"> </w:t>
      </w:r>
      <w:r w:rsidRPr="00472F6F">
        <w:rPr>
          <w:rFonts w:ascii="Times New Roman" w:hAnsi="Times New Roman" w:cs="Times New Roman"/>
          <w:sz w:val="28"/>
          <w:szCs w:val="28"/>
        </w:rPr>
        <w:t>toàn</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Những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cần</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biết</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khi</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đi</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bộ</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trên</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đi</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bộ</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an</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toàn</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 Tuân thủ quy tắc giao thông đường bộ: Đi trên hè phố, đi sát mép đường về phía</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tay</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phải,</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đi</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đúng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phần</w:t>
      </w:r>
      <w:r w:rsidR="00041A80">
        <w:rPr>
          <w:rFonts w:ascii="Times New Roman" w:hAnsi="Times New Roman" w:cs="Times New Roman"/>
          <w:sz w:val="28"/>
          <w:szCs w:val="28"/>
        </w:rPr>
        <w:t xml:space="preserve"> </w:t>
      </w:r>
      <w:proofErr w:type="gramStart"/>
      <w:r w:rsidRPr="00472F6F">
        <w:rPr>
          <w:rFonts w:ascii="Times New Roman" w:hAnsi="Times New Roman" w:cs="Times New Roman"/>
          <w:sz w:val="28"/>
          <w:szCs w:val="28"/>
        </w:rPr>
        <w:t>đường,làn</w:t>
      </w:r>
      <w:proofErr w:type="gramEnd"/>
      <w:r w:rsidR="00041A80">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dành</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cho</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người</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đi</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bộ</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 Nắm vững cách qua đường an toàn ở nơi không có điều kiện an toàn (không có vạch kẻ đường, không có đèn tín hiệu, nơi có đoạn đường bộ giao nhau với đườngsắt...)</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 Nhận thức được những hành vi đi bộ qua đường không an toàn (vượt qua dải phân cách, đu bám vào phương tiện giao thông đang chạy, qua đường ở gần phía</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trước</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hoặc</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sau</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xe</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ôtô</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đang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đỗ)</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lastRenderedPageBreak/>
        <w:t>+Nguyên</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tắc</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đi</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bộ</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an</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toàn</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vào</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ban</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đêm</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(tuân</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thủ</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các</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quy</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tắc</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đường bộ đối với người đi bộ nêu tại Điều 32 Luật Giao thông đường bộ năm 2008; nên</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mặc</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đồ</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phản</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quang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hoặc</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trang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phục</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sáng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màu)</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+Đibộquađườngantoàn</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-Cáchphòngtránh:</w:t>
      </w:r>
    </w:p>
    <w:p w:rsidR="009545B9"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 Dừng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lại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bên</w:t>
      </w:r>
      <w:r w:rsidR="009545B9">
        <w:rPr>
          <w:rFonts w:ascii="Times New Roman" w:hAnsi="Times New Roman" w:cs="Times New Roman"/>
          <w:sz w:val="28"/>
          <w:szCs w:val="28"/>
        </w:rPr>
        <w:t xml:space="preserve"> </w:t>
      </w:r>
      <w:proofErr w:type="gramStart"/>
      <w:r w:rsidRPr="00472F6F">
        <w:rPr>
          <w:rFonts w:ascii="Times New Roman" w:hAnsi="Times New Roman" w:cs="Times New Roman"/>
          <w:sz w:val="28"/>
          <w:szCs w:val="28"/>
        </w:rPr>
        <w:t>đường,quan</w:t>
      </w:r>
      <w:proofErr w:type="gramEnd"/>
      <w:r w:rsidR="009545B9">
        <w:rPr>
          <w:rFonts w:ascii="Times New Roman" w:hAnsi="Times New Roman" w:cs="Times New Roman"/>
          <w:sz w:val="28"/>
          <w:szCs w:val="28"/>
        </w:rPr>
        <w:t xml:space="preserve"> </w:t>
      </w:r>
      <w:r w:rsidRPr="00472F6F">
        <w:rPr>
          <w:rFonts w:ascii="Times New Roman" w:hAnsi="Times New Roman" w:cs="Times New Roman"/>
          <w:sz w:val="28"/>
          <w:szCs w:val="28"/>
        </w:rPr>
        <w:t>sát</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hai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bên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đường,lắng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nghe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tiếng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động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cơ</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ô tô,xe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máy</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cẩn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thận. ● Giơ</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tay</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ra</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hiệu</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xin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qua</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và</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chọn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thời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điểm</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thích</w:t>
      </w:r>
      <w:r w:rsidR="009545B9">
        <w:rPr>
          <w:rFonts w:ascii="Times New Roman" w:hAnsi="Times New Roman" w:cs="Times New Roman"/>
          <w:sz w:val="28"/>
          <w:szCs w:val="28"/>
        </w:rPr>
        <w:t xml:space="preserve"> </w:t>
      </w:r>
      <w:proofErr w:type="gramStart"/>
      <w:r w:rsidRPr="00472F6F">
        <w:rPr>
          <w:rFonts w:ascii="Times New Roman" w:hAnsi="Times New Roman" w:cs="Times New Roman"/>
          <w:sz w:val="28"/>
          <w:szCs w:val="28"/>
        </w:rPr>
        <w:t>hợp(</w:t>
      </w:r>
      <w:proofErr w:type="gramEnd"/>
      <w:r w:rsidRPr="00472F6F">
        <w:rPr>
          <w:rFonts w:ascii="Times New Roman" w:hAnsi="Times New Roman" w:cs="Times New Roman"/>
          <w:sz w:val="28"/>
          <w:szCs w:val="28"/>
        </w:rPr>
        <w:t>có</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ít</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qua lại),nhìn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bên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trái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tránh</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phương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tiện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cơ</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giới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từ</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chiều</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bên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trái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tới,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thẳng, đến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giữa</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quay</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sang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nhìn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bên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phải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tránh</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phương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tiện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cơ</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giới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từ</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bên phải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 xml:space="preserve">tới. </w:t>
      </w:r>
    </w:p>
    <w:p w:rsidR="009545B9"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 Không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được</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qua</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nơi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tầm</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nhìn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bị</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che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 xml:space="preserve">khuất. </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 Không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được</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qua</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ở</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gần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phía</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trước</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và</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phía</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sau</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ôtô</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đang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đỗ</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3.2Chủ</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đề</w:t>
      </w:r>
      <w:proofErr w:type="gramStart"/>
      <w:r w:rsidRPr="00472F6F">
        <w:rPr>
          <w:rFonts w:ascii="Times New Roman" w:hAnsi="Times New Roman" w:cs="Times New Roman"/>
          <w:sz w:val="28"/>
          <w:szCs w:val="28"/>
        </w:rPr>
        <w:t>2:Đi</w:t>
      </w:r>
      <w:proofErr w:type="gramEnd"/>
      <w:r w:rsidR="009545B9">
        <w:rPr>
          <w:rFonts w:ascii="Times New Roman" w:hAnsi="Times New Roman" w:cs="Times New Roman"/>
          <w:sz w:val="28"/>
          <w:szCs w:val="28"/>
        </w:rPr>
        <w:t xml:space="preserve"> </w:t>
      </w:r>
      <w:r w:rsidRPr="00472F6F">
        <w:rPr>
          <w:rFonts w:ascii="Times New Roman" w:hAnsi="Times New Roman" w:cs="Times New Roman"/>
          <w:sz w:val="28"/>
          <w:szCs w:val="28"/>
        </w:rPr>
        <w:t>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đạp</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an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toàn</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-Những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cần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biết</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khi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đạp</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trên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đường-đi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đạp</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an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toàn</w:t>
      </w:r>
    </w:p>
    <w:p w:rsidR="009545B9"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 Tuân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thủ</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các</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quy</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tắc</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bộ</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đối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với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người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đạp ● Nhận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thức</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được</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những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hành</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vi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đạp</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không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an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toàn. ● Nắm</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rõ</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các</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nguyên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lí</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và</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kĩ</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năng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an</w:t>
      </w:r>
      <w:r w:rsidR="009545B9">
        <w:rPr>
          <w:rFonts w:ascii="Times New Roman" w:hAnsi="Times New Roman" w:cs="Times New Roman"/>
          <w:sz w:val="28"/>
          <w:szCs w:val="28"/>
        </w:rPr>
        <w:t xml:space="preserve"> </w:t>
      </w:r>
      <w:proofErr w:type="gramStart"/>
      <w:r w:rsidRPr="00472F6F">
        <w:rPr>
          <w:rFonts w:ascii="Times New Roman" w:hAnsi="Times New Roman" w:cs="Times New Roman"/>
          <w:sz w:val="28"/>
          <w:szCs w:val="28"/>
        </w:rPr>
        <w:t>toàn:Kiểm</w:t>
      </w:r>
      <w:proofErr w:type="gramEnd"/>
      <w:r w:rsidR="009545B9">
        <w:rPr>
          <w:rFonts w:ascii="Times New Roman" w:hAnsi="Times New Roman" w:cs="Times New Roman"/>
          <w:sz w:val="28"/>
          <w:szCs w:val="28"/>
        </w:rPr>
        <w:t xml:space="preserve"> </w:t>
      </w:r>
      <w:r w:rsidRPr="00472F6F">
        <w:rPr>
          <w:rFonts w:ascii="Times New Roman" w:hAnsi="Times New Roman" w:cs="Times New Roman"/>
          <w:sz w:val="28"/>
          <w:szCs w:val="28"/>
        </w:rPr>
        <w:t>tra</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trước</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khi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đi: độ</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cao,</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 xml:space="preserve">phanh,chuông... </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 Điều</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khiển</w:t>
      </w:r>
      <w:r w:rsidR="009545B9">
        <w:rPr>
          <w:rFonts w:ascii="Times New Roman" w:hAnsi="Times New Roman" w:cs="Times New Roman"/>
          <w:sz w:val="28"/>
          <w:szCs w:val="28"/>
        </w:rPr>
        <w:t xml:space="preserve"> </w:t>
      </w:r>
      <w:proofErr w:type="gramStart"/>
      <w:r w:rsidRPr="00472F6F">
        <w:rPr>
          <w:rFonts w:ascii="Times New Roman" w:hAnsi="Times New Roman" w:cs="Times New Roman"/>
          <w:sz w:val="28"/>
          <w:szCs w:val="28"/>
        </w:rPr>
        <w:t>xe:trên</w:t>
      </w:r>
      <w:proofErr w:type="gramEnd"/>
      <w:r w:rsidR="009545B9">
        <w:rPr>
          <w:rFonts w:ascii="Times New Roman" w:hAnsi="Times New Roman" w:cs="Times New Roman"/>
          <w:sz w:val="28"/>
          <w:szCs w:val="28"/>
        </w:rPr>
        <w:t xml:space="preserve"> </w:t>
      </w:r>
      <w:r w:rsidRPr="00472F6F">
        <w:rPr>
          <w:rFonts w:ascii="Times New Roman" w:hAnsi="Times New Roman" w:cs="Times New Roman"/>
          <w:sz w:val="28"/>
          <w:szCs w:val="28"/>
        </w:rPr>
        <w:t>làn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bên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phải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trong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cùng,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tuân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thủ</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chỉ</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dẫn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của đèn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tín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hiệu</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và</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người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khiển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quan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sát</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trước</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khi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di</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chuyển hướng.</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 Nguyên tắc đi xe</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đạp an toàn vào</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ban</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 xml:space="preserve">đêm </w:t>
      </w:r>
      <w:proofErr w:type="gramStart"/>
      <w:r w:rsidRPr="00472F6F">
        <w:rPr>
          <w:rFonts w:ascii="Times New Roman" w:hAnsi="Times New Roman" w:cs="Times New Roman"/>
          <w:sz w:val="28"/>
          <w:szCs w:val="28"/>
        </w:rPr>
        <w:t>( xe</w:t>
      </w:r>
      <w:proofErr w:type="gramEnd"/>
      <w:r w:rsidRPr="00472F6F">
        <w:rPr>
          <w:rFonts w:ascii="Times New Roman" w:hAnsi="Times New Roman" w:cs="Times New Roman"/>
          <w:sz w:val="28"/>
          <w:szCs w:val="28"/>
        </w:rPr>
        <w:t xml:space="preserve"> phải có</w:t>
      </w:r>
      <w:r w:rsidR="009545B9">
        <w:rPr>
          <w:rFonts w:ascii="Times New Roman" w:hAnsi="Times New Roman" w:cs="Times New Roman"/>
          <w:sz w:val="28"/>
          <w:szCs w:val="28"/>
        </w:rPr>
        <w:t xml:space="preserve"> </w:t>
      </w:r>
      <w:r w:rsidRPr="00472F6F">
        <w:rPr>
          <w:rFonts w:ascii="Times New Roman" w:hAnsi="Times New Roman" w:cs="Times New Roman"/>
          <w:sz w:val="28"/>
          <w:szCs w:val="28"/>
        </w:rPr>
        <w:t>đèn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hậu, mặc đồphản quang</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hoặc</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trang</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phục</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màu</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sáng)</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w:t>
      </w:r>
      <w:proofErr w:type="gramStart"/>
      <w:r w:rsidRPr="00472F6F">
        <w:rPr>
          <w:rFonts w:ascii="Times New Roman" w:hAnsi="Times New Roman" w:cs="Times New Roman"/>
          <w:sz w:val="28"/>
          <w:szCs w:val="28"/>
        </w:rPr>
        <w:t>Lưuý:Trẻ</w:t>
      </w:r>
      <w:proofErr w:type="gramEnd"/>
      <w:r w:rsidR="003359BA">
        <w:rPr>
          <w:rFonts w:ascii="Times New Roman" w:hAnsi="Times New Roman" w:cs="Times New Roman"/>
          <w:sz w:val="28"/>
          <w:szCs w:val="28"/>
        </w:rPr>
        <w:t xml:space="preserve"> </w:t>
      </w:r>
      <w:r w:rsidRPr="00472F6F">
        <w:rPr>
          <w:rFonts w:ascii="Times New Roman" w:hAnsi="Times New Roman" w:cs="Times New Roman"/>
          <w:sz w:val="28"/>
          <w:szCs w:val="28"/>
        </w:rPr>
        <w:t>dưới16tuổi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không</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được</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khiển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xe</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đạp</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máy,xe</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máy</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3.3Chủ</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đề</w:t>
      </w:r>
      <w:proofErr w:type="gramStart"/>
      <w:r w:rsidRPr="00472F6F">
        <w:rPr>
          <w:rFonts w:ascii="Times New Roman" w:hAnsi="Times New Roman" w:cs="Times New Roman"/>
          <w:sz w:val="28"/>
          <w:szCs w:val="28"/>
        </w:rPr>
        <w:t>3:Đi</w:t>
      </w:r>
      <w:proofErr w:type="gramEnd"/>
      <w:r w:rsidR="003359BA">
        <w:rPr>
          <w:rFonts w:ascii="Times New Roman" w:hAnsi="Times New Roman" w:cs="Times New Roman"/>
          <w:sz w:val="28"/>
          <w:szCs w:val="28"/>
        </w:rPr>
        <w:t xml:space="preserve"> </w:t>
      </w:r>
      <w:r w:rsidRPr="00472F6F">
        <w:rPr>
          <w:rFonts w:ascii="Times New Roman" w:hAnsi="Times New Roman" w:cs="Times New Roman"/>
          <w:sz w:val="28"/>
          <w:szCs w:val="28"/>
        </w:rPr>
        <w:t>xe</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đạp</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điện,xe</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máy</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điện,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xe</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gắn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máy</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an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toàn.</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+Tuân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thủ</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các</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quy</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tắc</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bộ.</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+Nắm</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rõ</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những</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cấm</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khi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xe</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môtô,</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xe</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gắn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máy</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 Cách chọn mũ bảo hiểm: Phải chọn mũ bảo hiểm đạt tiêu chuẩn: mũ phải có tem</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kiểm</w:t>
      </w:r>
      <w:r w:rsidR="003359BA">
        <w:rPr>
          <w:rFonts w:ascii="Times New Roman" w:hAnsi="Times New Roman" w:cs="Times New Roman"/>
          <w:sz w:val="28"/>
          <w:szCs w:val="28"/>
        </w:rPr>
        <w:t xml:space="preserve"> </w:t>
      </w:r>
      <w:proofErr w:type="gramStart"/>
      <w:r w:rsidRPr="00472F6F">
        <w:rPr>
          <w:rFonts w:ascii="Times New Roman" w:hAnsi="Times New Roman" w:cs="Times New Roman"/>
          <w:sz w:val="28"/>
          <w:szCs w:val="28"/>
        </w:rPr>
        <w:t>định,lớp</w:t>
      </w:r>
      <w:proofErr w:type="gramEnd"/>
      <w:r w:rsidR="003359BA">
        <w:rPr>
          <w:rFonts w:ascii="Times New Roman" w:hAnsi="Times New Roman" w:cs="Times New Roman"/>
          <w:sz w:val="28"/>
          <w:szCs w:val="28"/>
        </w:rPr>
        <w:t xml:space="preserve"> </w:t>
      </w:r>
      <w:r w:rsidRPr="00472F6F">
        <w:rPr>
          <w:rFonts w:ascii="Times New Roman" w:hAnsi="Times New Roman" w:cs="Times New Roman"/>
          <w:sz w:val="28"/>
          <w:szCs w:val="28"/>
        </w:rPr>
        <w:t>xốp</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cứng,dây</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đeo</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và</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khóa</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chắcchắn...</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+Cách</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đội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mũ</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bảo</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hiểm</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đúng</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qui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cách</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+Giữ</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khoảng</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cách</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an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toàn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với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xe</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phía</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trước</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+Chuyển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hướng</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an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toàn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tại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giaolộ</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+Vượt</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xe</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an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toàn</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lastRenderedPageBreak/>
        <w:t>+ An toàn đối với người ngồi sau xe mô tô, xe gắn máy (Khi lên xe phải quan sát phía sau và trèo lên xe từ phía tay trái; Ngồi ngay ngắn trên xe phía sau người lái, hai tay bám chặt người ngồi phía trước; Không vung vẩy chân tay, không</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nghiêng</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ngả</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hoặc</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đứng</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trên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yên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xe</w:t>
      </w:r>
      <w:r w:rsidR="003359BA">
        <w:rPr>
          <w:rFonts w:ascii="Times New Roman" w:hAnsi="Times New Roman" w:cs="Times New Roman"/>
          <w:sz w:val="28"/>
          <w:szCs w:val="28"/>
        </w:rPr>
        <w:t xml:space="preserve"> </w:t>
      </w:r>
      <w:proofErr w:type="gramStart"/>
      <w:r w:rsidRPr="00472F6F">
        <w:rPr>
          <w:rFonts w:ascii="Times New Roman" w:hAnsi="Times New Roman" w:cs="Times New Roman"/>
          <w:sz w:val="28"/>
          <w:szCs w:val="28"/>
        </w:rPr>
        <w:t>máy,không</w:t>
      </w:r>
      <w:proofErr w:type="gramEnd"/>
      <w:r w:rsidR="003359BA">
        <w:rPr>
          <w:rFonts w:ascii="Times New Roman" w:hAnsi="Times New Roman" w:cs="Times New Roman"/>
          <w:sz w:val="28"/>
          <w:szCs w:val="28"/>
        </w:rPr>
        <w:t xml:space="preserve"> </w:t>
      </w:r>
      <w:r w:rsidRPr="00472F6F">
        <w:rPr>
          <w:rFonts w:ascii="Times New Roman" w:hAnsi="Times New Roman" w:cs="Times New Roman"/>
          <w:sz w:val="28"/>
          <w:szCs w:val="28"/>
        </w:rPr>
        <w:t>ngồi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phía</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trước</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người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lái; Ngồi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sau</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xe</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máy</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phải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đội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mũ</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bảo</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hiểm</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và</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nên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giày,dép</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có</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cài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khóa.)</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+Các</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nguyên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tắc</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lái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xe</w:t>
      </w:r>
      <w:r w:rsidR="003359BA">
        <w:rPr>
          <w:rFonts w:ascii="Times New Roman" w:hAnsi="Times New Roman" w:cs="Times New Roman"/>
          <w:sz w:val="28"/>
          <w:szCs w:val="28"/>
        </w:rPr>
        <w:t xml:space="preserve"> </w:t>
      </w:r>
      <w:proofErr w:type="gramStart"/>
      <w:r w:rsidRPr="00472F6F">
        <w:rPr>
          <w:rFonts w:ascii="Times New Roman" w:hAnsi="Times New Roman" w:cs="Times New Roman"/>
          <w:sz w:val="28"/>
          <w:szCs w:val="28"/>
        </w:rPr>
        <w:t>ôtô,xe</w:t>
      </w:r>
      <w:proofErr w:type="gramEnd"/>
      <w:r w:rsidR="003359BA">
        <w:rPr>
          <w:rFonts w:ascii="Times New Roman" w:hAnsi="Times New Roman" w:cs="Times New Roman"/>
          <w:sz w:val="28"/>
          <w:szCs w:val="28"/>
        </w:rPr>
        <w:t xml:space="preserve"> </w:t>
      </w:r>
      <w:r w:rsidRPr="00472F6F">
        <w:rPr>
          <w:rFonts w:ascii="Times New Roman" w:hAnsi="Times New Roman" w:cs="Times New Roman"/>
          <w:sz w:val="28"/>
          <w:szCs w:val="28"/>
        </w:rPr>
        <w:t>gắn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máy</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vào</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ban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đêm.</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3.4 Chủ đề4: Đội mũ bảo hiểm khi ngồi trên xe</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mô tô, xe</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 xml:space="preserve">gắn </w:t>
      </w:r>
      <w:proofErr w:type="gramStart"/>
      <w:r w:rsidRPr="00472F6F">
        <w:rPr>
          <w:rFonts w:ascii="Times New Roman" w:hAnsi="Times New Roman" w:cs="Times New Roman"/>
          <w:sz w:val="28"/>
          <w:szCs w:val="28"/>
        </w:rPr>
        <w:t>máy,xe</w:t>
      </w:r>
      <w:proofErr w:type="gramEnd"/>
      <w:r w:rsidRPr="00472F6F">
        <w:rPr>
          <w:rFonts w:ascii="Times New Roman" w:hAnsi="Times New Roman" w:cs="Times New Roman"/>
          <w:sz w:val="28"/>
          <w:szCs w:val="28"/>
        </w:rPr>
        <w:t xml:space="preserve"> máy điện,xe</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đạp</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điện.</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-Người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3359BA">
        <w:rPr>
          <w:rFonts w:ascii="Times New Roman" w:hAnsi="Times New Roman" w:cs="Times New Roman"/>
          <w:sz w:val="28"/>
          <w:szCs w:val="28"/>
        </w:rPr>
        <w:t xml:space="preserve"> </w:t>
      </w:r>
      <w:proofErr w:type="gramStart"/>
      <w:r w:rsidRPr="00472F6F">
        <w:rPr>
          <w:rFonts w:ascii="Times New Roman" w:hAnsi="Times New Roman" w:cs="Times New Roman"/>
          <w:sz w:val="28"/>
          <w:szCs w:val="28"/>
        </w:rPr>
        <w:t>khiển,người</w:t>
      </w:r>
      <w:proofErr w:type="gramEnd"/>
      <w:r w:rsidR="003359BA">
        <w:rPr>
          <w:rFonts w:ascii="Times New Roman" w:hAnsi="Times New Roman" w:cs="Times New Roman"/>
          <w:sz w:val="28"/>
          <w:szCs w:val="28"/>
        </w:rPr>
        <w:t xml:space="preserve"> </w:t>
      </w:r>
      <w:r w:rsidRPr="00472F6F">
        <w:rPr>
          <w:rFonts w:ascii="Times New Roman" w:hAnsi="Times New Roman" w:cs="Times New Roman"/>
          <w:sz w:val="28"/>
          <w:szCs w:val="28"/>
        </w:rPr>
        <w:t>ngồi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trên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xe</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môtô</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hai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bánh,</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xe</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môtô</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ba</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bánh,</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xe</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gắn máy,xe</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đạp</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điện,xe</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máy</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điện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phải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đội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mũ</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bảo</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hiểm</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có</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cài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quai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đúng</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quy</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cách.</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 Trẻ em từ 6 tuổi trở lên khi ngồi trên xe mô tô hai bánh, xe mô tô ba bánh, xe gắn</w:t>
      </w:r>
      <w:r w:rsidR="003359BA">
        <w:rPr>
          <w:rFonts w:ascii="Times New Roman" w:hAnsi="Times New Roman" w:cs="Times New Roman"/>
          <w:sz w:val="28"/>
          <w:szCs w:val="28"/>
        </w:rPr>
        <w:t xml:space="preserve"> </w:t>
      </w:r>
      <w:proofErr w:type="gramStart"/>
      <w:r w:rsidRPr="00472F6F">
        <w:rPr>
          <w:rFonts w:ascii="Times New Roman" w:hAnsi="Times New Roman" w:cs="Times New Roman"/>
          <w:sz w:val="28"/>
          <w:szCs w:val="28"/>
        </w:rPr>
        <w:t>máy,xe</w:t>
      </w:r>
      <w:proofErr w:type="gramEnd"/>
      <w:r w:rsidR="003359BA">
        <w:rPr>
          <w:rFonts w:ascii="Times New Roman" w:hAnsi="Times New Roman" w:cs="Times New Roman"/>
          <w:sz w:val="28"/>
          <w:szCs w:val="28"/>
        </w:rPr>
        <w:t xml:space="preserve"> </w:t>
      </w:r>
      <w:r w:rsidRPr="00472F6F">
        <w:rPr>
          <w:rFonts w:ascii="Times New Roman" w:hAnsi="Times New Roman" w:cs="Times New Roman"/>
          <w:sz w:val="28"/>
          <w:szCs w:val="28"/>
        </w:rPr>
        <w:t>đạp</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điện,xe</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máy</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điện</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phải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đội</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mũ</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bảo</w:t>
      </w:r>
      <w:r w:rsidR="003359BA">
        <w:rPr>
          <w:rFonts w:ascii="Times New Roman" w:hAnsi="Times New Roman" w:cs="Times New Roman"/>
          <w:sz w:val="28"/>
          <w:szCs w:val="28"/>
        </w:rPr>
        <w:t xml:space="preserve"> </w:t>
      </w:r>
      <w:r w:rsidRPr="00472F6F">
        <w:rPr>
          <w:rFonts w:ascii="Times New Roman" w:hAnsi="Times New Roman" w:cs="Times New Roman"/>
          <w:sz w:val="28"/>
          <w:szCs w:val="28"/>
        </w:rPr>
        <w:t>hiểm.</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3.5Chủđề</w:t>
      </w:r>
      <w:proofErr w:type="gramStart"/>
      <w:r w:rsidRPr="00472F6F">
        <w:rPr>
          <w:rFonts w:ascii="Times New Roman" w:hAnsi="Times New Roman" w:cs="Times New Roman"/>
          <w:sz w:val="28"/>
          <w:szCs w:val="28"/>
        </w:rPr>
        <w:t>5:Một</w:t>
      </w:r>
      <w:proofErr w:type="gramEnd"/>
      <w:r w:rsidR="00041A80">
        <w:rPr>
          <w:rFonts w:ascii="Times New Roman" w:hAnsi="Times New Roman" w:cs="Times New Roman"/>
          <w:sz w:val="28"/>
          <w:szCs w:val="28"/>
        </w:rPr>
        <w:t xml:space="preserve"> </w:t>
      </w:r>
      <w:r w:rsidRPr="00472F6F">
        <w:rPr>
          <w:rFonts w:ascii="Times New Roman" w:hAnsi="Times New Roman" w:cs="Times New Roman"/>
          <w:sz w:val="28"/>
          <w:szCs w:val="28"/>
        </w:rPr>
        <w:t>số</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cam</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kết</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ATGT</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cho</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học</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sinh.</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-Không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khiển</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phương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tiện</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cơ</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giới</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bộ</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khi</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chưa</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đủ</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tuổi.</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-Không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khiển</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phương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tiện</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cơ</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giới</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bộ</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khi</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chưa</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có</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giấy</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phép</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lái</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xe.</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-Không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phóng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nhanh</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vượt</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ẩu,</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lạnglách,</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đánhvõng.</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-Không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rẽ</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bất</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ngờ.</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-Không</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chở</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quá</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2</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người</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trên</w:t>
      </w:r>
      <w:r w:rsidR="00041A80">
        <w:rPr>
          <w:rFonts w:ascii="Times New Roman" w:hAnsi="Times New Roman" w:cs="Times New Roman"/>
          <w:sz w:val="28"/>
          <w:szCs w:val="28"/>
        </w:rPr>
        <w:t xml:space="preserve"> </w:t>
      </w:r>
      <w:r w:rsidRPr="00472F6F">
        <w:rPr>
          <w:rFonts w:ascii="Times New Roman" w:hAnsi="Times New Roman" w:cs="Times New Roman"/>
          <w:sz w:val="28"/>
          <w:szCs w:val="28"/>
        </w:rPr>
        <w:t>xe.</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-Không</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tham</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gia</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đua</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xe,</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cổ</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vũ</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đua</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xe</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trái</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phép.</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-Không</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uống</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rượu</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bia</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trước</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khi</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khiển</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phương</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tiện</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tham</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gia</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thông.</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 Đội mũ</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bảo hiểm khi tham gia giao</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 xml:space="preserve">thông bằngxe mô tô, xe gắn máy, xe máy </w:t>
      </w:r>
      <w:proofErr w:type="gramStart"/>
      <w:r w:rsidRPr="00472F6F">
        <w:rPr>
          <w:rFonts w:ascii="Times New Roman" w:hAnsi="Times New Roman" w:cs="Times New Roman"/>
          <w:sz w:val="28"/>
          <w:szCs w:val="28"/>
        </w:rPr>
        <w:t>điện,xe</w:t>
      </w:r>
      <w:proofErr w:type="gramEnd"/>
      <w:r w:rsidR="0008135C">
        <w:rPr>
          <w:rFonts w:ascii="Times New Roman" w:hAnsi="Times New Roman" w:cs="Times New Roman"/>
          <w:sz w:val="28"/>
          <w:szCs w:val="28"/>
        </w:rPr>
        <w:t xml:space="preserve"> </w:t>
      </w:r>
      <w:r w:rsidRPr="00472F6F">
        <w:rPr>
          <w:rFonts w:ascii="Times New Roman" w:hAnsi="Times New Roman" w:cs="Times New Roman"/>
          <w:sz w:val="28"/>
          <w:szCs w:val="28"/>
        </w:rPr>
        <w:t>đạp</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điện.</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-Lựa</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chọn</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tuyến</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xe</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buýt</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công</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cộng</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phù</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hợp</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để</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đi</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lại</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an</w:t>
      </w:r>
      <w:r w:rsidR="0008135C">
        <w:rPr>
          <w:rFonts w:ascii="Times New Roman" w:hAnsi="Times New Roman" w:cs="Times New Roman"/>
          <w:sz w:val="28"/>
          <w:szCs w:val="28"/>
        </w:rPr>
        <w:t xml:space="preserve"> </w:t>
      </w:r>
      <w:r w:rsidRPr="00472F6F">
        <w:rPr>
          <w:rFonts w:ascii="Times New Roman" w:hAnsi="Times New Roman" w:cs="Times New Roman"/>
          <w:sz w:val="28"/>
          <w:szCs w:val="28"/>
        </w:rPr>
        <w:t>toàn.</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3.6. Một số nội dung tuyên truyền khác lồng ghép trong các chủ đề trên. Nhận biết mộtsốloại biển</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báo</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hiệu</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AF1FE8">
        <w:rPr>
          <w:rFonts w:ascii="Times New Roman" w:hAnsi="Times New Roman" w:cs="Times New Roman"/>
          <w:sz w:val="28"/>
          <w:szCs w:val="28"/>
        </w:rPr>
        <w:t xml:space="preserve"> </w:t>
      </w:r>
      <w:proofErr w:type="gramStart"/>
      <w:r w:rsidRPr="00472F6F">
        <w:rPr>
          <w:rFonts w:ascii="Times New Roman" w:hAnsi="Times New Roman" w:cs="Times New Roman"/>
          <w:sz w:val="28"/>
          <w:szCs w:val="28"/>
        </w:rPr>
        <w:t>bộ,đường</w:t>
      </w:r>
      <w:proofErr w:type="gramEnd"/>
      <w:r w:rsidR="00AF1FE8">
        <w:rPr>
          <w:rFonts w:ascii="Times New Roman" w:hAnsi="Times New Roman" w:cs="Times New Roman"/>
          <w:sz w:val="28"/>
          <w:szCs w:val="28"/>
        </w:rPr>
        <w:t xml:space="preserve"> </w:t>
      </w:r>
      <w:r w:rsidRPr="00472F6F">
        <w:rPr>
          <w:rFonts w:ascii="Times New Roman" w:hAnsi="Times New Roman" w:cs="Times New Roman"/>
          <w:sz w:val="28"/>
          <w:szCs w:val="28"/>
        </w:rPr>
        <w:t>sắt</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dụng:Có</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5</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nhóm</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biển báo hiệu đườngbộ: Biển báo cấm, biển báo nguy hiểm, biển hiệu lệnh, biển chỉ dẫn, biển phụ. Nhận dạng được từng loại biển báo về hình dạng, màu sắc, hình vẽ,</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ý</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nghĩa</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của5nhóm</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biển</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báo</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này.</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 Qui định sử phạt và vi phạm hành chính trong một số tình huống đi bộ, điều khiển xe đạp và ngồi trên xe</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 xml:space="preserve">máy vi phạm luật giao thôngđường bộ. (Đi sai làn </w:t>
      </w:r>
      <w:proofErr w:type="gramStart"/>
      <w:r w:rsidRPr="00472F6F">
        <w:rPr>
          <w:rFonts w:ascii="Times New Roman" w:hAnsi="Times New Roman" w:cs="Times New Roman"/>
          <w:sz w:val="28"/>
          <w:szCs w:val="28"/>
        </w:rPr>
        <w:t>đường,đi</w:t>
      </w:r>
      <w:proofErr w:type="gramEnd"/>
      <w:r w:rsidR="00AF1FE8">
        <w:rPr>
          <w:rFonts w:ascii="Times New Roman" w:hAnsi="Times New Roman" w:cs="Times New Roman"/>
          <w:sz w:val="28"/>
          <w:szCs w:val="28"/>
        </w:rPr>
        <w:t xml:space="preserve"> </w:t>
      </w:r>
      <w:r w:rsidRPr="00472F6F">
        <w:rPr>
          <w:rFonts w:ascii="Times New Roman" w:hAnsi="Times New Roman" w:cs="Times New Roman"/>
          <w:sz w:val="28"/>
          <w:szCs w:val="28"/>
        </w:rPr>
        <w:t>xe</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bỏ</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cả</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2</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tay...)</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 Tôn trọng các qui định về ATGT. Cam kết thực hiện và chia sẻ với những người</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thân</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trong</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gia</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đình</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về</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các</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kiến</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thức</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và</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kỹ</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năng</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được</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giáo</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dục.</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V. Đề xuất các giải pháp phối hợp giữa nhà trường - gia đình trong việc giáodụcATGTchohọcsinhTHCS.</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lastRenderedPageBreak/>
        <w:t xml:space="preserve">Để thực hiện mục tiêu </w:t>
      </w:r>
      <w:proofErr w:type="gramStart"/>
      <w:r w:rsidRPr="00472F6F">
        <w:rPr>
          <w:rFonts w:ascii="Times New Roman" w:hAnsi="Times New Roman" w:cs="Times New Roman"/>
          <w:sz w:val="28"/>
          <w:szCs w:val="28"/>
        </w:rPr>
        <w:t>“ An</w:t>
      </w:r>
      <w:proofErr w:type="gramEnd"/>
      <w:r w:rsidRPr="00472F6F">
        <w:rPr>
          <w:rFonts w:ascii="Times New Roman" w:hAnsi="Times New Roman" w:cs="Times New Roman"/>
          <w:sz w:val="28"/>
          <w:szCs w:val="28"/>
        </w:rPr>
        <w:t xml:space="preserve"> toàn giao thông cho học sinh khi đến trường”, toàn thể cán bộ, giáo viên, nhân viên và PHHS trong toàn trường, hãy thực hiện nghiêm chỉnh Luật Giao thông đường bộ với mục đích giữ vững trật tự ATGT,</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nâng cao chất lượng cuộc sống và vận động thực hiện nếp sống văn minh, góp phần giảm thiểuTNGT, đồngthời thôngqua chươngtrình này tăngcườngcông tác</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tuyên</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truyền</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vận</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động,</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phổ</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biến</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sâu</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rộng</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Luật</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bộ</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tới</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toàn thể cán bộ, giáo viên và học sinh toàn trường, nhằm nâng caonhận thức, ý thức chấp</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hành</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Luật</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bộ</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trong</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nhà</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trường.</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1. Đề nghị các bậc cha mẹ học sinh cùng tìm hiểu, nắm bắt kịp thời các thông tin tuyên truyền về thực trạng tham gia giao thông an toàn để phối hợp với nhà trường thường xuyên giáo dục ATGT cho con em mình. Chú ý đến nội dung “Phòng</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tránh</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các</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tình</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huống</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nguy</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hiểm”.</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2. Nhà trường đã tổ chức cho học sinh kí cam kết ATGT, thực hiện nghiêm túc các nội dung của bản cam kết. Và coi đó là khẩu hiệu hành động thiết thực để đảm bảo ATGT cho chính mình và toàn xã hội. Đề nghị các bậc cha mẹ học sinh cùng kí cam kết về việc chịu trách nhiệm giáo dục con em mình thực hiện tốt</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các</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chủ</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đề</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về</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ATGT</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đã</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nêu</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trong</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Bản</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cam</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kết.</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3. Trong quá trình thực hiện, nếu học sinh có những vi phạm về quy tắc giao giao thông đường bộ, đề nghị các bậc cha mẹ học sinh cần thông báo ngay cho giáo</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viên</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chủ</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nhiệm</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được</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biết</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để</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kịp</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thời</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phối</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hợp</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giáo</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dục.</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4. Trong chương trình giáo dục ngoại khóa về ATGT, mỗi năm học nhà trường tổ</w:t>
      </w:r>
      <w:r w:rsidR="001759A5">
        <w:rPr>
          <w:rFonts w:ascii="Times New Roman" w:hAnsi="Times New Roman" w:cs="Times New Roman"/>
          <w:sz w:val="28"/>
          <w:szCs w:val="28"/>
        </w:rPr>
        <w:t xml:space="preserve"> </w:t>
      </w:r>
      <w:r w:rsidRPr="00472F6F">
        <w:rPr>
          <w:rFonts w:ascii="Times New Roman" w:hAnsi="Times New Roman" w:cs="Times New Roman"/>
          <w:sz w:val="28"/>
          <w:szCs w:val="28"/>
        </w:rPr>
        <w:t>chức</w:t>
      </w:r>
      <w:r w:rsidR="001759A5">
        <w:rPr>
          <w:rFonts w:ascii="Times New Roman" w:hAnsi="Times New Roman" w:cs="Times New Roman"/>
          <w:sz w:val="28"/>
          <w:szCs w:val="28"/>
        </w:rPr>
        <w:t xml:space="preserve"> </w:t>
      </w:r>
      <w:r w:rsidRPr="00472F6F">
        <w:rPr>
          <w:rFonts w:ascii="Times New Roman" w:hAnsi="Times New Roman" w:cs="Times New Roman"/>
          <w:sz w:val="28"/>
          <w:szCs w:val="28"/>
        </w:rPr>
        <w:t>các</w:t>
      </w:r>
      <w:r w:rsidR="001759A5">
        <w:rPr>
          <w:rFonts w:ascii="Times New Roman" w:hAnsi="Times New Roman" w:cs="Times New Roman"/>
          <w:sz w:val="28"/>
          <w:szCs w:val="28"/>
        </w:rPr>
        <w:t xml:space="preserve"> </w:t>
      </w:r>
      <w:r w:rsidRPr="00472F6F">
        <w:rPr>
          <w:rFonts w:ascii="Times New Roman" w:hAnsi="Times New Roman" w:cs="Times New Roman"/>
          <w:sz w:val="28"/>
          <w:szCs w:val="28"/>
        </w:rPr>
        <w:t>cuộc</w:t>
      </w:r>
      <w:r w:rsidR="001759A5">
        <w:rPr>
          <w:rFonts w:ascii="Times New Roman" w:hAnsi="Times New Roman" w:cs="Times New Roman"/>
          <w:sz w:val="28"/>
          <w:szCs w:val="28"/>
        </w:rPr>
        <w:t xml:space="preserve"> </w:t>
      </w:r>
      <w:r w:rsidRPr="00472F6F">
        <w:rPr>
          <w:rFonts w:ascii="Times New Roman" w:hAnsi="Times New Roman" w:cs="Times New Roman"/>
          <w:sz w:val="28"/>
          <w:szCs w:val="28"/>
        </w:rPr>
        <w:t>thi</w:t>
      </w:r>
      <w:r w:rsidR="001759A5">
        <w:rPr>
          <w:rFonts w:ascii="Times New Roman" w:hAnsi="Times New Roman" w:cs="Times New Roman"/>
          <w:sz w:val="28"/>
          <w:szCs w:val="28"/>
        </w:rPr>
        <w:t xml:space="preserve"> </w:t>
      </w:r>
      <w:r w:rsidRPr="00472F6F">
        <w:rPr>
          <w:rFonts w:ascii="Times New Roman" w:hAnsi="Times New Roman" w:cs="Times New Roman"/>
          <w:sz w:val="28"/>
          <w:szCs w:val="28"/>
        </w:rPr>
        <w:t>với nội</w:t>
      </w:r>
      <w:r w:rsidR="001759A5">
        <w:rPr>
          <w:rFonts w:ascii="Times New Roman" w:hAnsi="Times New Roman" w:cs="Times New Roman"/>
          <w:sz w:val="28"/>
          <w:szCs w:val="28"/>
        </w:rPr>
        <w:t xml:space="preserve"> </w:t>
      </w:r>
      <w:proofErr w:type="gramStart"/>
      <w:r w:rsidRPr="00472F6F">
        <w:rPr>
          <w:rFonts w:ascii="Times New Roman" w:hAnsi="Times New Roman" w:cs="Times New Roman"/>
          <w:sz w:val="28"/>
          <w:szCs w:val="28"/>
        </w:rPr>
        <w:t>dung“</w:t>
      </w:r>
      <w:proofErr w:type="gramEnd"/>
      <w:r w:rsidRPr="00472F6F">
        <w:rPr>
          <w:rFonts w:ascii="Times New Roman" w:hAnsi="Times New Roman" w:cs="Times New Roman"/>
          <w:sz w:val="28"/>
          <w:szCs w:val="28"/>
        </w:rPr>
        <w:t>Tìm</w:t>
      </w:r>
      <w:r w:rsidR="001759A5">
        <w:rPr>
          <w:rFonts w:ascii="Times New Roman" w:hAnsi="Times New Roman" w:cs="Times New Roman"/>
          <w:sz w:val="28"/>
          <w:szCs w:val="28"/>
        </w:rPr>
        <w:t xml:space="preserve"> </w:t>
      </w:r>
      <w:r w:rsidRPr="00472F6F">
        <w:rPr>
          <w:rFonts w:ascii="Times New Roman" w:hAnsi="Times New Roman" w:cs="Times New Roman"/>
          <w:sz w:val="28"/>
          <w:szCs w:val="28"/>
        </w:rPr>
        <w:t>hiểu</w:t>
      </w:r>
      <w:r w:rsidR="001759A5">
        <w:rPr>
          <w:rFonts w:ascii="Times New Roman" w:hAnsi="Times New Roman" w:cs="Times New Roman"/>
          <w:sz w:val="28"/>
          <w:szCs w:val="28"/>
        </w:rPr>
        <w:t xml:space="preserve"> </w:t>
      </w:r>
      <w:r w:rsidRPr="00472F6F">
        <w:rPr>
          <w:rFonts w:ascii="Times New Roman" w:hAnsi="Times New Roman" w:cs="Times New Roman"/>
          <w:sz w:val="28"/>
          <w:szCs w:val="28"/>
        </w:rPr>
        <w:t>về giao</w:t>
      </w:r>
      <w:r w:rsidR="001759A5">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1759A5">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1759A5">
        <w:rPr>
          <w:rFonts w:ascii="Times New Roman" w:hAnsi="Times New Roman" w:cs="Times New Roman"/>
          <w:sz w:val="28"/>
          <w:szCs w:val="28"/>
        </w:rPr>
        <w:t xml:space="preserve"> </w:t>
      </w:r>
      <w:r w:rsidRPr="00472F6F">
        <w:rPr>
          <w:rFonts w:ascii="Times New Roman" w:hAnsi="Times New Roman" w:cs="Times New Roman"/>
          <w:sz w:val="28"/>
          <w:szCs w:val="28"/>
        </w:rPr>
        <w:t>bộ”,“An</w:t>
      </w:r>
      <w:r w:rsidR="00AF1FE8">
        <w:rPr>
          <w:rFonts w:ascii="Times New Roman" w:hAnsi="Times New Roman" w:cs="Times New Roman"/>
          <w:sz w:val="28"/>
          <w:szCs w:val="28"/>
        </w:rPr>
        <w:t xml:space="preserve"> </w:t>
      </w:r>
      <w:r w:rsidRPr="00472F6F">
        <w:rPr>
          <w:rFonts w:ascii="Times New Roman" w:hAnsi="Times New Roman" w:cs="Times New Roman"/>
          <w:sz w:val="28"/>
          <w:szCs w:val="28"/>
        </w:rPr>
        <w:t>toàn giao thông học đường”, “An toàn giao thông cho bạn, cho tôi” đề nghị các bậc cha mẹ học sinh quan tâm, tạo điều kiện và phối hợp cùng nhà trường tổ chức đạt</w:t>
      </w:r>
      <w:r w:rsidR="001759A5">
        <w:rPr>
          <w:rFonts w:ascii="Times New Roman" w:hAnsi="Times New Roman" w:cs="Times New Roman"/>
          <w:sz w:val="28"/>
          <w:szCs w:val="28"/>
        </w:rPr>
        <w:t xml:space="preserve"> </w:t>
      </w:r>
      <w:r w:rsidRPr="00472F6F">
        <w:rPr>
          <w:rFonts w:ascii="Times New Roman" w:hAnsi="Times New Roman" w:cs="Times New Roman"/>
          <w:sz w:val="28"/>
          <w:szCs w:val="28"/>
        </w:rPr>
        <w:t>hiệu</w:t>
      </w:r>
      <w:r w:rsidR="001759A5">
        <w:rPr>
          <w:rFonts w:ascii="Times New Roman" w:hAnsi="Times New Roman" w:cs="Times New Roman"/>
          <w:sz w:val="28"/>
          <w:szCs w:val="28"/>
        </w:rPr>
        <w:t xml:space="preserve"> </w:t>
      </w:r>
      <w:r w:rsidRPr="00472F6F">
        <w:rPr>
          <w:rFonts w:ascii="Times New Roman" w:hAnsi="Times New Roman" w:cs="Times New Roman"/>
          <w:sz w:val="28"/>
          <w:szCs w:val="28"/>
        </w:rPr>
        <w:t>quả</w:t>
      </w:r>
      <w:r w:rsidR="001759A5">
        <w:rPr>
          <w:rFonts w:ascii="Times New Roman" w:hAnsi="Times New Roman" w:cs="Times New Roman"/>
          <w:sz w:val="28"/>
          <w:szCs w:val="28"/>
        </w:rPr>
        <w:t xml:space="preserve"> </w:t>
      </w:r>
      <w:r w:rsidRPr="00472F6F">
        <w:rPr>
          <w:rFonts w:ascii="Times New Roman" w:hAnsi="Times New Roman" w:cs="Times New Roman"/>
          <w:sz w:val="28"/>
          <w:szCs w:val="28"/>
        </w:rPr>
        <w:t>các</w:t>
      </w:r>
      <w:r w:rsidR="001759A5">
        <w:rPr>
          <w:rFonts w:ascii="Times New Roman" w:hAnsi="Times New Roman" w:cs="Times New Roman"/>
          <w:sz w:val="28"/>
          <w:szCs w:val="28"/>
        </w:rPr>
        <w:t xml:space="preserve"> </w:t>
      </w:r>
      <w:r w:rsidRPr="00472F6F">
        <w:rPr>
          <w:rFonts w:ascii="Times New Roman" w:hAnsi="Times New Roman" w:cs="Times New Roman"/>
          <w:sz w:val="28"/>
          <w:szCs w:val="28"/>
        </w:rPr>
        <w:t>buổi</w:t>
      </w:r>
      <w:r w:rsidR="001759A5">
        <w:rPr>
          <w:rFonts w:ascii="Times New Roman" w:hAnsi="Times New Roman" w:cs="Times New Roman"/>
          <w:sz w:val="28"/>
          <w:szCs w:val="28"/>
        </w:rPr>
        <w:t xml:space="preserve"> </w:t>
      </w:r>
      <w:r w:rsidRPr="00472F6F">
        <w:rPr>
          <w:rFonts w:ascii="Times New Roman" w:hAnsi="Times New Roman" w:cs="Times New Roman"/>
          <w:sz w:val="28"/>
          <w:szCs w:val="28"/>
        </w:rPr>
        <w:t>sinh</w:t>
      </w:r>
      <w:r w:rsidR="001759A5">
        <w:rPr>
          <w:rFonts w:ascii="Times New Roman" w:hAnsi="Times New Roman" w:cs="Times New Roman"/>
          <w:sz w:val="28"/>
          <w:szCs w:val="28"/>
        </w:rPr>
        <w:t xml:space="preserve"> </w:t>
      </w:r>
      <w:r w:rsidRPr="00472F6F">
        <w:rPr>
          <w:rFonts w:ascii="Times New Roman" w:hAnsi="Times New Roman" w:cs="Times New Roman"/>
          <w:sz w:val="28"/>
          <w:szCs w:val="28"/>
        </w:rPr>
        <w:t>hoạt</w:t>
      </w:r>
      <w:r w:rsidR="001759A5">
        <w:rPr>
          <w:rFonts w:ascii="Times New Roman" w:hAnsi="Times New Roman" w:cs="Times New Roman"/>
          <w:sz w:val="28"/>
          <w:szCs w:val="28"/>
        </w:rPr>
        <w:t xml:space="preserve"> </w:t>
      </w:r>
      <w:r w:rsidRPr="00472F6F">
        <w:rPr>
          <w:rFonts w:ascii="Times New Roman" w:hAnsi="Times New Roman" w:cs="Times New Roman"/>
          <w:sz w:val="28"/>
          <w:szCs w:val="28"/>
        </w:rPr>
        <w:t>ngoạikhóa.</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Để hưởng ứng một cách có hiệu quả, tôi kêu gọi các bậc PHHS, cán bộ, giáo viên cùng các em học sinh hãy thực hiện tốt khẩu hiệu “Ba có, bốn không” như sau:</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Khẩu</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hiệu</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“Bacó”:</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1. Có hiểu biết đầy đủ và nghiêm chỉnh chấp hành Luật giao thông đường bộ. Người đi bộ: Phải đi trên hè phố, lề đường, đi sát mép đường; Chỉ qua đường ở những</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nơi</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có</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tín</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hiệu</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vạch</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kẻ</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và</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phải</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tuân</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thủ</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tín</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hiệu</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chỉ</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dẫn.</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2. Có ý thức trách nhiệm cao đối với bản thân và cộng đồng khi tham gia giao thông. Phải đảm bảo an toàn cho mình và những người khác. Hợp tác, giúp đỡ người</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bị</w:t>
      </w:r>
      <w:r w:rsidR="008C729C">
        <w:rPr>
          <w:rFonts w:ascii="Times New Roman" w:hAnsi="Times New Roman" w:cs="Times New Roman"/>
          <w:sz w:val="28"/>
          <w:szCs w:val="28"/>
        </w:rPr>
        <w:t xml:space="preserve"> </w:t>
      </w:r>
      <w:proofErr w:type="gramStart"/>
      <w:r w:rsidRPr="00472F6F">
        <w:rPr>
          <w:rFonts w:ascii="Times New Roman" w:hAnsi="Times New Roman" w:cs="Times New Roman"/>
          <w:sz w:val="28"/>
          <w:szCs w:val="28"/>
        </w:rPr>
        <w:t>nạn</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khi</w:t>
      </w:r>
      <w:proofErr w:type="gramEnd"/>
      <w:r w:rsidR="008C729C">
        <w:rPr>
          <w:rFonts w:ascii="Times New Roman" w:hAnsi="Times New Roman" w:cs="Times New Roman"/>
          <w:sz w:val="28"/>
          <w:szCs w:val="28"/>
        </w:rPr>
        <w:t xml:space="preserve"> </w:t>
      </w:r>
      <w:r w:rsidRPr="00472F6F">
        <w:rPr>
          <w:rFonts w:ascii="Times New Roman" w:hAnsi="Times New Roman" w:cs="Times New Roman"/>
          <w:sz w:val="28"/>
          <w:szCs w:val="28"/>
        </w:rPr>
        <w:t>xảy</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ra</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tai</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nạn</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thông.</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3. Có hành vi ứng xử hợp lý và đúng mực, có tình người trong các tình huống xảy ra trên đường, cư xử có văn hóa như: tham gia giao thông từ tốn, bình tĩnh, ưu</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tiên</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cho</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người</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già,</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trẻ</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nhỏ,</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biết</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xin</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lỗi</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khi</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có</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va</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quệt.</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lastRenderedPageBreak/>
        <w:t>Khẩu</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hiệu</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“Bốn</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không”:</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1. Không uống</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rượu bia, phóng</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nhanh vượt ẩu, vượt đèn đỏ, điều khiển</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phương tiện</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chưa</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đủ</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giấy</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tờ</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quy</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định.</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2.Không</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lấn</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chiếm:</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Lòng</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vỉa</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hè,</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hành</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lang</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bảo</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vệ</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ATGT.</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3. Không có thói hư, tật xấu trong ứng xử với mọi người cùng tham gia giao thông</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cũng</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như</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khi</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xảy</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ra</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TNGT.</w:t>
      </w:r>
    </w:p>
    <w:p w:rsidR="008155A8" w:rsidRPr="00472F6F" w:rsidRDefault="008155A8" w:rsidP="008155A8">
      <w:pPr>
        <w:rPr>
          <w:rFonts w:ascii="Times New Roman" w:hAnsi="Times New Roman" w:cs="Times New Roman"/>
          <w:sz w:val="28"/>
          <w:szCs w:val="28"/>
        </w:rPr>
      </w:pPr>
      <w:r w:rsidRPr="00472F6F">
        <w:rPr>
          <w:rFonts w:ascii="Times New Roman" w:hAnsi="Times New Roman" w:cs="Times New Roman"/>
          <w:sz w:val="28"/>
          <w:szCs w:val="28"/>
        </w:rPr>
        <w:t>4.Không</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để</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xảy</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ra</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TNGT</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khi</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tham</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gia</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thông.</w:t>
      </w:r>
    </w:p>
    <w:p w:rsidR="00372A2F" w:rsidRDefault="00372A2F" w:rsidP="0050316B">
      <w:pPr>
        <w:ind w:firstLine="720"/>
        <w:rPr>
          <w:rFonts w:ascii="Times New Roman" w:hAnsi="Times New Roman" w:cs="Times New Roman"/>
          <w:sz w:val="28"/>
          <w:szCs w:val="28"/>
        </w:rPr>
      </w:pPr>
    </w:p>
    <w:p w:rsidR="008155A8" w:rsidRPr="00472F6F" w:rsidRDefault="008155A8" w:rsidP="0050316B">
      <w:pPr>
        <w:ind w:firstLine="720"/>
        <w:rPr>
          <w:rFonts w:ascii="Times New Roman" w:hAnsi="Times New Roman" w:cs="Times New Roman"/>
          <w:sz w:val="28"/>
          <w:szCs w:val="28"/>
        </w:rPr>
      </w:pPr>
      <w:r w:rsidRPr="00472F6F">
        <w:rPr>
          <w:rFonts w:ascii="Times New Roman" w:hAnsi="Times New Roman" w:cs="Times New Roman"/>
          <w:sz w:val="28"/>
          <w:szCs w:val="28"/>
        </w:rPr>
        <w:t xml:space="preserve">Các bậc PHHS, cán bộ, giáo viên, học sinhTHCS </w:t>
      </w:r>
      <w:r w:rsidR="003359BA">
        <w:rPr>
          <w:rFonts w:ascii="Times New Roman" w:hAnsi="Times New Roman" w:cs="Times New Roman"/>
          <w:sz w:val="28"/>
          <w:szCs w:val="28"/>
        </w:rPr>
        <w:t>Thị Trấn Phú Hòa</w:t>
      </w:r>
      <w:r w:rsidRPr="00472F6F">
        <w:rPr>
          <w:rFonts w:ascii="Times New Roman" w:hAnsi="Times New Roman" w:cs="Times New Roman"/>
          <w:sz w:val="28"/>
          <w:szCs w:val="28"/>
        </w:rPr>
        <w:t xml:space="preserve"> hãy gương</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mẫu, nhiệt</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tình</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thực</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hiện</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nghiêm</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chỉnh</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Luật</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Giao</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đường</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bộ</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là</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đã</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góp</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phần</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làm giảm thiểu tai nạn giao</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thông</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trên</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địa bàn. Cuộc sống của chúng taở phía trước có</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rất</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nhiều</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điều</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tốt</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đẹp,</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tương</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lai</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đang</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rộng</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mở</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và</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chờ</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đón</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chúng</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ta.</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Chúng</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ta hãy</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làn</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biết</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sống</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văn</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minh,</w:t>
      </w:r>
      <w:r w:rsidR="008C729C">
        <w:rPr>
          <w:rFonts w:ascii="Times New Roman" w:hAnsi="Times New Roman" w:cs="Times New Roman"/>
          <w:sz w:val="28"/>
          <w:szCs w:val="28"/>
        </w:rPr>
        <w:t xml:space="preserve"> </w:t>
      </w:r>
      <w:r w:rsidRPr="00472F6F">
        <w:rPr>
          <w:rFonts w:ascii="Times New Roman" w:hAnsi="Times New Roman" w:cs="Times New Roman"/>
          <w:sz w:val="28"/>
          <w:szCs w:val="28"/>
        </w:rPr>
        <w:t>lịch</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sự</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và</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xây</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dựng</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xã</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hội</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tốt</w:t>
      </w:r>
      <w:r w:rsidR="00AC1431">
        <w:rPr>
          <w:rFonts w:ascii="Times New Roman" w:hAnsi="Times New Roman" w:cs="Times New Roman"/>
          <w:sz w:val="28"/>
          <w:szCs w:val="28"/>
        </w:rPr>
        <w:t xml:space="preserve"> </w:t>
      </w:r>
      <w:r w:rsidRPr="00472F6F">
        <w:rPr>
          <w:rFonts w:ascii="Times New Roman" w:hAnsi="Times New Roman" w:cs="Times New Roman"/>
          <w:sz w:val="28"/>
          <w:szCs w:val="28"/>
        </w:rPr>
        <w:t>đẹp!</w:t>
      </w:r>
    </w:p>
    <w:sectPr w:rsidR="008155A8" w:rsidRPr="00472F6F" w:rsidSect="0050316B">
      <w:pgSz w:w="12240" w:h="15840"/>
      <w:pgMar w:top="630" w:right="4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B6704"/>
    <w:multiLevelType w:val="hybridMultilevel"/>
    <w:tmpl w:val="9BE8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5A8"/>
    <w:rsid w:val="00041A80"/>
    <w:rsid w:val="0008135C"/>
    <w:rsid w:val="00116592"/>
    <w:rsid w:val="00154DE2"/>
    <w:rsid w:val="001759A5"/>
    <w:rsid w:val="001C3283"/>
    <w:rsid w:val="001F2C66"/>
    <w:rsid w:val="003359BA"/>
    <w:rsid w:val="00372A2F"/>
    <w:rsid w:val="00472F6F"/>
    <w:rsid w:val="0050316B"/>
    <w:rsid w:val="00654F5D"/>
    <w:rsid w:val="006B2FA1"/>
    <w:rsid w:val="006D22D9"/>
    <w:rsid w:val="00796C54"/>
    <w:rsid w:val="007E5F3B"/>
    <w:rsid w:val="008155A8"/>
    <w:rsid w:val="008C729C"/>
    <w:rsid w:val="00932BBE"/>
    <w:rsid w:val="009545B9"/>
    <w:rsid w:val="00A520AE"/>
    <w:rsid w:val="00A96C38"/>
    <w:rsid w:val="00AC1431"/>
    <w:rsid w:val="00AF1FE8"/>
    <w:rsid w:val="00B5386A"/>
    <w:rsid w:val="00CF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D793"/>
  <w15:chartTrackingRefBased/>
  <w15:docId w15:val="{3F63A281-7BEF-4D5F-9E78-53464A3F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10</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2020-10-19T08:04:00Z</dcterms:created>
  <dcterms:modified xsi:type="dcterms:W3CDTF">2023-11-24T01:58:00Z</dcterms:modified>
</cp:coreProperties>
</file>