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5099"/>
        <w:gridCol w:w="3150"/>
      </w:tblGrid>
      <w:tr w:rsidR="00CD6A8A" w:rsidRPr="00CD6A8A" w:rsidTr="00420F31">
        <w:tc>
          <w:tcPr>
            <w:tcW w:w="1381" w:type="dxa"/>
          </w:tcPr>
          <w:p w:rsidR="00CD6A8A" w:rsidRPr="00CD6A8A" w:rsidRDefault="00CD6A8A" w:rsidP="00CD6A8A">
            <w:pPr>
              <w:rPr>
                <w:b/>
                <w:u w:val="single"/>
              </w:rPr>
            </w:pPr>
            <w:r w:rsidRPr="00CD6A8A">
              <w:rPr>
                <w:b/>
              </w:rPr>
              <w:t>Tiết:3-4</w:t>
            </w:r>
          </w:p>
        </w:tc>
        <w:tc>
          <w:tcPr>
            <w:tcW w:w="5099" w:type="dxa"/>
          </w:tcPr>
          <w:p w:rsidR="00CD6A8A" w:rsidRPr="00CD6A8A" w:rsidRDefault="00CD6A8A" w:rsidP="00CD6A8A">
            <w:pPr>
              <w:rPr>
                <w:b/>
              </w:rPr>
            </w:pPr>
            <w:r w:rsidRPr="00CD6A8A">
              <w:rPr>
                <w:b/>
              </w:rPr>
              <w:t>CHỦ ĐỀ CHUNG 1</w:t>
            </w:r>
          </w:p>
          <w:p w:rsidR="00CD6A8A" w:rsidRPr="00CD6A8A" w:rsidRDefault="00CD6A8A" w:rsidP="00CD6A8A">
            <w:pPr>
              <w:rPr>
                <w:b/>
                <w:bCs/>
              </w:rPr>
            </w:pPr>
            <w:r w:rsidRPr="00CD6A8A">
              <w:rPr>
                <w:b/>
                <w:bCs/>
              </w:rPr>
              <w:t>CÁC CUỘC ĐẠI PHÁT KIẾN ĐỊA LÍ</w:t>
            </w:r>
          </w:p>
        </w:tc>
        <w:tc>
          <w:tcPr>
            <w:tcW w:w="3150" w:type="dxa"/>
          </w:tcPr>
          <w:p w:rsidR="00CD6A8A" w:rsidRPr="00CD6A8A" w:rsidRDefault="00CD6A8A" w:rsidP="00CD6A8A">
            <w:pPr>
              <w:rPr>
                <w:b/>
              </w:rPr>
            </w:pPr>
            <w:r w:rsidRPr="00CD6A8A">
              <w:rPr>
                <w:b/>
              </w:rPr>
              <w:t>Thời gian: 2 tiết</w:t>
            </w:r>
          </w:p>
          <w:p w:rsidR="00CD6A8A" w:rsidRPr="00CD6A8A" w:rsidRDefault="00CD6A8A" w:rsidP="00CD6A8A">
            <w:pPr>
              <w:rPr>
                <w:b/>
              </w:rPr>
            </w:pPr>
            <w:r w:rsidRPr="00CD6A8A">
              <w:rPr>
                <w:b/>
              </w:rPr>
              <w:t xml:space="preserve">Ngày soạn: </w:t>
            </w:r>
          </w:p>
          <w:p w:rsidR="00CD6A8A" w:rsidRPr="00CD6A8A" w:rsidRDefault="00CD6A8A" w:rsidP="00CD6A8A">
            <w:pPr>
              <w:rPr>
                <w:b/>
              </w:rPr>
            </w:pPr>
            <w:r w:rsidRPr="00CD6A8A">
              <w:rPr>
                <w:b/>
              </w:rPr>
              <w:t xml:space="preserve">Ngày dạy: </w:t>
            </w:r>
          </w:p>
        </w:tc>
      </w:tr>
    </w:tbl>
    <w:p w:rsidR="00CD6A8A" w:rsidRPr="00CD6A8A" w:rsidRDefault="00CD6A8A" w:rsidP="00CD6A8A">
      <w:pPr>
        <w:rPr>
          <w:b/>
          <w:bCs/>
          <w:lang w:val="vi-VN"/>
        </w:rPr>
      </w:pPr>
      <w:r w:rsidRPr="00CD6A8A">
        <w:rPr>
          <w:b/>
          <w:bCs/>
          <w:lang w:val="vi-VN"/>
        </w:rPr>
        <w:t>I. Mục tiêu</w:t>
      </w:r>
    </w:p>
    <w:p w:rsidR="00CD6A8A" w:rsidRPr="00CD6A8A" w:rsidRDefault="00CD6A8A" w:rsidP="00CD6A8A">
      <w:pPr>
        <w:rPr>
          <w:b/>
          <w:bCs/>
          <w:lang w:val="vi-VN"/>
        </w:rPr>
      </w:pPr>
      <w:r w:rsidRPr="00CD6A8A">
        <w:rPr>
          <w:b/>
          <w:bCs/>
          <w:lang w:val="vi-VN"/>
        </w:rPr>
        <w:t>1. Về kiến thức</w:t>
      </w:r>
    </w:p>
    <w:p w:rsidR="00CD6A8A" w:rsidRPr="00CD6A8A" w:rsidRDefault="00CD6A8A" w:rsidP="00CD6A8A">
      <w:pPr>
        <w:rPr>
          <w:b/>
          <w:bCs/>
          <w:lang w:val="vi-VN"/>
        </w:rPr>
      </w:pPr>
      <w:r w:rsidRPr="00CD6A8A">
        <w:rPr>
          <w:bCs/>
          <w:lang w:val="vi-VN"/>
        </w:rPr>
        <w:tab/>
      </w:r>
      <w:r w:rsidRPr="00CD6A8A">
        <w:rPr>
          <w:bCs/>
          <w:lang w:val="vi-VN"/>
        </w:rPr>
        <w:tab/>
        <w:t>- Giải thích được nguyên nhân và những yếu tố tác</w:t>
      </w:r>
      <w:r w:rsidRPr="00CD6A8A">
        <w:rPr>
          <w:bCs/>
        </w:rPr>
        <w:t xml:space="preserve"> </w:t>
      </w:r>
      <w:r w:rsidRPr="00CD6A8A">
        <w:rPr>
          <w:bCs/>
          <w:lang w:val="vi-VN"/>
        </w:rPr>
        <w:t>động đến các cuộc đại phát</w:t>
      </w:r>
      <w:r w:rsidRPr="00CD6A8A">
        <w:rPr>
          <w:bCs/>
        </w:rPr>
        <w:t xml:space="preserve"> </w:t>
      </w:r>
      <w:r w:rsidRPr="00CD6A8A">
        <w:rPr>
          <w:bCs/>
          <w:lang w:val="vi-VN"/>
        </w:rPr>
        <w:t>kiến địa lí.</w:t>
      </w:r>
      <w:r w:rsidRPr="00CD6A8A">
        <w:rPr>
          <w:b/>
          <w:lang w:val="vi-VN"/>
        </w:rPr>
        <w:br/>
      </w:r>
      <w:r w:rsidRPr="00CD6A8A">
        <w:rPr>
          <w:bCs/>
        </w:rPr>
        <w:t xml:space="preserve">          </w:t>
      </w:r>
      <w:r w:rsidRPr="00CD6A8A">
        <w:rPr>
          <w:bCs/>
          <w:lang w:val="vi-VN"/>
        </w:rPr>
        <w:t>- Mô tả được hai cuộc đại phát</w:t>
      </w:r>
      <w:r w:rsidRPr="00CD6A8A">
        <w:rPr>
          <w:bCs/>
        </w:rPr>
        <w:t xml:space="preserve"> </w:t>
      </w:r>
      <w:r w:rsidRPr="00CD6A8A">
        <w:rPr>
          <w:bCs/>
          <w:lang w:val="vi-VN"/>
        </w:rPr>
        <w:t>kiến địa lí: C. Cô-lôm-bô tìm</w:t>
      </w:r>
      <w:r w:rsidRPr="00CD6A8A">
        <w:rPr>
          <w:bCs/>
        </w:rPr>
        <w:t xml:space="preserve"> </w:t>
      </w:r>
      <w:r w:rsidRPr="00CD6A8A">
        <w:rPr>
          <w:bCs/>
          <w:lang w:val="vi-VN"/>
        </w:rPr>
        <w:t>ra châu Mỹ (1492 – 1502)và cuộc thám hiểm củaPh. Ma-gien-lan vòng quanhTrái Đất (1519 – 1522).</w:t>
      </w:r>
      <w:r w:rsidRPr="00CD6A8A">
        <w:rPr>
          <w:b/>
          <w:lang w:val="vi-VN"/>
        </w:rPr>
        <w:br/>
      </w:r>
      <w:r w:rsidRPr="00CD6A8A">
        <w:rPr>
          <w:bCs/>
        </w:rPr>
        <w:t xml:space="preserve">          </w:t>
      </w:r>
      <w:r w:rsidRPr="00CD6A8A">
        <w:rPr>
          <w:bCs/>
          <w:lang w:val="vi-VN"/>
        </w:rPr>
        <w:t>- Phân tích được tác động củacác cuộc đại phát kiến địa líđối với tiến trình lịch sử</w:t>
      </w:r>
    </w:p>
    <w:p w:rsidR="00CD6A8A" w:rsidRPr="00CD6A8A" w:rsidRDefault="00CD6A8A" w:rsidP="00CD6A8A">
      <w:pPr>
        <w:rPr>
          <w:b/>
          <w:bCs/>
        </w:rPr>
      </w:pPr>
      <w:r w:rsidRPr="00CD6A8A">
        <w:rPr>
          <w:b/>
          <w:bCs/>
        </w:rPr>
        <w:t>2. Về năng lực</w:t>
      </w:r>
    </w:p>
    <w:p w:rsidR="00CD6A8A" w:rsidRPr="00CD6A8A" w:rsidRDefault="00CD6A8A" w:rsidP="00CD6A8A">
      <w:pPr>
        <w:rPr>
          <w:bCs/>
        </w:rPr>
      </w:pPr>
      <w:r w:rsidRPr="00CD6A8A">
        <w:rPr>
          <w:bCs/>
        </w:rPr>
        <w:t xml:space="preserve">a) Năng lực </w:t>
      </w:r>
      <w:proofErr w:type="gramStart"/>
      <w:r w:rsidRPr="00CD6A8A">
        <w:rPr>
          <w:bCs/>
        </w:rPr>
        <w:t>chung</w:t>
      </w:r>
      <w:proofErr w:type="gramEnd"/>
    </w:p>
    <w:p w:rsidR="00CD6A8A" w:rsidRPr="00CD6A8A" w:rsidRDefault="00CD6A8A" w:rsidP="00CD6A8A">
      <w:pPr>
        <w:rPr>
          <w:bCs/>
        </w:rPr>
      </w:pPr>
      <w:r w:rsidRPr="00CD6A8A">
        <w:rPr>
          <w:bCs/>
        </w:rPr>
        <w:tab/>
        <w:t>- Tự chủ và tự học: Khai thác được tài liệu phụ</w:t>
      </w:r>
      <w:r w:rsidRPr="00CD6A8A">
        <w:rPr>
          <w:bCs/>
          <w:lang w:val="vi-VN"/>
        </w:rPr>
        <w:t>c</w:t>
      </w:r>
      <w:r w:rsidRPr="00CD6A8A">
        <w:rPr>
          <w:bCs/>
        </w:rPr>
        <w:t xml:space="preserve"> vụ cho bài học.</w:t>
      </w:r>
    </w:p>
    <w:p w:rsidR="00CD6A8A" w:rsidRPr="00CD6A8A" w:rsidRDefault="00CD6A8A" w:rsidP="00CD6A8A">
      <w:pPr>
        <w:rPr>
          <w:bCs/>
        </w:rPr>
      </w:pPr>
      <w:r w:rsidRPr="00CD6A8A">
        <w:rPr>
          <w:bCs/>
        </w:rPr>
        <w:tab/>
        <w:t>- Giao tiếp và hợp tác: Làm việc nhóm hiệu quả.</w:t>
      </w:r>
    </w:p>
    <w:p w:rsidR="00CD6A8A" w:rsidRPr="00CD6A8A" w:rsidRDefault="00CD6A8A" w:rsidP="00CD6A8A">
      <w:pPr>
        <w:rPr>
          <w:bCs/>
        </w:rPr>
      </w:pPr>
      <w:r w:rsidRPr="00CD6A8A">
        <w:rPr>
          <w:bCs/>
        </w:rPr>
        <w:tab/>
        <w:t>- Giải quyết vấn đề và sáng tạo: Biết phân tích, nhận xét, đánh giá vấn đề và liên hệ thực tiễn.</w:t>
      </w:r>
    </w:p>
    <w:p w:rsidR="00CD6A8A" w:rsidRPr="00CD6A8A" w:rsidRDefault="00CD6A8A" w:rsidP="00CD6A8A">
      <w:pPr>
        <w:rPr>
          <w:bCs/>
        </w:rPr>
      </w:pPr>
      <w:r w:rsidRPr="00CD6A8A">
        <w:rPr>
          <w:bCs/>
        </w:rPr>
        <w:t>b) Năng lực đặc thù</w:t>
      </w:r>
    </w:p>
    <w:p w:rsidR="00CD6A8A" w:rsidRPr="00CD6A8A" w:rsidRDefault="00CD6A8A" w:rsidP="00CD6A8A">
      <w:pPr>
        <w:rPr>
          <w:bCs/>
        </w:rPr>
      </w:pPr>
      <w:r w:rsidRPr="00CD6A8A">
        <w:rPr>
          <w:bCs/>
        </w:rPr>
        <w:tab/>
      </w:r>
      <w:r w:rsidRPr="00CD6A8A">
        <w:rPr>
          <w:bCs/>
        </w:rPr>
        <w:tab/>
        <w:t>- Tìm hiểu lịch sử: Khai thác và sử dụng được thông tin của một số tư liệu lịch sử trong SGK dưới sự hướng dẫn của GV.</w:t>
      </w:r>
    </w:p>
    <w:p w:rsidR="00CD6A8A" w:rsidRPr="00CD6A8A" w:rsidRDefault="00CD6A8A" w:rsidP="00CD6A8A">
      <w:pPr>
        <w:rPr>
          <w:bCs/>
        </w:rPr>
      </w:pPr>
      <w:r w:rsidRPr="00CD6A8A">
        <w:rPr>
          <w:bCs/>
        </w:rPr>
        <w:tab/>
      </w:r>
      <w:r w:rsidRPr="00CD6A8A">
        <w:rPr>
          <w:bCs/>
        </w:rPr>
        <w:tab/>
        <w:t xml:space="preserve">- Nhận thức và tư duy lịch sử: </w:t>
      </w:r>
      <w:r w:rsidRPr="00CD6A8A">
        <w:t>Đánh giá được tác động của các cuộc phát kiến địa lí đối với tiến trình phát triển của lịch sử nhân loại.</w:t>
      </w:r>
    </w:p>
    <w:p w:rsidR="00CD6A8A" w:rsidRPr="00CD6A8A" w:rsidRDefault="00CD6A8A" w:rsidP="00CD6A8A">
      <w:pPr>
        <w:rPr>
          <w:bCs/>
        </w:rPr>
      </w:pPr>
      <w:r w:rsidRPr="00CD6A8A">
        <w:rPr>
          <w:bCs/>
        </w:rPr>
        <w:tab/>
      </w:r>
      <w:r w:rsidRPr="00CD6A8A">
        <w:rPr>
          <w:bCs/>
        </w:rPr>
        <w:tab/>
        <w:t xml:space="preserve">- Vận dụng kiến thức, kĩ năng đã học: Bước đầu biết phân tích và hiểu giá trị của những cuộc phát kiến địa lí </w:t>
      </w:r>
    </w:p>
    <w:p w:rsidR="00CD6A8A" w:rsidRPr="00CD6A8A" w:rsidRDefault="00CD6A8A" w:rsidP="00CD6A8A">
      <w:pPr>
        <w:rPr>
          <w:b/>
          <w:bCs/>
        </w:rPr>
      </w:pPr>
      <w:r w:rsidRPr="00CD6A8A">
        <w:rPr>
          <w:b/>
          <w:bCs/>
        </w:rPr>
        <w:t>3. Về phẩm chất</w:t>
      </w:r>
    </w:p>
    <w:p w:rsidR="00CD6A8A" w:rsidRPr="00CD6A8A" w:rsidRDefault="00CD6A8A" w:rsidP="00CD6A8A">
      <w:pPr>
        <w:rPr>
          <w:bCs/>
        </w:rPr>
      </w:pPr>
      <w:r w:rsidRPr="00CD6A8A">
        <w:tab/>
      </w:r>
      <w:r w:rsidRPr="00CD6A8A">
        <w:rPr>
          <w:bCs/>
        </w:rPr>
        <w:t>- Chăm chỉ: Chăm học, hăng say học hỏi và nhiệt tình tham gia hoạt động nhóm.</w:t>
      </w:r>
    </w:p>
    <w:p w:rsidR="00CD6A8A" w:rsidRPr="00CD6A8A" w:rsidRDefault="00CD6A8A" w:rsidP="00CD6A8A">
      <w:r w:rsidRPr="00CD6A8A">
        <w:rPr>
          <w:bCs/>
        </w:rPr>
        <w:t xml:space="preserve">     - Nhân ái: </w:t>
      </w:r>
      <w:r w:rsidRPr="00CD6A8A">
        <w:t xml:space="preserve"> Nhận thức được quá trình phát triển lịch sử, tính chất của các cuộc phát kiến địa lí đối với sự phát triển của Lịch sử nhân loại</w:t>
      </w:r>
    </w:p>
    <w:p w:rsidR="00CD6A8A" w:rsidRPr="00CD6A8A" w:rsidRDefault="00CD6A8A" w:rsidP="00CD6A8A">
      <w:r w:rsidRPr="00CD6A8A">
        <w:rPr>
          <w:bCs/>
        </w:rPr>
        <w:t xml:space="preserve">    - Trách nhiệm</w:t>
      </w:r>
      <w:proofErr w:type="gramStart"/>
      <w:r w:rsidRPr="00CD6A8A">
        <w:rPr>
          <w:bCs/>
        </w:rPr>
        <w:t>:</w:t>
      </w:r>
      <w:r w:rsidRPr="00CD6A8A">
        <w:t>Trân</w:t>
      </w:r>
      <w:proofErr w:type="gramEnd"/>
      <w:r w:rsidRPr="00CD6A8A">
        <w:t xml:space="preserve"> trọng, giữ gìn những giá trị tốt đẹp của các cuộc phát kiến địa lí đã giúp các nền văn hóa trên thế giới có sự giao thoa với nhau.</w:t>
      </w:r>
    </w:p>
    <w:p w:rsidR="00CD6A8A" w:rsidRPr="00CD6A8A" w:rsidRDefault="00CD6A8A" w:rsidP="00CD6A8A">
      <w:pPr>
        <w:rPr>
          <w:b/>
          <w:bCs/>
        </w:rPr>
      </w:pPr>
      <w:r w:rsidRPr="00CD6A8A">
        <w:rPr>
          <w:b/>
          <w:bCs/>
        </w:rPr>
        <w:t>II. Thiết bị dạy học và học liệu</w:t>
      </w:r>
    </w:p>
    <w:p w:rsidR="00CD6A8A" w:rsidRPr="00CD6A8A" w:rsidRDefault="00CD6A8A" w:rsidP="00CD6A8A">
      <w:pPr>
        <w:rPr>
          <w:b/>
        </w:rPr>
      </w:pPr>
      <w:r w:rsidRPr="00CD6A8A">
        <w:rPr>
          <w:b/>
        </w:rPr>
        <w:t>1. Giáo viên</w:t>
      </w:r>
    </w:p>
    <w:p w:rsidR="00CD6A8A" w:rsidRPr="00CD6A8A" w:rsidRDefault="00CD6A8A" w:rsidP="00CD6A8A">
      <w:r w:rsidRPr="00CD6A8A">
        <w:t xml:space="preserve">- Giáo án soạn </w:t>
      </w:r>
      <w:proofErr w:type="gramStart"/>
      <w:r w:rsidRPr="00CD6A8A">
        <w:t>theo</w:t>
      </w:r>
      <w:proofErr w:type="gramEnd"/>
      <w:r w:rsidRPr="00CD6A8A">
        <w:t xml:space="preserve"> định hướng phát triển năng lực.</w:t>
      </w:r>
    </w:p>
    <w:p w:rsidR="00CD6A8A" w:rsidRPr="00CD6A8A" w:rsidRDefault="00CD6A8A" w:rsidP="00CD6A8A">
      <w:r w:rsidRPr="00CD6A8A">
        <w:t xml:space="preserve">- Phiếu học tập dành cho HS. </w:t>
      </w:r>
    </w:p>
    <w:p w:rsidR="00CD6A8A" w:rsidRPr="00CD6A8A" w:rsidRDefault="00CD6A8A" w:rsidP="00CD6A8A">
      <w:r w:rsidRPr="00CD6A8A">
        <w:t xml:space="preserve">- Lược đồ Các cuộc phát kiến địa lí. </w:t>
      </w:r>
    </w:p>
    <w:p w:rsidR="00CD6A8A" w:rsidRPr="00CD6A8A" w:rsidRDefault="00CD6A8A" w:rsidP="00CD6A8A">
      <w:r w:rsidRPr="00CD6A8A">
        <w:t>- Tranh, ảnh về các nhân vật lịch sử của các cuộc phát kiến địa lí</w:t>
      </w:r>
    </w:p>
    <w:p w:rsidR="00CD6A8A" w:rsidRPr="00CD6A8A" w:rsidRDefault="00CD6A8A" w:rsidP="00CD6A8A">
      <w:r w:rsidRPr="00CD6A8A">
        <w:t xml:space="preserve">- Máy tính, máy chiếu. </w:t>
      </w:r>
    </w:p>
    <w:p w:rsidR="00CD6A8A" w:rsidRPr="00CD6A8A" w:rsidRDefault="00CD6A8A" w:rsidP="00CD6A8A">
      <w:pPr>
        <w:rPr>
          <w:b/>
        </w:rPr>
      </w:pPr>
      <w:r w:rsidRPr="00CD6A8A">
        <w:rPr>
          <w:b/>
        </w:rPr>
        <w:t xml:space="preserve">2. Học sinh </w:t>
      </w:r>
    </w:p>
    <w:p w:rsidR="00CD6A8A" w:rsidRPr="00CD6A8A" w:rsidRDefault="00CD6A8A" w:rsidP="00CD6A8A">
      <w:r w:rsidRPr="00CD6A8A">
        <w:t xml:space="preserve">- SGK. </w:t>
      </w:r>
    </w:p>
    <w:p w:rsidR="00CD6A8A" w:rsidRPr="00CD6A8A" w:rsidRDefault="00CD6A8A" w:rsidP="00CD6A8A">
      <w:r w:rsidRPr="00CD6A8A">
        <w:t>- Tranh, ảnh, tư liệu về các cuộc phát kiến địa lí</w:t>
      </w:r>
    </w:p>
    <w:p w:rsidR="00CD6A8A" w:rsidRPr="00CD6A8A" w:rsidRDefault="00CD6A8A" w:rsidP="00CD6A8A">
      <w:pPr>
        <w:rPr>
          <w:b/>
        </w:rPr>
      </w:pPr>
      <w:r w:rsidRPr="00CD6A8A">
        <w:rPr>
          <w:b/>
        </w:rPr>
        <w:t>III. Tiến trình dạy học</w:t>
      </w:r>
    </w:p>
    <w:p w:rsidR="00CD6A8A" w:rsidRPr="00CD6A8A" w:rsidRDefault="00CD6A8A" w:rsidP="00CD6A8A">
      <w:pPr>
        <w:rPr>
          <w:b/>
        </w:rPr>
      </w:pPr>
      <w:r w:rsidRPr="00CD6A8A">
        <w:rPr>
          <w:b/>
        </w:rPr>
        <w:t>1. Khởi động</w:t>
      </w:r>
    </w:p>
    <w:p w:rsidR="00CD6A8A" w:rsidRPr="00CD6A8A" w:rsidRDefault="00CD6A8A" w:rsidP="00CD6A8A">
      <w:r w:rsidRPr="00CD6A8A">
        <w:rPr>
          <w:b/>
        </w:rPr>
        <w:t>a. Mục tiêu:</w:t>
      </w:r>
      <w:r w:rsidRPr="00CD6A8A">
        <w:t xml:space="preserve"> Tạo tâm thế cho học sinh đi vào tìm hiểu bài mới. </w:t>
      </w:r>
    </w:p>
    <w:p w:rsidR="00CD6A8A" w:rsidRPr="00CD6A8A" w:rsidRDefault="00CD6A8A" w:rsidP="00CD6A8A">
      <w:pPr>
        <w:rPr>
          <w:b/>
        </w:rPr>
      </w:pPr>
      <w:r w:rsidRPr="00CD6A8A">
        <w:rPr>
          <w:b/>
        </w:rPr>
        <w:t>b. Tổ chức thực hiện:</w:t>
      </w:r>
    </w:p>
    <w:p w:rsidR="00CD6A8A" w:rsidRPr="00CD6A8A" w:rsidRDefault="00CD6A8A" w:rsidP="00CD6A8A">
      <w:r w:rsidRPr="00CD6A8A">
        <w:t>GV chiếu cho HS quan sát hình 1.1 (SGK trang 181) và trả lời câu hỏi</w:t>
      </w:r>
    </w:p>
    <w:p w:rsidR="00CD6A8A" w:rsidRPr="00CD6A8A" w:rsidRDefault="00CD6A8A" w:rsidP="00CD6A8A"/>
    <w:p w:rsidR="00CD6A8A" w:rsidRPr="00CD6A8A" w:rsidRDefault="00CD6A8A" w:rsidP="00CD6A8A">
      <w:pPr>
        <w:numPr>
          <w:ilvl w:val="0"/>
          <w:numId w:val="1"/>
        </w:numPr>
      </w:pPr>
      <w:r w:rsidRPr="00CD6A8A">
        <w:drawing>
          <wp:anchor distT="0" distB="0" distL="114300" distR="114300" simplePos="0" relativeHeight="251660288" behindDoc="0" locked="0" layoutInCell="1" allowOverlap="1" wp14:anchorId="56C58FA0" wp14:editId="7423E17C">
            <wp:simplePos x="0" y="0"/>
            <wp:positionH relativeFrom="column">
              <wp:posOffset>635</wp:posOffset>
            </wp:positionH>
            <wp:positionV relativeFrom="paragraph">
              <wp:posOffset>-1270</wp:posOffset>
            </wp:positionV>
            <wp:extent cx="2644140" cy="1694815"/>
            <wp:effectExtent l="19050" t="0" r="3810" b="0"/>
            <wp:wrapSquare wrapText="bothSides"/>
            <wp:docPr id="24597" name="Picture 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44140" cy="1694815"/>
                    </a:xfrm>
                    <a:prstGeom prst="rect">
                      <a:avLst/>
                    </a:prstGeom>
                  </pic:spPr>
                </pic:pic>
              </a:graphicData>
            </a:graphic>
          </wp:anchor>
        </w:drawing>
      </w:r>
      <w:r w:rsidRPr="00CD6A8A">
        <w:t>GV nêu câu hỏi yêu cầu HS trả lời:</w:t>
      </w:r>
    </w:p>
    <w:p w:rsidR="00CD6A8A" w:rsidRPr="00CD6A8A" w:rsidRDefault="00CD6A8A" w:rsidP="00CD6A8A">
      <w:pPr>
        <w:rPr>
          <w:i/>
          <w:iCs/>
        </w:rPr>
      </w:pPr>
      <w:r w:rsidRPr="00CD6A8A">
        <w:rPr>
          <w:i/>
          <w:iCs/>
        </w:rPr>
        <w:t xml:space="preserve">Hình bên là </w:t>
      </w:r>
      <w:proofErr w:type="gramStart"/>
      <w:r w:rsidRPr="00CD6A8A">
        <w:rPr>
          <w:i/>
          <w:iCs/>
        </w:rPr>
        <w:t>một  loại</w:t>
      </w:r>
      <w:proofErr w:type="gramEnd"/>
      <w:r w:rsidRPr="00CD6A8A">
        <w:rPr>
          <w:i/>
          <w:iCs/>
        </w:rPr>
        <w:t xml:space="preserve"> tàu vô cùng tiên tiến ở Châu Âu thời kỳ phong kiến  và nó cũng loại tàu này cũng có sức chứa cực kỳ lớn cũng như có thể lênh đênh trên biển dài ngày hơn.</w:t>
      </w:r>
    </w:p>
    <w:p w:rsidR="00CD6A8A" w:rsidRPr="00CD6A8A" w:rsidRDefault="00CD6A8A" w:rsidP="00CD6A8A">
      <w:pPr>
        <w:rPr>
          <w:i/>
          <w:iCs/>
        </w:rPr>
      </w:pPr>
      <w:r w:rsidRPr="00CD6A8A">
        <w:rPr>
          <w:i/>
          <w:iCs/>
        </w:rPr>
        <w:t xml:space="preserve">Theo em, loại tàu này có tên là </w:t>
      </w:r>
      <w:proofErr w:type="gramStart"/>
      <w:r w:rsidRPr="00CD6A8A">
        <w:rPr>
          <w:i/>
          <w:iCs/>
        </w:rPr>
        <w:t>gì ?</w:t>
      </w:r>
      <w:proofErr w:type="gramEnd"/>
      <w:r w:rsidRPr="00CD6A8A">
        <w:rPr>
          <w:i/>
          <w:iCs/>
        </w:rPr>
        <w:t xml:space="preserve"> Loại tàu này ra đời trong khoảng thời gian </w:t>
      </w:r>
      <w:proofErr w:type="gramStart"/>
      <w:r w:rsidRPr="00CD6A8A">
        <w:rPr>
          <w:i/>
          <w:iCs/>
        </w:rPr>
        <w:t>nào ?</w:t>
      </w:r>
      <w:proofErr w:type="gramEnd"/>
      <w:r w:rsidRPr="00CD6A8A">
        <w:rPr>
          <w:i/>
          <w:iCs/>
        </w:rPr>
        <w:t xml:space="preserve"> Tàu này ra đời phục vụ cho mục đích </w:t>
      </w:r>
      <w:proofErr w:type="gramStart"/>
      <w:r w:rsidRPr="00CD6A8A">
        <w:rPr>
          <w:i/>
          <w:iCs/>
        </w:rPr>
        <w:t>gì ?</w:t>
      </w:r>
      <w:proofErr w:type="gramEnd"/>
    </w:p>
    <w:p w:rsidR="00CD6A8A" w:rsidRPr="00CD6A8A" w:rsidRDefault="00CD6A8A" w:rsidP="00CD6A8A">
      <w:pPr>
        <w:rPr>
          <w:i/>
        </w:rPr>
      </w:pPr>
      <w:r w:rsidRPr="00CD6A8A">
        <w:t>HS</w:t>
      </w:r>
      <w:proofErr w:type="gramStart"/>
      <w:r w:rsidRPr="00CD6A8A">
        <w:t>:Hình</w:t>
      </w:r>
      <w:proofErr w:type="gramEnd"/>
      <w:r w:rsidRPr="00CD6A8A">
        <w:t xml:space="preserve"> ảnh trên là loại tàu caravel, những con tàu này ra đời  từ giữa thế kỉ XV, Tàu ra đời nhằm mục đích phục vụ cho các chuyến đi trên biển  được dài ngày hơn cũng như trở được nhiều lương thực và người nhiều  hơn</w:t>
      </w:r>
    </w:p>
    <w:p w:rsidR="00CD6A8A" w:rsidRPr="00CD6A8A" w:rsidRDefault="00CD6A8A" w:rsidP="00CD6A8A">
      <w:pPr>
        <w:rPr>
          <w:i/>
        </w:rPr>
      </w:pPr>
      <w:r w:rsidRPr="00CD6A8A">
        <w:t xml:space="preserve">GV nhận xét đánh giá sau đó dẫn dắt vào bài </w:t>
      </w:r>
      <w:proofErr w:type="gramStart"/>
      <w:r w:rsidRPr="00CD6A8A">
        <w:t>mới  thông</w:t>
      </w:r>
      <w:proofErr w:type="gramEnd"/>
      <w:r w:rsidRPr="00CD6A8A">
        <w:t xml:space="preserve"> qua phần dẫn nhập trong SGK </w:t>
      </w:r>
    </w:p>
    <w:p w:rsidR="00CD6A8A" w:rsidRPr="00CD6A8A" w:rsidRDefault="00CD6A8A" w:rsidP="00CD6A8A">
      <w:pPr>
        <w:rPr>
          <w:b/>
        </w:rPr>
      </w:pPr>
      <w:r w:rsidRPr="00CD6A8A">
        <w:rPr>
          <w:b/>
        </w:rPr>
        <w:t>2: Hình thành kiến thức mới</w:t>
      </w:r>
    </w:p>
    <w:p w:rsidR="00CD6A8A" w:rsidRPr="00CD6A8A" w:rsidRDefault="00CD6A8A" w:rsidP="00CD6A8A">
      <w:pPr>
        <w:rPr>
          <w:b/>
          <w:bCs/>
        </w:rPr>
      </w:pPr>
      <w:r w:rsidRPr="00CD6A8A">
        <w:rPr>
          <w:b/>
          <w:bCs/>
        </w:rPr>
        <w:t xml:space="preserve">Hoạt </w:t>
      </w:r>
      <w:proofErr w:type="gramStart"/>
      <w:r w:rsidRPr="00CD6A8A">
        <w:rPr>
          <w:b/>
          <w:bCs/>
        </w:rPr>
        <w:t>động  1.Nguyên</w:t>
      </w:r>
      <w:proofErr w:type="gramEnd"/>
      <w:r w:rsidRPr="00CD6A8A">
        <w:rPr>
          <w:b/>
          <w:bCs/>
        </w:rPr>
        <w:t xml:space="preserve"> nhân và những yếu tố tác động đến các cuộc đại phát kiến địa lí.</w:t>
      </w:r>
    </w:p>
    <w:p w:rsidR="00CD6A8A" w:rsidRPr="00CD6A8A" w:rsidRDefault="00CD6A8A" w:rsidP="00CD6A8A">
      <w:pPr>
        <w:rPr>
          <w:b/>
          <w:bCs/>
        </w:rPr>
      </w:pPr>
      <w:r w:rsidRPr="00CD6A8A">
        <w:rPr>
          <w:b/>
          <w:bCs/>
        </w:rPr>
        <w:t>a. Mục tiêu:</w:t>
      </w:r>
    </w:p>
    <w:p w:rsidR="00CD6A8A" w:rsidRPr="00CD6A8A" w:rsidRDefault="00CD6A8A" w:rsidP="00CD6A8A">
      <w:pPr>
        <w:rPr>
          <w:b/>
          <w:bCs/>
        </w:rPr>
      </w:pPr>
      <w:r w:rsidRPr="00CD6A8A">
        <w:t>– Giải thích nguyên nhân dẫn tới các cuộc phát kiến địa lí.</w:t>
      </w:r>
      <w:r w:rsidRPr="00CD6A8A">
        <w:br/>
        <w:t xml:space="preserve">          – Phân tích những yếu tố tác động đến các cuộc phát kiến địa lí</w:t>
      </w:r>
    </w:p>
    <w:p w:rsidR="00CD6A8A" w:rsidRPr="00CD6A8A" w:rsidRDefault="00CD6A8A" w:rsidP="00CD6A8A">
      <w:pPr>
        <w:rPr>
          <w:b/>
          <w:bCs/>
          <w:lang w:val="nl-NL"/>
        </w:rPr>
      </w:pPr>
      <w:r w:rsidRPr="00CD6A8A">
        <w:rPr>
          <w:b/>
          <w:bCs/>
        </w:rPr>
        <w:t>b</w:t>
      </w:r>
      <w:r w:rsidRPr="00CD6A8A">
        <w:rPr>
          <w:b/>
          <w:bCs/>
          <w:lang w:val="nl-NL"/>
        </w:rPr>
        <w:t>. Tổ chức thực hiện: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3952"/>
      </w:tblGrid>
      <w:tr w:rsidR="00CD6A8A" w:rsidRPr="00CD6A8A" w:rsidTr="00420F31">
        <w:tc>
          <w:tcPr>
            <w:tcW w:w="5673" w:type="dxa"/>
            <w:tcBorders>
              <w:top w:val="single" w:sz="4" w:space="0" w:color="auto"/>
              <w:left w:val="single" w:sz="4" w:space="0" w:color="auto"/>
              <w:bottom w:val="single" w:sz="4" w:space="0" w:color="auto"/>
              <w:right w:val="single" w:sz="4" w:space="0" w:color="auto"/>
            </w:tcBorders>
            <w:hideMark/>
          </w:tcPr>
          <w:p w:rsidR="00CD6A8A" w:rsidRPr="00CD6A8A" w:rsidRDefault="00CD6A8A" w:rsidP="00CD6A8A">
            <w:pPr>
              <w:rPr>
                <w:lang w:val="nl-NL"/>
              </w:rPr>
            </w:pPr>
            <w:r w:rsidRPr="00CD6A8A">
              <w:rPr>
                <w:b/>
                <w:lang w:val="nl-NL"/>
              </w:rPr>
              <w:t>Hoạt động của GV và HS</w:t>
            </w:r>
          </w:p>
        </w:tc>
        <w:tc>
          <w:tcPr>
            <w:tcW w:w="3952" w:type="dxa"/>
            <w:tcBorders>
              <w:top w:val="single" w:sz="4" w:space="0" w:color="auto"/>
              <w:left w:val="single" w:sz="4" w:space="0" w:color="auto"/>
              <w:bottom w:val="single" w:sz="4" w:space="0" w:color="auto"/>
              <w:right w:val="single" w:sz="4" w:space="0" w:color="auto"/>
            </w:tcBorders>
            <w:hideMark/>
          </w:tcPr>
          <w:p w:rsidR="00CD6A8A" w:rsidRPr="00CD6A8A" w:rsidRDefault="00CD6A8A" w:rsidP="00CD6A8A">
            <w:pPr>
              <w:rPr>
                <w:b/>
              </w:rPr>
            </w:pPr>
            <w:r w:rsidRPr="00CD6A8A">
              <w:rPr>
                <w:b/>
              </w:rPr>
              <w:t>Nội dung</w:t>
            </w:r>
          </w:p>
        </w:tc>
      </w:tr>
      <w:tr w:rsidR="00CD6A8A" w:rsidRPr="00CD6A8A" w:rsidTr="00420F31">
        <w:trPr>
          <w:trHeight w:val="415"/>
        </w:trPr>
        <w:tc>
          <w:tcPr>
            <w:tcW w:w="5673" w:type="dxa"/>
            <w:tcBorders>
              <w:top w:val="single" w:sz="4" w:space="0" w:color="auto"/>
              <w:left w:val="single" w:sz="4" w:space="0" w:color="auto"/>
              <w:bottom w:val="single" w:sz="4" w:space="0" w:color="auto"/>
              <w:right w:val="single" w:sz="4" w:space="0" w:color="auto"/>
            </w:tcBorders>
            <w:hideMark/>
          </w:tcPr>
          <w:p w:rsidR="00CD6A8A" w:rsidRPr="00CD6A8A" w:rsidRDefault="00CD6A8A" w:rsidP="00CD6A8A">
            <w:pPr>
              <w:rPr>
                <w:b/>
              </w:rPr>
            </w:pPr>
            <w:r w:rsidRPr="00CD6A8A">
              <w:rPr>
                <w:b/>
              </w:rPr>
              <w:t>Bước 1: Giao nhiệm vụ học tập</w:t>
            </w:r>
          </w:p>
          <w:p w:rsidR="00CD6A8A" w:rsidRPr="00CD6A8A" w:rsidRDefault="00CD6A8A" w:rsidP="00CD6A8A">
            <w:r w:rsidRPr="00CD6A8A">
              <w:t>GV cho HS tự  đọc thông tin trong SGK, H1.4 và H1.5 và hoàn thiện vào phiếu học tập theo nội dung sau:</w:t>
            </w:r>
          </w:p>
          <w:p w:rsidR="00CD6A8A" w:rsidRPr="00CD6A8A" w:rsidRDefault="00CD6A8A" w:rsidP="00CD6A8A">
            <w:r w:rsidRPr="00CD6A8A">
              <w:drawing>
                <wp:anchor distT="0" distB="0" distL="114300" distR="114300" simplePos="0" relativeHeight="251659264" behindDoc="0" locked="0" layoutInCell="1" allowOverlap="1" wp14:anchorId="4AEE78C7" wp14:editId="399C58F6">
                  <wp:simplePos x="0" y="0"/>
                  <wp:positionH relativeFrom="column">
                    <wp:posOffset>-6350</wp:posOffset>
                  </wp:positionH>
                  <wp:positionV relativeFrom="paragraph">
                    <wp:posOffset>209550</wp:posOffset>
                  </wp:positionV>
                  <wp:extent cx="3379622" cy="2160270"/>
                  <wp:effectExtent l="0" t="0" r="0" b="0"/>
                  <wp:wrapSquare wrapText="bothSides"/>
                  <wp:docPr id="24598" name="Picture 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9622" cy="2160270"/>
                          </a:xfrm>
                          <a:prstGeom prst="rect">
                            <a:avLst/>
                          </a:prstGeom>
                        </pic:spPr>
                      </pic:pic>
                    </a:graphicData>
                  </a:graphic>
                </wp:anchor>
              </w:drawing>
            </w:r>
          </w:p>
          <w:p w:rsidR="00CD6A8A" w:rsidRPr="00CD6A8A" w:rsidRDefault="00CD6A8A" w:rsidP="00CD6A8A">
            <w:pPr>
              <w:rPr>
                <w:b/>
                <w:bCs/>
                <w:i/>
                <w:iCs/>
              </w:rPr>
            </w:pPr>
          </w:p>
          <w:p w:rsidR="00CD6A8A" w:rsidRPr="00CD6A8A" w:rsidRDefault="00CD6A8A" w:rsidP="00CD6A8A">
            <w:pPr>
              <w:rPr>
                <w:b/>
              </w:rPr>
            </w:pPr>
            <w:r w:rsidRPr="00CD6A8A">
              <w:rPr>
                <w:b/>
              </w:rPr>
              <w:t>Bước 2:Thực hiện nhiệm vụ</w:t>
            </w:r>
          </w:p>
          <w:p w:rsidR="00CD6A8A" w:rsidRPr="00CD6A8A" w:rsidRDefault="00CD6A8A" w:rsidP="00CD6A8A">
            <w:pPr>
              <w:rPr>
                <w:bCs/>
              </w:rPr>
            </w:pPr>
            <w:r w:rsidRPr="00CD6A8A">
              <w:t>GV hướng dẫn HS tìm hiểu yêu cầu, thực hiện.</w:t>
            </w:r>
          </w:p>
          <w:p w:rsidR="00CD6A8A" w:rsidRPr="00CD6A8A" w:rsidRDefault="00CD6A8A" w:rsidP="00CD6A8A">
            <w:r w:rsidRPr="00CD6A8A">
              <w:rPr>
                <w:bCs/>
              </w:rPr>
              <w:t xml:space="preserve">HS xem thông tin trong SGK suy nghĩ sau đó trao đổi với bạn bên cạnh về </w:t>
            </w:r>
            <w:r w:rsidRPr="00CD6A8A">
              <w:t>nguyên nhân và những tác động thúc đẩy các cuộc phát kiến địa lí.</w:t>
            </w:r>
          </w:p>
          <w:p w:rsidR="00CD6A8A" w:rsidRPr="00CD6A8A" w:rsidRDefault="00CD6A8A" w:rsidP="00CD6A8A">
            <w:pPr>
              <w:rPr>
                <w:b/>
                <w:bCs/>
              </w:rPr>
            </w:pPr>
            <w:r w:rsidRPr="00CD6A8A">
              <w:rPr>
                <w:b/>
              </w:rPr>
              <w:t>Bước 3:</w:t>
            </w:r>
            <w:r w:rsidRPr="00CD6A8A">
              <w:rPr>
                <w:b/>
                <w:bCs/>
              </w:rPr>
              <w:t xml:space="preserve"> Báo cáo, thảo luận</w:t>
            </w:r>
          </w:p>
          <w:p w:rsidR="00CD6A8A" w:rsidRPr="00CD6A8A" w:rsidRDefault="00CD6A8A" w:rsidP="00CD6A8A">
            <w:r w:rsidRPr="00CD6A8A">
              <w:t xml:space="preserve">GV yêu cầu </w:t>
            </w:r>
            <w:proofErr w:type="gramStart"/>
            <w:r w:rsidRPr="00CD6A8A">
              <w:t>1hs  bất</w:t>
            </w:r>
            <w:proofErr w:type="gramEnd"/>
            <w:r w:rsidRPr="00CD6A8A">
              <w:t xml:space="preserve"> kỳ trình bày nội dung của  của  mình đã tìm hiểu được  trước lớp.</w:t>
            </w:r>
          </w:p>
          <w:p w:rsidR="00CD6A8A" w:rsidRPr="00CD6A8A" w:rsidRDefault="00CD6A8A" w:rsidP="00CD6A8A">
            <w:r w:rsidRPr="00CD6A8A">
              <w:t xml:space="preserve">HS trình bày, các </w:t>
            </w:r>
            <w:proofErr w:type="gramStart"/>
            <w:r w:rsidRPr="00CD6A8A">
              <w:t>hs  còn</w:t>
            </w:r>
            <w:proofErr w:type="gramEnd"/>
            <w:r w:rsidRPr="00CD6A8A">
              <w:t xml:space="preserve"> lại theo dõi, nhận xét, đánh giá và bổ sung cho bạn (nếu có).</w:t>
            </w:r>
          </w:p>
          <w:p w:rsidR="00CD6A8A" w:rsidRPr="00CD6A8A" w:rsidRDefault="00CD6A8A" w:rsidP="00CD6A8A">
            <w:r w:rsidRPr="00CD6A8A">
              <w:rPr>
                <w:b/>
              </w:rPr>
              <w:t>Bước 4: Kết luận, nhận định</w:t>
            </w:r>
          </w:p>
          <w:p w:rsidR="00CD6A8A" w:rsidRPr="00CD6A8A" w:rsidRDefault="00CD6A8A" w:rsidP="00CD6A8A">
            <w:pPr>
              <w:rPr>
                <w:lang w:val="en-CA"/>
              </w:rPr>
            </w:pPr>
            <w:r w:rsidRPr="00CD6A8A">
              <w:rPr>
                <w:lang w:val="de-DE"/>
              </w:rPr>
              <w:t>GV đánh giá kết quả hoạt động của HS.</w:t>
            </w:r>
          </w:p>
          <w:p w:rsidR="00CD6A8A" w:rsidRPr="00CD6A8A" w:rsidRDefault="00CD6A8A" w:rsidP="00CD6A8A">
            <w:pPr>
              <w:rPr>
                <w:lang w:val="en-CA"/>
              </w:rPr>
            </w:pPr>
            <w:r w:rsidRPr="00CD6A8A">
              <w:rPr>
                <w:lang w:val="en-CA"/>
              </w:rPr>
              <w:t xml:space="preserve">     GV chốt ý (nếu cần)</w:t>
            </w:r>
          </w:p>
          <w:p w:rsidR="00CD6A8A" w:rsidRPr="00CD6A8A" w:rsidRDefault="00CD6A8A" w:rsidP="00CD6A8A"/>
        </w:tc>
        <w:tc>
          <w:tcPr>
            <w:tcW w:w="3952" w:type="dxa"/>
            <w:tcBorders>
              <w:top w:val="single" w:sz="4" w:space="0" w:color="auto"/>
              <w:left w:val="single" w:sz="4" w:space="0" w:color="auto"/>
              <w:bottom w:val="single" w:sz="4" w:space="0" w:color="auto"/>
              <w:right w:val="single" w:sz="4" w:space="0" w:color="auto"/>
            </w:tcBorders>
            <w:hideMark/>
          </w:tcPr>
          <w:p w:rsidR="00CD6A8A" w:rsidRPr="00CD6A8A" w:rsidRDefault="00CD6A8A" w:rsidP="00CD6A8A">
            <w:r w:rsidRPr="00CD6A8A">
              <w:t>* Nguyên nhân :</w:t>
            </w:r>
          </w:p>
          <w:p w:rsidR="00CD6A8A" w:rsidRPr="00CD6A8A" w:rsidRDefault="00CD6A8A" w:rsidP="00CD6A8A">
            <w:r w:rsidRPr="00CD6A8A">
              <w:t xml:space="preserve">- Từ giữa thế kỉ XV, nhu cầu tìm kiếm vàng bạc, thị trường và hương liệu đã thôi thúc người châu Âu tìm đường sang phương Đông </w:t>
            </w:r>
          </w:p>
          <w:p w:rsidR="00CD6A8A" w:rsidRPr="00CD6A8A" w:rsidRDefault="00CD6A8A" w:rsidP="00CD6A8A">
            <w:r w:rsidRPr="00CD6A8A">
              <w:t>- Tuyến đường buôn bán truyền thống với phương Đông trước đó đã bị người Thổ Nhĩ Kì chiếm giữ=&gt; thôi thúc người châu Âu tìm kiếm con đường đi mới.</w:t>
            </w:r>
          </w:p>
          <w:p w:rsidR="00CD6A8A" w:rsidRPr="00CD6A8A" w:rsidRDefault="00CD6A8A" w:rsidP="00CD6A8A">
            <w:r w:rsidRPr="00CD6A8A">
              <w:t>* Những yếu tố tác động đến các cuộc phát kiến địa lí:</w:t>
            </w:r>
          </w:p>
          <w:p w:rsidR="00CD6A8A" w:rsidRPr="00CD6A8A" w:rsidRDefault="00CD6A8A" w:rsidP="00CD6A8A">
            <w:r w:rsidRPr="00CD6A8A">
              <w:t>- Người châu Âu đã có quan niệm đúng đắn về hình dạng Trái Đất, họ đã vẽ được bản đồ, hải đồ đi biển, có khái niệm về dòng hải lưu hay hướng gió,... </w:t>
            </w:r>
          </w:p>
          <w:p w:rsidR="00CD6A8A" w:rsidRPr="00CD6A8A" w:rsidRDefault="00CD6A8A" w:rsidP="00CD6A8A">
            <w:r w:rsidRPr="00CD6A8A">
              <w:t xml:space="preserve">- Sự tiến bộ của kĩ thuật đóng tàu </w:t>
            </w:r>
          </w:p>
          <w:p w:rsidR="00CD6A8A" w:rsidRPr="00CD6A8A" w:rsidRDefault="00CD6A8A" w:rsidP="00CD6A8A">
            <w:r w:rsidRPr="00CD6A8A">
              <w:t>- Sự bảo trợ của một số nhà nước phong kiến ở châu Âu cho các nhà thám hiểm tiến hành các cuộc phát kiến địa lí.</w:t>
            </w:r>
          </w:p>
          <w:p w:rsidR="00CD6A8A" w:rsidRPr="00CD6A8A" w:rsidRDefault="00CD6A8A" w:rsidP="00CD6A8A"/>
        </w:tc>
      </w:tr>
    </w:tbl>
    <w:p w:rsidR="00CD6A8A" w:rsidRPr="00CD6A8A" w:rsidRDefault="00CD6A8A" w:rsidP="00CD6A8A">
      <w:pPr>
        <w:rPr>
          <w:b/>
        </w:rPr>
      </w:pPr>
      <w:proofErr w:type="gramStart"/>
      <w:r w:rsidRPr="00CD6A8A">
        <w:rPr>
          <w:b/>
        </w:rPr>
        <w:t>Hoạt động 2.</w:t>
      </w:r>
      <w:proofErr w:type="gramEnd"/>
      <w:r w:rsidRPr="00CD6A8A">
        <w:rPr>
          <w:b/>
        </w:rPr>
        <w:t xml:space="preserve"> </w:t>
      </w:r>
      <w:proofErr w:type="gramStart"/>
      <w:r w:rsidRPr="00CD6A8A">
        <w:rPr>
          <w:b/>
        </w:rPr>
        <w:t>Một số cuộc phát kiến địa lí.</w:t>
      </w:r>
      <w:proofErr w:type="gramEnd"/>
    </w:p>
    <w:p w:rsidR="00CD6A8A" w:rsidRPr="00CD6A8A" w:rsidRDefault="00CD6A8A" w:rsidP="00CD6A8A">
      <w:r w:rsidRPr="00CD6A8A">
        <w:rPr>
          <w:b/>
          <w:bCs/>
        </w:rPr>
        <w:t>a. Mục tiêu:</w:t>
      </w:r>
      <w:r w:rsidRPr="00CD6A8A">
        <w:t xml:space="preserve">  Miêu tả được các cuộc phát kiến địa lí của C.Cô-lôm-bô và Ph.Ma-gien-lan</w:t>
      </w:r>
    </w:p>
    <w:p w:rsidR="00CD6A8A" w:rsidRPr="00CD6A8A" w:rsidRDefault="00CD6A8A" w:rsidP="00CD6A8A">
      <w:pPr>
        <w:rPr>
          <w:b/>
          <w:bCs/>
        </w:rPr>
      </w:pPr>
      <w:r w:rsidRPr="00CD6A8A">
        <w:rPr>
          <w:b/>
          <w:bCs/>
        </w:rPr>
        <w:t>b. Tổ chức thực hiện: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4096"/>
      </w:tblGrid>
      <w:tr w:rsidR="00CD6A8A" w:rsidRPr="00CD6A8A" w:rsidTr="00420F31">
        <w:tc>
          <w:tcPr>
            <w:tcW w:w="5619" w:type="dxa"/>
            <w:tcBorders>
              <w:top w:val="single" w:sz="4" w:space="0" w:color="auto"/>
              <w:left w:val="single" w:sz="4" w:space="0" w:color="auto"/>
              <w:bottom w:val="single" w:sz="4" w:space="0" w:color="auto"/>
              <w:right w:val="single" w:sz="4" w:space="0" w:color="auto"/>
            </w:tcBorders>
            <w:hideMark/>
          </w:tcPr>
          <w:p w:rsidR="00CD6A8A" w:rsidRPr="00CD6A8A" w:rsidRDefault="00CD6A8A" w:rsidP="00CD6A8A">
            <w:pPr>
              <w:rPr>
                <w:b/>
                <w:bCs/>
              </w:rPr>
            </w:pPr>
            <w:r w:rsidRPr="00CD6A8A">
              <w:rPr>
                <w:b/>
              </w:rPr>
              <w:t>Hoạt động của GV và HS</w:t>
            </w:r>
          </w:p>
        </w:tc>
        <w:tc>
          <w:tcPr>
            <w:tcW w:w="4096" w:type="dxa"/>
            <w:tcBorders>
              <w:top w:val="single" w:sz="4" w:space="0" w:color="auto"/>
              <w:left w:val="single" w:sz="4" w:space="0" w:color="auto"/>
              <w:bottom w:val="single" w:sz="4" w:space="0" w:color="auto"/>
              <w:right w:val="single" w:sz="4" w:space="0" w:color="auto"/>
            </w:tcBorders>
            <w:hideMark/>
          </w:tcPr>
          <w:p w:rsidR="00CD6A8A" w:rsidRPr="00CD6A8A" w:rsidRDefault="00CD6A8A" w:rsidP="00CD6A8A">
            <w:pPr>
              <w:rPr>
                <w:b/>
                <w:bCs/>
              </w:rPr>
            </w:pPr>
            <w:r w:rsidRPr="00CD6A8A">
              <w:rPr>
                <w:b/>
              </w:rPr>
              <w:t>Nội dung</w:t>
            </w:r>
          </w:p>
        </w:tc>
      </w:tr>
      <w:tr w:rsidR="00CD6A8A" w:rsidRPr="00CD6A8A" w:rsidTr="00420F31">
        <w:tc>
          <w:tcPr>
            <w:tcW w:w="5619" w:type="dxa"/>
            <w:tcBorders>
              <w:top w:val="single" w:sz="4" w:space="0" w:color="auto"/>
              <w:left w:val="single" w:sz="4" w:space="0" w:color="auto"/>
              <w:bottom w:val="single" w:sz="4" w:space="0" w:color="auto"/>
              <w:right w:val="single" w:sz="4" w:space="0" w:color="auto"/>
            </w:tcBorders>
            <w:hideMark/>
          </w:tcPr>
          <w:p w:rsidR="00CD6A8A" w:rsidRPr="00CD6A8A" w:rsidRDefault="00CD6A8A" w:rsidP="00CD6A8A">
            <w:pPr>
              <w:rPr>
                <w:b/>
              </w:rPr>
            </w:pPr>
            <w:r w:rsidRPr="00CD6A8A">
              <w:rPr>
                <w:b/>
              </w:rPr>
              <w:t>Bước 1: Giao nhiệm vụ học tập</w:t>
            </w:r>
          </w:p>
          <w:p w:rsidR="00CD6A8A" w:rsidRPr="00CD6A8A" w:rsidRDefault="00CD6A8A" w:rsidP="00CD6A8A">
            <w:r w:rsidRPr="00CD6A8A">
              <w:t xml:space="preserve">GV y/c HS đọc thông tin SGK trang 182-183 , 183-184 , Xem video mô tả cuộc phát kiến địa lí và  dựa vào lược đồ của các cuộc phát kiến địa lí của C.Cô-lôm.bô và Ph.Ma-gien-lăng </w:t>
            </w:r>
          </w:p>
          <w:p w:rsidR="00CD6A8A" w:rsidRPr="00CD6A8A" w:rsidRDefault="00CD6A8A" w:rsidP="00CD6A8A">
            <w:pPr>
              <w:rPr>
                <w:b/>
              </w:rPr>
            </w:pPr>
          </w:p>
          <w:p w:rsidR="00CD6A8A" w:rsidRPr="00CD6A8A" w:rsidRDefault="00CD6A8A" w:rsidP="00CD6A8A">
            <w:pPr>
              <w:rPr>
                <w:b/>
              </w:rPr>
            </w:pPr>
            <w:r w:rsidRPr="00CD6A8A">
              <w:rPr>
                <w:b/>
                <w:bCs/>
              </w:rPr>
              <w:drawing>
                <wp:inline distT="0" distB="0" distL="0" distR="0" wp14:anchorId="2819036F" wp14:editId="62A58F91">
                  <wp:extent cx="3431256" cy="1924216"/>
                  <wp:effectExtent l="0" t="0" r="0" b="0"/>
                  <wp:docPr id="24601" name="Picture 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5382" cy="1937746"/>
                          </a:xfrm>
                          <a:prstGeom prst="rect">
                            <a:avLst/>
                          </a:prstGeom>
                        </pic:spPr>
                      </pic:pic>
                    </a:graphicData>
                  </a:graphic>
                </wp:inline>
              </w:drawing>
            </w:r>
          </w:p>
          <w:p w:rsidR="00CD6A8A" w:rsidRPr="00CD6A8A" w:rsidRDefault="00CD6A8A" w:rsidP="00CD6A8A">
            <w:pPr>
              <w:rPr>
                <w:b/>
              </w:rPr>
            </w:pPr>
            <w:r w:rsidRPr="00CD6A8A">
              <w:rPr>
                <w:b/>
              </w:rPr>
              <w:t>Bước 2: Thực hiện nhiệm vụ</w:t>
            </w:r>
          </w:p>
          <w:p w:rsidR="00CD6A8A" w:rsidRPr="00CD6A8A" w:rsidRDefault="00CD6A8A" w:rsidP="00CD6A8A">
            <w:pPr>
              <w:numPr>
                <w:ilvl w:val="0"/>
                <w:numId w:val="1"/>
              </w:numPr>
            </w:pPr>
            <w:r w:rsidRPr="00CD6A8A">
              <w:rPr>
                <w:lang w:val="vi-VN"/>
              </w:rPr>
              <w:t>HS</w:t>
            </w:r>
            <w:r w:rsidRPr="00CD6A8A">
              <w:t>đọc thông tin SGK trang 182-183 và tìm hiểu lược đồ hành trình của đoàn thuyền C.Cô-lôm-bô và lược đồ đi vòng quanh Trái Đất của đoàn thám hiểm Ma-gien-lan, thảo luận cặp đôi và trả lời câu hỏi theo yêu cầu trên.</w:t>
            </w:r>
          </w:p>
          <w:p w:rsidR="00CD6A8A" w:rsidRPr="00CD6A8A" w:rsidRDefault="00CD6A8A" w:rsidP="00CD6A8A">
            <w:pPr>
              <w:numPr>
                <w:ilvl w:val="0"/>
                <w:numId w:val="1"/>
              </w:numPr>
              <w:rPr>
                <w:b/>
              </w:rPr>
            </w:pPr>
            <w:r w:rsidRPr="00CD6A8A">
              <w:t xml:space="preserve">GV hướng dẫn HS tìm hiểu và thực hiện nhiệm vụ nhóm được giao </w:t>
            </w:r>
          </w:p>
          <w:p w:rsidR="00CD6A8A" w:rsidRPr="00CD6A8A" w:rsidRDefault="00CD6A8A" w:rsidP="00CD6A8A">
            <w:pPr>
              <w:rPr>
                <w:b/>
              </w:rPr>
            </w:pPr>
            <w:r w:rsidRPr="00CD6A8A">
              <w:rPr>
                <w:b/>
              </w:rPr>
              <w:t>Bước 3: Báo cáo, thảo luận</w:t>
            </w:r>
          </w:p>
          <w:p w:rsidR="00CD6A8A" w:rsidRPr="00CD6A8A" w:rsidRDefault="00CD6A8A" w:rsidP="00CD6A8A">
            <w:pPr>
              <w:numPr>
                <w:ilvl w:val="0"/>
                <w:numId w:val="1"/>
              </w:numPr>
            </w:pPr>
            <w:r w:rsidRPr="00CD6A8A">
              <w:t xml:space="preserve">GV yêu cầu cặp đôi bất kỳ lên thuyết </w:t>
            </w:r>
            <w:proofErr w:type="gramStart"/>
            <w:r w:rsidRPr="00CD6A8A">
              <w:t>trình  sản</w:t>
            </w:r>
            <w:proofErr w:type="gramEnd"/>
            <w:r w:rsidRPr="00CD6A8A">
              <w:t xml:space="preserve"> phẩm của  mình trước lớp.</w:t>
            </w:r>
          </w:p>
          <w:p w:rsidR="00CD6A8A" w:rsidRPr="00CD6A8A" w:rsidRDefault="00CD6A8A" w:rsidP="00CD6A8A">
            <w:pPr>
              <w:numPr>
                <w:ilvl w:val="0"/>
                <w:numId w:val="1"/>
              </w:numPr>
              <w:rPr>
                <w:b/>
                <w:bCs/>
              </w:rPr>
            </w:pPr>
            <w:r w:rsidRPr="00CD6A8A">
              <w:t xml:space="preserve">HS </w:t>
            </w:r>
            <w:proofErr w:type="gramStart"/>
            <w:r w:rsidRPr="00CD6A8A">
              <w:t>khác  còn</w:t>
            </w:r>
            <w:proofErr w:type="gramEnd"/>
            <w:r w:rsidRPr="00CD6A8A">
              <w:t xml:space="preserve"> lại theo dõi, nhận xét, đánh giá và bổ sung cho nhóm  bạn (nếu có).</w:t>
            </w:r>
          </w:p>
          <w:p w:rsidR="00CD6A8A" w:rsidRPr="00CD6A8A" w:rsidRDefault="00CD6A8A" w:rsidP="00CD6A8A">
            <w:pPr>
              <w:rPr>
                <w:b/>
              </w:rPr>
            </w:pPr>
            <w:r w:rsidRPr="00CD6A8A">
              <w:rPr>
                <w:b/>
                <w:bCs/>
              </w:rPr>
              <w:t>Bước 4:</w:t>
            </w:r>
            <w:r w:rsidRPr="00CD6A8A">
              <w:rPr>
                <w:b/>
              </w:rPr>
              <w:t xml:space="preserve"> Kết luận, nhận định</w:t>
            </w:r>
          </w:p>
          <w:p w:rsidR="00CD6A8A" w:rsidRPr="00CD6A8A" w:rsidRDefault="00CD6A8A" w:rsidP="00CD6A8A">
            <w:pPr>
              <w:numPr>
                <w:ilvl w:val="0"/>
                <w:numId w:val="1"/>
              </w:numPr>
            </w:pPr>
            <w:r w:rsidRPr="00CD6A8A">
              <w:rPr>
                <w:bCs/>
                <w:lang w:val="de-DE"/>
              </w:rPr>
              <w:t>GV đánh giá kết quả hoạt động của HS.</w:t>
            </w:r>
          </w:p>
          <w:p w:rsidR="00CD6A8A" w:rsidRPr="00CD6A8A" w:rsidRDefault="00CD6A8A" w:rsidP="00CD6A8A">
            <w:pPr>
              <w:numPr>
                <w:ilvl w:val="0"/>
                <w:numId w:val="1"/>
              </w:numPr>
            </w:pPr>
            <w:r w:rsidRPr="00CD6A8A">
              <w:t xml:space="preserve">GV nhận xét, bổ sung và chốt ý </w:t>
            </w:r>
          </w:p>
          <w:p w:rsidR="00CD6A8A" w:rsidRPr="00CD6A8A" w:rsidRDefault="00CD6A8A" w:rsidP="00CD6A8A">
            <w:r w:rsidRPr="00CD6A8A">
              <w:t>GV mở rộng :</w:t>
            </w:r>
            <w:r w:rsidRPr="00CD6A8A">
              <w:rPr>
                <w:b/>
                <w:bCs/>
              </w:rPr>
              <w:t xml:space="preserve"> </w:t>
            </w:r>
            <w:r w:rsidRPr="00CD6A8A">
              <w:rPr>
                <w:bCs/>
              </w:rPr>
              <w:t>Ph.Ma-gienlan :Là một người có tính cách táo bạo, dũng cảm và phiêu lưu, Ma-gien-lan đã tham gia các chuyếnhải trình của Bồ Đào Nha tới Ấn Độ và Ma-lắc-ca(Malacca), Ma-lai-xi-a trong những năm 1505 – 1512.</w:t>
            </w:r>
            <w:r w:rsidRPr="00CD6A8A">
              <w:rPr>
                <w:b/>
              </w:rPr>
              <w:br/>
            </w:r>
            <w:r w:rsidRPr="00CD6A8A">
              <w:rPr>
                <w:bCs/>
              </w:rPr>
              <w:t>Nhưng vào thời điểm đó, con đường tới Ấn Độ củaVa-xcô đơ Ga-ma đã làm lu mờ mọi phát hiện khác.Từ bỏ quê hương Bồ Đào Nha, ông qua Tây Ban Nha,tìm kiếm sự ủng hộ về tài chính của triều đình Tây BanNha cho khát vọng trở lại phương Đông</w:t>
            </w:r>
          </w:p>
        </w:tc>
        <w:tc>
          <w:tcPr>
            <w:tcW w:w="4096" w:type="dxa"/>
            <w:tcBorders>
              <w:top w:val="single" w:sz="4" w:space="0" w:color="auto"/>
              <w:left w:val="single" w:sz="4" w:space="0" w:color="auto"/>
              <w:bottom w:val="single" w:sz="4" w:space="0" w:color="auto"/>
              <w:right w:val="single" w:sz="4" w:space="0" w:color="auto"/>
            </w:tcBorders>
            <w:hideMark/>
          </w:tcPr>
          <w:p w:rsidR="00CD6A8A" w:rsidRPr="00CD6A8A" w:rsidRDefault="00CD6A8A" w:rsidP="00CD6A8A">
            <w:pPr>
              <w:rPr>
                <w:b/>
              </w:rPr>
            </w:pPr>
            <w:r w:rsidRPr="00CD6A8A">
              <w:rPr>
                <w:b/>
              </w:rPr>
              <w:t>2. Một số cuộc phát kiến địa lí.</w:t>
            </w:r>
          </w:p>
          <w:p w:rsidR="00CD6A8A" w:rsidRPr="00CD6A8A" w:rsidRDefault="00CD6A8A" w:rsidP="00CD6A8A">
            <w:r w:rsidRPr="00CD6A8A">
              <w:rPr>
                <w:b/>
              </w:rPr>
              <w:t xml:space="preserve">* Nguyên nhân hình thành các cuộc phát kiến địa lí: </w:t>
            </w:r>
            <w:r w:rsidRPr="00CD6A8A">
              <w:rPr>
                <w:i/>
                <w:iCs/>
              </w:rPr>
              <w:t>-Nguyên nhân: Để phục vụ nhu cầu sản xuất và tiêu dùng của  các nước châu Âu</w:t>
            </w:r>
          </w:p>
          <w:p w:rsidR="00CD6A8A" w:rsidRPr="00CD6A8A" w:rsidRDefault="00CD6A8A" w:rsidP="00CD6A8A">
            <w:pPr>
              <w:rPr>
                <w:b/>
              </w:rPr>
            </w:pPr>
            <w:r w:rsidRPr="00CD6A8A">
              <w:rPr>
                <w:b/>
              </w:rPr>
              <w:t>a. Cuộc phát kiến địa lí của C. Cô-lôm-bô (1492):</w:t>
            </w:r>
          </w:p>
          <w:p w:rsidR="00CD6A8A" w:rsidRPr="00CD6A8A" w:rsidRDefault="00CD6A8A" w:rsidP="00CD6A8A">
            <w:r w:rsidRPr="00CD6A8A">
              <w:t>- Nguyên nhân: Để phục vụ nhu cầu sản xuất và tiêu dung của  các nước châu Âu</w:t>
            </w:r>
          </w:p>
          <w:p w:rsidR="00CD6A8A" w:rsidRPr="00CD6A8A" w:rsidRDefault="00CD6A8A" w:rsidP="00CD6A8A">
            <w:pPr>
              <w:numPr>
                <w:ilvl w:val="0"/>
                <w:numId w:val="11"/>
              </w:numPr>
            </w:pPr>
            <w:r w:rsidRPr="00CD6A8A">
              <w:t>Thời gian (1492 – 1502 )</w:t>
            </w:r>
          </w:p>
          <w:p w:rsidR="00CD6A8A" w:rsidRPr="00CD6A8A" w:rsidRDefault="00CD6A8A" w:rsidP="00CD6A8A">
            <w:pPr>
              <w:numPr>
                <w:ilvl w:val="0"/>
                <w:numId w:val="11"/>
              </w:numPr>
            </w:pPr>
            <w:r w:rsidRPr="00CD6A8A">
              <w:t>Địa điểm bắt đầu:  Cảng Palos Tây Ban Nha</w:t>
            </w:r>
          </w:p>
          <w:p w:rsidR="00CD6A8A" w:rsidRPr="00CD6A8A" w:rsidRDefault="00CD6A8A" w:rsidP="00CD6A8A">
            <w:pPr>
              <w:numPr>
                <w:ilvl w:val="0"/>
                <w:numId w:val="11"/>
              </w:numPr>
            </w:pPr>
            <w:r w:rsidRPr="00CD6A8A">
              <w:t>Người tiến hành : Christopher Columbus ( C.Cô-lôm-bô)</w:t>
            </w:r>
          </w:p>
          <w:p w:rsidR="00CD6A8A" w:rsidRPr="00CD6A8A" w:rsidRDefault="00CD6A8A" w:rsidP="00CD6A8A">
            <w:pPr>
              <w:numPr>
                <w:ilvl w:val="0"/>
                <w:numId w:val="2"/>
              </w:numPr>
            </w:pPr>
            <w:r w:rsidRPr="00CD6A8A">
              <w:rPr>
                <w:i/>
                <w:iCs/>
              </w:rPr>
              <w:t>Diễn biến chính : SGK</w:t>
            </w:r>
          </w:p>
          <w:p w:rsidR="00CD6A8A" w:rsidRPr="00CD6A8A" w:rsidRDefault="00CD6A8A" w:rsidP="00CD6A8A">
            <w:r w:rsidRPr="00CD6A8A">
              <w:rPr>
                <w:b/>
                <w:bCs/>
              </w:rPr>
              <w:t>* Cuộc phát kiến địa lí của Ph. Ma-gien-lan (1519 – 1521):</w:t>
            </w:r>
          </w:p>
          <w:p w:rsidR="00CD6A8A" w:rsidRPr="00CD6A8A" w:rsidRDefault="00CD6A8A" w:rsidP="00CD6A8A">
            <w:pPr>
              <w:numPr>
                <w:ilvl w:val="0"/>
                <w:numId w:val="2"/>
              </w:numPr>
            </w:pPr>
            <w:r w:rsidRPr="00CD6A8A">
              <w:rPr>
                <w:i/>
                <w:iCs/>
              </w:rPr>
              <w:t>Thời gian (1519 – 1522 )</w:t>
            </w:r>
          </w:p>
          <w:p w:rsidR="00CD6A8A" w:rsidRPr="00CD6A8A" w:rsidRDefault="00CD6A8A" w:rsidP="00CD6A8A">
            <w:pPr>
              <w:numPr>
                <w:ilvl w:val="0"/>
                <w:numId w:val="2"/>
              </w:numPr>
            </w:pPr>
            <w:r w:rsidRPr="00CD6A8A">
              <w:rPr>
                <w:i/>
                <w:iCs/>
              </w:rPr>
              <w:t>Địa điểm bắt đầu:  Cảng San-lu-ca Tây Ban Nha</w:t>
            </w:r>
          </w:p>
          <w:p w:rsidR="00CD6A8A" w:rsidRPr="00CD6A8A" w:rsidRDefault="00CD6A8A" w:rsidP="00CD6A8A">
            <w:pPr>
              <w:numPr>
                <w:ilvl w:val="0"/>
                <w:numId w:val="2"/>
              </w:numPr>
              <w:rPr>
                <w:lang w:val="fr-FR"/>
              </w:rPr>
            </w:pPr>
            <w:r w:rsidRPr="00CD6A8A">
              <w:rPr>
                <w:i/>
                <w:iCs/>
                <w:lang w:val="fr-FR"/>
              </w:rPr>
              <w:t xml:space="preserve">Người tiến hành : </w:t>
            </w:r>
            <w:r w:rsidRPr="00CD6A8A">
              <w:rPr>
                <w:lang w:val="fr-FR"/>
              </w:rPr>
              <w:t>Ferdinand Magellan </w:t>
            </w:r>
            <w:r w:rsidRPr="00CD6A8A">
              <w:rPr>
                <w:i/>
                <w:iCs/>
                <w:lang w:val="fr-FR"/>
              </w:rPr>
              <w:t>(</w:t>
            </w:r>
            <w:r w:rsidRPr="00CD6A8A">
              <w:rPr>
                <w:lang w:val="fr-FR"/>
              </w:rPr>
              <w:t>Ph.Ma-gien-lăng</w:t>
            </w:r>
            <w:r w:rsidRPr="00CD6A8A">
              <w:rPr>
                <w:i/>
                <w:iCs/>
                <w:lang w:val="fr-FR"/>
              </w:rPr>
              <w:t>)</w:t>
            </w:r>
          </w:p>
          <w:p w:rsidR="00CD6A8A" w:rsidRPr="00CD6A8A" w:rsidRDefault="00CD6A8A" w:rsidP="00CD6A8A">
            <w:pPr>
              <w:numPr>
                <w:ilvl w:val="0"/>
                <w:numId w:val="2"/>
              </w:numPr>
            </w:pPr>
            <w:r w:rsidRPr="00CD6A8A">
              <w:rPr>
                <w:i/>
                <w:iCs/>
              </w:rPr>
              <w:t>Diễn biến chính : SGK</w:t>
            </w:r>
          </w:p>
          <w:p w:rsidR="00CD6A8A" w:rsidRPr="00CD6A8A" w:rsidRDefault="00CD6A8A" w:rsidP="00CD6A8A">
            <w:pPr>
              <w:rPr>
                <w:b/>
                <w:bCs/>
              </w:rPr>
            </w:pPr>
            <w:r w:rsidRPr="00CD6A8A">
              <w:rPr>
                <w:i/>
                <w:iCs/>
              </w:rPr>
              <w:t xml:space="preserve"> </w:t>
            </w:r>
          </w:p>
        </w:tc>
      </w:tr>
    </w:tbl>
    <w:p w:rsidR="00CD6A8A" w:rsidRPr="00CD6A8A" w:rsidRDefault="00CD6A8A" w:rsidP="00CD6A8A">
      <w:pPr>
        <w:rPr>
          <w:b/>
        </w:rPr>
      </w:pPr>
      <w:proofErr w:type="gramStart"/>
      <w:r w:rsidRPr="00CD6A8A">
        <w:rPr>
          <w:b/>
        </w:rPr>
        <w:t>Hoạt động 3.</w:t>
      </w:r>
      <w:proofErr w:type="gramEnd"/>
      <w:r w:rsidRPr="00CD6A8A">
        <w:rPr>
          <w:b/>
        </w:rPr>
        <w:t xml:space="preserve"> Tác động của các cuộc phát kiến địa lí đối với tiến trình lịch sử</w:t>
      </w:r>
    </w:p>
    <w:p w:rsidR="00CD6A8A" w:rsidRPr="00CD6A8A" w:rsidRDefault="00CD6A8A" w:rsidP="00CD6A8A">
      <w:r w:rsidRPr="00CD6A8A">
        <w:rPr>
          <w:b/>
        </w:rPr>
        <w:t>a. Mục tiêu:</w:t>
      </w:r>
      <w:r w:rsidRPr="00CD6A8A">
        <w:t xml:space="preserve"> Trình bày được tác động của các cuộc phát kiến địa lí </w:t>
      </w:r>
      <w:proofErr w:type="gramStart"/>
      <w:r w:rsidRPr="00CD6A8A">
        <w:t>đến  các</w:t>
      </w:r>
      <w:proofErr w:type="gramEnd"/>
      <w:r w:rsidRPr="00CD6A8A">
        <w:t xml:space="preserve"> hoạt động kinh tế , văn hóa giữa các châu lục</w:t>
      </w:r>
    </w:p>
    <w:p w:rsidR="00CD6A8A" w:rsidRPr="00CD6A8A" w:rsidRDefault="00CD6A8A" w:rsidP="00CD6A8A">
      <w:pPr>
        <w:rPr>
          <w:b/>
        </w:rPr>
      </w:pPr>
      <w:r w:rsidRPr="00CD6A8A">
        <w:rPr>
          <w:b/>
        </w:rPr>
        <w:t>b. Tổ chức hoạt động:</w:t>
      </w: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9"/>
        <w:gridCol w:w="4050"/>
      </w:tblGrid>
      <w:tr w:rsidR="00CD6A8A" w:rsidRPr="00CD6A8A" w:rsidTr="00420F31">
        <w:tc>
          <w:tcPr>
            <w:tcW w:w="5609" w:type="dxa"/>
            <w:tcBorders>
              <w:top w:val="single" w:sz="4" w:space="0" w:color="auto"/>
              <w:left w:val="single" w:sz="4" w:space="0" w:color="auto"/>
              <w:bottom w:val="single" w:sz="4" w:space="0" w:color="auto"/>
              <w:right w:val="single" w:sz="4" w:space="0" w:color="auto"/>
            </w:tcBorders>
            <w:hideMark/>
          </w:tcPr>
          <w:p w:rsidR="00CD6A8A" w:rsidRPr="00CD6A8A" w:rsidRDefault="00CD6A8A" w:rsidP="00CD6A8A">
            <w:pPr>
              <w:rPr>
                <w:b/>
                <w:u w:val="single"/>
              </w:rPr>
            </w:pPr>
            <w:r w:rsidRPr="00CD6A8A">
              <w:rPr>
                <w:b/>
              </w:rPr>
              <w:t>HOẠT ĐỘNG CỦA GV-HS</w:t>
            </w:r>
          </w:p>
        </w:tc>
        <w:tc>
          <w:tcPr>
            <w:tcW w:w="4050" w:type="dxa"/>
            <w:tcBorders>
              <w:top w:val="single" w:sz="4" w:space="0" w:color="auto"/>
              <w:left w:val="single" w:sz="4" w:space="0" w:color="auto"/>
              <w:bottom w:val="single" w:sz="4" w:space="0" w:color="auto"/>
              <w:right w:val="single" w:sz="4" w:space="0" w:color="auto"/>
            </w:tcBorders>
            <w:hideMark/>
          </w:tcPr>
          <w:p w:rsidR="00CD6A8A" w:rsidRPr="00CD6A8A" w:rsidRDefault="00CD6A8A" w:rsidP="00CD6A8A">
            <w:pPr>
              <w:rPr>
                <w:b/>
                <w:u w:val="single"/>
              </w:rPr>
            </w:pPr>
            <w:r w:rsidRPr="00CD6A8A">
              <w:rPr>
                <w:b/>
              </w:rPr>
              <w:t>NỘI DUNG</w:t>
            </w:r>
          </w:p>
        </w:tc>
      </w:tr>
      <w:tr w:rsidR="00CD6A8A" w:rsidRPr="00CD6A8A" w:rsidTr="00420F31">
        <w:tc>
          <w:tcPr>
            <w:tcW w:w="5609" w:type="dxa"/>
            <w:tcBorders>
              <w:top w:val="single" w:sz="4" w:space="0" w:color="auto"/>
              <w:left w:val="single" w:sz="4" w:space="0" w:color="auto"/>
              <w:bottom w:val="single" w:sz="4" w:space="0" w:color="auto"/>
              <w:right w:val="single" w:sz="4" w:space="0" w:color="auto"/>
            </w:tcBorders>
            <w:hideMark/>
          </w:tcPr>
          <w:p w:rsidR="00CD6A8A" w:rsidRPr="00CD6A8A" w:rsidRDefault="00CD6A8A" w:rsidP="00CD6A8A">
            <w:pPr>
              <w:rPr>
                <w:b/>
                <w:lang w:val="nl-NL"/>
              </w:rPr>
            </w:pPr>
            <w:r w:rsidRPr="00CD6A8A">
              <w:rPr>
                <w:b/>
              </w:rPr>
              <w:t>Bước 1:</w:t>
            </w:r>
            <w:r w:rsidRPr="00CD6A8A">
              <w:rPr>
                <w:b/>
                <w:lang w:val="nl-NL"/>
              </w:rPr>
              <w:t>Chuyển giao nhiệm vụ học tập</w:t>
            </w:r>
          </w:p>
          <w:p w:rsidR="00CD6A8A" w:rsidRPr="00CD6A8A" w:rsidRDefault="00CD6A8A" w:rsidP="00CD6A8A">
            <w:pPr>
              <w:rPr>
                <w:lang w:val="nl-NL"/>
              </w:rPr>
            </w:pPr>
            <w:r w:rsidRPr="00CD6A8A">
              <w:rPr>
                <w:lang w:val="nl-NL"/>
              </w:rPr>
              <w:t>- GV yêu cầu HS dựa vào H1.8, H1.10 và thông tin trong SGK và sự hiểu biết của HS hoàn thành PHT theo hình thức khăn trải bàn về những tác động tích cực và tiêu cực của các cuộc phát kiến địa  lí</w:t>
            </w:r>
          </w:p>
          <w:p w:rsidR="00CD6A8A" w:rsidRPr="00CD6A8A" w:rsidRDefault="00CD6A8A" w:rsidP="00CD6A8A">
            <w:r w:rsidRPr="00CD6A8A">
              <w:t xml:space="preserve">+ GV chia lớp thành 2 nhóm.  </w:t>
            </w:r>
          </w:p>
          <w:p w:rsidR="00CD6A8A" w:rsidRPr="00CD6A8A" w:rsidRDefault="00CD6A8A" w:rsidP="00CD6A8A">
            <w:r w:rsidRPr="00CD6A8A">
              <w:t>Nhóm 1: Tìm hiểu về những tác động tích cực của các cuộc phát kiến địa lí</w:t>
            </w:r>
          </w:p>
          <w:p w:rsidR="00CD6A8A" w:rsidRPr="00CD6A8A" w:rsidRDefault="00CD6A8A" w:rsidP="00CD6A8A">
            <w:r w:rsidRPr="00CD6A8A">
              <w:t>Nhóm 2: Tìm hiểu những tác động tiêu cực của các cuộc phát kiến địa lí</w:t>
            </w:r>
          </w:p>
          <w:p w:rsidR="00CD6A8A" w:rsidRPr="00CD6A8A" w:rsidRDefault="00CD6A8A" w:rsidP="00CD6A8A">
            <w:pPr>
              <w:rPr>
                <w:b/>
              </w:rPr>
            </w:pPr>
            <w:r w:rsidRPr="00CD6A8A">
              <w:rPr>
                <w:b/>
              </w:rPr>
              <w:t>Bước 2:Thực hiện nhiệm vụ</w:t>
            </w:r>
          </w:p>
          <w:p w:rsidR="00CD6A8A" w:rsidRPr="00CD6A8A" w:rsidRDefault="00CD6A8A" w:rsidP="00CD6A8A">
            <w:r w:rsidRPr="00CD6A8A">
              <w:t>GV cho học sinh các nhóm thảo luận theo nội dung đã yêu cầu các nhóm tìm hiểu</w:t>
            </w:r>
          </w:p>
          <w:p w:rsidR="00CD6A8A" w:rsidRPr="00CD6A8A" w:rsidRDefault="00CD6A8A" w:rsidP="00CD6A8A">
            <w:pPr>
              <w:rPr>
                <w:b/>
              </w:rPr>
            </w:pPr>
            <w:r w:rsidRPr="00CD6A8A">
              <w:rPr>
                <w:b/>
              </w:rPr>
              <w:t>Bước 3:</w:t>
            </w:r>
            <w:r w:rsidRPr="00CD6A8A">
              <w:rPr>
                <w:b/>
                <w:bCs/>
              </w:rPr>
              <w:t>Báo cáo, thảo luận</w:t>
            </w:r>
          </w:p>
          <w:p w:rsidR="00CD6A8A" w:rsidRPr="00CD6A8A" w:rsidRDefault="00CD6A8A" w:rsidP="00CD6A8A">
            <w:r w:rsidRPr="00CD6A8A">
              <w:t>GV mời HS trình bày và báo cáo kết quả (dán sản phẩm trên bảng và xung quanh lớp học)</w:t>
            </w:r>
          </w:p>
          <w:p w:rsidR="00CD6A8A" w:rsidRPr="00CD6A8A" w:rsidRDefault="00CD6A8A" w:rsidP="00CD6A8A">
            <w:r w:rsidRPr="00CD6A8A">
              <w:t xml:space="preserve">HS khác nhận xét, đánh giá kết quả </w:t>
            </w:r>
          </w:p>
          <w:p w:rsidR="00CD6A8A" w:rsidRPr="00CD6A8A" w:rsidRDefault="00CD6A8A" w:rsidP="00CD6A8A">
            <w:pPr>
              <w:rPr>
                <w:b/>
              </w:rPr>
            </w:pPr>
            <w:r w:rsidRPr="00CD6A8A">
              <w:rPr>
                <w:b/>
              </w:rPr>
              <w:t>Bước 4:Kết luận, nhận định</w:t>
            </w:r>
          </w:p>
          <w:p w:rsidR="00CD6A8A" w:rsidRPr="00CD6A8A" w:rsidRDefault="00CD6A8A" w:rsidP="00CD6A8A">
            <w:pPr>
              <w:numPr>
                <w:ilvl w:val="0"/>
                <w:numId w:val="1"/>
              </w:numPr>
            </w:pPr>
            <w:r w:rsidRPr="00CD6A8A">
              <w:rPr>
                <w:bCs/>
                <w:lang w:val="de-DE"/>
              </w:rPr>
              <w:t>GV đánh giá kết quả hoạt động của HS.</w:t>
            </w:r>
          </w:p>
          <w:p w:rsidR="00CD6A8A" w:rsidRPr="00CD6A8A" w:rsidRDefault="00CD6A8A" w:rsidP="00CD6A8A">
            <w:pPr>
              <w:numPr>
                <w:ilvl w:val="0"/>
                <w:numId w:val="1"/>
              </w:numPr>
            </w:pPr>
            <w:r w:rsidRPr="00CD6A8A">
              <w:t xml:space="preserve">GV nhận xét, bổ sung và chốt ý </w:t>
            </w:r>
          </w:p>
          <w:p w:rsidR="00CD6A8A" w:rsidRPr="00CD6A8A" w:rsidRDefault="00CD6A8A" w:rsidP="00CD6A8A">
            <w:r w:rsidRPr="00CD6A8A">
              <w:t>-    HS lắng nghe, tiếp thu kiến thức.</w:t>
            </w:r>
          </w:p>
          <w:p w:rsidR="00CD6A8A" w:rsidRPr="00CD6A8A" w:rsidRDefault="00CD6A8A" w:rsidP="00CD6A8A"/>
        </w:tc>
        <w:tc>
          <w:tcPr>
            <w:tcW w:w="4050" w:type="dxa"/>
            <w:tcBorders>
              <w:top w:val="single" w:sz="4" w:space="0" w:color="auto"/>
              <w:left w:val="single" w:sz="4" w:space="0" w:color="auto"/>
              <w:bottom w:val="single" w:sz="4" w:space="0" w:color="auto"/>
              <w:right w:val="single" w:sz="4" w:space="0" w:color="auto"/>
            </w:tcBorders>
          </w:tcPr>
          <w:p w:rsidR="00CD6A8A" w:rsidRPr="00CD6A8A" w:rsidRDefault="00CD6A8A" w:rsidP="00CD6A8A">
            <w:r w:rsidRPr="00CD6A8A">
              <w:rPr>
                <w:b/>
              </w:rPr>
              <w:t>3. Tác động của các cuộc phát kiến địa lí đối với tiến trình lịch sử</w:t>
            </w:r>
          </w:p>
          <w:p w:rsidR="00CD6A8A" w:rsidRPr="00CD6A8A" w:rsidRDefault="00CD6A8A" w:rsidP="00CD6A8A">
            <w:r w:rsidRPr="00CD6A8A">
              <w:t>* Tích cực:</w:t>
            </w:r>
          </w:p>
          <w:p w:rsidR="00CD6A8A" w:rsidRPr="00CD6A8A" w:rsidRDefault="00CD6A8A" w:rsidP="00CD6A8A">
            <w:r w:rsidRPr="00CD6A8A">
              <w:t>-Thúc đẩy thương nghiệp châu Âu phát triển,mở rộng thị trường</w:t>
            </w:r>
          </w:p>
          <w:p w:rsidR="00CD6A8A" w:rsidRPr="00CD6A8A" w:rsidRDefault="00CD6A8A" w:rsidP="00CD6A8A">
            <w:r w:rsidRPr="00CD6A8A">
              <w:t>- Thúc đẩy giao lưu kinh tế,văn hóa Đông-Tây</w:t>
            </w:r>
          </w:p>
          <w:p w:rsidR="00CD6A8A" w:rsidRPr="00CD6A8A" w:rsidRDefault="00CD6A8A" w:rsidP="00CD6A8A">
            <w:r w:rsidRPr="00CD6A8A">
              <w:t>- Góp phần khẳng Trái Đất có dạng hình cầu.</w:t>
            </w:r>
          </w:p>
          <w:p w:rsidR="00CD6A8A" w:rsidRPr="00CD6A8A" w:rsidRDefault="00CD6A8A" w:rsidP="00CD6A8A">
            <w:r w:rsidRPr="00CD6A8A">
              <w:t>- Đem lại cho con người những hiểu biết mới về vùng đất mới,dân tộc mới, tuyến đường mới</w:t>
            </w:r>
          </w:p>
          <w:p w:rsidR="00CD6A8A" w:rsidRPr="00CD6A8A" w:rsidRDefault="00CD6A8A" w:rsidP="00CD6A8A">
            <w:r w:rsidRPr="00CD6A8A">
              <w:t>- Thúc đẩy sự tan rã của phong kiến châu Âu, tạo tiền đề cho sự ra đời CNTB</w:t>
            </w:r>
          </w:p>
          <w:p w:rsidR="00CD6A8A" w:rsidRPr="00CD6A8A" w:rsidRDefault="00CD6A8A" w:rsidP="00CD6A8A">
            <w:r w:rsidRPr="00CD6A8A">
              <w:t>* Tiêu cực</w:t>
            </w:r>
          </w:p>
          <w:p w:rsidR="00CD6A8A" w:rsidRPr="00CD6A8A" w:rsidRDefault="00CD6A8A" w:rsidP="00CD6A8A">
            <w:r w:rsidRPr="00CD6A8A">
              <w:t>- Các cuộc phát kiến địa lí cũng dẫn đến sự ra đời của chủ nghĩa thực dân</w:t>
            </w:r>
          </w:p>
          <w:p w:rsidR="00CD6A8A" w:rsidRPr="00CD6A8A" w:rsidRDefault="00CD6A8A" w:rsidP="00CD6A8A">
            <w:r w:rsidRPr="00CD6A8A">
              <w:t>- Xuất hiện nạn buôn bán nô lệ da đen.</w:t>
            </w:r>
          </w:p>
          <w:p w:rsidR="00CD6A8A" w:rsidRPr="00CD6A8A" w:rsidRDefault="00CD6A8A" w:rsidP="00CD6A8A">
            <w:r w:rsidRPr="00CD6A8A">
              <w:t>- Người bản địa châu Mỹ và nền văn hóa của họ bị hủy diệt.</w:t>
            </w:r>
          </w:p>
          <w:p w:rsidR="00CD6A8A" w:rsidRPr="00CD6A8A" w:rsidRDefault="00CD6A8A" w:rsidP="00CD6A8A">
            <w:pPr>
              <w:rPr>
                <w:b/>
                <w:u w:val="single"/>
              </w:rPr>
            </w:pPr>
          </w:p>
        </w:tc>
      </w:tr>
    </w:tbl>
    <w:p w:rsidR="00CD6A8A" w:rsidRPr="00CD6A8A" w:rsidRDefault="00CD6A8A" w:rsidP="00CD6A8A">
      <w:pPr>
        <w:rPr>
          <w:b/>
          <w:bCs/>
          <w:lang w:val="nl-NL"/>
        </w:rPr>
      </w:pPr>
      <w:r w:rsidRPr="00CD6A8A">
        <w:rPr>
          <w:b/>
        </w:rPr>
        <w:t>3: Luyện tập</w:t>
      </w:r>
    </w:p>
    <w:p w:rsidR="00CD6A8A" w:rsidRPr="00CD6A8A" w:rsidRDefault="00CD6A8A" w:rsidP="00CD6A8A">
      <w:r w:rsidRPr="00CD6A8A">
        <w:t xml:space="preserve">Câu 1: Ai là người tìm ra châu </w:t>
      </w:r>
      <w:proofErr w:type="gramStart"/>
      <w:r w:rsidRPr="00CD6A8A">
        <w:t>Mĩ ?</w:t>
      </w:r>
      <w:proofErr w:type="gramEnd"/>
    </w:p>
    <w:p w:rsidR="00CD6A8A" w:rsidRPr="00CD6A8A" w:rsidRDefault="00CD6A8A" w:rsidP="00CD6A8A">
      <w:pPr>
        <w:numPr>
          <w:ilvl w:val="0"/>
          <w:numId w:val="3"/>
        </w:numPr>
        <w:rPr>
          <w:lang w:val="fr-FR"/>
        </w:rPr>
        <w:sectPr w:rsidR="00CD6A8A" w:rsidRPr="00CD6A8A" w:rsidSect="003B24CD">
          <w:headerReference w:type="even" r:id="rId9"/>
          <w:headerReference w:type="default" r:id="rId10"/>
          <w:footerReference w:type="even" r:id="rId11"/>
          <w:footerReference w:type="default" r:id="rId12"/>
          <w:footerReference w:type="first" r:id="rId13"/>
          <w:pgSz w:w="11901" w:h="16840" w:code="9"/>
          <w:pgMar w:top="906" w:right="850" w:bottom="810" w:left="1418" w:header="426" w:footer="450" w:gutter="0"/>
          <w:cols w:space="720"/>
          <w:docGrid w:linePitch="360"/>
        </w:sectPr>
      </w:pPr>
    </w:p>
    <w:p w:rsidR="00CD6A8A" w:rsidRPr="00CD6A8A" w:rsidRDefault="00CD6A8A" w:rsidP="00CD6A8A">
      <w:pPr>
        <w:numPr>
          <w:ilvl w:val="0"/>
          <w:numId w:val="3"/>
        </w:numPr>
        <w:rPr>
          <w:lang w:val="fr-FR"/>
        </w:rPr>
      </w:pPr>
      <w:r w:rsidRPr="00CD6A8A">
        <w:rPr>
          <w:lang w:val="fr-FR"/>
        </w:rPr>
        <w:t>a. Va-xcô đơ Ga-ma.</w:t>
      </w:r>
    </w:p>
    <w:p w:rsidR="00CD6A8A" w:rsidRPr="00CD6A8A" w:rsidRDefault="00CD6A8A" w:rsidP="00CD6A8A">
      <w:pPr>
        <w:numPr>
          <w:ilvl w:val="0"/>
          <w:numId w:val="3"/>
        </w:numPr>
      </w:pPr>
      <w:r w:rsidRPr="00CD6A8A">
        <w:t>b. Cô-lôm-bô.</w:t>
      </w:r>
    </w:p>
    <w:p w:rsidR="00CD6A8A" w:rsidRPr="00CD6A8A" w:rsidRDefault="00CD6A8A" w:rsidP="00CD6A8A">
      <w:pPr>
        <w:numPr>
          <w:ilvl w:val="0"/>
          <w:numId w:val="3"/>
        </w:numPr>
      </w:pPr>
      <w:r w:rsidRPr="00CD6A8A">
        <w:t>c. Ma-gien-lan.</w:t>
      </w:r>
    </w:p>
    <w:p w:rsidR="00CD6A8A" w:rsidRPr="00CD6A8A" w:rsidRDefault="00CD6A8A" w:rsidP="00CD6A8A">
      <w:pPr>
        <w:numPr>
          <w:ilvl w:val="0"/>
          <w:numId w:val="3"/>
        </w:numPr>
      </w:pPr>
      <w:r w:rsidRPr="00CD6A8A">
        <w:t>d. Tất cả các nhà thám hiểm trên.</w:t>
      </w:r>
    </w:p>
    <w:p w:rsidR="00CD6A8A" w:rsidRPr="00CD6A8A" w:rsidRDefault="00CD6A8A" w:rsidP="00CD6A8A">
      <w:pPr>
        <w:sectPr w:rsidR="00CD6A8A" w:rsidRPr="00CD6A8A" w:rsidSect="00412900">
          <w:type w:val="continuous"/>
          <w:pgSz w:w="11901" w:h="16840" w:code="9"/>
          <w:pgMar w:top="906" w:right="850" w:bottom="810" w:left="1418" w:header="426" w:footer="450" w:gutter="0"/>
          <w:cols w:num="2" w:space="720"/>
          <w:docGrid w:linePitch="360"/>
        </w:sectPr>
      </w:pPr>
    </w:p>
    <w:p w:rsidR="00CD6A8A" w:rsidRPr="00CD6A8A" w:rsidRDefault="00CD6A8A" w:rsidP="00CD6A8A">
      <w:r w:rsidRPr="00CD6A8A">
        <w:t>Câu 2: Các cuộc phát kiến địa lý do tầng lớp nào tiến hành?</w:t>
      </w:r>
    </w:p>
    <w:p w:rsidR="00CD6A8A" w:rsidRPr="00CD6A8A" w:rsidRDefault="00CD6A8A" w:rsidP="00CD6A8A">
      <w:pPr>
        <w:numPr>
          <w:ilvl w:val="0"/>
          <w:numId w:val="4"/>
        </w:numPr>
        <w:rPr>
          <w:lang w:val="fr-FR"/>
        </w:rPr>
        <w:sectPr w:rsidR="00CD6A8A" w:rsidRPr="00CD6A8A" w:rsidSect="00412900">
          <w:type w:val="continuous"/>
          <w:pgSz w:w="11901" w:h="16840" w:code="9"/>
          <w:pgMar w:top="906" w:right="850" w:bottom="810" w:left="1418" w:header="426" w:footer="450" w:gutter="0"/>
          <w:cols w:space="720"/>
          <w:docGrid w:linePitch="360"/>
        </w:sectPr>
      </w:pPr>
    </w:p>
    <w:p w:rsidR="00CD6A8A" w:rsidRPr="00CD6A8A" w:rsidRDefault="00CD6A8A" w:rsidP="00CD6A8A">
      <w:pPr>
        <w:numPr>
          <w:ilvl w:val="0"/>
          <w:numId w:val="4"/>
        </w:numPr>
        <w:rPr>
          <w:lang w:val="fr-FR"/>
        </w:rPr>
      </w:pPr>
      <w:r w:rsidRPr="00CD6A8A">
        <w:rPr>
          <w:lang w:val="fr-FR"/>
        </w:rPr>
        <w:t>a. Vua quan, quý tộc.</w:t>
      </w:r>
    </w:p>
    <w:p w:rsidR="00CD6A8A" w:rsidRPr="00CD6A8A" w:rsidRDefault="00CD6A8A" w:rsidP="00CD6A8A">
      <w:pPr>
        <w:numPr>
          <w:ilvl w:val="0"/>
          <w:numId w:val="4"/>
        </w:numPr>
        <w:rPr>
          <w:lang w:val="fr-FR"/>
        </w:rPr>
      </w:pPr>
      <w:r w:rsidRPr="00CD6A8A">
        <w:rPr>
          <w:lang w:val="fr-FR"/>
        </w:rPr>
        <w:t>b. Tướng lĩnh quân đội.</w:t>
      </w:r>
    </w:p>
    <w:p w:rsidR="00CD6A8A" w:rsidRPr="00CD6A8A" w:rsidRDefault="00CD6A8A" w:rsidP="00CD6A8A">
      <w:pPr>
        <w:numPr>
          <w:ilvl w:val="0"/>
          <w:numId w:val="4"/>
        </w:numPr>
        <w:rPr>
          <w:lang w:val="fr-FR"/>
        </w:rPr>
      </w:pPr>
      <w:r w:rsidRPr="00CD6A8A">
        <w:rPr>
          <w:lang w:val="fr-FR"/>
        </w:rPr>
        <w:t>c. Thương nhân, quý tộc.</w:t>
      </w:r>
    </w:p>
    <w:p w:rsidR="00CD6A8A" w:rsidRPr="00CD6A8A" w:rsidRDefault="00CD6A8A" w:rsidP="00CD6A8A">
      <w:pPr>
        <w:numPr>
          <w:ilvl w:val="0"/>
          <w:numId w:val="4"/>
        </w:numPr>
        <w:rPr>
          <w:lang w:val="fr-FR"/>
        </w:rPr>
      </w:pPr>
      <w:r w:rsidRPr="00CD6A8A">
        <w:rPr>
          <w:lang w:val="fr-FR"/>
        </w:rPr>
        <w:t>d. Quý tộc, tăng lữ.</w:t>
      </w:r>
    </w:p>
    <w:p w:rsidR="00CD6A8A" w:rsidRPr="00CD6A8A" w:rsidRDefault="00CD6A8A" w:rsidP="00CD6A8A">
      <w:pPr>
        <w:rPr>
          <w:lang w:val="fr-FR"/>
        </w:rPr>
        <w:sectPr w:rsidR="00CD6A8A" w:rsidRPr="00CD6A8A" w:rsidSect="00412900">
          <w:type w:val="continuous"/>
          <w:pgSz w:w="11901" w:h="16840" w:code="9"/>
          <w:pgMar w:top="906" w:right="850" w:bottom="810" w:left="1418" w:header="426" w:footer="450" w:gutter="0"/>
          <w:cols w:num="2" w:space="720"/>
          <w:docGrid w:linePitch="360"/>
        </w:sectPr>
      </w:pPr>
    </w:p>
    <w:p w:rsidR="00CD6A8A" w:rsidRPr="00CD6A8A" w:rsidRDefault="00CD6A8A" w:rsidP="00CD6A8A">
      <w:pPr>
        <w:rPr>
          <w:lang w:val="fr-FR"/>
        </w:rPr>
      </w:pPr>
      <w:r w:rsidRPr="00CD6A8A">
        <w:rPr>
          <w:lang w:val="fr-FR"/>
        </w:rPr>
        <w:t>Câu 3: Cuộc phái kiến dịa lí của các thương nhân châu Âu chủ yếu hướng về đâu?</w:t>
      </w:r>
    </w:p>
    <w:p w:rsidR="00CD6A8A" w:rsidRPr="00CD6A8A" w:rsidRDefault="00CD6A8A" w:rsidP="00CD6A8A">
      <w:pPr>
        <w:numPr>
          <w:ilvl w:val="0"/>
          <w:numId w:val="5"/>
        </w:numPr>
        <w:rPr>
          <w:lang w:val="fr-FR"/>
        </w:rPr>
      </w:pPr>
      <w:r w:rsidRPr="00CD6A8A">
        <w:rPr>
          <w:lang w:val="fr-FR"/>
        </w:rPr>
        <w:t>a. Ấn Độ và các nước phương Đông.</w:t>
      </w:r>
    </w:p>
    <w:p w:rsidR="00CD6A8A" w:rsidRPr="00CD6A8A" w:rsidRDefault="00CD6A8A" w:rsidP="00CD6A8A">
      <w:pPr>
        <w:numPr>
          <w:ilvl w:val="0"/>
          <w:numId w:val="5"/>
        </w:numPr>
        <w:rPr>
          <w:lang w:val="fr-FR"/>
        </w:rPr>
      </w:pPr>
      <w:r w:rsidRPr="00CD6A8A">
        <w:rPr>
          <w:lang w:val="fr-FR"/>
        </w:rPr>
        <w:t>b. Trung Quốc và các nước phương Đông.</w:t>
      </w:r>
    </w:p>
    <w:p w:rsidR="00CD6A8A" w:rsidRPr="00CD6A8A" w:rsidRDefault="00CD6A8A" w:rsidP="00CD6A8A">
      <w:pPr>
        <w:numPr>
          <w:ilvl w:val="0"/>
          <w:numId w:val="5"/>
        </w:numPr>
        <w:rPr>
          <w:lang w:val="fr-FR"/>
        </w:rPr>
      </w:pPr>
      <w:r w:rsidRPr="00CD6A8A">
        <w:rPr>
          <w:lang w:val="fr-FR"/>
        </w:rPr>
        <w:t>c. Nhật Bản và các nước phương Đông.</w:t>
      </w:r>
    </w:p>
    <w:p w:rsidR="00CD6A8A" w:rsidRPr="00CD6A8A" w:rsidRDefault="00CD6A8A" w:rsidP="00CD6A8A">
      <w:pPr>
        <w:numPr>
          <w:ilvl w:val="0"/>
          <w:numId w:val="5"/>
        </w:numPr>
        <w:rPr>
          <w:lang w:val="fr-FR"/>
        </w:rPr>
      </w:pPr>
      <w:r w:rsidRPr="00CD6A8A">
        <w:rPr>
          <w:lang w:val="fr-FR"/>
        </w:rPr>
        <w:t>d. Ấn Độ và các nước phương Tây.</w:t>
      </w:r>
    </w:p>
    <w:p w:rsidR="00CD6A8A" w:rsidRPr="00CD6A8A" w:rsidRDefault="00CD6A8A" w:rsidP="00CD6A8A">
      <w:pPr>
        <w:rPr>
          <w:lang w:val="fr-FR"/>
        </w:rPr>
      </w:pPr>
      <w:r w:rsidRPr="00CD6A8A">
        <w:rPr>
          <w:lang w:val="fr-FR"/>
        </w:rPr>
        <w:t>Câu 4: Cuộc phát kiến địa lí đã mang lại sự giàu có cho các tầng lớp nào ở châu Âu ?</w:t>
      </w:r>
    </w:p>
    <w:p w:rsidR="00CD6A8A" w:rsidRPr="00CD6A8A" w:rsidRDefault="00CD6A8A" w:rsidP="00CD6A8A">
      <w:pPr>
        <w:numPr>
          <w:ilvl w:val="0"/>
          <w:numId w:val="6"/>
        </w:numPr>
        <w:rPr>
          <w:lang w:val="fr-FR"/>
        </w:rPr>
        <w:sectPr w:rsidR="00CD6A8A" w:rsidRPr="00CD6A8A" w:rsidSect="00412900">
          <w:type w:val="continuous"/>
          <w:pgSz w:w="11901" w:h="16840" w:code="9"/>
          <w:pgMar w:top="906" w:right="850" w:bottom="810" w:left="1418" w:header="426" w:footer="450" w:gutter="0"/>
          <w:cols w:space="720"/>
          <w:docGrid w:linePitch="360"/>
        </w:sectPr>
      </w:pPr>
    </w:p>
    <w:p w:rsidR="00CD6A8A" w:rsidRPr="00CD6A8A" w:rsidRDefault="00CD6A8A" w:rsidP="00CD6A8A">
      <w:pPr>
        <w:rPr>
          <w:lang w:val="fr-FR"/>
        </w:rPr>
        <w:sectPr w:rsidR="00CD6A8A" w:rsidRPr="00CD6A8A" w:rsidSect="00412900">
          <w:type w:val="continuous"/>
          <w:pgSz w:w="11901" w:h="16840" w:code="9"/>
          <w:pgMar w:top="906" w:right="850" w:bottom="810" w:left="1418" w:header="426" w:footer="450" w:gutter="0"/>
          <w:cols w:num="2" w:space="720"/>
          <w:docGrid w:linePitch="360"/>
        </w:sectPr>
      </w:pPr>
    </w:p>
    <w:p w:rsidR="00CD6A8A" w:rsidRPr="00CD6A8A" w:rsidRDefault="00CD6A8A" w:rsidP="00CD6A8A">
      <w:pPr>
        <w:rPr>
          <w:lang w:val="fr-FR"/>
        </w:rPr>
      </w:pPr>
      <w:r w:rsidRPr="00CD6A8A">
        <w:rPr>
          <w:lang w:val="fr-FR"/>
        </w:rPr>
        <w:t>Câu 5: Ai là người đầu thực hiện chuyến đi vòng quanh thế giới?</w:t>
      </w:r>
    </w:p>
    <w:p w:rsidR="00CD6A8A" w:rsidRPr="00CD6A8A" w:rsidRDefault="00CD6A8A" w:rsidP="00CD6A8A">
      <w:pPr>
        <w:numPr>
          <w:ilvl w:val="0"/>
          <w:numId w:val="7"/>
        </w:numPr>
        <w:sectPr w:rsidR="00CD6A8A" w:rsidRPr="00CD6A8A" w:rsidSect="00412900">
          <w:type w:val="continuous"/>
          <w:pgSz w:w="11901" w:h="16840" w:code="9"/>
          <w:pgMar w:top="906" w:right="850" w:bottom="810" w:left="1418" w:header="426" w:footer="450" w:gutter="0"/>
          <w:cols w:space="720"/>
          <w:docGrid w:linePitch="360"/>
        </w:sectPr>
      </w:pPr>
    </w:p>
    <w:p w:rsidR="00CD6A8A" w:rsidRPr="00CD6A8A" w:rsidRDefault="00CD6A8A" w:rsidP="00CD6A8A">
      <w:pPr>
        <w:numPr>
          <w:ilvl w:val="0"/>
          <w:numId w:val="7"/>
        </w:numPr>
      </w:pPr>
      <w:r w:rsidRPr="00CD6A8A">
        <w:t>a. B. Đi-a-xơ</w:t>
      </w:r>
    </w:p>
    <w:p w:rsidR="00CD6A8A" w:rsidRPr="00CD6A8A" w:rsidRDefault="00CD6A8A" w:rsidP="00CD6A8A">
      <w:pPr>
        <w:numPr>
          <w:ilvl w:val="0"/>
          <w:numId w:val="7"/>
        </w:numPr>
        <w:rPr>
          <w:lang w:val="fr-FR"/>
        </w:rPr>
      </w:pPr>
      <w:r w:rsidRPr="00CD6A8A">
        <w:rPr>
          <w:lang w:val="fr-FR"/>
        </w:rPr>
        <w:t>b. Va-xcô đơ Ga-ma</w:t>
      </w:r>
    </w:p>
    <w:p w:rsidR="00CD6A8A" w:rsidRPr="00CD6A8A" w:rsidRDefault="00CD6A8A" w:rsidP="00CD6A8A">
      <w:pPr>
        <w:numPr>
          <w:ilvl w:val="0"/>
          <w:numId w:val="7"/>
        </w:numPr>
      </w:pPr>
      <w:proofErr w:type="gramStart"/>
      <w:r w:rsidRPr="00CD6A8A">
        <w:t>c</w:t>
      </w:r>
      <w:proofErr w:type="gramEnd"/>
      <w:r w:rsidRPr="00CD6A8A">
        <w:t>. C. Cô-lôm-bô.</w:t>
      </w:r>
    </w:p>
    <w:p w:rsidR="00CD6A8A" w:rsidRPr="00CD6A8A" w:rsidRDefault="00CD6A8A" w:rsidP="00CD6A8A">
      <w:pPr>
        <w:numPr>
          <w:ilvl w:val="0"/>
          <w:numId w:val="7"/>
        </w:numPr>
      </w:pPr>
      <w:r w:rsidRPr="00CD6A8A">
        <w:t>d. Ph. Ma-gien-lan</w:t>
      </w:r>
    </w:p>
    <w:p w:rsidR="00CD6A8A" w:rsidRPr="00CD6A8A" w:rsidRDefault="00CD6A8A" w:rsidP="00CD6A8A">
      <w:pPr>
        <w:sectPr w:rsidR="00CD6A8A" w:rsidRPr="00CD6A8A" w:rsidSect="00412900">
          <w:type w:val="continuous"/>
          <w:pgSz w:w="11901" w:h="16840" w:code="9"/>
          <w:pgMar w:top="906" w:right="850" w:bottom="810" w:left="1418" w:header="426" w:footer="450" w:gutter="0"/>
          <w:cols w:num="2" w:space="720"/>
          <w:docGrid w:linePitch="360"/>
        </w:sectPr>
      </w:pPr>
    </w:p>
    <w:p w:rsidR="00CD6A8A" w:rsidRPr="00CD6A8A" w:rsidRDefault="00CD6A8A" w:rsidP="00CD6A8A">
      <w:r w:rsidRPr="00CD6A8A">
        <w:t>Câu 6: Cuộc phát kiến địa lí đầu tiền được tiến hành vào thế kỉ nào?</w:t>
      </w:r>
    </w:p>
    <w:p w:rsidR="00CD6A8A" w:rsidRPr="00CD6A8A" w:rsidRDefault="00CD6A8A" w:rsidP="00CD6A8A">
      <w:r w:rsidRPr="00CD6A8A">
        <w:t>a. Thế kỉ XIV</w:t>
      </w:r>
    </w:p>
    <w:p w:rsidR="00CD6A8A" w:rsidRPr="00CD6A8A" w:rsidRDefault="00CD6A8A" w:rsidP="00CD6A8A">
      <w:r w:rsidRPr="00CD6A8A">
        <w:t>b. Thế kỉ XV</w:t>
      </w:r>
    </w:p>
    <w:p w:rsidR="00CD6A8A" w:rsidRPr="00CD6A8A" w:rsidRDefault="00CD6A8A" w:rsidP="00CD6A8A">
      <w:r w:rsidRPr="00CD6A8A">
        <w:t>c. Thế kỉ XVI</w:t>
      </w:r>
    </w:p>
    <w:p w:rsidR="00CD6A8A" w:rsidRPr="00CD6A8A" w:rsidRDefault="00CD6A8A" w:rsidP="00CD6A8A">
      <w:r w:rsidRPr="00CD6A8A">
        <w:t>d. Thế kỉ XVII</w:t>
      </w:r>
    </w:p>
    <w:p w:rsidR="00CD6A8A" w:rsidRPr="00CD6A8A" w:rsidRDefault="00CD6A8A" w:rsidP="00CD6A8A">
      <w:r w:rsidRPr="00CD6A8A">
        <w:t>Câu 7: Ai là người đến châu Mĩ đầu tiên nhưng lại cho rằng đó là Ấn Độ</w:t>
      </w:r>
    </w:p>
    <w:p w:rsidR="00CD6A8A" w:rsidRPr="00CD6A8A" w:rsidRDefault="00CD6A8A" w:rsidP="00CD6A8A">
      <w:pPr>
        <w:numPr>
          <w:ilvl w:val="0"/>
          <w:numId w:val="8"/>
        </w:numPr>
      </w:pPr>
      <w:r w:rsidRPr="00CD6A8A">
        <w:t>a. Ph.Ma-gien-lan</w:t>
      </w:r>
    </w:p>
    <w:p w:rsidR="00CD6A8A" w:rsidRPr="00CD6A8A" w:rsidRDefault="00CD6A8A" w:rsidP="00CD6A8A">
      <w:pPr>
        <w:numPr>
          <w:ilvl w:val="0"/>
          <w:numId w:val="8"/>
        </w:numPr>
      </w:pPr>
      <w:r w:rsidRPr="00CD6A8A">
        <w:t>b. Cô-lôm-bô</w:t>
      </w:r>
    </w:p>
    <w:p w:rsidR="00CD6A8A" w:rsidRPr="00CD6A8A" w:rsidRDefault="00CD6A8A" w:rsidP="00CD6A8A">
      <w:pPr>
        <w:numPr>
          <w:ilvl w:val="0"/>
          <w:numId w:val="8"/>
        </w:numPr>
      </w:pPr>
      <w:r w:rsidRPr="00CD6A8A">
        <w:t>c. Đi-a-xơ</w:t>
      </w:r>
    </w:p>
    <w:p w:rsidR="00CD6A8A" w:rsidRPr="00CD6A8A" w:rsidRDefault="00CD6A8A" w:rsidP="00CD6A8A">
      <w:pPr>
        <w:numPr>
          <w:ilvl w:val="0"/>
          <w:numId w:val="8"/>
        </w:numPr>
        <w:rPr>
          <w:lang w:val="fr-FR"/>
        </w:rPr>
      </w:pPr>
      <w:r w:rsidRPr="00CD6A8A">
        <w:rPr>
          <w:lang w:val="fr-FR"/>
        </w:rPr>
        <w:t>d. Va-xcô đơ Ga-ma</w:t>
      </w:r>
    </w:p>
    <w:p w:rsidR="00CD6A8A" w:rsidRPr="00CD6A8A" w:rsidRDefault="00CD6A8A" w:rsidP="00CD6A8A">
      <w:pPr>
        <w:rPr>
          <w:lang w:val="fr-FR"/>
        </w:rPr>
      </w:pPr>
      <w:r w:rsidRPr="00CD6A8A">
        <w:rPr>
          <w:lang w:val="fr-FR"/>
        </w:rPr>
        <w:t>Câu 8:</w:t>
      </w:r>
      <w:proofErr w:type="gramStart"/>
      <w:r w:rsidRPr="00CD6A8A">
        <w:rPr>
          <w:lang w:val="fr-FR"/>
        </w:rPr>
        <w:t>  Người</w:t>
      </w:r>
      <w:proofErr w:type="gramEnd"/>
      <w:r w:rsidRPr="00CD6A8A">
        <w:rPr>
          <w:lang w:val="fr-FR"/>
        </w:rPr>
        <w:t xml:space="preserve"> đầu tiên đã đến được Ấn Độ bằng đường biển là ai?</w:t>
      </w:r>
    </w:p>
    <w:p w:rsidR="00CD6A8A" w:rsidRPr="00CD6A8A" w:rsidRDefault="00CD6A8A" w:rsidP="00CD6A8A">
      <w:pPr>
        <w:numPr>
          <w:ilvl w:val="0"/>
          <w:numId w:val="9"/>
        </w:numPr>
      </w:pPr>
      <w:r w:rsidRPr="00CD6A8A">
        <w:t>a. B đi-a-xơ</w:t>
      </w:r>
    </w:p>
    <w:p w:rsidR="00CD6A8A" w:rsidRPr="00CD6A8A" w:rsidRDefault="00CD6A8A" w:rsidP="00CD6A8A">
      <w:pPr>
        <w:numPr>
          <w:ilvl w:val="0"/>
          <w:numId w:val="9"/>
        </w:numPr>
      </w:pPr>
      <w:r w:rsidRPr="00CD6A8A">
        <w:t>b. Va-xcôdơ Ga-ma</w:t>
      </w:r>
    </w:p>
    <w:p w:rsidR="00CD6A8A" w:rsidRPr="00CD6A8A" w:rsidRDefault="00CD6A8A" w:rsidP="00CD6A8A">
      <w:pPr>
        <w:numPr>
          <w:ilvl w:val="0"/>
          <w:numId w:val="9"/>
        </w:numPr>
      </w:pPr>
      <w:r w:rsidRPr="00CD6A8A">
        <w:t>c. Cô-lôm-bô</w:t>
      </w:r>
    </w:p>
    <w:p w:rsidR="00CD6A8A" w:rsidRPr="00CD6A8A" w:rsidRDefault="00CD6A8A" w:rsidP="00CD6A8A">
      <w:pPr>
        <w:numPr>
          <w:ilvl w:val="0"/>
          <w:numId w:val="9"/>
        </w:numPr>
        <w:rPr>
          <w:lang w:val="fr-FR"/>
        </w:rPr>
      </w:pPr>
      <w:r w:rsidRPr="00CD6A8A">
        <w:rPr>
          <w:lang w:val="fr-FR"/>
        </w:rPr>
        <w:t>d. Ph.Ma-gien-lan.</w:t>
      </w:r>
    </w:p>
    <w:p w:rsidR="00CD6A8A" w:rsidRPr="00CD6A8A" w:rsidRDefault="00CD6A8A" w:rsidP="00CD6A8A">
      <w:pPr>
        <w:rPr>
          <w:lang w:val="fr-FR"/>
        </w:rPr>
      </w:pPr>
      <w:r w:rsidRPr="00CD6A8A">
        <w:rPr>
          <w:lang w:val="fr-FR"/>
        </w:rPr>
        <w:t>Câu 9: Những phát minh khoa học – kĩ thuật nào có giá trị chủ yếu để người châu Âu có thể thực hiện các chuyến đi bằng đường biển?</w:t>
      </w:r>
    </w:p>
    <w:p w:rsidR="00CD6A8A" w:rsidRPr="00CD6A8A" w:rsidRDefault="00CD6A8A" w:rsidP="00CD6A8A">
      <w:pPr>
        <w:numPr>
          <w:ilvl w:val="0"/>
          <w:numId w:val="10"/>
        </w:numPr>
      </w:pPr>
      <w:r w:rsidRPr="00CD6A8A">
        <w:t>a. Tàu có bánh lái</w:t>
      </w:r>
    </w:p>
    <w:p w:rsidR="00CD6A8A" w:rsidRPr="00CD6A8A" w:rsidRDefault="00CD6A8A" w:rsidP="00CD6A8A">
      <w:pPr>
        <w:numPr>
          <w:ilvl w:val="0"/>
          <w:numId w:val="10"/>
        </w:numPr>
      </w:pPr>
      <w:r w:rsidRPr="00CD6A8A">
        <w:t>b. Hệ thống buồm nhiều tầng</w:t>
      </w:r>
    </w:p>
    <w:p w:rsidR="00CD6A8A" w:rsidRPr="00CD6A8A" w:rsidRDefault="00CD6A8A" w:rsidP="00CD6A8A">
      <w:pPr>
        <w:numPr>
          <w:ilvl w:val="0"/>
          <w:numId w:val="10"/>
        </w:numPr>
      </w:pPr>
      <w:r w:rsidRPr="00CD6A8A">
        <w:t>c. La bàn</w:t>
      </w:r>
    </w:p>
    <w:p w:rsidR="00CD6A8A" w:rsidRPr="00CD6A8A" w:rsidRDefault="00CD6A8A" w:rsidP="00CD6A8A">
      <w:pPr>
        <w:numPr>
          <w:ilvl w:val="0"/>
          <w:numId w:val="10"/>
        </w:numPr>
      </w:pPr>
      <w:r w:rsidRPr="00CD6A8A">
        <w:t>d. Tất cả các câu trên đều đúng</w:t>
      </w:r>
    </w:p>
    <w:p w:rsidR="00CD6A8A" w:rsidRPr="00CD6A8A" w:rsidRDefault="00CD6A8A" w:rsidP="00CD6A8A">
      <w:pPr>
        <w:rPr>
          <w:b/>
          <w:bCs/>
        </w:rPr>
      </w:pPr>
      <w:r w:rsidRPr="00CD6A8A">
        <w:rPr>
          <w:b/>
        </w:rPr>
        <w:t>4: Vận dụng</w:t>
      </w:r>
    </w:p>
    <w:p w:rsidR="00CD6A8A" w:rsidRPr="00CD6A8A" w:rsidRDefault="00CD6A8A" w:rsidP="00CD6A8A">
      <w:pPr>
        <w:rPr>
          <w:lang w:val="vi-VN"/>
        </w:rPr>
      </w:pPr>
      <w:r w:rsidRPr="00CD6A8A">
        <w:rPr>
          <w:lang w:val="vi-VN"/>
        </w:rPr>
        <w:t>GV nhiệm vụ cho HS: Hoàn thành bài tập theo nhóm (4 nhóm)</w:t>
      </w:r>
    </w:p>
    <w:p w:rsidR="00CD6A8A" w:rsidRPr="00CD6A8A" w:rsidRDefault="00CD6A8A" w:rsidP="00CD6A8A">
      <w:pPr>
        <w:rPr>
          <w:lang w:val="vi-VN"/>
        </w:rPr>
      </w:pPr>
      <w:r w:rsidRPr="00CD6A8A">
        <w:rPr>
          <w:lang w:val="vi-VN"/>
        </w:rPr>
        <w:t>Quan sát lược đồ sau và cho biết tên các đại dương, lục địa, các quốc gia và địa danh ngày nay gắn với các cuộc phát kiến địa lí (ở các vị trí đánh dấu từ số 1 đến số 8).</w:t>
      </w:r>
    </w:p>
    <w:p w:rsidR="00CD6A8A" w:rsidRPr="00CD6A8A" w:rsidRDefault="00CD6A8A" w:rsidP="00CD6A8A">
      <w:r w:rsidRPr="00CD6A8A">
        <w:drawing>
          <wp:inline distT="0" distB="0" distL="0" distR="0" wp14:anchorId="01ECB33A" wp14:editId="70A46506">
            <wp:extent cx="5943600" cy="3577590"/>
            <wp:effectExtent l="0" t="0" r="0" b="3810"/>
            <wp:docPr id="24604" name="Picture 9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577590"/>
                    </a:xfrm>
                    <a:prstGeom prst="rect">
                      <a:avLst/>
                    </a:prstGeom>
                  </pic:spPr>
                </pic:pic>
              </a:graphicData>
            </a:graphic>
          </wp:inline>
        </w:drawing>
      </w:r>
    </w:p>
    <w:p w:rsidR="00CD6A8A" w:rsidRPr="00CD6A8A" w:rsidRDefault="00CD6A8A" w:rsidP="00CD6A8A"/>
    <w:p w:rsidR="00CD6A8A" w:rsidRPr="00CD6A8A" w:rsidRDefault="00CD6A8A" w:rsidP="00CD6A8A">
      <w:r w:rsidRPr="00CD6A8A">
        <w:t xml:space="preserve">     Sản </w:t>
      </w:r>
      <w:proofErr w:type="gramStart"/>
      <w:r w:rsidRPr="00CD6A8A">
        <w:t>phẩm :</w:t>
      </w:r>
      <w:proofErr w:type="gramEnd"/>
    </w:p>
    <w:p w:rsidR="00CD6A8A" w:rsidRPr="00CD6A8A" w:rsidRDefault="00CD6A8A" w:rsidP="00CD6A8A">
      <w:pPr>
        <w:numPr>
          <w:ilvl w:val="0"/>
          <w:numId w:val="1"/>
        </w:numPr>
      </w:pPr>
      <w:r w:rsidRPr="00CD6A8A">
        <w:t>1. Lục địa Bắc Mỹ</w:t>
      </w:r>
    </w:p>
    <w:p w:rsidR="00CD6A8A" w:rsidRPr="00CD6A8A" w:rsidRDefault="00CD6A8A" w:rsidP="00CD6A8A">
      <w:pPr>
        <w:numPr>
          <w:ilvl w:val="0"/>
          <w:numId w:val="1"/>
        </w:numPr>
      </w:pPr>
      <w:r w:rsidRPr="00CD6A8A">
        <w:t>2. Tây Ban Nha</w:t>
      </w:r>
    </w:p>
    <w:p w:rsidR="00CD6A8A" w:rsidRPr="00CD6A8A" w:rsidRDefault="00CD6A8A" w:rsidP="00CD6A8A">
      <w:pPr>
        <w:numPr>
          <w:ilvl w:val="0"/>
          <w:numId w:val="1"/>
        </w:numPr>
      </w:pPr>
      <w:r w:rsidRPr="00CD6A8A">
        <w:t>3. Ấn Độ</w:t>
      </w:r>
    </w:p>
    <w:p w:rsidR="00CD6A8A" w:rsidRPr="00CD6A8A" w:rsidRDefault="00CD6A8A" w:rsidP="00CD6A8A">
      <w:pPr>
        <w:numPr>
          <w:ilvl w:val="0"/>
          <w:numId w:val="1"/>
        </w:numPr>
      </w:pPr>
      <w:r w:rsidRPr="00CD6A8A">
        <w:t>4. Phi-lip-pin</w:t>
      </w:r>
    </w:p>
    <w:p w:rsidR="00CD6A8A" w:rsidRPr="00CD6A8A" w:rsidRDefault="00CD6A8A" w:rsidP="00CD6A8A">
      <w:pPr>
        <w:numPr>
          <w:ilvl w:val="0"/>
          <w:numId w:val="1"/>
        </w:numPr>
      </w:pPr>
      <w:r w:rsidRPr="00CD6A8A">
        <w:t>5. Thái Bình Dương</w:t>
      </w:r>
    </w:p>
    <w:p w:rsidR="00CD6A8A" w:rsidRPr="00CD6A8A" w:rsidRDefault="00CD6A8A" w:rsidP="00CD6A8A">
      <w:pPr>
        <w:numPr>
          <w:ilvl w:val="0"/>
          <w:numId w:val="1"/>
        </w:numPr>
      </w:pPr>
      <w:r w:rsidRPr="00CD6A8A">
        <w:t>6. Cu-ba</w:t>
      </w:r>
    </w:p>
    <w:p w:rsidR="00CD6A8A" w:rsidRPr="00CD6A8A" w:rsidRDefault="00CD6A8A" w:rsidP="00CD6A8A">
      <w:pPr>
        <w:numPr>
          <w:ilvl w:val="0"/>
          <w:numId w:val="1"/>
        </w:numPr>
      </w:pPr>
      <w:r w:rsidRPr="00CD6A8A">
        <w:t>7. Mũi Hảo Vọng</w:t>
      </w:r>
    </w:p>
    <w:p w:rsidR="00CD6A8A" w:rsidRPr="00CD6A8A" w:rsidRDefault="00CD6A8A" w:rsidP="00CD6A8A">
      <w:pPr>
        <w:numPr>
          <w:ilvl w:val="0"/>
          <w:numId w:val="1"/>
        </w:numPr>
      </w:pPr>
      <w:r w:rsidRPr="00CD6A8A">
        <w:t>8. Ấn Độ Dương</w:t>
      </w:r>
    </w:p>
    <w:p w:rsidR="00CD6A8A" w:rsidRPr="00CD6A8A" w:rsidRDefault="00CD6A8A" w:rsidP="00CD6A8A">
      <w:pPr>
        <w:numPr>
          <w:ilvl w:val="0"/>
          <w:numId w:val="10"/>
        </w:numPr>
      </w:pPr>
      <w:r w:rsidRPr="00CD6A8A">
        <w:t>Hướng dẫn tự học:</w:t>
      </w:r>
    </w:p>
    <w:p w:rsidR="00CD6A8A" w:rsidRPr="00CD6A8A" w:rsidRDefault="00CD6A8A" w:rsidP="00CD6A8A">
      <w:pPr>
        <w:numPr>
          <w:ilvl w:val="0"/>
          <w:numId w:val="1"/>
        </w:numPr>
      </w:pPr>
      <w:r w:rsidRPr="00CD6A8A">
        <w:t>Bài vừa học: Nội dung trong bài</w:t>
      </w:r>
    </w:p>
    <w:p w:rsidR="00CD6A8A" w:rsidRPr="00CD6A8A" w:rsidRDefault="00CD6A8A" w:rsidP="00CD6A8A">
      <w:pPr>
        <w:numPr>
          <w:ilvl w:val="0"/>
          <w:numId w:val="1"/>
        </w:numPr>
      </w:pPr>
      <w:r w:rsidRPr="00CD6A8A">
        <w:t>Bài sắp học: Các cuộc phát kiến địa lí</w:t>
      </w:r>
    </w:p>
    <w:p w:rsidR="00CD6A8A" w:rsidRPr="00CD6A8A" w:rsidRDefault="00CD6A8A" w:rsidP="00CD6A8A">
      <w:r w:rsidRPr="00CD6A8A">
        <w:t>+ Miêu tả trên lược đồ hành trình của các cuộc phát kiến địa lí.</w:t>
      </w:r>
    </w:p>
    <w:p w:rsidR="00CD6A8A" w:rsidRPr="00CD6A8A" w:rsidRDefault="00CD6A8A" w:rsidP="00CD6A8A">
      <w:r w:rsidRPr="00CD6A8A">
        <w:t>+ Hệ quả</w:t>
      </w:r>
    </w:p>
    <w:p w:rsidR="00C475CB" w:rsidRDefault="00C475CB">
      <w:bookmarkStart w:id="0" w:name="_GoBack"/>
      <w:bookmarkEnd w:id="0"/>
    </w:p>
    <w:sectPr w:rsidR="00C47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63378485"/>
      <w:docPartObj>
        <w:docPartGallery w:val="Page Numbers (Bottom of Page)"/>
        <w:docPartUnique/>
      </w:docPartObj>
    </w:sdtPr>
    <w:sdtEndPr>
      <w:rPr>
        <w:rStyle w:val="PageNumber"/>
      </w:rPr>
    </w:sdtEndPr>
    <w:sdtContent>
      <w:p w:rsidR="001A6C1F" w:rsidRDefault="00CD6A8A"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rsidR="001A6C1F" w:rsidRDefault="00CD6A8A" w:rsidP="001518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1F" w:rsidRPr="003B24CD" w:rsidRDefault="00CD6A8A" w:rsidP="003B24CD">
    <w:pPr>
      <w:pStyle w:val="Footer"/>
      <w:pBdr>
        <w:top w:val="double" w:sz="4" w:space="1" w:color="auto"/>
      </w:pBdr>
      <w:jc w:val="both"/>
      <w:rPr>
        <w:b/>
      </w:rPr>
    </w:pPr>
    <w:r w:rsidRPr="003B24CD">
      <w:rPr>
        <w:b/>
      </w:rPr>
      <w:t>Trư</w:t>
    </w:r>
    <w:r w:rsidRPr="003B24CD">
      <w:rPr>
        <w:b/>
      </w:rPr>
      <w:t>ờ</w:t>
    </w:r>
    <w:r w:rsidRPr="003B24CD">
      <w:rPr>
        <w:b/>
      </w:rPr>
      <w:t>ng THCS Th</w:t>
    </w:r>
    <w:r w:rsidRPr="003B24CD">
      <w:rPr>
        <w:b/>
      </w:rPr>
      <w:t>ị</w:t>
    </w:r>
    <w:r w:rsidRPr="003B24CD">
      <w:rPr>
        <w:b/>
      </w:rPr>
      <w:t xml:space="preserve"> Tr</w:t>
    </w:r>
    <w:r w:rsidRPr="003B24CD">
      <w:rPr>
        <w:b/>
      </w:rPr>
      <w:t>ấ</w:t>
    </w:r>
    <w:r w:rsidRPr="003B24CD">
      <w:rPr>
        <w:b/>
      </w:rPr>
      <w:t>n</w:t>
    </w:r>
    <w:r>
      <w:rPr>
        <w:b/>
      </w:rPr>
      <w:t xml:space="preserve"> Phú Hoà                                 </w:t>
    </w:r>
    <w:r w:rsidRPr="003B24CD">
      <w:rPr>
        <w:b/>
      </w:rPr>
      <w:t>GV: Nguy</w:t>
    </w:r>
    <w:r w:rsidRPr="003B24CD">
      <w:rPr>
        <w:b/>
      </w:rPr>
      <w:t>ễ</w:t>
    </w:r>
    <w:r w:rsidRPr="003B24CD">
      <w:rPr>
        <w:b/>
      </w:rPr>
      <w:t>n Th</w:t>
    </w:r>
    <w:r w:rsidRPr="003B24CD">
      <w:rPr>
        <w:b/>
      </w:rPr>
      <w:t>ị</w:t>
    </w:r>
    <w:r w:rsidRPr="003B24CD">
      <w:rPr>
        <w:b/>
      </w:rPr>
      <w:t xml:space="preserve"> Mai Trâm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1F" w:rsidRPr="007131DC" w:rsidRDefault="00CD6A8A" w:rsidP="00800268">
    <w:pPr>
      <w:pStyle w:val="Footer"/>
      <w:rPr>
        <w:i/>
        <w:szCs w:val="28"/>
      </w:rPr>
    </w:pPr>
  </w:p>
  <w:p w:rsidR="001A6C1F" w:rsidRDefault="00CD6A8A" w:rsidP="00800268">
    <w:pPr>
      <w:pStyle w:val="Footer"/>
    </w:pPr>
  </w:p>
  <w:p w:rsidR="001A6C1F" w:rsidRDefault="00CD6A8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80637175"/>
      <w:docPartObj>
        <w:docPartGallery w:val="Page Numbers (Top of Page)"/>
        <w:docPartUnique/>
      </w:docPartObj>
    </w:sdtPr>
    <w:sdtEndPr>
      <w:rPr>
        <w:rStyle w:val="PageNumber"/>
      </w:rPr>
    </w:sdtEndPr>
    <w:sdtContent>
      <w:p w:rsidR="001A6C1F" w:rsidRDefault="00CD6A8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A6C1F" w:rsidRDefault="00CD6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1F" w:rsidRPr="003B24CD" w:rsidRDefault="00CD6A8A" w:rsidP="003B24CD">
    <w:pPr>
      <w:pStyle w:val="Header"/>
      <w:pBdr>
        <w:bottom w:val="double" w:sz="4" w:space="1" w:color="auto"/>
      </w:pBdr>
      <w:jc w:val="center"/>
      <w:rPr>
        <w:b/>
        <w:noProof/>
      </w:rPr>
    </w:pPr>
    <w:r>
      <w:rPr>
        <w:b/>
        <w:noProof/>
      </w:rPr>
      <w:t>KHDH L</w:t>
    </w:r>
    <w:r>
      <w:rPr>
        <w:b/>
        <w:noProof/>
      </w:rPr>
      <w:t>ị</w:t>
    </w:r>
    <w:r>
      <w:rPr>
        <w:b/>
        <w:noProof/>
      </w:rPr>
      <w:t>ch s</w:t>
    </w:r>
    <w:r>
      <w:rPr>
        <w:b/>
        <w:noProof/>
      </w:rPr>
      <w:t>ử</w:t>
    </w:r>
    <w:r>
      <w:rPr>
        <w:b/>
        <w:noProof/>
      </w:rPr>
      <w:t xml:space="preserve"> 7</w:t>
    </w:r>
    <w:r w:rsidRPr="000518C4">
      <w:rPr>
        <w:b/>
        <w:noProof/>
      </w:rPr>
      <w:ptab w:relativeTo="margin" w:alignment="center" w:leader="none"/>
    </w:r>
    <w:r w:rsidRPr="000518C4">
      <w:rPr>
        <w:b/>
        <w:noProof/>
      </w:rPr>
      <w:ptab w:relativeTo="margin" w:alignment="right" w:leader="none"/>
    </w:r>
    <w:r>
      <w:rPr>
        <w:b/>
        <w:noProof/>
      </w:rPr>
      <w:t>NH: 2024 - 2025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DD6"/>
    <w:multiLevelType w:val="hybridMultilevel"/>
    <w:tmpl w:val="C33A3012"/>
    <w:lvl w:ilvl="0" w:tplc="725A5FD2">
      <w:start w:val="1"/>
      <w:numFmt w:val="bullet"/>
      <w:lvlText w:val="-"/>
      <w:lvlJc w:val="left"/>
      <w:pPr>
        <w:tabs>
          <w:tab w:val="num" w:pos="360"/>
        </w:tabs>
        <w:ind w:left="360" w:hanging="360"/>
      </w:pPr>
      <w:rPr>
        <w:rFonts w:ascii="Times New Roman" w:hAnsi="Times New Roman" w:hint="default"/>
      </w:rPr>
    </w:lvl>
    <w:lvl w:ilvl="1" w:tplc="861EC446" w:tentative="1">
      <w:start w:val="1"/>
      <w:numFmt w:val="bullet"/>
      <w:lvlText w:val="-"/>
      <w:lvlJc w:val="left"/>
      <w:pPr>
        <w:tabs>
          <w:tab w:val="num" w:pos="1440"/>
        </w:tabs>
        <w:ind w:left="1440" w:hanging="360"/>
      </w:pPr>
      <w:rPr>
        <w:rFonts w:ascii="Times New Roman" w:hAnsi="Times New Roman" w:hint="default"/>
      </w:rPr>
    </w:lvl>
    <w:lvl w:ilvl="2" w:tplc="34A89E36" w:tentative="1">
      <w:start w:val="1"/>
      <w:numFmt w:val="bullet"/>
      <w:lvlText w:val="-"/>
      <w:lvlJc w:val="left"/>
      <w:pPr>
        <w:tabs>
          <w:tab w:val="num" w:pos="2160"/>
        </w:tabs>
        <w:ind w:left="2160" w:hanging="360"/>
      </w:pPr>
      <w:rPr>
        <w:rFonts w:ascii="Times New Roman" w:hAnsi="Times New Roman" w:hint="default"/>
      </w:rPr>
    </w:lvl>
    <w:lvl w:ilvl="3" w:tplc="1D720796" w:tentative="1">
      <w:start w:val="1"/>
      <w:numFmt w:val="bullet"/>
      <w:lvlText w:val="-"/>
      <w:lvlJc w:val="left"/>
      <w:pPr>
        <w:tabs>
          <w:tab w:val="num" w:pos="2880"/>
        </w:tabs>
        <w:ind w:left="2880" w:hanging="360"/>
      </w:pPr>
      <w:rPr>
        <w:rFonts w:ascii="Times New Roman" w:hAnsi="Times New Roman" w:hint="default"/>
      </w:rPr>
    </w:lvl>
    <w:lvl w:ilvl="4" w:tplc="40EAC376" w:tentative="1">
      <w:start w:val="1"/>
      <w:numFmt w:val="bullet"/>
      <w:lvlText w:val="-"/>
      <w:lvlJc w:val="left"/>
      <w:pPr>
        <w:tabs>
          <w:tab w:val="num" w:pos="3600"/>
        </w:tabs>
        <w:ind w:left="3600" w:hanging="360"/>
      </w:pPr>
      <w:rPr>
        <w:rFonts w:ascii="Times New Roman" w:hAnsi="Times New Roman" w:hint="default"/>
      </w:rPr>
    </w:lvl>
    <w:lvl w:ilvl="5" w:tplc="108AC910" w:tentative="1">
      <w:start w:val="1"/>
      <w:numFmt w:val="bullet"/>
      <w:lvlText w:val="-"/>
      <w:lvlJc w:val="left"/>
      <w:pPr>
        <w:tabs>
          <w:tab w:val="num" w:pos="4320"/>
        </w:tabs>
        <w:ind w:left="4320" w:hanging="360"/>
      </w:pPr>
      <w:rPr>
        <w:rFonts w:ascii="Times New Roman" w:hAnsi="Times New Roman" w:hint="default"/>
      </w:rPr>
    </w:lvl>
    <w:lvl w:ilvl="6" w:tplc="006C9246" w:tentative="1">
      <w:start w:val="1"/>
      <w:numFmt w:val="bullet"/>
      <w:lvlText w:val="-"/>
      <w:lvlJc w:val="left"/>
      <w:pPr>
        <w:tabs>
          <w:tab w:val="num" w:pos="5040"/>
        </w:tabs>
        <w:ind w:left="5040" w:hanging="360"/>
      </w:pPr>
      <w:rPr>
        <w:rFonts w:ascii="Times New Roman" w:hAnsi="Times New Roman" w:hint="default"/>
      </w:rPr>
    </w:lvl>
    <w:lvl w:ilvl="7" w:tplc="0ECAA380" w:tentative="1">
      <w:start w:val="1"/>
      <w:numFmt w:val="bullet"/>
      <w:lvlText w:val="-"/>
      <w:lvlJc w:val="left"/>
      <w:pPr>
        <w:tabs>
          <w:tab w:val="num" w:pos="5760"/>
        </w:tabs>
        <w:ind w:left="5760" w:hanging="360"/>
      </w:pPr>
      <w:rPr>
        <w:rFonts w:ascii="Times New Roman" w:hAnsi="Times New Roman" w:hint="default"/>
      </w:rPr>
    </w:lvl>
    <w:lvl w:ilvl="8" w:tplc="D042161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44697F"/>
    <w:multiLevelType w:val="multilevel"/>
    <w:tmpl w:val="0C6A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835A8"/>
    <w:multiLevelType w:val="multilevel"/>
    <w:tmpl w:val="5BEE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75973"/>
    <w:multiLevelType w:val="multilevel"/>
    <w:tmpl w:val="976E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34691"/>
    <w:multiLevelType w:val="multilevel"/>
    <w:tmpl w:val="C6E0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65FC4"/>
    <w:multiLevelType w:val="multilevel"/>
    <w:tmpl w:val="7428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17D60"/>
    <w:multiLevelType w:val="multilevel"/>
    <w:tmpl w:val="3014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8B7A1B"/>
    <w:multiLevelType w:val="hybridMultilevel"/>
    <w:tmpl w:val="8884A1B4"/>
    <w:lvl w:ilvl="0" w:tplc="764A8916">
      <w:start w:val="4"/>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69C40AD"/>
    <w:multiLevelType w:val="multilevel"/>
    <w:tmpl w:val="C87E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B81137"/>
    <w:multiLevelType w:val="hybridMultilevel"/>
    <w:tmpl w:val="3DC04896"/>
    <w:lvl w:ilvl="0" w:tplc="06EA7E2E">
      <w:start w:val="1"/>
      <w:numFmt w:val="bullet"/>
      <w:lvlText w:val="-"/>
      <w:lvlJc w:val="left"/>
      <w:pPr>
        <w:tabs>
          <w:tab w:val="num" w:pos="720"/>
        </w:tabs>
        <w:ind w:left="720" w:hanging="360"/>
      </w:pPr>
      <w:rPr>
        <w:rFonts w:ascii="Times New Roman" w:hAnsi="Times New Roman" w:hint="default"/>
      </w:rPr>
    </w:lvl>
    <w:lvl w:ilvl="1" w:tplc="229AB766" w:tentative="1">
      <w:start w:val="1"/>
      <w:numFmt w:val="bullet"/>
      <w:lvlText w:val="-"/>
      <w:lvlJc w:val="left"/>
      <w:pPr>
        <w:tabs>
          <w:tab w:val="num" w:pos="1440"/>
        </w:tabs>
        <w:ind w:left="1440" w:hanging="360"/>
      </w:pPr>
      <w:rPr>
        <w:rFonts w:ascii="Times New Roman" w:hAnsi="Times New Roman" w:hint="default"/>
      </w:rPr>
    </w:lvl>
    <w:lvl w:ilvl="2" w:tplc="55E6DC08" w:tentative="1">
      <w:start w:val="1"/>
      <w:numFmt w:val="bullet"/>
      <w:lvlText w:val="-"/>
      <w:lvlJc w:val="left"/>
      <w:pPr>
        <w:tabs>
          <w:tab w:val="num" w:pos="2160"/>
        </w:tabs>
        <w:ind w:left="2160" w:hanging="360"/>
      </w:pPr>
      <w:rPr>
        <w:rFonts w:ascii="Times New Roman" w:hAnsi="Times New Roman" w:hint="default"/>
      </w:rPr>
    </w:lvl>
    <w:lvl w:ilvl="3" w:tplc="98D6E5D2" w:tentative="1">
      <w:start w:val="1"/>
      <w:numFmt w:val="bullet"/>
      <w:lvlText w:val="-"/>
      <w:lvlJc w:val="left"/>
      <w:pPr>
        <w:tabs>
          <w:tab w:val="num" w:pos="2880"/>
        </w:tabs>
        <w:ind w:left="2880" w:hanging="360"/>
      </w:pPr>
      <w:rPr>
        <w:rFonts w:ascii="Times New Roman" w:hAnsi="Times New Roman" w:hint="default"/>
      </w:rPr>
    </w:lvl>
    <w:lvl w:ilvl="4" w:tplc="47307496" w:tentative="1">
      <w:start w:val="1"/>
      <w:numFmt w:val="bullet"/>
      <w:lvlText w:val="-"/>
      <w:lvlJc w:val="left"/>
      <w:pPr>
        <w:tabs>
          <w:tab w:val="num" w:pos="3600"/>
        </w:tabs>
        <w:ind w:left="3600" w:hanging="360"/>
      </w:pPr>
      <w:rPr>
        <w:rFonts w:ascii="Times New Roman" w:hAnsi="Times New Roman" w:hint="default"/>
      </w:rPr>
    </w:lvl>
    <w:lvl w:ilvl="5" w:tplc="2F08A370" w:tentative="1">
      <w:start w:val="1"/>
      <w:numFmt w:val="bullet"/>
      <w:lvlText w:val="-"/>
      <w:lvlJc w:val="left"/>
      <w:pPr>
        <w:tabs>
          <w:tab w:val="num" w:pos="4320"/>
        </w:tabs>
        <w:ind w:left="4320" w:hanging="360"/>
      </w:pPr>
      <w:rPr>
        <w:rFonts w:ascii="Times New Roman" w:hAnsi="Times New Roman" w:hint="default"/>
      </w:rPr>
    </w:lvl>
    <w:lvl w:ilvl="6" w:tplc="6DB888C8" w:tentative="1">
      <w:start w:val="1"/>
      <w:numFmt w:val="bullet"/>
      <w:lvlText w:val="-"/>
      <w:lvlJc w:val="left"/>
      <w:pPr>
        <w:tabs>
          <w:tab w:val="num" w:pos="5040"/>
        </w:tabs>
        <w:ind w:left="5040" w:hanging="360"/>
      </w:pPr>
      <w:rPr>
        <w:rFonts w:ascii="Times New Roman" w:hAnsi="Times New Roman" w:hint="default"/>
      </w:rPr>
    </w:lvl>
    <w:lvl w:ilvl="7" w:tplc="F3DCEF6E" w:tentative="1">
      <w:start w:val="1"/>
      <w:numFmt w:val="bullet"/>
      <w:lvlText w:val="-"/>
      <w:lvlJc w:val="left"/>
      <w:pPr>
        <w:tabs>
          <w:tab w:val="num" w:pos="5760"/>
        </w:tabs>
        <w:ind w:left="5760" w:hanging="360"/>
      </w:pPr>
      <w:rPr>
        <w:rFonts w:ascii="Times New Roman" w:hAnsi="Times New Roman" w:hint="default"/>
      </w:rPr>
    </w:lvl>
    <w:lvl w:ilvl="8" w:tplc="0F00C52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DE4260B"/>
    <w:multiLevelType w:val="multilevel"/>
    <w:tmpl w:val="555E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num>
  <w:num w:numId="5">
    <w:abstractNumId w:val="5"/>
  </w:num>
  <w:num w:numId="6">
    <w:abstractNumId w:val="10"/>
  </w:num>
  <w:num w:numId="7">
    <w:abstractNumId w:val="6"/>
  </w:num>
  <w:num w:numId="8">
    <w:abstractNumId w:val="3"/>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8A"/>
    <w:rsid w:val="00C475CB"/>
    <w:rsid w:val="00CD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6A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6A8A"/>
  </w:style>
  <w:style w:type="paragraph" w:styleId="Footer">
    <w:name w:val="footer"/>
    <w:basedOn w:val="Normal"/>
    <w:link w:val="FooterChar"/>
    <w:uiPriority w:val="99"/>
    <w:semiHidden/>
    <w:unhideWhenUsed/>
    <w:rsid w:val="00CD6A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6A8A"/>
  </w:style>
  <w:style w:type="character" w:styleId="PageNumber">
    <w:name w:val="page number"/>
    <w:basedOn w:val="DefaultParagraphFont"/>
    <w:uiPriority w:val="99"/>
    <w:semiHidden/>
    <w:unhideWhenUsed/>
    <w:rsid w:val="00CD6A8A"/>
  </w:style>
  <w:style w:type="paragraph" w:styleId="BalloonText">
    <w:name w:val="Balloon Text"/>
    <w:basedOn w:val="Normal"/>
    <w:link w:val="BalloonTextChar"/>
    <w:uiPriority w:val="99"/>
    <w:semiHidden/>
    <w:unhideWhenUsed/>
    <w:rsid w:val="00CD6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A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6A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6A8A"/>
  </w:style>
  <w:style w:type="paragraph" w:styleId="Footer">
    <w:name w:val="footer"/>
    <w:basedOn w:val="Normal"/>
    <w:link w:val="FooterChar"/>
    <w:uiPriority w:val="99"/>
    <w:semiHidden/>
    <w:unhideWhenUsed/>
    <w:rsid w:val="00CD6A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6A8A"/>
  </w:style>
  <w:style w:type="character" w:styleId="PageNumber">
    <w:name w:val="page number"/>
    <w:basedOn w:val="DefaultParagraphFont"/>
    <w:uiPriority w:val="99"/>
    <w:semiHidden/>
    <w:unhideWhenUsed/>
    <w:rsid w:val="00CD6A8A"/>
  </w:style>
  <w:style w:type="paragraph" w:styleId="BalloonText">
    <w:name w:val="Balloon Text"/>
    <w:basedOn w:val="Normal"/>
    <w:link w:val="BalloonTextChar"/>
    <w:uiPriority w:val="99"/>
    <w:semiHidden/>
    <w:unhideWhenUsed/>
    <w:rsid w:val="00CD6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2025-02-08T08:13:00Z</dcterms:created>
  <dcterms:modified xsi:type="dcterms:W3CDTF">2025-02-08T08:14:00Z</dcterms:modified>
</cp:coreProperties>
</file>