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5D8A1" w14:textId="77777777" w:rsidR="00A63AEA" w:rsidRPr="00AC3D68" w:rsidRDefault="00A63AEA" w:rsidP="00A63AEA">
      <w:pPr>
        <w:tabs>
          <w:tab w:val="left" w:pos="3960"/>
          <w:tab w:val="center" w:pos="5400"/>
          <w:tab w:val="left" w:pos="7169"/>
        </w:tabs>
        <w:spacing w:before="120" w:after="120"/>
        <w:jc w:val="both"/>
        <w:rPr>
          <w:rFonts w:eastAsia="Times New Roman" w:cs="Times New Roman"/>
          <w:color w:val="000000"/>
          <w:szCs w:val="27"/>
          <w:lang w:val="nl-NL"/>
        </w:rPr>
      </w:pPr>
      <w:bookmarkStart w:id="0" w:name="_GoBack"/>
      <w:bookmarkEnd w:id="0"/>
      <w:r w:rsidRPr="00AC3D68">
        <w:rPr>
          <w:rFonts w:eastAsia="Times New Roman" w:cs="Times New Roman"/>
          <w:color w:val="000000"/>
          <w:szCs w:val="27"/>
          <w:lang w:val="nl-NL"/>
        </w:rPr>
        <w:t>Ngày soạn: .../.../...</w:t>
      </w:r>
    </w:p>
    <w:p w14:paraId="155489DC" w14:textId="77777777" w:rsidR="00A63AEA" w:rsidRPr="00AC3D68" w:rsidRDefault="00A63AEA" w:rsidP="00A63AEA">
      <w:pPr>
        <w:tabs>
          <w:tab w:val="left" w:pos="3960"/>
          <w:tab w:val="center" w:pos="5400"/>
          <w:tab w:val="left" w:pos="7169"/>
        </w:tabs>
        <w:spacing w:before="120" w:after="120"/>
        <w:jc w:val="both"/>
        <w:rPr>
          <w:rFonts w:eastAsia="Times New Roman" w:cs="Times New Roman"/>
          <w:color w:val="000000"/>
          <w:szCs w:val="27"/>
          <w:lang w:val="nl-NL"/>
        </w:rPr>
      </w:pPr>
      <w:r w:rsidRPr="00AC3D68">
        <w:rPr>
          <w:rFonts w:eastAsia="Times New Roman" w:cs="Times New Roman"/>
          <w:color w:val="000000"/>
          <w:szCs w:val="27"/>
          <w:lang w:val="nl-NL"/>
        </w:rPr>
        <w:t>Ngày dạy: .../.../...</w:t>
      </w:r>
    </w:p>
    <w:p w14:paraId="67396994" w14:textId="77777777" w:rsidR="00A63AEA" w:rsidRPr="00AC3D68" w:rsidRDefault="00A63AEA" w:rsidP="00A63AEA">
      <w:pPr>
        <w:pStyle w:val="Heading1"/>
        <w:tabs>
          <w:tab w:val="left" w:pos="3960"/>
        </w:tabs>
        <w:jc w:val="center"/>
        <w:rPr>
          <w:rFonts w:ascii="Times New Roman" w:hAnsi="Times New Roman" w:cs="Times New Roman"/>
          <w:b/>
          <w:bCs/>
          <w:color w:val="0070C0"/>
          <w:sz w:val="27"/>
          <w:szCs w:val="27"/>
          <w:lang w:val="nl-NL"/>
        </w:rPr>
      </w:pPr>
      <w:r w:rsidRPr="00AC3D68">
        <w:rPr>
          <w:rFonts w:ascii="Times New Roman" w:hAnsi="Times New Roman" w:cs="Times New Roman"/>
          <w:b/>
          <w:bCs/>
          <w:color w:val="0070C0"/>
          <w:sz w:val="27"/>
          <w:szCs w:val="27"/>
          <w:lang w:val="vi-VN"/>
        </w:rPr>
        <w:t xml:space="preserve">CHƯƠNG </w:t>
      </w:r>
      <w:r w:rsidRPr="00AC3D68">
        <w:rPr>
          <w:rFonts w:ascii="Times New Roman" w:hAnsi="Times New Roman" w:cs="Times New Roman"/>
          <w:b/>
          <w:bCs/>
          <w:color w:val="0070C0"/>
          <w:sz w:val="27"/>
          <w:szCs w:val="27"/>
          <w:lang w:val="nl-NL"/>
        </w:rPr>
        <w:t xml:space="preserve">6. HÀM SỐ </w:t>
      </w:r>
      <m:oMath>
        <m:r>
          <m:rPr>
            <m:sty m:val="bi"/>
          </m:rPr>
          <w:rPr>
            <w:rFonts w:ascii="Cambria Math" w:hAnsi="Cambria Math" w:cs="Times New Roman"/>
            <w:color w:val="0070C0"/>
            <w:sz w:val="27"/>
            <w:szCs w:val="27"/>
            <w:lang w:val="nl-NL"/>
          </w:rPr>
          <m:t>y=a</m:t>
        </m:r>
        <m:sSup>
          <m:sSupPr>
            <m:ctrlPr>
              <w:rPr>
                <w:rFonts w:ascii="Cambria Math" w:hAnsi="Cambria Math" w:cs="Times New Roman"/>
                <w:b/>
                <w:bCs/>
                <w:i/>
                <w:color w:val="0070C0"/>
                <w:sz w:val="27"/>
                <w:szCs w:val="27"/>
                <w:lang w:val="nl-NL"/>
              </w:rPr>
            </m:ctrlPr>
          </m:sSupPr>
          <m:e>
            <m:r>
              <m:rPr>
                <m:sty m:val="bi"/>
              </m:rPr>
              <w:rPr>
                <w:rFonts w:ascii="Cambria Math" w:hAnsi="Cambria Math" w:cs="Times New Roman"/>
                <w:color w:val="0070C0"/>
                <w:sz w:val="27"/>
                <w:szCs w:val="27"/>
                <w:lang w:val="nl-NL"/>
              </w:rPr>
              <m:t>x</m:t>
            </m:r>
          </m:e>
          <m:sup>
            <m:r>
              <m:rPr>
                <m:sty m:val="bi"/>
              </m:rPr>
              <w:rPr>
                <w:rFonts w:ascii="Cambria Math" w:hAnsi="Cambria Math" w:cs="Times New Roman"/>
                <w:color w:val="0070C0"/>
                <w:sz w:val="27"/>
                <w:szCs w:val="27"/>
                <w:lang w:val="nl-NL"/>
              </w:rPr>
              <m:t>2</m:t>
            </m:r>
          </m:sup>
        </m:sSup>
        <m:r>
          <m:rPr>
            <m:sty m:val="bi"/>
          </m:rPr>
          <w:rPr>
            <w:rFonts w:ascii="Cambria Math" w:hAnsi="Cambria Math" w:cs="Times New Roman"/>
            <w:color w:val="0070C0"/>
            <w:sz w:val="27"/>
            <w:szCs w:val="27"/>
            <w:lang w:val="nl-NL"/>
          </w:rPr>
          <m:t xml:space="preserve"> </m:t>
        </m:r>
        <m:d>
          <m:dPr>
            <m:ctrlPr>
              <w:rPr>
                <w:rFonts w:ascii="Cambria Math" w:hAnsi="Cambria Math" w:cs="Times New Roman"/>
                <w:b/>
                <w:bCs/>
                <w:i/>
                <w:color w:val="0070C0"/>
                <w:sz w:val="27"/>
                <w:szCs w:val="27"/>
                <w:lang w:val="nl-NL"/>
              </w:rPr>
            </m:ctrlPr>
          </m:dPr>
          <m:e>
            <m:r>
              <m:rPr>
                <m:sty m:val="bi"/>
              </m:rPr>
              <w:rPr>
                <w:rFonts w:ascii="Cambria Math" w:hAnsi="Cambria Math" w:cs="Times New Roman"/>
                <w:color w:val="0070C0"/>
                <w:sz w:val="27"/>
                <w:szCs w:val="27"/>
                <w:lang w:val="nl-NL"/>
              </w:rPr>
              <m:t>a≠0</m:t>
            </m:r>
          </m:e>
        </m:d>
      </m:oMath>
      <w:r w:rsidRPr="00AC3D68">
        <w:rPr>
          <w:rFonts w:ascii="Times New Roman" w:hAnsi="Times New Roman" w:cs="Times New Roman"/>
          <w:b/>
          <w:bCs/>
          <w:color w:val="0070C0"/>
          <w:sz w:val="27"/>
          <w:szCs w:val="27"/>
          <w:lang w:val="nl-NL"/>
        </w:rPr>
        <w:t xml:space="preserve"> VÀ PHƯƠNG TRÌNH BẬC HAI MỘT ẨN</w:t>
      </w:r>
    </w:p>
    <w:p w14:paraId="7376DAA9" w14:textId="77777777" w:rsidR="004A1728" w:rsidRDefault="004A1728" w:rsidP="004A1728">
      <w:pPr>
        <w:pStyle w:val="Heading2"/>
        <w:tabs>
          <w:tab w:val="left" w:pos="3960"/>
        </w:tabs>
        <w:rPr>
          <w:rFonts w:ascii="Times New Roman" w:hAnsi="Times New Roman" w:cs="Times New Roman"/>
          <w:b/>
          <w:bCs/>
          <w:color w:val="0070C0"/>
          <w:sz w:val="27"/>
          <w:szCs w:val="27"/>
        </w:rPr>
      </w:pPr>
      <w:r>
        <w:rPr>
          <w:rFonts w:ascii="Times New Roman" w:hAnsi="Times New Roman" w:cs="Times New Roman"/>
          <w:b/>
          <w:bCs/>
          <w:color w:val="0070C0"/>
          <w:sz w:val="27"/>
          <w:szCs w:val="27"/>
        </w:rPr>
        <w:t xml:space="preserve"> Tiết: 41,42.43,44</w:t>
      </w:r>
    </w:p>
    <w:p w14:paraId="2094367F" w14:textId="31AF8B84" w:rsidR="00A63AEA" w:rsidRPr="00AC3D68" w:rsidRDefault="00A63AEA" w:rsidP="004A1728">
      <w:pPr>
        <w:pStyle w:val="Heading2"/>
        <w:tabs>
          <w:tab w:val="left" w:pos="3960"/>
        </w:tabs>
        <w:jc w:val="center"/>
        <w:rPr>
          <w:rFonts w:ascii="Times New Roman" w:hAnsi="Times New Roman" w:cs="Times New Roman"/>
          <w:b/>
          <w:bCs/>
          <w:color w:val="0070C0"/>
          <w:sz w:val="27"/>
          <w:szCs w:val="27"/>
          <w:lang w:val="vi-VN"/>
        </w:rPr>
      </w:pPr>
      <w:r w:rsidRPr="00AC3D68">
        <w:rPr>
          <w:rFonts w:ascii="Times New Roman" w:hAnsi="Times New Roman" w:cs="Times New Roman"/>
          <w:b/>
          <w:bCs/>
          <w:color w:val="0070C0"/>
          <w:sz w:val="27"/>
          <w:szCs w:val="27"/>
          <w:lang w:val="vi-VN"/>
        </w:rPr>
        <w:t xml:space="preserve">BÀI </w:t>
      </w:r>
      <w:r w:rsidRPr="00AC3D68">
        <w:rPr>
          <w:rFonts w:ascii="Times New Roman" w:hAnsi="Times New Roman" w:cs="Times New Roman"/>
          <w:b/>
          <w:bCs/>
          <w:color w:val="0070C0"/>
          <w:sz w:val="27"/>
          <w:szCs w:val="27"/>
          <w:lang w:val="nl-NL"/>
        </w:rPr>
        <w:t>1</w:t>
      </w:r>
      <w:r w:rsidRPr="00AC3D68">
        <w:rPr>
          <w:rFonts w:ascii="Times New Roman" w:hAnsi="Times New Roman" w:cs="Times New Roman"/>
          <w:b/>
          <w:bCs/>
          <w:color w:val="0070C0"/>
          <w:sz w:val="27"/>
          <w:szCs w:val="27"/>
          <w:lang w:val="vi-VN"/>
        </w:rPr>
        <w:t xml:space="preserve">. </w:t>
      </w:r>
      <w:r w:rsidRPr="00AC3D68">
        <w:rPr>
          <w:rFonts w:ascii="Times New Roman" w:hAnsi="Times New Roman" w:cs="Times New Roman"/>
          <w:b/>
          <w:bCs/>
          <w:color w:val="0070C0"/>
          <w:sz w:val="27"/>
          <w:szCs w:val="27"/>
          <w:lang w:val="nl-NL"/>
        </w:rPr>
        <w:t xml:space="preserve">HÀM SỐ VÀ ĐỒ THỊ CỦA HÀM SỐ </w:t>
      </w:r>
      <m:oMath>
        <m:r>
          <m:rPr>
            <m:sty m:val="bi"/>
          </m:rPr>
          <w:rPr>
            <w:rFonts w:ascii="Cambria Math" w:hAnsi="Cambria Math" w:cs="Times New Roman"/>
            <w:color w:val="0070C0"/>
            <w:sz w:val="27"/>
            <w:szCs w:val="27"/>
          </w:rPr>
          <m:t>y</m:t>
        </m:r>
        <m:r>
          <m:rPr>
            <m:sty m:val="bi"/>
          </m:rPr>
          <w:rPr>
            <w:rFonts w:ascii="Cambria Math" w:hAnsi="Cambria Math" w:cs="Times New Roman"/>
            <w:color w:val="0070C0"/>
            <w:sz w:val="27"/>
            <w:szCs w:val="27"/>
            <w:lang w:val="nl-NL"/>
          </w:rPr>
          <m:t>=</m:t>
        </m:r>
        <m:r>
          <m:rPr>
            <m:sty m:val="bi"/>
          </m:rPr>
          <w:rPr>
            <w:rFonts w:ascii="Cambria Math" w:hAnsi="Cambria Math" w:cs="Times New Roman"/>
            <w:color w:val="0070C0"/>
            <w:sz w:val="27"/>
            <w:szCs w:val="27"/>
          </w:rPr>
          <m:t>a</m:t>
        </m:r>
        <m:sSup>
          <m:sSupPr>
            <m:ctrlPr>
              <w:rPr>
                <w:rFonts w:ascii="Cambria Math" w:hAnsi="Cambria Math" w:cs="Times New Roman"/>
                <w:b/>
                <w:bCs/>
                <w:i/>
                <w:color w:val="0070C0"/>
                <w:sz w:val="27"/>
                <w:szCs w:val="27"/>
              </w:rPr>
            </m:ctrlPr>
          </m:sSupPr>
          <m:e>
            <m:r>
              <m:rPr>
                <m:sty m:val="bi"/>
              </m:rPr>
              <w:rPr>
                <w:rFonts w:ascii="Cambria Math" w:hAnsi="Cambria Math" w:cs="Times New Roman"/>
                <w:color w:val="0070C0"/>
                <w:sz w:val="27"/>
                <w:szCs w:val="27"/>
              </w:rPr>
              <m:t>x</m:t>
            </m:r>
          </m:e>
          <m:sup>
            <m:r>
              <m:rPr>
                <m:sty m:val="bi"/>
              </m:rPr>
              <w:rPr>
                <w:rFonts w:ascii="Cambria Math" w:hAnsi="Cambria Math" w:cs="Times New Roman"/>
                <w:color w:val="0070C0"/>
                <w:sz w:val="27"/>
                <w:szCs w:val="27"/>
              </w:rPr>
              <m:t>2</m:t>
            </m:r>
          </m:sup>
        </m:sSup>
        <m:r>
          <m:rPr>
            <m:sty m:val="bi"/>
          </m:rPr>
          <w:rPr>
            <w:rFonts w:ascii="Cambria Math" w:hAnsi="Cambria Math" w:cs="Times New Roman"/>
            <w:color w:val="0070C0"/>
            <w:sz w:val="27"/>
            <w:szCs w:val="27"/>
            <w:lang w:val="nl-NL"/>
          </w:rPr>
          <m:t xml:space="preserve"> </m:t>
        </m:r>
        <m:d>
          <m:dPr>
            <m:ctrlPr>
              <w:rPr>
                <w:rFonts w:ascii="Cambria Math" w:hAnsi="Cambria Math" w:cs="Times New Roman"/>
                <w:b/>
                <w:bCs/>
                <w:i/>
                <w:color w:val="0070C0"/>
                <w:sz w:val="27"/>
                <w:szCs w:val="27"/>
              </w:rPr>
            </m:ctrlPr>
          </m:dPr>
          <m:e>
            <m:r>
              <m:rPr>
                <m:sty m:val="bi"/>
              </m:rPr>
              <w:rPr>
                <w:rFonts w:ascii="Cambria Math" w:hAnsi="Cambria Math" w:cs="Times New Roman"/>
                <w:color w:val="0070C0"/>
                <w:sz w:val="27"/>
                <w:szCs w:val="27"/>
              </w:rPr>
              <m:t>a</m:t>
            </m:r>
            <m:r>
              <m:rPr>
                <m:sty m:val="bi"/>
              </m:rPr>
              <w:rPr>
                <w:rFonts w:ascii="Cambria Math" w:hAnsi="Cambria Math" w:cs="Times New Roman"/>
                <w:color w:val="0070C0"/>
                <w:sz w:val="27"/>
                <w:szCs w:val="27"/>
                <w:lang w:val="nl-NL"/>
              </w:rPr>
              <m:t>≠</m:t>
            </m:r>
            <m:r>
              <m:rPr>
                <m:sty m:val="bi"/>
              </m:rPr>
              <w:rPr>
                <w:rFonts w:ascii="Cambria Math" w:hAnsi="Cambria Math" w:cs="Times New Roman"/>
                <w:color w:val="0070C0"/>
                <w:sz w:val="27"/>
                <w:szCs w:val="27"/>
              </w:rPr>
              <m:t>0</m:t>
            </m:r>
          </m:e>
        </m:d>
      </m:oMath>
      <w:r w:rsidRPr="00AC3D68">
        <w:rPr>
          <w:rFonts w:ascii="Times New Roman" w:hAnsi="Times New Roman" w:cs="Times New Roman"/>
          <w:b/>
          <w:bCs/>
          <w:color w:val="0070C0"/>
          <w:sz w:val="27"/>
          <w:szCs w:val="27"/>
          <w:lang w:val="nl-NL"/>
        </w:rPr>
        <w:t xml:space="preserve"> </w:t>
      </w:r>
      <w:r w:rsidRPr="00AC3D68">
        <w:rPr>
          <w:rFonts w:ascii="Times New Roman" w:hAnsi="Times New Roman" w:cs="Times New Roman"/>
          <w:b/>
          <w:bCs/>
          <w:color w:val="0070C0"/>
          <w:sz w:val="27"/>
          <w:szCs w:val="27"/>
          <w:lang w:val="vi-VN"/>
        </w:rPr>
        <w:t>(4 TIẾT)</w:t>
      </w:r>
    </w:p>
    <w:p w14:paraId="70FB76E8" w14:textId="77777777" w:rsidR="00A63AEA" w:rsidRPr="00AC3D68" w:rsidRDefault="00A63AEA" w:rsidP="00A63AEA">
      <w:pPr>
        <w:tabs>
          <w:tab w:val="left" w:pos="3960"/>
          <w:tab w:val="center" w:pos="5400"/>
          <w:tab w:val="left" w:pos="7169"/>
        </w:tabs>
        <w:spacing w:before="120" w:after="120"/>
        <w:jc w:val="both"/>
        <w:rPr>
          <w:rFonts w:eastAsia="Calibri" w:cs="Times New Roman"/>
          <w:color w:val="000000"/>
          <w:szCs w:val="27"/>
          <w:lang w:val="vi-VN"/>
        </w:rPr>
      </w:pPr>
      <w:r w:rsidRPr="00AC3D68">
        <w:rPr>
          <w:rFonts w:eastAsia="Calibri" w:cs="Times New Roman"/>
          <w:b/>
          <w:color w:val="000000"/>
          <w:szCs w:val="27"/>
          <w:lang w:val="vi-VN"/>
        </w:rPr>
        <w:t>I.</w:t>
      </w:r>
      <w:r w:rsidRPr="00AC3D68">
        <w:rPr>
          <w:rFonts w:eastAsia="Calibri" w:cs="Times New Roman"/>
          <w:color w:val="000000"/>
          <w:szCs w:val="27"/>
          <w:lang w:val="vi-VN"/>
        </w:rPr>
        <w:t xml:space="preserve"> </w:t>
      </w:r>
      <w:r w:rsidRPr="00AC3D68">
        <w:rPr>
          <w:rFonts w:eastAsia="Calibri" w:cs="Times New Roman"/>
          <w:b/>
          <w:color w:val="000000"/>
          <w:szCs w:val="27"/>
          <w:lang w:val="vi-VN"/>
        </w:rPr>
        <w:t>MỤC TIÊU</w:t>
      </w:r>
      <w:r w:rsidRPr="00AC3D68">
        <w:rPr>
          <w:rFonts w:eastAsia="Calibri" w:cs="Times New Roman"/>
          <w:color w:val="000000"/>
          <w:szCs w:val="27"/>
          <w:lang w:val="vi-VN"/>
        </w:rPr>
        <w:t>:</w:t>
      </w:r>
    </w:p>
    <w:p w14:paraId="7A0D9B23" w14:textId="77777777" w:rsidR="00A63AEA" w:rsidRPr="00AC3D68" w:rsidRDefault="00A63AEA" w:rsidP="00A63AEA">
      <w:pPr>
        <w:tabs>
          <w:tab w:val="left" w:pos="3960"/>
          <w:tab w:val="center" w:pos="5400"/>
          <w:tab w:val="left" w:pos="7169"/>
        </w:tabs>
        <w:spacing w:before="120" w:after="120"/>
        <w:jc w:val="both"/>
        <w:rPr>
          <w:rFonts w:eastAsia="Calibri" w:cs="Times New Roman"/>
          <w:b/>
          <w:i/>
          <w:color w:val="000000"/>
          <w:szCs w:val="27"/>
          <w:lang w:val="vi-VN"/>
        </w:rPr>
      </w:pPr>
      <w:r w:rsidRPr="00AC3D68">
        <w:rPr>
          <w:rFonts w:eastAsia="Calibri" w:cs="Times New Roman"/>
          <w:b/>
          <w:color w:val="000000"/>
          <w:szCs w:val="27"/>
          <w:lang w:val="vi-VN"/>
        </w:rPr>
        <w:t>1. Kiến thức:</w:t>
      </w:r>
      <w:r w:rsidRPr="00AC3D68">
        <w:rPr>
          <w:rFonts w:eastAsia="Calibri" w:cs="Times New Roman"/>
          <w:b/>
          <w:i/>
          <w:color w:val="000000"/>
          <w:szCs w:val="27"/>
          <w:lang w:val="vi-VN"/>
        </w:rPr>
        <w:t xml:space="preserve"> </w:t>
      </w:r>
    </w:p>
    <w:p w14:paraId="77058D77" w14:textId="77777777" w:rsidR="00A63AEA" w:rsidRPr="00AC3D68" w:rsidRDefault="00A63AEA" w:rsidP="00A63AEA">
      <w:pPr>
        <w:tabs>
          <w:tab w:val="left" w:pos="3960"/>
          <w:tab w:val="center" w:pos="5400"/>
          <w:tab w:val="left" w:pos="7169"/>
        </w:tabs>
        <w:spacing w:before="120" w:after="120"/>
        <w:jc w:val="both"/>
        <w:rPr>
          <w:rFonts w:eastAsia="Calibri" w:cs="Times New Roman"/>
          <w:szCs w:val="27"/>
          <w:lang w:val="vi-VN"/>
        </w:rPr>
      </w:pPr>
      <w:r w:rsidRPr="00AC3D68">
        <w:rPr>
          <w:rFonts w:eastAsia="Calibri" w:cs="Times New Roman"/>
          <w:szCs w:val="27"/>
          <w:lang w:val="vi-VN"/>
        </w:rPr>
        <w:t>Học xong bài này, HS đạt các yêu cầu sau:</w:t>
      </w:r>
    </w:p>
    <w:p w14:paraId="2B1102E5" w14:textId="77777777" w:rsidR="00A63AEA" w:rsidRPr="00AC3D68" w:rsidRDefault="00A63AEA" w:rsidP="00A63A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AC3D68">
        <w:rPr>
          <w:rFonts w:eastAsia="Calibri" w:cs="Times New Roman"/>
          <w:color w:val="000000" w:themeColor="text1"/>
          <w:szCs w:val="27"/>
          <w:lang w:val="vi-VN"/>
        </w:rPr>
        <w:t xml:space="preserve">Thiết lập bảng giá trị của hàm số </w:t>
      </w:r>
      <m:oMath>
        <m:r>
          <w:rPr>
            <w:rFonts w:ascii="Cambria Math" w:eastAsia="Calibri" w:hAnsi="Cambria Math" w:cs="Times New Roman"/>
            <w:color w:val="000000" w:themeColor="text1"/>
            <w:szCs w:val="27"/>
            <w:lang w:val="vi-VN"/>
          </w:rPr>
          <m:t>y=a</m:t>
        </m:r>
        <m:sSup>
          <m:sSupPr>
            <m:ctrlPr>
              <w:rPr>
                <w:rFonts w:ascii="Cambria Math" w:eastAsia="Calibri" w:hAnsi="Cambria Math" w:cs="Times New Roman"/>
                <w:i/>
                <w:color w:val="000000" w:themeColor="text1"/>
                <w:szCs w:val="27"/>
              </w:rPr>
            </m:ctrlPr>
          </m:sSupPr>
          <m:e>
            <m:r>
              <w:rPr>
                <w:rFonts w:ascii="Cambria Math" w:eastAsia="Calibri" w:hAnsi="Cambria Math" w:cs="Times New Roman"/>
                <w:color w:val="000000" w:themeColor="text1"/>
                <w:szCs w:val="27"/>
                <w:lang w:val="vi-VN"/>
              </w:rPr>
              <m:t>x</m:t>
            </m:r>
          </m:e>
          <m:sup>
            <m:r>
              <w:rPr>
                <w:rFonts w:ascii="Cambria Math" w:eastAsia="Calibri" w:hAnsi="Cambria Math" w:cs="Times New Roman"/>
                <w:color w:val="000000" w:themeColor="text1"/>
                <w:szCs w:val="27"/>
                <w:lang w:val="vi-VN"/>
              </w:rPr>
              <m:t>2</m:t>
            </m:r>
          </m:sup>
        </m:sSup>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lang w:val="vi-VN"/>
              </w:rPr>
              <m:t>a≠0</m:t>
            </m:r>
          </m:e>
        </m:d>
      </m:oMath>
    </w:p>
    <w:p w14:paraId="46A8DDFD" w14:textId="77777777" w:rsidR="00A63AEA" w:rsidRPr="00AC3D68" w:rsidRDefault="00A63AEA" w:rsidP="00A63A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AC3D68">
        <w:rPr>
          <w:rFonts w:eastAsia="Calibri" w:cs="Times New Roman"/>
          <w:color w:val="000000" w:themeColor="text1"/>
          <w:szCs w:val="27"/>
          <w:lang w:val="vi-VN"/>
        </w:rPr>
        <w:t xml:space="preserve">Vẽ đồ thị của hàm số </w:t>
      </w:r>
      <m:oMath>
        <m:r>
          <w:rPr>
            <w:rFonts w:ascii="Cambria Math" w:eastAsia="Calibri" w:hAnsi="Cambria Math" w:cs="Times New Roman"/>
            <w:color w:val="000000" w:themeColor="text1"/>
            <w:szCs w:val="27"/>
            <w:lang w:val="vi-VN"/>
          </w:rPr>
          <m:t>y=a</m:t>
        </m:r>
        <m:sSup>
          <m:sSupPr>
            <m:ctrlPr>
              <w:rPr>
                <w:rFonts w:ascii="Cambria Math" w:eastAsia="Calibri" w:hAnsi="Cambria Math" w:cs="Times New Roman"/>
                <w:i/>
                <w:color w:val="000000" w:themeColor="text1"/>
                <w:szCs w:val="27"/>
              </w:rPr>
            </m:ctrlPr>
          </m:sSupPr>
          <m:e>
            <m:r>
              <w:rPr>
                <w:rFonts w:ascii="Cambria Math" w:eastAsia="Calibri" w:hAnsi="Cambria Math" w:cs="Times New Roman"/>
                <w:color w:val="000000" w:themeColor="text1"/>
                <w:szCs w:val="27"/>
                <w:lang w:val="vi-VN"/>
              </w:rPr>
              <m:t>x</m:t>
            </m:r>
          </m:e>
          <m:sup>
            <m:r>
              <w:rPr>
                <w:rFonts w:ascii="Cambria Math" w:eastAsia="Calibri" w:hAnsi="Cambria Math" w:cs="Times New Roman"/>
                <w:color w:val="000000" w:themeColor="text1"/>
                <w:szCs w:val="27"/>
                <w:lang w:val="vi-VN"/>
              </w:rPr>
              <m:t>2</m:t>
            </m:r>
          </m:sup>
        </m:sSup>
        <m:r>
          <w:rPr>
            <w:rFonts w:ascii="Cambria Math" w:eastAsia="Calibri" w:hAnsi="Cambria Math" w:cs="Times New Roman"/>
            <w:color w:val="000000" w:themeColor="text1"/>
            <w:szCs w:val="27"/>
            <w:lang w:val="vi-VN"/>
          </w:rPr>
          <m:t xml:space="preserve"> </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lang w:val="vi-VN"/>
              </w:rPr>
              <m:t>a≠0</m:t>
            </m:r>
          </m:e>
        </m:d>
      </m:oMath>
    </w:p>
    <w:p w14:paraId="575901BC" w14:textId="77777777" w:rsidR="00A63AEA" w:rsidRPr="00AC3D68" w:rsidRDefault="00A63AEA" w:rsidP="00A63A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AC3D68">
        <w:rPr>
          <w:rFonts w:eastAsia="Calibri" w:cs="Times New Roman"/>
          <w:color w:val="000000" w:themeColor="text1"/>
          <w:szCs w:val="27"/>
          <w:lang w:val="vi-VN"/>
        </w:rPr>
        <w:t xml:space="preserve">Nhận biết tính đối xứng trục và đối xứng của đồ thị hàm số </w:t>
      </w:r>
      <m:oMath>
        <m:r>
          <w:rPr>
            <w:rFonts w:ascii="Cambria Math" w:eastAsia="Calibri" w:hAnsi="Cambria Math" w:cs="Times New Roman"/>
            <w:color w:val="000000" w:themeColor="text1"/>
            <w:szCs w:val="27"/>
            <w:lang w:val="vi-VN"/>
          </w:rPr>
          <m:t>y=a</m:t>
        </m:r>
        <m:sSup>
          <m:sSupPr>
            <m:ctrlPr>
              <w:rPr>
                <w:rFonts w:ascii="Cambria Math" w:eastAsia="Calibri" w:hAnsi="Cambria Math" w:cs="Times New Roman"/>
                <w:i/>
                <w:color w:val="000000" w:themeColor="text1"/>
                <w:szCs w:val="27"/>
              </w:rPr>
            </m:ctrlPr>
          </m:sSupPr>
          <m:e>
            <m:r>
              <w:rPr>
                <w:rFonts w:ascii="Cambria Math" w:eastAsia="Calibri" w:hAnsi="Cambria Math" w:cs="Times New Roman"/>
                <w:color w:val="000000" w:themeColor="text1"/>
                <w:szCs w:val="27"/>
                <w:lang w:val="vi-VN"/>
              </w:rPr>
              <m:t>x</m:t>
            </m:r>
          </m:e>
          <m:sup>
            <m:r>
              <w:rPr>
                <w:rFonts w:ascii="Cambria Math" w:eastAsia="Calibri" w:hAnsi="Cambria Math" w:cs="Times New Roman"/>
                <w:color w:val="000000" w:themeColor="text1"/>
                <w:szCs w:val="27"/>
                <w:lang w:val="vi-VN"/>
              </w:rPr>
              <m:t>2</m:t>
            </m:r>
          </m:sup>
        </m:sSup>
        <m:r>
          <w:rPr>
            <w:rFonts w:ascii="Cambria Math" w:eastAsia="Calibri" w:hAnsi="Cambria Math" w:cs="Times New Roman"/>
            <w:color w:val="000000" w:themeColor="text1"/>
            <w:szCs w:val="27"/>
            <w:lang w:val="vi-VN"/>
          </w:rPr>
          <m:t xml:space="preserve"> </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lang w:val="vi-VN"/>
              </w:rPr>
              <m:t>a≠0</m:t>
            </m:r>
          </m:e>
        </m:d>
      </m:oMath>
    </w:p>
    <w:p w14:paraId="0CA46670" w14:textId="77777777" w:rsidR="00A63AEA" w:rsidRPr="00AC3D68" w:rsidRDefault="00A63AEA" w:rsidP="00A63A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AC3D68">
        <w:rPr>
          <w:rFonts w:eastAsia="Calibri" w:cs="Times New Roman"/>
          <w:color w:val="000000" w:themeColor="text1"/>
          <w:szCs w:val="27"/>
          <w:lang w:val="vi-VN"/>
        </w:rPr>
        <w:t xml:space="preserve">Giải quyết một số vấn đề thực tiễn gắn với hàm số </w:t>
      </w:r>
      <m:oMath>
        <m:r>
          <w:rPr>
            <w:rFonts w:ascii="Cambria Math" w:eastAsia="Calibri" w:hAnsi="Cambria Math" w:cs="Times New Roman"/>
            <w:color w:val="000000" w:themeColor="text1"/>
            <w:szCs w:val="27"/>
            <w:lang w:val="vi-VN"/>
          </w:rPr>
          <m:t>y=a</m:t>
        </m:r>
        <m:sSup>
          <m:sSupPr>
            <m:ctrlPr>
              <w:rPr>
                <w:rFonts w:ascii="Cambria Math" w:eastAsia="Calibri" w:hAnsi="Cambria Math" w:cs="Times New Roman"/>
                <w:i/>
                <w:color w:val="000000" w:themeColor="text1"/>
                <w:szCs w:val="27"/>
              </w:rPr>
            </m:ctrlPr>
          </m:sSupPr>
          <m:e>
            <m:r>
              <w:rPr>
                <w:rFonts w:ascii="Cambria Math" w:eastAsia="Calibri" w:hAnsi="Cambria Math" w:cs="Times New Roman"/>
                <w:color w:val="000000" w:themeColor="text1"/>
                <w:szCs w:val="27"/>
                <w:lang w:val="vi-VN"/>
              </w:rPr>
              <m:t>x</m:t>
            </m:r>
          </m:e>
          <m:sup>
            <m:r>
              <w:rPr>
                <w:rFonts w:ascii="Cambria Math" w:eastAsia="Calibri" w:hAnsi="Cambria Math" w:cs="Times New Roman"/>
                <w:color w:val="000000" w:themeColor="text1"/>
                <w:szCs w:val="27"/>
                <w:lang w:val="vi-VN"/>
              </w:rPr>
              <m:t>2</m:t>
            </m:r>
          </m:sup>
        </m:sSup>
        <m:r>
          <w:rPr>
            <w:rFonts w:ascii="Cambria Math" w:eastAsia="Calibri" w:hAnsi="Cambria Math" w:cs="Times New Roman"/>
            <w:color w:val="000000" w:themeColor="text1"/>
            <w:szCs w:val="27"/>
            <w:lang w:val="vi-VN"/>
          </w:rPr>
          <m:t xml:space="preserve"> </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lang w:val="vi-VN"/>
              </w:rPr>
              <m:t>a≠0</m:t>
            </m:r>
          </m:e>
        </m:d>
      </m:oMath>
    </w:p>
    <w:p w14:paraId="19FA81B3" w14:textId="77777777" w:rsidR="00A63AEA" w:rsidRPr="00AC3D68" w:rsidRDefault="00A63AEA" w:rsidP="00A63AEA">
      <w:pPr>
        <w:tabs>
          <w:tab w:val="left" w:pos="3960"/>
        </w:tabs>
        <w:spacing w:before="120" w:after="120"/>
        <w:jc w:val="both"/>
        <w:rPr>
          <w:rFonts w:eastAsia="Calibri" w:cs="Times New Roman"/>
          <w:b/>
          <w:szCs w:val="27"/>
          <w:lang w:val="vi-VN"/>
        </w:rPr>
      </w:pPr>
      <w:r w:rsidRPr="00AC3D68">
        <w:rPr>
          <w:rFonts w:eastAsia="Calibri" w:cs="Times New Roman"/>
          <w:b/>
          <w:szCs w:val="27"/>
          <w:lang w:val="vi-VN"/>
        </w:rPr>
        <w:t xml:space="preserve">2. Năng lực </w:t>
      </w:r>
    </w:p>
    <w:p w14:paraId="3A4E6D8B" w14:textId="77777777" w:rsidR="00A63AEA" w:rsidRPr="00AC3D68" w:rsidRDefault="00A63AEA" w:rsidP="00A63AEA">
      <w:pPr>
        <w:tabs>
          <w:tab w:val="left" w:pos="3960"/>
        </w:tabs>
        <w:spacing w:before="120" w:after="120"/>
        <w:jc w:val="both"/>
        <w:rPr>
          <w:rFonts w:eastAsia="Calibri" w:cs="Times New Roman"/>
          <w:b/>
          <w:i/>
          <w:iCs/>
          <w:szCs w:val="27"/>
          <w:lang w:val="vi-VN"/>
        </w:rPr>
      </w:pPr>
      <w:r w:rsidRPr="00AC3D68">
        <w:rPr>
          <w:rFonts w:eastAsia="Calibri" w:cs="Times New Roman"/>
          <w:b/>
          <w:i/>
          <w:iCs/>
          <w:szCs w:val="27"/>
          <w:lang w:val="vi-VN"/>
        </w:rPr>
        <w:t>Năng lực chung:</w:t>
      </w:r>
    </w:p>
    <w:p w14:paraId="6DCD4C34" w14:textId="77777777" w:rsidR="00A63AEA" w:rsidRPr="00AC3D68" w:rsidRDefault="00A63AEA" w:rsidP="00A63A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AC3D68">
        <w:rPr>
          <w:rFonts w:eastAsia="Times New Roman" w:cs="Times New Roman"/>
          <w:color w:val="000000" w:themeColor="text1"/>
          <w:szCs w:val="27"/>
          <w:lang w:val="vi-VN"/>
        </w:rPr>
        <w:t>Năng lực tự chủ và tự học trong tìm tòi khám phá</w:t>
      </w:r>
    </w:p>
    <w:p w14:paraId="77F15781" w14:textId="77777777" w:rsidR="00A63AEA" w:rsidRPr="00AC3D68" w:rsidRDefault="00A63AEA" w:rsidP="00A63A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AC3D68">
        <w:rPr>
          <w:rFonts w:eastAsia="Times New Roman" w:cs="Times New Roman"/>
          <w:color w:val="000000" w:themeColor="text1"/>
          <w:szCs w:val="27"/>
          <w:lang w:val="vi-VN"/>
        </w:rPr>
        <w:t>Năng lực giao tiếp và hợp tác trong trình bày, thảo luận và làm việc nhóm</w:t>
      </w:r>
    </w:p>
    <w:p w14:paraId="00B6F05F" w14:textId="77777777" w:rsidR="00A63AEA" w:rsidRPr="00AC3D68" w:rsidRDefault="00A63AEA" w:rsidP="00A63A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AC3D68">
        <w:rPr>
          <w:rFonts w:eastAsia="Times New Roman" w:cs="Times New Roman"/>
          <w:color w:val="000000" w:themeColor="text1"/>
          <w:szCs w:val="27"/>
          <w:lang w:val="vi-VN"/>
        </w:rPr>
        <w:t>Năng lực giải quyết vấn đề và sáng tạo trong thực hành, vận dụng.</w:t>
      </w:r>
    </w:p>
    <w:p w14:paraId="05300D69" w14:textId="77777777" w:rsidR="00A63AEA" w:rsidRPr="00AC3D68" w:rsidRDefault="00A63AEA" w:rsidP="00A63AEA">
      <w:pPr>
        <w:tabs>
          <w:tab w:val="left" w:pos="3960"/>
          <w:tab w:val="left" w:pos="7169"/>
        </w:tabs>
        <w:spacing w:before="120" w:after="120"/>
        <w:jc w:val="both"/>
        <w:rPr>
          <w:rFonts w:eastAsia="Times New Roman" w:cs="Times New Roman"/>
          <w:color w:val="000000"/>
          <w:szCs w:val="27"/>
          <w:lang w:val="vi-VN"/>
        </w:rPr>
      </w:pPr>
      <w:r w:rsidRPr="00AC3D68">
        <w:rPr>
          <w:rFonts w:eastAsia="Times New Roman" w:cs="Times New Roman"/>
          <w:b/>
          <w:i/>
          <w:iCs/>
          <w:color w:val="000000"/>
          <w:szCs w:val="27"/>
          <w:lang w:val="vi-VN"/>
        </w:rPr>
        <w:t>Năng lực riêng:</w:t>
      </w:r>
      <w:r w:rsidRPr="00AC3D68">
        <w:rPr>
          <w:rFonts w:eastAsia="Times New Roman" w:cs="Times New Roman"/>
          <w:b/>
          <w:color w:val="000000"/>
          <w:szCs w:val="27"/>
          <w:lang w:val="vi-VN"/>
        </w:rPr>
        <w:t xml:space="preserve"> </w:t>
      </w:r>
      <w:r w:rsidRPr="00AC3D68">
        <w:rPr>
          <w:rFonts w:eastAsia="Times New Roman" w:cs="Times New Roman"/>
          <w:color w:val="000000"/>
          <w:szCs w:val="27"/>
          <w:lang w:val="vi-VN"/>
        </w:rPr>
        <w:t>tư duy và lập luận toán học, giao tiếp toán học; mô hình hóa toán học; giải quyết vấn đề toán học.</w:t>
      </w:r>
    </w:p>
    <w:p w14:paraId="1F7F1EA9" w14:textId="77777777" w:rsidR="00A63AEA" w:rsidRPr="00AC3D68" w:rsidRDefault="00A63AEA" w:rsidP="00A63AEA">
      <w:pPr>
        <w:numPr>
          <w:ilvl w:val="0"/>
          <w:numId w:val="2"/>
        </w:numPr>
        <w:tabs>
          <w:tab w:val="left" w:pos="3960"/>
        </w:tabs>
        <w:spacing w:before="120" w:after="120"/>
        <w:jc w:val="both"/>
        <w:rPr>
          <w:rFonts w:cs="Times New Roman"/>
          <w:color w:val="000000" w:themeColor="text1"/>
          <w:szCs w:val="27"/>
          <w:lang w:val="vi-VN"/>
        </w:rPr>
      </w:pPr>
      <w:r w:rsidRPr="00AC3D68">
        <w:rPr>
          <w:rFonts w:cs="Times New Roman"/>
          <w:color w:val="000000" w:themeColor="text1"/>
          <w:szCs w:val="27"/>
          <w:lang w:val="vi-VN"/>
        </w:rPr>
        <w:t xml:space="preserve">Tư duy và lập luận toán học: So sánh, phân tích dữ liệu, phân tích, lập luận để phần tích được khái niệm hàm số </w:t>
      </w:r>
      <m:oMath>
        <m:r>
          <w:rPr>
            <w:rFonts w:ascii="Cambria Math" w:hAnsi="Cambria Math" w:cs="Times New Roman"/>
            <w:color w:val="000000" w:themeColor="text1"/>
            <w:szCs w:val="27"/>
            <w:lang w:val="vi-VN"/>
          </w:rPr>
          <m:t>y=a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lang w:val="vi-VN"/>
              </w:rPr>
              <m:t>x</m:t>
            </m:r>
          </m:e>
          <m:sup>
            <m:r>
              <w:rPr>
                <w:rFonts w:ascii="Cambria Math" w:hAnsi="Cambria Math" w:cs="Times New Roman"/>
                <w:color w:val="000000" w:themeColor="text1"/>
                <w:szCs w:val="27"/>
                <w:lang w:val="vi-VN"/>
              </w:rPr>
              <m:t>2</m:t>
            </m:r>
          </m:sup>
        </m:sSup>
        <m:r>
          <w:rPr>
            <w:rFonts w:ascii="Cambria Math" w:hAnsi="Cambria Math" w:cs="Times New Roman"/>
            <w:color w:val="000000" w:themeColor="text1"/>
            <w:szCs w:val="27"/>
            <w:lang w:val="vi-VN"/>
          </w:rPr>
          <m:t xml:space="preserve"> </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lang w:val="vi-VN"/>
              </w:rPr>
              <m:t>a≠0</m:t>
            </m:r>
          </m:e>
        </m:d>
      </m:oMath>
      <w:r w:rsidRPr="00AC3D68">
        <w:rPr>
          <w:rFonts w:eastAsiaTheme="minorEastAsia" w:cs="Times New Roman"/>
          <w:color w:val="000000" w:themeColor="text1"/>
          <w:szCs w:val="27"/>
          <w:lang w:val="vi-VN"/>
        </w:rPr>
        <w:t>, cách lập bảng giá trị, tính đối xứng của đồ thị hàm số.</w:t>
      </w:r>
    </w:p>
    <w:p w14:paraId="6AC7EA21" w14:textId="77777777" w:rsidR="00A63AEA" w:rsidRPr="00AC3D68" w:rsidRDefault="00A63AEA" w:rsidP="00A63AEA">
      <w:pPr>
        <w:numPr>
          <w:ilvl w:val="0"/>
          <w:numId w:val="3"/>
        </w:numPr>
        <w:tabs>
          <w:tab w:val="left" w:pos="3960"/>
        </w:tabs>
        <w:spacing w:before="120" w:after="120"/>
        <w:jc w:val="both"/>
        <w:rPr>
          <w:rFonts w:cs="Times New Roman"/>
          <w:color w:val="000000" w:themeColor="text1"/>
          <w:szCs w:val="27"/>
          <w:lang w:val="vi-VN"/>
        </w:rPr>
      </w:pPr>
      <w:r w:rsidRPr="00AC3D68">
        <w:rPr>
          <w:rFonts w:cs="Times New Roman"/>
          <w:color w:val="000000" w:themeColor="text1"/>
          <w:szCs w:val="27"/>
          <w:lang w:val="vi-VN"/>
        </w:rPr>
        <w:lastRenderedPageBreak/>
        <w:t xml:space="preserve">Mô hình hóa toán học: mô tả các dữ kiện bài toán thực tế, giải quyết bài toán gắn với hàm số bậc hai </w:t>
      </w:r>
      <m:oMath>
        <m:r>
          <w:rPr>
            <w:rFonts w:ascii="Cambria Math" w:hAnsi="Cambria Math" w:cs="Times New Roman"/>
            <w:color w:val="000000" w:themeColor="text1"/>
            <w:szCs w:val="27"/>
            <w:lang w:val="vi-VN"/>
          </w:rPr>
          <m:t>y=a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lang w:val="vi-VN"/>
              </w:rPr>
              <m:t>x</m:t>
            </m:r>
          </m:e>
          <m:sup>
            <m:r>
              <w:rPr>
                <w:rFonts w:ascii="Cambria Math" w:hAnsi="Cambria Math" w:cs="Times New Roman"/>
                <w:color w:val="000000" w:themeColor="text1"/>
                <w:szCs w:val="27"/>
                <w:lang w:val="vi-VN"/>
              </w:rPr>
              <m:t>2</m:t>
            </m:r>
          </m:sup>
        </m:sSup>
        <m:r>
          <w:rPr>
            <w:rFonts w:ascii="Cambria Math" w:hAnsi="Cambria Math" w:cs="Times New Roman"/>
            <w:color w:val="000000" w:themeColor="text1"/>
            <w:szCs w:val="27"/>
            <w:lang w:val="vi-VN"/>
          </w:rPr>
          <m:t xml:space="preserve"> </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lang w:val="vi-VN"/>
              </w:rPr>
              <m:t>a≠0</m:t>
            </m:r>
          </m:e>
        </m:d>
      </m:oMath>
    </w:p>
    <w:p w14:paraId="126DDF67" w14:textId="77777777" w:rsidR="00A63AEA" w:rsidRPr="00AC3D68" w:rsidRDefault="00A63AEA" w:rsidP="00A63AEA">
      <w:pPr>
        <w:numPr>
          <w:ilvl w:val="0"/>
          <w:numId w:val="3"/>
        </w:numPr>
        <w:spacing w:before="120" w:after="120"/>
        <w:jc w:val="both"/>
        <w:rPr>
          <w:rFonts w:cs="Times New Roman"/>
          <w:color w:val="000000" w:themeColor="text1"/>
          <w:szCs w:val="27"/>
          <w:lang w:val="vi-VN"/>
        </w:rPr>
      </w:pPr>
      <w:r w:rsidRPr="00AC3D68">
        <w:rPr>
          <w:rFonts w:cs="Times New Roman"/>
          <w:color w:val="000000" w:themeColor="text1"/>
          <w:szCs w:val="27"/>
          <w:lang w:val="vi-VN"/>
        </w:rPr>
        <w:t xml:space="preserve">Giải quyết vấn đề toán học: sử dụng cách giải và lập luận về đồ thị hàm số bậc hai </w:t>
      </w:r>
      <m:oMath>
        <m:r>
          <w:rPr>
            <w:rFonts w:ascii="Cambria Math" w:hAnsi="Cambria Math" w:cs="Times New Roman"/>
            <w:color w:val="000000" w:themeColor="text1"/>
            <w:szCs w:val="27"/>
            <w:lang w:val="vi-VN"/>
          </w:rPr>
          <m:t>y=a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lang w:val="vi-VN"/>
              </w:rPr>
              <m:t>x</m:t>
            </m:r>
          </m:e>
          <m:sup>
            <m:r>
              <w:rPr>
                <w:rFonts w:ascii="Cambria Math" w:hAnsi="Cambria Math" w:cs="Times New Roman"/>
                <w:color w:val="000000" w:themeColor="text1"/>
                <w:szCs w:val="27"/>
                <w:lang w:val="vi-VN"/>
              </w:rPr>
              <m:t>2</m:t>
            </m:r>
          </m:sup>
        </m:sSup>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lang w:val="vi-VN"/>
              </w:rPr>
              <m:t>a≠0</m:t>
            </m:r>
          </m:e>
        </m:d>
      </m:oMath>
      <w:r w:rsidRPr="00AC3D68">
        <w:rPr>
          <w:rFonts w:eastAsiaTheme="minorEastAsia" w:cs="Times New Roman"/>
          <w:color w:val="000000" w:themeColor="text1"/>
          <w:szCs w:val="27"/>
          <w:lang w:val="vi-VN"/>
        </w:rPr>
        <w:t xml:space="preserve"> để xử lí các bài toán mang tính thực tế.</w:t>
      </w:r>
    </w:p>
    <w:p w14:paraId="1C202167" w14:textId="77777777" w:rsidR="00A63AEA" w:rsidRPr="00AC3D68" w:rsidRDefault="00A63AEA" w:rsidP="00A63AEA">
      <w:pPr>
        <w:numPr>
          <w:ilvl w:val="0"/>
          <w:numId w:val="3"/>
        </w:numPr>
        <w:spacing w:before="120" w:after="120"/>
        <w:jc w:val="both"/>
        <w:rPr>
          <w:rFonts w:cs="Times New Roman"/>
          <w:bCs/>
          <w:color w:val="000000" w:themeColor="text1"/>
          <w:szCs w:val="27"/>
          <w:lang w:val="vi-VN"/>
        </w:rPr>
      </w:pPr>
      <w:r w:rsidRPr="00AC3D68">
        <w:rPr>
          <w:rFonts w:cs="Times New Roman"/>
          <w:bCs/>
          <w:color w:val="000000" w:themeColor="text1"/>
          <w:szCs w:val="27"/>
          <w:lang w:val="vi-VN"/>
        </w:rPr>
        <w:t>Giao tiếp toán học: đọc, hiểu thông tin toán học.</w:t>
      </w:r>
    </w:p>
    <w:p w14:paraId="17AE1BA0" w14:textId="77777777" w:rsidR="00A63AEA" w:rsidRPr="00AC3D68" w:rsidRDefault="00A63AEA" w:rsidP="00A63AEA">
      <w:pPr>
        <w:numPr>
          <w:ilvl w:val="0"/>
          <w:numId w:val="3"/>
        </w:numPr>
        <w:spacing w:before="120" w:after="120"/>
        <w:jc w:val="both"/>
        <w:rPr>
          <w:rFonts w:cs="Times New Roman"/>
          <w:b/>
          <w:color w:val="000000" w:themeColor="text1"/>
          <w:szCs w:val="27"/>
          <w:lang w:val="vi-VN"/>
        </w:rPr>
      </w:pPr>
      <w:r w:rsidRPr="00AC3D68">
        <w:rPr>
          <w:rFonts w:cs="Times New Roman"/>
          <w:color w:val="000000" w:themeColor="text1"/>
          <w:szCs w:val="27"/>
          <w:lang w:val="vi-VN"/>
        </w:rPr>
        <w:t>Sử dụng công cụ, phương tiện học toán: sử dụng máy tính cầm tay.</w:t>
      </w:r>
    </w:p>
    <w:p w14:paraId="0D668D3D" w14:textId="77777777" w:rsidR="00A63AEA" w:rsidRPr="00AC3D68" w:rsidRDefault="00A63AEA" w:rsidP="00A63AEA">
      <w:pPr>
        <w:tabs>
          <w:tab w:val="left" w:pos="7169"/>
        </w:tabs>
        <w:spacing w:before="120" w:after="120"/>
        <w:jc w:val="both"/>
        <w:rPr>
          <w:rFonts w:eastAsia="Times New Roman" w:cs="Times New Roman"/>
          <w:color w:val="000000"/>
          <w:szCs w:val="27"/>
          <w:lang w:val="nl-NL"/>
        </w:rPr>
      </w:pPr>
      <w:r w:rsidRPr="00AC3D68">
        <w:rPr>
          <w:rFonts w:eastAsia="Times New Roman" w:cs="Times New Roman"/>
          <w:b/>
          <w:color w:val="000000"/>
          <w:szCs w:val="27"/>
          <w:lang w:val="nl-NL"/>
        </w:rPr>
        <w:t>3. Phẩm chất</w:t>
      </w:r>
    </w:p>
    <w:p w14:paraId="324514E8" w14:textId="77777777" w:rsidR="00A63AEA" w:rsidRPr="00AC3D68" w:rsidRDefault="00A63AEA" w:rsidP="00A63AEA">
      <w:pPr>
        <w:pStyle w:val="ListParagraph"/>
        <w:numPr>
          <w:ilvl w:val="0"/>
          <w:numId w:val="5"/>
        </w:numPr>
        <w:spacing w:before="120" w:after="120"/>
        <w:jc w:val="both"/>
        <w:rPr>
          <w:rFonts w:eastAsia="Calibri" w:cs="Times New Roman"/>
          <w:color w:val="000000"/>
          <w:szCs w:val="27"/>
          <w:lang w:val="da-DK"/>
        </w:rPr>
      </w:pPr>
      <w:r w:rsidRPr="00AC3D68">
        <w:rPr>
          <w:rFonts w:eastAsia="Calibri" w:cs="Times New Roman"/>
          <w:color w:val="000000"/>
          <w:szCs w:val="27"/>
          <w:lang w:val="da-DK"/>
        </w:rPr>
        <w:t>Tích cực thực hiện nhiệm vụ khám phá, thực hành, vận dụng.</w:t>
      </w:r>
    </w:p>
    <w:p w14:paraId="1F3FE784" w14:textId="77777777" w:rsidR="00A63AEA" w:rsidRPr="00AC3D68" w:rsidRDefault="00A63AEA" w:rsidP="00A63AEA">
      <w:pPr>
        <w:pStyle w:val="ListParagraph"/>
        <w:numPr>
          <w:ilvl w:val="0"/>
          <w:numId w:val="5"/>
        </w:numPr>
        <w:spacing w:before="120" w:after="120"/>
        <w:jc w:val="both"/>
        <w:rPr>
          <w:rFonts w:eastAsia="Calibri" w:cs="Times New Roman"/>
          <w:color w:val="000000"/>
          <w:szCs w:val="27"/>
          <w:lang w:val="da-DK"/>
        </w:rPr>
      </w:pPr>
      <w:r w:rsidRPr="00AC3D68">
        <w:rPr>
          <w:rFonts w:eastAsia="Calibri" w:cs="Times New Roman"/>
          <w:color w:val="000000"/>
          <w:szCs w:val="27"/>
          <w:lang w:val="da-DK"/>
        </w:rPr>
        <w:t>Có tinh thần trách nhiệm trong việc thực hiện nhiệm vụ được giao.</w:t>
      </w:r>
    </w:p>
    <w:p w14:paraId="71A1879F" w14:textId="77777777" w:rsidR="00A63AEA" w:rsidRPr="00AC3D68" w:rsidRDefault="00A63AEA" w:rsidP="00A63AEA">
      <w:pPr>
        <w:pStyle w:val="ListParagraph"/>
        <w:numPr>
          <w:ilvl w:val="0"/>
          <w:numId w:val="5"/>
        </w:numPr>
        <w:spacing w:before="120" w:after="120"/>
        <w:jc w:val="both"/>
        <w:rPr>
          <w:rFonts w:eastAsia="Calibri" w:cs="Times New Roman"/>
          <w:color w:val="000000"/>
          <w:szCs w:val="27"/>
          <w:lang w:val="da-DK"/>
        </w:rPr>
      </w:pPr>
      <w:r w:rsidRPr="00AC3D68">
        <w:rPr>
          <w:rFonts w:eastAsia="Calibri" w:cs="Times New Roman"/>
          <w:color w:val="000000"/>
          <w:szCs w:val="27"/>
          <w:lang w:val="da-DK"/>
        </w:rPr>
        <w:t>Khách quan, công bằng, đánh giá chính xác bài làm của nhóm mình và nhóm bạn.</w:t>
      </w:r>
    </w:p>
    <w:p w14:paraId="5CDCC257" w14:textId="77777777" w:rsidR="00A63AEA" w:rsidRPr="00AC3D68" w:rsidRDefault="00A63AEA" w:rsidP="00A63AEA">
      <w:pPr>
        <w:pStyle w:val="ListParagraph"/>
        <w:numPr>
          <w:ilvl w:val="0"/>
          <w:numId w:val="5"/>
        </w:numPr>
        <w:spacing w:before="120" w:after="120"/>
        <w:jc w:val="both"/>
        <w:rPr>
          <w:rFonts w:eastAsia="Calibri" w:cs="Times New Roman"/>
          <w:color w:val="000000"/>
          <w:szCs w:val="27"/>
          <w:lang w:val="da-DK"/>
        </w:rPr>
      </w:pPr>
      <w:r w:rsidRPr="00AC3D68">
        <w:rPr>
          <w:rFonts w:eastAsia="Calibri" w:cs="Times New Roman"/>
          <w:color w:val="000000"/>
          <w:szCs w:val="27"/>
          <w:lang w:val="da-DK"/>
        </w:rPr>
        <w:t>Tự tin trong việc tính toán; giải quyết bài tập chính xác.</w:t>
      </w:r>
    </w:p>
    <w:p w14:paraId="1C186CE2" w14:textId="77777777" w:rsidR="00A63AEA" w:rsidRPr="00AC3D68" w:rsidRDefault="00A63AEA" w:rsidP="00A63AEA">
      <w:pPr>
        <w:tabs>
          <w:tab w:val="left" w:pos="7169"/>
        </w:tabs>
        <w:spacing w:before="120" w:after="120"/>
        <w:jc w:val="both"/>
        <w:rPr>
          <w:rFonts w:eastAsia="Calibri" w:cs="Times New Roman"/>
          <w:color w:val="000000"/>
          <w:szCs w:val="27"/>
          <w:lang w:val="da-DK"/>
        </w:rPr>
      </w:pPr>
      <w:r w:rsidRPr="00AC3D68">
        <w:rPr>
          <w:rFonts w:eastAsia="Calibri" w:cs="Times New Roman"/>
          <w:b/>
          <w:color w:val="000000"/>
          <w:szCs w:val="27"/>
          <w:lang w:val="da-DK"/>
        </w:rPr>
        <w:t>II. THIẾT BỊ DẠY HỌC VÀ HỌC LIỆU</w:t>
      </w:r>
      <w:r w:rsidRPr="00AC3D68">
        <w:rPr>
          <w:rFonts w:eastAsia="Calibri" w:cs="Times New Roman"/>
          <w:color w:val="000000"/>
          <w:szCs w:val="27"/>
          <w:lang w:val="da-DK"/>
        </w:rPr>
        <w:t xml:space="preserve"> </w:t>
      </w:r>
    </w:p>
    <w:p w14:paraId="7015D571" w14:textId="77777777" w:rsidR="00A63AEA" w:rsidRPr="00AC3D68" w:rsidRDefault="00A63AEA" w:rsidP="00A63AEA">
      <w:pPr>
        <w:spacing w:before="120" w:after="120"/>
        <w:jc w:val="both"/>
        <w:rPr>
          <w:rFonts w:eastAsia="Calibri" w:cs="Times New Roman"/>
          <w:color w:val="000000"/>
          <w:szCs w:val="27"/>
          <w:lang w:val="da-DK"/>
        </w:rPr>
      </w:pPr>
      <w:r w:rsidRPr="00AC3D68">
        <w:rPr>
          <w:rFonts w:eastAsia="Calibri" w:cs="Times New Roman"/>
          <w:b/>
          <w:color w:val="000000"/>
          <w:szCs w:val="27"/>
          <w:lang w:val="da-DK"/>
        </w:rPr>
        <w:t xml:space="preserve">1 - GV: </w:t>
      </w:r>
      <w:r w:rsidRPr="00AC3D68">
        <w:rPr>
          <w:rFonts w:eastAsia="Calibri" w:cs="Times New Roman"/>
          <w:color w:val="000000"/>
          <w:szCs w:val="27"/>
          <w:lang w:val="da-DK"/>
        </w:rPr>
        <w:t>SGK, SGV, Tài liệu giảng dạy, giáo án PPT, PBT</w:t>
      </w:r>
      <w:r w:rsidRPr="00AC3D68">
        <w:rPr>
          <w:rFonts w:eastAsia="Calibri" w:cs="Times New Roman"/>
          <w:color w:val="000000"/>
          <w:szCs w:val="27"/>
          <w:lang w:val="vi-VN"/>
        </w:rPr>
        <w:t xml:space="preserve"> </w:t>
      </w:r>
      <w:r w:rsidRPr="00AC3D68">
        <w:rPr>
          <w:rFonts w:eastAsia="Calibri" w:cs="Times New Roman"/>
          <w:color w:val="000000"/>
          <w:szCs w:val="27"/>
          <w:lang w:val="da-DK"/>
        </w:rPr>
        <w:t xml:space="preserve">(ghi đề bài cho các hoạt động trên lớp), các hình ảnh liên quan đến nội dung bài học,... </w:t>
      </w:r>
    </w:p>
    <w:p w14:paraId="10AA4ADD" w14:textId="77777777" w:rsidR="00A63AEA" w:rsidRPr="00AC3D68" w:rsidRDefault="00A63AEA" w:rsidP="00A63AEA">
      <w:pPr>
        <w:tabs>
          <w:tab w:val="left" w:pos="7169"/>
        </w:tabs>
        <w:spacing w:before="120" w:after="120"/>
        <w:jc w:val="both"/>
        <w:rPr>
          <w:rFonts w:eastAsia="Calibri" w:cs="Times New Roman"/>
          <w:color w:val="000000"/>
          <w:szCs w:val="27"/>
          <w:lang w:val="da-DK"/>
        </w:rPr>
      </w:pPr>
      <w:r w:rsidRPr="00AC3D68">
        <w:rPr>
          <w:rFonts w:eastAsia="Calibri" w:cs="Times New Roman"/>
          <w:b/>
          <w:color w:val="000000"/>
          <w:szCs w:val="27"/>
          <w:lang w:val="da-DK"/>
        </w:rPr>
        <w:t>2 - HS</w:t>
      </w:r>
      <w:r w:rsidRPr="00AC3D68">
        <w:rPr>
          <w:rFonts w:eastAsia="Calibri" w:cs="Times New Roman"/>
          <w:color w:val="000000"/>
          <w:szCs w:val="27"/>
          <w:lang w:val="da-DK"/>
        </w:rPr>
        <w:t>: SGK, SBT, vở ghi, giấy nháp, đồ dùng học tập (bút, thước...), bảng nhóm, bút viết bảng nhóm.</w:t>
      </w:r>
    </w:p>
    <w:p w14:paraId="7006A8AB" w14:textId="77777777" w:rsidR="00A63AEA" w:rsidRPr="00AC3D68" w:rsidRDefault="00A63AEA" w:rsidP="00A63AEA">
      <w:pPr>
        <w:tabs>
          <w:tab w:val="left" w:pos="567"/>
          <w:tab w:val="left" w:pos="1134"/>
        </w:tabs>
        <w:spacing w:before="120" w:after="120"/>
        <w:jc w:val="both"/>
        <w:rPr>
          <w:rFonts w:eastAsia="Calibri" w:cs="Times New Roman"/>
          <w:b/>
          <w:color w:val="000000"/>
          <w:szCs w:val="27"/>
          <w:lang w:val="da-DK"/>
        </w:rPr>
      </w:pPr>
      <w:r w:rsidRPr="00AC3D68">
        <w:rPr>
          <w:rFonts w:eastAsia="Calibri" w:cs="Times New Roman"/>
          <w:b/>
          <w:color w:val="000000"/>
          <w:szCs w:val="27"/>
          <w:lang w:val="da-DK"/>
        </w:rPr>
        <w:t>III. TIẾN TRÌNH DẠY HỌC</w:t>
      </w:r>
    </w:p>
    <w:p w14:paraId="4A81A4A7" w14:textId="77777777" w:rsidR="00A63AEA" w:rsidRPr="00AC3D68" w:rsidRDefault="00A63AEA" w:rsidP="00A63AEA">
      <w:pPr>
        <w:spacing w:before="120" w:after="120"/>
        <w:jc w:val="both"/>
        <w:rPr>
          <w:rFonts w:eastAsia="Calibri" w:cs="Times New Roman"/>
          <w:b/>
          <w:color w:val="000000"/>
          <w:szCs w:val="27"/>
          <w:lang w:val="da-DK"/>
        </w:rPr>
      </w:pPr>
      <w:r w:rsidRPr="00AC3D68">
        <w:rPr>
          <w:rFonts w:eastAsia="Calibri" w:cs="Times New Roman"/>
          <w:b/>
          <w:color w:val="000000"/>
          <w:szCs w:val="27"/>
          <w:lang w:val="da-DK"/>
        </w:rPr>
        <w:t>A. HOẠT ĐỘNG KHỞI ĐỘNG (MỞ ĐẦU)</w:t>
      </w:r>
    </w:p>
    <w:p w14:paraId="6A96704F" w14:textId="77777777" w:rsidR="00A63AEA" w:rsidRPr="00AC3D68" w:rsidRDefault="00A63AEA" w:rsidP="00A63AEA">
      <w:pPr>
        <w:tabs>
          <w:tab w:val="left" w:pos="567"/>
          <w:tab w:val="left" w:pos="1134"/>
        </w:tabs>
        <w:spacing w:before="120" w:after="120"/>
        <w:jc w:val="both"/>
        <w:rPr>
          <w:rFonts w:eastAsia="Calibri" w:cs="Times New Roman"/>
          <w:color w:val="000000" w:themeColor="text1"/>
          <w:szCs w:val="27"/>
          <w:lang w:val="da-DK"/>
        </w:rPr>
      </w:pPr>
      <w:r w:rsidRPr="00AC3D68">
        <w:rPr>
          <w:rFonts w:eastAsia="Calibri" w:cs="Times New Roman"/>
          <w:b/>
          <w:color w:val="000000" w:themeColor="text1"/>
          <w:szCs w:val="27"/>
          <w:lang w:val="da-DK"/>
        </w:rPr>
        <w:t>a) Mục tiêu:</w:t>
      </w:r>
      <w:r w:rsidRPr="00AC3D68">
        <w:rPr>
          <w:rFonts w:eastAsia="Calibri" w:cs="Times New Roman"/>
          <w:color w:val="000000" w:themeColor="text1"/>
          <w:szCs w:val="27"/>
          <w:lang w:val="da-DK"/>
        </w:rPr>
        <w:t xml:space="preserve"> Gợi động cơ, tạo tình huống xuất hiện trong thực tế để HS tiếp cận với hàm số </w:t>
      </w:r>
      <m:oMath>
        <m:r>
          <w:rPr>
            <w:rFonts w:ascii="Cambria Math" w:eastAsia="Calibri" w:hAnsi="Cambria Math" w:cs="Times New Roman"/>
            <w:color w:val="000000" w:themeColor="text1"/>
            <w:szCs w:val="27"/>
            <w:lang w:val="da-DK"/>
          </w:rPr>
          <m:t>y=a</m:t>
        </m:r>
        <m:sSup>
          <m:sSupPr>
            <m:ctrlPr>
              <w:rPr>
                <w:rFonts w:ascii="Cambria Math" w:eastAsia="Calibri" w:hAnsi="Cambria Math" w:cs="Times New Roman"/>
                <w:i/>
                <w:color w:val="000000" w:themeColor="text1"/>
                <w:szCs w:val="27"/>
                <w:lang w:val="da-DK"/>
              </w:rPr>
            </m:ctrlPr>
          </m:sSupPr>
          <m:e>
            <m:r>
              <w:rPr>
                <w:rFonts w:ascii="Cambria Math" w:eastAsia="Calibri" w:hAnsi="Cambria Math" w:cs="Times New Roman"/>
                <w:color w:val="000000" w:themeColor="text1"/>
                <w:szCs w:val="27"/>
                <w:lang w:val="da-DK"/>
              </w:rPr>
              <m:t>x</m:t>
            </m:r>
          </m:e>
          <m:sup>
            <m:r>
              <w:rPr>
                <w:rFonts w:ascii="Cambria Math" w:eastAsia="Calibri" w:hAnsi="Cambria Math" w:cs="Times New Roman"/>
                <w:color w:val="000000" w:themeColor="text1"/>
                <w:szCs w:val="27"/>
                <w:lang w:val="da-DK"/>
              </w:rPr>
              <m:t>2</m:t>
            </m:r>
          </m:sup>
        </m:sSup>
        <m:r>
          <w:rPr>
            <w:rFonts w:ascii="Cambria Math" w:eastAsia="Calibri" w:hAnsi="Cambria Math" w:cs="Times New Roman"/>
            <w:color w:val="000000" w:themeColor="text1"/>
            <w:szCs w:val="27"/>
            <w:lang w:val="da-DK"/>
          </w:rPr>
          <m:t xml:space="preserve"> </m:t>
        </m:r>
        <m:d>
          <m:dPr>
            <m:ctrlPr>
              <w:rPr>
                <w:rFonts w:ascii="Cambria Math" w:eastAsia="Calibri" w:hAnsi="Cambria Math" w:cs="Times New Roman"/>
                <w:i/>
                <w:color w:val="000000" w:themeColor="text1"/>
                <w:szCs w:val="27"/>
                <w:lang w:val="da-DK"/>
              </w:rPr>
            </m:ctrlPr>
          </m:dPr>
          <m:e>
            <m:r>
              <w:rPr>
                <w:rFonts w:ascii="Cambria Math" w:eastAsia="Calibri" w:hAnsi="Cambria Math" w:cs="Times New Roman"/>
                <w:color w:val="000000" w:themeColor="text1"/>
                <w:szCs w:val="27"/>
                <w:lang w:val="da-DK"/>
              </w:rPr>
              <m:t>a≠0</m:t>
            </m:r>
          </m:e>
        </m:d>
      </m:oMath>
    </w:p>
    <w:p w14:paraId="285F7824" w14:textId="77777777" w:rsidR="00A63AEA" w:rsidRPr="00AC3D68" w:rsidRDefault="00A63AEA" w:rsidP="00A63AEA">
      <w:pPr>
        <w:tabs>
          <w:tab w:val="left" w:pos="567"/>
          <w:tab w:val="left" w:pos="1134"/>
        </w:tabs>
        <w:spacing w:before="120" w:after="120"/>
        <w:jc w:val="both"/>
        <w:rPr>
          <w:rFonts w:eastAsia="Calibri" w:cs="Times New Roman"/>
          <w:color w:val="000000" w:themeColor="text1"/>
          <w:szCs w:val="27"/>
          <w:lang w:val="da-DK"/>
        </w:rPr>
      </w:pPr>
      <w:r w:rsidRPr="00AC3D68">
        <w:rPr>
          <w:rFonts w:eastAsia="Calibri" w:cs="Times New Roman"/>
          <w:b/>
          <w:color w:val="000000" w:themeColor="text1"/>
          <w:szCs w:val="27"/>
          <w:lang w:val="da-DK"/>
        </w:rPr>
        <w:t xml:space="preserve">b) Nội dung: </w:t>
      </w:r>
      <w:r w:rsidRPr="00AC3D68">
        <w:rPr>
          <w:rFonts w:eastAsia="Calibri" w:cs="Times New Roman"/>
          <w:color w:val="000000" w:themeColor="text1"/>
          <w:szCs w:val="27"/>
          <w:lang w:val="vi-VN"/>
        </w:rPr>
        <w:t xml:space="preserve">HS </w:t>
      </w:r>
      <w:r w:rsidRPr="00AC3D68">
        <w:rPr>
          <w:rFonts w:eastAsia="Calibri" w:cs="Times New Roman"/>
          <w:color w:val="000000" w:themeColor="text1"/>
          <w:szCs w:val="27"/>
          <w:lang w:val="da-DK"/>
        </w:rPr>
        <w:t xml:space="preserve">đọc tình huống thực tế, từ đó nảy sinh nhu cầu tìm hiểu về hàm số </w:t>
      </w:r>
      <m:oMath>
        <m:r>
          <w:rPr>
            <w:rFonts w:ascii="Cambria Math" w:eastAsia="Calibri" w:hAnsi="Cambria Math" w:cs="Times New Roman"/>
            <w:color w:val="000000" w:themeColor="text1"/>
            <w:szCs w:val="27"/>
            <w:lang w:val="da-DK"/>
          </w:rPr>
          <m:t>y=a</m:t>
        </m:r>
        <m:sSup>
          <m:sSupPr>
            <m:ctrlPr>
              <w:rPr>
                <w:rFonts w:ascii="Cambria Math" w:eastAsia="Calibri" w:hAnsi="Cambria Math" w:cs="Times New Roman"/>
                <w:i/>
                <w:color w:val="000000" w:themeColor="text1"/>
                <w:szCs w:val="27"/>
                <w:lang w:val="da-DK"/>
              </w:rPr>
            </m:ctrlPr>
          </m:sSupPr>
          <m:e>
            <m:r>
              <w:rPr>
                <w:rFonts w:ascii="Cambria Math" w:eastAsia="Calibri" w:hAnsi="Cambria Math" w:cs="Times New Roman"/>
                <w:color w:val="000000" w:themeColor="text1"/>
                <w:szCs w:val="27"/>
                <w:lang w:val="da-DK"/>
              </w:rPr>
              <m:t>x</m:t>
            </m:r>
          </m:e>
          <m:sup>
            <m:r>
              <w:rPr>
                <w:rFonts w:ascii="Cambria Math" w:eastAsia="Calibri" w:hAnsi="Cambria Math" w:cs="Times New Roman"/>
                <w:color w:val="000000" w:themeColor="text1"/>
                <w:szCs w:val="27"/>
                <w:lang w:val="da-DK"/>
              </w:rPr>
              <m:t>2</m:t>
            </m:r>
          </m:sup>
        </m:sSup>
        <m:r>
          <w:rPr>
            <w:rFonts w:ascii="Cambria Math" w:eastAsia="Calibri" w:hAnsi="Cambria Math" w:cs="Times New Roman"/>
            <w:color w:val="000000" w:themeColor="text1"/>
            <w:szCs w:val="27"/>
            <w:lang w:val="da-DK"/>
          </w:rPr>
          <m:t xml:space="preserve"> </m:t>
        </m:r>
        <m:d>
          <m:dPr>
            <m:ctrlPr>
              <w:rPr>
                <w:rFonts w:ascii="Cambria Math" w:eastAsia="Calibri" w:hAnsi="Cambria Math" w:cs="Times New Roman"/>
                <w:i/>
                <w:color w:val="000000" w:themeColor="text1"/>
                <w:szCs w:val="27"/>
                <w:lang w:val="da-DK"/>
              </w:rPr>
            </m:ctrlPr>
          </m:dPr>
          <m:e>
            <m:r>
              <w:rPr>
                <w:rFonts w:ascii="Cambria Math" w:eastAsia="Calibri" w:hAnsi="Cambria Math" w:cs="Times New Roman"/>
                <w:color w:val="000000" w:themeColor="text1"/>
                <w:szCs w:val="27"/>
                <w:lang w:val="da-DK"/>
              </w:rPr>
              <m:t>a≠0</m:t>
            </m:r>
          </m:e>
        </m:d>
      </m:oMath>
      <w:r w:rsidRPr="00AC3D68">
        <w:rPr>
          <w:rFonts w:eastAsia="Calibri" w:cs="Times New Roman"/>
          <w:color w:val="000000" w:themeColor="text1"/>
          <w:szCs w:val="27"/>
          <w:lang w:val="da-DK"/>
        </w:rPr>
        <w:t>.</w:t>
      </w:r>
    </w:p>
    <w:p w14:paraId="7190D710" w14:textId="77777777" w:rsidR="00A63AEA" w:rsidRPr="00AC3D68" w:rsidRDefault="00A63AEA" w:rsidP="00A63AEA">
      <w:pPr>
        <w:spacing w:before="120" w:after="120"/>
        <w:jc w:val="both"/>
        <w:rPr>
          <w:rFonts w:eastAsia="Calibri" w:cs="Times New Roman"/>
          <w:color w:val="000000" w:themeColor="text1"/>
          <w:szCs w:val="27"/>
          <w:lang w:val="da-DK"/>
        </w:rPr>
      </w:pPr>
      <w:r w:rsidRPr="00AC3D68">
        <w:rPr>
          <w:rFonts w:eastAsia="Calibri" w:cs="Times New Roman"/>
          <w:b/>
          <w:color w:val="000000" w:themeColor="text1"/>
          <w:szCs w:val="27"/>
          <w:lang w:val="da-DK"/>
        </w:rPr>
        <w:t xml:space="preserve">c) Sản phẩm: </w:t>
      </w:r>
      <w:r w:rsidRPr="00AC3D68">
        <w:rPr>
          <w:rFonts w:eastAsia="Calibri" w:cs="Times New Roman"/>
          <w:color w:val="000000" w:themeColor="text1"/>
          <w:szCs w:val="27"/>
          <w:lang w:val="da-DK"/>
        </w:rPr>
        <w:t>HS trả lời câu hỏi và hoàn thiện các bài tập được giao.</w:t>
      </w:r>
    </w:p>
    <w:p w14:paraId="5C9786C8" w14:textId="77777777" w:rsidR="00A63AEA" w:rsidRPr="00AC3D68" w:rsidRDefault="00A63AEA" w:rsidP="00A63AEA">
      <w:pPr>
        <w:tabs>
          <w:tab w:val="left" w:pos="567"/>
          <w:tab w:val="left" w:pos="1134"/>
        </w:tabs>
        <w:spacing w:before="120" w:after="120"/>
        <w:jc w:val="both"/>
        <w:rPr>
          <w:rFonts w:eastAsia="Calibri" w:cs="Times New Roman"/>
          <w:b/>
          <w:color w:val="000000" w:themeColor="text1"/>
          <w:szCs w:val="27"/>
          <w:lang w:val="da-DK"/>
        </w:rPr>
      </w:pPr>
      <w:r w:rsidRPr="00AC3D68">
        <w:rPr>
          <w:rFonts w:eastAsia="Calibri" w:cs="Times New Roman"/>
          <w:b/>
          <w:color w:val="000000" w:themeColor="text1"/>
          <w:szCs w:val="27"/>
          <w:lang w:val="da-DK"/>
        </w:rPr>
        <w:lastRenderedPageBreak/>
        <w:t xml:space="preserve">d) Tổ chức thực hiện: </w:t>
      </w:r>
    </w:p>
    <w:p w14:paraId="3C1A9E2B" w14:textId="77777777" w:rsidR="00A63AEA" w:rsidRPr="00AC3D68" w:rsidRDefault="00A63AEA" w:rsidP="00A63AEA">
      <w:pPr>
        <w:tabs>
          <w:tab w:val="left" w:pos="567"/>
          <w:tab w:val="left" w:pos="1134"/>
        </w:tabs>
        <w:spacing w:before="120" w:after="120"/>
        <w:jc w:val="both"/>
        <w:rPr>
          <w:rFonts w:eastAsia="Calibri" w:cs="Times New Roman"/>
          <w:b/>
          <w:bCs/>
          <w:color w:val="000000"/>
          <w:szCs w:val="27"/>
          <w:lang w:val="da-DK"/>
        </w:rPr>
      </w:pPr>
      <w:r w:rsidRPr="00AC3D68">
        <w:rPr>
          <w:rFonts w:eastAsia="Calibri" w:cs="Times New Roman"/>
          <w:b/>
          <w:color w:val="000000"/>
          <w:szCs w:val="27"/>
          <w:lang w:val="da-DK"/>
        </w:rPr>
        <w:t>Bước 1: Chuyển giao nhiệm vụ:</w:t>
      </w:r>
      <w:r w:rsidRPr="00AC3D68">
        <w:rPr>
          <w:rFonts w:eastAsia="Calibri" w:cs="Times New Roman"/>
          <w:color w:val="000000"/>
          <w:szCs w:val="27"/>
          <w:lang w:val="da-DK"/>
        </w:rPr>
        <w:t xml:space="preserve"> </w:t>
      </w:r>
    </w:p>
    <w:p w14:paraId="6432A698" w14:textId="77777777" w:rsidR="00A63AEA" w:rsidRPr="00AC3D68" w:rsidRDefault="00A63AEA" w:rsidP="00A63AEA">
      <w:pPr>
        <w:tabs>
          <w:tab w:val="left" w:pos="567"/>
          <w:tab w:val="left" w:pos="1134"/>
        </w:tabs>
        <w:spacing w:before="120" w:after="120"/>
        <w:jc w:val="both"/>
        <w:rPr>
          <w:rFonts w:eastAsia="Calibri" w:cs="Times New Roman"/>
          <w:color w:val="000000"/>
          <w:szCs w:val="27"/>
          <w:lang w:val="da-DK"/>
        </w:rPr>
      </w:pPr>
      <w:r w:rsidRPr="00AC3D68">
        <w:rPr>
          <w:rFonts w:eastAsia="Calibri" w:cs="Times New Roman"/>
          <w:color w:val="000000"/>
          <w:szCs w:val="27"/>
          <w:lang w:val="da-DK"/>
        </w:rPr>
        <w:t>- GV trình chiếu câu hỏi mở đầu, cho HS suy nghĩ và trả lời.</w:t>
      </w:r>
    </w:p>
    <w:p w14:paraId="062E004C" w14:textId="77777777" w:rsidR="00A63AEA" w:rsidRPr="00AC3D68" w:rsidRDefault="00A63AEA" w:rsidP="00A63AEA">
      <w:pPr>
        <w:spacing w:before="120" w:after="120"/>
        <w:jc w:val="both"/>
        <w:rPr>
          <w:rFonts w:eastAsia="Calibri" w:cs="Times New Roman"/>
          <w:bCs/>
          <w:i/>
          <w:iCs/>
          <w:szCs w:val="27"/>
          <w:lang w:val="da-DK"/>
        </w:rPr>
      </w:pPr>
      <w:r w:rsidRPr="00AC3D68">
        <w:rPr>
          <w:rFonts w:eastAsia="Calibri" w:cs="Times New Roman"/>
          <w:bCs/>
          <w:i/>
          <w:iCs/>
          <w:szCs w:val="27"/>
          <w:lang w:val="da-DK"/>
        </w:rPr>
        <w:t xml:space="preserve">Một vật được thả rơi tự do từ độ cao 45 m. Quãng đường chuyển động s (m) của vật theo thời gian rơi t (giây) được cho bởi công thức </w:t>
      </w:r>
      <m:oMath>
        <m:r>
          <w:rPr>
            <w:rFonts w:ascii="Cambria Math" w:eastAsia="Calibri" w:hAnsi="Cambria Math" w:cs="Times New Roman"/>
            <w:szCs w:val="27"/>
            <w:lang w:val="da-DK"/>
          </w:rPr>
          <m:t>s=5</m:t>
        </m:r>
        <m:sSup>
          <m:sSupPr>
            <m:ctrlPr>
              <w:rPr>
                <w:rFonts w:ascii="Cambria Math" w:eastAsia="Calibri" w:hAnsi="Cambria Math" w:cs="Times New Roman"/>
                <w:bCs/>
                <w:i/>
                <w:iCs/>
                <w:szCs w:val="27"/>
                <w:lang w:val="da-DK"/>
              </w:rPr>
            </m:ctrlPr>
          </m:sSupPr>
          <m:e>
            <m:r>
              <w:rPr>
                <w:rFonts w:ascii="Cambria Math" w:eastAsia="Calibri" w:hAnsi="Cambria Math" w:cs="Times New Roman"/>
                <w:szCs w:val="27"/>
                <w:lang w:val="da-DK"/>
              </w:rPr>
              <m:t>t</m:t>
            </m:r>
          </m:e>
          <m:sup>
            <m:r>
              <w:rPr>
                <w:rFonts w:ascii="Cambria Math" w:eastAsia="Calibri" w:hAnsi="Cambria Math" w:cs="Times New Roman"/>
                <w:szCs w:val="27"/>
                <w:lang w:val="da-DK"/>
              </w:rPr>
              <m:t>2</m:t>
            </m:r>
          </m:sup>
        </m:sSup>
      </m:oMath>
      <w:r w:rsidRPr="00AC3D68">
        <w:rPr>
          <w:rFonts w:eastAsia="Calibri" w:cs="Times New Roman"/>
          <w:bCs/>
          <w:i/>
          <w:iCs/>
          <w:szCs w:val="27"/>
          <w:lang w:val="da-DK"/>
        </w:rPr>
        <w:t>. Sau khi thả 2 giây, quãng đường vật di chuyển được là bao nhiêu mét?</w:t>
      </w:r>
    </w:p>
    <w:p w14:paraId="2DCE0661" w14:textId="77777777" w:rsidR="00A63AEA" w:rsidRPr="00AC3D68" w:rsidRDefault="00A63AEA" w:rsidP="00A63AEA">
      <w:pPr>
        <w:spacing w:before="120" w:after="120"/>
        <w:jc w:val="center"/>
        <w:rPr>
          <w:rFonts w:eastAsia="Calibri" w:cs="Times New Roman"/>
          <w:b/>
          <w:color w:val="000000"/>
          <w:szCs w:val="27"/>
          <w:lang w:val="da-DK"/>
        </w:rPr>
      </w:pPr>
      <w:r w:rsidRPr="00AC3D68">
        <w:rPr>
          <w:rFonts w:eastAsia="Calibri" w:cs="Times New Roman"/>
          <w:bCs/>
          <w:i/>
          <w:iCs/>
          <w:noProof/>
          <w:szCs w:val="27"/>
        </w:rPr>
        <w:drawing>
          <wp:inline distT="0" distB="0" distL="0" distR="0" wp14:anchorId="2C5BBFF2" wp14:editId="56DF61CE">
            <wp:extent cx="2448267" cy="205768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48267" cy="2057687"/>
                    </a:xfrm>
                    <a:prstGeom prst="rect">
                      <a:avLst/>
                    </a:prstGeom>
                  </pic:spPr>
                </pic:pic>
              </a:graphicData>
            </a:graphic>
          </wp:inline>
        </w:drawing>
      </w:r>
    </w:p>
    <w:p w14:paraId="53D77581" w14:textId="77777777" w:rsidR="00A63AEA" w:rsidRPr="00AC3D68" w:rsidRDefault="00A63AEA" w:rsidP="00A63AEA">
      <w:pPr>
        <w:spacing w:before="120" w:after="120"/>
        <w:jc w:val="both"/>
        <w:rPr>
          <w:rFonts w:eastAsia="Calibri" w:cs="Times New Roman"/>
          <w:i/>
          <w:iCs/>
          <w:color w:val="000000"/>
          <w:szCs w:val="27"/>
          <w:shd w:val="clear" w:color="auto" w:fill="FFFFFF"/>
          <w:lang w:val="da-DK"/>
        </w:rPr>
      </w:pPr>
      <w:r w:rsidRPr="00AC3D68">
        <w:rPr>
          <w:rFonts w:eastAsia="Calibri" w:cs="Times New Roman"/>
          <w:b/>
          <w:color w:val="000000"/>
          <w:szCs w:val="27"/>
          <w:lang w:val="da-DK"/>
        </w:rPr>
        <w:t xml:space="preserve">Bước 2: Thực hiện nhiệm vụ: </w:t>
      </w:r>
      <w:r w:rsidRPr="00AC3D68">
        <w:rPr>
          <w:rFonts w:eastAsia="Calibri" w:cs="Times New Roman"/>
          <w:color w:val="000000"/>
          <w:szCs w:val="27"/>
          <w:lang w:val="da-DK"/>
        </w:rPr>
        <w:t>HS quan sát và chú ý lắng nghe, thảo luận nhóm và thực hiện yêu cầu theo dẫn dắt của GV.</w:t>
      </w:r>
    </w:p>
    <w:p w14:paraId="0BC3AD88" w14:textId="77777777" w:rsidR="00A63AEA" w:rsidRPr="00AC3D68" w:rsidRDefault="00A63AEA" w:rsidP="00A63AEA">
      <w:pPr>
        <w:spacing w:before="120" w:after="120"/>
        <w:jc w:val="both"/>
        <w:rPr>
          <w:rFonts w:eastAsia="Calibri" w:cs="Times New Roman"/>
          <w:color w:val="000000"/>
          <w:szCs w:val="27"/>
          <w:lang w:val="da-DK"/>
        </w:rPr>
      </w:pPr>
      <w:r w:rsidRPr="00AC3D68">
        <w:rPr>
          <w:rFonts w:eastAsia="Calibri" w:cs="Times New Roman"/>
          <w:b/>
          <w:color w:val="000000"/>
          <w:szCs w:val="27"/>
          <w:lang w:val="da-DK"/>
        </w:rPr>
        <w:t xml:space="preserve">Bước 3: Báo cáo, thảo luận: </w:t>
      </w:r>
      <w:r w:rsidRPr="00AC3D68">
        <w:rPr>
          <w:rFonts w:eastAsia="Calibri" w:cs="Times New Roman"/>
          <w:color w:val="000000"/>
          <w:szCs w:val="27"/>
          <w:lang w:val="da-DK"/>
        </w:rPr>
        <w:t>GV gọi đại diện một số thành viên nhóm HS trả lời, HS khác nhận xét, bổ sung.</w:t>
      </w:r>
    </w:p>
    <w:p w14:paraId="6CE501CF" w14:textId="77777777" w:rsidR="00A63AEA" w:rsidRPr="00AC3D68" w:rsidRDefault="00A63AEA" w:rsidP="00A63AEA">
      <w:pPr>
        <w:spacing w:before="120" w:after="120"/>
        <w:jc w:val="both"/>
        <w:rPr>
          <w:rFonts w:eastAsia="Calibri" w:cs="Times New Roman"/>
          <w:szCs w:val="27"/>
          <w:lang w:val="da-DK"/>
        </w:rPr>
      </w:pPr>
      <w:r w:rsidRPr="00AC3D68">
        <w:rPr>
          <w:rFonts w:eastAsia="Calibri" w:cs="Times New Roman"/>
          <w:b/>
          <w:color w:val="000000"/>
          <w:szCs w:val="27"/>
          <w:lang w:val="da-DK"/>
        </w:rPr>
        <w:t>Bước 4: Kết luận</w:t>
      </w:r>
      <w:r w:rsidRPr="00AC3D68">
        <w:rPr>
          <w:rFonts w:eastAsia="Calibri" w:cs="Times New Roman"/>
          <w:b/>
          <w:szCs w:val="27"/>
          <w:lang w:val="da-DK"/>
        </w:rPr>
        <w:t xml:space="preserve">, nhận định: </w:t>
      </w:r>
      <w:r w:rsidRPr="00AC3D68">
        <w:rPr>
          <w:rFonts w:eastAsia="Calibri" w:cs="Times New Roman"/>
          <w:szCs w:val="27"/>
          <w:lang w:val="da-DK"/>
        </w:rPr>
        <w:t xml:space="preserve">GV ghi nhận câu trả lời của HS, trên cơ sở đó dẫn dắt HS vào tìm hiểu bài học mới: “Trong chương này, các em sẽ được tìm hiểu về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 </m:t>
        </m:r>
        <m:d>
          <m:dPr>
            <m:ctrlPr>
              <w:rPr>
                <w:rFonts w:ascii="Cambria Math" w:eastAsia="Calibri" w:hAnsi="Cambria Math" w:cs="Times New Roman"/>
                <w:i/>
                <w:szCs w:val="27"/>
                <w:lang w:val="da-DK"/>
              </w:rPr>
            </m:ctrlPr>
          </m:dPr>
          <m:e>
            <m:r>
              <w:rPr>
                <w:rFonts w:ascii="Cambria Math" w:eastAsia="Calibri" w:hAnsi="Cambria Math" w:cs="Times New Roman"/>
                <w:szCs w:val="27"/>
                <w:lang w:val="da-DK"/>
              </w:rPr>
              <m:t>a≠0</m:t>
            </m:r>
          </m:e>
        </m:d>
      </m:oMath>
      <w:r w:rsidRPr="00AC3D68">
        <w:rPr>
          <w:rFonts w:eastAsia="Calibri" w:cs="Times New Roman"/>
          <w:szCs w:val="27"/>
          <w:lang w:val="da-DK"/>
        </w:rPr>
        <w:t xml:space="preserve"> và </w:t>
      </w:r>
      <w:r>
        <w:rPr>
          <w:rFonts w:eastAsia="Calibri" w:cs="Times New Roman"/>
          <w:szCs w:val="27"/>
          <w:lang w:val="da-DK"/>
        </w:rPr>
        <w:t>cách</w:t>
      </w:r>
      <w:r w:rsidRPr="00AC3D68">
        <w:rPr>
          <w:rFonts w:eastAsia="Calibri" w:cs="Times New Roman"/>
          <w:szCs w:val="27"/>
          <w:lang w:val="da-DK"/>
        </w:rPr>
        <w:t xml:space="preserve"> vẽ đồ thị là một đường cong parabol của nó. Các em cũng sẽ tìm hiểu phương trình bậc hai một ẩn, mối quan hệ giữa nghiệm và các hệ số của phương trình cũng như vận dụng kiến thức đó để giải quyết một số bài toán thực tiễn. Hôm nay chúng ta sẽ học đơn vị kiến thức đầu tiên là hàm số và đồ thị của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 </m:t>
        </m:r>
        <m:d>
          <m:dPr>
            <m:ctrlPr>
              <w:rPr>
                <w:rFonts w:ascii="Cambria Math" w:eastAsia="Calibri" w:hAnsi="Cambria Math" w:cs="Times New Roman"/>
                <w:i/>
                <w:szCs w:val="27"/>
                <w:lang w:val="da-DK"/>
              </w:rPr>
            </m:ctrlPr>
          </m:dPr>
          <m:e>
            <m:r>
              <w:rPr>
                <w:rFonts w:ascii="Cambria Math" w:eastAsia="Calibri" w:hAnsi="Cambria Math" w:cs="Times New Roman"/>
                <w:szCs w:val="27"/>
                <w:lang w:val="da-DK"/>
              </w:rPr>
              <m:t>a≠0</m:t>
            </m:r>
          </m:e>
        </m:d>
      </m:oMath>
      <w:r w:rsidRPr="00AC3D68">
        <w:rPr>
          <w:rFonts w:eastAsia="Calibri" w:cs="Times New Roman"/>
          <w:szCs w:val="27"/>
          <w:lang w:val="da-DK"/>
        </w:rPr>
        <w:t>.”.</w:t>
      </w:r>
    </w:p>
    <w:p w14:paraId="28836660" w14:textId="77777777" w:rsidR="00A63AEA" w:rsidRPr="00AC3D68" w:rsidRDefault="00A63AEA" w:rsidP="00A63AEA">
      <w:pPr>
        <w:spacing w:before="120" w:after="120"/>
        <w:jc w:val="both"/>
        <w:rPr>
          <w:rFonts w:eastAsia="Calibri" w:cs="Times New Roman"/>
          <w:b/>
          <w:szCs w:val="27"/>
          <w:lang w:val="da-DK"/>
        </w:rPr>
      </w:pPr>
      <m:oMath>
        <m:r>
          <m:rPr>
            <m:sty m:val="bi"/>
          </m:rPr>
          <w:rPr>
            <w:rFonts w:ascii="Cambria Math" w:eastAsia="Calibri" w:hAnsi="Cambria Math" w:cs="Times New Roman"/>
            <w:szCs w:val="27"/>
            <w:lang w:val="da-DK"/>
          </w:rPr>
          <m:t>⇒</m:t>
        </m:r>
      </m:oMath>
      <w:r w:rsidRPr="00AC3D68">
        <w:rPr>
          <w:rFonts w:eastAsia="Calibri" w:cs="Times New Roman"/>
          <w:b/>
          <w:szCs w:val="27"/>
          <w:lang w:val="vi-VN"/>
        </w:rPr>
        <w:t xml:space="preserve"> </w:t>
      </w:r>
      <w:r w:rsidRPr="00AC3D68">
        <w:rPr>
          <w:rFonts w:eastAsia="Calibri" w:cs="Times New Roman"/>
          <w:b/>
          <w:szCs w:val="27"/>
          <w:lang w:val="da-DK"/>
        </w:rPr>
        <w:t xml:space="preserve">HÀM SỐ VÀ ĐỒ THỊ CỦA HÀM SỐ </w:t>
      </w:r>
      <m:oMath>
        <m:r>
          <m:rPr>
            <m:sty m:val="bi"/>
          </m:rPr>
          <w:rPr>
            <w:rFonts w:ascii="Cambria Math" w:eastAsia="Calibri" w:hAnsi="Cambria Math" w:cs="Times New Roman"/>
            <w:szCs w:val="27"/>
            <w:lang w:val="da-DK"/>
          </w:rPr>
          <m:t>y=a</m:t>
        </m:r>
        <m:sSup>
          <m:sSupPr>
            <m:ctrlPr>
              <w:rPr>
                <w:rFonts w:ascii="Cambria Math" w:eastAsia="Calibri" w:hAnsi="Cambria Math" w:cs="Times New Roman"/>
                <w:b/>
                <w:i/>
                <w:szCs w:val="27"/>
                <w:lang w:val="da-DK"/>
              </w:rPr>
            </m:ctrlPr>
          </m:sSupPr>
          <m:e>
            <m:r>
              <m:rPr>
                <m:sty m:val="bi"/>
              </m:rPr>
              <w:rPr>
                <w:rFonts w:ascii="Cambria Math" w:eastAsia="Calibri" w:hAnsi="Cambria Math" w:cs="Times New Roman"/>
                <w:szCs w:val="27"/>
                <w:lang w:val="da-DK"/>
              </w:rPr>
              <m:t>x</m:t>
            </m:r>
          </m:e>
          <m:sup>
            <m:r>
              <m:rPr>
                <m:sty m:val="bi"/>
              </m:rPr>
              <w:rPr>
                <w:rFonts w:ascii="Cambria Math" w:eastAsia="Calibri" w:hAnsi="Cambria Math" w:cs="Times New Roman"/>
                <w:szCs w:val="27"/>
                <w:lang w:val="da-DK"/>
              </w:rPr>
              <m:t>2</m:t>
            </m:r>
          </m:sup>
        </m:sSup>
        <m:r>
          <m:rPr>
            <m:sty m:val="bi"/>
          </m:rPr>
          <w:rPr>
            <w:rFonts w:ascii="Cambria Math" w:eastAsia="Calibri" w:hAnsi="Cambria Math" w:cs="Times New Roman"/>
            <w:szCs w:val="27"/>
            <w:lang w:val="da-DK"/>
          </w:rPr>
          <m:t xml:space="preserve"> </m:t>
        </m:r>
        <m:d>
          <m:dPr>
            <m:ctrlPr>
              <w:rPr>
                <w:rFonts w:ascii="Cambria Math" w:eastAsia="Calibri" w:hAnsi="Cambria Math" w:cs="Times New Roman"/>
                <w:b/>
                <w:i/>
                <w:szCs w:val="27"/>
                <w:lang w:val="da-DK"/>
              </w:rPr>
            </m:ctrlPr>
          </m:dPr>
          <m:e>
            <m:r>
              <m:rPr>
                <m:sty m:val="bi"/>
              </m:rPr>
              <w:rPr>
                <w:rFonts w:ascii="Cambria Math" w:eastAsia="Calibri" w:hAnsi="Cambria Math" w:cs="Times New Roman"/>
                <w:szCs w:val="27"/>
                <w:lang w:val="da-DK"/>
              </w:rPr>
              <m:t>a≠0</m:t>
            </m:r>
          </m:e>
        </m:d>
      </m:oMath>
    </w:p>
    <w:p w14:paraId="53FB343C" w14:textId="77777777" w:rsidR="00A63AEA" w:rsidRPr="00AC3D68" w:rsidRDefault="00A63AEA" w:rsidP="00A63AEA">
      <w:pPr>
        <w:spacing w:before="60" w:after="60"/>
        <w:jc w:val="both"/>
        <w:rPr>
          <w:rFonts w:eastAsia="Calibri" w:cs="Times New Roman"/>
          <w:b/>
          <w:szCs w:val="27"/>
          <w:lang w:val="da-DK"/>
        </w:rPr>
      </w:pPr>
      <w:r w:rsidRPr="00AC3D68">
        <w:rPr>
          <w:rFonts w:eastAsia="Calibri" w:cs="Times New Roman"/>
          <w:b/>
          <w:szCs w:val="27"/>
          <w:lang w:val="da-DK"/>
        </w:rPr>
        <w:t>B.</w:t>
      </w:r>
      <w:r w:rsidRPr="00AC3D68">
        <w:rPr>
          <w:rFonts w:eastAsia="Calibri" w:cs="Times New Roman"/>
          <w:szCs w:val="27"/>
          <w:lang w:val="da-DK"/>
        </w:rPr>
        <w:t xml:space="preserve"> </w:t>
      </w:r>
      <w:r w:rsidRPr="00AC3D68">
        <w:rPr>
          <w:rFonts w:eastAsia="Calibri" w:cs="Times New Roman"/>
          <w:b/>
          <w:szCs w:val="27"/>
          <w:lang w:val="da-DK"/>
        </w:rPr>
        <w:t>HÌNH THÀNH KIẾN THỨC MỚI</w:t>
      </w:r>
    </w:p>
    <w:p w14:paraId="670FC6F3" w14:textId="77777777" w:rsidR="00A63AEA" w:rsidRPr="00AC3D68" w:rsidRDefault="00A63AEA" w:rsidP="00A63AEA">
      <w:pPr>
        <w:rPr>
          <w:rFonts w:cs="Times New Roman"/>
          <w:b/>
          <w:szCs w:val="27"/>
          <w:lang w:val="da-DK"/>
        </w:rPr>
      </w:pPr>
      <w:r w:rsidRPr="00AC3D68">
        <w:rPr>
          <w:b/>
          <w:szCs w:val="27"/>
          <w:lang w:val="da-DK"/>
        </w:rPr>
        <w:t xml:space="preserve">Hoạt động 1: Hàm số </w:t>
      </w:r>
      <w:r w:rsidRPr="00AC3D68">
        <w:rPr>
          <w:b/>
          <w:i/>
          <w:szCs w:val="27"/>
          <w:lang w:val="da-DK"/>
        </w:rPr>
        <w:t xml:space="preserve">y = </w:t>
      </w:r>
      <m:oMath>
        <m:r>
          <m:rPr>
            <m:sty m:val="bi"/>
          </m:rPr>
          <w:rPr>
            <w:rFonts w:ascii="Cambria Math" w:hAnsi="Cambria Math"/>
            <w:szCs w:val="27"/>
            <w:lang w:val="da-DK"/>
          </w:rPr>
          <m:t>a</m:t>
        </m:r>
        <m:sSup>
          <m:sSupPr>
            <m:ctrlPr>
              <w:rPr>
                <w:rFonts w:ascii="Cambria Math" w:hAnsi="Cambria Math"/>
                <w:b/>
                <w:i/>
                <w:szCs w:val="27"/>
                <w:lang w:val="da-DK"/>
              </w:rPr>
            </m:ctrlPr>
          </m:sSupPr>
          <m:e>
            <m:r>
              <m:rPr>
                <m:sty m:val="bi"/>
              </m:rPr>
              <w:rPr>
                <w:rFonts w:ascii="Cambria Math" w:hAnsi="Cambria Math"/>
                <w:szCs w:val="27"/>
                <w:lang w:val="da-DK"/>
              </w:rPr>
              <m:t>x</m:t>
            </m:r>
          </m:e>
          <m:sup>
            <m:r>
              <m:rPr>
                <m:sty m:val="bi"/>
              </m:rPr>
              <w:rPr>
                <w:rFonts w:ascii="Cambria Math" w:hAnsi="Cambria Math"/>
                <w:szCs w:val="27"/>
                <w:lang w:val="da-DK"/>
              </w:rPr>
              <m:t>2</m:t>
            </m:r>
          </m:sup>
        </m:sSup>
      </m:oMath>
      <w:r w:rsidRPr="00AC3D68">
        <w:rPr>
          <w:b/>
          <w:i/>
          <w:szCs w:val="27"/>
          <w:lang w:val="da-DK"/>
        </w:rPr>
        <w:t xml:space="preserve"> (</w:t>
      </w:r>
      <m:oMath>
        <m:r>
          <m:rPr>
            <m:sty m:val="bi"/>
          </m:rPr>
          <w:rPr>
            <w:rFonts w:ascii="Cambria Math" w:hAnsi="Cambria Math"/>
            <w:szCs w:val="27"/>
            <w:lang w:val="da-DK"/>
          </w:rPr>
          <m:t>a</m:t>
        </m:r>
      </m:oMath>
      <w:r w:rsidRPr="00AC3D68">
        <w:rPr>
          <w:b/>
          <w:i/>
          <w:szCs w:val="27"/>
          <w:lang w:val="da-DK"/>
        </w:rPr>
        <w:t xml:space="preserve"> </w:t>
      </w:r>
      <w:r w:rsidRPr="00AC3D68">
        <w:rPr>
          <w:rFonts w:cs="Times New Roman"/>
          <w:b/>
          <w:i/>
          <w:szCs w:val="27"/>
          <w:lang w:val="da-DK"/>
        </w:rPr>
        <w:t>≠ 0)</w:t>
      </w:r>
      <w:r w:rsidRPr="00AC3D68">
        <w:rPr>
          <w:rFonts w:cs="Times New Roman"/>
          <w:b/>
          <w:szCs w:val="27"/>
          <w:lang w:val="da-DK"/>
        </w:rPr>
        <w:t>,</w:t>
      </w:r>
    </w:p>
    <w:p w14:paraId="63503A5B" w14:textId="77777777" w:rsidR="00A63AEA" w:rsidRPr="00AC3D68" w:rsidRDefault="00A63AEA" w:rsidP="00A63AEA">
      <w:pPr>
        <w:tabs>
          <w:tab w:val="left" w:pos="567"/>
          <w:tab w:val="left" w:pos="1134"/>
        </w:tabs>
        <w:spacing w:before="60" w:after="60"/>
        <w:jc w:val="both"/>
        <w:rPr>
          <w:rFonts w:eastAsia="Calibri" w:cs="Times New Roman"/>
          <w:szCs w:val="27"/>
          <w:lang w:val="da-DK"/>
        </w:rPr>
      </w:pPr>
      <w:r w:rsidRPr="00AC3D68">
        <w:rPr>
          <w:rFonts w:eastAsia="Calibri" w:cs="Times New Roman"/>
          <w:b/>
          <w:szCs w:val="27"/>
          <w:lang w:val="da-DK"/>
        </w:rPr>
        <w:t>a) Mục tiêu:</w:t>
      </w:r>
      <w:r w:rsidRPr="00AC3D68">
        <w:rPr>
          <w:rFonts w:eastAsia="Calibri" w:cs="Times New Roman"/>
          <w:szCs w:val="27"/>
          <w:lang w:val="da-DK"/>
        </w:rPr>
        <w:t xml:space="preserve"> HS nhận biết được hàm số </w:t>
      </w:r>
      <w:r w:rsidRPr="00AC3D68">
        <w:rPr>
          <w:rFonts w:eastAsia="Calibri" w:cs="Times New Roman"/>
          <w:i/>
          <w:szCs w:val="27"/>
          <w:lang w:val="da-DK"/>
        </w:rPr>
        <w:t xml:space="preserve">y = </w:t>
      </w:r>
      <m:oMath>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i/>
          <w:szCs w:val="27"/>
          <w:lang w:val="da-DK"/>
        </w:rPr>
        <w:t xml:space="preserve"> (</w:t>
      </w:r>
      <m:oMath>
        <m:r>
          <w:rPr>
            <w:rFonts w:ascii="Cambria Math" w:hAnsi="Cambria Math"/>
            <w:szCs w:val="27"/>
            <w:lang w:val="da-DK"/>
          </w:rPr>
          <m:t>a</m:t>
        </m:r>
      </m:oMath>
      <w:r w:rsidRPr="00AC3D68">
        <w:rPr>
          <w:rFonts w:eastAsia="Calibri" w:cs="Times New Roman"/>
          <w:i/>
          <w:szCs w:val="27"/>
          <w:lang w:val="da-DK"/>
        </w:rPr>
        <w:t xml:space="preserve"> ≠ 0).</w:t>
      </w:r>
      <w:r w:rsidRPr="00AC3D68">
        <w:rPr>
          <w:rFonts w:eastAsia="Calibri" w:cs="Times New Roman"/>
          <w:szCs w:val="27"/>
          <w:lang w:val="da-DK"/>
        </w:rPr>
        <w:t xml:space="preserve"> </w:t>
      </w:r>
    </w:p>
    <w:p w14:paraId="17DBAC59" w14:textId="77777777" w:rsidR="00A63AEA" w:rsidRPr="00AC3D68" w:rsidRDefault="00A63AEA" w:rsidP="00A63AEA">
      <w:pPr>
        <w:tabs>
          <w:tab w:val="left" w:pos="567"/>
          <w:tab w:val="left" w:pos="1134"/>
        </w:tabs>
        <w:spacing w:before="60" w:after="60"/>
        <w:jc w:val="both"/>
        <w:rPr>
          <w:rFonts w:eastAsia="Calibri" w:cs="Times New Roman"/>
          <w:b/>
          <w:szCs w:val="27"/>
          <w:lang w:val="da-DK"/>
        </w:rPr>
      </w:pPr>
      <w:r w:rsidRPr="00AC3D68">
        <w:rPr>
          <w:rFonts w:eastAsia="Calibri" w:cs="Times New Roman"/>
          <w:b/>
          <w:szCs w:val="27"/>
          <w:lang w:val="da-DK"/>
        </w:rPr>
        <w:t>b) Nội dung:</w:t>
      </w:r>
    </w:p>
    <w:p w14:paraId="616F8C66" w14:textId="77777777" w:rsidR="00A63AEA" w:rsidRPr="00AC3D68" w:rsidRDefault="00A63AEA" w:rsidP="00A63AEA">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w:t>
      </w:r>
      <w:r w:rsidRPr="00AC3D68">
        <w:rPr>
          <w:rFonts w:eastAsia="Calibri" w:cs="Times New Roman"/>
          <w:b/>
          <w:szCs w:val="27"/>
          <w:lang w:val="da-DK"/>
        </w:rPr>
        <w:t xml:space="preserve"> </w:t>
      </w:r>
      <w:r w:rsidRPr="00AC3D68">
        <w:rPr>
          <w:rFonts w:eastAsia="Calibri" w:cs="Times New Roman"/>
          <w:szCs w:val="27"/>
          <w:lang w:val="da-DK"/>
        </w:rPr>
        <w:t xml:space="preserve">HS đọc SGK, nghe giảng, thực hiện các nhiệm vụ được giao, suy nghĩ trả lời câu hỏi, thực hiện HĐKP 1, Thực hành 1, </w:t>
      </w:r>
      <w:r w:rsidRPr="00AC3D68">
        <w:rPr>
          <w:rFonts w:eastAsia="Calibri" w:cs="Times New Roman"/>
          <w:szCs w:val="27"/>
          <w:lang w:val="vi-VN"/>
        </w:rPr>
        <w:t>Vận dụng 1 và ví dụ</w:t>
      </w:r>
      <w:r w:rsidRPr="00AC3D68">
        <w:rPr>
          <w:rFonts w:eastAsia="Calibri" w:cs="Times New Roman"/>
          <w:szCs w:val="27"/>
          <w:lang w:val="da-DK"/>
        </w:rPr>
        <w:t xml:space="preserve"> 1.</w:t>
      </w:r>
    </w:p>
    <w:p w14:paraId="0F6A1C7E" w14:textId="77777777" w:rsidR="00A63AEA" w:rsidRPr="00AC3D68" w:rsidRDefault="00A63AEA" w:rsidP="00A63AEA">
      <w:pPr>
        <w:tabs>
          <w:tab w:val="left" w:pos="567"/>
          <w:tab w:val="left" w:pos="1134"/>
        </w:tabs>
        <w:spacing w:before="60" w:after="60"/>
        <w:jc w:val="both"/>
        <w:rPr>
          <w:rFonts w:cs="Times New Roman"/>
          <w:szCs w:val="27"/>
          <w:lang w:val="vi-VN"/>
        </w:rPr>
      </w:pPr>
      <w:r w:rsidRPr="00AC3D68">
        <w:rPr>
          <w:rFonts w:eastAsia="Calibri" w:cs="Times New Roman"/>
          <w:b/>
          <w:szCs w:val="27"/>
          <w:lang w:val="da-DK"/>
        </w:rPr>
        <w:t xml:space="preserve">c) Sản phẩm: </w:t>
      </w:r>
      <w:r w:rsidRPr="00AC3D68">
        <w:rPr>
          <w:rFonts w:cs="Times New Roman"/>
          <w:szCs w:val="27"/>
          <w:lang w:val="da-DK"/>
        </w:rPr>
        <w:t>HS hình thành được kiến thức bài học, câu trả lời của HS cho các câu hỏi, HS nắm</w:t>
      </w:r>
      <w:r w:rsidRPr="00AC3D68">
        <w:rPr>
          <w:rFonts w:cs="Times New Roman"/>
          <w:szCs w:val="27"/>
          <w:lang w:val="vi-VN"/>
        </w:rPr>
        <w:t xml:space="preserve"> được khái niệm hàm số </w:t>
      </w:r>
      <w:r w:rsidRPr="00AC3D68">
        <w:rPr>
          <w:rFonts w:eastAsia="Calibri" w:cs="Times New Roman"/>
          <w:i/>
          <w:szCs w:val="27"/>
          <w:lang w:val="da-DK"/>
        </w:rPr>
        <w:t xml:space="preserve">y = </w:t>
      </w:r>
      <m:oMath>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i/>
          <w:szCs w:val="27"/>
          <w:lang w:val="da-DK"/>
        </w:rPr>
        <w:t xml:space="preserve"> (a ≠ 0)</w:t>
      </w:r>
      <w:r w:rsidRPr="00AC3D68">
        <w:rPr>
          <w:rFonts w:cs="Times New Roman"/>
          <w:i/>
          <w:szCs w:val="27"/>
          <w:lang w:val="vi-VN"/>
        </w:rPr>
        <w:t>.</w:t>
      </w:r>
    </w:p>
    <w:p w14:paraId="74D3D5C7" w14:textId="77777777" w:rsidR="00A63AEA" w:rsidRPr="00AC3D68" w:rsidRDefault="00A63AEA" w:rsidP="00A63AEA">
      <w:pPr>
        <w:tabs>
          <w:tab w:val="left" w:pos="567"/>
          <w:tab w:val="left" w:pos="1134"/>
        </w:tabs>
        <w:spacing w:before="60" w:after="60"/>
        <w:jc w:val="both"/>
        <w:rPr>
          <w:rFonts w:eastAsia="Calibri" w:cs="Times New Roman"/>
          <w:b/>
          <w:szCs w:val="27"/>
          <w:lang w:val="vi-VN"/>
        </w:rPr>
      </w:pPr>
      <w:r w:rsidRPr="00AC3D68">
        <w:rPr>
          <w:rFonts w:eastAsia="Calibri" w:cs="Times New Roman"/>
          <w:b/>
          <w:szCs w:val="27"/>
          <w:lang w:val="vi-VN"/>
        </w:rPr>
        <w:t>d) Tổ chức thực hiện:</w:t>
      </w:r>
    </w:p>
    <w:tbl>
      <w:tblPr>
        <w:tblStyle w:val="TableGrid"/>
        <w:tblW w:w="9715" w:type="dxa"/>
        <w:tblLook w:val="04A0" w:firstRow="1" w:lastRow="0" w:firstColumn="1" w:lastColumn="0" w:noHBand="0" w:noVBand="1"/>
      </w:tblPr>
      <w:tblGrid>
        <w:gridCol w:w="4675"/>
        <w:gridCol w:w="5040"/>
      </w:tblGrid>
      <w:tr w:rsidR="00A63AEA" w:rsidRPr="00AC3D68" w14:paraId="5CB7D97B" w14:textId="77777777" w:rsidTr="00DD0D91">
        <w:tc>
          <w:tcPr>
            <w:tcW w:w="4675" w:type="dxa"/>
          </w:tcPr>
          <w:p w14:paraId="7DBD227C" w14:textId="77777777" w:rsidR="00A63AEA" w:rsidRPr="00AC3D68" w:rsidRDefault="00A63AEA" w:rsidP="00DD0D91">
            <w:pPr>
              <w:tabs>
                <w:tab w:val="left" w:pos="567"/>
                <w:tab w:val="left" w:pos="1134"/>
              </w:tabs>
              <w:spacing w:before="60" w:after="60"/>
              <w:jc w:val="center"/>
              <w:rPr>
                <w:rFonts w:eastAsia="Calibri" w:cs="Times New Roman"/>
                <w:b/>
                <w:szCs w:val="27"/>
                <w:lang w:val="vi-VN"/>
              </w:rPr>
            </w:pPr>
            <w:r w:rsidRPr="00AC3D68">
              <w:rPr>
                <w:rFonts w:eastAsia="Calibri" w:cs="Times New Roman"/>
                <w:b/>
                <w:szCs w:val="27"/>
                <w:lang w:val="vi-VN"/>
              </w:rPr>
              <w:t>HĐ CỦA GV VÀ HS</w:t>
            </w:r>
          </w:p>
        </w:tc>
        <w:tc>
          <w:tcPr>
            <w:tcW w:w="5040" w:type="dxa"/>
          </w:tcPr>
          <w:p w14:paraId="5BE0DE2A" w14:textId="77777777" w:rsidR="00A63AEA" w:rsidRPr="00AC3D68" w:rsidRDefault="00A63AEA" w:rsidP="00DD0D91">
            <w:pPr>
              <w:tabs>
                <w:tab w:val="left" w:pos="567"/>
                <w:tab w:val="left" w:pos="1134"/>
              </w:tabs>
              <w:spacing w:before="60" w:after="60"/>
              <w:jc w:val="center"/>
              <w:rPr>
                <w:rFonts w:eastAsia="Calibri" w:cs="Times New Roman"/>
                <w:b/>
                <w:szCs w:val="27"/>
              </w:rPr>
            </w:pPr>
            <w:r w:rsidRPr="00AC3D68">
              <w:rPr>
                <w:rFonts w:eastAsia="Calibri" w:cs="Times New Roman"/>
                <w:b/>
                <w:szCs w:val="27"/>
              </w:rPr>
              <w:t>SẢN PHẨM DỰ KIẾN</w:t>
            </w:r>
          </w:p>
        </w:tc>
      </w:tr>
      <w:tr w:rsidR="00A63AEA" w:rsidRPr="00AC3D68" w14:paraId="0D87A8E2" w14:textId="77777777" w:rsidTr="00DD0D91">
        <w:tc>
          <w:tcPr>
            <w:tcW w:w="4675" w:type="dxa"/>
          </w:tcPr>
          <w:p w14:paraId="141F36ED" w14:textId="77777777" w:rsidR="00A63AEA" w:rsidRPr="00AC3D68" w:rsidRDefault="00A63AEA" w:rsidP="00DD0D91">
            <w:pPr>
              <w:spacing w:before="60" w:after="60"/>
              <w:jc w:val="both"/>
              <w:rPr>
                <w:rFonts w:eastAsia="Calibri" w:cs="Times New Roman"/>
                <w:b/>
                <w:szCs w:val="27"/>
              </w:rPr>
            </w:pPr>
            <w:r w:rsidRPr="00AC3D68">
              <w:rPr>
                <w:rFonts w:eastAsia="Calibri" w:cs="Times New Roman"/>
                <w:b/>
                <w:szCs w:val="27"/>
              </w:rPr>
              <w:t>Bước 1: Chuyển giao nhiệm vụ:</w:t>
            </w:r>
          </w:p>
          <w:p w14:paraId="0C8AE383" w14:textId="77777777" w:rsidR="00A63AEA" w:rsidRPr="00AC3D68" w:rsidRDefault="00A63AEA" w:rsidP="00DD0D91">
            <w:pPr>
              <w:tabs>
                <w:tab w:val="left" w:pos="567"/>
                <w:tab w:val="left" w:pos="1134"/>
              </w:tabs>
              <w:spacing w:before="60" w:after="60"/>
              <w:jc w:val="both"/>
              <w:rPr>
                <w:rFonts w:cs="Times New Roman"/>
                <w:szCs w:val="27"/>
              </w:rPr>
            </w:pPr>
            <w:r w:rsidRPr="00AC3D68">
              <w:rPr>
                <w:rFonts w:eastAsia="Calibri" w:cs="Times New Roman"/>
                <w:szCs w:val="27"/>
                <w:lang w:val="vi-VN"/>
              </w:rPr>
              <w:t xml:space="preserve">- </w:t>
            </w:r>
            <w:r w:rsidRPr="00AC3D68">
              <w:rPr>
                <w:rFonts w:eastAsia="Calibri" w:cs="Times New Roman"/>
                <w:szCs w:val="27"/>
              </w:rPr>
              <w:t xml:space="preserve">GV triển khai phần </w:t>
            </w:r>
            <w:r w:rsidRPr="00AC3D68">
              <w:rPr>
                <w:rFonts w:eastAsia="Calibri" w:cs="Times New Roman"/>
                <w:b/>
                <w:bCs/>
                <w:szCs w:val="27"/>
              </w:rPr>
              <w:t xml:space="preserve">HĐKP1 </w:t>
            </w:r>
            <w:r w:rsidRPr="00AC3D68">
              <w:rPr>
                <w:rFonts w:cs="Times New Roman"/>
                <w:szCs w:val="27"/>
              </w:rPr>
              <w:t>cho HS thực hiện theo nhóm đôi hoàn thành yêu cầu:</w:t>
            </w:r>
          </w:p>
          <w:p w14:paraId="4746E205" w14:textId="77777777" w:rsidR="00A63AEA" w:rsidRPr="00AC3D68" w:rsidRDefault="00A63AEA" w:rsidP="00DD0D91">
            <w:pPr>
              <w:tabs>
                <w:tab w:val="left" w:pos="567"/>
                <w:tab w:val="left" w:pos="1134"/>
              </w:tabs>
              <w:spacing w:before="60" w:after="60"/>
              <w:jc w:val="both"/>
              <w:rPr>
                <w:rFonts w:eastAsia="Calibri" w:cs="Times New Roman"/>
                <w:i/>
                <w:szCs w:val="27"/>
              </w:rPr>
            </w:pPr>
            <w:r w:rsidRPr="00AC3D68">
              <w:rPr>
                <w:rFonts w:eastAsia="Calibri" w:cs="Times New Roman"/>
                <w:i/>
                <w:szCs w:val="27"/>
              </w:rPr>
              <w:t>Cho hình tròn tâm O bán kính R như hình 1.</w:t>
            </w:r>
          </w:p>
          <w:p w14:paraId="0559B3F6"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xml:space="preserve">+ GV gợi ý: sử dụng công thức S = </w:t>
            </w:r>
            <m:oMath>
              <m:r>
                <w:rPr>
                  <w:rFonts w:ascii="Cambria Math" w:eastAsia="Calibri" w:hAnsi="Cambria Math" w:cs="Times New Roman"/>
                  <w:szCs w:val="27"/>
                </w:rPr>
                <m:t>π</m:t>
              </m:r>
            </m:oMath>
            <w:r w:rsidRPr="00AC3D68">
              <w:rPr>
                <w:rFonts w:eastAsia="Calibri" w:cs="Times New Roman"/>
                <w:szCs w:val="27"/>
              </w:rPr>
              <w:t>R</w:t>
            </w:r>
            <w:r w:rsidRPr="00AC3D68">
              <w:rPr>
                <w:rFonts w:eastAsia="Calibri" w:cs="Times New Roman"/>
                <w:szCs w:val="27"/>
                <w:vertAlign w:val="superscript"/>
              </w:rPr>
              <w:t>2</w:t>
            </w:r>
            <w:r w:rsidRPr="00AC3D68">
              <w:rPr>
                <w:rFonts w:eastAsia="Calibri" w:cs="Times New Roman"/>
                <w:szCs w:val="27"/>
              </w:rPr>
              <w:t xml:space="preserve">, </w:t>
            </w:r>
            <m:oMath>
              <m:r>
                <w:rPr>
                  <w:rFonts w:ascii="Cambria Math" w:eastAsia="Calibri" w:hAnsi="Cambria Math" w:cs="Times New Roman"/>
                  <w:szCs w:val="27"/>
                </w:rPr>
                <m:t>π</m:t>
              </m:r>
            </m:oMath>
            <w:r w:rsidRPr="00AC3D68">
              <w:rPr>
                <w:rFonts w:eastAsia="Calibri" w:cs="Times New Roman"/>
                <w:szCs w:val="27"/>
              </w:rPr>
              <w:t xml:space="preserve"> </w:t>
            </w:r>
            <m:oMath>
              <m:r>
                <w:rPr>
                  <w:rFonts w:ascii="Cambria Math" w:eastAsia="Calibri" w:hAnsi="Cambria Math" w:cs="Times New Roman"/>
                  <w:szCs w:val="27"/>
                </w:rPr>
                <m:t>≈</m:t>
              </m:r>
            </m:oMath>
            <w:r w:rsidRPr="00AC3D68">
              <w:rPr>
                <w:rFonts w:eastAsia="Calibri" w:cs="Times New Roman"/>
                <w:szCs w:val="27"/>
              </w:rPr>
              <w:t xml:space="preserve"> 3,14 để tính diện tích hình tròn.</w:t>
            </w:r>
          </w:p>
          <w:p w14:paraId="5D59852F"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Sau thời gian thảo luận, GV mời 1 HS lên bảng thực hiện ý a).</w:t>
            </w:r>
          </w:p>
          <w:p w14:paraId="4E574B58"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GV mời một số HS nêu ý kiến trả lời phần b).</w:t>
            </w:r>
          </w:p>
          <w:p w14:paraId="05F23EB2"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xml:space="preserve">+ Từ đó GV giới thiệu cách nhận biết về hàm số </w:t>
            </w:r>
            <w:r w:rsidRPr="00AC3D68">
              <w:rPr>
                <w:rFonts w:eastAsia="Calibri" w:cs="Times New Roman"/>
                <w:i/>
                <w:szCs w:val="27"/>
              </w:rPr>
              <w:t>y =</w:t>
            </w:r>
            <w:r w:rsidRPr="00AC3D68">
              <w:rPr>
                <w:rFonts w:eastAsia="Calibri" w:cs="Times New Roman"/>
                <w:szCs w:val="27"/>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w:t>
            </w:r>
            <w:r w:rsidRPr="00AC3D68">
              <w:rPr>
                <w:rFonts w:eastAsia="Calibri" w:cs="Times New Roman"/>
                <w:i/>
                <w:szCs w:val="27"/>
                <w:lang w:val="da-DK"/>
              </w:rPr>
              <w:t>(a ≠ 0).</w:t>
            </w:r>
          </w:p>
          <w:p w14:paraId="395BF055"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GV nhận xét và chốt lại đáp án đúng.</w:t>
            </w:r>
          </w:p>
          <w:p w14:paraId="171FB32A"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xml:space="preserve">- GV cho HS thực hiện cá nhân </w:t>
            </w:r>
            <w:r w:rsidRPr="00AC3D68">
              <w:rPr>
                <w:rFonts w:eastAsia="Calibri" w:cs="Times New Roman"/>
                <w:b/>
                <w:bCs/>
                <w:szCs w:val="27"/>
              </w:rPr>
              <w:t>Ví dụ 1:</w:t>
            </w:r>
          </w:p>
          <w:p w14:paraId="36291445"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Sau thời gian thực hiện, GV mời 1 HS lên bảng thực hiện bài giải.</w:t>
            </w:r>
          </w:p>
          <w:p w14:paraId="60FB75E1"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nhận xét, chốt đáp án.</w:t>
            </w:r>
          </w:p>
          <w:p w14:paraId="29E61846"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-GV triển khai </w:t>
            </w:r>
            <w:r w:rsidRPr="00AC3D68">
              <w:rPr>
                <w:rFonts w:eastAsia="Calibri" w:cs="Times New Roman"/>
                <w:b/>
                <w:bCs/>
                <w:szCs w:val="27"/>
                <w:lang w:val="da-DK"/>
              </w:rPr>
              <w:t xml:space="preserve">Thực hành 1 </w:t>
            </w:r>
            <w:r w:rsidRPr="00AC3D68">
              <w:rPr>
                <w:rFonts w:eastAsia="Calibri" w:cs="Times New Roman"/>
                <w:szCs w:val="27"/>
                <w:lang w:val="da-DK"/>
              </w:rPr>
              <w:t>cho HS thực hiện cá nhân vào vở:</w:t>
            </w:r>
          </w:p>
          <w:p w14:paraId="7B3DFF9B"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yêu cầu HS lên bảng trình bày bài giải.</w:t>
            </w:r>
          </w:p>
          <w:p w14:paraId="1483D6C5"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quan sát, nhận xét và chữa bài cho HS.</w:t>
            </w:r>
          </w:p>
          <w:p w14:paraId="20D307FA" w14:textId="77777777" w:rsidR="00A63AEA" w:rsidRPr="00AC3D68" w:rsidRDefault="00A63AEA" w:rsidP="00DD0D91">
            <w:pPr>
              <w:tabs>
                <w:tab w:val="left" w:pos="567"/>
                <w:tab w:val="left" w:pos="1134"/>
              </w:tabs>
              <w:spacing w:before="60" w:after="60"/>
              <w:jc w:val="both"/>
              <w:rPr>
                <w:rFonts w:eastAsia="Calibri" w:cs="Times New Roman"/>
                <w:szCs w:val="27"/>
                <w:lang w:val="da-DK"/>
              </w:rPr>
            </w:pPr>
          </w:p>
          <w:p w14:paraId="5AE5D570" w14:textId="77777777" w:rsidR="00A63AEA" w:rsidRPr="00AC3D68" w:rsidRDefault="00A63AEA" w:rsidP="00DD0D91">
            <w:pPr>
              <w:tabs>
                <w:tab w:val="left" w:pos="567"/>
                <w:tab w:val="left" w:pos="1134"/>
              </w:tabs>
              <w:spacing w:before="60" w:after="60"/>
              <w:jc w:val="both"/>
              <w:rPr>
                <w:rFonts w:eastAsia="Calibri" w:cs="Times New Roman"/>
                <w:szCs w:val="27"/>
                <w:lang w:val="da-DK"/>
              </w:rPr>
            </w:pPr>
          </w:p>
          <w:p w14:paraId="3E3A1ECD" w14:textId="77777777" w:rsidR="00A63AEA" w:rsidRPr="00AC3D68" w:rsidRDefault="00A63AEA" w:rsidP="00DD0D91">
            <w:pPr>
              <w:tabs>
                <w:tab w:val="left" w:pos="567"/>
                <w:tab w:val="left" w:pos="1134"/>
              </w:tabs>
              <w:spacing w:before="60" w:after="60"/>
              <w:jc w:val="both"/>
              <w:rPr>
                <w:rFonts w:eastAsia="Calibri" w:cs="Times New Roman"/>
                <w:szCs w:val="27"/>
                <w:lang w:val="da-DK"/>
              </w:rPr>
            </w:pPr>
          </w:p>
          <w:p w14:paraId="56BC74A4" w14:textId="77777777" w:rsidR="00A63AEA" w:rsidRPr="00AC3D68" w:rsidRDefault="00A63AEA" w:rsidP="00DD0D91">
            <w:pPr>
              <w:tabs>
                <w:tab w:val="left" w:pos="567"/>
                <w:tab w:val="left" w:pos="1134"/>
              </w:tabs>
              <w:spacing w:before="60" w:after="60"/>
              <w:jc w:val="both"/>
              <w:rPr>
                <w:rFonts w:eastAsia="Calibri" w:cs="Times New Roman"/>
                <w:szCs w:val="27"/>
                <w:lang w:val="da-DK"/>
              </w:rPr>
            </w:pPr>
          </w:p>
          <w:p w14:paraId="16D38D13" w14:textId="77777777" w:rsidR="00A63AEA" w:rsidRDefault="00A63AEA" w:rsidP="00DD0D91">
            <w:pPr>
              <w:tabs>
                <w:tab w:val="left" w:pos="567"/>
                <w:tab w:val="left" w:pos="1134"/>
              </w:tabs>
              <w:spacing w:before="60" w:after="60"/>
              <w:jc w:val="both"/>
              <w:rPr>
                <w:rFonts w:eastAsia="Calibri" w:cs="Times New Roman"/>
                <w:szCs w:val="27"/>
                <w:lang w:val="da-DK"/>
              </w:rPr>
            </w:pPr>
          </w:p>
          <w:p w14:paraId="4CD7CF0B" w14:textId="77777777" w:rsidR="00A63AEA" w:rsidRDefault="00A63AEA" w:rsidP="00DD0D91">
            <w:pPr>
              <w:tabs>
                <w:tab w:val="left" w:pos="567"/>
                <w:tab w:val="left" w:pos="1134"/>
              </w:tabs>
              <w:spacing w:before="60" w:after="60"/>
              <w:jc w:val="both"/>
              <w:rPr>
                <w:rFonts w:eastAsia="Calibri" w:cs="Times New Roman"/>
                <w:szCs w:val="27"/>
                <w:lang w:val="da-DK"/>
              </w:rPr>
            </w:pPr>
          </w:p>
          <w:p w14:paraId="0E2EBB3B" w14:textId="77777777" w:rsidR="00A63AEA" w:rsidRDefault="00A63AEA" w:rsidP="00DD0D91">
            <w:pPr>
              <w:tabs>
                <w:tab w:val="left" w:pos="567"/>
                <w:tab w:val="left" w:pos="1134"/>
              </w:tabs>
              <w:spacing w:before="60" w:after="60"/>
              <w:jc w:val="both"/>
              <w:rPr>
                <w:rFonts w:eastAsia="Calibri" w:cs="Times New Roman"/>
                <w:szCs w:val="27"/>
                <w:lang w:val="da-DK"/>
              </w:rPr>
            </w:pPr>
          </w:p>
          <w:p w14:paraId="31D17EEE" w14:textId="77777777" w:rsidR="00A63AEA" w:rsidRDefault="00A63AEA" w:rsidP="00DD0D91">
            <w:pPr>
              <w:tabs>
                <w:tab w:val="left" w:pos="567"/>
                <w:tab w:val="left" w:pos="1134"/>
              </w:tabs>
              <w:spacing w:before="60" w:after="60"/>
              <w:jc w:val="both"/>
              <w:rPr>
                <w:rFonts w:eastAsia="Calibri" w:cs="Times New Roman"/>
                <w:szCs w:val="27"/>
                <w:lang w:val="da-DK"/>
              </w:rPr>
            </w:pPr>
          </w:p>
          <w:p w14:paraId="4CFF48A7" w14:textId="77777777" w:rsidR="00A63AEA" w:rsidRDefault="00A63AEA" w:rsidP="00DD0D91">
            <w:pPr>
              <w:tabs>
                <w:tab w:val="left" w:pos="567"/>
                <w:tab w:val="left" w:pos="1134"/>
              </w:tabs>
              <w:spacing w:before="60" w:after="60"/>
              <w:jc w:val="both"/>
              <w:rPr>
                <w:rFonts w:eastAsia="Calibri" w:cs="Times New Roman"/>
                <w:szCs w:val="27"/>
                <w:lang w:val="da-DK"/>
              </w:rPr>
            </w:pPr>
          </w:p>
          <w:p w14:paraId="7893007D" w14:textId="77777777" w:rsidR="00A63AEA" w:rsidRDefault="00A63AEA" w:rsidP="00DD0D91">
            <w:pPr>
              <w:tabs>
                <w:tab w:val="left" w:pos="567"/>
                <w:tab w:val="left" w:pos="1134"/>
              </w:tabs>
              <w:spacing w:before="60" w:after="60"/>
              <w:jc w:val="both"/>
              <w:rPr>
                <w:rFonts w:eastAsia="Calibri" w:cs="Times New Roman"/>
                <w:szCs w:val="27"/>
                <w:lang w:val="da-DK"/>
              </w:rPr>
            </w:pPr>
          </w:p>
          <w:p w14:paraId="3A86A2BD" w14:textId="77777777" w:rsidR="00A63AEA" w:rsidRDefault="00A63AEA" w:rsidP="00DD0D91">
            <w:pPr>
              <w:tabs>
                <w:tab w:val="left" w:pos="567"/>
                <w:tab w:val="left" w:pos="1134"/>
              </w:tabs>
              <w:spacing w:before="60" w:after="60"/>
              <w:jc w:val="both"/>
              <w:rPr>
                <w:rFonts w:eastAsia="Calibri" w:cs="Times New Roman"/>
                <w:szCs w:val="27"/>
                <w:lang w:val="da-DK"/>
              </w:rPr>
            </w:pPr>
          </w:p>
          <w:p w14:paraId="5A1DF2B8" w14:textId="77777777" w:rsidR="00A63AEA" w:rsidRPr="00AC3D68" w:rsidRDefault="00A63AEA" w:rsidP="00DD0D91">
            <w:pPr>
              <w:tabs>
                <w:tab w:val="left" w:pos="567"/>
                <w:tab w:val="left" w:pos="1134"/>
              </w:tabs>
              <w:spacing w:before="60" w:after="60"/>
              <w:jc w:val="both"/>
              <w:rPr>
                <w:rFonts w:eastAsia="Calibri" w:cs="Times New Roman"/>
                <w:szCs w:val="27"/>
                <w:lang w:val="da-DK"/>
              </w:rPr>
            </w:pPr>
          </w:p>
          <w:p w14:paraId="49F55050" w14:textId="77777777" w:rsidR="00A63AEA"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nhấn mạnh nhận xét cho HS.</w:t>
            </w:r>
          </w:p>
          <w:p w14:paraId="6316F43D" w14:textId="77777777" w:rsidR="00A63AEA" w:rsidRPr="00AC3D68" w:rsidRDefault="00A63AEA" w:rsidP="00DD0D91">
            <w:pPr>
              <w:tabs>
                <w:tab w:val="left" w:pos="567"/>
                <w:tab w:val="left" w:pos="1134"/>
              </w:tabs>
              <w:spacing w:before="60" w:after="60"/>
              <w:jc w:val="both"/>
              <w:rPr>
                <w:rFonts w:eastAsia="Calibri" w:cs="Times New Roman"/>
                <w:szCs w:val="27"/>
                <w:lang w:val="da-DK"/>
              </w:rPr>
            </w:pPr>
          </w:p>
          <w:p w14:paraId="02A4A693"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GV chia HS thành nhóm đôi HS để thực hiện </w:t>
            </w:r>
            <w:r w:rsidRPr="00AC3D68">
              <w:rPr>
                <w:rFonts w:eastAsia="Calibri" w:cs="Times New Roman"/>
                <w:b/>
                <w:bCs/>
                <w:szCs w:val="27"/>
                <w:lang w:val="da-DK"/>
              </w:rPr>
              <w:t>Vận dụng 1:</w:t>
            </w:r>
            <w:r w:rsidRPr="00AC3D68">
              <w:rPr>
                <w:rFonts w:eastAsia="Calibri" w:cs="Times New Roman"/>
                <w:szCs w:val="27"/>
                <w:lang w:val="da-DK"/>
              </w:rPr>
              <w:t xml:space="preserve"> </w:t>
            </w:r>
          </w:p>
          <w:p w14:paraId="019703C9" w14:textId="77777777" w:rsidR="00A63AEA" w:rsidRPr="00AC3D68" w:rsidRDefault="00A63AEA" w:rsidP="00DD0D91">
            <w:pPr>
              <w:tabs>
                <w:tab w:val="left" w:pos="567"/>
                <w:tab w:val="left" w:pos="1134"/>
              </w:tabs>
              <w:spacing w:before="60" w:after="60"/>
              <w:jc w:val="both"/>
              <w:rPr>
                <w:rFonts w:eastAsia="Calibri" w:cs="Times New Roman"/>
                <w:i/>
                <w:szCs w:val="27"/>
                <w:lang w:val="da-DK"/>
              </w:rPr>
            </w:pPr>
            <w:r w:rsidRPr="00AC3D68">
              <w:rPr>
                <w:rFonts w:eastAsia="Calibri" w:cs="Times New Roman"/>
                <w:i/>
                <w:szCs w:val="27"/>
                <w:lang w:val="da-DK"/>
              </w:rPr>
              <w:t>Gọi x (cm) là chiều dài cạnh của một viên gạch lát nền hình vuông.</w:t>
            </w:r>
          </w:p>
          <w:p w14:paraId="1978FA36" w14:textId="77777777" w:rsidR="00A63AEA" w:rsidRPr="00AC3D68" w:rsidRDefault="00A63AEA" w:rsidP="00DD0D91">
            <w:pPr>
              <w:tabs>
                <w:tab w:val="left" w:pos="567"/>
                <w:tab w:val="left" w:pos="1134"/>
              </w:tabs>
              <w:spacing w:before="60" w:after="60"/>
              <w:jc w:val="both"/>
              <w:rPr>
                <w:rFonts w:eastAsia="Calibri" w:cs="Times New Roman"/>
                <w:i/>
                <w:szCs w:val="27"/>
                <w:lang w:val="da-DK"/>
              </w:rPr>
            </w:pPr>
            <w:r w:rsidRPr="00AC3D68">
              <w:rPr>
                <w:rFonts w:eastAsia="Calibri" w:cs="Times New Roman"/>
                <w:i/>
                <w:szCs w:val="27"/>
                <w:lang w:val="da-DK"/>
              </w:rPr>
              <w:t>a) Viết công thức tính diện tích S (cm</w:t>
            </w:r>
            <w:r w:rsidRPr="00AC3D68">
              <w:rPr>
                <w:rFonts w:eastAsia="Calibri" w:cs="Times New Roman"/>
                <w:i/>
                <w:szCs w:val="27"/>
                <w:vertAlign w:val="superscript"/>
                <w:lang w:val="da-DK"/>
              </w:rPr>
              <w:t>2</w:t>
            </w:r>
            <w:r w:rsidRPr="00AC3D68">
              <w:rPr>
                <w:rFonts w:eastAsia="Calibri" w:cs="Times New Roman"/>
                <w:i/>
                <w:szCs w:val="27"/>
                <w:lang w:val="da-DK"/>
              </w:rPr>
              <w:t>) của viên gạch đó.</w:t>
            </w:r>
          </w:p>
          <w:p w14:paraId="512398F7"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i/>
                <w:szCs w:val="27"/>
                <w:lang w:val="da-DK"/>
              </w:rPr>
              <w:t>b) Tính S khi x = 20; x = 30; x = 60.</w:t>
            </w:r>
          </w:p>
          <w:p w14:paraId="5DB02103"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Sau thời gian thảo luận, GV mời 1 HS trình bày lời giải.</w:t>
            </w:r>
          </w:p>
          <w:p w14:paraId="48EF67FA"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mời 1 HS khác trình bày nhận xét và GV chốt đáp án.</w:t>
            </w:r>
          </w:p>
          <w:p w14:paraId="2374AD46" w14:textId="77777777" w:rsidR="00A63AEA" w:rsidRPr="00AC3D68" w:rsidRDefault="00A63AEA" w:rsidP="00DD0D91">
            <w:pPr>
              <w:tabs>
                <w:tab w:val="left" w:pos="567"/>
                <w:tab w:val="left" w:pos="1134"/>
              </w:tabs>
              <w:spacing w:before="60" w:after="60"/>
              <w:jc w:val="both"/>
              <w:rPr>
                <w:rFonts w:eastAsia="Calibri" w:cs="Times New Roman"/>
                <w:b/>
                <w:szCs w:val="27"/>
                <w:lang w:val="da-DK"/>
              </w:rPr>
            </w:pPr>
            <w:r w:rsidRPr="00AC3D68">
              <w:rPr>
                <w:rFonts w:eastAsia="Calibri" w:cs="Times New Roman"/>
                <w:b/>
                <w:szCs w:val="27"/>
                <w:lang w:val="da-DK"/>
              </w:rPr>
              <w:t xml:space="preserve">Bước 2: Thực hiện nhiệm vụ: </w:t>
            </w:r>
          </w:p>
          <w:p w14:paraId="4E282CE5"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HĐ cá nhân: HS suy nghĩ, hoàn thành vở.</w:t>
            </w:r>
          </w:p>
          <w:p w14:paraId="764F3E8E"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HĐ cặp đôi, nhóm: các thành viên trao đổi, đóng góp ý kiến và thống nhất đáp án.</w:t>
            </w:r>
          </w:p>
          <w:p w14:paraId="591FC6F8"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Cả lớp chú ý thực hiện các yêu cầu của GV, chú ý bài làm các bạn và nhận xét.</w:t>
            </w:r>
          </w:p>
          <w:p w14:paraId="3320FBD3" w14:textId="77777777" w:rsidR="00A63AEA" w:rsidRPr="00AC3D68" w:rsidRDefault="00A63AEA" w:rsidP="00DD0D91">
            <w:pPr>
              <w:spacing w:before="60" w:after="60"/>
              <w:jc w:val="both"/>
              <w:rPr>
                <w:rFonts w:eastAsia="Calibri" w:cs="Times New Roman"/>
                <w:strike/>
                <w:szCs w:val="27"/>
                <w:lang w:val="da-DK"/>
              </w:rPr>
            </w:pPr>
            <w:r w:rsidRPr="00AC3D68">
              <w:rPr>
                <w:rFonts w:eastAsia="Calibri" w:cs="Times New Roman"/>
                <w:szCs w:val="27"/>
                <w:lang w:val="da-DK"/>
              </w:rPr>
              <w:t>- GV: quan sát và trợ giúp HS.</w:t>
            </w:r>
            <w:r w:rsidRPr="00AC3D68">
              <w:rPr>
                <w:rFonts w:eastAsia="Calibri" w:cs="Times New Roman"/>
                <w:strike/>
                <w:szCs w:val="27"/>
                <w:lang w:val="da-DK"/>
              </w:rPr>
              <w:t xml:space="preserve"> </w:t>
            </w:r>
          </w:p>
          <w:p w14:paraId="13699E6E" w14:textId="77777777" w:rsidR="00A63AEA" w:rsidRPr="00AC3D68" w:rsidRDefault="00A63AEA" w:rsidP="00DD0D91">
            <w:pPr>
              <w:spacing w:before="60" w:after="60"/>
              <w:jc w:val="both"/>
              <w:rPr>
                <w:rFonts w:eastAsia="Calibri" w:cs="Times New Roman"/>
                <w:b/>
                <w:szCs w:val="27"/>
                <w:lang w:val="da-DK"/>
              </w:rPr>
            </w:pPr>
            <w:r w:rsidRPr="00AC3D68">
              <w:rPr>
                <w:rFonts w:eastAsia="Calibri" w:cs="Times New Roman"/>
                <w:b/>
                <w:szCs w:val="27"/>
                <w:lang w:val="da-DK"/>
              </w:rPr>
              <w:t xml:space="preserve">Bước 3: Báo cáo, thảo luận: </w:t>
            </w:r>
          </w:p>
          <w:p w14:paraId="55EF8E18"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HS trả lời trình bày miệng/ trình bày bảng, cả lớp nhận xét, GV đánh giá, dẫn dắt, chốt lại kiến thức.</w:t>
            </w:r>
          </w:p>
          <w:p w14:paraId="622B0808"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b/>
                <w:szCs w:val="27"/>
                <w:lang w:val="da-DK"/>
              </w:rPr>
              <w:t xml:space="preserve">Bước 4: Kết luận, nhận định: </w:t>
            </w:r>
            <w:r w:rsidRPr="00AC3D68">
              <w:rPr>
                <w:rFonts w:eastAsia="Calibri" w:cs="Times New Roman"/>
                <w:szCs w:val="27"/>
                <w:lang w:val="da-DK"/>
              </w:rPr>
              <w:t xml:space="preserve">GV tổng quát lưu ý lại kiến thức trọng tâm </w:t>
            </w:r>
          </w:p>
          <w:p w14:paraId="27E00887"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bCs/>
                <w:szCs w:val="27"/>
              </w:rPr>
              <w:t xml:space="preserve">+ Hàm số y =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bCs/>
                <w:szCs w:val="27"/>
              </w:rPr>
              <w:t xml:space="preserve"> (</w:t>
            </w:r>
            <m:oMath>
              <m:r>
                <w:rPr>
                  <w:rFonts w:ascii="Cambria Math" w:eastAsia="Calibri" w:hAnsi="Cambria Math" w:cs="Times New Roman"/>
                  <w:szCs w:val="27"/>
                  <w:lang w:val="vi-VN"/>
                </w:rPr>
                <m:t>a</m:t>
              </m:r>
            </m:oMath>
            <w:r w:rsidRPr="00AC3D68">
              <w:rPr>
                <w:rFonts w:eastAsia="Calibri" w:cs="Times New Roman"/>
                <w:bCs/>
                <w:szCs w:val="27"/>
              </w:rPr>
              <w:t xml:space="preserve"> ≠ 0)</w:t>
            </w:r>
          </w:p>
        </w:tc>
        <w:tc>
          <w:tcPr>
            <w:tcW w:w="5040" w:type="dxa"/>
          </w:tcPr>
          <w:p w14:paraId="58B3F2EA" w14:textId="77777777" w:rsidR="00A63AEA" w:rsidRPr="00AC3D68" w:rsidRDefault="00A63AEA" w:rsidP="00DD0D91">
            <w:pPr>
              <w:tabs>
                <w:tab w:val="left" w:pos="567"/>
                <w:tab w:val="left" w:pos="1134"/>
              </w:tabs>
              <w:spacing w:before="60" w:after="60"/>
              <w:jc w:val="both"/>
              <w:rPr>
                <w:rFonts w:eastAsia="Calibri" w:cs="Times New Roman"/>
                <w:b/>
                <w:szCs w:val="27"/>
                <w:lang w:val="da-DK"/>
              </w:rPr>
            </w:pPr>
            <w:r w:rsidRPr="00AC3D68">
              <w:rPr>
                <w:rFonts w:eastAsia="Calibri" w:cs="Times New Roman"/>
                <w:b/>
                <w:szCs w:val="27"/>
              </w:rPr>
              <w:t xml:space="preserve">1. Hàm số </w:t>
            </w:r>
            <w:r w:rsidRPr="00AC3D68">
              <w:rPr>
                <w:rFonts w:eastAsia="Calibri" w:cs="Times New Roman"/>
                <w:b/>
                <w:i/>
                <w:szCs w:val="27"/>
              </w:rPr>
              <w:t xml:space="preserve">y = </w:t>
            </w:r>
            <m:oMath>
              <m:r>
                <m:rPr>
                  <m:sty m:val="bi"/>
                </m:rPr>
                <w:rPr>
                  <w:rFonts w:ascii="Cambria Math" w:eastAsia="Calibri" w:hAnsi="Cambria Math" w:cs="Times New Roman"/>
                  <w:szCs w:val="27"/>
                  <w:lang w:val="da-DK"/>
                </w:rPr>
                <m:t>a</m:t>
              </m:r>
              <m:sSup>
                <m:sSupPr>
                  <m:ctrlPr>
                    <w:rPr>
                      <w:rFonts w:ascii="Cambria Math" w:eastAsia="Calibri" w:hAnsi="Cambria Math" w:cs="Times New Roman"/>
                      <w:b/>
                      <w:i/>
                      <w:szCs w:val="27"/>
                      <w:lang w:val="da-DK"/>
                    </w:rPr>
                  </m:ctrlPr>
                </m:sSupPr>
                <m:e>
                  <m:r>
                    <m:rPr>
                      <m:sty m:val="bi"/>
                    </m:rPr>
                    <w:rPr>
                      <w:rFonts w:ascii="Cambria Math" w:eastAsia="Calibri" w:hAnsi="Cambria Math" w:cs="Times New Roman"/>
                      <w:szCs w:val="27"/>
                      <w:lang w:val="da-DK"/>
                    </w:rPr>
                    <m:t>x</m:t>
                  </m:r>
                </m:e>
                <m:sup>
                  <m:r>
                    <m:rPr>
                      <m:sty m:val="bi"/>
                    </m:rPr>
                    <w:rPr>
                      <w:rFonts w:ascii="Cambria Math" w:eastAsia="Calibri" w:hAnsi="Cambria Math" w:cs="Times New Roman"/>
                      <w:szCs w:val="27"/>
                      <w:lang w:val="da-DK"/>
                    </w:rPr>
                    <m:t>2</m:t>
                  </m:r>
                </m:sup>
              </m:sSup>
            </m:oMath>
            <w:r w:rsidRPr="00AC3D68">
              <w:rPr>
                <w:rFonts w:eastAsia="Calibri" w:cs="Times New Roman"/>
                <w:b/>
                <w:i/>
                <w:szCs w:val="27"/>
                <w:lang w:val="da-DK"/>
              </w:rPr>
              <w:t xml:space="preserve"> (a ≠ 0</w:t>
            </w:r>
            <w:r w:rsidRPr="00AC3D68">
              <w:rPr>
                <w:rFonts w:eastAsia="Calibri" w:cs="Times New Roman"/>
                <w:b/>
                <w:szCs w:val="27"/>
                <w:lang w:val="da-DK"/>
              </w:rPr>
              <w:t>)</w:t>
            </w:r>
          </w:p>
          <w:p w14:paraId="0A7AECFA" w14:textId="77777777" w:rsidR="00A63AEA" w:rsidRPr="00AC3D68" w:rsidRDefault="00A63AEA" w:rsidP="00DD0D91">
            <w:pPr>
              <w:tabs>
                <w:tab w:val="left" w:pos="567"/>
                <w:tab w:val="left" w:pos="1134"/>
              </w:tabs>
              <w:spacing w:before="60" w:after="60"/>
              <w:jc w:val="center"/>
              <w:rPr>
                <w:rFonts w:eastAsia="Calibri" w:cs="Times New Roman"/>
                <w:szCs w:val="27"/>
              </w:rPr>
            </w:pPr>
            <w:r w:rsidRPr="00AC3D68">
              <w:rPr>
                <w:rFonts w:eastAsia="Calibri" w:cs="Times New Roman"/>
                <w:noProof/>
                <w:szCs w:val="27"/>
              </w:rPr>
              <w:drawing>
                <wp:inline distT="0" distB="0" distL="0" distR="0" wp14:anchorId="52B81332" wp14:editId="7AC54C90">
                  <wp:extent cx="1162050" cy="1245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1751" cy="1256251"/>
                          </a:xfrm>
                          <a:prstGeom prst="rect">
                            <a:avLst/>
                          </a:prstGeom>
                        </pic:spPr>
                      </pic:pic>
                    </a:graphicData>
                  </a:graphic>
                </wp:inline>
              </w:drawing>
            </w:r>
          </w:p>
          <w:p w14:paraId="28E1F0DD"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a) Diện tích hình tròn với R = 10 cm là:</w:t>
            </w:r>
          </w:p>
          <w:p w14:paraId="7EE2110B" w14:textId="77777777" w:rsidR="00A63AEA" w:rsidRPr="00AC3D68" w:rsidRDefault="00A63AEA" w:rsidP="00DD0D91">
            <w:pPr>
              <w:tabs>
                <w:tab w:val="left" w:pos="567"/>
                <w:tab w:val="left" w:pos="1134"/>
              </w:tabs>
              <w:spacing w:before="60" w:after="60"/>
              <w:jc w:val="center"/>
              <w:rPr>
                <w:rFonts w:eastAsia="Calibri" w:cs="Times New Roman"/>
                <w:szCs w:val="27"/>
              </w:rPr>
            </w:pPr>
            <m:oMath>
              <m:r>
                <w:rPr>
                  <w:rFonts w:ascii="Cambria Math" w:eastAsia="Calibri" w:hAnsi="Cambria Math" w:cs="Times New Roman"/>
                  <w:szCs w:val="27"/>
                </w:rPr>
                <m:t>π</m:t>
              </m:r>
            </m:oMath>
            <w:r w:rsidRPr="00AC3D68">
              <w:rPr>
                <w:rFonts w:eastAsia="Calibri" w:cs="Times New Roman"/>
                <w:szCs w:val="27"/>
              </w:rPr>
              <w:t xml:space="preserve"> </w:t>
            </w:r>
            <m:oMath>
              <m:r>
                <w:rPr>
                  <w:rFonts w:ascii="Cambria Math" w:eastAsia="Calibri" w:hAnsi="Cambria Math" w:cs="Times New Roman"/>
                  <w:szCs w:val="27"/>
                </w:rPr>
                <m:t>×</m:t>
              </m:r>
            </m:oMath>
            <w:r w:rsidRPr="00AC3D68">
              <w:rPr>
                <w:rFonts w:eastAsia="Calibri" w:cs="Times New Roman"/>
                <w:szCs w:val="27"/>
              </w:rPr>
              <w:t xml:space="preserve"> 10</w:t>
            </w:r>
            <w:r w:rsidRPr="00AC3D68">
              <w:rPr>
                <w:rFonts w:eastAsia="Calibri" w:cs="Times New Roman"/>
                <w:szCs w:val="27"/>
                <w:vertAlign w:val="superscript"/>
              </w:rPr>
              <w:t>2</w:t>
            </w:r>
            <w:r w:rsidRPr="00AC3D68">
              <w:rPr>
                <w:rFonts w:eastAsia="Calibri" w:cs="Times New Roman"/>
                <w:szCs w:val="27"/>
              </w:rPr>
              <w:t xml:space="preserve"> </w:t>
            </w:r>
            <m:oMath>
              <m:r>
                <w:rPr>
                  <w:rFonts w:ascii="Cambria Math" w:eastAsia="Calibri" w:hAnsi="Cambria Math" w:cs="Times New Roman"/>
                  <w:szCs w:val="27"/>
                </w:rPr>
                <m:t>≈</m:t>
              </m:r>
            </m:oMath>
            <w:r w:rsidRPr="00AC3D68">
              <w:rPr>
                <w:rFonts w:eastAsia="Calibri" w:cs="Times New Roman"/>
                <w:szCs w:val="27"/>
              </w:rPr>
              <w:t xml:space="preserve"> 314 (cm</w:t>
            </w:r>
            <w:r w:rsidRPr="00AC3D68">
              <w:rPr>
                <w:rFonts w:eastAsia="Calibri" w:cs="Times New Roman"/>
                <w:szCs w:val="27"/>
                <w:vertAlign w:val="superscript"/>
              </w:rPr>
              <w:t>2</w:t>
            </w:r>
            <w:r w:rsidRPr="00AC3D68">
              <w:rPr>
                <w:rFonts w:eastAsia="Calibri" w:cs="Times New Roman"/>
                <w:szCs w:val="27"/>
              </w:rPr>
              <w:t>)</w:t>
            </w:r>
          </w:p>
          <w:p w14:paraId="41B4CD21" w14:textId="77777777" w:rsidR="00A63AEA" w:rsidRPr="00AC3D68" w:rsidRDefault="00A63AEA" w:rsidP="00DD0D91">
            <w:pPr>
              <w:tabs>
                <w:tab w:val="left" w:pos="567"/>
                <w:tab w:val="left" w:pos="1134"/>
              </w:tabs>
              <w:spacing w:before="60" w:after="60"/>
              <w:rPr>
                <w:rFonts w:eastAsia="Calibri" w:cs="Times New Roman"/>
                <w:szCs w:val="27"/>
              </w:rPr>
            </w:pPr>
            <w:r w:rsidRPr="00AC3D68">
              <w:rPr>
                <w:rFonts w:eastAsia="Calibri" w:cs="Times New Roman"/>
                <w:szCs w:val="27"/>
              </w:rPr>
              <w:t xml:space="preserve">b) Với mỗi giá trị của R xác định được duy nhất một giá trị tương ứng của S theo công thức   </w:t>
            </w:r>
            <m:oMath>
              <m:r>
                <w:rPr>
                  <w:rFonts w:ascii="Cambria Math" w:eastAsia="Calibri" w:hAnsi="Cambria Math" w:cs="Times New Roman"/>
                  <w:szCs w:val="27"/>
                </w:rPr>
                <m:t>S=π</m:t>
              </m:r>
              <m:sSup>
                <m:sSupPr>
                  <m:ctrlPr>
                    <w:rPr>
                      <w:rFonts w:ascii="Cambria Math" w:eastAsia="Calibri" w:hAnsi="Cambria Math" w:cs="Times New Roman"/>
                      <w:i/>
                      <w:szCs w:val="27"/>
                    </w:rPr>
                  </m:ctrlPr>
                </m:sSupPr>
                <m:e>
                  <m:r>
                    <w:rPr>
                      <w:rFonts w:ascii="Cambria Math" w:eastAsia="Calibri" w:hAnsi="Cambria Math" w:cs="Times New Roman"/>
                      <w:szCs w:val="27"/>
                    </w:rPr>
                    <m:t>R</m:t>
                  </m:r>
                </m:e>
                <m:sup>
                  <m:r>
                    <w:rPr>
                      <w:rFonts w:ascii="Cambria Math" w:eastAsia="Calibri" w:hAnsi="Cambria Math" w:cs="Times New Roman"/>
                      <w:szCs w:val="27"/>
                    </w:rPr>
                    <m:t>2</m:t>
                  </m:r>
                </m:sup>
              </m:sSup>
            </m:oMath>
            <w:r w:rsidRPr="00AC3D68">
              <w:rPr>
                <w:rFonts w:eastAsia="Calibri" w:cs="Times New Roman"/>
                <w:szCs w:val="27"/>
              </w:rPr>
              <w:t>. Do đó, diện tích S cũng là một hàm số của biến số R.</w:t>
            </w:r>
          </w:p>
          <w:p w14:paraId="502E47D3" w14:textId="77777777" w:rsidR="00A63AEA" w:rsidRPr="00AC3D68" w:rsidRDefault="00A63AEA" w:rsidP="00DD0D91">
            <w:pPr>
              <w:tabs>
                <w:tab w:val="left" w:pos="567"/>
                <w:tab w:val="left" w:pos="1134"/>
              </w:tabs>
              <w:spacing w:before="60" w:after="60"/>
              <w:rPr>
                <w:rFonts w:eastAsia="Calibri" w:cs="Times New Roman"/>
                <w:szCs w:val="27"/>
              </w:rPr>
            </w:pPr>
          </w:p>
          <w:p w14:paraId="1A864584" w14:textId="77777777" w:rsidR="00A63AEA" w:rsidRPr="00AC3D68" w:rsidRDefault="00A63AEA" w:rsidP="00DD0D91">
            <w:pPr>
              <w:tabs>
                <w:tab w:val="left" w:pos="567"/>
                <w:tab w:val="left" w:pos="1134"/>
              </w:tabs>
              <w:spacing w:before="60" w:after="60"/>
              <w:rPr>
                <w:rFonts w:eastAsia="Calibri" w:cs="Times New Roman"/>
                <w:szCs w:val="27"/>
              </w:rPr>
            </w:pPr>
          </w:p>
          <w:p w14:paraId="2C25A6F4" w14:textId="77777777" w:rsidR="00A63AEA" w:rsidRPr="00AC3D68" w:rsidRDefault="00A63AEA" w:rsidP="00DD0D91">
            <w:pPr>
              <w:tabs>
                <w:tab w:val="left" w:pos="567"/>
                <w:tab w:val="left" w:pos="1134"/>
              </w:tabs>
              <w:spacing w:before="60" w:after="60"/>
              <w:rPr>
                <w:rFonts w:eastAsia="Calibri" w:cs="Times New Roman"/>
                <w:szCs w:val="27"/>
              </w:rPr>
            </w:pPr>
          </w:p>
          <w:p w14:paraId="3B82BBDA" w14:textId="77777777" w:rsidR="00A63AEA" w:rsidRPr="00AC3D68" w:rsidRDefault="00A63AEA" w:rsidP="00DD0D91">
            <w:pPr>
              <w:spacing w:before="60" w:after="60"/>
              <w:jc w:val="both"/>
              <w:rPr>
                <w:rFonts w:eastAsiaTheme="minorEastAsia" w:cs="Times New Roman"/>
                <w:szCs w:val="27"/>
              </w:rPr>
            </w:pPr>
            <w:r w:rsidRPr="00AC3D68">
              <w:rPr>
                <w:rFonts w:eastAsiaTheme="minorEastAsia" w:cs="Times New Roman"/>
                <w:b/>
                <w:bCs/>
                <w:szCs w:val="27"/>
              </w:rPr>
              <w:t>Ví dụ 1:</w:t>
            </w:r>
            <w:r w:rsidRPr="00AC3D68">
              <w:rPr>
                <w:rFonts w:eastAsiaTheme="minorEastAsia" w:cs="Times New Roman"/>
                <w:szCs w:val="27"/>
              </w:rPr>
              <w:t xml:space="preserve"> (SGK-tr.6)</w:t>
            </w:r>
          </w:p>
          <w:p w14:paraId="216D728A" w14:textId="77777777" w:rsidR="00A63AEA" w:rsidRPr="00AC3D68" w:rsidRDefault="00A63AEA" w:rsidP="00DD0D91">
            <w:pPr>
              <w:spacing w:before="60" w:after="60"/>
              <w:jc w:val="both"/>
              <w:rPr>
                <w:rFonts w:eastAsiaTheme="minorEastAsia" w:cs="Times New Roman"/>
                <w:szCs w:val="27"/>
              </w:rPr>
            </w:pPr>
            <w:r w:rsidRPr="00AC3D68">
              <w:rPr>
                <w:rFonts w:eastAsiaTheme="minorEastAsia" w:cs="Times New Roman"/>
                <w:szCs w:val="27"/>
              </w:rPr>
              <w:t>Hướng dẫn giải (SGK-tr.6)</w:t>
            </w:r>
          </w:p>
          <w:p w14:paraId="7ECFD186" w14:textId="77777777" w:rsidR="00A63AEA" w:rsidRPr="00AC3D68" w:rsidRDefault="00A63AEA" w:rsidP="00DD0D91">
            <w:pPr>
              <w:tabs>
                <w:tab w:val="left" w:pos="567"/>
                <w:tab w:val="left" w:pos="1134"/>
              </w:tabs>
              <w:spacing w:before="60" w:after="60"/>
              <w:rPr>
                <w:rFonts w:eastAsia="Calibri" w:cs="Times New Roman"/>
                <w:szCs w:val="27"/>
              </w:rPr>
            </w:pPr>
          </w:p>
          <w:p w14:paraId="05A60722" w14:textId="77777777" w:rsidR="00A63AEA" w:rsidRPr="00AC3D68" w:rsidRDefault="00A63AEA" w:rsidP="00DD0D91">
            <w:pPr>
              <w:tabs>
                <w:tab w:val="left" w:pos="567"/>
                <w:tab w:val="left" w:pos="1134"/>
              </w:tabs>
              <w:spacing w:before="60" w:after="60"/>
              <w:rPr>
                <w:rFonts w:eastAsia="Calibri" w:cs="Times New Roman"/>
                <w:szCs w:val="27"/>
              </w:rPr>
            </w:pPr>
          </w:p>
          <w:p w14:paraId="4D6C43CC" w14:textId="77777777" w:rsidR="00A63AEA" w:rsidRPr="00AC3D68" w:rsidRDefault="00A63AEA" w:rsidP="00DD0D91">
            <w:pPr>
              <w:spacing w:before="60" w:after="60"/>
              <w:jc w:val="both"/>
              <w:rPr>
                <w:rFonts w:eastAsiaTheme="minorEastAsia" w:cs="Times New Roman"/>
                <w:szCs w:val="27"/>
              </w:rPr>
            </w:pPr>
            <w:r w:rsidRPr="00AC3D68">
              <w:rPr>
                <w:rFonts w:eastAsiaTheme="minorEastAsia" w:cs="Times New Roman"/>
                <w:b/>
                <w:bCs/>
                <w:szCs w:val="27"/>
              </w:rPr>
              <w:t>Thực hành 1</w:t>
            </w:r>
          </w:p>
          <w:p w14:paraId="4D71B589" w14:textId="77777777" w:rsidR="00A63AEA" w:rsidRDefault="00A63AEA" w:rsidP="00DD0D91">
            <w:pPr>
              <w:tabs>
                <w:tab w:val="left" w:pos="567"/>
                <w:tab w:val="left" w:pos="1134"/>
              </w:tabs>
              <w:spacing w:before="60" w:after="60"/>
              <w:rPr>
                <w:rFonts w:eastAsia="Calibri" w:cs="Times New Roman"/>
                <w:szCs w:val="27"/>
              </w:rPr>
            </w:pPr>
            <w:r>
              <w:rPr>
                <w:rFonts w:eastAsia="Calibri" w:cs="Times New Roman"/>
                <w:szCs w:val="27"/>
              </w:rPr>
              <w:t xml:space="preserve">a) Hệ số của các hàm số </w:t>
            </w:r>
            <m:oMath>
              <m:r>
                <w:rPr>
                  <w:rFonts w:ascii="Cambria Math" w:eastAsia="Calibri" w:hAnsi="Cambria Math" w:cs="Times New Roman"/>
                  <w:szCs w:val="27"/>
                </w:rPr>
                <m:t>y=0,75</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Pr>
                <w:rFonts w:eastAsia="Calibri" w:cs="Times New Roman"/>
                <w:szCs w:val="27"/>
              </w:rPr>
              <w:t>,</w:t>
            </w:r>
          </w:p>
          <w:p w14:paraId="1E4E2D1A" w14:textId="77777777" w:rsidR="00A63AEA" w:rsidRDefault="00A63AEA" w:rsidP="00DD0D91">
            <w:pPr>
              <w:tabs>
                <w:tab w:val="left" w:pos="567"/>
                <w:tab w:val="left" w:pos="1134"/>
              </w:tabs>
              <w:spacing w:before="60" w:after="60"/>
              <w:rPr>
                <w:rFonts w:eastAsia="Calibri" w:cs="Times New Roman"/>
                <w:szCs w:val="27"/>
              </w:rPr>
            </w:pPr>
            <w:r>
              <w:rPr>
                <w:rFonts w:eastAsia="Calibri" w:cs="Times New Roman"/>
                <w:szCs w:val="27"/>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y=-3x</m:t>
                  </m:r>
                </m:e>
                <m:sup>
                  <m:r>
                    <w:rPr>
                      <w:rFonts w:ascii="Cambria Math" w:eastAsia="Calibri" w:hAnsi="Cambria Math" w:cs="Times New Roman"/>
                      <w:szCs w:val="27"/>
                      <w:lang w:val="da-DK"/>
                    </w:rPr>
                    <m:t>2</m:t>
                  </m:r>
                </m:sup>
              </m:sSup>
            </m:oMath>
            <w:r>
              <w:rPr>
                <w:rFonts w:eastAsia="Calibri" w:cs="Times New Roman"/>
                <w:szCs w:val="27"/>
              </w:rPr>
              <w:t xml:space="preserve">, </w:t>
            </w:r>
            <m:oMath>
              <m:r>
                <w:rPr>
                  <w:rFonts w:ascii="Cambria Math" w:eastAsia="Calibri" w:hAnsi="Cambria Math" w:cs="Times New Roman"/>
                  <w:szCs w:val="27"/>
                </w:rPr>
                <m:t xml:space="preserve">y= </m:t>
              </m:r>
              <m:f>
                <m:fPr>
                  <m:ctrlPr>
                    <w:rPr>
                      <w:rFonts w:ascii="Cambria Math" w:eastAsia="Calibri" w:hAnsi="Cambria Math" w:cs="Times New Roman"/>
                      <w:i/>
                      <w:szCs w:val="27"/>
                    </w:rPr>
                  </m:ctrlPr>
                </m:fPr>
                <m:num>
                  <m:r>
                    <w:rPr>
                      <w:rFonts w:ascii="Cambria Math" w:eastAsia="Calibri" w:hAnsi="Cambria Math" w:cs="Times New Roman"/>
                      <w:szCs w:val="27"/>
                    </w:rPr>
                    <m:t>1</m:t>
                  </m:r>
                </m:num>
                <m:den>
                  <m:r>
                    <w:rPr>
                      <w:rFonts w:ascii="Cambria Math" w:eastAsia="Calibri" w:hAnsi="Cambria Math" w:cs="Times New Roman"/>
                      <w:szCs w:val="27"/>
                    </w:rPr>
                    <m:t>4</m:t>
                  </m:r>
                </m:den>
              </m:f>
              <m:r>
                <w:rPr>
                  <w:rFonts w:ascii="Cambria Math" w:eastAsia="Calibri" w:hAnsi="Cambria Math" w:cs="Times New Roman"/>
                  <w:szCs w:val="27"/>
                </w:rPr>
                <m:t xml:space="preserve"> </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oMath>
            <w:r>
              <w:rPr>
                <w:rFonts w:eastAsia="Calibri" w:cs="Times New Roman"/>
                <w:szCs w:val="27"/>
              </w:rPr>
              <w:t xml:space="preserve"> lần lượt là 0,75; </w:t>
            </w:r>
            <m:oMath>
              <m:r>
                <w:rPr>
                  <w:rFonts w:ascii="Cambria Math" w:eastAsia="Calibri" w:hAnsi="Cambria Math" w:cs="Times New Roman"/>
                  <w:szCs w:val="27"/>
                </w:rPr>
                <m:t>-3</m:t>
              </m:r>
            </m:oMath>
            <w:r>
              <w:rPr>
                <w:rFonts w:eastAsia="Calibri" w:cs="Times New Roman"/>
                <w:szCs w:val="27"/>
              </w:rPr>
              <w:t xml:space="preserve">; </w:t>
            </w:r>
            <m:oMath>
              <m:f>
                <m:fPr>
                  <m:ctrlPr>
                    <w:rPr>
                      <w:rFonts w:ascii="Cambria Math" w:eastAsia="Calibri" w:hAnsi="Cambria Math" w:cs="Times New Roman"/>
                      <w:i/>
                      <w:szCs w:val="27"/>
                    </w:rPr>
                  </m:ctrlPr>
                </m:fPr>
                <m:num>
                  <m:r>
                    <w:rPr>
                      <w:rFonts w:ascii="Cambria Math" w:eastAsia="Calibri" w:hAnsi="Cambria Math" w:cs="Times New Roman"/>
                      <w:szCs w:val="27"/>
                    </w:rPr>
                    <m:t>1</m:t>
                  </m:r>
                </m:num>
                <m:den>
                  <m:r>
                    <w:rPr>
                      <w:rFonts w:ascii="Cambria Math" w:eastAsia="Calibri" w:hAnsi="Cambria Math" w:cs="Times New Roman"/>
                      <w:szCs w:val="27"/>
                    </w:rPr>
                    <m:t>4</m:t>
                  </m:r>
                </m:den>
              </m:f>
            </m:oMath>
            <w:r>
              <w:rPr>
                <w:rFonts w:eastAsia="Calibri" w:cs="Times New Roman"/>
                <w:szCs w:val="27"/>
              </w:rPr>
              <w:t>.</w:t>
            </w:r>
          </w:p>
          <w:p w14:paraId="3824FA3D" w14:textId="77777777" w:rsidR="00A63AEA" w:rsidRDefault="00A63AEA" w:rsidP="00DD0D91">
            <w:pPr>
              <w:tabs>
                <w:tab w:val="left" w:pos="567"/>
                <w:tab w:val="left" w:pos="1134"/>
              </w:tabs>
              <w:spacing w:before="60" w:after="60"/>
              <w:rPr>
                <w:rFonts w:eastAsia="Calibri" w:cs="Times New Roman"/>
                <w:szCs w:val="27"/>
              </w:rPr>
            </w:pPr>
            <w:r>
              <w:rPr>
                <w:rFonts w:eastAsia="Calibri" w:cs="Times New Roman"/>
                <w:szCs w:val="27"/>
              </w:rPr>
              <w:t xml:space="preserve">b) Thay </w:t>
            </w:r>
            <m:oMath>
              <m:r>
                <w:rPr>
                  <w:rFonts w:ascii="Cambria Math" w:eastAsia="Calibri" w:hAnsi="Cambria Math" w:cs="Times New Roman"/>
                  <w:szCs w:val="27"/>
                </w:rPr>
                <m:t>x</m:t>
              </m:r>
            </m:oMath>
            <w:r>
              <w:rPr>
                <w:rFonts w:eastAsia="Calibri" w:cs="Times New Roman"/>
                <w:szCs w:val="27"/>
              </w:rPr>
              <w:t xml:space="preserve"> = 2 vào hàm số </w:t>
            </w:r>
            <m:oMath>
              <m:r>
                <w:rPr>
                  <w:rFonts w:ascii="Cambria Math" w:eastAsia="Calibri" w:hAnsi="Cambria Math" w:cs="Times New Roman"/>
                  <w:szCs w:val="27"/>
                </w:rPr>
                <m:t>y=0,75</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oMath>
            <w:r>
              <w:rPr>
                <w:rFonts w:eastAsia="Calibri" w:cs="Times New Roman"/>
                <w:szCs w:val="27"/>
              </w:rPr>
              <w:t xml:space="preserve"> ta có:</w:t>
            </w:r>
          </w:p>
          <w:p w14:paraId="7DA0CE0C" w14:textId="77777777" w:rsidR="00A63AEA" w:rsidRDefault="00A63AEA" w:rsidP="00DD0D91">
            <w:pPr>
              <w:tabs>
                <w:tab w:val="left" w:pos="567"/>
                <w:tab w:val="left" w:pos="1134"/>
              </w:tabs>
              <w:spacing w:before="60" w:after="60"/>
              <w:jc w:val="center"/>
              <w:rPr>
                <w:rFonts w:eastAsia="Calibri" w:cs="Times New Roman"/>
                <w:szCs w:val="27"/>
              </w:rPr>
            </w:pPr>
            <m:oMath>
              <m:r>
                <w:rPr>
                  <w:rFonts w:ascii="Cambria Math" w:eastAsia="Calibri" w:hAnsi="Cambria Math" w:cs="Times New Roman"/>
                  <w:szCs w:val="27"/>
                </w:rPr>
                <m:t xml:space="preserve">y= 0,75 . </m:t>
              </m:r>
              <m:sSup>
                <m:sSupPr>
                  <m:ctrlPr>
                    <w:rPr>
                      <w:rFonts w:ascii="Cambria Math" w:eastAsia="Calibri" w:hAnsi="Cambria Math" w:cs="Times New Roman"/>
                      <w:i/>
                      <w:szCs w:val="27"/>
                    </w:rPr>
                  </m:ctrlPr>
                </m:sSupPr>
                <m:e>
                  <m:r>
                    <w:rPr>
                      <w:rFonts w:ascii="Cambria Math" w:eastAsia="Calibri" w:hAnsi="Cambria Math" w:cs="Times New Roman"/>
                      <w:szCs w:val="27"/>
                    </w:rPr>
                    <m:t>2</m:t>
                  </m:r>
                </m:e>
                <m:sup>
                  <m:r>
                    <w:rPr>
                      <w:rFonts w:ascii="Cambria Math" w:eastAsia="Calibri" w:hAnsi="Cambria Math" w:cs="Times New Roman"/>
                      <w:szCs w:val="27"/>
                    </w:rPr>
                    <m:t>2</m:t>
                  </m:r>
                </m:sup>
              </m:sSup>
              <m:r>
                <w:rPr>
                  <w:rFonts w:ascii="Cambria Math" w:eastAsia="Calibri" w:hAnsi="Cambria Math" w:cs="Times New Roman"/>
                  <w:szCs w:val="27"/>
                </w:rPr>
                <m:t>=3</m:t>
              </m:r>
            </m:oMath>
            <w:r>
              <w:rPr>
                <w:rFonts w:eastAsia="Calibri" w:cs="Times New Roman"/>
                <w:szCs w:val="27"/>
              </w:rPr>
              <w:t>;</w:t>
            </w:r>
          </w:p>
          <w:p w14:paraId="1D0DA509" w14:textId="77777777" w:rsidR="00A63AEA" w:rsidRDefault="00A63AEA" w:rsidP="00DD0D91">
            <w:pPr>
              <w:tabs>
                <w:tab w:val="left" w:pos="567"/>
                <w:tab w:val="left" w:pos="1134"/>
              </w:tabs>
              <w:spacing w:before="60" w:after="60"/>
              <w:rPr>
                <w:rFonts w:eastAsia="Calibri" w:cs="Times New Roman"/>
                <w:szCs w:val="27"/>
              </w:rPr>
            </w:pPr>
            <w:r>
              <w:rPr>
                <w:rFonts w:eastAsia="Calibri" w:cs="Times New Roman"/>
                <w:szCs w:val="27"/>
              </w:rPr>
              <w:t xml:space="preserve">Thay </w:t>
            </w:r>
            <m:oMath>
              <m:r>
                <w:rPr>
                  <w:rFonts w:ascii="Cambria Math" w:eastAsia="Calibri" w:hAnsi="Cambria Math" w:cs="Times New Roman"/>
                  <w:szCs w:val="27"/>
                </w:rPr>
                <m:t>x=-2</m:t>
              </m:r>
            </m:oMath>
            <w:r>
              <w:rPr>
                <w:rFonts w:eastAsia="Calibri" w:cs="Times New Roman"/>
                <w:szCs w:val="27"/>
              </w:rPr>
              <w:t xml:space="preserve"> vào hàm số </w:t>
            </w:r>
            <m:oMath>
              <m:r>
                <w:rPr>
                  <w:rFonts w:ascii="Cambria Math" w:eastAsia="Calibri" w:hAnsi="Cambria Math" w:cs="Times New Roman"/>
                  <w:szCs w:val="27"/>
                </w:rPr>
                <m:t>y=0,75</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oMath>
            <w:r>
              <w:rPr>
                <w:rFonts w:eastAsia="Calibri" w:cs="Times New Roman"/>
                <w:szCs w:val="27"/>
              </w:rPr>
              <w:t xml:space="preserve"> ta có:</w:t>
            </w:r>
          </w:p>
          <w:p w14:paraId="2F811BB8" w14:textId="77777777" w:rsidR="00A63AEA" w:rsidRDefault="00A63AEA" w:rsidP="00DD0D91">
            <w:pPr>
              <w:tabs>
                <w:tab w:val="left" w:pos="567"/>
                <w:tab w:val="left" w:pos="1134"/>
              </w:tabs>
              <w:spacing w:before="60" w:after="60"/>
              <w:jc w:val="center"/>
              <w:rPr>
                <w:rFonts w:eastAsia="Calibri" w:cs="Times New Roman"/>
                <w:szCs w:val="27"/>
              </w:rPr>
            </w:pPr>
            <m:oMathPara>
              <m:oMath>
                <m:r>
                  <w:rPr>
                    <w:rFonts w:ascii="Cambria Math" w:eastAsia="Calibri" w:hAnsi="Cambria Math" w:cs="Times New Roman"/>
                    <w:szCs w:val="27"/>
                  </w:rPr>
                  <m:t>y=0,75</m:t>
                </m:r>
                <m:sSup>
                  <m:sSupPr>
                    <m:ctrlPr>
                      <w:rPr>
                        <w:rFonts w:ascii="Cambria Math" w:eastAsia="Calibri" w:hAnsi="Cambria Math" w:cs="Times New Roman"/>
                        <w:i/>
                        <w:szCs w:val="27"/>
                      </w:rPr>
                    </m:ctrlPr>
                  </m:sSupPr>
                  <m:e>
                    <m:r>
                      <w:rPr>
                        <w:rFonts w:ascii="Cambria Math" w:eastAsia="Calibri" w:hAnsi="Cambria Math" w:cs="Times New Roman"/>
                        <w:szCs w:val="27"/>
                      </w:rPr>
                      <m:t xml:space="preserve"> . (-2)</m:t>
                    </m:r>
                  </m:e>
                  <m:sup>
                    <m:r>
                      <w:rPr>
                        <w:rFonts w:ascii="Cambria Math" w:eastAsia="Calibri" w:hAnsi="Cambria Math" w:cs="Times New Roman"/>
                        <w:szCs w:val="27"/>
                      </w:rPr>
                      <m:t>2</m:t>
                    </m:r>
                  </m:sup>
                </m:sSup>
                <m:r>
                  <w:rPr>
                    <w:rFonts w:ascii="Cambria Math" w:eastAsia="Calibri" w:hAnsi="Cambria Math" w:cs="Times New Roman"/>
                    <w:szCs w:val="27"/>
                  </w:rPr>
                  <m:t>=3</m:t>
                </m:r>
              </m:oMath>
            </m:oMathPara>
          </w:p>
          <w:p w14:paraId="07112655" w14:textId="77777777" w:rsidR="00A63AEA" w:rsidRPr="004F0B2D" w:rsidRDefault="00A63AEA" w:rsidP="00DD0D91">
            <w:pPr>
              <w:tabs>
                <w:tab w:val="left" w:pos="567"/>
                <w:tab w:val="left" w:pos="1134"/>
              </w:tabs>
              <w:spacing w:before="60" w:after="60"/>
              <w:rPr>
                <w:rFonts w:eastAsia="Calibri" w:cs="Times New Roman"/>
                <w:szCs w:val="27"/>
              </w:rPr>
            </w:pPr>
            <w:r>
              <w:rPr>
                <w:rFonts w:eastAsia="Calibri" w:cs="Times New Roman"/>
                <w:szCs w:val="27"/>
              </w:rPr>
              <w:t xml:space="preserve">+ Thay </w:t>
            </w:r>
            <m:oMath>
              <m:r>
                <w:rPr>
                  <w:rFonts w:ascii="Cambria Math" w:eastAsia="Calibri" w:hAnsi="Cambria Math" w:cs="Times New Roman"/>
                  <w:szCs w:val="27"/>
                </w:rPr>
                <m:t xml:space="preserve">x=2 </m:t>
              </m:r>
            </m:oMath>
            <w:r>
              <w:rPr>
                <w:rFonts w:eastAsia="Calibri" w:cs="Times New Roman"/>
                <w:szCs w:val="27"/>
              </w:rPr>
              <w:t xml:space="preserve">vào hàm số </w:t>
            </w:r>
            <m:oMath>
              <m:r>
                <w:rPr>
                  <w:rFonts w:ascii="Cambria Math" w:eastAsia="Calibri" w:hAnsi="Cambria Math" w:cs="Times New Roman"/>
                  <w:szCs w:val="27"/>
                </w:rPr>
                <m:t>y= -3</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oMath>
            <w:r>
              <w:rPr>
                <w:rFonts w:eastAsia="Calibri" w:cs="Times New Roman"/>
                <w:szCs w:val="27"/>
              </w:rPr>
              <w:t xml:space="preserve"> ta có:</w:t>
            </w:r>
          </w:p>
          <w:p w14:paraId="37F83F1B" w14:textId="77777777" w:rsidR="00A63AEA" w:rsidRPr="007634E3" w:rsidRDefault="00A63AEA" w:rsidP="00DD0D91">
            <w:pPr>
              <w:tabs>
                <w:tab w:val="left" w:pos="567"/>
                <w:tab w:val="left" w:pos="1134"/>
              </w:tabs>
              <w:spacing w:before="60" w:after="60"/>
              <w:rPr>
                <w:rFonts w:eastAsia="Calibri" w:cs="Times New Roman"/>
                <w:szCs w:val="27"/>
              </w:rPr>
            </w:pPr>
            <m:oMathPara>
              <m:oMath>
                <m:r>
                  <w:rPr>
                    <w:rFonts w:ascii="Cambria Math" w:eastAsia="Calibri" w:hAnsi="Cambria Math" w:cs="Times New Roman"/>
                    <w:szCs w:val="27"/>
                  </w:rPr>
                  <m:t xml:space="preserve">y=-3 . </m:t>
                </m:r>
                <m:sSup>
                  <m:sSupPr>
                    <m:ctrlPr>
                      <w:rPr>
                        <w:rFonts w:ascii="Cambria Math" w:eastAsia="Calibri" w:hAnsi="Cambria Math" w:cs="Times New Roman"/>
                        <w:i/>
                        <w:szCs w:val="27"/>
                      </w:rPr>
                    </m:ctrlPr>
                  </m:sSupPr>
                  <m:e>
                    <m:r>
                      <w:rPr>
                        <w:rFonts w:ascii="Cambria Math" w:eastAsia="Calibri" w:hAnsi="Cambria Math" w:cs="Times New Roman"/>
                        <w:szCs w:val="27"/>
                      </w:rPr>
                      <m:t>2</m:t>
                    </m:r>
                  </m:e>
                  <m:sup>
                    <m:r>
                      <w:rPr>
                        <w:rFonts w:ascii="Cambria Math" w:eastAsia="Calibri" w:hAnsi="Cambria Math" w:cs="Times New Roman"/>
                        <w:szCs w:val="27"/>
                      </w:rPr>
                      <m:t>2</m:t>
                    </m:r>
                  </m:sup>
                </m:sSup>
                <m:r>
                  <w:rPr>
                    <w:rFonts w:ascii="Cambria Math" w:eastAsia="Calibri" w:hAnsi="Cambria Math" w:cs="Times New Roman"/>
                    <w:szCs w:val="27"/>
                  </w:rPr>
                  <m:t>= -12;</m:t>
                </m:r>
              </m:oMath>
            </m:oMathPara>
          </w:p>
          <w:p w14:paraId="4999B970" w14:textId="77777777" w:rsidR="00A63AEA" w:rsidRDefault="00A63AEA" w:rsidP="00DD0D91">
            <w:pPr>
              <w:tabs>
                <w:tab w:val="left" w:pos="567"/>
                <w:tab w:val="left" w:pos="1134"/>
              </w:tabs>
              <w:spacing w:before="60" w:after="60"/>
              <w:rPr>
                <w:rFonts w:eastAsia="Calibri" w:cs="Times New Roman"/>
                <w:szCs w:val="27"/>
              </w:rPr>
            </w:pPr>
            <w:r>
              <w:rPr>
                <w:rFonts w:eastAsia="Calibri" w:cs="Times New Roman"/>
                <w:szCs w:val="27"/>
              </w:rPr>
              <w:t xml:space="preserve">Thay </w:t>
            </w:r>
            <m:oMath>
              <m:r>
                <w:rPr>
                  <w:rFonts w:ascii="Cambria Math" w:eastAsia="Calibri" w:hAnsi="Cambria Math" w:cs="Times New Roman"/>
                  <w:szCs w:val="27"/>
                </w:rPr>
                <m:t>x=-2</m:t>
              </m:r>
            </m:oMath>
            <w:r>
              <w:rPr>
                <w:rFonts w:eastAsia="Calibri" w:cs="Times New Roman"/>
                <w:szCs w:val="27"/>
              </w:rPr>
              <w:t xml:space="preserve"> vào hàm số </w:t>
            </w:r>
            <m:oMath>
              <m:r>
                <w:rPr>
                  <w:rFonts w:ascii="Cambria Math" w:eastAsia="Calibri" w:hAnsi="Cambria Math" w:cs="Times New Roman"/>
                  <w:szCs w:val="27"/>
                </w:rPr>
                <m:t>y=-3</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oMath>
            <w:r>
              <w:rPr>
                <w:rFonts w:eastAsia="Calibri" w:cs="Times New Roman"/>
                <w:szCs w:val="27"/>
              </w:rPr>
              <w:t xml:space="preserve"> ta có:</w:t>
            </w:r>
          </w:p>
          <w:p w14:paraId="296BD43B" w14:textId="77777777" w:rsidR="00A63AEA" w:rsidRPr="004F0B2D" w:rsidRDefault="00A63AEA" w:rsidP="00DD0D91">
            <w:pPr>
              <w:tabs>
                <w:tab w:val="left" w:pos="567"/>
                <w:tab w:val="left" w:pos="1134"/>
              </w:tabs>
              <w:spacing w:before="60" w:after="60"/>
              <w:rPr>
                <w:rFonts w:eastAsia="Calibri" w:cs="Times New Roman"/>
                <w:szCs w:val="27"/>
              </w:rPr>
            </w:pPr>
            <m:oMathPara>
              <m:oMathParaPr>
                <m:jc m:val="center"/>
              </m:oMathParaPr>
              <m:oMath>
                <m:r>
                  <w:rPr>
                    <w:rFonts w:ascii="Cambria Math" w:eastAsia="Calibri" w:hAnsi="Cambria Math" w:cs="Times New Roman"/>
                    <w:szCs w:val="27"/>
                  </w:rPr>
                  <m:t xml:space="preserve">y= -3 . </m:t>
                </m:r>
                <m:sSup>
                  <m:sSupPr>
                    <m:ctrlPr>
                      <w:rPr>
                        <w:rFonts w:ascii="Cambria Math" w:eastAsia="Calibri" w:hAnsi="Cambria Math" w:cs="Times New Roman"/>
                        <w:i/>
                        <w:szCs w:val="27"/>
                      </w:rPr>
                    </m:ctrlPr>
                  </m:sSupPr>
                  <m:e>
                    <m:r>
                      <w:rPr>
                        <w:rFonts w:ascii="Cambria Math" w:eastAsia="Calibri" w:hAnsi="Cambria Math" w:cs="Times New Roman"/>
                        <w:szCs w:val="27"/>
                      </w:rPr>
                      <m:t>(-2)</m:t>
                    </m:r>
                  </m:e>
                  <m:sup>
                    <m:r>
                      <w:rPr>
                        <w:rFonts w:ascii="Cambria Math" w:eastAsia="Calibri" w:hAnsi="Cambria Math" w:cs="Times New Roman"/>
                        <w:szCs w:val="27"/>
                      </w:rPr>
                      <m:t>2</m:t>
                    </m:r>
                  </m:sup>
                </m:sSup>
                <m:r>
                  <w:rPr>
                    <w:rFonts w:ascii="Cambria Math" w:eastAsia="Calibri" w:hAnsi="Cambria Math" w:cs="Times New Roman"/>
                    <w:szCs w:val="27"/>
                  </w:rPr>
                  <m:t xml:space="preserve">= -12; </m:t>
                </m:r>
              </m:oMath>
            </m:oMathPara>
          </w:p>
          <w:p w14:paraId="28B9AD68" w14:textId="77777777" w:rsidR="00A63AEA" w:rsidRPr="004F0B2D" w:rsidRDefault="00A63AEA" w:rsidP="00DD0D91">
            <w:pPr>
              <w:tabs>
                <w:tab w:val="left" w:pos="567"/>
                <w:tab w:val="left" w:pos="1134"/>
              </w:tabs>
              <w:spacing w:before="60" w:after="60"/>
              <w:rPr>
                <w:rFonts w:eastAsia="Calibri" w:cs="Times New Roman"/>
                <w:szCs w:val="27"/>
              </w:rPr>
            </w:pPr>
            <w:r>
              <w:rPr>
                <w:rFonts w:eastAsia="Calibri" w:cs="Times New Roman"/>
                <w:szCs w:val="27"/>
              </w:rPr>
              <w:t xml:space="preserve">+ Thay </w:t>
            </w:r>
            <m:oMath>
              <m:r>
                <w:rPr>
                  <w:rFonts w:ascii="Cambria Math" w:eastAsia="Calibri" w:hAnsi="Cambria Math" w:cs="Times New Roman"/>
                  <w:szCs w:val="27"/>
                </w:rPr>
                <m:t xml:space="preserve">x=2 </m:t>
              </m:r>
            </m:oMath>
            <w:r>
              <w:rPr>
                <w:rFonts w:eastAsia="Calibri" w:cs="Times New Roman"/>
                <w:szCs w:val="27"/>
              </w:rPr>
              <w:t xml:space="preserve">vào hàm số </w:t>
            </w:r>
            <m:oMath>
              <m:r>
                <w:rPr>
                  <w:rFonts w:ascii="Cambria Math" w:eastAsia="Calibri" w:hAnsi="Cambria Math" w:cs="Times New Roman"/>
                  <w:szCs w:val="27"/>
                </w:rPr>
                <m:t xml:space="preserve">y= </m:t>
              </m:r>
              <m:f>
                <m:fPr>
                  <m:ctrlPr>
                    <w:rPr>
                      <w:rFonts w:ascii="Cambria Math" w:eastAsia="Calibri" w:hAnsi="Cambria Math" w:cs="Times New Roman"/>
                      <w:i/>
                      <w:szCs w:val="27"/>
                    </w:rPr>
                  </m:ctrlPr>
                </m:fPr>
                <m:num>
                  <m:r>
                    <w:rPr>
                      <w:rFonts w:ascii="Cambria Math" w:eastAsia="Calibri" w:hAnsi="Cambria Math" w:cs="Times New Roman"/>
                      <w:szCs w:val="27"/>
                    </w:rPr>
                    <m:t>1</m:t>
                  </m:r>
                </m:num>
                <m:den>
                  <m:r>
                    <w:rPr>
                      <w:rFonts w:ascii="Cambria Math" w:eastAsia="Calibri" w:hAnsi="Cambria Math" w:cs="Times New Roman"/>
                      <w:szCs w:val="27"/>
                    </w:rPr>
                    <m:t>4</m:t>
                  </m:r>
                </m:den>
              </m:f>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oMath>
            <w:r>
              <w:rPr>
                <w:rFonts w:eastAsia="Calibri" w:cs="Times New Roman"/>
                <w:szCs w:val="27"/>
              </w:rPr>
              <w:t xml:space="preserve"> ta có:</w:t>
            </w:r>
          </w:p>
          <w:p w14:paraId="763E3DAE" w14:textId="77777777" w:rsidR="00A63AEA" w:rsidRPr="00BA7E80" w:rsidRDefault="00A63AEA" w:rsidP="00DD0D91">
            <w:pPr>
              <w:tabs>
                <w:tab w:val="left" w:pos="567"/>
                <w:tab w:val="left" w:pos="1134"/>
              </w:tabs>
              <w:spacing w:before="60" w:after="60"/>
              <w:jc w:val="center"/>
              <w:rPr>
                <w:rFonts w:eastAsia="Calibri" w:cs="Times New Roman"/>
                <w:szCs w:val="27"/>
              </w:rPr>
            </w:pPr>
            <m:oMath>
              <m:r>
                <w:rPr>
                  <w:rFonts w:ascii="Cambria Math" w:eastAsia="Calibri" w:hAnsi="Cambria Math" w:cs="Times New Roman"/>
                  <w:szCs w:val="27"/>
                </w:rPr>
                <m:t xml:space="preserve">y= </m:t>
              </m:r>
              <m:f>
                <m:fPr>
                  <m:ctrlPr>
                    <w:rPr>
                      <w:rFonts w:ascii="Cambria Math" w:eastAsia="Calibri" w:hAnsi="Cambria Math" w:cs="Times New Roman"/>
                      <w:i/>
                      <w:szCs w:val="27"/>
                    </w:rPr>
                  </m:ctrlPr>
                </m:fPr>
                <m:num>
                  <m:r>
                    <w:rPr>
                      <w:rFonts w:ascii="Cambria Math" w:eastAsia="Calibri" w:hAnsi="Cambria Math" w:cs="Times New Roman"/>
                      <w:szCs w:val="27"/>
                    </w:rPr>
                    <m:t>1</m:t>
                  </m:r>
                </m:num>
                <m:den>
                  <m:r>
                    <w:rPr>
                      <w:rFonts w:ascii="Cambria Math" w:eastAsia="Calibri" w:hAnsi="Cambria Math" w:cs="Times New Roman"/>
                      <w:szCs w:val="27"/>
                    </w:rPr>
                    <m:t>4</m:t>
                  </m:r>
                </m:den>
              </m:f>
              <m:r>
                <w:rPr>
                  <w:rFonts w:ascii="Cambria Math" w:eastAsia="Calibri" w:hAnsi="Cambria Math" w:cs="Times New Roman"/>
                  <w:szCs w:val="27"/>
                </w:rPr>
                <m:t xml:space="preserve"> . </m:t>
              </m:r>
              <m:sSup>
                <m:sSupPr>
                  <m:ctrlPr>
                    <w:rPr>
                      <w:rFonts w:ascii="Cambria Math" w:eastAsia="Calibri" w:hAnsi="Cambria Math" w:cs="Times New Roman"/>
                      <w:i/>
                      <w:szCs w:val="27"/>
                    </w:rPr>
                  </m:ctrlPr>
                </m:sSupPr>
                <m:e>
                  <m:r>
                    <w:rPr>
                      <w:rFonts w:ascii="Cambria Math" w:eastAsia="Calibri" w:hAnsi="Cambria Math" w:cs="Times New Roman"/>
                      <w:szCs w:val="27"/>
                    </w:rPr>
                    <m:t>2</m:t>
                  </m:r>
                </m:e>
                <m:sup>
                  <m:r>
                    <w:rPr>
                      <w:rFonts w:ascii="Cambria Math" w:eastAsia="Calibri" w:hAnsi="Cambria Math" w:cs="Times New Roman"/>
                      <w:szCs w:val="27"/>
                    </w:rPr>
                    <m:t>2</m:t>
                  </m:r>
                </m:sup>
              </m:sSup>
              <m:r>
                <w:rPr>
                  <w:rFonts w:ascii="Cambria Math" w:eastAsia="Calibri" w:hAnsi="Cambria Math" w:cs="Times New Roman"/>
                  <w:szCs w:val="27"/>
                </w:rPr>
                <m:t>=1</m:t>
              </m:r>
            </m:oMath>
            <w:r>
              <w:rPr>
                <w:rFonts w:eastAsia="Calibri" w:cs="Times New Roman"/>
                <w:szCs w:val="27"/>
              </w:rPr>
              <w:t>.</w:t>
            </w:r>
          </w:p>
          <w:p w14:paraId="4CD12051" w14:textId="77777777" w:rsidR="00A63AEA" w:rsidRPr="004F0B2D" w:rsidRDefault="00A63AEA" w:rsidP="00DD0D91">
            <w:pPr>
              <w:tabs>
                <w:tab w:val="left" w:pos="567"/>
                <w:tab w:val="left" w:pos="1134"/>
              </w:tabs>
              <w:spacing w:before="60" w:after="60"/>
              <w:rPr>
                <w:rFonts w:eastAsia="Calibri" w:cs="Times New Roman"/>
                <w:szCs w:val="27"/>
              </w:rPr>
            </w:pPr>
            <w:r>
              <w:rPr>
                <w:rFonts w:eastAsia="Calibri" w:cs="Times New Roman"/>
                <w:szCs w:val="27"/>
              </w:rPr>
              <w:t xml:space="preserve">Thay </w:t>
            </w:r>
            <m:oMath>
              <m:r>
                <w:rPr>
                  <w:rFonts w:ascii="Cambria Math" w:eastAsia="Calibri" w:hAnsi="Cambria Math" w:cs="Times New Roman"/>
                  <w:szCs w:val="27"/>
                </w:rPr>
                <m:t xml:space="preserve">x=-2 </m:t>
              </m:r>
            </m:oMath>
            <w:r>
              <w:rPr>
                <w:rFonts w:eastAsia="Calibri" w:cs="Times New Roman"/>
                <w:szCs w:val="27"/>
              </w:rPr>
              <w:t xml:space="preserve">vào hàm số </w:t>
            </w:r>
            <m:oMath>
              <m:r>
                <w:rPr>
                  <w:rFonts w:ascii="Cambria Math" w:eastAsia="Calibri" w:hAnsi="Cambria Math" w:cs="Times New Roman"/>
                  <w:szCs w:val="27"/>
                </w:rPr>
                <m:t xml:space="preserve">y= </m:t>
              </m:r>
              <m:f>
                <m:fPr>
                  <m:ctrlPr>
                    <w:rPr>
                      <w:rFonts w:ascii="Cambria Math" w:eastAsia="Calibri" w:hAnsi="Cambria Math" w:cs="Times New Roman"/>
                      <w:i/>
                      <w:szCs w:val="27"/>
                    </w:rPr>
                  </m:ctrlPr>
                </m:fPr>
                <m:num>
                  <m:r>
                    <w:rPr>
                      <w:rFonts w:ascii="Cambria Math" w:eastAsia="Calibri" w:hAnsi="Cambria Math" w:cs="Times New Roman"/>
                      <w:szCs w:val="27"/>
                    </w:rPr>
                    <m:t>1</m:t>
                  </m:r>
                </m:num>
                <m:den>
                  <m:r>
                    <w:rPr>
                      <w:rFonts w:ascii="Cambria Math" w:eastAsia="Calibri" w:hAnsi="Cambria Math" w:cs="Times New Roman"/>
                      <w:szCs w:val="27"/>
                    </w:rPr>
                    <m:t>4</m:t>
                  </m:r>
                </m:den>
              </m:f>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oMath>
            <w:r>
              <w:rPr>
                <w:rFonts w:eastAsia="Calibri" w:cs="Times New Roman"/>
                <w:szCs w:val="27"/>
              </w:rPr>
              <w:t xml:space="preserve"> ta có:</w:t>
            </w:r>
          </w:p>
          <w:p w14:paraId="0DD190AE" w14:textId="77777777" w:rsidR="00A63AEA" w:rsidRPr="00BA7E80" w:rsidRDefault="00A63AEA" w:rsidP="00DD0D91">
            <w:pPr>
              <w:tabs>
                <w:tab w:val="left" w:pos="567"/>
                <w:tab w:val="left" w:pos="1134"/>
              </w:tabs>
              <w:spacing w:before="60" w:after="60"/>
              <w:jc w:val="center"/>
              <w:rPr>
                <w:rFonts w:eastAsia="Calibri" w:cs="Times New Roman"/>
                <w:szCs w:val="27"/>
              </w:rPr>
            </w:pPr>
            <m:oMath>
              <m:r>
                <w:rPr>
                  <w:rFonts w:ascii="Cambria Math" w:eastAsia="Calibri" w:hAnsi="Cambria Math" w:cs="Times New Roman"/>
                  <w:szCs w:val="27"/>
                </w:rPr>
                <m:t>y=</m:t>
              </m:r>
              <m:f>
                <m:fPr>
                  <m:ctrlPr>
                    <w:rPr>
                      <w:rFonts w:ascii="Cambria Math" w:eastAsia="Calibri" w:hAnsi="Cambria Math" w:cs="Times New Roman"/>
                      <w:i/>
                      <w:szCs w:val="27"/>
                    </w:rPr>
                  </m:ctrlPr>
                </m:fPr>
                <m:num>
                  <m:r>
                    <w:rPr>
                      <w:rFonts w:ascii="Cambria Math" w:eastAsia="Calibri" w:hAnsi="Cambria Math" w:cs="Times New Roman"/>
                      <w:szCs w:val="27"/>
                    </w:rPr>
                    <m:t>1</m:t>
                  </m:r>
                </m:num>
                <m:den>
                  <m:r>
                    <w:rPr>
                      <w:rFonts w:ascii="Cambria Math" w:eastAsia="Calibri" w:hAnsi="Cambria Math" w:cs="Times New Roman"/>
                      <w:szCs w:val="27"/>
                    </w:rPr>
                    <m:t>4</m:t>
                  </m:r>
                </m:den>
              </m:f>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 xml:space="preserve">= </m:t>
              </m:r>
              <m:f>
                <m:fPr>
                  <m:ctrlPr>
                    <w:rPr>
                      <w:rFonts w:ascii="Cambria Math" w:eastAsia="Calibri" w:hAnsi="Cambria Math" w:cs="Times New Roman"/>
                      <w:i/>
                      <w:szCs w:val="27"/>
                    </w:rPr>
                  </m:ctrlPr>
                </m:fPr>
                <m:num>
                  <m:r>
                    <w:rPr>
                      <w:rFonts w:ascii="Cambria Math" w:eastAsia="Calibri" w:hAnsi="Cambria Math" w:cs="Times New Roman"/>
                      <w:szCs w:val="27"/>
                    </w:rPr>
                    <m:t>1</m:t>
                  </m:r>
                </m:num>
                <m:den>
                  <m:r>
                    <w:rPr>
                      <w:rFonts w:ascii="Cambria Math" w:eastAsia="Calibri" w:hAnsi="Cambria Math" w:cs="Times New Roman"/>
                      <w:szCs w:val="27"/>
                    </w:rPr>
                    <m:t>4</m:t>
                  </m:r>
                </m:den>
              </m:f>
              <m:r>
                <w:rPr>
                  <w:rFonts w:ascii="Cambria Math" w:eastAsia="Calibri" w:hAnsi="Cambria Math" w:cs="Times New Roman"/>
                  <w:szCs w:val="27"/>
                </w:rPr>
                <m:t xml:space="preserve"> . </m:t>
              </m:r>
              <m:sSup>
                <m:sSupPr>
                  <m:ctrlPr>
                    <w:rPr>
                      <w:rFonts w:ascii="Cambria Math" w:eastAsia="Calibri" w:hAnsi="Cambria Math" w:cs="Times New Roman"/>
                      <w:i/>
                      <w:szCs w:val="27"/>
                    </w:rPr>
                  </m:ctrlPr>
                </m:sSupPr>
                <m:e>
                  <m:r>
                    <w:rPr>
                      <w:rFonts w:ascii="Cambria Math" w:eastAsia="Calibri" w:hAnsi="Cambria Math" w:cs="Times New Roman"/>
                      <w:szCs w:val="27"/>
                    </w:rPr>
                    <m:t>(-2)</m:t>
                  </m:r>
                </m:e>
                <m:sup>
                  <m:r>
                    <w:rPr>
                      <w:rFonts w:ascii="Cambria Math" w:eastAsia="Calibri" w:hAnsi="Cambria Math" w:cs="Times New Roman"/>
                      <w:szCs w:val="27"/>
                    </w:rPr>
                    <m:t>2</m:t>
                  </m:r>
                </m:sup>
              </m:sSup>
              <m:r>
                <w:rPr>
                  <w:rFonts w:ascii="Cambria Math" w:eastAsia="Calibri" w:hAnsi="Cambria Math" w:cs="Times New Roman"/>
                  <w:szCs w:val="27"/>
                </w:rPr>
                <m:t>=1</m:t>
              </m:r>
            </m:oMath>
            <w:r>
              <w:rPr>
                <w:rFonts w:eastAsia="Calibri" w:cs="Times New Roman"/>
                <w:szCs w:val="27"/>
              </w:rPr>
              <w:t>.</w:t>
            </w:r>
          </w:p>
          <w:p w14:paraId="3BA8211A" w14:textId="77777777" w:rsidR="00A63AEA" w:rsidRPr="00AC3D68" w:rsidRDefault="00A63AEA" w:rsidP="00DD0D91">
            <w:pPr>
              <w:tabs>
                <w:tab w:val="left" w:pos="567"/>
                <w:tab w:val="left" w:pos="1134"/>
              </w:tabs>
              <w:spacing w:before="60" w:after="60"/>
              <w:rPr>
                <w:rFonts w:eastAsia="Calibri" w:cs="Times New Roman"/>
                <w:i/>
                <w:szCs w:val="27"/>
                <w:lang w:val="da-DK"/>
              </w:rPr>
            </w:pPr>
            <w:r w:rsidRPr="00AC3D68">
              <w:rPr>
                <w:rFonts w:eastAsia="Calibri" w:cs="Times New Roman"/>
                <w:b/>
                <w:szCs w:val="27"/>
              </w:rPr>
              <w:t xml:space="preserve">Nhận xét: </w:t>
            </w:r>
            <w:r w:rsidRPr="00AC3D68">
              <w:rPr>
                <w:rFonts w:eastAsia="Calibri" w:cs="Times New Roman"/>
                <w:i/>
                <w:szCs w:val="27"/>
                <w:lang w:val="da-DK"/>
              </w:rPr>
              <w:t xml:space="preserve">Gía trị của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i/>
                <w:szCs w:val="27"/>
                <w:lang w:val="da-DK"/>
              </w:rPr>
              <w:t xml:space="preserve"> (a ≠ 0) tại x và –x bằng nhau.</w:t>
            </w:r>
          </w:p>
          <w:p w14:paraId="3C0ABDA2" w14:textId="77777777" w:rsidR="00A63AEA" w:rsidRPr="00AC3D68" w:rsidRDefault="00A63AEA" w:rsidP="00DD0D91">
            <w:pPr>
              <w:tabs>
                <w:tab w:val="left" w:pos="567"/>
                <w:tab w:val="left" w:pos="1134"/>
              </w:tabs>
              <w:spacing w:before="60" w:after="60"/>
              <w:rPr>
                <w:rFonts w:eastAsia="Calibri" w:cs="Times New Roman"/>
                <w:szCs w:val="27"/>
                <w:lang w:val="da-DK"/>
              </w:rPr>
            </w:pPr>
            <w:r w:rsidRPr="00AC3D68">
              <w:rPr>
                <w:rFonts w:eastAsia="Calibri" w:cs="Times New Roman"/>
                <w:b/>
                <w:szCs w:val="27"/>
                <w:lang w:val="da-DK"/>
              </w:rPr>
              <w:t>Vận dụng 1:</w:t>
            </w:r>
            <w:r w:rsidRPr="00AC3D68">
              <w:rPr>
                <w:rFonts w:eastAsia="Calibri" w:cs="Times New Roman"/>
                <w:szCs w:val="27"/>
                <w:lang w:val="da-DK"/>
              </w:rPr>
              <w:t xml:space="preserve"> </w:t>
            </w:r>
          </w:p>
          <w:p w14:paraId="0319CBDE" w14:textId="77777777" w:rsidR="00A63AEA" w:rsidRPr="00AC3D68" w:rsidRDefault="00A63AEA" w:rsidP="00DD0D91">
            <w:pPr>
              <w:tabs>
                <w:tab w:val="left" w:pos="567"/>
                <w:tab w:val="left" w:pos="1134"/>
              </w:tabs>
              <w:spacing w:before="60" w:after="60"/>
              <w:rPr>
                <w:rFonts w:eastAsia="Calibri" w:cs="Times New Roman"/>
                <w:szCs w:val="27"/>
                <w:lang w:val="da-DK"/>
              </w:rPr>
            </w:pPr>
            <w:r w:rsidRPr="00AC3D68">
              <w:rPr>
                <w:rFonts w:eastAsia="Calibri" w:cs="Times New Roman"/>
                <w:szCs w:val="27"/>
                <w:lang w:val="da-DK"/>
              </w:rPr>
              <w:t xml:space="preserve">a) Công thức tính diện tích S của viện gạch đó là: S =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(cm</w:t>
            </w:r>
            <w:r w:rsidRPr="00AC3D68">
              <w:rPr>
                <w:rFonts w:eastAsia="Calibri" w:cs="Times New Roman"/>
                <w:szCs w:val="27"/>
                <w:vertAlign w:val="superscript"/>
                <w:lang w:val="da-DK"/>
              </w:rPr>
              <w:t>2</w:t>
            </w:r>
            <w:r w:rsidRPr="00AC3D68">
              <w:rPr>
                <w:rFonts w:eastAsia="Calibri" w:cs="Times New Roman"/>
                <w:szCs w:val="27"/>
                <w:lang w:val="da-DK"/>
              </w:rPr>
              <w:t>).</w:t>
            </w:r>
          </w:p>
          <w:p w14:paraId="0FAEB93A" w14:textId="77777777" w:rsidR="00A63AEA" w:rsidRDefault="00A63AEA" w:rsidP="00DD0D91">
            <w:pPr>
              <w:tabs>
                <w:tab w:val="left" w:pos="567"/>
                <w:tab w:val="left" w:pos="1134"/>
              </w:tabs>
              <w:spacing w:before="60" w:after="60"/>
              <w:rPr>
                <w:rFonts w:eastAsia="Calibri" w:cs="Times New Roman"/>
                <w:szCs w:val="27"/>
                <w:lang w:val="da-DK"/>
              </w:rPr>
            </w:pPr>
            <w:r w:rsidRPr="00094E08">
              <w:rPr>
                <w:rFonts w:eastAsia="Calibri" w:cs="Times New Roman"/>
                <w:szCs w:val="27"/>
                <w:lang w:val="da-DK"/>
              </w:rPr>
              <w:t xml:space="preserve">b) Khi </w:t>
            </w:r>
            <m:oMath>
              <m:r>
                <w:rPr>
                  <w:rFonts w:ascii="Cambria Math" w:eastAsia="Calibri" w:hAnsi="Cambria Math" w:cs="Times New Roman"/>
                  <w:szCs w:val="27"/>
                </w:rPr>
                <m:t>x</m:t>
              </m:r>
              <m:r>
                <w:rPr>
                  <w:rFonts w:ascii="Cambria Math" w:eastAsia="Calibri" w:hAnsi="Cambria Math" w:cs="Times New Roman"/>
                  <w:szCs w:val="27"/>
                  <w:lang w:val="da-DK"/>
                </w:rPr>
                <m:t>=20</m:t>
              </m:r>
            </m:oMath>
            <w:r w:rsidRPr="00094E08">
              <w:rPr>
                <w:rFonts w:eastAsia="Calibri" w:cs="Times New Roman"/>
                <w:szCs w:val="27"/>
                <w:lang w:val="da-DK"/>
              </w:rPr>
              <w:t xml:space="preserve">  thì </w:t>
            </w:r>
            <m:oMath>
              <m:r>
                <w:rPr>
                  <w:rFonts w:ascii="Cambria Math" w:eastAsia="Calibri" w:hAnsi="Cambria Math" w:cs="Times New Roman"/>
                  <w:szCs w:val="27"/>
                </w:rPr>
                <m:t>S</m:t>
              </m:r>
              <m:r>
                <w:rPr>
                  <w:rFonts w:ascii="Cambria Math" w:eastAsia="Calibri" w:hAnsi="Cambria Math" w:cs="Times New Roman"/>
                  <w:szCs w:val="27"/>
                  <w:lang w:val="da-DK"/>
                </w:rPr>
                <m:t>=</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20</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=400</m:t>
              </m:r>
            </m:oMath>
            <w:r>
              <w:rPr>
                <w:rFonts w:eastAsia="Calibri" w:cs="Times New Roman"/>
                <w:szCs w:val="27"/>
                <w:lang w:val="da-DK"/>
              </w:rPr>
              <w:t xml:space="preserve"> </w:t>
            </w:r>
            <w:r w:rsidRPr="00094E08">
              <w:rPr>
                <w:rFonts w:eastAsia="Calibri" w:cs="Times New Roman"/>
                <w:szCs w:val="27"/>
                <w:lang w:val="da-DK"/>
              </w:rPr>
              <w:t>(cm</w:t>
            </w:r>
            <w:r w:rsidRPr="00094E08">
              <w:rPr>
                <w:rFonts w:eastAsia="Calibri" w:cs="Times New Roman"/>
                <w:szCs w:val="27"/>
                <w:vertAlign w:val="superscript"/>
                <w:lang w:val="da-DK"/>
              </w:rPr>
              <w:t>2</w:t>
            </w:r>
            <w:r w:rsidRPr="00094E08">
              <w:rPr>
                <w:rFonts w:eastAsia="Calibri" w:cs="Times New Roman"/>
                <w:szCs w:val="27"/>
                <w:lang w:val="da-DK"/>
              </w:rPr>
              <w:t>)</w:t>
            </w:r>
            <w:r>
              <w:rPr>
                <w:rFonts w:eastAsia="Calibri" w:cs="Times New Roman"/>
                <w:szCs w:val="27"/>
                <w:lang w:val="da-DK"/>
              </w:rPr>
              <w:t>;</w:t>
            </w:r>
          </w:p>
          <w:p w14:paraId="3D0494AE" w14:textId="77777777" w:rsidR="00A63AEA" w:rsidRDefault="00A63AEA" w:rsidP="00DD0D91">
            <w:pPr>
              <w:tabs>
                <w:tab w:val="left" w:pos="567"/>
                <w:tab w:val="left" w:pos="1134"/>
              </w:tabs>
              <w:spacing w:before="60" w:after="60"/>
              <w:rPr>
                <w:rFonts w:eastAsia="Calibri" w:cs="Times New Roman"/>
                <w:szCs w:val="27"/>
                <w:lang w:val="da-DK"/>
              </w:rPr>
            </w:pPr>
            <w:r w:rsidRPr="00094E08">
              <w:rPr>
                <w:rFonts w:eastAsia="Calibri" w:cs="Times New Roman"/>
                <w:szCs w:val="27"/>
                <w:lang w:val="da-DK"/>
              </w:rPr>
              <w:t xml:space="preserve"> </w:t>
            </w:r>
            <m:oMath>
              <m:r>
                <w:rPr>
                  <w:rFonts w:ascii="Cambria Math" w:eastAsia="Calibri" w:hAnsi="Cambria Math" w:cs="Times New Roman"/>
                  <w:szCs w:val="27"/>
                </w:rPr>
                <m:t>x</m:t>
              </m:r>
              <m:r>
                <w:rPr>
                  <w:rFonts w:ascii="Cambria Math" w:eastAsia="Calibri" w:hAnsi="Cambria Math" w:cs="Times New Roman"/>
                  <w:szCs w:val="27"/>
                  <w:lang w:val="da-DK"/>
                </w:rPr>
                <m:t>=30</m:t>
              </m:r>
            </m:oMath>
            <w:r w:rsidRPr="00094E08">
              <w:rPr>
                <w:rFonts w:eastAsia="Calibri" w:cs="Times New Roman"/>
                <w:szCs w:val="27"/>
                <w:lang w:val="da-DK"/>
              </w:rPr>
              <w:t xml:space="preserve"> thì </w:t>
            </w:r>
            <m:oMath>
              <m:r>
                <w:rPr>
                  <w:rFonts w:ascii="Cambria Math" w:eastAsia="Calibri" w:hAnsi="Cambria Math" w:cs="Times New Roman"/>
                  <w:szCs w:val="27"/>
                </w:rPr>
                <m:t>S</m:t>
              </m:r>
              <m:r>
                <w:rPr>
                  <w:rFonts w:ascii="Cambria Math" w:eastAsia="Calibri" w:hAnsi="Cambria Math" w:cs="Times New Roman"/>
                  <w:szCs w:val="27"/>
                  <w:lang w:val="da-DK"/>
                </w:rPr>
                <m:t>=</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30</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=900</m:t>
              </m:r>
            </m:oMath>
            <w:r>
              <w:rPr>
                <w:rFonts w:eastAsia="Calibri" w:cs="Times New Roman"/>
                <w:szCs w:val="27"/>
                <w:lang w:val="da-DK"/>
              </w:rPr>
              <w:t xml:space="preserve"> </w:t>
            </w:r>
            <w:r w:rsidRPr="00094E08">
              <w:rPr>
                <w:rFonts w:eastAsia="Calibri" w:cs="Times New Roman"/>
                <w:szCs w:val="27"/>
                <w:lang w:val="da-DK"/>
              </w:rPr>
              <w:t>(cm</w:t>
            </w:r>
            <w:r w:rsidRPr="00094E08">
              <w:rPr>
                <w:rFonts w:eastAsia="Calibri" w:cs="Times New Roman"/>
                <w:szCs w:val="27"/>
                <w:vertAlign w:val="superscript"/>
                <w:lang w:val="da-DK"/>
              </w:rPr>
              <w:t>2</w:t>
            </w:r>
            <w:r w:rsidRPr="00094E08">
              <w:rPr>
                <w:rFonts w:eastAsia="Calibri" w:cs="Times New Roman"/>
                <w:szCs w:val="27"/>
                <w:lang w:val="da-DK"/>
              </w:rPr>
              <w:t>)</w:t>
            </w:r>
            <w:r>
              <w:rPr>
                <w:rFonts w:eastAsia="Calibri" w:cs="Times New Roman"/>
                <w:szCs w:val="27"/>
                <w:lang w:val="da-DK"/>
              </w:rPr>
              <w:t>;</w:t>
            </w:r>
          </w:p>
          <w:p w14:paraId="73C8A0F0" w14:textId="77777777" w:rsidR="00A63AEA" w:rsidRPr="00094E08" w:rsidRDefault="00A63AEA" w:rsidP="00DD0D91">
            <w:pPr>
              <w:tabs>
                <w:tab w:val="left" w:pos="567"/>
                <w:tab w:val="left" w:pos="1134"/>
              </w:tabs>
              <w:spacing w:before="60" w:after="60"/>
              <w:rPr>
                <w:rFonts w:eastAsia="Calibri" w:cs="Times New Roman"/>
                <w:szCs w:val="27"/>
                <w:lang w:val="da-DK"/>
              </w:rPr>
            </w:pPr>
            <w:r w:rsidRPr="00094E08">
              <w:rPr>
                <w:rFonts w:eastAsia="Calibri" w:cs="Times New Roman"/>
                <w:szCs w:val="27"/>
                <w:lang w:val="da-DK"/>
              </w:rPr>
              <w:t xml:space="preserve"> </w:t>
            </w:r>
            <m:oMath>
              <m:r>
                <w:rPr>
                  <w:rFonts w:ascii="Cambria Math" w:eastAsia="Calibri" w:hAnsi="Cambria Math" w:cs="Times New Roman"/>
                  <w:szCs w:val="27"/>
                </w:rPr>
                <m:t>x</m:t>
              </m:r>
              <m:r>
                <w:rPr>
                  <w:rFonts w:ascii="Cambria Math" w:eastAsia="Calibri" w:hAnsi="Cambria Math" w:cs="Times New Roman"/>
                  <w:szCs w:val="27"/>
                  <w:lang w:val="da-DK"/>
                </w:rPr>
                <m:t>=60</m:t>
              </m:r>
            </m:oMath>
            <w:r w:rsidRPr="00094E08">
              <w:rPr>
                <w:rFonts w:eastAsia="Calibri" w:cs="Times New Roman"/>
                <w:szCs w:val="27"/>
                <w:lang w:val="da-DK"/>
              </w:rPr>
              <w:t xml:space="preserve"> thì </w:t>
            </w:r>
            <m:oMath>
              <m:r>
                <w:rPr>
                  <w:rFonts w:ascii="Cambria Math" w:eastAsia="Calibri" w:hAnsi="Cambria Math" w:cs="Times New Roman"/>
                  <w:szCs w:val="27"/>
                </w:rPr>
                <m:t>S</m:t>
              </m:r>
              <m:r>
                <w:rPr>
                  <w:rFonts w:ascii="Cambria Math" w:eastAsia="Calibri" w:hAnsi="Cambria Math" w:cs="Times New Roman"/>
                  <w:szCs w:val="27"/>
                  <w:lang w:val="da-DK"/>
                </w:rPr>
                <m:t>=</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60</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=3600</m:t>
              </m:r>
            </m:oMath>
            <w:r>
              <w:rPr>
                <w:rFonts w:eastAsia="Calibri" w:cs="Times New Roman"/>
                <w:szCs w:val="27"/>
                <w:lang w:val="da-DK"/>
              </w:rPr>
              <w:t xml:space="preserve"> </w:t>
            </w:r>
            <w:r w:rsidRPr="00094E08">
              <w:rPr>
                <w:rFonts w:eastAsia="Calibri" w:cs="Times New Roman"/>
                <w:szCs w:val="27"/>
                <w:lang w:val="da-DK"/>
              </w:rPr>
              <w:t>(cm</w:t>
            </w:r>
            <w:r w:rsidRPr="00094E08">
              <w:rPr>
                <w:rFonts w:eastAsia="Calibri" w:cs="Times New Roman"/>
                <w:szCs w:val="27"/>
                <w:vertAlign w:val="superscript"/>
                <w:lang w:val="da-DK"/>
              </w:rPr>
              <w:t>2</w:t>
            </w:r>
            <w:r w:rsidRPr="00094E08">
              <w:rPr>
                <w:rFonts w:eastAsia="Calibri" w:cs="Times New Roman"/>
                <w:szCs w:val="27"/>
                <w:lang w:val="da-DK"/>
              </w:rPr>
              <w:t>).</w:t>
            </w:r>
          </w:p>
          <w:p w14:paraId="72D30D32" w14:textId="77777777" w:rsidR="00A63AEA" w:rsidRPr="00AC3D68" w:rsidRDefault="00A63AEA" w:rsidP="00DD0D91">
            <w:pPr>
              <w:tabs>
                <w:tab w:val="left" w:pos="567"/>
                <w:tab w:val="left" w:pos="1134"/>
              </w:tabs>
              <w:spacing w:before="60" w:after="60"/>
              <w:rPr>
                <w:rFonts w:eastAsia="Calibri" w:cs="Times New Roman"/>
                <w:szCs w:val="27"/>
              </w:rPr>
            </w:pPr>
          </w:p>
          <w:p w14:paraId="25AE3AAA" w14:textId="77777777" w:rsidR="00A63AEA" w:rsidRPr="00AC3D68" w:rsidRDefault="00A63AEA" w:rsidP="00DD0D91">
            <w:pPr>
              <w:tabs>
                <w:tab w:val="left" w:pos="567"/>
                <w:tab w:val="left" w:pos="1134"/>
              </w:tabs>
              <w:spacing w:before="60" w:after="60"/>
              <w:rPr>
                <w:rFonts w:eastAsia="Calibri" w:cs="Times New Roman"/>
                <w:szCs w:val="27"/>
              </w:rPr>
            </w:pPr>
          </w:p>
          <w:p w14:paraId="280D5D35" w14:textId="77777777" w:rsidR="00A63AEA" w:rsidRPr="00AC3D68" w:rsidRDefault="00A63AEA" w:rsidP="00DD0D91">
            <w:pPr>
              <w:tabs>
                <w:tab w:val="left" w:pos="567"/>
                <w:tab w:val="left" w:pos="1134"/>
              </w:tabs>
              <w:spacing w:before="60" w:after="60"/>
              <w:rPr>
                <w:rFonts w:eastAsia="Calibri" w:cs="Times New Roman"/>
                <w:szCs w:val="27"/>
              </w:rPr>
            </w:pPr>
          </w:p>
          <w:p w14:paraId="23BD7EBE" w14:textId="77777777" w:rsidR="00A63AEA" w:rsidRPr="00AC3D68" w:rsidRDefault="00A63AEA" w:rsidP="00DD0D91">
            <w:pPr>
              <w:tabs>
                <w:tab w:val="left" w:pos="567"/>
                <w:tab w:val="left" w:pos="1134"/>
              </w:tabs>
              <w:spacing w:before="60" w:after="60"/>
              <w:rPr>
                <w:rFonts w:eastAsia="Calibri" w:cs="Times New Roman"/>
                <w:szCs w:val="27"/>
              </w:rPr>
            </w:pPr>
          </w:p>
          <w:p w14:paraId="37B3F340" w14:textId="77777777" w:rsidR="00A63AEA" w:rsidRPr="00AC3D68" w:rsidRDefault="00A63AEA" w:rsidP="00DD0D91">
            <w:pPr>
              <w:tabs>
                <w:tab w:val="left" w:pos="567"/>
                <w:tab w:val="left" w:pos="1134"/>
              </w:tabs>
              <w:spacing w:before="60" w:after="60"/>
              <w:rPr>
                <w:rFonts w:eastAsia="Calibri" w:cs="Times New Roman"/>
                <w:b/>
                <w:szCs w:val="27"/>
              </w:rPr>
            </w:pPr>
          </w:p>
        </w:tc>
      </w:tr>
    </w:tbl>
    <w:p w14:paraId="28669648" w14:textId="77777777" w:rsidR="00A63AEA" w:rsidRPr="00AC3D68" w:rsidRDefault="00A63AEA" w:rsidP="00A63AEA">
      <w:pPr>
        <w:rPr>
          <w:rFonts w:eastAsia="Calibri" w:cs="Times New Roman"/>
          <w:szCs w:val="27"/>
          <w:lang w:val="vi-VN"/>
        </w:rPr>
      </w:pPr>
    </w:p>
    <w:p w14:paraId="02A01A22" w14:textId="77777777" w:rsidR="00A63AEA" w:rsidRPr="00AC3D68" w:rsidRDefault="00A63AEA" w:rsidP="00A63AEA">
      <w:pPr>
        <w:rPr>
          <w:rFonts w:eastAsia="Calibri" w:cs="Times New Roman"/>
          <w:b/>
          <w:bCs/>
          <w:szCs w:val="27"/>
          <w:lang w:val="vi-VN"/>
        </w:rPr>
      </w:pPr>
      <w:r w:rsidRPr="00AC3D68">
        <w:rPr>
          <w:rFonts w:eastAsia="Calibri" w:cs="Times New Roman"/>
          <w:b/>
          <w:szCs w:val="27"/>
          <w:lang w:val="vi-VN"/>
        </w:rPr>
        <w:t xml:space="preserve">Hoạt động 2: Bảng giá trị của hàm số </w:t>
      </w:r>
      <w:r w:rsidRPr="00AC3D68">
        <w:rPr>
          <w:rFonts w:eastAsia="Calibri" w:cs="Times New Roman"/>
          <w:b/>
          <w:bCs/>
          <w:szCs w:val="27"/>
          <w:lang w:val="vi-VN"/>
        </w:rPr>
        <w:t xml:space="preserve">y = </w:t>
      </w:r>
      <m:oMath>
        <m:r>
          <m:rPr>
            <m:sty m:val="bi"/>
          </m:rPr>
          <w:rPr>
            <w:rFonts w:ascii="Cambria Math" w:eastAsia="Calibri" w:hAnsi="Cambria Math" w:cs="Times New Roman"/>
            <w:szCs w:val="27"/>
            <w:lang w:val="vi-VN"/>
          </w:rPr>
          <m:t>a</m:t>
        </m:r>
        <m:sSup>
          <m:sSupPr>
            <m:ctrlPr>
              <w:rPr>
                <w:rFonts w:ascii="Cambria Math" w:eastAsia="Calibri" w:hAnsi="Cambria Math" w:cs="Times New Roman"/>
                <w:b/>
                <w:i/>
                <w:szCs w:val="27"/>
                <w:lang w:val="da-DK"/>
              </w:rPr>
            </m:ctrlPr>
          </m:sSupPr>
          <m:e>
            <m:r>
              <m:rPr>
                <m:sty m:val="bi"/>
              </m:rPr>
              <w:rPr>
                <w:rFonts w:ascii="Cambria Math" w:eastAsia="Calibri" w:hAnsi="Cambria Math" w:cs="Times New Roman"/>
                <w:szCs w:val="27"/>
                <w:lang w:val="da-DK"/>
              </w:rPr>
              <m:t>x</m:t>
            </m:r>
          </m:e>
          <m:sup>
            <m:r>
              <m:rPr>
                <m:sty m:val="bi"/>
              </m:rPr>
              <w:rPr>
                <w:rFonts w:ascii="Cambria Math" w:eastAsia="Calibri" w:hAnsi="Cambria Math" w:cs="Times New Roman"/>
                <w:szCs w:val="27"/>
                <w:lang w:val="da-DK"/>
              </w:rPr>
              <m:t>2</m:t>
            </m:r>
          </m:sup>
        </m:sSup>
      </m:oMath>
      <w:r w:rsidRPr="00AC3D68">
        <w:rPr>
          <w:rFonts w:eastAsia="Calibri" w:cs="Times New Roman"/>
          <w:b/>
          <w:bCs/>
          <w:szCs w:val="27"/>
          <w:lang w:val="vi-VN"/>
        </w:rPr>
        <w:t xml:space="preserve"> (</w:t>
      </w:r>
      <m:oMath>
        <m:r>
          <m:rPr>
            <m:sty m:val="bi"/>
          </m:rPr>
          <w:rPr>
            <w:rFonts w:ascii="Cambria Math" w:eastAsia="Calibri" w:hAnsi="Cambria Math" w:cs="Times New Roman"/>
            <w:szCs w:val="27"/>
            <w:lang w:val="vi-VN"/>
          </w:rPr>
          <m:t>a</m:t>
        </m:r>
      </m:oMath>
      <w:r w:rsidRPr="00AC3D68">
        <w:rPr>
          <w:rFonts w:eastAsia="Calibri" w:cs="Times New Roman"/>
          <w:b/>
          <w:bCs/>
          <w:szCs w:val="27"/>
          <w:lang w:val="vi-VN"/>
        </w:rPr>
        <w:t xml:space="preserve"> ≠ 0)</w:t>
      </w:r>
    </w:p>
    <w:p w14:paraId="531732E3" w14:textId="77777777" w:rsidR="00A63AEA" w:rsidRPr="00AC3D68" w:rsidRDefault="00A63AEA" w:rsidP="00A63AEA">
      <w:pPr>
        <w:tabs>
          <w:tab w:val="left" w:pos="567"/>
          <w:tab w:val="left" w:pos="1134"/>
        </w:tabs>
        <w:spacing w:before="60" w:after="60"/>
        <w:jc w:val="both"/>
        <w:rPr>
          <w:rFonts w:eastAsia="Calibri" w:cs="Times New Roman"/>
          <w:szCs w:val="27"/>
          <w:lang w:val="da-DK"/>
        </w:rPr>
      </w:pPr>
      <w:r w:rsidRPr="00AC3D68">
        <w:rPr>
          <w:rFonts w:eastAsia="Calibri" w:cs="Times New Roman"/>
          <w:b/>
          <w:szCs w:val="27"/>
          <w:lang w:val="da-DK"/>
        </w:rPr>
        <w:t>a) Mục tiêu:</w:t>
      </w:r>
      <w:r w:rsidRPr="00AC3D68">
        <w:rPr>
          <w:rFonts w:eastAsia="Calibri" w:cs="Times New Roman"/>
          <w:szCs w:val="27"/>
          <w:lang w:val="da-DK"/>
        </w:rPr>
        <w:t xml:space="preserve"> HS thiết lập được bảng giá trị hàm số y = </w:t>
      </w:r>
      <m:oMath>
        <m:r>
          <w:rPr>
            <w:rFonts w:ascii="Cambria Math" w:eastAsia="Calibri" w:hAnsi="Cambria Math" w:cs="Times New Roman"/>
            <w:szCs w:val="27"/>
            <w:lang w:val="vi-VN"/>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w:t>
      </w:r>
      <m:oMath>
        <m:r>
          <w:rPr>
            <w:rFonts w:ascii="Cambria Math" w:eastAsia="Calibri" w:hAnsi="Cambria Math" w:cs="Times New Roman"/>
            <w:szCs w:val="27"/>
            <w:lang w:val="vi-VN"/>
          </w:rPr>
          <m:t>a</m:t>
        </m:r>
      </m:oMath>
      <w:r w:rsidRPr="00AC3D68">
        <w:rPr>
          <w:rFonts w:eastAsia="Calibri" w:cs="Times New Roman"/>
          <w:szCs w:val="27"/>
          <w:lang w:val="da-DK"/>
        </w:rPr>
        <w:t xml:space="preserve"> ≠ 0). </w:t>
      </w:r>
    </w:p>
    <w:p w14:paraId="3C081292" w14:textId="77777777" w:rsidR="00A63AEA" w:rsidRPr="00AC3D68" w:rsidRDefault="00A63AEA" w:rsidP="00A63AEA">
      <w:pPr>
        <w:tabs>
          <w:tab w:val="left" w:pos="567"/>
          <w:tab w:val="left" w:pos="1134"/>
        </w:tabs>
        <w:spacing w:before="60" w:after="60"/>
        <w:jc w:val="both"/>
        <w:rPr>
          <w:rFonts w:eastAsia="Calibri" w:cs="Times New Roman"/>
          <w:b/>
          <w:szCs w:val="27"/>
          <w:lang w:val="da-DK"/>
        </w:rPr>
      </w:pPr>
      <w:r w:rsidRPr="00AC3D68">
        <w:rPr>
          <w:rFonts w:eastAsia="Calibri" w:cs="Times New Roman"/>
          <w:b/>
          <w:szCs w:val="27"/>
          <w:lang w:val="da-DK"/>
        </w:rPr>
        <w:t>b) Nội dung:</w:t>
      </w:r>
    </w:p>
    <w:p w14:paraId="1CBD4F4C" w14:textId="77777777" w:rsidR="00A63AEA" w:rsidRPr="00AC3D68" w:rsidRDefault="00A63AEA" w:rsidP="00A63AEA">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w:t>
      </w:r>
      <w:r w:rsidRPr="00AC3D68">
        <w:rPr>
          <w:rFonts w:eastAsia="Calibri" w:cs="Times New Roman"/>
          <w:b/>
          <w:szCs w:val="27"/>
          <w:lang w:val="da-DK"/>
        </w:rPr>
        <w:t xml:space="preserve"> </w:t>
      </w:r>
      <w:r w:rsidRPr="00AC3D68">
        <w:rPr>
          <w:rFonts w:eastAsia="Calibri" w:cs="Times New Roman"/>
          <w:szCs w:val="27"/>
          <w:lang w:val="da-DK"/>
        </w:rPr>
        <w:t xml:space="preserve">HS đọc SGK, nghe giảng, thực hiện các nhiệm vụ được giao, suy nghĩ trả lời câu hỏi, thực hiện HĐKP 2, Thực hành 2, </w:t>
      </w:r>
      <w:r w:rsidRPr="00AC3D68">
        <w:rPr>
          <w:rFonts w:eastAsia="Calibri" w:cs="Times New Roman"/>
          <w:szCs w:val="27"/>
          <w:lang w:val="vi-VN"/>
        </w:rPr>
        <w:t>Vận dụng 2 và ví dụ</w:t>
      </w:r>
      <w:r w:rsidRPr="00AC3D68">
        <w:rPr>
          <w:rFonts w:eastAsia="Calibri" w:cs="Times New Roman"/>
          <w:szCs w:val="27"/>
          <w:lang w:val="da-DK"/>
        </w:rPr>
        <w:t xml:space="preserve"> 2.</w:t>
      </w:r>
    </w:p>
    <w:p w14:paraId="2597CB70" w14:textId="77777777" w:rsidR="00A63AEA" w:rsidRPr="00AC3D68" w:rsidRDefault="00A63AEA" w:rsidP="00A63AEA">
      <w:pPr>
        <w:tabs>
          <w:tab w:val="left" w:pos="567"/>
          <w:tab w:val="left" w:pos="1134"/>
        </w:tabs>
        <w:spacing w:before="60" w:after="60"/>
        <w:jc w:val="both"/>
        <w:rPr>
          <w:rFonts w:cs="Times New Roman"/>
          <w:szCs w:val="27"/>
          <w:lang w:val="vi-VN"/>
        </w:rPr>
      </w:pPr>
      <w:r w:rsidRPr="00AC3D68">
        <w:rPr>
          <w:rFonts w:eastAsia="Calibri" w:cs="Times New Roman"/>
          <w:b/>
          <w:szCs w:val="27"/>
          <w:lang w:val="da-DK"/>
        </w:rPr>
        <w:t xml:space="preserve">c) Sản phẩm: </w:t>
      </w:r>
      <w:r w:rsidRPr="00AC3D68">
        <w:rPr>
          <w:rFonts w:cs="Times New Roman"/>
          <w:szCs w:val="27"/>
          <w:lang w:val="da-DK"/>
        </w:rPr>
        <w:t xml:space="preserve">HS hình thành được kiến thức bài học, câu trả lời của HS cho các câu hỏi, HS thiết lập được bảng giá trị </w:t>
      </w:r>
      <w:r w:rsidRPr="00AC3D68">
        <w:rPr>
          <w:rFonts w:cs="Times New Roman"/>
          <w:szCs w:val="27"/>
          <w:lang w:val="vi-VN"/>
        </w:rPr>
        <w:t xml:space="preserve">hàm số </w:t>
      </w:r>
      <w:r w:rsidRPr="00AC3D68">
        <w:rPr>
          <w:rFonts w:eastAsia="Calibri" w:cs="Times New Roman"/>
          <w:szCs w:val="27"/>
          <w:lang w:val="da-DK"/>
        </w:rPr>
        <w:t xml:space="preserve">y =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w:t>
      </w:r>
      <m:oMath>
        <m:r>
          <w:rPr>
            <w:rFonts w:ascii="Cambria Math" w:eastAsia="Calibri" w:hAnsi="Cambria Math" w:cs="Times New Roman"/>
            <w:szCs w:val="27"/>
            <w:lang w:val="vi-VN"/>
          </w:rPr>
          <m:t>a</m:t>
        </m:r>
      </m:oMath>
      <w:r w:rsidRPr="00AC3D68">
        <w:rPr>
          <w:rFonts w:eastAsia="Calibri" w:cs="Times New Roman"/>
          <w:szCs w:val="27"/>
          <w:lang w:val="da-DK"/>
        </w:rPr>
        <w:t xml:space="preserve"> ≠ 0)</w:t>
      </w:r>
      <w:r w:rsidRPr="00AC3D68">
        <w:rPr>
          <w:rFonts w:cs="Times New Roman"/>
          <w:szCs w:val="27"/>
          <w:lang w:val="vi-VN"/>
        </w:rPr>
        <w:t>.</w:t>
      </w:r>
    </w:p>
    <w:p w14:paraId="4B643D56" w14:textId="77777777" w:rsidR="00A63AEA" w:rsidRPr="00AC3D68" w:rsidRDefault="00A63AEA" w:rsidP="00A63AEA">
      <w:pPr>
        <w:tabs>
          <w:tab w:val="left" w:pos="567"/>
          <w:tab w:val="left" w:pos="1134"/>
        </w:tabs>
        <w:spacing w:before="60" w:after="60"/>
        <w:jc w:val="both"/>
        <w:rPr>
          <w:rFonts w:eastAsia="Calibri" w:cs="Times New Roman"/>
          <w:b/>
          <w:szCs w:val="27"/>
          <w:lang w:val="vi-VN"/>
        </w:rPr>
      </w:pPr>
      <w:r w:rsidRPr="00AC3D68">
        <w:rPr>
          <w:rFonts w:eastAsia="Calibri" w:cs="Times New Roman"/>
          <w:b/>
          <w:szCs w:val="27"/>
          <w:lang w:val="vi-VN"/>
        </w:rPr>
        <w:t>d) Tổ chức thực hiện:</w:t>
      </w:r>
    </w:p>
    <w:tbl>
      <w:tblPr>
        <w:tblStyle w:val="TableGrid"/>
        <w:tblW w:w="9715" w:type="dxa"/>
        <w:tblLook w:val="04A0" w:firstRow="1" w:lastRow="0" w:firstColumn="1" w:lastColumn="0" w:noHBand="0" w:noVBand="1"/>
      </w:tblPr>
      <w:tblGrid>
        <w:gridCol w:w="4675"/>
        <w:gridCol w:w="5040"/>
      </w:tblGrid>
      <w:tr w:rsidR="00A63AEA" w:rsidRPr="00AC3D68" w14:paraId="389E494D" w14:textId="77777777" w:rsidTr="00DD0D91">
        <w:tc>
          <w:tcPr>
            <w:tcW w:w="4675" w:type="dxa"/>
          </w:tcPr>
          <w:p w14:paraId="5F91E82D" w14:textId="77777777" w:rsidR="00A63AEA" w:rsidRPr="00AC3D68" w:rsidRDefault="00A63AEA" w:rsidP="00DD0D91">
            <w:pPr>
              <w:jc w:val="center"/>
              <w:rPr>
                <w:b/>
                <w:szCs w:val="27"/>
                <w:lang w:val="vi-VN"/>
              </w:rPr>
            </w:pPr>
            <w:r w:rsidRPr="00AC3D68">
              <w:rPr>
                <w:rFonts w:eastAsia="Calibri" w:cs="Times New Roman"/>
                <w:b/>
                <w:szCs w:val="27"/>
                <w:lang w:val="vi-VN"/>
              </w:rPr>
              <w:t>HĐ CỦA GV VÀ HS</w:t>
            </w:r>
          </w:p>
        </w:tc>
        <w:tc>
          <w:tcPr>
            <w:tcW w:w="5040" w:type="dxa"/>
          </w:tcPr>
          <w:p w14:paraId="7B8501AD" w14:textId="77777777" w:rsidR="00A63AEA" w:rsidRPr="00AC3D68" w:rsidRDefault="00A63AEA" w:rsidP="00DD0D91">
            <w:pPr>
              <w:jc w:val="center"/>
              <w:rPr>
                <w:b/>
                <w:szCs w:val="27"/>
                <w:lang w:val="vi-VN"/>
              </w:rPr>
            </w:pPr>
            <w:r w:rsidRPr="00AC3D68">
              <w:rPr>
                <w:rFonts w:eastAsia="Calibri" w:cs="Times New Roman"/>
                <w:b/>
                <w:szCs w:val="27"/>
              </w:rPr>
              <w:t>SẢN PHẨM DỰ KIẾN</w:t>
            </w:r>
          </w:p>
        </w:tc>
      </w:tr>
      <w:tr w:rsidR="00A63AEA" w:rsidRPr="00F01D14" w14:paraId="37F0BA94" w14:textId="77777777" w:rsidTr="00DD0D91">
        <w:tc>
          <w:tcPr>
            <w:tcW w:w="4675" w:type="dxa"/>
          </w:tcPr>
          <w:p w14:paraId="2B6EE7C4" w14:textId="77777777" w:rsidR="00A63AEA" w:rsidRPr="00AC3D68" w:rsidRDefault="00A63AEA" w:rsidP="00DD0D91">
            <w:pPr>
              <w:spacing w:before="60" w:after="60"/>
              <w:jc w:val="both"/>
              <w:rPr>
                <w:rFonts w:eastAsia="Calibri" w:cs="Times New Roman"/>
                <w:b/>
                <w:szCs w:val="27"/>
              </w:rPr>
            </w:pPr>
            <w:r w:rsidRPr="00AC3D68">
              <w:rPr>
                <w:rFonts w:eastAsia="Calibri" w:cs="Times New Roman"/>
                <w:b/>
                <w:szCs w:val="27"/>
              </w:rPr>
              <w:t>Bước 1: Chuyển giao nhiệm vụ:</w:t>
            </w:r>
          </w:p>
          <w:p w14:paraId="58BE070B" w14:textId="77777777" w:rsidR="00A63AEA" w:rsidRPr="00AC3D68" w:rsidRDefault="00A63AEA" w:rsidP="00DD0D91">
            <w:pPr>
              <w:tabs>
                <w:tab w:val="left" w:pos="567"/>
                <w:tab w:val="left" w:pos="1134"/>
              </w:tabs>
              <w:spacing w:before="60" w:after="60"/>
              <w:jc w:val="both"/>
              <w:rPr>
                <w:rFonts w:cs="Times New Roman"/>
                <w:szCs w:val="27"/>
              </w:rPr>
            </w:pPr>
            <w:r w:rsidRPr="00AC3D68">
              <w:rPr>
                <w:rFonts w:eastAsia="Calibri" w:cs="Times New Roman"/>
                <w:szCs w:val="27"/>
                <w:lang w:val="vi-VN"/>
              </w:rPr>
              <w:t xml:space="preserve">- </w:t>
            </w:r>
            <w:r w:rsidRPr="00AC3D68">
              <w:rPr>
                <w:rFonts w:eastAsia="Calibri" w:cs="Times New Roman"/>
                <w:szCs w:val="27"/>
              </w:rPr>
              <w:t xml:space="preserve">GV triển khai phần </w:t>
            </w:r>
            <w:r w:rsidRPr="00AC3D68">
              <w:rPr>
                <w:rFonts w:eastAsia="Calibri" w:cs="Times New Roman"/>
                <w:b/>
                <w:bCs/>
                <w:szCs w:val="27"/>
              </w:rPr>
              <w:t xml:space="preserve">HĐKP2 </w:t>
            </w:r>
            <w:r w:rsidRPr="00AC3D68">
              <w:rPr>
                <w:rFonts w:cs="Times New Roman"/>
                <w:szCs w:val="27"/>
              </w:rPr>
              <w:t>cho HS thực hiện theo nhóm đôi hoàn thành yêu cầu:</w:t>
            </w:r>
          </w:p>
          <w:p w14:paraId="0D211DB8" w14:textId="77777777" w:rsidR="00A63AEA" w:rsidRPr="00AC3D68" w:rsidRDefault="00A63AEA" w:rsidP="00DD0D91">
            <w:pPr>
              <w:tabs>
                <w:tab w:val="left" w:pos="567"/>
                <w:tab w:val="left" w:pos="1134"/>
              </w:tabs>
              <w:spacing w:before="60" w:after="60"/>
              <w:jc w:val="both"/>
              <w:rPr>
                <w:rFonts w:cs="Times New Roman"/>
                <w:i/>
                <w:szCs w:val="27"/>
              </w:rPr>
            </w:pPr>
            <w:r w:rsidRPr="00AC3D68">
              <w:rPr>
                <w:rFonts w:cs="Times New Roman"/>
                <w:i/>
                <w:szCs w:val="27"/>
              </w:rPr>
              <w:t xml:space="preserve"> Hoàn thành bảng giá trị sau:</w:t>
            </w:r>
          </w:p>
          <w:tbl>
            <w:tblPr>
              <w:tblStyle w:val="TableGrid"/>
              <w:tblW w:w="0" w:type="auto"/>
              <w:tblLook w:val="04A0" w:firstRow="1" w:lastRow="0" w:firstColumn="1" w:lastColumn="0" w:noHBand="0" w:noVBand="1"/>
            </w:tblPr>
            <w:tblGrid>
              <w:gridCol w:w="1315"/>
              <w:gridCol w:w="450"/>
              <w:gridCol w:w="450"/>
              <w:gridCol w:w="450"/>
              <w:gridCol w:w="450"/>
              <w:gridCol w:w="450"/>
              <w:gridCol w:w="450"/>
              <w:gridCol w:w="434"/>
            </w:tblGrid>
            <w:tr w:rsidR="00A63AEA" w:rsidRPr="00AC3D68" w14:paraId="46579760" w14:textId="77777777" w:rsidTr="00DD0D91">
              <w:tc>
                <w:tcPr>
                  <w:tcW w:w="1315" w:type="dxa"/>
                </w:tcPr>
                <w:p w14:paraId="4A7DE4D3" w14:textId="77777777" w:rsidR="00A63AEA" w:rsidRPr="00AC3D68" w:rsidRDefault="00A63AEA" w:rsidP="00DD0D91">
                  <w:pPr>
                    <w:tabs>
                      <w:tab w:val="left" w:pos="567"/>
                      <w:tab w:val="left" w:pos="1134"/>
                    </w:tabs>
                    <w:spacing w:before="60" w:after="60"/>
                    <w:jc w:val="center"/>
                    <w:rPr>
                      <w:rFonts w:cs="Times New Roman"/>
                      <w:szCs w:val="27"/>
                    </w:rPr>
                  </w:pPr>
                  <m:oMathPara>
                    <m:oMath>
                      <m:r>
                        <w:rPr>
                          <w:rFonts w:ascii="Cambria Math" w:hAnsi="Cambria Math" w:cs="Times New Roman"/>
                          <w:szCs w:val="27"/>
                        </w:rPr>
                        <m:t>x</m:t>
                      </m:r>
                    </m:oMath>
                  </m:oMathPara>
                </w:p>
              </w:tc>
              <w:tc>
                <w:tcPr>
                  <w:tcW w:w="450" w:type="dxa"/>
                </w:tcPr>
                <w:p w14:paraId="5AC04958"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-3</w:t>
                  </w:r>
                </w:p>
              </w:tc>
              <w:tc>
                <w:tcPr>
                  <w:tcW w:w="450" w:type="dxa"/>
                </w:tcPr>
                <w:p w14:paraId="1DCA94E1"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-2</w:t>
                  </w:r>
                </w:p>
              </w:tc>
              <w:tc>
                <w:tcPr>
                  <w:tcW w:w="450" w:type="dxa"/>
                </w:tcPr>
                <w:p w14:paraId="7FBE4264"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-1</w:t>
                  </w:r>
                </w:p>
              </w:tc>
              <w:tc>
                <w:tcPr>
                  <w:tcW w:w="450" w:type="dxa"/>
                </w:tcPr>
                <w:p w14:paraId="4106018C"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0</w:t>
                  </w:r>
                </w:p>
              </w:tc>
              <w:tc>
                <w:tcPr>
                  <w:tcW w:w="450" w:type="dxa"/>
                </w:tcPr>
                <w:p w14:paraId="1E761E38"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1</w:t>
                  </w:r>
                </w:p>
              </w:tc>
              <w:tc>
                <w:tcPr>
                  <w:tcW w:w="450" w:type="dxa"/>
                </w:tcPr>
                <w:p w14:paraId="34721353"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2</w:t>
                  </w:r>
                </w:p>
              </w:tc>
              <w:tc>
                <w:tcPr>
                  <w:tcW w:w="434" w:type="dxa"/>
                </w:tcPr>
                <w:p w14:paraId="175C2DD9"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3</w:t>
                  </w:r>
                </w:p>
              </w:tc>
            </w:tr>
            <w:tr w:rsidR="00A63AEA" w:rsidRPr="00AC3D68" w14:paraId="2E57E2C2" w14:textId="77777777" w:rsidTr="00DD0D91">
              <w:tc>
                <w:tcPr>
                  <w:tcW w:w="1315" w:type="dxa"/>
                </w:tcPr>
                <w:p w14:paraId="29572AE6" w14:textId="77777777" w:rsidR="00A63AEA" w:rsidRPr="00AC3D68" w:rsidRDefault="00A63AEA" w:rsidP="00DD0D91">
                  <w:pPr>
                    <w:tabs>
                      <w:tab w:val="left" w:pos="567"/>
                      <w:tab w:val="left" w:pos="1134"/>
                    </w:tabs>
                    <w:spacing w:before="60" w:after="60"/>
                    <w:jc w:val="center"/>
                    <w:rPr>
                      <w:rFonts w:cs="Times New Roman"/>
                      <w:szCs w:val="27"/>
                    </w:rPr>
                  </w:pPr>
                  <m:oMathPara>
                    <m:oMath>
                      <m:r>
                        <w:rPr>
                          <w:rFonts w:ascii="Cambria Math" w:hAnsi="Cambria Math" w:cs="Times New Roman"/>
                          <w:szCs w:val="27"/>
                        </w:rPr>
                        <m:t xml:space="preserve">y= </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oMath>
                  </m:oMathPara>
                </w:p>
              </w:tc>
              <w:tc>
                <w:tcPr>
                  <w:tcW w:w="450" w:type="dxa"/>
                </w:tcPr>
                <w:p w14:paraId="1015780C"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w:t>
                  </w:r>
                </w:p>
              </w:tc>
              <w:tc>
                <w:tcPr>
                  <w:tcW w:w="450" w:type="dxa"/>
                </w:tcPr>
                <w:p w14:paraId="22AB2A92"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w:t>
                  </w:r>
                </w:p>
              </w:tc>
              <w:tc>
                <w:tcPr>
                  <w:tcW w:w="450" w:type="dxa"/>
                </w:tcPr>
                <w:p w14:paraId="1B8CDE16"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w:t>
                  </w:r>
                </w:p>
              </w:tc>
              <w:tc>
                <w:tcPr>
                  <w:tcW w:w="450" w:type="dxa"/>
                </w:tcPr>
                <w:p w14:paraId="0630AA91"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w:t>
                  </w:r>
                </w:p>
              </w:tc>
              <w:tc>
                <w:tcPr>
                  <w:tcW w:w="450" w:type="dxa"/>
                </w:tcPr>
                <w:p w14:paraId="140C3579"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w:t>
                  </w:r>
                </w:p>
              </w:tc>
              <w:tc>
                <w:tcPr>
                  <w:tcW w:w="450" w:type="dxa"/>
                </w:tcPr>
                <w:p w14:paraId="336C30A9"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w:t>
                  </w:r>
                </w:p>
              </w:tc>
              <w:tc>
                <w:tcPr>
                  <w:tcW w:w="434" w:type="dxa"/>
                </w:tcPr>
                <w:p w14:paraId="589384BB"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w:t>
                  </w:r>
                </w:p>
              </w:tc>
            </w:tr>
          </w:tbl>
          <w:p w14:paraId="7CA30ABC"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Sau thời gian thảo luận, GV mời 1 HS lên bảng thực hiện.</w:t>
            </w:r>
          </w:p>
          <w:p w14:paraId="15DFBB78" w14:textId="77777777" w:rsidR="00A63AEA" w:rsidRPr="00AC3D68" w:rsidRDefault="00A63AEA" w:rsidP="00DD0D91">
            <w:pPr>
              <w:tabs>
                <w:tab w:val="left" w:pos="567"/>
                <w:tab w:val="left" w:pos="1134"/>
              </w:tabs>
              <w:spacing w:before="60" w:after="60"/>
              <w:jc w:val="both"/>
              <w:rPr>
                <w:rFonts w:cs="Times New Roman"/>
                <w:szCs w:val="27"/>
              </w:rPr>
            </w:pPr>
            <w:r w:rsidRPr="00AC3D68">
              <w:rPr>
                <w:rFonts w:cs="Times New Roman"/>
                <w:szCs w:val="27"/>
              </w:rPr>
              <w:t>+ GV đánh giá, chốt đáp án.</w:t>
            </w:r>
          </w:p>
          <w:p w14:paraId="4327B718"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GV nhận xét và chốt lại đáp án đúng.</w:t>
            </w:r>
          </w:p>
          <w:p w14:paraId="65A7FF04" w14:textId="77777777" w:rsidR="00A63AEA" w:rsidRPr="00AC3D68" w:rsidRDefault="00A63AEA" w:rsidP="00DD0D91">
            <w:pPr>
              <w:tabs>
                <w:tab w:val="left" w:pos="567"/>
                <w:tab w:val="left" w:pos="1134"/>
              </w:tabs>
              <w:spacing w:before="60" w:after="60"/>
              <w:jc w:val="both"/>
              <w:rPr>
                <w:rFonts w:eastAsia="Calibri" w:cs="Times New Roman"/>
                <w:szCs w:val="27"/>
              </w:rPr>
            </w:pPr>
            <w:r w:rsidRPr="007634E3">
              <w:rPr>
                <w:rFonts w:eastAsia="Calibri" w:cs="Times New Roman"/>
                <w:szCs w:val="27"/>
              </w:rPr>
              <w:t xml:space="preserve">- Từ đó GV giới thiệu về cách lập bảng giá trị hàm số y = </w:t>
            </w:r>
            <w:r w:rsidRPr="007634E3">
              <w:rPr>
                <w:rFonts w:eastAsia="Calibri" w:cs="Times New Roman"/>
                <w:szCs w:val="27"/>
                <w:lang w:val="da-DK"/>
              </w:rPr>
              <w:t>a</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7634E3">
              <w:rPr>
                <w:rFonts w:eastAsia="Calibri" w:cs="Times New Roman"/>
                <w:szCs w:val="27"/>
                <w:lang w:val="da-DK"/>
              </w:rPr>
              <w:t xml:space="preserve"> (a ≠ 0)</w:t>
            </w:r>
            <w:r w:rsidRPr="007634E3">
              <w:rPr>
                <w:rFonts w:cs="Times New Roman"/>
                <w:szCs w:val="27"/>
                <w:lang w:val="vi-VN"/>
              </w:rPr>
              <w:t>.</w:t>
            </w:r>
          </w:p>
          <w:p w14:paraId="78EF1A7C" w14:textId="77777777" w:rsidR="00A63AEA" w:rsidRPr="00AC3D68" w:rsidRDefault="00A63AEA" w:rsidP="00DD0D91">
            <w:pPr>
              <w:rPr>
                <w:rFonts w:eastAsia="Calibri" w:cs="Times New Roman"/>
                <w:szCs w:val="27"/>
              </w:rPr>
            </w:pPr>
            <w:r w:rsidRPr="00AC3D68">
              <w:rPr>
                <w:rFonts w:eastAsia="Calibri" w:cs="Times New Roman"/>
                <w:szCs w:val="27"/>
              </w:rPr>
              <w:t>- Mở rộng: GV cho HS nhận xét về:</w:t>
            </w:r>
          </w:p>
          <w:p w14:paraId="07D805AE" w14:textId="77777777" w:rsidR="00A63AEA" w:rsidRPr="00AC3D68" w:rsidRDefault="00A63AEA" w:rsidP="00DD0D91">
            <w:pPr>
              <w:rPr>
                <w:rFonts w:eastAsia="Calibri" w:cs="Times New Roman"/>
                <w:szCs w:val="27"/>
                <w:lang w:val="da-DK"/>
              </w:rPr>
            </w:pPr>
            <w:r w:rsidRPr="00AC3D68">
              <w:rPr>
                <w:rFonts w:eastAsia="Calibri" w:cs="Times New Roman"/>
                <w:szCs w:val="27"/>
              </w:rPr>
              <w:t xml:space="preserve">+ Giá trị của hàm số </w:t>
            </w:r>
            <w:r w:rsidRPr="00AC3D68">
              <w:rPr>
                <w:rFonts w:eastAsia="Calibri" w:cs="Times New Roman"/>
                <w:szCs w:val="27"/>
                <w:lang w:val="da-DK"/>
              </w:rPr>
              <w:t xml:space="preserve">y = </w:t>
            </w:r>
            <m:oMath>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1</m:t>
                  </m:r>
                </m:num>
                <m:den>
                  <m:r>
                    <w:rPr>
                      <w:rFonts w:ascii="Cambria Math" w:eastAsia="Calibri" w:hAnsi="Cambria Math" w:cs="Times New Roman"/>
                      <w:szCs w:val="27"/>
                      <w:lang w:val="da-DK"/>
                    </w:rPr>
                    <m:t>2</m:t>
                  </m:r>
                </m:den>
              </m:f>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tại </w:t>
            </w:r>
            <w:r w:rsidRPr="00AC3D68">
              <w:rPr>
                <w:rFonts w:eastAsia="Calibri" w:cs="Times New Roman"/>
                <w:i/>
                <w:iCs/>
                <w:szCs w:val="27"/>
                <w:lang w:val="da-DK"/>
              </w:rPr>
              <w:t xml:space="preserve">x </w:t>
            </w:r>
            <w:r w:rsidRPr="00AC3D68">
              <w:rPr>
                <w:rFonts w:eastAsia="Calibri" w:cs="Times New Roman"/>
                <w:szCs w:val="27"/>
                <w:lang w:val="da-DK"/>
              </w:rPr>
              <w:t xml:space="preserve">và </w:t>
            </w:r>
            <m:oMath>
              <m:r>
                <w:rPr>
                  <w:rFonts w:ascii="Cambria Math" w:eastAsia="Calibri" w:hAnsi="Cambria Math" w:cs="Times New Roman"/>
                  <w:szCs w:val="27"/>
                  <w:lang w:val="da-DK"/>
                </w:rPr>
                <m:t>–x</m:t>
              </m:r>
            </m:oMath>
            <w:r w:rsidRPr="00AC3D68">
              <w:rPr>
                <w:rFonts w:eastAsia="Calibri" w:cs="Times New Roman"/>
                <w:szCs w:val="27"/>
                <w:lang w:val="da-DK"/>
              </w:rPr>
              <w:t>.</w:t>
            </w:r>
          </w:p>
          <w:p w14:paraId="055E96CB" w14:textId="77777777" w:rsidR="00A63AEA" w:rsidRPr="00AC3D68" w:rsidRDefault="00A63AEA" w:rsidP="00DD0D91">
            <w:pPr>
              <w:rPr>
                <w:rFonts w:eastAsia="Calibri" w:cs="Times New Roman"/>
                <w:szCs w:val="27"/>
                <w:lang w:val="da-DK"/>
              </w:rPr>
            </w:pPr>
            <w:r w:rsidRPr="00AC3D68">
              <w:rPr>
                <w:rFonts w:eastAsia="Calibri" w:cs="Times New Roman"/>
                <w:szCs w:val="27"/>
                <w:lang w:val="da-DK"/>
              </w:rPr>
              <w:t xml:space="preserve">+ So sánh giá trị hàm số y = </w:t>
            </w:r>
            <m:oMath>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1</m:t>
                  </m:r>
                </m:num>
                <m:den>
                  <m:r>
                    <w:rPr>
                      <w:rFonts w:ascii="Cambria Math" w:eastAsia="Calibri" w:hAnsi="Cambria Math" w:cs="Times New Roman"/>
                      <w:szCs w:val="27"/>
                      <w:lang w:val="da-DK"/>
                    </w:rPr>
                    <m:t>2</m:t>
                  </m:r>
                </m:den>
              </m:f>
              <m:r>
                <w:rPr>
                  <w:rFonts w:ascii="Cambria Math" w:eastAsia="Calibri" w:hAnsi="Cambria Math" w:cs="Times New Roman"/>
                  <w:szCs w:val="27"/>
                  <w:lang w:val="da-DK"/>
                </w:rPr>
                <m:t xml:space="preserve"> </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szCs w:val="27"/>
                <w:vertAlign w:val="subscript"/>
                <w:lang w:val="da-DK"/>
              </w:rPr>
              <w:t xml:space="preserve"> </w:t>
            </w:r>
            <w:r w:rsidRPr="00AC3D68">
              <w:rPr>
                <w:rFonts w:eastAsia="Calibri" w:cs="Times New Roman"/>
                <w:szCs w:val="27"/>
                <w:lang w:val="da-DK"/>
              </w:rPr>
              <w:t>với 0.</w:t>
            </w:r>
          </w:p>
          <w:p w14:paraId="18CB8E2A" w14:textId="77777777" w:rsidR="00A63AEA" w:rsidRPr="00AC3D68" w:rsidRDefault="00A63AEA" w:rsidP="00DD0D91">
            <w:pPr>
              <w:rPr>
                <w:rFonts w:eastAsia="Calibri" w:cs="Times New Roman"/>
                <w:i/>
                <w:szCs w:val="27"/>
                <w:lang w:val="da-DK"/>
              </w:rPr>
            </w:pPr>
            <w:r w:rsidRPr="00AC3D68">
              <w:rPr>
                <w:rFonts w:eastAsia="Calibri" w:cs="Times New Roman"/>
                <w:szCs w:val="27"/>
                <w:lang w:val="da-DK"/>
              </w:rPr>
              <w:t>(</w:t>
            </w:r>
            <w:r w:rsidRPr="00AC3D68">
              <w:rPr>
                <w:rFonts w:eastAsia="Calibri" w:cs="Times New Roman"/>
                <w:i/>
                <w:szCs w:val="27"/>
                <w:lang w:val="da-DK"/>
              </w:rPr>
              <w:t xml:space="preserve">Gía trị hàm số tại x và –x bằng nhau; </w:t>
            </w:r>
          </w:p>
          <w:p w14:paraId="54199F5F" w14:textId="77777777" w:rsidR="00A63AEA" w:rsidRPr="00AC3D68" w:rsidRDefault="00A63AEA" w:rsidP="00DD0D91">
            <w:pPr>
              <w:rPr>
                <w:rFonts w:eastAsia="Calibri" w:cs="Times New Roman"/>
                <w:szCs w:val="27"/>
                <w:lang w:val="da-DK"/>
              </w:rPr>
            </w:pPr>
            <w:r w:rsidRPr="00AC3D68">
              <w:rPr>
                <w:rFonts w:eastAsia="Calibri" w:cs="Times New Roman"/>
                <w:i/>
                <w:szCs w:val="27"/>
                <w:lang w:val="da-DK"/>
              </w:rPr>
              <w:t xml:space="preserve">y = </w:t>
            </w:r>
            <m:oMath>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1</m:t>
                  </m:r>
                </m:num>
                <m:den>
                  <m:r>
                    <w:rPr>
                      <w:rFonts w:ascii="Cambria Math" w:eastAsia="Calibri" w:hAnsi="Cambria Math" w:cs="Times New Roman"/>
                      <w:szCs w:val="27"/>
                      <w:lang w:val="da-DK"/>
                    </w:rPr>
                    <m:t>2</m:t>
                  </m:r>
                </m:den>
              </m:f>
              <m:r>
                <w:rPr>
                  <w:rFonts w:ascii="Cambria Math" w:eastAsia="Calibri" w:hAnsi="Cambria Math" w:cs="Times New Roman"/>
                  <w:szCs w:val="27"/>
                  <w:lang w:val="da-DK"/>
                </w:rPr>
                <m:t xml:space="preserve"> </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i/>
                <w:szCs w:val="27"/>
                <w:lang w:val="da-DK"/>
              </w:rPr>
              <w:t xml:space="preserve"> </w:t>
            </w:r>
            <m:oMath>
              <m:r>
                <w:rPr>
                  <w:rFonts w:ascii="Cambria Math" w:eastAsia="Calibri" w:hAnsi="Cambria Math" w:cs="Times New Roman"/>
                  <w:szCs w:val="27"/>
                  <w:lang w:val="da-DK"/>
                </w:rPr>
                <m:t>≥</m:t>
              </m:r>
            </m:oMath>
            <w:r w:rsidRPr="00AC3D68">
              <w:rPr>
                <w:rFonts w:eastAsia="Calibri" w:cs="Times New Roman"/>
                <w:i/>
                <w:szCs w:val="27"/>
                <w:lang w:val="da-DK"/>
              </w:rPr>
              <w:t xml:space="preserve"> 0</w:t>
            </w:r>
            <w:r w:rsidRPr="00AC3D68">
              <w:rPr>
                <w:rFonts w:eastAsia="Calibri" w:cs="Times New Roman"/>
                <w:szCs w:val="27"/>
                <w:lang w:val="da-DK"/>
              </w:rPr>
              <w:t xml:space="preserve"> ).</w:t>
            </w:r>
          </w:p>
          <w:p w14:paraId="7603EF9A"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GV cho HS thực hiện cá nhân </w:t>
            </w:r>
            <w:r w:rsidRPr="00AC3D68">
              <w:rPr>
                <w:rFonts w:eastAsia="Calibri" w:cs="Times New Roman"/>
                <w:b/>
                <w:bCs/>
                <w:szCs w:val="27"/>
                <w:lang w:val="da-DK"/>
              </w:rPr>
              <w:t>Ví dụ 2:</w:t>
            </w:r>
            <w:r w:rsidRPr="00AC3D68">
              <w:rPr>
                <w:rFonts w:eastAsia="Calibri" w:cs="Times New Roman"/>
                <w:szCs w:val="27"/>
                <w:lang w:val="da-DK"/>
              </w:rPr>
              <w:t xml:space="preserve"> </w:t>
            </w:r>
          </w:p>
          <w:p w14:paraId="100BDCF6" w14:textId="77777777" w:rsidR="00A63AEA" w:rsidRPr="00AC3D68" w:rsidRDefault="00A63AEA" w:rsidP="00DD0D91">
            <w:pPr>
              <w:jc w:val="both"/>
              <w:rPr>
                <w:szCs w:val="27"/>
                <w:lang w:val="da-DK"/>
              </w:rPr>
            </w:pPr>
            <w:r w:rsidRPr="00AC3D68">
              <w:rPr>
                <w:szCs w:val="27"/>
                <w:lang w:val="da-DK"/>
              </w:rPr>
              <w:t xml:space="preserve">Lập bảng giá trị của hàm số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y=x</m:t>
                  </m:r>
                </m:e>
                <m:sup>
                  <m:r>
                    <w:rPr>
                      <w:rFonts w:ascii="Cambria Math" w:eastAsia="Calibri" w:hAnsi="Cambria Math" w:cs="Times New Roman"/>
                      <w:szCs w:val="27"/>
                      <w:lang w:val="da-DK"/>
                    </w:rPr>
                    <m:t>2</m:t>
                  </m:r>
                </m:sup>
              </m:sSup>
            </m:oMath>
            <w:r w:rsidRPr="00AC3D68">
              <w:rPr>
                <w:szCs w:val="27"/>
                <w:lang w:val="da-DK"/>
              </w:rPr>
              <w:t xml:space="preserve"> và </w:t>
            </w:r>
            <m:oMath>
              <m:r>
                <w:rPr>
                  <w:rFonts w:ascii="Cambria Math" w:hAnsi="Cambria Math"/>
                  <w:szCs w:val="27"/>
                  <w:lang w:val="da-DK"/>
                </w:rPr>
                <m:t>y=</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szCs w:val="27"/>
                <w:lang w:val="da-DK"/>
              </w:rPr>
              <w:t xml:space="preserve"> với các giá trị x lần lượt bằng </w:t>
            </w:r>
            <m:oMath>
              <m:r>
                <w:rPr>
                  <w:rFonts w:ascii="Cambria Math" w:hAnsi="Cambria Math"/>
                  <w:szCs w:val="27"/>
                  <w:lang w:val="da-DK"/>
                </w:rPr>
                <m:t>-3;-2;-1;0;1;2;3.</m:t>
              </m:r>
            </m:oMath>
          </w:p>
          <w:p w14:paraId="32288024"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HS lên bảng thực hiện bài.</w:t>
            </w:r>
          </w:p>
          <w:p w14:paraId="56C8B673"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HS dưới lớp quan sát, nhận xét và góp ý về bài làm của hai bạn.</w:t>
            </w:r>
          </w:p>
          <w:p w14:paraId="6D0C3DA8"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nhận xét và chốt đáp án.</w:t>
            </w:r>
          </w:p>
          <w:p w14:paraId="09A634BF"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rút ra nhận xét quan trọng.</w:t>
            </w:r>
          </w:p>
          <w:p w14:paraId="48422747" w14:textId="77777777" w:rsidR="00A63AEA" w:rsidRPr="00AC3D68" w:rsidRDefault="00A63AEA" w:rsidP="00DD0D91">
            <w:pPr>
              <w:jc w:val="both"/>
              <w:rPr>
                <w:szCs w:val="27"/>
                <w:lang w:val="da-DK"/>
              </w:rPr>
            </w:pPr>
          </w:p>
          <w:p w14:paraId="2CE9A8DC" w14:textId="77777777" w:rsidR="00A63AEA" w:rsidRPr="00AC3D68" w:rsidRDefault="00A63AEA" w:rsidP="00DD0D91">
            <w:pPr>
              <w:jc w:val="both"/>
              <w:rPr>
                <w:szCs w:val="27"/>
                <w:lang w:val="da-DK"/>
              </w:rPr>
            </w:pPr>
          </w:p>
          <w:p w14:paraId="1AFFC023" w14:textId="77777777" w:rsidR="00A63AEA" w:rsidRPr="00AC3D68" w:rsidRDefault="00A63AEA" w:rsidP="00DD0D91">
            <w:pPr>
              <w:jc w:val="both"/>
              <w:rPr>
                <w:szCs w:val="27"/>
                <w:lang w:val="da-DK"/>
              </w:rPr>
            </w:pPr>
          </w:p>
          <w:p w14:paraId="607ACBBD" w14:textId="77777777" w:rsidR="00A63AEA" w:rsidRPr="00AC3D68" w:rsidRDefault="00A63AEA" w:rsidP="00DD0D91">
            <w:pPr>
              <w:jc w:val="both"/>
              <w:rPr>
                <w:szCs w:val="27"/>
                <w:lang w:val="da-DK"/>
              </w:rPr>
            </w:pPr>
          </w:p>
          <w:p w14:paraId="61E7075F"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GV triển khai </w:t>
            </w:r>
            <w:r w:rsidRPr="00AC3D68">
              <w:rPr>
                <w:rFonts w:eastAsia="Calibri" w:cs="Times New Roman"/>
                <w:b/>
                <w:bCs/>
                <w:szCs w:val="27"/>
                <w:lang w:val="da-DK"/>
              </w:rPr>
              <w:t>Thực hành 2</w:t>
            </w:r>
            <w:r w:rsidRPr="00AC3D68">
              <w:rPr>
                <w:rFonts w:eastAsia="Calibri" w:cs="Times New Roman"/>
                <w:szCs w:val="27"/>
                <w:lang w:val="da-DK"/>
              </w:rPr>
              <w:t xml:space="preserve"> cho HS thực hiện cá nhân vào vở:</w:t>
            </w:r>
          </w:p>
          <w:p w14:paraId="7712AF0F"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yêu cầu HS lên bảng trình bày bài giải.</w:t>
            </w:r>
          </w:p>
          <w:p w14:paraId="22D2D3B4"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quan sát, nhận xét và chữa bài cho HS.</w:t>
            </w:r>
          </w:p>
          <w:p w14:paraId="0D10609C"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GV chia HS thành nhóm đôi HS để thực hiện </w:t>
            </w:r>
            <w:r w:rsidRPr="00AC3D68">
              <w:rPr>
                <w:rFonts w:eastAsia="Calibri" w:cs="Times New Roman"/>
                <w:b/>
                <w:bCs/>
                <w:szCs w:val="27"/>
                <w:lang w:val="da-DK"/>
              </w:rPr>
              <w:t>Vận dụng 2:</w:t>
            </w:r>
            <w:r w:rsidRPr="00AC3D68">
              <w:rPr>
                <w:rFonts w:eastAsia="Calibri" w:cs="Times New Roman"/>
                <w:szCs w:val="27"/>
                <w:lang w:val="da-DK"/>
              </w:rPr>
              <w:t xml:space="preserve"> </w:t>
            </w:r>
          </w:p>
          <w:p w14:paraId="4856E756" w14:textId="77777777" w:rsidR="00A63AEA" w:rsidRPr="00AC3D68" w:rsidRDefault="00A63AEA" w:rsidP="00DD0D91">
            <w:pPr>
              <w:jc w:val="both"/>
              <w:rPr>
                <w:i/>
                <w:szCs w:val="27"/>
                <w:lang w:val="da-DK"/>
              </w:rPr>
            </w:pPr>
            <w:r w:rsidRPr="00AC3D68">
              <w:rPr>
                <w:i/>
                <w:szCs w:val="27"/>
                <w:lang w:val="da-DK"/>
              </w:rPr>
              <w:t>Một vật rơi tự do từ độ cao 125 m so với mặt đất. Quãng đường chuyển động s (m) của vật phụ thuộc vào thời gian t (giây) được cho bởi công thức s = 5</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t</m:t>
                  </m:r>
                </m:e>
                <m:sup>
                  <m:r>
                    <w:rPr>
                      <w:rFonts w:ascii="Cambria Math" w:eastAsia="Calibri" w:hAnsi="Cambria Math" w:cs="Times New Roman"/>
                      <w:szCs w:val="27"/>
                      <w:lang w:val="da-DK"/>
                    </w:rPr>
                    <m:t>2</m:t>
                  </m:r>
                </m:sup>
              </m:sSup>
            </m:oMath>
            <w:r w:rsidRPr="00AC3D68">
              <w:rPr>
                <w:rFonts w:eastAsiaTheme="minorEastAsia"/>
                <w:i/>
                <w:szCs w:val="27"/>
                <w:lang w:val="da-DK"/>
              </w:rPr>
              <w:t>.</w:t>
            </w:r>
          </w:p>
          <w:p w14:paraId="48F59D97" w14:textId="77777777" w:rsidR="00A63AEA" w:rsidRPr="00AC3D68" w:rsidRDefault="00A63AEA" w:rsidP="00DD0D91">
            <w:pPr>
              <w:jc w:val="both"/>
              <w:rPr>
                <w:i/>
                <w:szCs w:val="27"/>
                <w:lang w:val="da-DK"/>
              </w:rPr>
            </w:pPr>
            <w:r w:rsidRPr="00AC3D68">
              <w:rPr>
                <w:i/>
                <w:szCs w:val="27"/>
                <w:lang w:val="da-DK"/>
              </w:rPr>
              <w:t>a) Sau 2 giây, vật này cách mặt đất bao nhiêu mét? Tương tự sau 3 giấy vật này cách mặt đất bao nhiêu mét?</w:t>
            </w:r>
          </w:p>
          <w:p w14:paraId="11AB9169" w14:textId="77777777" w:rsidR="00A63AEA" w:rsidRPr="00AC3D68" w:rsidRDefault="00A63AEA" w:rsidP="00DD0D91">
            <w:pPr>
              <w:jc w:val="both"/>
              <w:rPr>
                <w:i/>
                <w:szCs w:val="27"/>
                <w:lang w:val="da-DK"/>
              </w:rPr>
            </w:pPr>
            <w:r w:rsidRPr="00AC3D68">
              <w:rPr>
                <w:i/>
                <w:szCs w:val="27"/>
                <w:lang w:val="da-DK"/>
              </w:rPr>
              <w:t>b) Sau bao lâu thì vật này tiếp đất?</w:t>
            </w:r>
          </w:p>
          <w:p w14:paraId="7DF61DAA"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GV chú ý cho HS: </w:t>
            </w:r>
            <w:r w:rsidRPr="00250144">
              <w:rPr>
                <w:rFonts w:eastAsia="Calibri" w:cs="Times New Roman"/>
                <w:i/>
                <w:iCs/>
                <w:szCs w:val="27"/>
                <w:lang w:val="da-DK"/>
              </w:rPr>
              <w:t xml:space="preserve">Khi làm tìm </w:t>
            </w:r>
            <w:r>
              <w:rPr>
                <w:rFonts w:eastAsia="Calibri" w:cs="Times New Roman"/>
                <w:i/>
                <w:iCs/>
                <w:szCs w:val="27"/>
                <w:lang w:val="da-DK"/>
              </w:rPr>
              <w:t xml:space="preserve">thời gian </w:t>
            </w:r>
            <w:r w:rsidRPr="00250144">
              <w:rPr>
                <w:rFonts w:eastAsia="Calibri" w:cs="Times New Roman"/>
                <w:i/>
                <w:iCs/>
                <w:szCs w:val="27"/>
                <w:lang w:val="da-DK"/>
              </w:rPr>
              <w:t xml:space="preserve">cần chú ý điều kiện </w:t>
            </w:r>
            <m:oMath>
              <m:r>
                <w:rPr>
                  <w:rFonts w:ascii="Cambria Math" w:eastAsia="Calibri" w:hAnsi="Cambria Math" w:cs="Times New Roman"/>
                  <w:szCs w:val="27"/>
                </w:rPr>
                <m:t>t</m:t>
              </m:r>
              <m:r>
                <w:rPr>
                  <w:rFonts w:ascii="Cambria Math" w:eastAsia="Calibri" w:hAnsi="Cambria Math" w:cs="Times New Roman"/>
                  <w:szCs w:val="27"/>
                  <w:lang w:val="da-DK"/>
                </w:rPr>
                <m:t>&gt;0</m:t>
              </m:r>
            </m:oMath>
            <w:r w:rsidRPr="00250144">
              <w:rPr>
                <w:rFonts w:eastAsia="Calibri" w:cs="Times New Roman"/>
                <w:i/>
                <w:iCs/>
                <w:szCs w:val="27"/>
                <w:lang w:val="da-DK"/>
              </w:rPr>
              <w:t>.</w:t>
            </w:r>
          </w:p>
          <w:p w14:paraId="65DD0F9F"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Sau thời gian thảo luận, GV mời 1 HS lên bảng thực hiện ý a).</w:t>
            </w:r>
          </w:p>
          <w:p w14:paraId="6CAD332E"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mời một số HS nêu ý kiến trả lời phần b).</w:t>
            </w:r>
          </w:p>
          <w:p w14:paraId="4B91658B"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nhận xét và chốt lại đáp án đúng.</w:t>
            </w:r>
          </w:p>
          <w:p w14:paraId="23F16CD3" w14:textId="77777777" w:rsidR="00A63AEA" w:rsidRPr="00AC3D68" w:rsidRDefault="00A63AEA" w:rsidP="00DD0D91">
            <w:pPr>
              <w:tabs>
                <w:tab w:val="left" w:pos="567"/>
                <w:tab w:val="left" w:pos="1134"/>
              </w:tabs>
              <w:spacing w:before="60" w:after="60"/>
              <w:jc w:val="both"/>
              <w:rPr>
                <w:rFonts w:eastAsia="Calibri" w:cs="Times New Roman"/>
                <w:b/>
                <w:szCs w:val="27"/>
                <w:lang w:val="da-DK"/>
              </w:rPr>
            </w:pPr>
            <w:r w:rsidRPr="00AC3D68">
              <w:rPr>
                <w:rFonts w:eastAsia="Calibri" w:cs="Times New Roman"/>
                <w:b/>
                <w:szCs w:val="27"/>
                <w:lang w:val="da-DK"/>
              </w:rPr>
              <w:t xml:space="preserve">Bước 2: Thực hiện nhiệm vụ: </w:t>
            </w:r>
          </w:p>
          <w:p w14:paraId="7FE8A0A2"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HĐ cá nhân: HS suy nghĩ, hoàn thành vở.</w:t>
            </w:r>
          </w:p>
          <w:p w14:paraId="1A6759B8"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HĐ cặp đôi, nhóm: các thành viên trao đổi, đóng góp ý kiến và thống nhất đáp án.</w:t>
            </w:r>
          </w:p>
          <w:p w14:paraId="09E9ACDB"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Cả lớp chú ý thực hiện các yêu cầu của GV, chú ý bài làm các bạn và nhận xét.</w:t>
            </w:r>
          </w:p>
          <w:p w14:paraId="64990C32" w14:textId="77777777" w:rsidR="00A63AEA" w:rsidRPr="00AC3D68" w:rsidRDefault="00A63AEA" w:rsidP="00DD0D91">
            <w:pPr>
              <w:spacing w:before="60" w:after="60"/>
              <w:jc w:val="both"/>
              <w:rPr>
                <w:rFonts w:eastAsia="Calibri" w:cs="Times New Roman"/>
                <w:strike/>
                <w:szCs w:val="27"/>
                <w:lang w:val="da-DK"/>
              </w:rPr>
            </w:pPr>
            <w:r w:rsidRPr="00AC3D68">
              <w:rPr>
                <w:rFonts w:eastAsia="Calibri" w:cs="Times New Roman"/>
                <w:szCs w:val="27"/>
                <w:lang w:val="da-DK"/>
              </w:rPr>
              <w:t>- GV: quan sát và trợ giúp HS.</w:t>
            </w:r>
            <w:r w:rsidRPr="00AC3D68">
              <w:rPr>
                <w:rFonts w:eastAsia="Calibri" w:cs="Times New Roman"/>
                <w:strike/>
                <w:szCs w:val="27"/>
                <w:lang w:val="da-DK"/>
              </w:rPr>
              <w:t xml:space="preserve"> </w:t>
            </w:r>
          </w:p>
          <w:p w14:paraId="5E75D4AC" w14:textId="77777777" w:rsidR="00A63AEA" w:rsidRPr="00AC3D68" w:rsidRDefault="00A63AEA" w:rsidP="00DD0D91">
            <w:pPr>
              <w:spacing w:before="60" w:after="60"/>
              <w:jc w:val="both"/>
              <w:rPr>
                <w:rFonts w:eastAsia="Calibri" w:cs="Times New Roman"/>
                <w:b/>
                <w:szCs w:val="27"/>
                <w:lang w:val="da-DK"/>
              </w:rPr>
            </w:pPr>
            <w:r w:rsidRPr="00AC3D68">
              <w:rPr>
                <w:rFonts w:eastAsia="Calibri" w:cs="Times New Roman"/>
                <w:b/>
                <w:szCs w:val="27"/>
                <w:lang w:val="da-DK"/>
              </w:rPr>
              <w:t xml:space="preserve">Bước 3: Báo cáo, thảo luận: </w:t>
            </w:r>
          </w:p>
          <w:p w14:paraId="696CA3A6"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HS trả lời trình bày miệng/ trình bày bảng, cả lớp nhận xét, GV đánh giá, dẫn dắt, chốt lại kiến thức.</w:t>
            </w:r>
          </w:p>
          <w:p w14:paraId="07CEF6FE"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b/>
                <w:szCs w:val="27"/>
                <w:lang w:val="da-DK"/>
              </w:rPr>
              <w:t xml:space="preserve">Bước 4: Kết luận, nhận định: </w:t>
            </w:r>
            <w:r w:rsidRPr="00AC3D68">
              <w:rPr>
                <w:rFonts w:eastAsia="Calibri" w:cs="Times New Roman"/>
                <w:szCs w:val="27"/>
                <w:lang w:val="da-DK"/>
              </w:rPr>
              <w:t>GV tổng quát lưu ý lại kiến thức trọng tâm.</w:t>
            </w:r>
          </w:p>
          <w:p w14:paraId="29E62007"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bCs/>
                <w:szCs w:val="27"/>
                <w:lang w:val="da-DK"/>
              </w:rPr>
              <w:t xml:space="preserve">+Thiết lập bảng giá trị hàm số </w:t>
            </w:r>
            <w:r w:rsidRPr="00AC3D68">
              <w:rPr>
                <w:rFonts w:eastAsia="Calibri" w:cs="Times New Roman"/>
                <w:szCs w:val="27"/>
                <w:lang w:val="da-DK"/>
              </w:rPr>
              <w:t xml:space="preserve">y =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p>
          <w:p w14:paraId="7C677765"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w:t>
            </w:r>
            <m:oMath>
              <m:r>
                <w:rPr>
                  <w:rFonts w:ascii="Cambria Math" w:eastAsia="Calibri" w:hAnsi="Cambria Math" w:cs="Times New Roman"/>
                  <w:szCs w:val="27"/>
                  <w:lang w:val="da-DK"/>
                </w:rPr>
                <m:t>a</m:t>
              </m:r>
            </m:oMath>
            <w:r w:rsidRPr="00AC3D68">
              <w:rPr>
                <w:rFonts w:eastAsia="Calibri" w:cs="Times New Roman"/>
                <w:szCs w:val="27"/>
                <w:lang w:val="da-DK"/>
              </w:rPr>
              <w:t xml:space="preserve"> ≠ 0) </w:t>
            </w:r>
            <w:r w:rsidRPr="00AC3D68">
              <w:rPr>
                <w:rFonts w:eastAsia="Calibri" w:cs="Times New Roman"/>
                <w:bCs/>
                <w:szCs w:val="27"/>
                <w:lang w:val="da-DK"/>
              </w:rPr>
              <w:t>.</w:t>
            </w:r>
          </w:p>
        </w:tc>
        <w:tc>
          <w:tcPr>
            <w:tcW w:w="5040" w:type="dxa"/>
          </w:tcPr>
          <w:p w14:paraId="285C4924" w14:textId="77777777" w:rsidR="00A63AEA" w:rsidRPr="00AC3D68" w:rsidRDefault="00A63AEA" w:rsidP="00DD0D91">
            <w:pPr>
              <w:rPr>
                <w:rFonts w:eastAsia="Calibri" w:cs="Times New Roman"/>
                <w:b/>
                <w:szCs w:val="27"/>
                <w:lang w:val="da-DK"/>
              </w:rPr>
            </w:pPr>
            <w:r w:rsidRPr="00AC3D68">
              <w:rPr>
                <w:b/>
                <w:szCs w:val="27"/>
                <w:lang w:val="da-DK"/>
              </w:rPr>
              <w:t xml:space="preserve">2. </w:t>
            </w:r>
            <w:r w:rsidRPr="00AC3D68">
              <w:rPr>
                <w:rFonts w:cs="Times New Roman"/>
                <w:b/>
                <w:szCs w:val="27"/>
                <w:lang w:val="da-DK"/>
              </w:rPr>
              <w:t xml:space="preserve">Bảng giá trị </w:t>
            </w:r>
            <w:r w:rsidRPr="00AC3D68">
              <w:rPr>
                <w:rFonts w:cs="Times New Roman"/>
                <w:b/>
                <w:szCs w:val="27"/>
                <w:lang w:val="vi-VN"/>
              </w:rPr>
              <w:t xml:space="preserve">hàm số </w:t>
            </w:r>
            <w:r w:rsidRPr="00AC3D68">
              <w:rPr>
                <w:rFonts w:eastAsia="Calibri" w:cs="Times New Roman"/>
                <w:b/>
                <w:szCs w:val="27"/>
                <w:lang w:val="da-DK"/>
              </w:rPr>
              <w:t xml:space="preserve">y = </w:t>
            </w:r>
            <m:oMath>
              <m:r>
                <m:rPr>
                  <m:sty m:val="bi"/>
                </m:rPr>
                <w:rPr>
                  <w:rFonts w:ascii="Cambria Math" w:eastAsia="Calibri" w:hAnsi="Cambria Math" w:cs="Times New Roman"/>
                  <w:szCs w:val="27"/>
                  <w:lang w:val="vi-VN"/>
                </w:rPr>
                <m:t>a</m:t>
              </m:r>
              <m:sSup>
                <m:sSupPr>
                  <m:ctrlPr>
                    <w:rPr>
                      <w:rFonts w:ascii="Cambria Math" w:eastAsia="Calibri" w:hAnsi="Cambria Math" w:cs="Times New Roman"/>
                      <w:b/>
                      <w:i/>
                      <w:szCs w:val="27"/>
                      <w:lang w:val="da-DK"/>
                    </w:rPr>
                  </m:ctrlPr>
                </m:sSupPr>
                <m:e>
                  <m:r>
                    <m:rPr>
                      <m:sty m:val="bi"/>
                    </m:rPr>
                    <w:rPr>
                      <w:rFonts w:ascii="Cambria Math" w:eastAsia="Calibri" w:hAnsi="Cambria Math" w:cs="Times New Roman"/>
                      <w:szCs w:val="27"/>
                      <w:lang w:val="da-DK"/>
                    </w:rPr>
                    <m:t>x</m:t>
                  </m:r>
                </m:e>
                <m:sup>
                  <m:r>
                    <m:rPr>
                      <m:sty m:val="bi"/>
                    </m:rPr>
                    <w:rPr>
                      <w:rFonts w:ascii="Cambria Math" w:eastAsia="Calibri" w:hAnsi="Cambria Math" w:cs="Times New Roman"/>
                      <w:szCs w:val="27"/>
                      <w:lang w:val="da-DK"/>
                    </w:rPr>
                    <m:t>2</m:t>
                  </m:r>
                </m:sup>
              </m:sSup>
            </m:oMath>
            <w:r w:rsidRPr="00AC3D68">
              <w:rPr>
                <w:rFonts w:eastAsia="Calibri" w:cs="Times New Roman"/>
                <w:b/>
                <w:szCs w:val="27"/>
                <w:lang w:val="da-DK"/>
              </w:rPr>
              <w:t xml:space="preserve"> (</w:t>
            </w:r>
            <m:oMath>
              <m:r>
                <m:rPr>
                  <m:sty m:val="bi"/>
                </m:rPr>
                <w:rPr>
                  <w:rFonts w:ascii="Cambria Math" w:eastAsia="Calibri" w:hAnsi="Cambria Math" w:cs="Times New Roman"/>
                  <w:szCs w:val="27"/>
                  <w:lang w:val="vi-VN"/>
                </w:rPr>
                <m:t>a</m:t>
              </m:r>
            </m:oMath>
            <w:r w:rsidRPr="00AC3D68">
              <w:rPr>
                <w:rFonts w:eastAsia="Calibri" w:cs="Times New Roman"/>
                <w:b/>
                <w:szCs w:val="27"/>
                <w:lang w:val="da-DK"/>
              </w:rPr>
              <w:t xml:space="preserve"> ≠ 0)</w:t>
            </w:r>
          </w:p>
          <w:p w14:paraId="776EAFD5" w14:textId="77777777" w:rsidR="00A63AEA" w:rsidRPr="00AC3D68" w:rsidRDefault="00A63AEA" w:rsidP="00DD0D91">
            <w:pPr>
              <w:rPr>
                <w:rFonts w:eastAsia="Calibri" w:cs="Times New Roman"/>
                <w:b/>
                <w:szCs w:val="27"/>
                <w:lang w:val="da-DK"/>
              </w:rPr>
            </w:pPr>
            <w:r w:rsidRPr="00AC3D68">
              <w:rPr>
                <w:rFonts w:eastAsia="Calibri" w:cs="Times New Roman"/>
                <w:b/>
                <w:szCs w:val="27"/>
                <w:lang w:val="da-DK"/>
              </w:rPr>
              <w:t>HĐKP 2</w:t>
            </w:r>
          </w:p>
          <w:p w14:paraId="6C5C82B3" w14:textId="77777777" w:rsidR="00A63AEA" w:rsidRPr="00AC3D68" w:rsidRDefault="00A63AEA" w:rsidP="00DD0D91">
            <w:pPr>
              <w:rPr>
                <w:rFonts w:eastAsia="Calibri" w:cs="Times New Roman"/>
                <w:szCs w:val="27"/>
                <w:lang w:val="da-DK"/>
              </w:rPr>
            </w:pPr>
            <w:r w:rsidRPr="00AC3D68">
              <w:rPr>
                <w:rFonts w:eastAsia="Calibri" w:cs="Times New Roman"/>
                <w:szCs w:val="27"/>
                <w:lang w:val="da-DK"/>
              </w:rPr>
              <w:t>Bảng giá trị:</w:t>
            </w:r>
          </w:p>
          <w:tbl>
            <w:tblPr>
              <w:tblStyle w:val="TableGrid"/>
              <w:tblW w:w="0" w:type="auto"/>
              <w:tblLook w:val="04A0" w:firstRow="1" w:lastRow="0" w:firstColumn="1" w:lastColumn="0" w:noHBand="0" w:noVBand="1"/>
            </w:tblPr>
            <w:tblGrid>
              <w:gridCol w:w="1323"/>
              <w:gridCol w:w="536"/>
              <w:gridCol w:w="450"/>
              <w:gridCol w:w="461"/>
              <w:gridCol w:w="352"/>
              <w:gridCol w:w="447"/>
              <w:gridCol w:w="447"/>
              <w:gridCol w:w="433"/>
            </w:tblGrid>
            <w:tr w:rsidR="00A63AEA" w:rsidRPr="00AC3D68" w14:paraId="3F9FC1D6" w14:textId="77777777" w:rsidTr="00DD0D91">
              <w:tc>
                <w:tcPr>
                  <w:tcW w:w="1323" w:type="dxa"/>
                </w:tcPr>
                <w:p w14:paraId="340F04D7" w14:textId="77777777" w:rsidR="00A63AEA" w:rsidRPr="00AC3D68" w:rsidRDefault="00A63AEA" w:rsidP="00DD0D91">
                  <w:pPr>
                    <w:tabs>
                      <w:tab w:val="left" w:pos="567"/>
                      <w:tab w:val="left" w:pos="1134"/>
                    </w:tabs>
                    <w:spacing w:before="60" w:after="60"/>
                    <w:jc w:val="center"/>
                    <w:rPr>
                      <w:rFonts w:cs="Times New Roman"/>
                      <w:szCs w:val="27"/>
                    </w:rPr>
                  </w:pPr>
                  <m:oMathPara>
                    <m:oMath>
                      <m:r>
                        <w:rPr>
                          <w:rFonts w:ascii="Cambria Math" w:hAnsi="Cambria Math" w:cs="Times New Roman"/>
                          <w:szCs w:val="27"/>
                        </w:rPr>
                        <m:t>x</m:t>
                      </m:r>
                    </m:oMath>
                  </m:oMathPara>
                </w:p>
              </w:tc>
              <w:tc>
                <w:tcPr>
                  <w:tcW w:w="536" w:type="dxa"/>
                </w:tcPr>
                <w:p w14:paraId="3F3970AA"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-3</w:t>
                  </w:r>
                </w:p>
              </w:tc>
              <w:tc>
                <w:tcPr>
                  <w:tcW w:w="450" w:type="dxa"/>
                </w:tcPr>
                <w:p w14:paraId="19A40B51"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-2</w:t>
                  </w:r>
                </w:p>
              </w:tc>
              <w:tc>
                <w:tcPr>
                  <w:tcW w:w="461" w:type="dxa"/>
                </w:tcPr>
                <w:p w14:paraId="4552E8EF"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-1</w:t>
                  </w:r>
                </w:p>
              </w:tc>
              <w:tc>
                <w:tcPr>
                  <w:tcW w:w="352" w:type="dxa"/>
                </w:tcPr>
                <w:p w14:paraId="18BEEFBE"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0</w:t>
                  </w:r>
                </w:p>
              </w:tc>
              <w:tc>
                <w:tcPr>
                  <w:tcW w:w="447" w:type="dxa"/>
                </w:tcPr>
                <w:p w14:paraId="70001A79"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1</w:t>
                  </w:r>
                </w:p>
              </w:tc>
              <w:tc>
                <w:tcPr>
                  <w:tcW w:w="447" w:type="dxa"/>
                </w:tcPr>
                <w:p w14:paraId="4F04749D"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2</w:t>
                  </w:r>
                </w:p>
              </w:tc>
              <w:tc>
                <w:tcPr>
                  <w:tcW w:w="433" w:type="dxa"/>
                </w:tcPr>
                <w:p w14:paraId="78FA9129"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3</w:t>
                  </w:r>
                </w:p>
              </w:tc>
            </w:tr>
            <w:tr w:rsidR="00A63AEA" w:rsidRPr="00AC3D68" w14:paraId="13990BD4" w14:textId="77777777" w:rsidTr="00DD0D91">
              <w:tc>
                <w:tcPr>
                  <w:tcW w:w="1323" w:type="dxa"/>
                </w:tcPr>
                <w:p w14:paraId="6EDC16F7" w14:textId="77777777" w:rsidR="00A63AEA" w:rsidRPr="00AC3D68" w:rsidRDefault="00A63AEA" w:rsidP="00DD0D91">
                  <w:pPr>
                    <w:tabs>
                      <w:tab w:val="left" w:pos="567"/>
                      <w:tab w:val="left" w:pos="1134"/>
                    </w:tabs>
                    <w:spacing w:before="60" w:after="60"/>
                    <w:jc w:val="center"/>
                    <w:rPr>
                      <w:rFonts w:cs="Times New Roman"/>
                      <w:szCs w:val="27"/>
                    </w:rPr>
                  </w:pPr>
                  <m:oMathPara>
                    <m:oMath>
                      <m:r>
                        <w:rPr>
                          <w:rFonts w:ascii="Cambria Math" w:hAnsi="Cambria Math" w:cs="Times New Roman"/>
                          <w:szCs w:val="27"/>
                        </w:rPr>
                        <m:t xml:space="preserve">y= </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oMath>
                  </m:oMathPara>
                </w:p>
              </w:tc>
              <w:tc>
                <w:tcPr>
                  <w:tcW w:w="536" w:type="dxa"/>
                </w:tcPr>
                <w:p w14:paraId="0C69F4F9" w14:textId="77777777" w:rsidR="00A63AEA" w:rsidRPr="00AC3D68" w:rsidRDefault="004A7690" w:rsidP="00DD0D91">
                  <w:pPr>
                    <w:tabs>
                      <w:tab w:val="left" w:pos="567"/>
                      <w:tab w:val="left" w:pos="1134"/>
                    </w:tabs>
                    <w:spacing w:before="60" w:after="60"/>
                    <w:jc w:val="center"/>
                    <w:rPr>
                      <w:rFonts w:cs="Times New Roman"/>
                      <w:szCs w:val="27"/>
                    </w:rPr>
                  </w:pPr>
                  <m:oMathPara>
                    <m:oMath>
                      <m:f>
                        <m:fPr>
                          <m:ctrlPr>
                            <w:rPr>
                              <w:rFonts w:ascii="Cambria Math" w:hAnsi="Cambria Math" w:cs="Times New Roman"/>
                              <w:i/>
                              <w:szCs w:val="27"/>
                            </w:rPr>
                          </m:ctrlPr>
                        </m:fPr>
                        <m:num>
                          <m:r>
                            <w:rPr>
                              <w:rFonts w:ascii="Cambria Math" w:hAnsi="Cambria Math" w:cs="Times New Roman"/>
                              <w:szCs w:val="27"/>
                            </w:rPr>
                            <m:t>9</m:t>
                          </m:r>
                        </m:num>
                        <m:den>
                          <m:r>
                            <w:rPr>
                              <w:rFonts w:ascii="Cambria Math" w:hAnsi="Cambria Math" w:cs="Times New Roman"/>
                              <w:szCs w:val="27"/>
                            </w:rPr>
                            <m:t>2</m:t>
                          </m:r>
                        </m:den>
                      </m:f>
                    </m:oMath>
                  </m:oMathPara>
                </w:p>
              </w:tc>
              <w:tc>
                <w:tcPr>
                  <w:tcW w:w="450" w:type="dxa"/>
                </w:tcPr>
                <w:p w14:paraId="57E7B605"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2</w:t>
                  </w:r>
                </w:p>
              </w:tc>
              <w:tc>
                <w:tcPr>
                  <w:tcW w:w="461" w:type="dxa"/>
                </w:tcPr>
                <w:p w14:paraId="6F3EB52E" w14:textId="77777777" w:rsidR="00A63AEA" w:rsidRPr="00AC3D68" w:rsidRDefault="004A7690" w:rsidP="00DD0D91">
                  <w:pPr>
                    <w:tabs>
                      <w:tab w:val="left" w:pos="567"/>
                      <w:tab w:val="left" w:pos="1134"/>
                    </w:tabs>
                    <w:spacing w:before="60" w:after="60"/>
                    <w:jc w:val="center"/>
                    <w:rPr>
                      <w:rFonts w:cs="Times New Roman"/>
                      <w:szCs w:val="27"/>
                    </w:rPr>
                  </w:pPr>
                  <m:oMathPara>
                    <m:oMath>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oMath>
                  </m:oMathPara>
                </w:p>
              </w:tc>
              <w:tc>
                <w:tcPr>
                  <w:tcW w:w="352" w:type="dxa"/>
                </w:tcPr>
                <w:p w14:paraId="53B99DF8"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0</w:t>
                  </w:r>
                </w:p>
              </w:tc>
              <w:tc>
                <w:tcPr>
                  <w:tcW w:w="447" w:type="dxa"/>
                </w:tcPr>
                <w:p w14:paraId="12EE2177" w14:textId="77777777" w:rsidR="00A63AEA" w:rsidRPr="00AC3D68" w:rsidRDefault="004A7690" w:rsidP="00DD0D91">
                  <w:pPr>
                    <w:tabs>
                      <w:tab w:val="left" w:pos="567"/>
                      <w:tab w:val="left" w:pos="1134"/>
                    </w:tabs>
                    <w:spacing w:before="60" w:after="60"/>
                    <w:jc w:val="center"/>
                    <w:rPr>
                      <w:rFonts w:cs="Times New Roman"/>
                      <w:szCs w:val="27"/>
                    </w:rPr>
                  </w:pPr>
                  <m:oMathPara>
                    <m:oMath>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oMath>
                  </m:oMathPara>
                </w:p>
              </w:tc>
              <w:tc>
                <w:tcPr>
                  <w:tcW w:w="447" w:type="dxa"/>
                </w:tcPr>
                <w:p w14:paraId="54869B0F" w14:textId="77777777" w:rsidR="00A63AEA" w:rsidRPr="00AC3D68" w:rsidRDefault="00A63AEA" w:rsidP="00DD0D91">
                  <w:pPr>
                    <w:tabs>
                      <w:tab w:val="left" w:pos="567"/>
                      <w:tab w:val="left" w:pos="1134"/>
                    </w:tabs>
                    <w:spacing w:before="60" w:after="60"/>
                    <w:jc w:val="center"/>
                    <w:rPr>
                      <w:rFonts w:cs="Times New Roman"/>
                      <w:szCs w:val="27"/>
                    </w:rPr>
                  </w:pPr>
                  <w:r w:rsidRPr="00AC3D68">
                    <w:rPr>
                      <w:rFonts w:cs="Times New Roman"/>
                      <w:szCs w:val="27"/>
                    </w:rPr>
                    <w:t>2</w:t>
                  </w:r>
                </w:p>
              </w:tc>
              <w:tc>
                <w:tcPr>
                  <w:tcW w:w="433" w:type="dxa"/>
                </w:tcPr>
                <w:p w14:paraId="4AF77D91" w14:textId="77777777" w:rsidR="00A63AEA" w:rsidRPr="00AC3D68" w:rsidRDefault="004A7690" w:rsidP="00DD0D91">
                  <w:pPr>
                    <w:tabs>
                      <w:tab w:val="left" w:pos="567"/>
                      <w:tab w:val="left" w:pos="1134"/>
                    </w:tabs>
                    <w:spacing w:before="60" w:after="60"/>
                    <w:jc w:val="center"/>
                    <w:rPr>
                      <w:rFonts w:cs="Times New Roman"/>
                      <w:szCs w:val="27"/>
                    </w:rPr>
                  </w:pPr>
                  <m:oMathPara>
                    <m:oMath>
                      <m:f>
                        <m:fPr>
                          <m:ctrlPr>
                            <w:rPr>
                              <w:rFonts w:ascii="Cambria Math" w:hAnsi="Cambria Math" w:cs="Times New Roman"/>
                              <w:i/>
                              <w:szCs w:val="27"/>
                            </w:rPr>
                          </m:ctrlPr>
                        </m:fPr>
                        <m:num>
                          <m:r>
                            <w:rPr>
                              <w:rFonts w:ascii="Cambria Math" w:hAnsi="Cambria Math" w:cs="Times New Roman"/>
                              <w:szCs w:val="27"/>
                            </w:rPr>
                            <m:t>9</m:t>
                          </m:r>
                        </m:num>
                        <m:den>
                          <m:r>
                            <w:rPr>
                              <w:rFonts w:ascii="Cambria Math" w:hAnsi="Cambria Math" w:cs="Times New Roman"/>
                              <w:szCs w:val="27"/>
                            </w:rPr>
                            <m:t>2</m:t>
                          </m:r>
                        </m:den>
                      </m:f>
                    </m:oMath>
                  </m:oMathPara>
                </w:p>
              </w:tc>
            </w:tr>
          </w:tbl>
          <w:p w14:paraId="716789EC" w14:textId="77777777" w:rsidR="00A63AEA" w:rsidRPr="00AC3D68" w:rsidRDefault="00A63AEA" w:rsidP="00DD0D91">
            <w:pPr>
              <w:rPr>
                <w:b/>
                <w:szCs w:val="27"/>
              </w:rPr>
            </w:pPr>
          </w:p>
          <w:p w14:paraId="2C230EA2" w14:textId="77777777" w:rsidR="00A63AEA" w:rsidRPr="00AC3D68" w:rsidRDefault="00A63AEA" w:rsidP="00DD0D91">
            <w:pPr>
              <w:rPr>
                <w:b/>
                <w:szCs w:val="27"/>
              </w:rPr>
            </w:pPr>
          </w:p>
          <w:p w14:paraId="57F525E8" w14:textId="77777777" w:rsidR="00A63AEA" w:rsidRPr="00AC3D68" w:rsidRDefault="00A63AEA" w:rsidP="00DD0D91">
            <w:pPr>
              <w:rPr>
                <w:b/>
                <w:szCs w:val="27"/>
              </w:rPr>
            </w:pPr>
          </w:p>
          <w:p w14:paraId="72BC12F0" w14:textId="77777777" w:rsidR="00A63AEA" w:rsidRPr="00AC3D68" w:rsidRDefault="00A63AEA" w:rsidP="00DD0D91">
            <w:pPr>
              <w:rPr>
                <w:b/>
                <w:szCs w:val="27"/>
              </w:rPr>
            </w:pPr>
          </w:p>
          <w:p w14:paraId="342F8357" w14:textId="77777777" w:rsidR="00A63AEA" w:rsidRPr="00AC3D68" w:rsidRDefault="00A63AEA" w:rsidP="00DD0D91">
            <w:pPr>
              <w:rPr>
                <w:b/>
                <w:szCs w:val="27"/>
              </w:rPr>
            </w:pPr>
          </w:p>
          <w:p w14:paraId="1DCE67B7" w14:textId="77777777" w:rsidR="00A63AEA" w:rsidRPr="00AC3D68" w:rsidRDefault="00A63AEA" w:rsidP="00DD0D91">
            <w:pPr>
              <w:rPr>
                <w:b/>
                <w:szCs w:val="27"/>
              </w:rPr>
            </w:pPr>
          </w:p>
          <w:p w14:paraId="126D996C" w14:textId="77777777" w:rsidR="00A63AEA" w:rsidRPr="00AC3D68" w:rsidRDefault="00A63AEA" w:rsidP="00DD0D91">
            <w:pPr>
              <w:rPr>
                <w:b/>
                <w:szCs w:val="27"/>
              </w:rPr>
            </w:pPr>
          </w:p>
          <w:p w14:paraId="11A371B8" w14:textId="77777777" w:rsidR="00A63AEA" w:rsidRDefault="00A63AEA" w:rsidP="00DD0D91">
            <w:pPr>
              <w:rPr>
                <w:b/>
                <w:szCs w:val="27"/>
              </w:rPr>
            </w:pPr>
            <w:r>
              <w:rPr>
                <w:b/>
                <w:szCs w:val="27"/>
              </w:rPr>
              <w:t>Kết luận</w:t>
            </w:r>
          </w:p>
          <w:p w14:paraId="464E5D23" w14:textId="77777777" w:rsidR="00A63AEA" w:rsidRDefault="00A63AEA" w:rsidP="00DD0D91">
            <w:pPr>
              <w:jc w:val="both"/>
              <w:rPr>
                <w:rFonts w:eastAsiaTheme="minorEastAsia"/>
              </w:rPr>
            </w:pPr>
            <w:r>
              <w:t xml:space="preserve">Để lập bảng giá trị của hàm số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w:t>
            </w:r>
            <m:oMath>
              <m:r>
                <w:rPr>
                  <w:rFonts w:ascii="Cambria Math" w:eastAsiaTheme="minorEastAsia" w:hAnsi="Cambria Math"/>
                </w:rPr>
                <m:t>a≠0)</m:t>
              </m:r>
            </m:oMath>
            <w:r>
              <w:rPr>
                <w:rFonts w:eastAsiaTheme="minorEastAsia"/>
              </w:rPr>
              <w:t xml:space="preserve">, ta lần lượt cho </w:t>
            </w:r>
            <m:oMath>
              <m:r>
                <w:rPr>
                  <w:rFonts w:ascii="Cambria Math" w:eastAsiaTheme="minorEastAsia" w:hAnsi="Cambria Math"/>
                </w:rPr>
                <m:t>x</m:t>
              </m:r>
            </m:oMath>
            <w:r>
              <w:rPr>
                <w:rFonts w:eastAsiaTheme="minorEastAsia"/>
              </w:rPr>
              <w:t xml:space="preserve"> nhận các giá trị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oMath>
            <w:r>
              <w:rPr>
                <w:rFonts w:eastAsiaTheme="minorEastAsia"/>
              </w:rPr>
              <w:t>,…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oMath>
            <w:r>
              <w:rPr>
                <w:rFonts w:eastAsiaTheme="minorEastAsia"/>
              </w:rPr>
              <w:t>,… tăng dần) và tính các giá trị tương ứng của y rồi ghi vào bảng sau:</w:t>
            </w:r>
          </w:p>
          <w:tbl>
            <w:tblPr>
              <w:tblStyle w:val="TableGrid"/>
              <w:tblW w:w="0" w:type="auto"/>
              <w:tblLook w:val="04A0" w:firstRow="1" w:lastRow="0" w:firstColumn="1" w:lastColumn="0" w:noHBand="0" w:noVBand="1"/>
            </w:tblPr>
            <w:tblGrid>
              <w:gridCol w:w="1240"/>
              <w:gridCol w:w="810"/>
              <w:gridCol w:w="990"/>
              <w:gridCol w:w="900"/>
              <w:gridCol w:w="874"/>
            </w:tblGrid>
            <w:tr w:rsidR="00A63AEA" w14:paraId="4A641F7D" w14:textId="77777777" w:rsidTr="00DD0D91">
              <w:tc>
                <w:tcPr>
                  <w:tcW w:w="1240" w:type="dxa"/>
                </w:tcPr>
                <w:p w14:paraId="4757D185" w14:textId="77777777" w:rsidR="00A63AEA" w:rsidRDefault="00A63AEA" w:rsidP="00DD0D91">
                  <m:oMathPara>
                    <m:oMath>
                      <m:r>
                        <w:rPr>
                          <w:rFonts w:ascii="Cambria Math" w:hAnsi="Cambria Math"/>
                        </w:rPr>
                        <m:t>x</m:t>
                      </m:r>
                    </m:oMath>
                  </m:oMathPara>
                </w:p>
              </w:tc>
              <w:tc>
                <w:tcPr>
                  <w:tcW w:w="810" w:type="dxa"/>
                </w:tcPr>
                <w:p w14:paraId="0F0DB1F0" w14:textId="77777777" w:rsidR="00A63AEA" w:rsidRDefault="004A7690" w:rsidP="00DD0D91">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m:oMathPara>
                </w:p>
              </w:tc>
              <w:tc>
                <w:tcPr>
                  <w:tcW w:w="990" w:type="dxa"/>
                </w:tcPr>
                <w:p w14:paraId="1B6FF6C4" w14:textId="77777777" w:rsidR="00A63AEA" w:rsidRDefault="004A7690" w:rsidP="00DD0D91">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oMath>
                  </m:oMathPara>
                </w:p>
              </w:tc>
              <w:tc>
                <w:tcPr>
                  <w:tcW w:w="900" w:type="dxa"/>
                </w:tcPr>
                <w:p w14:paraId="315A87FC" w14:textId="77777777" w:rsidR="00A63AEA" w:rsidRDefault="004A7690" w:rsidP="00DD0D91">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oMath>
                  </m:oMathPara>
                </w:p>
              </w:tc>
              <w:tc>
                <w:tcPr>
                  <w:tcW w:w="874" w:type="dxa"/>
                </w:tcPr>
                <w:p w14:paraId="791F8CA9" w14:textId="77777777" w:rsidR="00A63AEA" w:rsidRPr="00061CB0" w:rsidRDefault="00A63AEA" w:rsidP="00DD0D91">
                  <w:pPr>
                    <w:rPr>
                      <w:rFonts w:eastAsia="Times New Roman" w:cs="Times New Roman"/>
                    </w:rPr>
                  </w:pPr>
                  <w:r>
                    <w:rPr>
                      <w:rFonts w:eastAsia="Times New Roman" w:cs="Times New Roman"/>
                    </w:rPr>
                    <w:t>…</w:t>
                  </w:r>
                </w:p>
              </w:tc>
            </w:tr>
            <w:tr w:rsidR="00A63AEA" w14:paraId="24F03D63" w14:textId="77777777" w:rsidTr="00DD0D91">
              <w:tc>
                <w:tcPr>
                  <w:tcW w:w="1240" w:type="dxa"/>
                </w:tcPr>
                <w:p w14:paraId="7E18CE0E" w14:textId="77777777" w:rsidR="00A63AEA" w:rsidRDefault="00A63AEA" w:rsidP="00DD0D91">
                  <m:oMathPara>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810" w:type="dxa"/>
                </w:tcPr>
                <w:p w14:paraId="18A5F283" w14:textId="77777777" w:rsidR="00A63AEA" w:rsidRDefault="004A7690" w:rsidP="00DD0D91">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oMath>
                  </m:oMathPara>
                </w:p>
              </w:tc>
              <w:tc>
                <w:tcPr>
                  <w:tcW w:w="990" w:type="dxa"/>
                </w:tcPr>
                <w:p w14:paraId="31555625" w14:textId="77777777" w:rsidR="00A63AEA" w:rsidRDefault="004A7690" w:rsidP="00DD0D91">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oMath>
                  </m:oMathPara>
                </w:p>
              </w:tc>
              <w:tc>
                <w:tcPr>
                  <w:tcW w:w="900" w:type="dxa"/>
                </w:tcPr>
                <w:p w14:paraId="31D69904" w14:textId="77777777" w:rsidR="00A63AEA" w:rsidRDefault="004A7690" w:rsidP="00DD0D91">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3</m:t>
                          </m:r>
                        </m:sub>
                      </m:sSub>
                    </m:oMath>
                  </m:oMathPara>
                </w:p>
              </w:tc>
              <w:tc>
                <w:tcPr>
                  <w:tcW w:w="874" w:type="dxa"/>
                </w:tcPr>
                <w:p w14:paraId="10B9048D" w14:textId="77777777" w:rsidR="00A63AEA" w:rsidRPr="00061CB0" w:rsidRDefault="00A63AEA" w:rsidP="00DD0D91">
                  <w:pPr>
                    <w:rPr>
                      <w:rFonts w:eastAsia="Times New Roman" w:cs="Times New Roman"/>
                    </w:rPr>
                  </w:pPr>
                  <w:r>
                    <w:rPr>
                      <w:rFonts w:eastAsia="Times New Roman" w:cs="Times New Roman"/>
                    </w:rPr>
                    <w:t>…</w:t>
                  </w:r>
                </w:p>
              </w:tc>
            </w:tr>
          </w:tbl>
          <w:p w14:paraId="2F6FC03B" w14:textId="77777777" w:rsidR="00A63AEA" w:rsidRPr="00AC3D68" w:rsidRDefault="00A63AEA" w:rsidP="00DD0D91">
            <w:pPr>
              <w:spacing w:before="60" w:after="60"/>
              <w:jc w:val="both"/>
              <w:rPr>
                <w:rFonts w:eastAsiaTheme="minorEastAsia" w:cs="Times New Roman"/>
                <w:szCs w:val="27"/>
              </w:rPr>
            </w:pPr>
            <w:r w:rsidRPr="00AC3D68">
              <w:rPr>
                <w:rFonts w:eastAsiaTheme="minorEastAsia" w:cs="Times New Roman"/>
                <w:b/>
                <w:bCs/>
                <w:szCs w:val="27"/>
              </w:rPr>
              <w:t>Ví dụ 2:</w:t>
            </w:r>
            <w:r w:rsidRPr="00AC3D68">
              <w:rPr>
                <w:rFonts w:eastAsiaTheme="minorEastAsia" w:cs="Times New Roman"/>
                <w:szCs w:val="27"/>
              </w:rPr>
              <w:t xml:space="preserve"> (SGK-tr.7)</w:t>
            </w:r>
          </w:p>
          <w:p w14:paraId="6D2E52ED" w14:textId="77777777" w:rsidR="00A63AEA" w:rsidRPr="00AC3D68" w:rsidRDefault="00A63AEA" w:rsidP="00DD0D91">
            <w:pPr>
              <w:spacing w:before="60" w:after="60"/>
              <w:jc w:val="both"/>
              <w:rPr>
                <w:rFonts w:eastAsiaTheme="minorEastAsia" w:cs="Times New Roman"/>
                <w:szCs w:val="27"/>
              </w:rPr>
            </w:pPr>
            <w:r w:rsidRPr="00AC3D68">
              <w:rPr>
                <w:rFonts w:eastAsiaTheme="minorEastAsia" w:cs="Times New Roman"/>
                <w:szCs w:val="27"/>
              </w:rPr>
              <w:t>Hướng dẫn giải: (SGK-tr.7)</w:t>
            </w:r>
          </w:p>
          <w:p w14:paraId="2530307B" w14:textId="77777777" w:rsidR="00A63AEA" w:rsidRPr="00AC3D68" w:rsidRDefault="00A63AEA" w:rsidP="00DD0D91">
            <w:pPr>
              <w:rPr>
                <w:b/>
                <w:szCs w:val="27"/>
              </w:rPr>
            </w:pPr>
          </w:p>
          <w:p w14:paraId="44C0A531" w14:textId="77777777" w:rsidR="00A63AEA" w:rsidRPr="00AC3D68" w:rsidRDefault="00A63AEA" w:rsidP="00DD0D91">
            <w:pPr>
              <w:rPr>
                <w:b/>
                <w:szCs w:val="27"/>
              </w:rPr>
            </w:pPr>
          </w:p>
          <w:p w14:paraId="2D8E1FB8" w14:textId="77777777" w:rsidR="00A63AEA" w:rsidRPr="00AC3D68" w:rsidRDefault="00A63AEA" w:rsidP="00DD0D91">
            <w:pPr>
              <w:rPr>
                <w:b/>
                <w:szCs w:val="27"/>
              </w:rPr>
            </w:pPr>
          </w:p>
          <w:p w14:paraId="4063A44B" w14:textId="77777777" w:rsidR="00A63AEA" w:rsidRPr="00AC3D68" w:rsidRDefault="00A63AEA" w:rsidP="00DD0D91">
            <w:pPr>
              <w:rPr>
                <w:b/>
                <w:szCs w:val="27"/>
              </w:rPr>
            </w:pPr>
          </w:p>
          <w:p w14:paraId="49A2B1E7" w14:textId="77777777" w:rsidR="00A63AEA" w:rsidRPr="00AC3D68" w:rsidRDefault="00A63AEA" w:rsidP="00DD0D91">
            <w:pPr>
              <w:rPr>
                <w:b/>
                <w:szCs w:val="27"/>
              </w:rPr>
            </w:pPr>
          </w:p>
          <w:p w14:paraId="018FD0E6" w14:textId="77777777" w:rsidR="00A63AEA" w:rsidRPr="00AC3D68" w:rsidRDefault="00A63AEA" w:rsidP="00DD0D91">
            <w:pPr>
              <w:rPr>
                <w:b/>
                <w:szCs w:val="27"/>
              </w:rPr>
            </w:pPr>
          </w:p>
          <w:p w14:paraId="054DC334" w14:textId="77777777" w:rsidR="00A63AEA" w:rsidRPr="00AC3D68" w:rsidRDefault="00A63AEA" w:rsidP="00DD0D91">
            <w:pPr>
              <w:rPr>
                <w:b/>
                <w:szCs w:val="27"/>
              </w:rPr>
            </w:pPr>
            <w:r w:rsidRPr="00AC3D68">
              <w:rPr>
                <w:b/>
                <w:szCs w:val="27"/>
              </w:rPr>
              <w:t xml:space="preserve">Nhận xét: </w:t>
            </w:r>
          </w:p>
          <w:p w14:paraId="1346457C" w14:textId="77777777" w:rsidR="00A63AEA" w:rsidRPr="00AC3D68" w:rsidRDefault="00A63AEA" w:rsidP="00DD0D91">
            <w:pPr>
              <w:rPr>
                <w:rFonts w:eastAsia="Calibri" w:cs="Times New Roman"/>
                <w:szCs w:val="27"/>
                <w:lang w:val="da-DK"/>
              </w:rPr>
            </w:pPr>
            <w:r w:rsidRPr="00AC3D68">
              <w:rPr>
                <w:szCs w:val="27"/>
              </w:rPr>
              <w:t xml:space="preserve">Với hàm số y = </w:t>
            </w:r>
            <m:oMath>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w:t>
            </w:r>
            <m:oMath>
              <m:r>
                <w:rPr>
                  <w:rFonts w:ascii="Cambria Math" w:eastAsia="Calibri" w:hAnsi="Cambria Math" w:cs="Times New Roman"/>
                  <w:szCs w:val="27"/>
                  <w:lang w:val="da-DK"/>
                </w:rPr>
                <m:t>a</m:t>
              </m:r>
            </m:oMath>
            <w:r w:rsidRPr="00AC3D68">
              <w:rPr>
                <w:rFonts w:eastAsia="Calibri" w:cs="Times New Roman"/>
                <w:szCs w:val="27"/>
                <w:lang w:val="da-DK"/>
              </w:rPr>
              <w:t xml:space="preserve"> ≠ 0) ta có:</w:t>
            </w:r>
          </w:p>
          <w:p w14:paraId="09E46FBD" w14:textId="77777777" w:rsidR="00A63AEA" w:rsidRPr="00AC3D68" w:rsidRDefault="00A63AEA" w:rsidP="00A63AEA">
            <w:pPr>
              <w:pStyle w:val="ListParagraph"/>
              <w:numPr>
                <w:ilvl w:val="0"/>
                <w:numId w:val="5"/>
              </w:numPr>
              <w:tabs>
                <w:tab w:val="left" w:pos="166"/>
              </w:tabs>
              <w:ind w:left="0" w:hanging="14"/>
              <w:jc w:val="both"/>
              <w:rPr>
                <w:szCs w:val="27"/>
                <w:lang w:val="da-DK"/>
              </w:rPr>
            </w:pPr>
            <w:r w:rsidRPr="00AC3D68">
              <w:rPr>
                <w:szCs w:val="27"/>
                <w:lang w:val="da-DK"/>
              </w:rPr>
              <w:t xml:space="preserve">Nếu </w:t>
            </w:r>
            <m:oMath>
              <m:r>
                <w:rPr>
                  <w:rFonts w:ascii="Cambria Math" w:hAnsi="Cambria Math"/>
                  <w:szCs w:val="27"/>
                </w:rPr>
                <m:t>a</m:t>
              </m:r>
              <m:r>
                <w:rPr>
                  <w:rFonts w:ascii="Cambria Math" w:hAnsi="Cambria Math"/>
                  <w:szCs w:val="27"/>
                  <w:lang w:val="da-DK"/>
                </w:rPr>
                <m:t>&gt;0</m:t>
              </m:r>
            </m:oMath>
            <w:r w:rsidRPr="00AC3D68">
              <w:rPr>
                <w:szCs w:val="27"/>
                <w:lang w:val="da-DK"/>
              </w:rPr>
              <w:t xml:space="preserve"> thì </w:t>
            </w:r>
            <m:oMath>
              <m:r>
                <w:rPr>
                  <w:rFonts w:ascii="Cambria Math" w:hAnsi="Cambria Math"/>
                  <w:szCs w:val="27"/>
                  <w:lang w:val="da-DK"/>
                </w:rPr>
                <m:t>y&gt;0</m:t>
              </m:r>
            </m:oMath>
            <w:r w:rsidRPr="00AC3D68">
              <w:rPr>
                <w:szCs w:val="27"/>
                <w:lang w:val="da-DK"/>
              </w:rPr>
              <w:t xml:space="preserve"> với mọi </w:t>
            </w:r>
            <m:oMath>
              <m:r>
                <w:rPr>
                  <w:rFonts w:ascii="Cambria Math" w:hAnsi="Cambria Math"/>
                  <w:szCs w:val="27"/>
                </w:rPr>
                <m:t>x</m:t>
              </m:r>
              <m:r>
                <w:rPr>
                  <w:rFonts w:ascii="Cambria Math" w:hAnsi="Cambria Math" w:cs="Times New Roman"/>
                  <w:szCs w:val="27"/>
                  <w:lang w:val="da-DK"/>
                </w:rPr>
                <m:t>≠</m:t>
              </m:r>
              <m:r>
                <w:rPr>
                  <w:rFonts w:ascii="Cambria Math" w:hAnsi="Cambria Math"/>
                  <w:szCs w:val="27"/>
                  <w:lang w:val="da-DK"/>
                </w:rPr>
                <m:t>0</m:t>
              </m:r>
            </m:oMath>
            <w:r w:rsidRPr="00AC3D68">
              <w:rPr>
                <w:szCs w:val="27"/>
                <w:lang w:val="da-DK"/>
              </w:rPr>
              <w:t xml:space="preserve">; </w:t>
            </w:r>
            <m:oMath>
              <m:r>
                <w:rPr>
                  <w:rFonts w:ascii="Cambria Math" w:hAnsi="Cambria Math"/>
                  <w:szCs w:val="27"/>
                </w:rPr>
                <m:t>y</m:t>
              </m:r>
              <m:r>
                <w:rPr>
                  <w:rFonts w:ascii="Cambria Math" w:hAnsi="Cambria Math"/>
                  <w:szCs w:val="27"/>
                  <w:lang w:val="da-DK"/>
                </w:rPr>
                <m:t xml:space="preserve">=0 </m:t>
              </m:r>
            </m:oMath>
            <w:r w:rsidRPr="00AC3D68">
              <w:rPr>
                <w:szCs w:val="27"/>
                <w:lang w:val="da-DK"/>
              </w:rPr>
              <w:t xml:space="preserve">khi </w:t>
            </w:r>
            <m:oMath>
              <m:r>
                <w:rPr>
                  <w:rFonts w:ascii="Cambria Math" w:hAnsi="Cambria Math"/>
                  <w:szCs w:val="27"/>
                </w:rPr>
                <m:t>x</m:t>
              </m:r>
              <m:r>
                <w:rPr>
                  <w:rFonts w:ascii="Cambria Math" w:hAnsi="Cambria Math"/>
                  <w:szCs w:val="27"/>
                  <w:lang w:val="da-DK"/>
                </w:rPr>
                <m:t>=0</m:t>
              </m:r>
            </m:oMath>
            <w:r w:rsidRPr="00AC3D68">
              <w:rPr>
                <w:szCs w:val="27"/>
                <w:lang w:val="da-DK"/>
              </w:rPr>
              <w:t>.</w:t>
            </w:r>
          </w:p>
          <w:p w14:paraId="1B9F5706" w14:textId="77777777" w:rsidR="00A63AEA" w:rsidRPr="00AC3D68" w:rsidRDefault="00A63AEA" w:rsidP="00A63AEA">
            <w:pPr>
              <w:pStyle w:val="ListParagraph"/>
              <w:numPr>
                <w:ilvl w:val="0"/>
                <w:numId w:val="5"/>
              </w:numPr>
              <w:tabs>
                <w:tab w:val="left" w:pos="166"/>
              </w:tabs>
              <w:ind w:left="0" w:hanging="14"/>
              <w:rPr>
                <w:szCs w:val="27"/>
                <w:lang w:val="da-DK"/>
              </w:rPr>
            </w:pPr>
            <w:r w:rsidRPr="00AC3D68">
              <w:rPr>
                <w:szCs w:val="27"/>
                <w:lang w:val="da-DK"/>
              </w:rPr>
              <w:t xml:space="preserve">Nếu </w:t>
            </w:r>
            <m:oMath>
              <m:r>
                <w:rPr>
                  <w:rFonts w:ascii="Cambria Math" w:hAnsi="Cambria Math"/>
                  <w:szCs w:val="27"/>
                </w:rPr>
                <m:t>a</m:t>
              </m:r>
              <m:r>
                <w:rPr>
                  <w:rFonts w:ascii="Cambria Math" w:hAnsi="Cambria Math"/>
                  <w:szCs w:val="27"/>
                  <w:lang w:val="da-DK"/>
                </w:rPr>
                <m:t>&lt;0</m:t>
              </m:r>
            </m:oMath>
            <w:r w:rsidRPr="00AC3D68">
              <w:rPr>
                <w:szCs w:val="27"/>
                <w:lang w:val="da-DK"/>
              </w:rPr>
              <w:t xml:space="preserve"> thì </w:t>
            </w:r>
            <m:oMath>
              <m:r>
                <w:rPr>
                  <w:rFonts w:ascii="Cambria Math" w:hAnsi="Cambria Math"/>
                  <w:szCs w:val="27"/>
                  <w:lang w:val="da-DK"/>
                </w:rPr>
                <m:t>y&lt;0</m:t>
              </m:r>
            </m:oMath>
            <w:r w:rsidRPr="00AC3D68">
              <w:rPr>
                <w:szCs w:val="27"/>
                <w:lang w:val="da-DK"/>
              </w:rPr>
              <w:t xml:space="preserve"> với mọi </w:t>
            </w:r>
            <m:oMath>
              <m:r>
                <w:rPr>
                  <w:rFonts w:ascii="Cambria Math" w:hAnsi="Cambria Math"/>
                  <w:szCs w:val="27"/>
                  <w:lang w:val="da-DK"/>
                </w:rPr>
                <m:t>x</m:t>
              </m:r>
              <m:r>
                <w:rPr>
                  <w:rFonts w:ascii="Cambria Math" w:hAnsi="Cambria Math" w:cs="Times New Roman"/>
                  <w:szCs w:val="27"/>
                  <w:lang w:val="da-DK"/>
                </w:rPr>
                <m:t>≠</m:t>
              </m:r>
              <m:r>
                <w:rPr>
                  <w:rFonts w:ascii="Cambria Math" w:hAnsi="Cambria Math"/>
                  <w:szCs w:val="27"/>
                  <w:lang w:val="da-DK"/>
                </w:rPr>
                <m:t>0</m:t>
              </m:r>
            </m:oMath>
            <w:r w:rsidRPr="00AC3D68">
              <w:rPr>
                <w:szCs w:val="27"/>
                <w:lang w:val="da-DK"/>
              </w:rPr>
              <w:t xml:space="preserve">; </w:t>
            </w:r>
            <m:oMath>
              <m:r>
                <w:rPr>
                  <w:rFonts w:ascii="Cambria Math" w:hAnsi="Cambria Math"/>
                  <w:szCs w:val="27"/>
                  <w:lang w:val="da-DK"/>
                </w:rPr>
                <m:t>y=0</m:t>
              </m:r>
            </m:oMath>
            <w:r w:rsidRPr="00AC3D68">
              <w:rPr>
                <w:szCs w:val="27"/>
                <w:lang w:val="da-DK"/>
              </w:rPr>
              <w:t xml:space="preserve"> khi </w:t>
            </w:r>
            <m:oMath>
              <m:r>
                <w:rPr>
                  <w:rFonts w:ascii="Cambria Math" w:hAnsi="Cambria Math"/>
                  <w:szCs w:val="27"/>
                  <w:lang w:val="da-DK"/>
                </w:rPr>
                <m:t>x=0</m:t>
              </m:r>
            </m:oMath>
            <w:r w:rsidRPr="00AC3D68">
              <w:rPr>
                <w:szCs w:val="27"/>
                <w:lang w:val="da-DK"/>
              </w:rPr>
              <w:t>.</w:t>
            </w:r>
          </w:p>
          <w:p w14:paraId="4ADA310A" w14:textId="77777777" w:rsidR="00A63AEA" w:rsidRPr="00AC3D68" w:rsidRDefault="00A63AEA" w:rsidP="00DD0D91">
            <w:pPr>
              <w:spacing w:before="60" w:after="60"/>
              <w:jc w:val="both"/>
              <w:rPr>
                <w:rFonts w:eastAsiaTheme="minorEastAsia" w:cs="Times New Roman"/>
                <w:szCs w:val="27"/>
              </w:rPr>
            </w:pPr>
            <w:r w:rsidRPr="00AC3D68">
              <w:rPr>
                <w:rFonts w:eastAsiaTheme="minorEastAsia" w:cs="Times New Roman"/>
                <w:b/>
                <w:bCs/>
                <w:szCs w:val="27"/>
              </w:rPr>
              <w:t>Thực hành 2</w:t>
            </w:r>
          </w:p>
          <w:tbl>
            <w:tblPr>
              <w:tblStyle w:val="TableGrid"/>
              <w:tblW w:w="4517" w:type="dxa"/>
              <w:tblLook w:val="04A0" w:firstRow="1" w:lastRow="0" w:firstColumn="1" w:lastColumn="0" w:noHBand="0" w:noVBand="1"/>
            </w:tblPr>
            <w:tblGrid>
              <w:gridCol w:w="1849"/>
              <w:gridCol w:w="557"/>
              <w:gridCol w:w="556"/>
              <w:gridCol w:w="443"/>
              <w:gridCol w:w="556"/>
              <w:gridCol w:w="556"/>
            </w:tblGrid>
            <w:tr w:rsidR="00A63AEA" w:rsidRPr="00AC3D68" w14:paraId="2C737FE4" w14:textId="77777777" w:rsidTr="00DD0D91">
              <w:trPr>
                <w:trHeight w:val="531"/>
              </w:trPr>
              <w:tc>
                <w:tcPr>
                  <w:tcW w:w="0" w:type="auto"/>
                </w:tcPr>
                <w:p w14:paraId="2F9830F7" w14:textId="77777777" w:rsidR="00A63AEA" w:rsidRPr="00AC3D68" w:rsidRDefault="00A63AEA" w:rsidP="00DD0D91">
                  <w:pPr>
                    <w:jc w:val="center"/>
                    <w:rPr>
                      <w:szCs w:val="27"/>
                    </w:rPr>
                  </w:pPr>
                  <m:oMathPara>
                    <m:oMath>
                      <m:r>
                        <w:rPr>
                          <w:rFonts w:ascii="Cambria Math" w:hAnsi="Cambria Math"/>
                          <w:szCs w:val="27"/>
                        </w:rPr>
                        <m:t>x</m:t>
                      </m:r>
                    </m:oMath>
                  </m:oMathPara>
                </w:p>
              </w:tc>
              <w:tc>
                <w:tcPr>
                  <w:tcW w:w="0" w:type="auto"/>
                  <w:vAlign w:val="center"/>
                </w:tcPr>
                <w:p w14:paraId="7C9B2F85" w14:textId="77777777" w:rsidR="00A63AEA" w:rsidRPr="00AC3D68" w:rsidRDefault="00A63AEA" w:rsidP="00DD0D91">
                  <w:pPr>
                    <w:jc w:val="center"/>
                    <w:rPr>
                      <w:szCs w:val="27"/>
                    </w:rPr>
                  </w:pPr>
                  <w:r w:rsidRPr="00AC3D68">
                    <w:rPr>
                      <w:szCs w:val="27"/>
                    </w:rPr>
                    <w:t>-4</w:t>
                  </w:r>
                </w:p>
              </w:tc>
              <w:tc>
                <w:tcPr>
                  <w:tcW w:w="0" w:type="auto"/>
                  <w:vAlign w:val="center"/>
                </w:tcPr>
                <w:p w14:paraId="687AFF92" w14:textId="77777777" w:rsidR="00A63AEA" w:rsidRPr="00AC3D68" w:rsidRDefault="00A63AEA" w:rsidP="00DD0D91">
                  <w:pPr>
                    <w:jc w:val="center"/>
                    <w:rPr>
                      <w:szCs w:val="27"/>
                    </w:rPr>
                  </w:pPr>
                  <w:r w:rsidRPr="00AC3D68">
                    <w:rPr>
                      <w:szCs w:val="27"/>
                    </w:rPr>
                    <w:t>-2</w:t>
                  </w:r>
                </w:p>
              </w:tc>
              <w:tc>
                <w:tcPr>
                  <w:tcW w:w="0" w:type="auto"/>
                  <w:vAlign w:val="center"/>
                </w:tcPr>
                <w:p w14:paraId="51AB606D" w14:textId="77777777" w:rsidR="00A63AEA" w:rsidRPr="00AC3D68" w:rsidRDefault="00A63AEA" w:rsidP="00DD0D91">
                  <w:pPr>
                    <w:jc w:val="center"/>
                    <w:rPr>
                      <w:szCs w:val="27"/>
                    </w:rPr>
                  </w:pPr>
                  <w:r w:rsidRPr="00AC3D68">
                    <w:rPr>
                      <w:szCs w:val="27"/>
                    </w:rPr>
                    <w:t>0</w:t>
                  </w:r>
                </w:p>
              </w:tc>
              <w:tc>
                <w:tcPr>
                  <w:tcW w:w="0" w:type="auto"/>
                  <w:vAlign w:val="center"/>
                </w:tcPr>
                <w:p w14:paraId="369F0E04" w14:textId="77777777" w:rsidR="00A63AEA" w:rsidRPr="00AC3D68" w:rsidRDefault="00A63AEA" w:rsidP="00DD0D91">
                  <w:pPr>
                    <w:jc w:val="center"/>
                    <w:rPr>
                      <w:szCs w:val="27"/>
                    </w:rPr>
                  </w:pPr>
                  <w:r w:rsidRPr="00AC3D68">
                    <w:rPr>
                      <w:szCs w:val="27"/>
                    </w:rPr>
                    <w:t>2</w:t>
                  </w:r>
                </w:p>
              </w:tc>
              <w:tc>
                <w:tcPr>
                  <w:tcW w:w="0" w:type="auto"/>
                  <w:vAlign w:val="center"/>
                </w:tcPr>
                <w:p w14:paraId="0EE96FD2" w14:textId="77777777" w:rsidR="00A63AEA" w:rsidRPr="00AC3D68" w:rsidRDefault="00A63AEA" w:rsidP="00DD0D91">
                  <w:pPr>
                    <w:jc w:val="center"/>
                    <w:rPr>
                      <w:szCs w:val="27"/>
                    </w:rPr>
                  </w:pPr>
                  <w:r w:rsidRPr="00AC3D68">
                    <w:rPr>
                      <w:szCs w:val="27"/>
                    </w:rPr>
                    <w:t>4</w:t>
                  </w:r>
                </w:p>
              </w:tc>
            </w:tr>
            <w:tr w:rsidR="00A63AEA" w:rsidRPr="00AC3D68" w14:paraId="4F733155" w14:textId="77777777" w:rsidTr="00DD0D91">
              <w:trPr>
                <w:trHeight w:val="670"/>
              </w:trPr>
              <w:tc>
                <w:tcPr>
                  <w:tcW w:w="0" w:type="auto"/>
                </w:tcPr>
                <w:p w14:paraId="65FE14EF" w14:textId="77777777" w:rsidR="00A63AEA" w:rsidRPr="00AC3D68" w:rsidRDefault="00A63AEA" w:rsidP="00DD0D91">
                  <w:pPr>
                    <w:jc w:val="center"/>
                    <w:rPr>
                      <w:szCs w:val="27"/>
                    </w:rPr>
                  </w:pPr>
                  <w:r w:rsidRPr="00AC3D68">
                    <w:rPr>
                      <w:szCs w:val="27"/>
                    </w:rPr>
                    <w:t xml:space="preserve"> </w:t>
                  </w:r>
                  <m:oMath>
                    <m:r>
                      <w:rPr>
                        <w:rFonts w:ascii="Cambria Math" w:hAnsi="Cambria Math"/>
                        <w:szCs w:val="27"/>
                      </w:rPr>
                      <m:t>y=</m:t>
                    </m:r>
                    <m:f>
                      <m:fPr>
                        <m:ctrlPr>
                          <w:rPr>
                            <w:rFonts w:ascii="Cambria Math" w:hAnsi="Cambria Math"/>
                            <w:i/>
                            <w:szCs w:val="27"/>
                          </w:rPr>
                        </m:ctrlPr>
                      </m:fPr>
                      <m:num>
                        <m:r>
                          <w:rPr>
                            <w:rFonts w:ascii="Cambria Math" w:hAnsi="Cambria Math"/>
                            <w:szCs w:val="27"/>
                          </w:rPr>
                          <m:t>1</m:t>
                        </m:r>
                      </m:num>
                      <m:den>
                        <m:r>
                          <w:rPr>
                            <w:rFonts w:ascii="Cambria Math" w:hAnsi="Cambria Math"/>
                            <w:szCs w:val="27"/>
                          </w:rPr>
                          <m:t>4</m:t>
                        </m:r>
                      </m:den>
                    </m:f>
                    <m:r>
                      <w:rPr>
                        <w:rFonts w:ascii="Cambria Math" w:hAnsi="Cambria Math"/>
                        <w:szCs w:val="27"/>
                      </w:rPr>
                      <m:t xml:space="preserve"> </m:t>
                    </m:r>
                    <m:sSup>
                      <m:sSupPr>
                        <m:ctrlPr>
                          <w:rPr>
                            <w:rFonts w:ascii="Cambria Math" w:eastAsiaTheme="minorEastAsia" w:hAnsi="Cambria Math"/>
                            <w:i/>
                            <w:szCs w:val="27"/>
                          </w:rPr>
                        </m:ctrlPr>
                      </m:sSupPr>
                      <m:e>
                        <m:r>
                          <w:rPr>
                            <w:rFonts w:ascii="Cambria Math" w:eastAsiaTheme="minorEastAsia" w:hAnsi="Cambria Math"/>
                            <w:szCs w:val="27"/>
                          </w:rPr>
                          <m:t>x</m:t>
                        </m:r>
                      </m:e>
                      <m:sup>
                        <m:r>
                          <w:rPr>
                            <w:rFonts w:ascii="Cambria Math" w:eastAsiaTheme="minorEastAsia" w:hAnsi="Cambria Math"/>
                            <w:szCs w:val="27"/>
                          </w:rPr>
                          <m:t>2</m:t>
                        </m:r>
                      </m:sup>
                    </m:sSup>
                  </m:oMath>
                </w:p>
              </w:tc>
              <w:tc>
                <w:tcPr>
                  <w:tcW w:w="0" w:type="auto"/>
                  <w:vAlign w:val="center"/>
                </w:tcPr>
                <w:p w14:paraId="5F75FD1F" w14:textId="77777777" w:rsidR="00A63AEA" w:rsidRPr="00AC3D68" w:rsidRDefault="00A63AEA" w:rsidP="00DD0D91">
                  <w:pPr>
                    <w:jc w:val="center"/>
                    <w:rPr>
                      <w:szCs w:val="27"/>
                    </w:rPr>
                  </w:pPr>
                  <w:r w:rsidRPr="00AC3D68">
                    <w:rPr>
                      <w:szCs w:val="27"/>
                    </w:rPr>
                    <w:t>4</w:t>
                  </w:r>
                </w:p>
              </w:tc>
              <w:tc>
                <w:tcPr>
                  <w:tcW w:w="0" w:type="auto"/>
                  <w:vAlign w:val="center"/>
                </w:tcPr>
                <w:p w14:paraId="4C7C8878" w14:textId="77777777" w:rsidR="00A63AEA" w:rsidRPr="00AC3D68" w:rsidRDefault="00A63AEA" w:rsidP="00DD0D91">
                  <w:pPr>
                    <w:jc w:val="center"/>
                    <w:rPr>
                      <w:szCs w:val="27"/>
                    </w:rPr>
                  </w:pPr>
                  <w:r w:rsidRPr="00AC3D68">
                    <w:rPr>
                      <w:szCs w:val="27"/>
                    </w:rPr>
                    <w:t>1</w:t>
                  </w:r>
                </w:p>
              </w:tc>
              <w:tc>
                <w:tcPr>
                  <w:tcW w:w="0" w:type="auto"/>
                  <w:vAlign w:val="center"/>
                </w:tcPr>
                <w:p w14:paraId="608C473F" w14:textId="77777777" w:rsidR="00A63AEA" w:rsidRPr="00AC3D68" w:rsidRDefault="00A63AEA" w:rsidP="00DD0D91">
                  <w:pPr>
                    <w:jc w:val="center"/>
                    <w:rPr>
                      <w:szCs w:val="27"/>
                    </w:rPr>
                  </w:pPr>
                  <w:r w:rsidRPr="00AC3D68">
                    <w:rPr>
                      <w:szCs w:val="27"/>
                    </w:rPr>
                    <w:t>0</w:t>
                  </w:r>
                </w:p>
              </w:tc>
              <w:tc>
                <w:tcPr>
                  <w:tcW w:w="0" w:type="auto"/>
                  <w:vAlign w:val="center"/>
                </w:tcPr>
                <w:p w14:paraId="00962C0F" w14:textId="77777777" w:rsidR="00A63AEA" w:rsidRPr="00AC3D68" w:rsidRDefault="00A63AEA" w:rsidP="00DD0D91">
                  <w:pPr>
                    <w:jc w:val="center"/>
                    <w:rPr>
                      <w:szCs w:val="27"/>
                    </w:rPr>
                  </w:pPr>
                  <w:r w:rsidRPr="00AC3D68">
                    <w:rPr>
                      <w:szCs w:val="27"/>
                    </w:rPr>
                    <w:t>1</w:t>
                  </w:r>
                </w:p>
              </w:tc>
              <w:tc>
                <w:tcPr>
                  <w:tcW w:w="0" w:type="auto"/>
                  <w:vAlign w:val="center"/>
                </w:tcPr>
                <w:p w14:paraId="1C24EBB5" w14:textId="77777777" w:rsidR="00A63AEA" w:rsidRPr="00AC3D68" w:rsidRDefault="00A63AEA" w:rsidP="00DD0D91">
                  <w:pPr>
                    <w:jc w:val="center"/>
                    <w:rPr>
                      <w:szCs w:val="27"/>
                    </w:rPr>
                  </w:pPr>
                  <w:r w:rsidRPr="00AC3D68">
                    <w:rPr>
                      <w:szCs w:val="27"/>
                    </w:rPr>
                    <w:t>4</w:t>
                  </w:r>
                </w:p>
              </w:tc>
            </w:tr>
            <w:tr w:rsidR="00A63AEA" w:rsidRPr="00AC3D68" w14:paraId="1F685C5F" w14:textId="77777777" w:rsidTr="00DD0D91">
              <w:trPr>
                <w:trHeight w:val="685"/>
              </w:trPr>
              <w:tc>
                <w:tcPr>
                  <w:tcW w:w="0" w:type="auto"/>
                </w:tcPr>
                <w:p w14:paraId="11386029" w14:textId="77777777" w:rsidR="00A63AEA" w:rsidRPr="00AC3D68" w:rsidRDefault="00A63AEA" w:rsidP="00DD0D91">
                  <w:pPr>
                    <w:jc w:val="center"/>
                    <w:rPr>
                      <w:szCs w:val="27"/>
                    </w:rPr>
                  </w:pPr>
                  <w:r w:rsidRPr="00AC3D68">
                    <w:rPr>
                      <w:szCs w:val="27"/>
                    </w:rPr>
                    <w:t xml:space="preserve"> </w:t>
                  </w:r>
                  <m:oMath>
                    <m:r>
                      <w:rPr>
                        <w:rFonts w:ascii="Cambria Math" w:hAnsi="Cambria Math"/>
                        <w:szCs w:val="27"/>
                      </w:rPr>
                      <m:t>y=</m:t>
                    </m:r>
                    <m:f>
                      <m:fPr>
                        <m:ctrlPr>
                          <w:rPr>
                            <w:rFonts w:ascii="Cambria Math" w:hAnsi="Cambria Math"/>
                            <w:i/>
                            <w:szCs w:val="27"/>
                          </w:rPr>
                        </m:ctrlPr>
                      </m:fPr>
                      <m:num>
                        <m:r>
                          <w:rPr>
                            <w:rFonts w:ascii="Cambria Math" w:hAnsi="Cambria Math"/>
                            <w:szCs w:val="27"/>
                          </w:rPr>
                          <m:t>- 1</m:t>
                        </m:r>
                      </m:num>
                      <m:den>
                        <m:r>
                          <w:rPr>
                            <w:rFonts w:ascii="Cambria Math" w:hAnsi="Cambria Math"/>
                            <w:szCs w:val="27"/>
                          </w:rPr>
                          <m:t>4</m:t>
                        </m:r>
                      </m:den>
                    </m:f>
                    <m:r>
                      <w:rPr>
                        <w:rFonts w:ascii="Cambria Math" w:hAnsi="Cambria Math"/>
                        <w:szCs w:val="27"/>
                      </w:rPr>
                      <m:t xml:space="preserve"> </m:t>
                    </m:r>
                    <m:sSup>
                      <m:sSupPr>
                        <m:ctrlPr>
                          <w:rPr>
                            <w:rFonts w:ascii="Cambria Math" w:eastAsiaTheme="minorEastAsia" w:hAnsi="Cambria Math"/>
                            <w:i/>
                            <w:szCs w:val="27"/>
                          </w:rPr>
                        </m:ctrlPr>
                      </m:sSupPr>
                      <m:e>
                        <m:r>
                          <w:rPr>
                            <w:rFonts w:ascii="Cambria Math" w:eastAsiaTheme="minorEastAsia" w:hAnsi="Cambria Math"/>
                            <w:szCs w:val="27"/>
                          </w:rPr>
                          <m:t>x</m:t>
                        </m:r>
                      </m:e>
                      <m:sup>
                        <m:r>
                          <w:rPr>
                            <w:rFonts w:ascii="Cambria Math" w:eastAsiaTheme="minorEastAsia" w:hAnsi="Cambria Math"/>
                            <w:szCs w:val="27"/>
                          </w:rPr>
                          <m:t>2</m:t>
                        </m:r>
                      </m:sup>
                    </m:sSup>
                  </m:oMath>
                </w:p>
              </w:tc>
              <w:tc>
                <w:tcPr>
                  <w:tcW w:w="0" w:type="auto"/>
                  <w:vAlign w:val="center"/>
                </w:tcPr>
                <w:p w14:paraId="3ACDD19F" w14:textId="77777777" w:rsidR="00A63AEA" w:rsidRPr="00AC3D68" w:rsidRDefault="00A63AEA" w:rsidP="00DD0D91">
                  <w:pPr>
                    <w:jc w:val="center"/>
                    <w:rPr>
                      <w:szCs w:val="27"/>
                    </w:rPr>
                  </w:pPr>
                  <w:r w:rsidRPr="00AC3D68">
                    <w:rPr>
                      <w:szCs w:val="27"/>
                    </w:rPr>
                    <w:t>-4</w:t>
                  </w:r>
                </w:p>
              </w:tc>
              <w:tc>
                <w:tcPr>
                  <w:tcW w:w="0" w:type="auto"/>
                  <w:vAlign w:val="center"/>
                </w:tcPr>
                <w:p w14:paraId="04EF9A9B" w14:textId="77777777" w:rsidR="00A63AEA" w:rsidRPr="00AC3D68" w:rsidRDefault="00A63AEA" w:rsidP="00DD0D91">
                  <w:pPr>
                    <w:jc w:val="center"/>
                    <w:rPr>
                      <w:szCs w:val="27"/>
                    </w:rPr>
                  </w:pPr>
                  <w:r w:rsidRPr="00AC3D68">
                    <w:rPr>
                      <w:szCs w:val="27"/>
                    </w:rPr>
                    <w:t>-1</w:t>
                  </w:r>
                </w:p>
              </w:tc>
              <w:tc>
                <w:tcPr>
                  <w:tcW w:w="0" w:type="auto"/>
                  <w:vAlign w:val="center"/>
                </w:tcPr>
                <w:p w14:paraId="770AD79D" w14:textId="77777777" w:rsidR="00A63AEA" w:rsidRPr="00AC3D68" w:rsidRDefault="00A63AEA" w:rsidP="00DD0D91">
                  <w:pPr>
                    <w:jc w:val="center"/>
                    <w:rPr>
                      <w:szCs w:val="27"/>
                    </w:rPr>
                  </w:pPr>
                  <w:r w:rsidRPr="00AC3D68">
                    <w:rPr>
                      <w:szCs w:val="27"/>
                    </w:rPr>
                    <w:t>0</w:t>
                  </w:r>
                </w:p>
              </w:tc>
              <w:tc>
                <w:tcPr>
                  <w:tcW w:w="0" w:type="auto"/>
                  <w:vAlign w:val="center"/>
                </w:tcPr>
                <w:p w14:paraId="75FEA1C9" w14:textId="77777777" w:rsidR="00A63AEA" w:rsidRPr="00AC3D68" w:rsidRDefault="00A63AEA" w:rsidP="00DD0D91">
                  <w:pPr>
                    <w:jc w:val="center"/>
                    <w:rPr>
                      <w:szCs w:val="27"/>
                    </w:rPr>
                  </w:pPr>
                  <w:r w:rsidRPr="00AC3D68">
                    <w:rPr>
                      <w:szCs w:val="27"/>
                    </w:rPr>
                    <w:t>-1</w:t>
                  </w:r>
                </w:p>
              </w:tc>
              <w:tc>
                <w:tcPr>
                  <w:tcW w:w="0" w:type="auto"/>
                  <w:vAlign w:val="center"/>
                </w:tcPr>
                <w:p w14:paraId="449190AF" w14:textId="77777777" w:rsidR="00A63AEA" w:rsidRPr="00AC3D68" w:rsidRDefault="00A63AEA" w:rsidP="00DD0D91">
                  <w:pPr>
                    <w:jc w:val="center"/>
                    <w:rPr>
                      <w:szCs w:val="27"/>
                    </w:rPr>
                  </w:pPr>
                  <w:r w:rsidRPr="00AC3D68">
                    <w:rPr>
                      <w:szCs w:val="27"/>
                    </w:rPr>
                    <w:t>-4</w:t>
                  </w:r>
                </w:p>
              </w:tc>
            </w:tr>
          </w:tbl>
          <w:p w14:paraId="01AC7757" w14:textId="77777777" w:rsidR="00A63AEA" w:rsidRPr="00AC3D68" w:rsidRDefault="00A63AEA" w:rsidP="00DD0D91">
            <w:pPr>
              <w:rPr>
                <w:szCs w:val="27"/>
              </w:rPr>
            </w:pPr>
          </w:p>
          <w:p w14:paraId="506AFB61" w14:textId="77777777" w:rsidR="00A63AEA" w:rsidRPr="00AC3D68" w:rsidRDefault="00A63AEA" w:rsidP="00DD0D91">
            <w:pPr>
              <w:rPr>
                <w:b/>
                <w:szCs w:val="27"/>
              </w:rPr>
            </w:pPr>
            <w:r w:rsidRPr="00AC3D68">
              <w:rPr>
                <w:b/>
                <w:szCs w:val="27"/>
              </w:rPr>
              <w:t>Vận dụng 2:</w:t>
            </w:r>
          </w:p>
          <w:p w14:paraId="333A899D" w14:textId="77777777" w:rsidR="00A63AEA" w:rsidRPr="00AC3D68" w:rsidRDefault="00A63AEA" w:rsidP="00DD0D91">
            <w:pPr>
              <w:jc w:val="both"/>
              <w:rPr>
                <w:rFonts w:eastAsiaTheme="minorEastAsia"/>
                <w:szCs w:val="27"/>
              </w:rPr>
            </w:pPr>
            <w:r w:rsidRPr="00AC3D68">
              <w:rPr>
                <w:szCs w:val="27"/>
              </w:rPr>
              <w:t xml:space="preserve">a) t = 2 thì s = </w:t>
            </w:r>
            <m:oMath>
              <m:r>
                <w:rPr>
                  <w:rFonts w:ascii="Cambria Math" w:hAnsi="Cambria Math"/>
                  <w:szCs w:val="27"/>
                </w:rPr>
                <m:t>5×</m:t>
              </m:r>
              <m:sSup>
                <m:sSupPr>
                  <m:ctrlPr>
                    <w:rPr>
                      <w:rFonts w:ascii="Cambria Math" w:hAnsi="Cambria Math"/>
                      <w:i/>
                      <w:szCs w:val="27"/>
                    </w:rPr>
                  </m:ctrlPr>
                </m:sSupPr>
                <m:e>
                  <m:r>
                    <w:rPr>
                      <w:rFonts w:ascii="Cambria Math" w:hAnsi="Cambria Math"/>
                      <w:szCs w:val="27"/>
                    </w:rPr>
                    <m:t>2</m:t>
                  </m:r>
                </m:e>
                <m:sup>
                  <m:r>
                    <w:rPr>
                      <w:rFonts w:ascii="Cambria Math" w:hAnsi="Cambria Math"/>
                      <w:szCs w:val="27"/>
                    </w:rPr>
                    <m:t>2</m:t>
                  </m:r>
                </m:sup>
              </m:sSup>
              <m:r>
                <w:rPr>
                  <w:rFonts w:ascii="Cambria Math" w:hAnsi="Cambria Math"/>
                  <w:szCs w:val="27"/>
                </w:rPr>
                <m:t>=20</m:t>
              </m:r>
            </m:oMath>
            <w:r w:rsidRPr="00AC3D68">
              <w:rPr>
                <w:rFonts w:eastAsiaTheme="minorEastAsia"/>
                <w:szCs w:val="27"/>
              </w:rPr>
              <w:t>. Vậy sau 2 giây vật cách mặt đất 125 – 20 = 105 (m).</w:t>
            </w:r>
          </w:p>
          <w:p w14:paraId="67BE208D" w14:textId="77777777" w:rsidR="00A63AEA" w:rsidRPr="00AC3D68" w:rsidRDefault="00A63AEA" w:rsidP="00DD0D91">
            <w:pPr>
              <w:jc w:val="both"/>
              <w:rPr>
                <w:rFonts w:eastAsiaTheme="minorEastAsia"/>
                <w:szCs w:val="27"/>
              </w:rPr>
            </w:pPr>
            <w:r w:rsidRPr="00AC3D68">
              <w:rPr>
                <w:szCs w:val="27"/>
              </w:rPr>
              <w:t xml:space="preserve">t = 3 thì s = </w:t>
            </w:r>
            <m:oMath>
              <m:r>
                <w:rPr>
                  <w:rFonts w:ascii="Cambria Math" w:hAnsi="Cambria Math"/>
                  <w:szCs w:val="27"/>
                </w:rPr>
                <m:t>5×</m:t>
              </m:r>
              <m:sSup>
                <m:sSupPr>
                  <m:ctrlPr>
                    <w:rPr>
                      <w:rFonts w:ascii="Cambria Math" w:eastAsiaTheme="minorEastAsia" w:hAnsi="Cambria Math"/>
                      <w:i/>
                      <w:szCs w:val="27"/>
                    </w:rPr>
                  </m:ctrlPr>
                </m:sSupPr>
                <m:e>
                  <m:r>
                    <w:rPr>
                      <w:rFonts w:ascii="Cambria Math" w:eastAsiaTheme="minorEastAsia" w:hAnsi="Cambria Math"/>
                      <w:szCs w:val="27"/>
                    </w:rPr>
                    <m:t>3</m:t>
                  </m:r>
                </m:e>
                <m:sup>
                  <m:r>
                    <w:rPr>
                      <w:rFonts w:ascii="Cambria Math" w:eastAsiaTheme="minorEastAsia" w:hAnsi="Cambria Math"/>
                      <w:szCs w:val="27"/>
                    </w:rPr>
                    <m:t>2</m:t>
                  </m:r>
                </m:sup>
              </m:sSup>
            </m:oMath>
            <w:r w:rsidRPr="00AC3D68">
              <w:rPr>
                <w:rFonts w:eastAsiaTheme="minorEastAsia"/>
                <w:szCs w:val="27"/>
              </w:rPr>
              <w:t xml:space="preserve"> = 45. Vậy sau 3 giây vật cách mặt đất 125 – 45 = 80 (m).</w:t>
            </w:r>
          </w:p>
          <w:p w14:paraId="03F3BD3C" w14:textId="77777777" w:rsidR="00A63AEA" w:rsidRPr="00AC3D68" w:rsidRDefault="00A63AEA" w:rsidP="00DD0D91">
            <w:pPr>
              <w:jc w:val="both"/>
              <w:rPr>
                <w:rFonts w:eastAsiaTheme="minorEastAsia"/>
                <w:szCs w:val="27"/>
                <w:lang w:val="da-DK"/>
              </w:rPr>
            </w:pPr>
            <w:r w:rsidRPr="00AC3D68">
              <w:rPr>
                <w:rFonts w:eastAsiaTheme="minorEastAsia"/>
                <w:szCs w:val="27"/>
              </w:rPr>
              <w:t xml:space="preserve">b) s = </w:t>
            </w:r>
            <w:r w:rsidRPr="00AC3D68">
              <w:rPr>
                <w:szCs w:val="27"/>
                <w:lang w:val="da-DK"/>
              </w:rPr>
              <w:t>5</w:t>
            </w:r>
            <m:oMath>
              <m:sSup>
                <m:sSupPr>
                  <m:ctrlPr>
                    <w:rPr>
                      <w:rFonts w:ascii="Cambria Math" w:eastAsia="Calibri" w:hAnsi="Cambria Math" w:cs="Times New Roman"/>
                      <w:szCs w:val="27"/>
                      <w:lang w:val="da-DK"/>
                    </w:rPr>
                  </m:ctrlPr>
                </m:sSupPr>
                <m:e>
                  <m:r>
                    <m:rPr>
                      <m:sty m:val="p"/>
                    </m:rPr>
                    <w:rPr>
                      <w:rFonts w:ascii="Cambria Math" w:eastAsia="Calibri" w:hAnsi="Cambria Math" w:cs="Times New Roman"/>
                      <w:szCs w:val="27"/>
                      <w:lang w:val="da-DK"/>
                    </w:rPr>
                    <m:t>t</m:t>
                  </m:r>
                </m:e>
                <m:sup>
                  <m:r>
                    <m:rPr>
                      <m:sty m:val="p"/>
                    </m:rPr>
                    <w:rPr>
                      <w:rFonts w:ascii="Cambria Math" w:eastAsia="Calibri" w:hAnsi="Cambria Math" w:cs="Times New Roman"/>
                      <w:szCs w:val="27"/>
                      <w:lang w:val="da-DK"/>
                    </w:rPr>
                    <m:t>2</m:t>
                  </m:r>
                </m:sup>
              </m:sSup>
            </m:oMath>
            <w:r w:rsidRPr="00AC3D68">
              <w:rPr>
                <w:szCs w:val="27"/>
                <w:lang w:val="da-DK"/>
              </w:rPr>
              <w:t xml:space="preserve"> = 125 </w:t>
            </w:r>
            <m:oMath>
              <m:r>
                <w:rPr>
                  <w:rFonts w:ascii="Cambria Math" w:hAnsi="Cambria Math"/>
                  <w:szCs w:val="27"/>
                  <w:lang w:val="da-DK"/>
                </w:rPr>
                <m:t xml:space="preserve">→ </m:t>
              </m:r>
              <m:sSup>
                <m:sSupPr>
                  <m:ctrlPr>
                    <w:rPr>
                      <w:rFonts w:ascii="Cambria Math" w:hAnsi="Cambria Math"/>
                      <w:i/>
                      <w:szCs w:val="27"/>
                      <w:lang w:val="da-DK"/>
                    </w:rPr>
                  </m:ctrlPr>
                </m:sSupPr>
                <m:e>
                  <m:r>
                    <w:rPr>
                      <w:rFonts w:ascii="Cambria Math" w:hAnsi="Cambria Math"/>
                      <w:szCs w:val="27"/>
                      <w:lang w:val="da-DK"/>
                    </w:rPr>
                    <m:t>t</m:t>
                  </m:r>
                </m:e>
                <m:sup>
                  <m:r>
                    <w:rPr>
                      <w:rFonts w:ascii="Cambria Math" w:hAnsi="Cambria Math"/>
                      <w:szCs w:val="27"/>
                      <w:lang w:val="da-DK"/>
                    </w:rPr>
                    <m:t>2</m:t>
                  </m:r>
                </m:sup>
              </m:sSup>
            </m:oMath>
            <w:r w:rsidRPr="00AC3D68">
              <w:rPr>
                <w:rFonts w:eastAsiaTheme="minorEastAsia"/>
                <w:szCs w:val="27"/>
                <w:lang w:val="da-DK"/>
              </w:rPr>
              <w:t xml:space="preserve"> = 25 </w:t>
            </w:r>
            <m:oMath>
              <m:r>
                <w:rPr>
                  <w:rFonts w:ascii="Cambria Math" w:eastAsiaTheme="minorEastAsia" w:hAnsi="Cambria Math"/>
                  <w:szCs w:val="27"/>
                  <w:lang w:val="da-DK"/>
                </w:rPr>
                <m:t>→</m:t>
              </m:r>
            </m:oMath>
            <w:r w:rsidRPr="00AC3D68">
              <w:rPr>
                <w:rFonts w:eastAsiaTheme="minorEastAsia"/>
                <w:szCs w:val="27"/>
                <w:lang w:val="da-DK"/>
              </w:rPr>
              <w:t xml:space="preserve"> t = </w:t>
            </w:r>
            <m:oMath>
              <m:r>
                <w:rPr>
                  <w:rFonts w:ascii="Cambria Math" w:eastAsiaTheme="minorEastAsia" w:hAnsi="Cambria Math"/>
                  <w:szCs w:val="27"/>
                  <w:lang w:val="da-DK"/>
                </w:rPr>
                <m:t>±</m:t>
              </m:r>
            </m:oMath>
            <w:r w:rsidRPr="00AC3D68">
              <w:rPr>
                <w:rFonts w:eastAsiaTheme="minorEastAsia"/>
                <w:szCs w:val="27"/>
                <w:lang w:val="da-DK"/>
              </w:rPr>
              <w:t xml:space="preserve">5. </w:t>
            </w:r>
          </w:p>
          <w:p w14:paraId="38AF4B83" w14:textId="77777777" w:rsidR="00A63AEA" w:rsidRPr="00AC3D68" w:rsidRDefault="00A63AEA" w:rsidP="00DD0D91">
            <w:pPr>
              <w:jc w:val="both"/>
              <w:rPr>
                <w:szCs w:val="27"/>
                <w:lang w:val="da-DK"/>
              </w:rPr>
            </w:pPr>
            <w:r w:rsidRPr="00AC3D68">
              <w:rPr>
                <w:rFonts w:eastAsiaTheme="minorEastAsia"/>
                <w:szCs w:val="27"/>
                <w:lang w:val="da-DK"/>
              </w:rPr>
              <w:t>Vì t &gt; 0 nên t = 5. Vậy sau 5 giây thì vật tiếp đất.</w:t>
            </w:r>
          </w:p>
        </w:tc>
      </w:tr>
    </w:tbl>
    <w:p w14:paraId="29329F60" w14:textId="77777777" w:rsidR="00A63AEA" w:rsidRPr="00AC3D68" w:rsidRDefault="00A63AEA" w:rsidP="00A63AEA">
      <w:pPr>
        <w:rPr>
          <w:b/>
          <w:szCs w:val="27"/>
          <w:lang w:val="vi-VN"/>
        </w:rPr>
      </w:pPr>
    </w:p>
    <w:p w14:paraId="1618F706" w14:textId="77777777" w:rsidR="00A63AEA" w:rsidRPr="00AC3D68" w:rsidRDefault="00A63AEA" w:rsidP="00A63AEA">
      <w:pPr>
        <w:rPr>
          <w:rFonts w:eastAsia="Calibri" w:cs="Times New Roman"/>
          <w:b/>
          <w:bCs/>
          <w:szCs w:val="27"/>
          <w:lang w:val="da-DK"/>
        </w:rPr>
      </w:pPr>
      <w:r w:rsidRPr="00AC3D68">
        <w:rPr>
          <w:b/>
          <w:szCs w:val="27"/>
          <w:lang w:val="vi-VN"/>
        </w:rPr>
        <w:t xml:space="preserve">Hoạt động 3: Đồ thị của hàm số y </w:t>
      </w:r>
      <w:r w:rsidRPr="00AC3D68">
        <w:rPr>
          <w:rFonts w:eastAsia="Calibri" w:cs="Times New Roman"/>
          <w:b/>
          <w:szCs w:val="27"/>
          <w:lang w:val="da-DK"/>
        </w:rPr>
        <w:t xml:space="preserve">= </w:t>
      </w:r>
      <m:oMath>
        <m:r>
          <m:rPr>
            <m:sty m:val="bi"/>
          </m:rPr>
          <w:rPr>
            <w:rFonts w:ascii="Cambria Math" w:eastAsia="Calibri" w:hAnsi="Cambria Math" w:cs="Times New Roman"/>
            <w:szCs w:val="27"/>
            <w:lang w:val="da-DK"/>
          </w:rPr>
          <m:t>a</m:t>
        </m:r>
        <m:sSup>
          <m:sSupPr>
            <m:ctrlPr>
              <w:rPr>
                <w:rFonts w:ascii="Cambria Math" w:eastAsia="Calibri" w:hAnsi="Cambria Math" w:cs="Times New Roman"/>
                <w:b/>
                <w:i/>
                <w:szCs w:val="27"/>
                <w:lang w:val="da-DK"/>
              </w:rPr>
            </m:ctrlPr>
          </m:sSupPr>
          <m:e>
            <m:r>
              <m:rPr>
                <m:sty m:val="bi"/>
              </m:rPr>
              <w:rPr>
                <w:rFonts w:ascii="Cambria Math" w:eastAsia="Calibri" w:hAnsi="Cambria Math" w:cs="Times New Roman"/>
                <w:szCs w:val="27"/>
                <w:lang w:val="da-DK"/>
              </w:rPr>
              <m:t>x</m:t>
            </m:r>
          </m:e>
          <m:sup>
            <m:r>
              <m:rPr>
                <m:sty m:val="bi"/>
              </m:rPr>
              <w:rPr>
                <w:rFonts w:ascii="Cambria Math" w:eastAsia="Calibri" w:hAnsi="Cambria Math" w:cs="Times New Roman"/>
                <w:szCs w:val="27"/>
                <w:lang w:val="da-DK"/>
              </w:rPr>
              <m:t>2</m:t>
            </m:r>
          </m:sup>
        </m:sSup>
      </m:oMath>
      <w:r w:rsidRPr="00AC3D68">
        <w:rPr>
          <w:rFonts w:eastAsia="Calibri" w:cs="Times New Roman"/>
          <w:b/>
          <w:szCs w:val="27"/>
          <w:lang w:val="da-DK"/>
        </w:rPr>
        <w:t xml:space="preserve"> (</w:t>
      </w:r>
      <m:oMath>
        <m:r>
          <m:rPr>
            <m:sty m:val="bi"/>
          </m:rPr>
          <w:rPr>
            <w:rFonts w:ascii="Cambria Math" w:eastAsia="Calibri" w:hAnsi="Cambria Math" w:cs="Times New Roman"/>
            <w:szCs w:val="27"/>
            <w:lang w:val="da-DK"/>
          </w:rPr>
          <m:t>a</m:t>
        </m:r>
      </m:oMath>
      <w:r w:rsidRPr="00AC3D68">
        <w:rPr>
          <w:rFonts w:eastAsia="Calibri" w:cs="Times New Roman"/>
          <w:b/>
          <w:szCs w:val="27"/>
          <w:lang w:val="da-DK"/>
        </w:rPr>
        <w:t xml:space="preserve"> ≠ 0) </w:t>
      </w:r>
    </w:p>
    <w:p w14:paraId="56C97027" w14:textId="77777777" w:rsidR="00A63AEA" w:rsidRPr="00AC3D68" w:rsidRDefault="00A63AEA" w:rsidP="00A63AEA">
      <w:pPr>
        <w:tabs>
          <w:tab w:val="left" w:pos="567"/>
          <w:tab w:val="left" w:pos="1134"/>
        </w:tabs>
        <w:spacing w:before="60" w:after="60"/>
        <w:jc w:val="both"/>
        <w:rPr>
          <w:rFonts w:eastAsia="Calibri" w:cs="Times New Roman"/>
          <w:szCs w:val="27"/>
          <w:lang w:val="da-DK"/>
        </w:rPr>
      </w:pPr>
      <w:r w:rsidRPr="00AC3D68">
        <w:rPr>
          <w:rFonts w:eastAsia="Calibri" w:cs="Times New Roman"/>
          <w:b/>
          <w:szCs w:val="27"/>
          <w:lang w:val="da-DK"/>
        </w:rPr>
        <w:t>a) Mục tiêu:</w:t>
      </w:r>
      <w:r w:rsidRPr="00AC3D68">
        <w:rPr>
          <w:rFonts w:eastAsia="Calibri" w:cs="Times New Roman"/>
          <w:szCs w:val="27"/>
          <w:lang w:val="da-DK"/>
        </w:rPr>
        <w:t xml:space="preserve"> HS vẽ được đồ thị hàm số </w:t>
      </w:r>
      <m:oMath>
        <m:r>
          <w:rPr>
            <w:rFonts w:ascii="Cambria Math" w:eastAsia="Calibri" w:hAnsi="Cambria Math" w:cs="Times New Roman"/>
            <w:szCs w:val="27"/>
            <w:lang w:val="da-DK"/>
          </w:rPr>
          <m:t>y=</m:t>
        </m:r>
      </m:oMath>
      <w:r w:rsidRPr="00AC3D68">
        <w:rPr>
          <w:rFonts w:eastAsia="Calibri" w:cs="Times New Roman"/>
          <w:szCs w:val="27"/>
          <w:lang w:val="da-DK"/>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w:t>
      </w:r>
      <m:oMath>
        <m:r>
          <w:rPr>
            <w:rFonts w:ascii="Cambria Math" w:eastAsia="Calibri" w:hAnsi="Cambria Math" w:cs="Times New Roman"/>
            <w:szCs w:val="27"/>
            <w:lang w:val="da-DK"/>
          </w:rPr>
          <m:t>a</m:t>
        </m:r>
      </m:oMath>
      <w:r w:rsidRPr="00AC3D68">
        <w:rPr>
          <w:rFonts w:eastAsia="Calibri" w:cs="Times New Roman"/>
          <w:szCs w:val="27"/>
          <w:lang w:val="da-DK"/>
        </w:rPr>
        <w:t xml:space="preserve"> ≠ 0).</w:t>
      </w:r>
    </w:p>
    <w:p w14:paraId="08E0733F" w14:textId="77777777" w:rsidR="00A63AEA" w:rsidRPr="00AC3D68" w:rsidRDefault="00A63AEA" w:rsidP="00A63AEA">
      <w:pPr>
        <w:tabs>
          <w:tab w:val="left" w:pos="567"/>
          <w:tab w:val="left" w:pos="1134"/>
        </w:tabs>
        <w:spacing w:before="60" w:after="60"/>
        <w:jc w:val="both"/>
        <w:rPr>
          <w:rFonts w:eastAsia="Calibri" w:cs="Times New Roman"/>
          <w:b/>
          <w:szCs w:val="27"/>
          <w:lang w:val="da-DK"/>
        </w:rPr>
      </w:pPr>
      <w:r w:rsidRPr="00AC3D68">
        <w:rPr>
          <w:rFonts w:eastAsia="Calibri" w:cs="Times New Roman"/>
          <w:b/>
          <w:szCs w:val="27"/>
          <w:lang w:val="da-DK"/>
        </w:rPr>
        <w:t>b) Nội dung:</w:t>
      </w:r>
    </w:p>
    <w:p w14:paraId="25B1DAA8" w14:textId="77777777" w:rsidR="00A63AEA" w:rsidRPr="00AC3D68" w:rsidRDefault="00A63AEA" w:rsidP="00A63AEA">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w:t>
      </w:r>
      <w:r w:rsidRPr="00AC3D68">
        <w:rPr>
          <w:rFonts w:eastAsia="Calibri" w:cs="Times New Roman"/>
          <w:b/>
          <w:szCs w:val="27"/>
          <w:lang w:val="da-DK"/>
        </w:rPr>
        <w:t xml:space="preserve"> </w:t>
      </w:r>
      <w:r w:rsidRPr="00AC3D68">
        <w:rPr>
          <w:rFonts w:eastAsia="Calibri" w:cs="Times New Roman"/>
          <w:szCs w:val="27"/>
          <w:lang w:val="da-DK"/>
        </w:rPr>
        <w:t xml:space="preserve">HS đọc SGK, nghe giảng, thực hiện các nhiệm vụ được giao, suy nghĩ trả lời câu hỏi, thực hiện HĐKP 3, 4 Thực hành 3, </w:t>
      </w:r>
      <w:r w:rsidRPr="00AC3D68">
        <w:rPr>
          <w:rFonts w:eastAsia="Calibri" w:cs="Times New Roman"/>
          <w:szCs w:val="27"/>
          <w:lang w:val="vi-VN"/>
        </w:rPr>
        <w:t>Vận dụng 3</w:t>
      </w:r>
      <w:r w:rsidRPr="00AC3D68">
        <w:rPr>
          <w:rFonts w:eastAsia="Calibri" w:cs="Times New Roman"/>
          <w:szCs w:val="27"/>
          <w:lang w:val="da-DK"/>
        </w:rPr>
        <w:t>.</w:t>
      </w:r>
      <w:r w:rsidRPr="00AC3D68">
        <w:rPr>
          <w:rFonts w:eastAsia="Calibri" w:cs="Times New Roman"/>
          <w:szCs w:val="27"/>
          <w:lang w:val="vi-VN"/>
        </w:rPr>
        <w:t xml:space="preserve"> </w:t>
      </w:r>
    </w:p>
    <w:p w14:paraId="331E1D4C" w14:textId="77777777" w:rsidR="00A63AEA" w:rsidRPr="00AC3D68" w:rsidRDefault="00A63AEA" w:rsidP="00A63AEA">
      <w:pPr>
        <w:tabs>
          <w:tab w:val="left" w:pos="567"/>
          <w:tab w:val="left" w:pos="1134"/>
        </w:tabs>
        <w:spacing w:before="60" w:after="60"/>
        <w:jc w:val="both"/>
        <w:rPr>
          <w:rFonts w:cs="Times New Roman"/>
          <w:szCs w:val="27"/>
          <w:lang w:val="vi-VN"/>
        </w:rPr>
      </w:pPr>
      <w:r w:rsidRPr="00AC3D68">
        <w:rPr>
          <w:rFonts w:eastAsia="Calibri" w:cs="Times New Roman"/>
          <w:b/>
          <w:szCs w:val="27"/>
          <w:lang w:val="da-DK"/>
        </w:rPr>
        <w:t xml:space="preserve">c) Sản phẩm: </w:t>
      </w:r>
      <w:r w:rsidRPr="00AC3D68">
        <w:rPr>
          <w:rFonts w:cs="Times New Roman"/>
          <w:szCs w:val="27"/>
          <w:lang w:val="da-DK"/>
        </w:rPr>
        <w:t xml:space="preserve">HS hình thành được kiến thức bài học, câu trả lời của HS cho các câu hỏi, HS vẽ đươc đồ thị </w:t>
      </w:r>
      <w:r w:rsidRPr="00AC3D68">
        <w:rPr>
          <w:rFonts w:cs="Times New Roman"/>
          <w:szCs w:val="27"/>
          <w:lang w:val="vi-VN"/>
        </w:rPr>
        <w:t xml:space="preserve">hàm số </w:t>
      </w:r>
      <m:oMath>
        <m:r>
          <w:rPr>
            <w:rFonts w:ascii="Cambria Math" w:eastAsia="Calibri" w:hAnsi="Cambria Math" w:cs="Times New Roman"/>
            <w:szCs w:val="27"/>
            <w:lang w:val="vi-VN"/>
          </w:rPr>
          <m:t>y=</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w:t>
      </w:r>
      <m:oMath>
        <m:r>
          <w:rPr>
            <w:rFonts w:ascii="Cambria Math" w:eastAsia="Calibri" w:hAnsi="Cambria Math" w:cs="Times New Roman"/>
            <w:szCs w:val="27"/>
            <w:lang w:val="da-DK"/>
          </w:rPr>
          <m:t>a</m:t>
        </m:r>
      </m:oMath>
      <w:r w:rsidRPr="00AC3D68">
        <w:rPr>
          <w:rFonts w:eastAsia="Calibri" w:cs="Times New Roman"/>
          <w:szCs w:val="27"/>
          <w:lang w:val="da-DK"/>
        </w:rPr>
        <w:t xml:space="preserve"> ≠ 0)</w:t>
      </w:r>
      <w:r w:rsidRPr="00AC3D68">
        <w:rPr>
          <w:rFonts w:cs="Times New Roman"/>
          <w:szCs w:val="27"/>
          <w:lang w:val="vi-VN"/>
        </w:rPr>
        <w:t>.</w:t>
      </w:r>
    </w:p>
    <w:p w14:paraId="2556C447" w14:textId="77777777" w:rsidR="00A63AEA" w:rsidRPr="00AC3D68" w:rsidRDefault="00A63AEA" w:rsidP="00A63AEA">
      <w:pPr>
        <w:tabs>
          <w:tab w:val="left" w:pos="567"/>
          <w:tab w:val="left" w:pos="1134"/>
        </w:tabs>
        <w:spacing w:before="60" w:after="60"/>
        <w:jc w:val="both"/>
        <w:rPr>
          <w:rFonts w:eastAsia="Calibri" w:cs="Times New Roman"/>
          <w:b/>
          <w:szCs w:val="27"/>
          <w:lang w:val="vi-VN"/>
        </w:rPr>
      </w:pPr>
      <w:r w:rsidRPr="00AC3D68">
        <w:rPr>
          <w:rFonts w:eastAsia="Calibri" w:cs="Times New Roman"/>
          <w:b/>
          <w:szCs w:val="27"/>
          <w:lang w:val="vi-VN"/>
        </w:rPr>
        <w:t>d) Tổ chức thực hiện:</w:t>
      </w:r>
    </w:p>
    <w:tbl>
      <w:tblPr>
        <w:tblStyle w:val="TableGrid"/>
        <w:tblW w:w="9625" w:type="dxa"/>
        <w:tblLook w:val="04A0" w:firstRow="1" w:lastRow="0" w:firstColumn="1" w:lastColumn="0" w:noHBand="0" w:noVBand="1"/>
      </w:tblPr>
      <w:tblGrid>
        <w:gridCol w:w="4562"/>
        <w:gridCol w:w="5063"/>
      </w:tblGrid>
      <w:tr w:rsidR="00A63AEA" w:rsidRPr="00AC3D68" w14:paraId="710CDDF7" w14:textId="77777777" w:rsidTr="00DD0D91">
        <w:tc>
          <w:tcPr>
            <w:tcW w:w="4765" w:type="dxa"/>
          </w:tcPr>
          <w:p w14:paraId="0CB49F34" w14:textId="77777777" w:rsidR="00A63AEA" w:rsidRPr="00AC3D68" w:rsidRDefault="00A63AEA" w:rsidP="00DD0D91">
            <w:pPr>
              <w:jc w:val="center"/>
              <w:rPr>
                <w:b/>
                <w:szCs w:val="27"/>
                <w:lang w:val="vi-VN"/>
              </w:rPr>
            </w:pPr>
            <w:r w:rsidRPr="00AC3D68">
              <w:rPr>
                <w:rFonts w:eastAsia="Calibri" w:cs="Times New Roman"/>
                <w:b/>
                <w:szCs w:val="27"/>
                <w:lang w:val="vi-VN"/>
              </w:rPr>
              <w:t>HĐ CỦA GV VÀ HS</w:t>
            </w:r>
          </w:p>
        </w:tc>
        <w:tc>
          <w:tcPr>
            <w:tcW w:w="4860" w:type="dxa"/>
          </w:tcPr>
          <w:p w14:paraId="084C4557" w14:textId="77777777" w:rsidR="00A63AEA" w:rsidRPr="00AC3D68" w:rsidRDefault="00A63AEA" w:rsidP="00DD0D91">
            <w:pPr>
              <w:jc w:val="center"/>
              <w:rPr>
                <w:b/>
                <w:szCs w:val="27"/>
              </w:rPr>
            </w:pPr>
            <w:r w:rsidRPr="00AC3D68">
              <w:rPr>
                <w:b/>
                <w:szCs w:val="27"/>
              </w:rPr>
              <w:t>SẢN PHẨM DỰ KIẾN</w:t>
            </w:r>
          </w:p>
        </w:tc>
      </w:tr>
      <w:tr w:rsidR="00A63AEA" w:rsidRPr="00AC3D68" w14:paraId="4483ABD9" w14:textId="77777777" w:rsidTr="00DD0D91">
        <w:tc>
          <w:tcPr>
            <w:tcW w:w="4765" w:type="dxa"/>
          </w:tcPr>
          <w:p w14:paraId="15AC31E3" w14:textId="77777777" w:rsidR="00A63AEA" w:rsidRPr="00AC3D68" w:rsidRDefault="00A63AEA" w:rsidP="00DD0D91">
            <w:pPr>
              <w:spacing w:before="60" w:after="60"/>
              <w:jc w:val="both"/>
              <w:rPr>
                <w:rFonts w:eastAsia="Calibri" w:cs="Times New Roman"/>
                <w:b/>
                <w:szCs w:val="27"/>
              </w:rPr>
            </w:pPr>
            <w:r w:rsidRPr="00AC3D68">
              <w:rPr>
                <w:rFonts w:eastAsia="Calibri" w:cs="Times New Roman"/>
                <w:b/>
                <w:szCs w:val="27"/>
              </w:rPr>
              <w:t>Bước 1: Chuyển giao nhiệm vụ:</w:t>
            </w:r>
          </w:p>
          <w:p w14:paraId="0A028D56" w14:textId="77777777" w:rsidR="00A63AEA" w:rsidRPr="00AC3D68" w:rsidRDefault="00A63AEA" w:rsidP="00DD0D91">
            <w:pPr>
              <w:tabs>
                <w:tab w:val="left" w:pos="567"/>
                <w:tab w:val="left" w:pos="1134"/>
              </w:tabs>
              <w:spacing w:before="60" w:after="60"/>
              <w:jc w:val="both"/>
              <w:rPr>
                <w:rFonts w:cs="Times New Roman"/>
                <w:szCs w:val="27"/>
              </w:rPr>
            </w:pPr>
            <w:r w:rsidRPr="00AC3D68">
              <w:rPr>
                <w:rFonts w:eastAsia="Calibri" w:cs="Times New Roman"/>
                <w:szCs w:val="27"/>
                <w:lang w:val="vi-VN"/>
              </w:rPr>
              <w:t xml:space="preserve">- </w:t>
            </w:r>
            <w:r w:rsidRPr="00AC3D68">
              <w:rPr>
                <w:rFonts w:eastAsia="Calibri" w:cs="Times New Roman"/>
                <w:szCs w:val="27"/>
              </w:rPr>
              <w:t xml:space="preserve">GV triển khai phần </w:t>
            </w:r>
            <w:r w:rsidRPr="00AC3D68">
              <w:rPr>
                <w:rFonts w:eastAsia="Calibri" w:cs="Times New Roman"/>
                <w:b/>
                <w:bCs/>
                <w:szCs w:val="27"/>
              </w:rPr>
              <w:t xml:space="preserve">HĐKP3 </w:t>
            </w:r>
            <w:r w:rsidRPr="00AC3D68">
              <w:rPr>
                <w:rFonts w:cs="Times New Roman"/>
                <w:szCs w:val="27"/>
              </w:rPr>
              <w:t>cho HS thực hiện theo nhóm đôi hoàn thành yêu cầu:</w:t>
            </w:r>
          </w:p>
          <w:p w14:paraId="1EF4D4BE" w14:textId="77777777" w:rsidR="00A63AEA" w:rsidRPr="00AC3D68" w:rsidRDefault="00A63AEA" w:rsidP="00DD0D91">
            <w:pPr>
              <w:rPr>
                <w:i/>
                <w:szCs w:val="27"/>
              </w:rPr>
            </w:pPr>
            <w:r w:rsidRPr="00AC3D68">
              <w:rPr>
                <w:i/>
                <w:szCs w:val="27"/>
              </w:rPr>
              <w:t xml:space="preserve">Cho hàm số </w:t>
            </w:r>
            <m:oMath>
              <m:r>
                <w:rPr>
                  <w:rFonts w:ascii="Cambria Math" w:hAnsi="Cambria Math"/>
                  <w:szCs w:val="27"/>
                </w:rPr>
                <m:t>y=</m:t>
              </m:r>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oMath>
            <w:r w:rsidRPr="00AC3D68">
              <w:rPr>
                <w:rFonts w:eastAsiaTheme="minorEastAsia"/>
                <w:i/>
                <w:szCs w:val="27"/>
              </w:rPr>
              <w:t xml:space="preserve">. </w:t>
            </w:r>
            <w:r w:rsidRPr="00AC3D68">
              <w:rPr>
                <w:i/>
                <w:szCs w:val="27"/>
              </w:rPr>
              <w:t>Ta lập bảng giá trị sau:</w:t>
            </w:r>
          </w:p>
          <w:tbl>
            <w:tblPr>
              <w:tblStyle w:val="TableGrid"/>
              <w:tblW w:w="0" w:type="auto"/>
              <w:tblLook w:val="04A0" w:firstRow="1" w:lastRow="0" w:firstColumn="1" w:lastColumn="0" w:noHBand="0" w:noVBand="1"/>
            </w:tblPr>
            <w:tblGrid>
              <w:gridCol w:w="1250"/>
              <w:gridCol w:w="443"/>
              <w:gridCol w:w="443"/>
              <w:gridCol w:w="443"/>
              <w:gridCol w:w="443"/>
              <w:gridCol w:w="443"/>
              <w:gridCol w:w="443"/>
              <w:gridCol w:w="428"/>
            </w:tblGrid>
            <w:tr w:rsidR="00A63AEA" w:rsidRPr="00AC3D68" w14:paraId="386B855F" w14:textId="77777777" w:rsidTr="00DD0D91">
              <w:tc>
                <w:tcPr>
                  <w:tcW w:w="1315" w:type="dxa"/>
                </w:tcPr>
                <w:p w14:paraId="31922EDA" w14:textId="77777777" w:rsidR="00A63AEA" w:rsidRPr="00AC3D68" w:rsidRDefault="00A63AEA" w:rsidP="00DD0D91">
                  <w:pPr>
                    <w:jc w:val="center"/>
                    <w:rPr>
                      <w:i/>
                      <w:szCs w:val="27"/>
                    </w:rPr>
                  </w:pPr>
                  <w:r w:rsidRPr="00AC3D68">
                    <w:rPr>
                      <w:i/>
                      <w:szCs w:val="27"/>
                    </w:rPr>
                    <w:t>x</w:t>
                  </w:r>
                </w:p>
              </w:tc>
              <w:tc>
                <w:tcPr>
                  <w:tcW w:w="450" w:type="dxa"/>
                </w:tcPr>
                <w:p w14:paraId="501C3304" w14:textId="77777777" w:rsidR="00A63AEA" w:rsidRPr="00AC3D68" w:rsidRDefault="00A63AEA" w:rsidP="00DD0D91">
                  <w:pPr>
                    <w:jc w:val="center"/>
                    <w:rPr>
                      <w:i/>
                      <w:szCs w:val="27"/>
                    </w:rPr>
                  </w:pPr>
                  <w:r w:rsidRPr="00AC3D68">
                    <w:rPr>
                      <w:i/>
                      <w:szCs w:val="27"/>
                    </w:rPr>
                    <w:t>-3</w:t>
                  </w:r>
                </w:p>
              </w:tc>
              <w:tc>
                <w:tcPr>
                  <w:tcW w:w="450" w:type="dxa"/>
                </w:tcPr>
                <w:p w14:paraId="64DE07C7" w14:textId="77777777" w:rsidR="00A63AEA" w:rsidRPr="00AC3D68" w:rsidRDefault="00A63AEA" w:rsidP="00DD0D91">
                  <w:pPr>
                    <w:jc w:val="center"/>
                    <w:rPr>
                      <w:i/>
                      <w:szCs w:val="27"/>
                    </w:rPr>
                  </w:pPr>
                  <w:r w:rsidRPr="00AC3D68">
                    <w:rPr>
                      <w:i/>
                      <w:szCs w:val="27"/>
                    </w:rPr>
                    <w:t>-2</w:t>
                  </w:r>
                </w:p>
              </w:tc>
              <w:tc>
                <w:tcPr>
                  <w:tcW w:w="450" w:type="dxa"/>
                </w:tcPr>
                <w:p w14:paraId="34DD49A4" w14:textId="77777777" w:rsidR="00A63AEA" w:rsidRPr="00AC3D68" w:rsidRDefault="00A63AEA" w:rsidP="00DD0D91">
                  <w:pPr>
                    <w:jc w:val="center"/>
                    <w:rPr>
                      <w:i/>
                      <w:szCs w:val="27"/>
                    </w:rPr>
                  </w:pPr>
                  <w:r w:rsidRPr="00AC3D68">
                    <w:rPr>
                      <w:i/>
                      <w:szCs w:val="27"/>
                    </w:rPr>
                    <w:t>-1</w:t>
                  </w:r>
                </w:p>
              </w:tc>
              <w:tc>
                <w:tcPr>
                  <w:tcW w:w="450" w:type="dxa"/>
                </w:tcPr>
                <w:p w14:paraId="285EE515" w14:textId="77777777" w:rsidR="00A63AEA" w:rsidRPr="00AC3D68" w:rsidRDefault="00A63AEA" w:rsidP="00DD0D91">
                  <w:pPr>
                    <w:jc w:val="center"/>
                    <w:rPr>
                      <w:i/>
                      <w:szCs w:val="27"/>
                    </w:rPr>
                  </w:pPr>
                  <w:r w:rsidRPr="00AC3D68">
                    <w:rPr>
                      <w:i/>
                      <w:szCs w:val="27"/>
                    </w:rPr>
                    <w:t>0</w:t>
                  </w:r>
                </w:p>
              </w:tc>
              <w:tc>
                <w:tcPr>
                  <w:tcW w:w="450" w:type="dxa"/>
                </w:tcPr>
                <w:p w14:paraId="5B871B90" w14:textId="77777777" w:rsidR="00A63AEA" w:rsidRPr="00AC3D68" w:rsidRDefault="00A63AEA" w:rsidP="00DD0D91">
                  <w:pPr>
                    <w:jc w:val="center"/>
                    <w:rPr>
                      <w:i/>
                      <w:szCs w:val="27"/>
                    </w:rPr>
                  </w:pPr>
                  <w:r w:rsidRPr="00AC3D68">
                    <w:rPr>
                      <w:i/>
                      <w:szCs w:val="27"/>
                    </w:rPr>
                    <w:t>1</w:t>
                  </w:r>
                </w:p>
              </w:tc>
              <w:tc>
                <w:tcPr>
                  <w:tcW w:w="450" w:type="dxa"/>
                </w:tcPr>
                <w:p w14:paraId="69394158" w14:textId="77777777" w:rsidR="00A63AEA" w:rsidRPr="00AC3D68" w:rsidRDefault="00A63AEA" w:rsidP="00DD0D91">
                  <w:pPr>
                    <w:jc w:val="center"/>
                    <w:rPr>
                      <w:i/>
                      <w:szCs w:val="27"/>
                    </w:rPr>
                  </w:pPr>
                  <w:r w:rsidRPr="00AC3D68">
                    <w:rPr>
                      <w:i/>
                      <w:szCs w:val="27"/>
                    </w:rPr>
                    <w:t>2</w:t>
                  </w:r>
                </w:p>
              </w:tc>
              <w:tc>
                <w:tcPr>
                  <w:tcW w:w="434" w:type="dxa"/>
                </w:tcPr>
                <w:p w14:paraId="548CCB99" w14:textId="77777777" w:rsidR="00A63AEA" w:rsidRPr="00AC3D68" w:rsidRDefault="00A63AEA" w:rsidP="00DD0D91">
                  <w:pPr>
                    <w:jc w:val="center"/>
                    <w:rPr>
                      <w:i/>
                      <w:szCs w:val="27"/>
                    </w:rPr>
                  </w:pPr>
                  <w:r w:rsidRPr="00AC3D68">
                    <w:rPr>
                      <w:i/>
                      <w:szCs w:val="27"/>
                    </w:rPr>
                    <w:t>3</w:t>
                  </w:r>
                </w:p>
              </w:tc>
            </w:tr>
            <w:tr w:rsidR="00A63AEA" w:rsidRPr="00AC3D68" w14:paraId="400DE8C1" w14:textId="77777777" w:rsidTr="00DD0D91">
              <w:tc>
                <w:tcPr>
                  <w:tcW w:w="1315" w:type="dxa"/>
                </w:tcPr>
                <w:p w14:paraId="0FE870B8" w14:textId="77777777" w:rsidR="00A63AEA" w:rsidRPr="00AC3D68" w:rsidRDefault="00A63AEA" w:rsidP="00DD0D91">
                  <w:pPr>
                    <w:jc w:val="center"/>
                    <w:rPr>
                      <w:i/>
                      <w:szCs w:val="27"/>
                    </w:rPr>
                  </w:pPr>
                  <w:r w:rsidRPr="00AC3D68">
                    <w:rPr>
                      <w:i/>
                      <w:szCs w:val="27"/>
                    </w:rPr>
                    <w:t>y = x</w:t>
                  </w:r>
                  <w:r w:rsidRPr="00AC3D68">
                    <w:rPr>
                      <w:i/>
                      <w:szCs w:val="27"/>
                      <w:vertAlign w:val="superscript"/>
                    </w:rPr>
                    <w:t>2</w:t>
                  </w:r>
                </w:p>
              </w:tc>
              <w:tc>
                <w:tcPr>
                  <w:tcW w:w="450" w:type="dxa"/>
                </w:tcPr>
                <w:p w14:paraId="63390933" w14:textId="77777777" w:rsidR="00A63AEA" w:rsidRPr="00AC3D68" w:rsidRDefault="00A63AEA" w:rsidP="00DD0D91">
                  <w:pPr>
                    <w:jc w:val="center"/>
                    <w:rPr>
                      <w:i/>
                      <w:szCs w:val="27"/>
                    </w:rPr>
                  </w:pPr>
                  <w:r w:rsidRPr="00AC3D68">
                    <w:rPr>
                      <w:i/>
                      <w:szCs w:val="27"/>
                    </w:rPr>
                    <w:t>9</w:t>
                  </w:r>
                </w:p>
              </w:tc>
              <w:tc>
                <w:tcPr>
                  <w:tcW w:w="450" w:type="dxa"/>
                </w:tcPr>
                <w:p w14:paraId="1E22D8E0" w14:textId="77777777" w:rsidR="00A63AEA" w:rsidRPr="00AC3D68" w:rsidRDefault="00A63AEA" w:rsidP="00DD0D91">
                  <w:pPr>
                    <w:jc w:val="center"/>
                    <w:rPr>
                      <w:i/>
                      <w:szCs w:val="27"/>
                    </w:rPr>
                  </w:pPr>
                  <w:r w:rsidRPr="00AC3D68">
                    <w:rPr>
                      <w:i/>
                      <w:szCs w:val="27"/>
                    </w:rPr>
                    <w:t>4</w:t>
                  </w:r>
                </w:p>
              </w:tc>
              <w:tc>
                <w:tcPr>
                  <w:tcW w:w="450" w:type="dxa"/>
                </w:tcPr>
                <w:p w14:paraId="39E6B9B4" w14:textId="77777777" w:rsidR="00A63AEA" w:rsidRPr="00AC3D68" w:rsidRDefault="00A63AEA" w:rsidP="00DD0D91">
                  <w:pPr>
                    <w:jc w:val="center"/>
                    <w:rPr>
                      <w:i/>
                      <w:szCs w:val="27"/>
                    </w:rPr>
                  </w:pPr>
                  <w:r w:rsidRPr="00AC3D68">
                    <w:rPr>
                      <w:i/>
                      <w:szCs w:val="27"/>
                    </w:rPr>
                    <w:t>1</w:t>
                  </w:r>
                </w:p>
              </w:tc>
              <w:tc>
                <w:tcPr>
                  <w:tcW w:w="450" w:type="dxa"/>
                </w:tcPr>
                <w:p w14:paraId="636F0E4C" w14:textId="77777777" w:rsidR="00A63AEA" w:rsidRPr="00AC3D68" w:rsidRDefault="00A63AEA" w:rsidP="00DD0D91">
                  <w:pPr>
                    <w:jc w:val="center"/>
                    <w:rPr>
                      <w:i/>
                      <w:szCs w:val="27"/>
                    </w:rPr>
                  </w:pPr>
                  <w:r w:rsidRPr="00AC3D68">
                    <w:rPr>
                      <w:i/>
                      <w:szCs w:val="27"/>
                    </w:rPr>
                    <w:t>0</w:t>
                  </w:r>
                </w:p>
              </w:tc>
              <w:tc>
                <w:tcPr>
                  <w:tcW w:w="450" w:type="dxa"/>
                </w:tcPr>
                <w:p w14:paraId="368466A2" w14:textId="77777777" w:rsidR="00A63AEA" w:rsidRPr="00AC3D68" w:rsidRDefault="00A63AEA" w:rsidP="00DD0D91">
                  <w:pPr>
                    <w:jc w:val="center"/>
                    <w:rPr>
                      <w:i/>
                      <w:szCs w:val="27"/>
                    </w:rPr>
                  </w:pPr>
                  <w:r w:rsidRPr="00AC3D68">
                    <w:rPr>
                      <w:i/>
                      <w:szCs w:val="27"/>
                    </w:rPr>
                    <w:t>1</w:t>
                  </w:r>
                </w:p>
              </w:tc>
              <w:tc>
                <w:tcPr>
                  <w:tcW w:w="450" w:type="dxa"/>
                </w:tcPr>
                <w:p w14:paraId="10621358" w14:textId="77777777" w:rsidR="00A63AEA" w:rsidRPr="00AC3D68" w:rsidRDefault="00A63AEA" w:rsidP="00DD0D91">
                  <w:pPr>
                    <w:jc w:val="center"/>
                    <w:rPr>
                      <w:i/>
                      <w:szCs w:val="27"/>
                    </w:rPr>
                  </w:pPr>
                  <w:r w:rsidRPr="00AC3D68">
                    <w:rPr>
                      <w:i/>
                      <w:szCs w:val="27"/>
                    </w:rPr>
                    <w:t>4</w:t>
                  </w:r>
                </w:p>
              </w:tc>
              <w:tc>
                <w:tcPr>
                  <w:tcW w:w="434" w:type="dxa"/>
                </w:tcPr>
                <w:p w14:paraId="1D8CDD2E" w14:textId="77777777" w:rsidR="00A63AEA" w:rsidRPr="00AC3D68" w:rsidRDefault="00A63AEA" w:rsidP="00DD0D91">
                  <w:pPr>
                    <w:jc w:val="center"/>
                    <w:rPr>
                      <w:i/>
                      <w:szCs w:val="27"/>
                    </w:rPr>
                  </w:pPr>
                  <w:r w:rsidRPr="00AC3D68">
                    <w:rPr>
                      <w:i/>
                      <w:szCs w:val="27"/>
                    </w:rPr>
                    <w:t>9</w:t>
                  </w:r>
                </w:p>
              </w:tc>
            </w:tr>
          </w:tbl>
          <w:p w14:paraId="70A7130B" w14:textId="77777777" w:rsidR="00A63AEA" w:rsidRPr="00AC3D68" w:rsidRDefault="00A63AEA" w:rsidP="00DD0D91">
            <w:pPr>
              <w:jc w:val="both"/>
              <w:rPr>
                <w:i/>
                <w:szCs w:val="27"/>
              </w:rPr>
            </w:pPr>
            <w:r w:rsidRPr="00AC3D68">
              <w:rPr>
                <w:i/>
                <w:szCs w:val="27"/>
              </w:rPr>
              <w:t>Từ bảng trên ta lấy các điểm A (-3;9); B (-2; 4); C (-1; 1); O (0;0); C’(1; 1); B’(2; 4); A’ (3; 9) trên mặt phẳng tọa độ Oxy. Đồ thị của hàm số y = x</w:t>
            </w:r>
            <w:r w:rsidRPr="00AC3D68">
              <w:rPr>
                <w:i/>
                <w:szCs w:val="27"/>
                <w:vertAlign w:val="superscript"/>
              </w:rPr>
              <w:t>2</w:t>
            </w:r>
            <w:r w:rsidRPr="00AC3D68">
              <w:rPr>
                <w:i/>
                <w:szCs w:val="27"/>
              </w:rPr>
              <w:t xml:space="preserve"> là một đường cong đi qua các điểm nêu trên và có dạng như Hình 2.</w:t>
            </w:r>
          </w:p>
          <w:p w14:paraId="54929284" w14:textId="77777777" w:rsidR="00A63AEA" w:rsidRPr="00AC3D68" w:rsidRDefault="00A63AEA" w:rsidP="00DD0D91">
            <w:pPr>
              <w:jc w:val="both"/>
              <w:rPr>
                <w:i/>
                <w:szCs w:val="27"/>
              </w:rPr>
            </w:pPr>
            <w:r w:rsidRPr="00AC3D68">
              <w:rPr>
                <w:i/>
                <w:szCs w:val="27"/>
              </w:rPr>
              <w:t>Từ đồ thị ở Hình 2, hãy trả lời câu hỏi sau:</w:t>
            </w:r>
          </w:p>
          <w:p w14:paraId="160BC62B" w14:textId="77777777" w:rsidR="00A63AEA" w:rsidRPr="00AC3D68" w:rsidRDefault="00A63AEA" w:rsidP="00DD0D91">
            <w:pPr>
              <w:jc w:val="both"/>
              <w:rPr>
                <w:i/>
                <w:szCs w:val="27"/>
              </w:rPr>
            </w:pPr>
            <w:r w:rsidRPr="00AC3D68">
              <w:rPr>
                <w:i/>
                <w:szCs w:val="27"/>
              </w:rPr>
              <w:t>a) Đồ thị của hàm số có vị trí như thế nào so với trục hoành?</w:t>
            </w:r>
          </w:p>
          <w:p w14:paraId="5CBE2EE5" w14:textId="77777777" w:rsidR="00A63AEA" w:rsidRPr="00AC3D68" w:rsidRDefault="00A63AEA" w:rsidP="00DD0D91">
            <w:pPr>
              <w:jc w:val="both"/>
              <w:rPr>
                <w:i/>
                <w:szCs w:val="27"/>
              </w:rPr>
            </w:pPr>
            <w:r w:rsidRPr="00AC3D68">
              <w:rPr>
                <w:i/>
                <w:szCs w:val="27"/>
              </w:rPr>
              <w:t>b) Có nhận xét gì về vị trí của các cặp điểm A và A’; B và B’; C và C’so với trục tung?</w:t>
            </w:r>
          </w:p>
          <w:p w14:paraId="0719E7C7" w14:textId="77777777" w:rsidR="00A63AEA" w:rsidRPr="00AC3D68" w:rsidRDefault="00A63AEA" w:rsidP="00DD0D91">
            <w:pPr>
              <w:rPr>
                <w:szCs w:val="27"/>
              </w:rPr>
            </w:pPr>
            <w:r w:rsidRPr="00AC3D68">
              <w:rPr>
                <w:i/>
                <w:szCs w:val="27"/>
              </w:rPr>
              <w:t xml:space="preserve">c) Điểm nào là điểm thấp nhất của đồ thị? </w:t>
            </w:r>
          </w:p>
          <w:p w14:paraId="07DD75F1" w14:textId="77777777" w:rsidR="00A63AEA" w:rsidRPr="00AC3D68" w:rsidRDefault="00A63AEA" w:rsidP="00DD0D91">
            <w:pPr>
              <w:tabs>
                <w:tab w:val="left" w:pos="567"/>
                <w:tab w:val="left" w:pos="1134"/>
              </w:tabs>
              <w:spacing w:before="60" w:after="60"/>
              <w:jc w:val="both"/>
              <w:rPr>
                <w:rFonts w:eastAsia="Calibri" w:cs="Times New Roman"/>
                <w:szCs w:val="27"/>
              </w:rPr>
            </w:pPr>
            <w:r w:rsidRPr="00AC3D68">
              <w:rPr>
                <w:rFonts w:eastAsia="Calibri" w:cs="Times New Roman"/>
                <w:szCs w:val="27"/>
              </w:rPr>
              <w:t>+ Sau thời gian thảo luận, GV mời 1 HS trả lời ý a), một HS trả lời ý b), một HS trả lời ý c)</w:t>
            </w:r>
          </w:p>
          <w:p w14:paraId="56025E50" w14:textId="77777777" w:rsidR="00A63AEA" w:rsidRPr="00AC3D68" w:rsidRDefault="00A63AEA" w:rsidP="00DD0D91">
            <w:pPr>
              <w:jc w:val="both"/>
              <w:rPr>
                <w:rFonts w:eastAsia="Calibri" w:cs="Times New Roman"/>
                <w:szCs w:val="27"/>
              </w:rPr>
            </w:pPr>
            <w:r w:rsidRPr="00AC3D68">
              <w:rPr>
                <w:rFonts w:eastAsia="Calibri" w:cs="Times New Roman"/>
                <w:szCs w:val="27"/>
              </w:rPr>
              <w:t>+ GV nhận xét và chốt lại đáp án đúng.</w:t>
            </w:r>
          </w:p>
          <w:p w14:paraId="33E91302" w14:textId="77777777" w:rsidR="00A63AEA" w:rsidRPr="00AC3D68" w:rsidRDefault="00A63AEA" w:rsidP="00DD0D91">
            <w:pPr>
              <w:jc w:val="both"/>
              <w:rPr>
                <w:rFonts w:eastAsia="Calibri" w:cs="Times New Roman"/>
                <w:szCs w:val="27"/>
                <w:lang w:val="da-DK"/>
              </w:rPr>
            </w:pPr>
            <w:r w:rsidRPr="007634E3">
              <w:rPr>
                <w:rFonts w:eastAsia="Calibri" w:cs="Times New Roman"/>
                <w:szCs w:val="27"/>
              </w:rPr>
              <w:t xml:space="preserve">- Từ đó, GV </w:t>
            </w:r>
            <w:r>
              <w:rPr>
                <w:rFonts w:eastAsia="Calibri" w:cs="Times New Roman"/>
                <w:szCs w:val="27"/>
              </w:rPr>
              <w:t>nhấn mạnh: “</w:t>
            </w:r>
            <w:r w:rsidRPr="00BF45C6">
              <w:rPr>
                <w:i/>
                <w:iCs/>
                <w:szCs w:val="27"/>
                <w:lang w:val="da-DK"/>
              </w:rPr>
              <w:t xml:space="preserve">Đồ thị của hàm số </w:t>
            </w:r>
            <m:oMath>
              <m:r>
                <w:rPr>
                  <w:rFonts w:ascii="Cambria Math" w:hAnsi="Cambria Math"/>
                  <w:szCs w:val="27"/>
                  <w:lang w:val="da-DK"/>
                </w:rPr>
                <m:t>y=</m:t>
              </m:r>
              <m:r>
                <w:rPr>
                  <w:rFonts w:ascii="Cambria Math" w:eastAsia="Calibri" w:hAnsi="Cambria Math" w:cs="Times New Roman"/>
                  <w:szCs w:val="27"/>
                  <w:lang w:val="da-DK"/>
                </w:rPr>
                <m:t>a</m:t>
              </m:r>
              <m:sSup>
                <m:sSupPr>
                  <m:ctrlPr>
                    <w:rPr>
                      <w:rFonts w:ascii="Cambria Math" w:eastAsia="Calibri" w:hAnsi="Cambria Math" w:cs="Times New Roman"/>
                      <w:i/>
                      <w:iCs/>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BF45C6">
              <w:rPr>
                <w:i/>
                <w:iCs/>
                <w:szCs w:val="27"/>
                <w:lang w:val="da-DK"/>
              </w:rPr>
              <w:t xml:space="preserve"> (</w:t>
            </w:r>
            <m:oMath>
              <m:r>
                <w:rPr>
                  <w:rFonts w:ascii="Cambria Math" w:eastAsia="Calibri" w:hAnsi="Cambria Math" w:cs="Times New Roman"/>
                  <w:szCs w:val="27"/>
                  <w:lang w:val="da-DK"/>
                </w:rPr>
                <m:t>a</m:t>
              </m:r>
            </m:oMath>
            <w:r w:rsidRPr="00BF45C6">
              <w:rPr>
                <w:i/>
                <w:iCs/>
                <w:szCs w:val="27"/>
                <w:lang w:val="da-DK"/>
              </w:rPr>
              <w:t xml:space="preserve"> </w:t>
            </w:r>
            <w:r w:rsidRPr="00BF45C6">
              <w:rPr>
                <w:rFonts w:cs="Times New Roman"/>
                <w:i/>
                <w:iCs/>
                <w:szCs w:val="27"/>
                <w:lang w:val="da-DK"/>
              </w:rPr>
              <w:t xml:space="preserve">≠ </w:t>
            </w:r>
            <w:r w:rsidRPr="00BF45C6">
              <w:rPr>
                <w:i/>
                <w:iCs/>
                <w:szCs w:val="27"/>
                <w:lang w:val="da-DK"/>
              </w:rPr>
              <w:t>0) là một đường cong đi qua gốc tọa độ, nhận trục tung làm trục đối xứng</w:t>
            </w:r>
            <w:r>
              <w:rPr>
                <w:szCs w:val="27"/>
                <w:lang w:val="da-DK"/>
              </w:rPr>
              <w:t>”</w:t>
            </w:r>
          </w:p>
          <w:p w14:paraId="0F8AF571" w14:textId="77777777" w:rsidR="00A63AEA" w:rsidRPr="00AC3D68" w:rsidRDefault="00A63AEA" w:rsidP="00DD0D91">
            <w:pPr>
              <w:tabs>
                <w:tab w:val="left" w:pos="567"/>
                <w:tab w:val="left" w:pos="1134"/>
              </w:tabs>
              <w:spacing w:before="60" w:after="60"/>
              <w:jc w:val="both"/>
              <w:rPr>
                <w:rFonts w:cs="Times New Roman"/>
                <w:szCs w:val="27"/>
                <w:lang w:val="da-DK"/>
              </w:rPr>
            </w:pPr>
            <w:r w:rsidRPr="00AC3D68">
              <w:rPr>
                <w:rFonts w:eastAsia="Calibri" w:cs="Times New Roman"/>
                <w:szCs w:val="27"/>
                <w:lang w:val="vi-VN"/>
              </w:rPr>
              <w:t xml:space="preserve">- </w:t>
            </w:r>
            <w:r w:rsidRPr="00AC3D68">
              <w:rPr>
                <w:rFonts w:eastAsia="Calibri" w:cs="Times New Roman"/>
                <w:szCs w:val="27"/>
                <w:lang w:val="da-DK"/>
              </w:rPr>
              <w:t xml:space="preserve">GV triển khai phần </w:t>
            </w:r>
            <w:r w:rsidRPr="00AC3D68">
              <w:rPr>
                <w:rFonts w:eastAsia="Calibri" w:cs="Times New Roman"/>
                <w:b/>
                <w:bCs/>
                <w:szCs w:val="27"/>
                <w:lang w:val="da-DK"/>
              </w:rPr>
              <w:t xml:space="preserve">HĐKP4 </w:t>
            </w:r>
            <w:r w:rsidRPr="00AC3D68">
              <w:rPr>
                <w:rFonts w:cs="Times New Roman"/>
                <w:szCs w:val="27"/>
                <w:lang w:val="da-DK"/>
              </w:rPr>
              <w:t>cho HS thực hiện theo nhóm đôi hoàn thành yêu cầu:</w:t>
            </w:r>
          </w:p>
          <w:p w14:paraId="60F6AEFD" w14:textId="77777777" w:rsidR="00A63AEA" w:rsidRPr="00AC3D68" w:rsidRDefault="00A63AEA" w:rsidP="00DD0D91">
            <w:pPr>
              <w:rPr>
                <w:rFonts w:eastAsiaTheme="minorEastAsia"/>
                <w:i/>
                <w:iCs/>
                <w:szCs w:val="27"/>
                <w:lang w:val="da-DK"/>
              </w:rPr>
            </w:pPr>
            <w:r w:rsidRPr="00AC3D68">
              <w:rPr>
                <w:i/>
                <w:iCs/>
                <w:szCs w:val="27"/>
                <w:lang w:val="da-DK"/>
              </w:rPr>
              <w:t xml:space="preserve">Cho hàm số  </w:t>
            </w:r>
            <m:oMath>
              <m:r>
                <w:rPr>
                  <w:rFonts w:ascii="Cambria Math" w:hAnsi="Cambria Math"/>
                  <w:szCs w:val="27"/>
                  <w:lang w:val="da-DK"/>
                </w:rPr>
                <m:t>y=-</m:t>
              </m:r>
              <m:f>
                <m:fPr>
                  <m:ctrlPr>
                    <w:rPr>
                      <w:rFonts w:ascii="Cambria Math" w:hAnsi="Cambria Math"/>
                      <w:i/>
                      <w:iCs/>
                      <w:szCs w:val="27"/>
                      <w:lang w:val="da-DK"/>
                    </w:rPr>
                  </m:ctrlPr>
                </m:fPr>
                <m:num>
                  <m:r>
                    <w:rPr>
                      <w:rFonts w:ascii="Cambria Math" w:hAnsi="Cambria Math"/>
                      <w:szCs w:val="27"/>
                      <w:lang w:val="da-DK"/>
                    </w:rPr>
                    <m:t>3</m:t>
                  </m:r>
                </m:num>
                <m:den>
                  <m:r>
                    <w:rPr>
                      <w:rFonts w:ascii="Cambria Math" w:hAnsi="Cambria Math"/>
                      <w:szCs w:val="27"/>
                      <w:lang w:val="da-DK"/>
                    </w:rPr>
                    <m:t>2</m:t>
                  </m:r>
                </m:den>
              </m:f>
            </m:oMath>
            <w:r w:rsidRPr="00AC3D68">
              <w:rPr>
                <w:rFonts w:eastAsiaTheme="minorEastAsia"/>
                <w:i/>
                <w:iCs/>
                <w:szCs w:val="27"/>
                <w:lang w:val="da-DK"/>
              </w:rPr>
              <w:t xml:space="preserve"> </w:t>
            </w:r>
            <m:oMath>
              <m:sSup>
                <m:sSupPr>
                  <m:ctrlPr>
                    <w:rPr>
                      <w:rFonts w:ascii="Cambria Math" w:eastAsia="Calibri" w:hAnsi="Cambria Math" w:cs="Times New Roman"/>
                      <w:i/>
                      <w:iCs/>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p>
          <w:p w14:paraId="72A40FED" w14:textId="77777777" w:rsidR="00A63AEA" w:rsidRPr="00AC3D68" w:rsidRDefault="00A63AEA" w:rsidP="00DD0D91">
            <w:pPr>
              <w:jc w:val="both"/>
              <w:rPr>
                <w:rFonts w:eastAsiaTheme="minorEastAsia"/>
                <w:i/>
                <w:iCs/>
                <w:szCs w:val="27"/>
                <w:lang w:val="da-DK"/>
              </w:rPr>
            </w:pPr>
            <w:r w:rsidRPr="00AC3D68">
              <w:rPr>
                <w:rFonts w:eastAsiaTheme="minorEastAsia"/>
                <w:i/>
                <w:iCs/>
                <w:szCs w:val="27"/>
                <w:lang w:val="da-DK"/>
              </w:rPr>
              <w:t>a) Lập bảng giá trị của hàm số khi x lần lượt nhận cách giá trị -2; -1; 0 ; 1; 2.</w:t>
            </w:r>
          </w:p>
          <w:p w14:paraId="1B03E625" w14:textId="77777777" w:rsidR="00A63AEA" w:rsidRPr="00AC3D68" w:rsidRDefault="00A63AEA" w:rsidP="00DD0D91">
            <w:pPr>
              <w:jc w:val="both"/>
              <w:rPr>
                <w:rFonts w:eastAsiaTheme="minorEastAsia"/>
                <w:i/>
                <w:iCs/>
                <w:szCs w:val="27"/>
                <w:lang w:val="da-DK"/>
              </w:rPr>
            </w:pPr>
            <w:r w:rsidRPr="00AC3D68">
              <w:rPr>
                <w:rFonts w:eastAsiaTheme="minorEastAsia"/>
                <w:i/>
                <w:iCs/>
                <w:szCs w:val="27"/>
                <w:lang w:val="da-DK"/>
              </w:rPr>
              <w:t xml:space="preserve">b) Vẽ đồ thị của hàm số. Có nhận xét gì về đồ thị của hàm số đó? </w:t>
            </w:r>
          </w:p>
          <w:p w14:paraId="7FA0D468" w14:textId="77777777" w:rsidR="00A63AEA" w:rsidRPr="00AC3D68" w:rsidRDefault="00A63AEA" w:rsidP="00DD0D91">
            <w:pPr>
              <w:jc w:val="both"/>
              <w:rPr>
                <w:rFonts w:eastAsia="Calibri" w:cs="Times New Roman"/>
                <w:szCs w:val="27"/>
                <w:lang w:val="da-DK"/>
              </w:rPr>
            </w:pPr>
            <w:r w:rsidRPr="00AC3D68">
              <w:rPr>
                <w:rFonts w:eastAsia="Calibri" w:cs="Times New Roman"/>
                <w:szCs w:val="27"/>
                <w:lang w:val="da-DK"/>
              </w:rPr>
              <w:t>+ Sau thời gian thảo luận, GV mời 1 HS trả lời ý a), một HS trả lời ý b).</w:t>
            </w:r>
          </w:p>
          <w:p w14:paraId="5801981C" w14:textId="77777777" w:rsidR="00A63AEA" w:rsidRPr="00AC3D68" w:rsidRDefault="00A63AEA" w:rsidP="00DD0D91">
            <w:pPr>
              <w:jc w:val="both"/>
              <w:rPr>
                <w:rFonts w:eastAsia="Calibri" w:cs="Times New Roman"/>
                <w:szCs w:val="27"/>
                <w:lang w:val="da-DK"/>
              </w:rPr>
            </w:pPr>
            <w:r w:rsidRPr="00AC3D68">
              <w:rPr>
                <w:rFonts w:eastAsia="Calibri" w:cs="Times New Roman"/>
                <w:szCs w:val="27"/>
                <w:lang w:val="da-DK"/>
              </w:rPr>
              <w:t>+ GV nhận xét và chốt lại đáp án đúng.</w:t>
            </w:r>
          </w:p>
          <w:p w14:paraId="50354D9A" w14:textId="77777777" w:rsidR="00A63AEA" w:rsidRPr="00AC3D68" w:rsidRDefault="00A63AEA" w:rsidP="00DD0D91">
            <w:pPr>
              <w:rPr>
                <w:szCs w:val="27"/>
                <w:lang w:val="da-DK"/>
              </w:rPr>
            </w:pPr>
          </w:p>
          <w:p w14:paraId="27EEE836" w14:textId="77777777" w:rsidR="00A63AEA" w:rsidRPr="00AC3D68" w:rsidRDefault="00A63AEA" w:rsidP="00DD0D91">
            <w:pPr>
              <w:rPr>
                <w:szCs w:val="27"/>
                <w:lang w:val="da-DK"/>
              </w:rPr>
            </w:pPr>
          </w:p>
          <w:p w14:paraId="134F1C3D" w14:textId="77777777" w:rsidR="00A63AEA" w:rsidRPr="00AC3D68" w:rsidRDefault="00A63AEA" w:rsidP="00DD0D91">
            <w:pPr>
              <w:rPr>
                <w:szCs w:val="27"/>
                <w:lang w:val="da-DK"/>
              </w:rPr>
            </w:pPr>
          </w:p>
          <w:p w14:paraId="5CFB019D" w14:textId="77777777" w:rsidR="00A63AEA" w:rsidRPr="00AC3D68" w:rsidRDefault="00A63AEA" w:rsidP="00DD0D91">
            <w:pPr>
              <w:rPr>
                <w:szCs w:val="27"/>
                <w:lang w:val="da-DK"/>
              </w:rPr>
            </w:pPr>
          </w:p>
          <w:p w14:paraId="2479B961" w14:textId="77777777" w:rsidR="00A63AEA" w:rsidRPr="00AC3D68" w:rsidRDefault="00A63AEA" w:rsidP="00DD0D91">
            <w:pPr>
              <w:rPr>
                <w:szCs w:val="27"/>
                <w:lang w:val="da-DK"/>
              </w:rPr>
            </w:pPr>
          </w:p>
          <w:p w14:paraId="6CC993CE" w14:textId="77777777" w:rsidR="00A63AEA" w:rsidRPr="00AC3D68" w:rsidRDefault="00A63AEA" w:rsidP="00DD0D91">
            <w:pPr>
              <w:rPr>
                <w:szCs w:val="27"/>
                <w:lang w:val="da-DK"/>
              </w:rPr>
            </w:pPr>
          </w:p>
          <w:p w14:paraId="0C383050" w14:textId="77777777" w:rsidR="00A63AEA" w:rsidRPr="00591776" w:rsidRDefault="00A63AEA" w:rsidP="00DD0D91">
            <w:pPr>
              <w:rPr>
                <w:rFonts w:eastAsia="Calibri" w:cs="Times New Roman"/>
                <w:szCs w:val="27"/>
                <w:lang w:val="da-DK"/>
              </w:rPr>
            </w:pPr>
            <w:r>
              <w:rPr>
                <w:lang w:val="da-DK"/>
              </w:rPr>
              <w:t xml:space="preserve">- Từ đó, GV hướng dẫn HS tổng quát lại tính chất đồ thị hàm số </w:t>
            </w:r>
            <m:oMath>
              <m:r>
                <w:rPr>
                  <w:rFonts w:ascii="Cambria Math" w:hAnsi="Cambria Math"/>
                  <w:lang w:val="da-DK"/>
                </w:rPr>
                <m:t>y=</m:t>
              </m:r>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Pr>
                <w:lang w:val="da-DK"/>
              </w:rPr>
              <w:t xml:space="preserve"> (</w:t>
            </w:r>
            <m:oMath>
              <m:r>
                <w:rPr>
                  <w:rFonts w:ascii="Cambria Math" w:eastAsia="Calibri" w:hAnsi="Cambria Math" w:cs="Times New Roman"/>
                  <w:szCs w:val="27"/>
                  <w:lang w:val="da-DK"/>
                </w:rPr>
                <m:t>a</m:t>
              </m:r>
            </m:oMath>
            <w:r>
              <w:rPr>
                <w:lang w:val="da-DK"/>
              </w:rPr>
              <w:t xml:space="preserve"> </w:t>
            </w:r>
            <w:r>
              <w:rPr>
                <w:rFonts w:cs="Times New Roman"/>
                <w:lang w:val="da-DK"/>
              </w:rPr>
              <w:t xml:space="preserve">≠ </w:t>
            </w:r>
            <w:r>
              <w:rPr>
                <w:lang w:val="da-DK"/>
              </w:rPr>
              <w:t>0).</w:t>
            </w:r>
          </w:p>
          <w:p w14:paraId="62A224E2" w14:textId="77777777" w:rsidR="00A63AEA" w:rsidRPr="00AC3D68" w:rsidRDefault="00A63AEA" w:rsidP="00DD0D91">
            <w:pPr>
              <w:rPr>
                <w:szCs w:val="27"/>
                <w:lang w:val="da-DK"/>
              </w:rPr>
            </w:pPr>
          </w:p>
          <w:p w14:paraId="016DD84F" w14:textId="77777777" w:rsidR="00A63AEA" w:rsidRPr="00AC3D68" w:rsidRDefault="00A63AEA" w:rsidP="00DD0D91">
            <w:pPr>
              <w:rPr>
                <w:szCs w:val="27"/>
                <w:lang w:val="da-DK"/>
              </w:rPr>
            </w:pPr>
          </w:p>
          <w:p w14:paraId="6E0FF8E2" w14:textId="77777777" w:rsidR="00A63AEA" w:rsidRPr="00AC3D68" w:rsidRDefault="00A63AEA" w:rsidP="00DD0D91">
            <w:pPr>
              <w:rPr>
                <w:szCs w:val="27"/>
                <w:lang w:val="da-DK"/>
              </w:rPr>
            </w:pPr>
          </w:p>
          <w:p w14:paraId="75CBDA0E" w14:textId="77777777" w:rsidR="00A63AEA" w:rsidRPr="00AC3D68" w:rsidRDefault="00A63AEA" w:rsidP="00DD0D91">
            <w:pPr>
              <w:rPr>
                <w:szCs w:val="27"/>
                <w:lang w:val="da-DK"/>
              </w:rPr>
            </w:pPr>
          </w:p>
          <w:p w14:paraId="28793C4E" w14:textId="77777777" w:rsidR="00A63AEA" w:rsidRPr="00AC3D68" w:rsidRDefault="00A63AEA" w:rsidP="00DD0D91">
            <w:pPr>
              <w:rPr>
                <w:szCs w:val="27"/>
                <w:lang w:val="da-DK"/>
              </w:rPr>
            </w:pPr>
          </w:p>
          <w:p w14:paraId="4E0B417F" w14:textId="77777777" w:rsidR="00A63AEA" w:rsidRPr="00AC3D68" w:rsidRDefault="00A63AEA" w:rsidP="00DD0D91">
            <w:pPr>
              <w:rPr>
                <w:szCs w:val="27"/>
                <w:lang w:val="da-DK"/>
              </w:rPr>
            </w:pPr>
          </w:p>
          <w:p w14:paraId="20DC71B7" w14:textId="77777777" w:rsidR="00A63AEA" w:rsidRPr="00AC3D68" w:rsidRDefault="00A63AEA" w:rsidP="00DD0D91">
            <w:pPr>
              <w:rPr>
                <w:szCs w:val="27"/>
                <w:lang w:val="da-DK"/>
              </w:rPr>
            </w:pPr>
            <w:r w:rsidRPr="00AC3D68">
              <w:rPr>
                <w:szCs w:val="27"/>
                <w:lang w:val="da-DK"/>
              </w:rPr>
              <w:t>- GV nhấn mạnh chú ý.</w:t>
            </w:r>
          </w:p>
          <w:p w14:paraId="44034562" w14:textId="77777777" w:rsidR="00A63AEA" w:rsidRPr="00AC3D68" w:rsidRDefault="00A63AEA" w:rsidP="00DD0D91">
            <w:pPr>
              <w:rPr>
                <w:szCs w:val="27"/>
                <w:lang w:val="da-DK"/>
              </w:rPr>
            </w:pPr>
          </w:p>
          <w:p w14:paraId="4C899A84" w14:textId="77777777" w:rsidR="00A63AEA" w:rsidRPr="00AC3D68" w:rsidRDefault="00A63AEA" w:rsidP="00DD0D91">
            <w:pPr>
              <w:rPr>
                <w:szCs w:val="27"/>
                <w:lang w:val="da-DK"/>
              </w:rPr>
            </w:pPr>
          </w:p>
          <w:p w14:paraId="55F99298" w14:textId="77777777" w:rsidR="00A63AEA" w:rsidRDefault="00A63AEA" w:rsidP="00DD0D91">
            <w:pPr>
              <w:rPr>
                <w:szCs w:val="27"/>
                <w:lang w:val="da-DK"/>
              </w:rPr>
            </w:pPr>
          </w:p>
          <w:p w14:paraId="6279A67C" w14:textId="77777777" w:rsidR="00A63AEA" w:rsidRDefault="00A63AEA" w:rsidP="00DD0D91">
            <w:pPr>
              <w:rPr>
                <w:szCs w:val="27"/>
                <w:lang w:val="da-DK"/>
              </w:rPr>
            </w:pPr>
          </w:p>
          <w:p w14:paraId="6FF4D802" w14:textId="77777777" w:rsidR="00A63AEA" w:rsidRDefault="00A63AEA" w:rsidP="00DD0D91">
            <w:pPr>
              <w:rPr>
                <w:szCs w:val="27"/>
                <w:lang w:val="da-DK"/>
              </w:rPr>
            </w:pPr>
          </w:p>
          <w:p w14:paraId="1F0FB353" w14:textId="77777777" w:rsidR="00A63AEA" w:rsidRDefault="00A63AEA" w:rsidP="00DD0D91">
            <w:pPr>
              <w:rPr>
                <w:szCs w:val="27"/>
                <w:lang w:val="da-DK"/>
              </w:rPr>
            </w:pPr>
          </w:p>
          <w:p w14:paraId="385F2E86" w14:textId="77777777" w:rsidR="00A63AEA" w:rsidRDefault="00A63AEA" w:rsidP="00DD0D91">
            <w:pPr>
              <w:rPr>
                <w:szCs w:val="27"/>
                <w:lang w:val="da-DK"/>
              </w:rPr>
            </w:pPr>
          </w:p>
          <w:p w14:paraId="3688AD70" w14:textId="77777777" w:rsidR="00A63AEA" w:rsidRDefault="00A63AEA" w:rsidP="00DD0D91">
            <w:pPr>
              <w:rPr>
                <w:szCs w:val="27"/>
                <w:lang w:val="da-DK"/>
              </w:rPr>
            </w:pPr>
          </w:p>
          <w:p w14:paraId="34726499" w14:textId="77777777" w:rsidR="00A63AEA" w:rsidRPr="00AC3D68" w:rsidRDefault="00A63AEA" w:rsidP="00DD0D91">
            <w:pPr>
              <w:rPr>
                <w:szCs w:val="27"/>
                <w:lang w:val="da-DK"/>
              </w:rPr>
            </w:pPr>
          </w:p>
          <w:p w14:paraId="238A234A" w14:textId="77777777" w:rsidR="00A63AEA" w:rsidRPr="00AC3D68" w:rsidRDefault="00A63AEA" w:rsidP="00DD0D91">
            <w:pPr>
              <w:rPr>
                <w:szCs w:val="27"/>
                <w:lang w:val="da-DK"/>
              </w:rPr>
            </w:pPr>
          </w:p>
          <w:p w14:paraId="0578A255" w14:textId="77777777" w:rsidR="00A63AEA" w:rsidRPr="00AC3D68" w:rsidRDefault="00A63AEA" w:rsidP="00DD0D91">
            <w:pPr>
              <w:rPr>
                <w:rFonts w:eastAsia="Calibri" w:cs="Times New Roman"/>
                <w:b/>
                <w:bCs/>
                <w:szCs w:val="27"/>
                <w:lang w:val="da-DK"/>
              </w:rPr>
            </w:pPr>
            <w:r w:rsidRPr="00AC3D68">
              <w:rPr>
                <w:rFonts w:eastAsia="Calibri" w:cs="Times New Roman"/>
                <w:szCs w:val="27"/>
                <w:lang w:val="da-DK"/>
              </w:rPr>
              <w:t xml:space="preserve">- GV cho HS thực hiện cá nhân </w:t>
            </w:r>
            <w:r w:rsidRPr="00AC3D68">
              <w:rPr>
                <w:rFonts w:eastAsia="Calibri" w:cs="Times New Roman"/>
                <w:b/>
                <w:bCs/>
                <w:szCs w:val="27"/>
                <w:lang w:val="da-DK"/>
              </w:rPr>
              <w:t>Ví dụ 3:</w:t>
            </w:r>
          </w:p>
          <w:p w14:paraId="7FF83F30" w14:textId="77777777" w:rsidR="00A63AEA" w:rsidRPr="00AC3D68" w:rsidRDefault="00A63AEA" w:rsidP="00DD0D91">
            <w:pPr>
              <w:jc w:val="both"/>
              <w:rPr>
                <w:rFonts w:eastAsia="Calibri" w:cs="Times New Roman"/>
                <w:bCs/>
                <w:szCs w:val="27"/>
                <w:lang w:val="da-DK"/>
              </w:rPr>
            </w:pPr>
            <w:r w:rsidRPr="00AC3D68">
              <w:rPr>
                <w:rFonts w:eastAsia="Calibri" w:cs="Times New Roman"/>
                <w:bCs/>
                <w:i/>
                <w:szCs w:val="27"/>
                <w:lang w:val="da-DK"/>
              </w:rPr>
              <w:t xml:space="preserve">Vẽ đồ thị hàm số </w:t>
            </w:r>
            <m:oMath>
              <m:r>
                <w:rPr>
                  <w:rFonts w:ascii="Cambria Math" w:eastAsia="Calibri" w:hAnsi="Cambria Math" w:cs="Times New Roman"/>
                  <w:szCs w:val="27"/>
                  <w:lang w:val="da-DK"/>
                </w:rPr>
                <m:t>y=-</m:t>
              </m:r>
              <m:f>
                <m:fPr>
                  <m:ctrlPr>
                    <w:rPr>
                      <w:rFonts w:ascii="Cambria Math" w:eastAsia="Calibri" w:hAnsi="Cambria Math" w:cs="Times New Roman"/>
                      <w:bCs/>
                      <w:i/>
                      <w:szCs w:val="27"/>
                      <w:lang w:val="da-DK"/>
                    </w:rPr>
                  </m:ctrlPr>
                </m:fPr>
                <m:num>
                  <m:r>
                    <w:rPr>
                      <w:rFonts w:ascii="Cambria Math" w:eastAsia="Calibri" w:hAnsi="Cambria Math" w:cs="Times New Roman"/>
                      <w:szCs w:val="27"/>
                      <w:lang w:val="da-DK"/>
                    </w:rPr>
                    <m:t>1</m:t>
                  </m:r>
                </m:num>
                <m:den>
                  <m:r>
                    <w:rPr>
                      <w:rFonts w:ascii="Cambria Math" w:eastAsia="Calibri" w:hAnsi="Cambria Math" w:cs="Times New Roman"/>
                      <w:szCs w:val="27"/>
                      <w:lang w:val="da-DK"/>
                    </w:rPr>
                    <m:t>2</m:t>
                  </m:r>
                </m:den>
              </m:f>
            </m:oMath>
            <w:r w:rsidRPr="00AC3D68">
              <w:rPr>
                <w:rFonts w:eastAsia="Calibri" w:cs="Times New Roman"/>
                <w:bCs/>
                <w:i/>
                <w:szCs w:val="27"/>
                <w:lang w:val="da-DK"/>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Calibri" w:cs="Times New Roman"/>
                <w:i/>
                <w:szCs w:val="27"/>
                <w:lang w:val="da-DK"/>
              </w:rPr>
              <w:t>.</w:t>
            </w:r>
          </w:p>
          <w:p w14:paraId="719D09FF" w14:textId="77777777" w:rsidR="00A63AEA" w:rsidRPr="00AC3D68" w:rsidRDefault="00A63AEA" w:rsidP="00DD0D91">
            <w:pPr>
              <w:rPr>
                <w:rFonts w:eastAsia="Calibri" w:cs="Times New Roman"/>
                <w:bCs/>
                <w:szCs w:val="27"/>
                <w:lang w:val="da-DK"/>
              </w:rPr>
            </w:pPr>
            <w:r w:rsidRPr="00AC3D68">
              <w:rPr>
                <w:rFonts w:eastAsia="Calibri" w:cs="Times New Roman"/>
                <w:bCs/>
                <w:szCs w:val="27"/>
                <w:lang w:val="da-DK"/>
              </w:rPr>
              <w:t>+ GV mời 2 bạn lên bảng vẽ hình.</w:t>
            </w:r>
          </w:p>
          <w:p w14:paraId="30957BB1" w14:textId="77777777" w:rsidR="00A63AEA" w:rsidRPr="00AC3D68" w:rsidRDefault="00A63AEA" w:rsidP="00DD0D91">
            <w:pPr>
              <w:rPr>
                <w:rFonts w:eastAsia="Calibri" w:cs="Times New Roman"/>
                <w:bCs/>
                <w:szCs w:val="27"/>
                <w:lang w:val="da-DK"/>
              </w:rPr>
            </w:pPr>
            <w:r w:rsidRPr="00AC3D68">
              <w:rPr>
                <w:rFonts w:eastAsia="Calibri" w:cs="Times New Roman"/>
                <w:bCs/>
                <w:szCs w:val="27"/>
                <w:lang w:val="da-DK"/>
              </w:rPr>
              <w:t>+ GV chữa bài.</w:t>
            </w:r>
          </w:p>
          <w:p w14:paraId="71B6F91C" w14:textId="77777777" w:rsidR="00A63AEA" w:rsidRPr="00AC3D68" w:rsidRDefault="00A63AEA" w:rsidP="00DD0D91">
            <w:pPr>
              <w:rPr>
                <w:rFonts w:eastAsia="Calibri" w:cs="Times New Roman"/>
                <w:bCs/>
                <w:szCs w:val="27"/>
                <w:lang w:val="da-DK"/>
              </w:rPr>
            </w:pPr>
            <w:r w:rsidRPr="00AC3D68">
              <w:rPr>
                <w:rFonts w:eastAsia="Calibri" w:cs="Times New Roman"/>
                <w:bCs/>
                <w:szCs w:val="27"/>
                <w:lang w:val="da-DK"/>
              </w:rPr>
              <w:t>- GV đưa ra nhận xét cách vẽ.</w:t>
            </w:r>
          </w:p>
          <w:p w14:paraId="137F8FC6" w14:textId="77777777" w:rsidR="00A63AEA" w:rsidRPr="00AC3D68" w:rsidRDefault="00A63AEA" w:rsidP="00DD0D91">
            <w:pPr>
              <w:rPr>
                <w:rFonts w:eastAsia="Calibri" w:cs="Times New Roman"/>
                <w:bCs/>
                <w:szCs w:val="27"/>
                <w:lang w:val="da-DK"/>
              </w:rPr>
            </w:pPr>
          </w:p>
          <w:p w14:paraId="1FBB6849" w14:textId="77777777" w:rsidR="00A63AEA" w:rsidRPr="00AC3D68" w:rsidRDefault="00A63AEA" w:rsidP="00DD0D91">
            <w:pPr>
              <w:rPr>
                <w:rFonts w:eastAsia="Calibri" w:cs="Times New Roman"/>
                <w:bCs/>
                <w:szCs w:val="27"/>
                <w:lang w:val="da-DK"/>
              </w:rPr>
            </w:pPr>
          </w:p>
          <w:p w14:paraId="739C8BB0" w14:textId="77777777" w:rsidR="00A63AEA" w:rsidRPr="00AC3D68" w:rsidRDefault="00A63AEA" w:rsidP="00DD0D91">
            <w:pPr>
              <w:rPr>
                <w:rFonts w:eastAsia="Calibri" w:cs="Times New Roman"/>
                <w:bCs/>
                <w:szCs w:val="27"/>
                <w:lang w:val="da-DK"/>
              </w:rPr>
            </w:pPr>
          </w:p>
          <w:p w14:paraId="57A7D09A" w14:textId="77777777" w:rsidR="00A63AEA" w:rsidRPr="00AC3D68" w:rsidRDefault="00A63AEA" w:rsidP="00DD0D91">
            <w:pPr>
              <w:rPr>
                <w:rFonts w:eastAsia="Calibri" w:cs="Times New Roman"/>
                <w:bCs/>
                <w:szCs w:val="27"/>
                <w:lang w:val="da-DK"/>
              </w:rPr>
            </w:pPr>
          </w:p>
          <w:p w14:paraId="5BFA92EA" w14:textId="77777777" w:rsidR="00A63AEA" w:rsidRPr="00AC3D68" w:rsidRDefault="00A63AEA" w:rsidP="00DD0D91">
            <w:pPr>
              <w:rPr>
                <w:rFonts w:eastAsia="Calibri" w:cs="Times New Roman"/>
                <w:bCs/>
                <w:szCs w:val="27"/>
                <w:lang w:val="da-DK"/>
              </w:rPr>
            </w:pPr>
          </w:p>
          <w:p w14:paraId="36E2F539"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GV triển khai </w:t>
            </w:r>
            <w:r w:rsidRPr="00AC3D68">
              <w:rPr>
                <w:rFonts w:eastAsia="Calibri" w:cs="Times New Roman"/>
                <w:b/>
                <w:bCs/>
                <w:szCs w:val="27"/>
                <w:lang w:val="da-DK"/>
              </w:rPr>
              <w:t xml:space="preserve">Thực hành 3 </w:t>
            </w:r>
            <w:r w:rsidRPr="00AC3D68">
              <w:rPr>
                <w:rFonts w:eastAsia="Calibri" w:cs="Times New Roman"/>
                <w:szCs w:val="27"/>
                <w:lang w:val="da-DK"/>
              </w:rPr>
              <w:t>cho HS thực hiện cá nhân vào vở:</w:t>
            </w:r>
          </w:p>
          <w:p w14:paraId="3BE659DC"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yêu cầu HS lên bảng trình bày bài giải.</w:t>
            </w:r>
          </w:p>
          <w:p w14:paraId="0F1211B6"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quan sát, nhận xét và chữa bài cho HS.</w:t>
            </w:r>
          </w:p>
          <w:p w14:paraId="433E1CDA" w14:textId="77777777" w:rsidR="00A63AEA" w:rsidRPr="00AC3D68" w:rsidRDefault="00A63AEA" w:rsidP="00DD0D91">
            <w:pPr>
              <w:rPr>
                <w:rFonts w:eastAsia="Calibri" w:cs="Times New Roman"/>
                <w:bCs/>
                <w:szCs w:val="27"/>
                <w:lang w:val="da-DK"/>
              </w:rPr>
            </w:pPr>
          </w:p>
          <w:p w14:paraId="40E5B7B4" w14:textId="77777777" w:rsidR="00A63AEA" w:rsidRPr="00AC3D68" w:rsidRDefault="00A63AEA" w:rsidP="00DD0D91">
            <w:pPr>
              <w:rPr>
                <w:szCs w:val="27"/>
                <w:lang w:val="da-DK"/>
              </w:rPr>
            </w:pPr>
          </w:p>
          <w:p w14:paraId="47C54C6E" w14:textId="77777777" w:rsidR="00A63AEA" w:rsidRPr="00AC3D68" w:rsidRDefault="00A63AEA" w:rsidP="00DD0D91">
            <w:pPr>
              <w:rPr>
                <w:szCs w:val="27"/>
                <w:lang w:val="da-DK"/>
              </w:rPr>
            </w:pPr>
          </w:p>
          <w:p w14:paraId="77120235" w14:textId="77777777" w:rsidR="00A63AEA" w:rsidRDefault="00A63AEA" w:rsidP="00DD0D91">
            <w:pPr>
              <w:rPr>
                <w:szCs w:val="27"/>
                <w:lang w:val="da-DK"/>
              </w:rPr>
            </w:pPr>
          </w:p>
          <w:p w14:paraId="08EB9AD3" w14:textId="77777777" w:rsidR="00A63AEA" w:rsidRDefault="00A63AEA" w:rsidP="00DD0D91">
            <w:pPr>
              <w:rPr>
                <w:szCs w:val="27"/>
                <w:lang w:val="da-DK"/>
              </w:rPr>
            </w:pPr>
          </w:p>
          <w:p w14:paraId="519F55F6" w14:textId="77777777" w:rsidR="00A63AEA" w:rsidRDefault="00A63AEA" w:rsidP="00DD0D91">
            <w:pPr>
              <w:rPr>
                <w:szCs w:val="27"/>
                <w:lang w:val="da-DK"/>
              </w:rPr>
            </w:pPr>
          </w:p>
          <w:p w14:paraId="68B198E1" w14:textId="77777777" w:rsidR="00A63AEA" w:rsidRDefault="00A63AEA" w:rsidP="00DD0D91">
            <w:pPr>
              <w:rPr>
                <w:szCs w:val="27"/>
                <w:lang w:val="da-DK"/>
              </w:rPr>
            </w:pPr>
          </w:p>
          <w:p w14:paraId="0042D9C4" w14:textId="77777777" w:rsidR="00A63AEA" w:rsidRDefault="00A63AEA" w:rsidP="00DD0D91">
            <w:pPr>
              <w:rPr>
                <w:szCs w:val="27"/>
                <w:lang w:val="da-DK"/>
              </w:rPr>
            </w:pPr>
          </w:p>
          <w:p w14:paraId="1FA8E881" w14:textId="77777777" w:rsidR="00A63AEA" w:rsidRDefault="00A63AEA" w:rsidP="00DD0D91">
            <w:pPr>
              <w:rPr>
                <w:szCs w:val="27"/>
                <w:lang w:val="da-DK"/>
              </w:rPr>
            </w:pPr>
          </w:p>
          <w:p w14:paraId="2DEC6E77" w14:textId="77777777" w:rsidR="00A63AEA" w:rsidRDefault="00A63AEA" w:rsidP="00DD0D91">
            <w:pPr>
              <w:rPr>
                <w:szCs w:val="27"/>
                <w:lang w:val="da-DK"/>
              </w:rPr>
            </w:pPr>
          </w:p>
          <w:p w14:paraId="625685AC" w14:textId="77777777" w:rsidR="00A63AEA" w:rsidRDefault="00A63AEA" w:rsidP="00DD0D91">
            <w:pPr>
              <w:rPr>
                <w:szCs w:val="27"/>
                <w:lang w:val="da-DK"/>
              </w:rPr>
            </w:pPr>
          </w:p>
          <w:p w14:paraId="2C530B66" w14:textId="77777777" w:rsidR="00A63AEA" w:rsidRDefault="00A63AEA" w:rsidP="00DD0D91">
            <w:pPr>
              <w:rPr>
                <w:szCs w:val="27"/>
                <w:lang w:val="da-DK"/>
              </w:rPr>
            </w:pPr>
          </w:p>
          <w:p w14:paraId="08E921D3" w14:textId="77777777" w:rsidR="00A63AEA" w:rsidRDefault="00A63AEA" w:rsidP="00DD0D91">
            <w:pPr>
              <w:rPr>
                <w:szCs w:val="27"/>
                <w:lang w:val="da-DK"/>
              </w:rPr>
            </w:pPr>
          </w:p>
          <w:p w14:paraId="72C33FFD" w14:textId="77777777" w:rsidR="00A63AEA" w:rsidRDefault="00A63AEA" w:rsidP="00DD0D91">
            <w:pPr>
              <w:rPr>
                <w:szCs w:val="27"/>
                <w:lang w:val="da-DK"/>
              </w:rPr>
            </w:pPr>
          </w:p>
          <w:p w14:paraId="477AD0C9" w14:textId="77777777" w:rsidR="00A63AEA" w:rsidRPr="00AC3D68" w:rsidRDefault="00A63AEA" w:rsidP="00DD0D91">
            <w:pPr>
              <w:rPr>
                <w:szCs w:val="27"/>
                <w:lang w:val="da-DK"/>
              </w:rPr>
            </w:pPr>
          </w:p>
          <w:p w14:paraId="4DA87CDF"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GV chia HS thành nhóm đôi HS để thực hiện </w:t>
            </w:r>
            <w:r w:rsidRPr="00AC3D68">
              <w:rPr>
                <w:rFonts w:eastAsia="Calibri" w:cs="Times New Roman"/>
                <w:b/>
                <w:bCs/>
                <w:szCs w:val="27"/>
                <w:lang w:val="da-DK"/>
              </w:rPr>
              <w:t>Vận dụng 3:</w:t>
            </w:r>
            <w:r w:rsidRPr="00AC3D68">
              <w:rPr>
                <w:rFonts w:eastAsia="Calibri" w:cs="Times New Roman"/>
                <w:szCs w:val="27"/>
                <w:lang w:val="da-DK"/>
              </w:rPr>
              <w:t xml:space="preserve"> </w:t>
            </w:r>
          </w:p>
          <w:p w14:paraId="53CB4649" w14:textId="77777777" w:rsidR="00A63AEA" w:rsidRPr="00AC3D68" w:rsidRDefault="00A63AEA" w:rsidP="00DD0D91">
            <w:pPr>
              <w:rPr>
                <w:i/>
                <w:szCs w:val="27"/>
                <w:lang w:val="da-DK"/>
              </w:rPr>
            </w:pPr>
            <w:r w:rsidRPr="00AC3D68">
              <w:rPr>
                <w:i/>
                <w:szCs w:val="27"/>
                <w:lang w:val="da-DK"/>
              </w:rPr>
              <w:t xml:space="preserve">Động năng (tính bằng J) của một quả bưởi nặng 1 kg rơi vói tốc độ v (m/s) được tính bằng công thức K = </w:t>
            </w:r>
            <m:oMath>
              <m:f>
                <m:fPr>
                  <m:ctrlPr>
                    <w:rPr>
                      <w:rFonts w:ascii="Cambria Math" w:hAnsi="Cambria Math"/>
                      <w:i/>
                      <w:szCs w:val="27"/>
                      <w:lang w:val="da-DK"/>
                    </w:rPr>
                  </m:ctrlPr>
                </m:fPr>
                <m:num>
                  <m:r>
                    <w:rPr>
                      <w:rFonts w:ascii="Cambria Math" w:hAnsi="Cambria Math"/>
                      <w:szCs w:val="27"/>
                      <w:lang w:val="da-DK"/>
                    </w:rPr>
                    <m:t>1</m:t>
                  </m:r>
                </m:num>
                <m:den>
                  <m:r>
                    <w:rPr>
                      <w:rFonts w:ascii="Cambria Math" w:hAnsi="Cambria Math"/>
                      <w:szCs w:val="27"/>
                      <w:lang w:val="da-DK"/>
                    </w:rPr>
                    <m:t>2</m:t>
                  </m:r>
                </m:den>
              </m:f>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v</m:t>
                  </m:r>
                </m:e>
                <m:sup>
                  <m:r>
                    <w:rPr>
                      <w:rFonts w:ascii="Cambria Math" w:eastAsia="Calibri" w:hAnsi="Cambria Math" w:cs="Times New Roman"/>
                      <w:szCs w:val="27"/>
                      <w:lang w:val="da-DK"/>
                    </w:rPr>
                    <m:t>2</m:t>
                  </m:r>
                </m:sup>
              </m:sSup>
            </m:oMath>
            <w:r w:rsidRPr="00AC3D68">
              <w:rPr>
                <w:i/>
                <w:szCs w:val="27"/>
                <w:lang w:val="da-DK"/>
              </w:rPr>
              <w:t>.</w:t>
            </w:r>
          </w:p>
          <w:p w14:paraId="38543F1A" w14:textId="77777777" w:rsidR="00A63AEA" w:rsidRPr="00AC3D68" w:rsidRDefault="00A63AEA" w:rsidP="00DD0D91">
            <w:pPr>
              <w:rPr>
                <w:i/>
                <w:szCs w:val="27"/>
                <w:lang w:val="da-DK"/>
              </w:rPr>
            </w:pPr>
            <w:r w:rsidRPr="00AC3D68">
              <w:rPr>
                <w:i/>
                <w:szCs w:val="27"/>
                <w:lang w:val="da-DK"/>
              </w:rPr>
              <w:t>a) Tính động năng của quả bưởi đạt được khi rơi với tốc độ lần lượt là 3 m/s, 4 m/s.</w:t>
            </w:r>
          </w:p>
          <w:p w14:paraId="1305A775" w14:textId="77777777" w:rsidR="00A63AEA" w:rsidRPr="00AC3D68" w:rsidRDefault="00A63AEA" w:rsidP="00DD0D91">
            <w:pPr>
              <w:rPr>
                <w:szCs w:val="27"/>
                <w:lang w:val="da-DK"/>
              </w:rPr>
            </w:pPr>
            <w:r w:rsidRPr="00AC3D68">
              <w:rPr>
                <w:i/>
                <w:szCs w:val="27"/>
                <w:lang w:val="da-DK"/>
              </w:rPr>
              <w:t>b) Tính tốc độ rơi của quả bưởi tại thời điểm quả bưởi đạt được động năng 32 J.</w:t>
            </w:r>
          </w:p>
          <w:p w14:paraId="5AF5F344"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xml:space="preserve">+ GV chú ý cho HS: </w:t>
            </w:r>
            <w:r w:rsidRPr="00250144">
              <w:rPr>
                <w:rFonts w:eastAsia="Calibri" w:cs="Times New Roman"/>
                <w:i/>
                <w:iCs/>
                <w:szCs w:val="27"/>
                <w:lang w:val="da-DK"/>
              </w:rPr>
              <w:t xml:space="preserve">Khi làm tìm </w:t>
            </w:r>
            <w:r>
              <w:rPr>
                <w:rFonts w:eastAsia="Calibri" w:cs="Times New Roman"/>
                <w:i/>
                <w:iCs/>
                <w:szCs w:val="27"/>
                <w:lang w:val="da-DK"/>
              </w:rPr>
              <w:t xml:space="preserve">vận tốc </w:t>
            </w:r>
            <w:r w:rsidRPr="00250144">
              <w:rPr>
                <w:rFonts w:eastAsia="Calibri" w:cs="Times New Roman"/>
                <w:i/>
                <w:iCs/>
                <w:szCs w:val="27"/>
                <w:lang w:val="da-DK"/>
              </w:rPr>
              <w:t xml:space="preserve">cần chú ý điều kiện </w:t>
            </w:r>
            <m:oMath>
              <m:r>
                <w:rPr>
                  <w:rFonts w:ascii="Cambria Math" w:eastAsia="Calibri" w:hAnsi="Cambria Math" w:cs="Times New Roman"/>
                  <w:szCs w:val="27"/>
                </w:rPr>
                <m:t>v</m:t>
              </m:r>
              <m:r>
                <w:rPr>
                  <w:rFonts w:ascii="Cambria Math" w:eastAsia="Calibri" w:hAnsi="Cambria Math" w:cs="Times New Roman"/>
                  <w:szCs w:val="27"/>
                  <w:lang w:val="da-DK"/>
                </w:rPr>
                <m:t>&gt;0</m:t>
              </m:r>
            </m:oMath>
            <w:r w:rsidRPr="00250144">
              <w:rPr>
                <w:rFonts w:eastAsia="Calibri" w:cs="Times New Roman"/>
                <w:i/>
                <w:iCs/>
                <w:szCs w:val="27"/>
                <w:lang w:val="da-DK"/>
              </w:rPr>
              <w:t>.</w:t>
            </w:r>
          </w:p>
          <w:p w14:paraId="288267A6"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Sau thời gian thảo luận, GV mời 1 HS trình bày lời giải.</w:t>
            </w:r>
          </w:p>
          <w:p w14:paraId="2DCF0D05" w14:textId="77777777" w:rsidR="00A63AEA" w:rsidRPr="00AC3D68" w:rsidRDefault="00A63AEA" w:rsidP="00DD0D91">
            <w:pPr>
              <w:tabs>
                <w:tab w:val="left" w:pos="567"/>
                <w:tab w:val="left" w:pos="1134"/>
              </w:tabs>
              <w:spacing w:before="60" w:after="60"/>
              <w:jc w:val="both"/>
              <w:rPr>
                <w:rFonts w:eastAsia="Calibri" w:cs="Times New Roman"/>
                <w:szCs w:val="27"/>
                <w:lang w:val="da-DK"/>
              </w:rPr>
            </w:pPr>
            <w:r w:rsidRPr="00AC3D68">
              <w:rPr>
                <w:rFonts w:eastAsia="Calibri" w:cs="Times New Roman"/>
                <w:szCs w:val="27"/>
                <w:lang w:val="da-DK"/>
              </w:rPr>
              <w:t>+ GV mời 1 HS khác trình bày nhận xét và GV chốt đáp án.</w:t>
            </w:r>
          </w:p>
          <w:p w14:paraId="7B3337C1" w14:textId="77777777" w:rsidR="00A63AEA" w:rsidRPr="00AC3D68" w:rsidRDefault="00A63AEA" w:rsidP="00DD0D91">
            <w:pPr>
              <w:tabs>
                <w:tab w:val="left" w:pos="567"/>
                <w:tab w:val="left" w:pos="1134"/>
              </w:tabs>
              <w:spacing w:before="60" w:after="60"/>
              <w:jc w:val="both"/>
              <w:rPr>
                <w:rFonts w:eastAsia="Calibri" w:cs="Times New Roman"/>
                <w:b/>
                <w:szCs w:val="27"/>
                <w:lang w:val="da-DK"/>
              </w:rPr>
            </w:pPr>
            <w:r w:rsidRPr="00AC3D68">
              <w:rPr>
                <w:rFonts w:eastAsia="Calibri" w:cs="Times New Roman"/>
                <w:b/>
                <w:szCs w:val="27"/>
                <w:lang w:val="da-DK"/>
              </w:rPr>
              <w:t xml:space="preserve">Bước 2: Thực hiện nhiệm vụ: </w:t>
            </w:r>
          </w:p>
          <w:p w14:paraId="76EED721"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HĐ cá nhân: HS suy nghĩ, hoàn thành vở.</w:t>
            </w:r>
          </w:p>
          <w:p w14:paraId="43BFFC1B"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HĐ cặp đôi, nhóm: các thành viên trao đổi, đóng góp ý kiến và thống nhất đáp án.</w:t>
            </w:r>
          </w:p>
          <w:p w14:paraId="37378009"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Cả lớp chú ý thực hiện các yêu cầu của GV, chú ý bài làm các bạn và nhận xét.</w:t>
            </w:r>
          </w:p>
          <w:p w14:paraId="6737A625" w14:textId="77777777" w:rsidR="00A63AEA" w:rsidRPr="00AC3D68" w:rsidRDefault="00A63AEA" w:rsidP="00DD0D91">
            <w:pPr>
              <w:spacing w:before="60" w:after="60"/>
              <w:jc w:val="both"/>
              <w:rPr>
                <w:rFonts w:eastAsia="Calibri" w:cs="Times New Roman"/>
                <w:strike/>
                <w:szCs w:val="27"/>
                <w:lang w:val="da-DK"/>
              </w:rPr>
            </w:pPr>
            <w:r w:rsidRPr="00AC3D68">
              <w:rPr>
                <w:rFonts w:eastAsia="Calibri" w:cs="Times New Roman"/>
                <w:szCs w:val="27"/>
                <w:lang w:val="da-DK"/>
              </w:rPr>
              <w:t>- GV: quan sát và trợ giúp HS.</w:t>
            </w:r>
            <w:r w:rsidRPr="00AC3D68">
              <w:rPr>
                <w:rFonts w:eastAsia="Calibri" w:cs="Times New Roman"/>
                <w:strike/>
                <w:szCs w:val="27"/>
                <w:lang w:val="da-DK"/>
              </w:rPr>
              <w:t xml:space="preserve"> </w:t>
            </w:r>
          </w:p>
          <w:p w14:paraId="5CEDC137" w14:textId="77777777" w:rsidR="00A63AEA" w:rsidRPr="00AC3D68" w:rsidRDefault="00A63AEA" w:rsidP="00DD0D91">
            <w:pPr>
              <w:spacing w:before="60" w:after="60"/>
              <w:jc w:val="both"/>
              <w:rPr>
                <w:rFonts w:eastAsia="Calibri" w:cs="Times New Roman"/>
                <w:b/>
                <w:szCs w:val="27"/>
                <w:lang w:val="da-DK"/>
              </w:rPr>
            </w:pPr>
            <w:r w:rsidRPr="00AC3D68">
              <w:rPr>
                <w:rFonts w:eastAsia="Calibri" w:cs="Times New Roman"/>
                <w:b/>
                <w:szCs w:val="27"/>
                <w:lang w:val="da-DK"/>
              </w:rPr>
              <w:t xml:space="preserve">Bước 3: Báo cáo, thảo luận: </w:t>
            </w:r>
          </w:p>
          <w:p w14:paraId="281A4AC6"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szCs w:val="27"/>
                <w:lang w:val="da-DK"/>
              </w:rPr>
              <w:t>- HS trả lời trình bày miệng/ trình bày bảng, cả lớp nhận xét, GV đánh giá, dẫn dắt, chốt lại kiến thức.</w:t>
            </w:r>
          </w:p>
          <w:p w14:paraId="13B36812" w14:textId="77777777" w:rsidR="00A63AEA" w:rsidRPr="00AC3D68" w:rsidRDefault="00A63AEA" w:rsidP="00DD0D91">
            <w:pPr>
              <w:spacing w:before="60" w:after="60"/>
              <w:jc w:val="both"/>
              <w:rPr>
                <w:rFonts w:eastAsia="Calibri" w:cs="Times New Roman"/>
                <w:szCs w:val="27"/>
                <w:lang w:val="da-DK"/>
              </w:rPr>
            </w:pPr>
            <w:r w:rsidRPr="00AC3D68">
              <w:rPr>
                <w:rFonts w:eastAsia="Calibri" w:cs="Times New Roman"/>
                <w:b/>
                <w:szCs w:val="27"/>
                <w:lang w:val="da-DK"/>
              </w:rPr>
              <w:t xml:space="preserve">Bước 4: Kết luận, nhận định: </w:t>
            </w:r>
            <w:r w:rsidRPr="00AC3D68">
              <w:rPr>
                <w:rFonts w:eastAsia="Calibri" w:cs="Times New Roman"/>
                <w:szCs w:val="27"/>
                <w:lang w:val="da-DK"/>
              </w:rPr>
              <w:t xml:space="preserve">GV tổng quát lưu ý lại kiến thức trọng tâm. </w:t>
            </w:r>
          </w:p>
          <w:p w14:paraId="64AC41B8" w14:textId="77777777" w:rsidR="00A63AEA" w:rsidRPr="00AC3D68" w:rsidRDefault="00A63AEA" w:rsidP="00DD0D91">
            <w:pPr>
              <w:rPr>
                <w:szCs w:val="27"/>
                <w:lang w:val="da-DK"/>
              </w:rPr>
            </w:pPr>
            <w:r w:rsidRPr="00494D24">
              <w:rPr>
                <w:rFonts w:eastAsia="Calibri" w:cs="Times New Roman"/>
                <w:bCs/>
                <w:szCs w:val="27"/>
                <w:lang w:val="da-DK"/>
              </w:rPr>
              <w:t>+</w:t>
            </w:r>
            <w:r>
              <w:rPr>
                <w:rFonts w:eastAsia="Calibri" w:cs="Times New Roman"/>
                <w:bCs/>
                <w:szCs w:val="27"/>
                <w:lang w:val="da-DK"/>
              </w:rPr>
              <w:t xml:space="preserve"> Đồ thị</w:t>
            </w:r>
            <w:r w:rsidRPr="00494D24">
              <w:rPr>
                <w:rFonts w:eastAsia="Calibri" w:cs="Times New Roman"/>
                <w:bCs/>
                <w:szCs w:val="27"/>
                <w:lang w:val="da-DK"/>
              </w:rPr>
              <w:t xml:space="preserve"> hàm số</w:t>
            </w:r>
            <w:r>
              <w:rPr>
                <w:rFonts w:eastAsia="Calibri" w:cs="Times New Roman"/>
                <w:bCs/>
                <w:szCs w:val="27"/>
                <w:lang w:val="da-DK"/>
              </w:rPr>
              <w:t xml:space="preserve"> </w:t>
            </w:r>
            <m:oMath>
              <m:r>
                <w:rPr>
                  <w:rFonts w:ascii="Cambria Math" w:eastAsia="Calibri" w:hAnsi="Cambria Math" w:cs="Times New Roman"/>
                  <w:szCs w:val="27"/>
                  <w:lang w:val="vi-VN"/>
                </w:rPr>
                <m:t>y=</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r>
              <w:rPr>
                <w:rFonts w:eastAsia="Calibri" w:cs="Times New Roman"/>
                <w:szCs w:val="27"/>
                <w:lang w:val="da-DK"/>
              </w:rPr>
              <w:t xml:space="preserve"> (</w:t>
            </w:r>
            <m:oMath>
              <m:r>
                <w:rPr>
                  <w:rFonts w:ascii="Cambria Math" w:eastAsia="Calibri" w:hAnsi="Cambria Math" w:cs="Times New Roman"/>
                  <w:szCs w:val="27"/>
                  <w:lang w:val="da-DK"/>
                </w:rPr>
                <m:t>a</m:t>
              </m:r>
            </m:oMath>
            <w:r>
              <w:rPr>
                <w:rFonts w:eastAsia="Calibri" w:cs="Times New Roman"/>
                <w:szCs w:val="27"/>
                <w:lang w:val="da-DK"/>
              </w:rPr>
              <w:t xml:space="preserve"> ≠ 0) </w:t>
            </w:r>
            <w:r w:rsidRPr="00494D24">
              <w:rPr>
                <w:rFonts w:eastAsia="Calibri" w:cs="Times New Roman"/>
                <w:bCs/>
                <w:szCs w:val="27"/>
                <w:lang w:val="da-DK"/>
              </w:rPr>
              <w:t>.</w:t>
            </w:r>
          </w:p>
        </w:tc>
        <w:tc>
          <w:tcPr>
            <w:tcW w:w="4860" w:type="dxa"/>
          </w:tcPr>
          <w:p w14:paraId="3F621F1D" w14:textId="77777777" w:rsidR="00A63AEA" w:rsidRPr="00AC3D68" w:rsidRDefault="00A63AEA" w:rsidP="00DD0D91">
            <w:pPr>
              <w:rPr>
                <w:rFonts w:eastAsia="Calibri" w:cs="Times New Roman"/>
                <w:b/>
                <w:szCs w:val="27"/>
                <w:lang w:val="da-DK"/>
              </w:rPr>
            </w:pPr>
            <w:r w:rsidRPr="00AC3D68">
              <w:rPr>
                <w:b/>
                <w:szCs w:val="27"/>
                <w:lang w:val="da-DK"/>
              </w:rPr>
              <w:t xml:space="preserve">3. </w:t>
            </w:r>
            <w:r w:rsidRPr="00AC3D68">
              <w:rPr>
                <w:b/>
                <w:szCs w:val="27"/>
                <w:lang w:val="vi-VN"/>
              </w:rPr>
              <w:t xml:space="preserve">Đồ thị của hàm số y </w:t>
            </w:r>
            <w:r w:rsidRPr="00AC3D68">
              <w:rPr>
                <w:rFonts w:eastAsia="Calibri" w:cs="Times New Roman"/>
                <w:b/>
                <w:szCs w:val="27"/>
                <w:lang w:val="da-DK"/>
              </w:rPr>
              <w:t xml:space="preserve">= </w:t>
            </w:r>
            <m:oMath>
              <m:r>
                <m:rPr>
                  <m:sty m:val="bi"/>
                </m:rPr>
                <w:rPr>
                  <w:rFonts w:ascii="Cambria Math" w:eastAsia="Calibri" w:hAnsi="Cambria Math" w:cs="Times New Roman"/>
                  <w:szCs w:val="27"/>
                  <w:lang w:val="da-DK"/>
                </w:rPr>
                <m:t>a</m:t>
              </m:r>
              <m:sSup>
                <m:sSupPr>
                  <m:ctrlPr>
                    <w:rPr>
                      <w:rFonts w:ascii="Cambria Math" w:eastAsia="Calibri" w:hAnsi="Cambria Math" w:cs="Times New Roman"/>
                      <w:b/>
                      <w:i/>
                      <w:szCs w:val="27"/>
                      <w:lang w:val="da-DK"/>
                    </w:rPr>
                  </m:ctrlPr>
                </m:sSupPr>
                <m:e>
                  <m:r>
                    <m:rPr>
                      <m:sty m:val="bi"/>
                    </m:rPr>
                    <w:rPr>
                      <w:rFonts w:ascii="Cambria Math" w:eastAsia="Calibri" w:hAnsi="Cambria Math" w:cs="Times New Roman"/>
                      <w:szCs w:val="27"/>
                      <w:lang w:val="da-DK"/>
                    </w:rPr>
                    <m:t>x</m:t>
                  </m:r>
                </m:e>
                <m:sup>
                  <m:r>
                    <m:rPr>
                      <m:sty m:val="bi"/>
                    </m:rPr>
                    <w:rPr>
                      <w:rFonts w:ascii="Cambria Math" w:eastAsia="Calibri" w:hAnsi="Cambria Math" w:cs="Times New Roman"/>
                      <w:szCs w:val="27"/>
                      <w:lang w:val="da-DK"/>
                    </w:rPr>
                    <m:t>2</m:t>
                  </m:r>
                </m:sup>
              </m:sSup>
            </m:oMath>
            <w:r w:rsidRPr="00AC3D68">
              <w:rPr>
                <w:rFonts w:eastAsia="Calibri" w:cs="Times New Roman"/>
                <w:b/>
                <w:szCs w:val="27"/>
                <w:lang w:val="da-DK"/>
              </w:rPr>
              <w:t xml:space="preserve"> (</w:t>
            </w:r>
            <m:oMath>
              <m:r>
                <m:rPr>
                  <m:sty m:val="bi"/>
                </m:rPr>
                <w:rPr>
                  <w:rFonts w:ascii="Cambria Math" w:eastAsia="Calibri" w:hAnsi="Cambria Math" w:cs="Times New Roman"/>
                  <w:szCs w:val="27"/>
                  <w:lang w:val="da-DK"/>
                </w:rPr>
                <m:t>a</m:t>
              </m:r>
            </m:oMath>
            <w:r w:rsidRPr="00AC3D68">
              <w:rPr>
                <w:rFonts w:eastAsia="Calibri" w:cs="Times New Roman"/>
                <w:b/>
                <w:szCs w:val="27"/>
                <w:lang w:val="da-DK"/>
              </w:rPr>
              <w:t xml:space="preserve"> ≠ 0) </w:t>
            </w:r>
          </w:p>
          <w:p w14:paraId="32506B43" w14:textId="77777777" w:rsidR="00A63AEA" w:rsidRPr="00AC3D68" w:rsidRDefault="00A63AEA" w:rsidP="00DD0D91">
            <w:pPr>
              <w:rPr>
                <w:rFonts w:eastAsia="Calibri" w:cs="Times New Roman"/>
                <w:b/>
                <w:bCs/>
                <w:szCs w:val="27"/>
                <w:lang w:val="da-DK"/>
              </w:rPr>
            </w:pPr>
            <w:r w:rsidRPr="00AC3D68">
              <w:rPr>
                <w:rFonts w:eastAsia="Calibri" w:cs="Times New Roman"/>
                <w:b/>
                <w:szCs w:val="27"/>
                <w:lang w:val="da-DK"/>
              </w:rPr>
              <w:t>HĐKP3</w:t>
            </w:r>
          </w:p>
          <w:p w14:paraId="522FA701" w14:textId="77777777" w:rsidR="00A63AEA" w:rsidRPr="00AC3D68" w:rsidRDefault="00A63AEA" w:rsidP="00DD0D91">
            <w:pPr>
              <w:jc w:val="center"/>
              <w:rPr>
                <w:b/>
                <w:szCs w:val="27"/>
                <w:lang w:val="da-DK"/>
              </w:rPr>
            </w:pPr>
            <w:r w:rsidRPr="00AC3D68">
              <w:rPr>
                <w:b/>
                <w:noProof/>
                <w:szCs w:val="27"/>
              </w:rPr>
              <w:drawing>
                <wp:inline distT="0" distB="0" distL="0" distR="0" wp14:anchorId="7E1723A0" wp14:editId="58BE9FF1">
                  <wp:extent cx="1609725" cy="20854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2868" cy="2089522"/>
                          </a:xfrm>
                          <a:prstGeom prst="rect">
                            <a:avLst/>
                          </a:prstGeom>
                        </pic:spPr>
                      </pic:pic>
                    </a:graphicData>
                  </a:graphic>
                </wp:inline>
              </w:drawing>
            </w:r>
          </w:p>
          <w:p w14:paraId="0926BE03" w14:textId="77777777" w:rsidR="00A63AEA" w:rsidRPr="00AC3D68" w:rsidRDefault="00A63AEA" w:rsidP="00DD0D91">
            <w:pPr>
              <w:jc w:val="both"/>
              <w:rPr>
                <w:szCs w:val="27"/>
                <w:lang w:val="da-DK"/>
              </w:rPr>
            </w:pPr>
            <w:r w:rsidRPr="00AC3D68">
              <w:rPr>
                <w:szCs w:val="27"/>
                <w:lang w:val="da-DK"/>
              </w:rPr>
              <w:t>a) Đồ thị của hàm số có vị trí nằm phía trên trục hoành.</w:t>
            </w:r>
          </w:p>
          <w:p w14:paraId="2E543B1A" w14:textId="77777777" w:rsidR="00A63AEA" w:rsidRPr="00AC3D68" w:rsidRDefault="00A63AEA" w:rsidP="00DD0D91">
            <w:pPr>
              <w:jc w:val="both"/>
              <w:rPr>
                <w:szCs w:val="27"/>
                <w:lang w:val="da-DK"/>
              </w:rPr>
            </w:pPr>
            <w:r w:rsidRPr="00AC3D68">
              <w:rPr>
                <w:szCs w:val="27"/>
                <w:lang w:val="da-DK"/>
              </w:rPr>
              <w:t xml:space="preserve">b) Các cặp điểm </w:t>
            </w:r>
            <m:oMath>
              <m:r>
                <w:rPr>
                  <w:rFonts w:ascii="Cambria Math" w:hAnsi="Cambria Math"/>
                  <w:szCs w:val="27"/>
                  <w:lang w:val="da-DK"/>
                </w:rPr>
                <m:t>A</m:t>
              </m:r>
            </m:oMath>
            <w:r w:rsidRPr="00AC3D68">
              <w:rPr>
                <w:szCs w:val="27"/>
                <w:lang w:val="da-DK"/>
              </w:rPr>
              <w:t xml:space="preserve"> và </w:t>
            </w:r>
            <m:oMath>
              <m:r>
                <w:rPr>
                  <w:rFonts w:ascii="Cambria Math" w:hAnsi="Cambria Math"/>
                  <w:szCs w:val="27"/>
                  <w:lang w:val="da-DK"/>
                </w:rPr>
                <m:t>A’; B</m:t>
              </m:r>
            </m:oMath>
            <w:r w:rsidRPr="00AC3D68">
              <w:rPr>
                <w:szCs w:val="27"/>
                <w:lang w:val="da-DK"/>
              </w:rPr>
              <w:t xml:space="preserve"> và </w:t>
            </w:r>
            <m:oMath>
              <m:r>
                <w:rPr>
                  <w:rFonts w:ascii="Cambria Math" w:hAnsi="Cambria Math"/>
                  <w:szCs w:val="27"/>
                  <w:lang w:val="da-DK"/>
                </w:rPr>
                <m:t>B’; C</m:t>
              </m:r>
            </m:oMath>
            <w:r w:rsidRPr="00AC3D68">
              <w:rPr>
                <w:szCs w:val="27"/>
                <w:lang w:val="da-DK"/>
              </w:rPr>
              <w:t xml:space="preserve"> và </w:t>
            </w:r>
            <m:oMath>
              <m:r>
                <w:rPr>
                  <w:rFonts w:ascii="Cambria Math" w:hAnsi="Cambria Math"/>
                  <w:szCs w:val="27"/>
                  <w:lang w:val="da-DK"/>
                </w:rPr>
                <m:t>C’</m:t>
              </m:r>
            </m:oMath>
            <w:r w:rsidRPr="00AC3D68">
              <w:rPr>
                <w:rFonts w:eastAsiaTheme="minorEastAsia"/>
                <w:szCs w:val="27"/>
                <w:lang w:val="da-DK"/>
              </w:rPr>
              <w:t xml:space="preserve"> </w:t>
            </w:r>
            <w:r w:rsidRPr="00AC3D68">
              <w:rPr>
                <w:szCs w:val="27"/>
                <w:lang w:val="da-DK"/>
              </w:rPr>
              <w:t>nằm đối xứng với nhau qua trục tung.</w:t>
            </w:r>
          </w:p>
          <w:p w14:paraId="706C2F41" w14:textId="77777777" w:rsidR="00A63AEA" w:rsidRPr="00AC3D68" w:rsidRDefault="00A63AEA" w:rsidP="00DD0D91">
            <w:pPr>
              <w:jc w:val="both"/>
              <w:rPr>
                <w:szCs w:val="27"/>
                <w:lang w:val="da-DK"/>
              </w:rPr>
            </w:pPr>
            <w:r w:rsidRPr="00AC3D68">
              <w:rPr>
                <w:szCs w:val="27"/>
                <w:lang w:val="da-DK"/>
              </w:rPr>
              <w:t xml:space="preserve">c) Điểm </w:t>
            </w:r>
            <m:oMath>
              <m:r>
                <w:rPr>
                  <w:rFonts w:ascii="Cambria Math" w:hAnsi="Cambria Math"/>
                  <w:szCs w:val="27"/>
                  <w:lang w:val="da-DK"/>
                </w:rPr>
                <m:t>O</m:t>
              </m:r>
            </m:oMath>
            <w:r w:rsidRPr="00AC3D68">
              <w:rPr>
                <w:szCs w:val="27"/>
                <w:lang w:val="da-DK"/>
              </w:rPr>
              <w:t xml:space="preserve"> nằm thấp nhất đồ thị.</w:t>
            </w:r>
          </w:p>
          <w:p w14:paraId="015DD684" w14:textId="77777777" w:rsidR="00A63AEA" w:rsidRPr="00AC3D68" w:rsidRDefault="00A63AEA" w:rsidP="00DD0D91">
            <w:pPr>
              <w:jc w:val="both"/>
              <w:rPr>
                <w:szCs w:val="27"/>
                <w:lang w:val="da-DK"/>
              </w:rPr>
            </w:pPr>
          </w:p>
          <w:p w14:paraId="07FB29D9" w14:textId="77777777" w:rsidR="00A63AEA" w:rsidRPr="00AC3D68" w:rsidRDefault="00A63AEA" w:rsidP="00DD0D91">
            <w:pPr>
              <w:jc w:val="both"/>
              <w:rPr>
                <w:szCs w:val="27"/>
                <w:lang w:val="da-DK"/>
              </w:rPr>
            </w:pPr>
          </w:p>
          <w:p w14:paraId="49811D89" w14:textId="77777777" w:rsidR="00A63AEA" w:rsidRPr="00AC3D68" w:rsidRDefault="00A63AEA" w:rsidP="00DD0D91">
            <w:pPr>
              <w:jc w:val="both"/>
              <w:rPr>
                <w:szCs w:val="27"/>
                <w:lang w:val="da-DK"/>
              </w:rPr>
            </w:pPr>
          </w:p>
          <w:p w14:paraId="7956DC7B" w14:textId="77777777" w:rsidR="00A63AEA" w:rsidRPr="00AC3D68" w:rsidRDefault="00A63AEA" w:rsidP="00DD0D91">
            <w:pPr>
              <w:jc w:val="both"/>
              <w:rPr>
                <w:szCs w:val="27"/>
                <w:lang w:val="da-DK"/>
              </w:rPr>
            </w:pPr>
          </w:p>
          <w:p w14:paraId="14555CC3" w14:textId="77777777" w:rsidR="00A63AEA" w:rsidRPr="00AC3D68" w:rsidRDefault="00A63AEA" w:rsidP="00DD0D91">
            <w:pPr>
              <w:jc w:val="both"/>
              <w:rPr>
                <w:szCs w:val="27"/>
                <w:lang w:val="da-DK"/>
              </w:rPr>
            </w:pPr>
          </w:p>
          <w:p w14:paraId="29D464E8" w14:textId="77777777" w:rsidR="00A63AEA" w:rsidRPr="00AC3D68" w:rsidRDefault="00A63AEA" w:rsidP="00DD0D91">
            <w:pPr>
              <w:jc w:val="both"/>
              <w:rPr>
                <w:szCs w:val="27"/>
                <w:lang w:val="da-DK"/>
              </w:rPr>
            </w:pPr>
          </w:p>
          <w:p w14:paraId="542FD75F" w14:textId="77777777" w:rsidR="00A63AEA" w:rsidRPr="00AC3D68" w:rsidRDefault="00A63AEA" w:rsidP="00DD0D91">
            <w:pPr>
              <w:jc w:val="both"/>
              <w:rPr>
                <w:szCs w:val="27"/>
                <w:lang w:val="da-DK"/>
              </w:rPr>
            </w:pPr>
          </w:p>
          <w:p w14:paraId="4A662F1A" w14:textId="77777777" w:rsidR="00A63AEA" w:rsidRPr="00AC3D68" w:rsidRDefault="00A63AEA" w:rsidP="00DD0D91">
            <w:pPr>
              <w:jc w:val="both"/>
              <w:rPr>
                <w:szCs w:val="27"/>
                <w:lang w:val="da-DK"/>
              </w:rPr>
            </w:pPr>
          </w:p>
          <w:p w14:paraId="4D29DF3F" w14:textId="77777777" w:rsidR="00A63AEA" w:rsidRPr="00AC3D68" w:rsidRDefault="00A63AEA" w:rsidP="00DD0D91">
            <w:pPr>
              <w:jc w:val="both"/>
              <w:rPr>
                <w:szCs w:val="27"/>
                <w:lang w:val="da-DK"/>
              </w:rPr>
            </w:pPr>
          </w:p>
          <w:p w14:paraId="5A6655D1" w14:textId="77777777" w:rsidR="00A63AEA" w:rsidRPr="00AC3D68" w:rsidRDefault="00A63AEA" w:rsidP="00DD0D91">
            <w:pPr>
              <w:jc w:val="both"/>
              <w:rPr>
                <w:szCs w:val="27"/>
                <w:lang w:val="da-DK"/>
              </w:rPr>
            </w:pPr>
          </w:p>
          <w:p w14:paraId="22F71C47" w14:textId="77777777" w:rsidR="00A63AEA" w:rsidRPr="00AC3D68" w:rsidRDefault="00A63AEA" w:rsidP="00DD0D91">
            <w:pPr>
              <w:jc w:val="both"/>
              <w:rPr>
                <w:szCs w:val="27"/>
                <w:lang w:val="da-DK"/>
              </w:rPr>
            </w:pPr>
          </w:p>
          <w:p w14:paraId="7D04921A" w14:textId="77777777" w:rsidR="00A63AEA" w:rsidRPr="00AC3D68" w:rsidRDefault="00A63AEA" w:rsidP="00DD0D91">
            <w:pPr>
              <w:jc w:val="both"/>
              <w:rPr>
                <w:szCs w:val="27"/>
                <w:lang w:val="da-DK"/>
              </w:rPr>
            </w:pPr>
          </w:p>
          <w:p w14:paraId="3365E622" w14:textId="77777777" w:rsidR="00A63AEA" w:rsidRPr="00AC3D68" w:rsidRDefault="00A63AEA" w:rsidP="00DD0D91">
            <w:pPr>
              <w:jc w:val="both"/>
              <w:rPr>
                <w:szCs w:val="27"/>
                <w:lang w:val="da-DK"/>
              </w:rPr>
            </w:pPr>
          </w:p>
          <w:p w14:paraId="673A7566" w14:textId="77777777" w:rsidR="00A63AEA" w:rsidRDefault="00A63AEA" w:rsidP="00DD0D91">
            <w:pPr>
              <w:jc w:val="both"/>
              <w:rPr>
                <w:szCs w:val="27"/>
                <w:lang w:val="da-DK"/>
              </w:rPr>
            </w:pPr>
          </w:p>
          <w:p w14:paraId="48B6BC18" w14:textId="77777777" w:rsidR="00A63AEA" w:rsidRDefault="00A63AEA" w:rsidP="00DD0D91">
            <w:pPr>
              <w:jc w:val="both"/>
              <w:rPr>
                <w:szCs w:val="27"/>
                <w:lang w:val="da-DK"/>
              </w:rPr>
            </w:pPr>
          </w:p>
          <w:p w14:paraId="255AD018" w14:textId="77777777" w:rsidR="00A63AEA" w:rsidRDefault="00A63AEA" w:rsidP="00DD0D91">
            <w:pPr>
              <w:jc w:val="both"/>
              <w:rPr>
                <w:szCs w:val="27"/>
                <w:lang w:val="da-DK"/>
              </w:rPr>
            </w:pPr>
          </w:p>
          <w:p w14:paraId="27EDE75C" w14:textId="77777777" w:rsidR="00A63AEA" w:rsidRPr="00AC3D68" w:rsidRDefault="00A63AEA" w:rsidP="00DD0D91">
            <w:pPr>
              <w:jc w:val="both"/>
              <w:rPr>
                <w:szCs w:val="27"/>
                <w:lang w:val="da-DK"/>
              </w:rPr>
            </w:pPr>
          </w:p>
          <w:p w14:paraId="6CD18890" w14:textId="77777777" w:rsidR="00A63AEA" w:rsidRPr="00AC3D68" w:rsidRDefault="00A63AEA" w:rsidP="00DD0D91">
            <w:pPr>
              <w:jc w:val="both"/>
              <w:rPr>
                <w:szCs w:val="27"/>
                <w:lang w:val="da-DK"/>
              </w:rPr>
            </w:pPr>
            <w:r w:rsidRPr="00AC3D68">
              <w:rPr>
                <w:b/>
                <w:szCs w:val="27"/>
                <w:lang w:val="da-DK"/>
              </w:rPr>
              <w:t>HĐKP4</w:t>
            </w:r>
          </w:p>
          <w:p w14:paraId="3D70FBD7" w14:textId="77777777" w:rsidR="00A63AEA" w:rsidRPr="00AC3D68" w:rsidRDefault="00A63AEA" w:rsidP="00DD0D91">
            <w:pPr>
              <w:jc w:val="both"/>
              <w:rPr>
                <w:szCs w:val="27"/>
                <w:lang w:val="da-DK"/>
              </w:rPr>
            </w:pPr>
            <w:r w:rsidRPr="00AC3D68">
              <w:rPr>
                <w:szCs w:val="27"/>
                <w:lang w:val="da-DK"/>
              </w:rPr>
              <w:t>a)</w:t>
            </w:r>
          </w:p>
          <w:tbl>
            <w:tblPr>
              <w:tblStyle w:val="TableGrid"/>
              <w:tblW w:w="0" w:type="auto"/>
              <w:tblLook w:val="04A0" w:firstRow="1" w:lastRow="0" w:firstColumn="1" w:lastColumn="0" w:noHBand="0" w:noVBand="1"/>
            </w:tblPr>
            <w:tblGrid>
              <w:gridCol w:w="1390"/>
              <w:gridCol w:w="593"/>
              <w:gridCol w:w="658"/>
              <w:gridCol w:w="658"/>
              <w:gridCol w:w="658"/>
              <w:gridCol w:w="626"/>
            </w:tblGrid>
            <w:tr w:rsidR="00A63AEA" w:rsidRPr="00AC3D68" w14:paraId="7ABE0C3B" w14:textId="77777777" w:rsidTr="00DD0D91">
              <w:trPr>
                <w:trHeight w:val="528"/>
              </w:trPr>
              <w:tc>
                <w:tcPr>
                  <w:tcW w:w="1390" w:type="dxa"/>
                </w:tcPr>
                <w:p w14:paraId="327A46F1" w14:textId="77777777" w:rsidR="00A63AEA" w:rsidRPr="00AC3D68" w:rsidRDefault="00A63AEA" w:rsidP="00DD0D91">
                  <w:pPr>
                    <w:jc w:val="center"/>
                    <w:rPr>
                      <w:szCs w:val="27"/>
                      <w:lang w:val="da-DK"/>
                    </w:rPr>
                  </w:pPr>
                  <m:oMathPara>
                    <m:oMath>
                      <m:r>
                        <w:rPr>
                          <w:rFonts w:ascii="Cambria Math" w:hAnsi="Cambria Math"/>
                          <w:szCs w:val="27"/>
                          <w:lang w:val="da-DK"/>
                        </w:rPr>
                        <m:t>x</m:t>
                      </m:r>
                    </m:oMath>
                  </m:oMathPara>
                </w:p>
              </w:tc>
              <w:tc>
                <w:tcPr>
                  <w:tcW w:w="593" w:type="dxa"/>
                  <w:vAlign w:val="center"/>
                </w:tcPr>
                <w:p w14:paraId="18004B3E" w14:textId="77777777" w:rsidR="00A63AEA" w:rsidRPr="00AC3D68" w:rsidRDefault="00A63AEA" w:rsidP="00DD0D91">
                  <w:pPr>
                    <w:jc w:val="center"/>
                    <w:rPr>
                      <w:szCs w:val="27"/>
                      <w:lang w:val="da-DK"/>
                    </w:rPr>
                  </w:pPr>
                  <m:oMathPara>
                    <m:oMath>
                      <m:r>
                        <w:rPr>
                          <w:rFonts w:ascii="Cambria Math" w:hAnsi="Cambria Math"/>
                          <w:szCs w:val="27"/>
                          <w:lang w:val="da-DK"/>
                        </w:rPr>
                        <m:t>-2</m:t>
                      </m:r>
                    </m:oMath>
                  </m:oMathPara>
                </w:p>
              </w:tc>
              <w:tc>
                <w:tcPr>
                  <w:tcW w:w="658" w:type="dxa"/>
                  <w:vAlign w:val="center"/>
                </w:tcPr>
                <w:p w14:paraId="5E534C22" w14:textId="77777777" w:rsidR="00A63AEA" w:rsidRPr="00AC3D68" w:rsidRDefault="00A63AEA" w:rsidP="00DD0D91">
                  <w:pPr>
                    <w:jc w:val="center"/>
                    <w:rPr>
                      <w:szCs w:val="27"/>
                      <w:lang w:val="da-DK"/>
                    </w:rPr>
                  </w:pPr>
                  <m:oMathPara>
                    <m:oMath>
                      <m:r>
                        <w:rPr>
                          <w:rFonts w:ascii="Cambria Math" w:hAnsi="Cambria Math"/>
                          <w:szCs w:val="27"/>
                          <w:lang w:val="da-DK"/>
                        </w:rPr>
                        <m:t>-1</m:t>
                      </m:r>
                    </m:oMath>
                  </m:oMathPara>
                </w:p>
              </w:tc>
              <w:tc>
                <w:tcPr>
                  <w:tcW w:w="658" w:type="dxa"/>
                  <w:vAlign w:val="center"/>
                </w:tcPr>
                <w:p w14:paraId="3C9CA08C" w14:textId="77777777" w:rsidR="00A63AEA" w:rsidRPr="00AC3D68" w:rsidRDefault="00A63AEA" w:rsidP="00DD0D91">
                  <w:pPr>
                    <w:jc w:val="center"/>
                    <w:rPr>
                      <w:szCs w:val="27"/>
                      <w:lang w:val="da-DK"/>
                    </w:rPr>
                  </w:pPr>
                  <w:r w:rsidRPr="00AC3D68">
                    <w:rPr>
                      <w:szCs w:val="27"/>
                      <w:lang w:val="da-DK"/>
                    </w:rPr>
                    <w:t>0</w:t>
                  </w:r>
                </w:p>
              </w:tc>
              <w:tc>
                <w:tcPr>
                  <w:tcW w:w="658" w:type="dxa"/>
                  <w:vAlign w:val="center"/>
                </w:tcPr>
                <w:p w14:paraId="5FC7FFC9" w14:textId="77777777" w:rsidR="00A63AEA" w:rsidRPr="00AC3D68" w:rsidRDefault="00A63AEA" w:rsidP="00DD0D91">
                  <w:pPr>
                    <w:jc w:val="center"/>
                    <w:rPr>
                      <w:szCs w:val="27"/>
                      <w:lang w:val="da-DK"/>
                    </w:rPr>
                  </w:pPr>
                  <w:r w:rsidRPr="00AC3D68">
                    <w:rPr>
                      <w:szCs w:val="27"/>
                      <w:lang w:val="da-DK"/>
                    </w:rPr>
                    <w:t>1</w:t>
                  </w:r>
                </w:p>
              </w:tc>
              <w:tc>
                <w:tcPr>
                  <w:tcW w:w="626" w:type="dxa"/>
                  <w:vAlign w:val="center"/>
                </w:tcPr>
                <w:p w14:paraId="16ACB590" w14:textId="77777777" w:rsidR="00A63AEA" w:rsidRPr="00AC3D68" w:rsidRDefault="00A63AEA" w:rsidP="00DD0D91">
                  <w:pPr>
                    <w:jc w:val="center"/>
                    <w:rPr>
                      <w:szCs w:val="27"/>
                      <w:lang w:val="da-DK"/>
                    </w:rPr>
                  </w:pPr>
                  <w:r w:rsidRPr="00AC3D68">
                    <w:rPr>
                      <w:szCs w:val="27"/>
                      <w:lang w:val="da-DK"/>
                    </w:rPr>
                    <w:t>2</w:t>
                  </w:r>
                </w:p>
              </w:tc>
            </w:tr>
            <w:tr w:rsidR="00A63AEA" w:rsidRPr="00AC3D68" w14:paraId="4DC61AA7" w14:textId="77777777" w:rsidTr="00DD0D91">
              <w:trPr>
                <w:trHeight w:val="833"/>
              </w:trPr>
              <w:tc>
                <w:tcPr>
                  <w:tcW w:w="1390" w:type="dxa"/>
                </w:tcPr>
                <w:p w14:paraId="67E8391B" w14:textId="77777777" w:rsidR="00A63AEA" w:rsidRPr="00AC3D68" w:rsidRDefault="00A63AEA" w:rsidP="00DD0D91">
                  <w:pPr>
                    <w:jc w:val="center"/>
                    <w:rPr>
                      <w:szCs w:val="27"/>
                      <w:lang w:val="da-DK"/>
                    </w:rPr>
                  </w:pPr>
                  <m:oMath>
                    <m:r>
                      <w:rPr>
                        <w:rFonts w:ascii="Cambria Math" w:hAnsi="Cambria Math"/>
                        <w:szCs w:val="27"/>
                        <w:lang w:val="da-DK"/>
                      </w:rPr>
                      <m:t>y=</m:t>
                    </m:r>
                    <m:f>
                      <m:fPr>
                        <m:ctrlPr>
                          <w:rPr>
                            <w:rFonts w:ascii="Cambria Math" w:hAnsi="Cambria Math"/>
                            <w:i/>
                            <w:szCs w:val="27"/>
                            <w:lang w:val="da-DK"/>
                          </w:rPr>
                        </m:ctrlPr>
                      </m:fPr>
                      <m:num>
                        <m:r>
                          <w:rPr>
                            <w:rFonts w:ascii="Cambria Math" w:hAnsi="Cambria Math"/>
                            <w:szCs w:val="27"/>
                            <w:lang w:val="da-DK"/>
                          </w:rPr>
                          <m:t>-3</m:t>
                        </m:r>
                      </m:num>
                      <m:den>
                        <m:r>
                          <w:rPr>
                            <w:rFonts w:ascii="Cambria Math" w:hAnsi="Cambria Math"/>
                            <w:szCs w:val="27"/>
                            <w:lang w:val="da-DK"/>
                          </w:rPr>
                          <m:t>2</m:t>
                        </m:r>
                      </m:den>
                    </m:f>
                  </m:oMath>
                  <w:r w:rsidRPr="00AC3D68">
                    <w:rPr>
                      <w:szCs w:val="27"/>
                      <w:lang w:val="da-DK"/>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p>
              </w:tc>
              <w:tc>
                <w:tcPr>
                  <w:tcW w:w="593" w:type="dxa"/>
                  <w:vAlign w:val="center"/>
                </w:tcPr>
                <w:p w14:paraId="52E39C72" w14:textId="77777777" w:rsidR="00A63AEA" w:rsidRPr="00AC3D68" w:rsidRDefault="00A63AEA" w:rsidP="00DD0D91">
                  <w:pPr>
                    <w:jc w:val="center"/>
                    <w:rPr>
                      <w:szCs w:val="27"/>
                      <w:lang w:val="da-DK"/>
                    </w:rPr>
                  </w:pPr>
                  <m:oMathPara>
                    <m:oMath>
                      <m:r>
                        <w:rPr>
                          <w:rFonts w:ascii="Cambria Math" w:hAnsi="Cambria Math"/>
                          <w:szCs w:val="27"/>
                          <w:lang w:val="da-DK"/>
                        </w:rPr>
                        <m:t>-6</m:t>
                      </m:r>
                    </m:oMath>
                  </m:oMathPara>
                </w:p>
              </w:tc>
              <w:tc>
                <w:tcPr>
                  <w:tcW w:w="658" w:type="dxa"/>
                  <w:vAlign w:val="center"/>
                </w:tcPr>
                <w:p w14:paraId="00F5A0E0" w14:textId="77777777" w:rsidR="00A63AEA" w:rsidRPr="00AC3D68" w:rsidRDefault="00A63AEA" w:rsidP="00DD0D91">
                  <w:pPr>
                    <w:jc w:val="center"/>
                    <w:rPr>
                      <w:szCs w:val="27"/>
                      <w:lang w:val="da-DK"/>
                    </w:rPr>
                  </w:pPr>
                  <m:oMathPara>
                    <m:oMath>
                      <m:r>
                        <w:rPr>
                          <w:rFonts w:ascii="Cambria Math" w:hAnsi="Cambria Math"/>
                          <w:szCs w:val="27"/>
                          <w:lang w:val="da-DK"/>
                        </w:rPr>
                        <m:t>-</m:t>
                      </m:r>
                      <m:f>
                        <m:fPr>
                          <m:ctrlPr>
                            <w:rPr>
                              <w:rFonts w:ascii="Cambria Math" w:hAnsi="Cambria Math"/>
                              <w:i/>
                              <w:szCs w:val="27"/>
                              <w:lang w:val="da-DK"/>
                            </w:rPr>
                          </m:ctrlPr>
                        </m:fPr>
                        <m:num>
                          <m:r>
                            <w:rPr>
                              <w:rFonts w:ascii="Cambria Math" w:hAnsi="Cambria Math"/>
                              <w:szCs w:val="27"/>
                              <w:lang w:val="da-DK"/>
                            </w:rPr>
                            <m:t>3</m:t>
                          </m:r>
                        </m:num>
                        <m:den>
                          <m:r>
                            <w:rPr>
                              <w:rFonts w:ascii="Cambria Math" w:hAnsi="Cambria Math"/>
                              <w:szCs w:val="27"/>
                              <w:lang w:val="da-DK"/>
                            </w:rPr>
                            <m:t>2</m:t>
                          </m:r>
                        </m:den>
                      </m:f>
                    </m:oMath>
                  </m:oMathPara>
                </w:p>
              </w:tc>
              <w:tc>
                <w:tcPr>
                  <w:tcW w:w="658" w:type="dxa"/>
                  <w:vAlign w:val="center"/>
                </w:tcPr>
                <w:p w14:paraId="6A297495" w14:textId="77777777" w:rsidR="00A63AEA" w:rsidRPr="00AC3D68" w:rsidRDefault="00A63AEA" w:rsidP="00DD0D91">
                  <w:pPr>
                    <w:jc w:val="center"/>
                    <w:rPr>
                      <w:szCs w:val="27"/>
                      <w:lang w:val="da-DK"/>
                    </w:rPr>
                  </w:pPr>
                  <w:r w:rsidRPr="00AC3D68">
                    <w:rPr>
                      <w:szCs w:val="27"/>
                      <w:lang w:val="da-DK"/>
                    </w:rPr>
                    <w:t>0</w:t>
                  </w:r>
                </w:p>
              </w:tc>
              <w:tc>
                <w:tcPr>
                  <w:tcW w:w="658" w:type="dxa"/>
                  <w:vAlign w:val="center"/>
                </w:tcPr>
                <w:p w14:paraId="536A75B6" w14:textId="77777777" w:rsidR="00A63AEA" w:rsidRPr="00AC3D68" w:rsidRDefault="00A63AEA" w:rsidP="00DD0D91">
                  <w:pPr>
                    <w:jc w:val="center"/>
                    <w:rPr>
                      <w:szCs w:val="27"/>
                      <w:lang w:val="da-DK"/>
                    </w:rPr>
                  </w:pPr>
                  <m:oMathPara>
                    <m:oMath>
                      <m:r>
                        <w:rPr>
                          <w:rFonts w:ascii="Cambria Math" w:hAnsi="Cambria Math"/>
                          <w:szCs w:val="27"/>
                          <w:lang w:val="da-DK"/>
                        </w:rPr>
                        <m:t>-</m:t>
                      </m:r>
                      <m:f>
                        <m:fPr>
                          <m:ctrlPr>
                            <w:rPr>
                              <w:rFonts w:ascii="Cambria Math" w:hAnsi="Cambria Math"/>
                              <w:i/>
                              <w:szCs w:val="27"/>
                              <w:lang w:val="da-DK"/>
                            </w:rPr>
                          </m:ctrlPr>
                        </m:fPr>
                        <m:num>
                          <m:r>
                            <w:rPr>
                              <w:rFonts w:ascii="Cambria Math" w:hAnsi="Cambria Math"/>
                              <w:szCs w:val="27"/>
                              <w:lang w:val="da-DK"/>
                            </w:rPr>
                            <m:t>3</m:t>
                          </m:r>
                        </m:num>
                        <m:den>
                          <m:r>
                            <w:rPr>
                              <w:rFonts w:ascii="Cambria Math" w:hAnsi="Cambria Math"/>
                              <w:szCs w:val="27"/>
                              <w:lang w:val="da-DK"/>
                            </w:rPr>
                            <m:t>2</m:t>
                          </m:r>
                        </m:den>
                      </m:f>
                    </m:oMath>
                  </m:oMathPara>
                </w:p>
              </w:tc>
              <w:tc>
                <w:tcPr>
                  <w:tcW w:w="626" w:type="dxa"/>
                  <w:vAlign w:val="center"/>
                </w:tcPr>
                <w:p w14:paraId="3632968B" w14:textId="77777777" w:rsidR="00A63AEA" w:rsidRPr="00AC3D68" w:rsidRDefault="00A63AEA" w:rsidP="00DD0D91">
                  <w:pPr>
                    <w:jc w:val="center"/>
                    <w:rPr>
                      <w:szCs w:val="27"/>
                      <w:lang w:val="da-DK"/>
                    </w:rPr>
                  </w:pPr>
                  <m:oMathPara>
                    <m:oMath>
                      <m:r>
                        <w:rPr>
                          <w:rFonts w:ascii="Cambria Math" w:hAnsi="Cambria Math"/>
                          <w:szCs w:val="27"/>
                          <w:lang w:val="da-DK"/>
                        </w:rPr>
                        <m:t>-6</m:t>
                      </m:r>
                    </m:oMath>
                  </m:oMathPara>
                </w:p>
              </w:tc>
            </w:tr>
          </w:tbl>
          <w:p w14:paraId="43F94F6F" w14:textId="77777777" w:rsidR="00A63AEA" w:rsidRPr="00AC3D68" w:rsidRDefault="00A63AEA" w:rsidP="00DD0D91">
            <w:pPr>
              <w:jc w:val="both"/>
              <w:rPr>
                <w:szCs w:val="27"/>
                <w:lang w:val="da-DK"/>
              </w:rPr>
            </w:pPr>
            <w:r w:rsidRPr="00AC3D68">
              <w:rPr>
                <w:szCs w:val="27"/>
                <w:lang w:val="da-DK"/>
              </w:rPr>
              <w:t xml:space="preserve">b) Từ bảng trên ta lấy các điểm </w:t>
            </w:r>
            <m:oMath>
              <m:r>
                <w:rPr>
                  <w:rFonts w:ascii="Cambria Math" w:hAnsi="Cambria Math"/>
                  <w:lang w:val="da-DK"/>
                </w:rPr>
                <m:t>M</m:t>
              </m:r>
              <m:d>
                <m:dPr>
                  <m:ctrlPr>
                    <w:rPr>
                      <w:rFonts w:ascii="Cambria Math" w:hAnsi="Cambria Math"/>
                      <w:i/>
                      <w:lang w:val="da-DK"/>
                    </w:rPr>
                  </m:ctrlPr>
                </m:dPr>
                <m:e>
                  <m:r>
                    <w:rPr>
                      <w:rFonts w:ascii="Cambria Math" w:hAnsi="Cambria Math"/>
                      <w:lang w:val="da-DK"/>
                    </w:rPr>
                    <m:t>-2;-6</m:t>
                  </m:r>
                </m:e>
              </m:d>
            </m:oMath>
            <w:r>
              <w:rPr>
                <w:lang w:val="da-DK"/>
              </w:rPr>
              <w:t xml:space="preserve"> </w:t>
            </w:r>
            <m:oMath>
              <m:r>
                <w:rPr>
                  <w:rFonts w:ascii="Cambria Math" w:hAnsi="Cambria Math"/>
                  <w:lang w:val="da-DK"/>
                </w:rPr>
                <m:t>N</m:t>
              </m:r>
              <m:d>
                <m:dPr>
                  <m:ctrlPr>
                    <w:rPr>
                      <w:rFonts w:ascii="Cambria Math" w:hAnsi="Cambria Math"/>
                      <w:i/>
                      <w:lang w:val="da-DK"/>
                    </w:rPr>
                  </m:ctrlPr>
                </m:dPr>
                <m:e>
                  <m:r>
                    <w:rPr>
                      <w:rFonts w:ascii="Cambria Math" w:hAnsi="Cambria Math"/>
                      <w:lang w:val="da-DK"/>
                    </w:rPr>
                    <m:t>-1;</m:t>
                  </m:r>
                  <m:f>
                    <m:fPr>
                      <m:ctrlPr>
                        <w:rPr>
                          <w:rFonts w:ascii="Cambria Math" w:hAnsi="Cambria Math"/>
                          <w:i/>
                          <w:lang w:val="da-DK"/>
                        </w:rPr>
                      </m:ctrlPr>
                    </m:fPr>
                    <m:num>
                      <m:r>
                        <w:rPr>
                          <w:rFonts w:ascii="Cambria Math" w:hAnsi="Cambria Math"/>
                          <w:lang w:val="da-DK"/>
                        </w:rPr>
                        <m:t>-3</m:t>
                      </m:r>
                    </m:num>
                    <m:den>
                      <m:r>
                        <w:rPr>
                          <w:rFonts w:ascii="Cambria Math" w:hAnsi="Cambria Math"/>
                          <w:lang w:val="da-DK"/>
                        </w:rPr>
                        <m:t>2</m:t>
                      </m:r>
                    </m:den>
                  </m:f>
                </m:e>
              </m:d>
            </m:oMath>
            <w:r>
              <w:rPr>
                <w:rFonts w:eastAsiaTheme="minorEastAsia"/>
                <w:lang w:val="da-DK"/>
              </w:rPr>
              <w:t xml:space="preserve">; </w:t>
            </w:r>
            <m:oMath>
              <m:sSup>
                <m:sSupPr>
                  <m:ctrlPr>
                    <w:rPr>
                      <w:rFonts w:ascii="Cambria Math" w:hAnsi="Cambria Math"/>
                      <w:i/>
                      <w:lang w:val="da-DK"/>
                    </w:rPr>
                  </m:ctrlPr>
                </m:sSupPr>
                <m:e>
                  <m:r>
                    <w:rPr>
                      <w:rFonts w:ascii="Cambria Math" w:hAnsi="Cambria Math"/>
                      <w:lang w:val="da-DK"/>
                    </w:rPr>
                    <m:t>N</m:t>
                  </m:r>
                </m:e>
                <m:sup>
                  <m:r>
                    <w:rPr>
                      <w:rFonts w:ascii="Cambria Math" w:hAnsi="Cambria Math"/>
                      <w:lang w:val="da-DK"/>
                    </w:rPr>
                    <m:t>'</m:t>
                  </m:r>
                </m:sup>
              </m:sSup>
              <m:d>
                <m:dPr>
                  <m:ctrlPr>
                    <w:rPr>
                      <w:rFonts w:ascii="Cambria Math" w:hAnsi="Cambria Math"/>
                      <w:i/>
                      <w:lang w:val="da-DK"/>
                    </w:rPr>
                  </m:ctrlPr>
                </m:dPr>
                <m:e>
                  <m:r>
                    <w:rPr>
                      <w:rFonts w:ascii="Cambria Math" w:hAnsi="Cambria Math"/>
                      <w:lang w:val="da-DK"/>
                    </w:rPr>
                    <m:t>1;</m:t>
                  </m:r>
                  <m:f>
                    <m:fPr>
                      <m:ctrlPr>
                        <w:rPr>
                          <w:rFonts w:ascii="Cambria Math" w:hAnsi="Cambria Math"/>
                          <w:i/>
                          <w:lang w:val="da-DK"/>
                        </w:rPr>
                      </m:ctrlPr>
                    </m:fPr>
                    <m:num>
                      <m:r>
                        <w:rPr>
                          <w:rFonts w:ascii="Cambria Math" w:hAnsi="Cambria Math"/>
                          <w:lang w:val="da-DK"/>
                        </w:rPr>
                        <m:t>-3</m:t>
                      </m:r>
                    </m:num>
                    <m:den>
                      <m:r>
                        <w:rPr>
                          <w:rFonts w:ascii="Cambria Math" w:hAnsi="Cambria Math"/>
                          <w:lang w:val="da-DK"/>
                        </w:rPr>
                        <m:t>2</m:t>
                      </m:r>
                    </m:den>
                  </m:f>
                </m:e>
              </m:d>
            </m:oMath>
            <w:r>
              <w:rPr>
                <w:rFonts w:eastAsiaTheme="minorEastAsia"/>
                <w:lang w:val="da-DK"/>
              </w:rPr>
              <w:t xml:space="preserve">; </w:t>
            </w:r>
            <m:oMath>
              <m:r>
                <w:rPr>
                  <w:rFonts w:ascii="Cambria Math" w:eastAsiaTheme="minorEastAsia" w:hAnsi="Cambria Math"/>
                  <w:lang w:val="da-DK"/>
                </w:rPr>
                <m:t>M'(2;-6)</m:t>
              </m:r>
            </m:oMath>
            <w:r>
              <w:rPr>
                <w:rFonts w:eastAsiaTheme="minorEastAsia"/>
                <w:lang w:val="da-DK"/>
              </w:rPr>
              <w:t>.</w:t>
            </w:r>
          </w:p>
          <w:p w14:paraId="4E693C33" w14:textId="77777777" w:rsidR="00A63AEA" w:rsidRPr="00AC3D68" w:rsidRDefault="00A63AEA" w:rsidP="00DD0D91">
            <w:pPr>
              <w:jc w:val="center"/>
              <w:rPr>
                <w:szCs w:val="27"/>
                <w:lang w:val="da-DK"/>
              </w:rPr>
            </w:pPr>
            <w:r w:rsidRPr="00AC3D68">
              <w:rPr>
                <w:noProof/>
                <w:szCs w:val="27"/>
              </w:rPr>
              <w:drawing>
                <wp:inline distT="0" distB="0" distL="0" distR="0" wp14:anchorId="240AD345" wp14:editId="4E57B510">
                  <wp:extent cx="1466603" cy="204025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0397" cy="2045533"/>
                          </a:xfrm>
                          <a:prstGeom prst="rect">
                            <a:avLst/>
                          </a:prstGeom>
                        </pic:spPr>
                      </pic:pic>
                    </a:graphicData>
                  </a:graphic>
                </wp:inline>
              </w:drawing>
            </w:r>
          </w:p>
          <w:p w14:paraId="3637596E" w14:textId="77777777" w:rsidR="00A63AEA" w:rsidRPr="00AC3D68" w:rsidRDefault="00A63AEA" w:rsidP="00DD0D91">
            <w:pPr>
              <w:jc w:val="both"/>
              <w:rPr>
                <w:szCs w:val="27"/>
                <w:lang w:val="da-DK"/>
              </w:rPr>
            </w:pPr>
            <w:r w:rsidRPr="00AC3D68">
              <w:rPr>
                <w:szCs w:val="27"/>
                <w:lang w:val="da-DK"/>
              </w:rPr>
              <w:t>Đồ thị của hàm số nằm phía dưới trục hoành.</w:t>
            </w:r>
          </w:p>
          <w:p w14:paraId="046E8FD4" w14:textId="77777777" w:rsidR="00A63AEA" w:rsidRPr="00AC3D68" w:rsidRDefault="00A63AEA" w:rsidP="00DD0D91">
            <w:pPr>
              <w:jc w:val="both"/>
              <w:rPr>
                <w:szCs w:val="27"/>
                <w:lang w:val="da-DK"/>
              </w:rPr>
            </w:pPr>
            <w:r w:rsidRPr="00AC3D68">
              <w:rPr>
                <w:szCs w:val="27"/>
                <w:lang w:val="da-DK"/>
              </w:rPr>
              <w:t>Các cặp điểm</w:t>
            </w:r>
            <m:oMath>
              <m:r>
                <w:rPr>
                  <w:rFonts w:ascii="Cambria Math" w:hAnsi="Cambria Math"/>
                  <w:szCs w:val="27"/>
                  <w:lang w:val="da-DK"/>
                </w:rPr>
                <m:t xml:space="preserve"> M</m:t>
              </m:r>
            </m:oMath>
            <w:r w:rsidRPr="00AC3D68">
              <w:rPr>
                <w:szCs w:val="27"/>
                <w:lang w:val="da-DK"/>
              </w:rPr>
              <w:t xml:space="preserve"> và </w:t>
            </w:r>
            <m:oMath>
              <m:r>
                <w:rPr>
                  <w:rFonts w:ascii="Cambria Math" w:hAnsi="Cambria Math"/>
                  <w:szCs w:val="27"/>
                  <w:lang w:val="da-DK"/>
                </w:rPr>
                <m:t>M’, N</m:t>
              </m:r>
            </m:oMath>
            <w:r w:rsidRPr="00AC3D68">
              <w:rPr>
                <w:szCs w:val="27"/>
                <w:lang w:val="da-DK"/>
              </w:rPr>
              <w:t xml:space="preserve"> và </w:t>
            </w:r>
            <m:oMath>
              <m:r>
                <w:rPr>
                  <w:rFonts w:ascii="Cambria Math" w:hAnsi="Cambria Math"/>
                  <w:szCs w:val="27"/>
                  <w:lang w:val="da-DK"/>
                </w:rPr>
                <m:t>N’</m:t>
              </m:r>
            </m:oMath>
            <w:r w:rsidRPr="00AC3D68">
              <w:rPr>
                <w:szCs w:val="27"/>
                <w:lang w:val="da-DK"/>
              </w:rPr>
              <w:t xml:space="preserve"> đối xứng với nhau qua trục tung. </w:t>
            </w:r>
            <m:oMath>
              <m:r>
                <w:rPr>
                  <w:rFonts w:ascii="Cambria Math" w:hAnsi="Cambria Math"/>
                  <w:szCs w:val="27"/>
                  <w:lang w:val="da-DK"/>
                </w:rPr>
                <m:t>O</m:t>
              </m:r>
            </m:oMath>
            <w:r w:rsidRPr="00AC3D68">
              <w:rPr>
                <w:szCs w:val="27"/>
                <w:lang w:val="da-DK"/>
              </w:rPr>
              <w:t xml:space="preserve"> là điểm cao nhất đồ thị.</w:t>
            </w:r>
          </w:p>
          <w:p w14:paraId="20907AB4" w14:textId="77777777" w:rsidR="00A63AEA" w:rsidRPr="00AC3D68" w:rsidRDefault="00A63AEA" w:rsidP="00DD0D91">
            <w:pPr>
              <w:jc w:val="both"/>
              <w:rPr>
                <w:b/>
                <w:szCs w:val="27"/>
                <w:lang w:val="da-DK"/>
              </w:rPr>
            </w:pPr>
            <w:r w:rsidRPr="00AC3D68">
              <w:rPr>
                <w:b/>
                <w:szCs w:val="27"/>
                <w:lang w:val="da-DK"/>
              </w:rPr>
              <w:t xml:space="preserve">Tính chất: </w:t>
            </w:r>
          </w:p>
          <w:p w14:paraId="61C01831" w14:textId="77777777" w:rsidR="00A63AEA" w:rsidRPr="00AC3D68" w:rsidRDefault="00A63AEA" w:rsidP="00DD0D91">
            <w:pPr>
              <w:jc w:val="both"/>
              <w:rPr>
                <w:szCs w:val="27"/>
                <w:lang w:val="da-DK"/>
              </w:rPr>
            </w:pPr>
            <w:r w:rsidRPr="00AC3D68">
              <w:rPr>
                <w:szCs w:val="27"/>
                <w:lang w:val="da-DK"/>
              </w:rPr>
              <w:t xml:space="preserve">Đồ thị của hàm số </w:t>
            </w:r>
            <m:oMath>
              <m:r>
                <w:rPr>
                  <w:rFonts w:ascii="Cambria Math" w:hAnsi="Cambria Math"/>
                  <w:szCs w:val="27"/>
                  <w:lang w:val="da-DK"/>
                </w:rPr>
                <m:t>y=</m:t>
              </m:r>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szCs w:val="27"/>
                <w:lang w:val="da-DK"/>
              </w:rPr>
              <w:t xml:space="preserve"> (</w:t>
            </w:r>
            <m:oMath>
              <m:r>
                <w:rPr>
                  <w:rFonts w:ascii="Cambria Math" w:eastAsia="Calibri" w:hAnsi="Cambria Math" w:cs="Times New Roman"/>
                  <w:szCs w:val="27"/>
                  <w:lang w:val="da-DK"/>
                </w:rPr>
                <m:t>a</m:t>
              </m:r>
            </m:oMath>
            <w:r w:rsidRPr="00AC3D68">
              <w:rPr>
                <w:szCs w:val="27"/>
                <w:lang w:val="da-DK"/>
              </w:rPr>
              <w:t xml:space="preserve"> </w:t>
            </w:r>
            <w:r w:rsidRPr="00AC3D68">
              <w:rPr>
                <w:rFonts w:cs="Times New Roman"/>
                <w:szCs w:val="27"/>
                <w:lang w:val="da-DK"/>
              </w:rPr>
              <w:t xml:space="preserve">≠ </w:t>
            </w:r>
            <w:r w:rsidRPr="00AC3D68">
              <w:rPr>
                <w:szCs w:val="27"/>
                <w:lang w:val="da-DK"/>
              </w:rPr>
              <w:t xml:space="preserve">0) là một đường cong đi qua gốc tọa độ, nhận trục tung làm trục đối xứng. Đường cong đó gọi là một parabol đỉnh </w:t>
            </w:r>
            <m:oMath>
              <m:r>
                <w:rPr>
                  <w:rFonts w:ascii="Cambria Math" w:hAnsi="Cambria Math"/>
                  <w:szCs w:val="27"/>
                  <w:lang w:val="da-DK"/>
                </w:rPr>
                <m:t>O</m:t>
              </m:r>
            </m:oMath>
            <w:r w:rsidRPr="00AC3D68">
              <w:rPr>
                <w:szCs w:val="27"/>
                <w:lang w:val="da-DK"/>
              </w:rPr>
              <w:t>.</w:t>
            </w:r>
          </w:p>
          <w:p w14:paraId="216CF09C" w14:textId="77777777" w:rsidR="00A63AEA" w:rsidRPr="00AC3D68" w:rsidRDefault="00A63AEA" w:rsidP="00A63AEA">
            <w:pPr>
              <w:pStyle w:val="ListParagraph"/>
              <w:numPr>
                <w:ilvl w:val="0"/>
                <w:numId w:val="5"/>
              </w:numPr>
              <w:tabs>
                <w:tab w:val="left" w:pos="166"/>
              </w:tabs>
              <w:ind w:left="0" w:hanging="14"/>
              <w:jc w:val="both"/>
              <w:rPr>
                <w:szCs w:val="27"/>
                <w:lang w:val="da-DK"/>
              </w:rPr>
            </w:pPr>
            <w:r w:rsidRPr="00AC3D68">
              <w:rPr>
                <w:szCs w:val="27"/>
                <w:lang w:val="da-DK"/>
              </w:rPr>
              <w:t>Nếu a &gt; 0 thì đồ thị nằm phía trên trục hoành, O là điểm thấp nhất đồ thị.</w:t>
            </w:r>
          </w:p>
          <w:p w14:paraId="6B575E38" w14:textId="77777777" w:rsidR="00A63AEA" w:rsidRPr="00AC3D68" w:rsidRDefault="00A63AEA" w:rsidP="00A63AEA">
            <w:pPr>
              <w:pStyle w:val="ListParagraph"/>
              <w:numPr>
                <w:ilvl w:val="0"/>
                <w:numId w:val="5"/>
              </w:numPr>
              <w:tabs>
                <w:tab w:val="left" w:pos="166"/>
              </w:tabs>
              <w:ind w:left="0" w:hanging="14"/>
              <w:jc w:val="both"/>
              <w:rPr>
                <w:szCs w:val="27"/>
                <w:lang w:val="da-DK"/>
              </w:rPr>
            </w:pPr>
            <w:r w:rsidRPr="00AC3D68">
              <w:rPr>
                <w:szCs w:val="27"/>
                <w:lang w:val="da-DK"/>
              </w:rPr>
              <w:t>Nếu a &lt; 0 thì đồ thị nằm phía dưới trục hoành, O là điểm cao nhất đồ thị.</w:t>
            </w:r>
          </w:p>
          <w:p w14:paraId="11C68A79" w14:textId="77777777" w:rsidR="00A63AEA" w:rsidRPr="00AC3D68" w:rsidRDefault="00A63AEA" w:rsidP="00DD0D91">
            <w:pPr>
              <w:pStyle w:val="ListParagraph"/>
              <w:ind w:left="0"/>
              <w:jc w:val="both"/>
              <w:rPr>
                <w:szCs w:val="27"/>
                <w:lang w:val="da-DK"/>
              </w:rPr>
            </w:pPr>
            <w:r w:rsidRPr="00AC3D68">
              <w:rPr>
                <w:b/>
                <w:szCs w:val="27"/>
                <w:lang w:val="da-DK"/>
              </w:rPr>
              <w:t xml:space="preserve">Chú ý: </w:t>
            </w:r>
            <w:r w:rsidRPr="00AC3D68">
              <w:rPr>
                <w:szCs w:val="27"/>
                <w:lang w:val="da-DK"/>
              </w:rPr>
              <w:t xml:space="preserve">Để vẽ đồ thị hàm số </w:t>
            </w:r>
            <m:oMath>
              <m:r>
                <w:rPr>
                  <w:rFonts w:ascii="Cambria Math" w:hAnsi="Cambria Math"/>
                  <w:szCs w:val="27"/>
                  <w:lang w:val="da-DK"/>
                </w:rPr>
                <m:t>y=</m:t>
              </m:r>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szCs w:val="27"/>
                <w:lang w:val="da-DK"/>
              </w:rPr>
              <w:t xml:space="preserve"> (</w:t>
            </w:r>
            <m:oMath>
              <m:r>
                <w:rPr>
                  <w:rFonts w:ascii="Cambria Math" w:eastAsia="Calibri" w:hAnsi="Cambria Math" w:cs="Times New Roman"/>
                  <w:szCs w:val="27"/>
                  <w:lang w:val="da-DK"/>
                </w:rPr>
                <m:t>a</m:t>
              </m:r>
            </m:oMath>
            <w:r w:rsidRPr="00AC3D68">
              <w:rPr>
                <w:szCs w:val="27"/>
                <w:lang w:val="da-DK"/>
              </w:rPr>
              <w:t xml:space="preserve"> </w:t>
            </w:r>
            <w:r w:rsidRPr="00AC3D68">
              <w:rPr>
                <w:rFonts w:cs="Times New Roman"/>
                <w:szCs w:val="27"/>
                <w:lang w:val="da-DK"/>
              </w:rPr>
              <w:t xml:space="preserve">≠ </w:t>
            </w:r>
            <w:r w:rsidRPr="00AC3D68">
              <w:rPr>
                <w:szCs w:val="27"/>
                <w:lang w:val="da-DK"/>
              </w:rPr>
              <w:t>0) ta thực hiện các bước sau:</w:t>
            </w:r>
          </w:p>
          <w:p w14:paraId="08BB0ED0" w14:textId="77777777" w:rsidR="00A63AEA" w:rsidRPr="00AC3D68" w:rsidRDefault="00A63AEA" w:rsidP="00A63AEA">
            <w:pPr>
              <w:pStyle w:val="ListParagraph"/>
              <w:numPr>
                <w:ilvl w:val="0"/>
                <w:numId w:val="5"/>
              </w:numPr>
              <w:tabs>
                <w:tab w:val="left" w:pos="166"/>
              </w:tabs>
              <w:ind w:left="0" w:hanging="14"/>
              <w:jc w:val="both"/>
              <w:rPr>
                <w:szCs w:val="27"/>
                <w:lang w:val="da-DK"/>
              </w:rPr>
            </w:pPr>
            <w:r w:rsidRPr="00AC3D68">
              <w:rPr>
                <w:szCs w:val="27"/>
                <w:lang w:val="da-DK"/>
              </w:rPr>
              <w:t xml:space="preserve">Lập bảng giá trị của hàm số với một số giá trị của </w:t>
            </w:r>
            <m:oMath>
              <m:r>
                <w:rPr>
                  <w:rFonts w:ascii="Cambria Math" w:hAnsi="Cambria Math"/>
                  <w:szCs w:val="27"/>
                  <w:lang w:val="da-DK"/>
                </w:rPr>
                <m:t>x</m:t>
              </m:r>
            </m:oMath>
            <w:r w:rsidRPr="00AC3D68">
              <w:rPr>
                <w:szCs w:val="27"/>
                <w:lang w:val="da-DK"/>
              </w:rPr>
              <w:t xml:space="preserve"> (thường lấy 5 giá trị gồm 0 và hai cặp giá trị đối nhau).</w:t>
            </w:r>
          </w:p>
          <w:p w14:paraId="0B3406A6" w14:textId="77777777" w:rsidR="00A63AEA" w:rsidRPr="00AC3D68" w:rsidRDefault="00A63AEA" w:rsidP="00A63AEA">
            <w:pPr>
              <w:pStyle w:val="ListParagraph"/>
              <w:numPr>
                <w:ilvl w:val="0"/>
                <w:numId w:val="5"/>
              </w:numPr>
              <w:tabs>
                <w:tab w:val="left" w:pos="166"/>
              </w:tabs>
              <w:ind w:left="0" w:hanging="14"/>
              <w:jc w:val="both"/>
              <w:rPr>
                <w:szCs w:val="27"/>
                <w:lang w:val="da-DK"/>
              </w:rPr>
            </w:pPr>
            <w:r w:rsidRPr="00AC3D68">
              <w:rPr>
                <w:szCs w:val="27"/>
                <w:lang w:val="da-DK"/>
              </w:rPr>
              <w:t xml:space="preserve">Trên mặt phẳng tọa độ </w:t>
            </w:r>
            <m:oMath>
              <m:r>
                <w:rPr>
                  <w:rFonts w:ascii="Cambria Math" w:hAnsi="Cambria Math"/>
                  <w:szCs w:val="27"/>
                  <w:lang w:val="da-DK"/>
                </w:rPr>
                <m:t>Oxy</m:t>
              </m:r>
            </m:oMath>
            <w:r w:rsidRPr="00AC3D68">
              <w:rPr>
                <w:szCs w:val="27"/>
                <w:lang w:val="da-DK"/>
              </w:rPr>
              <w:t xml:space="preserve">, đánh dấu các điểm </w:t>
            </w:r>
            <m:oMath>
              <m:r>
                <w:rPr>
                  <w:rFonts w:ascii="Cambria Math" w:hAnsi="Cambria Math"/>
                  <w:szCs w:val="27"/>
                  <w:lang w:val="da-DK"/>
                </w:rPr>
                <m:t>(x; y)</m:t>
              </m:r>
            </m:oMath>
            <w:r w:rsidRPr="00AC3D68">
              <w:rPr>
                <w:szCs w:val="27"/>
                <w:lang w:val="da-DK"/>
              </w:rPr>
              <w:t xml:space="preserve"> trong bảng giá trị (gồm điểm </w:t>
            </w:r>
            <m:oMath>
              <m:r>
                <w:rPr>
                  <w:rFonts w:ascii="Cambria Math" w:hAnsi="Cambria Math"/>
                  <w:szCs w:val="27"/>
                  <w:lang w:val="da-DK"/>
                </w:rPr>
                <m:t>(0;0)</m:t>
              </m:r>
            </m:oMath>
            <w:r w:rsidRPr="00AC3D68">
              <w:rPr>
                <w:szCs w:val="27"/>
                <w:lang w:val="da-DK"/>
              </w:rPr>
              <w:t xml:space="preserve"> và hai cặp điểm đối xứng nhau qua trục</w:t>
            </w:r>
            <m:oMath>
              <m:r>
                <w:rPr>
                  <w:rFonts w:ascii="Cambria Math" w:hAnsi="Cambria Math"/>
                  <w:szCs w:val="27"/>
                  <w:lang w:val="da-DK"/>
                </w:rPr>
                <m:t xml:space="preserve"> Oy</m:t>
              </m:r>
            </m:oMath>
            <w:r w:rsidRPr="00AC3D68">
              <w:rPr>
                <w:szCs w:val="27"/>
                <w:lang w:val="da-DK"/>
              </w:rPr>
              <w:t>).</w:t>
            </w:r>
          </w:p>
          <w:p w14:paraId="65EFD3E9" w14:textId="77777777" w:rsidR="00A63AEA" w:rsidRPr="00AC3D68" w:rsidRDefault="00A63AEA" w:rsidP="00A63AEA">
            <w:pPr>
              <w:pStyle w:val="ListParagraph"/>
              <w:numPr>
                <w:ilvl w:val="0"/>
                <w:numId w:val="5"/>
              </w:numPr>
              <w:tabs>
                <w:tab w:val="left" w:pos="166"/>
              </w:tabs>
              <w:ind w:left="0" w:hanging="14"/>
              <w:jc w:val="both"/>
              <w:rPr>
                <w:szCs w:val="27"/>
                <w:lang w:val="da-DK"/>
              </w:rPr>
            </w:pPr>
            <w:r w:rsidRPr="00AC3D68">
              <w:rPr>
                <w:szCs w:val="27"/>
                <w:lang w:val="da-DK"/>
              </w:rPr>
              <w:t>Vẽ đường parabol đi qua các điểm vừa được đánh dấu.</w:t>
            </w:r>
          </w:p>
          <w:p w14:paraId="3CA18808" w14:textId="77777777" w:rsidR="00A63AEA" w:rsidRPr="00AC3D68" w:rsidRDefault="00A63AEA" w:rsidP="00DD0D91">
            <w:pPr>
              <w:spacing w:before="60" w:after="60"/>
              <w:jc w:val="both"/>
              <w:rPr>
                <w:rFonts w:eastAsiaTheme="minorEastAsia" w:cs="Times New Roman"/>
                <w:szCs w:val="27"/>
                <w:lang w:val="da-DK"/>
              </w:rPr>
            </w:pPr>
            <w:r w:rsidRPr="00AC3D68">
              <w:rPr>
                <w:rFonts w:eastAsiaTheme="minorEastAsia" w:cs="Times New Roman"/>
                <w:b/>
                <w:bCs/>
                <w:szCs w:val="27"/>
                <w:lang w:val="da-DK"/>
              </w:rPr>
              <w:t>Ví dụ 3:</w:t>
            </w:r>
            <w:r w:rsidRPr="00AC3D68">
              <w:rPr>
                <w:rFonts w:eastAsiaTheme="minorEastAsia" w:cs="Times New Roman"/>
                <w:szCs w:val="27"/>
                <w:lang w:val="da-DK"/>
              </w:rPr>
              <w:t xml:space="preserve"> (SGK-tr.9)</w:t>
            </w:r>
          </w:p>
          <w:p w14:paraId="1BEC7473" w14:textId="77777777" w:rsidR="00A63AEA" w:rsidRPr="00AC3D68" w:rsidRDefault="00A63AEA" w:rsidP="00DD0D91">
            <w:pPr>
              <w:spacing w:before="60" w:after="60"/>
              <w:jc w:val="both"/>
              <w:rPr>
                <w:rFonts w:eastAsiaTheme="minorEastAsia" w:cs="Times New Roman"/>
                <w:szCs w:val="27"/>
                <w:lang w:val="da-DK"/>
              </w:rPr>
            </w:pPr>
            <w:r w:rsidRPr="00AC3D68">
              <w:rPr>
                <w:rFonts w:eastAsiaTheme="minorEastAsia" w:cs="Times New Roman"/>
                <w:szCs w:val="27"/>
                <w:lang w:val="da-DK"/>
              </w:rPr>
              <w:t>Hướng dẫn giải (SGK-tr.9)</w:t>
            </w:r>
          </w:p>
          <w:p w14:paraId="593C1593" w14:textId="77777777" w:rsidR="00A63AEA" w:rsidRDefault="00A63AEA" w:rsidP="00DD0D91">
            <w:pPr>
              <w:spacing w:before="60" w:after="60"/>
              <w:jc w:val="both"/>
              <w:rPr>
                <w:rFonts w:eastAsiaTheme="minorEastAsia" w:cs="Times New Roman"/>
                <w:szCs w:val="27"/>
                <w:lang w:val="da-DK"/>
              </w:rPr>
            </w:pPr>
          </w:p>
          <w:p w14:paraId="71149246" w14:textId="77777777" w:rsidR="00A63AEA" w:rsidRDefault="00A63AEA" w:rsidP="00DD0D91">
            <w:pPr>
              <w:spacing w:before="60" w:after="60"/>
              <w:jc w:val="both"/>
              <w:rPr>
                <w:rFonts w:eastAsiaTheme="minorEastAsia" w:cs="Times New Roman"/>
                <w:szCs w:val="27"/>
                <w:lang w:val="da-DK"/>
              </w:rPr>
            </w:pPr>
          </w:p>
          <w:p w14:paraId="3D3C7A85" w14:textId="77777777" w:rsidR="00A63AEA" w:rsidRPr="00AC3D68" w:rsidRDefault="00A63AEA" w:rsidP="00DD0D91">
            <w:pPr>
              <w:spacing w:before="60" w:after="60"/>
              <w:jc w:val="both"/>
              <w:rPr>
                <w:rFonts w:eastAsiaTheme="minorEastAsia" w:cs="Times New Roman"/>
                <w:szCs w:val="27"/>
                <w:lang w:val="da-DK"/>
              </w:rPr>
            </w:pPr>
          </w:p>
          <w:p w14:paraId="54351A28" w14:textId="77777777" w:rsidR="00A63AEA" w:rsidRPr="00AC3D68" w:rsidRDefault="00A63AEA" w:rsidP="00DD0D91">
            <w:pPr>
              <w:jc w:val="both"/>
              <w:rPr>
                <w:szCs w:val="27"/>
                <w:lang w:val="da-DK"/>
              </w:rPr>
            </w:pPr>
            <w:r w:rsidRPr="00AC3D68">
              <w:rPr>
                <w:b/>
                <w:szCs w:val="27"/>
                <w:lang w:val="da-DK"/>
              </w:rPr>
              <w:t>Nhận xét:</w:t>
            </w:r>
            <w:r w:rsidRPr="00AC3D68">
              <w:rPr>
                <w:szCs w:val="27"/>
                <w:lang w:val="da-DK"/>
              </w:rPr>
              <w:t xml:space="preserve"> Vì đồ thị của hàm số </w:t>
            </w:r>
            <m:oMath>
              <m:r>
                <w:rPr>
                  <w:rFonts w:ascii="Cambria Math" w:hAnsi="Cambria Math"/>
                  <w:szCs w:val="27"/>
                  <w:lang w:val="da-DK"/>
                </w:rPr>
                <m:t>y=</m:t>
              </m:r>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szCs w:val="27"/>
                <w:lang w:val="da-DK"/>
              </w:rPr>
              <w:t xml:space="preserve"> (</w:t>
            </w:r>
            <m:oMath>
              <m:r>
                <w:rPr>
                  <w:rFonts w:ascii="Cambria Math" w:eastAsia="Calibri" w:hAnsi="Cambria Math" w:cs="Times New Roman"/>
                  <w:szCs w:val="27"/>
                  <w:lang w:val="da-DK"/>
                </w:rPr>
                <m:t>a</m:t>
              </m:r>
            </m:oMath>
            <w:r w:rsidRPr="00AC3D68">
              <w:rPr>
                <w:szCs w:val="27"/>
                <w:lang w:val="da-DK"/>
              </w:rPr>
              <w:t xml:space="preserve"> </w:t>
            </w:r>
            <w:r w:rsidRPr="00AC3D68">
              <w:rPr>
                <w:rFonts w:cs="Times New Roman"/>
                <w:szCs w:val="27"/>
                <w:lang w:val="da-DK"/>
              </w:rPr>
              <w:t xml:space="preserve">≠ </w:t>
            </w:r>
            <w:r w:rsidRPr="00AC3D68">
              <w:rPr>
                <w:szCs w:val="27"/>
                <w:lang w:val="da-DK"/>
              </w:rPr>
              <w:t xml:space="preserve">0) luôn đi qua gốc tọa độ </w:t>
            </w:r>
            <m:oMath>
              <m:r>
                <w:rPr>
                  <w:rFonts w:ascii="Cambria Math" w:hAnsi="Cambria Math"/>
                  <w:szCs w:val="27"/>
                  <w:lang w:val="da-DK"/>
                </w:rPr>
                <m:t>O</m:t>
              </m:r>
            </m:oMath>
            <w:r w:rsidRPr="00AC3D68">
              <w:rPr>
                <w:szCs w:val="27"/>
                <w:lang w:val="da-DK"/>
              </w:rPr>
              <w:t xml:space="preserve"> và nhận trục </w:t>
            </w:r>
            <m:oMath>
              <m:r>
                <w:rPr>
                  <w:rFonts w:ascii="Cambria Math" w:hAnsi="Cambria Math"/>
                  <w:szCs w:val="27"/>
                  <w:lang w:val="da-DK"/>
                </w:rPr>
                <m:t>Oy</m:t>
              </m:r>
            </m:oMath>
            <w:r w:rsidRPr="00AC3D68">
              <w:rPr>
                <w:szCs w:val="27"/>
                <w:lang w:val="da-DK"/>
              </w:rPr>
              <w:t xml:space="preserve"> làm trục đối xứng nên khi vẽ đồ thị hàm số, ta chỉ cần tìm một số điểm bên phải trục</w:t>
            </w:r>
            <m:oMath>
              <m:r>
                <w:rPr>
                  <w:rFonts w:ascii="Cambria Math" w:hAnsi="Cambria Math"/>
                  <w:szCs w:val="27"/>
                  <w:lang w:val="da-DK"/>
                </w:rPr>
                <m:t xml:space="preserve"> Oy</m:t>
              </m:r>
            </m:oMath>
            <w:r w:rsidRPr="00AC3D68">
              <w:rPr>
                <w:szCs w:val="27"/>
                <w:lang w:val="da-DK"/>
              </w:rPr>
              <w:t xml:space="preserve"> rồi lấy các điểm đối xứng với chúng qua trục </w:t>
            </w:r>
            <m:oMath>
              <m:r>
                <w:rPr>
                  <w:rFonts w:ascii="Cambria Math" w:hAnsi="Cambria Math"/>
                  <w:szCs w:val="27"/>
                  <w:lang w:val="da-DK"/>
                </w:rPr>
                <m:t>Oy</m:t>
              </m:r>
            </m:oMath>
            <w:r w:rsidRPr="00AC3D68">
              <w:rPr>
                <w:szCs w:val="27"/>
                <w:lang w:val="da-DK"/>
              </w:rPr>
              <w:t>.</w:t>
            </w:r>
          </w:p>
          <w:p w14:paraId="14394235" w14:textId="77777777" w:rsidR="00A63AEA" w:rsidRDefault="00A63AEA" w:rsidP="00DD0D91">
            <w:pPr>
              <w:pStyle w:val="ListParagraph"/>
              <w:ind w:left="76"/>
              <w:jc w:val="both"/>
              <w:rPr>
                <w:b/>
                <w:lang w:val="da-DK"/>
              </w:rPr>
            </w:pPr>
            <w:r w:rsidRPr="00EF7564">
              <w:rPr>
                <w:b/>
                <w:lang w:val="da-DK"/>
              </w:rPr>
              <w:t>Thực hành 3:</w:t>
            </w:r>
          </w:p>
          <w:p w14:paraId="73AD9E47" w14:textId="77777777" w:rsidR="00A63AEA" w:rsidRPr="00506988" w:rsidRDefault="00A63AEA" w:rsidP="00DD0D91">
            <w:pPr>
              <w:pStyle w:val="ListParagraph"/>
              <w:ind w:left="76"/>
              <w:jc w:val="both"/>
              <w:rPr>
                <w:lang w:val="da-DK"/>
              </w:rPr>
            </w:pPr>
            <w:r>
              <w:rPr>
                <w:lang w:val="da-DK"/>
              </w:rPr>
              <w:t>Bảng giá trị của hàm số</w:t>
            </w:r>
          </w:p>
          <w:tbl>
            <w:tblPr>
              <w:tblStyle w:val="TableGrid"/>
              <w:tblW w:w="0" w:type="auto"/>
              <w:jc w:val="center"/>
              <w:tblLook w:val="04A0" w:firstRow="1" w:lastRow="0" w:firstColumn="1" w:lastColumn="0" w:noHBand="0" w:noVBand="1"/>
            </w:tblPr>
            <w:tblGrid>
              <w:gridCol w:w="1240"/>
              <w:gridCol w:w="630"/>
              <w:gridCol w:w="630"/>
              <w:gridCol w:w="630"/>
              <w:gridCol w:w="630"/>
              <w:gridCol w:w="599"/>
            </w:tblGrid>
            <w:tr w:rsidR="00A63AEA" w:rsidRPr="008E70D7" w14:paraId="794BE5B5" w14:textId="77777777" w:rsidTr="00DD0D91">
              <w:trPr>
                <w:jc w:val="center"/>
              </w:trPr>
              <w:tc>
                <w:tcPr>
                  <w:tcW w:w="1240" w:type="dxa"/>
                </w:tcPr>
                <w:p w14:paraId="669DFE61" w14:textId="77777777" w:rsidR="00A63AEA" w:rsidRDefault="00A63AEA" w:rsidP="00DD0D91">
                  <w:pPr>
                    <w:jc w:val="center"/>
                    <w:rPr>
                      <w:lang w:val="da-DK"/>
                    </w:rPr>
                  </w:pPr>
                  <m:oMathPara>
                    <m:oMath>
                      <m:r>
                        <w:rPr>
                          <w:rFonts w:ascii="Cambria Math" w:hAnsi="Cambria Math"/>
                          <w:lang w:val="da-DK"/>
                        </w:rPr>
                        <m:t>x</m:t>
                      </m:r>
                    </m:oMath>
                  </m:oMathPara>
                </w:p>
              </w:tc>
              <w:tc>
                <w:tcPr>
                  <w:tcW w:w="630" w:type="dxa"/>
                </w:tcPr>
                <w:p w14:paraId="5634C15A" w14:textId="77777777" w:rsidR="00A63AEA" w:rsidRDefault="00A63AEA" w:rsidP="00DD0D91">
                  <w:pPr>
                    <w:jc w:val="center"/>
                    <w:rPr>
                      <w:lang w:val="da-DK"/>
                    </w:rPr>
                  </w:pPr>
                  <m:oMathPara>
                    <m:oMath>
                      <m:r>
                        <w:rPr>
                          <w:rFonts w:ascii="Cambria Math" w:hAnsi="Cambria Math"/>
                          <w:lang w:val="da-DK"/>
                        </w:rPr>
                        <m:t>-2</m:t>
                      </m:r>
                    </m:oMath>
                  </m:oMathPara>
                </w:p>
              </w:tc>
              <w:tc>
                <w:tcPr>
                  <w:tcW w:w="630" w:type="dxa"/>
                </w:tcPr>
                <w:p w14:paraId="40EA8C09" w14:textId="77777777" w:rsidR="00A63AEA" w:rsidRDefault="00A63AEA" w:rsidP="00DD0D91">
                  <w:pPr>
                    <w:jc w:val="center"/>
                    <w:rPr>
                      <w:lang w:val="da-DK"/>
                    </w:rPr>
                  </w:pPr>
                  <m:oMathPara>
                    <m:oMath>
                      <m:r>
                        <w:rPr>
                          <w:rFonts w:ascii="Cambria Math" w:hAnsi="Cambria Math"/>
                          <w:lang w:val="da-DK"/>
                        </w:rPr>
                        <m:t>-1</m:t>
                      </m:r>
                    </m:oMath>
                  </m:oMathPara>
                </w:p>
              </w:tc>
              <w:tc>
                <w:tcPr>
                  <w:tcW w:w="630" w:type="dxa"/>
                </w:tcPr>
                <w:p w14:paraId="010B1628" w14:textId="77777777" w:rsidR="00A63AEA" w:rsidRDefault="00A63AEA" w:rsidP="00DD0D91">
                  <w:pPr>
                    <w:jc w:val="center"/>
                    <w:rPr>
                      <w:lang w:val="da-DK"/>
                    </w:rPr>
                  </w:pPr>
                  <w:r>
                    <w:rPr>
                      <w:lang w:val="da-DK"/>
                    </w:rPr>
                    <w:t>0</w:t>
                  </w:r>
                </w:p>
              </w:tc>
              <w:tc>
                <w:tcPr>
                  <w:tcW w:w="630" w:type="dxa"/>
                </w:tcPr>
                <w:p w14:paraId="215DAAB0" w14:textId="77777777" w:rsidR="00A63AEA" w:rsidRDefault="00A63AEA" w:rsidP="00DD0D91">
                  <w:pPr>
                    <w:jc w:val="center"/>
                    <w:rPr>
                      <w:lang w:val="da-DK"/>
                    </w:rPr>
                  </w:pPr>
                  <w:r>
                    <w:rPr>
                      <w:lang w:val="da-DK"/>
                    </w:rPr>
                    <w:t>1</w:t>
                  </w:r>
                </w:p>
              </w:tc>
              <w:tc>
                <w:tcPr>
                  <w:tcW w:w="599" w:type="dxa"/>
                </w:tcPr>
                <w:p w14:paraId="2169F795" w14:textId="77777777" w:rsidR="00A63AEA" w:rsidRDefault="00A63AEA" w:rsidP="00DD0D91">
                  <w:pPr>
                    <w:jc w:val="center"/>
                    <w:rPr>
                      <w:lang w:val="da-DK"/>
                    </w:rPr>
                  </w:pPr>
                  <w:r>
                    <w:rPr>
                      <w:lang w:val="da-DK"/>
                    </w:rPr>
                    <w:t>2</w:t>
                  </w:r>
                </w:p>
              </w:tc>
            </w:tr>
            <w:tr w:rsidR="00A63AEA" w:rsidRPr="00A63AEA" w14:paraId="601F2B52" w14:textId="77777777" w:rsidTr="00DD0D91">
              <w:trPr>
                <w:jc w:val="center"/>
              </w:trPr>
              <w:tc>
                <w:tcPr>
                  <w:tcW w:w="1240" w:type="dxa"/>
                </w:tcPr>
                <w:p w14:paraId="6FB83964" w14:textId="77777777" w:rsidR="00A63AEA" w:rsidRDefault="004A7690" w:rsidP="00DD0D91">
                  <w:pPr>
                    <w:jc w:val="center"/>
                    <w:rPr>
                      <w:lang w:val="da-DK"/>
                    </w:rPr>
                  </w:pPr>
                  <m:oMathPara>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y</m:t>
                          </m:r>
                          <m:r>
                            <w:rPr>
                              <w:rFonts w:ascii="Cambria Math" w:eastAsia="Calibri" w:hAnsi="Cambria Math" w:cs="Times New Roman"/>
                              <w:szCs w:val="27"/>
                              <w:lang w:val="da-DK"/>
                            </w:rPr>
                            <m:t>=2</m:t>
                          </m:r>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m:oMathPara>
                </w:p>
              </w:tc>
              <w:tc>
                <w:tcPr>
                  <w:tcW w:w="630" w:type="dxa"/>
                </w:tcPr>
                <w:p w14:paraId="097E9177" w14:textId="77777777" w:rsidR="00A63AEA" w:rsidRDefault="00A63AEA" w:rsidP="00DD0D91">
                  <w:pPr>
                    <w:jc w:val="center"/>
                    <w:rPr>
                      <w:lang w:val="da-DK"/>
                    </w:rPr>
                  </w:pPr>
                  <w:r>
                    <w:rPr>
                      <w:lang w:val="da-DK"/>
                    </w:rPr>
                    <w:t>8</w:t>
                  </w:r>
                </w:p>
              </w:tc>
              <w:tc>
                <w:tcPr>
                  <w:tcW w:w="630" w:type="dxa"/>
                </w:tcPr>
                <w:p w14:paraId="579F3781" w14:textId="77777777" w:rsidR="00A63AEA" w:rsidRDefault="00A63AEA" w:rsidP="00DD0D91">
                  <w:pPr>
                    <w:jc w:val="center"/>
                    <w:rPr>
                      <w:lang w:val="da-DK"/>
                    </w:rPr>
                  </w:pPr>
                  <w:r>
                    <w:rPr>
                      <w:lang w:val="da-DK"/>
                    </w:rPr>
                    <w:t>2</w:t>
                  </w:r>
                </w:p>
              </w:tc>
              <w:tc>
                <w:tcPr>
                  <w:tcW w:w="630" w:type="dxa"/>
                </w:tcPr>
                <w:p w14:paraId="12212F53" w14:textId="77777777" w:rsidR="00A63AEA" w:rsidRDefault="00A63AEA" w:rsidP="00DD0D91">
                  <w:pPr>
                    <w:jc w:val="center"/>
                    <w:rPr>
                      <w:lang w:val="da-DK"/>
                    </w:rPr>
                  </w:pPr>
                  <w:r>
                    <w:rPr>
                      <w:lang w:val="da-DK"/>
                    </w:rPr>
                    <w:t>0</w:t>
                  </w:r>
                </w:p>
              </w:tc>
              <w:tc>
                <w:tcPr>
                  <w:tcW w:w="630" w:type="dxa"/>
                </w:tcPr>
                <w:p w14:paraId="1E21465E" w14:textId="77777777" w:rsidR="00A63AEA" w:rsidRDefault="00A63AEA" w:rsidP="00DD0D91">
                  <w:pPr>
                    <w:jc w:val="center"/>
                    <w:rPr>
                      <w:lang w:val="da-DK"/>
                    </w:rPr>
                  </w:pPr>
                  <w:r>
                    <w:rPr>
                      <w:lang w:val="da-DK"/>
                    </w:rPr>
                    <w:t>2</w:t>
                  </w:r>
                </w:p>
              </w:tc>
              <w:tc>
                <w:tcPr>
                  <w:tcW w:w="599" w:type="dxa"/>
                </w:tcPr>
                <w:p w14:paraId="7D953500" w14:textId="77777777" w:rsidR="00A63AEA" w:rsidRDefault="00A63AEA" w:rsidP="00DD0D91">
                  <w:pPr>
                    <w:jc w:val="center"/>
                    <w:rPr>
                      <w:lang w:val="da-DK"/>
                    </w:rPr>
                  </w:pPr>
                  <w:r>
                    <w:rPr>
                      <w:lang w:val="da-DK"/>
                    </w:rPr>
                    <w:t>8</w:t>
                  </w:r>
                </w:p>
              </w:tc>
            </w:tr>
          </w:tbl>
          <w:p w14:paraId="26CDDF67" w14:textId="77777777" w:rsidR="00A63AEA" w:rsidRDefault="00A63AEA" w:rsidP="00DD0D91">
            <w:pPr>
              <w:jc w:val="both"/>
              <w:rPr>
                <w:lang w:val="da-DK"/>
              </w:rPr>
            </w:pPr>
          </w:p>
          <w:p w14:paraId="43003A80" w14:textId="77777777" w:rsidR="00A63AEA" w:rsidRDefault="00A63AEA" w:rsidP="00DD0D91">
            <w:pPr>
              <w:jc w:val="both"/>
              <w:rPr>
                <w:rFonts w:eastAsiaTheme="minorEastAsia"/>
                <w:szCs w:val="27"/>
                <w:lang w:val="da-DK"/>
              </w:rPr>
            </w:pPr>
            <w:r>
              <w:rPr>
                <w:lang w:val="da-DK"/>
              </w:rPr>
              <w:t xml:space="preserve">Đồ thị hàm số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y=2x</m:t>
                  </m:r>
                </m:e>
                <m:sup>
                  <m:r>
                    <w:rPr>
                      <w:rFonts w:ascii="Cambria Math" w:eastAsia="Calibri" w:hAnsi="Cambria Math" w:cs="Times New Roman"/>
                      <w:szCs w:val="27"/>
                      <w:lang w:val="da-DK"/>
                    </w:rPr>
                    <m:t>2</m:t>
                  </m:r>
                </m:sup>
              </m:sSup>
            </m:oMath>
            <w:r>
              <w:rPr>
                <w:rFonts w:eastAsiaTheme="minorEastAsia"/>
                <w:szCs w:val="27"/>
                <w:lang w:val="da-DK"/>
              </w:rPr>
              <w:t xml:space="preserve"> đi qua 5 điểm </w:t>
            </w:r>
            <m:oMath>
              <m:r>
                <w:rPr>
                  <w:rFonts w:ascii="Cambria Math" w:eastAsiaTheme="minorEastAsia" w:hAnsi="Cambria Math"/>
                  <w:szCs w:val="27"/>
                  <w:lang w:val="da-DK"/>
                </w:rPr>
                <m:t>A</m:t>
              </m:r>
              <m:d>
                <m:dPr>
                  <m:ctrlPr>
                    <w:rPr>
                      <w:rFonts w:ascii="Cambria Math" w:eastAsiaTheme="minorEastAsia" w:hAnsi="Cambria Math"/>
                      <w:i/>
                      <w:szCs w:val="27"/>
                      <w:lang w:val="da-DK"/>
                    </w:rPr>
                  </m:ctrlPr>
                </m:dPr>
                <m:e>
                  <m:r>
                    <w:rPr>
                      <w:rFonts w:ascii="Cambria Math" w:eastAsiaTheme="minorEastAsia" w:hAnsi="Cambria Math"/>
                      <w:szCs w:val="27"/>
                      <w:lang w:val="da-DK"/>
                    </w:rPr>
                    <m:t>-2;8</m:t>
                  </m:r>
                </m:e>
              </m:d>
              <m:r>
                <w:rPr>
                  <w:rFonts w:ascii="Cambria Math" w:eastAsiaTheme="minorEastAsia" w:hAnsi="Cambria Math"/>
                  <w:szCs w:val="27"/>
                  <w:lang w:val="da-DK"/>
                </w:rPr>
                <m:t>;B</m:t>
              </m:r>
              <m:d>
                <m:dPr>
                  <m:ctrlPr>
                    <w:rPr>
                      <w:rFonts w:ascii="Cambria Math" w:eastAsiaTheme="minorEastAsia" w:hAnsi="Cambria Math"/>
                      <w:i/>
                      <w:szCs w:val="27"/>
                      <w:lang w:val="da-DK"/>
                    </w:rPr>
                  </m:ctrlPr>
                </m:dPr>
                <m:e>
                  <m:r>
                    <w:rPr>
                      <w:rFonts w:ascii="Cambria Math" w:eastAsiaTheme="minorEastAsia" w:hAnsi="Cambria Math"/>
                      <w:szCs w:val="27"/>
                      <w:lang w:val="da-DK"/>
                    </w:rPr>
                    <m:t>-1;2</m:t>
                  </m:r>
                </m:e>
              </m:d>
              <m:r>
                <w:rPr>
                  <w:rFonts w:ascii="Cambria Math" w:eastAsiaTheme="minorEastAsia" w:hAnsi="Cambria Math"/>
                  <w:szCs w:val="27"/>
                  <w:lang w:val="da-DK"/>
                </w:rPr>
                <m:t>;</m:t>
              </m:r>
              <m:d>
                <m:dPr>
                  <m:ctrlPr>
                    <w:rPr>
                      <w:rFonts w:ascii="Cambria Math" w:eastAsiaTheme="minorEastAsia" w:hAnsi="Cambria Math"/>
                      <w:i/>
                      <w:szCs w:val="27"/>
                      <w:lang w:val="da-DK"/>
                    </w:rPr>
                  </m:ctrlPr>
                </m:dPr>
                <m:e>
                  <m:r>
                    <w:rPr>
                      <w:rFonts w:ascii="Cambria Math" w:eastAsiaTheme="minorEastAsia" w:hAnsi="Cambria Math"/>
                      <w:szCs w:val="27"/>
                      <w:lang w:val="da-DK"/>
                    </w:rPr>
                    <m:t>0;0</m:t>
                  </m:r>
                </m:e>
              </m:d>
              <m:r>
                <w:rPr>
                  <w:rFonts w:ascii="Cambria Math" w:eastAsiaTheme="minorEastAsia" w:hAnsi="Cambria Math"/>
                  <w:szCs w:val="27"/>
                  <w:lang w:val="da-DK"/>
                </w:rPr>
                <m:t>;C</m:t>
              </m:r>
              <m:d>
                <m:dPr>
                  <m:ctrlPr>
                    <w:rPr>
                      <w:rFonts w:ascii="Cambria Math" w:eastAsiaTheme="minorEastAsia" w:hAnsi="Cambria Math"/>
                      <w:i/>
                      <w:szCs w:val="27"/>
                      <w:lang w:val="da-DK"/>
                    </w:rPr>
                  </m:ctrlPr>
                </m:dPr>
                <m:e>
                  <m:r>
                    <w:rPr>
                      <w:rFonts w:ascii="Cambria Math" w:eastAsiaTheme="minorEastAsia" w:hAnsi="Cambria Math"/>
                      <w:szCs w:val="27"/>
                      <w:lang w:val="da-DK"/>
                    </w:rPr>
                    <m:t>1;2</m:t>
                  </m:r>
                </m:e>
              </m:d>
              <m:r>
                <w:rPr>
                  <w:rFonts w:ascii="Cambria Math" w:eastAsiaTheme="minorEastAsia" w:hAnsi="Cambria Math"/>
                  <w:szCs w:val="27"/>
                  <w:lang w:val="da-DK"/>
                </w:rPr>
                <m:t>;D</m:t>
              </m:r>
              <m:d>
                <m:dPr>
                  <m:ctrlPr>
                    <w:rPr>
                      <w:rFonts w:ascii="Cambria Math" w:eastAsiaTheme="minorEastAsia" w:hAnsi="Cambria Math"/>
                      <w:i/>
                      <w:szCs w:val="27"/>
                      <w:lang w:val="da-DK"/>
                    </w:rPr>
                  </m:ctrlPr>
                </m:dPr>
                <m:e>
                  <m:r>
                    <w:rPr>
                      <w:rFonts w:ascii="Cambria Math" w:eastAsiaTheme="minorEastAsia" w:hAnsi="Cambria Math"/>
                      <w:szCs w:val="27"/>
                      <w:lang w:val="da-DK"/>
                    </w:rPr>
                    <m:t>2;8</m:t>
                  </m:r>
                </m:e>
              </m:d>
              <m:r>
                <w:rPr>
                  <w:rFonts w:ascii="Cambria Math" w:eastAsiaTheme="minorEastAsia" w:hAnsi="Cambria Math"/>
                  <w:szCs w:val="27"/>
                  <w:lang w:val="da-DK"/>
                </w:rPr>
                <m:t>.</m:t>
              </m:r>
            </m:oMath>
          </w:p>
          <w:p w14:paraId="7AD1104C" w14:textId="77777777" w:rsidR="00A63AEA" w:rsidRDefault="00A63AEA" w:rsidP="00DD0D91">
            <w:pPr>
              <w:jc w:val="center"/>
              <w:rPr>
                <w:lang w:val="da-DK"/>
              </w:rPr>
            </w:pPr>
            <w:r>
              <w:rPr>
                <w:noProof/>
              </w:rPr>
              <mc:AlternateContent>
                <mc:Choice Requires="wps">
                  <w:drawing>
                    <wp:anchor distT="0" distB="0" distL="114300" distR="114300" simplePos="0" relativeHeight="251662336" behindDoc="0" locked="0" layoutInCell="1" allowOverlap="1" wp14:anchorId="15CA0D18" wp14:editId="036502E0">
                      <wp:simplePos x="0" y="0"/>
                      <wp:positionH relativeFrom="column">
                        <wp:posOffset>1817370</wp:posOffset>
                      </wp:positionH>
                      <wp:positionV relativeFrom="paragraph">
                        <wp:posOffset>984885</wp:posOffset>
                      </wp:positionV>
                      <wp:extent cx="971550" cy="514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971550" cy="514350"/>
                              </a:xfrm>
                              <a:prstGeom prst="rect">
                                <a:avLst/>
                              </a:prstGeom>
                              <a:solidFill>
                                <a:schemeClr val="lt1"/>
                              </a:solidFill>
                              <a:ln w="6350">
                                <a:solidFill>
                                  <a:schemeClr val="bg1"/>
                                </a:solidFill>
                              </a:ln>
                            </wps:spPr>
                            <wps:txbx>
                              <w:txbxContent>
                                <w:p w14:paraId="742951FA" w14:textId="77777777" w:rsidR="0057607F" w:rsidRDefault="0057607F" w:rsidP="00A63AEA">
                                  <m:oMathPara>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CA0D18" id="_x0000_t202" coordsize="21600,21600" o:spt="202" path="m,l,21600r21600,l21600,xe">
                      <v:stroke joinstyle="miter"/>
                      <v:path gradientshapeok="t" o:connecttype="rect"/>
                    </v:shapetype>
                    <v:shape id="Text Box 5" o:spid="_x0000_s1026" type="#_x0000_t202" style="position:absolute;left:0;text-align:left;margin-left:143.1pt;margin-top:77.55pt;width:76.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" fillcolor="white [3201]" strokecolor="white [3212]" strokeweight=".5pt">
                      <v:textbox>
                        <w:txbxContent>
                          <w:p w14:paraId="742951FA" w14:textId="77777777" w:rsidR="0057607F" w:rsidRDefault="0057607F" w:rsidP="00A63AEA">
                            <m:oMathPara>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v:textbox>
                    </v:shape>
                  </w:pict>
                </mc:Fallback>
              </mc:AlternateContent>
            </w:r>
            <w:r w:rsidRPr="00A82716">
              <w:rPr>
                <w:noProof/>
              </w:rPr>
              <w:drawing>
                <wp:inline distT="0" distB="0" distL="0" distR="0" wp14:anchorId="552C04D8" wp14:editId="14C2B886">
                  <wp:extent cx="2024500" cy="2830665"/>
                  <wp:effectExtent l="0" t="0" r="0" b="8255"/>
                  <wp:docPr id="510289571" name="Picture 51028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8426" cy="2836154"/>
                          </a:xfrm>
                          <a:prstGeom prst="rect">
                            <a:avLst/>
                          </a:prstGeom>
                        </pic:spPr>
                      </pic:pic>
                    </a:graphicData>
                  </a:graphic>
                </wp:inline>
              </w:drawing>
            </w:r>
          </w:p>
          <w:p w14:paraId="416B1E9B" w14:textId="77777777" w:rsidR="00A63AEA" w:rsidRPr="00AC3D68" w:rsidRDefault="00A63AEA" w:rsidP="00DD0D91">
            <w:pPr>
              <w:jc w:val="both"/>
              <w:rPr>
                <w:b/>
                <w:szCs w:val="27"/>
                <w:lang w:val="da-DK"/>
              </w:rPr>
            </w:pPr>
            <w:r w:rsidRPr="00AC3D68">
              <w:rPr>
                <w:b/>
                <w:szCs w:val="27"/>
                <w:lang w:val="da-DK"/>
              </w:rPr>
              <w:t>Vận dụng 3:</w:t>
            </w:r>
          </w:p>
          <w:p w14:paraId="458208D5" w14:textId="77777777" w:rsidR="00A63AEA" w:rsidRPr="00AC3D68" w:rsidRDefault="00A63AEA" w:rsidP="00DD0D91">
            <w:pPr>
              <w:jc w:val="both"/>
              <w:rPr>
                <w:szCs w:val="27"/>
                <w:lang w:val="da-DK"/>
              </w:rPr>
            </w:pPr>
            <w:r w:rsidRPr="00AC3D68">
              <w:rPr>
                <w:szCs w:val="27"/>
                <w:lang w:val="da-DK"/>
              </w:rPr>
              <w:t xml:space="preserve">a) Với v = 3 m/s thì </w:t>
            </w:r>
            <m:oMath>
              <m:r>
                <w:rPr>
                  <w:rFonts w:ascii="Cambria Math" w:hAnsi="Cambria Math"/>
                  <w:szCs w:val="27"/>
                  <w:lang w:val="da-DK"/>
                </w:rPr>
                <m:t>K=</m:t>
              </m:r>
              <m:f>
                <m:fPr>
                  <m:ctrlPr>
                    <w:rPr>
                      <w:rFonts w:ascii="Cambria Math" w:hAnsi="Cambria Math"/>
                      <w:i/>
                      <w:szCs w:val="27"/>
                      <w:lang w:val="da-DK"/>
                    </w:rPr>
                  </m:ctrlPr>
                </m:fPr>
                <m:num>
                  <m:r>
                    <w:rPr>
                      <w:rFonts w:ascii="Cambria Math" w:hAnsi="Cambria Math"/>
                      <w:szCs w:val="27"/>
                      <w:lang w:val="da-DK"/>
                    </w:rPr>
                    <m:t>1</m:t>
                  </m:r>
                </m:num>
                <m:den>
                  <m:r>
                    <w:rPr>
                      <w:rFonts w:ascii="Cambria Math" w:hAnsi="Cambria Math"/>
                      <w:szCs w:val="27"/>
                      <w:lang w:val="da-DK"/>
                    </w:rPr>
                    <m:t>2</m:t>
                  </m:r>
                </m:den>
              </m:f>
            </m:oMath>
            <w:r w:rsidRPr="00AC3D68">
              <w:rPr>
                <w:rFonts w:eastAsiaTheme="minorEastAsia"/>
                <w:i/>
                <w:szCs w:val="27"/>
                <w:lang w:val="da-DK"/>
              </w:rPr>
              <w:t xml:space="preserve"> </w:t>
            </w:r>
            <w:r w:rsidRPr="00AC3D68">
              <w:rPr>
                <w:rFonts w:eastAsiaTheme="minorEastAsia"/>
                <w:szCs w:val="27"/>
                <w:lang w:val="da-DK"/>
              </w:rPr>
              <w:t>. 3</w:t>
            </w:r>
            <w:r w:rsidRPr="00AC3D68">
              <w:rPr>
                <w:rFonts w:eastAsiaTheme="minorEastAsia"/>
                <w:szCs w:val="27"/>
                <w:vertAlign w:val="superscript"/>
                <w:lang w:val="da-DK"/>
              </w:rPr>
              <w:t>2</w:t>
            </w:r>
            <w:r w:rsidRPr="00AC3D68">
              <w:rPr>
                <w:rFonts w:eastAsiaTheme="minorEastAsia"/>
                <w:szCs w:val="27"/>
                <w:lang w:val="da-DK"/>
              </w:rPr>
              <w:t xml:space="preserve"> = </w:t>
            </w:r>
            <m:oMath>
              <m:f>
                <m:fPr>
                  <m:ctrlPr>
                    <w:rPr>
                      <w:rFonts w:ascii="Cambria Math" w:eastAsiaTheme="minorEastAsia" w:hAnsi="Cambria Math"/>
                      <w:i/>
                      <w:szCs w:val="27"/>
                      <w:lang w:val="da-DK"/>
                    </w:rPr>
                  </m:ctrlPr>
                </m:fPr>
                <m:num>
                  <m:r>
                    <w:rPr>
                      <w:rFonts w:ascii="Cambria Math" w:eastAsiaTheme="minorEastAsia" w:hAnsi="Cambria Math"/>
                      <w:szCs w:val="27"/>
                      <w:lang w:val="da-DK"/>
                    </w:rPr>
                    <m:t>9</m:t>
                  </m:r>
                </m:num>
                <m:den>
                  <m:r>
                    <w:rPr>
                      <w:rFonts w:ascii="Cambria Math" w:eastAsiaTheme="minorEastAsia" w:hAnsi="Cambria Math"/>
                      <w:szCs w:val="27"/>
                      <w:lang w:val="da-DK"/>
                    </w:rPr>
                    <m:t>2</m:t>
                  </m:r>
                </m:den>
              </m:f>
            </m:oMath>
            <w:r w:rsidRPr="00AC3D68">
              <w:rPr>
                <w:rFonts w:eastAsiaTheme="minorEastAsia"/>
                <w:szCs w:val="27"/>
                <w:lang w:val="da-DK"/>
              </w:rPr>
              <w:t xml:space="preserve">  (J).</w:t>
            </w:r>
          </w:p>
          <w:p w14:paraId="2899BC21" w14:textId="77777777" w:rsidR="00A63AEA" w:rsidRPr="00AC3D68" w:rsidRDefault="00A63AEA" w:rsidP="00DD0D91">
            <w:pPr>
              <w:jc w:val="both"/>
              <w:rPr>
                <w:szCs w:val="27"/>
                <w:lang w:val="da-DK"/>
              </w:rPr>
            </w:pPr>
            <w:r w:rsidRPr="00AC3D68">
              <w:rPr>
                <w:szCs w:val="27"/>
                <w:lang w:val="da-DK"/>
              </w:rPr>
              <w:t xml:space="preserve">Với v = 4 m/s thì </w:t>
            </w:r>
            <m:oMath>
              <m:r>
                <w:rPr>
                  <w:rFonts w:ascii="Cambria Math" w:hAnsi="Cambria Math"/>
                  <w:szCs w:val="27"/>
                  <w:lang w:val="da-DK"/>
                </w:rPr>
                <m:t>K=</m:t>
              </m:r>
              <m:f>
                <m:fPr>
                  <m:ctrlPr>
                    <w:rPr>
                      <w:rFonts w:ascii="Cambria Math" w:hAnsi="Cambria Math"/>
                      <w:i/>
                      <w:szCs w:val="27"/>
                      <w:lang w:val="da-DK"/>
                    </w:rPr>
                  </m:ctrlPr>
                </m:fPr>
                <m:num>
                  <m:r>
                    <w:rPr>
                      <w:rFonts w:ascii="Cambria Math" w:hAnsi="Cambria Math"/>
                      <w:szCs w:val="27"/>
                      <w:lang w:val="da-DK"/>
                    </w:rPr>
                    <m:t>1</m:t>
                  </m:r>
                </m:num>
                <m:den>
                  <m:r>
                    <w:rPr>
                      <w:rFonts w:ascii="Cambria Math" w:hAnsi="Cambria Math"/>
                      <w:szCs w:val="27"/>
                      <w:lang w:val="da-DK"/>
                    </w:rPr>
                    <m:t>2</m:t>
                  </m:r>
                </m:den>
              </m:f>
            </m:oMath>
            <w:r w:rsidRPr="00AC3D68">
              <w:rPr>
                <w:rFonts w:eastAsiaTheme="minorEastAsia"/>
                <w:i/>
                <w:szCs w:val="27"/>
                <w:lang w:val="da-DK"/>
              </w:rPr>
              <w:t xml:space="preserve"> </w:t>
            </w:r>
            <w:r w:rsidRPr="00AC3D68">
              <w:rPr>
                <w:rFonts w:eastAsiaTheme="minorEastAsia"/>
                <w:szCs w:val="27"/>
                <w:lang w:val="da-DK"/>
              </w:rPr>
              <w:t>. 4</w:t>
            </w:r>
            <w:r w:rsidRPr="00AC3D68">
              <w:rPr>
                <w:rFonts w:eastAsiaTheme="minorEastAsia"/>
                <w:szCs w:val="27"/>
                <w:vertAlign w:val="superscript"/>
                <w:lang w:val="da-DK"/>
              </w:rPr>
              <w:t>2</w:t>
            </w:r>
            <w:r w:rsidRPr="00AC3D68">
              <w:rPr>
                <w:rFonts w:eastAsiaTheme="minorEastAsia"/>
                <w:szCs w:val="27"/>
                <w:lang w:val="da-DK"/>
              </w:rPr>
              <w:t xml:space="preserve"> = 8 (J).</w:t>
            </w:r>
          </w:p>
          <w:p w14:paraId="2CD31548" w14:textId="77777777" w:rsidR="00A63AEA" w:rsidRPr="00AC3D68" w:rsidRDefault="00A63AEA" w:rsidP="00DD0D91">
            <w:pPr>
              <w:jc w:val="both"/>
              <w:rPr>
                <w:rFonts w:eastAsiaTheme="minorEastAsia"/>
                <w:szCs w:val="27"/>
                <w:lang w:val="da-DK"/>
              </w:rPr>
            </w:pPr>
            <w:r w:rsidRPr="00AC3D68">
              <w:rPr>
                <w:szCs w:val="27"/>
                <w:lang w:val="da-DK"/>
              </w:rPr>
              <w:t xml:space="preserve">b) K = </w:t>
            </w:r>
            <m:oMath>
              <m:f>
                <m:fPr>
                  <m:ctrlPr>
                    <w:rPr>
                      <w:rFonts w:ascii="Cambria Math" w:hAnsi="Cambria Math"/>
                      <w:szCs w:val="27"/>
                      <w:lang w:val="da-DK"/>
                    </w:rPr>
                  </m:ctrlPr>
                </m:fPr>
                <m:num>
                  <m:r>
                    <m:rPr>
                      <m:sty m:val="p"/>
                    </m:rPr>
                    <w:rPr>
                      <w:rFonts w:ascii="Cambria Math" w:hAnsi="Cambria Math"/>
                      <w:szCs w:val="27"/>
                      <w:lang w:val="da-DK"/>
                    </w:rPr>
                    <m:t>1</m:t>
                  </m:r>
                </m:num>
                <m:den>
                  <m:r>
                    <m:rPr>
                      <m:sty m:val="p"/>
                    </m:rPr>
                    <w:rPr>
                      <w:rFonts w:ascii="Cambria Math" w:hAnsi="Cambria Math"/>
                      <w:szCs w:val="27"/>
                      <w:lang w:val="da-DK"/>
                    </w:rPr>
                    <m:t>2</m:t>
                  </m:r>
                </m:den>
              </m:f>
            </m:oMath>
            <w:r w:rsidRPr="00AC3D68">
              <w:rPr>
                <w:rFonts w:eastAsiaTheme="minorEastAsia"/>
                <w:szCs w:val="27"/>
                <w:lang w:val="da-DK"/>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v</m:t>
                  </m:r>
                </m:e>
                <m:sup>
                  <m:r>
                    <w:rPr>
                      <w:rFonts w:ascii="Cambria Math" w:eastAsia="Calibri" w:hAnsi="Cambria Math" w:cs="Times New Roman"/>
                      <w:szCs w:val="27"/>
                      <w:lang w:val="da-DK"/>
                    </w:rPr>
                    <m:t>2</m:t>
                  </m:r>
                </m:sup>
              </m:sSup>
            </m:oMath>
            <w:r w:rsidRPr="00AC3D68">
              <w:rPr>
                <w:rFonts w:eastAsiaTheme="minorEastAsia"/>
                <w:szCs w:val="27"/>
                <w:lang w:val="da-DK"/>
              </w:rPr>
              <w:t xml:space="preserve"> = 32 hay </w:t>
            </w:r>
            <m:oMath>
              <m:sSup>
                <m:sSupPr>
                  <m:ctrlPr>
                    <w:rPr>
                      <w:rFonts w:ascii="Cambria Math" w:eastAsiaTheme="minorEastAsia" w:hAnsi="Cambria Math"/>
                      <w:i/>
                      <w:szCs w:val="27"/>
                      <w:lang w:val="da-DK"/>
                    </w:rPr>
                  </m:ctrlPr>
                </m:sSupPr>
                <m:e>
                  <m:r>
                    <w:rPr>
                      <w:rFonts w:ascii="Cambria Math" w:eastAsiaTheme="minorEastAsia" w:hAnsi="Cambria Math"/>
                      <w:szCs w:val="27"/>
                      <w:lang w:val="da-DK"/>
                    </w:rPr>
                    <m:t>v</m:t>
                  </m:r>
                </m:e>
                <m:sup>
                  <m:r>
                    <w:rPr>
                      <w:rFonts w:ascii="Cambria Math" w:eastAsiaTheme="minorEastAsia" w:hAnsi="Cambria Math"/>
                      <w:szCs w:val="27"/>
                      <w:vertAlign w:val="superscript"/>
                      <w:lang w:val="da-DK"/>
                    </w:rPr>
                    <m:t>2</m:t>
                  </m:r>
                </m:sup>
              </m:sSup>
              <m:r>
                <w:rPr>
                  <w:rFonts w:ascii="Cambria Math" w:eastAsiaTheme="minorEastAsia" w:hAnsi="Cambria Math"/>
                  <w:szCs w:val="27"/>
                  <w:lang w:val="da-DK"/>
                </w:rPr>
                <m:t>=64</m:t>
              </m:r>
            </m:oMath>
            <w:r w:rsidRPr="00AC3D68">
              <w:rPr>
                <w:rFonts w:eastAsiaTheme="minorEastAsia"/>
                <w:szCs w:val="27"/>
                <w:lang w:val="da-DK"/>
              </w:rPr>
              <w:t xml:space="preserve"> </w:t>
            </w:r>
          </w:p>
          <w:p w14:paraId="38E43616" w14:textId="77777777" w:rsidR="00A63AEA" w:rsidRPr="00AC3D68" w:rsidRDefault="00A63AEA" w:rsidP="00DD0D91">
            <w:pPr>
              <w:jc w:val="both"/>
              <w:rPr>
                <w:rFonts w:eastAsiaTheme="minorEastAsia"/>
                <w:szCs w:val="27"/>
                <w:lang w:val="da-DK"/>
              </w:rPr>
            </w:pPr>
            <w:r w:rsidRPr="00AC3D68">
              <w:rPr>
                <w:rFonts w:eastAsiaTheme="minorEastAsia"/>
                <w:szCs w:val="27"/>
                <w:lang w:val="da-DK"/>
              </w:rPr>
              <w:t xml:space="preserve">Suy ra </w:t>
            </w:r>
            <m:oMath>
              <m:r>
                <w:rPr>
                  <w:rFonts w:ascii="Cambria Math" w:eastAsiaTheme="minorEastAsia" w:hAnsi="Cambria Math"/>
                  <w:szCs w:val="27"/>
                  <w:lang w:val="da-DK"/>
                </w:rPr>
                <m:t>v=±8</m:t>
              </m:r>
            </m:oMath>
          </w:p>
          <w:p w14:paraId="25FBB60C" w14:textId="77777777" w:rsidR="00A63AEA" w:rsidRPr="00AC3D68" w:rsidRDefault="00A63AEA" w:rsidP="00DD0D91">
            <w:pPr>
              <w:jc w:val="both"/>
              <w:rPr>
                <w:szCs w:val="27"/>
                <w:lang w:val="da-DK"/>
              </w:rPr>
            </w:pPr>
            <w:r w:rsidRPr="00AC3D68">
              <w:rPr>
                <w:rFonts w:eastAsiaTheme="minorEastAsia"/>
                <w:szCs w:val="27"/>
                <w:lang w:val="da-DK"/>
              </w:rPr>
              <w:t xml:space="preserve">Vì </w:t>
            </w:r>
            <m:oMath>
              <m:r>
                <w:rPr>
                  <w:rFonts w:ascii="Cambria Math" w:eastAsiaTheme="minorEastAsia" w:hAnsi="Cambria Math"/>
                  <w:szCs w:val="27"/>
                  <w:lang w:val="da-DK"/>
                </w:rPr>
                <m:t>v&gt;0</m:t>
              </m:r>
            </m:oMath>
            <w:r w:rsidRPr="00AC3D68">
              <w:rPr>
                <w:rFonts w:eastAsiaTheme="minorEastAsia"/>
                <w:szCs w:val="27"/>
                <w:lang w:val="da-DK"/>
              </w:rPr>
              <w:t xml:space="preserve"> nên </w:t>
            </w:r>
            <m:oMath>
              <m:r>
                <w:rPr>
                  <w:rFonts w:ascii="Cambria Math" w:eastAsiaTheme="minorEastAsia" w:hAnsi="Cambria Math"/>
                  <w:szCs w:val="27"/>
                  <w:lang w:val="da-DK"/>
                </w:rPr>
                <m:t>v=8 (m/s).</m:t>
              </m:r>
            </m:oMath>
          </w:p>
        </w:tc>
      </w:tr>
    </w:tbl>
    <w:p w14:paraId="0A64743C" w14:textId="77777777" w:rsidR="00A63AEA" w:rsidRPr="00AC3D68" w:rsidRDefault="00A63AEA" w:rsidP="00A63AEA">
      <w:pPr>
        <w:spacing w:before="60" w:after="60"/>
        <w:jc w:val="both"/>
        <w:rPr>
          <w:rFonts w:eastAsia="Calibri" w:cs="Times New Roman"/>
          <w:b/>
          <w:szCs w:val="27"/>
          <w:lang w:val="fr-FR"/>
        </w:rPr>
      </w:pPr>
    </w:p>
    <w:p w14:paraId="4ACBD173" w14:textId="77777777" w:rsidR="00A63AEA" w:rsidRPr="00AC3D68" w:rsidRDefault="00A63AEA" w:rsidP="00A63AEA">
      <w:pPr>
        <w:spacing w:before="60" w:after="60"/>
        <w:jc w:val="both"/>
        <w:rPr>
          <w:rFonts w:eastAsia="Calibri" w:cs="Times New Roman"/>
          <w:b/>
          <w:szCs w:val="27"/>
          <w:lang w:val="fr-FR"/>
        </w:rPr>
      </w:pPr>
      <w:r w:rsidRPr="00AC3D68">
        <w:rPr>
          <w:rFonts w:eastAsia="Calibri" w:cs="Times New Roman"/>
          <w:b/>
          <w:szCs w:val="27"/>
          <w:lang w:val="fr-FR"/>
        </w:rPr>
        <w:t>C. HOẠT ĐỘNG LUYỆN TẬP</w:t>
      </w:r>
    </w:p>
    <w:p w14:paraId="082F16B3" w14:textId="77777777" w:rsidR="00A63AEA" w:rsidRPr="00AC3D68" w:rsidRDefault="00A63AEA" w:rsidP="00A63AEA">
      <w:pPr>
        <w:tabs>
          <w:tab w:val="left" w:pos="567"/>
          <w:tab w:val="left" w:pos="1134"/>
        </w:tabs>
        <w:spacing w:before="60" w:after="60"/>
        <w:jc w:val="both"/>
        <w:rPr>
          <w:rFonts w:eastAsia="Calibri" w:cs="Times New Roman"/>
          <w:szCs w:val="27"/>
          <w:lang w:val="vi-VN"/>
        </w:rPr>
      </w:pPr>
      <w:r w:rsidRPr="00AC3D68">
        <w:rPr>
          <w:rFonts w:eastAsia="Calibri" w:cs="Times New Roman"/>
          <w:b/>
          <w:szCs w:val="27"/>
          <w:lang w:val="fr-FR"/>
        </w:rPr>
        <w:t>a) Mục tiêu :</w:t>
      </w:r>
      <w:r w:rsidRPr="00AC3D68">
        <w:rPr>
          <w:rFonts w:eastAsia="Calibri" w:cs="Times New Roman"/>
          <w:szCs w:val="27"/>
          <w:lang w:val="fr-FR"/>
        </w:rPr>
        <w:t xml:space="preserve"> Học sinh củng cố lại kiến thức đã học</w:t>
      </w:r>
      <w:r w:rsidRPr="00AC3D68">
        <w:rPr>
          <w:rFonts w:eastAsia="Calibri" w:cs="Times New Roman"/>
          <w:szCs w:val="27"/>
          <w:lang w:val="vi-VN"/>
        </w:rPr>
        <w:t xml:space="preserve"> thông qua một số bài tập.</w:t>
      </w:r>
    </w:p>
    <w:p w14:paraId="1186966A" w14:textId="77777777" w:rsidR="00A63AEA" w:rsidRPr="00AC3D68" w:rsidRDefault="00A63AEA" w:rsidP="00A63AEA">
      <w:pPr>
        <w:tabs>
          <w:tab w:val="left" w:pos="567"/>
          <w:tab w:val="left" w:pos="1134"/>
        </w:tabs>
        <w:spacing w:before="60" w:after="60"/>
        <w:jc w:val="both"/>
        <w:rPr>
          <w:rFonts w:eastAsia="Calibri" w:cs="Times New Roman"/>
          <w:szCs w:val="27"/>
          <w:lang w:val="vi-VN"/>
        </w:rPr>
      </w:pPr>
      <w:r w:rsidRPr="00AC3D68">
        <w:rPr>
          <w:rFonts w:eastAsia="Calibri" w:cs="Times New Roman"/>
          <w:b/>
          <w:szCs w:val="27"/>
          <w:lang w:val="fr-FR"/>
        </w:rPr>
        <w:t xml:space="preserve">b) Nội dung : </w:t>
      </w:r>
      <w:r w:rsidRPr="00AC3D68">
        <w:rPr>
          <w:rFonts w:eastAsia="Calibri" w:cs="Times New Roman"/>
          <w:szCs w:val="27"/>
          <w:lang w:val="fr-FR"/>
        </w:rPr>
        <w:t xml:space="preserve">HS vận dụng các kiến thức của bài học làm bài tập </w:t>
      </w:r>
      <w:r w:rsidRPr="00AC3D68">
        <w:rPr>
          <w:rFonts w:eastAsia="Calibri" w:cs="Times New Roman"/>
          <w:szCs w:val="27"/>
          <w:lang w:val="vi-VN"/>
        </w:rPr>
        <w:t>1, 2, 3, 4, 5, 6 (SGK-tr.10).</w:t>
      </w:r>
    </w:p>
    <w:p w14:paraId="73451BA0" w14:textId="77777777" w:rsidR="00A63AEA" w:rsidRPr="00AC3D68" w:rsidRDefault="00A63AEA" w:rsidP="00A63AEA">
      <w:pPr>
        <w:tabs>
          <w:tab w:val="left" w:pos="567"/>
          <w:tab w:val="left" w:pos="1134"/>
        </w:tabs>
        <w:spacing w:before="60" w:after="60"/>
        <w:jc w:val="both"/>
        <w:rPr>
          <w:rFonts w:eastAsia="Calibri" w:cs="Times New Roman"/>
          <w:szCs w:val="27"/>
          <w:lang w:val="fr-FR"/>
        </w:rPr>
      </w:pPr>
      <w:r w:rsidRPr="00AC3D68">
        <w:rPr>
          <w:rFonts w:eastAsia="Calibri" w:cs="Times New Roman"/>
          <w:b/>
          <w:szCs w:val="27"/>
          <w:lang w:val="fr-FR"/>
        </w:rPr>
        <w:t xml:space="preserve">c) Sản phẩm học tập: </w:t>
      </w:r>
      <w:r w:rsidRPr="00AC3D68">
        <w:rPr>
          <w:rFonts w:eastAsia="Calibri" w:cs="Times New Roman"/>
          <w:szCs w:val="27"/>
          <w:lang w:val="fr-FR"/>
        </w:rPr>
        <w:t xml:space="preserve">Câu trả lời của HS về cách lập bảng giá trị, cách vẽ đồ thị hàm số </w:t>
      </w:r>
      <m:oMath>
        <m:r>
          <w:rPr>
            <w:rFonts w:ascii="Cambria Math" w:eastAsia="Calibri" w:hAnsi="Cambria Math" w:cs="Times New Roman"/>
            <w:szCs w:val="27"/>
            <w:lang w:val="vi-VN"/>
          </w:rPr>
          <m:t>y=</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w:t>
      </w:r>
      <m:oMath>
        <m:r>
          <w:rPr>
            <w:rFonts w:ascii="Cambria Math" w:eastAsia="Calibri" w:hAnsi="Cambria Math" w:cs="Times New Roman"/>
            <w:szCs w:val="27"/>
            <w:lang w:val="da-DK"/>
          </w:rPr>
          <m:t>a</m:t>
        </m:r>
      </m:oMath>
      <w:r w:rsidRPr="00AC3D68">
        <w:rPr>
          <w:rFonts w:eastAsia="Calibri" w:cs="Times New Roman"/>
          <w:szCs w:val="27"/>
          <w:lang w:val="da-DK"/>
        </w:rPr>
        <w:t xml:space="preserve"> ≠ 0), tính chất của đồ thị hàm số </w:t>
      </w:r>
      <m:oMath>
        <m:r>
          <w:rPr>
            <w:rFonts w:ascii="Cambria Math" w:eastAsia="Calibri" w:hAnsi="Cambria Math" w:cs="Times New Roman"/>
            <w:szCs w:val="27"/>
            <w:lang w:val="vi-VN"/>
          </w:rPr>
          <m:t>y=</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r w:rsidRPr="00AC3D68">
        <w:rPr>
          <w:rFonts w:eastAsia="Calibri" w:cs="Times New Roman"/>
          <w:szCs w:val="27"/>
          <w:lang w:val="da-DK"/>
        </w:rPr>
        <w:t xml:space="preserve"> (</w:t>
      </w:r>
      <m:oMath>
        <m:r>
          <w:rPr>
            <w:rFonts w:ascii="Cambria Math" w:eastAsia="Calibri" w:hAnsi="Cambria Math" w:cs="Times New Roman"/>
            <w:szCs w:val="27"/>
            <w:lang w:val="da-DK"/>
          </w:rPr>
          <m:t>a</m:t>
        </m:r>
      </m:oMath>
      <w:r w:rsidRPr="00AC3D68">
        <w:rPr>
          <w:rFonts w:eastAsia="Calibri" w:cs="Times New Roman"/>
          <w:szCs w:val="27"/>
          <w:lang w:val="da-DK"/>
        </w:rPr>
        <w:t xml:space="preserve"> ≠ 0).</w:t>
      </w:r>
    </w:p>
    <w:p w14:paraId="3D41AF07" w14:textId="77777777" w:rsidR="00A63AEA" w:rsidRPr="00AC3D68" w:rsidRDefault="00A63AEA" w:rsidP="00A63AEA">
      <w:pPr>
        <w:tabs>
          <w:tab w:val="left" w:pos="567"/>
          <w:tab w:val="left" w:pos="1134"/>
        </w:tabs>
        <w:spacing w:before="60" w:after="60"/>
        <w:jc w:val="both"/>
        <w:rPr>
          <w:rFonts w:eastAsia="Calibri" w:cs="Times New Roman"/>
          <w:b/>
          <w:szCs w:val="27"/>
          <w:lang w:val="fr-FR"/>
        </w:rPr>
      </w:pPr>
      <w:r w:rsidRPr="00AC3D68">
        <w:rPr>
          <w:rFonts w:eastAsia="Calibri" w:cs="Times New Roman"/>
          <w:b/>
          <w:szCs w:val="27"/>
          <w:lang w:val="fr-FR"/>
        </w:rPr>
        <w:t xml:space="preserve">d) Tổ chức thực hiện : </w:t>
      </w:r>
    </w:p>
    <w:p w14:paraId="1BE47A95" w14:textId="77777777" w:rsidR="00A63AEA" w:rsidRPr="00AC3D68" w:rsidRDefault="00A63AEA" w:rsidP="00A63AEA">
      <w:pPr>
        <w:tabs>
          <w:tab w:val="left" w:pos="567"/>
          <w:tab w:val="left" w:pos="1134"/>
        </w:tabs>
        <w:spacing w:before="60" w:after="60"/>
        <w:jc w:val="both"/>
        <w:rPr>
          <w:rFonts w:eastAsia="Calibri" w:cs="Times New Roman"/>
          <w:szCs w:val="27"/>
          <w:lang w:val="fr-FR"/>
        </w:rPr>
      </w:pPr>
      <w:r w:rsidRPr="00AC3D68">
        <w:rPr>
          <w:rFonts w:eastAsia="Calibri" w:cs="Times New Roman"/>
          <w:b/>
          <w:szCs w:val="27"/>
          <w:lang w:val="fr-FR"/>
        </w:rPr>
        <w:t>Bước 1 : Chuyển giao nhiệm vụ :</w:t>
      </w:r>
      <w:r w:rsidRPr="00AC3D68">
        <w:rPr>
          <w:rFonts w:eastAsia="Calibri" w:cs="Times New Roman"/>
          <w:szCs w:val="27"/>
          <w:lang w:val="fr-FR"/>
        </w:rPr>
        <w:t xml:space="preserve"> </w:t>
      </w:r>
    </w:p>
    <w:p w14:paraId="273F7435" w14:textId="77777777" w:rsidR="00A63AEA" w:rsidRPr="00AC3D68" w:rsidRDefault="00A63AEA" w:rsidP="00A63AEA">
      <w:pPr>
        <w:tabs>
          <w:tab w:val="left" w:pos="567"/>
          <w:tab w:val="left" w:pos="1134"/>
        </w:tabs>
        <w:spacing w:before="60" w:after="60"/>
        <w:jc w:val="both"/>
        <w:rPr>
          <w:rFonts w:eastAsia="Calibri" w:cs="Times New Roman"/>
          <w:szCs w:val="27"/>
          <w:lang w:val="fr-FR"/>
        </w:rPr>
      </w:pPr>
      <w:r w:rsidRPr="00AC3D68">
        <w:rPr>
          <w:rFonts w:eastAsia="Calibri" w:cs="Times New Roman"/>
          <w:szCs w:val="27"/>
          <w:lang w:val="fr-FR"/>
        </w:rPr>
        <w:t>- GV cho HS làm câu hỏi trắc nghiệm :</w:t>
      </w:r>
    </w:p>
    <w:p w14:paraId="4859D312"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lang w:val="fr-FR"/>
        </w:rPr>
      </w:pPr>
      <w:r w:rsidRPr="00AC3D68">
        <w:rPr>
          <w:b/>
          <w:sz w:val="27"/>
          <w:szCs w:val="27"/>
          <w:lang w:val="fr-FR"/>
        </w:rPr>
        <w:t xml:space="preserve">Câu 1. </w:t>
      </w:r>
      <w:r w:rsidRPr="00AC3D68">
        <w:rPr>
          <w:rFonts w:ascii="Arial" w:hAnsi="Arial" w:cs="Arial"/>
          <w:color w:val="000000"/>
          <w:sz w:val="27"/>
          <w:szCs w:val="27"/>
          <w:lang w:val="fr-FR"/>
        </w:rPr>
        <w:t xml:space="preserve"> </w:t>
      </w:r>
      <w:r w:rsidRPr="00AC3D68">
        <w:rPr>
          <w:color w:val="000000"/>
          <w:sz w:val="27"/>
          <w:szCs w:val="27"/>
          <w:lang w:val="fr-FR"/>
        </w:rPr>
        <w:t xml:space="preserve">Kết luận nào sau đây là sai khi nó về đồ thị của hàm số </w:t>
      </w:r>
      <m:oMath>
        <m:r>
          <w:rPr>
            <w:rFonts w:ascii="Cambria Math" w:eastAsia="Calibri" w:hAnsi="Cambria Math"/>
            <w:sz w:val="27"/>
            <w:szCs w:val="27"/>
            <w:lang w:val="vi-VN"/>
          </w:rPr>
          <m:t>y=</m:t>
        </m:r>
        <m:sSup>
          <m:sSupPr>
            <m:ctrlPr>
              <w:rPr>
                <w:rFonts w:ascii="Cambria Math" w:eastAsia="Calibri" w:hAnsi="Cambria Math"/>
                <w:i/>
                <w:sz w:val="27"/>
                <w:szCs w:val="27"/>
                <w:lang w:val="da-DK"/>
              </w:rPr>
            </m:ctrlPr>
          </m:sSupPr>
          <m:e>
            <m:r>
              <w:rPr>
                <w:rFonts w:ascii="Cambria Math" w:eastAsia="Calibri" w:hAnsi="Cambria Math"/>
                <w:sz w:val="27"/>
                <w:szCs w:val="27"/>
                <w:lang w:val="da-DK"/>
              </w:rPr>
              <m:t>ax</m:t>
            </m:r>
          </m:e>
          <m:sup>
            <m:r>
              <w:rPr>
                <w:rFonts w:ascii="Cambria Math" w:eastAsia="Calibri" w:hAnsi="Cambria Math"/>
                <w:sz w:val="27"/>
                <w:szCs w:val="27"/>
                <w:lang w:val="da-DK"/>
              </w:rPr>
              <m:t>2</m:t>
            </m:r>
          </m:sup>
        </m:sSup>
      </m:oMath>
      <w:r w:rsidRPr="00AC3D68">
        <w:rPr>
          <w:rFonts w:eastAsia="Calibri"/>
          <w:sz w:val="27"/>
          <w:szCs w:val="27"/>
          <w:lang w:val="da-DK"/>
        </w:rPr>
        <w:t xml:space="preserve"> (</w:t>
      </w:r>
      <m:oMath>
        <m:r>
          <w:rPr>
            <w:rFonts w:ascii="Cambria Math" w:eastAsia="Calibri" w:hAnsi="Cambria Math"/>
            <w:sz w:val="27"/>
            <w:szCs w:val="27"/>
            <w:lang w:val="da-DK"/>
          </w:rPr>
          <m:t>a</m:t>
        </m:r>
      </m:oMath>
      <w:r w:rsidRPr="00AC3D68">
        <w:rPr>
          <w:rFonts w:eastAsia="Calibri"/>
          <w:sz w:val="27"/>
          <w:szCs w:val="27"/>
          <w:lang w:val="da-DK"/>
        </w:rPr>
        <w:t xml:space="preserve"> ≠ 0)</w:t>
      </w:r>
      <w:r w:rsidRPr="00AC3D68">
        <w:rPr>
          <w:color w:val="000000"/>
          <w:sz w:val="27"/>
          <w:szCs w:val="27"/>
          <w:lang w:val="fr-FR"/>
        </w:rPr>
        <w:t>.</w:t>
      </w:r>
    </w:p>
    <w:p w14:paraId="39032DC2"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lang w:val="fr-FR"/>
        </w:rPr>
      </w:pPr>
      <w:r w:rsidRPr="00AC3D68">
        <w:rPr>
          <w:color w:val="000000"/>
          <w:sz w:val="27"/>
          <w:szCs w:val="27"/>
          <w:lang w:val="fr-FR"/>
        </w:rPr>
        <w:t>A. Đồ thị hàm số nhận trục tung làm trục đối xứng.</w:t>
      </w:r>
    </w:p>
    <w:p w14:paraId="49FF4B9C"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lang w:val="fr-FR"/>
        </w:rPr>
      </w:pPr>
      <w:r w:rsidRPr="00AC3D68">
        <w:rPr>
          <w:color w:val="000000"/>
          <w:sz w:val="27"/>
          <w:szCs w:val="27"/>
          <w:lang w:val="fr-FR"/>
        </w:rPr>
        <w:t>B. Với a &gt; 0 đồ thị nằm phía trên trục hoành và O là điểm cao nhất của đồ thị.</w:t>
      </w:r>
    </w:p>
    <w:p w14:paraId="62047B3C"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lang w:val="fr-FR"/>
        </w:rPr>
      </w:pPr>
      <w:r w:rsidRPr="00AC3D68">
        <w:rPr>
          <w:color w:val="000000"/>
          <w:sz w:val="27"/>
          <w:szCs w:val="27"/>
          <w:lang w:val="fr-FR"/>
        </w:rPr>
        <w:t>C. Với a &lt; 0 đồ thị nằm phía dưới trục hoành và O là điểm cao nhất của đồ thị.</w:t>
      </w:r>
    </w:p>
    <w:p w14:paraId="60F88549"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lang w:val="fr-FR"/>
        </w:rPr>
      </w:pPr>
      <w:r w:rsidRPr="00AC3D68">
        <w:rPr>
          <w:color w:val="000000"/>
          <w:sz w:val="27"/>
          <w:szCs w:val="27"/>
          <w:lang w:val="fr-FR"/>
        </w:rPr>
        <w:t>D. Với a &gt; 0 đồ thị nằm phía trên trục hoành và O là điểm thấp nhất của đồ thị.</w:t>
      </w:r>
    </w:p>
    <w:p w14:paraId="391E2F37"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lang w:val="fr-FR"/>
        </w:rPr>
      </w:pPr>
      <w:r w:rsidRPr="00AC3D68">
        <w:rPr>
          <w:rStyle w:val="Strong"/>
          <w:color w:val="000000"/>
          <w:sz w:val="27"/>
          <w:szCs w:val="27"/>
          <w:lang w:val="fr-FR"/>
        </w:rPr>
        <w:t xml:space="preserve">Câu 2. </w:t>
      </w:r>
      <w:r w:rsidRPr="00AC3D68">
        <w:rPr>
          <w:color w:val="000000"/>
          <w:sz w:val="27"/>
          <w:szCs w:val="27"/>
          <w:lang w:val="fr-FR"/>
        </w:rPr>
        <w:t xml:space="preserve">Giá trị của hàm số </w:t>
      </w:r>
      <m:oMath>
        <m:r>
          <w:rPr>
            <w:rFonts w:ascii="Cambria Math" w:hAnsi="Cambria Math"/>
            <w:color w:val="000000"/>
            <w:sz w:val="27"/>
            <w:szCs w:val="27"/>
            <w:lang w:val="fr-FR"/>
          </w:rPr>
          <m:t>y=f(x)=</m:t>
        </m:r>
      </m:oMath>
      <w:r w:rsidRPr="00AC3D68">
        <w:rPr>
          <w:color w:val="000000"/>
          <w:sz w:val="27"/>
          <w:szCs w:val="27"/>
          <w:lang w:val="fr-FR"/>
        </w:rPr>
        <w:t xml:space="preserve"> −7</w:t>
      </w:r>
      <m:oMath>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r w:rsidRPr="00AC3D68">
        <w:rPr>
          <w:color w:val="000000"/>
          <w:sz w:val="27"/>
          <w:szCs w:val="27"/>
          <w:lang w:val="fr-FR"/>
        </w:rPr>
        <w:t xml:space="preserve"> tại </w:t>
      </w:r>
      <m:oMath>
        <m:sSub>
          <m:sSubPr>
            <m:ctrlPr>
              <w:rPr>
                <w:rFonts w:ascii="Cambria Math" w:hAnsi="Cambria Math"/>
                <w:i/>
                <w:color w:val="000000"/>
                <w:sz w:val="27"/>
                <w:szCs w:val="27"/>
                <w:lang w:val="fr-FR"/>
              </w:rPr>
            </m:ctrlPr>
          </m:sSubPr>
          <m:e>
            <m:r>
              <w:rPr>
                <w:rFonts w:ascii="Cambria Math" w:hAnsi="Cambria Math"/>
                <w:color w:val="000000"/>
                <w:sz w:val="27"/>
                <w:szCs w:val="27"/>
                <w:lang w:val="fr-FR"/>
              </w:rPr>
              <m:t>x</m:t>
            </m:r>
          </m:e>
          <m:sub>
            <m:r>
              <w:rPr>
                <w:rFonts w:ascii="Cambria Math" w:hAnsi="Cambria Math"/>
                <w:color w:val="000000"/>
                <w:sz w:val="27"/>
                <w:szCs w:val="27"/>
                <w:vertAlign w:val="subscript"/>
                <w:lang w:val="fr-FR"/>
              </w:rPr>
              <m:t>0</m:t>
            </m:r>
          </m:sub>
        </m:sSub>
        <m:r>
          <w:rPr>
            <w:rFonts w:ascii="Cambria Math" w:hAnsi="Cambria Math"/>
            <w:color w:val="000000"/>
            <w:sz w:val="27"/>
            <w:szCs w:val="27"/>
            <w:lang w:val="fr-FR"/>
          </w:rPr>
          <m:t>=-2</m:t>
        </m:r>
      </m:oMath>
      <w:r w:rsidRPr="00AC3D68">
        <w:rPr>
          <w:color w:val="000000"/>
          <w:sz w:val="27"/>
          <w:szCs w:val="27"/>
          <w:lang w:val="fr-FR"/>
        </w:rPr>
        <w:t xml:space="preserve"> là:</w:t>
      </w:r>
    </w:p>
    <w:p w14:paraId="560627D2"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lang w:val="fr-FR"/>
        </w:rPr>
      </w:pPr>
      <w:r w:rsidRPr="00AC3D68">
        <w:rPr>
          <w:color w:val="000000"/>
          <w:sz w:val="27"/>
          <w:szCs w:val="27"/>
          <w:lang w:val="fr-FR"/>
        </w:rPr>
        <w:t>A. 28          </w:t>
      </w:r>
      <w:r w:rsidRPr="00AC3D68">
        <w:rPr>
          <w:color w:val="000000"/>
          <w:sz w:val="27"/>
          <w:szCs w:val="27"/>
          <w:lang w:val="fr-FR"/>
        </w:rPr>
        <w:tab/>
      </w:r>
      <w:r w:rsidRPr="00AC3D68">
        <w:rPr>
          <w:color w:val="000000"/>
          <w:sz w:val="27"/>
          <w:szCs w:val="27"/>
          <w:lang w:val="fr-FR"/>
        </w:rPr>
        <w:tab/>
        <w:t>B. 14          </w:t>
      </w:r>
      <w:r w:rsidRPr="00AC3D68">
        <w:rPr>
          <w:color w:val="000000"/>
          <w:sz w:val="27"/>
          <w:szCs w:val="27"/>
          <w:lang w:val="fr-FR"/>
        </w:rPr>
        <w:tab/>
      </w:r>
      <w:r w:rsidRPr="00AC3D68">
        <w:rPr>
          <w:color w:val="000000"/>
          <w:sz w:val="27"/>
          <w:szCs w:val="27"/>
          <w:lang w:val="fr-FR"/>
        </w:rPr>
        <w:tab/>
        <w:t>C. 21          </w:t>
      </w:r>
      <w:r w:rsidRPr="00AC3D68">
        <w:rPr>
          <w:color w:val="000000"/>
          <w:sz w:val="27"/>
          <w:szCs w:val="27"/>
          <w:lang w:val="fr-FR"/>
        </w:rPr>
        <w:tab/>
      </w:r>
      <w:r w:rsidRPr="00AC3D68">
        <w:rPr>
          <w:color w:val="000000"/>
          <w:sz w:val="27"/>
          <w:szCs w:val="27"/>
          <w:lang w:val="fr-FR"/>
        </w:rPr>
        <w:tab/>
        <w:t>D. −28</w:t>
      </w:r>
    </w:p>
    <w:p w14:paraId="45329122"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lang w:val="fr-FR"/>
        </w:rPr>
      </w:pPr>
      <w:r w:rsidRPr="00AC3D68">
        <w:rPr>
          <w:b/>
          <w:color w:val="000000"/>
          <w:sz w:val="27"/>
          <w:szCs w:val="27"/>
          <w:lang w:val="fr-FR"/>
        </w:rPr>
        <w:t xml:space="preserve">Câu 3. </w:t>
      </w:r>
      <w:r w:rsidRPr="00AC3D68">
        <w:rPr>
          <w:color w:val="000000"/>
          <w:sz w:val="27"/>
          <w:szCs w:val="27"/>
          <w:lang w:val="fr-FR"/>
        </w:rPr>
        <w:t>Giá trị của hàm số </w:t>
      </w:r>
      <m:oMath>
        <m:r>
          <w:rPr>
            <w:rFonts w:ascii="Cambria Math" w:hAnsi="Cambria Math"/>
            <w:noProof/>
            <w:color w:val="000000"/>
            <w:sz w:val="27"/>
            <w:szCs w:val="27"/>
            <w:lang w:val="fr-FR"/>
          </w:rPr>
          <m:t>y=f(x)=</m:t>
        </m:r>
      </m:oMath>
      <w:r w:rsidRPr="00AC3D68">
        <w:rPr>
          <w:noProof/>
          <w:color w:val="000000"/>
          <w:sz w:val="27"/>
          <w:szCs w:val="27"/>
          <w:lang w:val="fr-FR"/>
        </w:rPr>
        <w:t xml:space="preserve"> </w:t>
      </w:r>
      <m:oMath>
        <m:f>
          <m:fPr>
            <m:ctrlPr>
              <w:rPr>
                <w:rFonts w:ascii="Cambria Math" w:hAnsi="Cambria Math"/>
                <w:i/>
                <w:noProof/>
                <w:color w:val="000000"/>
                <w:sz w:val="27"/>
                <w:szCs w:val="27"/>
              </w:rPr>
            </m:ctrlPr>
          </m:fPr>
          <m:num>
            <m:r>
              <w:rPr>
                <w:rFonts w:ascii="Cambria Math" w:hAnsi="Cambria Math"/>
                <w:noProof/>
                <w:color w:val="000000"/>
                <w:sz w:val="27"/>
                <w:szCs w:val="27"/>
                <w:lang w:val="fr-FR"/>
              </w:rPr>
              <m:t>4</m:t>
            </m:r>
          </m:num>
          <m:den>
            <m:r>
              <w:rPr>
                <w:rFonts w:ascii="Cambria Math" w:hAnsi="Cambria Math"/>
                <w:noProof/>
                <w:color w:val="000000"/>
                <w:sz w:val="27"/>
                <w:szCs w:val="27"/>
                <w:lang w:val="fr-FR"/>
              </w:rPr>
              <m:t>5</m:t>
            </m:r>
          </m:den>
        </m:f>
      </m:oMath>
      <w:r w:rsidRPr="00AC3D68">
        <w:rPr>
          <w:color w:val="000000"/>
          <w:sz w:val="27"/>
          <w:szCs w:val="27"/>
          <w:lang w:val="fr-FR"/>
        </w:rPr>
        <w:t> </w:t>
      </w:r>
      <m:oMath>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r w:rsidRPr="00AC3D68">
        <w:rPr>
          <w:color w:val="000000"/>
          <w:sz w:val="27"/>
          <w:szCs w:val="27"/>
          <w:lang w:val="fr-FR"/>
        </w:rPr>
        <w:t xml:space="preserve"> tại </w:t>
      </w:r>
      <m:oMath>
        <m:sSub>
          <m:sSubPr>
            <m:ctrlPr>
              <w:rPr>
                <w:rFonts w:ascii="Cambria Math" w:hAnsi="Cambria Math"/>
                <w:i/>
                <w:color w:val="000000"/>
                <w:sz w:val="27"/>
                <w:szCs w:val="27"/>
                <w:lang w:val="fr-FR"/>
              </w:rPr>
            </m:ctrlPr>
          </m:sSubPr>
          <m:e>
            <m:r>
              <w:rPr>
                <w:rFonts w:ascii="Cambria Math" w:hAnsi="Cambria Math"/>
                <w:color w:val="000000"/>
                <w:sz w:val="27"/>
                <w:szCs w:val="27"/>
                <w:lang w:val="fr-FR"/>
              </w:rPr>
              <m:t>x</m:t>
            </m:r>
          </m:e>
          <m:sub>
            <m:r>
              <w:rPr>
                <w:rFonts w:ascii="Cambria Math" w:hAnsi="Cambria Math"/>
                <w:color w:val="000000"/>
                <w:sz w:val="27"/>
                <w:szCs w:val="27"/>
                <w:vertAlign w:val="subscript"/>
                <w:lang w:val="fr-FR"/>
              </w:rPr>
              <m:t>0</m:t>
            </m:r>
          </m:sub>
        </m:sSub>
        <m:r>
          <w:rPr>
            <w:rFonts w:ascii="Cambria Math" w:hAnsi="Cambria Math"/>
            <w:color w:val="000000"/>
            <w:sz w:val="27"/>
            <w:szCs w:val="27"/>
            <w:lang w:val="fr-FR"/>
          </w:rPr>
          <m:t>=- 5</m:t>
        </m:r>
      </m:oMath>
      <w:r w:rsidRPr="00AC3D68">
        <w:rPr>
          <w:color w:val="000000"/>
          <w:sz w:val="27"/>
          <w:szCs w:val="27"/>
          <w:lang w:val="fr-FR"/>
        </w:rPr>
        <w:t xml:space="preserve"> là:</w:t>
      </w:r>
    </w:p>
    <w:p w14:paraId="3FF6AA21" w14:textId="77777777" w:rsidR="00A63AEA" w:rsidRPr="00AC3D68" w:rsidRDefault="00A63AEA" w:rsidP="00A63AEA">
      <w:pPr>
        <w:shd w:val="clear" w:color="auto" w:fill="FFFFFF"/>
        <w:spacing w:after="240" w:line="360" w:lineRule="atLeast"/>
        <w:ind w:left="48" w:right="48"/>
        <w:jc w:val="both"/>
        <w:rPr>
          <w:rFonts w:eastAsia="Times New Roman" w:cs="Times New Roman"/>
          <w:color w:val="000000"/>
          <w:szCs w:val="27"/>
          <w:lang w:val="fr-FR"/>
        </w:rPr>
      </w:pPr>
      <w:r w:rsidRPr="00AC3D68">
        <w:rPr>
          <w:rFonts w:eastAsia="Times New Roman" w:cs="Times New Roman"/>
          <w:color w:val="000000"/>
          <w:szCs w:val="27"/>
          <w:lang w:val="fr-FR"/>
        </w:rPr>
        <w:t>A. 20          </w:t>
      </w:r>
      <w:r w:rsidRPr="00AC3D68">
        <w:rPr>
          <w:rFonts w:eastAsia="Times New Roman" w:cs="Times New Roman"/>
          <w:color w:val="000000"/>
          <w:szCs w:val="27"/>
          <w:lang w:val="fr-FR"/>
        </w:rPr>
        <w:tab/>
      </w:r>
      <w:r w:rsidRPr="00AC3D68">
        <w:rPr>
          <w:rFonts w:eastAsia="Times New Roman" w:cs="Times New Roman"/>
          <w:color w:val="000000"/>
          <w:szCs w:val="27"/>
          <w:lang w:val="fr-FR"/>
        </w:rPr>
        <w:tab/>
        <w:t>B. 10          </w:t>
      </w:r>
      <w:r w:rsidRPr="00AC3D68">
        <w:rPr>
          <w:rFonts w:eastAsia="Times New Roman" w:cs="Times New Roman"/>
          <w:color w:val="000000"/>
          <w:szCs w:val="27"/>
          <w:lang w:val="fr-FR"/>
        </w:rPr>
        <w:tab/>
      </w:r>
      <w:r w:rsidRPr="00AC3D68">
        <w:rPr>
          <w:rFonts w:eastAsia="Times New Roman" w:cs="Times New Roman"/>
          <w:color w:val="000000"/>
          <w:szCs w:val="27"/>
          <w:lang w:val="fr-FR"/>
        </w:rPr>
        <w:tab/>
        <w:t>C. 4            </w:t>
      </w:r>
      <w:r w:rsidRPr="00AC3D68">
        <w:rPr>
          <w:rFonts w:eastAsia="Times New Roman" w:cs="Times New Roman"/>
          <w:color w:val="000000"/>
          <w:szCs w:val="27"/>
          <w:lang w:val="fr-FR"/>
        </w:rPr>
        <w:tab/>
      </w:r>
      <w:r w:rsidRPr="00AC3D68">
        <w:rPr>
          <w:rFonts w:eastAsia="Times New Roman" w:cs="Times New Roman"/>
          <w:color w:val="000000"/>
          <w:szCs w:val="27"/>
          <w:lang w:val="fr-FR"/>
        </w:rPr>
        <w:tab/>
        <w:t>D. −20</w:t>
      </w:r>
    </w:p>
    <w:p w14:paraId="74E99997" w14:textId="77777777" w:rsidR="00A63AEA" w:rsidRPr="00AC3D68" w:rsidRDefault="00A63AEA" w:rsidP="00A63AEA">
      <w:pPr>
        <w:pStyle w:val="NormalWeb"/>
        <w:spacing w:before="0" w:beforeAutospacing="0" w:after="240" w:afterAutospacing="0" w:line="360" w:lineRule="auto"/>
        <w:ind w:left="43" w:right="43"/>
        <w:jc w:val="both"/>
        <w:rPr>
          <w:color w:val="000000"/>
          <w:sz w:val="27"/>
          <w:szCs w:val="27"/>
          <w:lang w:val="fr-FR"/>
        </w:rPr>
      </w:pPr>
      <w:r w:rsidRPr="00AC3D68">
        <w:rPr>
          <w:b/>
          <w:color w:val="000000"/>
          <w:sz w:val="27"/>
          <w:szCs w:val="27"/>
          <w:lang w:val="fr-FR"/>
        </w:rPr>
        <w:t xml:space="preserve">Câu 4. </w:t>
      </w:r>
      <w:r w:rsidRPr="00AC3D68">
        <w:rPr>
          <w:color w:val="000000"/>
          <w:sz w:val="27"/>
          <w:szCs w:val="27"/>
          <w:lang w:val="fr-FR"/>
        </w:rPr>
        <w:t xml:space="preserve">Trong các điểm: </w:t>
      </w:r>
      <m:oMath>
        <m:r>
          <w:rPr>
            <w:rFonts w:ascii="Cambria Math" w:hAnsi="Cambria Math"/>
            <w:color w:val="000000"/>
            <w:sz w:val="27"/>
            <w:szCs w:val="27"/>
            <w:lang w:val="fr-FR"/>
          </w:rPr>
          <m:t>A(1;2);B(-1;-1);C(10;-200);D(</m:t>
        </m:r>
        <m:rad>
          <m:radPr>
            <m:degHide m:val="1"/>
            <m:ctrlPr>
              <w:rPr>
                <w:rFonts w:ascii="Cambria Math" w:hAnsi="Cambria Math"/>
                <w:i/>
                <w:color w:val="000000"/>
                <w:sz w:val="27"/>
                <w:szCs w:val="27"/>
              </w:rPr>
            </m:ctrlPr>
          </m:radPr>
          <m:deg/>
          <m:e>
            <m:r>
              <w:rPr>
                <w:rFonts w:ascii="Cambria Math" w:hAnsi="Cambria Math"/>
                <w:color w:val="000000"/>
                <w:sz w:val="27"/>
                <w:szCs w:val="27"/>
                <w:lang w:val="fr-FR"/>
              </w:rPr>
              <m:t>10</m:t>
            </m:r>
          </m:e>
        </m:rad>
        <m:r>
          <w:rPr>
            <w:rFonts w:ascii="Cambria Math" w:hAnsi="Cambria Math"/>
            <w:color w:val="000000"/>
            <w:sz w:val="27"/>
            <w:szCs w:val="27"/>
            <w:lang w:val="fr-FR"/>
          </w:rPr>
          <m:t>;10)</m:t>
        </m:r>
      </m:oMath>
      <w:r w:rsidRPr="00AC3D68">
        <w:rPr>
          <w:color w:val="000000"/>
          <w:sz w:val="27"/>
          <w:szCs w:val="27"/>
          <w:lang w:val="fr-FR"/>
        </w:rPr>
        <w:t xml:space="preserve"> có bao nhiêu điểm thuộc đồ thị hàm số </w:t>
      </w:r>
      <m:oMath>
        <m:r>
          <w:rPr>
            <w:rFonts w:ascii="Cambria Math" w:hAnsi="Cambria Math"/>
            <w:color w:val="000000"/>
            <w:sz w:val="27"/>
            <w:szCs w:val="27"/>
            <w:lang w:val="fr-FR"/>
          </w:rPr>
          <m:t>(P): y=</m:t>
        </m:r>
      </m:oMath>
      <w:r w:rsidRPr="00AC3D68">
        <w:rPr>
          <w:color w:val="000000"/>
          <w:sz w:val="27"/>
          <w:szCs w:val="27"/>
          <w:lang w:val="fr-FR"/>
        </w:rPr>
        <w:t>−</w:t>
      </w:r>
      <m:oMath>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r w:rsidRPr="00AC3D68">
        <w:rPr>
          <w:sz w:val="27"/>
          <w:szCs w:val="27"/>
          <w:lang w:val="da-DK"/>
        </w:rPr>
        <w:t xml:space="preserve"> ?</w:t>
      </w:r>
    </w:p>
    <w:p w14:paraId="40B61B62" w14:textId="77777777" w:rsidR="00A63AEA" w:rsidRPr="00AC3D68" w:rsidRDefault="00A63AEA" w:rsidP="00A63AEA">
      <w:pPr>
        <w:pStyle w:val="NormalWeb"/>
        <w:spacing w:before="0" w:beforeAutospacing="0" w:after="240" w:afterAutospacing="0" w:line="360" w:lineRule="atLeast"/>
        <w:ind w:left="48" w:right="48"/>
        <w:jc w:val="both"/>
        <w:rPr>
          <w:color w:val="000000"/>
          <w:sz w:val="27"/>
          <w:szCs w:val="27"/>
          <w:lang w:val="fr-FR"/>
        </w:rPr>
      </w:pPr>
      <w:r w:rsidRPr="00AC3D68">
        <w:rPr>
          <w:color w:val="000000"/>
          <w:sz w:val="27"/>
          <w:szCs w:val="27"/>
          <w:lang w:val="fr-FR"/>
        </w:rPr>
        <w:t>A. 1            </w:t>
      </w:r>
      <w:r w:rsidRPr="00AC3D68">
        <w:rPr>
          <w:color w:val="000000"/>
          <w:sz w:val="27"/>
          <w:szCs w:val="27"/>
          <w:lang w:val="fr-FR"/>
        </w:rPr>
        <w:tab/>
      </w:r>
      <w:r w:rsidRPr="00AC3D68">
        <w:rPr>
          <w:color w:val="000000"/>
          <w:sz w:val="27"/>
          <w:szCs w:val="27"/>
          <w:lang w:val="fr-FR"/>
        </w:rPr>
        <w:tab/>
        <w:t>B. 4            </w:t>
      </w:r>
      <w:r w:rsidRPr="00AC3D68">
        <w:rPr>
          <w:color w:val="000000"/>
          <w:sz w:val="27"/>
          <w:szCs w:val="27"/>
          <w:lang w:val="fr-FR"/>
        </w:rPr>
        <w:tab/>
      </w:r>
      <w:r w:rsidRPr="00AC3D68">
        <w:rPr>
          <w:color w:val="000000"/>
          <w:sz w:val="27"/>
          <w:szCs w:val="27"/>
          <w:lang w:val="fr-FR"/>
        </w:rPr>
        <w:tab/>
        <w:t>C. 3            </w:t>
      </w:r>
      <w:r w:rsidRPr="00AC3D68">
        <w:rPr>
          <w:color w:val="000000"/>
          <w:sz w:val="27"/>
          <w:szCs w:val="27"/>
          <w:lang w:val="fr-FR"/>
        </w:rPr>
        <w:tab/>
      </w:r>
      <w:r w:rsidRPr="00AC3D68">
        <w:rPr>
          <w:color w:val="000000"/>
          <w:sz w:val="27"/>
          <w:szCs w:val="27"/>
          <w:lang w:val="fr-FR"/>
        </w:rPr>
        <w:tab/>
        <w:t>D. 2</w:t>
      </w:r>
    </w:p>
    <w:p w14:paraId="25455D3D" w14:textId="77777777" w:rsidR="00A63AEA" w:rsidRPr="00AC3D68" w:rsidRDefault="00A63AEA" w:rsidP="00A63AEA">
      <w:pPr>
        <w:pStyle w:val="NormalWeb"/>
        <w:spacing w:before="0" w:beforeAutospacing="0" w:after="240" w:afterAutospacing="0" w:line="360" w:lineRule="auto"/>
        <w:ind w:left="43" w:right="43"/>
        <w:jc w:val="both"/>
        <w:rPr>
          <w:color w:val="000000"/>
          <w:sz w:val="27"/>
          <w:szCs w:val="27"/>
          <w:lang w:val="fr-FR"/>
        </w:rPr>
      </w:pPr>
      <w:r w:rsidRPr="00AC3D68">
        <w:rPr>
          <w:b/>
          <w:color w:val="000000"/>
          <w:sz w:val="27"/>
          <w:szCs w:val="27"/>
          <w:lang w:val="fr-FR"/>
        </w:rPr>
        <w:t xml:space="preserve">Câu 5. </w:t>
      </w:r>
      <w:r w:rsidRPr="00AC3D68">
        <w:rPr>
          <w:color w:val="000000"/>
          <w:sz w:val="27"/>
          <w:szCs w:val="27"/>
          <w:lang w:val="fr-FR"/>
        </w:rPr>
        <w:t xml:space="preserve">Trong các điểm </w:t>
      </w:r>
      <m:oMath>
        <m:r>
          <w:rPr>
            <w:rFonts w:ascii="Cambria Math" w:hAnsi="Cambria Math"/>
            <w:color w:val="000000"/>
            <w:sz w:val="27"/>
            <w:szCs w:val="27"/>
            <w:lang w:val="fr-FR"/>
          </w:rPr>
          <m:t>A(5;5);B(-5;-5);C(10; 20);D(</m:t>
        </m:r>
        <m:rad>
          <m:radPr>
            <m:degHide m:val="1"/>
            <m:ctrlPr>
              <w:rPr>
                <w:rFonts w:ascii="Cambria Math" w:hAnsi="Cambria Math"/>
                <w:i/>
                <w:color w:val="000000"/>
                <w:sz w:val="27"/>
                <w:szCs w:val="27"/>
              </w:rPr>
            </m:ctrlPr>
          </m:radPr>
          <m:deg/>
          <m:e>
            <m:r>
              <w:rPr>
                <w:rFonts w:ascii="Cambria Math" w:hAnsi="Cambria Math"/>
                <w:color w:val="000000"/>
                <w:sz w:val="27"/>
                <w:szCs w:val="27"/>
                <w:lang w:val="fr-FR"/>
              </w:rPr>
              <m:t>10</m:t>
            </m:r>
          </m:e>
        </m:rad>
        <m:r>
          <w:rPr>
            <w:rFonts w:ascii="Cambria Math" w:hAnsi="Cambria Math"/>
            <w:color w:val="000000"/>
            <w:sz w:val="27"/>
            <w:szCs w:val="27"/>
            <w:lang w:val="fr-FR"/>
          </w:rPr>
          <m:t>;2)</m:t>
        </m:r>
      </m:oMath>
      <w:r w:rsidRPr="00AC3D68">
        <w:rPr>
          <w:color w:val="000000"/>
          <w:sz w:val="27"/>
          <w:szCs w:val="27"/>
          <w:lang w:val="fr-FR"/>
        </w:rPr>
        <w:t xml:space="preserve"> có bao nhiêu điểm không thuộc đồ thị hàm số </w:t>
      </w:r>
      <m:oMath>
        <m:r>
          <w:rPr>
            <w:rFonts w:ascii="Cambria Math" w:hAnsi="Cambria Math"/>
            <w:noProof/>
            <w:color w:val="000000"/>
            <w:sz w:val="27"/>
            <w:szCs w:val="27"/>
            <w:lang w:val="fr-FR"/>
          </w:rPr>
          <m:t>y=</m:t>
        </m:r>
      </m:oMath>
      <w:r w:rsidRPr="00AC3D68">
        <w:rPr>
          <w:noProof/>
          <w:color w:val="000000"/>
          <w:sz w:val="27"/>
          <w:szCs w:val="27"/>
          <w:lang w:val="fr-FR"/>
        </w:rPr>
        <w:t xml:space="preserve"> </w:t>
      </w:r>
      <m:oMath>
        <m:f>
          <m:fPr>
            <m:ctrlPr>
              <w:rPr>
                <w:rFonts w:ascii="Cambria Math" w:hAnsi="Cambria Math"/>
                <w:i/>
                <w:noProof/>
                <w:color w:val="000000"/>
                <w:sz w:val="27"/>
                <w:szCs w:val="27"/>
              </w:rPr>
            </m:ctrlPr>
          </m:fPr>
          <m:num>
            <m:r>
              <w:rPr>
                <w:rFonts w:ascii="Cambria Math" w:hAnsi="Cambria Math"/>
                <w:noProof/>
                <w:color w:val="000000"/>
                <w:sz w:val="27"/>
                <w:szCs w:val="27"/>
                <w:lang w:val="fr-FR"/>
              </w:rPr>
              <m:t>1</m:t>
            </m:r>
          </m:num>
          <m:den>
            <m:r>
              <w:rPr>
                <w:rFonts w:ascii="Cambria Math" w:hAnsi="Cambria Math"/>
                <w:noProof/>
                <w:color w:val="000000"/>
                <w:sz w:val="27"/>
                <w:szCs w:val="27"/>
                <w:lang w:val="fr-FR"/>
              </w:rPr>
              <m:t>5</m:t>
            </m:r>
          </m:den>
        </m:f>
      </m:oMath>
      <w:r w:rsidRPr="00AC3D68">
        <w:rPr>
          <w:noProof/>
          <w:color w:val="000000"/>
          <w:sz w:val="27"/>
          <w:szCs w:val="27"/>
          <w:lang w:val="fr-FR"/>
        </w:rPr>
        <w:t xml:space="preserve"> </w:t>
      </w:r>
      <m:oMath>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r w:rsidRPr="00AC3D68">
        <w:rPr>
          <w:noProof/>
          <w:sz w:val="27"/>
          <w:szCs w:val="27"/>
          <w:lang w:val="da-DK"/>
        </w:rPr>
        <w:t xml:space="preserve"> ?</w:t>
      </w:r>
    </w:p>
    <w:p w14:paraId="7116B071" w14:textId="77777777" w:rsidR="00A63AEA" w:rsidRPr="00AC3D68" w:rsidRDefault="00A63AEA" w:rsidP="00A63AEA">
      <w:pPr>
        <w:pStyle w:val="NormalWeb"/>
        <w:spacing w:before="0" w:beforeAutospacing="0" w:after="240" w:afterAutospacing="0" w:line="360" w:lineRule="atLeast"/>
        <w:ind w:left="48" w:right="48"/>
        <w:jc w:val="both"/>
        <w:rPr>
          <w:color w:val="000000"/>
          <w:sz w:val="27"/>
          <w:szCs w:val="27"/>
          <w:lang w:val="fr-FR"/>
        </w:rPr>
      </w:pPr>
      <w:r w:rsidRPr="00AC3D68">
        <w:rPr>
          <w:color w:val="000000"/>
          <w:sz w:val="27"/>
          <w:szCs w:val="27"/>
          <w:lang w:val="fr-FR"/>
        </w:rPr>
        <w:t>A. 1            </w:t>
      </w:r>
      <w:r w:rsidRPr="00AC3D68">
        <w:rPr>
          <w:color w:val="000000"/>
          <w:sz w:val="27"/>
          <w:szCs w:val="27"/>
          <w:lang w:val="fr-FR"/>
        </w:rPr>
        <w:tab/>
      </w:r>
      <w:r w:rsidRPr="00AC3D68">
        <w:rPr>
          <w:color w:val="000000"/>
          <w:sz w:val="27"/>
          <w:szCs w:val="27"/>
          <w:lang w:val="fr-FR"/>
        </w:rPr>
        <w:tab/>
        <w:t>B. 4            </w:t>
      </w:r>
      <w:r w:rsidRPr="00AC3D68">
        <w:rPr>
          <w:color w:val="000000"/>
          <w:sz w:val="27"/>
          <w:szCs w:val="27"/>
          <w:lang w:val="fr-FR"/>
        </w:rPr>
        <w:tab/>
      </w:r>
      <w:r w:rsidRPr="00AC3D68">
        <w:rPr>
          <w:color w:val="000000"/>
          <w:sz w:val="27"/>
          <w:szCs w:val="27"/>
          <w:lang w:val="fr-FR"/>
        </w:rPr>
        <w:tab/>
        <w:t>C. 3            </w:t>
      </w:r>
      <w:r w:rsidRPr="00AC3D68">
        <w:rPr>
          <w:color w:val="000000"/>
          <w:sz w:val="27"/>
          <w:szCs w:val="27"/>
          <w:lang w:val="fr-FR"/>
        </w:rPr>
        <w:tab/>
      </w:r>
      <w:r w:rsidRPr="00AC3D68">
        <w:rPr>
          <w:color w:val="000000"/>
          <w:sz w:val="27"/>
          <w:szCs w:val="27"/>
          <w:lang w:val="fr-FR"/>
        </w:rPr>
        <w:tab/>
        <w:t>D. 2</w:t>
      </w:r>
    </w:p>
    <w:p w14:paraId="0E7BE39A" w14:textId="77777777" w:rsidR="00A63AEA" w:rsidRPr="00AC3D68" w:rsidRDefault="00A63AEA" w:rsidP="00A63AEA">
      <w:pPr>
        <w:tabs>
          <w:tab w:val="left" w:pos="567"/>
          <w:tab w:val="left" w:pos="1134"/>
        </w:tabs>
        <w:spacing w:before="60" w:after="60"/>
        <w:jc w:val="both"/>
        <w:rPr>
          <w:rFonts w:eastAsia="Calibri" w:cs="Times New Roman"/>
          <w:bCs/>
          <w:szCs w:val="27"/>
          <w:lang w:val="fr-FR"/>
        </w:rPr>
      </w:pPr>
      <w:r w:rsidRPr="00AC3D68">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A63AEA" w:rsidRPr="00AC3D68" w14:paraId="1D75DB80" w14:textId="77777777" w:rsidTr="00DD0D91">
        <w:trPr>
          <w:trHeight w:val="377"/>
        </w:trPr>
        <w:tc>
          <w:tcPr>
            <w:tcW w:w="1829" w:type="dxa"/>
            <w:vAlign w:val="center"/>
          </w:tcPr>
          <w:p w14:paraId="41D74ADC" w14:textId="77777777" w:rsidR="00A63AEA" w:rsidRPr="00AC3D68" w:rsidRDefault="00A63AEA" w:rsidP="00DD0D91">
            <w:pPr>
              <w:spacing w:before="60" w:after="60"/>
              <w:jc w:val="center"/>
              <w:textAlignment w:val="baseline"/>
              <w:rPr>
                <w:rFonts w:cs="Times New Roman"/>
                <w:b/>
                <w:bCs/>
                <w:szCs w:val="27"/>
                <w:lang w:val="fr-FR"/>
              </w:rPr>
            </w:pPr>
            <w:r w:rsidRPr="00AC3D68">
              <w:rPr>
                <w:rFonts w:cs="Times New Roman"/>
                <w:b/>
                <w:bCs/>
                <w:szCs w:val="27"/>
                <w:lang w:val="fr-FR"/>
              </w:rPr>
              <w:t>Câu 1</w:t>
            </w:r>
          </w:p>
        </w:tc>
        <w:tc>
          <w:tcPr>
            <w:tcW w:w="1829" w:type="dxa"/>
          </w:tcPr>
          <w:p w14:paraId="7B5FB16F" w14:textId="77777777" w:rsidR="00A63AEA" w:rsidRPr="00AC3D68" w:rsidRDefault="00A63AEA" w:rsidP="00DD0D91">
            <w:pPr>
              <w:spacing w:before="60" w:after="60"/>
              <w:jc w:val="center"/>
              <w:textAlignment w:val="baseline"/>
              <w:rPr>
                <w:rFonts w:cs="Times New Roman"/>
                <w:b/>
                <w:bCs/>
                <w:szCs w:val="27"/>
                <w:lang w:val="fr-FR"/>
              </w:rPr>
            </w:pPr>
            <w:r w:rsidRPr="00AC3D68">
              <w:rPr>
                <w:rFonts w:cs="Times New Roman"/>
                <w:b/>
                <w:bCs/>
                <w:szCs w:val="27"/>
                <w:lang w:val="fr-FR"/>
              </w:rPr>
              <w:t>Câu 2</w:t>
            </w:r>
          </w:p>
        </w:tc>
        <w:tc>
          <w:tcPr>
            <w:tcW w:w="1829" w:type="dxa"/>
          </w:tcPr>
          <w:p w14:paraId="2126F586" w14:textId="77777777" w:rsidR="00A63AEA" w:rsidRPr="00AC3D68" w:rsidRDefault="00A63AEA" w:rsidP="00DD0D91">
            <w:pPr>
              <w:spacing w:before="60" w:after="60"/>
              <w:jc w:val="center"/>
              <w:textAlignment w:val="baseline"/>
              <w:rPr>
                <w:rFonts w:cs="Times New Roman"/>
                <w:b/>
                <w:bCs/>
                <w:szCs w:val="27"/>
                <w:lang w:val="fr-FR"/>
              </w:rPr>
            </w:pPr>
            <w:r w:rsidRPr="00AC3D68">
              <w:rPr>
                <w:rFonts w:cs="Times New Roman"/>
                <w:b/>
                <w:bCs/>
                <w:szCs w:val="27"/>
                <w:lang w:val="fr-FR"/>
              </w:rPr>
              <w:t>Câu 3</w:t>
            </w:r>
          </w:p>
        </w:tc>
        <w:tc>
          <w:tcPr>
            <w:tcW w:w="1829" w:type="dxa"/>
          </w:tcPr>
          <w:p w14:paraId="6EA5D571" w14:textId="77777777" w:rsidR="00A63AEA" w:rsidRPr="00AC3D68" w:rsidRDefault="00A63AEA" w:rsidP="00DD0D91">
            <w:pPr>
              <w:spacing w:before="60" w:after="60"/>
              <w:jc w:val="center"/>
              <w:textAlignment w:val="baseline"/>
              <w:rPr>
                <w:rFonts w:cs="Times New Roman"/>
                <w:b/>
                <w:bCs/>
                <w:szCs w:val="27"/>
                <w:lang w:val="fr-FR"/>
              </w:rPr>
            </w:pPr>
            <w:r w:rsidRPr="00AC3D68">
              <w:rPr>
                <w:rFonts w:cs="Times New Roman"/>
                <w:b/>
                <w:bCs/>
                <w:szCs w:val="27"/>
                <w:lang w:val="fr-FR"/>
              </w:rPr>
              <w:t>Câu 4</w:t>
            </w:r>
          </w:p>
        </w:tc>
        <w:tc>
          <w:tcPr>
            <w:tcW w:w="1700" w:type="dxa"/>
          </w:tcPr>
          <w:p w14:paraId="6AFA3FFE" w14:textId="77777777" w:rsidR="00A63AEA" w:rsidRPr="00AC3D68" w:rsidRDefault="00A63AEA" w:rsidP="00DD0D91">
            <w:pPr>
              <w:spacing w:before="60" w:after="60"/>
              <w:jc w:val="center"/>
              <w:textAlignment w:val="baseline"/>
              <w:rPr>
                <w:rFonts w:cs="Times New Roman"/>
                <w:b/>
                <w:bCs/>
                <w:szCs w:val="27"/>
                <w:lang w:val="fr-FR"/>
              </w:rPr>
            </w:pPr>
            <w:r w:rsidRPr="00AC3D68">
              <w:rPr>
                <w:rFonts w:cs="Times New Roman"/>
                <w:b/>
                <w:bCs/>
                <w:szCs w:val="27"/>
                <w:lang w:val="fr-FR"/>
              </w:rPr>
              <w:t>Câu 5</w:t>
            </w:r>
          </w:p>
        </w:tc>
      </w:tr>
      <w:tr w:rsidR="00A63AEA" w:rsidRPr="00AC3D68" w14:paraId="070300B8" w14:textId="77777777" w:rsidTr="00DD0D91">
        <w:trPr>
          <w:trHeight w:val="377"/>
        </w:trPr>
        <w:tc>
          <w:tcPr>
            <w:tcW w:w="1829" w:type="dxa"/>
            <w:vAlign w:val="center"/>
          </w:tcPr>
          <w:p w14:paraId="4D728A73" w14:textId="77777777" w:rsidR="00A63AEA" w:rsidRPr="00AC3D68" w:rsidRDefault="00A63AEA" w:rsidP="00DD0D91">
            <w:pPr>
              <w:spacing w:before="60" w:after="60"/>
              <w:jc w:val="center"/>
              <w:textAlignment w:val="baseline"/>
              <w:rPr>
                <w:rFonts w:cs="Times New Roman"/>
                <w:szCs w:val="27"/>
                <w:lang w:val="fr-FR"/>
              </w:rPr>
            </w:pPr>
            <w:r w:rsidRPr="00AC3D68">
              <w:rPr>
                <w:rFonts w:cs="Times New Roman"/>
                <w:szCs w:val="27"/>
                <w:lang w:val="fr-FR"/>
              </w:rPr>
              <w:t>B</w:t>
            </w:r>
          </w:p>
        </w:tc>
        <w:tc>
          <w:tcPr>
            <w:tcW w:w="1829" w:type="dxa"/>
            <w:vAlign w:val="center"/>
          </w:tcPr>
          <w:p w14:paraId="3E364C86" w14:textId="77777777" w:rsidR="00A63AEA" w:rsidRPr="00AC3D68" w:rsidRDefault="00A63AEA" w:rsidP="00DD0D91">
            <w:pPr>
              <w:spacing w:before="60" w:after="60"/>
              <w:jc w:val="center"/>
              <w:textAlignment w:val="baseline"/>
              <w:rPr>
                <w:rFonts w:cs="Times New Roman"/>
                <w:szCs w:val="27"/>
                <w:lang w:val="fr-FR"/>
              </w:rPr>
            </w:pPr>
            <w:r w:rsidRPr="00AC3D68">
              <w:rPr>
                <w:rFonts w:cs="Times New Roman"/>
                <w:szCs w:val="27"/>
                <w:lang w:val="fr-FR"/>
              </w:rPr>
              <w:t>D</w:t>
            </w:r>
          </w:p>
        </w:tc>
        <w:tc>
          <w:tcPr>
            <w:tcW w:w="1829" w:type="dxa"/>
            <w:vAlign w:val="center"/>
          </w:tcPr>
          <w:p w14:paraId="442275FD" w14:textId="77777777" w:rsidR="00A63AEA" w:rsidRPr="00AC3D68" w:rsidRDefault="00A63AEA" w:rsidP="00DD0D91">
            <w:pPr>
              <w:spacing w:before="60" w:after="60"/>
              <w:jc w:val="center"/>
              <w:textAlignment w:val="baseline"/>
              <w:rPr>
                <w:rFonts w:cs="Times New Roman"/>
                <w:szCs w:val="27"/>
                <w:lang w:val="fr-FR"/>
              </w:rPr>
            </w:pPr>
            <w:r w:rsidRPr="00AC3D68">
              <w:rPr>
                <w:rFonts w:cs="Times New Roman"/>
                <w:szCs w:val="27"/>
                <w:lang w:val="fr-FR"/>
              </w:rPr>
              <w:t>A</w:t>
            </w:r>
          </w:p>
        </w:tc>
        <w:tc>
          <w:tcPr>
            <w:tcW w:w="1829" w:type="dxa"/>
            <w:vAlign w:val="center"/>
          </w:tcPr>
          <w:p w14:paraId="7915456C" w14:textId="77777777" w:rsidR="00A63AEA" w:rsidRPr="00AC3D68" w:rsidRDefault="00A63AEA" w:rsidP="00DD0D91">
            <w:pPr>
              <w:spacing w:before="60" w:after="60"/>
              <w:jc w:val="center"/>
              <w:textAlignment w:val="baseline"/>
              <w:rPr>
                <w:rFonts w:cs="Times New Roman"/>
                <w:szCs w:val="27"/>
                <w:lang w:val="fr-FR"/>
              </w:rPr>
            </w:pPr>
            <w:r w:rsidRPr="00AC3D68">
              <w:rPr>
                <w:rFonts w:cs="Times New Roman"/>
                <w:szCs w:val="27"/>
                <w:lang w:val="fr-FR"/>
              </w:rPr>
              <w:t>A</w:t>
            </w:r>
          </w:p>
        </w:tc>
        <w:tc>
          <w:tcPr>
            <w:tcW w:w="1700" w:type="dxa"/>
          </w:tcPr>
          <w:p w14:paraId="40152A42" w14:textId="77777777" w:rsidR="00A63AEA" w:rsidRPr="00AC3D68" w:rsidRDefault="00A63AEA" w:rsidP="00DD0D91">
            <w:pPr>
              <w:spacing w:before="60" w:after="60"/>
              <w:jc w:val="center"/>
              <w:textAlignment w:val="baseline"/>
              <w:rPr>
                <w:rFonts w:cs="Times New Roman"/>
                <w:szCs w:val="27"/>
                <w:lang w:val="fr-FR"/>
              </w:rPr>
            </w:pPr>
            <w:r w:rsidRPr="00AC3D68">
              <w:rPr>
                <w:rFonts w:cs="Times New Roman"/>
                <w:szCs w:val="27"/>
                <w:lang w:val="fr-FR"/>
              </w:rPr>
              <w:t>1</w:t>
            </w:r>
          </w:p>
        </w:tc>
      </w:tr>
    </w:tbl>
    <w:p w14:paraId="193F450C" w14:textId="77777777" w:rsidR="00A63AEA" w:rsidRPr="00AC3D68" w:rsidRDefault="00A63AEA" w:rsidP="00A63AEA">
      <w:pPr>
        <w:shd w:val="clear" w:color="auto" w:fill="FFFFFF"/>
        <w:spacing w:after="240" w:line="360" w:lineRule="atLeast"/>
        <w:ind w:left="48" w:right="48"/>
        <w:jc w:val="both"/>
        <w:rPr>
          <w:rFonts w:eastAsia="Times New Roman" w:cs="Times New Roman"/>
          <w:color w:val="000000"/>
          <w:szCs w:val="27"/>
          <w:lang w:val="fr-FR"/>
        </w:rPr>
      </w:pPr>
    </w:p>
    <w:p w14:paraId="2B48ABA9" w14:textId="77777777" w:rsidR="00A63AEA" w:rsidRPr="00AC3D68" w:rsidRDefault="00A63AEA" w:rsidP="00A63AEA">
      <w:pPr>
        <w:pStyle w:val="NormalWeb"/>
        <w:spacing w:before="60" w:beforeAutospacing="0" w:after="60" w:afterAutospacing="0" w:line="360" w:lineRule="auto"/>
        <w:ind w:right="48"/>
        <w:jc w:val="both"/>
        <w:rPr>
          <w:rFonts w:eastAsia="Calibri"/>
          <w:sz w:val="27"/>
          <w:szCs w:val="27"/>
          <w:lang w:val="fr-FR"/>
        </w:rPr>
      </w:pPr>
      <w:r w:rsidRPr="00AC3D68">
        <w:rPr>
          <w:rFonts w:eastAsia="Calibri"/>
          <w:b/>
          <w:sz w:val="27"/>
          <w:szCs w:val="27"/>
          <w:lang w:val="fr-FR"/>
        </w:rPr>
        <w:t xml:space="preserve">Bước 2 : Thực hiện nhiệm vụ : </w:t>
      </w:r>
      <w:r w:rsidRPr="00AC3D68">
        <w:rPr>
          <w:rFonts w:eastAsia="Calibri"/>
          <w:sz w:val="27"/>
          <w:szCs w:val="27"/>
          <w:lang w:val="fr-FR"/>
        </w:rPr>
        <w:t>HS quan sát và chú ý lắng nghe, thảo luận nhóm, hoàn thành các bài tập GV yêu cầu.</w:t>
      </w:r>
    </w:p>
    <w:p w14:paraId="1DEE451E" w14:textId="77777777" w:rsidR="00A63AEA" w:rsidRPr="00AC3D68" w:rsidRDefault="00A63AEA" w:rsidP="00A63AEA">
      <w:pPr>
        <w:spacing w:before="60" w:after="60"/>
        <w:jc w:val="both"/>
        <w:rPr>
          <w:rFonts w:eastAsia="Calibri" w:cs="Times New Roman"/>
          <w:szCs w:val="27"/>
          <w:lang w:val="fr-FR"/>
        </w:rPr>
      </w:pPr>
      <w:r w:rsidRPr="00AC3D68">
        <w:rPr>
          <w:rFonts w:eastAsia="Calibri" w:cs="Times New Roman"/>
          <w:szCs w:val="27"/>
          <w:lang w:val="fr-FR"/>
        </w:rPr>
        <w:t>- GV quan sát và hỗ trợ.</w:t>
      </w:r>
    </w:p>
    <w:p w14:paraId="58DE57C1" w14:textId="77777777" w:rsidR="00A63AEA" w:rsidRPr="00AC3D68" w:rsidRDefault="00A63AEA" w:rsidP="00A63AEA">
      <w:pPr>
        <w:spacing w:before="60" w:after="60"/>
        <w:jc w:val="both"/>
        <w:rPr>
          <w:rFonts w:cs="Times New Roman"/>
          <w:szCs w:val="27"/>
          <w:lang w:val="fr-FR"/>
        </w:rPr>
      </w:pPr>
      <w:r w:rsidRPr="00AC3D68">
        <w:rPr>
          <w:rFonts w:eastAsia="Calibri" w:cs="Times New Roman"/>
          <w:b/>
          <w:szCs w:val="27"/>
          <w:lang w:val="fr-FR"/>
        </w:rPr>
        <w:t xml:space="preserve">Bước 3 :  Báo cáo, thảo luận: </w:t>
      </w:r>
      <w:r w:rsidRPr="00AC3D68">
        <w:rPr>
          <w:rFonts w:cs="Times New Roman"/>
          <w:szCs w:val="27"/>
          <w:lang w:val="fr-FR"/>
        </w:rPr>
        <w:t>- Câu hỏi trắc nghiệm: HS trả lời nhanh, giải thích, các HS chú ý lắng nghe sửa lỗi sai.</w:t>
      </w:r>
    </w:p>
    <w:p w14:paraId="64D9685E" w14:textId="77777777" w:rsidR="00A63AEA" w:rsidRPr="00AC3D68" w:rsidRDefault="00A63AEA" w:rsidP="00A63AEA">
      <w:pPr>
        <w:spacing w:before="60" w:after="60"/>
        <w:jc w:val="both"/>
        <w:rPr>
          <w:rFonts w:eastAsia="Calibri" w:cs="Times New Roman"/>
          <w:szCs w:val="27"/>
          <w:lang w:val="fr-FR"/>
        </w:rPr>
      </w:pPr>
      <w:r w:rsidRPr="00AC3D68">
        <w:rPr>
          <w:rFonts w:eastAsia="Calibri" w:cs="Times New Roman"/>
          <w:szCs w:val="27"/>
          <w:lang w:val="fr-FR"/>
        </w:rPr>
        <w:t>- Mỗi bài tập GV mời HS trình bày. Các HS khác chú ý chữa bài, theo dõi nhận xét bài trên bảng.</w:t>
      </w:r>
    </w:p>
    <w:p w14:paraId="0385D583" w14:textId="77777777" w:rsidR="00A63AEA" w:rsidRPr="00AC3D68" w:rsidRDefault="00A63AEA" w:rsidP="00A63AEA">
      <w:pPr>
        <w:pStyle w:val="NormalWeb"/>
        <w:spacing w:before="60" w:beforeAutospacing="0" w:after="60" w:afterAutospacing="0" w:line="360" w:lineRule="auto"/>
        <w:ind w:right="48"/>
        <w:jc w:val="both"/>
        <w:rPr>
          <w:rFonts w:eastAsia="Calibri"/>
          <w:b/>
          <w:sz w:val="27"/>
          <w:szCs w:val="27"/>
          <w:u w:val="single"/>
          <w:lang w:val="fr-FR"/>
        </w:rPr>
      </w:pPr>
      <w:r w:rsidRPr="00AC3D68">
        <w:rPr>
          <w:rFonts w:eastAsia="Calibri"/>
          <w:b/>
          <w:sz w:val="27"/>
          <w:szCs w:val="27"/>
          <w:u w:val="single"/>
          <w:lang w:val="fr-FR"/>
        </w:rPr>
        <w:t xml:space="preserve">Kết quả : </w:t>
      </w:r>
    </w:p>
    <w:p w14:paraId="405CC3A1"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b/>
          <w:color w:val="000000"/>
          <w:sz w:val="27"/>
          <w:szCs w:val="27"/>
        </w:rPr>
      </w:pPr>
      <w:r w:rsidRPr="00AC3D68">
        <w:rPr>
          <w:b/>
          <w:color w:val="000000"/>
          <w:sz w:val="27"/>
          <w:szCs w:val="27"/>
        </w:rPr>
        <w:t>1.</w:t>
      </w:r>
    </w:p>
    <w:p w14:paraId="41C9C471"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w:r w:rsidRPr="00AC3D68">
        <w:rPr>
          <w:color w:val="000000"/>
          <w:sz w:val="27"/>
          <w:szCs w:val="27"/>
        </w:rPr>
        <w:t xml:space="preserve">a) Bảng giá trị </w:t>
      </w:r>
      <m:oMath>
        <m:sSup>
          <m:sSupPr>
            <m:ctrlPr>
              <w:rPr>
                <w:rFonts w:ascii="Cambria Math" w:eastAsia="Calibri" w:hAnsi="Cambria Math"/>
                <w:i/>
                <w:sz w:val="27"/>
                <w:szCs w:val="27"/>
                <w:lang w:val="da-DK"/>
              </w:rPr>
            </m:ctrlPr>
          </m:sSupPr>
          <m:e>
            <m:r>
              <w:rPr>
                <w:rFonts w:ascii="Cambria Math" w:eastAsia="Calibri" w:hAnsi="Cambria Math"/>
                <w:sz w:val="27"/>
                <w:szCs w:val="27"/>
                <w:lang w:val="da-DK"/>
              </w:rPr>
              <m:t>y=-x</m:t>
            </m:r>
          </m:e>
          <m:sup>
            <m:r>
              <w:rPr>
                <w:rFonts w:ascii="Cambria Math" w:eastAsia="Calibri" w:hAnsi="Cambria Math"/>
                <w:sz w:val="27"/>
                <w:szCs w:val="27"/>
                <w:lang w:val="da-DK"/>
              </w:rPr>
              <m:t>2</m:t>
            </m:r>
          </m:sup>
        </m:sSup>
      </m:oMath>
    </w:p>
    <w:tbl>
      <w:tblPr>
        <w:tblStyle w:val="TableGrid"/>
        <w:tblW w:w="0" w:type="auto"/>
        <w:tblInd w:w="48" w:type="dxa"/>
        <w:tblLook w:val="04A0" w:firstRow="1" w:lastRow="0" w:firstColumn="1" w:lastColumn="0" w:noHBand="0" w:noVBand="1"/>
      </w:tblPr>
      <w:tblGrid>
        <w:gridCol w:w="1558"/>
        <w:gridCol w:w="1558"/>
        <w:gridCol w:w="1558"/>
        <w:gridCol w:w="1558"/>
        <w:gridCol w:w="1559"/>
        <w:gridCol w:w="1559"/>
      </w:tblGrid>
      <w:tr w:rsidR="00A63AEA" w:rsidRPr="00AC3D68" w14:paraId="3D2FEDE4" w14:textId="77777777" w:rsidTr="00DD0D91">
        <w:tc>
          <w:tcPr>
            <w:tcW w:w="1558" w:type="dxa"/>
          </w:tcPr>
          <w:p w14:paraId="7481EB6E"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x</m:t>
                </m:r>
              </m:oMath>
            </m:oMathPara>
          </w:p>
        </w:tc>
        <w:tc>
          <w:tcPr>
            <w:tcW w:w="1558" w:type="dxa"/>
          </w:tcPr>
          <w:p w14:paraId="3731C6A2"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-2</m:t>
                </m:r>
              </m:oMath>
            </m:oMathPara>
          </w:p>
        </w:tc>
        <w:tc>
          <w:tcPr>
            <w:tcW w:w="1558" w:type="dxa"/>
          </w:tcPr>
          <w:p w14:paraId="0B9E0F72"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-1</m:t>
                </m:r>
              </m:oMath>
            </m:oMathPara>
          </w:p>
        </w:tc>
        <w:tc>
          <w:tcPr>
            <w:tcW w:w="1558" w:type="dxa"/>
          </w:tcPr>
          <w:p w14:paraId="49C32CAE"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Pr>
                <w:color w:val="000000"/>
                <w:sz w:val="27"/>
                <w:szCs w:val="27"/>
              </w:rPr>
              <w:t>0</w:t>
            </w:r>
          </w:p>
        </w:tc>
        <w:tc>
          <w:tcPr>
            <w:tcW w:w="1559" w:type="dxa"/>
          </w:tcPr>
          <w:p w14:paraId="5F95E5C0"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Pr>
                <w:color w:val="000000"/>
                <w:sz w:val="27"/>
                <w:szCs w:val="27"/>
              </w:rPr>
              <w:t>1</w:t>
            </w:r>
          </w:p>
        </w:tc>
        <w:tc>
          <w:tcPr>
            <w:tcW w:w="1559" w:type="dxa"/>
          </w:tcPr>
          <w:p w14:paraId="149BEF16"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Pr>
                <w:color w:val="000000"/>
                <w:sz w:val="27"/>
                <w:szCs w:val="27"/>
              </w:rPr>
              <w:t>2</w:t>
            </w:r>
          </w:p>
        </w:tc>
      </w:tr>
      <w:tr w:rsidR="00A63AEA" w:rsidRPr="00AC3D68" w14:paraId="6BD98A79" w14:textId="77777777" w:rsidTr="00DD0D91">
        <w:tc>
          <w:tcPr>
            <w:tcW w:w="1558" w:type="dxa"/>
          </w:tcPr>
          <w:p w14:paraId="72C627EE" w14:textId="77777777" w:rsidR="00A63AEA" w:rsidRPr="00AC3D68" w:rsidRDefault="004A7690" w:rsidP="00DD0D91">
            <w:pPr>
              <w:pStyle w:val="NormalWeb"/>
              <w:spacing w:before="0" w:beforeAutospacing="0" w:after="240" w:afterAutospacing="0" w:line="360" w:lineRule="atLeast"/>
              <w:ind w:right="48"/>
              <w:jc w:val="center"/>
              <w:rPr>
                <w:color w:val="000000"/>
                <w:sz w:val="27"/>
                <w:szCs w:val="27"/>
              </w:rPr>
            </w:pPr>
            <m:oMathPara>
              <m:oMath>
                <m:sSup>
                  <m:sSupPr>
                    <m:ctrlPr>
                      <w:rPr>
                        <w:rFonts w:ascii="Cambria Math" w:eastAsia="Calibri" w:hAnsi="Cambria Math"/>
                        <w:i/>
                        <w:sz w:val="27"/>
                        <w:szCs w:val="27"/>
                        <w:lang w:val="da-DK"/>
                      </w:rPr>
                    </m:ctrlPr>
                  </m:sSupPr>
                  <m:e>
                    <m:r>
                      <w:rPr>
                        <w:rFonts w:ascii="Cambria Math" w:eastAsia="Calibri" w:hAnsi="Cambria Math"/>
                        <w:sz w:val="27"/>
                        <w:szCs w:val="27"/>
                        <w:lang w:val="da-DK"/>
                      </w:rPr>
                      <m:t>y</m:t>
                    </m:r>
                    <m:r>
                      <w:rPr>
                        <w:rFonts w:ascii="Cambria Math" w:eastAsia="Calibri" w:hAnsi="Cambria Math"/>
                        <w:sz w:val="27"/>
                        <w:szCs w:val="27"/>
                        <w:lang w:val="da-DK"/>
                      </w:rPr>
                      <m:t>=-</m:t>
                    </m:r>
                    <m:r>
                      <w:rPr>
                        <w:rFonts w:ascii="Cambria Math" w:eastAsia="Calibri" w:hAnsi="Cambria Math"/>
                        <w:sz w:val="27"/>
                        <w:szCs w:val="27"/>
                        <w:lang w:val="da-DK"/>
                      </w:rPr>
                      <m:t>x</m:t>
                    </m:r>
                  </m:e>
                  <m:sup>
                    <m:r>
                      <w:rPr>
                        <w:rFonts w:ascii="Cambria Math" w:eastAsia="Calibri" w:hAnsi="Cambria Math"/>
                        <w:sz w:val="27"/>
                        <w:szCs w:val="27"/>
                        <w:lang w:val="da-DK"/>
                      </w:rPr>
                      <m:t>2</m:t>
                    </m:r>
                  </m:sup>
                </m:sSup>
              </m:oMath>
            </m:oMathPara>
          </w:p>
        </w:tc>
        <w:tc>
          <w:tcPr>
            <w:tcW w:w="1558" w:type="dxa"/>
          </w:tcPr>
          <w:p w14:paraId="36F6C914"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-4</m:t>
                </m:r>
              </m:oMath>
            </m:oMathPara>
          </w:p>
        </w:tc>
        <w:tc>
          <w:tcPr>
            <w:tcW w:w="1558" w:type="dxa"/>
          </w:tcPr>
          <w:p w14:paraId="348CC23B"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-1</m:t>
                </m:r>
              </m:oMath>
            </m:oMathPara>
          </w:p>
        </w:tc>
        <w:tc>
          <w:tcPr>
            <w:tcW w:w="1558" w:type="dxa"/>
          </w:tcPr>
          <w:p w14:paraId="17043398"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Pr>
                <w:color w:val="000000"/>
                <w:sz w:val="27"/>
                <w:szCs w:val="27"/>
              </w:rPr>
              <w:t>0</w:t>
            </w:r>
          </w:p>
        </w:tc>
        <w:tc>
          <w:tcPr>
            <w:tcW w:w="1559" w:type="dxa"/>
          </w:tcPr>
          <w:p w14:paraId="173BFFC0" w14:textId="77777777" w:rsidR="00A63AEA" w:rsidRPr="00D1290E"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-1</m:t>
                </m:r>
              </m:oMath>
            </m:oMathPara>
          </w:p>
        </w:tc>
        <w:tc>
          <w:tcPr>
            <w:tcW w:w="1559" w:type="dxa"/>
          </w:tcPr>
          <w:p w14:paraId="73CF1EB2" w14:textId="77777777" w:rsidR="00A63AEA" w:rsidRPr="00D1290E"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-4</m:t>
                </m:r>
              </m:oMath>
            </m:oMathPara>
          </w:p>
        </w:tc>
      </w:tr>
    </w:tbl>
    <w:p w14:paraId="13A22EE2"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w:p>
    <w:p w14:paraId="4FED4F5F" w14:textId="77777777" w:rsidR="00A63AEA" w:rsidRPr="004105FE"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w:r w:rsidRPr="00AC3D68">
        <w:rPr>
          <w:color w:val="000000"/>
          <w:sz w:val="27"/>
          <w:szCs w:val="27"/>
        </w:rPr>
        <w:t xml:space="preserve">b) </w:t>
      </w:r>
      <w:r>
        <w:rPr>
          <w:color w:val="000000"/>
          <w:sz w:val="27"/>
          <w:szCs w:val="27"/>
        </w:rPr>
        <w:t>Đồ thị hàm số</w:t>
      </w:r>
      <m:oMath>
        <m:sSup>
          <m:sSupPr>
            <m:ctrlPr>
              <w:rPr>
                <w:rFonts w:ascii="Cambria Math" w:eastAsia="Calibri" w:hAnsi="Cambria Math"/>
                <w:i/>
                <w:sz w:val="27"/>
                <w:szCs w:val="27"/>
                <w:lang w:val="da-DK"/>
              </w:rPr>
            </m:ctrlPr>
          </m:sSupPr>
          <m:e>
            <m:r>
              <w:rPr>
                <w:rFonts w:ascii="Cambria Math" w:eastAsia="Calibri" w:hAnsi="Cambria Math"/>
                <w:sz w:val="27"/>
                <w:szCs w:val="27"/>
                <w:lang w:val="da-DK"/>
              </w:rPr>
              <m:t xml:space="preserve"> y=-x</m:t>
            </m:r>
          </m:e>
          <m:sup>
            <m:r>
              <w:rPr>
                <w:rFonts w:ascii="Cambria Math" w:eastAsia="Calibri" w:hAnsi="Cambria Math"/>
                <w:sz w:val="27"/>
                <w:szCs w:val="27"/>
                <w:lang w:val="da-DK"/>
              </w:rPr>
              <m:t>2</m:t>
            </m:r>
          </m:sup>
        </m:sSup>
        <m:r>
          <w:rPr>
            <w:rFonts w:ascii="Cambria Math" w:eastAsia="Calibri" w:hAnsi="Cambria Math"/>
            <w:sz w:val="27"/>
            <w:szCs w:val="27"/>
            <w:lang w:val="da-DK"/>
          </w:rPr>
          <m:t xml:space="preserve"> </m:t>
        </m:r>
      </m:oMath>
      <w:r>
        <w:rPr>
          <w:color w:val="000000"/>
          <w:sz w:val="27"/>
          <w:szCs w:val="27"/>
        </w:rPr>
        <w:t xml:space="preserve">đi qua các điểm </w:t>
      </w:r>
      <m:oMath>
        <m:r>
          <w:rPr>
            <w:rFonts w:ascii="Cambria Math" w:hAnsi="Cambria Math"/>
            <w:color w:val="000000"/>
            <w:sz w:val="27"/>
            <w:szCs w:val="27"/>
          </w:rPr>
          <m:t>A</m:t>
        </m:r>
        <m:d>
          <m:dPr>
            <m:ctrlPr>
              <w:rPr>
                <w:rFonts w:ascii="Cambria Math" w:hAnsi="Cambria Math"/>
                <w:i/>
                <w:color w:val="000000"/>
                <w:sz w:val="27"/>
                <w:szCs w:val="27"/>
              </w:rPr>
            </m:ctrlPr>
          </m:dPr>
          <m:e>
            <m:r>
              <w:rPr>
                <w:rFonts w:ascii="Cambria Math" w:hAnsi="Cambria Math"/>
                <w:color w:val="000000"/>
                <w:sz w:val="27"/>
                <w:szCs w:val="27"/>
              </w:rPr>
              <m:t>-2;-4</m:t>
            </m:r>
          </m:e>
        </m:d>
        <m:r>
          <w:rPr>
            <w:rFonts w:ascii="Cambria Math" w:hAnsi="Cambria Math"/>
            <w:color w:val="000000"/>
            <w:sz w:val="27"/>
            <w:szCs w:val="27"/>
          </w:rPr>
          <m:t>;B</m:t>
        </m:r>
        <m:d>
          <m:dPr>
            <m:ctrlPr>
              <w:rPr>
                <w:rFonts w:ascii="Cambria Math" w:hAnsi="Cambria Math"/>
                <w:i/>
                <w:color w:val="000000"/>
                <w:sz w:val="27"/>
                <w:szCs w:val="27"/>
              </w:rPr>
            </m:ctrlPr>
          </m:dPr>
          <m:e>
            <m:r>
              <w:rPr>
                <w:rFonts w:ascii="Cambria Math" w:hAnsi="Cambria Math"/>
                <w:color w:val="000000"/>
                <w:sz w:val="27"/>
                <w:szCs w:val="27"/>
              </w:rPr>
              <m:t>-1;-1</m:t>
            </m:r>
          </m:e>
        </m:d>
        <m:r>
          <w:rPr>
            <w:rFonts w:ascii="Cambria Math" w:hAnsi="Cambria Math"/>
            <w:color w:val="000000"/>
            <w:sz w:val="27"/>
            <w:szCs w:val="27"/>
          </w:rPr>
          <m:t>;O</m:t>
        </m:r>
        <m:d>
          <m:dPr>
            <m:ctrlPr>
              <w:rPr>
                <w:rFonts w:ascii="Cambria Math" w:hAnsi="Cambria Math"/>
                <w:i/>
                <w:color w:val="000000"/>
                <w:sz w:val="27"/>
                <w:szCs w:val="27"/>
              </w:rPr>
            </m:ctrlPr>
          </m:dPr>
          <m:e>
            <m:r>
              <w:rPr>
                <w:rFonts w:ascii="Cambria Math" w:hAnsi="Cambria Math"/>
                <w:color w:val="000000"/>
                <w:sz w:val="27"/>
                <w:szCs w:val="27"/>
              </w:rPr>
              <m:t>0;0</m:t>
            </m:r>
          </m:e>
        </m:d>
        <m:r>
          <w:rPr>
            <w:rFonts w:ascii="Cambria Math" w:hAnsi="Cambria Math"/>
            <w:color w:val="000000"/>
            <w:sz w:val="27"/>
            <w:szCs w:val="27"/>
          </w:rPr>
          <m:t>;C</m:t>
        </m:r>
        <m:d>
          <m:dPr>
            <m:ctrlPr>
              <w:rPr>
                <w:rFonts w:ascii="Cambria Math" w:hAnsi="Cambria Math"/>
                <w:i/>
                <w:color w:val="000000"/>
                <w:sz w:val="27"/>
                <w:szCs w:val="27"/>
              </w:rPr>
            </m:ctrlPr>
          </m:dPr>
          <m:e>
            <m:r>
              <w:rPr>
                <w:rFonts w:ascii="Cambria Math" w:hAnsi="Cambria Math"/>
                <w:color w:val="000000"/>
                <w:sz w:val="27"/>
                <w:szCs w:val="27"/>
              </w:rPr>
              <m:t>1;-1</m:t>
            </m:r>
          </m:e>
        </m:d>
        <m:r>
          <w:rPr>
            <w:rFonts w:ascii="Cambria Math" w:hAnsi="Cambria Math"/>
            <w:color w:val="000000"/>
            <w:sz w:val="27"/>
            <w:szCs w:val="27"/>
          </w:rPr>
          <m:t>;</m:t>
        </m:r>
      </m:oMath>
    </w:p>
    <w:p w14:paraId="5E0ABCFC" w14:textId="77777777" w:rsidR="00A63AEA"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m:oMath>
        <m:r>
          <w:rPr>
            <w:rFonts w:ascii="Cambria Math" w:hAnsi="Cambria Math"/>
            <w:color w:val="000000"/>
            <w:sz w:val="27"/>
            <w:szCs w:val="27"/>
          </w:rPr>
          <m:t>D(2;-4)</m:t>
        </m:r>
      </m:oMath>
      <w:r>
        <w:rPr>
          <w:color w:val="000000"/>
          <w:sz w:val="27"/>
          <w:szCs w:val="27"/>
        </w:rPr>
        <w:t>.</w:t>
      </w:r>
    </w:p>
    <w:p w14:paraId="5D0108B4" w14:textId="77777777" w:rsidR="00A63AEA" w:rsidRPr="00AC3D68" w:rsidRDefault="00A63AEA" w:rsidP="00A63AEA">
      <w:pPr>
        <w:pStyle w:val="NormalWeb"/>
        <w:shd w:val="clear" w:color="auto" w:fill="FFFFFF"/>
        <w:spacing w:before="0" w:beforeAutospacing="0" w:after="240" w:afterAutospacing="0" w:line="360" w:lineRule="atLeast"/>
        <w:ind w:left="48" w:right="48"/>
        <w:jc w:val="center"/>
        <w:rPr>
          <w:color w:val="000000"/>
          <w:sz w:val="27"/>
          <w:szCs w:val="27"/>
        </w:rPr>
      </w:pPr>
      <w:r>
        <w:rPr>
          <w:noProof/>
          <w:color w:val="000000"/>
          <w:sz w:val="27"/>
          <w:szCs w:val="27"/>
        </w:rPr>
        <mc:AlternateContent>
          <mc:Choice Requires="wps">
            <w:drawing>
              <wp:anchor distT="0" distB="0" distL="114300" distR="114300" simplePos="0" relativeHeight="251663360" behindDoc="0" locked="0" layoutInCell="1" allowOverlap="1" wp14:anchorId="0D2DAF4B" wp14:editId="2CAA9615">
                <wp:simplePos x="0" y="0"/>
                <wp:positionH relativeFrom="column">
                  <wp:posOffset>3180522</wp:posOffset>
                </wp:positionH>
                <wp:positionV relativeFrom="paragraph">
                  <wp:posOffset>927127</wp:posOffset>
                </wp:positionV>
                <wp:extent cx="1038225" cy="466725"/>
                <wp:effectExtent l="0" t="0" r="28575" b="28575"/>
                <wp:wrapNone/>
                <wp:docPr id="1794975218" name="Text Box 1794975218"/>
                <wp:cNvGraphicFramePr/>
                <a:graphic xmlns:a="http://schemas.openxmlformats.org/drawingml/2006/main">
                  <a:graphicData uri="http://schemas.microsoft.com/office/word/2010/wordprocessingShape">
                    <wps:wsp>
                      <wps:cNvSpPr txBox="1"/>
                      <wps:spPr>
                        <a:xfrm>
                          <a:off x="0" y="0"/>
                          <a:ext cx="1038225" cy="466725"/>
                        </a:xfrm>
                        <a:prstGeom prst="rect">
                          <a:avLst/>
                        </a:prstGeom>
                        <a:noFill/>
                        <a:ln w="6350">
                          <a:solidFill>
                            <a:schemeClr val="bg1"/>
                          </a:solidFill>
                        </a:ln>
                      </wps:spPr>
                      <wps:txbx>
                        <w:txbxContent>
                          <w:p w14:paraId="1BC6A8E6" w14:textId="77777777" w:rsidR="0057607F" w:rsidRDefault="004A7690" w:rsidP="00A63AEA">
                            <m:oMathPara>
                              <m:oMath>
                                <m:sSup>
                                  <m:sSupPr>
                                    <m:ctrlPr>
                                      <w:rPr>
                                        <w:rFonts w:ascii="Cambria Math" w:eastAsia="Calibri" w:hAnsi="Cambria Math"/>
                                        <w:i/>
                                        <w:szCs w:val="27"/>
                                        <w:lang w:val="da-DK"/>
                                      </w:rPr>
                                    </m:ctrlPr>
                                  </m:sSupPr>
                                  <m:e>
                                    <m:r>
                                      <w:rPr>
                                        <w:rFonts w:ascii="Cambria Math" w:eastAsia="Calibri" w:hAnsi="Cambria Math"/>
                                        <w:szCs w:val="27"/>
                                        <w:lang w:val="da-DK"/>
                                      </w:rPr>
                                      <m:t xml:space="preserve"> </m:t>
                                    </m:r>
                                    <m:r>
                                      <w:rPr>
                                        <w:rFonts w:ascii="Cambria Math" w:eastAsia="Calibri" w:hAnsi="Cambria Math"/>
                                        <w:szCs w:val="27"/>
                                        <w:lang w:val="da-DK"/>
                                      </w:rPr>
                                      <m:t>y</m:t>
                                    </m:r>
                                    <m:r>
                                      <w:rPr>
                                        <w:rFonts w:ascii="Cambria Math" w:eastAsia="Calibri" w:hAnsi="Cambria Math"/>
                                        <w:szCs w:val="27"/>
                                        <w:lang w:val="da-DK"/>
                                      </w:rPr>
                                      <m:t>=-</m:t>
                                    </m:r>
                                    <m:r>
                                      <w:rPr>
                                        <w:rFonts w:ascii="Cambria Math" w:eastAsia="Calibri" w:hAnsi="Cambria Math"/>
                                        <w:szCs w:val="27"/>
                                        <w:lang w:val="da-DK"/>
                                      </w:rPr>
                                      <m:t>x</m:t>
                                    </m:r>
                                  </m:e>
                                  <m:sup>
                                    <m:r>
                                      <w:rPr>
                                        <w:rFonts w:ascii="Cambria Math" w:eastAsia="Calibri" w:hAnsi="Cambria Math"/>
                                        <w:szCs w:val="27"/>
                                        <w:lang w:val="da-DK"/>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DAF4B" id="Text Box 1794975218" o:spid="_x0000_s1027" type="#_x0000_t202" style="position:absolute;left:0;text-align:left;margin-left:250.45pt;margin-top:73pt;width:81.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" filled="f" strokecolor="white [3212]" strokeweight=".5pt">
                <v:textbox>
                  <w:txbxContent>
                    <w:p w14:paraId="1BC6A8E6" w14:textId="77777777" w:rsidR="0057607F" w:rsidRDefault="0057607F" w:rsidP="00A63AEA">
                      <m:oMathPara>
                        <m:oMath>
                          <m:sSup>
                            <m:sSupPr>
                              <m:ctrlPr>
                                <w:rPr>
                                  <w:rFonts w:ascii="Cambria Math" w:eastAsia="Calibri" w:hAnsi="Cambria Math"/>
                                  <w:i/>
                                  <w:szCs w:val="27"/>
                                  <w:lang w:val="da-DK"/>
                                </w:rPr>
                              </m:ctrlPr>
                            </m:sSupPr>
                            <m:e>
                              <m:r>
                                <w:rPr>
                                  <w:rFonts w:ascii="Cambria Math" w:eastAsia="Calibri" w:hAnsi="Cambria Math"/>
                                  <w:szCs w:val="27"/>
                                  <w:lang w:val="da-DK"/>
                                </w:rPr>
                                <m:t xml:space="preserve"> y=-x</m:t>
                              </m:r>
                            </m:e>
                            <m:sup>
                              <m:r>
                                <w:rPr>
                                  <w:rFonts w:ascii="Cambria Math" w:eastAsia="Calibri" w:hAnsi="Cambria Math"/>
                                  <w:szCs w:val="27"/>
                                  <w:lang w:val="da-DK"/>
                                </w:rPr>
                                <m:t>2</m:t>
                              </m:r>
                            </m:sup>
                          </m:sSup>
                        </m:oMath>
                      </m:oMathPara>
                    </w:p>
                  </w:txbxContent>
                </v:textbox>
              </v:shape>
            </w:pict>
          </mc:Fallback>
        </mc:AlternateContent>
      </w:r>
      <w:r w:rsidRPr="002D4114">
        <w:rPr>
          <w:noProof/>
          <w:color w:val="000000"/>
          <w:sz w:val="27"/>
          <w:szCs w:val="27"/>
        </w:rPr>
        <w:drawing>
          <wp:inline distT="0" distB="0" distL="0" distR="0" wp14:anchorId="274C6232" wp14:editId="385FE557">
            <wp:extent cx="2571750" cy="2902404"/>
            <wp:effectExtent l="0" t="0" r="0" b="0"/>
            <wp:docPr id="17827299" name="Picture 1782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4550" cy="2905564"/>
                    </a:xfrm>
                    <a:prstGeom prst="rect">
                      <a:avLst/>
                    </a:prstGeom>
                  </pic:spPr>
                </pic:pic>
              </a:graphicData>
            </a:graphic>
          </wp:inline>
        </w:drawing>
      </w:r>
    </w:p>
    <w:p w14:paraId="0BB7D695"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w:r w:rsidRPr="00AC3D68">
        <w:rPr>
          <w:b/>
          <w:color w:val="000000"/>
          <w:sz w:val="27"/>
          <w:szCs w:val="27"/>
        </w:rPr>
        <w:t xml:space="preserve">2. </w:t>
      </w:r>
    </w:p>
    <w:p w14:paraId="26AFC8E7"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w:r w:rsidRPr="00AC3D68">
        <w:rPr>
          <w:color w:val="000000"/>
          <w:sz w:val="27"/>
          <w:szCs w:val="27"/>
        </w:rPr>
        <w:t xml:space="preserve">a) Bảng giá trị </w:t>
      </w:r>
      <m:oMath>
        <m:r>
          <w:rPr>
            <w:rFonts w:ascii="Cambria Math" w:hAnsi="Cambria Math"/>
            <w:color w:val="000000"/>
            <w:sz w:val="27"/>
            <w:szCs w:val="27"/>
          </w:rPr>
          <m:t xml:space="preserve"> y=</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p>
    <w:tbl>
      <w:tblPr>
        <w:tblStyle w:val="TableGrid"/>
        <w:tblW w:w="0" w:type="auto"/>
        <w:tblInd w:w="48" w:type="dxa"/>
        <w:tblLook w:val="04A0" w:firstRow="1" w:lastRow="0" w:firstColumn="1" w:lastColumn="0" w:noHBand="0" w:noVBand="1"/>
      </w:tblPr>
      <w:tblGrid>
        <w:gridCol w:w="1558"/>
        <w:gridCol w:w="1558"/>
        <w:gridCol w:w="1558"/>
        <w:gridCol w:w="1558"/>
        <w:gridCol w:w="1559"/>
        <w:gridCol w:w="1559"/>
      </w:tblGrid>
      <w:tr w:rsidR="00A63AEA" w:rsidRPr="00AC3D68" w14:paraId="4B87F0BD" w14:textId="77777777" w:rsidTr="00DD0D91">
        <w:tc>
          <w:tcPr>
            <w:tcW w:w="1558" w:type="dxa"/>
          </w:tcPr>
          <w:p w14:paraId="40BB174A"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x</m:t>
                </m:r>
              </m:oMath>
            </m:oMathPara>
          </w:p>
        </w:tc>
        <w:tc>
          <w:tcPr>
            <w:tcW w:w="1558" w:type="dxa"/>
          </w:tcPr>
          <w:p w14:paraId="647955C3"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sidRPr="00AC3D68">
              <w:rPr>
                <w:color w:val="000000"/>
                <w:sz w:val="27"/>
                <w:szCs w:val="27"/>
              </w:rPr>
              <w:t>-2</w:t>
            </w:r>
          </w:p>
        </w:tc>
        <w:tc>
          <w:tcPr>
            <w:tcW w:w="1558" w:type="dxa"/>
          </w:tcPr>
          <w:p w14:paraId="1DDBF88D"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sidRPr="00AC3D68">
              <w:rPr>
                <w:color w:val="000000"/>
                <w:sz w:val="27"/>
                <w:szCs w:val="27"/>
              </w:rPr>
              <w:t>-1</w:t>
            </w:r>
          </w:p>
        </w:tc>
        <w:tc>
          <w:tcPr>
            <w:tcW w:w="1558" w:type="dxa"/>
          </w:tcPr>
          <w:p w14:paraId="1ADB037B"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sidRPr="00AC3D68">
              <w:rPr>
                <w:color w:val="000000"/>
                <w:sz w:val="27"/>
                <w:szCs w:val="27"/>
              </w:rPr>
              <w:t>0</w:t>
            </w:r>
          </w:p>
        </w:tc>
        <w:tc>
          <w:tcPr>
            <w:tcW w:w="1559" w:type="dxa"/>
          </w:tcPr>
          <w:p w14:paraId="5F213962"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sidRPr="00AC3D68">
              <w:rPr>
                <w:color w:val="000000"/>
                <w:sz w:val="27"/>
                <w:szCs w:val="27"/>
              </w:rPr>
              <w:t>1</w:t>
            </w:r>
          </w:p>
        </w:tc>
        <w:tc>
          <w:tcPr>
            <w:tcW w:w="1559" w:type="dxa"/>
          </w:tcPr>
          <w:p w14:paraId="18A34B2E"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sidRPr="00AC3D68">
              <w:rPr>
                <w:color w:val="000000"/>
                <w:sz w:val="27"/>
                <w:szCs w:val="27"/>
              </w:rPr>
              <w:t>2</w:t>
            </w:r>
          </w:p>
        </w:tc>
      </w:tr>
      <w:tr w:rsidR="00A63AEA" w:rsidRPr="00AC3D68" w14:paraId="3B5DFB46" w14:textId="77777777" w:rsidTr="00DD0D91">
        <w:tc>
          <w:tcPr>
            <w:tcW w:w="1558" w:type="dxa"/>
          </w:tcPr>
          <w:p w14:paraId="392B5203"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m:oMathPara>
              <m:oMath>
                <m:r>
                  <w:rPr>
                    <w:rFonts w:ascii="Cambria Math" w:hAnsi="Cambria Math"/>
                    <w:color w:val="000000"/>
                    <w:sz w:val="27"/>
                    <w:szCs w:val="27"/>
                  </w:rPr>
                  <m:t>y=</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m:oMathPara>
          </w:p>
        </w:tc>
        <w:tc>
          <w:tcPr>
            <w:tcW w:w="1558" w:type="dxa"/>
          </w:tcPr>
          <w:p w14:paraId="4DF5FE47"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sidRPr="00AC3D68">
              <w:rPr>
                <w:color w:val="000000"/>
                <w:sz w:val="27"/>
                <w:szCs w:val="27"/>
              </w:rPr>
              <w:t>2</w:t>
            </w:r>
          </w:p>
        </w:tc>
        <w:tc>
          <w:tcPr>
            <w:tcW w:w="1558" w:type="dxa"/>
          </w:tcPr>
          <w:p w14:paraId="7128C4AE" w14:textId="77777777" w:rsidR="00A63AEA" w:rsidRPr="00AC3D68" w:rsidRDefault="004A7690" w:rsidP="00DD0D91">
            <w:pPr>
              <w:pStyle w:val="NormalWeb"/>
              <w:spacing w:before="0" w:beforeAutospacing="0" w:after="240" w:afterAutospacing="0" w:line="360" w:lineRule="atLeast"/>
              <w:ind w:right="48"/>
              <w:jc w:val="center"/>
              <w:rPr>
                <w:color w:val="000000"/>
                <w:sz w:val="27"/>
                <w:szCs w:val="27"/>
              </w:rPr>
            </w:pPr>
            <m:oMathPara>
              <m:oMath>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oMath>
            </m:oMathPara>
          </w:p>
        </w:tc>
        <w:tc>
          <w:tcPr>
            <w:tcW w:w="1558" w:type="dxa"/>
          </w:tcPr>
          <w:p w14:paraId="440E2DB7"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sidRPr="00AC3D68">
              <w:rPr>
                <w:color w:val="000000"/>
                <w:sz w:val="27"/>
                <w:szCs w:val="27"/>
              </w:rPr>
              <w:t>0</w:t>
            </w:r>
          </w:p>
        </w:tc>
        <w:tc>
          <w:tcPr>
            <w:tcW w:w="1559" w:type="dxa"/>
          </w:tcPr>
          <w:p w14:paraId="6EFC8B89" w14:textId="77777777" w:rsidR="00A63AEA" w:rsidRPr="00AC3D68" w:rsidRDefault="004A7690" w:rsidP="00DD0D91">
            <w:pPr>
              <w:pStyle w:val="NormalWeb"/>
              <w:spacing w:before="0" w:beforeAutospacing="0" w:after="240" w:afterAutospacing="0" w:line="360" w:lineRule="atLeast"/>
              <w:ind w:right="48"/>
              <w:jc w:val="center"/>
              <w:rPr>
                <w:color w:val="000000"/>
                <w:sz w:val="27"/>
                <w:szCs w:val="27"/>
              </w:rPr>
            </w:pPr>
            <m:oMathPara>
              <m:oMath>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oMath>
            </m:oMathPara>
          </w:p>
        </w:tc>
        <w:tc>
          <w:tcPr>
            <w:tcW w:w="1559" w:type="dxa"/>
          </w:tcPr>
          <w:p w14:paraId="6982009A" w14:textId="77777777" w:rsidR="00A63AEA" w:rsidRPr="00AC3D68" w:rsidRDefault="00A63AEA" w:rsidP="00DD0D91">
            <w:pPr>
              <w:pStyle w:val="NormalWeb"/>
              <w:spacing w:before="0" w:beforeAutospacing="0" w:after="240" w:afterAutospacing="0" w:line="360" w:lineRule="atLeast"/>
              <w:ind w:right="48"/>
              <w:jc w:val="center"/>
              <w:rPr>
                <w:color w:val="000000"/>
                <w:sz w:val="27"/>
                <w:szCs w:val="27"/>
              </w:rPr>
            </w:pPr>
            <w:r w:rsidRPr="00AC3D68">
              <w:rPr>
                <w:color w:val="000000"/>
                <w:sz w:val="27"/>
                <w:szCs w:val="27"/>
              </w:rPr>
              <w:t>2</w:t>
            </w:r>
          </w:p>
        </w:tc>
      </w:tr>
    </w:tbl>
    <w:p w14:paraId="1F7D726A"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w:p>
    <w:p w14:paraId="2A9B1903" w14:textId="77777777" w:rsidR="00A63AEA" w:rsidRPr="00AC3D68"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w:r w:rsidRPr="00AC3D68">
        <w:rPr>
          <w:color w:val="000000"/>
          <w:sz w:val="27"/>
          <w:szCs w:val="27"/>
        </w:rPr>
        <w:t xml:space="preserve">Đồ thị hàm số </w:t>
      </w:r>
      <m:oMath>
        <m:r>
          <w:rPr>
            <w:rFonts w:ascii="Cambria Math" w:hAnsi="Cambria Math"/>
            <w:color w:val="000000"/>
            <w:sz w:val="27"/>
            <w:szCs w:val="27"/>
          </w:rPr>
          <m:t>y=</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r w:rsidRPr="00AC3D68">
        <w:rPr>
          <w:color w:val="000000"/>
          <w:sz w:val="27"/>
          <w:szCs w:val="27"/>
        </w:rPr>
        <w:t xml:space="preserve"> đi qua 5 điểm </w:t>
      </w:r>
      <m:oMath>
        <m:r>
          <w:rPr>
            <w:rFonts w:ascii="Cambria Math" w:hAnsi="Cambria Math"/>
            <w:color w:val="000000"/>
            <w:sz w:val="27"/>
            <w:szCs w:val="27"/>
          </w:rPr>
          <m:t xml:space="preserve">(-2; 2); </m:t>
        </m:r>
        <m:d>
          <m:dPr>
            <m:ctrlPr>
              <w:rPr>
                <w:rFonts w:ascii="Cambria Math" w:hAnsi="Cambria Math"/>
                <w:i/>
                <w:color w:val="000000"/>
                <w:sz w:val="27"/>
                <w:szCs w:val="27"/>
              </w:rPr>
            </m:ctrlPr>
          </m:dPr>
          <m:e>
            <m:r>
              <w:rPr>
                <w:rFonts w:ascii="Cambria Math" w:hAnsi="Cambria Math"/>
                <w:color w:val="000000"/>
                <w:sz w:val="27"/>
                <w:szCs w:val="27"/>
              </w:rPr>
              <m:t xml:space="preserve">-1; </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e>
        </m:d>
        <m:r>
          <w:rPr>
            <w:rFonts w:ascii="Cambria Math" w:hAnsi="Cambria Math"/>
            <w:color w:val="000000"/>
            <w:sz w:val="27"/>
            <w:szCs w:val="27"/>
          </w:rPr>
          <m:t xml:space="preserve">; (0;0); </m:t>
        </m:r>
        <m:d>
          <m:dPr>
            <m:ctrlPr>
              <w:rPr>
                <w:rFonts w:ascii="Cambria Math" w:hAnsi="Cambria Math"/>
                <w:i/>
                <w:color w:val="000000"/>
                <w:sz w:val="27"/>
                <w:szCs w:val="27"/>
              </w:rPr>
            </m:ctrlPr>
          </m:dPr>
          <m:e>
            <m:r>
              <w:rPr>
                <w:rFonts w:ascii="Cambria Math" w:hAnsi="Cambria Math"/>
                <w:color w:val="000000"/>
                <w:sz w:val="27"/>
                <w:szCs w:val="27"/>
              </w:rPr>
              <m:t xml:space="preserve">1; </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e>
        </m:d>
        <m:r>
          <w:rPr>
            <w:rFonts w:ascii="Cambria Math" w:hAnsi="Cambria Math"/>
            <w:color w:val="000000"/>
            <w:sz w:val="27"/>
            <w:szCs w:val="27"/>
          </w:rPr>
          <m:t>; (2;2).</m:t>
        </m:r>
      </m:oMath>
    </w:p>
    <w:p w14:paraId="1B1B4D07" w14:textId="77777777" w:rsidR="00A63AEA" w:rsidRPr="00AC3D68" w:rsidRDefault="00A63AEA" w:rsidP="00A63AEA">
      <w:pPr>
        <w:pStyle w:val="NormalWeb"/>
        <w:shd w:val="clear" w:color="auto" w:fill="FFFFFF"/>
        <w:spacing w:before="0" w:beforeAutospacing="0" w:after="240" w:afterAutospacing="0" w:line="360" w:lineRule="atLeast"/>
        <w:ind w:left="48" w:right="48"/>
        <w:jc w:val="center"/>
        <w:rPr>
          <w:color w:val="000000"/>
          <w:sz w:val="27"/>
          <w:szCs w:val="27"/>
        </w:rPr>
      </w:pPr>
      <w:r w:rsidRPr="00AC3D68">
        <w:rPr>
          <w:noProof/>
          <w:color w:val="000000"/>
          <w:sz w:val="27"/>
          <w:szCs w:val="27"/>
        </w:rPr>
        <mc:AlternateContent>
          <mc:Choice Requires="wps">
            <w:drawing>
              <wp:anchor distT="0" distB="0" distL="114300" distR="114300" simplePos="0" relativeHeight="251661312" behindDoc="0" locked="0" layoutInCell="1" allowOverlap="1" wp14:anchorId="51EE17E4" wp14:editId="36176523">
                <wp:simplePos x="0" y="0"/>
                <wp:positionH relativeFrom="column">
                  <wp:posOffset>3648075</wp:posOffset>
                </wp:positionH>
                <wp:positionV relativeFrom="paragraph">
                  <wp:posOffset>1365250</wp:posOffset>
                </wp:positionV>
                <wp:extent cx="981075" cy="581025"/>
                <wp:effectExtent l="0" t="0" r="28575" b="28575"/>
                <wp:wrapNone/>
                <wp:docPr id="17827344" name="Text Box 17827344"/>
                <wp:cNvGraphicFramePr/>
                <a:graphic xmlns:a="http://schemas.openxmlformats.org/drawingml/2006/main">
                  <a:graphicData uri="http://schemas.microsoft.com/office/word/2010/wordprocessingShape">
                    <wps:wsp>
                      <wps:cNvSpPr txBox="1"/>
                      <wps:spPr>
                        <a:xfrm>
                          <a:off x="0" y="0"/>
                          <a:ext cx="981075" cy="581025"/>
                        </a:xfrm>
                        <a:prstGeom prst="rect">
                          <a:avLst/>
                        </a:prstGeom>
                        <a:solidFill>
                          <a:schemeClr val="lt1"/>
                        </a:solidFill>
                        <a:ln w="6350">
                          <a:solidFill>
                            <a:schemeClr val="bg1"/>
                          </a:solidFill>
                        </a:ln>
                      </wps:spPr>
                      <wps:txbx>
                        <w:txbxContent>
                          <w:p w14:paraId="4DED7C0F" w14:textId="77777777" w:rsidR="0057607F" w:rsidRDefault="0057607F" w:rsidP="00A63AEA">
                            <m:oMathPara>
                              <m:oMath>
                                <m:r>
                                  <w:rPr>
                                    <w:rFonts w:ascii="Cambria Math" w:hAnsi="Cambria Math"/>
                                    <w:color w:val="000000"/>
                                    <w:szCs w:val="27"/>
                                  </w:rPr>
                                  <m:t>y=</m:t>
                                </m:r>
                                <m:f>
                                  <m:fPr>
                                    <m:ctrlPr>
                                      <w:rPr>
                                        <w:rFonts w:ascii="Cambria Math" w:hAnsi="Cambria Math"/>
                                        <w:i/>
                                        <w:color w:val="000000"/>
                                        <w:szCs w:val="27"/>
                                      </w:rPr>
                                    </m:ctrlPr>
                                  </m:fPr>
                                  <m:num>
                                    <m:r>
                                      <w:rPr>
                                        <w:rFonts w:ascii="Cambria Math" w:hAnsi="Cambria Math"/>
                                        <w:color w:val="000000"/>
                                        <w:szCs w:val="27"/>
                                      </w:rPr>
                                      <m:t>1</m:t>
                                    </m:r>
                                  </m:num>
                                  <m:den>
                                    <m:r>
                                      <w:rPr>
                                        <w:rFonts w:ascii="Cambria Math" w:hAnsi="Cambria Math"/>
                                        <w:color w:val="000000"/>
                                        <w:szCs w:val="27"/>
                                      </w:rPr>
                                      <m:t>2</m:t>
                                    </m:r>
                                  </m:den>
                                </m:f>
                                <m:sSup>
                                  <m:sSupPr>
                                    <m:ctrlPr>
                                      <w:rPr>
                                        <w:rFonts w:ascii="Cambria Math" w:eastAsia="Calibri" w:hAnsi="Cambria Math"/>
                                        <w:i/>
                                        <w:szCs w:val="27"/>
                                        <w:lang w:val="da-DK"/>
                                      </w:rPr>
                                    </m:ctrlPr>
                                  </m:sSupPr>
                                  <m:e>
                                    <m:r>
                                      <w:rPr>
                                        <w:rFonts w:ascii="Cambria Math" w:eastAsia="Calibri" w:hAnsi="Cambria Math"/>
                                        <w:szCs w:val="27"/>
                                        <w:lang w:val="da-DK"/>
                                      </w:rPr>
                                      <m:t>x</m:t>
                                    </m:r>
                                  </m:e>
                                  <m:sup>
                                    <m:r>
                                      <w:rPr>
                                        <w:rFonts w:ascii="Cambria Math" w:eastAsia="Calibri" w:hAnsi="Cambria Math"/>
                                        <w:szCs w:val="27"/>
                                        <w:lang w:val="da-DK"/>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E17E4" id="Text Box 17827344" o:spid="_x0000_s1028" type="#_x0000_t202" style="position:absolute;left:0;text-align:left;margin-left:287.25pt;margin-top:107.5pt;width:77.25pt;height:4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" fillcolor="white [3201]" strokecolor="white [3212]" strokeweight=".5pt">
                <v:textbox>
                  <w:txbxContent>
                    <w:p w14:paraId="4DED7C0F" w14:textId="77777777" w:rsidR="0057607F" w:rsidRDefault="0057607F" w:rsidP="00A63AEA">
                      <m:oMathPara>
                        <m:oMath>
                          <m:r>
                            <w:rPr>
                              <w:rFonts w:ascii="Cambria Math" w:hAnsi="Cambria Math"/>
                              <w:color w:val="000000"/>
                              <w:szCs w:val="27"/>
                            </w:rPr>
                            <m:t>y=</m:t>
                          </m:r>
                          <m:f>
                            <m:fPr>
                              <m:ctrlPr>
                                <w:rPr>
                                  <w:rFonts w:ascii="Cambria Math" w:hAnsi="Cambria Math"/>
                                  <w:i/>
                                  <w:color w:val="000000"/>
                                  <w:szCs w:val="27"/>
                                </w:rPr>
                              </m:ctrlPr>
                            </m:fPr>
                            <m:num>
                              <m:r>
                                <w:rPr>
                                  <w:rFonts w:ascii="Cambria Math" w:hAnsi="Cambria Math"/>
                                  <w:color w:val="000000"/>
                                  <w:szCs w:val="27"/>
                                </w:rPr>
                                <m:t>1</m:t>
                              </m:r>
                            </m:num>
                            <m:den>
                              <m:r>
                                <w:rPr>
                                  <w:rFonts w:ascii="Cambria Math" w:hAnsi="Cambria Math"/>
                                  <w:color w:val="000000"/>
                                  <w:szCs w:val="27"/>
                                </w:rPr>
                                <m:t>2</m:t>
                              </m:r>
                            </m:den>
                          </m:f>
                          <m:sSup>
                            <m:sSupPr>
                              <m:ctrlPr>
                                <w:rPr>
                                  <w:rFonts w:ascii="Cambria Math" w:eastAsia="Calibri" w:hAnsi="Cambria Math"/>
                                  <w:i/>
                                  <w:szCs w:val="27"/>
                                  <w:lang w:val="da-DK"/>
                                </w:rPr>
                              </m:ctrlPr>
                            </m:sSupPr>
                            <m:e>
                              <m:r>
                                <w:rPr>
                                  <w:rFonts w:ascii="Cambria Math" w:eastAsia="Calibri" w:hAnsi="Cambria Math"/>
                                  <w:szCs w:val="27"/>
                                  <w:lang w:val="da-DK"/>
                                </w:rPr>
                                <m:t>x</m:t>
                              </m:r>
                            </m:e>
                            <m:sup>
                              <m:r>
                                <w:rPr>
                                  <w:rFonts w:ascii="Cambria Math" w:eastAsia="Calibri" w:hAnsi="Cambria Math"/>
                                  <w:szCs w:val="27"/>
                                  <w:lang w:val="da-DK"/>
                                </w:rPr>
                                <m:t>2</m:t>
                              </m:r>
                            </m:sup>
                          </m:sSup>
                        </m:oMath>
                      </m:oMathPara>
                    </w:p>
                  </w:txbxContent>
                </v:textbox>
              </v:shape>
            </w:pict>
          </mc:Fallback>
        </mc:AlternateContent>
      </w:r>
      <w:r w:rsidRPr="00AC3D68">
        <w:rPr>
          <w:noProof/>
          <w:color w:val="000000"/>
          <w:sz w:val="27"/>
          <w:szCs w:val="27"/>
        </w:rPr>
        <w:drawing>
          <wp:inline distT="0" distB="0" distL="0" distR="0" wp14:anchorId="3A8FCB5A" wp14:editId="39791B28">
            <wp:extent cx="2228850" cy="2382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1398" cy="2385600"/>
                    </a:xfrm>
                    <a:prstGeom prst="rect">
                      <a:avLst/>
                    </a:prstGeom>
                  </pic:spPr>
                </pic:pic>
              </a:graphicData>
            </a:graphic>
          </wp:inline>
        </w:drawing>
      </w:r>
    </w:p>
    <w:p w14:paraId="0166BD38" w14:textId="77777777" w:rsidR="00A63AEA" w:rsidRDefault="00A63AEA" w:rsidP="00A63AEA">
      <w:pPr>
        <w:pStyle w:val="NormalWeb"/>
        <w:shd w:val="clear" w:color="auto" w:fill="FFFFFF"/>
        <w:spacing w:before="0" w:beforeAutospacing="0" w:after="240" w:afterAutospacing="0" w:line="360" w:lineRule="atLeast"/>
        <w:ind w:left="48" w:right="48"/>
        <w:jc w:val="both"/>
        <w:rPr>
          <w:color w:val="000000"/>
          <w:sz w:val="27"/>
          <w:szCs w:val="27"/>
        </w:rPr>
      </w:pPr>
      <w:r>
        <w:rPr>
          <w:color w:val="000000"/>
          <w:sz w:val="27"/>
          <w:szCs w:val="27"/>
        </w:rPr>
        <w:t xml:space="preserve">b) </w:t>
      </w:r>
    </w:p>
    <w:p w14:paraId="5D75BF3F" w14:textId="77777777" w:rsidR="00A63AEA" w:rsidRDefault="00A63AEA" w:rsidP="00A63AEA">
      <w:pPr>
        <w:pStyle w:val="NormalWeb"/>
        <w:shd w:val="clear" w:color="auto" w:fill="FFFFFF"/>
        <w:spacing w:before="0" w:beforeAutospacing="0" w:after="240" w:afterAutospacing="0" w:line="360" w:lineRule="auto"/>
        <w:ind w:left="43" w:right="43"/>
        <w:jc w:val="both"/>
        <w:rPr>
          <w:color w:val="000000"/>
          <w:sz w:val="27"/>
          <w:szCs w:val="27"/>
        </w:rPr>
      </w:pPr>
      <w:r>
        <w:rPr>
          <w:color w:val="000000"/>
          <w:sz w:val="27"/>
          <w:szCs w:val="27"/>
        </w:rPr>
        <w:t xml:space="preserve">Thay </w:t>
      </w:r>
      <m:oMath>
        <m:r>
          <w:rPr>
            <w:rFonts w:ascii="Cambria Math" w:hAnsi="Cambria Math"/>
            <w:color w:val="000000"/>
            <w:sz w:val="27"/>
            <w:szCs w:val="27"/>
          </w:rPr>
          <m:t>x=-6</m:t>
        </m:r>
      </m:oMath>
      <w:r>
        <w:rPr>
          <w:color w:val="000000"/>
          <w:sz w:val="27"/>
          <w:szCs w:val="27"/>
        </w:rPr>
        <w:t xml:space="preserve"> vào đồ thị hàm số </w:t>
      </w:r>
      <m:oMath>
        <m:r>
          <w:rPr>
            <w:rFonts w:ascii="Cambria Math" w:hAnsi="Cambria Math"/>
            <w:color w:val="000000"/>
            <w:sz w:val="27"/>
            <w:szCs w:val="27"/>
          </w:rPr>
          <m:t>y=</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r>
        <w:rPr>
          <w:color w:val="000000"/>
          <w:sz w:val="27"/>
          <w:szCs w:val="27"/>
        </w:rPr>
        <w:t xml:space="preserve"> ta có </w:t>
      </w:r>
      <m:oMath>
        <m:r>
          <w:rPr>
            <w:rFonts w:ascii="Cambria Math" w:hAnsi="Cambria Math"/>
            <w:color w:val="000000"/>
            <w:sz w:val="27"/>
            <w:szCs w:val="27"/>
          </w:rPr>
          <m:t>y=</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 xml:space="preserve"> . </m:t>
        </m:r>
        <m:sSup>
          <m:sSupPr>
            <m:ctrlPr>
              <w:rPr>
                <w:rFonts w:ascii="Cambria Math" w:hAnsi="Cambria Math"/>
                <w:i/>
                <w:color w:val="000000"/>
                <w:sz w:val="27"/>
                <w:szCs w:val="27"/>
              </w:rPr>
            </m:ctrlPr>
          </m:sSupPr>
          <m:e>
            <m:r>
              <w:rPr>
                <w:rFonts w:ascii="Cambria Math" w:hAnsi="Cambria Math"/>
                <w:color w:val="000000"/>
                <w:sz w:val="27"/>
                <w:szCs w:val="27"/>
              </w:rPr>
              <m:t>(-6)</m:t>
            </m:r>
          </m:e>
          <m:sup>
            <m:r>
              <w:rPr>
                <w:rFonts w:ascii="Cambria Math" w:hAnsi="Cambria Math"/>
                <w:color w:val="000000"/>
                <w:sz w:val="27"/>
                <w:szCs w:val="27"/>
              </w:rPr>
              <m:t>2</m:t>
            </m:r>
          </m:sup>
        </m:sSup>
        <m:r>
          <w:rPr>
            <w:rFonts w:ascii="Cambria Math" w:hAnsi="Cambria Math"/>
            <w:color w:val="000000"/>
            <w:sz w:val="27"/>
            <w:szCs w:val="27"/>
          </w:rPr>
          <m:t>=18.</m:t>
        </m:r>
      </m:oMath>
      <w:r>
        <w:rPr>
          <w:color w:val="000000"/>
          <w:sz w:val="27"/>
          <w:szCs w:val="27"/>
        </w:rPr>
        <w:t xml:space="preserve"> Suy ra, điểm </w:t>
      </w:r>
      <m:oMath>
        <m:r>
          <w:rPr>
            <w:rFonts w:ascii="Cambria Math" w:hAnsi="Cambria Math"/>
            <w:color w:val="000000"/>
            <w:sz w:val="27"/>
            <w:szCs w:val="27"/>
          </w:rPr>
          <m:t>A(-6;-8)</m:t>
        </m:r>
      </m:oMath>
      <w:r>
        <w:rPr>
          <w:color w:val="000000"/>
          <w:sz w:val="27"/>
          <w:szCs w:val="27"/>
        </w:rPr>
        <w:t xml:space="preserve"> không thuộc đồ thị hàm số trên.</w:t>
      </w:r>
    </w:p>
    <w:p w14:paraId="0936ACAE" w14:textId="77777777" w:rsidR="00A63AEA" w:rsidRDefault="00A63AEA" w:rsidP="00A63AEA">
      <w:pPr>
        <w:pStyle w:val="NormalWeb"/>
        <w:shd w:val="clear" w:color="auto" w:fill="FFFFFF"/>
        <w:spacing w:before="0" w:beforeAutospacing="0" w:after="240" w:afterAutospacing="0" w:line="360" w:lineRule="auto"/>
        <w:ind w:left="43" w:right="43"/>
        <w:jc w:val="both"/>
        <w:rPr>
          <w:color w:val="000000"/>
          <w:sz w:val="27"/>
          <w:szCs w:val="27"/>
        </w:rPr>
      </w:pPr>
      <w:r>
        <w:rPr>
          <w:color w:val="000000"/>
          <w:sz w:val="27"/>
          <w:szCs w:val="27"/>
        </w:rPr>
        <w:t xml:space="preserve">Thay </w:t>
      </w:r>
      <m:oMath>
        <m:r>
          <w:rPr>
            <w:rFonts w:ascii="Cambria Math" w:hAnsi="Cambria Math"/>
            <w:color w:val="000000"/>
            <w:sz w:val="27"/>
            <w:szCs w:val="27"/>
          </w:rPr>
          <m:t>x=6</m:t>
        </m:r>
      </m:oMath>
      <w:r>
        <w:rPr>
          <w:color w:val="000000"/>
          <w:sz w:val="27"/>
          <w:szCs w:val="27"/>
        </w:rPr>
        <w:t xml:space="preserve"> vào đồ thị hàm số </w:t>
      </w:r>
      <m:oMath>
        <m:r>
          <w:rPr>
            <w:rFonts w:ascii="Cambria Math" w:hAnsi="Cambria Math"/>
            <w:color w:val="000000"/>
            <w:sz w:val="27"/>
            <w:szCs w:val="27"/>
          </w:rPr>
          <m:t>y=</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r>
        <w:rPr>
          <w:color w:val="000000"/>
          <w:sz w:val="27"/>
          <w:szCs w:val="27"/>
        </w:rPr>
        <w:t xml:space="preserve"> ta có </w:t>
      </w:r>
      <m:oMath>
        <m:r>
          <w:rPr>
            <w:rFonts w:ascii="Cambria Math" w:hAnsi="Cambria Math"/>
            <w:color w:val="000000"/>
            <w:sz w:val="27"/>
            <w:szCs w:val="27"/>
          </w:rPr>
          <m:t>y=</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 xml:space="preserve"> . </m:t>
        </m:r>
        <m:sSup>
          <m:sSupPr>
            <m:ctrlPr>
              <w:rPr>
                <w:rFonts w:ascii="Cambria Math" w:hAnsi="Cambria Math"/>
                <w:i/>
                <w:color w:val="000000"/>
                <w:sz w:val="27"/>
                <w:szCs w:val="27"/>
              </w:rPr>
            </m:ctrlPr>
          </m:sSupPr>
          <m:e>
            <m:r>
              <w:rPr>
                <w:rFonts w:ascii="Cambria Math" w:hAnsi="Cambria Math"/>
                <w:color w:val="000000"/>
                <w:sz w:val="27"/>
                <w:szCs w:val="27"/>
              </w:rPr>
              <m:t>6</m:t>
            </m:r>
          </m:e>
          <m:sup>
            <m:r>
              <w:rPr>
                <w:rFonts w:ascii="Cambria Math" w:hAnsi="Cambria Math"/>
                <w:color w:val="000000"/>
                <w:sz w:val="27"/>
                <w:szCs w:val="27"/>
              </w:rPr>
              <m:t>2</m:t>
            </m:r>
          </m:sup>
        </m:sSup>
        <m:r>
          <w:rPr>
            <w:rFonts w:ascii="Cambria Math" w:hAnsi="Cambria Math"/>
            <w:color w:val="000000"/>
            <w:sz w:val="27"/>
            <w:szCs w:val="27"/>
          </w:rPr>
          <m:t>=18.</m:t>
        </m:r>
      </m:oMath>
      <w:r>
        <w:rPr>
          <w:color w:val="000000"/>
          <w:sz w:val="27"/>
          <w:szCs w:val="27"/>
        </w:rPr>
        <w:t xml:space="preserve"> Suy ra, điểm </w:t>
      </w:r>
      <m:oMath>
        <m:r>
          <w:rPr>
            <w:rFonts w:ascii="Cambria Math" w:hAnsi="Cambria Math"/>
            <w:color w:val="000000"/>
            <w:sz w:val="27"/>
            <w:szCs w:val="27"/>
          </w:rPr>
          <m:t>B(6;8)</m:t>
        </m:r>
      </m:oMath>
      <w:r>
        <w:rPr>
          <w:color w:val="000000"/>
          <w:sz w:val="27"/>
          <w:szCs w:val="27"/>
        </w:rPr>
        <w:t xml:space="preserve"> không thuộc đồ thị hàm số trên.</w:t>
      </w:r>
    </w:p>
    <w:p w14:paraId="118B5785" w14:textId="77777777" w:rsidR="00A63AEA" w:rsidRPr="00741156" w:rsidRDefault="00A63AEA" w:rsidP="00A63AEA">
      <w:pPr>
        <w:pStyle w:val="NormalWeb"/>
        <w:shd w:val="clear" w:color="auto" w:fill="FFFFFF"/>
        <w:spacing w:before="0" w:beforeAutospacing="0" w:after="240" w:afterAutospacing="0" w:line="360" w:lineRule="auto"/>
        <w:ind w:left="43" w:right="43"/>
        <w:jc w:val="both"/>
        <w:rPr>
          <w:color w:val="000000"/>
          <w:sz w:val="27"/>
          <w:szCs w:val="27"/>
        </w:rPr>
      </w:pPr>
      <w:r>
        <w:rPr>
          <w:color w:val="000000"/>
          <w:sz w:val="27"/>
          <w:szCs w:val="27"/>
        </w:rPr>
        <w:t xml:space="preserve">Thay </w:t>
      </w:r>
      <m:oMath>
        <m:r>
          <w:rPr>
            <w:rFonts w:ascii="Cambria Math" w:hAnsi="Cambria Math"/>
            <w:color w:val="000000"/>
            <w:sz w:val="27"/>
            <w:szCs w:val="27"/>
          </w:rPr>
          <m:t>x=</m:t>
        </m:r>
        <m:f>
          <m:fPr>
            <m:ctrlPr>
              <w:rPr>
                <w:rFonts w:ascii="Cambria Math" w:hAnsi="Cambria Math"/>
                <w:i/>
                <w:color w:val="000000"/>
                <w:sz w:val="27"/>
                <w:szCs w:val="27"/>
              </w:rPr>
            </m:ctrlPr>
          </m:fPr>
          <m:num>
            <m:r>
              <w:rPr>
                <w:rFonts w:ascii="Cambria Math" w:hAnsi="Cambria Math"/>
                <w:color w:val="000000"/>
                <w:sz w:val="27"/>
                <w:szCs w:val="27"/>
              </w:rPr>
              <m:t>2</m:t>
            </m:r>
          </m:num>
          <m:den>
            <m:r>
              <w:rPr>
                <w:rFonts w:ascii="Cambria Math" w:hAnsi="Cambria Math"/>
                <w:color w:val="000000"/>
                <w:sz w:val="27"/>
                <w:szCs w:val="27"/>
              </w:rPr>
              <m:t>3</m:t>
            </m:r>
          </m:den>
        </m:f>
        <m:r>
          <w:rPr>
            <w:rFonts w:ascii="Cambria Math" w:hAnsi="Cambria Math"/>
            <w:color w:val="000000"/>
            <w:sz w:val="27"/>
            <w:szCs w:val="27"/>
          </w:rPr>
          <m:t xml:space="preserve">;y= </m:t>
        </m:r>
        <m:f>
          <m:fPr>
            <m:ctrlPr>
              <w:rPr>
                <w:rFonts w:ascii="Cambria Math" w:hAnsi="Cambria Math"/>
                <w:i/>
                <w:color w:val="000000"/>
                <w:sz w:val="27"/>
                <w:szCs w:val="27"/>
              </w:rPr>
            </m:ctrlPr>
          </m:fPr>
          <m:num>
            <m:r>
              <w:rPr>
                <w:rFonts w:ascii="Cambria Math" w:hAnsi="Cambria Math"/>
                <w:color w:val="000000"/>
                <w:sz w:val="27"/>
                <w:szCs w:val="27"/>
              </w:rPr>
              <m:t>2</m:t>
            </m:r>
          </m:num>
          <m:den>
            <m:r>
              <w:rPr>
                <w:rFonts w:ascii="Cambria Math" w:hAnsi="Cambria Math"/>
                <w:color w:val="000000"/>
                <w:sz w:val="27"/>
                <w:szCs w:val="27"/>
              </w:rPr>
              <m:t>9</m:t>
            </m:r>
          </m:den>
        </m:f>
      </m:oMath>
      <w:r>
        <w:rPr>
          <w:color w:val="000000"/>
          <w:sz w:val="27"/>
          <w:szCs w:val="27"/>
        </w:rPr>
        <w:t xml:space="preserve"> vào đồ thị hàm số </w:t>
      </w:r>
      <m:oMath>
        <m:r>
          <w:rPr>
            <w:rFonts w:ascii="Cambria Math" w:hAnsi="Cambria Math"/>
            <w:color w:val="000000"/>
            <w:sz w:val="27"/>
            <w:szCs w:val="27"/>
          </w:rPr>
          <m:t>y=</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sSup>
          <m:sSupPr>
            <m:ctrlPr>
              <w:rPr>
                <w:rFonts w:ascii="Cambria Math" w:eastAsia="Calibri" w:hAnsi="Cambria Math"/>
                <w:i/>
                <w:sz w:val="27"/>
                <w:szCs w:val="27"/>
                <w:lang w:val="da-DK"/>
              </w:rPr>
            </m:ctrlPr>
          </m:sSupPr>
          <m:e>
            <m:r>
              <w:rPr>
                <w:rFonts w:ascii="Cambria Math" w:eastAsia="Calibri" w:hAnsi="Cambria Math"/>
                <w:sz w:val="27"/>
                <w:szCs w:val="27"/>
                <w:lang w:val="da-DK"/>
              </w:rPr>
              <m:t>x</m:t>
            </m:r>
          </m:e>
          <m:sup>
            <m:r>
              <w:rPr>
                <w:rFonts w:ascii="Cambria Math" w:eastAsia="Calibri" w:hAnsi="Cambria Math"/>
                <w:sz w:val="27"/>
                <w:szCs w:val="27"/>
                <w:lang w:val="da-DK"/>
              </w:rPr>
              <m:t>2</m:t>
            </m:r>
          </m:sup>
        </m:sSup>
      </m:oMath>
      <w:r>
        <w:rPr>
          <w:color w:val="000000"/>
          <w:sz w:val="27"/>
          <w:szCs w:val="27"/>
        </w:rPr>
        <w:t xml:space="preserve"> ta có  </w:t>
      </w:r>
      <m:oMath>
        <m:f>
          <m:fPr>
            <m:ctrlPr>
              <w:rPr>
                <w:rFonts w:ascii="Cambria Math" w:hAnsi="Cambria Math"/>
                <w:i/>
                <w:color w:val="000000"/>
                <w:sz w:val="27"/>
                <w:szCs w:val="27"/>
              </w:rPr>
            </m:ctrlPr>
          </m:fPr>
          <m:num>
            <m:r>
              <w:rPr>
                <w:rFonts w:ascii="Cambria Math" w:hAnsi="Cambria Math"/>
                <w:color w:val="000000"/>
                <w:sz w:val="27"/>
                <w:szCs w:val="27"/>
              </w:rPr>
              <m:t>2</m:t>
            </m:r>
          </m:num>
          <m:den>
            <m:r>
              <w:rPr>
                <w:rFonts w:ascii="Cambria Math" w:hAnsi="Cambria Math"/>
                <w:color w:val="000000"/>
                <w:sz w:val="27"/>
                <w:szCs w:val="27"/>
              </w:rPr>
              <m:t>9</m:t>
            </m:r>
          </m:den>
        </m:f>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 xml:space="preserve"> . </m:t>
        </m:r>
        <m:sSup>
          <m:sSupPr>
            <m:ctrlPr>
              <w:rPr>
                <w:rFonts w:ascii="Cambria Math" w:hAnsi="Cambria Math"/>
                <w:i/>
                <w:color w:val="000000"/>
                <w:sz w:val="27"/>
                <w:szCs w:val="27"/>
              </w:rPr>
            </m:ctrlPr>
          </m:sSupPr>
          <m:e>
            <m:d>
              <m:dPr>
                <m:ctrlPr>
                  <w:rPr>
                    <w:rFonts w:ascii="Cambria Math" w:hAnsi="Cambria Math"/>
                    <w:i/>
                    <w:color w:val="000000"/>
                    <w:sz w:val="27"/>
                    <w:szCs w:val="27"/>
                  </w:rPr>
                </m:ctrlPr>
              </m:dPr>
              <m:e>
                <m:f>
                  <m:fPr>
                    <m:ctrlPr>
                      <w:rPr>
                        <w:rFonts w:ascii="Cambria Math" w:hAnsi="Cambria Math"/>
                        <w:i/>
                        <w:color w:val="000000"/>
                        <w:sz w:val="27"/>
                        <w:szCs w:val="27"/>
                      </w:rPr>
                    </m:ctrlPr>
                  </m:fPr>
                  <m:num>
                    <m:r>
                      <w:rPr>
                        <w:rFonts w:ascii="Cambria Math" w:hAnsi="Cambria Math"/>
                        <w:color w:val="000000"/>
                        <w:sz w:val="27"/>
                        <w:szCs w:val="27"/>
                      </w:rPr>
                      <m:t>2</m:t>
                    </m:r>
                  </m:num>
                  <m:den>
                    <m:r>
                      <w:rPr>
                        <w:rFonts w:ascii="Cambria Math" w:hAnsi="Cambria Math"/>
                        <w:color w:val="000000"/>
                        <w:sz w:val="27"/>
                        <w:szCs w:val="27"/>
                      </w:rPr>
                      <m:t>3</m:t>
                    </m:r>
                  </m:den>
                </m:f>
              </m:e>
            </m:d>
          </m:e>
          <m:sup>
            <m:r>
              <w:rPr>
                <w:rFonts w:ascii="Cambria Math" w:hAnsi="Cambria Math"/>
                <w:color w:val="000000"/>
                <w:sz w:val="27"/>
                <w:szCs w:val="27"/>
              </w:rPr>
              <m:t>2</m:t>
            </m:r>
          </m:sup>
        </m:sSup>
      </m:oMath>
      <w:r>
        <w:rPr>
          <w:color w:val="000000"/>
          <w:sz w:val="27"/>
          <w:szCs w:val="27"/>
        </w:rPr>
        <w:t>luôn đúng. Suy ra, điểm C (</w:t>
      </w:r>
      <m:oMath>
        <m:f>
          <m:fPr>
            <m:ctrlPr>
              <w:rPr>
                <w:rFonts w:ascii="Cambria Math" w:hAnsi="Cambria Math"/>
                <w:i/>
                <w:color w:val="000000"/>
                <w:sz w:val="27"/>
                <w:szCs w:val="27"/>
              </w:rPr>
            </m:ctrlPr>
          </m:fPr>
          <m:num>
            <m:r>
              <w:rPr>
                <w:rFonts w:ascii="Cambria Math" w:hAnsi="Cambria Math"/>
                <w:color w:val="000000"/>
                <w:sz w:val="27"/>
                <w:szCs w:val="27"/>
              </w:rPr>
              <m:t>2</m:t>
            </m:r>
          </m:num>
          <m:den>
            <m:r>
              <w:rPr>
                <w:rFonts w:ascii="Cambria Math" w:hAnsi="Cambria Math"/>
                <w:color w:val="000000"/>
                <w:sz w:val="27"/>
                <w:szCs w:val="27"/>
              </w:rPr>
              <m:t>3</m:t>
            </m:r>
          </m:den>
        </m:f>
        <m:r>
          <w:rPr>
            <w:rFonts w:ascii="Cambria Math" w:hAnsi="Cambria Math"/>
            <w:color w:val="000000"/>
            <w:sz w:val="27"/>
            <w:szCs w:val="27"/>
          </w:rPr>
          <m:t xml:space="preserve">; </m:t>
        </m:r>
        <m:f>
          <m:fPr>
            <m:ctrlPr>
              <w:rPr>
                <w:rFonts w:ascii="Cambria Math" w:hAnsi="Cambria Math"/>
                <w:i/>
                <w:color w:val="000000"/>
                <w:sz w:val="27"/>
                <w:szCs w:val="27"/>
              </w:rPr>
            </m:ctrlPr>
          </m:fPr>
          <m:num>
            <m:r>
              <w:rPr>
                <w:rFonts w:ascii="Cambria Math" w:hAnsi="Cambria Math"/>
                <w:color w:val="000000"/>
                <w:sz w:val="27"/>
                <w:szCs w:val="27"/>
              </w:rPr>
              <m:t>2</m:t>
            </m:r>
          </m:num>
          <m:den>
            <m:r>
              <w:rPr>
                <w:rFonts w:ascii="Cambria Math" w:hAnsi="Cambria Math"/>
                <w:color w:val="000000"/>
                <w:sz w:val="27"/>
                <w:szCs w:val="27"/>
              </w:rPr>
              <m:t>9</m:t>
            </m:r>
          </m:den>
        </m:f>
      </m:oMath>
      <w:r>
        <w:rPr>
          <w:color w:val="000000"/>
          <w:sz w:val="27"/>
          <w:szCs w:val="27"/>
        </w:rPr>
        <w:t>) thuộc đồ thị hàm số trên.</w:t>
      </w:r>
    </w:p>
    <w:p w14:paraId="29A947A9" w14:textId="77777777" w:rsidR="00A63AEA" w:rsidRPr="00AC3D68" w:rsidRDefault="00A63AEA" w:rsidP="00A63AEA">
      <w:pPr>
        <w:rPr>
          <w:b/>
          <w:szCs w:val="27"/>
        </w:rPr>
      </w:pPr>
      <w:r w:rsidRPr="00AC3D68">
        <w:rPr>
          <w:b/>
          <w:szCs w:val="27"/>
        </w:rPr>
        <w:t>3.</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63AEA" w:rsidRPr="00AC3D68" w14:paraId="6AF5D7E9" w14:textId="77777777" w:rsidTr="00DD0D91">
        <w:tc>
          <w:tcPr>
            <w:tcW w:w="1558" w:type="dxa"/>
            <w:vAlign w:val="center"/>
          </w:tcPr>
          <w:p w14:paraId="5E2ED6AA" w14:textId="77777777" w:rsidR="00A63AEA" w:rsidRPr="00AC3D68" w:rsidRDefault="00A63AEA" w:rsidP="00DD0D91">
            <w:pPr>
              <w:jc w:val="center"/>
              <w:rPr>
                <w:szCs w:val="27"/>
              </w:rPr>
            </w:pPr>
            <m:oMathPara>
              <m:oMath>
                <m:r>
                  <w:rPr>
                    <w:rFonts w:ascii="Cambria Math" w:hAnsi="Cambria Math"/>
                    <w:szCs w:val="27"/>
                  </w:rPr>
                  <m:t>x</m:t>
                </m:r>
              </m:oMath>
            </m:oMathPara>
          </w:p>
        </w:tc>
        <w:tc>
          <w:tcPr>
            <w:tcW w:w="1558" w:type="dxa"/>
            <w:vAlign w:val="center"/>
          </w:tcPr>
          <w:p w14:paraId="45EE2168" w14:textId="77777777" w:rsidR="00A63AEA" w:rsidRPr="00AC3D68" w:rsidRDefault="00A63AEA" w:rsidP="00DD0D91">
            <w:pPr>
              <w:jc w:val="center"/>
              <w:rPr>
                <w:szCs w:val="27"/>
              </w:rPr>
            </w:pPr>
            <w:r w:rsidRPr="00AC3D68">
              <w:rPr>
                <w:szCs w:val="27"/>
              </w:rPr>
              <w:t>-2</w:t>
            </w:r>
          </w:p>
        </w:tc>
        <w:tc>
          <w:tcPr>
            <w:tcW w:w="1558" w:type="dxa"/>
            <w:vAlign w:val="center"/>
          </w:tcPr>
          <w:p w14:paraId="5B8470F7" w14:textId="77777777" w:rsidR="00A63AEA" w:rsidRPr="00AC3D68" w:rsidRDefault="00A63AEA" w:rsidP="00DD0D91">
            <w:pPr>
              <w:jc w:val="center"/>
              <w:rPr>
                <w:szCs w:val="27"/>
              </w:rPr>
            </w:pPr>
            <w:r w:rsidRPr="00AC3D68">
              <w:rPr>
                <w:szCs w:val="27"/>
              </w:rPr>
              <w:t>-1</w:t>
            </w:r>
          </w:p>
        </w:tc>
        <w:tc>
          <w:tcPr>
            <w:tcW w:w="1558" w:type="dxa"/>
            <w:vAlign w:val="center"/>
          </w:tcPr>
          <w:p w14:paraId="02EE99F0" w14:textId="77777777" w:rsidR="00A63AEA" w:rsidRPr="00AC3D68" w:rsidRDefault="00A63AEA" w:rsidP="00DD0D91">
            <w:pPr>
              <w:jc w:val="center"/>
              <w:rPr>
                <w:szCs w:val="27"/>
              </w:rPr>
            </w:pPr>
            <w:r w:rsidRPr="00AC3D68">
              <w:rPr>
                <w:szCs w:val="27"/>
              </w:rPr>
              <w:t>0</w:t>
            </w:r>
          </w:p>
        </w:tc>
        <w:tc>
          <w:tcPr>
            <w:tcW w:w="1559" w:type="dxa"/>
            <w:vAlign w:val="center"/>
          </w:tcPr>
          <w:p w14:paraId="16943660" w14:textId="77777777" w:rsidR="00A63AEA" w:rsidRPr="00AC3D68" w:rsidRDefault="00A63AEA" w:rsidP="00DD0D91">
            <w:pPr>
              <w:jc w:val="center"/>
              <w:rPr>
                <w:szCs w:val="27"/>
              </w:rPr>
            </w:pPr>
            <w:r w:rsidRPr="00AC3D68">
              <w:rPr>
                <w:szCs w:val="27"/>
              </w:rPr>
              <w:t>1</w:t>
            </w:r>
          </w:p>
        </w:tc>
        <w:tc>
          <w:tcPr>
            <w:tcW w:w="1559" w:type="dxa"/>
            <w:vAlign w:val="center"/>
          </w:tcPr>
          <w:p w14:paraId="4EF6BE78" w14:textId="77777777" w:rsidR="00A63AEA" w:rsidRPr="00AC3D68" w:rsidRDefault="00A63AEA" w:rsidP="00DD0D91">
            <w:pPr>
              <w:jc w:val="center"/>
              <w:rPr>
                <w:szCs w:val="27"/>
              </w:rPr>
            </w:pPr>
            <w:r w:rsidRPr="00AC3D68">
              <w:rPr>
                <w:szCs w:val="27"/>
              </w:rPr>
              <w:t>2</w:t>
            </w:r>
          </w:p>
        </w:tc>
      </w:tr>
      <w:tr w:rsidR="00A63AEA" w:rsidRPr="00AC3D68" w14:paraId="760B83A4" w14:textId="77777777" w:rsidTr="00DD0D91">
        <w:tc>
          <w:tcPr>
            <w:tcW w:w="1558" w:type="dxa"/>
            <w:vAlign w:val="center"/>
          </w:tcPr>
          <w:p w14:paraId="7468E912" w14:textId="77777777" w:rsidR="00A63AEA" w:rsidRPr="00AC3D68" w:rsidRDefault="00A63AEA" w:rsidP="00DD0D91">
            <w:pPr>
              <w:jc w:val="center"/>
              <w:rPr>
                <w:szCs w:val="27"/>
              </w:rPr>
            </w:pPr>
            <m:oMath>
              <m:r>
                <w:rPr>
                  <w:rFonts w:ascii="Cambria Math" w:hAnsi="Cambria Math"/>
                  <w:szCs w:val="27"/>
                </w:rPr>
                <m:t>y=</m:t>
              </m:r>
              <m:f>
                <m:fPr>
                  <m:ctrlPr>
                    <w:rPr>
                      <w:rFonts w:ascii="Cambria Math" w:hAnsi="Cambria Math"/>
                      <w:i/>
                      <w:szCs w:val="27"/>
                    </w:rPr>
                  </m:ctrlPr>
                </m:fPr>
                <m:num>
                  <m:r>
                    <w:rPr>
                      <w:rFonts w:ascii="Cambria Math" w:hAnsi="Cambria Math"/>
                      <w:szCs w:val="27"/>
                    </w:rPr>
                    <m:t>1</m:t>
                  </m:r>
                </m:num>
                <m:den>
                  <m:r>
                    <w:rPr>
                      <w:rFonts w:ascii="Cambria Math" w:hAnsi="Cambria Math"/>
                      <w:szCs w:val="27"/>
                    </w:rPr>
                    <m:t>4</m:t>
                  </m:r>
                </m:den>
              </m:f>
            </m:oMath>
            <w:r w:rsidRPr="00AC3D68">
              <w:rPr>
                <w:rFonts w:eastAsiaTheme="minorEastAsia"/>
                <w:szCs w:val="27"/>
              </w:rPr>
              <w:t xml:space="preserve"> </w:t>
            </w:r>
            <m:oMath>
              <m:sSup>
                <m:sSupPr>
                  <m:ctrlPr>
                    <w:rPr>
                      <w:rFonts w:ascii="Cambria Math" w:eastAsiaTheme="minorEastAsia" w:hAnsi="Cambria Math"/>
                      <w:i/>
                      <w:szCs w:val="27"/>
                    </w:rPr>
                  </m:ctrlPr>
                </m:sSupPr>
                <m:e>
                  <m:r>
                    <w:rPr>
                      <w:rFonts w:ascii="Cambria Math" w:eastAsiaTheme="minorEastAsia" w:hAnsi="Cambria Math"/>
                      <w:szCs w:val="27"/>
                    </w:rPr>
                    <m:t>x</m:t>
                  </m:r>
                </m:e>
                <m:sup>
                  <m:r>
                    <w:rPr>
                      <w:rFonts w:ascii="Cambria Math" w:eastAsiaTheme="minorEastAsia" w:hAnsi="Cambria Math"/>
                      <w:szCs w:val="27"/>
                    </w:rPr>
                    <m:t>2</m:t>
                  </m:r>
                </m:sup>
              </m:sSup>
            </m:oMath>
          </w:p>
        </w:tc>
        <w:tc>
          <w:tcPr>
            <w:tcW w:w="1558" w:type="dxa"/>
            <w:vAlign w:val="center"/>
          </w:tcPr>
          <w:p w14:paraId="77C2593D" w14:textId="77777777" w:rsidR="00A63AEA" w:rsidRPr="00AC3D68" w:rsidRDefault="00A63AEA" w:rsidP="00DD0D91">
            <w:pPr>
              <w:jc w:val="center"/>
              <w:rPr>
                <w:szCs w:val="27"/>
              </w:rPr>
            </w:pPr>
            <w:r w:rsidRPr="00AC3D68">
              <w:rPr>
                <w:szCs w:val="27"/>
              </w:rPr>
              <w:t>1</w:t>
            </w:r>
          </w:p>
        </w:tc>
        <w:tc>
          <w:tcPr>
            <w:tcW w:w="1558" w:type="dxa"/>
            <w:vAlign w:val="center"/>
          </w:tcPr>
          <w:p w14:paraId="75E6632E" w14:textId="77777777" w:rsidR="00A63AEA" w:rsidRPr="00AC3D68" w:rsidRDefault="004A7690" w:rsidP="00DD0D91">
            <w:pPr>
              <w:jc w:val="center"/>
              <w:rPr>
                <w:szCs w:val="27"/>
              </w:rPr>
            </w:pPr>
            <m:oMathPara>
              <m:oMath>
                <m:f>
                  <m:fPr>
                    <m:ctrlPr>
                      <w:rPr>
                        <w:rFonts w:ascii="Cambria Math" w:hAnsi="Cambria Math"/>
                        <w:i/>
                        <w:szCs w:val="27"/>
                      </w:rPr>
                    </m:ctrlPr>
                  </m:fPr>
                  <m:num>
                    <m:r>
                      <w:rPr>
                        <w:rFonts w:ascii="Cambria Math" w:hAnsi="Cambria Math"/>
                        <w:szCs w:val="27"/>
                      </w:rPr>
                      <m:t>1</m:t>
                    </m:r>
                  </m:num>
                  <m:den>
                    <m:r>
                      <w:rPr>
                        <w:rFonts w:ascii="Cambria Math" w:hAnsi="Cambria Math"/>
                        <w:szCs w:val="27"/>
                      </w:rPr>
                      <m:t>4</m:t>
                    </m:r>
                  </m:den>
                </m:f>
              </m:oMath>
            </m:oMathPara>
          </w:p>
        </w:tc>
        <w:tc>
          <w:tcPr>
            <w:tcW w:w="1558" w:type="dxa"/>
            <w:vAlign w:val="center"/>
          </w:tcPr>
          <w:p w14:paraId="2277DCD1" w14:textId="77777777" w:rsidR="00A63AEA" w:rsidRPr="00AC3D68" w:rsidRDefault="00A63AEA" w:rsidP="00DD0D91">
            <w:pPr>
              <w:jc w:val="center"/>
              <w:rPr>
                <w:szCs w:val="27"/>
              </w:rPr>
            </w:pPr>
            <w:r w:rsidRPr="00AC3D68">
              <w:rPr>
                <w:szCs w:val="27"/>
              </w:rPr>
              <w:t>0</w:t>
            </w:r>
          </w:p>
        </w:tc>
        <w:tc>
          <w:tcPr>
            <w:tcW w:w="1559" w:type="dxa"/>
            <w:vAlign w:val="center"/>
          </w:tcPr>
          <w:p w14:paraId="6B5EF033" w14:textId="77777777" w:rsidR="00A63AEA" w:rsidRPr="00AC3D68" w:rsidRDefault="004A7690" w:rsidP="00DD0D91">
            <w:pPr>
              <w:jc w:val="center"/>
              <w:rPr>
                <w:szCs w:val="27"/>
              </w:rPr>
            </w:pPr>
            <m:oMathPara>
              <m:oMath>
                <m:f>
                  <m:fPr>
                    <m:ctrlPr>
                      <w:rPr>
                        <w:rFonts w:ascii="Cambria Math" w:hAnsi="Cambria Math"/>
                        <w:i/>
                        <w:szCs w:val="27"/>
                      </w:rPr>
                    </m:ctrlPr>
                  </m:fPr>
                  <m:num>
                    <m:r>
                      <w:rPr>
                        <w:rFonts w:ascii="Cambria Math" w:hAnsi="Cambria Math"/>
                        <w:szCs w:val="27"/>
                      </w:rPr>
                      <m:t>1</m:t>
                    </m:r>
                  </m:num>
                  <m:den>
                    <m:r>
                      <w:rPr>
                        <w:rFonts w:ascii="Cambria Math" w:hAnsi="Cambria Math"/>
                        <w:szCs w:val="27"/>
                      </w:rPr>
                      <m:t>4</m:t>
                    </m:r>
                  </m:den>
                </m:f>
              </m:oMath>
            </m:oMathPara>
          </w:p>
        </w:tc>
        <w:tc>
          <w:tcPr>
            <w:tcW w:w="1559" w:type="dxa"/>
            <w:vAlign w:val="center"/>
          </w:tcPr>
          <w:p w14:paraId="3431D029" w14:textId="77777777" w:rsidR="00A63AEA" w:rsidRPr="00AC3D68" w:rsidRDefault="00A63AEA" w:rsidP="00DD0D91">
            <w:pPr>
              <w:jc w:val="center"/>
              <w:rPr>
                <w:szCs w:val="27"/>
              </w:rPr>
            </w:pPr>
            <w:r w:rsidRPr="00AC3D68">
              <w:rPr>
                <w:szCs w:val="27"/>
              </w:rPr>
              <w:t>1</w:t>
            </w:r>
          </w:p>
        </w:tc>
      </w:tr>
      <w:tr w:rsidR="00A63AEA" w:rsidRPr="00AC3D68" w14:paraId="46442B6E" w14:textId="77777777" w:rsidTr="00DD0D91">
        <w:tc>
          <w:tcPr>
            <w:tcW w:w="1558" w:type="dxa"/>
            <w:vAlign w:val="center"/>
          </w:tcPr>
          <w:p w14:paraId="32C6271C" w14:textId="77777777" w:rsidR="00A63AEA" w:rsidRPr="00AC3D68" w:rsidRDefault="00A63AEA" w:rsidP="00DD0D91">
            <w:pPr>
              <w:jc w:val="center"/>
              <w:rPr>
                <w:b/>
                <w:szCs w:val="27"/>
              </w:rPr>
            </w:pPr>
            <m:oMath>
              <m:r>
                <w:rPr>
                  <w:rFonts w:ascii="Cambria Math" w:hAnsi="Cambria Math"/>
                  <w:szCs w:val="27"/>
                </w:rPr>
                <m:t>y=-</m:t>
              </m:r>
              <m:f>
                <m:fPr>
                  <m:ctrlPr>
                    <w:rPr>
                      <w:rFonts w:ascii="Cambria Math" w:hAnsi="Cambria Math"/>
                      <w:i/>
                      <w:szCs w:val="27"/>
                    </w:rPr>
                  </m:ctrlPr>
                </m:fPr>
                <m:num>
                  <m:r>
                    <w:rPr>
                      <w:rFonts w:ascii="Cambria Math" w:hAnsi="Cambria Math"/>
                      <w:szCs w:val="27"/>
                    </w:rPr>
                    <m:t>1</m:t>
                  </m:r>
                </m:num>
                <m:den>
                  <m:r>
                    <w:rPr>
                      <w:rFonts w:ascii="Cambria Math" w:hAnsi="Cambria Math"/>
                      <w:szCs w:val="27"/>
                    </w:rPr>
                    <m:t>4</m:t>
                  </m:r>
                </m:den>
              </m:f>
            </m:oMath>
            <w:r w:rsidRPr="00AC3D68">
              <w:rPr>
                <w:rFonts w:eastAsiaTheme="minorEastAsia"/>
                <w:szCs w:val="27"/>
              </w:rPr>
              <w:t xml:space="preserve"> </w:t>
            </w:r>
            <m:oMath>
              <m:sSup>
                <m:sSupPr>
                  <m:ctrlPr>
                    <w:rPr>
                      <w:rFonts w:ascii="Cambria Math" w:eastAsiaTheme="minorEastAsia" w:hAnsi="Cambria Math"/>
                      <w:i/>
                      <w:szCs w:val="27"/>
                    </w:rPr>
                  </m:ctrlPr>
                </m:sSupPr>
                <m:e>
                  <m:r>
                    <w:rPr>
                      <w:rFonts w:ascii="Cambria Math" w:eastAsiaTheme="minorEastAsia" w:hAnsi="Cambria Math"/>
                      <w:szCs w:val="27"/>
                    </w:rPr>
                    <m:t>x</m:t>
                  </m:r>
                </m:e>
                <m:sup>
                  <m:r>
                    <w:rPr>
                      <w:rFonts w:ascii="Cambria Math" w:eastAsiaTheme="minorEastAsia" w:hAnsi="Cambria Math"/>
                      <w:szCs w:val="27"/>
                    </w:rPr>
                    <m:t>2</m:t>
                  </m:r>
                </m:sup>
              </m:sSup>
            </m:oMath>
          </w:p>
        </w:tc>
        <w:tc>
          <w:tcPr>
            <w:tcW w:w="1558" w:type="dxa"/>
            <w:vAlign w:val="center"/>
          </w:tcPr>
          <w:p w14:paraId="76D732D0" w14:textId="77777777" w:rsidR="00A63AEA" w:rsidRPr="00AC3D68" w:rsidRDefault="00A63AEA" w:rsidP="00DD0D91">
            <w:pPr>
              <w:jc w:val="center"/>
              <w:rPr>
                <w:szCs w:val="27"/>
              </w:rPr>
            </w:pPr>
            <w:r w:rsidRPr="00AC3D68">
              <w:rPr>
                <w:szCs w:val="27"/>
              </w:rPr>
              <w:t>-1</w:t>
            </w:r>
          </w:p>
        </w:tc>
        <w:tc>
          <w:tcPr>
            <w:tcW w:w="1558" w:type="dxa"/>
            <w:vAlign w:val="center"/>
          </w:tcPr>
          <w:p w14:paraId="38C54701" w14:textId="77777777" w:rsidR="00A63AEA" w:rsidRPr="00AC3D68" w:rsidRDefault="00A63AEA" w:rsidP="00DD0D91">
            <w:pPr>
              <w:jc w:val="center"/>
              <w:rPr>
                <w:szCs w:val="27"/>
              </w:rPr>
            </w:pPr>
            <m:oMathPara>
              <m:oMath>
                <m:r>
                  <w:rPr>
                    <w:rFonts w:ascii="Cambria Math" w:hAnsi="Cambria Math"/>
                    <w:szCs w:val="27"/>
                  </w:rPr>
                  <m:t>-</m:t>
                </m:r>
                <m:f>
                  <m:fPr>
                    <m:ctrlPr>
                      <w:rPr>
                        <w:rFonts w:ascii="Cambria Math" w:hAnsi="Cambria Math"/>
                        <w:i/>
                        <w:szCs w:val="27"/>
                      </w:rPr>
                    </m:ctrlPr>
                  </m:fPr>
                  <m:num>
                    <m:r>
                      <w:rPr>
                        <w:rFonts w:ascii="Cambria Math" w:hAnsi="Cambria Math"/>
                        <w:szCs w:val="27"/>
                      </w:rPr>
                      <m:t>1</m:t>
                    </m:r>
                  </m:num>
                  <m:den>
                    <m:r>
                      <w:rPr>
                        <w:rFonts w:ascii="Cambria Math" w:hAnsi="Cambria Math"/>
                        <w:szCs w:val="27"/>
                      </w:rPr>
                      <m:t>4</m:t>
                    </m:r>
                  </m:den>
                </m:f>
              </m:oMath>
            </m:oMathPara>
          </w:p>
        </w:tc>
        <w:tc>
          <w:tcPr>
            <w:tcW w:w="1558" w:type="dxa"/>
            <w:vAlign w:val="center"/>
          </w:tcPr>
          <w:p w14:paraId="0341CB82" w14:textId="77777777" w:rsidR="00A63AEA" w:rsidRPr="00AC3D68" w:rsidRDefault="00A63AEA" w:rsidP="00DD0D91">
            <w:pPr>
              <w:jc w:val="center"/>
              <w:rPr>
                <w:szCs w:val="27"/>
              </w:rPr>
            </w:pPr>
            <w:r w:rsidRPr="00AC3D68">
              <w:rPr>
                <w:szCs w:val="27"/>
              </w:rPr>
              <w:t>0</w:t>
            </w:r>
          </w:p>
        </w:tc>
        <w:tc>
          <w:tcPr>
            <w:tcW w:w="1559" w:type="dxa"/>
            <w:vAlign w:val="center"/>
          </w:tcPr>
          <w:p w14:paraId="0E28DB0C" w14:textId="77777777" w:rsidR="00A63AEA" w:rsidRPr="00AC3D68" w:rsidRDefault="00A63AEA" w:rsidP="00DD0D91">
            <w:pPr>
              <w:jc w:val="center"/>
              <w:rPr>
                <w:szCs w:val="27"/>
              </w:rPr>
            </w:pPr>
            <m:oMathPara>
              <m:oMath>
                <m:r>
                  <w:rPr>
                    <w:rFonts w:ascii="Cambria Math" w:hAnsi="Cambria Math"/>
                    <w:szCs w:val="27"/>
                  </w:rPr>
                  <m:t>-</m:t>
                </m:r>
                <m:f>
                  <m:fPr>
                    <m:ctrlPr>
                      <w:rPr>
                        <w:rFonts w:ascii="Cambria Math" w:hAnsi="Cambria Math"/>
                        <w:i/>
                        <w:szCs w:val="27"/>
                      </w:rPr>
                    </m:ctrlPr>
                  </m:fPr>
                  <m:num>
                    <m:r>
                      <w:rPr>
                        <w:rFonts w:ascii="Cambria Math" w:hAnsi="Cambria Math"/>
                        <w:szCs w:val="27"/>
                      </w:rPr>
                      <m:t>1</m:t>
                    </m:r>
                  </m:num>
                  <m:den>
                    <m:r>
                      <w:rPr>
                        <w:rFonts w:ascii="Cambria Math" w:hAnsi="Cambria Math"/>
                        <w:szCs w:val="27"/>
                      </w:rPr>
                      <m:t>4</m:t>
                    </m:r>
                  </m:den>
                </m:f>
              </m:oMath>
            </m:oMathPara>
          </w:p>
        </w:tc>
        <w:tc>
          <w:tcPr>
            <w:tcW w:w="1559" w:type="dxa"/>
            <w:vAlign w:val="center"/>
          </w:tcPr>
          <w:p w14:paraId="50682444" w14:textId="77777777" w:rsidR="00A63AEA" w:rsidRPr="00AC3D68" w:rsidRDefault="00A63AEA" w:rsidP="00DD0D91">
            <w:pPr>
              <w:jc w:val="center"/>
              <w:rPr>
                <w:szCs w:val="27"/>
              </w:rPr>
            </w:pPr>
            <w:r w:rsidRPr="00AC3D68">
              <w:rPr>
                <w:szCs w:val="27"/>
              </w:rPr>
              <w:t>-1</w:t>
            </w:r>
          </w:p>
        </w:tc>
      </w:tr>
    </w:tbl>
    <w:p w14:paraId="4042F5ED" w14:textId="77777777" w:rsidR="00A63AEA" w:rsidRPr="00AC3D68" w:rsidRDefault="00A63AEA" w:rsidP="00A63AEA">
      <w:pPr>
        <w:rPr>
          <w:b/>
          <w:szCs w:val="27"/>
        </w:rPr>
      </w:pPr>
    </w:p>
    <w:p w14:paraId="63E14C34" w14:textId="77777777" w:rsidR="00A63AEA" w:rsidRPr="004105FE" w:rsidRDefault="00A63AEA" w:rsidP="00A63AEA">
      <w:pPr>
        <w:rPr>
          <w:rFonts w:eastAsiaTheme="minorEastAsia"/>
        </w:rPr>
      </w:pPr>
      <w:r>
        <w:t xml:space="preserve">Đồ thị hàm số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đi qua 5 điểm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-2;1</m:t>
            </m:r>
          </m:e>
        </m:d>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e>
        </m:d>
        <m:r>
          <w:rPr>
            <w:rFonts w:ascii="Cambria Math" w:eastAsiaTheme="minorEastAsia" w:hAnsi="Cambria Math"/>
          </w:rPr>
          <m:t>;O</m:t>
        </m:r>
        <m:d>
          <m:dPr>
            <m:ctrlPr>
              <w:rPr>
                <w:rFonts w:ascii="Cambria Math" w:eastAsiaTheme="minorEastAsia" w:hAnsi="Cambria Math"/>
                <w:i/>
              </w:rPr>
            </m:ctrlPr>
          </m:dPr>
          <m:e>
            <m:r>
              <w:rPr>
                <w:rFonts w:ascii="Cambria Math" w:eastAsiaTheme="minorEastAsia" w:hAnsi="Cambria Math"/>
              </w:rPr>
              <m:t>0;0</m:t>
            </m:r>
          </m:e>
        </m:d>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e>
        </m:d>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2;1</m:t>
            </m:r>
          </m:e>
        </m:d>
        <m:r>
          <w:rPr>
            <w:rFonts w:ascii="Cambria Math" w:eastAsiaTheme="minorEastAsia" w:hAnsi="Cambria Math"/>
          </w:rPr>
          <m:t>.</m:t>
        </m:r>
      </m:oMath>
    </w:p>
    <w:p w14:paraId="55354F31" w14:textId="77777777" w:rsidR="00A63AEA" w:rsidRPr="00F156AA" w:rsidRDefault="00A63AEA" w:rsidP="00A63AEA">
      <w:pPr>
        <w:rPr>
          <w:rFonts w:eastAsiaTheme="minorEastAsia"/>
        </w:rPr>
      </w:pPr>
      <w:r>
        <w:t xml:space="preserve">Đồ thị hàm số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đi qua 5 điểm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-2;-1</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e>
        </m:d>
        <m:r>
          <w:rPr>
            <w:rFonts w:ascii="Cambria Math" w:eastAsiaTheme="minorEastAsia" w:hAnsi="Cambria Math"/>
          </w:rPr>
          <m:t>;O</m:t>
        </m:r>
        <m:d>
          <m:dPr>
            <m:ctrlPr>
              <w:rPr>
                <w:rFonts w:ascii="Cambria Math" w:eastAsiaTheme="minorEastAsia" w:hAnsi="Cambria Math"/>
                <w:i/>
              </w:rPr>
            </m:ctrlPr>
          </m:dPr>
          <m:e>
            <m:r>
              <w:rPr>
                <w:rFonts w:ascii="Cambria Math" w:eastAsiaTheme="minorEastAsia" w:hAnsi="Cambria Math"/>
              </w:rPr>
              <m:t>0;0</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e>
        </m:d>
        <m:r>
          <w:rPr>
            <w:rFonts w:ascii="Cambria Math" w:eastAsiaTheme="minorEastAsia" w:hAnsi="Cambria Math"/>
          </w:rPr>
          <m:t>;</m:t>
        </m:r>
      </m:oMath>
    </w:p>
    <w:p w14:paraId="792BDEA4" w14:textId="77777777" w:rsidR="00A63AEA" w:rsidRPr="00F156AA" w:rsidRDefault="00A63AEA" w:rsidP="00A63AEA">
      <w:pPr>
        <w:rPr>
          <w:rFonts w:eastAsiaTheme="minorEastAsia"/>
        </w:rPr>
      </w:pPr>
      <m:oMathPara>
        <m:oMathParaPr>
          <m:jc m:val="left"/>
        </m:oMathParaP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2;-1</m:t>
              </m:r>
            </m:e>
          </m:d>
          <m:r>
            <w:rPr>
              <w:rFonts w:ascii="Cambria Math" w:eastAsiaTheme="minorEastAsia" w:hAnsi="Cambria Math"/>
            </w:rPr>
            <m:t>.</m:t>
          </m:r>
        </m:oMath>
      </m:oMathPara>
    </w:p>
    <w:p w14:paraId="23094399" w14:textId="77777777" w:rsidR="00A63AEA" w:rsidRPr="00AC3D68" w:rsidRDefault="00A63AEA" w:rsidP="00A63AEA">
      <w:pPr>
        <w:jc w:val="center"/>
        <w:rPr>
          <w:b/>
          <w:szCs w:val="27"/>
        </w:rPr>
      </w:pPr>
      <w:r w:rsidRPr="00AC3D68">
        <w:rPr>
          <w:b/>
          <w:noProof/>
          <w:szCs w:val="27"/>
        </w:rPr>
        <mc:AlternateContent>
          <mc:Choice Requires="wps">
            <w:drawing>
              <wp:anchor distT="0" distB="0" distL="114300" distR="114300" simplePos="0" relativeHeight="251660288" behindDoc="0" locked="0" layoutInCell="1" allowOverlap="1" wp14:anchorId="761390BD" wp14:editId="67A4A03D">
                <wp:simplePos x="0" y="0"/>
                <wp:positionH relativeFrom="column">
                  <wp:posOffset>3838575</wp:posOffset>
                </wp:positionH>
                <wp:positionV relativeFrom="paragraph">
                  <wp:posOffset>1828800</wp:posOffset>
                </wp:positionV>
                <wp:extent cx="1019175" cy="666750"/>
                <wp:effectExtent l="0" t="0" r="28575" b="19050"/>
                <wp:wrapNone/>
                <wp:docPr id="17827342" name="Text Box 17827342"/>
                <wp:cNvGraphicFramePr/>
                <a:graphic xmlns:a="http://schemas.openxmlformats.org/drawingml/2006/main">
                  <a:graphicData uri="http://schemas.microsoft.com/office/word/2010/wordprocessingShape">
                    <wps:wsp>
                      <wps:cNvSpPr txBox="1"/>
                      <wps:spPr>
                        <a:xfrm>
                          <a:off x="0" y="0"/>
                          <a:ext cx="1019175" cy="666750"/>
                        </a:xfrm>
                        <a:prstGeom prst="rect">
                          <a:avLst/>
                        </a:prstGeom>
                        <a:solidFill>
                          <a:schemeClr val="lt1"/>
                        </a:solidFill>
                        <a:ln w="6350">
                          <a:solidFill>
                            <a:schemeClr val="bg1">
                              <a:lumMod val="95000"/>
                            </a:schemeClr>
                          </a:solidFill>
                        </a:ln>
                      </wps:spPr>
                      <wps:txbx>
                        <w:txbxContent>
                          <w:p w14:paraId="35DC1317" w14:textId="77777777" w:rsidR="0057607F" w:rsidRDefault="0057607F" w:rsidP="00A63AEA">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390BD" id="Text Box 17827342" o:spid="_x0000_s1029" type="#_x0000_t202" style="position:absolute;left:0;text-align:left;margin-left:302.25pt;margin-top:2in;width:80.25pt;height:5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" fillcolor="white [3201]" strokecolor="#f2f2f2 [3052]" strokeweight=".5pt">
                <v:textbox>
                  <w:txbxContent>
                    <w:p w14:paraId="35DC1317" w14:textId="77777777" w:rsidR="0057607F" w:rsidRDefault="0057607F" w:rsidP="00A63AEA">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v:textbox>
              </v:shape>
            </w:pict>
          </mc:Fallback>
        </mc:AlternateContent>
      </w:r>
      <w:r w:rsidRPr="00AC3D68">
        <w:rPr>
          <w:b/>
          <w:noProof/>
          <w:szCs w:val="27"/>
        </w:rPr>
        <mc:AlternateContent>
          <mc:Choice Requires="wps">
            <w:drawing>
              <wp:anchor distT="0" distB="0" distL="114300" distR="114300" simplePos="0" relativeHeight="251659264" behindDoc="0" locked="0" layoutInCell="1" allowOverlap="1" wp14:anchorId="31A42E7C" wp14:editId="02981B39">
                <wp:simplePos x="0" y="0"/>
                <wp:positionH relativeFrom="column">
                  <wp:posOffset>3800475</wp:posOffset>
                </wp:positionH>
                <wp:positionV relativeFrom="paragraph">
                  <wp:posOffset>1028700</wp:posOffset>
                </wp:positionV>
                <wp:extent cx="876300" cy="476250"/>
                <wp:effectExtent l="0" t="0" r="19050" b="19050"/>
                <wp:wrapNone/>
                <wp:docPr id="17827341" name="Text Box 17827341"/>
                <wp:cNvGraphicFramePr/>
                <a:graphic xmlns:a="http://schemas.openxmlformats.org/drawingml/2006/main">
                  <a:graphicData uri="http://schemas.microsoft.com/office/word/2010/wordprocessingShape">
                    <wps:wsp>
                      <wps:cNvSpPr txBox="1"/>
                      <wps:spPr>
                        <a:xfrm>
                          <a:off x="0" y="0"/>
                          <a:ext cx="876300" cy="476250"/>
                        </a:xfrm>
                        <a:prstGeom prst="rect">
                          <a:avLst/>
                        </a:prstGeom>
                        <a:solidFill>
                          <a:schemeClr val="lt1"/>
                        </a:solidFill>
                        <a:ln w="6350">
                          <a:solidFill>
                            <a:schemeClr val="bg1"/>
                          </a:solidFill>
                        </a:ln>
                      </wps:spPr>
                      <wps:txbx>
                        <w:txbxContent>
                          <w:p w14:paraId="49E6702F" w14:textId="77777777" w:rsidR="0057607F" w:rsidRDefault="0057607F" w:rsidP="00A63AEA">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42E7C" id="Text Box 17827341" o:spid="_x0000_s1030" type="#_x0000_t202" style="position:absolute;left:0;text-align:left;margin-left:299.25pt;margin-top:81pt;width:69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" fillcolor="white [3201]" strokecolor="white [3212]" strokeweight=".5pt">
                <v:textbox>
                  <w:txbxContent>
                    <w:p w14:paraId="49E6702F" w14:textId="77777777" w:rsidR="0057607F" w:rsidRDefault="0057607F" w:rsidP="00A63AEA">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v:textbox>
              </v:shape>
            </w:pict>
          </mc:Fallback>
        </mc:AlternateContent>
      </w:r>
      <w:r w:rsidRPr="00F156AA">
        <w:rPr>
          <w:rFonts w:eastAsiaTheme="minorEastAsia"/>
          <w:noProof/>
        </w:rPr>
        <w:drawing>
          <wp:inline distT="0" distB="0" distL="0" distR="0" wp14:anchorId="20591AD2" wp14:editId="1566BE37">
            <wp:extent cx="3550023" cy="3589593"/>
            <wp:effectExtent l="0" t="0" r="0" b="0"/>
            <wp:docPr id="17827271" name="Picture 1782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796" cy="3596441"/>
                    </a:xfrm>
                    <a:prstGeom prst="rect">
                      <a:avLst/>
                    </a:prstGeom>
                  </pic:spPr>
                </pic:pic>
              </a:graphicData>
            </a:graphic>
          </wp:inline>
        </w:drawing>
      </w:r>
    </w:p>
    <w:p w14:paraId="35730E8A" w14:textId="77777777" w:rsidR="00A63AEA" w:rsidRPr="00AC3D68" w:rsidRDefault="00A63AEA" w:rsidP="00A63AEA">
      <w:pPr>
        <w:jc w:val="both"/>
        <w:rPr>
          <w:b/>
          <w:szCs w:val="27"/>
        </w:rPr>
      </w:pPr>
      <w:r w:rsidRPr="00AC3D68">
        <w:rPr>
          <w:b/>
          <w:szCs w:val="27"/>
        </w:rPr>
        <w:t>4.</w:t>
      </w:r>
    </w:p>
    <w:p w14:paraId="1A018253" w14:textId="77777777" w:rsidR="00A63AEA" w:rsidRDefault="00A63AEA" w:rsidP="00A63AEA">
      <w:pPr>
        <w:jc w:val="both"/>
        <w:rPr>
          <w:rFonts w:eastAsiaTheme="minorEastAsia"/>
        </w:rPr>
      </w:pPr>
      <w:r w:rsidRPr="00AC3D68">
        <w:rPr>
          <w:szCs w:val="27"/>
        </w:rPr>
        <w:t xml:space="preserve">a) </w:t>
      </w:r>
      <w:r>
        <w:t xml:space="preserve">Thay tọa độ của điểm M (2; 6) vào </w:t>
      </w:r>
      <m:oMath>
        <m:r>
          <w:rPr>
            <w:rFonts w:ascii="Cambria Math" w:hAnsi="Cambria Math"/>
          </w:rPr>
          <m:t>y=</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ax</m:t>
            </m:r>
          </m:e>
          <m:sup>
            <m:r>
              <w:rPr>
                <w:rFonts w:ascii="Cambria Math" w:eastAsia="Calibri" w:hAnsi="Cambria Math" w:cs="Times New Roman"/>
                <w:szCs w:val="27"/>
                <w:lang w:val="da-DK"/>
              </w:rPr>
              <m:t>2</m:t>
            </m:r>
          </m:sup>
        </m:sSup>
      </m:oMath>
      <w:r>
        <w:t xml:space="preserve"> ta có </w:t>
      </w:r>
      <m:oMath>
        <m:r>
          <w:rPr>
            <w:rFonts w:ascii="Cambria Math" w:hAnsi="Cambria Math"/>
          </w:rPr>
          <m:t xml:space="preserve">6=a . </m:t>
        </m:r>
        <m:sSup>
          <m:sSupPr>
            <m:ctrlPr>
              <w:rPr>
                <w:rFonts w:ascii="Cambria Math" w:hAnsi="Cambria Math"/>
                <w:i/>
              </w:rPr>
            </m:ctrlPr>
          </m:sSupPr>
          <m:e>
            <m:r>
              <w:rPr>
                <w:rFonts w:ascii="Cambria Math" w:hAnsi="Cambria Math"/>
              </w:rPr>
              <m:t>2</m:t>
            </m:r>
          </m:e>
          <m:sup>
            <m:r>
              <w:rPr>
                <w:rFonts w:ascii="Cambria Math" w:hAnsi="Cambria Math"/>
              </w:rPr>
              <m:t>2</m:t>
            </m:r>
          </m:sup>
        </m:sSup>
      </m:oMath>
      <w:r>
        <w:rPr>
          <w:rFonts w:eastAsiaTheme="minorEastAsia"/>
        </w:rPr>
        <w:t xml:space="preserve">. Từ đó, suy ra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Pr>
          <w:rFonts w:eastAsiaTheme="minorEastAsia"/>
        </w:rPr>
        <w:t>.</w:t>
      </w:r>
    </w:p>
    <w:p w14:paraId="46F17ADA" w14:textId="77777777" w:rsidR="00A63AEA" w:rsidRPr="00AC3D68" w:rsidRDefault="00A63AEA" w:rsidP="00A63AEA">
      <w:pPr>
        <w:jc w:val="both"/>
        <w:rPr>
          <w:rFonts w:eastAsiaTheme="minorEastAsia"/>
          <w:szCs w:val="27"/>
        </w:rPr>
      </w:pPr>
      <w:r w:rsidRPr="00AC3D68">
        <w:rPr>
          <w:rFonts w:eastAsiaTheme="minorEastAsia"/>
          <w:szCs w:val="27"/>
        </w:rPr>
        <w:t xml:space="preserve">b) Ta có y = </w:t>
      </w:r>
      <m:oMath>
        <m:f>
          <m:fPr>
            <m:ctrlPr>
              <w:rPr>
                <w:rFonts w:ascii="Cambria Math" w:hAnsi="Cambria Math"/>
                <w:i/>
                <w:szCs w:val="27"/>
              </w:rPr>
            </m:ctrlPr>
          </m:fPr>
          <m:num>
            <m:r>
              <w:rPr>
                <w:rFonts w:ascii="Cambria Math" w:hAnsi="Cambria Math"/>
                <w:szCs w:val="27"/>
              </w:rPr>
              <m:t>3</m:t>
            </m:r>
          </m:num>
          <m:den>
            <m:r>
              <w:rPr>
                <w:rFonts w:ascii="Cambria Math" w:hAnsi="Cambria Math"/>
                <w:szCs w:val="27"/>
              </w:rPr>
              <m:t>2</m:t>
            </m:r>
          </m:den>
        </m:f>
      </m:oMath>
      <w:r w:rsidRPr="00AC3D68">
        <w:rPr>
          <w:rFonts w:eastAsiaTheme="minorEastAsia"/>
          <w:szCs w:val="27"/>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Theme="minorEastAsia"/>
          <w:szCs w:val="27"/>
        </w:rPr>
        <w:t>. Bảng giá trị</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63AEA" w:rsidRPr="00AC3D68" w14:paraId="1B02FAA0" w14:textId="77777777" w:rsidTr="00DD0D91">
        <w:tc>
          <w:tcPr>
            <w:tcW w:w="1558" w:type="dxa"/>
            <w:vAlign w:val="center"/>
          </w:tcPr>
          <w:p w14:paraId="3902C8B9" w14:textId="77777777" w:rsidR="00A63AEA" w:rsidRPr="00AC3D68" w:rsidRDefault="00A63AEA" w:rsidP="00DD0D91">
            <w:pPr>
              <w:jc w:val="center"/>
              <w:rPr>
                <w:szCs w:val="27"/>
              </w:rPr>
            </w:pPr>
            <m:oMathPara>
              <m:oMath>
                <m:r>
                  <w:rPr>
                    <w:rFonts w:ascii="Cambria Math" w:hAnsi="Cambria Math"/>
                    <w:szCs w:val="27"/>
                  </w:rPr>
                  <m:t>x</m:t>
                </m:r>
              </m:oMath>
            </m:oMathPara>
          </w:p>
        </w:tc>
        <w:tc>
          <w:tcPr>
            <w:tcW w:w="1558" w:type="dxa"/>
            <w:vAlign w:val="center"/>
          </w:tcPr>
          <w:p w14:paraId="3ADB3EA5" w14:textId="77777777" w:rsidR="00A63AEA" w:rsidRPr="00AC3D68" w:rsidRDefault="00A63AEA" w:rsidP="00DD0D91">
            <w:pPr>
              <w:jc w:val="center"/>
              <w:rPr>
                <w:szCs w:val="27"/>
              </w:rPr>
            </w:pPr>
            <w:r w:rsidRPr="00AC3D68">
              <w:rPr>
                <w:szCs w:val="27"/>
              </w:rPr>
              <w:t>-2</w:t>
            </w:r>
          </w:p>
        </w:tc>
        <w:tc>
          <w:tcPr>
            <w:tcW w:w="1558" w:type="dxa"/>
            <w:vAlign w:val="center"/>
          </w:tcPr>
          <w:p w14:paraId="07FF06D4" w14:textId="77777777" w:rsidR="00A63AEA" w:rsidRPr="00AC3D68" w:rsidRDefault="00A63AEA" w:rsidP="00DD0D91">
            <w:pPr>
              <w:jc w:val="center"/>
              <w:rPr>
                <w:szCs w:val="27"/>
              </w:rPr>
            </w:pPr>
            <w:r w:rsidRPr="00AC3D68">
              <w:rPr>
                <w:szCs w:val="27"/>
              </w:rPr>
              <w:t>-1</w:t>
            </w:r>
          </w:p>
        </w:tc>
        <w:tc>
          <w:tcPr>
            <w:tcW w:w="1558" w:type="dxa"/>
            <w:vAlign w:val="center"/>
          </w:tcPr>
          <w:p w14:paraId="5DB5A00C" w14:textId="77777777" w:rsidR="00A63AEA" w:rsidRPr="00AC3D68" w:rsidRDefault="00A63AEA" w:rsidP="00DD0D91">
            <w:pPr>
              <w:jc w:val="center"/>
              <w:rPr>
                <w:szCs w:val="27"/>
              </w:rPr>
            </w:pPr>
            <w:r w:rsidRPr="00AC3D68">
              <w:rPr>
                <w:szCs w:val="27"/>
              </w:rPr>
              <w:t>0</w:t>
            </w:r>
          </w:p>
        </w:tc>
        <w:tc>
          <w:tcPr>
            <w:tcW w:w="1559" w:type="dxa"/>
            <w:vAlign w:val="center"/>
          </w:tcPr>
          <w:p w14:paraId="1BC9CC92" w14:textId="77777777" w:rsidR="00A63AEA" w:rsidRPr="00AC3D68" w:rsidRDefault="00A63AEA" w:rsidP="00DD0D91">
            <w:pPr>
              <w:jc w:val="center"/>
              <w:rPr>
                <w:szCs w:val="27"/>
              </w:rPr>
            </w:pPr>
            <w:r w:rsidRPr="00AC3D68">
              <w:rPr>
                <w:szCs w:val="27"/>
              </w:rPr>
              <w:t>1</w:t>
            </w:r>
          </w:p>
        </w:tc>
        <w:tc>
          <w:tcPr>
            <w:tcW w:w="1559" w:type="dxa"/>
            <w:vAlign w:val="center"/>
          </w:tcPr>
          <w:p w14:paraId="27B9B935" w14:textId="77777777" w:rsidR="00A63AEA" w:rsidRPr="00AC3D68" w:rsidRDefault="00A63AEA" w:rsidP="00DD0D91">
            <w:pPr>
              <w:jc w:val="center"/>
              <w:rPr>
                <w:szCs w:val="27"/>
              </w:rPr>
            </w:pPr>
            <w:r w:rsidRPr="00AC3D68">
              <w:rPr>
                <w:szCs w:val="27"/>
              </w:rPr>
              <w:t>2</w:t>
            </w:r>
          </w:p>
        </w:tc>
      </w:tr>
      <w:tr w:rsidR="00A63AEA" w:rsidRPr="00AC3D68" w14:paraId="574B1BC5" w14:textId="77777777" w:rsidTr="00DD0D91">
        <w:tc>
          <w:tcPr>
            <w:tcW w:w="1558" w:type="dxa"/>
            <w:vAlign w:val="center"/>
          </w:tcPr>
          <w:p w14:paraId="5C5593D4" w14:textId="77777777" w:rsidR="00A63AEA" w:rsidRPr="00AC3D68" w:rsidRDefault="00A63AEA" w:rsidP="00DD0D91">
            <w:pPr>
              <w:jc w:val="center"/>
              <w:rPr>
                <w:szCs w:val="27"/>
              </w:rPr>
            </w:pPr>
            <m:oMath>
              <m:r>
                <w:rPr>
                  <w:rFonts w:ascii="Cambria Math" w:eastAsiaTheme="minorEastAsia" w:hAnsi="Cambria Math"/>
                  <w:szCs w:val="27"/>
                </w:rPr>
                <m:t>y=</m:t>
              </m:r>
              <m:f>
                <m:fPr>
                  <m:ctrlPr>
                    <w:rPr>
                      <w:rFonts w:ascii="Cambria Math" w:hAnsi="Cambria Math"/>
                      <w:i/>
                      <w:szCs w:val="27"/>
                    </w:rPr>
                  </m:ctrlPr>
                </m:fPr>
                <m:num>
                  <m:r>
                    <w:rPr>
                      <w:rFonts w:ascii="Cambria Math" w:hAnsi="Cambria Math"/>
                      <w:szCs w:val="27"/>
                    </w:rPr>
                    <m:t>3</m:t>
                  </m:r>
                </m:num>
                <m:den>
                  <m:r>
                    <w:rPr>
                      <w:rFonts w:ascii="Cambria Math" w:hAnsi="Cambria Math"/>
                      <w:szCs w:val="27"/>
                    </w:rPr>
                    <m:t>2</m:t>
                  </m:r>
                </m:den>
              </m:f>
            </m:oMath>
            <w:r w:rsidRPr="00AC3D68">
              <w:rPr>
                <w:rFonts w:eastAsiaTheme="minorEastAsia"/>
                <w:szCs w:val="27"/>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p>
        </w:tc>
        <w:tc>
          <w:tcPr>
            <w:tcW w:w="1558" w:type="dxa"/>
            <w:vAlign w:val="center"/>
          </w:tcPr>
          <w:p w14:paraId="5A1525B3" w14:textId="77777777" w:rsidR="00A63AEA" w:rsidRPr="00AC3D68" w:rsidRDefault="00A63AEA" w:rsidP="00DD0D91">
            <w:pPr>
              <w:jc w:val="center"/>
              <w:rPr>
                <w:szCs w:val="27"/>
              </w:rPr>
            </w:pPr>
            <w:r w:rsidRPr="00AC3D68">
              <w:rPr>
                <w:szCs w:val="27"/>
              </w:rPr>
              <w:t>6</w:t>
            </w:r>
          </w:p>
        </w:tc>
        <w:tc>
          <w:tcPr>
            <w:tcW w:w="1558" w:type="dxa"/>
            <w:vAlign w:val="center"/>
          </w:tcPr>
          <w:p w14:paraId="78541D44" w14:textId="77777777" w:rsidR="00A63AEA" w:rsidRPr="00AC3D68" w:rsidRDefault="004A7690" w:rsidP="00DD0D91">
            <w:pPr>
              <w:jc w:val="center"/>
              <w:rPr>
                <w:szCs w:val="27"/>
              </w:rPr>
            </w:pPr>
            <m:oMathPara>
              <m:oMath>
                <m:f>
                  <m:fPr>
                    <m:ctrlPr>
                      <w:rPr>
                        <w:rFonts w:ascii="Cambria Math" w:hAnsi="Cambria Math"/>
                        <w:i/>
                        <w:szCs w:val="27"/>
                      </w:rPr>
                    </m:ctrlPr>
                  </m:fPr>
                  <m:num>
                    <m:r>
                      <w:rPr>
                        <w:rFonts w:ascii="Cambria Math" w:hAnsi="Cambria Math"/>
                        <w:szCs w:val="27"/>
                      </w:rPr>
                      <m:t>3</m:t>
                    </m:r>
                  </m:num>
                  <m:den>
                    <m:r>
                      <w:rPr>
                        <w:rFonts w:ascii="Cambria Math" w:hAnsi="Cambria Math"/>
                        <w:szCs w:val="27"/>
                      </w:rPr>
                      <m:t>2</m:t>
                    </m:r>
                  </m:den>
                </m:f>
              </m:oMath>
            </m:oMathPara>
          </w:p>
        </w:tc>
        <w:tc>
          <w:tcPr>
            <w:tcW w:w="1558" w:type="dxa"/>
            <w:vAlign w:val="center"/>
          </w:tcPr>
          <w:p w14:paraId="4DF3A05B" w14:textId="77777777" w:rsidR="00A63AEA" w:rsidRPr="00AC3D68" w:rsidRDefault="00A63AEA" w:rsidP="00DD0D91">
            <w:pPr>
              <w:jc w:val="center"/>
              <w:rPr>
                <w:szCs w:val="27"/>
              </w:rPr>
            </w:pPr>
            <w:r w:rsidRPr="00AC3D68">
              <w:rPr>
                <w:szCs w:val="27"/>
              </w:rPr>
              <w:t>0</w:t>
            </w:r>
          </w:p>
        </w:tc>
        <w:tc>
          <w:tcPr>
            <w:tcW w:w="1559" w:type="dxa"/>
            <w:vAlign w:val="center"/>
          </w:tcPr>
          <w:p w14:paraId="165B9735" w14:textId="77777777" w:rsidR="00A63AEA" w:rsidRPr="00AC3D68" w:rsidRDefault="004A7690" w:rsidP="00DD0D91">
            <w:pPr>
              <w:jc w:val="center"/>
              <w:rPr>
                <w:szCs w:val="27"/>
              </w:rPr>
            </w:pPr>
            <m:oMathPara>
              <m:oMath>
                <m:f>
                  <m:fPr>
                    <m:ctrlPr>
                      <w:rPr>
                        <w:rFonts w:ascii="Cambria Math" w:hAnsi="Cambria Math"/>
                        <w:i/>
                        <w:szCs w:val="27"/>
                      </w:rPr>
                    </m:ctrlPr>
                  </m:fPr>
                  <m:num>
                    <m:r>
                      <w:rPr>
                        <w:rFonts w:ascii="Cambria Math" w:hAnsi="Cambria Math"/>
                        <w:szCs w:val="27"/>
                      </w:rPr>
                      <m:t>3</m:t>
                    </m:r>
                  </m:num>
                  <m:den>
                    <m:r>
                      <w:rPr>
                        <w:rFonts w:ascii="Cambria Math" w:hAnsi="Cambria Math"/>
                        <w:szCs w:val="27"/>
                      </w:rPr>
                      <m:t>2</m:t>
                    </m:r>
                  </m:den>
                </m:f>
              </m:oMath>
            </m:oMathPara>
          </w:p>
        </w:tc>
        <w:tc>
          <w:tcPr>
            <w:tcW w:w="1559" w:type="dxa"/>
            <w:vAlign w:val="center"/>
          </w:tcPr>
          <w:p w14:paraId="52C47F0E" w14:textId="77777777" w:rsidR="00A63AEA" w:rsidRPr="00AC3D68" w:rsidRDefault="00A63AEA" w:rsidP="00DD0D91">
            <w:pPr>
              <w:jc w:val="center"/>
              <w:rPr>
                <w:szCs w:val="27"/>
              </w:rPr>
            </w:pPr>
            <w:r w:rsidRPr="00AC3D68">
              <w:rPr>
                <w:szCs w:val="27"/>
              </w:rPr>
              <w:t>6</w:t>
            </w:r>
          </w:p>
        </w:tc>
      </w:tr>
    </w:tbl>
    <w:p w14:paraId="77752CAE" w14:textId="77777777" w:rsidR="00A63AEA" w:rsidRPr="00AC3D68" w:rsidRDefault="00A63AEA" w:rsidP="00A63AEA">
      <w:pPr>
        <w:jc w:val="both"/>
        <w:rPr>
          <w:szCs w:val="27"/>
        </w:rPr>
      </w:pPr>
    </w:p>
    <w:p w14:paraId="6540006D" w14:textId="77777777" w:rsidR="00A63AEA" w:rsidRPr="00F156AA" w:rsidRDefault="00A63AEA" w:rsidP="00A63AEA">
      <w:pPr>
        <w:jc w:val="both"/>
        <w:rPr>
          <w:rFonts w:eastAsiaTheme="minorEastAsia"/>
          <w:szCs w:val="27"/>
        </w:rPr>
      </w:pPr>
      <w:r>
        <w:t xml:space="preserve">Đồ thị hàm số </w:t>
      </w:r>
      <m:oMath>
        <m:r>
          <w:rPr>
            <w:rFonts w:ascii="Cambria Math" w:eastAsiaTheme="minorEastAsia"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oMath>
      <w:r>
        <w:rPr>
          <w:rFonts w:eastAsiaTheme="minorEastAsia"/>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 </m:t>
        </m:r>
      </m:oMath>
      <w:r>
        <w:rPr>
          <w:rFonts w:eastAsiaTheme="minorEastAsia"/>
        </w:rPr>
        <w:t xml:space="preserve">đi qua 5 điểm </w:t>
      </w:r>
      <m:oMath>
        <m:r>
          <w:rPr>
            <w:rFonts w:ascii="Cambria Math" w:eastAsiaTheme="minorEastAsia" w:hAnsi="Cambria Math"/>
            <w:szCs w:val="27"/>
          </w:rPr>
          <m:t xml:space="preserve"> A</m:t>
        </m:r>
        <m:d>
          <m:dPr>
            <m:ctrlPr>
              <w:rPr>
                <w:rFonts w:ascii="Cambria Math" w:eastAsiaTheme="minorEastAsia" w:hAnsi="Cambria Math"/>
                <w:i/>
                <w:szCs w:val="27"/>
              </w:rPr>
            </m:ctrlPr>
          </m:dPr>
          <m:e>
            <m:r>
              <w:rPr>
                <w:rFonts w:ascii="Cambria Math" w:eastAsiaTheme="minorEastAsia" w:hAnsi="Cambria Math"/>
                <w:szCs w:val="27"/>
              </w:rPr>
              <m:t>-2; 6</m:t>
            </m:r>
          </m:e>
        </m:d>
        <m:r>
          <w:rPr>
            <w:rFonts w:ascii="Cambria Math" w:eastAsiaTheme="minorEastAsia" w:hAnsi="Cambria Math"/>
            <w:szCs w:val="27"/>
          </w:rPr>
          <m:t>; C</m:t>
        </m:r>
        <m:d>
          <m:dPr>
            <m:ctrlPr>
              <w:rPr>
                <w:rFonts w:ascii="Cambria Math" w:eastAsiaTheme="minorEastAsia" w:hAnsi="Cambria Math"/>
                <w:i/>
                <w:szCs w:val="27"/>
              </w:rPr>
            </m:ctrlPr>
          </m:dPr>
          <m:e>
            <m:r>
              <w:rPr>
                <w:rFonts w:ascii="Cambria Math" w:eastAsiaTheme="minorEastAsia" w:hAnsi="Cambria Math"/>
                <w:szCs w:val="27"/>
              </w:rPr>
              <m:t xml:space="preserve">-1; </m:t>
            </m:r>
            <m:f>
              <m:fPr>
                <m:ctrlPr>
                  <w:rPr>
                    <w:rFonts w:ascii="Cambria Math" w:eastAsiaTheme="minorEastAsia" w:hAnsi="Cambria Math"/>
                    <w:i/>
                    <w:szCs w:val="27"/>
                  </w:rPr>
                </m:ctrlPr>
              </m:fPr>
              <m:num>
                <m:r>
                  <w:rPr>
                    <w:rFonts w:ascii="Cambria Math" w:eastAsiaTheme="minorEastAsia" w:hAnsi="Cambria Math"/>
                    <w:szCs w:val="27"/>
                  </w:rPr>
                  <m:t>3</m:t>
                </m:r>
              </m:num>
              <m:den>
                <m:r>
                  <w:rPr>
                    <w:rFonts w:ascii="Cambria Math" w:eastAsiaTheme="minorEastAsia" w:hAnsi="Cambria Math"/>
                    <w:szCs w:val="27"/>
                  </w:rPr>
                  <m:t>2</m:t>
                </m:r>
              </m:den>
            </m:f>
          </m:e>
        </m:d>
        <m:r>
          <w:rPr>
            <w:rFonts w:ascii="Cambria Math" w:eastAsiaTheme="minorEastAsia" w:hAnsi="Cambria Math"/>
            <w:szCs w:val="27"/>
          </w:rPr>
          <m:t xml:space="preserve">; </m:t>
        </m:r>
        <m:d>
          <m:dPr>
            <m:ctrlPr>
              <w:rPr>
                <w:rFonts w:ascii="Cambria Math" w:eastAsiaTheme="minorEastAsia" w:hAnsi="Cambria Math"/>
                <w:i/>
                <w:szCs w:val="27"/>
              </w:rPr>
            </m:ctrlPr>
          </m:dPr>
          <m:e>
            <m:r>
              <w:rPr>
                <w:rFonts w:ascii="Cambria Math" w:eastAsiaTheme="minorEastAsia" w:hAnsi="Cambria Math"/>
                <w:szCs w:val="27"/>
              </w:rPr>
              <m:t>0;0</m:t>
            </m:r>
          </m:e>
        </m:d>
        <m:r>
          <w:rPr>
            <w:rFonts w:ascii="Cambria Math" w:eastAsiaTheme="minorEastAsia" w:hAnsi="Cambria Math"/>
            <w:szCs w:val="27"/>
          </w:rPr>
          <m:t>; D</m:t>
        </m:r>
        <m:d>
          <m:dPr>
            <m:ctrlPr>
              <w:rPr>
                <w:rFonts w:ascii="Cambria Math" w:eastAsiaTheme="minorEastAsia" w:hAnsi="Cambria Math"/>
                <w:i/>
                <w:szCs w:val="27"/>
              </w:rPr>
            </m:ctrlPr>
          </m:dPr>
          <m:e>
            <m:r>
              <w:rPr>
                <w:rFonts w:ascii="Cambria Math" w:eastAsiaTheme="minorEastAsia" w:hAnsi="Cambria Math"/>
                <w:szCs w:val="27"/>
              </w:rPr>
              <m:t xml:space="preserve">1; </m:t>
            </m:r>
            <m:f>
              <m:fPr>
                <m:ctrlPr>
                  <w:rPr>
                    <w:rFonts w:ascii="Cambria Math" w:eastAsiaTheme="minorEastAsia" w:hAnsi="Cambria Math"/>
                    <w:i/>
                    <w:szCs w:val="27"/>
                  </w:rPr>
                </m:ctrlPr>
              </m:fPr>
              <m:num>
                <m:r>
                  <w:rPr>
                    <w:rFonts w:ascii="Cambria Math" w:eastAsiaTheme="minorEastAsia" w:hAnsi="Cambria Math"/>
                    <w:szCs w:val="27"/>
                  </w:rPr>
                  <m:t>3</m:t>
                </m:r>
              </m:num>
              <m:den>
                <m:r>
                  <w:rPr>
                    <w:rFonts w:ascii="Cambria Math" w:eastAsiaTheme="minorEastAsia" w:hAnsi="Cambria Math"/>
                    <w:szCs w:val="27"/>
                  </w:rPr>
                  <m:t>2</m:t>
                </m:r>
              </m:den>
            </m:f>
          </m:e>
        </m:d>
        <m:r>
          <w:rPr>
            <w:rFonts w:ascii="Cambria Math" w:eastAsiaTheme="minorEastAsia" w:hAnsi="Cambria Math"/>
            <w:szCs w:val="27"/>
          </w:rPr>
          <m:t>;</m:t>
        </m:r>
      </m:oMath>
    </w:p>
    <w:p w14:paraId="635D411E" w14:textId="77777777" w:rsidR="00A63AEA" w:rsidRDefault="00A63AEA" w:rsidP="00A63AEA">
      <w:pPr>
        <w:jc w:val="both"/>
        <w:rPr>
          <w:rFonts w:eastAsiaTheme="minorEastAsia"/>
        </w:rPr>
      </w:pPr>
      <m:oMath>
        <m:r>
          <w:rPr>
            <w:rFonts w:ascii="Cambria Math" w:eastAsiaTheme="minorEastAsia" w:hAnsi="Cambria Math"/>
            <w:szCs w:val="27"/>
          </w:rPr>
          <m:t>B (2; 6)</m:t>
        </m:r>
      </m:oMath>
      <w:r>
        <w:rPr>
          <w:rFonts w:eastAsiaTheme="minorEastAsia"/>
        </w:rPr>
        <w:t>.</w:t>
      </w:r>
    </w:p>
    <w:p w14:paraId="0B980ED8" w14:textId="77777777" w:rsidR="00A63AEA" w:rsidRDefault="00A63AEA" w:rsidP="00A63AEA">
      <w:pPr>
        <w:jc w:val="center"/>
      </w:pPr>
      <w:r w:rsidRPr="00F156AA">
        <w:rPr>
          <w:noProof/>
        </w:rPr>
        <w:drawing>
          <wp:inline distT="0" distB="0" distL="0" distR="0" wp14:anchorId="219BF8E2" wp14:editId="77A7B2B7">
            <wp:extent cx="3399416" cy="2828314"/>
            <wp:effectExtent l="0" t="0" r="0" b="0"/>
            <wp:docPr id="1325528005" name="Picture 132552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1554" cy="2830093"/>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778014A8" wp14:editId="07A56CBE">
                <wp:simplePos x="0" y="0"/>
                <wp:positionH relativeFrom="column">
                  <wp:posOffset>3048000</wp:posOffset>
                </wp:positionH>
                <wp:positionV relativeFrom="paragraph">
                  <wp:posOffset>1095375</wp:posOffset>
                </wp:positionV>
                <wp:extent cx="819150" cy="571500"/>
                <wp:effectExtent l="0" t="0" r="19050" b="19050"/>
                <wp:wrapNone/>
                <wp:docPr id="17827345" name="Text Box 17827345"/>
                <wp:cNvGraphicFramePr/>
                <a:graphic xmlns:a="http://schemas.openxmlformats.org/drawingml/2006/main">
                  <a:graphicData uri="http://schemas.microsoft.com/office/word/2010/wordprocessingShape">
                    <wps:wsp>
                      <wps:cNvSpPr txBox="1"/>
                      <wps:spPr>
                        <a:xfrm>
                          <a:off x="0" y="0"/>
                          <a:ext cx="819150" cy="571500"/>
                        </a:xfrm>
                        <a:prstGeom prst="rect">
                          <a:avLst/>
                        </a:prstGeom>
                        <a:solidFill>
                          <a:schemeClr val="lt1"/>
                        </a:solidFill>
                        <a:ln w="6350">
                          <a:solidFill>
                            <a:schemeClr val="bg1"/>
                          </a:solidFill>
                        </a:ln>
                      </wps:spPr>
                      <wps:txbx>
                        <w:txbxContent>
                          <w:p w14:paraId="1C1EE3D6" w14:textId="77777777" w:rsidR="0057607F" w:rsidRDefault="0057607F" w:rsidP="00A63AEA">
                            <m:oMathPara>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014A8" id="Text Box 17827345" o:spid="_x0000_s1031" type="#_x0000_t202" style="position:absolute;left:0;text-align:left;margin-left:240pt;margin-top:86.25pt;width:64.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" fillcolor="white [3201]" strokecolor="white [3212]" strokeweight=".5pt">
                <v:textbox>
                  <w:txbxContent>
                    <w:p w14:paraId="1C1EE3D6" w14:textId="77777777" w:rsidR="0057607F" w:rsidRDefault="0057607F" w:rsidP="00A63AEA">
                      <m:oMathPara>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txbxContent>
                </v:textbox>
              </v:shape>
            </w:pict>
          </mc:Fallback>
        </mc:AlternateContent>
      </w:r>
    </w:p>
    <w:p w14:paraId="637E1A02" w14:textId="77777777" w:rsidR="00A63AEA" w:rsidRPr="00AC3D68" w:rsidRDefault="00A63AEA" w:rsidP="00A63AEA">
      <w:pPr>
        <w:jc w:val="both"/>
        <w:rPr>
          <w:rFonts w:eastAsiaTheme="minorEastAsia"/>
          <w:szCs w:val="27"/>
        </w:rPr>
      </w:pPr>
      <w:r w:rsidRPr="00AC3D68">
        <w:rPr>
          <w:szCs w:val="27"/>
        </w:rPr>
        <w:t xml:space="preserve">c) Nếu </w:t>
      </w:r>
      <m:oMath>
        <m:r>
          <w:rPr>
            <w:rFonts w:ascii="Cambria Math" w:hAnsi="Cambria Math"/>
            <w:szCs w:val="27"/>
          </w:rPr>
          <m:t>y=9</m:t>
        </m:r>
      </m:oMath>
      <w:r w:rsidRPr="00AC3D68">
        <w:rPr>
          <w:szCs w:val="27"/>
        </w:rPr>
        <w:t xml:space="preserve"> thì  </w:t>
      </w:r>
      <m:oMath>
        <m:f>
          <m:fPr>
            <m:ctrlPr>
              <w:rPr>
                <w:rFonts w:ascii="Cambria Math" w:hAnsi="Cambria Math"/>
                <w:i/>
                <w:szCs w:val="27"/>
              </w:rPr>
            </m:ctrlPr>
          </m:fPr>
          <m:num>
            <m:r>
              <w:rPr>
                <w:rFonts w:ascii="Cambria Math" w:hAnsi="Cambria Math"/>
                <w:szCs w:val="27"/>
              </w:rPr>
              <m:t>3</m:t>
            </m:r>
          </m:num>
          <m:den>
            <m:r>
              <w:rPr>
                <w:rFonts w:ascii="Cambria Math" w:hAnsi="Cambria Math"/>
                <w:szCs w:val="27"/>
              </w:rPr>
              <m:t>2</m:t>
            </m:r>
          </m:den>
        </m:f>
      </m:oMath>
      <w:r w:rsidRPr="00AC3D68">
        <w:rPr>
          <w:rFonts w:eastAsiaTheme="minorEastAsia"/>
          <w:szCs w:val="27"/>
        </w:rPr>
        <w:t xml:space="preserve">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AC3D68">
        <w:rPr>
          <w:rFonts w:eastAsiaTheme="minorEastAsia"/>
          <w:szCs w:val="27"/>
        </w:rPr>
        <w:t xml:space="preserve"> = 9, suy ra </w:t>
      </w:r>
      <m:oMath>
        <m:r>
          <w:rPr>
            <w:rFonts w:ascii="Cambria Math" w:eastAsiaTheme="minorEastAsia" w:hAnsi="Cambria Math"/>
            <w:szCs w:val="27"/>
          </w:rPr>
          <m:t>x=</m:t>
        </m:r>
      </m:oMath>
      <w:r w:rsidRPr="00AC3D68">
        <w:rPr>
          <w:rFonts w:eastAsiaTheme="minorEastAsia"/>
          <w:szCs w:val="27"/>
        </w:rPr>
        <w:t xml:space="preserve"> </w:t>
      </w:r>
      <m:oMath>
        <m:r>
          <w:rPr>
            <w:rFonts w:ascii="Cambria Math" w:eastAsiaTheme="minorEastAsia" w:hAnsi="Cambria Math"/>
            <w:szCs w:val="27"/>
          </w:rPr>
          <m:t>±</m:t>
        </m:r>
        <m:rad>
          <m:radPr>
            <m:degHide m:val="1"/>
            <m:ctrlPr>
              <w:rPr>
                <w:rFonts w:ascii="Cambria Math" w:eastAsiaTheme="minorEastAsia" w:hAnsi="Cambria Math"/>
                <w:i/>
                <w:szCs w:val="27"/>
              </w:rPr>
            </m:ctrlPr>
          </m:radPr>
          <m:deg/>
          <m:e>
            <m:r>
              <w:rPr>
                <w:rFonts w:ascii="Cambria Math" w:eastAsiaTheme="minorEastAsia" w:hAnsi="Cambria Math"/>
                <w:szCs w:val="27"/>
              </w:rPr>
              <m:t>6</m:t>
            </m:r>
          </m:e>
        </m:rad>
      </m:oMath>
      <w:r w:rsidRPr="00AC3D68">
        <w:rPr>
          <w:rFonts w:eastAsiaTheme="minorEastAsia"/>
          <w:szCs w:val="27"/>
        </w:rPr>
        <w:t xml:space="preserve">. Vậy tìm được 2 điểm có tung độ bằng 9 là </w:t>
      </w:r>
      <m:oMath>
        <m:r>
          <w:rPr>
            <w:rFonts w:ascii="Cambria Math" w:eastAsiaTheme="minorEastAsia" w:hAnsi="Cambria Math"/>
            <w:szCs w:val="27"/>
          </w:rPr>
          <m:t>(</m:t>
        </m:r>
        <m:rad>
          <m:radPr>
            <m:degHide m:val="1"/>
            <m:ctrlPr>
              <w:rPr>
                <w:rFonts w:ascii="Cambria Math" w:eastAsiaTheme="minorEastAsia" w:hAnsi="Cambria Math"/>
                <w:i/>
                <w:szCs w:val="27"/>
              </w:rPr>
            </m:ctrlPr>
          </m:radPr>
          <m:deg/>
          <m:e>
            <m:r>
              <w:rPr>
                <w:rFonts w:ascii="Cambria Math" w:eastAsiaTheme="minorEastAsia" w:hAnsi="Cambria Math"/>
                <w:szCs w:val="27"/>
              </w:rPr>
              <m:t>6</m:t>
            </m:r>
          </m:e>
        </m:rad>
        <m:r>
          <w:rPr>
            <w:rFonts w:ascii="Cambria Math" w:eastAsiaTheme="minorEastAsia" w:hAnsi="Cambria Math"/>
            <w:szCs w:val="27"/>
          </w:rPr>
          <m:t>; 9)</m:t>
        </m:r>
      </m:oMath>
      <w:r w:rsidRPr="00AC3D68">
        <w:rPr>
          <w:rFonts w:eastAsiaTheme="minorEastAsia"/>
          <w:szCs w:val="27"/>
        </w:rPr>
        <w:t xml:space="preserve"> và </w:t>
      </w:r>
      <m:oMath>
        <m:r>
          <w:rPr>
            <w:rFonts w:ascii="Cambria Math" w:eastAsiaTheme="minorEastAsia" w:hAnsi="Cambria Math"/>
            <w:szCs w:val="27"/>
          </w:rPr>
          <m:t>(-</m:t>
        </m:r>
        <m:rad>
          <m:radPr>
            <m:degHide m:val="1"/>
            <m:ctrlPr>
              <w:rPr>
                <w:rFonts w:ascii="Cambria Math" w:eastAsiaTheme="minorEastAsia" w:hAnsi="Cambria Math"/>
                <w:i/>
                <w:szCs w:val="27"/>
              </w:rPr>
            </m:ctrlPr>
          </m:radPr>
          <m:deg/>
          <m:e>
            <m:r>
              <w:rPr>
                <w:rFonts w:ascii="Cambria Math" w:eastAsiaTheme="minorEastAsia" w:hAnsi="Cambria Math"/>
                <w:szCs w:val="27"/>
              </w:rPr>
              <m:t>6</m:t>
            </m:r>
          </m:e>
        </m:rad>
        <m:r>
          <w:rPr>
            <w:rFonts w:ascii="Cambria Math" w:eastAsiaTheme="minorEastAsia" w:hAnsi="Cambria Math"/>
            <w:szCs w:val="27"/>
          </w:rPr>
          <m:t>; 9)</m:t>
        </m:r>
      </m:oMath>
      <w:r w:rsidRPr="00AC3D68">
        <w:rPr>
          <w:rFonts w:eastAsiaTheme="minorEastAsia"/>
          <w:szCs w:val="27"/>
        </w:rPr>
        <w:t>.</w:t>
      </w:r>
    </w:p>
    <w:p w14:paraId="77B898A3" w14:textId="77777777" w:rsidR="00A63AEA" w:rsidRPr="00AC3D68" w:rsidRDefault="00A63AEA" w:rsidP="00A63AEA">
      <w:pPr>
        <w:jc w:val="both"/>
        <w:rPr>
          <w:rFonts w:eastAsiaTheme="minorEastAsia"/>
          <w:b/>
          <w:szCs w:val="27"/>
        </w:rPr>
      </w:pPr>
      <w:r w:rsidRPr="00AC3D68">
        <w:rPr>
          <w:rFonts w:eastAsiaTheme="minorEastAsia"/>
          <w:b/>
          <w:szCs w:val="27"/>
        </w:rPr>
        <w:t>5.</w:t>
      </w:r>
    </w:p>
    <w:p w14:paraId="7FC4A437" w14:textId="77777777" w:rsidR="00A63AEA" w:rsidRPr="00AC3D68" w:rsidRDefault="00A63AEA" w:rsidP="00A63AEA">
      <w:pPr>
        <w:jc w:val="both"/>
        <w:rPr>
          <w:rFonts w:eastAsiaTheme="minorEastAsia"/>
          <w:szCs w:val="27"/>
        </w:rPr>
      </w:pPr>
      <w:r w:rsidRPr="00AC3D68">
        <w:rPr>
          <w:rFonts w:eastAsiaTheme="minorEastAsia"/>
          <w:szCs w:val="27"/>
        </w:rPr>
        <w:t xml:space="preserve">a) S = </w:t>
      </w:r>
      <m:oMath>
        <m:sSup>
          <m:sSupPr>
            <m:ctrlPr>
              <w:rPr>
                <w:rFonts w:ascii="Cambria Math" w:eastAsiaTheme="minorEastAsia" w:hAnsi="Cambria Math"/>
                <w:i/>
                <w:szCs w:val="27"/>
              </w:rPr>
            </m:ctrlPr>
          </m:sSupPr>
          <m:e>
            <m:r>
              <w:rPr>
                <w:rFonts w:ascii="Cambria Math" w:eastAsiaTheme="minorEastAsia" w:hAnsi="Cambria Math"/>
                <w:szCs w:val="27"/>
              </w:rPr>
              <m:t>6x</m:t>
            </m:r>
          </m:e>
          <m:sup>
            <m:r>
              <w:rPr>
                <w:rFonts w:ascii="Cambria Math" w:eastAsiaTheme="minorEastAsia" w:hAnsi="Cambria Math"/>
                <w:szCs w:val="27"/>
              </w:rPr>
              <m:t>2</m:t>
            </m:r>
          </m:sup>
        </m:sSup>
      </m:oMath>
    </w:p>
    <w:p w14:paraId="35DCCDB0" w14:textId="77777777" w:rsidR="00A63AEA" w:rsidRPr="00AC3D68" w:rsidRDefault="00A63AEA" w:rsidP="00A63AEA">
      <w:pPr>
        <w:jc w:val="both"/>
        <w:rPr>
          <w:rFonts w:eastAsiaTheme="minorEastAsia"/>
          <w:szCs w:val="27"/>
        </w:rPr>
      </w:pPr>
      <w:r w:rsidRPr="00AC3D68">
        <w:rPr>
          <w:rFonts w:eastAsiaTheme="minorEastAsia"/>
          <w:szCs w:val="27"/>
        </w:rPr>
        <w:t xml:space="preserve">b)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63AEA" w:rsidRPr="00AC3D68" w14:paraId="7ACD0FEA" w14:textId="77777777" w:rsidTr="00DD0D91">
        <w:tc>
          <w:tcPr>
            <w:tcW w:w="1558" w:type="dxa"/>
            <w:vAlign w:val="center"/>
          </w:tcPr>
          <w:p w14:paraId="72CBAE94" w14:textId="77777777" w:rsidR="00A63AEA" w:rsidRPr="00AC3D68" w:rsidRDefault="00A63AEA" w:rsidP="00DD0D91">
            <w:pPr>
              <w:jc w:val="center"/>
              <w:rPr>
                <w:szCs w:val="27"/>
              </w:rPr>
            </w:pPr>
            <m:oMathPara>
              <m:oMath>
                <m:r>
                  <w:rPr>
                    <w:rFonts w:ascii="Cambria Math" w:hAnsi="Cambria Math"/>
                    <w:szCs w:val="27"/>
                  </w:rPr>
                  <m:t>x</m:t>
                </m:r>
              </m:oMath>
            </m:oMathPara>
          </w:p>
        </w:tc>
        <w:tc>
          <w:tcPr>
            <w:tcW w:w="1558" w:type="dxa"/>
            <w:vAlign w:val="center"/>
          </w:tcPr>
          <w:p w14:paraId="0AF55536" w14:textId="77777777" w:rsidR="00A63AEA" w:rsidRPr="00AC3D68" w:rsidRDefault="004A7690" w:rsidP="00DD0D91">
            <w:pPr>
              <w:jc w:val="center"/>
              <w:rPr>
                <w:szCs w:val="27"/>
              </w:rPr>
            </w:pPr>
            <m:oMathPara>
              <m:oMath>
                <m:f>
                  <m:fPr>
                    <m:ctrlPr>
                      <w:rPr>
                        <w:rFonts w:ascii="Cambria Math" w:hAnsi="Cambria Math"/>
                        <w:i/>
                        <w:szCs w:val="27"/>
                      </w:rPr>
                    </m:ctrlPr>
                  </m:fPr>
                  <m:num>
                    <m:r>
                      <w:rPr>
                        <w:rFonts w:ascii="Cambria Math" w:hAnsi="Cambria Math"/>
                        <w:szCs w:val="27"/>
                      </w:rPr>
                      <m:t>1</m:t>
                    </m:r>
                  </m:num>
                  <m:den>
                    <m:r>
                      <w:rPr>
                        <w:rFonts w:ascii="Cambria Math" w:hAnsi="Cambria Math"/>
                        <w:szCs w:val="27"/>
                      </w:rPr>
                      <m:t>2</m:t>
                    </m:r>
                  </m:den>
                </m:f>
              </m:oMath>
            </m:oMathPara>
          </w:p>
        </w:tc>
        <w:tc>
          <w:tcPr>
            <w:tcW w:w="1558" w:type="dxa"/>
            <w:vAlign w:val="center"/>
          </w:tcPr>
          <w:p w14:paraId="00D2AC66" w14:textId="77777777" w:rsidR="00A63AEA" w:rsidRPr="00AC3D68" w:rsidRDefault="00A63AEA" w:rsidP="00DD0D91">
            <w:pPr>
              <w:jc w:val="center"/>
              <w:rPr>
                <w:szCs w:val="27"/>
              </w:rPr>
            </w:pPr>
            <w:r w:rsidRPr="00AC3D68">
              <w:rPr>
                <w:szCs w:val="27"/>
              </w:rPr>
              <w:t>1</w:t>
            </w:r>
          </w:p>
        </w:tc>
        <w:tc>
          <w:tcPr>
            <w:tcW w:w="1558" w:type="dxa"/>
            <w:vAlign w:val="center"/>
          </w:tcPr>
          <w:p w14:paraId="2D2C65E0" w14:textId="77777777" w:rsidR="00A63AEA" w:rsidRPr="00AC3D68" w:rsidRDefault="004A7690" w:rsidP="00DD0D91">
            <w:pPr>
              <w:jc w:val="center"/>
              <w:rPr>
                <w:szCs w:val="27"/>
              </w:rPr>
            </w:pPr>
            <m:oMathPara>
              <m:oMath>
                <m:f>
                  <m:fPr>
                    <m:ctrlPr>
                      <w:rPr>
                        <w:rFonts w:ascii="Cambria Math" w:hAnsi="Cambria Math"/>
                        <w:i/>
                        <w:szCs w:val="27"/>
                      </w:rPr>
                    </m:ctrlPr>
                  </m:fPr>
                  <m:num>
                    <m:r>
                      <w:rPr>
                        <w:rFonts w:ascii="Cambria Math" w:hAnsi="Cambria Math"/>
                        <w:szCs w:val="27"/>
                      </w:rPr>
                      <m:t>2</m:t>
                    </m:r>
                  </m:num>
                  <m:den>
                    <m:r>
                      <w:rPr>
                        <w:rFonts w:ascii="Cambria Math" w:hAnsi="Cambria Math"/>
                        <w:szCs w:val="27"/>
                      </w:rPr>
                      <m:t>3</m:t>
                    </m:r>
                  </m:den>
                </m:f>
              </m:oMath>
            </m:oMathPara>
          </w:p>
        </w:tc>
        <w:tc>
          <w:tcPr>
            <w:tcW w:w="1559" w:type="dxa"/>
            <w:vAlign w:val="center"/>
          </w:tcPr>
          <w:p w14:paraId="1B4D0B49" w14:textId="77777777" w:rsidR="00A63AEA" w:rsidRPr="00AC3D68" w:rsidRDefault="00A63AEA" w:rsidP="00DD0D91">
            <w:pPr>
              <w:jc w:val="center"/>
              <w:rPr>
                <w:szCs w:val="27"/>
              </w:rPr>
            </w:pPr>
            <w:r w:rsidRPr="00AC3D68">
              <w:rPr>
                <w:szCs w:val="27"/>
              </w:rPr>
              <w:t>2</w:t>
            </w:r>
          </w:p>
        </w:tc>
        <w:tc>
          <w:tcPr>
            <w:tcW w:w="1559" w:type="dxa"/>
            <w:vAlign w:val="center"/>
          </w:tcPr>
          <w:p w14:paraId="75B6A461" w14:textId="77777777" w:rsidR="00A63AEA" w:rsidRPr="00AC3D68" w:rsidRDefault="00A63AEA" w:rsidP="00DD0D91">
            <w:pPr>
              <w:jc w:val="center"/>
              <w:rPr>
                <w:szCs w:val="27"/>
              </w:rPr>
            </w:pPr>
            <w:r w:rsidRPr="00AC3D68">
              <w:rPr>
                <w:szCs w:val="27"/>
              </w:rPr>
              <w:t>3</w:t>
            </w:r>
          </w:p>
        </w:tc>
      </w:tr>
      <w:tr w:rsidR="00A63AEA" w:rsidRPr="00AC3D68" w14:paraId="5ED72CEF" w14:textId="77777777" w:rsidTr="00DD0D91">
        <w:tc>
          <w:tcPr>
            <w:tcW w:w="1558" w:type="dxa"/>
            <w:vAlign w:val="center"/>
          </w:tcPr>
          <w:p w14:paraId="27E8712E" w14:textId="77777777" w:rsidR="00A63AEA" w:rsidRPr="00AC3D68" w:rsidRDefault="00A63AEA" w:rsidP="00DD0D91">
            <w:pPr>
              <w:jc w:val="center"/>
              <w:rPr>
                <w:szCs w:val="27"/>
              </w:rPr>
            </w:pPr>
            <w:r w:rsidRPr="00AC3D68">
              <w:rPr>
                <w:szCs w:val="27"/>
              </w:rPr>
              <w:t>S = 6</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p>
        </w:tc>
        <w:tc>
          <w:tcPr>
            <w:tcW w:w="1558" w:type="dxa"/>
            <w:vAlign w:val="center"/>
          </w:tcPr>
          <w:p w14:paraId="1B4ABE37" w14:textId="77777777" w:rsidR="00A63AEA" w:rsidRPr="00AC3D68" w:rsidRDefault="004A7690" w:rsidP="00DD0D91">
            <w:pPr>
              <w:jc w:val="center"/>
              <w:rPr>
                <w:szCs w:val="27"/>
              </w:rPr>
            </w:pPr>
            <m:oMathPara>
              <m:oMath>
                <m:f>
                  <m:fPr>
                    <m:ctrlPr>
                      <w:rPr>
                        <w:rFonts w:ascii="Cambria Math" w:hAnsi="Cambria Math"/>
                        <w:i/>
                        <w:szCs w:val="27"/>
                      </w:rPr>
                    </m:ctrlPr>
                  </m:fPr>
                  <m:num>
                    <m:r>
                      <w:rPr>
                        <w:rFonts w:ascii="Cambria Math" w:hAnsi="Cambria Math"/>
                        <w:szCs w:val="27"/>
                      </w:rPr>
                      <m:t>3</m:t>
                    </m:r>
                  </m:num>
                  <m:den>
                    <m:r>
                      <w:rPr>
                        <w:rFonts w:ascii="Cambria Math" w:hAnsi="Cambria Math"/>
                        <w:szCs w:val="27"/>
                      </w:rPr>
                      <m:t>2</m:t>
                    </m:r>
                  </m:den>
                </m:f>
              </m:oMath>
            </m:oMathPara>
          </w:p>
        </w:tc>
        <w:tc>
          <w:tcPr>
            <w:tcW w:w="1558" w:type="dxa"/>
            <w:vAlign w:val="center"/>
          </w:tcPr>
          <w:p w14:paraId="1D7008EB" w14:textId="77777777" w:rsidR="00A63AEA" w:rsidRPr="00AC3D68" w:rsidRDefault="00A63AEA" w:rsidP="00DD0D91">
            <w:pPr>
              <w:jc w:val="center"/>
              <w:rPr>
                <w:szCs w:val="27"/>
              </w:rPr>
            </w:pPr>
            <w:r w:rsidRPr="00AC3D68">
              <w:rPr>
                <w:szCs w:val="27"/>
              </w:rPr>
              <w:t>6</w:t>
            </w:r>
          </w:p>
        </w:tc>
        <w:tc>
          <w:tcPr>
            <w:tcW w:w="1558" w:type="dxa"/>
            <w:vAlign w:val="center"/>
          </w:tcPr>
          <w:p w14:paraId="6E12D70A" w14:textId="77777777" w:rsidR="00A63AEA" w:rsidRPr="00AC3D68" w:rsidRDefault="004A7690" w:rsidP="00DD0D91">
            <w:pPr>
              <w:jc w:val="center"/>
              <w:rPr>
                <w:szCs w:val="27"/>
              </w:rPr>
            </w:pPr>
            <m:oMathPara>
              <m:oMath>
                <m:f>
                  <m:fPr>
                    <m:ctrlPr>
                      <w:rPr>
                        <w:rFonts w:ascii="Cambria Math" w:hAnsi="Cambria Math"/>
                        <w:i/>
                        <w:szCs w:val="27"/>
                      </w:rPr>
                    </m:ctrlPr>
                  </m:fPr>
                  <m:num>
                    <m:r>
                      <w:rPr>
                        <w:rFonts w:ascii="Cambria Math" w:hAnsi="Cambria Math"/>
                        <w:szCs w:val="27"/>
                      </w:rPr>
                      <m:t>8</m:t>
                    </m:r>
                  </m:num>
                  <m:den>
                    <m:r>
                      <w:rPr>
                        <w:rFonts w:ascii="Cambria Math" w:hAnsi="Cambria Math"/>
                        <w:szCs w:val="27"/>
                      </w:rPr>
                      <m:t>3</m:t>
                    </m:r>
                  </m:den>
                </m:f>
              </m:oMath>
            </m:oMathPara>
          </w:p>
        </w:tc>
        <w:tc>
          <w:tcPr>
            <w:tcW w:w="1559" w:type="dxa"/>
            <w:vAlign w:val="center"/>
          </w:tcPr>
          <w:p w14:paraId="63D09943" w14:textId="77777777" w:rsidR="00A63AEA" w:rsidRPr="00AC3D68" w:rsidRDefault="00A63AEA" w:rsidP="00DD0D91">
            <w:pPr>
              <w:jc w:val="center"/>
              <w:rPr>
                <w:szCs w:val="27"/>
              </w:rPr>
            </w:pPr>
            <w:r w:rsidRPr="00AC3D68">
              <w:rPr>
                <w:szCs w:val="27"/>
              </w:rPr>
              <w:t>24</w:t>
            </w:r>
          </w:p>
        </w:tc>
        <w:tc>
          <w:tcPr>
            <w:tcW w:w="1559" w:type="dxa"/>
            <w:vAlign w:val="center"/>
          </w:tcPr>
          <w:p w14:paraId="54947847" w14:textId="77777777" w:rsidR="00A63AEA" w:rsidRPr="00AC3D68" w:rsidRDefault="00A63AEA" w:rsidP="00DD0D91">
            <w:pPr>
              <w:jc w:val="center"/>
              <w:rPr>
                <w:szCs w:val="27"/>
              </w:rPr>
            </w:pPr>
            <w:r w:rsidRPr="00AC3D68">
              <w:rPr>
                <w:szCs w:val="27"/>
              </w:rPr>
              <w:t>54</w:t>
            </w:r>
          </w:p>
        </w:tc>
      </w:tr>
    </w:tbl>
    <w:p w14:paraId="7FE3B14D" w14:textId="77777777" w:rsidR="00A63AEA" w:rsidRPr="00AC3D68" w:rsidRDefault="00A63AEA" w:rsidP="00A63AEA">
      <w:pPr>
        <w:jc w:val="both"/>
        <w:rPr>
          <w:szCs w:val="27"/>
        </w:rPr>
      </w:pPr>
    </w:p>
    <w:p w14:paraId="5D15C710" w14:textId="77777777" w:rsidR="00A63AEA" w:rsidRDefault="00A63AEA" w:rsidP="00A63AEA">
      <w:pPr>
        <w:jc w:val="both"/>
        <w:rPr>
          <w:rFonts w:eastAsiaTheme="minorEastAsia"/>
        </w:rPr>
      </w:pPr>
      <w:r>
        <w:t>c) S = 6</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t xml:space="preserve"> = 54 </w:t>
      </w:r>
      <m:oMath>
        <m:r>
          <w:rPr>
            <w:rFonts w:ascii="Cambria Math" w:hAnsi="Cambria Math"/>
          </w:rPr>
          <m:t>→</m:t>
        </m:r>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=54 :6=9→x=±3 </m:t>
        </m:r>
      </m:oMath>
      <w:r>
        <w:rPr>
          <w:rFonts w:eastAsiaTheme="minorEastAsia"/>
        </w:rPr>
        <w:t xml:space="preserve">. </w:t>
      </w:r>
    </w:p>
    <w:p w14:paraId="2782A6D4" w14:textId="77777777" w:rsidR="00A63AEA" w:rsidRDefault="00A63AEA" w:rsidP="00A63AEA">
      <w:pPr>
        <w:jc w:val="both"/>
        <w:rPr>
          <w:rFonts w:eastAsiaTheme="minorEastAsia"/>
        </w:rPr>
      </w:pPr>
      <w:r>
        <w:rPr>
          <w:rFonts w:eastAsiaTheme="minorEastAsia"/>
        </w:rPr>
        <w:t xml:space="preserve">Vì </w:t>
      </w:r>
      <m:oMath>
        <m:r>
          <w:rPr>
            <w:rFonts w:ascii="Cambria Math" w:eastAsiaTheme="minorEastAsia" w:hAnsi="Cambria Math"/>
          </w:rPr>
          <m:t xml:space="preserve">x&gt;0 </m:t>
        </m:r>
      </m:oMath>
      <w:r>
        <w:rPr>
          <w:rFonts w:eastAsiaTheme="minorEastAsia"/>
        </w:rPr>
        <w:t>nên độ dài cạnh hình lập phương là 3 cm.</w:t>
      </w:r>
    </w:p>
    <w:p w14:paraId="5A46C9B6" w14:textId="77777777" w:rsidR="00A63AEA" w:rsidRPr="00AB426E" w:rsidRDefault="00A63AEA" w:rsidP="00A63AEA">
      <w:pPr>
        <w:spacing w:before="60" w:after="60"/>
        <w:jc w:val="both"/>
        <w:rPr>
          <w:rFonts w:eastAsia="Calibri" w:cs="Times New Roman"/>
          <w:szCs w:val="27"/>
          <w:lang w:val="vi-VN"/>
        </w:rPr>
      </w:pPr>
      <w:r w:rsidRPr="00AB426E">
        <w:rPr>
          <w:rFonts w:eastAsia="Calibri" w:cs="Times New Roman"/>
          <w:b/>
          <w:szCs w:val="27"/>
          <w:lang w:val="vi-VN"/>
        </w:rPr>
        <w:t xml:space="preserve">Bước 4: Kết luận, nhận định: </w:t>
      </w:r>
    </w:p>
    <w:p w14:paraId="68B53BE2" w14:textId="77777777" w:rsidR="00A63AEA" w:rsidRPr="00AB426E" w:rsidRDefault="00A63AEA" w:rsidP="00A63AEA">
      <w:pPr>
        <w:spacing w:before="60" w:after="60"/>
        <w:jc w:val="both"/>
        <w:rPr>
          <w:rFonts w:eastAsia="Calibri" w:cs="Times New Roman"/>
          <w:szCs w:val="27"/>
          <w:lang w:val="fr-FR"/>
        </w:rPr>
      </w:pPr>
      <w:r w:rsidRPr="00AB426E">
        <w:rPr>
          <w:rFonts w:eastAsia="Calibri" w:cs="Times New Roman"/>
          <w:szCs w:val="27"/>
          <w:lang w:val="fr-FR"/>
        </w:rPr>
        <w:t>- GV chữa bài, chốt đáp án, tuyên dương các hoạt động tốt, nhanh và chính xác.</w:t>
      </w:r>
    </w:p>
    <w:p w14:paraId="0BC7351B" w14:textId="77777777" w:rsidR="00A63AEA" w:rsidRPr="00AB426E" w:rsidRDefault="00A63AEA" w:rsidP="00A63AEA">
      <w:pPr>
        <w:spacing w:before="60" w:after="60"/>
        <w:jc w:val="both"/>
        <w:rPr>
          <w:rFonts w:eastAsia="Calibri" w:cs="Times New Roman"/>
          <w:szCs w:val="27"/>
          <w:lang w:val="fr-FR"/>
        </w:rPr>
      </w:pPr>
      <w:r w:rsidRPr="00AB426E">
        <w:rPr>
          <w:rFonts w:eastAsia="Calibri" w:cs="Times New Roman"/>
          <w:szCs w:val="27"/>
          <w:lang w:val="fr-FR"/>
        </w:rPr>
        <w:t xml:space="preserve">- GV chú ý cho HS các lỗi sai hay mắc phải khi thực hiện giải bài tập. </w:t>
      </w:r>
    </w:p>
    <w:p w14:paraId="744D04C7" w14:textId="77777777" w:rsidR="00A63AEA" w:rsidRPr="00AB426E" w:rsidRDefault="00A63AEA" w:rsidP="00A63AEA">
      <w:pPr>
        <w:spacing w:before="60" w:after="60"/>
        <w:jc w:val="both"/>
        <w:rPr>
          <w:rFonts w:eastAsia="Calibri" w:cs="Times New Roman"/>
          <w:b/>
          <w:szCs w:val="27"/>
          <w:lang w:val="fr-FR"/>
        </w:rPr>
      </w:pPr>
      <w:r w:rsidRPr="00AB426E">
        <w:rPr>
          <w:rFonts w:eastAsia="Calibri" w:cs="Times New Roman"/>
          <w:b/>
          <w:szCs w:val="27"/>
          <w:lang w:val="fr-FR"/>
        </w:rPr>
        <w:t>D. HOẠT ĐỘNG VẬN DỤNG</w:t>
      </w:r>
    </w:p>
    <w:p w14:paraId="49BD3A6E" w14:textId="77777777" w:rsidR="00A63AEA" w:rsidRPr="00AB426E" w:rsidRDefault="00A63AEA" w:rsidP="00A63AEA">
      <w:pPr>
        <w:tabs>
          <w:tab w:val="left" w:pos="567"/>
          <w:tab w:val="left" w:pos="1134"/>
        </w:tabs>
        <w:spacing w:before="60" w:after="60"/>
        <w:jc w:val="both"/>
        <w:rPr>
          <w:rFonts w:eastAsia="Calibri" w:cs="Times New Roman"/>
          <w:szCs w:val="27"/>
          <w:lang w:val="fr-FR"/>
        </w:rPr>
      </w:pPr>
      <w:r w:rsidRPr="00AB426E">
        <w:rPr>
          <w:rFonts w:eastAsia="Calibri" w:cs="Times New Roman"/>
          <w:b/>
          <w:szCs w:val="27"/>
          <w:lang w:val="fr-FR"/>
        </w:rPr>
        <w:t>a) Mục tiêu:</w:t>
      </w:r>
      <w:r w:rsidRPr="00AB426E">
        <w:rPr>
          <w:rFonts w:eastAsia="Calibri" w:cs="Times New Roman"/>
          <w:szCs w:val="27"/>
          <w:lang w:val="fr-FR"/>
        </w:rPr>
        <w:t xml:space="preserve"> </w:t>
      </w:r>
    </w:p>
    <w:p w14:paraId="7B777CC7" w14:textId="77777777" w:rsidR="00A63AEA" w:rsidRPr="00AB426E" w:rsidRDefault="00A63AEA" w:rsidP="00A63AEA">
      <w:pPr>
        <w:tabs>
          <w:tab w:val="left" w:pos="567"/>
          <w:tab w:val="left" w:pos="1134"/>
        </w:tabs>
        <w:spacing w:before="60" w:after="60"/>
        <w:jc w:val="both"/>
        <w:rPr>
          <w:rFonts w:eastAsia="Calibri" w:cs="Times New Roman"/>
          <w:szCs w:val="27"/>
          <w:lang w:val="fr-FR"/>
        </w:rPr>
      </w:pPr>
      <w:r w:rsidRPr="00AB426E">
        <w:rPr>
          <w:rFonts w:eastAsia="Calibri" w:cs="Times New Roman"/>
          <w:szCs w:val="27"/>
          <w:lang w:val="fr-FR"/>
        </w:rPr>
        <w:t>- Học sinh thực hiện làm bài tập vận dụng thực tế để nắm vững kiến thức.</w:t>
      </w:r>
    </w:p>
    <w:p w14:paraId="31FAD0EF" w14:textId="77777777" w:rsidR="00A63AEA" w:rsidRPr="00AB426E" w:rsidRDefault="00A63AEA" w:rsidP="00A63AEA">
      <w:pPr>
        <w:tabs>
          <w:tab w:val="left" w:pos="567"/>
          <w:tab w:val="left" w:pos="1134"/>
        </w:tabs>
        <w:spacing w:before="60" w:after="60"/>
        <w:jc w:val="both"/>
        <w:rPr>
          <w:rFonts w:eastAsia="Calibri" w:cs="Times New Roman"/>
          <w:szCs w:val="27"/>
          <w:lang w:val="fr-FR"/>
        </w:rPr>
      </w:pPr>
      <w:r w:rsidRPr="00AB426E">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7E2E375D" w14:textId="77777777" w:rsidR="00A63AEA" w:rsidRPr="00AB426E" w:rsidRDefault="00A63AEA" w:rsidP="00A63AEA">
      <w:pPr>
        <w:tabs>
          <w:tab w:val="left" w:pos="567"/>
          <w:tab w:val="left" w:pos="1134"/>
        </w:tabs>
        <w:spacing w:before="60" w:after="60"/>
        <w:jc w:val="both"/>
        <w:rPr>
          <w:rFonts w:eastAsia="Calibri" w:cs="Times New Roman"/>
          <w:szCs w:val="27"/>
          <w:lang w:val="fr-FR"/>
        </w:rPr>
      </w:pPr>
      <w:r w:rsidRPr="00AB426E">
        <w:rPr>
          <w:rFonts w:eastAsia="Calibri" w:cs="Times New Roman"/>
          <w:b/>
          <w:szCs w:val="27"/>
          <w:lang w:val="fr-FR"/>
        </w:rPr>
        <w:t xml:space="preserve">b) Nội dung: </w:t>
      </w:r>
      <w:r w:rsidRPr="00AB426E">
        <w:rPr>
          <w:rFonts w:eastAsia="Calibri" w:cs="Times New Roman"/>
          <w:szCs w:val="27"/>
          <w:lang w:val="fr-FR"/>
        </w:rPr>
        <w:t>HS sử dụng SGK và vận dụng kiến thức để trao đổi và thảo luận hoàn thành các bài toán theo yêu cầu của GV.</w:t>
      </w:r>
    </w:p>
    <w:p w14:paraId="4E0EE31F" w14:textId="77777777" w:rsidR="00A63AEA" w:rsidRPr="00AB426E" w:rsidRDefault="00A63AEA" w:rsidP="00A63AEA">
      <w:pPr>
        <w:tabs>
          <w:tab w:val="left" w:pos="567"/>
          <w:tab w:val="left" w:pos="1134"/>
        </w:tabs>
        <w:spacing w:before="60" w:after="60"/>
        <w:jc w:val="both"/>
        <w:rPr>
          <w:rFonts w:eastAsia="Calibri" w:cs="Times New Roman"/>
          <w:szCs w:val="27"/>
          <w:lang w:val="fr-FR"/>
        </w:rPr>
      </w:pPr>
      <w:r w:rsidRPr="00AB426E">
        <w:rPr>
          <w:rFonts w:eastAsia="Calibri" w:cs="Times New Roman"/>
          <w:b/>
          <w:szCs w:val="27"/>
          <w:lang w:val="fr-FR"/>
        </w:rPr>
        <w:t xml:space="preserve">c) Sản phẩm: </w:t>
      </w:r>
      <w:r w:rsidRPr="00AB426E">
        <w:rPr>
          <w:rFonts w:eastAsia="Calibri" w:cs="Times New Roman"/>
          <w:szCs w:val="27"/>
          <w:lang w:val="fr-FR"/>
        </w:rPr>
        <w:t>HS hoàn thành các bài tập được giao.</w:t>
      </w:r>
    </w:p>
    <w:p w14:paraId="2C2BEB50" w14:textId="77777777" w:rsidR="00A63AEA" w:rsidRPr="00AB426E" w:rsidRDefault="00A63AEA" w:rsidP="00A63AEA">
      <w:pPr>
        <w:tabs>
          <w:tab w:val="left" w:pos="567"/>
          <w:tab w:val="left" w:pos="1134"/>
        </w:tabs>
        <w:spacing w:before="60" w:after="60"/>
        <w:jc w:val="both"/>
        <w:rPr>
          <w:rFonts w:eastAsia="Calibri" w:cs="Times New Roman"/>
          <w:b/>
          <w:szCs w:val="27"/>
          <w:lang w:val="fr-FR"/>
        </w:rPr>
      </w:pPr>
      <w:r w:rsidRPr="00AB426E">
        <w:rPr>
          <w:rFonts w:eastAsia="Calibri" w:cs="Times New Roman"/>
          <w:b/>
          <w:szCs w:val="27"/>
          <w:lang w:val="fr-FR"/>
        </w:rPr>
        <w:t xml:space="preserve">d) Tổ chức thực hiện: </w:t>
      </w:r>
    </w:p>
    <w:p w14:paraId="2BEF27BE" w14:textId="77777777" w:rsidR="00A63AEA" w:rsidRPr="00AB426E" w:rsidRDefault="00A63AEA" w:rsidP="00A63AEA">
      <w:pPr>
        <w:tabs>
          <w:tab w:val="left" w:pos="567"/>
          <w:tab w:val="left" w:pos="1134"/>
        </w:tabs>
        <w:spacing w:before="60" w:after="60"/>
        <w:jc w:val="both"/>
        <w:rPr>
          <w:rFonts w:eastAsia="Calibri" w:cs="Times New Roman"/>
          <w:szCs w:val="27"/>
          <w:lang w:val="fr-FR"/>
        </w:rPr>
      </w:pPr>
      <w:r w:rsidRPr="00AB426E">
        <w:rPr>
          <w:rFonts w:eastAsia="Calibri" w:cs="Times New Roman"/>
          <w:b/>
          <w:szCs w:val="27"/>
          <w:lang w:val="fr-FR"/>
        </w:rPr>
        <w:t>Bước 1: Chuyển giao nhiệm vụ:</w:t>
      </w:r>
      <w:r w:rsidRPr="00AB426E">
        <w:rPr>
          <w:rFonts w:eastAsia="Calibri" w:cs="Times New Roman"/>
          <w:szCs w:val="27"/>
          <w:lang w:val="fr-FR"/>
        </w:rPr>
        <w:t xml:space="preserve"> </w:t>
      </w:r>
    </w:p>
    <w:p w14:paraId="10D46909" w14:textId="77777777" w:rsidR="00A63AEA" w:rsidRPr="00AB426E" w:rsidRDefault="00A63AEA" w:rsidP="00A63AEA">
      <w:pPr>
        <w:spacing w:before="60" w:after="60"/>
        <w:jc w:val="both"/>
        <w:rPr>
          <w:rFonts w:eastAsia="Calibri" w:cs="Times New Roman"/>
          <w:szCs w:val="27"/>
          <w:lang w:val="vi-VN"/>
        </w:rPr>
      </w:pPr>
      <w:r w:rsidRPr="00AB426E">
        <w:rPr>
          <w:rFonts w:eastAsia="Calibri" w:cs="Times New Roman"/>
          <w:szCs w:val="27"/>
          <w:lang w:val="fr-FR"/>
        </w:rPr>
        <w:t>- GV yêu cầu HS hoạt động hoàn thành bài tập</w:t>
      </w:r>
      <w:r w:rsidRPr="00AB426E">
        <w:rPr>
          <w:rFonts w:eastAsia="Calibri" w:cs="Times New Roman"/>
          <w:szCs w:val="27"/>
          <w:lang w:val="vi-VN"/>
        </w:rPr>
        <w:t xml:space="preserve"> </w:t>
      </w:r>
      <w:r>
        <w:rPr>
          <w:rFonts w:eastAsia="Calibri" w:cs="Times New Roman"/>
          <w:szCs w:val="27"/>
          <w:lang w:val="fr-FR"/>
        </w:rPr>
        <w:t>6</w:t>
      </w:r>
      <w:r w:rsidRPr="00AB426E">
        <w:rPr>
          <w:rFonts w:eastAsia="Calibri" w:cs="Times New Roman"/>
          <w:szCs w:val="27"/>
          <w:lang w:val="vi-VN"/>
        </w:rPr>
        <w:t xml:space="preserve"> </w:t>
      </w:r>
      <w:r w:rsidRPr="00AB426E">
        <w:rPr>
          <w:rFonts w:eastAsia="Calibri" w:cs="Times New Roman"/>
          <w:szCs w:val="27"/>
          <w:lang w:val="fr-FR"/>
        </w:rPr>
        <w:t>(</w:t>
      </w:r>
      <w:r>
        <w:rPr>
          <w:rFonts w:eastAsia="Calibri" w:cs="Times New Roman"/>
          <w:szCs w:val="27"/>
          <w:lang w:val="vi-VN"/>
        </w:rPr>
        <w:t>SGK-tr.</w:t>
      </w:r>
      <w:r w:rsidRPr="00AB426E">
        <w:rPr>
          <w:rFonts w:eastAsia="Calibri" w:cs="Times New Roman"/>
          <w:szCs w:val="27"/>
          <w:lang w:val="fr-FR"/>
        </w:rPr>
        <w:t>1</w:t>
      </w:r>
      <w:r>
        <w:rPr>
          <w:rFonts w:eastAsia="Calibri" w:cs="Times New Roman"/>
          <w:szCs w:val="27"/>
          <w:lang w:val="fr-FR"/>
        </w:rPr>
        <w:t>0</w:t>
      </w:r>
      <w:r w:rsidRPr="00AB426E">
        <w:rPr>
          <w:rFonts w:eastAsia="Calibri" w:cs="Times New Roman"/>
          <w:szCs w:val="27"/>
          <w:lang w:val="fr-FR"/>
        </w:rPr>
        <w:t>)</w:t>
      </w:r>
      <w:r w:rsidRPr="00AB426E">
        <w:rPr>
          <w:rFonts w:eastAsia="Calibri" w:cs="Times New Roman"/>
          <w:szCs w:val="27"/>
          <w:lang w:val="vi-VN"/>
        </w:rPr>
        <w:t xml:space="preserve"> </w:t>
      </w:r>
    </w:p>
    <w:p w14:paraId="3FCE3CE9" w14:textId="77777777" w:rsidR="00A63AEA" w:rsidRPr="00AB426E" w:rsidRDefault="00A63AEA" w:rsidP="00A63AEA">
      <w:pPr>
        <w:spacing w:before="60" w:after="60"/>
        <w:jc w:val="both"/>
        <w:rPr>
          <w:rFonts w:eastAsia="Calibri" w:cs="Times New Roman"/>
          <w:bCs/>
          <w:szCs w:val="27"/>
          <w:lang w:val="fr-FR"/>
        </w:rPr>
      </w:pPr>
      <w:r w:rsidRPr="00AB426E">
        <w:rPr>
          <w:rFonts w:eastAsia="Calibri" w:cs="Times New Roman"/>
          <w:b/>
          <w:szCs w:val="27"/>
          <w:lang w:val="fr-FR"/>
        </w:rPr>
        <w:t xml:space="preserve">Bước 2: Thực hiện nhiệm vụ: </w:t>
      </w:r>
    </w:p>
    <w:p w14:paraId="66038AC9" w14:textId="77777777" w:rsidR="00A63AEA" w:rsidRPr="00AB426E" w:rsidRDefault="00A63AEA" w:rsidP="00A63AEA">
      <w:pPr>
        <w:spacing w:before="60" w:after="60"/>
        <w:jc w:val="both"/>
        <w:rPr>
          <w:rFonts w:cs="Times New Roman"/>
          <w:szCs w:val="27"/>
          <w:lang w:val="fr-FR"/>
        </w:rPr>
      </w:pPr>
      <w:r w:rsidRPr="00AB426E">
        <w:rPr>
          <w:rFonts w:cs="Times New Roman"/>
          <w:szCs w:val="27"/>
          <w:lang w:val="fr-FR"/>
        </w:rPr>
        <w:t>- HS suy nghĩ, trao đổi, thảo luận thực hiện nhiệm vụ.</w:t>
      </w:r>
    </w:p>
    <w:p w14:paraId="30F0408C" w14:textId="77777777" w:rsidR="00A63AEA" w:rsidRPr="00AB426E" w:rsidRDefault="00A63AEA" w:rsidP="00A63AEA">
      <w:pPr>
        <w:spacing w:before="60" w:after="60"/>
        <w:jc w:val="both"/>
        <w:rPr>
          <w:rFonts w:cs="Times New Roman"/>
          <w:szCs w:val="27"/>
          <w:lang w:val="fr-FR"/>
        </w:rPr>
      </w:pPr>
      <w:r w:rsidRPr="00AB426E">
        <w:rPr>
          <w:rFonts w:cs="Times New Roman"/>
          <w:szCs w:val="27"/>
          <w:lang w:val="fr-FR"/>
        </w:rPr>
        <w:t>- GV điều hành, quan sát, hỗ trợ.</w:t>
      </w:r>
    </w:p>
    <w:p w14:paraId="0BE91A8C" w14:textId="77777777" w:rsidR="00A63AEA" w:rsidRPr="00AB426E" w:rsidRDefault="00A63AEA" w:rsidP="00A63AEA">
      <w:pPr>
        <w:spacing w:before="60" w:after="60"/>
        <w:jc w:val="both"/>
        <w:rPr>
          <w:rFonts w:eastAsia="Calibri" w:cs="Times New Roman"/>
          <w:b/>
          <w:szCs w:val="27"/>
          <w:lang w:val="fr-FR"/>
        </w:rPr>
      </w:pPr>
      <w:r w:rsidRPr="00AB426E">
        <w:rPr>
          <w:rFonts w:eastAsia="Calibri" w:cs="Times New Roman"/>
          <w:b/>
          <w:szCs w:val="27"/>
          <w:lang w:val="fr-FR"/>
        </w:rPr>
        <w:t xml:space="preserve">Bước 3: Báo cáo, thảo luận: </w:t>
      </w:r>
      <w:r w:rsidRPr="00AB426E">
        <w:rPr>
          <w:rFonts w:eastAsia="Calibri" w:cs="Times New Roman"/>
          <w:szCs w:val="27"/>
          <w:lang w:val="fr-FR"/>
        </w:rPr>
        <w:t>GV mời đại diện một vài HS trình bày miệng.</w:t>
      </w:r>
    </w:p>
    <w:p w14:paraId="08AC1E9E" w14:textId="77777777" w:rsidR="00A63AEA" w:rsidRPr="00670927" w:rsidRDefault="00A63AEA" w:rsidP="00A63AEA">
      <w:pPr>
        <w:spacing w:before="60" w:after="60"/>
        <w:jc w:val="both"/>
        <w:rPr>
          <w:rFonts w:eastAsia="Calibri" w:cs="Times New Roman"/>
          <w:b/>
          <w:szCs w:val="27"/>
          <w:u w:val="single"/>
          <w:lang w:val="fr-FR"/>
        </w:rPr>
      </w:pPr>
      <w:r w:rsidRPr="00AB426E">
        <w:rPr>
          <w:rFonts w:eastAsia="Calibri" w:cs="Times New Roman"/>
          <w:b/>
          <w:szCs w:val="27"/>
          <w:u w:val="single"/>
          <w:lang w:val="fr-FR"/>
        </w:rPr>
        <w:t>Kết quả:</w:t>
      </w:r>
    </w:p>
    <w:p w14:paraId="4E1F37E3" w14:textId="77777777" w:rsidR="00A63AEA" w:rsidRDefault="00A63AEA" w:rsidP="00A63AEA">
      <w:pPr>
        <w:jc w:val="both"/>
        <w:rPr>
          <w:rFonts w:eastAsiaTheme="minorEastAsia"/>
        </w:rPr>
      </w:pPr>
      <w:r w:rsidRPr="003D5A11">
        <w:rPr>
          <w:rFonts w:eastAsiaTheme="minorEastAsia"/>
          <w:b/>
        </w:rPr>
        <w:t>6.</w:t>
      </w:r>
    </w:p>
    <w:p w14:paraId="1EAFEAEA" w14:textId="77777777" w:rsidR="00A63AEA" w:rsidRDefault="00A63AEA" w:rsidP="00A63AEA">
      <w:pPr>
        <w:jc w:val="both"/>
        <w:rPr>
          <w:rFonts w:eastAsiaTheme="minorEastAsia"/>
        </w:rPr>
      </w:pPr>
      <w:r>
        <w:rPr>
          <w:rFonts w:eastAsiaTheme="minorEastAsia"/>
        </w:rPr>
        <w:t xml:space="preserve">a) Thay </w:t>
      </w:r>
      <m:oMath>
        <m:r>
          <w:rPr>
            <w:rFonts w:ascii="Cambria Math" w:eastAsiaTheme="minorEastAsia" w:hAnsi="Cambria Math"/>
          </w:rPr>
          <m:t>v=3</m:t>
        </m:r>
      </m:oMath>
      <w:r>
        <w:rPr>
          <w:rFonts w:eastAsiaTheme="minorEastAsia"/>
        </w:rPr>
        <w:t xml:space="preserve">, </w:t>
      </w:r>
      <m:oMath>
        <m:r>
          <w:rPr>
            <w:rFonts w:ascii="Cambria Math" w:eastAsiaTheme="minorEastAsia" w:hAnsi="Cambria Math"/>
          </w:rPr>
          <m:t>F=180</m:t>
        </m:r>
      </m:oMath>
      <w:r>
        <w:rPr>
          <w:rFonts w:eastAsiaTheme="minorEastAsia"/>
        </w:rPr>
        <w:t xml:space="preserve"> vào </w:t>
      </w:r>
      <m:oMath>
        <m:r>
          <w:rPr>
            <w:rFonts w:ascii="Cambria Math" w:eastAsiaTheme="minorEastAsia" w:hAnsi="Cambria Math"/>
          </w:rPr>
          <m:t>F=a</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oMath>
      <w:r>
        <w:rPr>
          <w:rFonts w:eastAsiaTheme="minorEastAsia"/>
        </w:rPr>
        <w:t xml:space="preserve">, ta tính được </w:t>
      </w:r>
      <m:oMath>
        <m:r>
          <w:rPr>
            <w:rFonts w:ascii="Cambria Math" w:eastAsiaTheme="minorEastAsia" w:hAnsi="Cambria Math"/>
          </w:rPr>
          <m:t>a=20</m:t>
        </m:r>
      </m:oMath>
      <w:r>
        <w:rPr>
          <w:rFonts w:eastAsiaTheme="minorEastAsia"/>
        </w:rPr>
        <w:t>.</w:t>
      </w:r>
    </w:p>
    <w:p w14:paraId="5DD3D89D" w14:textId="77777777" w:rsidR="00A63AEA" w:rsidRDefault="00A63AEA" w:rsidP="00A63AEA">
      <w:pPr>
        <w:jc w:val="both"/>
        <w:rPr>
          <w:rFonts w:eastAsiaTheme="minorEastAsia"/>
        </w:rPr>
      </w:pPr>
      <w:r>
        <w:rPr>
          <w:rFonts w:eastAsiaTheme="minorEastAsia"/>
        </w:rPr>
        <w:t xml:space="preserve">b) Ta có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F=20v</m:t>
            </m:r>
          </m:e>
          <m:sup>
            <m:r>
              <w:rPr>
                <w:rFonts w:ascii="Cambria Math" w:eastAsia="Calibri" w:hAnsi="Cambria Math" w:cs="Times New Roman"/>
                <w:szCs w:val="27"/>
                <w:lang w:val="da-DK"/>
              </w:rPr>
              <m:t>2</m:t>
            </m:r>
          </m:sup>
        </m:sSup>
      </m:oMath>
      <w:r>
        <w:rPr>
          <w:rFonts w:eastAsiaTheme="minorEastAsia"/>
        </w:rPr>
        <w:t xml:space="preserve">. Khi </w:t>
      </w:r>
      <m:oMath>
        <m:r>
          <w:rPr>
            <w:rFonts w:ascii="Cambria Math" w:eastAsiaTheme="minorEastAsia" w:hAnsi="Cambria Math"/>
          </w:rPr>
          <m:t xml:space="preserve">v=15 </m:t>
        </m:r>
      </m:oMath>
      <w:r>
        <w:rPr>
          <w:rFonts w:eastAsiaTheme="minorEastAsia"/>
        </w:rPr>
        <w:t xml:space="preserve">m/s thì </w:t>
      </w:r>
      <m:oMath>
        <m:r>
          <w:rPr>
            <w:rFonts w:ascii="Cambria Math" w:eastAsiaTheme="minorEastAsia" w:hAnsi="Cambria Math"/>
          </w:rPr>
          <m:t xml:space="preserve">F=20 . </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 xml:space="preserve">=4500 </m:t>
        </m:r>
      </m:oMath>
      <w:r>
        <w:rPr>
          <w:rFonts w:eastAsiaTheme="minorEastAsia"/>
        </w:rPr>
        <w:t>(N).</w:t>
      </w:r>
    </w:p>
    <w:p w14:paraId="2329F56D" w14:textId="77777777" w:rsidR="00A63AEA" w:rsidRDefault="00A63AEA" w:rsidP="00A63AEA">
      <w:pPr>
        <w:jc w:val="both"/>
        <w:rPr>
          <w:rFonts w:eastAsiaTheme="minorEastAsia"/>
        </w:rPr>
      </w:pPr>
      <w:r>
        <w:rPr>
          <w:rFonts w:eastAsiaTheme="minorEastAsia"/>
        </w:rPr>
        <w:t xml:space="preserve">Khi </w:t>
      </w:r>
      <m:oMath>
        <m:r>
          <w:rPr>
            <w:rFonts w:ascii="Cambria Math" w:eastAsiaTheme="minorEastAsia" w:hAnsi="Cambria Math"/>
          </w:rPr>
          <m:t>v=26</m:t>
        </m:r>
      </m:oMath>
      <w:r>
        <w:rPr>
          <w:rFonts w:eastAsiaTheme="minorEastAsia"/>
        </w:rPr>
        <w:t xml:space="preserve"> m/s thì </w:t>
      </w:r>
      <m:oMath>
        <m:r>
          <w:rPr>
            <w:rFonts w:ascii="Cambria Math" w:eastAsiaTheme="minorEastAsia" w:hAnsi="Cambria Math"/>
          </w:rPr>
          <m:t xml:space="preserve">F=20 . </m:t>
        </m:r>
        <m:sSup>
          <m:sSupPr>
            <m:ctrlPr>
              <w:rPr>
                <w:rFonts w:ascii="Cambria Math" w:eastAsiaTheme="minorEastAsia" w:hAnsi="Cambria Math"/>
                <w:i/>
              </w:rPr>
            </m:ctrlPr>
          </m:sSupPr>
          <m:e>
            <m:r>
              <w:rPr>
                <w:rFonts w:ascii="Cambria Math" w:eastAsiaTheme="minorEastAsia" w:hAnsi="Cambria Math"/>
              </w:rPr>
              <m:t>26</m:t>
            </m:r>
          </m:e>
          <m:sup>
            <m:r>
              <w:rPr>
                <w:rFonts w:ascii="Cambria Math" w:eastAsiaTheme="minorEastAsia" w:hAnsi="Cambria Math"/>
              </w:rPr>
              <m:t>2</m:t>
            </m:r>
          </m:sup>
        </m:sSup>
        <m:r>
          <w:rPr>
            <w:rFonts w:ascii="Cambria Math" w:eastAsiaTheme="minorEastAsia" w:hAnsi="Cambria Math"/>
          </w:rPr>
          <m:t xml:space="preserve">=13520 </m:t>
        </m:r>
      </m:oMath>
      <w:r>
        <w:rPr>
          <w:rFonts w:eastAsiaTheme="minorEastAsia"/>
        </w:rPr>
        <w:t>(N).</w:t>
      </w:r>
    </w:p>
    <w:p w14:paraId="1BB909C7" w14:textId="77777777" w:rsidR="00A63AEA" w:rsidRDefault="00A63AEA" w:rsidP="00A63AEA">
      <w:pPr>
        <w:jc w:val="both"/>
        <w:rPr>
          <w:rFonts w:eastAsiaTheme="minorEastAsia"/>
        </w:rPr>
      </w:pPr>
      <w:r>
        <w:t xml:space="preserve">c) 90 km/h = </w:t>
      </w:r>
      <m:oMath>
        <m:f>
          <m:fPr>
            <m:ctrlPr>
              <w:rPr>
                <w:rFonts w:ascii="Cambria Math" w:hAnsi="Cambria Math"/>
                <w:i/>
              </w:rPr>
            </m:ctrlPr>
          </m:fPr>
          <m:num>
            <m:r>
              <w:rPr>
                <w:rFonts w:ascii="Cambria Math" w:hAnsi="Cambria Math"/>
              </w:rPr>
              <m:t>90000</m:t>
            </m:r>
          </m:num>
          <m:den>
            <m:r>
              <w:rPr>
                <w:rFonts w:ascii="Cambria Math" w:hAnsi="Cambria Math"/>
              </w:rPr>
              <m:t>3600</m:t>
            </m:r>
          </m:den>
        </m:f>
      </m:oMath>
      <w:r>
        <w:rPr>
          <w:rFonts w:eastAsiaTheme="minorEastAsia"/>
        </w:rPr>
        <w:t xml:space="preserve"> m/s = 25 m/s.</w:t>
      </w:r>
    </w:p>
    <w:p w14:paraId="24B8CD18" w14:textId="77777777" w:rsidR="00A63AEA" w:rsidRDefault="00A63AEA" w:rsidP="00A63AEA">
      <w:pPr>
        <w:jc w:val="both"/>
        <w:rPr>
          <w:rFonts w:eastAsiaTheme="minorEastAsia"/>
        </w:rPr>
      </w:pPr>
      <w:r>
        <w:rPr>
          <w:rFonts w:eastAsiaTheme="minorEastAsia"/>
        </w:rPr>
        <w:t xml:space="preserve">Thay </w:t>
      </w:r>
      <m:oMath>
        <m:r>
          <w:rPr>
            <w:rFonts w:ascii="Cambria Math" w:eastAsiaTheme="minorEastAsia" w:hAnsi="Cambria Math"/>
          </w:rPr>
          <m:t>F=14580</m:t>
        </m:r>
      </m:oMath>
      <w:r>
        <w:rPr>
          <w:rFonts w:eastAsiaTheme="minorEastAsia"/>
        </w:rPr>
        <w:t xml:space="preserve">  vào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F=20v</m:t>
            </m:r>
          </m:e>
          <m:sup>
            <m:r>
              <w:rPr>
                <w:rFonts w:ascii="Cambria Math" w:eastAsia="Calibri" w:hAnsi="Cambria Math" w:cs="Times New Roman"/>
                <w:szCs w:val="27"/>
                <w:lang w:val="da-DK"/>
              </w:rPr>
              <m:t>2</m:t>
            </m:r>
          </m:sup>
        </m:sSup>
      </m:oMath>
      <w:r>
        <w:rPr>
          <w:rFonts w:eastAsiaTheme="minorEastAsia"/>
        </w:rPr>
        <w:t xml:space="preserve"> ta được  </w:t>
      </w:r>
      <m:oMath>
        <m:r>
          <w:rPr>
            <w:rFonts w:ascii="Cambria Math" w:eastAsiaTheme="minorEastAsia" w:hAnsi="Cambria Math"/>
          </w:rPr>
          <m:t>14580=20</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v</m:t>
            </m:r>
          </m:e>
          <m:sup>
            <m:r>
              <w:rPr>
                <w:rFonts w:ascii="Cambria Math" w:eastAsia="Calibri" w:hAnsi="Cambria Math" w:cs="Times New Roman"/>
                <w:szCs w:val="27"/>
                <w:lang w:val="da-DK"/>
              </w:rPr>
              <m:t>2</m:t>
            </m:r>
          </m:sup>
        </m:sSup>
      </m:oMath>
      <w:r>
        <w:rPr>
          <w:rFonts w:eastAsiaTheme="minorEastAsia"/>
        </w:rPr>
        <w:t xml:space="preserve">. Suy ra </w:t>
      </w:r>
      <m:oMath>
        <m:r>
          <w:rPr>
            <w:rFonts w:ascii="Cambria Math" w:eastAsiaTheme="minorEastAsia" w:hAnsi="Cambria Math"/>
          </w:rPr>
          <m:t>v</m:t>
        </m:r>
      </m:oMath>
      <w:r>
        <w:rPr>
          <w:rFonts w:eastAsiaTheme="minorEastAsia"/>
        </w:rPr>
        <w:t xml:space="preserve"> = 27 m/s (vì v &gt; 0).</w:t>
      </w:r>
    </w:p>
    <w:p w14:paraId="60A0D53A" w14:textId="77777777" w:rsidR="00A63AEA" w:rsidRDefault="00A63AEA" w:rsidP="00A63AEA">
      <w:pPr>
        <w:jc w:val="both"/>
      </w:pPr>
      <w:r>
        <w:rPr>
          <w:rFonts w:eastAsiaTheme="minorEastAsia"/>
        </w:rPr>
        <w:t xml:space="preserve">Vậy tốc độ tối đa của thuyền có thể đi là 27 m/s. Vì 27 m/s &gt; 25 m/s nên thuyền có thể đi trong gió bão với tốc độ gió </w:t>
      </w:r>
      <w:r>
        <w:t>90 km/h.</w:t>
      </w:r>
    </w:p>
    <w:p w14:paraId="1521052A" w14:textId="77777777" w:rsidR="00A63AEA" w:rsidRPr="00AB426E" w:rsidRDefault="00A63AEA" w:rsidP="00A63AEA">
      <w:pPr>
        <w:spacing w:before="60" w:after="60"/>
        <w:jc w:val="both"/>
        <w:rPr>
          <w:rFonts w:eastAsia="Calibri" w:cs="Times New Roman"/>
          <w:szCs w:val="27"/>
          <w:lang w:val="fr-FR"/>
        </w:rPr>
      </w:pPr>
      <w:r w:rsidRPr="00AB426E">
        <w:rPr>
          <w:rFonts w:eastAsia="Calibri" w:cs="Times New Roman"/>
          <w:b/>
          <w:szCs w:val="27"/>
          <w:lang w:val="fr-FR"/>
        </w:rPr>
        <w:t xml:space="preserve">Bước 4: Kết luận, nhận định: </w:t>
      </w:r>
    </w:p>
    <w:p w14:paraId="2ECFCFBC" w14:textId="77777777" w:rsidR="00A63AEA" w:rsidRPr="00AB426E" w:rsidRDefault="00A63AEA" w:rsidP="00A63AEA">
      <w:pPr>
        <w:spacing w:before="60" w:after="60"/>
        <w:jc w:val="both"/>
        <w:rPr>
          <w:rFonts w:eastAsia="Calibri" w:cs="Times New Roman"/>
          <w:szCs w:val="27"/>
          <w:lang w:val="fr-FR"/>
        </w:rPr>
      </w:pPr>
      <w:r w:rsidRPr="00AB426E">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56130F7" w14:textId="77777777" w:rsidR="00A63AEA" w:rsidRPr="00AB426E" w:rsidRDefault="00A63AEA" w:rsidP="00A63AEA">
      <w:pPr>
        <w:spacing w:before="60" w:after="60"/>
        <w:jc w:val="both"/>
        <w:rPr>
          <w:rFonts w:eastAsia="Calibri" w:cs="Times New Roman"/>
          <w:b/>
          <w:szCs w:val="27"/>
          <w:lang w:val="fr-FR"/>
        </w:rPr>
      </w:pPr>
      <w:r w:rsidRPr="00AB426E">
        <w:rPr>
          <w:rFonts w:eastAsia="Calibri" w:cs="Times New Roman"/>
          <w:b/>
          <w:szCs w:val="27"/>
          <w:lang w:val="fr-FR"/>
        </w:rPr>
        <w:t>* HƯỚNG DẪN VỀ NHÀ</w:t>
      </w:r>
    </w:p>
    <w:p w14:paraId="2CA0737C" w14:textId="77777777" w:rsidR="00A63AEA" w:rsidRPr="00AB426E" w:rsidRDefault="00A63AEA" w:rsidP="00A63AEA">
      <w:pPr>
        <w:spacing w:before="60" w:after="60"/>
        <w:jc w:val="both"/>
        <w:rPr>
          <w:rFonts w:eastAsia="Calibri" w:cs="Times New Roman"/>
          <w:szCs w:val="27"/>
          <w:lang w:val="pt-BR"/>
        </w:rPr>
      </w:pPr>
      <w:r w:rsidRPr="00AB426E">
        <w:rPr>
          <w:rFonts w:eastAsia="Calibri" w:cs="Times New Roman"/>
          <w:szCs w:val="27"/>
          <w:lang w:val="pt-BR"/>
        </w:rPr>
        <w:t>- Ghi nhớ kiến thức trong bài.</w:t>
      </w:r>
    </w:p>
    <w:p w14:paraId="227B2A59" w14:textId="77777777" w:rsidR="00A63AEA" w:rsidRPr="00AB426E" w:rsidRDefault="00A63AEA" w:rsidP="00A63AEA">
      <w:pPr>
        <w:spacing w:before="60" w:after="60"/>
        <w:rPr>
          <w:rFonts w:eastAsia="Calibri" w:cs="Times New Roman"/>
          <w:szCs w:val="27"/>
          <w:lang w:val="pt-BR"/>
        </w:rPr>
      </w:pPr>
      <w:r w:rsidRPr="00AB426E">
        <w:rPr>
          <w:rFonts w:eastAsia="Calibri" w:cs="Times New Roman"/>
          <w:szCs w:val="27"/>
          <w:lang w:val="pt-BR"/>
        </w:rPr>
        <w:t>- Hoàn thành bài tập trong SBT.</w:t>
      </w:r>
    </w:p>
    <w:p w14:paraId="6A146B0D" w14:textId="1568E070" w:rsidR="00A63AEA" w:rsidRDefault="00A63AEA" w:rsidP="00A63AEA">
      <w:pPr>
        <w:spacing w:before="60" w:after="60"/>
        <w:jc w:val="both"/>
        <w:rPr>
          <w:rFonts w:eastAsia="Calibri" w:cs="Times New Roman"/>
          <w:b/>
          <w:szCs w:val="27"/>
          <w:lang w:val="pt-BR"/>
        </w:rPr>
      </w:pPr>
      <w:r w:rsidRPr="00AB426E">
        <w:rPr>
          <w:rFonts w:eastAsia="Calibri" w:cs="Times New Roman"/>
          <w:szCs w:val="27"/>
          <w:lang w:val="pt-BR"/>
        </w:rPr>
        <w:t xml:space="preserve">- Chuẩn bị bài sau </w:t>
      </w:r>
      <w:r w:rsidR="004A1728">
        <w:rPr>
          <w:rFonts w:eastAsia="Calibri" w:cs="Times New Roman"/>
          <w:b/>
          <w:bCs/>
          <w:szCs w:val="27"/>
          <w:lang w:val="pt-BR"/>
        </w:rPr>
        <w:t xml:space="preserve">HĐTN </w:t>
      </w:r>
      <w:r w:rsidR="004A1728">
        <w:rPr>
          <w:rFonts w:cs="Times New Roman"/>
          <w:b/>
          <w:szCs w:val="27"/>
          <w:lang w:val="pt-BR"/>
        </w:rPr>
        <w:t xml:space="preserve">HOẠT ĐỘNG 3: VẼ ĐỒ THỊ HÀM SỐ BẬC HAI </w:t>
      </w:r>
      <m:oMath>
        <m:r>
          <m:rPr>
            <m:sty m:val="bi"/>
          </m:rPr>
          <w:rPr>
            <w:rFonts w:ascii="Cambria Math" w:hAnsi="Cambria Math" w:cs="Times New Roman"/>
            <w:szCs w:val="27"/>
            <w:lang w:val="pt-BR"/>
          </w:rPr>
          <m:t>y=a</m:t>
        </m:r>
        <m:sSup>
          <m:sSupPr>
            <m:ctrlPr>
              <w:rPr>
                <w:rFonts w:ascii="Cambria Math" w:hAnsi="Cambria Math" w:cs="Times New Roman"/>
                <w:b/>
                <w:i/>
                <w:sz w:val="24"/>
                <w:szCs w:val="27"/>
                <w:lang w:val="pt-BR"/>
              </w:rPr>
            </m:ctrlPr>
          </m:sSupPr>
          <m:e>
            <m:r>
              <m:rPr>
                <m:sty m:val="bi"/>
              </m:rPr>
              <w:rPr>
                <w:rFonts w:ascii="Cambria Math" w:hAnsi="Cambria Math" w:cs="Times New Roman"/>
                <w:szCs w:val="27"/>
                <w:lang w:val="pt-BR"/>
              </w:rPr>
              <m:t>x</m:t>
            </m:r>
          </m:e>
          <m:sup>
            <m:r>
              <m:rPr>
                <m:sty m:val="bi"/>
              </m:rPr>
              <w:rPr>
                <w:rFonts w:ascii="Cambria Math" w:hAnsi="Cambria Math" w:cs="Times New Roman"/>
                <w:szCs w:val="27"/>
                <w:lang w:val="pt-BR"/>
              </w:rPr>
              <m:t>2</m:t>
            </m:r>
          </m:sup>
        </m:sSup>
        <m:d>
          <m:dPr>
            <m:ctrlPr>
              <w:rPr>
                <w:rFonts w:ascii="Cambria Math" w:hAnsi="Cambria Math" w:cs="Times New Roman"/>
                <w:b/>
                <w:i/>
                <w:sz w:val="24"/>
                <w:szCs w:val="27"/>
                <w:lang w:val="pt-BR"/>
              </w:rPr>
            </m:ctrlPr>
          </m:dPr>
          <m:e>
            <m:r>
              <m:rPr>
                <m:sty m:val="bi"/>
              </m:rPr>
              <w:rPr>
                <w:rFonts w:ascii="Cambria Math" w:hAnsi="Cambria Math" w:cs="Times New Roman"/>
                <w:szCs w:val="27"/>
                <w:lang w:val="pt-BR"/>
              </w:rPr>
              <m:t>a≠0</m:t>
            </m:r>
          </m:e>
        </m:d>
      </m:oMath>
      <w:r w:rsidR="004A1728">
        <w:rPr>
          <w:rFonts w:cs="Times New Roman"/>
          <w:b/>
          <w:szCs w:val="27"/>
          <w:lang w:val="pt-BR"/>
        </w:rPr>
        <w:t xml:space="preserve"> BẰNG PHẦN MỀM GEOGEBRA</w:t>
      </w:r>
    </w:p>
    <w:p w14:paraId="5D177256"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678A471C"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3ED6FB0D"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586A018E"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75CA8AA3"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76357830"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7C50B5B5"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51376A73"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55FBA960"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329D9B6C" w14:textId="77777777" w:rsidR="004A1728" w:rsidRDefault="004A1728" w:rsidP="004A1728">
      <w:pPr>
        <w:tabs>
          <w:tab w:val="center" w:pos="5400"/>
          <w:tab w:val="left" w:pos="7169"/>
        </w:tabs>
        <w:spacing w:before="60" w:after="60"/>
        <w:jc w:val="both"/>
        <w:rPr>
          <w:rFonts w:eastAsia="Times New Roman" w:cs="Times New Roman"/>
          <w:szCs w:val="27"/>
          <w:lang w:val="pt-BR"/>
        </w:rPr>
      </w:pPr>
    </w:p>
    <w:p w14:paraId="337BC9BC" w14:textId="77777777" w:rsidR="004A1728" w:rsidRPr="004A1728" w:rsidRDefault="004A1728" w:rsidP="004A1728">
      <w:pPr>
        <w:tabs>
          <w:tab w:val="center" w:pos="5400"/>
          <w:tab w:val="left" w:pos="7169"/>
        </w:tabs>
        <w:spacing w:before="60" w:after="60"/>
        <w:jc w:val="both"/>
        <w:rPr>
          <w:rFonts w:eastAsia="Times New Roman" w:cs="Times New Roman"/>
          <w:szCs w:val="27"/>
          <w:lang w:val="pt-BR"/>
        </w:rPr>
      </w:pPr>
      <w:r w:rsidRPr="004A1728">
        <w:rPr>
          <w:rFonts w:eastAsia="Times New Roman" w:cs="Times New Roman"/>
          <w:szCs w:val="27"/>
          <w:lang w:val="pt-BR"/>
        </w:rPr>
        <w:t>Ngày soạn: .../.../...</w:t>
      </w:r>
    </w:p>
    <w:p w14:paraId="2EF7103B" w14:textId="77777777" w:rsidR="004A1728" w:rsidRPr="004A1728" w:rsidRDefault="004A1728" w:rsidP="004A1728">
      <w:pPr>
        <w:tabs>
          <w:tab w:val="center" w:pos="5400"/>
          <w:tab w:val="left" w:pos="7169"/>
        </w:tabs>
        <w:spacing w:before="60" w:after="60"/>
        <w:jc w:val="both"/>
        <w:rPr>
          <w:rFonts w:eastAsia="Times New Roman" w:cs="Times New Roman"/>
          <w:szCs w:val="27"/>
          <w:lang w:val="pt-BR"/>
        </w:rPr>
      </w:pPr>
      <w:r w:rsidRPr="004A1728">
        <w:rPr>
          <w:rFonts w:eastAsia="Times New Roman" w:cs="Times New Roman"/>
          <w:szCs w:val="27"/>
          <w:lang w:val="pt-BR"/>
        </w:rPr>
        <w:t>Ngày dạy: .../.../...</w:t>
      </w:r>
    </w:p>
    <w:p w14:paraId="57368697" w14:textId="36882630" w:rsidR="004A1728" w:rsidRPr="004A1728" w:rsidRDefault="004A1728" w:rsidP="004A1728">
      <w:pPr>
        <w:keepNext/>
        <w:keepLines/>
        <w:spacing w:before="240" w:after="0"/>
        <w:jc w:val="center"/>
        <w:outlineLvl w:val="0"/>
        <w:rPr>
          <w:rFonts w:eastAsia="Times New Roman" w:cs="Times New Roman"/>
          <w:b/>
          <w:color w:val="2F5496" w:themeColor="accent1" w:themeShade="BF"/>
          <w:szCs w:val="27"/>
          <w:lang w:val="pt-BR"/>
        </w:rPr>
      </w:pPr>
      <w:r>
        <w:rPr>
          <w:rFonts w:eastAsia="Times New Roman" w:cs="Times New Roman"/>
          <w:b/>
          <w:color w:val="2F5496" w:themeColor="accent1" w:themeShade="BF"/>
          <w:szCs w:val="27"/>
          <w:lang w:val="pt-BR"/>
        </w:rPr>
        <w:t xml:space="preserve">Tiết: 45         </w:t>
      </w:r>
      <w:r w:rsidRPr="004A1728">
        <w:rPr>
          <w:rFonts w:eastAsia="Times New Roman" w:cs="Times New Roman"/>
          <w:b/>
          <w:color w:val="2F5496" w:themeColor="accent1" w:themeShade="BF"/>
          <w:szCs w:val="27"/>
          <w:lang w:val="pt-BR"/>
        </w:rPr>
        <w:t>HOẠT ĐỘNG THỰC HÀNH TRẢI NGHIỆM</w:t>
      </w:r>
    </w:p>
    <w:p w14:paraId="61D642EB" w14:textId="77777777" w:rsidR="004A1728" w:rsidRPr="004A1728" w:rsidRDefault="004A1728" w:rsidP="004A1728">
      <w:pPr>
        <w:keepNext/>
        <w:keepLines/>
        <w:spacing w:before="40" w:after="0"/>
        <w:jc w:val="center"/>
        <w:outlineLvl w:val="1"/>
        <w:rPr>
          <w:rFonts w:eastAsia="Times New Roman" w:cs="Times New Roman"/>
          <w:b/>
          <w:color w:val="2F5496" w:themeColor="accent1" w:themeShade="BF"/>
          <w:szCs w:val="27"/>
          <w:lang w:val="pt-BR"/>
        </w:rPr>
      </w:pPr>
      <w:r w:rsidRPr="004A1728">
        <w:rPr>
          <w:rFonts w:eastAsia="Times New Roman" w:cs="Times New Roman"/>
          <w:b/>
          <w:color w:val="2F5496" w:themeColor="accent1" w:themeShade="BF"/>
          <w:szCs w:val="27"/>
          <w:lang w:val="pt-BR"/>
        </w:rPr>
        <w:t xml:space="preserve">HOẠT ĐỘNG 3: VẼ ĐỒ THỊ HÀM SỐ BẬC HAI </w:t>
      </w:r>
      <m:oMath>
        <m:r>
          <m:rPr>
            <m:sty m:val="bi"/>
          </m:rPr>
          <w:rPr>
            <w:rFonts w:ascii="Cambria Math" w:eastAsia="Times New Roman" w:hAnsi="Cambria Math" w:cs="Times New Roman"/>
            <w:color w:val="2F5496" w:themeColor="accent1" w:themeShade="BF"/>
            <w:szCs w:val="27"/>
            <w:lang w:val="pt-BR"/>
          </w:rPr>
          <m:t>y=a</m:t>
        </m:r>
        <m:sSup>
          <m:sSupPr>
            <m:ctrlPr>
              <w:rPr>
                <w:rFonts w:ascii="Cambria Math" w:eastAsia="Times New Roman" w:hAnsi="Cambria Math" w:cs="Times New Roman"/>
                <w:b/>
                <w:i/>
                <w:color w:val="2F5496" w:themeColor="accent1" w:themeShade="BF"/>
                <w:szCs w:val="27"/>
                <w:lang w:val="pt-BR"/>
              </w:rPr>
            </m:ctrlPr>
          </m:sSupPr>
          <m:e>
            <m:r>
              <m:rPr>
                <m:sty m:val="bi"/>
              </m:rPr>
              <w:rPr>
                <w:rFonts w:ascii="Cambria Math" w:eastAsia="Times New Roman" w:hAnsi="Cambria Math" w:cs="Times New Roman"/>
                <w:color w:val="2F5496" w:themeColor="accent1" w:themeShade="BF"/>
                <w:szCs w:val="27"/>
                <w:lang w:val="pt-BR"/>
              </w:rPr>
              <m:t>x</m:t>
            </m:r>
          </m:e>
          <m:sup>
            <m:r>
              <m:rPr>
                <m:sty m:val="bi"/>
              </m:rPr>
              <w:rPr>
                <w:rFonts w:ascii="Cambria Math" w:eastAsia="Times New Roman" w:hAnsi="Cambria Math" w:cs="Times New Roman"/>
                <w:color w:val="2F5496" w:themeColor="accent1" w:themeShade="BF"/>
                <w:szCs w:val="27"/>
                <w:lang w:val="pt-BR"/>
              </w:rPr>
              <m:t>2</m:t>
            </m:r>
          </m:sup>
        </m:sSup>
        <m:d>
          <m:dPr>
            <m:ctrlPr>
              <w:rPr>
                <w:rFonts w:ascii="Cambria Math" w:eastAsia="Times New Roman" w:hAnsi="Cambria Math" w:cs="Times New Roman"/>
                <w:b/>
                <w:i/>
                <w:color w:val="2F5496" w:themeColor="accent1" w:themeShade="BF"/>
                <w:szCs w:val="27"/>
                <w:lang w:val="pt-BR"/>
              </w:rPr>
            </m:ctrlPr>
          </m:dPr>
          <m:e>
            <m:r>
              <m:rPr>
                <m:sty m:val="bi"/>
              </m:rPr>
              <w:rPr>
                <w:rFonts w:ascii="Cambria Math" w:eastAsia="Times New Roman" w:hAnsi="Cambria Math" w:cs="Times New Roman"/>
                <w:color w:val="2F5496" w:themeColor="accent1" w:themeShade="BF"/>
                <w:szCs w:val="27"/>
                <w:lang w:val="pt-BR"/>
              </w:rPr>
              <m:t>a≠0</m:t>
            </m:r>
          </m:e>
        </m:d>
      </m:oMath>
      <w:r w:rsidRPr="004A1728">
        <w:rPr>
          <w:rFonts w:eastAsia="Times New Roman" w:cs="Times New Roman"/>
          <w:b/>
          <w:color w:val="2F5496" w:themeColor="accent1" w:themeShade="BF"/>
          <w:szCs w:val="27"/>
          <w:lang w:val="pt-BR"/>
        </w:rPr>
        <w:t xml:space="preserve"> BẰNG PHẦN MỀM GEOGEBRA (4 TIẾT)</w:t>
      </w:r>
    </w:p>
    <w:p w14:paraId="73D21912" w14:textId="77777777" w:rsidR="004A1728" w:rsidRPr="004A1728" w:rsidRDefault="004A1728" w:rsidP="004A1728">
      <w:pPr>
        <w:spacing w:before="60" w:after="60"/>
        <w:rPr>
          <w:rFonts w:eastAsia="Calibri" w:cs="Times New Roman"/>
          <w:szCs w:val="27"/>
          <w:lang w:val="vi-VN"/>
        </w:rPr>
      </w:pPr>
      <w:r w:rsidRPr="004A1728">
        <w:rPr>
          <w:rFonts w:eastAsia="Calibri" w:cs="Times New Roman"/>
          <w:b/>
          <w:szCs w:val="27"/>
          <w:lang w:val="vi-VN"/>
        </w:rPr>
        <w:t>I.</w:t>
      </w:r>
      <w:r w:rsidRPr="004A1728">
        <w:rPr>
          <w:rFonts w:eastAsia="Calibri" w:cs="Times New Roman"/>
          <w:szCs w:val="27"/>
          <w:lang w:val="vi-VN"/>
        </w:rPr>
        <w:t xml:space="preserve"> </w:t>
      </w:r>
      <w:r w:rsidRPr="004A1728">
        <w:rPr>
          <w:rFonts w:eastAsia="Calibri" w:cs="Times New Roman"/>
          <w:b/>
          <w:szCs w:val="27"/>
          <w:lang w:val="vi-VN"/>
        </w:rPr>
        <w:t>MỤC TIÊU</w:t>
      </w:r>
      <w:r w:rsidRPr="004A1728">
        <w:rPr>
          <w:rFonts w:eastAsia="Calibri" w:cs="Times New Roman"/>
          <w:szCs w:val="27"/>
          <w:lang w:val="vi-VN"/>
        </w:rPr>
        <w:t>:</w:t>
      </w:r>
    </w:p>
    <w:p w14:paraId="5E18B05D" w14:textId="77777777" w:rsidR="004A1728" w:rsidRPr="004A1728" w:rsidRDefault="004A1728" w:rsidP="004A1728">
      <w:pPr>
        <w:tabs>
          <w:tab w:val="center" w:pos="5400"/>
          <w:tab w:val="left" w:pos="7169"/>
        </w:tabs>
        <w:spacing w:before="60" w:after="60"/>
        <w:jc w:val="both"/>
        <w:rPr>
          <w:rFonts w:eastAsia="Calibri" w:cs="Times New Roman"/>
          <w:b/>
          <w:i/>
          <w:szCs w:val="27"/>
          <w:lang w:val="vi-VN"/>
        </w:rPr>
      </w:pPr>
      <w:r w:rsidRPr="004A1728">
        <w:rPr>
          <w:rFonts w:eastAsia="Calibri" w:cs="Times New Roman"/>
          <w:b/>
          <w:szCs w:val="27"/>
          <w:lang w:val="vi-VN"/>
        </w:rPr>
        <w:t>1. Kiến thức:</w:t>
      </w:r>
      <w:r w:rsidRPr="004A1728">
        <w:rPr>
          <w:rFonts w:eastAsia="Calibri" w:cs="Times New Roman"/>
          <w:b/>
          <w:i/>
          <w:szCs w:val="27"/>
          <w:lang w:val="vi-VN"/>
        </w:rPr>
        <w:t xml:space="preserve"> </w:t>
      </w:r>
    </w:p>
    <w:p w14:paraId="7432BE1E" w14:textId="77777777" w:rsidR="004A1728" w:rsidRPr="004A1728" w:rsidRDefault="004A1728" w:rsidP="004A1728">
      <w:pPr>
        <w:tabs>
          <w:tab w:val="center" w:pos="5400"/>
          <w:tab w:val="left" w:pos="7169"/>
        </w:tabs>
        <w:spacing w:before="60" w:after="60"/>
        <w:jc w:val="both"/>
        <w:rPr>
          <w:rFonts w:eastAsia="Calibri" w:cs="Times New Roman"/>
          <w:szCs w:val="27"/>
          <w:lang w:val="vi-VN"/>
        </w:rPr>
      </w:pPr>
      <w:r w:rsidRPr="004A1728">
        <w:rPr>
          <w:rFonts w:eastAsia="Calibri" w:cs="Times New Roman"/>
          <w:szCs w:val="27"/>
          <w:lang w:val="vi-VN"/>
        </w:rPr>
        <w:t>Học xong bài này, HS đạt các yêu cầu sau:</w:t>
      </w:r>
    </w:p>
    <w:p w14:paraId="59B47909" w14:textId="77777777" w:rsidR="004A1728" w:rsidRPr="004A1728" w:rsidRDefault="004A1728" w:rsidP="004A1728">
      <w:pPr>
        <w:numPr>
          <w:ilvl w:val="0"/>
          <w:numId w:val="32"/>
        </w:numPr>
        <w:spacing w:before="60" w:after="60"/>
        <w:contextualSpacing/>
        <w:jc w:val="both"/>
        <w:rPr>
          <w:rFonts w:cs="Times New Roman"/>
          <w:b/>
          <w:szCs w:val="27"/>
          <w:lang w:val="vi-VN"/>
        </w:rPr>
      </w:pPr>
      <w:r w:rsidRPr="004A1728">
        <w:rPr>
          <w:rFonts w:cs="Times New Roman"/>
          <w:szCs w:val="27"/>
          <w:lang w:val="vi-VN"/>
        </w:rPr>
        <w:t xml:space="preserve">Thực hành sử dụng phần mềm Geogebra để vẽ đồ thị của hàm số </w:t>
      </w:r>
      <m:oMath>
        <m:r>
          <w:rPr>
            <w:rFonts w:ascii="Cambria Math" w:hAnsi="Cambria Math" w:cs="Times New Roman"/>
            <w:szCs w:val="27"/>
            <w:lang w:val="vi-VN"/>
          </w:rPr>
          <m:t>y=a</m:t>
        </m:r>
        <m:sSup>
          <m:sSupPr>
            <m:ctrlPr>
              <w:rPr>
                <w:rFonts w:ascii="Cambria Math" w:hAnsi="Cambria Math" w:cs="Times New Roman"/>
                <w:i/>
                <w:szCs w:val="27"/>
              </w:rPr>
            </m:ctrlPr>
          </m:sSupPr>
          <m:e>
            <m:r>
              <w:rPr>
                <w:rFonts w:ascii="Cambria Math" w:hAnsi="Cambria Math" w:cs="Times New Roman"/>
                <w:szCs w:val="27"/>
                <w:lang w:val="vi-VN"/>
              </w:rPr>
              <m:t>x</m:t>
            </m:r>
          </m:e>
          <m:sup>
            <m:r>
              <w:rPr>
                <w:rFonts w:ascii="Cambria Math" w:hAnsi="Cambria Math" w:cs="Times New Roman"/>
                <w:szCs w:val="27"/>
                <w:lang w:val="vi-VN"/>
              </w:rPr>
              <m:t>2</m:t>
            </m:r>
          </m:sup>
        </m:sSup>
      </m:oMath>
      <w:r w:rsidRPr="004A1728">
        <w:rPr>
          <w:rFonts w:cs="Times New Roman"/>
          <w:szCs w:val="27"/>
          <w:lang w:val="vi-VN"/>
        </w:rPr>
        <w:t xml:space="preserve"> trên mặt phẳng tọa độ.</w:t>
      </w:r>
    </w:p>
    <w:p w14:paraId="7B943D16" w14:textId="77777777" w:rsidR="004A1728" w:rsidRPr="004A1728" w:rsidRDefault="004A1728" w:rsidP="004A1728">
      <w:pPr>
        <w:numPr>
          <w:ilvl w:val="0"/>
          <w:numId w:val="32"/>
        </w:numPr>
        <w:spacing w:before="60" w:after="60"/>
        <w:contextualSpacing/>
        <w:jc w:val="both"/>
        <w:rPr>
          <w:rFonts w:cs="Times New Roman"/>
          <w:b/>
          <w:szCs w:val="27"/>
          <w:lang w:val="vi-VN"/>
        </w:rPr>
      </w:pPr>
      <w:r w:rsidRPr="004A1728">
        <w:rPr>
          <w:rFonts w:cs="Times New Roman"/>
          <w:szCs w:val="27"/>
          <w:lang w:val="vi-VN"/>
        </w:rPr>
        <w:t xml:space="preserve">Xem xét sự thay đổi hình dạng của đồ thị hàm số </w:t>
      </w:r>
      <m:oMath>
        <m:r>
          <w:rPr>
            <w:rFonts w:ascii="Cambria Math" w:hAnsi="Cambria Math" w:cs="Times New Roman"/>
            <w:szCs w:val="27"/>
            <w:lang w:val="vi-VN"/>
          </w:rPr>
          <m:t>y=a</m:t>
        </m:r>
        <m:sSup>
          <m:sSupPr>
            <m:ctrlPr>
              <w:rPr>
                <w:rFonts w:ascii="Cambria Math" w:hAnsi="Cambria Math" w:cs="Times New Roman"/>
                <w:i/>
                <w:szCs w:val="27"/>
              </w:rPr>
            </m:ctrlPr>
          </m:sSupPr>
          <m:e>
            <m:r>
              <w:rPr>
                <w:rFonts w:ascii="Cambria Math" w:hAnsi="Cambria Math" w:cs="Times New Roman"/>
                <w:szCs w:val="27"/>
                <w:lang w:val="vi-VN"/>
              </w:rPr>
              <m:t>x</m:t>
            </m:r>
          </m:e>
          <m:sup>
            <m:r>
              <w:rPr>
                <w:rFonts w:ascii="Cambria Math" w:hAnsi="Cambria Math" w:cs="Times New Roman"/>
                <w:szCs w:val="27"/>
                <w:lang w:val="vi-VN"/>
              </w:rPr>
              <m:t>2</m:t>
            </m:r>
          </m:sup>
        </m:sSup>
      </m:oMath>
      <w:r w:rsidRPr="004A1728">
        <w:rPr>
          <w:rFonts w:cs="Times New Roman"/>
          <w:szCs w:val="27"/>
          <w:lang w:val="vi-VN"/>
        </w:rPr>
        <w:t xml:space="preserve"> (parabol) khi thay đổi hệ số a trong công thức hàm số.</w:t>
      </w:r>
    </w:p>
    <w:p w14:paraId="00F867A3" w14:textId="77777777" w:rsidR="004A1728" w:rsidRPr="004A1728" w:rsidRDefault="004A1728" w:rsidP="004A1728">
      <w:pPr>
        <w:numPr>
          <w:ilvl w:val="0"/>
          <w:numId w:val="32"/>
        </w:numPr>
        <w:spacing w:before="60" w:after="60"/>
        <w:contextualSpacing/>
        <w:jc w:val="both"/>
        <w:rPr>
          <w:rFonts w:cs="Times New Roman"/>
          <w:b/>
          <w:szCs w:val="27"/>
          <w:lang w:val="vi-VN"/>
        </w:rPr>
      </w:pPr>
      <w:r w:rsidRPr="004A1728">
        <w:rPr>
          <w:rFonts w:cs="Times New Roman"/>
          <w:szCs w:val="27"/>
          <w:lang w:val="vi-VN"/>
        </w:rPr>
        <w:t xml:space="preserve">Ôn tập và minh họa các tính chất đã học về hàm số </w:t>
      </w:r>
      <m:oMath>
        <m:r>
          <w:rPr>
            <w:rFonts w:ascii="Cambria Math" w:hAnsi="Cambria Math" w:cs="Times New Roman"/>
            <w:szCs w:val="27"/>
            <w:lang w:val="vi-VN"/>
          </w:rPr>
          <m:t>y=a</m:t>
        </m:r>
        <m:sSup>
          <m:sSupPr>
            <m:ctrlPr>
              <w:rPr>
                <w:rFonts w:ascii="Cambria Math" w:hAnsi="Cambria Math" w:cs="Times New Roman"/>
                <w:i/>
                <w:szCs w:val="27"/>
              </w:rPr>
            </m:ctrlPr>
          </m:sSupPr>
          <m:e>
            <m:r>
              <w:rPr>
                <w:rFonts w:ascii="Cambria Math" w:hAnsi="Cambria Math" w:cs="Times New Roman"/>
                <w:szCs w:val="27"/>
                <w:lang w:val="vi-VN"/>
              </w:rPr>
              <m:t>x</m:t>
            </m:r>
          </m:e>
          <m:sup>
            <m:r>
              <w:rPr>
                <w:rFonts w:ascii="Cambria Math" w:hAnsi="Cambria Math" w:cs="Times New Roman"/>
                <w:szCs w:val="27"/>
                <w:lang w:val="vi-VN"/>
              </w:rPr>
              <m:t>2</m:t>
            </m:r>
          </m:sup>
        </m:sSup>
      </m:oMath>
      <w:r w:rsidRPr="004A1728">
        <w:rPr>
          <w:rFonts w:cs="Times New Roman"/>
          <w:szCs w:val="27"/>
          <w:lang w:val="vi-VN"/>
        </w:rPr>
        <w:t>.</w:t>
      </w:r>
    </w:p>
    <w:p w14:paraId="54AC8865" w14:textId="77777777" w:rsidR="004A1728" w:rsidRPr="004A1728" w:rsidRDefault="004A1728" w:rsidP="004A1728">
      <w:pPr>
        <w:numPr>
          <w:ilvl w:val="0"/>
          <w:numId w:val="32"/>
        </w:numPr>
        <w:spacing w:before="60" w:after="60"/>
        <w:contextualSpacing/>
        <w:jc w:val="both"/>
        <w:rPr>
          <w:rFonts w:cs="Times New Roman"/>
          <w:b/>
          <w:szCs w:val="27"/>
          <w:lang w:val="vi-VN"/>
        </w:rPr>
      </w:pPr>
      <w:r w:rsidRPr="004A1728">
        <w:rPr>
          <w:rFonts w:cs="Times New Roman"/>
          <w:szCs w:val="27"/>
          <w:lang w:val="vi-VN"/>
        </w:rPr>
        <w:t xml:space="preserve">Thực hành sử dụng phần mềm để thiết kế đồ họa liên quan đến đồ thị hàm số </w:t>
      </w:r>
      <m:oMath>
        <m:r>
          <w:rPr>
            <w:rFonts w:ascii="Cambria Math" w:hAnsi="Cambria Math" w:cs="Times New Roman"/>
            <w:szCs w:val="27"/>
            <w:lang w:val="vi-VN"/>
          </w:rPr>
          <m:t>y=a</m:t>
        </m:r>
        <m:sSup>
          <m:sSupPr>
            <m:ctrlPr>
              <w:rPr>
                <w:rFonts w:ascii="Cambria Math" w:hAnsi="Cambria Math" w:cs="Times New Roman"/>
                <w:i/>
                <w:szCs w:val="27"/>
              </w:rPr>
            </m:ctrlPr>
          </m:sSupPr>
          <m:e>
            <m:r>
              <w:rPr>
                <w:rFonts w:ascii="Cambria Math" w:hAnsi="Cambria Math" w:cs="Times New Roman"/>
                <w:szCs w:val="27"/>
                <w:lang w:val="vi-VN"/>
              </w:rPr>
              <m:t>x</m:t>
            </m:r>
          </m:e>
          <m:sup>
            <m:r>
              <w:rPr>
                <w:rFonts w:ascii="Cambria Math" w:hAnsi="Cambria Math" w:cs="Times New Roman"/>
                <w:szCs w:val="27"/>
                <w:lang w:val="vi-VN"/>
              </w:rPr>
              <m:t>2</m:t>
            </m:r>
          </m:sup>
        </m:sSup>
      </m:oMath>
      <w:r w:rsidRPr="004A1728">
        <w:rPr>
          <w:rFonts w:cs="Times New Roman"/>
          <w:szCs w:val="27"/>
          <w:lang w:val="vi-VN"/>
        </w:rPr>
        <w:t>.</w:t>
      </w:r>
    </w:p>
    <w:p w14:paraId="79F95CA9" w14:textId="77777777" w:rsidR="004A1728" w:rsidRPr="004A1728" w:rsidRDefault="004A1728" w:rsidP="004A1728">
      <w:pPr>
        <w:spacing w:before="60" w:after="60"/>
        <w:jc w:val="both"/>
        <w:rPr>
          <w:rFonts w:eastAsia="Calibri" w:cs="Times New Roman"/>
          <w:b/>
          <w:szCs w:val="27"/>
          <w:lang w:val="vi-VN"/>
        </w:rPr>
      </w:pPr>
      <w:r w:rsidRPr="004A1728">
        <w:rPr>
          <w:rFonts w:eastAsia="Calibri" w:cs="Times New Roman"/>
          <w:b/>
          <w:szCs w:val="27"/>
          <w:lang w:val="vi-VN"/>
        </w:rPr>
        <w:t xml:space="preserve">2. Năng lực </w:t>
      </w:r>
    </w:p>
    <w:p w14:paraId="6E64C01E" w14:textId="77777777" w:rsidR="004A1728" w:rsidRPr="004A1728" w:rsidRDefault="004A1728" w:rsidP="004A1728">
      <w:pPr>
        <w:spacing w:before="60" w:after="60"/>
        <w:jc w:val="both"/>
        <w:rPr>
          <w:rFonts w:eastAsia="Calibri" w:cs="Times New Roman"/>
          <w:b/>
          <w:i/>
          <w:iCs/>
          <w:szCs w:val="27"/>
          <w:lang w:val="vi-VN"/>
        </w:rPr>
      </w:pPr>
      <w:r w:rsidRPr="004A1728">
        <w:rPr>
          <w:rFonts w:eastAsia="Calibri" w:cs="Times New Roman"/>
          <w:b/>
          <w:i/>
          <w:iCs/>
          <w:szCs w:val="27"/>
          <w:lang w:val="vi-VN"/>
        </w:rPr>
        <w:t>Năng lực chung:</w:t>
      </w:r>
    </w:p>
    <w:p w14:paraId="2A2B4180" w14:textId="77777777" w:rsidR="004A1728" w:rsidRPr="004A1728" w:rsidRDefault="004A1728" w:rsidP="004A1728">
      <w:pPr>
        <w:numPr>
          <w:ilvl w:val="0"/>
          <w:numId w:val="29"/>
        </w:numPr>
        <w:tabs>
          <w:tab w:val="left" w:pos="7169"/>
        </w:tabs>
        <w:spacing w:before="60" w:after="60"/>
        <w:contextualSpacing/>
        <w:jc w:val="both"/>
        <w:rPr>
          <w:rFonts w:eastAsia="Times New Roman" w:cs="Times New Roman"/>
          <w:szCs w:val="27"/>
          <w:lang w:val="vi-VN"/>
        </w:rPr>
      </w:pPr>
      <w:r w:rsidRPr="004A1728">
        <w:rPr>
          <w:rFonts w:eastAsia="Times New Roman" w:cs="Times New Roman"/>
          <w:szCs w:val="27"/>
          <w:lang w:val="vi-VN"/>
        </w:rPr>
        <w:t>Năng lực tự chủ và tự học trong tìm tòi khám phá.</w:t>
      </w:r>
    </w:p>
    <w:p w14:paraId="587C960D" w14:textId="77777777" w:rsidR="004A1728" w:rsidRPr="004A1728" w:rsidRDefault="004A1728" w:rsidP="004A1728">
      <w:pPr>
        <w:numPr>
          <w:ilvl w:val="0"/>
          <w:numId w:val="29"/>
        </w:numPr>
        <w:tabs>
          <w:tab w:val="left" w:pos="7169"/>
        </w:tabs>
        <w:spacing w:before="60" w:after="60"/>
        <w:contextualSpacing/>
        <w:jc w:val="both"/>
        <w:rPr>
          <w:rFonts w:eastAsia="Times New Roman" w:cs="Times New Roman"/>
          <w:szCs w:val="27"/>
          <w:lang w:val="vi-VN"/>
        </w:rPr>
      </w:pPr>
      <w:r w:rsidRPr="004A1728">
        <w:rPr>
          <w:rFonts w:eastAsia="Times New Roman" w:cs="Times New Roman"/>
          <w:szCs w:val="27"/>
          <w:lang w:val="vi-VN"/>
        </w:rPr>
        <w:t>Năng lực giao tiếp và hợp tác trong trình bày, thảo luận và làm việc nhóm.</w:t>
      </w:r>
    </w:p>
    <w:p w14:paraId="3E9566A9" w14:textId="77777777" w:rsidR="004A1728" w:rsidRPr="004A1728" w:rsidRDefault="004A1728" w:rsidP="004A1728">
      <w:pPr>
        <w:numPr>
          <w:ilvl w:val="0"/>
          <w:numId w:val="29"/>
        </w:numPr>
        <w:tabs>
          <w:tab w:val="left" w:pos="7169"/>
        </w:tabs>
        <w:spacing w:before="60" w:after="60"/>
        <w:contextualSpacing/>
        <w:jc w:val="both"/>
        <w:rPr>
          <w:rFonts w:eastAsia="Times New Roman" w:cs="Times New Roman"/>
          <w:szCs w:val="27"/>
          <w:lang w:val="vi-VN"/>
        </w:rPr>
      </w:pPr>
      <w:r w:rsidRPr="004A1728">
        <w:rPr>
          <w:rFonts w:eastAsia="Times New Roman" w:cs="Times New Roman"/>
          <w:szCs w:val="27"/>
          <w:lang w:val="vi-VN"/>
        </w:rPr>
        <w:t>Năng lực giải quyết vấn đề và sáng tạo trong thực hành, vận dụng.</w:t>
      </w:r>
    </w:p>
    <w:p w14:paraId="0490377E" w14:textId="77777777" w:rsidR="004A1728" w:rsidRPr="004A1728" w:rsidRDefault="004A1728" w:rsidP="004A1728">
      <w:pPr>
        <w:tabs>
          <w:tab w:val="left" w:pos="7169"/>
        </w:tabs>
        <w:spacing w:before="60" w:after="60"/>
        <w:jc w:val="both"/>
        <w:rPr>
          <w:rFonts w:eastAsia="Times New Roman" w:cs="Times New Roman"/>
          <w:szCs w:val="27"/>
          <w:lang w:val="vi-VN"/>
        </w:rPr>
      </w:pPr>
      <w:r w:rsidRPr="004A1728">
        <w:rPr>
          <w:rFonts w:eastAsia="Times New Roman" w:cs="Times New Roman"/>
          <w:b/>
          <w:i/>
          <w:iCs/>
          <w:szCs w:val="27"/>
          <w:lang w:val="vi-VN"/>
        </w:rPr>
        <w:t>Năng lực riêng:</w:t>
      </w:r>
      <w:r w:rsidRPr="004A1728">
        <w:rPr>
          <w:rFonts w:eastAsia="Times New Roman" w:cs="Times New Roman"/>
          <w:b/>
          <w:szCs w:val="27"/>
          <w:lang w:val="vi-VN"/>
        </w:rPr>
        <w:t xml:space="preserve"> </w:t>
      </w:r>
      <w:r w:rsidRPr="004A1728">
        <w:rPr>
          <w:rFonts w:eastAsia="Times New Roman" w:cs="Times New Roman"/>
          <w:szCs w:val="27"/>
          <w:lang w:val="vi-VN"/>
        </w:rPr>
        <w:t>tư duy và lập luận toán học, giao tiếp toán học; mô hình hóa toán học; giải quyết vấn đề toán học.</w:t>
      </w:r>
    </w:p>
    <w:p w14:paraId="2BAD84F0" w14:textId="77777777" w:rsidR="004A1728" w:rsidRPr="004A1728" w:rsidRDefault="004A1728" w:rsidP="004A1728">
      <w:pPr>
        <w:numPr>
          <w:ilvl w:val="0"/>
          <w:numId w:val="31"/>
        </w:numPr>
        <w:spacing w:before="60" w:after="60"/>
        <w:contextualSpacing/>
        <w:jc w:val="both"/>
        <w:rPr>
          <w:rFonts w:eastAsia="Calibri" w:cs="Times New Roman"/>
          <w:szCs w:val="27"/>
          <w:lang w:val="vi-VN"/>
        </w:rPr>
      </w:pPr>
      <w:r w:rsidRPr="004A1728">
        <w:rPr>
          <w:rFonts w:cs="Times New Roman"/>
          <w:szCs w:val="27"/>
          <w:lang w:val="vi-VN"/>
        </w:rPr>
        <w:t>Tư duy và lập luận toán học: So sánh, phân tích dữ liệu để xem xét sự thay đổi của đồ thị hàm số khi hệ số a thay đổi..</w:t>
      </w:r>
    </w:p>
    <w:p w14:paraId="3AD1AC73" w14:textId="77777777" w:rsidR="004A1728" w:rsidRPr="004A1728" w:rsidRDefault="004A1728" w:rsidP="004A1728">
      <w:pPr>
        <w:numPr>
          <w:ilvl w:val="0"/>
          <w:numId w:val="31"/>
        </w:numPr>
        <w:spacing w:before="60" w:after="60"/>
        <w:contextualSpacing/>
        <w:jc w:val="both"/>
        <w:rPr>
          <w:rFonts w:cs="Times New Roman"/>
          <w:szCs w:val="27"/>
          <w:lang w:val="vi-VN"/>
        </w:rPr>
      </w:pPr>
      <w:r w:rsidRPr="004A1728">
        <w:rPr>
          <w:rFonts w:cs="Times New Roman"/>
          <w:szCs w:val="27"/>
          <w:lang w:val="vi-VN"/>
        </w:rPr>
        <w:t xml:space="preserve">Mô hình hóa toán học, giải quyết vấn đề toán học: Vẽ được đồ thị hàm số </w:t>
      </w:r>
      <m:oMath>
        <m:r>
          <w:rPr>
            <w:rFonts w:ascii="Cambria Math" w:hAnsi="Cambria Math" w:cs="Times New Roman"/>
            <w:szCs w:val="27"/>
            <w:lang w:val="vi-VN"/>
          </w:rPr>
          <m:t>y=a</m:t>
        </m:r>
        <m:sSup>
          <m:sSupPr>
            <m:ctrlPr>
              <w:rPr>
                <w:rFonts w:ascii="Cambria Math" w:hAnsi="Cambria Math" w:cs="Times New Roman"/>
                <w:i/>
                <w:szCs w:val="27"/>
              </w:rPr>
            </m:ctrlPr>
          </m:sSupPr>
          <m:e>
            <m:r>
              <w:rPr>
                <w:rFonts w:ascii="Cambria Math" w:hAnsi="Cambria Math" w:cs="Times New Roman"/>
                <w:szCs w:val="27"/>
                <w:lang w:val="vi-VN"/>
              </w:rPr>
              <m:t>x</m:t>
            </m:r>
          </m:e>
          <m:sup>
            <m:r>
              <w:rPr>
                <w:rFonts w:ascii="Cambria Math" w:hAnsi="Cambria Math" w:cs="Times New Roman"/>
                <w:szCs w:val="27"/>
                <w:lang w:val="vi-VN"/>
              </w:rPr>
              <m:t>2</m:t>
            </m:r>
          </m:sup>
        </m:sSup>
      </m:oMath>
      <w:r w:rsidRPr="004A1728">
        <w:rPr>
          <w:rFonts w:eastAsia="Times New Roman" w:cs="Times New Roman"/>
          <w:szCs w:val="27"/>
          <w:lang w:val="vi-VN"/>
        </w:rPr>
        <w:t>.</w:t>
      </w:r>
      <w:r w:rsidRPr="004A1728">
        <w:rPr>
          <w:rFonts w:cs="Times New Roman"/>
          <w:szCs w:val="27"/>
          <w:lang w:val="vi-VN"/>
        </w:rPr>
        <w:t>.</w:t>
      </w:r>
    </w:p>
    <w:p w14:paraId="18D199A3" w14:textId="77777777" w:rsidR="004A1728" w:rsidRPr="004A1728" w:rsidRDefault="004A1728" w:rsidP="004A1728">
      <w:pPr>
        <w:numPr>
          <w:ilvl w:val="0"/>
          <w:numId w:val="31"/>
        </w:numPr>
        <w:spacing w:before="60" w:after="60"/>
        <w:contextualSpacing/>
        <w:jc w:val="both"/>
        <w:rPr>
          <w:rFonts w:cs="Times New Roman"/>
          <w:szCs w:val="27"/>
          <w:lang w:val="vi-VN"/>
        </w:rPr>
      </w:pPr>
      <w:r w:rsidRPr="004A1728">
        <w:rPr>
          <w:rFonts w:cs="Times New Roman"/>
          <w:szCs w:val="27"/>
          <w:lang w:val="vi-VN"/>
        </w:rPr>
        <w:t>Giao tiếp toán học: Đọc – hiểu thông tin toán học.</w:t>
      </w:r>
    </w:p>
    <w:p w14:paraId="3BFFBE3C" w14:textId="77777777" w:rsidR="004A1728" w:rsidRPr="004A1728" w:rsidRDefault="004A1728" w:rsidP="004A1728">
      <w:pPr>
        <w:numPr>
          <w:ilvl w:val="0"/>
          <w:numId w:val="31"/>
        </w:numPr>
        <w:spacing w:before="60" w:after="60"/>
        <w:contextualSpacing/>
        <w:jc w:val="both"/>
        <w:rPr>
          <w:rFonts w:cs="Times New Roman"/>
          <w:szCs w:val="27"/>
          <w:lang w:val="vi-VN"/>
        </w:rPr>
      </w:pPr>
      <w:r w:rsidRPr="004A1728">
        <w:rPr>
          <w:rFonts w:cs="Times New Roman"/>
          <w:szCs w:val="27"/>
          <w:lang w:val="vi-VN"/>
        </w:rPr>
        <w:t>Sử dụng công cụ, phương tiện học toán.</w:t>
      </w:r>
    </w:p>
    <w:p w14:paraId="5D31CA3A" w14:textId="77777777" w:rsidR="004A1728" w:rsidRPr="004A1728" w:rsidRDefault="004A1728" w:rsidP="004A1728">
      <w:pPr>
        <w:tabs>
          <w:tab w:val="left" w:pos="7169"/>
        </w:tabs>
        <w:spacing w:before="60" w:after="60"/>
        <w:jc w:val="both"/>
        <w:rPr>
          <w:rFonts w:eastAsia="Times New Roman" w:cs="Times New Roman"/>
          <w:szCs w:val="27"/>
          <w:lang w:val="nl-NL"/>
        </w:rPr>
      </w:pPr>
      <w:r w:rsidRPr="004A1728">
        <w:rPr>
          <w:rFonts w:eastAsia="Times New Roman" w:cs="Times New Roman"/>
          <w:b/>
          <w:szCs w:val="27"/>
          <w:lang w:val="nl-NL"/>
        </w:rPr>
        <w:t>3. Phẩm chất</w:t>
      </w:r>
    </w:p>
    <w:p w14:paraId="5A280961" w14:textId="77777777" w:rsidR="004A1728" w:rsidRPr="004A1728" w:rsidRDefault="004A1728" w:rsidP="004A1728">
      <w:pPr>
        <w:numPr>
          <w:ilvl w:val="0"/>
          <w:numId w:val="32"/>
        </w:numPr>
        <w:spacing w:before="60" w:after="60"/>
        <w:contextualSpacing/>
        <w:jc w:val="both"/>
        <w:rPr>
          <w:rFonts w:eastAsia="Calibri" w:cs="Times New Roman"/>
          <w:szCs w:val="27"/>
          <w:lang w:val="da-DK"/>
        </w:rPr>
      </w:pPr>
      <w:r w:rsidRPr="004A1728">
        <w:rPr>
          <w:rFonts w:cs="Times New Roman"/>
          <w:szCs w:val="27"/>
          <w:lang w:val="da-DK"/>
        </w:rPr>
        <w:t>Tích cực thực hiện nhiệm vụ khám phá, thực hành, vận dụng.</w:t>
      </w:r>
    </w:p>
    <w:p w14:paraId="4CFCC72C" w14:textId="77777777" w:rsidR="004A1728" w:rsidRPr="004A1728" w:rsidRDefault="004A1728" w:rsidP="004A1728">
      <w:pPr>
        <w:numPr>
          <w:ilvl w:val="0"/>
          <w:numId w:val="32"/>
        </w:numPr>
        <w:spacing w:before="60" w:after="60"/>
        <w:contextualSpacing/>
        <w:jc w:val="both"/>
        <w:rPr>
          <w:rFonts w:cs="Times New Roman"/>
          <w:szCs w:val="27"/>
          <w:lang w:val="da-DK"/>
        </w:rPr>
      </w:pPr>
      <w:r w:rsidRPr="004A1728">
        <w:rPr>
          <w:rFonts w:cs="Times New Roman"/>
          <w:szCs w:val="27"/>
          <w:lang w:val="da-DK"/>
        </w:rPr>
        <w:t>Có tinh thần trách nhiệm trong việc thực hiện nhiệm vụ được giao.</w:t>
      </w:r>
    </w:p>
    <w:p w14:paraId="1871C345" w14:textId="77777777" w:rsidR="004A1728" w:rsidRPr="004A1728" w:rsidRDefault="004A1728" w:rsidP="004A1728">
      <w:pPr>
        <w:numPr>
          <w:ilvl w:val="0"/>
          <w:numId w:val="32"/>
        </w:numPr>
        <w:spacing w:before="60" w:after="60"/>
        <w:contextualSpacing/>
        <w:jc w:val="both"/>
        <w:rPr>
          <w:rFonts w:cs="Times New Roman"/>
          <w:szCs w:val="27"/>
          <w:lang w:val="da-DK"/>
        </w:rPr>
      </w:pPr>
      <w:r w:rsidRPr="004A1728">
        <w:rPr>
          <w:rFonts w:cs="Times New Roman"/>
          <w:szCs w:val="27"/>
          <w:lang w:val="da-DK"/>
        </w:rPr>
        <w:t>Khách quan, công bằng, đánh giá chính xác bài làm của nhóm mình và nhóm bạn.</w:t>
      </w:r>
    </w:p>
    <w:p w14:paraId="5F5CF133" w14:textId="77777777" w:rsidR="004A1728" w:rsidRPr="004A1728" w:rsidRDefault="004A1728" w:rsidP="004A1728">
      <w:pPr>
        <w:numPr>
          <w:ilvl w:val="0"/>
          <w:numId w:val="32"/>
        </w:numPr>
        <w:spacing w:before="60" w:after="60"/>
        <w:contextualSpacing/>
        <w:jc w:val="both"/>
        <w:rPr>
          <w:rFonts w:cs="Times New Roman"/>
          <w:szCs w:val="27"/>
          <w:lang w:val="da-DK"/>
        </w:rPr>
      </w:pPr>
      <w:r w:rsidRPr="004A1728">
        <w:rPr>
          <w:rFonts w:cs="Times New Roman"/>
          <w:szCs w:val="27"/>
          <w:lang w:val="da-DK"/>
        </w:rPr>
        <w:t>Tự tin trong việc tính toán; giải quyết bài tập chính xác.</w:t>
      </w:r>
    </w:p>
    <w:p w14:paraId="0B9E2824" w14:textId="77777777" w:rsidR="004A1728" w:rsidRPr="004A1728" w:rsidRDefault="004A1728" w:rsidP="004A1728">
      <w:pPr>
        <w:tabs>
          <w:tab w:val="left" w:pos="7169"/>
        </w:tabs>
        <w:spacing w:before="60" w:after="60"/>
        <w:jc w:val="both"/>
        <w:rPr>
          <w:rFonts w:eastAsia="Calibri" w:cs="Times New Roman"/>
          <w:szCs w:val="27"/>
          <w:lang w:val="da-DK"/>
        </w:rPr>
      </w:pPr>
      <w:r w:rsidRPr="004A1728">
        <w:rPr>
          <w:rFonts w:eastAsia="Calibri" w:cs="Times New Roman"/>
          <w:b/>
          <w:szCs w:val="27"/>
          <w:lang w:val="da-DK"/>
        </w:rPr>
        <w:t>II. THIẾT BỊ DẠY HỌC VÀ HỌC LIỆU</w:t>
      </w:r>
      <w:r w:rsidRPr="004A1728">
        <w:rPr>
          <w:rFonts w:eastAsia="Calibri" w:cs="Times New Roman"/>
          <w:szCs w:val="27"/>
          <w:lang w:val="da-DK"/>
        </w:rPr>
        <w:t xml:space="preserve"> </w:t>
      </w:r>
    </w:p>
    <w:p w14:paraId="4D76B529" w14:textId="77777777" w:rsidR="004A1728" w:rsidRPr="004A1728" w:rsidRDefault="004A1728" w:rsidP="004A1728">
      <w:pPr>
        <w:spacing w:before="60" w:after="60"/>
        <w:jc w:val="both"/>
        <w:rPr>
          <w:rFonts w:eastAsia="Calibri" w:cs="Times New Roman"/>
          <w:szCs w:val="27"/>
          <w:lang w:val="da-DK"/>
        </w:rPr>
      </w:pPr>
      <w:r w:rsidRPr="004A1728">
        <w:rPr>
          <w:rFonts w:eastAsia="Calibri" w:cs="Times New Roman"/>
          <w:b/>
          <w:szCs w:val="27"/>
          <w:lang w:val="da-DK"/>
        </w:rPr>
        <w:t xml:space="preserve">1 - GV: </w:t>
      </w:r>
    </w:p>
    <w:p w14:paraId="5E10B5B1" w14:textId="77777777" w:rsidR="004A1728" w:rsidRPr="004A1728" w:rsidRDefault="004A1728" w:rsidP="004A1728">
      <w:pPr>
        <w:spacing w:before="60" w:after="60"/>
        <w:jc w:val="both"/>
        <w:rPr>
          <w:rFonts w:eastAsia="Calibri" w:cs="Times New Roman"/>
          <w:szCs w:val="27"/>
          <w:lang w:val="da-DK"/>
        </w:rPr>
      </w:pPr>
      <w:r w:rsidRPr="004A1728">
        <w:rPr>
          <w:rFonts w:eastAsia="Calibri" w:cs="Times New Roman"/>
          <w:szCs w:val="27"/>
          <w:lang w:val="da-DK"/>
        </w:rPr>
        <w:t>+ Giáo án, bảng phụ, máy chiếu, máy tính có phần mềm Geogebra, phòng máy tính (nếu có điều kiện), phiếu học tập,...</w:t>
      </w:r>
    </w:p>
    <w:p w14:paraId="4217324C" w14:textId="77777777" w:rsidR="004A1728" w:rsidRPr="004A1728" w:rsidRDefault="004A1728" w:rsidP="004A1728">
      <w:pPr>
        <w:spacing w:before="60" w:after="60"/>
        <w:jc w:val="both"/>
        <w:rPr>
          <w:rFonts w:eastAsia="Calibri" w:cs="Times New Roman"/>
          <w:szCs w:val="27"/>
          <w:lang w:val="da-DK"/>
        </w:rPr>
      </w:pPr>
      <w:r w:rsidRPr="004A1728">
        <w:rPr>
          <w:rFonts w:eastAsia="Calibri" w:cs="Times New Roman"/>
          <w:szCs w:val="27"/>
          <w:lang w:val="da-DK"/>
        </w:rPr>
        <w:t>+ Chia trước lớp thành sáu nhóm và phân công các nhóm chuẩn bị dụng cụ thực hành.</w:t>
      </w:r>
    </w:p>
    <w:p w14:paraId="0EF17623" w14:textId="77777777" w:rsidR="004A1728" w:rsidRPr="004A1728" w:rsidRDefault="004A1728" w:rsidP="004A1728">
      <w:pPr>
        <w:tabs>
          <w:tab w:val="left" w:pos="7169"/>
        </w:tabs>
        <w:spacing w:before="60" w:after="60"/>
        <w:jc w:val="both"/>
        <w:rPr>
          <w:rFonts w:eastAsia="Calibri" w:cs="Times New Roman"/>
          <w:szCs w:val="27"/>
          <w:lang w:val="da-DK"/>
        </w:rPr>
      </w:pPr>
      <w:r w:rsidRPr="004A1728">
        <w:rPr>
          <w:rFonts w:eastAsia="Calibri" w:cs="Times New Roman"/>
          <w:b/>
          <w:szCs w:val="27"/>
          <w:lang w:val="da-DK"/>
        </w:rPr>
        <w:t>2 - HS</w:t>
      </w:r>
      <w:r w:rsidRPr="004A1728">
        <w:rPr>
          <w:rFonts w:eastAsia="Calibri" w:cs="Times New Roman"/>
          <w:szCs w:val="27"/>
          <w:lang w:val="da-DK"/>
        </w:rPr>
        <w:t xml:space="preserve">: </w:t>
      </w:r>
    </w:p>
    <w:p w14:paraId="604DDF1A" w14:textId="77777777" w:rsidR="004A1728" w:rsidRPr="004A1728" w:rsidRDefault="004A1728" w:rsidP="004A1728">
      <w:pPr>
        <w:tabs>
          <w:tab w:val="left" w:pos="7169"/>
        </w:tabs>
        <w:spacing w:before="60" w:after="60"/>
        <w:jc w:val="both"/>
        <w:rPr>
          <w:rFonts w:eastAsia="Calibri" w:cs="Times New Roman"/>
          <w:szCs w:val="27"/>
          <w:lang w:val="da-DK"/>
        </w:rPr>
      </w:pPr>
      <w:r w:rsidRPr="004A1728">
        <w:rPr>
          <w:rFonts w:eastAsia="Calibri" w:cs="Times New Roman"/>
          <w:szCs w:val="27"/>
          <w:lang w:val="da-DK"/>
        </w:rPr>
        <w:t>+ SGK, vở ghi, dụng cụ học tập,...</w:t>
      </w:r>
    </w:p>
    <w:p w14:paraId="2674BFBD" w14:textId="77777777" w:rsidR="004A1728" w:rsidRPr="004A1728" w:rsidRDefault="004A1728" w:rsidP="004A1728">
      <w:pPr>
        <w:tabs>
          <w:tab w:val="left" w:pos="567"/>
          <w:tab w:val="left" w:pos="1134"/>
        </w:tabs>
        <w:spacing w:before="60" w:after="60"/>
        <w:jc w:val="both"/>
        <w:rPr>
          <w:rFonts w:eastAsia="Calibri" w:cs="Times New Roman"/>
          <w:b/>
          <w:szCs w:val="27"/>
          <w:lang w:val="da-DK"/>
        </w:rPr>
      </w:pPr>
      <w:r w:rsidRPr="004A1728">
        <w:rPr>
          <w:rFonts w:eastAsia="Calibri" w:cs="Times New Roman"/>
          <w:b/>
          <w:szCs w:val="27"/>
          <w:lang w:val="da-DK"/>
        </w:rPr>
        <w:t>III. TIẾN TRÌNH DẠY HỌC</w:t>
      </w:r>
    </w:p>
    <w:p w14:paraId="67EC8096" w14:textId="77777777" w:rsidR="004A1728" w:rsidRPr="004A1728" w:rsidRDefault="004A1728" w:rsidP="004A1728">
      <w:pPr>
        <w:spacing w:before="60" w:after="60"/>
        <w:jc w:val="both"/>
        <w:rPr>
          <w:rFonts w:eastAsia="Calibri" w:cs="Times New Roman"/>
          <w:b/>
          <w:szCs w:val="27"/>
          <w:lang w:val="da-DK"/>
        </w:rPr>
      </w:pPr>
      <w:r w:rsidRPr="004A1728">
        <w:rPr>
          <w:rFonts w:eastAsia="Calibri" w:cs="Times New Roman"/>
          <w:b/>
          <w:szCs w:val="27"/>
          <w:lang w:val="da-DK"/>
        </w:rPr>
        <w:t>A. HOẠT ĐỘNG KHỞI ĐỘNG (MỞ ĐẦU)</w:t>
      </w:r>
    </w:p>
    <w:p w14:paraId="770DECE8" w14:textId="77777777" w:rsidR="004A1728" w:rsidRPr="004A1728" w:rsidRDefault="004A1728" w:rsidP="004A1728">
      <w:pPr>
        <w:tabs>
          <w:tab w:val="left" w:pos="567"/>
          <w:tab w:val="left" w:pos="1134"/>
        </w:tabs>
        <w:spacing w:before="120" w:after="120"/>
        <w:jc w:val="both"/>
        <w:rPr>
          <w:rFonts w:eastAsia="Calibri" w:cs="Times New Roman"/>
          <w:color w:val="000000"/>
          <w:szCs w:val="27"/>
          <w:lang w:val="da-DK"/>
        </w:rPr>
      </w:pPr>
      <w:r w:rsidRPr="004A1728">
        <w:rPr>
          <w:rFonts w:eastAsia="Calibri" w:cs="Times New Roman"/>
          <w:b/>
          <w:color w:val="000000"/>
          <w:szCs w:val="27"/>
          <w:lang w:val="da-DK"/>
        </w:rPr>
        <w:t>a) Mục tiêu:</w:t>
      </w:r>
      <w:r w:rsidRPr="004A1728">
        <w:rPr>
          <w:rFonts w:eastAsia="Calibri" w:cs="Times New Roman"/>
          <w:color w:val="000000"/>
          <w:szCs w:val="27"/>
          <w:lang w:val="da-DK"/>
        </w:rPr>
        <w:t xml:space="preserve"> </w:t>
      </w:r>
    </w:p>
    <w:p w14:paraId="6C466821" w14:textId="77777777" w:rsidR="004A1728" w:rsidRPr="004A1728" w:rsidRDefault="004A1728" w:rsidP="004A1728">
      <w:pPr>
        <w:tabs>
          <w:tab w:val="left" w:pos="567"/>
          <w:tab w:val="left" w:pos="1134"/>
        </w:tabs>
        <w:spacing w:before="120" w:after="120"/>
        <w:jc w:val="both"/>
        <w:rPr>
          <w:rFonts w:eastAsia="Calibri" w:cs="Times New Roman"/>
          <w:color w:val="000000"/>
          <w:szCs w:val="27"/>
          <w:lang w:val="da-DK"/>
        </w:rPr>
      </w:pPr>
      <w:r w:rsidRPr="004A1728">
        <w:rPr>
          <w:rFonts w:eastAsia="Calibri" w:cs="Times New Roman"/>
          <w:color w:val="000000"/>
          <w:szCs w:val="27"/>
          <w:lang w:val="da-DK"/>
        </w:rPr>
        <w:t>- Tạo hứng thú, thu hút HS tìm hiểu nội dung bài học.</w:t>
      </w:r>
    </w:p>
    <w:p w14:paraId="6415B0E6" w14:textId="77777777" w:rsidR="004A1728" w:rsidRPr="004A1728" w:rsidRDefault="004A1728" w:rsidP="004A1728">
      <w:pPr>
        <w:spacing w:before="120" w:after="120"/>
        <w:jc w:val="both"/>
        <w:rPr>
          <w:rFonts w:eastAsia="Calibri" w:cs="Times New Roman"/>
          <w:color w:val="000000"/>
          <w:szCs w:val="27"/>
          <w:lang w:val="da-DK"/>
        </w:rPr>
      </w:pPr>
      <w:r w:rsidRPr="004A1728">
        <w:rPr>
          <w:rFonts w:eastAsia="Calibri" w:cs="Times New Roman"/>
          <w:b/>
          <w:color w:val="000000"/>
          <w:szCs w:val="27"/>
          <w:lang w:val="da-DK"/>
        </w:rPr>
        <w:t xml:space="preserve">b) Nội dung: </w:t>
      </w:r>
      <w:r w:rsidRPr="004A1728">
        <w:rPr>
          <w:rFonts w:eastAsia="Calibri" w:cs="Times New Roman"/>
          <w:color w:val="000000"/>
          <w:szCs w:val="27"/>
          <w:lang w:val="da-DK"/>
        </w:rPr>
        <w:t>HS đọc bài toán mở đầu và thực hiện bài toán dưới sự dẫn dắt của GV (HS chưa cần giải bài toán ngay).</w:t>
      </w:r>
    </w:p>
    <w:p w14:paraId="2F304B96" w14:textId="77777777" w:rsidR="004A1728" w:rsidRPr="004A1728" w:rsidRDefault="004A1728" w:rsidP="004A1728">
      <w:pPr>
        <w:spacing w:before="120" w:after="120"/>
        <w:jc w:val="both"/>
        <w:rPr>
          <w:rFonts w:eastAsia="Calibri" w:cs="Times New Roman"/>
          <w:color w:val="000000"/>
          <w:szCs w:val="27"/>
          <w:lang w:val="da-DK"/>
        </w:rPr>
      </w:pPr>
      <w:r w:rsidRPr="004A1728">
        <w:rPr>
          <w:rFonts w:eastAsia="Calibri" w:cs="Times New Roman"/>
          <w:b/>
          <w:color w:val="000000"/>
          <w:szCs w:val="27"/>
          <w:lang w:val="da-DK"/>
        </w:rPr>
        <w:t xml:space="preserve">c) Sản phẩm: </w:t>
      </w:r>
      <w:r w:rsidRPr="004A1728">
        <w:rPr>
          <w:rFonts w:eastAsia="Calibri" w:cs="Times New Roman"/>
          <w:color w:val="000000"/>
          <w:szCs w:val="27"/>
          <w:lang w:val="da-DK"/>
        </w:rPr>
        <w:t>HS nắm được các thông tin trong bài toán và dự đoán câu trả lời cho câu hỏi mở đầu theo ý kiến cá nhân.</w:t>
      </w:r>
    </w:p>
    <w:p w14:paraId="6AD07FC6" w14:textId="77777777" w:rsidR="004A1728" w:rsidRPr="004A1728" w:rsidRDefault="004A1728" w:rsidP="004A1728">
      <w:pPr>
        <w:tabs>
          <w:tab w:val="left" w:pos="567"/>
          <w:tab w:val="left" w:pos="1134"/>
        </w:tabs>
        <w:spacing w:before="120" w:after="120"/>
        <w:jc w:val="both"/>
        <w:rPr>
          <w:rFonts w:eastAsia="Calibri" w:cs="Times New Roman"/>
          <w:b/>
          <w:color w:val="000000"/>
          <w:szCs w:val="27"/>
          <w:lang w:val="da-DK"/>
        </w:rPr>
      </w:pPr>
      <w:r w:rsidRPr="004A1728">
        <w:rPr>
          <w:rFonts w:eastAsia="Calibri" w:cs="Times New Roman"/>
          <w:b/>
          <w:color w:val="000000"/>
          <w:szCs w:val="27"/>
          <w:lang w:val="da-DK"/>
        </w:rPr>
        <w:t xml:space="preserve">d) Tổ chức thực hiện: </w:t>
      </w:r>
    </w:p>
    <w:p w14:paraId="5BC2B74E" w14:textId="77777777" w:rsidR="004A1728" w:rsidRPr="004A1728" w:rsidRDefault="004A1728" w:rsidP="004A1728">
      <w:pPr>
        <w:tabs>
          <w:tab w:val="left" w:pos="567"/>
          <w:tab w:val="left" w:pos="1134"/>
        </w:tabs>
        <w:spacing w:before="60" w:after="60"/>
        <w:jc w:val="both"/>
        <w:rPr>
          <w:rFonts w:eastAsia="Calibri" w:cs="Times New Roman"/>
          <w:szCs w:val="27"/>
          <w:lang w:val="da-DK"/>
        </w:rPr>
      </w:pPr>
      <w:r w:rsidRPr="004A1728">
        <w:rPr>
          <w:rFonts w:eastAsia="Calibri" w:cs="Times New Roman"/>
          <w:b/>
          <w:szCs w:val="27"/>
          <w:lang w:val="da-DK"/>
        </w:rPr>
        <w:t>Bước 1: Chuyển giao nhiệm vụ:</w:t>
      </w:r>
      <w:r w:rsidRPr="004A1728">
        <w:rPr>
          <w:rFonts w:eastAsia="Calibri" w:cs="Times New Roman"/>
          <w:szCs w:val="27"/>
          <w:lang w:val="da-DK"/>
        </w:rPr>
        <w:t xml:space="preserve"> </w:t>
      </w:r>
    </w:p>
    <w:p w14:paraId="57FF0639" w14:textId="77777777" w:rsidR="004A1728" w:rsidRPr="004A1728" w:rsidRDefault="004A1728" w:rsidP="004A1728">
      <w:pPr>
        <w:spacing w:before="60" w:after="60"/>
        <w:jc w:val="both"/>
        <w:rPr>
          <w:rFonts w:eastAsia="Calibri" w:cs="Times New Roman"/>
          <w:szCs w:val="27"/>
          <w:lang w:val="da-DK"/>
        </w:rPr>
      </w:pPr>
      <w:r w:rsidRPr="004A1728">
        <w:rPr>
          <w:rFonts w:eastAsia="Calibri" w:cs="Times New Roman"/>
          <w:szCs w:val="27"/>
          <w:lang w:val="da-DK"/>
        </w:rPr>
        <w:t xml:space="preserve">- GV tổ chức cho HS nhắc lại kiến thức: </w:t>
      </w:r>
    </w:p>
    <w:p w14:paraId="6D9E9F35" w14:textId="77777777" w:rsidR="004A1728" w:rsidRPr="004A1728" w:rsidRDefault="004A1728" w:rsidP="004A1728">
      <w:pPr>
        <w:spacing w:before="60" w:after="60"/>
        <w:jc w:val="both"/>
        <w:rPr>
          <w:rFonts w:eastAsia="Calibri" w:cs="Times New Roman"/>
          <w:i/>
          <w:iCs/>
          <w:szCs w:val="27"/>
          <w:lang w:val="da-DK"/>
        </w:rPr>
      </w:pPr>
      <w:r w:rsidRPr="004A1728">
        <w:rPr>
          <w:rFonts w:eastAsia="Calibri" w:cs="Times New Roman"/>
          <w:i/>
          <w:iCs/>
          <w:szCs w:val="27"/>
          <w:lang w:val="da-DK"/>
        </w:rPr>
        <w:t xml:space="preserve">Cho hàm số </w:t>
      </w:r>
      <m:oMath>
        <m:r>
          <w:rPr>
            <w:rFonts w:ascii="Cambria Math" w:eastAsia="Calibri" w:hAnsi="Cambria Math" w:cs="Times New Roman"/>
            <w:szCs w:val="27"/>
            <w:lang w:val="da-DK"/>
          </w:rPr>
          <m:t>y=4</m:t>
        </m:r>
        <m:sSup>
          <m:sSupPr>
            <m:ctrlPr>
              <w:rPr>
                <w:rFonts w:ascii="Cambria Math" w:eastAsia="Calibri" w:hAnsi="Cambria Math" w:cs="Times New Roman"/>
                <w:i/>
                <w:iCs/>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4A1728">
        <w:rPr>
          <w:rFonts w:eastAsia="Calibri" w:cs="Times New Roman"/>
          <w:i/>
          <w:iCs/>
          <w:szCs w:val="27"/>
          <w:lang w:val="da-DK"/>
        </w:rPr>
        <w:t xml:space="preserve"> có đồ thị như hình vẽ:</w:t>
      </w:r>
    </w:p>
    <w:p w14:paraId="794EA0AC" w14:textId="77777777" w:rsidR="004A1728" w:rsidRPr="004A1728" w:rsidRDefault="004A1728" w:rsidP="004A1728">
      <w:pPr>
        <w:spacing w:before="60" w:after="60"/>
        <w:jc w:val="center"/>
        <w:rPr>
          <w:rFonts w:eastAsia="Calibri" w:cs="Times New Roman"/>
          <w:i/>
          <w:iCs/>
          <w:szCs w:val="27"/>
          <w:lang w:val="da-DK"/>
        </w:rPr>
      </w:pPr>
      <w:r w:rsidRPr="004A1728">
        <w:rPr>
          <w:rFonts w:eastAsia="Calibri" w:cs="Times New Roman"/>
          <w:noProof/>
          <w:szCs w:val="27"/>
        </w:rPr>
        <w:drawing>
          <wp:inline distT="0" distB="0" distL="0" distR="0" wp14:anchorId="60301F5A" wp14:editId="312FAB38">
            <wp:extent cx="3429000" cy="4267200"/>
            <wp:effectExtent l="0" t="0" r="0" b="0"/>
            <wp:docPr id="17827348" name="Picture 1782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4267200"/>
                    </a:xfrm>
                    <a:prstGeom prst="rect">
                      <a:avLst/>
                    </a:prstGeom>
                    <a:noFill/>
                    <a:ln>
                      <a:noFill/>
                    </a:ln>
                  </pic:spPr>
                </pic:pic>
              </a:graphicData>
            </a:graphic>
          </wp:inline>
        </w:drawing>
      </w:r>
    </w:p>
    <w:p w14:paraId="5876E064" w14:textId="77777777" w:rsidR="004A1728" w:rsidRPr="004A1728" w:rsidRDefault="004A1728" w:rsidP="004A1728">
      <w:pPr>
        <w:spacing w:before="60" w:after="60"/>
        <w:jc w:val="both"/>
        <w:rPr>
          <w:rFonts w:eastAsia="Calibri" w:cs="Times New Roman"/>
          <w:i/>
          <w:iCs/>
          <w:szCs w:val="27"/>
          <w:lang w:val="da-DK"/>
        </w:rPr>
      </w:pPr>
      <w:r w:rsidRPr="004A1728">
        <w:rPr>
          <w:rFonts w:eastAsia="Calibri" w:cs="Times New Roman"/>
          <w:i/>
          <w:iCs/>
          <w:szCs w:val="27"/>
          <w:lang w:val="da-DK"/>
        </w:rPr>
        <w:t>Vậy làm sao để vẽ được đồ thị này?</w:t>
      </w:r>
    </w:p>
    <w:p w14:paraId="638B4A8C" w14:textId="77777777" w:rsidR="004A1728" w:rsidRPr="004A1728" w:rsidRDefault="004A1728" w:rsidP="004A1728">
      <w:pPr>
        <w:spacing w:before="60" w:after="60"/>
        <w:jc w:val="both"/>
        <w:rPr>
          <w:rFonts w:eastAsia="Calibri" w:cs="Times New Roman"/>
          <w:i/>
          <w:iCs/>
          <w:szCs w:val="27"/>
          <w:shd w:val="clear" w:color="auto" w:fill="FFFFFF"/>
          <w:lang w:val="da-DK"/>
        </w:rPr>
      </w:pPr>
      <w:r w:rsidRPr="004A1728">
        <w:rPr>
          <w:rFonts w:eastAsia="Calibri" w:cs="Times New Roman"/>
          <w:b/>
          <w:szCs w:val="27"/>
          <w:lang w:val="da-DK"/>
        </w:rPr>
        <w:t xml:space="preserve">Bước 2: Thực hiện nhiệm vụ: </w:t>
      </w:r>
      <w:r w:rsidRPr="004A1728">
        <w:rPr>
          <w:rFonts w:eastAsia="Calibri" w:cs="Times New Roman"/>
          <w:szCs w:val="27"/>
          <w:lang w:val="da-DK"/>
        </w:rPr>
        <w:t>HS quan sát và chú ý lắng nghe, thảo luận nhóm và thực hiện yêu cầu theo dẫn dắt của GV.</w:t>
      </w:r>
    </w:p>
    <w:p w14:paraId="71B7BE1D" w14:textId="77777777" w:rsidR="004A1728" w:rsidRPr="004A1728" w:rsidRDefault="004A1728" w:rsidP="004A1728">
      <w:pPr>
        <w:spacing w:before="60" w:after="60"/>
        <w:jc w:val="both"/>
        <w:rPr>
          <w:rFonts w:eastAsia="Calibri" w:cs="Times New Roman"/>
          <w:szCs w:val="27"/>
          <w:lang w:val="da-DK"/>
        </w:rPr>
      </w:pPr>
      <w:r w:rsidRPr="004A1728">
        <w:rPr>
          <w:rFonts w:eastAsia="Calibri" w:cs="Times New Roman"/>
          <w:b/>
          <w:szCs w:val="27"/>
          <w:lang w:val="da-DK"/>
        </w:rPr>
        <w:t xml:space="preserve">Bước 3: Báo cáo, thảo luận: </w:t>
      </w:r>
      <w:r w:rsidRPr="004A1728">
        <w:rPr>
          <w:rFonts w:eastAsia="Calibri" w:cs="Times New Roman"/>
          <w:szCs w:val="27"/>
          <w:lang w:val="da-DK"/>
        </w:rPr>
        <w:t>GV gọi đại diện một số thành viên nhóm HS trả lời, HS khác nhận xét, bổ sung.</w:t>
      </w:r>
    </w:p>
    <w:p w14:paraId="310555E6" w14:textId="77777777" w:rsidR="004A1728" w:rsidRPr="004A1728" w:rsidRDefault="004A1728" w:rsidP="004A1728">
      <w:pPr>
        <w:spacing w:before="60" w:after="60"/>
        <w:jc w:val="both"/>
        <w:rPr>
          <w:rFonts w:eastAsia="Calibri" w:cs="Times New Roman"/>
          <w:szCs w:val="27"/>
          <w:lang w:val="da-DK"/>
        </w:rPr>
      </w:pPr>
      <w:r w:rsidRPr="004A1728">
        <w:rPr>
          <w:rFonts w:eastAsia="Calibri" w:cs="Times New Roman"/>
          <w:b/>
          <w:szCs w:val="27"/>
          <w:lang w:val="da-DK"/>
        </w:rPr>
        <w:t xml:space="preserve">Bước 4: Kết luận, nhận định: </w:t>
      </w:r>
      <w:r w:rsidRPr="004A1728">
        <w:rPr>
          <w:rFonts w:eastAsia="Calibri" w:cs="Times New Roman"/>
          <w:szCs w:val="27"/>
          <w:lang w:val="da-DK"/>
        </w:rPr>
        <w:t xml:space="preserve">GV ghi nhận câu trả lời của HS, trên cơ sở đó dẫn dắt HS vào tìm hiểu bài học mới: “Phần mềm Geogebra giúp chúng ta vẽ được đồ thị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 </m:t>
        </m:r>
      </m:oMath>
      <w:r w:rsidRPr="004A1728">
        <w:rPr>
          <w:rFonts w:eastAsia="Calibri" w:cs="Times New Roman"/>
          <w:szCs w:val="27"/>
          <w:lang w:val="da-DK"/>
        </w:rPr>
        <w:t>rất chính xác và nhanh chóng. Hôm nay chúng ta sẽ cùng nhau tìm hiểu cách vẽ đồ thị này bằng phần mềm Geogebra.”.</w:t>
      </w:r>
    </w:p>
    <w:p w14:paraId="34BD19AB" w14:textId="77777777" w:rsidR="004A1728" w:rsidRPr="004A1728" w:rsidRDefault="004A1728" w:rsidP="004A1728">
      <w:pPr>
        <w:spacing w:before="60" w:after="60"/>
        <w:jc w:val="both"/>
        <w:rPr>
          <w:rFonts w:eastAsia="Calibri" w:cs="Times New Roman"/>
          <w:b/>
          <w:szCs w:val="27"/>
          <w:lang w:val="da-DK"/>
        </w:rPr>
      </w:pPr>
      <m:oMath>
        <m:r>
          <w:rPr>
            <w:rFonts w:ascii="Cambria Math" w:eastAsia="Calibri" w:hAnsi="Cambria Math" w:cs="Times New Roman"/>
            <w:szCs w:val="27"/>
            <w:lang w:val="da-DK"/>
          </w:rPr>
          <m:t>⇒</m:t>
        </m:r>
      </m:oMath>
      <w:r w:rsidRPr="004A1728">
        <w:rPr>
          <w:rFonts w:eastAsia="Calibri" w:cs="Times New Roman"/>
          <w:b/>
          <w:szCs w:val="27"/>
          <w:lang w:val="vi-VN"/>
        </w:rPr>
        <w:t xml:space="preserve"> </w:t>
      </w:r>
      <w:r w:rsidRPr="004A1728">
        <w:rPr>
          <w:rFonts w:eastAsia="Calibri" w:cs="Times New Roman"/>
          <w:b/>
          <w:szCs w:val="27"/>
          <w:lang w:val="pt-BR"/>
        </w:rPr>
        <w:t xml:space="preserve">VẼ ĐỒ THỊ HÀM SỐ BẬC HAI </w:t>
      </w:r>
      <m:oMath>
        <m:r>
          <m:rPr>
            <m:sty m:val="bi"/>
          </m:rPr>
          <w:rPr>
            <w:rFonts w:ascii="Cambria Math" w:eastAsia="Calibri" w:hAnsi="Cambria Math" w:cs="Times New Roman"/>
            <w:szCs w:val="27"/>
            <w:lang w:val="pt-BR"/>
          </w:rPr>
          <m:t>y=a</m:t>
        </m:r>
        <m:sSup>
          <m:sSupPr>
            <m:ctrlPr>
              <w:rPr>
                <w:rFonts w:ascii="Cambria Math" w:eastAsia="Calibri" w:hAnsi="Cambria Math" w:cs="Times New Roman"/>
                <w:b/>
                <w:i/>
                <w:szCs w:val="27"/>
                <w:lang w:val="pt-BR"/>
              </w:rPr>
            </m:ctrlPr>
          </m:sSupPr>
          <m:e>
            <m:r>
              <m:rPr>
                <m:sty m:val="bi"/>
              </m:rPr>
              <w:rPr>
                <w:rFonts w:ascii="Cambria Math" w:eastAsia="Calibri" w:hAnsi="Cambria Math" w:cs="Times New Roman"/>
                <w:szCs w:val="27"/>
                <w:lang w:val="pt-BR"/>
              </w:rPr>
              <m:t>x</m:t>
            </m:r>
          </m:e>
          <m:sup>
            <m:r>
              <m:rPr>
                <m:sty m:val="bi"/>
              </m:rPr>
              <w:rPr>
                <w:rFonts w:ascii="Cambria Math" w:eastAsia="Calibri" w:hAnsi="Cambria Math" w:cs="Times New Roman"/>
                <w:szCs w:val="27"/>
                <w:lang w:val="pt-BR"/>
              </w:rPr>
              <m:t>2</m:t>
            </m:r>
          </m:sup>
        </m:sSup>
        <m:d>
          <m:dPr>
            <m:ctrlPr>
              <w:rPr>
                <w:rFonts w:ascii="Cambria Math" w:eastAsia="Calibri" w:hAnsi="Cambria Math" w:cs="Times New Roman"/>
                <w:b/>
                <w:i/>
                <w:szCs w:val="27"/>
                <w:lang w:val="pt-BR"/>
              </w:rPr>
            </m:ctrlPr>
          </m:dPr>
          <m:e>
            <m:r>
              <m:rPr>
                <m:sty m:val="bi"/>
              </m:rPr>
              <w:rPr>
                <w:rFonts w:ascii="Cambria Math" w:eastAsia="Calibri" w:hAnsi="Cambria Math" w:cs="Times New Roman"/>
                <w:szCs w:val="27"/>
                <w:lang w:val="pt-BR"/>
              </w:rPr>
              <m:t>a≠0</m:t>
            </m:r>
          </m:e>
        </m:d>
      </m:oMath>
      <w:r w:rsidRPr="004A1728">
        <w:rPr>
          <w:rFonts w:eastAsia="Calibri" w:cs="Times New Roman"/>
          <w:b/>
          <w:szCs w:val="27"/>
          <w:lang w:val="pt-BR"/>
        </w:rPr>
        <w:t xml:space="preserve"> BẰNG PHẦN MỀM GEOGEBRA.</w:t>
      </w:r>
    </w:p>
    <w:p w14:paraId="558E890A" w14:textId="77777777" w:rsidR="004A1728" w:rsidRPr="004A1728" w:rsidRDefault="004A1728" w:rsidP="004A1728">
      <w:pPr>
        <w:spacing w:before="60" w:after="60"/>
        <w:jc w:val="both"/>
        <w:rPr>
          <w:rFonts w:eastAsia="Calibri" w:cs="Times New Roman"/>
          <w:b/>
          <w:szCs w:val="27"/>
          <w:lang w:val="da-DK"/>
        </w:rPr>
      </w:pPr>
      <w:r w:rsidRPr="004A1728">
        <w:rPr>
          <w:rFonts w:eastAsia="Calibri" w:cs="Times New Roman"/>
          <w:b/>
          <w:szCs w:val="27"/>
          <w:lang w:val="da-DK"/>
        </w:rPr>
        <w:t>B.</w:t>
      </w:r>
      <w:r w:rsidRPr="004A1728">
        <w:rPr>
          <w:rFonts w:eastAsia="Calibri" w:cs="Times New Roman"/>
          <w:szCs w:val="27"/>
          <w:lang w:val="da-DK"/>
        </w:rPr>
        <w:t xml:space="preserve"> </w:t>
      </w:r>
      <w:r w:rsidRPr="004A1728">
        <w:rPr>
          <w:rFonts w:eastAsia="Calibri" w:cs="Times New Roman"/>
          <w:b/>
          <w:szCs w:val="27"/>
          <w:lang w:val="da-DK"/>
        </w:rPr>
        <w:t>HÌNH THÀNH KIẾN THỨC MỚI</w:t>
      </w:r>
    </w:p>
    <w:p w14:paraId="582C2F41" w14:textId="77777777" w:rsidR="004A1728" w:rsidRPr="004A1728" w:rsidRDefault="004A1728" w:rsidP="004A1728">
      <w:pPr>
        <w:spacing w:before="60" w:after="60"/>
        <w:jc w:val="both"/>
        <w:rPr>
          <w:rFonts w:eastAsia="Calibri" w:cs="Times New Roman"/>
          <w:b/>
          <w:szCs w:val="27"/>
          <w:lang w:val="da-DK"/>
        </w:rPr>
      </w:pPr>
      <w:r w:rsidRPr="004A1728">
        <w:rPr>
          <w:rFonts w:eastAsia="Calibri" w:cs="Times New Roman"/>
          <w:b/>
          <w:szCs w:val="27"/>
          <w:lang w:val="da-DK"/>
        </w:rPr>
        <w:t xml:space="preserve">Hoạt động 1: Vẽ đồ thị hàm số </w:t>
      </w:r>
      <m:oMath>
        <m:r>
          <m:rPr>
            <m:sty m:val="bi"/>
          </m:rPr>
          <w:rPr>
            <w:rFonts w:ascii="Cambria Math" w:eastAsia="Calibri" w:hAnsi="Cambria Math" w:cs="Times New Roman"/>
            <w:szCs w:val="27"/>
            <w:lang w:val="da-DK"/>
          </w:rPr>
          <m:t>y=a</m:t>
        </m:r>
        <m:sSup>
          <m:sSupPr>
            <m:ctrlPr>
              <w:rPr>
                <w:rFonts w:ascii="Cambria Math" w:eastAsia="Calibri" w:hAnsi="Cambria Math" w:cs="Times New Roman"/>
                <w:b/>
                <w:i/>
                <w:szCs w:val="27"/>
                <w:lang w:val="da-DK"/>
              </w:rPr>
            </m:ctrlPr>
          </m:sSupPr>
          <m:e>
            <m:r>
              <m:rPr>
                <m:sty m:val="bi"/>
              </m:rPr>
              <w:rPr>
                <w:rFonts w:ascii="Cambria Math" w:eastAsia="Calibri" w:hAnsi="Cambria Math" w:cs="Times New Roman"/>
                <w:szCs w:val="27"/>
                <w:lang w:val="da-DK"/>
              </w:rPr>
              <m:t>x</m:t>
            </m:r>
          </m:e>
          <m:sup>
            <m:r>
              <m:rPr>
                <m:sty m:val="bi"/>
              </m:rPr>
              <w:rPr>
                <w:rFonts w:ascii="Cambria Math" w:eastAsia="Calibri" w:hAnsi="Cambria Math" w:cs="Times New Roman"/>
                <w:szCs w:val="27"/>
                <w:lang w:val="da-DK"/>
              </w:rPr>
              <m:t>2</m:t>
            </m:r>
          </m:sup>
        </m:sSup>
        <m:r>
          <m:rPr>
            <m:sty m:val="bi"/>
          </m:rPr>
          <w:rPr>
            <w:rFonts w:ascii="Cambria Math" w:eastAsia="Calibri" w:hAnsi="Cambria Math" w:cs="Times New Roman"/>
            <w:szCs w:val="27"/>
            <w:lang w:val="da-DK"/>
          </w:rPr>
          <m:t>(a≠0)</m:t>
        </m:r>
      </m:oMath>
      <w:r w:rsidRPr="004A1728">
        <w:rPr>
          <w:rFonts w:eastAsia="Calibri" w:cs="Times New Roman"/>
          <w:b/>
          <w:szCs w:val="27"/>
          <w:lang w:val="da-DK"/>
        </w:rPr>
        <w:t xml:space="preserve"> với a nhập từ bàn phím.</w:t>
      </w:r>
    </w:p>
    <w:p w14:paraId="321DBCA9" w14:textId="77777777" w:rsidR="004A1728" w:rsidRPr="004A1728" w:rsidRDefault="004A1728" w:rsidP="004A1728">
      <w:pPr>
        <w:tabs>
          <w:tab w:val="left" w:pos="567"/>
          <w:tab w:val="left" w:pos="1134"/>
        </w:tabs>
        <w:spacing w:before="60" w:after="60"/>
        <w:jc w:val="both"/>
        <w:rPr>
          <w:rFonts w:eastAsia="Calibri" w:cs="Times New Roman"/>
          <w:szCs w:val="27"/>
          <w:lang w:val="da-DK"/>
        </w:rPr>
      </w:pPr>
      <w:r w:rsidRPr="004A1728">
        <w:rPr>
          <w:rFonts w:eastAsia="Calibri" w:cs="Times New Roman"/>
          <w:b/>
          <w:szCs w:val="27"/>
          <w:lang w:val="da-DK"/>
        </w:rPr>
        <w:t>a) Mục tiêu:</w:t>
      </w:r>
      <w:r w:rsidRPr="004A1728">
        <w:rPr>
          <w:rFonts w:eastAsia="Calibri" w:cs="Times New Roman"/>
          <w:szCs w:val="27"/>
          <w:lang w:val="da-DK"/>
        </w:rPr>
        <w:t xml:space="preserve"> </w:t>
      </w:r>
    </w:p>
    <w:p w14:paraId="39DB7663" w14:textId="77777777" w:rsidR="004A1728" w:rsidRPr="004A1728" w:rsidRDefault="004A1728" w:rsidP="004A1728">
      <w:pPr>
        <w:tabs>
          <w:tab w:val="left" w:pos="567"/>
          <w:tab w:val="left" w:pos="1134"/>
        </w:tabs>
        <w:spacing w:before="60" w:after="60"/>
        <w:jc w:val="both"/>
        <w:rPr>
          <w:rFonts w:eastAsia="Calibri" w:cs="Times New Roman"/>
          <w:szCs w:val="27"/>
          <w:lang w:val="vi-VN"/>
        </w:rPr>
      </w:pPr>
      <w:r w:rsidRPr="004A1728">
        <w:rPr>
          <w:rFonts w:eastAsia="Calibri" w:cs="Times New Roman"/>
          <w:szCs w:val="27"/>
          <w:lang w:val="da-DK"/>
        </w:rPr>
        <w:t xml:space="preserve">- HS sử dụng được phần mềm GeoGebra để vẽ đồ thị của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4A1728">
        <w:rPr>
          <w:rFonts w:eastAsia="Calibri" w:cs="Times New Roman"/>
          <w:szCs w:val="27"/>
          <w:lang w:val="da-DK"/>
        </w:rPr>
        <w:t xml:space="preserve"> (a </w:t>
      </w:r>
      <m:oMath>
        <m:r>
          <w:rPr>
            <w:rFonts w:ascii="Cambria Math" w:eastAsia="Calibri" w:hAnsi="Cambria Math" w:cs="Times New Roman"/>
            <w:szCs w:val="27"/>
            <w:lang w:val="da-DK"/>
          </w:rPr>
          <m:t>≠0)</m:t>
        </m:r>
      </m:oMath>
      <w:r w:rsidRPr="004A1728">
        <w:rPr>
          <w:rFonts w:eastAsia="Calibri" w:cs="Times New Roman"/>
          <w:szCs w:val="27"/>
          <w:lang w:val="da-DK"/>
        </w:rPr>
        <w:t xml:space="preserve"> với a nhập từ bàn phím.</w:t>
      </w:r>
    </w:p>
    <w:p w14:paraId="33598962" w14:textId="77777777" w:rsidR="004A1728" w:rsidRPr="004A1728" w:rsidRDefault="004A1728" w:rsidP="004A1728">
      <w:pPr>
        <w:tabs>
          <w:tab w:val="left" w:pos="567"/>
          <w:tab w:val="left" w:pos="1134"/>
        </w:tabs>
        <w:spacing w:before="60" w:after="60"/>
        <w:jc w:val="both"/>
        <w:rPr>
          <w:rFonts w:eastAsia="Calibri" w:cs="Times New Roman"/>
          <w:b/>
          <w:szCs w:val="27"/>
          <w:lang w:val="da-DK"/>
        </w:rPr>
      </w:pPr>
      <w:r w:rsidRPr="004A1728">
        <w:rPr>
          <w:rFonts w:eastAsia="Calibri" w:cs="Times New Roman"/>
          <w:b/>
          <w:szCs w:val="27"/>
          <w:lang w:val="da-DK"/>
        </w:rPr>
        <w:t>b) Nội dung:</w:t>
      </w:r>
    </w:p>
    <w:p w14:paraId="0CF85124" w14:textId="77777777" w:rsidR="004A1728" w:rsidRPr="004A1728" w:rsidRDefault="004A1728" w:rsidP="004A1728">
      <w:pPr>
        <w:tabs>
          <w:tab w:val="left" w:pos="567"/>
          <w:tab w:val="left" w:pos="1134"/>
        </w:tabs>
        <w:spacing w:before="60" w:after="60"/>
        <w:jc w:val="both"/>
        <w:rPr>
          <w:rFonts w:eastAsia="Calibri" w:cs="Times New Roman"/>
          <w:szCs w:val="27"/>
          <w:lang w:val="da-DK"/>
        </w:rPr>
      </w:pPr>
      <w:r w:rsidRPr="004A1728">
        <w:rPr>
          <w:rFonts w:eastAsia="Calibri" w:cs="Times New Roman"/>
          <w:szCs w:val="27"/>
          <w:lang w:val="da-DK"/>
        </w:rPr>
        <w:t>-</w:t>
      </w:r>
      <w:r w:rsidRPr="004A1728">
        <w:rPr>
          <w:rFonts w:eastAsia="Calibri" w:cs="Times New Roman"/>
          <w:b/>
          <w:szCs w:val="27"/>
          <w:lang w:val="da-DK"/>
        </w:rPr>
        <w:t xml:space="preserve"> </w:t>
      </w:r>
      <w:r w:rsidRPr="004A1728">
        <w:rPr>
          <w:rFonts w:eastAsia="Calibri" w:cs="Times New Roman"/>
          <w:szCs w:val="27"/>
          <w:lang w:val="da-DK"/>
        </w:rPr>
        <w:t xml:space="preserve">HS thực hiện HĐ1, từ đó biết cách sử dụng phần mềm GeoGebra để vẽ đồ thị của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 </m:t>
        </m:r>
        <m:r>
          <m:rPr>
            <m:sty m:val="p"/>
          </m:rPr>
          <w:rPr>
            <w:rFonts w:ascii="Cambria Math" w:eastAsia="Calibri" w:hAnsi="Cambria Math" w:cs="Times New Roman"/>
            <w:szCs w:val="27"/>
            <w:lang w:val="da-DK"/>
          </w:rPr>
          <m:t xml:space="preserve">(a </m:t>
        </m:r>
        <m:r>
          <w:rPr>
            <w:rFonts w:ascii="Cambria Math" w:eastAsia="Calibri" w:hAnsi="Cambria Math" w:cs="Times New Roman"/>
            <w:szCs w:val="27"/>
            <w:lang w:val="da-DK"/>
          </w:rPr>
          <m:t>≠0)</m:t>
        </m:r>
        <m:r>
          <m:rPr>
            <m:sty m:val="p"/>
          </m:rPr>
          <w:rPr>
            <w:rFonts w:ascii="Cambria Math" w:eastAsia="Calibri" w:hAnsi="Cambria Math" w:cs="Times New Roman"/>
            <w:szCs w:val="27"/>
            <w:lang w:val="da-DK"/>
          </w:rPr>
          <m:t xml:space="preserve"> </m:t>
        </m:r>
      </m:oMath>
      <w:r w:rsidRPr="004A1728">
        <w:rPr>
          <w:rFonts w:eastAsia="Calibri" w:cs="Times New Roman"/>
          <w:szCs w:val="27"/>
          <w:lang w:val="da-DK"/>
        </w:rPr>
        <w:t>với a nhập từ bàn phím.</w:t>
      </w:r>
    </w:p>
    <w:p w14:paraId="2D4D9211" w14:textId="77777777" w:rsidR="004A1728" w:rsidRPr="004A1728" w:rsidRDefault="004A1728" w:rsidP="004A1728">
      <w:pPr>
        <w:tabs>
          <w:tab w:val="left" w:pos="567"/>
          <w:tab w:val="left" w:pos="1134"/>
        </w:tabs>
        <w:spacing w:before="60" w:after="60"/>
        <w:jc w:val="both"/>
        <w:rPr>
          <w:rFonts w:eastAsia="Calibri" w:cs="Times New Roman"/>
          <w:szCs w:val="27"/>
          <w:lang w:val="da-DK"/>
        </w:rPr>
      </w:pPr>
      <w:r w:rsidRPr="004A1728">
        <w:rPr>
          <w:rFonts w:eastAsia="Calibri" w:cs="Times New Roman"/>
          <w:b/>
          <w:szCs w:val="27"/>
          <w:lang w:val="da-DK"/>
        </w:rPr>
        <w:t xml:space="preserve">c) Sản phẩm: </w:t>
      </w:r>
      <w:r w:rsidRPr="004A1728">
        <w:rPr>
          <w:rFonts w:eastAsia="Calibri" w:cs="Times New Roman"/>
          <w:szCs w:val="27"/>
          <w:lang w:val="da-DK"/>
        </w:rPr>
        <w:t>Lời giải cho HĐ1.</w:t>
      </w:r>
    </w:p>
    <w:p w14:paraId="13E974AA" w14:textId="77777777" w:rsidR="004A1728" w:rsidRPr="004A1728" w:rsidRDefault="004A1728" w:rsidP="004A1728">
      <w:pPr>
        <w:tabs>
          <w:tab w:val="left" w:pos="567"/>
          <w:tab w:val="left" w:pos="1134"/>
        </w:tabs>
        <w:spacing w:before="60" w:after="60"/>
        <w:jc w:val="both"/>
        <w:rPr>
          <w:rFonts w:eastAsia="Calibri" w:cs="Times New Roman"/>
          <w:b/>
          <w:szCs w:val="27"/>
          <w:lang w:val="vi-VN"/>
        </w:rPr>
      </w:pPr>
      <w:r w:rsidRPr="004A1728">
        <w:rPr>
          <w:rFonts w:eastAsia="Calibri" w:cs="Times New Roman"/>
          <w:b/>
          <w:szCs w:val="27"/>
          <w:lang w:val="vi-VN"/>
        </w:rPr>
        <w:t>d) Tổ chức thực hiện:</w:t>
      </w:r>
    </w:p>
    <w:tbl>
      <w:tblPr>
        <w:tblStyle w:val="TableGrid17"/>
        <w:tblW w:w="0" w:type="auto"/>
        <w:tblLook w:val="04A0" w:firstRow="1" w:lastRow="0" w:firstColumn="1" w:lastColumn="0" w:noHBand="0" w:noVBand="1"/>
      </w:tblPr>
      <w:tblGrid>
        <w:gridCol w:w="4436"/>
        <w:gridCol w:w="5094"/>
      </w:tblGrid>
      <w:tr w:rsidR="004A1728" w:rsidRPr="004A1728" w14:paraId="6906F853" w14:textId="77777777" w:rsidTr="004A1728">
        <w:tc>
          <w:tcPr>
            <w:tcW w:w="4436" w:type="dxa"/>
            <w:tcBorders>
              <w:top w:val="single" w:sz="4" w:space="0" w:color="auto"/>
              <w:left w:val="single" w:sz="4" w:space="0" w:color="auto"/>
              <w:bottom w:val="single" w:sz="4" w:space="0" w:color="auto"/>
              <w:right w:val="single" w:sz="4" w:space="0" w:color="auto"/>
            </w:tcBorders>
            <w:hideMark/>
          </w:tcPr>
          <w:p w14:paraId="7E2D531A" w14:textId="77777777" w:rsidR="004A1728" w:rsidRPr="004A1728" w:rsidRDefault="004A1728" w:rsidP="004A1728">
            <w:pPr>
              <w:spacing w:after="240" w:line="360" w:lineRule="atLeast"/>
              <w:ind w:right="48"/>
              <w:jc w:val="center"/>
              <w:rPr>
                <w:rFonts w:eastAsia="Times New Roman"/>
                <w:color w:val="000000"/>
                <w:szCs w:val="27"/>
                <w:lang w:val="vi-VN"/>
              </w:rPr>
            </w:pPr>
            <w:r w:rsidRPr="004A1728">
              <w:rPr>
                <w:b/>
                <w:szCs w:val="27"/>
                <w:lang w:val="vi-VN"/>
              </w:rPr>
              <w:t>HĐ CỦA GV VÀ HS</w:t>
            </w:r>
          </w:p>
        </w:tc>
        <w:tc>
          <w:tcPr>
            <w:tcW w:w="5094" w:type="dxa"/>
            <w:tcBorders>
              <w:top w:val="single" w:sz="4" w:space="0" w:color="auto"/>
              <w:left w:val="single" w:sz="4" w:space="0" w:color="auto"/>
              <w:bottom w:val="single" w:sz="4" w:space="0" w:color="auto"/>
              <w:right w:val="single" w:sz="4" w:space="0" w:color="auto"/>
            </w:tcBorders>
            <w:hideMark/>
          </w:tcPr>
          <w:p w14:paraId="2BDA193D" w14:textId="77777777" w:rsidR="004A1728" w:rsidRPr="004A1728" w:rsidRDefault="004A1728" w:rsidP="004A1728">
            <w:pPr>
              <w:spacing w:after="240" w:line="360" w:lineRule="atLeast"/>
              <w:ind w:right="48"/>
              <w:jc w:val="center"/>
              <w:rPr>
                <w:rFonts w:eastAsia="Times New Roman"/>
                <w:color w:val="000000"/>
                <w:szCs w:val="27"/>
                <w:lang w:val="vi-VN"/>
              </w:rPr>
            </w:pPr>
            <w:r w:rsidRPr="004A1728">
              <w:rPr>
                <w:b/>
                <w:szCs w:val="27"/>
                <w:lang w:val="nl-NL"/>
              </w:rPr>
              <w:t>SẢN PHẨM DỰ KIẾN</w:t>
            </w:r>
          </w:p>
        </w:tc>
      </w:tr>
      <w:tr w:rsidR="004A1728" w:rsidRPr="004A1728" w14:paraId="49EB919A" w14:textId="77777777" w:rsidTr="004A1728">
        <w:tc>
          <w:tcPr>
            <w:tcW w:w="4436" w:type="dxa"/>
            <w:tcBorders>
              <w:top w:val="single" w:sz="4" w:space="0" w:color="auto"/>
              <w:left w:val="single" w:sz="4" w:space="0" w:color="auto"/>
              <w:bottom w:val="single" w:sz="4" w:space="0" w:color="auto"/>
              <w:right w:val="single" w:sz="4" w:space="0" w:color="auto"/>
            </w:tcBorders>
          </w:tcPr>
          <w:p w14:paraId="4B7166B6" w14:textId="77777777" w:rsidR="004A1728" w:rsidRPr="004A1728" w:rsidRDefault="004A1728" w:rsidP="004A1728">
            <w:pPr>
              <w:spacing w:before="60" w:after="60"/>
              <w:jc w:val="both"/>
              <w:rPr>
                <w:b/>
                <w:szCs w:val="27"/>
              </w:rPr>
            </w:pPr>
            <w:r w:rsidRPr="004A1728">
              <w:rPr>
                <w:b/>
                <w:szCs w:val="27"/>
              </w:rPr>
              <w:t>Bước 1: Chuyển giao nhiệm vụ:</w:t>
            </w:r>
          </w:p>
          <w:p w14:paraId="587E36CC"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xml:space="preserve">- GV cho HS thực hiện theo nhóm phần </w:t>
            </w:r>
            <w:r w:rsidRPr="004A1728">
              <w:rPr>
                <w:b/>
                <w:bCs/>
                <w:szCs w:val="27"/>
                <w:lang w:val="vi-VN"/>
              </w:rPr>
              <w:t>HĐ1</w:t>
            </w:r>
            <w:r w:rsidRPr="004A1728">
              <w:rPr>
                <w:szCs w:val="27"/>
                <w:lang w:val="vi-VN"/>
              </w:rPr>
              <w:t xml:space="preserve"> theo các bước trong SGK hướng dẫn.</w:t>
            </w:r>
          </w:p>
          <w:p w14:paraId="7D091269"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GV có thể thực hiện 1 lần trên máy chiếu từng bước cho HS quan sát để nắm được cách thực hiện.</w:t>
            </w:r>
          </w:p>
          <w:p w14:paraId="60145255"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Sau khi quan sát, các nhóm thực hiện theo yêu cầu của GV.</w:t>
            </w:r>
          </w:p>
          <w:p w14:paraId="06A78164"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GV đi kiểm tra các nhóm thực hiện, hướng dẫn nhóm chưa thực hiện được (nếu cần).</w:t>
            </w:r>
          </w:p>
          <w:p w14:paraId="631B8C21" w14:textId="77777777" w:rsidR="004A1728" w:rsidRPr="004A1728" w:rsidRDefault="004A1728" w:rsidP="004A1728">
            <w:pPr>
              <w:tabs>
                <w:tab w:val="left" w:pos="567"/>
                <w:tab w:val="left" w:pos="1134"/>
              </w:tabs>
              <w:spacing w:before="60" w:after="60"/>
              <w:jc w:val="both"/>
              <w:rPr>
                <w:szCs w:val="27"/>
                <w:lang w:val="vi-VN"/>
              </w:rPr>
            </w:pPr>
          </w:p>
          <w:p w14:paraId="32DBADAC" w14:textId="77777777" w:rsidR="004A1728" w:rsidRPr="004A1728" w:rsidRDefault="004A1728" w:rsidP="004A1728">
            <w:pPr>
              <w:tabs>
                <w:tab w:val="left" w:pos="567"/>
                <w:tab w:val="left" w:pos="1134"/>
              </w:tabs>
              <w:spacing w:before="60" w:after="60"/>
              <w:jc w:val="both"/>
              <w:rPr>
                <w:szCs w:val="27"/>
                <w:lang w:val="vi-VN"/>
              </w:rPr>
            </w:pPr>
          </w:p>
          <w:p w14:paraId="30A2779A" w14:textId="77777777" w:rsidR="004A1728" w:rsidRPr="004A1728" w:rsidRDefault="004A1728" w:rsidP="004A1728">
            <w:pPr>
              <w:tabs>
                <w:tab w:val="left" w:pos="567"/>
                <w:tab w:val="left" w:pos="1134"/>
              </w:tabs>
              <w:spacing w:before="60" w:after="60"/>
              <w:jc w:val="both"/>
              <w:rPr>
                <w:szCs w:val="27"/>
                <w:lang w:val="vi-VN"/>
              </w:rPr>
            </w:pPr>
          </w:p>
          <w:p w14:paraId="63D319CC"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GV tổ chức cho HS hoàn thành Bài 1 phiếu học tập số 1.</w:t>
            </w:r>
          </w:p>
          <w:p w14:paraId="3491928F"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HS thảo luận nhóm theo bàn và thực hiện trong 8 phút.</w:t>
            </w:r>
          </w:p>
          <w:p w14:paraId="4FB03D8F"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Sau đó GV mời 2 nhóm trình bày nội dung thảo luận của nhóm mình.</w:t>
            </w:r>
          </w:p>
          <w:p w14:paraId="373666F9"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Các nhóm còn lại chú ý lắng nghe và nhận xét.</w:t>
            </w:r>
          </w:p>
          <w:p w14:paraId="3D1937FF"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GV nhận xét bài làm của các nhóm</w:t>
            </w:r>
          </w:p>
          <w:p w14:paraId="0B860DCD" w14:textId="77777777" w:rsidR="004A1728" w:rsidRPr="004A1728" w:rsidRDefault="004A1728" w:rsidP="004A1728">
            <w:pPr>
              <w:tabs>
                <w:tab w:val="left" w:pos="567"/>
                <w:tab w:val="left" w:pos="1134"/>
              </w:tabs>
              <w:spacing w:before="60" w:after="60"/>
              <w:jc w:val="both"/>
              <w:rPr>
                <w:b/>
                <w:szCs w:val="27"/>
                <w:lang w:val="vi-VN"/>
              </w:rPr>
            </w:pPr>
            <w:r w:rsidRPr="004A1728">
              <w:rPr>
                <w:b/>
                <w:szCs w:val="27"/>
                <w:lang w:val="vi-VN"/>
              </w:rPr>
              <w:t xml:space="preserve">Bước 2: Thực hiện nhiệm vụ: </w:t>
            </w:r>
          </w:p>
          <w:p w14:paraId="30CC34FC" w14:textId="77777777" w:rsidR="004A1728" w:rsidRPr="004A1728" w:rsidRDefault="004A1728" w:rsidP="004A1728">
            <w:pPr>
              <w:spacing w:before="60" w:after="60"/>
              <w:jc w:val="both"/>
              <w:rPr>
                <w:szCs w:val="27"/>
                <w:lang w:val="vi-VN"/>
              </w:rPr>
            </w:pPr>
            <w:r w:rsidRPr="004A1728">
              <w:rPr>
                <w:szCs w:val="27"/>
                <w:lang w:val="vi-VN"/>
              </w:rPr>
              <w:t>- HĐ cá nhân: HS suy nghĩ, hoàn thành vở.</w:t>
            </w:r>
          </w:p>
          <w:p w14:paraId="25197447" w14:textId="77777777" w:rsidR="004A1728" w:rsidRPr="004A1728" w:rsidRDefault="004A1728" w:rsidP="004A1728">
            <w:pPr>
              <w:spacing w:before="60" w:after="60"/>
              <w:jc w:val="both"/>
              <w:rPr>
                <w:szCs w:val="27"/>
                <w:lang w:val="vi-VN"/>
              </w:rPr>
            </w:pPr>
            <w:r w:rsidRPr="004A1728">
              <w:rPr>
                <w:szCs w:val="27"/>
                <w:lang w:val="vi-VN"/>
              </w:rPr>
              <w:t>- HĐ cặp đôi, nhóm: các thành viên trao đổi, đóng góp ý kiến và thống nhất đáp án.</w:t>
            </w:r>
          </w:p>
          <w:p w14:paraId="5C8E7B44" w14:textId="77777777" w:rsidR="004A1728" w:rsidRPr="004A1728" w:rsidRDefault="004A1728" w:rsidP="004A1728">
            <w:pPr>
              <w:spacing w:before="60" w:after="60"/>
              <w:jc w:val="both"/>
              <w:rPr>
                <w:szCs w:val="27"/>
                <w:lang w:val="vi-VN"/>
              </w:rPr>
            </w:pPr>
            <w:r w:rsidRPr="004A1728">
              <w:rPr>
                <w:szCs w:val="27"/>
                <w:lang w:val="vi-VN"/>
              </w:rPr>
              <w:t>Cả lớp chú ý thực hiện các yêu cầu của GV, chú ý bài làm các bạn và nhận xét.</w:t>
            </w:r>
          </w:p>
          <w:p w14:paraId="611BD7BD" w14:textId="77777777" w:rsidR="004A1728" w:rsidRPr="004A1728" w:rsidRDefault="004A1728" w:rsidP="004A1728">
            <w:pPr>
              <w:spacing w:before="60" w:after="60"/>
              <w:jc w:val="both"/>
              <w:rPr>
                <w:strike/>
                <w:szCs w:val="27"/>
                <w:lang w:val="vi-VN"/>
              </w:rPr>
            </w:pPr>
            <w:r w:rsidRPr="004A1728">
              <w:rPr>
                <w:szCs w:val="27"/>
                <w:lang w:val="vi-VN"/>
              </w:rPr>
              <w:t>- GV: quan sát và trợ giúp HS.</w:t>
            </w:r>
            <w:r w:rsidRPr="004A1728">
              <w:rPr>
                <w:strike/>
                <w:szCs w:val="27"/>
                <w:lang w:val="vi-VN"/>
              </w:rPr>
              <w:t xml:space="preserve"> </w:t>
            </w:r>
          </w:p>
          <w:p w14:paraId="0430470E" w14:textId="77777777" w:rsidR="004A1728" w:rsidRPr="004A1728" w:rsidRDefault="004A1728" w:rsidP="004A1728">
            <w:pPr>
              <w:spacing w:before="60" w:after="60"/>
              <w:jc w:val="both"/>
              <w:rPr>
                <w:b/>
                <w:szCs w:val="27"/>
                <w:lang w:val="vi-VN"/>
              </w:rPr>
            </w:pPr>
            <w:r w:rsidRPr="004A1728">
              <w:rPr>
                <w:b/>
                <w:szCs w:val="27"/>
                <w:lang w:val="vi-VN"/>
              </w:rPr>
              <w:t xml:space="preserve">Bước 3: Báo cáo, thảo luận: </w:t>
            </w:r>
          </w:p>
          <w:p w14:paraId="4B228BF3" w14:textId="77777777" w:rsidR="004A1728" w:rsidRPr="004A1728" w:rsidRDefault="004A1728" w:rsidP="004A1728">
            <w:pPr>
              <w:spacing w:before="60" w:after="60"/>
              <w:jc w:val="both"/>
              <w:rPr>
                <w:szCs w:val="27"/>
                <w:lang w:val="vi-VN"/>
              </w:rPr>
            </w:pPr>
            <w:r w:rsidRPr="004A1728">
              <w:rPr>
                <w:szCs w:val="27"/>
                <w:lang w:val="vi-VN"/>
              </w:rPr>
              <w:t>- HS trả lời trình bày miệng/ trình bày bảng, cả lớp nhận xét, GV đánh giá, dẫn dắt, chốt lại kiến thức.</w:t>
            </w:r>
          </w:p>
          <w:p w14:paraId="075FB509" w14:textId="77777777" w:rsidR="004A1728" w:rsidRPr="004A1728" w:rsidRDefault="004A1728" w:rsidP="004A1728">
            <w:pPr>
              <w:spacing w:before="60" w:after="60"/>
              <w:jc w:val="both"/>
              <w:rPr>
                <w:szCs w:val="27"/>
                <w:lang w:val="vi-VN"/>
              </w:rPr>
            </w:pPr>
            <w:r w:rsidRPr="004A1728">
              <w:rPr>
                <w:b/>
                <w:szCs w:val="27"/>
                <w:lang w:val="vi-VN"/>
              </w:rPr>
              <w:t xml:space="preserve">Bước 4: Kết luận, nhận định: </w:t>
            </w:r>
            <w:r w:rsidRPr="004A1728">
              <w:rPr>
                <w:szCs w:val="27"/>
                <w:lang w:val="vi-VN"/>
              </w:rPr>
              <w:t xml:space="preserve">GV tổng quát lưu ý lại kiến thức trọng tâm </w:t>
            </w:r>
          </w:p>
          <w:p w14:paraId="7DB0BFE1" w14:textId="77777777" w:rsidR="004A1728" w:rsidRPr="004A1728" w:rsidRDefault="004A1728" w:rsidP="004A1728">
            <w:pPr>
              <w:spacing w:after="240" w:line="360" w:lineRule="atLeast"/>
              <w:ind w:right="48"/>
              <w:jc w:val="both"/>
              <w:rPr>
                <w:rFonts w:eastAsia="Times New Roman"/>
                <w:color w:val="000000"/>
                <w:szCs w:val="27"/>
                <w:lang w:val="vi-VN"/>
              </w:rPr>
            </w:pPr>
            <w:r w:rsidRPr="004A1728">
              <w:rPr>
                <w:bCs/>
                <w:szCs w:val="27"/>
                <w:lang w:val="vi-VN"/>
              </w:rPr>
              <w:t xml:space="preserve">+ </w:t>
            </w:r>
            <w:r w:rsidRPr="004A1728">
              <w:rPr>
                <w:szCs w:val="27"/>
                <w:lang w:val="da-DK"/>
              </w:rPr>
              <w:t xml:space="preserve">Vẽ đồ thị hàm số </w:t>
            </w:r>
            <m:oMath>
              <m:r>
                <w:rPr>
                  <w:rFonts w:ascii="Cambria Math" w:hAnsi="Cambria Math"/>
                  <w:szCs w:val="27"/>
                  <w:lang w:val="da-DK"/>
                </w:rPr>
                <m:t>y=a</m:t>
              </m:r>
              <m:sSup>
                <m:sSupPr>
                  <m:ctrlPr>
                    <w:rPr>
                      <w:rFonts w:ascii="Cambria Math" w:hAnsi="Cambria Math"/>
                      <w:i/>
                      <w:szCs w:val="27"/>
                      <w:lang w:val="da-DK"/>
                    </w:rPr>
                  </m:ctrlPr>
                </m:sSupPr>
                <m:e>
                  <m:r>
                    <w:rPr>
                      <w:rFonts w:ascii="Cambria Math" w:hAnsi="Cambria Math"/>
                      <w:szCs w:val="27"/>
                      <w:lang w:val="da-DK"/>
                    </w:rPr>
                    <m:t>x</m:t>
                  </m:r>
                </m:e>
                <m:sup>
                  <m:r>
                    <w:rPr>
                      <w:rFonts w:ascii="Cambria Math" w:hAnsi="Cambria Math"/>
                      <w:szCs w:val="27"/>
                      <w:lang w:val="da-DK"/>
                    </w:rPr>
                    <m:t>2</m:t>
                  </m:r>
                </m:sup>
              </m:sSup>
              <m:r>
                <w:rPr>
                  <w:rFonts w:ascii="Cambria Math" w:hAnsi="Cambria Math"/>
                  <w:szCs w:val="27"/>
                  <w:lang w:val="da-DK"/>
                </w:rPr>
                <m:t>(a≠0)</m:t>
              </m:r>
            </m:oMath>
            <w:r w:rsidRPr="004A1728">
              <w:rPr>
                <w:szCs w:val="27"/>
                <w:lang w:val="da-DK"/>
              </w:rPr>
              <w:t xml:space="preserve"> với a nhập từ bàn phím.</w:t>
            </w:r>
          </w:p>
        </w:tc>
        <w:tc>
          <w:tcPr>
            <w:tcW w:w="5094" w:type="dxa"/>
            <w:tcBorders>
              <w:top w:val="single" w:sz="4" w:space="0" w:color="auto"/>
              <w:left w:val="single" w:sz="4" w:space="0" w:color="auto"/>
              <w:bottom w:val="single" w:sz="4" w:space="0" w:color="auto"/>
              <w:right w:val="single" w:sz="4" w:space="0" w:color="auto"/>
            </w:tcBorders>
          </w:tcPr>
          <w:p w14:paraId="00BE21FD" w14:textId="77777777" w:rsidR="004A1728" w:rsidRPr="004A1728" w:rsidRDefault="004A1728" w:rsidP="004A1728">
            <w:pPr>
              <w:spacing w:after="240" w:line="360" w:lineRule="atLeast"/>
              <w:ind w:right="48"/>
              <w:jc w:val="both"/>
              <w:rPr>
                <w:b/>
                <w:szCs w:val="27"/>
                <w:lang w:val="da-DK"/>
              </w:rPr>
            </w:pPr>
            <w:r w:rsidRPr="004A1728">
              <w:rPr>
                <w:rFonts w:eastAsia="Times New Roman"/>
                <w:b/>
                <w:color w:val="000000"/>
                <w:szCs w:val="27"/>
                <w:lang w:val="vi-VN"/>
              </w:rPr>
              <w:t>HĐ1.</w:t>
            </w:r>
            <w:r w:rsidRPr="004A1728">
              <w:rPr>
                <w:b/>
                <w:szCs w:val="27"/>
                <w:lang w:val="da-DK"/>
              </w:rPr>
              <w:t xml:space="preserve"> Vẽ đồ thị hàm số </w:t>
            </w:r>
            <m:oMath>
              <m:r>
                <m:rPr>
                  <m:sty m:val="bi"/>
                </m:rPr>
                <w:rPr>
                  <w:rFonts w:ascii="Cambria Math" w:hAnsi="Cambria Math"/>
                  <w:szCs w:val="27"/>
                  <w:lang w:val="da-DK"/>
                </w:rPr>
                <m:t>y=a</m:t>
              </m:r>
              <m:sSup>
                <m:sSupPr>
                  <m:ctrlPr>
                    <w:rPr>
                      <w:rFonts w:ascii="Cambria Math" w:hAnsi="Cambria Math"/>
                      <w:b/>
                      <w:i/>
                      <w:szCs w:val="27"/>
                      <w:lang w:val="da-DK"/>
                    </w:rPr>
                  </m:ctrlPr>
                </m:sSupPr>
                <m:e>
                  <m:r>
                    <m:rPr>
                      <m:sty m:val="bi"/>
                    </m:rPr>
                    <w:rPr>
                      <w:rFonts w:ascii="Cambria Math" w:hAnsi="Cambria Math"/>
                      <w:szCs w:val="27"/>
                      <w:lang w:val="da-DK"/>
                    </w:rPr>
                    <m:t>x</m:t>
                  </m:r>
                </m:e>
                <m:sup>
                  <m:r>
                    <m:rPr>
                      <m:sty m:val="bi"/>
                    </m:rPr>
                    <w:rPr>
                      <w:rFonts w:ascii="Cambria Math" w:hAnsi="Cambria Math"/>
                      <w:szCs w:val="27"/>
                      <w:lang w:val="da-DK"/>
                    </w:rPr>
                    <m:t>2</m:t>
                  </m:r>
                </m:sup>
              </m:sSup>
              <m:r>
                <m:rPr>
                  <m:sty m:val="bi"/>
                </m:rPr>
                <w:rPr>
                  <w:rFonts w:ascii="Cambria Math" w:hAnsi="Cambria Math"/>
                  <w:szCs w:val="27"/>
                  <w:lang w:val="da-DK"/>
                </w:rPr>
                <m:t>(a≠0)</m:t>
              </m:r>
            </m:oMath>
            <w:r w:rsidRPr="004A1728">
              <w:rPr>
                <w:b/>
                <w:szCs w:val="27"/>
                <w:lang w:val="da-DK"/>
              </w:rPr>
              <w:t xml:space="preserve"> với a nhập từ bàn phím.</w:t>
            </w:r>
          </w:p>
          <w:p w14:paraId="192A9525" w14:textId="77777777" w:rsidR="004A1728" w:rsidRPr="004A1728" w:rsidRDefault="004A1728" w:rsidP="004A1728">
            <w:pPr>
              <w:spacing w:after="240" w:line="360" w:lineRule="atLeast"/>
              <w:ind w:right="48"/>
              <w:jc w:val="both"/>
              <w:rPr>
                <w:rFonts w:eastAsia="Times New Roman"/>
                <w:color w:val="000000"/>
                <w:szCs w:val="27"/>
                <w:lang w:val="da-DK"/>
              </w:rPr>
            </w:pPr>
            <w:r w:rsidRPr="004A1728">
              <w:rPr>
                <w:rFonts w:eastAsia="Times New Roman"/>
                <w:i/>
                <w:color w:val="000000"/>
                <w:szCs w:val="27"/>
                <w:lang w:val="da-DK"/>
              </w:rPr>
              <w:t>Ví dụ</w:t>
            </w:r>
            <w:r w:rsidRPr="004A1728">
              <w:rPr>
                <w:rFonts w:eastAsia="Times New Roman"/>
                <w:color w:val="000000"/>
                <w:szCs w:val="27"/>
                <w:lang w:val="da-DK"/>
              </w:rPr>
              <w:t xml:space="preserve">: Vẽ đồ thị hàm số </w:t>
            </w:r>
            <m:oMath>
              <m:r>
                <w:rPr>
                  <w:rFonts w:ascii="Cambria Math" w:eastAsia="Times New Roman" w:hAnsi="Cambria Math"/>
                  <w:color w:val="000000"/>
                  <w:szCs w:val="27"/>
                  <w:lang w:val="da-DK"/>
                </w:rPr>
                <m:t>y=0,5</m:t>
              </m:r>
              <m:sSup>
                <m:sSupPr>
                  <m:ctrlPr>
                    <w:rPr>
                      <w:rFonts w:ascii="Cambria Math" w:eastAsia="Times New Roman" w:hAnsi="Cambria Math"/>
                      <w:i/>
                      <w:color w:val="000000"/>
                      <w:szCs w:val="27"/>
                      <w:lang w:val="da-DK"/>
                    </w:rPr>
                  </m:ctrlPr>
                </m:sSupPr>
                <m:e>
                  <m:r>
                    <w:rPr>
                      <w:rFonts w:ascii="Cambria Math" w:eastAsia="Times New Roman" w:hAnsi="Cambria Math"/>
                      <w:color w:val="000000"/>
                      <w:szCs w:val="27"/>
                      <w:lang w:val="da-DK"/>
                    </w:rPr>
                    <m:t>x</m:t>
                  </m:r>
                </m:e>
                <m:sup>
                  <m:r>
                    <w:rPr>
                      <w:rFonts w:ascii="Cambria Math" w:eastAsia="Times New Roman" w:hAnsi="Cambria Math"/>
                      <w:color w:val="000000"/>
                      <w:szCs w:val="27"/>
                      <w:lang w:val="da-DK"/>
                    </w:rPr>
                    <m:t>2</m:t>
                  </m:r>
                </m:sup>
              </m:sSup>
            </m:oMath>
          </w:p>
          <w:p w14:paraId="11A862B2" w14:textId="77777777" w:rsidR="004A1728" w:rsidRPr="004A1728" w:rsidRDefault="004A1728" w:rsidP="004A1728">
            <w:pPr>
              <w:spacing w:after="240" w:line="360" w:lineRule="atLeast"/>
              <w:ind w:right="48"/>
              <w:jc w:val="both"/>
              <w:rPr>
                <w:rFonts w:eastAsia="Times New Roman"/>
                <w:color w:val="000000"/>
                <w:szCs w:val="27"/>
                <w:lang w:val="da-DK"/>
              </w:rPr>
            </w:pPr>
            <w:r w:rsidRPr="004A1728">
              <w:rPr>
                <w:rFonts w:eastAsia="Times New Roman"/>
                <w:b/>
                <w:color w:val="000000"/>
                <w:szCs w:val="27"/>
                <w:lang w:val="da-DK"/>
              </w:rPr>
              <w:t>Bước 1:</w:t>
            </w:r>
            <w:r w:rsidRPr="004A1728">
              <w:rPr>
                <w:rFonts w:eastAsia="Times New Roman"/>
                <w:color w:val="000000"/>
                <w:szCs w:val="27"/>
                <w:lang w:val="da-DK"/>
              </w:rPr>
              <w:t xml:space="preserve"> Khởi động phần mềm đã cài đặt trên máy tính hoặc truy cập vào trang web: </w:t>
            </w:r>
            <w:hyperlink r:id="rId18" w:history="1">
              <w:r w:rsidRPr="004A1728">
                <w:rPr>
                  <w:color w:val="0563C1" w:themeColor="hyperlink"/>
                  <w:szCs w:val="27"/>
                  <w:u w:val="single"/>
                  <w:lang w:val="da-DK"/>
                </w:rPr>
                <w:t>https://www.geogebra.org/</w:t>
              </w:r>
            </w:hyperlink>
            <w:r w:rsidRPr="004A1728">
              <w:rPr>
                <w:rFonts w:eastAsia="Times New Roman"/>
                <w:color w:val="000000"/>
                <w:szCs w:val="27"/>
                <w:lang w:val="da-DK"/>
              </w:rPr>
              <w:t xml:space="preserve"> để sử dụng phiên bản online.</w:t>
            </w:r>
          </w:p>
          <w:p w14:paraId="03DEF2C3" w14:textId="77777777" w:rsidR="004A1728" w:rsidRPr="004A1728" w:rsidRDefault="004A1728" w:rsidP="004A1728">
            <w:pPr>
              <w:spacing w:after="240" w:line="360" w:lineRule="atLeast"/>
              <w:ind w:right="48"/>
              <w:jc w:val="both"/>
              <w:rPr>
                <w:rFonts w:eastAsia="Times New Roman"/>
                <w:color w:val="000000"/>
                <w:szCs w:val="27"/>
                <w:lang w:val="da-DK"/>
              </w:rPr>
            </w:pPr>
            <w:r w:rsidRPr="004A1728">
              <w:rPr>
                <w:rFonts w:eastAsia="Times New Roman"/>
                <w:b/>
                <w:color w:val="000000"/>
                <w:szCs w:val="27"/>
                <w:lang w:val="da-DK"/>
              </w:rPr>
              <w:t xml:space="preserve">Bước 2: </w:t>
            </w:r>
            <w:r w:rsidRPr="004A1728">
              <w:rPr>
                <w:rFonts w:eastAsia="Times New Roman"/>
                <w:color w:val="000000"/>
                <w:szCs w:val="27"/>
                <w:lang w:val="da-DK"/>
              </w:rPr>
              <w:t>Các bước thao tác trên GeoGbra:</w:t>
            </w:r>
          </w:p>
          <w:p w14:paraId="1B13E57E" w14:textId="77777777" w:rsidR="004A1728" w:rsidRPr="004A1728" w:rsidRDefault="004A1728" w:rsidP="004A1728">
            <w:pPr>
              <w:spacing w:after="240" w:line="360" w:lineRule="atLeast"/>
              <w:ind w:right="48"/>
              <w:jc w:val="both"/>
              <w:rPr>
                <w:rFonts w:eastAsia="Times New Roman"/>
                <w:color w:val="000000"/>
                <w:szCs w:val="27"/>
                <w:lang w:val="da-DK"/>
              </w:rPr>
            </w:pPr>
            <w:r w:rsidRPr="004A1728">
              <w:rPr>
                <w:rFonts w:eastAsia="Times New Roman"/>
                <w:color w:val="000000"/>
                <w:szCs w:val="27"/>
                <w:lang w:val="da-DK"/>
              </w:rPr>
              <w:t xml:space="preserve">Nhập công thức hàm số </w:t>
            </w:r>
            <m:oMath>
              <m:r>
                <w:rPr>
                  <w:rFonts w:ascii="Cambria Math" w:eastAsia="Times New Roman" w:hAnsi="Cambria Math"/>
                  <w:color w:val="000000"/>
                  <w:szCs w:val="27"/>
                  <w:lang w:val="da-DK"/>
                </w:rPr>
                <m:t>y=a</m:t>
              </m:r>
              <m:sSup>
                <m:sSupPr>
                  <m:ctrlPr>
                    <w:rPr>
                      <w:rFonts w:ascii="Cambria Math" w:eastAsia="Times New Roman" w:hAnsi="Cambria Math"/>
                      <w:i/>
                      <w:color w:val="000000"/>
                      <w:szCs w:val="27"/>
                      <w:lang w:val="da-DK"/>
                    </w:rPr>
                  </m:ctrlPr>
                </m:sSupPr>
                <m:e>
                  <m:r>
                    <w:rPr>
                      <w:rFonts w:ascii="Cambria Math" w:eastAsia="Times New Roman" w:hAnsi="Cambria Math"/>
                      <w:color w:val="000000"/>
                      <w:szCs w:val="27"/>
                      <w:lang w:val="da-DK"/>
                    </w:rPr>
                    <m:t>x</m:t>
                  </m:r>
                </m:e>
                <m:sup>
                  <m:r>
                    <w:rPr>
                      <w:rFonts w:ascii="Cambria Math" w:eastAsia="Times New Roman" w:hAnsi="Cambria Math"/>
                      <w:color w:val="000000"/>
                      <w:szCs w:val="27"/>
                      <w:lang w:val="da-DK"/>
                    </w:rPr>
                    <m:t>2</m:t>
                  </m:r>
                </m:sup>
              </m:sSup>
              <m:r>
                <w:rPr>
                  <w:rFonts w:ascii="Cambria Math" w:eastAsia="Times New Roman" w:hAnsi="Cambria Math"/>
                  <w:color w:val="000000"/>
                  <w:szCs w:val="27"/>
                  <w:lang w:val="da-DK"/>
                </w:rPr>
                <m:t xml:space="preserve"> </m:t>
              </m:r>
            </m:oMath>
            <w:r w:rsidRPr="004A1728">
              <w:rPr>
                <w:rFonts w:eastAsia="Times New Roman"/>
                <w:color w:val="000000"/>
                <w:szCs w:val="27"/>
                <w:lang w:val="da-DK"/>
              </w:rPr>
              <w:t>theo cú pháp y=0.5*x^2 vào vùng nhập lệnh.</w:t>
            </w:r>
          </w:p>
          <w:p w14:paraId="6557C8E8" w14:textId="77777777" w:rsidR="004A1728" w:rsidRPr="004A1728" w:rsidRDefault="004A1728" w:rsidP="004A1728">
            <w:pPr>
              <w:spacing w:after="240" w:line="360" w:lineRule="atLeast"/>
              <w:ind w:right="48"/>
              <w:jc w:val="both"/>
              <w:rPr>
                <w:rFonts w:eastAsia="Times New Roman"/>
                <w:color w:val="000000"/>
                <w:szCs w:val="27"/>
                <w:lang w:val="da-DK"/>
              </w:rPr>
            </w:pPr>
            <w:r w:rsidRPr="004A1728">
              <w:rPr>
                <w:rFonts w:eastAsia="Times New Roman"/>
                <w:color w:val="000000"/>
                <w:szCs w:val="27"/>
                <w:lang w:val="da-DK"/>
              </w:rPr>
              <w:t>Nhập lệnh: y=0.5*x^2</w:t>
            </w:r>
          </w:p>
          <w:p w14:paraId="73C36254" w14:textId="77777777" w:rsidR="004A1728" w:rsidRPr="004A1728" w:rsidRDefault="004A1728" w:rsidP="004A1728">
            <w:pPr>
              <w:spacing w:after="240" w:line="360" w:lineRule="atLeast"/>
              <w:ind w:right="48"/>
              <w:jc w:val="both"/>
              <w:rPr>
                <w:rFonts w:eastAsia="Times New Roman"/>
                <w:color w:val="000000"/>
                <w:szCs w:val="27"/>
                <w:lang w:val="da-DK"/>
              </w:rPr>
            </w:pPr>
            <w:r w:rsidRPr="004A1728">
              <w:rPr>
                <w:rFonts w:eastAsia="Times New Roman"/>
                <w:color w:val="000000"/>
                <w:szCs w:val="27"/>
                <w:lang w:val="da-DK"/>
              </w:rPr>
              <w:t xml:space="preserve">Ta có ngay đồ thị của hàm số </w:t>
            </w:r>
            <m:oMath>
              <m:r>
                <w:rPr>
                  <w:rFonts w:ascii="Cambria Math" w:eastAsia="Times New Roman" w:hAnsi="Cambria Math"/>
                  <w:color w:val="000000"/>
                  <w:szCs w:val="27"/>
                  <w:lang w:val="da-DK"/>
                </w:rPr>
                <m:t>y=0,5</m:t>
              </m:r>
              <m:sSup>
                <m:sSupPr>
                  <m:ctrlPr>
                    <w:rPr>
                      <w:rFonts w:ascii="Cambria Math" w:eastAsia="Times New Roman" w:hAnsi="Cambria Math"/>
                      <w:i/>
                      <w:color w:val="000000"/>
                      <w:szCs w:val="27"/>
                      <w:lang w:val="da-DK"/>
                    </w:rPr>
                  </m:ctrlPr>
                </m:sSupPr>
                <m:e>
                  <m:r>
                    <w:rPr>
                      <w:rFonts w:ascii="Cambria Math" w:eastAsia="Times New Roman" w:hAnsi="Cambria Math"/>
                      <w:color w:val="000000"/>
                      <w:szCs w:val="27"/>
                      <w:lang w:val="da-DK"/>
                    </w:rPr>
                    <m:t>x</m:t>
                  </m:r>
                </m:e>
                <m:sup>
                  <m:r>
                    <w:rPr>
                      <w:rFonts w:ascii="Cambria Math" w:eastAsia="Times New Roman" w:hAnsi="Cambria Math"/>
                      <w:color w:val="000000"/>
                      <w:szCs w:val="27"/>
                      <w:lang w:val="da-DK"/>
                    </w:rPr>
                    <m:t>2</m:t>
                  </m:r>
                </m:sup>
              </m:sSup>
            </m:oMath>
            <w:r w:rsidRPr="004A1728">
              <w:rPr>
                <w:rFonts w:eastAsia="Times New Roman"/>
                <w:color w:val="000000"/>
                <w:szCs w:val="27"/>
                <w:lang w:val="da-DK"/>
              </w:rPr>
              <w:t xml:space="preserve"> trên vùng làm việc như hình trên.</w:t>
            </w:r>
          </w:p>
          <w:p w14:paraId="29A02435" w14:textId="77777777" w:rsidR="004A1728" w:rsidRPr="004A1728" w:rsidRDefault="004A1728" w:rsidP="004A1728">
            <w:pPr>
              <w:spacing w:after="240" w:line="360" w:lineRule="atLeast"/>
              <w:ind w:right="48"/>
              <w:jc w:val="center"/>
              <w:rPr>
                <w:rFonts w:eastAsia="Times New Roman"/>
                <w:color w:val="000000"/>
                <w:szCs w:val="27"/>
                <w:lang w:val="da-DK"/>
              </w:rPr>
            </w:pPr>
            <w:r w:rsidRPr="004A1728">
              <w:rPr>
                <w:rFonts w:eastAsia="Times New Roman"/>
                <w:noProof/>
                <w:color w:val="000000"/>
                <w:szCs w:val="27"/>
              </w:rPr>
              <w:drawing>
                <wp:inline distT="0" distB="0" distL="0" distR="0" wp14:anchorId="0CC84FED" wp14:editId="7BAEDCA2">
                  <wp:extent cx="3067050" cy="1838325"/>
                  <wp:effectExtent l="0" t="0" r="0" b="9525"/>
                  <wp:docPr id="178273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1838325"/>
                          </a:xfrm>
                          <a:prstGeom prst="rect">
                            <a:avLst/>
                          </a:prstGeom>
                          <a:noFill/>
                          <a:ln>
                            <a:noFill/>
                          </a:ln>
                        </pic:spPr>
                      </pic:pic>
                    </a:graphicData>
                  </a:graphic>
                </wp:inline>
              </w:drawing>
            </w:r>
          </w:p>
          <w:p w14:paraId="7F99CA1C" w14:textId="77777777" w:rsidR="004A1728" w:rsidRPr="004A1728" w:rsidRDefault="004A1728" w:rsidP="004A1728">
            <w:pPr>
              <w:spacing w:after="240" w:line="360" w:lineRule="atLeast"/>
              <w:ind w:right="48"/>
              <w:jc w:val="both"/>
              <w:rPr>
                <w:rFonts w:eastAsia="Times New Roman"/>
                <w:color w:val="000000"/>
                <w:szCs w:val="27"/>
              </w:rPr>
            </w:pPr>
          </w:p>
        </w:tc>
      </w:tr>
    </w:tbl>
    <w:p w14:paraId="6D3D9D7B" w14:textId="77777777" w:rsidR="004A1728" w:rsidRPr="004A1728" w:rsidRDefault="004A1728" w:rsidP="004A1728">
      <w:pPr>
        <w:spacing w:before="60" w:after="60"/>
        <w:jc w:val="both"/>
        <w:rPr>
          <w:rFonts w:eastAsia="Calibri" w:cs="Times New Roman"/>
          <w:b/>
          <w:szCs w:val="27"/>
          <w:lang w:val="da-DK"/>
        </w:rPr>
      </w:pPr>
      <w:r w:rsidRPr="004A1728">
        <w:rPr>
          <w:rFonts w:eastAsia="Calibri" w:cs="Times New Roman"/>
          <w:b/>
          <w:szCs w:val="27"/>
          <w:lang w:val="da-DK"/>
        </w:rPr>
        <w:t xml:space="preserve">Hoạt động 2: Vẽ đồ thị hàm số </w:t>
      </w:r>
      <m:oMath>
        <m:r>
          <m:rPr>
            <m:sty m:val="bi"/>
          </m:rPr>
          <w:rPr>
            <w:rFonts w:ascii="Cambria Math" w:eastAsia="Calibri" w:hAnsi="Cambria Math" w:cs="Times New Roman"/>
            <w:szCs w:val="27"/>
            <w:lang w:val="da-DK"/>
          </w:rPr>
          <m:t>y=a</m:t>
        </m:r>
        <m:sSup>
          <m:sSupPr>
            <m:ctrlPr>
              <w:rPr>
                <w:rFonts w:ascii="Cambria Math" w:eastAsia="Calibri" w:hAnsi="Cambria Math" w:cs="Times New Roman"/>
                <w:b/>
                <w:i/>
                <w:szCs w:val="27"/>
                <w:lang w:val="da-DK"/>
              </w:rPr>
            </m:ctrlPr>
          </m:sSupPr>
          <m:e>
            <m:r>
              <m:rPr>
                <m:sty m:val="bi"/>
              </m:rPr>
              <w:rPr>
                <w:rFonts w:ascii="Cambria Math" w:eastAsia="Calibri" w:hAnsi="Cambria Math" w:cs="Times New Roman"/>
                <w:szCs w:val="27"/>
                <w:lang w:val="da-DK"/>
              </w:rPr>
              <m:t>x</m:t>
            </m:r>
          </m:e>
          <m:sup>
            <m:r>
              <m:rPr>
                <m:sty m:val="bi"/>
              </m:rPr>
              <w:rPr>
                <w:rFonts w:ascii="Cambria Math" w:eastAsia="Calibri" w:hAnsi="Cambria Math" w:cs="Times New Roman"/>
                <w:szCs w:val="27"/>
                <w:lang w:val="da-DK"/>
              </w:rPr>
              <m:t>2</m:t>
            </m:r>
          </m:sup>
        </m:sSup>
        <m:r>
          <m:rPr>
            <m:sty m:val="bi"/>
          </m:rPr>
          <w:rPr>
            <w:rFonts w:ascii="Cambria Math" w:eastAsia="Calibri" w:hAnsi="Cambria Math" w:cs="Times New Roman"/>
            <w:szCs w:val="27"/>
            <w:lang w:val="da-DK"/>
          </w:rPr>
          <m:t>(a≠0)</m:t>
        </m:r>
      </m:oMath>
      <w:r w:rsidRPr="004A1728">
        <w:rPr>
          <w:rFonts w:eastAsia="Calibri" w:cs="Times New Roman"/>
          <w:b/>
          <w:szCs w:val="27"/>
          <w:lang w:val="da-DK"/>
        </w:rPr>
        <w:t xml:space="preserve"> với a thay đổi bằng thanh trượt.</w:t>
      </w:r>
    </w:p>
    <w:p w14:paraId="6FCF5E08" w14:textId="77777777" w:rsidR="004A1728" w:rsidRPr="004A1728" w:rsidRDefault="004A1728" w:rsidP="004A1728">
      <w:pPr>
        <w:tabs>
          <w:tab w:val="left" w:pos="567"/>
          <w:tab w:val="left" w:pos="1134"/>
        </w:tabs>
        <w:spacing w:before="60" w:after="60"/>
        <w:jc w:val="both"/>
        <w:rPr>
          <w:rFonts w:eastAsia="Calibri" w:cs="Times New Roman"/>
          <w:szCs w:val="27"/>
          <w:lang w:val="da-DK"/>
        </w:rPr>
      </w:pPr>
      <w:r w:rsidRPr="004A1728">
        <w:rPr>
          <w:rFonts w:eastAsia="Calibri" w:cs="Times New Roman"/>
          <w:b/>
          <w:szCs w:val="27"/>
          <w:lang w:val="da-DK"/>
        </w:rPr>
        <w:t>a) Mục tiêu:</w:t>
      </w:r>
      <w:r w:rsidRPr="004A1728">
        <w:rPr>
          <w:rFonts w:eastAsia="Calibri" w:cs="Times New Roman"/>
          <w:szCs w:val="27"/>
          <w:lang w:val="da-DK"/>
        </w:rPr>
        <w:t xml:space="preserve"> </w:t>
      </w:r>
    </w:p>
    <w:p w14:paraId="01575DE8" w14:textId="77777777" w:rsidR="004A1728" w:rsidRPr="004A1728" w:rsidRDefault="004A1728" w:rsidP="004A1728">
      <w:pPr>
        <w:tabs>
          <w:tab w:val="left" w:pos="567"/>
          <w:tab w:val="left" w:pos="1134"/>
        </w:tabs>
        <w:spacing w:before="60" w:after="60"/>
        <w:jc w:val="both"/>
        <w:rPr>
          <w:rFonts w:eastAsia="Calibri" w:cs="Times New Roman"/>
          <w:szCs w:val="27"/>
          <w:lang w:val="vi-VN"/>
        </w:rPr>
      </w:pPr>
      <w:r w:rsidRPr="004A1728">
        <w:rPr>
          <w:rFonts w:eastAsia="Calibri" w:cs="Times New Roman"/>
          <w:szCs w:val="27"/>
          <w:lang w:val="da-DK"/>
        </w:rPr>
        <w:t xml:space="preserve">- HS sử dụng được phần mềm GeoGebra để vẽ đồ thị của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oMath>
      <w:r w:rsidRPr="004A1728">
        <w:rPr>
          <w:rFonts w:eastAsia="Calibri" w:cs="Times New Roman"/>
          <w:szCs w:val="27"/>
          <w:lang w:val="da-DK"/>
        </w:rPr>
        <w:t xml:space="preserve"> (a </w:t>
      </w:r>
      <m:oMath>
        <m:r>
          <w:rPr>
            <w:rFonts w:ascii="Cambria Math" w:eastAsia="Calibri" w:hAnsi="Cambria Math" w:cs="Times New Roman"/>
            <w:szCs w:val="27"/>
            <w:lang w:val="da-DK"/>
          </w:rPr>
          <m:t>≠0</m:t>
        </m:r>
      </m:oMath>
      <w:r w:rsidRPr="004A1728">
        <w:rPr>
          <w:rFonts w:eastAsia="Calibri" w:cs="Times New Roman"/>
          <w:szCs w:val="27"/>
          <w:lang w:val="da-DK"/>
        </w:rPr>
        <w:t>) với a thay đổi bằng thanh trượt.</w:t>
      </w:r>
    </w:p>
    <w:p w14:paraId="0FBA50A5" w14:textId="77777777" w:rsidR="004A1728" w:rsidRPr="004A1728" w:rsidRDefault="004A1728" w:rsidP="004A1728">
      <w:pPr>
        <w:tabs>
          <w:tab w:val="left" w:pos="567"/>
          <w:tab w:val="left" w:pos="1134"/>
        </w:tabs>
        <w:spacing w:before="60" w:after="60"/>
        <w:jc w:val="both"/>
        <w:rPr>
          <w:rFonts w:eastAsia="Calibri" w:cs="Times New Roman"/>
          <w:b/>
          <w:szCs w:val="27"/>
          <w:lang w:val="da-DK"/>
        </w:rPr>
      </w:pPr>
      <w:r w:rsidRPr="004A1728">
        <w:rPr>
          <w:rFonts w:eastAsia="Calibri" w:cs="Times New Roman"/>
          <w:b/>
          <w:szCs w:val="27"/>
          <w:lang w:val="da-DK"/>
        </w:rPr>
        <w:t>b) Nội dung:</w:t>
      </w:r>
    </w:p>
    <w:p w14:paraId="79B488BB" w14:textId="77777777" w:rsidR="004A1728" w:rsidRPr="004A1728" w:rsidRDefault="004A1728" w:rsidP="004A1728">
      <w:pPr>
        <w:tabs>
          <w:tab w:val="left" w:pos="567"/>
          <w:tab w:val="left" w:pos="1134"/>
        </w:tabs>
        <w:spacing w:before="60" w:after="60"/>
        <w:jc w:val="both"/>
        <w:rPr>
          <w:rFonts w:eastAsia="Calibri" w:cs="Times New Roman"/>
          <w:szCs w:val="27"/>
          <w:lang w:val="da-DK"/>
        </w:rPr>
      </w:pPr>
      <w:r w:rsidRPr="004A1728">
        <w:rPr>
          <w:rFonts w:eastAsia="Calibri" w:cs="Times New Roman"/>
          <w:szCs w:val="27"/>
          <w:lang w:val="da-DK"/>
        </w:rPr>
        <w:t>-</w:t>
      </w:r>
      <w:r w:rsidRPr="004A1728">
        <w:rPr>
          <w:rFonts w:eastAsia="Calibri" w:cs="Times New Roman"/>
          <w:b/>
          <w:szCs w:val="27"/>
          <w:lang w:val="da-DK"/>
        </w:rPr>
        <w:t xml:space="preserve"> </w:t>
      </w:r>
      <w:r w:rsidRPr="004A1728">
        <w:rPr>
          <w:rFonts w:eastAsia="Calibri" w:cs="Times New Roman"/>
          <w:szCs w:val="27"/>
          <w:lang w:val="da-DK"/>
        </w:rPr>
        <w:t xml:space="preserve">HS thực hiện HĐ2 từ đó biết cách sử dụng phần mềm GeoGebra để vẽ đồ thị của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 </m:t>
        </m:r>
        <m:r>
          <m:rPr>
            <m:sty m:val="p"/>
          </m:rPr>
          <w:rPr>
            <w:rFonts w:ascii="Cambria Math" w:eastAsia="Calibri" w:hAnsi="Cambria Math" w:cs="Times New Roman"/>
            <w:szCs w:val="27"/>
            <w:lang w:val="da-DK"/>
          </w:rPr>
          <m:t xml:space="preserve">(a </m:t>
        </m:r>
        <m:r>
          <w:rPr>
            <w:rFonts w:ascii="Cambria Math" w:eastAsia="Calibri" w:hAnsi="Cambria Math" w:cs="Times New Roman"/>
            <w:szCs w:val="27"/>
            <w:lang w:val="da-DK"/>
          </w:rPr>
          <m:t>≠0)</m:t>
        </m:r>
        <m:r>
          <m:rPr>
            <m:sty m:val="p"/>
          </m:rPr>
          <w:rPr>
            <w:rFonts w:ascii="Cambria Math" w:eastAsia="Calibri" w:hAnsi="Cambria Math" w:cs="Times New Roman"/>
            <w:szCs w:val="27"/>
            <w:lang w:val="da-DK"/>
          </w:rPr>
          <m:t xml:space="preserve"> </m:t>
        </m:r>
      </m:oMath>
      <w:r w:rsidRPr="004A1728">
        <w:rPr>
          <w:rFonts w:eastAsia="Calibri" w:cs="Times New Roman"/>
          <w:szCs w:val="27"/>
          <w:lang w:val="da-DK"/>
        </w:rPr>
        <w:t>với a thay đổi bằng thanh trượt.</w:t>
      </w:r>
    </w:p>
    <w:p w14:paraId="1DEE5B85" w14:textId="77777777" w:rsidR="004A1728" w:rsidRPr="004A1728" w:rsidRDefault="004A1728" w:rsidP="004A1728">
      <w:pPr>
        <w:tabs>
          <w:tab w:val="left" w:pos="567"/>
          <w:tab w:val="left" w:pos="1134"/>
        </w:tabs>
        <w:spacing w:before="60" w:after="60"/>
        <w:jc w:val="both"/>
        <w:rPr>
          <w:rFonts w:eastAsia="Calibri" w:cs="Times New Roman"/>
          <w:szCs w:val="27"/>
          <w:lang w:val="da-DK"/>
        </w:rPr>
      </w:pPr>
      <w:r w:rsidRPr="004A1728">
        <w:rPr>
          <w:rFonts w:eastAsia="Calibri" w:cs="Times New Roman"/>
          <w:b/>
          <w:szCs w:val="27"/>
          <w:lang w:val="da-DK"/>
        </w:rPr>
        <w:t xml:space="preserve">c) Sản phẩm: </w:t>
      </w:r>
      <w:r w:rsidRPr="004A1728">
        <w:rPr>
          <w:rFonts w:eastAsia="Calibri" w:cs="Times New Roman"/>
          <w:szCs w:val="27"/>
          <w:lang w:val="da-DK"/>
        </w:rPr>
        <w:t>Lời giải cho HĐ2.</w:t>
      </w:r>
    </w:p>
    <w:p w14:paraId="5C39B6A3" w14:textId="77777777" w:rsidR="004A1728" w:rsidRPr="004A1728" w:rsidRDefault="004A1728" w:rsidP="004A1728">
      <w:pPr>
        <w:tabs>
          <w:tab w:val="left" w:pos="567"/>
          <w:tab w:val="left" w:pos="1134"/>
        </w:tabs>
        <w:spacing w:before="60" w:after="60"/>
        <w:jc w:val="both"/>
        <w:rPr>
          <w:rFonts w:eastAsia="Calibri" w:cs="Times New Roman"/>
          <w:b/>
          <w:szCs w:val="27"/>
          <w:lang w:val="vi-VN"/>
        </w:rPr>
      </w:pPr>
      <w:r w:rsidRPr="004A1728">
        <w:rPr>
          <w:rFonts w:eastAsia="Calibri" w:cs="Times New Roman"/>
          <w:b/>
          <w:szCs w:val="27"/>
          <w:lang w:val="vi-VN"/>
        </w:rPr>
        <w:t>d) Tổ chức thực hiện:</w:t>
      </w:r>
    </w:p>
    <w:tbl>
      <w:tblPr>
        <w:tblStyle w:val="TableGrid17"/>
        <w:tblW w:w="0" w:type="auto"/>
        <w:tblLook w:val="04A0" w:firstRow="1" w:lastRow="0" w:firstColumn="1" w:lastColumn="0" w:noHBand="0" w:noVBand="1"/>
      </w:tblPr>
      <w:tblGrid>
        <w:gridCol w:w="4157"/>
        <w:gridCol w:w="5193"/>
      </w:tblGrid>
      <w:tr w:rsidR="004A1728" w:rsidRPr="004A1728" w14:paraId="71FDB761" w14:textId="77777777" w:rsidTr="004A1728">
        <w:tc>
          <w:tcPr>
            <w:tcW w:w="4157" w:type="dxa"/>
            <w:tcBorders>
              <w:top w:val="single" w:sz="4" w:space="0" w:color="auto"/>
              <w:left w:val="single" w:sz="4" w:space="0" w:color="auto"/>
              <w:bottom w:val="single" w:sz="4" w:space="0" w:color="auto"/>
              <w:right w:val="single" w:sz="4" w:space="0" w:color="auto"/>
            </w:tcBorders>
            <w:hideMark/>
          </w:tcPr>
          <w:p w14:paraId="2D206355" w14:textId="77777777" w:rsidR="004A1728" w:rsidRPr="004A1728" w:rsidRDefault="004A1728" w:rsidP="004A1728">
            <w:pPr>
              <w:spacing w:after="240" w:line="360" w:lineRule="atLeast"/>
              <w:ind w:right="48"/>
              <w:jc w:val="center"/>
              <w:rPr>
                <w:rFonts w:eastAsia="Times New Roman"/>
                <w:color w:val="000000"/>
                <w:szCs w:val="27"/>
                <w:lang w:val="vi-VN"/>
              </w:rPr>
            </w:pPr>
            <w:r w:rsidRPr="004A1728">
              <w:rPr>
                <w:b/>
                <w:szCs w:val="27"/>
                <w:lang w:val="vi-VN"/>
              </w:rPr>
              <w:t>HĐ CỦA GV VÀ HS</w:t>
            </w:r>
          </w:p>
        </w:tc>
        <w:tc>
          <w:tcPr>
            <w:tcW w:w="5193" w:type="dxa"/>
            <w:tcBorders>
              <w:top w:val="single" w:sz="4" w:space="0" w:color="auto"/>
              <w:left w:val="single" w:sz="4" w:space="0" w:color="auto"/>
              <w:bottom w:val="single" w:sz="4" w:space="0" w:color="auto"/>
              <w:right w:val="single" w:sz="4" w:space="0" w:color="auto"/>
            </w:tcBorders>
            <w:hideMark/>
          </w:tcPr>
          <w:p w14:paraId="4E8F7EBB" w14:textId="77777777" w:rsidR="004A1728" w:rsidRPr="004A1728" w:rsidRDefault="004A1728" w:rsidP="004A1728">
            <w:pPr>
              <w:spacing w:after="240" w:line="360" w:lineRule="atLeast"/>
              <w:ind w:right="48"/>
              <w:jc w:val="center"/>
              <w:rPr>
                <w:rFonts w:eastAsia="Times New Roman"/>
                <w:color w:val="000000"/>
                <w:szCs w:val="27"/>
                <w:lang w:val="vi-VN"/>
              </w:rPr>
            </w:pPr>
            <w:r w:rsidRPr="004A1728">
              <w:rPr>
                <w:b/>
                <w:szCs w:val="27"/>
                <w:lang w:val="nl-NL"/>
              </w:rPr>
              <w:t>SẢN PHẨM DỰ KIẾN</w:t>
            </w:r>
          </w:p>
        </w:tc>
      </w:tr>
      <w:tr w:rsidR="004A1728" w:rsidRPr="004A1728" w14:paraId="6519E3F5" w14:textId="77777777" w:rsidTr="004A1728">
        <w:tc>
          <w:tcPr>
            <w:tcW w:w="4157" w:type="dxa"/>
            <w:tcBorders>
              <w:top w:val="single" w:sz="4" w:space="0" w:color="auto"/>
              <w:left w:val="single" w:sz="4" w:space="0" w:color="auto"/>
              <w:bottom w:val="single" w:sz="4" w:space="0" w:color="auto"/>
              <w:right w:val="single" w:sz="4" w:space="0" w:color="auto"/>
            </w:tcBorders>
          </w:tcPr>
          <w:p w14:paraId="2D70F036" w14:textId="77777777" w:rsidR="004A1728" w:rsidRPr="004A1728" w:rsidRDefault="004A1728" w:rsidP="004A1728">
            <w:pPr>
              <w:spacing w:before="60" w:after="60"/>
              <w:jc w:val="both"/>
              <w:rPr>
                <w:b/>
                <w:szCs w:val="27"/>
              </w:rPr>
            </w:pPr>
            <w:r w:rsidRPr="004A1728">
              <w:rPr>
                <w:b/>
                <w:szCs w:val="27"/>
              </w:rPr>
              <w:t>Bước 1: Chuyển giao nhiệm vụ:</w:t>
            </w:r>
          </w:p>
          <w:p w14:paraId="60BC17B7"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xml:space="preserve">- GV cho HS thực hiện theo nhóm phần </w:t>
            </w:r>
            <w:r w:rsidRPr="004A1728">
              <w:rPr>
                <w:b/>
                <w:bCs/>
                <w:szCs w:val="27"/>
                <w:lang w:val="vi-VN"/>
              </w:rPr>
              <w:t>HĐ2</w:t>
            </w:r>
            <w:r w:rsidRPr="004A1728">
              <w:rPr>
                <w:szCs w:val="27"/>
                <w:lang w:val="vi-VN"/>
              </w:rPr>
              <w:t xml:space="preserve"> theo các bước trong SGK hướng dẫn.</w:t>
            </w:r>
          </w:p>
          <w:p w14:paraId="2AE6A7FD"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GV có thể thực hiện 1 lần trên máy chiếu từng bước cho HS quan sát để nắm được cách thực hiện.</w:t>
            </w:r>
          </w:p>
          <w:p w14:paraId="6DC76CF3"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Sau khi quan sát, các nhóm thực hiện theo yêu cầu của GV.</w:t>
            </w:r>
          </w:p>
          <w:p w14:paraId="16AB9087"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GV đi kiểm tra các nhóm thực hiện, hướng dẫn nhóm chưa thực hiện được (nếu cần).</w:t>
            </w:r>
          </w:p>
          <w:p w14:paraId="4ED45466" w14:textId="77777777" w:rsidR="004A1728" w:rsidRPr="004A1728" w:rsidRDefault="004A1728" w:rsidP="004A1728">
            <w:pPr>
              <w:spacing w:after="240"/>
              <w:ind w:right="48"/>
              <w:jc w:val="both"/>
              <w:rPr>
                <w:rFonts w:eastAsia="Times New Roman"/>
                <w:color w:val="000000"/>
                <w:szCs w:val="27"/>
                <w:lang w:val="vi-VN"/>
              </w:rPr>
            </w:pPr>
          </w:p>
          <w:p w14:paraId="42B6A03A" w14:textId="77777777" w:rsidR="004A1728" w:rsidRPr="004A1728" w:rsidRDefault="004A1728" w:rsidP="004A1728">
            <w:pPr>
              <w:spacing w:after="240"/>
              <w:ind w:right="48"/>
              <w:jc w:val="both"/>
              <w:rPr>
                <w:rFonts w:eastAsia="Times New Roman"/>
                <w:color w:val="000000"/>
                <w:szCs w:val="27"/>
                <w:lang w:val="vi-VN"/>
              </w:rPr>
            </w:pPr>
          </w:p>
          <w:p w14:paraId="732D9C5F" w14:textId="77777777" w:rsidR="004A1728" w:rsidRPr="004A1728" w:rsidRDefault="004A1728" w:rsidP="004A1728">
            <w:pPr>
              <w:spacing w:after="240"/>
              <w:ind w:right="48"/>
              <w:jc w:val="both"/>
              <w:rPr>
                <w:rFonts w:eastAsia="Times New Roman"/>
                <w:color w:val="000000"/>
                <w:szCs w:val="27"/>
                <w:lang w:val="vi-VN"/>
              </w:rPr>
            </w:pPr>
          </w:p>
          <w:p w14:paraId="37D4D768" w14:textId="77777777" w:rsidR="004A1728" w:rsidRPr="004A1728" w:rsidRDefault="004A1728" w:rsidP="004A1728">
            <w:pPr>
              <w:spacing w:after="240"/>
              <w:ind w:right="48"/>
              <w:jc w:val="both"/>
              <w:rPr>
                <w:rFonts w:eastAsia="Times New Roman"/>
                <w:color w:val="000000"/>
                <w:szCs w:val="27"/>
                <w:lang w:val="vi-VN"/>
              </w:rPr>
            </w:pPr>
          </w:p>
          <w:p w14:paraId="7B588406" w14:textId="77777777" w:rsidR="004A1728" w:rsidRPr="004A1728" w:rsidRDefault="004A1728" w:rsidP="004A1728">
            <w:pPr>
              <w:spacing w:after="240"/>
              <w:ind w:right="48"/>
              <w:jc w:val="both"/>
              <w:rPr>
                <w:rFonts w:eastAsia="Times New Roman"/>
                <w:color w:val="000000"/>
                <w:szCs w:val="27"/>
                <w:lang w:val="vi-VN"/>
              </w:rPr>
            </w:pPr>
          </w:p>
          <w:p w14:paraId="0DCDD2D1" w14:textId="77777777" w:rsidR="004A1728" w:rsidRPr="004A1728" w:rsidRDefault="004A1728" w:rsidP="004A1728">
            <w:pPr>
              <w:spacing w:after="240"/>
              <w:ind w:right="48"/>
              <w:jc w:val="both"/>
              <w:rPr>
                <w:rFonts w:eastAsia="Times New Roman"/>
                <w:color w:val="000000"/>
                <w:szCs w:val="27"/>
                <w:lang w:val="vi-VN"/>
              </w:rPr>
            </w:pPr>
          </w:p>
          <w:p w14:paraId="2C1D607D" w14:textId="77777777" w:rsidR="004A1728" w:rsidRPr="004A1728" w:rsidRDefault="004A1728" w:rsidP="004A1728">
            <w:pPr>
              <w:spacing w:after="240"/>
              <w:ind w:right="48"/>
              <w:jc w:val="both"/>
              <w:rPr>
                <w:rFonts w:eastAsia="Times New Roman"/>
                <w:color w:val="000000"/>
                <w:szCs w:val="27"/>
                <w:lang w:val="vi-VN"/>
              </w:rPr>
            </w:pPr>
          </w:p>
          <w:p w14:paraId="7E0B569A" w14:textId="77777777" w:rsidR="004A1728" w:rsidRPr="004A1728" w:rsidRDefault="004A1728" w:rsidP="004A1728">
            <w:pPr>
              <w:spacing w:after="240"/>
              <w:ind w:right="48"/>
              <w:jc w:val="both"/>
              <w:rPr>
                <w:rFonts w:eastAsia="Times New Roman"/>
                <w:color w:val="000000"/>
                <w:szCs w:val="27"/>
                <w:lang w:val="vi-VN"/>
              </w:rPr>
            </w:pPr>
          </w:p>
          <w:p w14:paraId="14063ED2" w14:textId="77777777" w:rsidR="004A1728" w:rsidRPr="004A1728" w:rsidRDefault="004A1728" w:rsidP="004A1728">
            <w:pPr>
              <w:spacing w:after="240"/>
              <w:ind w:right="48"/>
              <w:jc w:val="both"/>
              <w:rPr>
                <w:rFonts w:eastAsia="Times New Roman"/>
                <w:color w:val="000000"/>
                <w:szCs w:val="27"/>
                <w:lang w:val="vi-VN"/>
              </w:rPr>
            </w:pPr>
          </w:p>
          <w:p w14:paraId="4EA4AEEB" w14:textId="77777777" w:rsidR="004A1728" w:rsidRPr="004A1728" w:rsidRDefault="004A1728" w:rsidP="004A1728">
            <w:pPr>
              <w:spacing w:after="240"/>
              <w:ind w:right="48"/>
              <w:jc w:val="both"/>
              <w:rPr>
                <w:rFonts w:eastAsia="Times New Roman"/>
                <w:color w:val="000000"/>
                <w:szCs w:val="27"/>
                <w:lang w:val="vi-VN"/>
              </w:rPr>
            </w:pPr>
          </w:p>
          <w:p w14:paraId="1ED742CB" w14:textId="77777777" w:rsidR="004A1728" w:rsidRPr="004A1728" w:rsidRDefault="004A1728" w:rsidP="004A1728">
            <w:pPr>
              <w:spacing w:after="240"/>
              <w:ind w:right="48"/>
              <w:jc w:val="both"/>
              <w:rPr>
                <w:rFonts w:eastAsia="Times New Roman"/>
                <w:color w:val="000000"/>
                <w:szCs w:val="27"/>
                <w:lang w:val="vi-VN"/>
              </w:rPr>
            </w:pPr>
          </w:p>
          <w:p w14:paraId="432A1BEB" w14:textId="77777777" w:rsidR="004A1728" w:rsidRPr="004A1728" w:rsidRDefault="004A1728" w:rsidP="004A1728">
            <w:pPr>
              <w:spacing w:after="240"/>
              <w:ind w:right="48"/>
              <w:jc w:val="both"/>
              <w:rPr>
                <w:rFonts w:eastAsia="Times New Roman"/>
                <w:color w:val="000000"/>
                <w:szCs w:val="27"/>
                <w:lang w:val="vi-VN"/>
              </w:rPr>
            </w:pPr>
          </w:p>
          <w:p w14:paraId="417DECB9" w14:textId="77777777" w:rsidR="004A1728" w:rsidRPr="004A1728" w:rsidRDefault="004A1728" w:rsidP="004A1728">
            <w:pPr>
              <w:spacing w:after="240"/>
              <w:ind w:right="48"/>
              <w:jc w:val="both"/>
              <w:rPr>
                <w:rFonts w:eastAsia="Times New Roman"/>
                <w:color w:val="000000"/>
                <w:szCs w:val="27"/>
                <w:lang w:val="vi-VN"/>
              </w:rPr>
            </w:pPr>
          </w:p>
          <w:p w14:paraId="16EF53B2"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GV tổ chức cho HS hoàn thành bài 2 phiếu học tập số 1.</w:t>
            </w:r>
          </w:p>
          <w:p w14:paraId="766A8903"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HS thảo luận nhóm theo bàn và thực hiện trong 8 phút.</w:t>
            </w:r>
          </w:p>
          <w:p w14:paraId="70171E84"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Sau đó GV mời 2 nhóm trình bày nội dung thảo luận của nhóm mình.</w:t>
            </w:r>
          </w:p>
          <w:p w14:paraId="41FA937B"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Các nhóm còn lại chú ý lắng nghe và nhận xét.</w:t>
            </w:r>
          </w:p>
          <w:p w14:paraId="44F8B451" w14:textId="77777777" w:rsidR="004A1728" w:rsidRPr="004A1728" w:rsidRDefault="004A1728" w:rsidP="004A1728">
            <w:pPr>
              <w:tabs>
                <w:tab w:val="left" w:pos="567"/>
                <w:tab w:val="left" w:pos="1134"/>
              </w:tabs>
              <w:spacing w:before="60" w:after="60"/>
              <w:jc w:val="both"/>
              <w:rPr>
                <w:szCs w:val="27"/>
                <w:lang w:val="vi-VN"/>
              </w:rPr>
            </w:pPr>
            <w:r w:rsidRPr="004A1728">
              <w:rPr>
                <w:szCs w:val="27"/>
                <w:lang w:val="vi-VN"/>
              </w:rPr>
              <w:t>+ GV nhận xét bài làm của các nhóm</w:t>
            </w:r>
          </w:p>
          <w:p w14:paraId="142A7114" w14:textId="77777777" w:rsidR="004A1728" w:rsidRPr="004A1728" w:rsidRDefault="004A1728" w:rsidP="004A1728">
            <w:pPr>
              <w:tabs>
                <w:tab w:val="left" w:pos="567"/>
                <w:tab w:val="left" w:pos="1134"/>
              </w:tabs>
              <w:spacing w:before="60" w:after="60"/>
              <w:jc w:val="both"/>
              <w:rPr>
                <w:b/>
                <w:szCs w:val="27"/>
                <w:lang w:val="vi-VN"/>
              </w:rPr>
            </w:pPr>
            <w:r w:rsidRPr="004A1728">
              <w:rPr>
                <w:b/>
                <w:szCs w:val="27"/>
                <w:lang w:val="vi-VN"/>
              </w:rPr>
              <w:t xml:space="preserve">Bước 2: Thực hiện nhiệm vụ: </w:t>
            </w:r>
          </w:p>
          <w:p w14:paraId="3B40C416" w14:textId="77777777" w:rsidR="004A1728" w:rsidRPr="004A1728" w:rsidRDefault="004A1728" w:rsidP="004A1728">
            <w:pPr>
              <w:spacing w:before="60" w:after="60"/>
              <w:jc w:val="both"/>
              <w:rPr>
                <w:szCs w:val="27"/>
                <w:lang w:val="vi-VN"/>
              </w:rPr>
            </w:pPr>
            <w:r w:rsidRPr="004A1728">
              <w:rPr>
                <w:szCs w:val="27"/>
                <w:lang w:val="vi-VN"/>
              </w:rPr>
              <w:t>- HĐ cá nhân: HS suy nghĩ, hoàn thành vở.</w:t>
            </w:r>
          </w:p>
          <w:p w14:paraId="3EAF6632" w14:textId="77777777" w:rsidR="004A1728" w:rsidRPr="004A1728" w:rsidRDefault="004A1728" w:rsidP="004A1728">
            <w:pPr>
              <w:spacing w:before="60" w:after="60"/>
              <w:jc w:val="both"/>
              <w:rPr>
                <w:szCs w:val="27"/>
                <w:lang w:val="vi-VN"/>
              </w:rPr>
            </w:pPr>
            <w:r w:rsidRPr="004A1728">
              <w:rPr>
                <w:szCs w:val="27"/>
                <w:lang w:val="vi-VN"/>
              </w:rPr>
              <w:t>- HĐ cặp đôi, nhóm: các thành viên trao đổi, đóng góp ý kiến và thống nhất đáp án.</w:t>
            </w:r>
          </w:p>
          <w:p w14:paraId="69F05CB6" w14:textId="77777777" w:rsidR="004A1728" w:rsidRPr="004A1728" w:rsidRDefault="004A1728" w:rsidP="004A1728">
            <w:pPr>
              <w:spacing w:before="60" w:after="60"/>
              <w:jc w:val="both"/>
              <w:rPr>
                <w:szCs w:val="27"/>
                <w:lang w:val="vi-VN"/>
              </w:rPr>
            </w:pPr>
            <w:r w:rsidRPr="004A1728">
              <w:rPr>
                <w:szCs w:val="27"/>
                <w:lang w:val="vi-VN"/>
              </w:rPr>
              <w:t>Cả lớp chú ý thực hiện các yêu cầu của GV, chú ý bài làm các bạn và nhận xét.</w:t>
            </w:r>
          </w:p>
          <w:p w14:paraId="45219612" w14:textId="77777777" w:rsidR="004A1728" w:rsidRPr="004A1728" w:rsidRDefault="004A1728" w:rsidP="004A1728">
            <w:pPr>
              <w:spacing w:before="60" w:after="60"/>
              <w:jc w:val="both"/>
              <w:rPr>
                <w:strike/>
                <w:szCs w:val="27"/>
                <w:lang w:val="vi-VN"/>
              </w:rPr>
            </w:pPr>
            <w:r w:rsidRPr="004A1728">
              <w:rPr>
                <w:szCs w:val="27"/>
                <w:lang w:val="vi-VN"/>
              </w:rPr>
              <w:t>- GV: quan sát và trợ giúp HS.</w:t>
            </w:r>
            <w:r w:rsidRPr="004A1728">
              <w:rPr>
                <w:strike/>
                <w:szCs w:val="27"/>
                <w:lang w:val="vi-VN"/>
              </w:rPr>
              <w:t xml:space="preserve"> </w:t>
            </w:r>
          </w:p>
          <w:p w14:paraId="34871638" w14:textId="77777777" w:rsidR="004A1728" w:rsidRPr="004A1728" w:rsidRDefault="004A1728" w:rsidP="004A1728">
            <w:pPr>
              <w:spacing w:before="60" w:after="60"/>
              <w:jc w:val="both"/>
              <w:rPr>
                <w:b/>
                <w:szCs w:val="27"/>
                <w:lang w:val="vi-VN"/>
              </w:rPr>
            </w:pPr>
            <w:r w:rsidRPr="004A1728">
              <w:rPr>
                <w:b/>
                <w:szCs w:val="27"/>
                <w:lang w:val="vi-VN"/>
              </w:rPr>
              <w:t xml:space="preserve">Bước 3: Báo cáo, thảo luận: </w:t>
            </w:r>
          </w:p>
          <w:p w14:paraId="3D6C287A" w14:textId="77777777" w:rsidR="004A1728" w:rsidRPr="004A1728" w:rsidRDefault="004A1728" w:rsidP="004A1728">
            <w:pPr>
              <w:spacing w:before="60" w:after="60"/>
              <w:jc w:val="both"/>
              <w:rPr>
                <w:szCs w:val="27"/>
                <w:lang w:val="vi-VN"/>
              </w:rPr>
            </w:pPr>
            <w:r w:rsidRPr="004A1728">
              <w:rPr>
                <w:szCs w:val="27"/>
                <w:lang w:val="vi-VN"/>
              </w:rPr>
              <w:t>- HS trả lời trình bày miệng/ trình bày bảng, cả lớp nhận xét, GV đánh giá, dẫn dắt, chốt lại kiến thức.</w:t>
            </w:r>
          </w:p>
          <w:p w14:paraId="7959AAC1" w14:textId="77777777" w:rsidR="004A1728" w:rsidRPr="004A1728" w:rsidRDefault="004A1728" w:rsidP="004A1728">
            <w:pPr>
              <w:spacing w:before="60" w:after="60"/>
              <w:jc w:val="both"/>
              <w:rPr>
                <w:szCs w:val="27"/>
                <w:lang w:val="vi-VN"/>
              </w:rPr>
            </w:pPr>
            <w:r w:rsidRPr="004A1728">
              <w:rPr>
                <w:b/>
                <w:szCs w:val="27"/>
                <w:lang w:val="vi-VN"/>
              </w:rPr>
              <w:t xml:space="preserve">Bước 4: Kết luận, nhận định: </w:t>
            </w:r>
            <w:r w:rsidRPr="004A1728">
              <w:rPr>
                <w:szCs w:val="27"/>
                <w:lang w:val="vi-VN"/>
              </w:rPr>
              <w:t xml:space="preserve">GV tổng quát lưu ý lại kiến thức trọng tâm </w:t>
            </w:r>
          </w:p>
          <w:p w14:paraId="7FF8B787" w14:textId="77777777" w:rsidR="004A1728" w:rsidRPr="004A1728" w:rsidRDefault="004A1728" w:rsidP="004A1728">
            <w:pPr>
              <w:spacing w:after="240"/>
              <w:ind w:right="48"/>
              <w:jc w:val="both"/>
              <w:rPr>
                <w:rFonts w:eastAsia="Times New Roman"/>
                <w:color w:val="000000"/>
                <w:szCs w:val="27"/>
                <w:lang w:val="vi-VN"/>
              </w:rPr>
            </w:pPr>
            <w:r w:rsidRPr="004A1728">
              <w:rPr>
                <w:bCs/>
                <w:szCs w:val="27"/>
                <w:lang w:val="vi-VN"/>
              </w:rPr>
              <w:t xml:space="preserve">+ </w:t>
            </w:r>
            <w:r w:rsidRPr="004A1728">
              <w:rPr>
                <w:szCs w:val="27"/>
                <w:lang w:val="da-DK"/>
              </w:rPr>
              <w:t xml:space="preserve">Vẽ đồ thị hàm số </w:t>
            </w:r>
            <m:oMath>
              <m:r>
                <w:rPr>
                  <w:rFonts w:ascii="Cambria Math" w:hAnsi="Cambria Math"/>
                  <w:szCs w:val="27"/>
                  <w:lang w:val="da-DK"/>
                </w:rPr>
                <m:t>y=a</m:t>
              </m:r>
              <m:sSup>
                <m:sSupPr>
                  <m:ctrlPr>
                    <w:rPr>
                      <w:rFonts w:ascii="Cambria Math" w:hAnsi="Cambria Math"/>
                      <w:i/>
                      <w:szCs w:val="27"/>
                      <w:lang w:val="da-DK"/>
                    </w:rPr>
                  </m:ctrlPr>
                </m:sSupPr>
                <m:e>
                  <m:r>
                    <w:rPr>
                      <w:rFonts w:ascii="Cambria Math" w:hAnsi="Cambria Math"/>
                      <w:szCs w:val="27"/>
                      <w:lang w:val="da-DK"/>
                    </w:rPr>
                    <m:t>x</m:t>
                  </m:r>
                </m:e>
                <m:sup>
                  <m:r>
                    <w:rPr>
                      <w:rFonts w:ascii="Cambria Math" w:hAnsi="Cambria Math"/>
                      <w:szCs w:val="27"/>
                      <w:lang w:val="da-DK"/>
                    </w:rPr>
                    <m:t>2</m:t>
                  </m:r>
                </m:sup>
              </m:sSup>
              <m:r>
                <w:rPr>
                  <w:rFonts w:ascii="Cambria Math" w:hAnsi="Cambria Math"/>
                  <w:szCs w:val="27"/>
                  <w:lang w:val="da-DK"/>
                </w:rPr>
                <m:t>(a≠0)</m:t>
              </m:r>
            </m:oMath>
            <w:r w:rsidRPr="004A1728">
              <w:rPr>
                <w:szCs w:val="27"/>
                <w:lang w:val="da-DK"/>
              </w:rPr>
              <w:t xml:space="preserve"> với a thay đổi bằng thanh trượt.</w:t>
            </w:r>
          </w:p>
        </w:tc>
        <w:tc>
          <w:tcPr>
            <w:tcW w:w="5193" w:type="dxa"/>
            <w:tcBorders>
              <w:top w:val="single" w:sz="4" w:space="0" w:color="auto"/>
              <w:left w:val="single" w:sz="4" w:space="0" w:color="auto"/>
              <w:bottom w:val="single" w:sz="4" w:space="0" w:color="auto"/>
              <w:right w:val="single" w:sz="4" w:space="0" w:color="auto"/>
            </w:tcBorders>
          </w:tcPr>
          <w:p w14:paraId="03A5BB58" w14:textId="77777777" w:rsidR="004A1728" w:rsidRPr="004A1728" w:rsidRDefault="004A1728" w:rsidP="004A1728">
            <w:pPr>
              <w:spacing w:before="60" w:after="60"/>
              <w:jc w:val="both"/>
              <w:rPr>
                <w:b/>
                <w:szCs w:val="27"/>
                <w:lang w:val="da-DK"/>
              </w:rPr>
            </w:pPr>
            <w:r w:rsidRPr="004A1728">
              <w:rPr>
                <w:rFonts w:eastAsia="Times New Roman"/>
                <w:b/>
                <w:color w:val="000000"/>
                <w:szCs w:val="27"/>
                <w:lang w:val="vi-VN"/>
              </w:rPr>
              <w:t>HĐ 2.</w:t>
            </w:r>
            <w:r w:rsidRPr="004A1728">
              <w:rPr>
                <w:rFonts w:eastAsia="Times New Roman"/>
                <w:color w:val="000000"/>
                <w:szCs w:val="27"/>
                <w:lang w:val="vi-VN"/>
              </w:rPr>
              <w:t xml:space="preserve"> </w:t>
            </w:r>
            <w:r w:rsidRPr="004A1728">
              <w:rPr>
                <w:b/>
                <w:szCs w:val="27"/>
                <w:lang w:val="da-DK"/>
              </w:rPr>
              <w:t xml:space="preserve">Vẽ đồ thị hàm số </w:t>
            </w:r>
            <m:oMath>
              <m:r>
                <m:rPr>
                  <m:sty m:val="bi"/>
                </m:rPr>
                <w:rPr>
                  <w:rFonts w:ascii="Cambria Math" w:hAnsi="Cambria Math"/>
                  <w:szCs w:val="27"/>
                  <w:lang w:val="da-DK"/>
                </w:rPr>
                <m:t>y=a</m:t>
              </m:r>
              <m:sSup>
                <m:sSupPr>
                  <m:ctrlPr>
                    <w:rPr>
                      <w:rFonts w:ascii="Cambria Math" w:hAnsi="Cambria Math"/>
                      <w:b/>
                      <w:i/>
                      <w:szCs w:val="27"/>
                      <w:lang w:val="da-DK"/>
                    </w:rPr>
                  </m:ctrlPr>
                </m:sSupPr>
                <m:e>
                  <m:r>
                    <m:rPr>
                      <m:sty m:val="bi"/>
                    </m:rPr>
                    <w:rPr>
                      <w:rFonts w:ascii="Cambria Math" w:hAnsi="Cambria Math"/>
                      <w:szCs w:val="27"/>
                      <w:lang w:val="da-DK"/>
                    </w:rPr>
                    <m:t>x</m:t>
                  </m:r>
                </m:e>
                <m:sup>
                  <m:r>
                    <m:rPr>
                      <m:sty m:val="bi"/>
                    </m:rPr>
                    <w:rPr>
                      <w:rFonts w:ascii="Cambria Math" w:hAnsi="Cambria Math"/>
                      <w:szCs w:val="27"/>
                      <w:lang w:val="da-DK"/>
                    </w:rPr>
                    <m:t>2</m:t>
                  </m:r>
                </m:sup>
              </m:sSup>
              <m:r>
                <m:rPr>
                  <m:sty m:val="bi"/>
                </m:rPr>
                <w:rPr>
                  <w:rFonts w:ascii="Cambria Math" w:hAnsi="Cambria Math"/>
                  <w:szCs w:val="27"/>
                  <w:lang w:val="da-DK"/>
                </w:rPr>
                <m:t>(a≠0)</m:t>
              </m:r>
            </m:oMath>
            <w:r w:rsidRPr="004A1728">
              <w:rPr>
                <w:b/>
                <w:szCs w:val="27"/>
                <w:lang w:val="da-DK"/>
              </w:rPr>
              <w:t xml:space="preserve"> với a thay đổi bằng thanh trượt.</w:t>
            </w:r>
          </w:p>
          <w:p w14:paraId="0810D7D8" w14:textId="77777777" w:rsidR="004A1728" w:rsidRPr="004A1728" w:rsidRDefault="004A1728" w:rsidP="004A1728">
            <w:pPr>
              <w:spacing w:after="240"/>
              <w:ind w:right="48"/>
              <w:jc w:val="both"/>
              <w:rPr>
                <w:rFonts w:eastAsia="Times New Roman"/>
                <w:color w:val="000000"/>
                <w:szCs w:val="27"/>
                <w:lang w:val="da-DK"/>
              </w:rPr>
            </w:pPr>
            <w:r w:rsidRPr="004A1728">
              <w:rPr>
                <w:rFonts w:eastAsia="Times New Roman"/>
                <w:i/>
                <w:color w:val="000000"/>
                <w:szCs w:val="27"/>
                <w:lang w:val="da-DK"/>
              </w:rPr>
              <w:t>Ví dụ</w:t>
            </w:r>
            <w:r w:rsidRPr="004A1728">
              <w:rPr>
                <w:rFonts w:eastAsia="Times New Roman"/>
                <w:color w:val="000000"/>
                <w:szCs w:val="27"/>
                <w:lang w:val="da-DK"/>
              </w:rPr>
              <w:t xml:space="preserve">: Vẽ đồ thị hàm số </w:t>
            </w:r>
            <m:oMath>
              <m:r>
                <w:rPr>
                  <w:rFonts w:ascii="Cambria Math" w:eastAsia="Times New Roman" w:hAnsi="Cambria Math"/>
                  <w:color w:val="000000"/>
                  <w:szCs w:val="27"/>
                  <w:lang w:val="da-DK"/>
                </w:rPr>
                <m:t>y=</m:t>
              </m:r>
              <m:sSup>
                <m:sSupPr>
                  <m:ctrlPr>
                    <w:rPr>
                      <w:rFonts w:ascii="Cambria Math" w:eastAsia="Times New Roman" w:hAnsi="Cambria Math"/>
                      <w:i/>
                      <w:color w:val="000000"/>
                      <w:szCs w:val="27"/>
                      <w:lang w:val="da-DK"/>
                    </w:rPr>
                  </m:ctrlPr>
                </m:sSupPr>
                <m:e>
                  <m:r>
                    <w:rPr>
                      <w:rFonts w:ascii="Cambria Math" w:eastAsia="Times New Roman" w:hAnsi="Cambria Math"/>
                      <w:color w:val="000000"/>
                      <w:szCs w:val="27"/>
                      <w:lang w:val="da-DK"/>
                    </w:rPr>
                    <m:t>x</m:t>
                  </m:r>
                </m:e>
                <m:sup>
                  <m:r>
                    <w:rPr>
                      <w:rFonts w:ascii="Cambria Math" w:eastAsia="Times New Roman" w:hAnsi="Cambria Math"/>
                      <w:color w:val="000000"/>
                      <w:szCs w:val="27"/>
                      <w:lang w:val="da-DK"/>
                    </w:rPr>
                    <m:t>2</m:t>
                  </m:r>
                </m:sup>
              </m:sSup>
            </m:oMath>
          </w:p>
          <w:p w14:paraId="093527C7" w14:textId="77777777" w:rsidR="004A1728" w:rsidRPr="004A1728" w:rsidRDefault="004A1728" w:rsidP="004A1728">
            <w:pPr>
              <w:spacing w:after="240"/>
              <w:ind w:right="48"/>
              <w:jc w:val="both"/>
              <w:rPr>
                <w:rFonts w:eastAsia="Times New Roman"/>
                <w:color w:val="000000"/>
                <w:szCs w:val="27"/>
                <w:lang w:val="da-DK"/>
              </w:rPr>
            </w:pPr>
            <w:r w:rsidRPr="004A1728">
              <w:rPr>
                <w:rFonts w:eastAsia="Times New Roman"/>
                <w:b/>
                <w:color w:val="000000"/>
                <w:szCs w:val="27"/>
                <w:lang w:val="da-DK"/>
              </w:rPr>
              <w:t>Bước 1</w:t>
            </w:r>
            <w:r w:rsidRPr="004A1728">
              <w:rPr>
                <w:rFonts w:eastAsia="Times New Roman"/>
                <w:color w:val="000000"/>
                <w:szCs w:val="27"/>
                <w:lang w:val="da-DK"/>
              </w:rPr>
              <w:t xml:space="preserve">: Khởi động phần mềm đã cài đặt trên máy tính hoặc truy cập vào trang web: </w:t>
            </w:r>
            <w:hyperlink r:id="rId20" w:history="1">
              <w:r w:rsidRPr="004A1728">
                <w:rPr>
                  <w:color w:val="0563C1" w:themeColor="hyperlink"/>
                  <w:szCs w:val="27"/>
                  <w:u w:val="single"/>
                  <w:lang w:val="da-DK"/>
                </w:rPr>
                <w:t>https://www.geogebra.org/</w:t>
              </w:r>
            </w:hyperlink>
            <w:r w:rsidRPr="004A1728">
              <w:rPr>
                <w:rFonts w:eastAsia="Times New Roman"/>
                <w:color w:val="000000"/>
                <w:szCs w:val="27"/>
                <w:lang w:val="da-DK"/>
              </w:rPr>
              <w:t xml:space="preserve"> để sử dụng phiên bản online.</w:t>
            </w:r>
          </w:p>
          <w:p w14:paraId="5743BA82" w14:textId="77777777" w:rsidR="004A1728" w:rsidRPr="004A1728" w:rsidRDefault="004A1728" w:rsidP="004A1728">
            <w:pPr>
              <w:spacing w:after="240"/>
              <w:ind w:right="48"/>
              <w:jc w:val="both"/>
              <w:rPr>
                <w:rFonts w:eastAsia="Times New Roman"/>
                <w:color w:val="000000"/>
                <w:szCs w:val="27"/>
                <w:lang w:val="da-DK"/>
              </w:rPr>
            </w:pPr>
            <w:r w:rsidRPr="004A1728">
              <w:rPr>
                <w:rFonts w:eastAsia="Times New Roman"/>
                <w:b/>
                <w:color w:val="000000"/>
                <w:szCs w:val="27"/>
                <w:lang w:val="da-DK"/>
              </w:rPr>
              <w:t>Bước 2</w:t>
            </w:r>
            <w:r w:rsidRPr="004A1728">
              <w:rPr>
                <w:rFonts w:eastAsia="Times New Roman"/>
                <w:color w:val="000000"/>
                <w:szCs w:val="27"/>
                <w:lang w:val="da-DK"/>
              </w:rPr>
              <w:t>: Các bước thao tác trên GeoGebra:</w:t>
            </w:r>
          </w:p>
          <w:p w14:paraId="5C56F66D" w14:textId="77777777" w:rsidR="004A1728" w:rsidRPr="004A1728" w:rsidRDefault="004A1728" w:rsidP="004A1728">
            <w:pPr>
              <w:numPr>
                <w:ilvl w:val="0"/>
                <w:numId w:val="32"/>
              </w:numPr>
              <w:tabs>
                <w:tab w:val="left" w:pos="166"/>
              </w:tabs>
              <w:spacing w:after="240"/>
              <w:ind w:left="0" w:right="48" w:hanging="14"/>
              <w:contextualSpacing/>
              <w:jc w:val="both"/>
              <w:rPr>
                <w:rFonts w:eastAsia="Times New Roman"/>
                <w:color w:val="000000"/>
                <w:szCs w:val="27"/>
                <w:lang w:val="da-DK"/>
              </w:rPr>
            </w:pPr>
            <w:r w:rsidRPr="004A1728">
              <w:rPr>
                <w:rFonts w:eastAsia="Times New Roman"/>
                <w:color w:val="000000"/>
                <w:szCs w:val="27"/>
                <w:lang w:val="da-DK"/>
              </w:rPr>
              <w:t xml:space="preserve">Tạo thanh trượt biểu thị tham số a bằng cách nhấp chuột vào thanh công cụ </w:t>
            </w:r>
            <w:r w:rsidRPr="004A1728">
              <w:rPr>
                <w:rFonts w:eastAsia="Times New Roman"/>
                <w:noProof/>
                <w:color w:val="000000"/>
                <w:szCs w:val="27"/>
              </w:rPr>
              <w:drawing>
                <wp:inline distT="0" distB="0" distL="0" distR="0" wp14:anchorId="7E533320" wp14:editId="58DD51A1">
                  <wp:extent cx="390525" cy="381000"/>
                  <wp:effectExtent l="0" t="0" r="9525" b="0"/>
                  <wp:docPr id="17827350" name="Picture 1782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4A1728">
              <w:rPr>
                <w:rFonts w:eastAsia="Times New Roman"/>
                <w:color w:val="000000"/>
                <w:szCs w:val="27"/>
                <w:lang w:val="da-DK"/>
              </w:rPr>
              <w:t xml:space="preserve"> và vào vị trí màn hình nơi mà ta muốn đặt thanh trượt.</w:t>
            </w:r>
          </w:p>
          <w:p w14:paraId="0F388E57" w14:textId="77777777" w:rsidR="004A1728" w:rsidRPr="004A1728" w:rsidRDefault="004A1728" w:rsidP="004A1728">
            <w:pPr>
              <w:spacing w:after="240"/>
              <w:ind w:left="720" w:right="48"/>
              <w:contextualSpacing/>
              <w:jc w:val="both"/>
              <w:rPr>
                <w:rFonts w:eastAsia="Times New Roman"/>
                <w:color w:val="000000"/>
                <w:szCs w:val="27"/>
                <w:lang w:val="da-DK"/>
              </w:rPr>
            </w:pPr>
            <w:r w:rsidRPr="004A1728">
              <w:rPr>
                <w:rFonts w:eastAsia="Times New Roman"/>
                <w:noProof/>
                <w:color w:val="000000"/>
                <w:szCs w:val="27"/>
              </w:rPr>
              <w:drawing>
                <wp:inline distT="0" distB="0" distL="0" distR="0" wp14:anchorId="3D9162D5" wp14:editId="0D895AF3">
                  <wp:extent cx="2143125" cy="600075"/>
                  <wp:effectExtent l="0" t="0" r="9525" b="9525"/>
                  <wp:docPr id="17827351" name="Picture 1782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600075"/>
                          </a:xfrm>
                          <a:prstGeom prst="rect">
                            <a:avLst/>
                          </a:prstGeom>
                          <a:noFill/>
                          <a:ln>
                            <a:noFill/>
                          </a:ln>
                        </pic:spPr>
                      </pic:pic>
                    </a:graphicData>
                  </a:graphic>
                </wp:inline>
              </w:drawing>
            </w:r>
          </w:p>
          <w:p w14:paraId="07B951D0" w14:textId="77777777" w:rsidR="004A1728" w:rsidRPr="004A1728" w:rsidRDefault="004A1728" w:rsidP="004A1728">
            <w:pPr>
              <w:numPr>
                <w:ilvl w:val="0"/>
                <w:numId w:val="32"/>
              </w:numPr>
              <w:tabs>
                <w:tab w:val="left" w:pos="166"/>
              </w:tabs>
              <w:spacing w:after="240"/>
              <w:ind w:left="0" w:right="48" w:firstLine="0"/>
              <w:contextualSpacing/>
              <w:jc w:val="both"/>
              <w:rPr>
                <w:rFonts w:eastAsia="Times New Roman"/>
                <w:color w:val="000000"/>
                <w:szCs w:val="27"/>
                <w:lang w:val="da-DK"/>
              </w:rPr>
            </w:pPr>
            <w:r w:rsidRPr="004A1728">
              <w:rPr>
                <w:rFonts w:eastAsia="Times New Roman"/>
                <w:color w:val="000000"/>
                <w:szCs w:val="27"/>
                <w:lang w:val="da-DK"/>
              </w:rPr>
              <w:t xml:space="preserve">Nhập công thức hàm số </w:t>
            </w:r>
            <m:oMath>
              <m:r>
                <w:rPr>
                  <w:rFonts w:ascii="Cambria Math" w:hAnsi="Cambria Math"/>
                  <w:szCs w:val="27"/>
                  <w:lang w:val="da-DK"/>
                </w:rPr>
                <m:t>y=a</m:t>
              </m:r>
              <m:sSup>
                <m:sSupPr>
                  <m:ctrlPr>
                    <w:rPr>
                      <w:rFonts w:ascii="Cambria Math" w:hAnsi="Cambria Math"/>
                      <w:i/>
                      <w:szCs w:val="27"/>
                      <w:lang w:val="da-DK"/>
                    </w:rPr>
                  </m:ctrlPr>
                </m:sSupPr>
                <m:e>
                  <m:r>
                    <w:rPr>
                      <w:rFonts w:ascii="Cambria Math" w:hAnsi="Cambria Math"/>
                      <w:szCs w:val="27"/>
                      <w:lang w:val="da-DK"/>
                    </w:rPr>
                    <m:t>x</m:t>
                  </m:r>
                </m:e>
                <m:sup>
                  <m:r>
                    <w:rPr>
                      <w:rFonts w:ascii="Cambria Math" w:hAnsi="Cambria Math"/>
                      <w:szCs w:val="27"/>
                      <w:lang w:val="da-DK"/>
                    </w:rPr>
                    <m:t>2</m:t>
                  </m:r>
                </m:sup>
              </m:sSup>
            </m:oMath>
            <w:r w:rsidRPr="004A1728">
              <w:rPr>
                <w:rFonts w:eastAsia="Times New Roman"/>
                <w:szCs w:val="27"/>
                <w:lang w:val="da-DK"/>
              </w:rPr>
              <w:t xml:space="preserve"> tại vùng nhập lệnh theo cú pháp: y=a*x^2.</w:t>
            </w:r>
          </w:p>
          <w:p w14:paraId="6B84407F" w14:textId="77777777" w:rsidR="004A1728" w:rsidRPr="004A1728" w:rsidRDefault="004A1728" w:rsidP="004A1728">
            <w:pPr>
              <w:numPr>
                <w:ilvl w:val="0"/>
                <w:numId w:val="32"/>
              </w:numPr>
              <w:tabs>
                <w:tab w:val="left" w:pos="166"/>
              </w:tabs>
              <w:spacing w:after="240"/>
              <w:ind w:left="0" w:right="48" w:firstLine="0"/>
              <w:contextualSpacing/>
              <w:jc w:val="both"/>
              <w:rPr>
                <w:rFonts w:eastAsia="Times New Roman"/>
                <w:color w:val="000000"/>
                <w:szCs w:val="27"/>
                <w:lang w:val="da-DK"/>
              </w:rPr>
            </w:pPr>
            <w:r w:rsidRPr="004A1728">
              <w:rPr>
                <w:rFonts w:eastAsia="Times New Roman"/>
                <w:szCs w:val="27"/>
                <w:lang w:val="da-DK"/>
              </w:rPr>
              <w:t>Quan sát đồ thị được vẽ trên vùng làm việc:</w:t>
            </w:r>
          </w:p>
          <w:p w14:paraId="4BAB4138" w14:textId="77777777" w:rsidR="004A1728" w:rsidRPr="004A1728" w:rsidRDefault="004A1728" w:rsidP="004A1728">
            <w:pPr>
              <w:tabs>
                <w:tab w:val="left" w:pos="166"/>
              </w:tabs>
              <w:spacing w:after="240"/>
              <w:ind w:right="48"/>
              <w:contextualSpacing/>
              <w:jc w:val="both"/>
              <w:rPr>
                <w:rFonts w:eastAsia="Times New Roman"/>
                <w:color w:val="000000"/>
                <w:szCs w:val="27"/>
                <w:lang w:val="da-DK"/>
              </w:rPr>
            </w:pPr>
            <w:r w:rsidRPr="004A1728">
              <w:rPr>
                <w:rFonts w:eastAsia="Times New Roman"/>
                <w:noProof/>
                <w:color w:val="000000"/>
                <w:szCs w:val="27"/>
              </w:rPr>
              <w:drawing>
                <wp:inline distT="0" distB="0" distL="0" distR="0" wp14:anchorId="6972E063" wp14:editId="6BF00A1A">
                  <wp:extent cx="3124200" cy="2352675"/>
                  <wp:effectExtent l="0" t="0" r="0" b="9525"/>
                  <wp:docPr id="17827352" name="Picture 1782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2352675"/>
                          </a:xfrm>
                          <a:prstGeom prst="rect">
                            <a:avLst/>
                          </a:prstGeom>
                          <a:noFill/>
                          <a:ln>
                            <a:noFill/>
                          </a:ln>
                        </pic:spPr>
                      </pic:pic>
                    </a:graphicData>
                  </a:graphic>
                </wp:inline>
              </w:drawing>
            </w:r>
          </w:p>
          <w:p w14:paraId="03F1EF91" w14:textId="77777777" w:rsidR="004A1728" w:rsidRPr="004A1728" w:rsidRDefault="004A1728" w:rsidP="004A1728">
            <w:pPr>
              <w:numPr>
                <w:ilvl w:val="0"/>
                <w:numId w:val="32"/>
              </w:numPr>
              <w:tabs>
                <w:tab w:val="left" w:pos="226"/>
              </w:tabs>
              <w:spacing w:after="240"/>
              <w:ind w:left="46" w:right="48" w:firstLine="0"/>
              <w:contextualSpacing/>
              <w:jc w:val="both"/>
              <w:rPr>
                <w:rFonts w:eastAsia="Times New Roman"/>
                <w:color w:val="000000"/>
                <w:szCs w:val="27"/>
                <w:lang w:val="da-DK"/>
              </w:rPr>
            </w:pPr>
            <w:r w:rsidRPr="004A1728">
              <w:rPr>
                <w:rFonts w:eastAsia="Times New Roman"/>
                <w:color w:val="000000"/>
                <w:szCs w:val="27"/>
                <w:lang w:val="da-DK"/>
              </w:rPr>
              <w:t>Dùng chuột điều chỉnh thanh trượt a để có giá trị mong muốn.</w:t>
            </w:r>
          </w:p>
          <w:p w14:paraId="73804891" w14:textId="77777777" w:rsidR="004A1728" w:rsidRPr="004A1728" w:rsidRDefault="004A1728" w:rsidP="004A1728">
            <w:pPr>
              <w:numPr>
                <w:ilvl w:val="0"/>
                <w:numId w:val="32"/>
              </w:numPr>
              <w:tabs>
                <w:tab w:val="left" w:pos="226"/>
              </w:tabs>
              <w:spacing w:after="240"/>
              <w:ind w:left="46" w:right="48" w:firstLine="0"/>
              <w:contextualSpacing/>
              <w:jc w:val="both"/>
              <w:rPr>
                <w:rFonts w:eastAsia="Times New Roman"/>
                <w:color w:val="000000"/>
                <w:szCs w:val="27"/>
                <w:lang w:val="da-DK"/>
              </w:rPr>
            </w:pPr>
            <w:r w:rsidRPr="004A1728">
              <w:rPr>
                <w:rFonts w:eastAsia="Times New Roman"/>
                <w:color w:val="000000"/>
                <w:szCs w:val="27"/>
                <w:lang w:val="da-DK"/>
              </w:rPr>
              <w:t>Quan sát sự thay đổi hình dạng của đồ thị (parabol) theo sự thay đổi của hệ số a.</w:t>
            </w:r>
          </w:p>
          <w:p w14:paraId="1B6CDA0A" w14:textId="77777777" w:rsidR="004A1728" w:rsidRPr="004A1728" w:rsidRDefault="004A1728" w:rsidP="004A1728">
            <w:pPr>
              <w:numPr>
                <w:ilvl w:val="0"/>
                <w:numId w:val="32"/>
              </w:numPr>
              <w:tabs>
                <w:tab w:val="left" w:pos="226"/>
              </w:tabs>
              <w:spacing w:after="240"/>
              <w:ind w:left="46" w:right="48" w:firstLine="0"/>
              <w:contextualSpacing/>
              <w:jc w:val="both"/>
              <w:rPr>
                <w:rFonts w:eastAsia="Times New Roman"/>
                <w:color w:val="000000"/>
                <w:szCs w:val="27"/>
                <w:lang w:val="da-DK"/>
              </w:rPr>
            </w:pPr>
            <w:r w:rsidRPr="004A1728">
              <w:rPr>
                <w:rFonts w:eastAsia="Times New Roman"/>
                <w:color w:val="000000"/>
                <w:szCs w:val="27"/>
                <w:lang w:val="da-DK"/>
              </w:rPr>
              <w:t>Chụp màn hình để có kết quả làm báo cáo, thu hoạch, trình chiếu.</w:t>
            </w:r>
          </w:p>
          <w:p w14:paraId="39F572BF" w14:textId="77777777" w:rsidR="004A1728" w:rsidRPr="004A1728" w:rsidRDefault="004A1728" w:rsidP="004A1728">
            <w:pPr>
              <w:tabs>
                <w:tab w:val="left" w:pos="166"/>
              </w:tabs>
              <w:spacing w:after="240"/>
              <w:ind w:right="48"/>
              <w:jc w:val="both"/>
              <w:rPr>
                <w:rFonts w:eastAsia="Times New Roman"/>
                <w:color w:val="000000"/>
                <w:szCs w:val="27"/>
                <w:lang w:val="da-DK"/>
              </w:rPr>
            </w:pPr>
            <w:r w:rsidRPr="004A1728">
              <w:rPr>
                <w:rFonts w:eastAsia="Times New Roman"/>
                <w:b/>
                <w:color w:val="000000"/>
                <w:szCs w:val="27"/>
                <w:lang w:val="da-DK"/>
              </w:rPr>
              <w:t>Bước 3</w:t>
            </w:r>
            <w:r w:rsidRPr="004A1728">
              <w:rPr>
                <w:rFonts w:eastAsia="Times New Roman"/>
                <w:color w:val="000000"/>
                <w:szCs w:val="27"/>
                <w:lang w:val="da-DK"/>
              </w:rPr>
              <w:t>: Nêu các kết luận về tính chất của đồ thị quan sát được trên hình vẽ.</w:t>
            </w:r>
          </w:p>
          <w:p w14:paraId="183FDD4F" w14:textId="77777777" w:rsidR="004A1728" w:rsidRPr="004A1728" w:rsidRDefault="004A1728" w:rsidP="004A1728">
            <w:pPr>
              <w:tabs>
                <w:tab w:val="left" w:pos="166"/>
              </w:tabs>
              <w:spacing w:after="240"/>
              <w:ind w:right="48"/>
              <w:jc w:val="both"/>
              <w:rPr>
                <w:rFonts w:eastAsia="Times New Roman"/>
                <w:color w:val="000000"/>
                <w:szCs w:val="27"/>
                <w:lang w:val="da-DK"/>
              </w:rPr>
            </w:pPr>
          </w:p>
        </w:tc>
      </w:tr>
      <w:tr w:rsidR="004A1728" w:rsidRPr="004A1728" w14:paraId="2F91B4F2" w14:textId="77777777" w:rsidTr="004A1728">
        <w:trPr>
          <w:trHeight w:val="9715"/>
        </w:trPr>
        <w:tc>
          <w:tcPr>
            <w:tcW w:w="9350" w:type="dxa"/>
            <w:gridSpan w:val="2"/>
            <w:tcBorders>
              <w:top w:val="single" w:sz="4" w:space="0" w:color="auto"/>
              <w:left w:val="single" w:sz="4" w:space="0" w:color="auto"/>
              <w:bottom w:val="single" w:sz="4" w:space="0" w:color="auto"/>
              <w:right w:val="single" w:sz="4" w:space="0" w:color="auto"/>
            </w:tcBorders>
            <w:hideMark/>
          </w:tcPr>
          <w:p w14:paraId="2D4B1A0D" w14:textId="77777777" w:rsidR="004A1728" w:rsidRPr="004A1728" w:rsidRDefault="004A1728" w:rsidP="004A1728">
            <w:pPr>
              <w:spacing w:before="60" w:after="60"/>
              <w:jc w:val="center"/>
              <w:rPr>
                <w:bCs/>
                <w:szCs w:val="27"/>
                <w:lang w:val="fr-FR"/>
              </w:rPr>
            </w:pPr>
            <w:r w:rsidRPr="004A1728">
              <w:rPr>
                <w:b/>
                <w:szCs w:val="27"/>
                <w:lang w:val="fr-FR"/>
              </w:rPr>
              <w:t>PHIẾU HỌC TẬP SỐ 1</w:t>
            </w:r>
          </w:p>
          <w:p w14:paraId="35333BB7" w14:textId="77777777" w:rsidR="004A1728" w:rsidRPr="004A1728" w:rsidRDefault="004A1728" w:rsidP="004A1728">
            <w:pPr>
              <w:spacing w:before="60" w:after="60"/>
              <w:rPr>
                <w:bCs/>
                <w:szCs w:val="27"/>
                <w:lang w:val="fr-FR"/>
              </w:rPr>
            </w:pPr>
            <w:r w:rsidRPr="004A1728">
              <w:rPr>
                <w:b/>
                <w:szCs w:val="27"/>
                <w:lang w:val="fr-FR"/>
              </w:rPr>
              <w:t>Nhóm : …………….</w:t>
            </w:r>
          </w:p>
          <w:p w14:paraId="0986B0E7" w14:textId="77777777" w:rsidR="004A1728" w:rsidRPr="004A1728" w:rsidRDefault="004A1728" w:rsidP="004A1728">
            <w:pPr>
              <w:spacing w:before="60" w:after="60"/>
              <w:jc w:val="both"/>
              <w:rPr>
                <w:b/>
                <w:szCs w:val="27"/>
                <w:lang w:val="da-DK"/>
              </w:rPr>
            </w:pPr>
            <w:r w:rsidRPr="004A1728">
              <w:rPr>
                <w:b/>
                <w:szCs w:val="27"/>
                <w:lang w:val="fr-FR"/>
              </w:rPr>
              <w:t xml:space="preserve">Bài 1 : </w:t>
            </w:r>
            <w:r w:rsidRPr="004A1728">
              <w:rPr>
                <w:b/>
                <w:szCs w:val="27"/>
                <w:lang w:val="da-DK"/>
              </w:rPr>
              <w:t>Sử dụng được phần mềm GeoGebra</w:t>
            </w:r>
            <w:r w:rsidRPr="004A1728">
              <w:rPr>
                <w:szCs w:val="27"/>
                <w:lang w:val="da-DK"/>
              </w:rPr>
              <w:t xml:space="preserve"> </w:t>
            </w:r>
            <w:r w:rsidRPr="004A1728">
              <w:rPr>
                <w:b/>
                <w:szCs w:val="27"/>
                <w:lang w:val="da-DK"/>
              </w:rPr>
              <w:t>vẽ những đồ thị hàm số sau với hệ số a nhập từ bàn phím :</w:t>
            </w:r>
          </w:p>
          <w:p w14:paraId="0F3D4418" w14:textId="77777777" w:rsidR="004A1728" w:rsidRPr="004A1728" w:rsidRDefault="004A1728" w:rsidP="004A1728">
            <w:pPr>
              <w:spacing w:before="60" w:after="60"/>
              <w:jc w:val="both"/>
              <w:rPr>
                <w:szCs w:val="27"/>
                <w:lang w:val="fr-FR"/>
              </w:rPr>
            </w:pPr>
            <m:oMath>
              <m:r>
                <w:rPr>
                  <w:rFonts w:ascii="Cambria Math" w:hAnsi="Cambria Math"/>
                  <w:szCs w:val="27"/>
                  <w:lang w:val="fr-FR"/>
                </w:rPr>
                <m:t>a) y=3</m:t>
              </m:r>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r>
                <w:rPr>
                  <w:rFonts w:ascii="Cambria Math" w:hAnsi="Cambria Math"/>
                  <w:szCs w:val="27"/>
                  <w:lang w:val="fr-FR"/>
                </w:rPr>
                <m:t>;</m:t>
              </m:r>
            </m:oMath>
            <w:r w:rsidRPr="004A1728">
              <w:rPr>
                <w:szCs w:val="27"/>
                <w:lang w:val="fr-FR"/>
              </w:rPr>
              <w:t xml:space="preserve"> </w:t>
            </w:r>
          </w:p>
          <w:p w14:paraId="3C6A0CB5" w14:textId="77777777" w:rsidR="004A1728" w:rsidRPr="004A1728" w:rsidRDefault="004A1728" w:rsidP="004A1728">
            <w:pPr>
              <w:spacing w:before="60" w:after="60"/>
              <w:jc w:val="both"/>
              <w:rPr>
                <w:szCs w:val="27"/>
                <w:lang w:val="fr-FR"/>
              </w:rPr>
            </w:pPr>
            <w:r w:rsidRPr="004A1728">
              <w:rPr>
                <w:szCs w:val="27"/>
                <w:lang w:val="fr-FR"/>
              </w:rPr>
              <w:t xml:space="preserve">b) </w:t>
            </w:r>
            <m:oMath>
              <m:r>
                <w:rPr>
                  <w:rFonts w:ascii="Cambria Math" w:hAnsi="Cambria Math"/>
                  <w:szCs w:val="27"/>
                  <w:lang w:val="fr-FR"/>
                </w:rPr>
                <m:t>y=</m:t>
              </m:r>
              <m:f>
                <m:fPr>
                  <m:ctrlPr>
                    <w:rPr>
                      <w:rFonts w:ascii="Cambria Math" w:hAnsi="Cambria Math"/>
                      <w:i/>
                      <w:szCs w:val="27"/>
                      <w:lang w:val="fr-FR"/>
                    </w:rPr>
                  </m:ctrlPr>
                </m:fPr>
                <m:num>
                  <m:r>
                    <w:rPr>
                      <w:rFonts w:ascii="Cambria Math" w:hAnsi="Cambria Math"/>
                      <w:szCs w:val="27"/>
                      <w:lang w:val="fr-FR"/>
                    </w:rPr>
                    <m:t>1</m:t>
                  </m:r>
                </m:num>
                <m:den>
                  <m:r>
                    <w:rPr>
                      <w:rFonts w:ascii="Cambria Math" w:hAnsi="Cambria Math"/>
                      <w:szCs w:val="27"/>
                      <w:lang w:val="fr-FR"/>
                    </w:rPr>
                    <m:t>2</m:t>
                  </m:r>
                </m:den>
              </m:f>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r>
                <w:rPr>
                  <w:rFonts w:ascii="Cambria Math" w:hAnsi="Cambria Math"/>
                  <w:szCs w:val="27"/>
                  <w:lang w:val="fr-FR"/>
                </w:rPr>
                <m:t>;</m:t>
              </m:r>
            </m:oMath>
          </w:p>
          <w:p w14:paraId="4B765A3D" w14:textId="77777777" w:rsidR="004A1728" w:rsidRPr="004A1728" w:rsidRDefault="004A1728" w:rsidP="004A1728">
            <w:pPr>
              <w:spacing w:before="60" w:after="60"/>
              <w:jc w:val="both"/>
              <w:rPr>
                <w:szCs w:val="27"/>
                <w:lang w:val="fr-FR"/>
              </w:rPr>
            </w:pPr>
            <w:r w:rsidRPr="004A1728">
              <w:rPr>
                <w:szCs w:val="27"/>
                <w:lang w:val="fr-FR"/>
              </w:rPr>
              <w:t xml:space="preserve">c) </w:t>
            </w:r>
            <m:oMath>
              <m:r>
                <w:rPr>
                  <w:rFonts w:ascii="Cambria Math" w:hAnsi="Cambria Math"/>
                  <w:szCs w:val="27"/>
                  <w:lang w:val="fr-FR"/>
                </w:rPr>
                <m:t>y=</m:t>
              </m:r>
              <m:rad>
                <m:radPr>
                  <m:degHide m:val="1"/>
                  <m:ctrlPr>
                    <w:rPr>
                      <w:rFonts w:ascii="Cambria Math" w:hAnsi="Cambria Math"/>
                      <w:i/>
                      <w:szCs w:val="27"/>
                      <w:lang w:val="fr-FR"/>
                    </w:rPr>
                  </m:ctrlPr>
                </m:radPr>
                <m:deg/>
                <m:e>
                  <m:r>
                    <w:rPr>
                      <w:rFonts w:ascii="Cambria Math" w:hAnsi="Cambria Math"/>
                      <w:szCs w:val="27"/>
                      <w:lang w:val="fr-FR"/>
                    </w:rPr>
                    <m:t>3</m:t>
                  </m:r>
                </m:e>
              </m:rad>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r>
                <w:rPr>
                  <w:rFonts w:ascii="Cambria Math" w:hAnsi="Cambria Math"/>
                  <w:szCs w:val="27"/>
                  <w:lang w:val="fr-FR"/>
                </w:rPr>
                <m:t>;</m:t>
              </m:r>
            </m:oMath>
            <w:r w:rsidRPr="004A1728">
              <w:rPr>
                <w:szCs w:val="27"/>
                <w:lang w:val="fr-FR"/>
              </w:rPr>
              <w:t xml:space="preserve"> </w:t>
            </w:r>
          </w:p>
          <w:p w14:paraId="1670B1E0" w14:textId="77777777" w:rsidR="004A1728" w:rsidRPr="004A1728" w:rsidRDefault="004A1728" w:rsidP="004A1728">
            <w:pPr>
              <w:spacing w:before="60" w:after="60"/>
              <w:jc w:val="both"/>
              <w:rPr>
                <w:szCs w:val="27"/>
                <w:lang w:val="fr-FR"/>
              </w:rPr>
            </w:pPr>
            <w:r w:rsidRPr="004A1728">
              <w:rPr>
                <w:szCs w:val="27"/>
                <w:lang w:val="fr-FR"/>
              </w:rPr>
              <w:t xml:space="preserve">d) </w:t>
            </w:r>
            <m:oMath>
              <m:r>
                <w:rPr>
                  <w:rFonts w:ascii="Cambria Math" w:hAnsi="Cambria Math"/>
                  <w:szCs w:val="27"/>
                  <w:lang w:val="fr-FR"/>
                </w:rPr>
                <m:t>y=</m:t>
              </m:r>
              <m:d>
                <m:dPr>
                  <m:ctrlPr>
                    <w:rPr>
                      <w:rFonts w:ascii="Cambria Math" w:hAnsi="Cambria Math"/>
                      <w:i/>
                      <w:szCs w:val="27"/>
                      <w:lang w:val="fr-FR"/>
                    </w:rPr>
                  </m:ctrlPr>
                </m:dPr>
                <m:e>
                  <m:rad>
                    <m:radPr>
                      <m:degHide m:val="1"/>
                      <m:ctrlPr>
                        <w:rPr>
                          <w:rFonts w:ascii="Cambria Math" w:hAnsi="Cambria Math"/>
                          <w:i/>
                          <w:szCs w:val="27"/>
                          <w:lang w:val="fr-FR"/>
                        </w:rPr>
                      </m:ctrlPr>
                    </m:radPr>
                    <m:deg/>
                    <m:e>
                      <m:r>
                        <w:rPr>
                          <w:rFonts w:ascii="Cambria Math" w:hAnsi="Cambria Math"/>
                          <w:szCs w:val="27"/>
                          <w:lang w:val="fr-FR"/>
                        </w:rPr>
                        <m:t>2</m:t>
                      </m:r>
                    </m:e>
                  </m:rad>
                  <m:r>
                    <w:rPr>
                      <w:rFonts w:ascii="Cambria Math" w:hAnsi="Cambria Math"/>
                      <w:szCs w:val="27"/>
                      <w:lang w:val="fr-FR"/>
                    </w:rPr>
                    <m:t>+1</m:t>
                  </m:r>
                </m:e>
              </m:d>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r>
                <w:rPr>
                  <w:rFonts w:ascii="Cambria Math" w:hAnsi="Cambria Math"/>
                  <w:szCs w:val="27"/>
                  <w:lang w:val="fr-FR"/>
                </w:rPr>
                <m:t>;</m:t>
              </m:r>
            </m:oMath>
          </w:p>
          <w:p w14:paraId="7C649E6F" w14:textId="77777777" w:rsidR="004A1728" w:rsidRPr="004A1728" w:rsidRDefault="004A1728" w:rsidP="004A1728">
            <w:pPr>
              <w:spacing w:before="60" w:after="60"/>
              <w:jc w:val="both"/>
              <w:rPr>
                <w:szCs w:val="27"/>
                <w:lang w:val="fr-FR"/>
              </w:rPr>
            </w:pPr>
            <w:r w:rsidRPr="004A1728">
              <w:rPr>
                <w:szCs w:val="27"/>
                <w:lang w:val="fr-FR"/>
              </w:rPr>
              <w:t xml:space="preserve">e) </w:t>
            </w:r>
            <m:oMath>
              <m:r>
                <w:rPr>
                  <w:rFonts w:ascii="Cambria Math" w:hAnsi="Cambria Math"/>
                  <w:szCs w:val="27"/>
                  <w:lang w:val="fr-FR"/>
                </w:rPr>
                <m:t>y=</m:t>
              </m:r>
              <m:f>
                <m:fPr>
                  <m:ctrlPr>
                    <w:rPr>
                      <w:rFonts w:ascii="Cambria Math" w:hAnsi="Cambria Math"/>
                      <w:i/>
                      <w:szCs w:val="27"/>
                      <w:lang w:val="fr-FR"/>
                    </w:rPr>
                  </m:ctrlPr>
                </m:fPr>
                <m:num>
                  <m:r>
                    <w:rPr>
                      <w:rFonts w:ascii="Cambria Math" w:hAnsi="Cambria Math"/>
                      <w:szCs w:val="27"/>
                      <w:lang w:val="fr-FR"/>
                    </w:rPr>
                    <m:t>1</m:t>
                  </m:r>
                </m:num>
                <m:den>
                  <m:rad>
                    <m:radPr>
                      <m:degHide m:val="1"/>
                      <m:ctrlPr>
                        <w:rPr>
                          <w:rFonts w:ascii="Cambria Math" w:hAnsi="Cambria Math"/>
                          <w:i/>
                          <w:szCs w:val="27"/>
                          <w:lang w:val="fr-FR"/>
                        </w:rPr>
                      </m:ctrlPr>
                    </m:radPr>
                    <m:deg/>
                    <m:e>
                      <m:r>
                        <w:rPr>
                          <w:rFonts w:ascii="Cambria Math" w:hAnsi="Cambria Math"/>
                          <w:szCs w:val="27"/>
                          <w:lang w:val="fr-FR"/>
                        </w:rPr>
                        <m:t>2</m:t>
                      </m:r>
                    </m:e>
                  </m:rad>
                </m:den>
              </m:f>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oMath>
            <w:r w:rsidRPr="004A1728">
              <w:rPr>
                <w:szCs w:val="27"/>
                <w:lang w:val="fr-FR"/>
              </w:rPr>
              <w:t>.</w:t>
            </w:r>
          </w:p>
          <w:p w14:paraId="3B1F1424" w14:textId="77777777" w:rsidR="004A1728" w:rsidRPr="004A1728" w:rsidRDefault="004A1728" w:rsidP="004A1728">
            <w:pPr>
              <w:spacing w:before="60" w:after="60"/>
              <w:jc w:val="both"/>
              <w:rPr>
                <w:b/>
                <w:szCs w:val="27"/>
                <w:lang w:val="da-DK"/>
              </w:rPr>
            </w:pPr>
            <w:r w:rsidRPr="004A1728">
              <w:rPr>
                <w:b/>
                <w:szCs w:val="27"/>
                <w:lang w:val="fr-FR"/>
              </w:rPr>
              <w:t>Bài 2 :</w:t>
            </w:r>
            <w:r w:rsidRPr="004A1728">
              <w:rPr>
                <w:szCs w:val="27"/>
                <w:lang w:val="fr-FR"/>
              </w:rPr>
              <w:t xml:space="preserve"> </w:t>
            </w:r>
            <w:r w:rsidRPr="004A1728">
              <w:rPr>
                <w:b/>
                <w:szCs w:val="27"/>
                <w:lang w:val="da-DK"/>
              </w:rPr>
              <w:t>Sử dụng được phần mềm GeoGebra</w:t>
            </w:r>
            <w:r w:rsidRPr="004A1728">
              <w:rPr>
                <w:szCs w:val="27"/>
                <w:lang w:val="da-DK"/>
              </w:rPr>
              <w:t xml:space="preserve"> </w:t>
            </w:r>
            <w:r w:rsidRPr="004A1728">
              <w:rPr>
                <w:b/>
                <w:szCs w:val="27"/>
                <w:lang w:val="da-DK"/>
              </w:rPr>
              <w:t>vẽ những đồ thị hàm số sau với hệ số a thay đổi bằng thanh trượt :</w:t>
            </w:r>
          </w:p>
          <w:p w14:paraId="325480D2" w14:textId="77777777" w:rsidR="004A1728" w:rsidRPr="004A1728" w:rsidRDefault="004A1728" w:rsidP="004A1728">
            <w:pPr>
              <w:spacing w:before="60" w:after="60"/>
              <w:jc w:val="both"/>
              <w:rPr>
                <w:szCs w:val="27"/>
                <w:lang w:val="da-DK"/>
              </w:rPr>
            </w:pPr>
            <w:r w:rsidRPr="004A1728">
              <w:rPr>
                <w:szCs w:val="27"/>
                <w:lang w:val="da-DK"/>
              </w:rPr>
              <w:t xml:space="preserve">a) </w:t>
            </w:r>
            <m:oMath>
              <m:r>
                <w:rPr>
                  <w:rFonts w:ascii="Cambria Math" w:hAnsi="Cambria Math"/>
                  <w:szCs w:val="27"/>
                  <w:lang w:val="da-DK"/>
                </w:rPr>
                <m:t>y=</m:t>
              </m:r>
              <m:f>
                <m:fPr>
                  <m:ctrlPr>
                    <w:rPr>
                      <w:rFonts w:ascii="Cambria Math" w:hAnsi="Cambria Math"/>
                      <w:i/>
                      <w:szCs w:val="27"/>
                      <w:lang w:val="da-DK"/>
                    </w:rPr>
                  </m:ctrlPr>
                </m:fPr>
                <m:num>
                  <m:r>
                    <w:rPr>
                      <w:rFonts w:ascii="Cambria Math" w:hAnsi="Cambria Math"/>
                      <w:szCs w:val="27"/>
                      <w:lang w:val="da-DK"/>
                    </w:rPr>
                    <m:t>9</m:t>
                  </m:r>
                </m:num>
                <m:den>
                  <m:r>
                    <w:rPr>
                      <w:rFonts w:ascii="Cambria Math" w:hAnsi="Cambria Math"/>
                      <w:szCs w:val="27"/>
                      <w:lang w:val="da-DK"/>
                    </w:rPr>
                    <m:t>5</m:t>
                  </m:r>
                </m:den>
              </m:f>
              <m:sSup>
                <m:sSupPr>
                  <m:ctrlPr>
                    <w:rPr>
                      <w:rFonts w:ascii="Cambria Math" w:hAnsi="Cambria Math"/>
                      <w:i/>
                      <w:szCs w:val="27"/>
                      <w:lang w:val="da-DK"/>
                    </w:rPr>
                  </m:ctrlPr>
                </m:sSupPr>
                <m:e>
                  <m:r>
                    <w:rPr>
                      <w:rFonts w:ascii="Cambria Math" w:hAnsi="Cambria Math"/>
                      <w:szCs w:val="27"/>
                      <w:lang w:val="da-DK"/>
                    </w:rPr>
                    <m:t>x</m:t>
                  </m:r>
                </m:e>
                <m:sup>
                  <m:r>
                    <w:rPr>
                      <w:rFonts w:ascii="Cambria Math" w:hAnsi="Cambria Math"/>
                      <w:szCs w:val="27"/>
                      <w:lang w:val="da-DK"/>
                    </w:rPr>
                    <m:t>2</m:t>
                  </m:r>
                </m:sup>
              </m:sSup>
            </m:oMath>
            <w:r w:rsidRPr="004A1728">
              <w:rPr>
                <w:szCs w:val="27"/>
                <w:lang w:val="da-DK"/>
              </w:rPr>
              <w:t>;</w:t>
            </w:r>
          </w:p>
          <w:p w14:paraId="6EDEC6A9" w14:textId="77777777" w:rsidR="004A1728" w:rsidRPr="004A1728" w:rsidRDefault="004A1728" w:rsidP="004A1728">
            <w:pPr>
              <w:spacing w:before="60" w:after="60"/>
              <w:jc w:val="both"/>
              <w:rPr>
                <w:szCs w:val="27"/>
                <w:lang w:val="fr-FR"/>
              </w:rPr>
            </w:pPr>
            <w:r w:rsidRPr="004A1728">
              <w:rPr>
                <w:szCs w:val="27"/>
                <w:lang w:val="fr-FR"/>
              </w:rPr>
              <w:t>b)</w:t>
            </w:r>
            <m:oMath>
              <m:r>
                <w:rPr>
                  <w:rFonts w:ascii="Cambria Math" w:hAnsi="Cambria Math"/>
                  <w:szCs w:val="27"/>
                  <w:lang w:val="fr-FR"/>
                </w:rPr>
                <m:t xml:space="preserve"> y= -7,5</m:t>
              </m:r>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r>
                <w:rPr>
                  <w:rFonts w:ascii="Cambria Math" w:hAnsi="Cambria Math"/>
                  <w:szCs w:val="27"/>
                  <w:lang w:val="fr-FR"/>
                </w:rPr>
                <m:t>;</m:t>
              </m:r>
            </m:oMath>
          </w:p>
          <w:p w14:paraId="73784172" w14:textId="77777777" w:rsidR="004A1728" w:rsidRPr="004A1728" w:rsidRDefault="004A1728" w:rsidP="004A1728">
            <w:pPr>
              <w:spacing w:before="60" w:after="60"/>
              <w:jc w:val="both"/>
              <w:rPr>
                <w:szCs w:val="27"/>
                <w:lang w:val="fr-FR"/>
              </w:rPr>
            </w:pPr>
            <w:r w:rsidRPr="004A1728">
              <w:rPr>
                <w:szCs w:val="27"/>
                <w:lang w:val="fr-FR"/>
              </w:rPr>
              <w:t xml:space="preserve">c) </w:t>
            </w:r>
            <m:oMath>
              <m:r>
                <w:rPr>
                  <w:rFonts w:ascii="Cambria Math" w:hAnsi="Cambria Math"/>
                  <w:szCs w:val="27"/>
                  <w:lang w:val="fr-FR"/>
                </w:rPr>
                <m:t>y=-</m:t>
              </m:r>
              <m:rad>
                <m:radPr>
                  <m:degHide m:val="1"/>
                  <m:ctrlPr>
                    <w:rPr>
                      <w:rFonts w:ascii="Cambria Math" w:hAnsi="Cambria Math"/>
                      <w:i/>
                      <w:szCs w:val="27"/>
                      <w:lang w:val="fr-FR"/>
                    </w:rPr>
                  </m:ctrlPr>
                </m:radPr>
                <m:deg/>
                <m:e>
                  <m:r>
                    <w:rPr>
                      <w:rFonts w:ascii="Cambria Math" w:hAnsi="Cambria Math"/>
                      <w:szCs w:val="27"/>
                      <w:lang w:val="fr-FR"/>
                    </w:rPr>
                    <m:t>7</m:t>
                  </m:r>
                </m:e>
              </m:rad>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r>
                <w:rPr>
                  <w:rFonts w:ascii="Cambria Math" w:hAnsi="Cambria Math"/>
                  <w:szCs w:val="27"/>
                  <w:lang w:val="fr-FR"/>
                </w:rPr>
                <m:t>;</m:t>
              </m:r>
            </m:oMath>
          </w:p>
          <w:p w14:paraId="67739C96" w14:textId="77777777" w:rsidR="004A1728" w:rsidRPr="004A1728" w:rsidRDefault="004A1728" w:rsidP="004A1728">
            <w:pPr>
              <w:spacing w:before="60" w:after="60"/>
              <w:jc w:val="both"/>
              <w:rPr>
                <w:szCs w:val="27"/>
                <w:lang w:val="fr-FR"/>
              </w:rPr>
            </w:pPr>
            <w:r w:rsidRPr="004A1728">
              <w:rPr>
                <w:szCs w:val="27"/>
                <w:lang w:val="fr-FR"/>
              </w:rPr>
              <w:t xml:space="preserve">d) </w:t>
            </w:r>
            <m:oMath>
              <m:r>
                <w:rPr>
                  <w:rFonts w:ascii="Cambria Math" w:hAnsi="Cambria Math"/>
                  <w:szCs w:val="27"/>
                  <w:lang w:val="fr-FR"/>
                </w:rPr>
                <m:t>y=</m:t>
              </m:r>
              <m:d>
                <m:dPr>
                  <m:ctrlPr>
                    <w:rPr>
                      <w:rFonts w:ascii="Cambria Math" w:hAnsi="Cambria Math"/>
                      <w:i/>
                      <w:szCs w:val="27"/>
                      <w:lang w:val="fr-FR"/>
                    </w:rPr>
                  </m:ctrlPr>
                </m:dPr>
                <m:e>
                  <m:r>
                    <w:rPr>
                      <w:rFonts w:ascii="Cambria Math" w:hAnsi="Cambria Math"/>
                      <w:szCs w:val="27"/>
                      <w:lang w:val="fr-FR"/>
                    </w:rPr>
                    <m:t>1-</m:t>
                  </m:r>
                  <m:rad>
                    <m:radPr>
                      <m:degHide m:val="1"/>
                      <m:ctrlPr>
                        <w:rPr>
                          <w:rFonts w:ascii="Cambria Math" w:hAnsi="Cambria Math"/>
                          <w:i/>
                          <w:szCs w:val="27"/>
                          <w:lang w:val="fr-FR"/>
                        </w:rPr>
                      </m:ctrlPr>
                    </m:radPr>
                    <m:deg/>
                    <m:e>
                      <m:r>
                        <w:rPr>
                          <w:rFonts w:ascii="Cambria Math" w:hAnsi="Cambria Math"/>
                          <w:szCs w:val="27"/>
                          <w:lang w:val="fr-FR"/>
                        </w:rPr>
                        <m:t>7</m:t>
                      </m:r>
                    </m:e>
                  </m:rad>
                </m:e>
              </m:d>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r>
                <w:rPr>
                  <w:rFonts w:ascii="Cambria Math" w:hAnsi="Cambria Math"/>
                  <w:szCs w:val="27"/>
                  <w:lang w:val="fr-FR"/>
                </w:rPr>
                <m:t> ;</m:t>
              </m:r>
            </m:oMath>
          </w:p>
          <w:p w14:paraId="594B0F2A" w14:textId="77777777" w:rsidR="004A1728" w:rsidRPr="004A1728" w:rsidRDefault="004A1728" w:rsidP="004A1728">
            <w:pPr>
              <w:spacing w:before="60" w:after="60"/>
              <w:jc w:val="both"/>
              <w:rPr>
                <w:szCs w:val="27"/>
                <w:lang w:val="fr-FR"/>
              </w:rPr>
            </w:pPr>
            <w:r w:rsidRPr="004A1728">
              <w:rPr>
                <w:szCs w:val="27"/>
                <w:lang w:val="fr-FR"/>
              </w:rPr>
              <w:t xml:space="preserve">e) </w:t>
            </w:r>
            <m:oMath>
              <m:r>
                <w:rPr>
                  <w:rFonts w:ascii="Cambria Math" w:hAnsi="Cambria Math"/>
                  <w:szCs w:val="27"/>
                  <w:lang w:val="fr-FR"/>
                </w:rPr>
                <m:t>y=3</m:t>
              </m:r>
              <m:rad>
                <m:radPr>
                  <m:degHide m:val="1"/>
                  <m:ctrlPr>
                    <w:rPr>
                      <w:rFonts w:ascii="Cambria Math" w:hAnsi="Cambria Math"/>
                      <w:i/>
                      <w:szCs w:val="27"/>
                      <w:lang w:val="fr-FR"/>
                    </w:rPr>
                  </m:ctrlPr>
                </m:radPr>
                <m:deg/>
                <m:e>
                  <m:r>
                    <w:rPr>
                      <w:rFonts w:ascii="Cambria Math" w:hAnsi="Cambria Math"/>
                      <w:szCs w:val="27"/>
                      <w:lang w:val="fr-FR"/>
                    </w:rPr>
                    <m:t>3</m:t>
                  </m:r>
                </m:e>
              </m:rad>
              <m:sSup>
                <m:sSupPr>
                  <m:ctrlPr>
                    <w:rPr>
                      <w:rFonts w:ascii="Cambria Math" w:hAnsi="Cambria Math"/>
                      <w:i/>
                      <w:szCs w:val="27"/>
                      <w:lang w:val="fr-FR"/>
                    </w:rPr>
                  </m:ctrlPr>
                </m:sSupPr>
                <m:e>
                  <m:r>
                    <w:rPr>
                      <w:rFonts w:ascii="Cambria Math" w:hAnsi="Cambria Math"/>
                      <w:szCs w:val="27"/>
                      <w:lang w:val="fr-FR"/>
                    </w:rPr>
                    <m:t>x</m:t>
                  </m:r>
                </m:e>
                <m:sup>
                  <m:r>
                    <w:rPr>
                      <w:rFonts w:ascii="Cambria Math" w:hAnsi="Cambria Math"/>
                      <w:szCs w:val="27"/>
                      <w:lang w:val="fr-FR"/>
                    </w:rPr>
                    <m:t>2</m:t>
                  </m:r>
                </m:sup>
              </m:sSup>
              <m:r>
                <w:rPr>
                  <w:rFonts w:ascii="Cambria Math" w:hAnsi="Cambria Math"/>
                  <w:szCs w:val="27"/>
                  <w:lang w:val="fr-FR"/>
                </w:rPr>
                <m:t>.</m:t>
              </m:r>
            </m:oMath>
          </w:p>
        </w:tc>
      </w:tr>
    </w:tbl>
    <w:p w14:paraId="03D776F8" w14:textId="77777777" w:rsidR="004A1728" w:rsidRPr="004A1728" w:rsidRDefault="004A1728" w:rsidP="004A1728">
      <w:pPr>
        <w:spacing w:before="60" w:after="60"/>
        <w:jc w:val="both"/>
        <w:rPr>
          <w:rFonts w:eastAsia="Calibri" w:cs="Times New Roman"/>
          <w:b/>
          <w:szCs w:val="27"/>
          <w:lang w:val="fr-FR"/>
        </w:rPr>
      </w:pPr>
    </w:p>
    <w:p w14:paraId="7BFBAD68" w14:textId="77777777" w:rsidR="004A1728" w:rsidRPr="004A1728" w:rsidRDefault="004A1728" w:rsidP="004A1728">
      <w:pPr>
        <w:spacing w:before="60" w:after="60"/>
        <w:jc w:val="both"/>
        <w:rPr>
          <w:rFonts w:eastAsia="Calibri" w:cs="Times New Roman"/>
          <w:b/>
          <w:szCs w:val="27"/>
          <w:lang w:val="fr-FR"/>
        </w:rPr>
      </w:pPr>
      <w:r w:rsidRPr="004A1728">
        <w:rPr>
          <w:rFonts w:eastAsia="Calibri" w:cs="Times New Roman"/>
          <w:b/>
          <w:szCs w:val="27"/>
          <w:lang w:val="fr-FR"/>
        </w:rPr>
        <w:t>C. HOẠT ĐỘNG LUYỆN TẬP</w:t>
      </w:r>
    </w:p>
    <w:p w14:paraId="01385A28" w14:textId="77777777" w:rsidR="004A1728" w:rsidRPr="004A1728" w:rsidRDefault="004A1728" w:rsidP="004A1728">
      <w:pPr>
        <w:tabs>
          <w:tab w:val="left" w:pos="567"/>
          <w:tab w:val="left" w:pos="1134"/>
        </w:tabs>
        <w:spacing w:before="60" w:after="60"/>
        <w:jc w:val="both"/>
        <w:rPr>
          <w:rFonts w:eastAsia="Calibri" w:cs="Times New Roman"/>
          <w:szCs w:val="27"/>
          <w:lang w:val="vi-VN"/>
        </w:rPr>
      </w:pPr>
      <w:r w:rsidRPr="004A1728">
        <w:rPr>
          <w:rFonts w:eastAsia="Calibri" w:cs="Times New Roman"/>
          <w:b/>
          <w:szCs w:val="27"/>
          <w:lang w:val="fr-FR"/>
        </w:rPr>
        <w:t>a) Mục tiêu:</w:t>
      </w:r>
      <w:r w:rsidRPr="004A1728">
        <w:rPr>
          <w:rFonts w:eastAsia="Calibri" w:cs="Times New Roman"/>
          <w:szCs w:val="27"/>
          <w:lang w:val="fr-FR"/>
        </w:rPr>
        <w:t xml:space="preserve"> </w:t>
      </w:r>
      <w:r w:rsidRPr="004A1728">
        <w:rPr>
          <w:rFonts w:eastAsia="Calibri" w:cs="Times New Roman"/>
          <w:szCs w:val="27"/>
          <w:lang w:val="vi-VN"/>
        </w:rPr>
        <w:t>HS</w:t>
      </w:r>
      <w:r w:rsidRPr="004A1728">
        <w:rPr>
          <w:rFonts w:eastAsia="Calibri" w:cs="Times New Roman"/>
          <w:szCs w:val="27"/>
          <w:lang w:val="fr-FR"/>
        </w:rPr>
        <w:t xml:space="preserve"> sử dụng được phần mềm GeoGebra để vẽ đồ thị hàm số </w:t>
      </w:r>
      <m:oMath>
        <m:r>
          <w:rPr>
            <w:rFonts w:ascii="Cambria Math" w:eastAsia="Calibri" w:hAnsi="Cambria Math" w:cs="Times New Roman"/>
            <w:szCs w:val="27"/>
            <w:lang w:val="fr-FR"/>
          </w:rPr>
          <m:t>y=a</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x</m:t>
            </m:r>
          </m:e>
          <m:sup>
            <m:r>
              <w:rPr>
                <w:rFonts w:ascii="Cambria Math" w:eastAsia="Calibri" w:hAnsi="Cambria Math" w:cs="Times New Roman"/>
                <w:szCs w:val="27"/>
                <w:lang w:val="fr-FR"/>
              </w:rPr>
              <m:t>2</m:t>
            </m:r>
          </m:sup>
        </m:sSup>
      </m:oMath>
      <w:r w:rsidRPr="004A1728">
        <w:rPr>
          <w:rFonts w:eastAsia="Calibri" w:cs="Times New Roman"/>
          <w:szCs w:val="27"/>
          <w:lang w:val="fr-FR"/>
        </w:rPr>
        <w:t xml:space="preserve"> trên mặt phẳng tọa độ</w:t>
      </w:r>
      <w:r w:rsidRPr="004A1728">
        <w:rPr>
          <w:rFonts w:eastAsia="Calibri" w:cs="Times New Roman"/>
          <w:szCs w:val="27"/>
          <w:lang w:val="vi-VN"/>
        </w:rPr>
        <w:t>.</w:t>
      </w:r>
    </w:p>
    <w:p w14:paraId="69E76F3E" w14:textId="77777777" w:rsidR="004A1728" w:rsidRPr="004A1728" w:rsidRDefault="004A1728" w:rsidP="004A1728">
      <w:pPr>
        <w:tabs>
          <w:tab w:val="left" w:pos="567"/>
          <w:tab w:val="left" w:pos="1134"/>
        </w:tabs>
        <w:spacing w:before="60" w:after="60"/>
        <w:jc w:val="both"/>
        <w:rPr>
          <w:rFonts w:eastAsia="Calibri" w:cs="Times New Roman"/>
          <w:szCs w:val="27"/>
          <w:lang w:val="vi-VN"/>
        </w:rPr>
      </w:pPr>
      <w:r w:rsidRPr="004A1728">
        <w:rPr>
          <w:rFonts w:eastAsia="Calibri" w:cs="Times New Roman"/>
          <w:b/>
          <w:szCs w:val="27"/>
          <w:lang w:val="fr-FR"/>
        </w:rPr>
        <w:t xml:space="preserve">b) Nội dung : </w:t>
      </w:r>
      <w:r w:rsidRPr="004A1728">
        <w:rPr>
          <w:rFonts w:eastAsia="Calibri" w:cs="Times New Roman"/>
          <w:szCs w:val="27"/>
          <w:lang w:val="fr-FR"/>
        </w:rPr>
        <w:t xml:space="preserve">HS </w:t>
      </w:r>
      <w:r w:rsidRPr="004A1728">
        <w:rPr>
          <w:rFonts w:eastAsia="Calibri" w:cs="Times New Roman"/>
          <w:szCs w:val="27"/>
          <w:lang w:val="vi-VN"/>
        </w:rPr>
        <w:t>thực hiện bài Thực hành (SGK).</w:t>
      </w:r>
    </w:p>
    <w:p w14:paraId="6EA39F00" w14:textId="77777777" w:rsidR="004A1728" w:rsidRPr="004A1728" w:rsidRDefault="004A1728" w:rsidP="004A1728">
      <w:pPr>
        <w:tabs>
          <w:tab w:val="left" w:pos="567"/>
          <w:tab w:val="left" w:pos="1134"/>
        </w:tabs>
        <w:spacing w:before="60" w:after="60"/>
        <w:jc w:val="both"/>
        <w:rPr>
          <w:rFonts w:eastAsia="Calibri" w:cs="Times New Roman"/>
          <w:szCs w:val="27"/>
          <w:lang w:val="vi-VN"/>
        </w:rPr>
      </w:pPr>
      <w:r w:rsidRPr="004A1728">
        <w:rPr>
          <w:rFonts w:eastAsia="Calibri" w:cs="Times New Roman"/>
          <w:b/>
          <w:szCs w:val="27"/>
          <w:lang w:val="fr-FR"/>
        </w:rPr>
        <w:t>c) Sản phẩm học tập:</w:t>
      </w:r>
      <w:r w:rsidRPr="004A1728">
        <w:rPr>
          <w:rFonts w:eastAsia="Calibri" w:cs="Times New Roman"/>
          <w:szCs w:val="27"/>
          <w:lang w:val="vi-VN"/>
        </w:rPr>
        <w:t xml:space="preserve"> Đồ thị hàm số </w:t>
      </w:r>
      <m:oMath>
        <m:r>
          <w:rPr>
            <w:rFonts w:ascii="Cambria Math" w:eastAsia="Calibri" w:hAnsi="Cambria Math" w:cs="Times New Roman"/>
            <w:szCs w:val="27"/>
            <w:lang w:val="fr-FR"/>
          </w:rPr>
          <m:t>y=a</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x</m:t>
            </m:r>
          </m:e>
          <m:sup>
            <m:r>
              <w:rPr>
                <w:rFonts w:ascii="Cambria Math" w:eastAsia="Calibri" w:hAnsi="Cambria Math" w:cs="Times New Roman"/>
                <w:szCs w:val="27"/>
                <w:lang w:val="fr-FR"/>
              </w:rPr>
              <m:t>2</m:t>
            </m:r>
          </m:sup>
        </m:sSup>
      </m:oMath>
      <w:r w:rsidRPr="004A1728">
        <w:rPr>
          <w:rFonts w:eastAsia="Calibri" w:cs="Times New Roman"/>
          <w:szCs w:val="27"/>
          <w:lang w:val="fr-FR"/>
        </w:rPr>
        <w:t xml:space="preserve"> trên mặt phẳng tọa độ bằng phần mềm GeoGebra</w:t>
      </w:r>
      <w:r w:rsidRPr="004A1728">
        <w:rPr>
          <w:rFonts w:eastAsia="Calibri" w:cs="Times New Roman"/>
          <w:szCs w:val="27"/>
          <w:lang w:val="vi-VN"/>
        </w:rPr>
        <w:t>.</w:t>
      </w:r>
    </w:p>
    <w:p w14:paraId="1617A383" w14:textId="77777777" w:rsidR="004A1728" w:rsidRPr="004A1728" w:rsidRDefault="004A1728" w:rsidP="004A1728">
      <w:pPr>
        <w:tabs>
          <w:tab w:val="left" w:pos="567"/>
          <w:tab w:val="left" w:pos="1134"/>
        </w:tabs>
        <w:spacing w:before="60" w:after="60"/>
        <w:jc w:val="both"/>
        <w:rPr>
          <w:rFonts w:eastAsia="Calibri" w:cs="Times New Roman"/>
          <w:b/>
          <w:szCs w:val="27"/>
          <w:lang w:val="fr-FR"/>
        </w:rPr>
      </w:pPr>
      <w:r w:rsidRPr="004A1728">
        <w:rPr>
          <w:rFonts w:eastAsia="Calibri" w:cs="Times New Roman"/>
          <w:b/>
          <w:szCs w:val="27"/>
          <w:lang w:val="fr-FR"/>
        </w:rPr>
        <w:t xml:space="preserve">d) Tổ chức thực hiện : </w:t>
      </w:r>
    </w:p>
    <w:p w14:paraId="23E88A45" w14:textId="77777777" w:rsidR="004A1728" w:rsidRPr="004A1728" w:rsidRDefault="004A1728" w:rsidP="004A1728">
      <w:pPr>
        <w:tabs>
          <w:tab w:val="left" w:pos="567"/>
          <w:tab w:val="left" w:pos="1134"/>
        </w:tabs>
        <w:spacing w:before="60" w:after="60"/>
        <w:jc w:val="both"/>
        <w:rPr>
          <w:rFonts w:eastAsia="Calibri" w:cs="Times New Roman"/>
          <w:szCs w:val="27"/>
          <w:lang w:val="fr-FR"/>
        </w:rPr>
      </w:pPr>
      <w:r w:rsidRPr="004A1728">
        <w:rPr>
          <w:rFonts w:eastAsia="Calibri" w:cs="Times New Roman"/>
          <w:szCs w:val="27"/>
          <w:lang w:val="fr-FR"/>
        </w:rPr>
        <w:t>- GV cho HS làm câu hỏi trắc nghiệm :</w:t>
      </w:r>
    </w:p>
    <w:p w14:paraId="2B0D3CF4"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b/>
          <w:bCs/>
          <w:color w:val="000000"/>
          <w:szCs w:val="27"/>
          <w:lang w:val="fr-FR"/>
        </w:rPr>
        <w:t>Câu 1 : </w:t>
      </w:r>
      <w:r w:rsidRPr="004A1728">
        <w:rPr>
          <w:rFonts w:eastAsia="Times New Roman" w:cs="Times New Roman"/>
          <w:color w:val="000000"/>
          <w:szCs w:val="27"/>
          <w:lang w:val="fr-FR"/>
        </w:rPr>
        <w:t>Hình ảnh đồ thị của một hàm số được hiện ở vùng nào:</w:t>
      </w:r>
    </w:p>
    <w:p w14:paraId="35E825D9"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A. Vùng chứa các thanh công cụ.</w:t>
      </w:r>
    </w:p>
    <w:p w14:paraId="2600BB11"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B. Vùng hiển thị danh sách đối tượng.</w:t>
      </w:r>
    </w:p>
    <w:p w14:paraId="05154EBA"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C. Vùng làm việc.</w:t>
      </w:r>
    </w:p>
    <w:p w14:paraId="1D79D6FE"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D. Vùng nhập lệnh.</w:t>
      </w:r>
    </w:p>
    <w:p w14:paraId="66398232"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b/>
          <w:bCs/>
          <w:color w:val="000000"/>
          <w:szCs w:val="27"/>
          <w:lang w:val="fr-FR"/>
        </w:rPr>
        <w:t>Câu 2 : </w:t>
      </w:r>
      <w:r w:rsidRPr="004A1728">
        <w:rPr>
          <w:rFonts w:eastAsia="Times New Roman" w:cs="Times New Roman"/>
          <w:color w:val="000000"/>
          <w:szCs w:val="27"/>
          <w:lang w:val="fr-FR"/>
        </w:rPr>
        <w:t>Để nhập công thức hàm số ta thao tác trên:</w:t>
      </w:r>
    </w:p>
    <w:p w14:paraId="4744B3A5"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A. Vùng chứa các thanh công cụ.</w:t>
      </w:r>
    </w:p>
    <w:p w14:paraId="31ACA7F8"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B. Vùng nhập lệnh.</w:t>
      </w:r>
    </w:p>
    <w:p w14:paraId="47B4A591"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C. Vùng làm việc.</w:t>
      </w:r>
    </w:p>
    <w:p w14:paraId="784088A9"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D. Vùng hiển thị danh sách đối tượng.</w:t>
      </w:r>
    </w:p>
    <w:p w14:paraId="5EC7A531"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b/>
          <w:bCs/>
          <w:color w:val="000000"/>
          <w:szCs w:val="27"/>
          <w:lang w:val="fr-FR"/>
        </w:rPr>
        <w:t>Câu 3 : </w:t>
      </w:r>
      <w:r w:rsidRPr="004A1728">
        <w:rPr>
          <w:rFonts w:eastAsia="Times New Roman" w:cs="Times New Roman"/>
          <w:color w:val="000000"/>
          <w:szCs w:val="27"/>
          <w:lang w:val="fr-FR"/>
        </w:rPr>
        <w:t>Để thay đổi hình dạng của đồ thị ta có thể:</w:t>
      </w:r>
    </w:p>
    <w:p w14:paraId="2C1934ED"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A. Kích chuột vào đường đồ thị để thay đổi.</w:t>
      </w:r>
    </w:p>
    <w:p w14:paraId="5E101FB1"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B. Nhập một hàm số khác.</w:t>
      </w:r>
    </w:p>
    <w:p w14:paraId="2B9CC0F6"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C. Dùng chuột điều chỉnh thanh trượt.</w:t>
      </w:r>
    </w:p>
    <w:p w14:paraId="37A37A47" w14:textId="77777777" w:rsidR="004A1728" w:rsidRPr="004A1728" w:rsidRDefault="004A1728" w:rsidP="004A1728">
      <w:pPr>
        <w:shd w:val="clear" w:color="auto" w:fill="FFFFFF"/>
        <w:spacing w:before="100" w:beforeAutospacing="1" w:after="100" w:afterAutospacing="1" w:line="240" w:lineRule="auto"/>
        <w:rPr>
          <w:rFonts w:eastAsia="Times New Roman" w:cs="Times New Roman"/>
          <w:color w:val="000000"/>
          <w:szCs w:val="27"/>
          <w:lang w:val="fr-FR"/>
        </w:rPr>
      </w:pPr>
      <w:r w:rsidRPr="004A1728">
        <w:rPr>
          <w:rFonts w:eastAsia="Times New Roman" w:cs="Times New Roman"/>
          <w:color w:val="000000"/>
          <w:szCs w:val="27"/>
          <w:lang w:val="fr-FR"/>
        </w:rPr>
        <w:t>D. Thay đổi các điểm trên đồ thị.</w:t>
      </w:r>
    </w:p>
    <w:p w14:paraId="1596D8A0" w14:textId="77777777" w:rsidR="004A1728" w:rsidRPr="004A1728" w:rsidRDefault="004A1728" w:rsidP="004A1728">
      <w:pPr>
        <w:shd w:val="clear" w:color="auto" w:fill="FFFFFF"/>
        <w:spacing w:before="100" w:beforeAutospacing="1" w:after="100" w:afterAutospacing="1"/>
        <w:rPr>
          <w:rFonts w:eastAsia="Times New Roman" w:cs="Times New Roman"/>
          <w:bCs/>
          <w:color w:val="000000"/>
          <w:szCs w:val="27"/>
          <w:lang w:val="fr-FR"/>
        </w:rPr>
      </w:pPr>
      <w:r w:rsidRPr="004A1728">
        <w:rPr>
          <w:rFonts w:eastAsia="Times New Roman" w:cs="Times New Roman"/>
          <w:b/>
          <w:bCs/>
          <w:szCs w:val="27"/>
          <w:lang w:val="fr-FR"/>
        </w:rPr>
        <w:t>Câu 4.</w:t>
      </w:r>
      <w:r w:rsidRPr="004A1728">
        <w:rPr>
          <w:rFonts w:ascii="Arial" w:eastAsia="Times New Roman" w:hAnsi="Arial" w:cs="Arial"/>
          <w:b/>
          <w:bCs/>
          <w:color w:val="000000"/>
          <w:szCs w:val="27"/>
          <w:lang w:val="fr-FR"/>
        </w:rPr>
        <w:t xml:space="preserve"> </w:t>
      </w:r>
      <w:r w:rsidRPr="004A1728">
        <w:rPr>
          <w:rFonts w:eastAsia="Times New Roman" w:cs="Times New Roman"/>
          <w:bCs/>
          <w:color w:val="000000"/>
          <w:szCs w:val="27"/>
          <w:lang w:val="fr-FR"/>
        </w:rPr>
        <w:t>Một học sinh thực hành vẽ đồ thị trên phần mềm Geogebra theo các bước sau:</w:t>
      </w:r>
    </w:p>
    <w:p w14:paraId="57013C01" w14:textId="77777777" w:rsidR="004A1728" w:rsidRPr="004A1728" w:rsidRDefault="004A1728" w:rsidP="004A1728">
      <w:pPr>
        <w:shd w:val="clear" w:color="auto" w:fill="FFFFFF"/>
        <w:spacing w:before="100" w:beforeAutospacing="1" w:after="100" w:afterAutospacing="1"/>
        <w:rPr>
          <w:rFonts w:eastAsia="Times New Roman" w:cs="Times New Roman"/>
          <w:bCs/>
          <w:color w:val="000000"/>
          <w:szCs w:val="27"/>
          <w:lang w:val="fr-FR"/>
        </w:rPr>
      </w:pPr>
      <w:r w:rsidRPr="004A1728">
        <w:rPr>
          <w:rFonts w:eastAsia="Times New Roman" w:cs="Times New Roman"/>
          <w:bCs/>
          <w:color w:val="000000"/>
          <w:szCs w:val="27"/>
          <w:lang w:val="fr-FR"/>
        </w:rPr>
        <w:t>Bước 1 : Khởi động phần mềm Geogebra.</w:t>
      </w:r>
    </w:p>
    <w:p w14:paraId="6567CFF2" w14:textId="77777777" w:rsidR="004A1728" w:rsidRPr="004A1728" w:rsidRDefault="004A1728" w:rsidP="004A1728">
      <w:pPr>
        <w:shd w:val="clear" w:color="auto" w:fill="FFFFFF"/>
        <w:spacing w:before="100" w:beforeAutospacing="1" w:after="100" w:afterAutospacing="1"/>
        <w:rPr>
          <w:rFonts w:eastAsia="Times New Roman" w:cs="Times New Roman"/>
          <w:bCs/>
          <w:color w:val="000000"/>
          <w:szCs w:val="27"/>
          <w:lang w:val="fr-FR"/>
        </w:rPr>
      </w:pPr>
      <w:r w:rsidRPr="004A1728">
        <w:rPr>
          <w:rFonts w:eastAsia="Times New Roman" w:cs="Times New Roman"/>
          <w:bCs/>
          <w:color w:val="000000"/>
          <w:szCs w:val="27"/>
          <w:lang w:val="fr-FR"/>
        </w:rPr>
        <w:t>Bước 2 : Nhập hàm số vào ô lệnh.</w:t>
      </w:r>
    </w:p>
    <w:p w14:paraId="5AA17218" w14:textId="77777777" w:rsidR="004A1728" w:rsidRPr="004A1728" w:rsidRDefault="004A1728" w:rsidP="004A1728">
      <w:pPr>
        <w:shd w:val="clear" w:color="auto" w:fill="FFFFFF"/>
        <w:spacing w:before="100" w:beforeAutospacing="1" w:after="100" w:afterAutospacing="1"/>
        <w:rPr>
          <w:rFonts w:eastAsia="Times New Roman" w:cs="Times New Roman"/>
          <w:bCs/>
          <w:color w:val="000000"/>
          <w:szCs w:val="27"/>
          <w:lang w:val="fr-FR"/>
        </w:rPr>
      </w:pPr>
      <w:r w:rsidRPr="004A1728">
        <w:rPr>
          <w:rFonts w:eastAsia="Times New Roman" w:cs="Times New Roman"/>
          <w:bCs/>
          <w:color w:val="000000"/>
          <w:szCs w:val="27"/>
          <w:lang w:val="fr-FR"/>
        </w:rPr>
        <w:t>Bước 3 : Tạo các thanh trượt biểu thị tham số</w:t>
      </w:r>
    </w:p>
    <w:p w14:paraId="7EA2F43B" w14:textId="77777777" w:rsidR="004A1728" w:rsidRPr="004A1728" w:rsidRDefault="004A1728" w:rsidP="004A1728">
      <w:pPr>
        <w:shd w:val="clear" w:color="auto" w:fill="FFFFFF"/>
        <w:spacing w:before="100" w:beforeAutospacing="1" w:after="100" w:afterAutospacing="1"/>
        <w:rPr>
          <w:rFonts w:eastAsia="Times New Roman" w:cs="Times New Roman"/>
          <w:bCs/>
          <w:color w:val="000000"/>
          <w:szCs w:val="27"/>
          <w:lang w:val="fr-FR"/>
        </w:rPr>
      </w:pPr>
      <w:r w:rsidRPr="004A1728">
        <w:rPr>
          <w:rFonts w:eastAsia="Times New Roman" w:cs="Times New Roman"/>
          <w:bCs/>
          <w:color w:val="000000"/>
          <w:szCs w:val="27"/>
          <w:lang w:val="fr-FR"/>
        </w:rPr>
        <w:t>Bước 4 : Dùng chuột để điều chỉnh các thanh trượt để có giá trị mong muốn</w:t>
      </w:r>
    </w:p>
    <w:p w14:paraId="4C8082C1" w14:textId="77777777" w:rsidR="004A1728" w:rsidRPr="004A1728" w:rsidRDefault="004A1728" w:rsidP="004A1728">
      <w:pPr>
        <w:shd w:val="clear" w:color="auto" w:fill="FFFFFF"/>
        <w:spacing w:before="100" w:beforeAutospacing="1" w:after="100" w:afterAutospacing="1"/>
        <w:rPr>
          <w:rFonts w:eastAsia="Times New Roman" w:cs="Times New Roman"/>
          <w:color w:val="000000"/>
          <w:szCs w:val="27"/>
          <w:lang w:val="fr-FR"/>
        </w:rPr>
      </w:pPr>
      <w:r w:rsidRPr="004A1728">
        <w:rPr>
          <w:rFonts w:eastAsia="Times New Roman" w:cs="Times New Roman"/>
          <w:color w:val="000000"/>
          <w:szCs w:val="27"/>
          <w:lang w:val="fr-FR"/>
        </w:rPr>
        <w:t>Học sinh đã làm sai từ bước nào ?</w:t>
      </w:r>
    </w:p>
    <w:p w14:paraId="792501BF" w14:textId="77777777" w:rsidR="004A1728" w:rsidRPr="004A1728" w:rsidRDefault="004A1728" w:rsidP="004A1728">
      <w:pPr>
        <w:shd w:val="clear" w:color="auto" w:fill="FFFFFF"/>
        <w:spacing w:before="100" w:beforeAutospacing="1" w:after="100" w:afterAutospacing="1"/>
        <w:rPr>
          <w:rFonts w:eastAsia="Times New Roman" w:cs="Times New Roman"/>
          <w:color w:val="000000"/>
          <w:szCs w:val="27"/>
          <w:lang w:val="fr-FR"/>
        </w:rPr>
      </w:pPr>
      <w:r w:rsidRPr="004A1728">
        <w:rPr>
          <w:rFonts w:eastAsia="Times New Roman" w:cs="Times New Roman"/>
          <w:color w:val="000000"/>
          <w:szCs w:val="27"/>
          <w:lang w:val="fr-FR"/>
        </w:rPr>
        <w:t>A. Bước 1</w:t>
      </w:r>
      <w:r w:rsidRPr="004A1728">
        <w:rPr>
          <w:rFonts w:eastAsia="Times New Roman" w:cs="Times New Roman"/>
          <w:color w:val="000000"/>
          <w:szCs w:val="27"/>
          <w:lang w:val="fr-FR"/>
        </w:rPr>
        <w:tab/>
      </w:r>
      <w:r w:rsidRPr="004A1728">
        <w:rPr>
          <w:rFonts w:eastAsia="Times New Roman" w:cs="Times New Roman"/>
          <w:color w:val="000000"/>
          <w:szCs w:val="27"/>
          <w:lang w:val="fr-FR"/>
        </w:rPr>
        <w:tab/>
        <w:t>B. Bước 2</w:t>
      </w:r>
      <w:r w:rsidRPr="004A1728">
        <w:rPr>
          <w:rFonts w:eastAsia="Times New Roman" w:cs="Times New Roman"/>
          <w:color w:val="000000"/>
          <w:szCs w:val="27"/>
          <w:lang w:val="fr-FR"/>
        </w:rPr>
        <w:tab/>
      </w:r>
      <w:r w:rsidRPr="004A1728">
        <w:rPr>
          <w:rFonts w:eastAsia="Times New Roman" w:cs="Times New Roman"/>
          <w:color w:val="000000"/>
          <w:szCs w:val="27"/>
          <w:lang w:val="fr-FR"/>
        </w:rPr>
        <w:tab/>
        <w:t>C. Bước 3</w:t>
      </w:r>
      <w:r w:rsidRPr="004A1728">
        <w:rPr>
          <w:rFonts w:eastAsia="Times New Roman" w:cs="Times New Roman"/>
          <w:color w:val="000000"/>
          <w:szCs w:val="27"/>
          <w:lang w:val="fr-FR"/>
        </w:rPr>
        <w:tab/>
      </w:r>
      <w:r w:rsidRPr="004A1728">
        <w:rPr>
          <w:rFonts w:eastAsia="Times New Roman" w:cs="Times New Roman"/>
          <w:color w:val="000000"/>
          <w:szCs w:val="27"/>
          <w:lang w:val="fr-FR"/>
        </w:rPr>
        <w:tab/>
        <w:t>D. Bước 4</w:t>
      </w:r>
    </w:p>
    <w:p w14:paraId="1BC10236" w14:textId="77777777" w:rsidR="004A1728" w:rsidRPr="004A1728" w:rsidRDefault="004A1728" w:rsidP="004A1728">
      <w:pPr>
        <w:shd w:val="clear" w:color="auto" w:fill="FFFFFF"/>
        <w:spacing w:before="100" w:beforeAutospacing="1" w:after="100" w:afterAutospacing="1"/>
        <w:rPr>
          <w:rFonts w:eastAsia="Times New Roman" w:cs="Times New Roman"/>
          <w:color w:val="000000"/>
          <w:szCs w:val="27"/>
          <w:lang w:val="fr-FR"/>
        </w:rPr>
      </w:pPr>
      <w:r w:rsidRPr="004A1728">
        <w:rPr>
          <w:rFonts w:eastAsia="Times New Roman" w:cs="Times New Roman"/>
          <w:b/>
          <w:bCs/>
          <w:color w:val="000000"/>
          <w:szCs w:val="27"/>
          <w:lang w:val="fr-FR"/>
        </w:rPr>
        <w:t xml:space="preserve">Câu 5. Để vẽ đồ thị hàm số </w:t>
      </w:r>
      <m:oMath>
        <m:r>
          <m:rPr>
            <m:sty m:val="bi"/>
          </m:rPr>
          <w:rPr>
            <w:rFonts w:ascii="Cambria Math" w:eastAsia="Times New Roman" w:hAnsi="Cambria Math" w:cs="Times New Roman"/>
            <w:color w:val="000000"/>
            <w:szCs w:val="27"/>
            <w:lang w:val="fr-FR"/>
          </w:rPr>
          <m:t>y=a</m:t>
        </m:r>
        <m:sSup>
          <m:sSupPr>
            <m:ctrlPr>
              <w:rPr>
                <w:rFonts w:ascii="Cambria Math" w:eastAsia="Times New Roman" w:hAnsi="Cambria Math" w:cs="Times New Roman"/>
                <w:b/>
                <w:bCs/>
                <w:i/>
                <w:color w:val="000000"/>
                <w:szCs w:val="27"/>
                <w:lang w:val="fr-FR"/>
              </w:rPr>
            </m:ctrlPr>
          </m:sSupPr>
          <m:e>
            <m:r>
              <m:rPr>
                <m:sty m:val="bi"/>
              </m:rPr>
              <w:rPr>
                <w:rFonts w:ascii="Cambria Math" w:eastAsia="Times New Roman" w:hAnsi="Cambria Math" w:cs="Times New Roman"/>
                <w:color w:val="000000"/>
                <w:szCs w:val="27"/>
                <w:lang w:val="fr-FR"/>
              </w:rPr>
              <m:t>x</m:t>
            </m:r>
          </m:e>
          <m:sup>
            <m:r>
              <m:rPr>
                <m:sty m:val="bi"/>
              </m:rPr>
              <w:rPr>
                <w:rFonts w:ascii="Cambria Math" w:eastAsia="Times New Roman" w:hAnsi="Cambria Math" w:cs="Times New Roman"/>
                <w:color w:val="000000"/>
                <w:szCs w:val="27"/>
                <w:lang w:val="fr-FR"/>
              </w:rPr>
              <m:t>2</m:t>
            </m:r>
          </m:sup>
        </m:sSup>
      </m:oMath>
      <w:r w:rsidRPr="004A1728">
        <w:rPr>
          <w:rFonts w:eastAsia="Times New Roman" w:cs="Times New Roman"/>
          <w:b/>
          <w:bCs/>
          <w:color w:val="000000"/>
          <w:szCs w:val="27"/>
          <w:lang w:val="fr-FR"/>
        </w:rPr>
        <w:t>, ta làm theo các bước nào sau đây?</w:t>
      </w:r>
    </w:p>
    <w:p w14:paraId="567E94FA" w14:textId="77777777" w:rsidR="004A1728" w:rsidRPr="004A1728" w:rsidRDefault="004A1728" w:rsidP="004A1728">
      <w:pPr>
        <w:spacing w:after="240"/>
        <w:ind w:right="48"/>
        <w:jc w:val="both"/>
        <w:rPr>
          <w:rFonts w:eastAsia="Times New Roman" w:cs="Times New Roman"/>
          <w:color w:val="000000"/>
          <w:szCs w:val="27"/>
          <w:lang w:val="fr-FR"/>
        </w:rPr>
      </w:pPr>
      <w:r w:rsidRPr="004A1728">
        <w:rPr>
          <w:rFonts w:eastAsia="Times New Roman" w:cs="Times New Roman"/>
          <w:color w:val="000000"/>
          <w:szCs w:val="27"/>
          <w:lang w:val="fr-FR"/>
        </w:rPr>
        <w:t xml:space="preserve">A. Khởi động phần mềm </w:t>
      </w:r>
      <m:oMath>
        <m:r>
          <w:rPr>
            <w:rFonts w:ascii="Cambria Math" w:eastAsia="Times New Roman" w:hAnsi="Cambria Math" w:cs="Times New Roman"/>
            <w:color w:val="000000"/>
            <w:szCs w:val="27"/>
            <w:lang w:val="fr-FR"/>
          </w:rPr>
          <m:t>→</m:t>
        </m:r>
      </m:oMath>
      <w:r w:rsidRPr="004A1728">
        <w:rPr>
          <w:rFonts w:eastAsia="Times New Roman" w:cs="Times New Roman"/>
          <w:color w:val="000000"/>
          <w:szCs w:val="27"/>
          <w:lang w:val="fr-FR"/>
        </w:rPr>
        <w:t xml:space="preserve"> Tạo thanh trượt để biểu thị tham số a</w:t>
      </w:r>
      <m:oMath>
        <m:r>
          <w:rPr>
            <w:rFonts w:ascii="Cambria Math" w:eastAsia="Times New Roman" w:hAnsi="Cambria Math" w:cs="Times New Roman"/>
            <w:color w:val="000000"/>
            <w:szCs w:val="27"/>
            <w:lang w:val="fr-FR"/>
          </w:rPr>
          <m:t xml:space="preserve"> →</m:t>
        </m:r>
      </m:oMath>
      <w:r w:rsidRPr="004A1728">
        <w:rPr>
          <w:rFonts w:eastAsia="Times New Roman" w:cs="Times New Roman"/>
          <w:color w:val="000000"/>
          <w:szCs w:val="27"/>
          <w:lang w:val="fr-FR"/>
        </w:rPr>
        <w:t xml:space="preserve"> Nhập hàm số </w:t>
      </w:r>
      <m:oMath>
        <m:r>
          <w:rPr>
            <w:rFonts w:ascii="Cambria Math" w:eastAsia="Times New Roman" w:hAnsi="Cambria Math" w:cs="Times New Roman"/>
            <w:color w:val="000000"/>
            <w:szCs w:val="27"/>
            <w:lang w:val="fr-FR"/>
          </w:rPr>
          <m:t>→</m:t>
        </m:r>
      </m:oMath>
      <w:r w:rsidRPr="004A1728">
        <w:rPr>
          <w:rFonts w:eastAsia="Times New Roman" w:cs="Times New Roman"/>
          <w:color w:val="000000"/>
          <w:szCs w:val="27"/>
          <w:lang w:val="fr-FR"/>
        </w:rPr>
        <w:t xml:space="preserve"> Dùng chuột điều chỉnh thanh trượt để có giá trị mong muốn.</w:t>
      </w:r>
    </w:p>
    <w:p w14:paraId="51261FF9" w14:textId="77777777" w:rsidR="004A1728" w:rsidRPr="004A1728" w:rsidRDefault="004A1728" w:rsidP="004A1728">
      <w:pPr>
        <w:spacing w:after="240"/>
        <w:ind w:right="48"/>
        <w:jc w:val="both"/>
        <w:rPr>
          <w:rFonts w:eastAsia="Times New Roman" w:cs="Times New Roman"/>
          <w:color w:val="000000"/>
          <w:szCs w:val="27"/>
          <w:lang w:val="fr-FR"/>
        </w:rPr>
      </w:pPr>
      <w:r w:rsidRPr="004A1728">
        <w:rPr>
          <w:rFonts w:eastAsia="Times New Roman" w:cs="Times New Roman"/>
          <w:color w:val="000000"/>
          <w:szCs w:val="27"/>
          <w:lang w:val="fr-FR"/>
        </w:rPr>
        <w:t xml:space="preserve">B. Khởi động phần mềm </w:t>
      </w:r>
      <m:oMath>
        <m:r>
          <w:rPr>
            <w:rFonts w:ascii="Cambria Math" w:eastAsia="Times New Roman" w:hAnsi="Cambria Math" w:cs="Times New Roman"/>
            <w:color w:val="000000"/>
            <w:szCs w:val="27"/>
            <w:lang w:val="fr-FR"/>
          </w:rPr>
          <m:t>→</m:t>
        </m:r>
      </m:oMath>
      <w:r w:rsidRPr="004A1728">
        <w:rPr>
          <w:rFonts w:eastAsia="Times New Roman" w:cs="Times New Roman"/>
          <w:color w:val="000000"/>
          <w:szCs w:val="27"/>
          <w:lang w:val="fr-FR"/>
        </w:rPr>
        <w:t xml:space="preserve"> Nhập hàm số </w:t>
      </w:r>
      <m:oMath>
        <m:r>
          <w:rPr>
            <w:rFonts w:ascii="Cambria Math" w:eastAsia="Times New Roman" w:hAnsi="Cambria Math" w:cs="Times New Roman"/>
            <w:color w:val="000000"/>
            <w:szCs w:val="27"/>
            <w:lang w:val="fr-FR"/>
          </w:rPr>
          <m:t>→</m:t>
        </m:r>
      </m:oMath>
      <w:r w:rsidRPr="004A1728">
        <w:rPr>
          <w:rFonts w:eastAsia="Times New Roman" w:cs="Times New Roman"/>
          <w:color w:val="000000"/>
          <w:szCs w:val="27"/>
          <w:lang w:val="fr-FR"/>
        </w:rPr>
        <w:t xml:space="preserve"> Dùng chuột điều chỉnh thanh trượt để có giá trị mong muốn.</w:t>
      </w:r>
    </w:p>
    <w:p w14:paraId="3EA5758A" w14:textId="77777777" w:rsidR="004A1728" w:rsidRPr="004A1728" w:rsidRDefault="004A1728" w:rsidP="004A1728">
      <w:pPr>
        <w:spacing w:after="240"/>
        <w:ind w:right="48"/>
        <w:jc w:val="both"/>
        <w:rPr>
          <w:rFonts w:eastAsia="Times New Roman" w:cs="Times New Roman"/>
          <w:color w:val="000000"/>
          <w:szCs w:val="27"/>
          <w:lang w:val="fr-FR"/>
        </w:rPr>
      </w:pPr>
      <w:r w:rsidRPr="004A1728">
        <w:rPr>
          <w:rFonts w:eastAsia="Times New Roman" w:cs="Times New Roman"/>
          <w:color w:val="000000"/>
          <w:szCs w:val="27"/>
          <w:lang w:val="fr-FR"/>
        </w:rPr>
        <w:t xml:space="preserve">C. Khởi động phần mềm </w:t>
      </w:r>
      <m:oMath>
        <m:r>
          <w:rPr>
            <w:rFonts w:ascii="Cambria Math" w:eastAsia="Times New Roman" w:hAnsi="Cambria Math" w:cs="Times New Roman"/>
            <w:color w:val="000000"/>
            <w:szCs w:val="27"/>
            <w:lang w:val="fr-FR"/>
          </w:rPr>
          <m:t>→</m:t>
        </m:r>
      </m:oMath>
      <w:r w:rsidRPr="004A1728">
        <w:rPr>
          <w:rFonts w:eastAsia="Times New Roman" w:cs="Times New Roman"/>
          <w:color w:val="000000"/>
          <w:szCs w:val="27"/>
          <w:lang w:val="fr-FR"/>
        </w:rPr>
        <w:t xml:space="preserve"> Nhập hàm số </w:t>
      </w:r>
      <m:oMath>
        <m:r>
          <w:rPr>
            <w:rFonts w:ascii="Cambria Math" w:eastAsia="Times New Roman" w:hAnsi="Cambria Math" w:cs="Times New Roman"/>
            <w:color w:val="000000"/>
            <w:szCs w:val="27"/>
            <w:lang w:val="fr-FR"/>
          </w:rPr>
          <m:t>→</m:t>
        </m:r>
      </m:oMath>
      <w:r w:rsidRPr="004A1728">
        <w:rPr>
          <w:rFonts w:eastAsia="Times New Roman" w:cs="Times New Roman"/>
          <w:color w:val="000000"/>
          <w:szCs w:val="27"/>
          <w:lang w:val="fr-FR"/>
        </w:rPr>
        <w:t xml:space="preserve"> Tạo thanh trượt để biểu thị tham số a.</w:t>
      </w:r>
    </w:p>
    <w:p w14:paraId="6C9B000E" w14:textId="77777777" w:rsidR="004A1728" w:rsidRPr="004A1728" w:rsidRDefault="004A1728" w:rsidP="004A1728">
      <w:pPr>
        <w:spacing w:after="240"/>
        <w:ind w:right="43"/>
        <w:jc w:val="both"/>
        <w:rPr>
          <w:rFonts w:eastAsia="Times New Roman" w:cs="Times New Roman"/>
          <w:color w:val="000000"/>
          <w:szCs w:val="27"/>
          <w:lang w:val="fr-FR"/>
        </w:rPr>
      </w:pPr>
      <w:r w:rsidRPr="004A1728">
        <w:rPr>
          <w:rFonts w:eastAsia="Times New Roman" w:cs="Times New Roman"/>
          <w:color w:val="000000"/>
          <w:szCs w:val="27"/>
          <w:lang w:val="fr-FR"/>
        </w:rPr>
        <w:t>D.</w:t>
      </w:r>
      <w:r w:rsidRPr="004A1728">
        <w:rPr>
          <w:rFonts w:ascii="Arial" w:eastAsia="Calibri" w:hAnsi="Arial" w:cs="Arial"/>
          <w:color w:val="000000"/>
          <w:szCs w:val="27"/>
          <w:shd w:val="clear" w:color="auto" w:fill="FFFFFF"/>
          <w:lang w:val="fr-FR"/>
        </w:rPr>
        <w:t xml:space="preserve"> </w:t>
      </w:r>
      <w:r w:rsidRPr="004A1728">
        <w:rPr>
          <w:rFonts w:eastAsia="Calibri" w:cs="Times New Roman"/>
          <w:color w:val="000000"/>
          <w:szCs w:val="27"/>
          <w:shd w:val="clear" w:color="auto" w:fill="FFFFFF"/>
          <w:lang w:val="fr-FR"/>
        </w:rPr>
        <w:t>Khởi động phần mềm </w:t>
      </w:r>
      <m:oMath>
        <m:r>
          <w:rPr>
            <w:rFonts w:ascii="Cambria Math" w:eastAsia="Calibri" w:hAnsi="Cambria Math" w:cs="Times New Roman"/>
            <w:color w:val="000000"/>
            <w:szCs w:val="27"/>
            <w:shd w:val="clear" w:color="auto" w:fill="FFFFFF"/>
            <w:lang w:val="fr-FR"/>
          </w:rPr>
          <m:t>→</m:t>
        </m:r>
      </m:oMath>
      <w:r w:rsidRPr="004A1728">
        <w:rPr>
          <w:rFonts w:eastAsia="Calibri" w:cs="Times New Roman"/>
          <w:color w:val="000000"/>
          <w:szCs w:val="27"/>
          <w:shd w:val="clear" w:color="auto" w:fill="FFFFFF"/>
          <w:lang w:val="fr-FR"/>
        </w:rPr>
        <w:t> Tạo các thanh trượt để biểu thị các tham số </w:t>
      </w:r>
      <m:oMath>
        <m:r>
          <w:rPr>
            <w:rFonts w:ascii="Cambria Math" w:eastAsia="Calibri" w:hAnsi="Cambria Math" w:cs="Times New Roman"/>
            <w:color w:val="000000"/>
            <w:szCs w:val="27"/>
            <w:shd w:val="clear" w:color="auto" w:fill="FFFFFF"/>
            <w:lang w:val="fr-FR"/>
          </w:rPr>
          <m:t>→</m:t>
        </m:r>
      </m:oMath>
      <w:r w:rsidRPr="004A1728">
        <w:rPr>
          <w:rFonts w:eastAsia="Calibri" w:cs="Times New Roman"/>
          <w:color w:val="000000"/>
          <w:szCs w:val="27"/>
          <w:shd w:val="clear" w:color="auto" w:fill="FFFFFF"/>
          <w:lang w:val="fr-FR"/>
        </w:rPr>
        <w:t> Dùng chuột điều chỉnh các thanh trượt để có giá trị mong muốn.</w:t>
      </w:r>
    </w:p>
    <w:p w14:paraId="115DF986" w14:textId="77777777" w:rsidR="004A1728" w:rsidRPr="004A1728" w:rsidRDefault="004A1728" w:rsidP="004A1728">
      <w:pPr>
        <w:tabs>
          <w:tab w:val="left" w:pos="567"/>
          <w:tab w:val="left" w:pos="1134"/>
        </w:tabs>
        <w:spacing w:before="60" w:after="60"/>
        <w:jc w:val="both"/>
        <w:rPr>
          <w:rFonts w:eastAsia="Calibri" w:cs="Times New Roman"/>
          <w:bCs/>
          <w:szCs w:val="27"/>
          <w:lang w:val="fr-FR"/>
        </w:rPr>
      </w:pPr>
      <w:r w:rsidRPr="004A1728">
        <w:rPr>
          <w:rFonts w:eastAsia="Times New Roman" w:cs="Times New Roman"/>
          <w:szCs w:val="27"/>
          <w:lang w:val="fr-FR"/>
        </w:rPr>
        <w:t xml:space="preserve">- Đáp án câu hỏi trắc nghiệm </w:t>
      </w:r>
    </w:p>
    <w:tbl>
      <w:tblPr>
        <w:tblStyle w:val="TableGrid17"/>
        <w:tblW w:w="0" w:type="auto"/>
        <w:tblLook w:val="04A0" w:firstRow="1" w:lastRow="0" w:firstColumn="1" w:lastColumn="0" w:noHBand="0" w:noVBand="1"/>
      </w:tblPr>
      <w:tblGrid>
        <w:gridCol w:w="1829"/>
        <w:gridCol w:w="1829"/>
        <w:gridCol w:w="1829"/>
        <w:gridCol w:w="1829"/>
        <w:gridCol w:w="1700"/>
      </w:tblGrid>
      <w:tr w:rsidR="004A1728" w:rsidRPr="004A1728" w14:paraId="5C09A1F6" w14:textId="77777777" w:rsidTr="004A1728">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5D3A3476" w14:textId="77777777" w:rsidR="004A1728" w:rsidRPr="004A1728" w:rsidRDefault="004A1728" w:rsidP="004A1728">
            <w:pPr>
              <w:spacing w:before="60" w:after="60"/>
              <w:jc w:val="center"/>
              <w:textAlignment w:val="baseline"/>
              <w:rPr>
                <w:b/>
                <w:bCs/>
                <w:szCs w:val="27"/>
              </w:rPr>
            </w:pPr>
            <w:r w:rsidRPr="004A1728">
              <w:rPr>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1CFB8835" w14:textId="77777777" w:rsidR="004A1728" w:rsidRPr="004A1728" w:rsidRDefault="004A1728" w:rsidP="004A1728">
            <w:pPr>
              <w:spacing w:before="60" w:after="60"/>
              <w:jc w:val="center"/>
              <w:textAlignment w:val="baseline"/>
              <w:rPr>
                <w:b/>
                <w:bCs/>
                <w:szCs w:val="27"/>
              </w:rPr>
            </w:pPr>
            <w:r w:rsidRPr="004A1728">
              <w:rPr>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78A51DF6" w14:textId="77777777" w:rsidR="004A1728" w:rsidRPr="004A1728" w:rsidRDefault="004A1728" w:rsidP="004A1728">
            <w:pPr>
              <w:spacing w:before="60" w:after="60"/>
              <w:jc w:val="center"/>
              <w:textAlignment w:val="baseline"/>
              <w:rPr>
                <w:b/>
                <w:bCs/>
                <w:szCs w:val="27"/>
              </w:rPr>
            </w:pPr>
            <w:r w:rsidRPr="004A1728">
              <w:rPr>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717B55DC" w14:textId="77777777" w:rsidR="004A1728" w:rsidRPr="004A1728" w:rsidRDefault="004A1728" w:rsidP="004A1728">
            <w:pPr>
              <w:spacing w:before="60" w:after="60"/>
              <w:jc w:val="center"/>
              <w:textAlignment w:val="baseline"/>
              <w:rPr>
                <w:b/>
                <w:bCs/>
                <w:szCs w:val="27"/>
              </w:rPr>
            </w:pPr>
            <w:r w:rsidRPr="004A1728">
              <w:rPr>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2399BD8D" w14:textId="77777777" w:rsidR="004A1728" w:rsidRPr="004A1728" w:rsidRDefault="004A1728" w:rsidP="004A1728">
            <w:pPr>
              <w:spacing w:before="60" w:after="60"/>
              <w:jc w:val="center"/>
              <w:textAlignment w:val="baseline"/>
              <w:rPr>
                <w:b/>
                <w:bCs/>
                <w:szCs w:val="27"/>
              </w:rPr>
            </w:pPr>
            <w:r w:rsidRPr="004A1728">
              <w:rPr>
                <w:b/>
                <w:bCs/>
                <w:szCs w:val="27"/>
              </w:rPr>
              <w:t>Câu 5</w:t>
            </w:r>
          </w:p>
        </w:tc>
      </w:tr>
      <w:tr w:rsidR="004A1728" w:rsidRPr="004A1728" w14:paraId="076859C4" w14:textId="77777777" w:rsidTr="004A1728">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78974F1A" w14:textId="77777777" w:rsidR="004A1728" w:rsidRPr="004A1728" w:rsidRDefault="004A1728" w:rsidP="004A1728">
            <w:pPr>
              <w:spacing w:before="60" w:after="60"/>
              <w:jc w:val="center"/>
              <w:textAlignment w:val="baseline"/>
              <w:rPr>
                <w:szCs w:val="27"/>
                <w:lang w:val="vi-VN"/>
              </w:rPr>
            </w:pPr>
            <w:r w:rsidRPr="004A1728">
              <w:rPr>
                <w:szCs w:val="27"/>
                <w:lang w:val="vi-VN"/>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FC2987F" w14:textId="77777777" w:rsidR="004A1728" w:rsidRPr="004A1728" w:rsidRDefault="004A1728" w:rsidP="004A1728">
            <w:pPr>
              <w:spacing w:before="60" w:after="60"/>
              <w:jc w:val="center"/>
              <w:textAlignment w:val="baseline"/>
              <w:rPr>
                <w:szCs w:val="27"/>
                <w:lang w:val="vi-VN"/>
              </w:rPr>
            </w:pPr>
            <w:r w:rsidRPr="004A1728">
              <w:rPr>
                <w:szCs w:val="27"/>
                <w:lang w:val="vi-VN"/>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7612A4F" w14:textId="77777777" w:rsidR="004A1728" w:rsidRPr="004A1728" w:rsidRDefault="004A1728" w:rsidP="004A1728">
            <w:pPr>
              <w:spacing w:before="60" w:after="60"/>
              <w:jc w:val="center"/>
              <w:textAlignment w:val="baseline"/>
              <w:rPr>
                <w:szCs w:val="27"/>
                <w:lang w:val="vi-VN"/>
              </w:rPr>
            </w:pPr>
            <w:r w:rsidRPr="004A1728">
              <w:rPr>
                <w:szCs w:val="27"/>
                <w:lang w:val="vi-VN"/>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5A1014C" w14:textId="77777777" w:rsidR="004A1728" w:rsidRPr="004A1728" w:rsidRDefault="004A1728" w:rsidP="004A1728">
            <w:pPr>
              <w:spacing w:before="60" w:after="60"/>
              <w:jc w:val="center"/>
              <w:textAlignment w:val="baseline"/>
              <w:rPr>
                <w:szCs w:val="27"/>
                <w:lang w:val="vi-VN"/>
              </w:rPr>
            </w:pPr>
            <w:r w:rsidRPr="004A1728">
              <w:rPr>
                <w:szCs w:val="27"/>
                <w:lang w:val="vi-VN"/>
              </w:rPr>
              <w:t>B</w:t>
            </w:r>
          </w:p>
        </w:tc>
        <w:tc>
          <w:tcPr>
            <w:tcW w:w="1700" w:type="dxa"/>
            <w:tcBorders>
              <w:top w:val="single" w:sz="4" w:space="0" w:color="auto"/>
              <w:left w:val="single" w:sz="4" w:space="0" w:color="auto"/>
              <w:bottom w:val="single" w:sz="4" w:space="0" w:color="auto"/>
              <w:right w:val="single" w:sz="4" w:space="0" w:color="auto"/>
            </w:tcBorders>
            <w:hideMark/>
          </w:tcPr>
          <w:p w14:paraId="3CBBB054" w14:textId="77777777" w:rsidR="004A1728" w:rsidRPr="004A1728" w:rsidRDefault="004A1728" w:rsidP="004A1728">
            <w:pPr>
              <w:spacing w:before="60" w:after="60"/>
              <w:jc w:val="center"/>
              <w:textAlignment w:val="baseline"/>
              <w:rPr>
                <w:szCs w:val="27"/>
                <w:lang w:val="vi-VN"/>
              </w:rPr>
            </w:pPr>
            <w:r w:rsidRPr="004A1728">
              <w:rPr>
                <w:szCs w:val="27"/>
                <w:lang w:val="vi-VN"/>
              </w:rPr>
              <w:t>A</w:t>
            </w:r>
          </w:p>
        </w:tc>
      </w:tr>
    </w:tbl>
    <w:p w14:paraId="4948601C" w14:textId="77777777" w:rsidR="004A1728" w:rsidRPr="004A1728" w:rsidRDefault="004A1728" w:rsidP="004A1728">
      <w:pPr>
        <w:spacing w:after="240" w:line="360" w:lineRule="atLeast"/>
        <w:ind w:right="48"/>
        <w:jc w:val="both"/>
        <w:rPr>
          <w:rFonts w:eastAsia="Times New Roman" w:cs="Times New Roman"/>
          <w:color w:val="000000"/>
          <w:szCs w:val="27"/>
          <w:lang w:val="fr-FR"/>
        </w:rPr>
      </w:pPr>
    </w:p>
    <w:p w14:paraId="789BFCF1" w14:textId="77777777" w:rsidR="004A1728" w:rsidRPr="004A1728" w:rsidRDefault="004A1728" w:rsidP="004A1728">
      <w:pPr>
        <w:spacing w:before="60" w:after="60"/>
        <w:ind w:right="48"/>
        <w:jc w:val="both"/>
        <w:rPr>
          <w:rFonts w:eastAsia="Calibri" w:cs="Times New Roman"/>
          <w:szCs w:val="27"/>
          <w:lang w:val="fr-FR"/>
        </w:rPr>
      </w:pPr>
      <w:r w:rsidRPr="004A1728">
        <w:rPr>
          <w:rFonts w:eastAsia="Calibri" w:cs="Times New Roman"/>
          <w:b/>
          <w:szCs w:val="27"/>
          <w:lang w:val="fr-FR"/>
        </w:rPr>
        <w:t xml:space="preserve">Bước 2 : Thực hiện nhiệm vụ : </w:t>
      </w:r>
      <w:r w:rsidRPr="004A1728">
        <w:rPr>
          <w:rFonts w:eastAsia="Calibri" w:cs="Times New Roman"/>
          <w:szCs w:val="27"/>
          <w:lang w:val="fr-FR"/>
        </w:rPr>
        <w:t>HS quan sát và chú ý lắng nghe, thảo luận nhóm, hoàn thành các bài tập GV yêu cầu.</w:t>
      </w:r>
    </w:p>
    <w:p w14:paraId="1343A389" w14:textId="77777777" w:rsidR="004A1728" w:rsidRPr="004A1728" w:rsidRDefault="004A1728" w:rsidP="004A1728">
      <w:pPr>
        <w:spacing w:before="60" w:after="60"/>
        <w:jc w:val="both"/>
        <w:rPr>
          <w:rFonts w:eastAsia="Calibri" w:cs="Times New Roman"/>
          <w:szCs w:val="27"/>
          <w:lang w:val="fr-FR"/>
        </w:rPr>
      </w:pPr>
      <w:r w:rsidRPr="004A1728">
        <w:rPr>
          <w:rFonts w:eastAsia="Calibri" w:cs="Times New Roman"/>
          <w:szCs w:val="27"/>
          <w:lang w:val="fr-FR"/>
        </w:rPr>
        <w:t>- GV quan sát và hỗ trợ.</w:t>
      </w:r>
    </w:p>
    <w:p w14:paraId="24E58D85" w14:textId="77777777" w:rsidR="004A1728" w:rsidRPr="004A1728" w:rsidRDefault="004A1728" w:rsidP="004A1728">
      <w:pPr>
        <w:spacing w:before="60" w:after="60"/>
        <w:jc w:val="both"/>
        <w:rPr>
          <w:rFonts w:eastAsia="Calibri" w:cs="Times New Roman"/>
          <w:b/>
          <w:szCs w:val="27"/>
          <w:lang w:val="fr-FR"/>
        </w:rPr>
      </w:pPr>
      <w:r w:rsidRPr="004A1728">
        <w:rPr>
          <w:rFonts w:eastAsia="Calibri" w:cs="Times New Roman"/>
          <w:b/>
          <w:szCs w:val="27"/>
          <w:lang w:val="fr-FR"/>
        </w:rPr>
        <w:t xml:space="preserve">Bước 3 : Báo cáo, thảo luận : </w:t>
      </w:r>
    </w:p>
    <w:p w14:paraId="1572FD7D" w14:textId="77777777" w:rsidR="004A1728" w:rsidRPr="004A1728" w:rsidRDefault="004A1728" w:rsidP="004A1728">
      <w:pPr>
        <w:spacing w:before="60" w:after="60"/>
        <w:jc w:val="both"/>
        <w:rPr>
          <w:rFonts w:eastAsia="Calibri" w:cs="Times New Roman"/>
          <w:szCs w:val="27"/>
          <w:lang w:val="fr-FR"/>
        </w:rPr>
      </w:pPr>
      <w:r w:rsidRPr="004A1728">
        <w:rPr>
          <w:rFonts w:eastAsia="Calibri" w:cs="Times New Roman"/>
          <w:szCs w:val="27"/>
          <w:lang w:val="fr-FR"/>
        </w:rPr>
        <w:t>- Câu hỏi trắc nghiệm : HS trả lời nhanh, giải thích, các HS chú ý lắng nghe sửa lỗi sai.</w:t>
      </w:r>
    </w:p>
    <w:p w14:paraId="77735389" w14:textId="77777777" w:rsidR="004A1728" w:rsidRPr="004A1728" w:rsidRDefault="004A1728" w:rsidP="004A1728">
      <w:pPr>
        <w:spacing w:before="60" w:after="60"/>
        <w:jc w:val="both"/>
        <w:rPr>
          <w:rFonts w:eastAsia="Calibri" w:cs="Times New Roman"/>
          <w:szCs w:val="27"/>
          <w:lang w:val="fr-FR"/>
        </w:rPr>
      </w:pPr>
      <w:r w:rsidRPr="004A1728">
        <w:rPr>
          <w:rFonts w:eastAsia="Calibri" w:cs="Times New Roman"/>
          <w:szCs w:val="27"/>
          <w:lang w:val="fr-FR"/>
        </w:rPr>
        <w:t>- Mỗi bài tập GV mời HS trình bày. Các HS khác chú ý chữa bài, theo dõi nhận xét bài trên bảng.</w:t>
      </w:r>
    </w:p>
    <w:p w14:paraId="1E58B8A4" w14:textId="77777777" w:rsidR="004A1728" w:rsidRPr="004A1728" w:rsidRDefault="004A1728" w:rsidP="004A1728">
      <w:pPr>
        <w:spacing w:before="60" w:after="60"/>
        <w:ind w:right="48"/>
        <w:jc w:val="both"/>
        <w:rPr>
          <w:rFonts w:eastAsia="Calibri" w:cs="Times New Roman"/>
          <w:szCs w:val="27"/>
          <w:lang w:val="fr-FR"/>
        </w:rPr>
      </w:pPr>
      <w:r w:rsidRPr="004A1728">
        <w:rPr>
          <w:rFonts w:eastAsia="Calibri" w:cs="Times New Roman"/>
          <w:b/>
          <w:szCs w:val="27"/>
          <w:u w:val="single"/>
          <w:lang w:val="fr-FR"/>
        </w:rPr>
        <w:t xml:space="preserve">Kết quả : </w:t>
      </w:r>
    </w:p>
    <w:p w14:paraId="4CB02772" w14:textId="77777777" w:rsidR="004A1728" w:rsidRPr="004A1728" w:rsidRDefault="004A1728" w:rsidP="004A1728">
      <w:pPr>
        <w:spacing w:after="240" w:line="360" w:lineRule="atLeast"/>
        <w:ind w:left="48" w:right="48"/>
        <w:jc w:val="both"/>
        <w:rPr>
          <w:rFonts w:eastAsia="Times New Roman" w:cs="Times New Roman"/>
          <w:b/>
          <w:color w:val="000000"/>
          <w:szCs w:val="27"/>
          <w:lang w:val="fr-FR"/>
        </w:rPr>
      </w:pPr>
      <w:r w:rsidRPr="004A1728">
        <w:rPr>
          <w:rFonts w:eastAsia="Times New Roman" w:cs="Times New Roman"/>
          <w:b/>
          <w:color w:val="000000"/>
          <w:szCs w:val="27"/>
          <w:lang w:val="fr-FR"/>
        </w:rPr>
        <w:t>Thực hành 1.</w:t>
      </w:r>
    </w:p>
    <w:p w14:paraId="1CE61F47" w14:textId="77777777" w:rsidR="004A1728" w:rsidRPr="004A1728" w:rsidRDefault="004A1728" w:rsidP="004A1728">
      <w:pPr>
        <w:spacing w:after="240" w:line="360" w:lineRule="atLeast"/>
        <w:ind w:left="48" w:right="48"/>
        <w:jc w:val="both"/>
        <w:rPr>
          <w:rFonts w:eastAsia="Times New Roman" w:cs="Times New Roman"/>
          <w:color w:val="000000"/>
          <w:szCs w:val="27"/>
          <w:lang w:val="fr-FR"/>
        </w:rPr>
      </w:pPr>
      <w:r w:rsidRPr="004A1728">
        <w:rPr>
          <w:rFonts w:eastAsia="Times New Roman" w:cs="Times New Roman"/>
          <w:color w:val="000000"/>
          <w:szCs w:val="27"/>
          <w:lang w:val="fr-FR"/>
        </w:rPr>
        <w:t xml:space="preserve">a) </w:t>
      </w:r>
      <m:oMath>
        <m:r>
          <w:rPr>
            <w:rFonts w:ascii="Cambria Math" w:eastAsia="Times New Roman" w:hAnsi="Cambria Math" w:cs="Times New Roman"/>
            <w:color w:val="000000"/>
            <w:szCs w:val="27"/>
            <w:lang w:val="fr-FR"/>
          </w:rPr>
          <m:t>y=-</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oMath>
    </w:p>
    <w:p w14:paraId="434A989F" w14:textId="77777777" w:rsidR="004A1728" w:rsidRPr="004A1728" w:rsidRDefault="004A1728" w:rsidP="004A1728">
      <w:pPr>
        <w:spacing w:after="240" w:line="360" w:lineRule="atLeast"/>
        <w:ind w:left="48" w:right="48"/>
        <w:jc w:val="both"/>
        <w:rPr>
          <w:rFonts w:eastAsia="Calibri" w:cs="Times New Roman"/>
          <w:color w:val="000000"/>
          <w:szCs w:val="27"/>
          <w:shd w:val="clear" w:color="auto" w:fill="FFFFFF"/>
          <w:lang w:val="fr-FR"/>
        </w:rPr>
      </w:pPr>
      <w:r w:rsidRPr="004A1728">
        <w:rPr>
          <w:rFonts w:eastAsia="Calibri" w:cs="Times New Roman"/>
          <w:color w:val="000000"/>
          <w:szCs w:val="27"/>
          <w:shd w:val="clear" w:color="auto" w:fill="FFFFFF"/>
          <w:lang w:val="fr-FR"/>
        </w:rPr>
        <w:t xml:space="preserve">Nhập công thức hàm số </w:t>
      </w:r>
      <m:oMath>
        <m:r>
          <w:rPr>
            <w:rFonts w:ascii="Cambria Math" w:eastAsia="Calibri" w:hAnsi="Cambria Math" w:cs="Times New Roman"/>
            <w:color w:val="000000"/>
            <w:szCs w:val="27"/>
            <w:shd w:val="clear" w:color="auto" w:fill="FFFFFF"/>
            <w:lang w:val="fr-FR"/>
          </w:rPr>
          <m:t>y=a</m:t>
        </m:r>
        <m:sSup>
          <m:sSupPr>
            <m:ctrlPr>
              <w:rPr>
                <w:rFonts w:ascii="Cambria Math" w:eastAsia="Calibri" w:hAnsi="Cambria Math" w:cs="Times New Roman"/>
                <w:i/>
                <w:color w:val="000000"/>
                <w:szCs w:val="27"/>
                <w:shd w:val="clear" w:color="auto" w:fill="FFFFFF"/>
                <w:lang w:val="fr-FR"/>
              </w:rPr>
            </m:ctrlPr>
          </m:sSupPr>
          <m:e>
            <m:r>
              <w:rPr>
                <w:rFonts w:ascii="Cambria Math" w:eastAsia="Calibri" w:hAnsi="Cambria Math" w:cs="Times New Roman"/>
                <w:color w:val="000000"/>
                <w:szCs w:val="27"/>
                <w:shd w:val="clear" w:color="auto" w:fill="FFFFFF"/>
                <w:lang w:val="fr-FR"/>
              </w:rPr>
              <m:t>x</m:t>
            </m:r>
          </m:e>
          <m:sup>
            <m:r>
              <w:rPr>
                <w:rFonts w:ascii="Cambria Math" w:eastAsia="Calibri" w:hAnsi="Cambria Math" w:cs="Times New Roman"/>
                <w:color w:val="000000"/>
                <w:szCs w:val="27"/>
                <w:shd w:val="clear" w:color="auto" w:fill="FFFFFF"/>
                <w:lang w:val="fr-FR"/>
              </w:rPr>
              <m:t>2</m:t>
            </m:r>
          </m:sup>
        </m:sSup>
      </m:oMath>
      <w:r w:rsidRPr="004A1728">
        <w:rPr>
          <w:rFonts w:eastAsia="Times New Roman" w:cs="Times New Roman"/>
          <w:color w:val="000000"/>
          <w:szCs w:val="27"/>
          <w:shd w:val="clear" w:color="auto" w:fill="FFFFFF"/>
          <w:lang w:val="fr-FR"/>
        </w:rPr>
        <w:t xml:space="preserve"> </w:t>
      </w:r>
      <w:r w:rsidRPr="004A1728">
        <w:rPr>
          <w:rFonts w:eastAsia="Calibri" w:cs="Times New Roman"/>
          <w:color w:val="000000"/>
          <w:szCs w:val="27"/>
          <w:shd w:val="clear" w:color="auto" w:fill="FFFFFF"/>
          <w:lang w:val="fr-FR"/>
        </w:rPr>
        <w:t>theo cú pháp </w:t>
      </w:r>
      <w:r w:rsidRPr="004A1728">
        <w:rPr>
          <w:rFonts w:eastAsia="Calibri" w:cs="Times New Roman"/>
          <w:color w:val="000000" w:themeColor="text1"/>
          <w:szCs w:val="27"/>
          <w:shd w:val="clear" w:color="auto" w:fill="FFFFFF"/>
          <w:lang w:val="fr-FR"/>
        </w:rPr>
        <w:t>y=−x^2 </w:t>
      </w:r>
      <w:r w:rsidRPr="004A1728">
        <w:rPr>
          <w:rFonts w:eastAsia="Calibri" w:cs="Times New Roman"/>
          <w:color w:val="000000"/>
          <w:szCs w:val="27"/>
          <w:shd w:val="clear" w:color="auto" w:fill="FFFFFF"/>
          <w:lang w:val="fr-FR"/>
        </w:rPr>
        <w:t>vào vùng lệnh, ta được</w:t>
      </w:r>
    </w:p>
    <w:p w14:paraId="1FCDDD96" w14:textId="77777777" w:rsidR="004A1728" w:rsidRPr="004A1728" w:rsidRDefault="004A1728" w:rsidP="004A1728">
      <w:pPr>
        <w:spacing w:after="240" w:line="360" w:lineRule="atLeast"/>
        <w:ind w:left="48" w:right="48"/>
        <w:jc w:val="center"/>
        <w:rPr>
          <w:rFonts w:eastAsia="Times New Roman" w:cs="Times New Roman"/>
          <w:b/>
          <w:color w:val="000000"/>
          <w:szCs w:val="27"/>
          <w:lang w:val="fr-FR"/>
        </w:rPr>
      </w:pPr>
      <w:r w:rsidRPr="004A1728">
        <w:rPr>
          <w:rFonts w:eastAsia="Times New Roman" w:cs="Times New Roman"/>
          <w:b/>
          <w:color w:val="000000"/>
          <w:szCs w:val="27"/>
          <w:lang w:val="fr-FR"/>
        </w:rPr>
        <w:t xml:space="preserve"> </w:t>
      </w:r>
      <w:r w:rsidRPr="004A1728">
        <w:rPr>
          <w:rFonts w:eastAsia="Calibri" w:cs="Times New Roman"/>
          <w:noProof/>
          <w:szCs w:val="27"/>
        </w:rPr>
        <w:drawing>
          <wp:inline distT="0" distB="0" distL="0" distR="0" wp14:anchorId="4B69FC23" wp14:editId="3BFA9F76">
            <wp:extent cx="1609725" cy="333375"/>
            <wp:effectExtent l="0" t="0" r="9525" b="9525"/>
            <wp:docPr id="17827353" name="Picture 17827307"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07" descr="Toán 9 Chân trời sáng tạo Hoạt động 3: Vẽ đồ thị hàm số bậc hai y = ax^2 (a khác 0) bằng phần mềm GeoGebra | Giải Toán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p>
    <w:p w14:paraId="37BA8475" w14:textId="77777777" w:rsidR="004A1728" w:rsidRPr="004A1728" w:rsidRDefault="004A1728" w:rsidP="004A1728">
      <w:pPr>
        <w:spacing w:after="240" w:line="360" w:lineRule="atLeast"/>
        <w:ind w:left="48" w:right="48"/>
        <w:jc w:val="both"/>
        <w:rPr>
          <w:rFonts w:eastAsia="Times New Roman" w:cs="Times New Roman"/>
          <w:color w:val="000000"/>
          <w:szCs w:val="27"/>
          <w:lang w:val="fr-FR"/>
        </w:rPr>
      </w:pPr>
      <w:r w:rsidRPr="004A1728">
        <w:rPr>
          <w:rFonts w:eastAsia="Calibri" w:cs="Times New Roman"/>
          <w:color w:val="000000"/>
          <w:szCs w:val="27"/>
          <w:shd w:val="clear" w:color="auto" w:fill="FFFFFF"/>
          <w:lang w:val="fr-FR"/>
        </w:rPr>
        <w:t xml:space="preserve">Ta có đồ thị của hàm số </w:t>
      </w:r>
      <m:oMath>
        <m:r>
          <w:rPr>
            <w:rFonts w:ascii="Cambria Math" w:eastAsia="Times New Roman" w:hAnsi="Cambria Math" w:cs="Times New Roman"/>
            <w:color w:val="000000"/>
            <w:szCs w:val="27"/>
            <w:lang w:val="fr-FR"/>
          </w:rPr>
          <m:t>y=-</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 xml:space="preserve"> </m:t>
        </m:r>
      </m:oMath>
      <w:r w:rsidRPr="004A1728">
        <w:rPr>
          <w:rFonts w:eastAsia="Calibri" w:cs="Times New Roman"/>
          <w:color w:val="000000"/>
          <w:szCs w:val="27"/>
          <w:shd w:val="clear" w:color="auto" w:fill="FFFFFF"/>
          <w:lang w:val="fr-FR"/>
        </w:rPr>
        <w:t>trên vùng làm việc như hình vẽ.</w:t>
      </w:r>
    </w:p>
    <w:p w14:paraId="0978427E" w14:textId="77777777" w:rsidR="004A1728" w:rsidRPr="004A1728" w:rsidRDefault="004A1728" w:rsidP="004A1728">
      <w:pPr>
        <w:shd w:val="clear" w:color="auto" w:fill="FFFFFF"/>
        <w:spacing w:after="100" w:afterAutospacing="1" w:line="432" w:lineRule="atLeast"/>
        <w:jc w:val="center"/>
        <w:rPr>
          <w:rFonts w:eastAsia="Times New Roman" w:cs="Times New Roman"/>
          <w:color w:val="212529"/>
          <w:szCs w:val="27"/>
          <w:lang w:val="fr-FR"/>
        </w:rPr>
      </w:pPr>
      <w:r w:rsidRPr="004A1728">
        <w:rPr>
          <w:rFonts w:eastAsia="Times New Roman" w:cs="Times New Roman"/>
          <w:noProof/>
          <w:color w:val="212529"/>
          <w:szCs w:val="27"/>
        </w:rPr>
        <w:drawing>
          <wp:inline distT="0" distB="0" distL="0" distR="0" wp14:anchorId="18C4360E" wp14:editId="3A5A75CD">
            <wp:extent cx="2047875" cy="3571875"/>
            <wp:effectExtent l="0" t="0" r="9525" b="9525"/>
            <wp:docPr id="17827354" name="Picture 1782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3571875"/>
                    </a:xfrm>
                    <a:prstGeom prst="rect">
                      <a:avLst/>
                    </a:prstGeom>
                    <a:noFill/>
                    <a:ln>
                      <a:noFill/>
                    </a:ln>
                  </pic:spPr>
                </pic:pic>
              </a:graphicData>
            </a:graphic>
          </wp:inline>
        </w:drawing>
      </w:r>
    </w:p>
    <w:p w14:paraId="659B81E9" w14:textId="77777777" w:rsidR="004A1728" w:rsidRPr="004A1728" w:rsidRDefault="004A1728" w:rsidP="004A1728">
      <w:pPr>
        <w:spacing w:after="240" w:line="360" w:lineRule="atLeast"/>
        <w:ind w:left="48" w:right="48"/>
        <w:jc w:val="both"/>
        <w:rPr>
          <w:rFonts w:eastAsia="Times New Roman" w:cs="Times New Roman"/>
          <w:color w:val="000000"/>
          <w:szCs w:val="27"/>
          <w:lang w:val="fr-FR"/>
        </w:rPr>
      </w:pPr>
      <w:r w:rsidRPr="004A1728">
        <w:rPr>
          <w:rFonts w:eastAsia="Times New Roman" w:cs="Times New Roman"/>
          <w:color w:val="212529"/>
          <w:szCs w:val="27"/>
          <w:lang w:val="fr-FR"/>
        </w:rPr>
        <w:t xml:space="preserve">b) </w:t>
      </w:r>
      <w:r w:rsidRPr="004A1728">
        <w:rPr>
          <w:rFonts w:eastAsia="Times New Roman" w:cs="Times New Roman"/>
          <w:color w:val="000000"/>
          <w:szCs w:val="27"/>
          <w:lang w:val="fr-FR"/>
        </w:rPr>
        <w:t xml:space="preserve">Vẽ đồ thị các hàm số </w:t>
      </w:r>
      <m:oMath>
        <m:r>
          <w:rPr>
            <w:rFonts w:ascii="Cambria Math" w:eastAsia="Times New Roman" w:hAnsi="Cambria Math" w:cs="Times New Roman"/>
            <w:color w:val="000000"/>
            <w:szCs w:val="27"/>
            <w:lang w:val="fr-FR"/>
          </w:rPr>
          <m:t>y=</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x</m:t>
            </m:r>
          </m:e>
          <m:sup>
            <m:r>
              <w:rPr>
                <w:rFonts w:ascii="Cambria Math" w:eastAsia="Times New Roman" w:hAnsi="Cambria Math" w:cs="Times New Roman"/>
                <w:color w:val="000000"/>
                <w:szCs w:val="27"/>
                <w:lang w:val="fr-FR"/>
              </w:rPr>
              <m:t>2</m:t>
            </m:r>
          </m:sup>
        </m:sSup>
      </m:oMath>
      <w:r w:rsidRPr="004A1728">
        <w:rPr>
          <w:rFonts w:eastAsia="Times New Roman" w:cs="Times New Roman"/>
          <w:color w:val="000000"/>
          <w:szCs w:val="27"/>
          <w:lang w:val="fr-FR"/>
        </w:rPr>
        <w:t>.</w:t>
      </w:r>
    </w:p>
    <w:p w14:paraId="19D3B2F2" w14:textId="77777777" w:rsidR="004A1728" w:rsidRPr="004A1728" w:rsidRDefault="004A1728" w:rsidP="004A1728">
      <w:pPr>
        <w:spacing w:after="240" w:line="360" w:lineRule="atLeast"/>
        <w:ind w:left="48" w:right="48"/>
        <w:jc w:val="both"/>
        <w:rPr>
          <w:rFonts w:eastAsia="Times New Roman" w:cs="Times New Roman"/>
          <w:color w:val="000000"/>
          <w:szCs w:val="27"/>
          <w:lang w:val="fr-FR"/>
        </w:rPr>
      </w:pPr>
      <w:r w:rsidRPr="004A1728">
        <w:rPr>
          <w:rFonts w:eastAsia="Times New Roman" w:cs="Times New Roman"/>
          <w:color w:val="000000"/>
          <w:szCs w:val="27"/>
          <w:lang w:val="fr-FR"/>
        </w:rPr>
        <w:t xml:space="preserve">Nhập công thức hàm số </w:t>
      </w:r>
      <m:oMath>
        <m:r>
          <w:rPr>
            <w:rFonts w:ascii="Cambria Math" w:eastAsia="Calibri" w:hAnsi="Cambria Math" w:cs="Times New Roman"/>
            <w:color w:val="000000"/>
            <w:szCs w:val="27"/>
            <w:lang w:val="fr-FR"/>
          </w:rPr>
          <m:t>y=</m:t>
        </m:r>
        <m:sSup>
          <m:sSupPr>
            <m:ctrlPr>
              <w:rPr>
                <w:rFonts w:ascii="Cambria Math" w:eastAsia="Times New Roman" w:hAnsi="Cambria Math" w:cs="Times New Roman"/>
                <w:i/>
                <w:color w:val="000000"/>
                <w:szCs w:val="27"/>
                <w:lang w:val="fr-FR"/>
              </w:rPr>
            </m:ctrlPr>
          </m:sSupPr>
          <m:e>
            <m:r>
              <w:rPr>
                <w:rFonts w:ascii="Cambria Math" w:eastAsia="Calibri" w:hAnsi="Cambria Math" w:cs="Times New Roman"/>
                <w:color w:val="000000"/>
                <w:szCs w:val="27"/>
                <w:lang w:val="fr-FR"/>
              </w:rPr>
              <m:t>x</m:t>
            </m:r>
          </m:e>
          <m:sup>
            <m:r>
              <w:rPr>
                <w:rFonts w:ascii="Cambria Math" w:eastAsia="Calibri" w:hAnsi="Cambria Math" w:cs="Times New Roman"/>
                <w:color w:val="000000"/>
                <w:szCs w:val="27"/>
                <w:lang w:val="fr-FR"/>
              </w:rPr>
              <m:t>2</m:t>
            </m:r>
          </m:sup>
        </m:sSup>
        <m:r>
          <w:rPr>
            <w:rFonts w:ascii="Cambria Math" w:eastAsia="Times New Roman" w:hAnsi="Cambria Math" w:cs="Times New Roman"/>
            <w:color w:val="000000"/>
            <w:szCs w:val="27"/>
            <w:lang w:val="fr-FR"/>
          </w:rPr>
          <m:t xml:space="preserve"> </m:t>
        </m:r>
      </m:oMath>
      <w:r w:rsidRPr="004A1728">
        <w:rPr>
          <w:rFonts w:eastAsia="Times New Roman" w:cs="Times New Roman"/>
          <w:color w:val="000000"/>
          <w:szCs w:val="27"/>
          <w:lang w:val="fr-FR"/>
        </w:rPr>
        <w:t>theo cú pháp </w:t>
      </w:r>
      <w:r w:rsidRPr="004A1728">
        <w:rPr>
          <w:rFonts w:eastAsia="Times New Roman" w:cs="Times New Roman"/>
          <w:color w:val="000000" w:themeColor="text1"/>
          <w:szCs w:val="27"/>
          <w:lang w:val="fr-FR"/>
        </w:rPr>
        <w:t>x^2 </w:t>
      </w:r>
      <w:r w:rsidRPr="004A1728">
        <w:rPr>
          <w:rFonts w:eastAsia="Times New Roman" w:cs="Times New Roman"/>
          <w:color w:val="000000"/>
          <w:szCs w:val="27"/>
          <w:lang w:val="fr-FR"/>
        </w:rPr>
        <w:t>vào vùng lệnh, ta được:</w:t>
      </w:r>
    </w:p>
    <w:p w14:paraId="6984A595"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3B661496" wp14:editId="7562D771">
            <wp:extent cx="1495425" cy="314325"/>
            <wp:effectExtent l="0" t="0" r="9525" b="9525"/>
            <wp:docPr id="17827355" name="Picture 17827355"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oán 9 Chân trời sáng tạo Hoạt động 3: Vẽ đồ thị hàm số bậc hai y = ax^2 (a khác 0) bằng phần mềm GeoGebra | Giải Toán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5425" cy="314325"/>
                    </a:xfrm>
                    <a:prstGeom prst="rect">
                      <a:avLst/>
                    </a:prstGeom>
                    <a:noFill/>
                    <a:ln>
                      <a:noFill/>
                    </a:ln>
                  </pic:spPr>
                </pic:pic>
              </a:graphicData>
            </a:graphic>
          </wp:inline>
        </w:drawing>
      </w:r>
    </w:p>
    <w:p w14:paraId="20D143C3"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Ta có đồ thị của hàm số y = x</w:t>
      </w:r>
      <w:r w:rsidRPr="004A1728">
        <w:rPr>
          <w:rFonts w:eastAsia="Times New Roman" w:cs="Times New Roman"/>
          <w:color w:val="000000"/>
          <w:szCs w:val="27"/>
          <w:vertAlign w:val="superscript"/>
        </w:rPr>
        <w:t>2</w:t>
      </w:r>
      <w:r w:rsidRPr="004A1728">
        <w:rPr>
          <w:rFonts w:eastAsia="Times New Roman" w:cs="Times New Roman"/>
          <w:color w:val="000000"/>
          <w:szCs w:val="27"/>
        </w:rPr>
        <w:t> trên vùng làm việc như hình vẽ.</w:t>
      </w:r>
    </w:p>
    <w:p w14:paraId="17214245"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2098CED4" wp14:editId="21436F9D">
            <wp:extent cx="1400175" cy="2819400"/>
            <wp:effectExtent l="0" t="0" r="9525" b="0"/>
            <wp:docPr id="17827356" name="Picture 1782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2819400"/>
                    </a:xfrm>
                    <a:prstGeom prst="rect">
                      <a:avLst/>
                    </a:prstGeom>
                    <a:noFill/>
                    <a:ln>
                      <a:noFill/>
                    </a:ln>
                  </pic:spPr>
                </pic:pic>
              </a:graphicData>
            </a:graphic>
          </wp:inline>
        </w:drawing>
      </w:r>
    </w:p>
    <w:p w14:paraId="71F80DE8" w14:textId="77777777" w:rsidR="004A1728" w:rsidRPr="004A1728" w:rsidRDefault="004A1728" w:rsidP="004A1728">
      <w:pPr>
        <w:spacing w:after="0"/>
        <w:ind w:left="43" w:right="43"/>
        <w:jc w:val="both"/>
        <w:rPr>
          <w:rFonts w:eastAsia="Times New Roman" w:cs="Times New Roman"/>
          <w:color w:val="000000"/>
          <w:szCs w:val="27"/>
        </w:rPr>
      </w:pPr>
      <w:r w:rsidRPr="004A1728">
        <w:rPr>
          <w:rFonts w:eastAsia="Times New Roman" w:cs="Times New Roman"/>
          <w:color w:val="000000"/>
          <w:szCs w:val="27"/>
        </w:rPr>
        <w:t>c) Vẽ đồ thị các hàm số </w:t>
      </w:r>
      <m:oMath>
        <m:r>
          <w:rPr>
            <w:rFonts w:ascii="Cambria Math" w:eastAsia="Times New Roman" w:hAnsi="Cambria Math" w:cs="Times New Roman"/>
            <w:color w:val="000000"/>
            <w:szCs w:val="27"/>
          </w:rPr>
          <m:t>y=</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5</m:t>
            </m:r>
          </m:den>
        </m:f>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oMath>
      <w:r w:rsidRPr="004A1728">
        <w:rPr>
          <w:rFonts w:eastAsia="Times New Roman" w:cs="Times New Roman"/>
          <w:color w:val="000000"/>
          <w:szCs w:val="27"/>
          <w:bdr w:val="none" w:sz="0" w:space="0" w:color="auto" w:frame="1"/>
        </w:rPr>
        <w:t>.</w:t>
      </w:r>
    </w:p>
    <w:p w14:paraId="543A6A00" w14:textId="77777777" w:rsidR="004A1728" w:rsidRPr="004A1728" w:rsidRDefault="004A1728" w:rsidP="004A1728">
      <w:pPr>
        <w:spacing w:after="240"/>
        <w:ind w:left="43" w:right="43"/>
        <w:jc w:val="both"/>
        <w:rPr>
          <w:rFonts w:eastAsia="Times New Roman" w:cs="Times New Roman"/>
          <w:color w:val="000000"/>
          <w:szCs w:val="27"/>
        </w:rPr>
      </w:pPr>
      <w:r w:rsidRPr="004A1728">
        <w:rPr>
          <w:rFonts w:eastAsia="Times New Roman" w:cs="Times New Roman"/>
          <w:color w:val="000000"/>
          <w:szCs w:val="27"/>
        </w:rPr>
        <w:t xml:space="preserve">Nhập công thức hàm số </w:t>
      </w:r>
      <m:oMath>
        <m:r>
          <w:rPr>
            <w:rFonts w:ascii="Cambria Math" w:eastAsia="Times New Roman" w:hAnsi="Cambria Math" w:cs="Times New Roman"/>
            <w:color w:val="000000"/>
            <w:szCs w:val="27"/>
          </w:rPr>
          <m:t>y=a</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m:t>
        </m:r>
      </m:oMath>
      <w:r w:rsidRPr="004A1728">
        <w:rPr>
          <w:rFonts w:eastAsia="Times New Roman" w:cs="Times New Roman"/>
          <w:color w:val="000000"/>
          <w:szCs w:val="27"/>
        </w:rPr>
        <w:t>theo cú pháp </w:t>
      </w:r>
      <w:r w:rsidRPr="004A1728">
        <w:rPr>
          <w:rFonts w:eastAsia="Times New Roman" w:cs="Times New Roman"/>
          <w:color w:val="000000" w:themeColor="text1"/>
          <w:szCs w:val="27"/>
        </w:rPr>
        <w:t>y=1/5*x^2 </w:t>
      </w:r>
      <w:r w:rsidRPr="004A1728">
        <w:rPr>
          <w:rFonts w:eastAsia="Times New Roman" w:cs="Times New Roman"/>
          <w:color w:val="000000"/>
          <w:szCs w:val="27"/>
        </w:rPr>
        <w:t>vào vùng lệnh.</w:t>
      </w:r>
    </w:p>
    <w:p w14:paraId="6001716B" w14:textId="77777777" w:rsidR="004A1728" w:rsidRPr="004A1728" w:rsidRDefault="004A1728" w:rsidP="004A1728">
      <w:pPr>
        <w:spacing w:after="240"/>
        <w:ind w:left="43" w:right="43"/>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331D9049" wp14:editId="1035077B">
            <wp:extent cx="1209675" cy="266700"/>
            <wp:effectExtent l="0" t="0" r="9525" b="0"/>
            <wp:docPr id="17827357" name="Picture 1"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9 Chân trời sáng tạo Hoạt động 3: Vẽ đồ thị hàm số bậc hai y = ax^2 (a khác 0) bằng phần mềm GeoGebra | Giải Toá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p>
    <w:p w14:paraId="3268F388" w14:textId="77777777" w:rsidR="004A1728" w:rsidRPr="004A1728" w:rsidRDefault="004A1728" w:rsidP="004A1728">
      <w:pPr>
        <w:spacing w:after="240"/>
        <w:ind w:left="43" w:right="43"/>
        <w:jc w:val="both"/>
        <w:rPr>
          <w:rFonts w:eastAsia="Times New Roman" w:cs="Times New Roman"/>
          <w:color w:val="000000"/>
          <w:szCs w:val="27"/>
        </w:rPr>
      </w:pPr>
      <w:r w:rsidRPr="004A1728">
        <w:rPr>
          <w:rFonts w:eastAsia="Times New Roman" w:cs="Times New Roman"/>
          <w:color w:val="000000"/>
          <w:szCs w:val="27"/>
        </w:rPr>
        <w:t xml:space="preserve">Ta có đồ thị của hàm số </w:t>
      </w:r>
      <m:oMath>
        <m:r>
          <w:rPr>
            <w:rFonts w:ascii="Cambria Math" w:eastAsia="Calibri" w:hAnsi="Cambria Math" w:cs="Times New Roman"/>
            <w:color w:val="000000"/>
            <w:szCs w:val="27"/>
          </w:rPr>
          <m:t>y=</m:t>
        </m:r>
        <m:f>
          <m:fPr>
            <m:ctrlPr>
              <w:rPr>
                <w:rFonts w:ascii="Cambria Math" w:eastAsia="Times New Roman" w:hAnsi="Cambria Math" w:cs="Times New Roman"/>
                <w:i/>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5</m:t>
            </m:r>
          </m:den>
        </m:f>
        <m:sSup>
          <m:sSupPr>
            <m:ctrlPr>
              <w:rPr>
                <w:rFonts w:ascii="Cambria Math" w:eastAsia="Times New Roman" w:hAnsi="Cambria Math" w:cs="Times New Roman"/>
                <w:i/>
                <w:color w:val="000000"/>
                <w:szCs w:val="27"/>
              </w:rPr>
            </m:ctrlPr>
          </m:sSupPr>
          <m:e>
            <m:r>
              <w:rPr>
                <w:rFonts w:ascii="Cambria Math" w:eastAsia="Calibri" w:hAnsi="Cambria Math" w:cs="Times New Roman"/>
                <w:color w:val="000000"/>
                <w:szCs w:val="27"/>
              </w:rPr>
              <m:t>x</m:t>
            </m:r>
          </m:e>
          <m:sup>
            <m:r>
              <w:rPr>
                <w:rFonts w:ascii="Cambria Math" w:eastAsia="Calibri" w:hAnsi="Cambria Math" w:cs="Times New Roman"/>
                <w:color w:val="000000"/>
                <w:szCs w:val="27"/>
              </w:rPr>
              <m:t>2</m:t>
            </m:r>
          </m:sup>
        </m:sSup>
      </m:oMath>
      <w:r w:rsidRPr="004A1728">
        <w:rPr>
          <w:rFonts w:eastAsia="Calibri" w:cs="Times New Roman"/>
          <w:color w:val="000000"/>
          <w:szCs w:val="27"/>
          <w:bdr w:val="none" w:sz="0" w:space="0" w:color="auto" w:frame="1"/>
        </w:rPr>
        <w:t xml:space="preserve"> </w:t>
      </w:r>
      <w:r w:rsidRPr="004A1728">
        <w:rPr>
          <w:rFonts w:eastAsia="Times New Roman" w:cs="Times New Roman"/>
          <w:color w:val="000000"/>
          <w:szCs w:val="27"/>
        </w:rPr>
        <w:t>trên vùng làm việc như hình vẽ.</w:t>
      </w:r>
    </w:p>
    <w:p w14:paraId="7F538431" w14:textId="77777777" w:rsidR="004A1728" w:rsidRPr="004A1728" w:rsidRDefault="004A1728" w:rsidP="004A1728">
      <w:pPr>
        <w:spacing w:after="240"/>
        <w:ind w:left="43" w:right="43"/>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5D6CADAF" wp14:editId="2D4FEEAA">
            <wp:extent cx="3438525" cy="3038475"/>
            <wp:effectExtent l="0" t="0" r="9525" b="9525"/>
            <wp:docPr id="17827358" name="Picture 1782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3038475"/>
                    </a:xfrm>
                    <a:prstGeom prst="rect">
                      <a:avLst/>
                    </a:prstGeom>
                    <a:noFill/>
                    <a:ln>
                      <a:noFill/>
                    </a:ln>
                  </pic:spPr>
                </pic:pic>
              </a:graphicData>
            </a:graphic>
          </wp:inline>
        </w:drawing>
      </w:r>
    </w:p>
    <w:p w14:paraId="42033932"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xml:space="preserve">d) Vẽ đồ thị các hàm số </w:t>
      </w:r>
      <m:oMath>
        <m:r>
          <w:rPr>
            <w:rFonts w:ascii="Cambria Math" w:eastAsia="Times New Roman" w:hAnsi="Cambria Math" w:cs="Times New Roman"/>
            <w:color w:val="000000"/>
            <w:szCs w:val="27"/>
          </w:rPr>
          <m:t>y=-0.2</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oMath>
      <w:r w:rsidRPr="004A1728">
        <w:rPr>
          <w:rFonts w:eastAsia="Times New Roman" w:cs="Times New Roman"/>
          <w:color w:val="000000"/>
          <w:szCs w:val="27"/>
        </w:rPr>
        <w:t>.</w:t>
      </w:r>
    </w:p>
    <w:p w14:paraId="10B61480"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xml:space="preserve">Nhập công thức hàm số </w:t>
      </w:r>
      <m:oMath>
        <m:r>
          <w:rPr>
            <w:rFonts w:ascii="Cambria Math" w:eastAsia="Times New Roman" w:hAnsi="Cambria Math" w:cs="Times New Roman"/>
            <w:color w:val="000000"/>
            <w:szCs w:val="27"/>
          </w:rPr>
          <m:t>y=a</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m:t>
        </m:r>
      </m:oMath>
      <w:r w:rsidRPr="004A1728">
        <w:rPr>
          <w:rFonts w:eastAsia="Times New Roman" w:cs="Times New Roman"/>
          <w:color w:val="000000"/>
          <w:szCs w:val="27"/>
        </w:rPr>
        <w:t>theo cú pháp </w:t>
      </w:r>
      <w:r w:rsidRPr="004A1728">
        <w:rPr>
          <w:rFonts w:eastAsia="Times New Roman" w:cs="Times New Roman"/>
          <w:color w:val="000000" w:themeColor="text1"/>
          <w:szCs w:val="27"/>
        </w:rPr>
        <w:t>y=−0.2*x^2 </w:t>
      </w:r>
      <w:r w:rsidRPr="004A1728">
        <w:rPr>
          <w:rFonts w:eastAsia="Times New Roman" w:cs="Times New Roman"/>
          <w:color w:val="000000"/>
          <w:szCs w:val="27"/>
        </w:rPr>
        <w:t>vào vùng lệnh.</w:t>
      </w:r>
    </w:p>
    <w:p w14:paraId="343D241B"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6E83AC4C" wp14:editId="08FD383B">
            <wp:extent cx="1285875" cy="323850"/>
            <wp:effectExtent l="0" t="0" r="9525" b="0"/>
            <wp:docPr id="17827359" name="Picture 17827313"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13" descr="Toán 9 Chân trời sáng tạo Hoạt động 3: Vẽ đồ thị hàm số bậc hai y = ax^2 (a khác 0) bằng phần mềm GeoGebra | Giải Toán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875" cy="323850"/>
                    </a:xfrm>
                    <a:prstGeom prst="rect">
                      <a:avLst/>
                    </a:prstGeom>
                    <a:noFill/>
                    <a:ln>
                      <a:noFill/>
                    </a:ln>
                  </pic:spPr>
                </pic:pic>
              </a:graphicData>
            </a:graphic>
          </wp:inline>
        </w:drawing>
      </w:r>
    </w:p>
    <w:p w14:paraId="289EDCBA"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xml:space="preserve">Ta có đồ thị của hàm số </w:t>
      </w:r>
      <m:oMath>
        <m:r>
          <w:rPr>
            <w:rFonts w:ascii="Cambria Math" w:eastAsia="Times New Roman" w:hAnsi="Cambria Math" w:cs="Times New Roman"/>
            <w:color w:val="000000"/>
            <w:szCs w:val="27"/>
          </w:rPr>
          <m:t>y=-0.2</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oMath>
      <w:r w:rsidRPr="004A1728">
        <w:rPr>
          <w:rFonts w:eastAsia="Times New Roman" w:cs="Times New Roman"/>
          <w:color w:val="000000"/>
          <w:szCs w:val="27"/>
        </w:rPr>
        <w:t> trên vùng làm việc như hình vẽ.</w:t>
      </w:r>
    </w:p>
    <w:p w14:paraId="718698E5" w14:textId="77777777" w:rsidR="004A1728" w:rsidRPr="004A1728" w:rsidRDefault="004A1728" w:rsidP="004A1728">
      <w:pPr>
        <w:spacing w:after="240"/>
        <w:ind w:left="43" w:right="43"/>
        <w:jc w:val="both"/>
        <w:rPr>
          <w:rFonts w:eastAsia="Times New Roman" w:cs="Times New Roman"/>
          <w:color w:val="000000"/>
          <w:szCs w:val="27"/>
        </w:rPr>
      </w:pPr>
    </w:p>
    <w:p w14:paraId="53A4746A"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5FBF0FD4" wp14:editId="3FCF142E">
            <wp:extent cx="2847975" cy="2933700"/>
            <wp:effectExtent l="0" t="0" r="9525" b="0"/>
            <wp:docPr id="510289568" name="Picture 1782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2933700"/>
                    </a:xfrm>
                    <a:prstGeom prst="rect">
                      <a:avLst/>
                    </a:prstGeom>
                    <a:noFill/>
                    <a:ln>
                      <a:noFill/>
                    </a:ln>
                  </pic:spPr>
                </pic:pic>
              </a:graphicData>
            </a:graphic>
          </wp:inline>
        </w:drawing>
      </w:r>
    </w:p>
    <w:p w14:paraId="6712DDA6" w14:textId="77777777" w:rsidR="004A1728" w:rsidRPr="004A1728" w:rsidRDefault="004A1728" w:rsidP="004A1728">
      <w:pPr>
        <w:spacing w:after="240" w:line="360" w:lineRule="atLeast"/>
        <w:ind w:left="48" w:right="48"/>
        <w:jc w:val="both"/>
        <w:rPr>
          <w:rFonts w:eastAsia="Times New Roman" w:cs="Times New Roman"/>
          <w:b/>
          <w:color w:val="000000"/>
          <w:szCs w:val="27"/>
        </w:rPr>
      </w:pPr>
      <w:r w:rsidRPr="004A1728">
        <w:rPr>
          <w:rFonts w:eastAsia="Times New Roman" w:cs="Times New Roman"/>
          <w:b/>
          <w:color w:val="000000"/>
          <w:szCs w:val="27"/>
        </w:rPr>
        <w:t>Thực hành 2.</w:t>
      </w:r>
    </w:p>
    <w:p w14:paraId="59CE0CA9"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xml:space="preserve">a) Vẽ đồ thị hàm số </w:t>
      </w:r>
      <m:oMath>
        <m:r>
          <w:rPr>
            <w:rFonts w:ascii="Cambria Math" w:eastAsia="Times New Roman" w:hAnsi="Cambria Math" w:cs="Times New Roman"/>
            <w:color w:val="000000"/>
            <w:szCs w:val="27"/>
          </w:rPr>
          <m:t>y=2</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m:t>
        </m:r>
      </m:oMath>
      <w:r w:rsidRPr="004A1728">
        <w:rPr>
          <w:rFonts w:eastAsia="Times New Roman" w:cs="Times New Roman"/>
          <w:color w:val="000000"/>
          <w:szCs w:val="27"/>
        </w:rPr>
        <w:t>thay đổi bằng thanh trượt.</w:t>
      </w:r>
    </w:p>
    <w:p w14:paraId="50C883B0"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Tạo thanh trượt biểu thị tham số 2 bằng cách nhấp chuột vào thanh công cụ </w:t>
      </w:r>
      <w:r w:rsidRPr="004A1728">
        <w:rPr>
          <w:rFonts w:eastAsia="Times New Roman" w:cs="Times New Roman"/>
          <w:noProof/>
          <w:color w:val="000000"/>
          <w:szCs w:val="27"/>
        </w:rPr>
        <w:drawing>
          <wp:inline distT="0" distB="0" distL="0" distR="0" wp14:anchorId="0645EC3A" wp14:editId="4384136F">
            <wp:extent cx="314325" cy="304800"/>
            <wp:effectExtent l="0" t="0" r="9525" b="0"/>
            <wp:docPr id="510289569" name="Picture 17827316"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16" descr="Toán 9 Chân trời sáng tạo Hoạt động 3: Vẽ đồ thị hàm số bậc hai y = ax^2 (a khác 0) bằng phần mềm GeoGebra | Giải Toá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4A1728">
        <w:rPr>
          <w:rFonts w:eastAsia="Times New Roman" w:cs="Times New Roman"/>
          <w:color w:val="000000"/>
          <w:szCs w:val="27"/>
        </w:rPr>
        <w:t> và vào vị trí mà hình rơi mà ta muốn đặt thanh trượt.</w:t>
      </w:r>
    </w:p>
    <w:p w14:paraId="3770DE0A"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3CEA632A" wp14:editId="06EB13EF">
            <wp:extent cx="923925" cy="266700"/>
            <wp:effectExtent l="0" t="0" r="9525" b="0"/>
            <wp:docPr id="510289570" name="Picture 17827315"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15" descr="Toán 9 Chân trời sáng tạo Hoạt động 3: Vẽ đồ thị hàm số bậc hai y = ax^2 (a khác 0) bằng phần mềm GeoGebra | Giải Toán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p>
    <w:p w14:paraId="0002FD14" w14:textId="77777777" w:rsidR="004A1728" w:rsidRPr="004A1728" w:rsidRDefault="004A1728" w:rsidP="004A1728">
      <w:pPr>
        <w:spacing w:after="240" w:line="360" w:lineRule="atLeast"/>
        <w:ind w:left="48" w:right="48"/>
        <w:jc w:val="both"/>
        <w:rPr>
          <w:rFonts w:eastAsia="Times New Roman" w:cs="Times New Roman"/>
          <w:color w:val="000000" w:themeColor="text1"/>
          <w:szCs w:val="27"/>
        </w:rPr>
      </w:pPr>
      <w:r w:rsidRPr="004A1728">
        <w:rPr>
          <w:rFonts w:eastAsia="Times New Roman" w:cs="Times New Roman"/>
          <w:color w:val="000000"/>
          <w:szCs w:val="27"/>
        </w:rPr>
        <w:t>− Nhập lệnh theo cú pháp </w:t>
      </w:r>
      <w:r w:rsidRPr="004A1728">
        <w:rPr>
          <w:rFonts w:eastAsia="Times New Roman" w:cs="Times New Roman"/>
          <w:color w:val="000000" w:themeColor="text1"/>
          <w:szCs w:val="27"/>
        </w:rPr>
        <w:t>y=a*x^2.</w:t>
      </w:r>
    </w:p>
    <w:p w14:paraId="0DB39AC5"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Quan sát đồ thị được vẽ trên vùng làm việc:</w:t>
      </w:r>
    </w:p>
    <w:p w14:paraId="3E453B61"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03686ADB" wp14:editId="57D7FB6B">
            <wp:extent cx="6057900" cy="3876675"/>
            <wp:effectExtent l="0" t="0" r="0" b="9525"/>
            <wp:docPr id="510289572" name="Picture 1782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7900" cy="3876675"/>
                    </a:xfrm>
                    <a:prstGeom prst="rect">
                      <a:avLst/>
                    </a:prstGeom>
                    <a:noFill/>
                    <a:ln>
                      <a:noFill/>
                    </a:ln>
                  </pic:spPr>
                </pic:pic>
              </a:graphicData>
            </a:graphic>
          </wp:inline>
        </w:drawing>
      </w:r>
    </w:p>
    <w:p w14:paraId="0103C84E" w14:textId="77777777" w:rsidR="004A1728" w:rsidRPr="004A1728" w:rsidRDefault="004A1728" w:rsidP="004A1728">
      <w:pPr>
        <w:spacing w:after="240"/>
        <w:ind w:left="43" w:right="43"/>
        <w:jc w:val="both"/>
        <w:rPr>
          <w:rFonts w:eastAsia="Times New Roman" w:cs="Times New Roman"/>
          <w:color w:val="000000"/>
          <w:szCs w:val="27"/>
        </w:rPr>
      </w:pPr>
      <w:r w:rsidRPr="004A1728">
        <w:rPr>
          <w:rFonts w:eastAsia="Times New Roman" w:cs="Times New Roman"/>
          <w:color w:val="000000"/>
          <w:szCs w:val="27"/>
        </w:rPr>
        <w:t xml:space="preserve">b) Vẽ đồ thị hàm số </w:t>
      </w:r>
      <m:oMath>
        <m:r>
          <w:rPr>
            <w:rFonts w:ascii="Cambria Math" w:eastAsia="Times New Roman" w:hAnsi="Cambria Math" w:cs="Times New Roman"/>
            <w:color w:val="000000"/>
            <w:szCs w:val="27"/>
          </w:rPr>
          <m:t>y=-4</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m:t>
        </m:r>
      </m:oMath>
      <w:r w:rsidRPr="004A1728">
        <w:rPr>
          <w:rFonts w:eastAsia="Times New Roman" w:cs="Times New Roman"/>
          <w:color w:val="000000"/>
          <w:szCs w:val="27"/>
        </w:rPr>
        <w:t>thay đổi bằng thanh trượt.</w:t>
      </w:r>
    </w:p>
    <w:p w14:paraId="0927FBDB" w14:textId="77777777" w:rsidR="004A1728" w:rsidRPr="004A1728" w:rsidRDefault="004A1728" w:rsidP="004A1728">
      <w:pPr>
        <w:spacing w:after="240"/>
        <w:ind w:left="43" w:right="43"/>
        <w:jc w:val="both"/>
        <w:rPr>
          <w:rFonts w:eastAsia="Times New Roman" w:cs="Times New Roman"/>
          <w:color w:val="000000"/>
          <w:szCs w:val="27"/>
        </w:rPr>
      </w:pPr>
      <w:r w:rsidRPr="004A1728">
        <w:rPr>
          <w:rFonts w:eastAsia="Times New Roman" w:cs="Times New Roman"/>
          <w:color w:val="000000"/>
          <w:szCs w:val="27"/>
        </w:rPr>
        <w:t>− Tạo thanh trượt biểu thị tham số −4 bằng cách nhấp chuột vào thanh công cụ </w:t>
      </w:r>
      <w:r w:rsidRPr="004A1728">
        <w:rPr>
          <w:rFonts w:eastAsia="Times New Roman" w:cs="Times New Roman"/>
          <w:noProof/>
          <w:color w:val="000000"/>
          <w:szCs w:val="27"/>
        </w:rPr>
        <w:drawing>
          <wp:inline distT="0" distB="0" distL="0" distR="0" wp14:anchorId="13D529FD" wp14:editId="73B89AE2">
            <wp:extent cx="342900" cy="333375"/>
            <wp:effectExtent l="0" t="0" r="0" b="9525"/>
            <wp:docPr id="510289573" name="Picture 17827319"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19" descr="Toán 9 Chân trời sáng tạo Hoạt động 3: Vẽ đồ thị hàm số bậc hai y = ax^2 (a khác 0) bằng phần mềm GeoGebra | Giải Toá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4A1728">
        <w:rPr>
          <w:rFonts w:eastAsia="Times New Roman" w:cs="Times New Roman"/>
          <w:color w:val="000000"/>
          <w:szCs w:val="27"/>
        </w:rPr>
        <w:t> và vào vị trí mà hình rơi mà ta muốn đặt thanh trượt.</w:t>
      </w:r>
    </w:p>
    <w:p w14:paraId="5DF5B7C8" w14:textId="77777777" w:rsidR="004A1728" w:rsidRPr="004A1728" w:rsidRDefault="004A1728" w:rsidP="004A1728">
      <w:pPr>
        <w:spacing w:after="240"/>
        <w:ind w:left="43" w:right="43"/>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0C1AD75A" wp14:editId="7CC445EC">
            <wp:extent cx="1333500" cy="400050"/>
            <wp:effectExtent l="0" t="0" r="0" b="0"/>
            <wp:docPr id="510289574" name="Picture 17827318"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18" descr="Toán 9 Chân trời sáng tạo Hoạt động 3: Vẽ đồ thị hàm số bậc hai y = ax^2 (a khác 0) bằng phần mềm GeoGebra | Giải Toán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p>
    <w:p w14:paraId="369853FA" w14:textId="77777777" w:rsidR="004A1728" w:rsidRPr="004A1728" w:rsidRDefault="004A1728" w:rsidP="004A1728">
      <w:pPr>
        <w:spacing w:after="240"/>
        <w:ind w:left="43" w:right="43"/>
        <w:jc w:val="both"/>
        <w:rPr>
          <w:rFonts w:eastAsia="Times New Roman" w:cs="Times New Roman"/>
          <w:color w:val="000000"/>
          <w:szCs w:val="27"/>
        </w:rPr>
      </w:pPr>
      <w:r w:rsidRPr="004A1728">
        <w:rPr>
          <w:rFonts w:eastAsia="Times New Roman" w:cs="Times New Roman"/>
          <w:color w:val="000000"/>
          <w:szCs w:val="27"/>
        </w:rPr>
        <w:t>− Nhập lệnh theo cú pháp </w:t>
      </w:r>
      <w:r w:rsidRPr="004A1728">
        <w:rPr>
          <w:rFonts w:eastAsia="Times New Roman" w:cs="Times New Roman"/>
          <w:color w:val="000000" w:themeColor="text1"/>
          <w:szCs w:val="27"/>
        </w:rPr>
        <w:t>y=−a*x^2</w:t>
      </w:r>
      <w:r w:rsidRPr="004A1728">
        <w:rPr>
          <w:rFonts w:eastAsia="Times New Roman" w:cs="Times New Roman"/>
          <w:color w:val="000000"/>
          <w:szCs w:val="27"/>
        </w:rPr>
        <w:t>.</w:t>
      </w:r>
    </w:p>
    <w:p w14:paraId="0CDA7796" w14:textId="77777777" w:rsidR="004A1728" w:rsidRPr="004A1728" w:rsidRDefault="004A1728" w:rsidP="004A1728">
      <w:pPr>
        <w:spacing w:after="240"/>
        <w:ind w:left="43" w:right="43"/>
        <w:jc w:val="both"/>
        <w:rPr>
          <w:rFonts w:eastAsia="Times New Roman" w:cs="Times New Roman"/>
          <w:color w:val="000000"/>
          <w:szCs w:val="27"/>
        </w:rPr>
      </w:pPr>
      <w:r w:rsidRPr="004A1728">
        <w:rPr>
          <w:rFonts w:eastAsia="Times New Roman" w:cs="Times New Roman"/>
          <w:color w:val="000000"/>
          <w:szCs w:val="27"/>
        </w:rPr>
        <w:t>− Quan sát đồ thị được vẽ trên vùng làm việc:</w:t>
      </w:r>
    </w:p>
    <w:p w14:paraId="342A8032"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10BB71B6" wp14:editId="02061A14">
            <wp:extent cx="5943600" cy="3581400"/>
            <wp:effectExtent l="0" t="0" r="0" b="0"/>
            <wp:docPr id="510289575" name="Picture 1782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14:paraId="5D84DBAC"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xml:space="preserve">c) Vẽ đồ thị hàm số </w:t>
      </w:r>
      <m:oMath>
        <m:r>
          <w:rPr>
            <w:rFonts w:ascii="Cambria Math" w:eastAsia="Times New Roman" w:hAnsi="Cambria Math" w:cs="Times New Roman"/>
            <w:color w:val="000000"/>
            <w:szCs w:val="27"/>
          </w:rPr>
          <m:t>y=5</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oMath>
      <w:r w:rsidRPr="004A1728">
        <w:rPr>
          <w:rFonts w:eastAsia="Times New Roman" w:cs="Times New Roman"/>
          <w:color w:val="000000"/>
          <w:szCs w:val="27"/>
        </w:rPr>
        <w:t> thay đổi bằng thanh trượt.</w:t>
      </w:r>
    </w:p>
    <w:p w14:paraId="4CEC49B3"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Tạo thanh trượt biểu thị tham số 5 bằng cách nhấp chuột vào thanh công cụ </w:t>
      </w:r>
      <w:r w:rsidRPr="004A1728">
        <w:rPr>
          <w:rFonts w:eastAsia="Times New Roman" w:cs="Times New Roman"/>
          <w:noProof/>
          <w:color w:val="000000"/>
          <w:szCs w:val="27"/>
        </w:rPr>
        <w:drawing>
          <wp:inline distT="0" distB="0" distL="0" distR="0" wp14:anchorId="3F232544" wp14:editId="42597DCB">
            <wp:extent cx="285750" cy="276225"/>
            <wp:effectExtent l="0" t="0" r="0" b="9525"/>
            <wp:docPr id="510289576" name="Picture 17827323"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23" descr="Toán 9 Chân trời sáng tạo Hoạt động 3: Vẽ đồ thị hàm số bậc hai y = ax^2 (a khác 0) bằng phần mềm GeoGebra | Giải Toá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4A1728">
        <w:rPr>
          <w:rFonts w:eastAsia="Times New Roman" w:cs="Times New Roman"/>
          <w:color w:val="000000"/>
          <w:szCs w:val="27"/>
        </w:rPr>
        <w:t> và vào vị trí mà hình rơi mà ta muốn đặt thanh trượt.</w:t>
      </w:r>
    </w:p>
    <w:p w14:paraId="1FD4274E"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7E3BA84A" wp14:editId="51B40D07">
            <wp:extent cx="1228725" cy="361950"/>
            <wp:effectExtent l="0" t="0" r="9525" b="0"/>
            <wp:docPr id="510289577" name="Picture 17827322"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22" descr="Toán 9 Chân trời sáng tạo Hoạt động 3: Vẽ đồ thị hàm số bậc hai y = ax^2 (a khác 0) bằng phần mềm GeoGebra | Giải Toán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a:ln>
                      <a:noFill/>
                    </a:ln>
                  </pic:spPr>
                </pic:pic>
              </a:graphicData>
            </a:graphic>
          </wp:inline>
        </w:drawing>
      </w:r>
    </w:p>
    <w:p w14:paraId="28F4958F"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Nhập lệnh theo cú pháp </w:t>
      </w:r>
      <w:r w:rsidRPr="004A1728">
        <w:rPr>
          <w:rFonts w:eastAsia="Times New Roman" w:cs="Times New Roman"/>
          <w:color w:val="000000" w:themeColor="text1"/>
          <w:szCs w:val="27"/>
        </w:rPr>
        <w:t>y=a*x^2</w:t>
      </w:r>
      <w:r w:rsidRPr="004A1728">
        <w:rPr>
          <w:rFonts w:eastAsia="Times New Roman" w:cs="Times New Roman"/>
          <w:color w:val="000000"/>
          <w:szCs w:val="27"/>
        </w:rPr>
        <w:t>.</w:t>
      </w:r>
    </w:p>
    <w:p w14:paraId="4A1A4798"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Quan sát đồ thị được vẽ trên vùng làm việc:</w:t>
      </w:r>
    </w:p>
    <w:p w14:paraId="6D397858"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03649FFC" wp14:editId="465A433D">
            <wp:extent cx="5953125" cy="4019550"/>
            <wp:effectExtent l="0" t="0" r="9525" b="0"/>
            <wp:docPr id="510289578" name="Picture 1782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4019550"/>
                    </a:xfrm>
                    <a:prstGeom prst="rect">
                      <a:avLst/>
                    </a:prstGeom>
                    <a:noFill/>
                    <a:ln>
                      <a:noFill/>
                    </a:ln>
                  </pic:spPr>
                </pic:pic>
              </a:graphicData>
            </a:graphic>
          </wp:inline>
        </w:drawing>
      </w:r>
    </w:p>
    <w:p w14:paraId="50CAB7E9"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xml:space="preserve">d) Vẽ đồ thị hàm số </w:t>
      </w:r>
      <m:oMath>
        <m:r>
          <w:rPr>
            <w:rFonts w:ascii="Cambria Math" w:eastAsia="Times New Roman" w:hAnsi="Cambria Math" w:cs="Times New Roman"/>
            <w:color w:val="000000"/>
            <w:szCs w:val="27"/>
          </w:rPr>
          <m:t>y=-2,5</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m:t>
        </m:r>
      </m:oMath>
      <w:r w:rsidRPr="004A1728">
        <w:rPr>
          <w:rFonts w:eastAsia="Times New Roman" w:cs="Times New Roman"/>
          <w:color w:val="000000"/>
          <w:szCs w:val="27"/>
        </w:rPr>
        <w:t>thay đổi bằng thanh trượt.</w:t>
      </w:r>
    </w:p>
    <w:p w14:paraId="0BFE4DE0"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Tạo thanh trượt biểu thị tham số −2,5 bằng cách nhấp chuột vào thanh công cụ </w:t>
      </w:r>
      <w:r w:rsidRPr="004A1728">
        <w:rPr>
          <w:rFonts w:eastAsia="Times New Roman" w:cs="Times New Roman"/>
          <w:noProof/>
          <w:color w:val="000000"/>
          <w:szCs w:val="27"/>
        </w:rPr>
        <w:drawing>
          <wp:inline distT="0" distB="0" distL="0" distR="0" wp14:anchorId="0FD259F3" wp14:editId="13D16A24">
            <wp:extent cx="333375" cy="323850"/>
            <wp:effectExtent l="0" t="0" r="9525" b="0"/>
            <wp:docPr id="510289579" name="Picture 17827326"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26" descr="Toán 9 Chân trời sáng tạo Hoạt động 3: Vẽ đồ thị hàm số bậc hai y = ax^2 (a khác 0) bằng phần mềm GeoGebra | Giải Toá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4A1728">
        <w:rPr>
          <w:rFonts w:eastAsia="Times New Roman" w:cs="Times New Roman"/>
          <w:color w:val="000000"/>
          <w:szCs w:val="27"/>
        </w:rPr>
        <w:t> và vào vị trí mà hình rơi mà ta muốn đặt thanh trượt.</w:t>
      </w:r>
    </w:p>
    <w:p w14:paraId="35FE30E4"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63E196A8" wp14:editId="605D91FB">
            <wp:extent cx="1152525" cy="381000"/>
            <wp:effectExtent l="0" t="0" r="9525" b="0"/>
            <wp:docPr id="510289580" name="Picture 17827325"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25" descr="Toán 9 Chân trời sáng tạo Hoạt động 3: Vẽ đồ thị hàm số bậc hai y = ax^2 (a khác 0) bằng phần mềm GeoGebra | Giải Toán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2525" cy="381000"/>
                    </a:xfrm>
                    <a:prstGeom prst="rect">
                      <a:avLst/>
                    </a:prstGeom>
                    <a:noFill/>
                    <a:ln>
                      <a:noFill/>
                    </a:ln>
                  </pic:spPr>
                </pic:pic>
              </a:graphicData>
            </a:graphic>
          </wp:inline>
        </w:drawing>
      </w:r>
    </w:p>
    <w:p w14:paraId="73A65C3D"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Nhập lệnh theo cú pháp </w:t>
      </w:r>
      <w:r w:rsidRPr="004A1728">
        <w:rPr>
          <w:rFonts w:eastAsia="Times New Roman" w:cs="Times New Roman"/>
          <w:color w:val="000000" w:themeColor="text1"/>
          <w:szCs w:val="27"/>
        </w:rPr>
        <w:t>y=a*x^2.</w:t>
      </w:r>
    </w:p>
    <w:p w14:paraId="502D7FF4" w14:textId="77777777" w:rsidR="004A1728" w:rsidRPr="004A1728" w:rsidRDefault="004A1728" w:rsidP="004A1728">
      <w:pPr>
        <w:spacing w:after="240" w:line="360" w:lineRule="atLeast"/>
        <w:ind w:left="48" w:right="48"/>
        <w:jc w:val="both"/>
        <w:rPr>
          <w:rFonts w:eastAsia="Times New Roman" w:cs="Times New Roman"/>
          <w:color w:val="000000"/>
          <w:szCs w:val="27"/>
        </w:rPr>
      </w:pPr>
      <w:r w:rsidRPr="004A1728">
        <w:rPr>
          <w:rFonts w:eastAsia="Times New Roman" w:cs="Times New Roman"/>
          <w:color w:val="000000"/>
          <w:szCs w:val="27"/>
        </w:rPr>
        <w:t>− Quan sát đồ thị được vẽ trên vùng làm việc:</w:t>
      </w:r>
    </w:p>
    <w:p w14:paraId="7C928DC7" w14:textId="77777777" w:rsidR="004A1728" w:rsidRPr="004A1728" w:rsidRDefault="004A1728" w:rsidP="004A1728">
      <w:pPr>
        <w:spacing w:after="240" w:line="360" w:lineRule="atLeast"/>
        <w:ind w:left="48" w:right="48"/>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00B63A0E" wp14:editId="69DDE5D4">
            <wp:extent cx="6057900" cy="3629025"/>
            <wp:effectExtent l="0" t="0" r="0" b="9525"/>
            <wp:docPr id="510289581" name="Picture 1782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7900" cy="3629025"/>
                    </a:xfrm>
                    <a:prstGeom prst="rect">
                      <a:avLst/>
                    </a:prstGeom>
                    <a:noFill/>
                    <a:ln>
                      <a:noFill/>
                    </a:ln>
                  </pic:spPr>
                </pic:pic>
              </a:graphicData>
            </a:graphic>
          </wp:inline>
        </w:drawing>
      </w:r>
    </w:p>
    <w:p w14:paraId="1D55F8D7" w14:textId="77777777" w:rsidR="004A1728" w:rsidRPr="004A1728" w:rsidRDefault="004A1728" w:rsidP="004A1728">
      <w:pPr>
        <w:spacing w:after="0"/>
        <w:ind w:left="43" w:right="43"/>
        <w:jc w:val="both"/>
        <w:rPr>
          <w:rFonts w:eastAsia="Times New Roman" w:cs="Times New Roman"/>
          <w:color w:val="000000"/>
          <w:szCs w:val="27"/>
        </w:rPr>
      </w:pPr>
      <w:r w:rsidRPr="004A1728">
        <w:rPr>
          <w:rFonts w:eastAsia="Times New Roman" w:cs="Times New Roman"/>
          <w:color w:val="212529"/>
          <w:szCs w:val="27"/>
        </w:rPr>
        <w:t xml:space="preserve">e) </w:t>
      </w:r>
      <w:r w:rsidRPr="004A1728">
        <w:rPr>
          <w:rFonts w:eastAsia="Times New Roman" w:cs="Times New Roman"/>
          <w:color w:val="000000"/>
          <w:szCs w:val="27"/>
        </w:rPr>
        <w:t>Vẽ đồ thị hàm số </w:t>
      </w:r>
      <m:oMath>
        <m:r>
          <w:rPr>
            <w:rFonts w:ascii="Cambria Math" w:eastAsia="Times New Roman" w:hAnsi="Cambria Math" w:cs="Times New Roman"/>
            <w:color w:val="000000"/>
            <w:szCs w:val="27"/>
          </w:rPr>
          <m:t>y=</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7</m:t>
            </m:r>
          </m:num>
          <m:den>
            <m:r>
              <w:rPr>
                <w:rFonts w:ascii="Cambria Math" w:eastAsia="Times New Roman" w:hAnsi="Cambria Math" w:cs="Times New Roman"/>
                <w:color w:val="000000"/>
                <w:szCs w:val="27"/>
              </w:rPr>
              <m:t>2</m:t>
            </m:r>
          </m:den>
        </m:f>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oMath>
      <w:r w:rsidRPr="004A1728">
        <w:rPr>
          <w:rFonts w:eastAsia="Times New Roman" w:cs="Times New Roman"/>
          <w:color w:val="000000"/>
          <w:szCs w:val="27"/>
        </w:rPr>
        <w:t xml:space="preserve"> thay đổi bằng thanh trượt.</w:t>
      </w:r>
    </w:p>
    <w:p w14:paraId="0638192A" w14:textId="77777777" w:rsidR="004A1728" w:rsidRPr="004A1728" w:rsidRDefault="004A1728" w:rsidP="004A1728">
      <w:pPr>
        <w:spacing w:after="0"/>
        <w:ind w:left="43" w:right="43"/>
        <w:jc w:val="both"/>
        <w:rPr>
          <w:rFonts w:eastAsia="Times New Roman" w:cs="Times New Roman"/>
          <w:color w:val="000000"/>
          <w:szCs w:val="27"/>
        </w:rPr>
      </w:pPr>
      <w:r w:rsidRPr="004A1728">
        <w:rPr>
          <w:rFonts w:eastAsia="Times New Roman" w:cs="Times New Roman"/>
          <w:color w:val="000000"/>
          <w:szCs w:val="27"/>
        </w:rPr>
        <w:t>− Tạo thanh trượt biểu thị tham số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7</m:t>
            </m:r>
          </m:num>
          <m:den>
            <m:r>
              <w:rPr>
                <w:rFonts w:ascii="Cambria Math" w:eastAsia="Times New Roman" w:hAnsi="Cambria Math" w:cs="Times New Roman"/>
                <w:color w:val="000000"/>
                <w:szCs w:val="27"/>
              </w:rPr>
              <m:t>2</m:t>
            </m:r>
          </m:den>
        </m:f>
      </m:oMath>
      <w:r w:rsidRPr="004A1728">
        <w:rPr>
          <w:rFonts w:eastAsia="Times New Roman" w:cs="Times New Roman"/>
          <w:color w:val="000000"/>
          <w:szCs w:val="27"/>
        </w:rPr>
        <w:t> bằng cách nhấp chuột vào thanh công cụ </w:t>
      </w:r>
      <w:r w:rsidRPr="004A1728">
        <w:rPr>
          <w:rFonts w:eastAsia="Times New Roman" w:cs="Times New Roman"/>
          <w:noProof/>
          <w:color w:val="000000"/>
          <w:szCs w:val="27"/>
        </w:rPr>
        <w:drawing>
          <wp:inline distT="0" distB="0" distL="0" distR="0" wp14:anchorId="00C6DF72" wp14:editId="6876C6CB">
            <wp:extent cx="276225" cy="266700"/>
            <wp:effectExtent l="0" t="0" r="9525" b="0"/>
            <wp:docPr id="510289582" name="Picture 17827329"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29" descr="Toán 9 Chân trời sáng tạo Hoạt động 3: Vẽ đồ thị hàm số bậc hai y = ax^2 (a khác 0) bằng phần mềm GeoGebra | Giải Toá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4A1728">
        <w:rPr>
          <w:rFonts w:eastAsia="Times New Roman" w:cs="Times New Roman"/>
          <w:color w:val="000000"/>
          <w:szCs w:val="27"/>
        </w:rPr>
        <w:t> và vào vị trí mà hình rơi mà ta muốn đặt thanh trượt.</w:t>
      </w:r>
    </w:p>
    <w:p w14:paraId="312A178E" w14:textId="77777777" w:rsidR="004A1728" w:rsidRPr="004A1728" w:rsidRDefault="004A1728" w:rsidP="004A1728">
      <w:pPr>
        <w:spacing w:after="240"/>
        <w:ind w:left="43" w:right="43"/>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2FB5444C" wp14:editId="5809E1CA">
            <wp:extent cx="838200" cy="304800"/>
            <wp:effectExtent l="0" t="0" r="0" b="0"/>
            <wp:docPr id="510289583" name="Picture 1782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36D67E60" w14:textId="77777777" w:rsidR="004A1728" w:rsidRPr="004A1728" w:rsidRDefault="004A1728" w:rsidP="004A1728">
      <w:pPr>
        <w:spacing w:after="0"/>
        <w:ind w:left="43" w:right="43"/>
        <w:jc w:val="both"/>
        <w:rPr>
          <w:rFonts w:eastAsia="Times New Roman" w:cs="Times New Roman"/>
          <w:color w:val="000000"/>
          <w:szCs w:val="27"/>
        </w:rPr>
      </w:pPr>
      <w:r w:rsidRPr="004A1728">
        <w:rPr>
          <w:rFonts w:eastAsia="Times New Roman" w:cs="Times New Roman"/>
          <w:color w:val="000000"/>
          <w:szCs w:val="27"/>
        </w:rPr>
        <w:t>− Nhập lệnh theo cú pháp </w:t>
      </w:r>
      <w:r w:rsidRPr="004A1728">
        <w:rPr>
          <w:rFonts w:eastAsia="Times New Roman" w:cs="Times New Roman"/>
          <w:color w:val="000000" w:themeColor="text1"/>
          <w:szCs w:val="27"/>
        </w:rPr>
        <w:t>y=a*x^2.</w:t>
      </w:r>
    </w:p>
    <w:p w14:paraId="5DBAEFE8" w14:textId="77777777" w:rsidR="004A1728" w:rsidRPr="004A1728" w:rsidRDefault="004A1728" w:rsidP="004A1728">
      <w:pPr>
        <w:spacing w:after="240"/>
        <w:ind w:left="43" w:right="43"/>
        <w:jc w:val="both"/>
        <w:rPr>
          <w:rFonts w:eastAsia="Times New Roman" w:cs="Times New Roman"/>
          <w:color w:val="000000"/>
          <w:szCs w:val="27"/>
        </w:rPr>
      </w:pPr>
      <w:r w:rsidRPr="004A1728">
        <w:rPr>
          <w:rFonts w:eastAsia="Times New Roman" w:cs="Times New Roman"/>
          <w:color w:val="000000"/>
          <w:szCs w:val="27"/>
        </w:rPr>
        <w:t>− Quan sát đồ thị được vẽ trên vùng làm việc:</w:t>
      </w:r>
    </w:p>
    <w:p w14:paraId="6792789C" w14:textId="77777777" w:rsidR="004A1728" w:rsidRPr="004A1728" w:rsidRDefault="004A1728" w:rsidP="004A1728">
      <w:pPr>
        <w:shd w:val="clear" w:color="auto" w:fill="FFFFFF"/>
        <w:tabs>
          <w:tab w:val="left" w:pos="90"/>
        </w:tabs>
        <w:spacing w:after="100" w:afterAutospacing="1" w:line="432" w:lineRule="atLeast"/>
        <w:jc w:val="center"/>
        <w:rPr>
          <w:rFonts w:eastAsia="Times New Roman" w:cs="Times New Roman"/>
          <w:color w:val="212529"/>
          <w:szCs w:val="27"/>
        </w:rPr>
      </w:pPr>
      <w:r w:rsidRPr="004A1728">
        <w:rPr>
          <w:rFonts w:eastAsia="Times New Roman" w:cs="Times New Roman"/>
          <w:noProof/>
          <w:color w:val="212529"/>
          <w:szCs w:val="27"/>
        </w:rPr>
        <w:drawing>
          <wp:inline distT="0" distB="0" distL="0" distR="0" wp14:anchorId="0E27D57B" wp14:editId="29359405">
            <wp:extent cx="6000750" cy="3876675"/>
            <wp:effectExtent l="0" t="0" r="0" b="9525"/>
            <wp:docPr id="510289584" name="Picture 1782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0" cy="3876675"/>
                    </a:xfrm>
                    <a:prstGeom prst="rect">
                      <a:avLst/>
                    </a:prstGeom>
                    <a:noFill/>
                    <a:ln>
                      <a:noFill/>
                    </a:ln>
                  </pic:spPr>
                </pic:pic>
              </a:graphicData>
            </a:graphic>
          </wp:inline>
        </w:drawing>
      </w:r>
    </w:p>
    <w:p w14:paraId="7929F6FF" w14:textId="77777777" w:rsidR="004A1728" w:rsidRPr="004A1728" w:rsidRDefault="004A1728" w:rsidP="004A1728">
      <w:pPr>
        <w:spacing w:after="0"/>
        <w:ind w:left="43" w:right="43"/>
        <w:jc w:val="both"/>
        <w:rPr>
          <w:rFonts w:eastAsia="Times New Roman" w:cs="Times New Roman"/>
          <w:color w:val="000000"/>
          <w:szCs w:val="27"/>
        </w:rPr>
      </w:pPr>
      <w:r w:rsidRPr="004A1728">
        <w:rPr>
          <w:rFonts w:eastAsia="Times New Roman" w:cs="Times New Roman"/>
          <w:color w:val="212529"/>
          <w:szCs w:val="27"/>
        </w:rPr>
        <w:t>g)</w:t>
      </w:r>
      <w:r w:rsidRPr="004A1728">
        <w:rPr>
          <w:rFonts w:ascii="Arial" w:eastAsia="Times New Roman" w:hAnsi="Arial" w:cs="Arial"/>
          <w:color w:val="000000"/>
          <w:szCs w:val="27"/>
        </w:rPr>
        <w:t xml:space="preserve"> </w:t>
      </w:r>
      <w:r w:rsidRPr="004A1728">
        <w:rPr>
          <w:rFonts w:eastAsia="Times New Roman" w:cs="Times New Roman"/>
          <w:color w:val="000000"/>
          <w:szCs w:val="27"/>
        </w:rPr>
        <w:t>Vẽ đồ thị hàm số </w:t>
      </w:r>
      <m:oMath>
        <m:r>
          <w:rPr>
            <w:rFonts w:ascii="Cambria Math" w:eastAsia="Times New Roman" w:hAnsi="Cambria Math" w:cs="Times New Roman"/>
            <w:color w:val="000000"/>
            <w:szCs w:val="27"/>
          </w:rPr>
          <m:t>y=-</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8</m:t>
            </m:r>
          </m:num>
          <m:den>
            <m:r>
              <w:rPr>
                <w:rFonts w:ascii="Cambria Math" w:eastAsia="Times New Roman" w:hAnsi="Cambria Math" w:cs="Times New Roman"/>
                <w:color w:val="000000"/>
                <w:szCs w:val="27"/>
              </w:rPr>
              <m:t>5</m:t>
            </m:r>
          </m:den>
        </m:f>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oMath>
      <w:r w:rsidRPr="004A1728">
        <w:rPr>
          <w:rFonts w:eastAsia="Times New Roman" w:cs="Times New Roman"/>
          <w:color w:val="000000"/>
          <w:szCs w:val="27"/>
        </w:rPr>
        <w:t xml:space="preserve"> thay đổi bằng thanh trượt.</w:t>
      </w:r>
    </w:p>
    <w:p w14:paraId="59F59E47" w14:textId="77777777" w:rsidR="004A1728" w:rsidRPr="004A1728" w:rsidRDefault="004A1728" w:rsidP="004A1728">
      <w:pPr>
        <w:spacing w:after="0"/>
        <w:ind w:left="43" w:right="43"/>
        <w:jc w:val="both"/>
        <w:rPr>
          <w:rFonts w:eastAsia="Times New Roman" w:cs="Times New Roman"/>
          <w:color w:val="000000"/>
          <w:szCs w:val="27"/>
        </w:rPr>
      </w:pPr>
      <w:r w:rsidRPr="004A1728">
        <w:rPr>
          <w:rFonts w:eastAsia="Times New Roman" w:cs="Times New Roman"/>
          <w:color w:val="000000"/>
          <w:szCs w:val="27"/>
        </w:rPr>
        <w:t xml:space="preserve">− Tạo thanh trượt biểu thị tham số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-8</m:t>
            </m:r>
          </m:num>
          <m:den>
            <m:r>
              <w:rPr>
                <w:rFonts w:ascii="Cambria Math" w:eastAsia="Times New Roman" w:hAnsi="Cambria Math" w:cs="Times New Roman"/>
                <w:color w:val="000000"/>
                <w:szCs w:val="27"/>
              </w:rPr>
              <m:t>5</m:t>
            </m:r>
          </m:den>
        </m:f>
        <m:r>
          <w:rPr>
            <w:rFonts w:ascii="Cambria Math" w:eastAsia="Times New Roman" w:hAnsi="Cambria Math" w:cs="Times New Roman"/>
            <w:color w:val="000000"/>
            <w:szCs w:val="27"/>
          </w:rPr>
          <m:t xml:space="preserve"> </m:t>
        </m:r>
      </m:oMath>
      <w:r w:rsidRPr="004A1728">
        <w:rPr>
          <w:rFonts w:eastAsia="Times New Roman" w:cs="Times New Roman"/>
          <w:color w:val="000000"/>
          <w:szCs w:val="27"/>
        </w:rPr>
        <w:t>bằng cách nhấp chuột vào thanh công cụ </w:t>
      </w:r>
      <w:r w:rsidRPr="004A1728">
        <w:rPr>
          <w:rFonts w:eastAsia="Times New Roman" w:cs="Times New Roman"/>
          <w:noProof/>
          <w:color w:val="000000"/>
          <w:szCs w:val="27"/>
        </w:rPr>
        <w:drawing>
          <wp:inline distT="0" distB="0" distL="0" distR="0" wp14:anchorId="077C5079" wp14:editId="4727DE77">
            <wp:extent cx="304800" cy="295275"/>
            <wp:effectExtent l="0" t="0" r="0" b="9525"/>
            <wp:docPr id="510289585" name="Picture 17827332" descr="Toán 9 Chân trời sáng tạo Hoạt động 3: Vẽ đồ thị hàm số bậc hai y = ax^2 (a khác 0) bằng phần mềm GeoGebra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32" descr="Toán 9 Chân trời sáng tạo Hoạt động 3: Vẽ đồ thị hàm số bậc hai y = ax^2 (a khác 0) bằng phần mềm GeoGebra | Giải Toá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4A1728">
        <w:rPr>
          <w:rFonts w:eastAsia="Times New Roman" w:cs="Times New Roman"/>
          <w:color w:val="000000"/>
          <w:szCs w:val="27"/>
        </w:rPr>
        <w:t> và vào vị trí mà hình rơi mà ta muốn đặt thanh trượt.</w:t>
      </w:r>
    </w:p>
    <w:p w14:paraId="3EC5FD8F" w14:textId="77777777" w:rsidR="004A1728" w:rsidRPr="004A1728" w:rsidRDefault="004A1728" w:rsidP="004A1728">
      <w:pPr>
        <w:spacing w:after="240"/>
        <w:ind w:left="43" w:right="43"/>
        <w:jc w:val="center"/>
        <w:rPr>
          <w:rFonts w:eastAsia="Times New Roman" w:cs="Times New Roman"/>
          <w:color w:val="000000"/>
          <w:szCs w:val="27"/>
        </w:rPr>
      </w:pPr>
      <w:r w:rsidRPr="004A1728">
        <w:rPr>
          <w:rFonts w:eastAsia="Times New Roman" w:cs="Times New Roman"/>
          <w:noProof/>
          <w:color w:val="000000"/>
          <w:szCs w:val="27"/>
        </w:rPr>
        <w:drawing>
          <wp:inline distT="0" distB="0" distL="0" distR="0" wp14:anchorId="5F8E5106" wp14:editId="71C72C31">
            <wp:extent cx="1133475" cy="381000"/>
            <wp:effectExtent l="0" t="0" r="9525" b="0"/>
            <wp:docPr id="510289586" name="Picture 1782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3475" cy="381000"/>
                    </a:xfrm>
                    <a:prstGeom prst="rect">
                      <a:avLst/>
                    </a:prstGeom>
                    <a:noFill/>
                    <a:ln>
                      <a:noFill/>
                    </a:ln>
                  </pic:spPr>
                </pic:pic>
              </a:graphicData>
            </a:graphic>
          </wp:inline>
        </w:drawing>
      </w:r>
    </w:p>
    <w:p w14:paraId="4C9D22C7" w14:textId="77777777" w:rsidR="004A1728" w:rsidRPr="004A1728" w:rsidRDefault="004A1728" w:rsidP="004A1728">
      <w:pPr>
        <w:spacing w:after="0"/>
        <w:ind w:left="43" w:right="43"/>
        <w:jc w:val="both"/>
        <w:rPr>
          <w:rFonts w:eastAsia="Times New Roman" w:cs="Times New Roman"/>
          <w:color w:val="000000"/>
          <w:szCs w:val="27"/>
        </w:rPr>
      </w:pPr>
      <w:r w:rsidRPr="004A1728">
        <w:rPr>
          <w:rFonts w:eastAsia="Times New Roman" w:cs="Times New Roman"/>
          <w:color w:val="000000"/>
          <w:szCs w:val="27"/>
        </w:rPr>
        <w:t>− Nhập lệnh theo cú pháp </w:t>
      </w:r>
      <w:r w:rsidRPr="004A1728">
        <w:rPr>
          <w:rFonts w:eastAsia="Times New Roman" w:cs="Times New Roman"/>
          <w:color w:val="000000" w:themeColor="text1"/>
          <w:szCs w:val="27"/>
        </w:rPr>
        <w:t>y=a*x^2.</w:t>
      </w:r>
    </w:p>
    <w:p w14:paraId="434BFF3D" w14:textId="77777777" w:rsidR="004A1728" w:rsidRPr="004A1728" w:rsidRDefault="004A1728" w:rsidP="004A1728">
      <w:pPr>
        <w:spacing w:after="240"/>
        <w:ind w:left="43" w:right="43"/>
        <w:jc w:val="both"/>
        <w:rPr>
          <w:rFonts w:eastAsia="Times New Roman" w:cs="Times New Roman"/>
          <w:color w:val="000000"/>
          <w:szCs w:val="27"/>
        </w:rPr>
      </w:pPr>
      <w:r w:rsidRPr="004A1728">
        <w:rPr>
          <w:rFonts w:eastAsia="Times New Roman" w:cs="Times New Roman"/>
          <w:color w:val="000000"/>
          <w:szCs w:val="27"/>
        </w:rPr>
        <w:t>− Quan sát đồ thị được vẽ trên vùng làm việc:</w:t>
      </w:r>
    </w:p>
    <w:p w14:paraId="558BA3EC" w14:textId="77777777" w:rsidR="004A1728" w:rsidRPr="004A1728" w:rsidRDefault="004A1728" w:rsidP="004A1728">
      <w:pPr>
        <w:shd w:val="clear" w:color="auto" w:fill="FFFFFF"/>
        <w:spacing w:after="100" w:afterAutospacing="1" w:line="432" w:lineRule="atLeast"/>
        <w:jc w:val="both"/>
        <w:rPr>
          <w:rFonts w:eastAsia="Times New Roman" w:cs="Times New Roman"/>
          <w:color w:val="212529"/>
          <w:szCs w:val="27"/>
        </w:rPr>
      </w:pPr>
      <w:r w:rsidRPr="004A1728">
        <w:rPr>
          <w:rFonts w:eastAsia="Times New Roman" w:cs="Times New Roman"/>
          <w:noProof/>
          <w:color w:val="212529"/>
          <w:szCs w:val="27"/>
        </w:rPr>
        <w:drawing>
          <wp:inline distT="0" distB="0" distL="0" distR="0" wp14:anchorId="00F74BEA" wp14:editId="2A280A14">
            <wp:extent cx="6057900" cy="3810000"/>
            <wp:effectExtent l="0" t="0" r="0" b="0"/>
            <wp:docPr id="510289587" name="Picture 1782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7900" cy="3810000"/>
                    </a:xfrm>
                    <a:prstGeom prst="rect">
                      <a:avLst/>
                    </a:prstGeom>
                    <a:noFill/>
                    <a:ln>
                      <a:noFill/>
                    </a:ln>
                  </pic:spPr>
                </pic:pic>
              </a:graphicData>
            </a:graphic>
          </wp:inline>
        </w:drawing>
      </w:r>
    </w:p>
    <w:p w14:paraId="691C69A0" w14:textId="77777777" w:rsidR="004A1728" w:rsidRPr="004A1728" w:rsidRDefault="004A1728" w:rsidP="004A1728">
      <w:pPr>
        <w:spacing w:before="60" w:after="60"/>
        <w:jc w:val="both"/>
        <w:rPr>
          <w:rFonts w:eastAsia="Calibri" w:cs="Times New Roman"/>
          <w:szCs w:val="27"/>
          <w:lang w:val="vi-VN"/>
        </w:rPr>
      </w:pPr>
      <w:r w:rsidRPr="004A1728">
        <w:rPr>
          <w:rFonts w:eastAsia="Calibri" w:cs="Times New Roman"/>
          <w:b/>
          <w:szCs w:val="27"/>
          <w:lang w:val="vi-VN"/>
        </w:rPr>
        <w:t xml:space="preserve">Bước 4: Kết luận, nhận định: </w:t>
      </w:r>
    </w:p>
    <w:p w14:paraId="020D179D" w14:textId="77777777" w:rsidR="004A1728" w:rsidRPr="004A1728" w:rsidRDefault="004A1728" w:rsidP="004A1728">
      <w:pPr>
        <w:spacing w:before="60" w:after="60"/>
        <w:jc w:val="both"/>
        <w:rPr>
          <w:rFonts w:eastAsia="Calibri" w:cs="Times New Roman"/>
          <w:szCs w:val="27"/>
          <w:lang w:val="fr-FR"/>
        </w:rPr>
      </w:pPr>
      <w:r w:rsidRPr="004A1728">
        <w:rPr>
          <w:rFonts w:eastAsia="Calibri" w:cs="Times New Roman"/>
          <w:szCs w:val="27"/>
          <w:lang w:val="fr-FR"/>
        </w:rPr>
        <w:t>- GV chữa bài, chốt đáp án, tuyên dương các hoạt động tốt, nhanh và chính xác.</w:t>
      </w:r>
    </w:p>
    <w:p w14:paraId="4B4F9882" w14:textId="77777777" w:rsidR="004A1728" w:rsidRPr="004A1728" w:rsidRDefault="004A1728" w:rsidP="004A1728">
      <w:pPr>
        <w:spacing w:before="60" w:after="60"/>
        <w:jc w:val="both"/>
        <w:rPr>
          <w:rFonts w:eastAsia="Calibri" w:cs="Times New Roman"/>
          <w:szCs w:val="27"/>
          <w:lang w:val="fr-FR"/>
        </w:rPr>
      </w:pPr>
      <w:r w:rsidRPr="004A1728">
        <w:rPr>
          <w:rFonts w:eastAsia="Calibri" w:cs="Times New Roman"/>
          <w:szCs w:val="27"/>
          <w:lang w:val="fr-FR"/>
        </w:rPr>
        <w:t xml:space="preserve">- GV chú ý cho HS các lỗi sai hay mắc phải khi thực hiện giải bài tập. </w:t>
      </w:r>
    </w:p>
    <w:p w14:paraId="479A8F17" w14:textId="77777777" w:rsidR="004A1728" w:rsidRPr="004A1728" w:rsidRDefault="004A1728" w:rsidP="004A1728">
      <w:pPr>
        <w:tabs>
          <w:tab w:val="left" w:pos="2041"/>
        </w:tabs>
        <w:spacing w:before="60" w:after="60"/>
        <w:jc w:val="both"/>
        <w:rPr>
          <w:rFonts w:eastAsia="Calibri" w:cs="Times New Roman"/>
          <w:szCs w:val="27"/>
          <w:lang w:val="fr-FR"/>
        </w:rPr>
      </w:pPr>
      <w:r w:rsidRPr="004A1728">
        <w:rPr>
          <w:rFonts w:eastAsia="Calibri" w:cs="Times New Roman"/>
          <w:szCs w:val="27"/>
          <w:lang w:val="fr-FR"/>
        </w:rPr>
        <w:tab/>
      </w:r>
    </w:p>
    <w:p w14:paraId="0F704A5D" w14:textId="77777777" w:rsidR="004A1728" w:rsidRPr="004A1728" w:rsidRDefault="004A1728" w:rsidP="004A1728">
      <w:pPr>
        <w:spacing w:before="60" w:after="60"/>
        <w:jc w:val="both"/>
        <w:rPr>
          <w:rFonts w:eastAsia="Calibri" w:cs="Times New Roman"/>
          <w:b/>
          <w:szCs w:val="27"/>
          <w:lang w:val="fr-FR"/>
        </w:rPr>
      </w:pPr>
      <w:r w:rsidRPr="004A1728">
        <w:rPr>
          <w:rFonts w:eastAsia="Calibri" w:cs="Times New Roman"/>
          <w:b/>
          <w:szCs w:val="27"/>
          <w:lang w:val="fr-FR"/>
        </w:rPr>
        <w:t>* HƯỚNG DẪN VỀ NHÀ</w:t>
      </w:r>
    </w:p>
    <w:p w14:paraId="61E17F91" w14:textId="77777777" w:rsidR="004A1728" w:rsidRPr="004A1728" w:rsidRDefault="004A1728" w:rsidP="004A1728">
      <w:pPr>
        <w:spacing w:before="60" w:after="60"/>
        <w:jc w:val="both"/>
        <w:rPr>
          <w:rFonts w:eastAsia="Calibri" w:cs="Times New Roman"/>
          <w:szCs w:val="27"/>
          <w:lang w:val="pt-BR"/>
        </w:rPr>
      </w:pPr>
      <w:r w:rsidRPr="004A1728">
        <w:rPr>
          <w:rFonts w:eastAsia="Calibri" w:cs="Times New Roman"/>
          <w:szCs w:val="27"/>
          <w:lang w:val="pt-BR"/>
        </w:rPr>
        <w:t>- Ghi nhớ kiến thức trong bài.</w:t>
      </w:r>
    </w:p>
    <w:p w14:paraId="22E7B6D8" w14:textId="77777777" w:rsidR="004A1728" w:rsidRPr="004A1728" w:rsidRDefault="004A1728" w:rsidP="004A1728">
      <w:pPr>
        <w:spacing w:before="60" w:after="60"/>
        <w:rPr>
          <w:rFonts w:eastAsia="Calibri" w:cs="Times New Roman"/>
          <w:szCs w:val="27"/>
          <w:lang w:val="pt-BR"/>
        </w:rPr>
      </w:pPr>
      <w:r w:rsidRPr="004A1728">
        <w:rPr>
          <w:rFonts w:eastAsia="Calibri" w:cs="Times New Roman"/>
          <w:szCs w:val="27"/>
          <w:lang w:val="pt-BR"/>
        </w:rPr>
        <w:t>- Hoàn thành bài tập trong SBT.</w:t>
      </w:r>
    </w:p>
    <w:p w14:paraId="2E5E35CA" w14:textId="77777777" w:rsidR="004A1728" w:rsidRPr="004A1728" w:rsidRDefault="004A1728" w:rsidP="004A1728">
      <w:pPr>
        <w:spacing w:before="60" w:after="60"/>
        <w:jc w:val="both"/>
        <w:rPr>
          <w:rFonts w:eastAsia="Calibri" w:cs="Times New Roman"/>
          <w:szCs w:val="27"/>
          <w:lang w:val="pt-BR"/>
        </w:rPr>
      </w:pPr>
      <w:r w:rsidRPr="004A1728">
        <w:rPr>
          <w:rFonts w:eastAsia="Calibri" w:cs="Times New Roman"/>
          <w:szCs w:val="27"/>
          <w:lang w:val="pt-BR"/>
        </w:rPr>
        <w:t xml:space="preserve">- Chuẩn bị bài sau </w:t>
      </w:r>
      <w:r w:rsidRPr="004A1728">
        <w:rPr>
          <w:rFonts w:eastAsia="Calibri" w:cs="Times New Roman"/>
          <w:b/>
          <w:bCs/>
          <w:szCs w:val="27"/>
          <w:lang w:val="pt-BR"/>
        </w:rPr>
        <w:t>“</w:t>
      </w:r>
      <w:r w:rsidRPr="004A1728">
        <w:rPr>
          <w:rFonts w:eastAsia="Calibri" w:cs="Times New Roman"/>
          <w:b/>
          <w:szCs w:val="27"/>
          <w:lang w:val="pt-BR"/>
        </w:rPr>
        <w:t>Hoạt động 4. Chuyển dữ liệu từ bảng vào biểu đồ trên phần mềm Microsoft word”.</w:t>
      </w:r>
    </w:p>
    <w:p w14:paraId="6F425E7F" w14:textId="77777777" w:rsidR="004A1728" w:rsidRPr="004A1728" w:rsidRDefault="004A1728" w:rsidP="004A1728">
      <w:pPr>
        <w:rPr>
          <w:rFonts w:eastAsia="Calibri" w:cs="Times New Roman"/>
          <w:lang w:val="pt-BR"/>
        </w:rPr>
      </w:pPr>
    </w:p>
    <w:p w14:paraId="1A2CB359" w14:textId="77777777" w:rsidR="004A1728" w:rsidRDefault="004A1728" w:rsidP="00A63AEA">
      <w:pPr>
        <w:spacing w:before="60" w:after="60"/>
        <w:jc w:val="both"/>
        <w:rPr>
          <w:rFonts w:eastAsia="Calibri" w:cs="Times New Roman"/>
          <w:b/>
          <w:szCs w:val="27"/>
          <w:lang w:val="pt-BR"/>
        </w:rPr>
      </w:pPr>
    </w:p>
    <w:p w14:paraId="3FE9269D" w14:textId="77777777" w:rsidR="004A1728" w:rsidRDefault="004A1728" w:rsidP="00A63AEA">
      <w:pPr>
        <w:spacing w:before="60" w:after="60"/>
        <w:jc w:val="both"/>
        <w:rPr>
          <w:rFonts w:eastAsia="Calibri" w:cs="Times New Roman"/>
          <w:b/>
          <w:szCs w:val="27"/>
          <w:lang w:val="pt-BR"/>
        </w:rPr>
      </w:pPr>
    </w:p>
    <w:p w14:paraId="6BB05228" w14:textId="77777777" w:rsidR="004A1728" w:rsidRDefault="004A1728" w:rsidP="00A63AEA">
      <w:pPr>
        <w:spacing w:before="60" w:after="60"/>
        <w:jc w:val="both"/>
        <w:rPr>
          <w:rFonts w:eastAsia="Calibri" w:cs="Times New Roman"/>
          <w:b/>
          <w:szCs w:val="27"/>
          <w:lang w:val="pt-BR"/>
        </w:rPr>
      </w:pPr>
    </w:p>
    <w:p w14:paraId="664CC9C8" w14:textId="77777777" w:rsidR="004A1728" w:rsidRDefault="004A1728" w:rsidP="00A63AEA">
      <w:pPr>
        <w:spacing w:before="60" w:after="60"/>
        <w:jc w:val="both"/>
        <w:rPr>
          <w:rFonts w:eastAsia="Calibri" w:cs="Times New Roman"/>
          <w:b/>
          <w:szCs w:val="27"/>
          <w:lang w:val="pt-BR"/>
        </w:rPr>
      </w:pPr>
    </w:p>
    <w:p w14:paraId="5A8FE943" w14:textId="77777777" w:rsidR="00D608DB" w:rsidRPr="00D608DB" w:rsidRDefault="00D608DB" w:rsidP="00D608DB">
      <w:pPr>
        <w:tabs>
          <w:tab w:val="left" w:pos="3960"/>
          <w:tab w:val="center" w:pos="5400"/>
          <w:tab w:val="left" w:pos="7169"/>
        </w:tabs>
        <w:spacing w:before="120" w:after="120"/>
        <w:jc w:val="both"/>
        <w:rPr>
          <w:rFonts w:eastAsia="Times New Roman" w:cs="Times New Roman"/>
          <w:color w:val="000000"/>
          <w:szCs w:val="27"/>
          <w:lang w:val="pt-BR"/>
        </w:rPr>
      </w:pPr>
      <w:r w:rsidRPr="00D608DB">
        <w:rPr>
          <w:rFonts w:eastAsia="Times New Roman" w:cs="Times New Roman"/>
          <w:color w:val="000000"/>
          <w:szCs w:val="27"/>
          <w:lang w:val="pt-BR"/>
        </w:rPr>
        <w:t>Ngày soạn: .../.../...</w:t>
      </w:r>
    </w:p>
    <w:p w14:paraId="5DF4A640" w14:textId="77777777" w:rsidR="00D608DB" w:rsidRPr="00D608DB" w:rsidRDefault="00D608DB" w:rsidP="00D608DB">
      <w:pPr>
        <w:spacing w:before="60" w:after="60"/>
        <w:jc w:val="both"/>
        <w:rPr>
          <w:rFonts w:eastAsia="Times New Roman" w:cs="Times New Roman"/>
          <w:color w:val="000000"/>
          <w:szCs w:val="27"/>
          <w:lang w:val="pt-BR"/>
        </w:rPr>
      </w:pPr>
      <w:r w:rsidRPr="00D608DB">
        <w:rPr>
          <w:rFonts w:eastAsia="Times New Roman" w:cs="Times New Roman"/>
          <w:color w:val="000000"/>
          <w:szCs w:val="27"/>
          <w:lang w:val="pt-BR"/>
        </w:rPr>
        <w:t>Ngày dạy: .../.../...</w:t>
      </w:r>
    </w:p>
    <w:p w14:paraId="0D9AC935" w14:textId="77777777" w:rsidR="00D608DB" w:rsidRPr="00D608DB" w:rsidRDefault="00D608DB" w:rsidP="00D608DB">
      <w:pPr>
        <w:keepNext/>
        <w:keepLines/>
        <w:tabs>
          <w:tab w:val="left" w:pos="3960"/>
        </w:tabs>
        <w:spacing w:before="240" w:after="0"/>
        <w:jc w:val="center"/>
        <w:outlineLvl w:val="0"/>
        <w:rPr>
          <w:rFonts w:eastAsia="Times New Roman" w:cs="Times New Roman"/>
          <w:b/>
          <w:bCs/>
          <w:color w:val="0070C0"/>
          <w:szCs w:val="27"/>
          <w:lang w:val="pt-BR"/>
        </w:rPr>
      </w:pPr>
      <w:r w:rsidRPr="00D608DB">
        <w:rPr>
          <w:rFonts w:eastAsia="Times New Roman" w:cs="Times New Roman"/>
          <w:b/>
          <w:bCs/>
          <w:color w:val="0070C0"/>
          <w:szCs w:val="27"/>
          <w:lang w:val="vi-VN"/>
        </w:rPr>
        <w:t xml:space="preserve">CHƯƠNG </w:t>
      </w:r>
      <w:r w:rsidRPr="00D608DB">
        <w:rPr>
          <w:rFonts w:eastAsia="Times New Roman" w:cs="Times New Roman"/>
          <w:b/>
          <w:bCs/>
          <w:color w:val="0070C0"/>
          <w:szCs w:val="27"/>
          <w:lang w:val="pt-BR"/>
        </w:rPr>
        <w:t xml:space="preserve">6. HÀM SỐ </w:t>
      </w:r>
      <m:oMath>
        <m:r>
          <m:rPr>
            <m:sty m:val="bi"/>
          </m:rPr>
          <w:rPr>
            <w:rFonts w:ascii="Cambria Math" w:eastAsia="Times New Roman" w:hAnsi="Cambria Math" w:cs="Times New Roman"/>
            <w:color w:val="0070C0"/>
            <w:szCs w:val="27"/>
            <w:lang w:val="nl-NL"/>
          </w:rPr>
          <m:t>y</m:t>
        </m:r>
        <m:r>
          <m:rPr>
            <m:sty m:val="bi"/>
          </m:rPr>
          <w:rPr>
            <w:rFonts w:ascii="Cambria Math" w:eastAsia="Times New Roman" w:hAnsi="Cambria Math" w:cs="Times New Roman"/>
            <w:color w:val="0070C0"/>
            <w:szCs w:val="27"/>
            <w:lang w:val="pt-BR"/>
          </w:rPr>
          <m:t>=</m:t>
        </m:r>
        <m:r>
          <m:rPr>
            <m:sty m:val="bi"/>
          </m:rPr>
          <w:rPr>
            <w:rFonts w:ascii="Cambria Math" w:eastAsia="Times New Roman" w:hAnsi="Cambria Math" w:cs="Times New Roman"/>
            <w:color w:val="0070C0"/>
            <w:szCs w:val="27"/>
            <w:lang w:val="nl-NL"/>
          </w:rPr>
          <m:t>a</m:t>
        </m:r>
        <m:sSup>
          <m:sSupPr>
            <m:ctrlPr>
              <w:rPr>
                <w:rFonts w:ascii="Cambria Math" w:eastAsia="Times New Roman" w:hAnsi="Cambria Math" w:cs="Times New Roman"/>
                <w:b/>
                <w:bCs/>
                <w:i/>
                <w:color w:val="0070C0"/>
                <w:szCs w:val="27"/>
                <w:lang w:val="nl-NL"/>
              </w:rPr>
            </m:ctrlPr>
          </m:sSupPr>
          <m:e>
            <m:r>
              <m:rPr>
                <m:sty m:val="bi"/>
              </m:rPr>
              <w:rPr>
                <w:rFonts w:ascii="Cambria Math" w:eastAsia="Times New Roman" w:hAnsi="Cambria Math" w:cs="Times New Roman"/>
                <w:color w:val="0070C0"/>
                <w:szCs w:val="27"/>
                <w:lang w:val="nl-NL"/>
              </w:rPr>
              <m:t>x</m:t>
            </m:r>
          </m:e>
          <m:sup>
            <m:r>
              <m:rPr>
                <m:sty m:val="bi"/>
              </m:rPr>
              <w:rPr>
                <w:rFonts w:ascii="Cambria Math" w:eastAsia="Times New Roman" w:hAnsi="Cambria Math" w:cs="Times New Roman"/>
                <w:color w:val="0070C0"/>
                <w:szCs w:val="27"/>
                <w:lang w:val="nl-NL"/>
              </w:rPr>
              <m:t>2</m:t>
            </m:r>
          </m:sup>
        </m:sSup>
        <m:r>
          <m:rPr>
            <m:sty m:val="bi"/>
          </m:rPr>
          <w:rPr>
            <w:rFonts w:ascii="Cambria Math" w:eastAsia="Times New Roman" w:hAnsi="Cambria Math" w:cs="Times New Roman"/>
            <w:color w:val="0070C0"/>
            <w:szCs w:val="27"/>
            <w:lang w:val="pt-BR"/>
          </w:rPr>
          <m:t xml:space="preserve"> </m:t>
        </m:r>
        <m:d>
          <m:dPr>
            <m:ctrlPr>
              <w:rPr>
                <w:rFonts w:ascii="Cambria Math" w:eastAsia="Times New Roman" w:hAnsi="Cambria Math" w:cs="Times New Roman"/>
                <w:b/>
                <w:bCs/>
                <w:i/>
                <w:color w:val="0070C0"/>
                <w:szCs w:val="27"/>
                <w:lang w:val="nl-NL"/>
              </w:rPr>
            </m:ctrlPr>
          </m:dPr>
          <m:e>
            <m:r>
              <m:rPr>
                <m:sty m:val="bi"/>
              </m:rPr>
              <w:rPr>
                <w:rFonts w:ascii="Cambria Math" w:eastAsia="Times New Roman" w:hAnsi="Cambria Math" w:cs="Times New Roman"/>
                <w:color w:val="0070C0"/>
                <w:szCs w:val="27"/>
                <w:lang w:val="nl-NL"/>
              </w:rPr>
              <m:t>a</m:t>
            </m:r>
            <m:r>
              <m:rPr>
                <m:sty m:val="bi"/>
              </m:rPr>
              <w:rPr>
                <w:rFonts w:ascii="Cambria Math" w:eastAsia="Times New Roman" w:hAnsi="Cambria Math" w:cs="Times New Roman"/>
                <w:color w:val="0070C0"/>
                <w:szCs w:val="27"/>
                <w:lang w:val="pt-BR"/>
              </w:rPr>
              <m:t>≠</m:t>
            </m:r>
            <m:r>
              <m:rPr>
                <m:sty m:val="bi"/>
              </m:rPr>
              <w:rPr>
                <w:rFonts w:ascii="Cambria Math" w:eastAsia="Times New Roman" w:hAnsi="Cambria Math" w:cs="Times New Roman"/>
                <w:color w:val="0070C0"/>
                <w:szCs w:val="27"/>
                <w:lang w:val="nl-NL"/>
              </w:rPr>
              <m:t>0</m:t>
            </m:r>
          </m:e>
        </m:d>
      </m:oMath>
      <w:r w:rsidRPr="00D608DB">
        <w:rPr>
          <w:rFonts w:eastAsia="Times New Roman" w:cs="Times New Roman"/>
          <w:b/>
          <w:bCs/>
          <w:color w:val="0070C0"/>
          <w:szCs w:val="27"/>
          <w:lang w:val="pt-BR"/>
        </w:rPr>
        <w:t xml:space="preserve"> VÀ PHƯƠNG TRÌNH BẬC HAI MỘT ẨN</w:t>
      </w:r>
    </w:p>
    <w:p w14:paraId="0625B592" w14:textId="68B0E4BB" w:rsidR="00D608DB" w:rsidRPr="00D608DB" w:rsidRDefault="007B5F74" w:rsidP="00D608DB">
      <w:pPr>
        <w:keepNext/>
        <w:keepLine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Tiết: 47,48,49,50      </w:t>
      </w:r>
      <w:r w:rsidR="00D608DB" w:rsidRPr="00D608DB">
        <w:rPr>
          <w:rFonts w:eastAsia="Times New Roman" w:cs="Times New Roman"/>
          <w:b/>
          <w:bCs/>
          <w:color w:val="0070C0"/>
          <w:szCs w:val="27"/>
          <w:lang w:val="vi-VN"/>
        </w:rPr>
        <w:t xml:space="preserve">BÀI </w:t>
      </w:r>
      <w:r w:rsidR="00D608DB" w:rsidRPr="00D608DB">
        <w:rPr>
          <w:rFonts w:eastAsia="Times New Roman" w:cs="Times New Roman"/>
          <w:b/>
          <w:bCs/>
          <w:color w:val="0070C0"/>
          <w:szCs w:val="27"/>
          <w:lang w:val="pt-BR"/>
        </w:rPr>
        <w:t>2</w:t>
      </w:r>
      <w:r w:rsidR="00D608DB" w:rsidRPr="00D608DB">
        <w:rPr>
          <w:rFonts w:eastAsia="Times New Roman" w:cs="Times New Roman"/>
          <w:b/>
          <w:bCs/>
          <w:color w:val="0070C0"/>
          <w:szCs w:val="27"/>
          <w:lang w:val="vi-VN"/>
        </w:rPr>
        <w:t xml:space="preserve">. </w:t>
      </w:r>
      <w:r w:rsidR="00D17BFC">
        <w:rPr>
          <w:rFonts w:eastAsia="Times New Roman" w:cs="Times New Roman"/>
          <w:b/>
          <w:bCs/>
          <w:color w:val="0070C0"/>
          <w:szCs w:val="27"/>
          <w:lang w:val="pt-BR"/>
        </w:rPr>
        <w:t>PHƯƠNG TRÌNH BẬC HAI MỘT ẨN (4</w:t>
      </w:r>
      <w:r w:rsidR="00D608DB" w:rsidRPr="00D608DB">
        <w:rPr>
          <w:rFonts w:eastAsia="Times New Roman" w:cs="Times New Roman"/>
          <w:b/>
          <w:bCs/>
          <w:color w:val="0070C0"/>
          <w:szCs w:val="27"/>
          <w:lang w:val="pt-BR"/>
        </w:rPr>
        <w:t xml:space="preserve"> TIẾT)</w:t>
      </w:r>
    </w:p>
    <w:p w14:paraId="6FB3682B" w14:textId="77777777" w:rsidR="00D608DB" w:rsidRPr="00D608DB" w:rsidRDefault="00D608DB" w:rsidP="00D608DB">
      <w:pPr>
        <w:tabs>
          <w:tab w:val="center" w:pos="5400"/>
          <w:tab w:val="left" w:pos="7169"/>
        </w:tabs>
        <w:spacing w:before="120" w:after="120"/>
        <w:jc w:val="both"/>
        <w:rPr>
          <w:rFonts w:eastAsia="Calibri" w:cs="Times New Roman"/>
          <w:color w:val="000000"/>
          <w:szCs w:val="27"/>
          <w:lang w:val="vi-VN"/>
        </w:rPr>
      </w:pPr>
      <w:r w:rsidRPr="00D608DB">
        <w:rPr>
          <w:rFonts w:eastAsia="Calibri" w:cs="Times New Roman"/>
          <w:b/>
          <w:color w:val="000000"/>
          <w:szCs w:val="27"/>
          <w:lang w:val="vi-VN"/>
        </w:rPr>
        <w:t>I.</w:t>
      </w:r>
      <w:r w:rsidRPr="00D608DB">
        <w:rPr>
          <w:rFonts w:eastAsia="Calibri" w:cs="Times New Roman"/>
          <w:color w:val="000000"/>
          <w:szCs w:val="27"/>
          <w:lang w:val="vi-VN"/>
        </w:rPr>
        <w:t xml:space="preserve"> </w:t>
      </w:r>
      <w:r w:rsidRPr="00D608DB">
        <w:rPr>
          <w:rFonts w:eastAsia="Calibri" w:cs="Times New Roman"/>
          <w:b/>
          <w:color w:val="000000"/>
          <w:szCs w:val="27"/>
          <w:lang w:val="vi-VN"/>
        </w:rPr>
        <w:t>MỤC TIÊU</w:t>
      </w:r>
      <w:r w:rsidRPr="00D608DB">
        <w:rPr>
          <w:rFonts w:eastAsia="Calibri" w:cs="Times New Roman"/>
          <w:color w:val="000000"/>
          <w:szCs w:val="27"/>
          <w:lang w:val="vi-VN"/>
        </w:rPr>
        <w:t>:</w:t>
      </w:r>
    </w:p>
    <w:p w14:paraId="50B03A6C" w14:textId="77777777" w:rsidR="00D608DB" w:rsidRPr="00D608DB" w:rsidRDefault="00D608DB" w:rsidP="00D608DB">
      <w:pPr>
        <w:tabs>
          <w:tab w:val="center" w:pos="5400"/>
          <w:tab w:val="left" w:pos="7169"/>
        </w:tabs>
        <w:spacing w:before="120" w:after="120"/>
        <w:jc w:val="both"/>
        <w:rPr>
          <w:rFonts w:eastAsia="Calibri" w:cs="Times New Roman"/>
          <w:b/>
          <w:i/>
          <w:color w:val="000000"/>
          <w:szCs w:val="27"/>
          <w:lang w:val="vi-VN"/>
        </w:rPr>
      </w:pPr>
      <w:r w:rsidRPr="00D608DB">
        <w:rPr>
          <w:rFonts w:eastAsia="Calibri" w:cs="Times New Roman"/>
          <w:b/>
          <w:color w:val="000000"/>
          <w:szCs w:val="27"/>
          <w:lang w:val="vi-VN"/>
        </w:rPr>
        <w:t>1. Kiến thức:</w:t>
      </w:r>
      <w:r w:rsidRPr="00D608DB">
        <w:rPr>
          <w:rFonts w:eastAsia="Calibri" w:cs="Times New Roman"/>
          <w:b/>
          <w:i/>
          <w:color w:val="000000"/>
          <w:szCs w:val="27"/>
          <w:lang w:val="vi-VN"/>
        </w:rPr>
        <w:t xml:space="preserve"> </w:t>
      </w:r>
    </w:p>
    <w:p w14:paraId="13BE245E" w14:textId="77777777" w:rsidR="00D608DB" w:rsidRPr="00D608DB" w:rsidRDefault="00D608DB" w:rsidP="00D608DB">
      <w:pPr>
        <w:tabs>
          <w:tab w:val="center" w:pos="5400"/>
          <w:tab w:val="left" w:pos="7169"/>
        </w:tabs>
        <w:spacing w:before="120" w:after="120"/>
        <w:jc w:val="both"/>
        <w:rPr>
          <w:rFonts w:eastAsia="Calibri" w:cs="Times New Roman"/>
          <w:szCs w:val="27"/>
          <w:lang w:val="vi-VN"/>
        </w:rPr>
      </w:pPr>
      <w:r w:rsidRPr="00D608DB">
        <w:rPr>
          <w:rFonts w:eastAsia="Calibri" w:cs="Times New Roman"/>
          <w:szCs w:val="27"/>
          <w:lang w:val="vi-VN"/>
        </w:rPr>
        <w:t>Học xong bài này, HS đạt các yêu cầu sau:</w:t>
      </w:r>
    </w:p>
    <w:p w14:paraId="0085E98B" w14:textId="77777777" w:rsidR="00D608DB" w:rsidRPr="00D608DB" w:rsidRDefault="00D608DB" w:rsidP="00D608DB">
      <w:pPr>
        <w:numPr>
          <w:ilvl w:val="0"/>
          <w:numId w:val="23"/>
        </w:numPr>
        <w:tabs>
          <w:tab w:val="left" w:pos="3960"/>
        </w:tabs>
        <w:spacing w:before="120" w:after="120"/>
        <w:contextualSpacing/>
        <w:jc w:val="both"/>
        <w:rPr>
          <w:rFonts w:cs="Times New Roman"/>
          <w:color w:val="000000" w:themeColor="text1"/>
          <w:szCs w:val="27"/>
          <w:lang w:val="vi-VN"/>
        </w:rPr>
      </w:pPr>
      <w:r w:rsidRPr="00D608DB">
        <w:rPr>
          <w:rFonts w:cs="Times New Roman"/>
          <w:color w:val="000000" w:themeColor="text1"/>
          <w:szCs w:val="27"/>
          <w:lang w:val="vi-VN"/>
        </w:rPr>
        <w:t>Nhận biết khái niệm phương trình bậc hai một ẩn.</w:t>
      </w:r>
    </w:p>
    <w:p w14:paraId="2C5D203C" w14:textId="77777777" w:rsidR="00D608DB" w:rsidRPr="00D608DB" w:rsidRDefault="00D608DB" w:rsidP="00D608DB">
      <w:pPr>
        <w:numPr>
          <w:ilvl w:val="0"/>
          <w:numId w:val="23"/>
        </w:numPr>
        <w:tabs>
          <w:tab w:val="left" w:pos="3960"/>
        </w:tabs>
        <w:spacing w:before="120" w:after="120"/>
        <w:contextualSpacing/>
        <w:jc w:val="both"/>
        <w:rPr>
          <w:rFonts w:cs="Times New Roman"/>
          <w:color w:val="000000" w:themeColor="text1"/>
          <w:szCs w:val="27"/>
          <w:lang w:val="vi-VN"/>
        </w:rPr>
      </w:pPr>
      <w:r w:rsidRPr="00D608DB">
        <w:rPr>
          <w:rFonts w:cs="Times New Roman"/>
          <w:color w:val="000000" w:themeColor="text1"/>
          <w:szCs w:val="27"/>
          <w:lang w:val="vi-VN"/>
        </w:rPr>
        <w:t>Giải phương trình bậc hai một ẩn.</w:t>
      </w:r>
    </w:p>
    <w:p w14:paraId="0BAA741E" w14:textId="77777777" w:rsidR="00D608DB" w:rsidRPr="00D608DB" w:rsidRDefault="00D608DB" w:rsidP="00D608DB">
      <w:pPr>
        <w:numPr>
          <w:ilvl w:val="0"/>
          <w:numId w:val="23"/>
        </w:numPr>
        <w:tabs>
          <w:tab w:val="left" w:pos="3960"/>
        </w:tabs>
        <w:spacing w:before="120" w:after="120"/>
        <w:contextualSpacing/>
        <w:jc w:val="both"/>
        <w:rPr>
          <w:rFonts w:cs="Times New Roman"/>
          <w:color w:val="000000" w:themeColor="text1"/>
          <w:szCs w:val="27"/>
          <w:lang w:val="vi-VN"/>
        </w:rPr>
      </w:pPr>
      <w:r w:rsidRPr="00D608DB">
        <w:rPr>
          <w:rFonts w:cs="Times New Roman"/>
          <w:color w:val="000000" w:themeColor="text1"/>
          <w:szCs w:val="27"/>
          <w:lang w:val="vi-VN"/>
        </w:rPr>
        <w:t>Tính nghiệm của phương trình bậc hai một ẩn bằng máy tính cầm tay.</w:t>
      </w:r>
    </w:p>
    <w:p w14:paraId="25356B78" w14:textId="77777777" w:rsidR="00D608DB" w:rsidRPr="00D608DB" w:rsidRDefault="00D608DB" w:rsidP="00D608DB">
      <w:pPr>
        <w:numPr>
          <w:ilvl w:val="0"/>
          <w:numId w:val="23"/>
        </w:numPr>
        <w:tabs>
          <w:tab w:val="left" w:pos="3960"/>
        </w:tabs>
        <w:spacing w:before="120" w:after="120"/>
        <w:contextualSpacing/>
        <w:jc w:val="both"/>
        <w:rPr>
          <w:rFonts w:cs="Times New Roman"/>
          <w:color w:val="000000" w:themeColor="text1"/>
          <w:szCs w:val="27"/>
          <w:lang w:val="vi-VN"/>
        </w:rPr>
      </w:pPr>
      <w:r w:rsidRPr="00D608DB">
        <w:rPr>
          <w:rFonts w:cs="Times New Roman"/>
          <w:color w:val="000000" w:themeColor="text1"/>
          <w:szCs w:val="27"/>
          <w:lang w:val="vi-VN"/>
        </w:rPr>
        <w:t>Vận dụng phương trình bậc hai và giải quyết bài toán thực tiễn.</w:t>
      </w:r>
    </w:p>
    <w:p w14:paraId="0D689E25" w14:textId="77777777" w:rsidR="00D608DB" w:rsidRPr="00D608DB" w:rsidRDefault="00D608DB" w:rsidP="00D608DB">
      <w:pPr>
        <w:spacing w:before="120" w:after="120"/>
        <w:jc w:val="both"/>
        <w:rPr>
          <w:rFonts w:eastAsia="Calibri" w:cs="Times New Roman"/>
          <w:b/>
          <w:szCs w:val="27"/>
          <w:lang w:val="vi-VN"/>
        </w:rPr>
      </w:pPr>
      <w:r w:rsidRPr="00D608DB">
        <w:rPr>
          <w:rFonts w:eastAsia="Calibri" w:cs="Times New Roman"/>
          <w:b/>
          <w:szCs w:val="27"/>
          <w:lang w:val="vi-VN"/>
        </w:rPr>
        <w:t xml:space="preserve">2. Năng lực </w:t>
      </w:r>
    </w:p>
    <w:p w14:paraId="0187AE7A" w14:textId="77777777" w:rsidR="00D608DB" w:rsidRPr="00D608DB" w:rsidRDefault="00D608DB" w:rsidP="00D608DB">
      <w:pPr>
        <w:spacing w:before="120" w:after="120"/>
        <w:jc w:val="both"/>
        <w:rPr>
          <w:rFonts w:eastAsia="Calibri" w:cs="Times New Roman"/>
          <w:b/>
          <w:i/>
          <w:iCs/>
          <w:szCs w:val="27"/>
          <w:lang w:val="vi-VN"/>
        </w:rPr>
      </w:pPr>
      <w:r w:rsidRPr="00D608DB">
        <w:rPr>
          <w:rFonts w:eastAsia="Calibri" w:cs="Times New Roman"/>
          <w:b/>
          <w:i/>
          <w:iCs/>
          <w:szCs w:val="27"/>
          <w:lang w:val="vi-VN"/>
        </w:rPr>
        <w:t>Năng lực chung:</w:t>
      </w:r>
    </w:p>
    <w:p w14:paraId="4D3D1C8E" w14:textId="77777777" w:rsidR="00D608DB" w:rsidRPr="00D608DB" w:rsidRDefault="00D608DB" w:rsidP="00D608DB">
      <w:pPr>
        <w:numPr>
          <w:ilvl w:val="0"/>
          <w:numId w:val="24"/>
        </w:numPr>
        <w:tabs>
          <w:tab w:val="left" w:pos="7169"/>
        </w:tabs>
        <w:spacing w:before="120" w:after="120"/>
        <w:contextualSpacing/>
        <w:jc w:val="both"/>
        <w:rPr>
          <w:rFonts w:eastAsia="Times New Roman" w:cs="Times New Roman"/>
          <w:color w:val="000000" w:themeColor="text1"/>
          <w:szCs w:val="27"/>
          <w:lang w:val="vi-VN"/>
        </w:rPr>
      </w:pPr>
      <w:r w:rsidRPr="00D608DB">
        <w:rPr>
          <w:rFonts w:eastAsia="Times New Roman" w:cs="Times New Roman"/>
          <w:color w:val="000000" w:themeColor="text1"/>
          <w:szCs w:val="27"/>
          <w:lang w:val="vi-VN"/>
        </w:rPr>
        <w:t>Năng lực tự chủ và tự học trong tìm tòi khám phá.</w:t>
      </w:r>
    </w:p>
    <w:p w14:paraId="3C7D4572" w14:textId="77777777" w:rsidR="00D608DB" w:rsidRPr="00D608DB" w:rsidRDefault="00D608DB" w:rsidP="00D608DB">
      <w:pPr>
        <w:numPr>
          <w:ilvl w:val="0"/>
          <w:numId w:val="24"/>
        </w:numPr>
        <w:tabs>
          <w:tab w:val="left" w:pos="7169"/>
        </w:tabs>
        <w:spacing w:before="120" w:after="120"/>
        <w:contextualSpacing/>
        <w:jc w:val="both"/>
        <w:rPr>
          <w:rFonts w:eastAsia="Times New Roman" w:cs="Times New Roman"/>
          <w:color w:val="000000" w:themeColor="text1"/>
          <w:szCs w:val="27"/>
          <w:lang w:val="vi-VN"/>
        </w:rPr>
      </w:pPr>
      <w:r w:rsidRPr="00D608DB">
        <w:rPr>
          <w:rFonts w:eastAsia="Times New Roman" w:cs="Times New Roman"/>
          <w:color w:val="000000" w:themeColor="text1"/>
          <w:szCs w:val="27"/>
          <w:lang w:val="vi-VN"/>
        </w:rPr>
        <w:t>Năng lực giao tiếp và hợp tác trong trình bày, thảo luận và làm việc nhóm.</w:t>
      </w:r>
    </w:p>
    <w:p w14:paraId="2CDE098C" w14:textId="77777777" w:rsidR="00D608DB" w:rsidRPr="00D608DB" w:rsidRDefault="00D608DB" w:rsidP="00D608DB">
      <w:pPr>
        <w:numPr>
          <w:ilvl w:val="0"/>
          <w:numId w:val="24"/>
        </w:numPr>
        <w:tabs>
          <w:tab w:val="left" w:pos="7169"/>
        </w:tabs>
        <w:spacing w:before="120" w:after="120"/>
        <w:contextualSpacing/>
        <w:jc w:val="both"/>
        <w:rPr>
          <w:rFonts w:eastAsia="Times New Roman" w:cs="Times New Roman"/>
          <w:color w:val="000000" w:themeColor="text1"/>
          <w:szCs w:val="27"/>
          <w:lang w:val="vi-VN"/>
        </w:rPr>
      </w:pPr>
      <w:r w:rsidRPr="00D608DB">
        <w:rPr>
          <w:rFonts w:eastAsia="Times New Roman" w:cs="Times New Roman"/>
          <w:color w:val="000000" w:themeColor="text1"/>
          <w:szCs w:val="27"/>
          <w:lang w:val="vi-VN"/>
        </w:rPr>
        <w:t>Năng lực giải quyết vấn đề và sáng tạo trong thực hành, vận dụng.</w:t>
      </w:r>
    </w:p>
    <w:p w14:paraId="5D20FF3F" w14:textId="77777777" w:rsidR="00D608DB" w:rsidRPr="00D608DB" w:rsidRDefault="00D608DB" w:rsidP="00D608DB">
      <w:pPr>
        <w:tabs>
          <w:tab w:val="left" w:pos="7169"/>
        </w:tabs>
        <w:spacing w:before="120" w:after="120"/>
        <w:jc w:val="both"/>
        <w:rPr>
          <w:rFonts w:eastAsia="Times New Roman" w:cs="Times New Roman"/>
          <w:color w:val="000000"/>
          <w:szCs w:val="27"/>
          <w:lang w:val="vi-VN"/>
        </w:rPr>
      </w:pPr>
      <w:r w:rsidRPr="00D608DB">
        <w:rPr>
          <w:rFonts w:eastAsia="Times New Roman" w:cs="Times New Roman"/>
          <w:b/>
          <w:i/>
          <w:iCs/>
          <w:color w:val="000000"/>
          <w:szCs w:val="27"/>
          <w:lang w:val="vi-VN"/>
        </w:rPr>
        <w:t>Năng lực riêng:</w:t>
      </w:r>
      <w:r w:rsidRPr="00D608DB">
        <w:rPr>
          <w:rFonts w:eastAsia="Times New Roman" w:cs="Times New Roman"/>
          <w:b/>
          <w:color w:val="000000"/>
          <w:szCs w:val="27"/>
          <w:lang w:val="vi-VN"/>
        </w:rPr>
        <w:t xml:space="preserve"> </w:t>
      </w:r>
      <w:r w:rsidRPr="00D608DB">
        <w:rPr>
          <w:rFonts w:eastAsia="Times New Roman" w:cs="Times New Roman"/>
          <w:color w:val="000000"/>
          <w:szCs w:val="27"/>
          <w:lang w:val="vi-VN"/>
        </w:rPr>
        <w:t>tư duy và lập luận toán học, giao tiếp toán học; mô hình hóa toán học; giải quyết vấn đề toán học.</w:t>
      </w:r>
    </w:p>
    <w:p w14:paraId="55ED075A" w14:textId="77777777" w:rsidR="00D608DB" w:rsidRPr="00D608DB" w:rsidRDefault="00D608DB" w:rsidP="00D608DB">
      <w:pPr>
        <w:numPr>
          <w:ilvl w:val="0"/>
          <w:numId w:val="25"/>
        </w:numPr>
        <w:tabs>
          <w:tab w:val="left" w:pos="3960"/>
        </w:tabs>
        <w:spacing w:before="120" w:after="120"/>
        <w:jc w:val="both"/>
        <w:rPr>
          <w:rFonts w:eastAsia="Calibri" w:cs="Times New Roman"/>
          <w:color w:val="000000" w:themeColor="text1"/>
          <w:szCs w:val="27"/>
          <w:lang w:val="vi-VN"/>
        </w:rPr>
      </w:pPr>
      <w:r w:rsidRPr="00D608DB">
        <w:rPr>
          <w:rFonts w:eastAsia="Calibri" w:cs="Times New Roman"/>
          <w:color w:val="000000" w:themeColor="text1"/>
          <w:szCs w:val="27"/>
          <w:lang w:val="vi-VN"/>
        </w:rPr>
        <w:t>Tư duy và lập luận toán học: So sánh, phân tích dữ liệu, phân tích, lập luận để nhận biết khái niệm phương trình bậc hai một ẩn và cách giải phương trình.</w:t>
      </w:r>
    </w:p>
    <w:p w14:paraId="013FDE04" w14:textId="77777777" w:rsidR="00D608DB" w:rsidRPr="00D608DB" w:rsidRDefault="00D608DB" w:rsidP="00D608DB">
      <w:pPr>
        <w:numPr>
          <w:ilvl w:val="0"/>
          <w:numId w:val="26"/>
        </w:numPr>
        <w:tabs>
          <w:tab w:val="left" w:pos="3960"/>
        </w:tabs>
        <w:spacing w:before="120" w:after="120"/>
        <w:jc w:val="both"/>
        <w:rPr>
          <w:rFonts w:eastAsia="Calibri" w:cs="Times New Roman"/>
          <w:color w:val="000000" w:themeColor="text1"/>
          <w:szCs w:val="27"/>
          <w:lang w:val="vi-VN"/>
        </w:rPr>
      </w:pPr>
      <w:r w:rsidRPr="00D608DB">
        <w:rPr>
          <w:rFonts w:eastAsia="Calibri" w:cs="Times New Roman"/>
          <w:color w:val="000000" w:themeColor="text1"/>
          <w:szCs w:val="27"/>
          <w:lang w:val="vi-VN"/>
        </w:rPr>
        <w:t>Mô hình hóa toán học: mô tả các dữ kiện bài toán thực tế, giải quyết bài toán gắn với phương trình bậc hai một ẩn và sử dụng MTCT để tìm nghiệm của phương trình bậc hai một ẩn.</w:t>
      </w:r>
    </w:p>
    <w:p w14:paraId="0A34FC86" w14:textId="77777777" w:rsidR="00D608DB" w:rsidRPr="00D608DB" w:rsidRDefault="00D608DB" w:rsidP="00D608DB">
      <w:pPr>
        <w:numPr>
          <w:ilvl w:val="0"/>
          <w:numId w:val="26"/>
        </w:numPr>
        <w:spacing w:before="120" w:after="120"/>
        <w:jc w:val="both"/>
        <w:rPr>
          <w:rFonts w:eastAsia="Calibri" w:cs="Times New Roman"/>
          <w:color w:val="000000" w:themeColor="text1"/>
          <w:szCs w:val="27"/>
          <w:lang w:val="vi-VN"/>
        </w:rPr>
      </w:pPr>
      <w:r w:rsidRPr="00D608DB">
        <w:rPr>
          <w:rFonts w:eastAsia="Calibri" w:cs="Times New Roman"/>
          <w:color w:val="000000" w:themeColor="text1"/>
          <w:szCs w:val="27"/>
          <w:lang w:val="vi-VN"/>
        </w:rPr>
        <w:t>Giải quyết vấn đề toán học: sử dụng cách giải và lập luận phương trình bậc hai một ẩn trong các bài toán thực tế và giải các bài toán đó.</w:t>
      </w:r>
    </w:p>
    <w:p w14:paraId="2DC85595" w14:textId="77777777" w:rsidR="00D608DB" w:rsidRPr="00D608DB" w:rsidRDefault="00D608DB" w:rsidP="00D608DB">
      <w:pPr>
        <w:numPr>
          <w:ilvl w:val="0"/>
          <w:numId w:val="26"/>
        </w:numPr>
        <w:spacing w:before="120" w:after="120"/>
        <w:jc w:val="both"/>
        <w:rPr>
          <w:rFonts w:eastAsia="Calibri" w:cs="Times New Roman"/>
          <w:bCs/>
          <w:color w:val="000000" w:themeColor="text1"/>
          <w:szCs w:val="27"/>
          <w:lang w:val="vi-VN"/>
        </w:rPr>
      </w:pPr>
      <w:r w:rsidRPr="00D608DB">
        <w:rPr>
          <w:rFonts w:eastAsia="Calibri" w:cs="Times New Roman"/>
          <w:bCs/>
          <w:color w:val="000000" w:themeColor="text1"/>
          <w:szCs w:val="27"/>
          <w:lang w:val="vi-VN"/>
        </w:rPr>
        <w:t>Giao tiếp toán học: đọc, hiểu thông tin toán học.</w:t>
      </w:r>
    </w:p>
    <w:p w14:paraId="7987FD3F" w14:textId="77777777" w:rsidR="00D608DB" w:rsidRPr="00D608DB" w:rsidRDefault="00D608DB" w:rsidP="00D608DB">
      <w:pPr>
        <w:numPr>
          <w:ilvl w:val="0"/>
          <w:numId w:val="26"/>
        </w:numPr>
        <w:spacing w:before="120" w:after="120"/>
        <w:jc w:val="both"/>
        <w:rPr>
          <w:rFonts w:eastAsia="Calibri" w:cs="Times New Roman"/>
          <w:b/>
          <w:color w:val="000000" w:themeColor="text1"/>
          <w:szCs w:val="27"/>
          <w:lang w:val="vi-VN"/>
        </w:rPr>
      </w:pPr>
      <w:r w:rsidRPr="00D608DB">
        <w:rPr>
          <w:rFonts w:eastAsia="Calibri" w:cs="Times New Roman"/>
          <w:color w:val="000000" w:themeColor="text1"/>
          <w:szCs w:val="27"/>
          <w:lang w:val="vi-VN"/>
        </w:rPr>
        <w:t>Sử dụng công cụ, phương tiện học toán: sử dụng máy tính cầm tay.</w:t>
      </w:r>
    </w:p>
    <w:p w14:paraId="710B4059" w14:textId="77777777" w:rsidR="00D608DB" w:rsidRPr="00D608DB" w:rsidRDefault="00D608DB" w:rsidP="00D608DB">
      <w:pPr>
        <w:tabs>
          <w:tab w:val="left" w:pos="3960"/>
          <w:tab w:val="left" w:pos="7169"/>
        </w:tabs>
        <w:spacing w:before="120" w:after="120"/>
        <w:jc w:val="both"/>
        <w:rPr>
          <w:rFonts w:eastAsia="Times New Roman" w:cs="Times New Roman"/>
          <w:color w:val="000000"/>
          <w:szCs w:val="27"/>
          <w:lang w:val="nl-NL"/>
        </w:rPr>
      </w:pPr>
      <w:r w:rsidRPr="00D608DB">
        <w:rPr>
          <w:rFonts w:eastAsia="Times New Roman" w:cs="Times New Roman"/>
          <w:b/>
          <w:color w:val="000000"/>
          <w:szCs w:val="27"/>
          <w:lang w:val="nl-NL"/>
        </w:rPr>
        <w:t>3. Phẩm chất</w:t>
      </w:r>
    </w:p>
    <w:p w14:paraId="57B0927D" w14:textId="77777777" w:rsidR="00D608DB" w:rsidRPr="00D608DB" w:rsidRDefault="00D608DB" w:rsidP="00D608DB">
      <w:pPr>
        <w:numPr>
          <w:ilvl w:val="0"/>
          <w:numId w:val="27"/>
        </w:numPr>
        <w:tabs>
          <w:tab w:val="left" w:pos="3960"/>
        </w:tabs>
        <w:spacing w:before="120" w:after="120"/>
        <w:contextualSpacing/>
        <w:jc w:val="both"/>
        <w:rPr>
          <w:rFonts w:eastAsia="Calibri" w:cs="Times New Roman"/>
          <w:color w:val="000000"/>
          <w:szCs w:val="27"/>
          <w:lang w:val="da-DK"/>
        </w:rPr>
      </w:pPr>
      <w:r w:rsidRPr="00D608DB">
        <w:rPr>
          <w:rFonts w:cs="Times New Roman"/>
          <w:color w:val="000000"/>
          <w:szCs w:val="27"/>
          <w:lang w:val="da-DK"/>
        </w:rPr>
        <w:t>Tích cực thực hiện nhiệm vụ khám phá, thực hành, vận dụng.</w:t>
      </w:r>
    </w:p>
    <w:p w14:paraId="2BF09E80" w14:textId="77777777" w:rsidR="00D608DB" w:rsidRPr="00D608DB" w:rsidRDefault="00D608DB" w:rsidP="00D608DB">
      <w:pPr>
        <w:numPr>
          <w:ilvl w:val="0"/>
          <w:numId w:val="27"/>
        </w:numPr>
        <w:tabs>
          <w:tab w:val="left" w:pos="3960"/>
        </w:tabs>
        <w:spacing w:before="120" w:after="120"/>
        <w:contextualSpacing/>
        <w:jc w:val="both"/>
        <w:rPr>
          <w:rFonts w:cs="Times New Roman"/>
          <w:color w:val="000000"/>
          <w:szCs w:val="27"/>
          <w:lang w:val="da-DK"/>
        </w:rPr>
      </w:pPr>
      <w:r w:rsidRPr="00D608DB">
        <w:rPr>
          <w:rFonts w:cs="Times New Roman"/>
          <w:color w:val="000000"/>
          <w:szCs w:val="27"/>
          <w:lang w:val="da-DK"/>
        </w:rPr>
        <w:t>Có tinh thần trách nhiệm trong việc thực hiện nhiệm vụ được giao.</w:t>
      </w:r>
    </w:p>
    <w:p w14:paraId="48FD6D37" w14:textId="77777777" w:rsidR="00D608DB" w:rsidRPr="00D608DB" w:rsidRDefault="00D608DB" w:rsidP="00D608DB">
      <w:pPr>
        <w:numPr>
          <w:ilvl w:val="0"/>
          <w:numId w:val="27"/>
        </w:numPr>
        <w:spacing w:before="120" w:after="120"/>
        <w:contextualSpacing/>
        <w:jc w:val="both"/>
        <w:rPr>
          <w:rFonts w:cs="Times New Roman"/>
          <w:color w:val="000000"/>
          <w:szCs w:val="27"/>
          <w:lang w:val="da-DK"/>
        </w:rPr>
      </w:pPr>
      <w:r w:rsidRPr="00D608DB">
        <w:rPr>
          <w:rFonts w:cs="Times New Roman"/>
          <w:color w:val="000000"/>
          <w:szCs w:val="27"/>
          <w:lang w:val="da-DK"/>
        </w:rPr>
        <w:t>Khách quan, công bằng, đánh giá chính xác bài làm của nhóm mình và nhóm bạn.</w:t>
      </w:r>
    </w:p>
    <w:p w14:paraId="3D53B338" w14:textId="77777777" w:rsidR="00D608DB" w:rsidRPr="00D608DB" w:rsidRDefault="00D608DB" w:rsidP="00D608DB">
      <w:pPr>
        <w:numPr>
          <w:ilvl w:val="0"/>
          <w:numId w:val="27"/>
        </w:numPr>
        <w:spacing w:before="120" w:after="120"/>
        <w:contextualSpacing/>
        <w:jc w:val="both"/>
        <w:rPr>
          <w:rFonts w:cs="Times New Roman"/>
          <w:color w:val="000000"/>
          <w:szCs w:val="27"/>
          <w:lang w:val="da-DK"/>
        </w:rPr>
      </w:pPr>
      <w:r w:rsidRPr="00D608DB">
        <w:rPr>
          <w:rFonts w:cs="Times New Roman"/>
          <w:color w:val="000000"/>
          <w:szCs w:val="27"/>
          <w:lang w:val="da-DK"/>
        </w:rPr>
        <w:t>Tự tin trong việc tính toán; giải quyết bài tập chính xác.</w:t>
      </w:r>
    </w:p>
    <w:p w14:paraId="4F0F35D2" w14:textId="77777777" w:rsidR="00D608DB" w:rsidRPr="00D608DB" w:rsidRDefault="00D608DB" w:rsidP="00D608DB">
      <w:pPr>
        <w:tabs>
          <w:tab w:val="left" w:pos="7169"/>
        </w:tabs>
        <w:spacing w:before="120" w:after="120"/>
        <w:jc w:val="both"/>
        <w:rPr>
          <w:rFonts w:eastAsia="Calibri" w:cs="Times New Roman"/>
          <w:color w:val="000000"/>
          <w:szCs w:val="27"/>
          <w:lang w:val="da-DK"/>
        </w:rPr>
      </w:pPr>
      <w:r w:rsidRPr="00D608DB">
        <w:rPr>
          <w:rFonts w:eastAsia="Calibri" w:cs="Times New Roman"/>
          <w:b/>
          <w:color w:val="000000"/>
          <w:szCs w:val="27"/>
          <w:lang w:val="da-DK"/>
        </w:rPr>
        <w:t>II. THIẾT BỊ DẠY HỌC VÀ HỌC LIỆU</w:t>
      </w:r>
      <w:r w:rsidRPr="00D608DB">
        <w:rPr>
          <w:rFonts w:eastAsia="Calibri" w:cs="Times New Roman"/>
          <w:color w:val="000000"/>
          <w:szCs w:val="27"/>
          <w:lang w:val="da-DK"/>
        </w:rPr>
        <w:t xml:space="preserve"> </w:t>
      </w:r>
    </w:p>
    <w:p w14:paraId="1590A843" w14:textId="77777777" w:rsidR="00D608DB" w:rsidRPr="00D608DB" w:rsidRDefault="00D608DB" w:rsidP="00D608DB">
      <w:pPr>
        <w:spacing w:before="120" w:after="120"/>
        <w:jc w:val="both"/>
        <w:rPr>
          <w:rFonts w:eastAsia="Calibri" w:cs="Times New Roman"/>
          <w:color w:val="000000"/>
          <w:szCs w:val="27"/>
          <w:lang w:val="da-DK"/>
        </w:rPr>
      </w:pPr>
      <w:r w:rsidRPr="00D608DB">
        <w:rPr>
          <w:rFonts w:eastAsia="Calibri" w:cs="Times New Roman"/>
          <w:b/>
          <w:color w:val="000000"/>
          <w:szCs w:val="27"/>
          <w:lang w:val="da-DK"/>
        </w:rPr>
        <w:t xml:space="preserve">1 - GV: </w:t>
      </w:r>
      <w:r w:rsidRPr="00D608DB">
        <w:rPr>
          <w:rFonts w:eastAsia="Calibri" w:cs="Times New Roman"/>
          <w:color w:val="000000"/>
          <w:szCs w:val="27"/>
          <w:lang w:val="da-DK"/>
        </w:rPr>
        <w:t>SGK, SGV, Tài liệu giảng dạy, giáo án PPT, PBT</w:t>
      </w:r>
      <w:r w:rsidRPr="00D608DB">
        <w:rPr>
          <w:rFonts w:eastAsia="Calibri" w:cs="Times New Roman"/>
          <w:color w:val="000000"/>
          <w:szCs w:val="27"/>
          <w:lang w:val="vi-VN"/>
        </w:rPr>
        <w:t xml:space="preserve"> </w:t>
      </w:r>
      <w:r w:rsidRPr="00D608DB">
        <w:rPr>
          <w:rFonts w:eastAsia="Calibri" w:cs="Times New Roman"/>
          <w:color w:val="000000"/>
          <w:szCs w:val="27"/>
          <w:lang w:val="da-DK"/>
        </w:rPr>
        <w:t xml:space="preserve">(ghi đề bài cho các hoạt động trên lớp), các hình ảnh liên quan đến nội dung bài học,... </w:t>
      </w:r>
    </w:p>
    <w:p w14:paraId="6993C630" w14:textId="77777777" w:rsidR="00D608DB" w:rsidRPr="00D608DB" w:rsidRDefault="00D608DB" w:rsidP="00D608DB">
      <w:pPr>
        <w:tabs>
          <w:tab w:val="left" w:pos="7169"/>
        </w:tabs>
        <w:spacing w:before="120" w:after="120"/>
        <w:jc w:val="both"/>
        <w:rPr>
          <w:rFonts w:eastAsia="Calibri" w:cs="Times New Roman"/>
          <w:color w:val="000000"/>
          <w:szCs w:val="27"/>
          <w:lang w:val="da-DK"/>
        </w:rPr>
      </w:pPr>
      <w:r w:rsidRPr="00D608DB">
        <w:rPr>
          <w:rFonts w:eastAsia="Calibri" w:cs="Times New Roman"/>
          <w:b/>
          <w:color w:val="000000"/>
          <w:szCs w:val="27"/>
          <w:lang w:val="da-DK"/>
        </w:rPr>
        <w:t>2 - HS</w:t>
      </w:r>
      <w:r w:rsidRPr="00D608DB">
        <w:rPr>
          <w:rFonts w:eastAsia="Calibri" w:cs="Times New Roman"/>
          <w:color w:val="000000"/>
          <w:szCs w:val="27"/>
          <w:lang w:val="da-DK"/>
        </w:rPr>
        <w:t xml:space="preserve">: </w:t>
      </w:r>
    </w:p>
    <w:p w14:paraId="652713F3" w14:textId="77777777" w:rsidR="00D608DB" w:rsidRPr="00D608DB" w:rsidRDefault="00D608DB" w:rsidP="00D608DB">
      <w:pPr>
        <w:tabs>
          <w:tab w:val="left" w:pos="7169"/>
        </w:tabs>
        <w:spacing w:before="120" w:after="120"/>
        <w:jc w:val="both"/>
        <w:rPr>
          <w:rFonts w:eastAsia="Calibri" w:cs="Times New Roman"/>
          <w:color w:val="000000"/>
          <w:szCs w:val="27"/>
          <w:lang w:val="da-DK"/>
        </w:rPr>
      </w:pPr>
      <w:r w:rsidRPr="00D608DB">
        <w:rPr>
          <w:rFonts w:eastAsia="Calibri" w:cs="Times New Roman"/>
          <w:color w:val="000000"/>
          <w:szCs w:val="27"/>
          <w:lang w:val="da-DK"/>
        </w:rPr>
        <w:t>- SGK, SBT, vở ghi, giấy nháp, đồ dùng học tập (bút, thước...), bảng nhóm, bút viết bảng nhóm.</w:t>
      </w:r>
    </w:p>
    <w:p w14:paraId="27353C6D" w14:textId="77777777" w:rsidR="00D608DB" w:rsidRPr="00D608DB" w:rsidRDefault="00D608DB" w:rsidP="00D608DB">
      <w:pPr>
        <w:tabs>
          <w:tab w:val="left" w:pos="567"/>
          <w:tab w:val="left" w:pos="1134"/>
        </w:tabs>
        <w:spacing w:before="120" w:after="120"/>
        <w:jc w:val="both"/>
        <w:rPr>
          <w:rFonts w:eastAsia="Calibri" w:cs="Times New Roman"/>
          <w:b/>
          <w:color w:val="000000"/>
          <w:szCs w:val="27"/>
          <w:lang w:val="da-DK"/>
        </w:rPr>
      </w:pPr>
      <w:r w:rsidRPr="00D608DB">
        <w:rPr>
          <w:rFonts w:eastAsia="Calibri" w:cs="Times New Roman"/>
          <w:b/>
          <w:color w:val="000000"/>
          <w:szCs w:val="27"/>
          <w:lang w:val="da-DK"/>
        </w:rPr>
        <w:t>III. TIẾN TRÌNH DẠY HỌC</w:t>
      </w:r>
    </w:p>
    <w:p w14:paraId="405BF1B2" w14:textId="77777777" w:rsidR="00D608DB" w:rsidRPr="00D608DB" w:rsidRDefault="00D608DB" w:rsidP="00D608DB">
      <w:pPr>
        <w:spacing w:before="120" w:after="120"/>
        <w:jc w:val="both"/>
        <w:rPr>
          <w:rFonts w:eastAsia="Calibri" w:cs="Times New Roman"/>
          <w:b/>
          <w:color w:val="000000"/>
          <w:szCs w:val="27"/>
          <w:lang w:val="da-DK"/>
        </w:rPr>
      </w:pPr>
      <w:r w:rsidRPr="00D608DB">
        <w:rPr>
          <w:rFonts w:eastAsia="Calibri" w:cs="Times New Roman"/>
          <w:b/>
          <w:color w:val="000000"/>
          <w:szCs w:val="27"/>
          <w:lang w:val="da-DK"/>
        </w:rPr>
        <w:t>A. HOẠT ĐỘNG KHỞI ĐỘNG (MỞ ĐẦU)</w:t>
      </w:r>
    </w:p>
    <w:p w14:paraId="22541A2D" w14:textId="77777777" w:rsidR="00D608DB" w:rsidRPr="00D608DB" w:rsidRDefault="00D608DB" w:rsidP="00D608DB">
      <w:pPr>
        <w:tabs>
          <w:tab w:val="left" w:pos="567"/>
          <w:tab w:val="left" w:pos="1134"/>
        </w:tabs>
        <w:spacing w:before="120" w:after="120"/>
        <w:jc w:val="both"/>
        <w:rPr>
          <w:rFonts w:eastAsia="Calibri" w:cs="Times New Roman"/>
          <w:color w:val="000000" w:themeColor="text1"/>
          <w:szCs w:val="27"/>
          <w:lang w:val="da-DK"/>
        </w:rPr>
      </w:pPr>
      <w:r w:rsidRPr="00D608DB">
        <w:rPr>
          <w:rFonts w:eastAsia="Calibri" w:cs="Times New Roman"/>
          <w:b/>
          <w:color w:val="000000" w:themeColor="text1"/>
          <w:szCs w:val="27"/>
          <w:lang w:val="da-DK"/>
        </w:rPr>
        <w:t>a) Mục tiêu:</w:t>
      </w:r>
      <w:r w:rsidRPr="00D608DB">
        <w:rPr>
          <w:rFonts w:eastAsia="Calibri" w:cs="Times New Roman"/>
          <w:color w:val="000000" w:themeColor="text1"/>
          <w:szCs w:val="27"/>
          <w:lang w:val="da-DK"/>
        </w:rPr>
        <w:t xml:space="preserve"> Gợi động cơ, tạo tình huống dẫn đến nhu cầu thiết lập và giải phương trình bậc hai một ẩn.</w:t>
      </w:r>
    </w:p>
    <w:p w14:paraId="0F7CE207" w14:textId="77777777" w:rsidR="00D608DB" w:rsidRPr="00D608DB" w:rsidRDefault="00D608DB" w:rsidP="00D608DB">
      <w:pPr>
        <w:tabs>
          <w:tab w:val="left" w:pos="567"/>
          <w:tab w:val="left" w:pos="1134"/>
        </w:tabs>
        <w:spacing w:before="120" w:after="120"/>
        <w:jc w:val="both"/>
        <w:rPr>
          <w:rFonts w:eastAsia="Calibri" w:cs="Times New Roman"/>
          <w:color w:val="000000" w:themeColor="text1"/>
          <w:szCs w:val="27"/>
          <w:lang w:val="da-DK"/>
        </w:rPr>
      </w:pPr>
      <w:r w:rsidRPr="00D608DB">
        <w:rPr>
          <w:rFonts w:eastAsia="Calibri" w:cs="Times New Roman"/>
          <w:b/>
          <w:color w:val="000000" w:themeColor="text1"/>
          <w:szCs w:val="27"/>
          <w:lang w:val="da-DK"/>
        </w:rPr>
        <w:t xml:space="preserve">b) Nội dung: </w:t>
      </w:r>
      <w:r w:rsidRPr="00D608DB">
        <w:rPr>
          <w:rFonts w:eastAsia="Calibri" w:cs="Times New Roman"/>
          <w:color w:val="000000" w:themeColor="text1"/>
          <w:szCs w:val="27"/>
          <w:lang w:val="vi-VN"/>
        </w:rPr>
        <w:t xml:space="preserve">HS </w:t>
      </w:r>
      <w:r w:rsidRPr="00D608DB">
        <w:rPr>
          <w:rFonts w:eastAsia="Calibri" w:cs="Times New Roman"/>
          <w:color w:val="000000" w:themeColor="text1"/>
          <w:szCs w:val="27"/>
          <w:lang w:val="da-DK"/>
        </w:rPr>
        <w:t>đọc tình huống mở đầu, từ đó làm nảy sinh như cầu tìm hiểu về cách giải phương trình bậc hai một ẩn.</w:t>
      </w:r>
    </w:p>
    <w:p w14:paraId="44F7EA6E" w14:textId="77777777" w:rsidR="00D608DB" w:rsidRPr="00D608DB" w:rsidRDefault="00D608DB" w:rsidP="00D608DB">
      <w:pPr>
        <w:spacing w:before="120" w:after="120"/>
        <w:jc w:val="both"/>
        <w:rPr>
          <w:rFonts w:eastAsia="Calibri" w:cs="Times New Roman"/>
          <w:color w:val="000000"/>
          <w:szCs w:val="27"/>
          <w:lang w:val="da-DK"/>
        </w:rPr>
      </w:pPr>
      <w:r w:rsidRPr="00D608DB">
        <w:rPr>
          <w:rFonts w:eastAsia="Calibri" w:cs="Times New Roman"/>
          <w:b/>
          <w:color w:val="000000"/>
          <w:szCs w:val="27"/>
          <w:lang w:val="da-DK"/>
        </w:rPr>
        <w:t xml:space="preserve">c) Sản phẩm: </w:t>
      </w:r>
      <w:r w:rsidRPr="00D608DB">
        <w:rPr>
          <w:rFonts w:eastAsia="Calibri" w:cs="Times New Roman"/>
          <w:color w:val="000000"/>
          <w:szCs w:val="27"/>
          <w:lang w:val="da-DK"/>
        </w:rPr>
        <w:t>HS trả lời câu hỏi và hoàn thiện các bài tập được giao.</w:t>
      </w:r>
    </w:p>
    <w:p w14:paraId="75E9472A" w14:textId="77777777" w:rsidR="00D608DB" w:rsidRPr="00D608DB" w:rsidRDefault="00D608DB" w:rsidP="00D608DB">
      <w:pPr>
        <w:tabs>
          <w:tab w:val="left" w:pos="567"/>
          <w:tab w:val="left" w:pos="1134"/>
        </w:tabs>
        <w:spacing w:before="120" w:after="120"/>
        <w:jc w:val="both"/>
        <w:rPr>
          <w:rFonts w:eastAsia="Calibri" w:cs="Times New Roman"/>
          <w:b/>
          <w:color w:val="000000"/>
          <w:szCs w:val="27"/>
          <w:lang w:val="da-DK"/>
        </w:rPr>
      </w:pPr>
      <w:r w:rsidRPr="00D608DB">
        <w:rPr>
          <w:rFonts w:eastAsia="Calibri" w:cs="Times New Roman"/>
          <w:b/>
          <w:color w:val="000000"/>
          <w:szCs w:val="27"/>
          <w:lang w:val="da-DK"/>
        </w:rPr>
        <w:t xml:space="preserve">d) Tổ chức thực hiện: </w:t>
      </w:r>
    </w:p>
    <w:p w14:paraId="115C01DC" w14:textId="77777777" w:rsidR="00D608DB" w:rsidRPr="00D608DB" w:rsidRDefault="00D608DB" w:rsidP="00D608DB">
      <w:pPr>
        <w:tabs>
          <w:tab w:val="left" w:pos="567"/>
          <w:tab w:val="left" w:pos="1134"/>
        </w:tabs>
        <w:spacing w:before="120" w:after="120"/>
        <w:jc w:val="both"/>
        <w:rPr>
          <w:rFonts w:eastAsia="Calibri" w:cs="Times New Roman"/>
          <w:b/>
          <w:bCs/>
          <w:color w:val="000000"/>
          <w:szCs w:val="27"/>
          <w:lang w:val="da-DK"/>
        </w:rPr>
      </w:pPr>
      <w:r w:rsidRPr="00D608DB">
        <w:rPr>
          <w:rFonts w:eastAsia="Calibri" w:cs="Times New Roman"/>
          <w:b/>
          <w:color w:val="000000"/>
          <w:szCs w:val="27"/>
          <w:lang w:val="da-DK"/>
        </w:rPr>
        <w:t>Bước 1: Chuyển giao nhiệm vụ:</w:t>
      </w:r>
      <w:r w:rsidRPr="00D608DB">
        <w:rPr>
          <w:rFonts w:eastAsia="Calibri" w:cs="Times New Roman"/>
          <w:color w:val="000000"/>
          <w:szCs w:val="27"/>
          <w:lang w:val="da-DK"/>
        </w:rPr>
        <w:t xml:space="preserve"> </w:t>
      </w:r>
    </w:p>
    <w:p w14:paraId="11C0021B" w14:textId="77777777" w:rsidR="00D608DB" w:rsidRPr="00D608DB" w:rsidRDefault="00D608DB" w:rsidP="00D608DB">
      <w:pPr>
        <w:tabs>
          <w:tab w:val="left" w:pos="567"/>
          <w:tab w:val="left" w:pos="1134"/>
        </w:tabs>
        <w:spacing w:before="120" w:after="120"/>
        <w:jc w:val="both"/>
        <w:rPr>
          <w:rFonts w:eastAsia="Calibri" w:cs="Times New Roman"/>
          <w:color w:val="000000"/>
          <w:szCs w:val="27"/>
          <w:lang w:val="da-DK"/>
        </w:rPr>
      </w:pPr>
      <w:r w:rsidRPr="00D608DB">
        <w:rPr>
          <w:rFonts w:eastAsia="Calibri" w:cs="Times New Roman"/>
          <w:color w:val="000000"/>
          <w:szCs w:val="27"/>
          <w:lang w:val="da-DK"/>
        </w:rPr>
        <w:t>- GV trình chiếu câu hỏi củng cố, cho HS suy nghĩ và trả lời.</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05"/>
      </w:tblGrid>
      <w:tr w:rsidR="00D608DB" w:rsidRPr="00D608DB" w14:paraId="5484C48F" w14:textId="77777777" w:rsidTr="00D608DB">
        <w:tc>
          <w:tcPr>
            <w:tcW w:w="6771" w:type="dxa"/>
            <w:hideMark/>
          </w:tcPr>
          <w:p w14:paraId="0E1D8D98" w14:textId="77777777" w:rsidR="00D608DB" w:rsidRPr="00D608DB" w:rsidRDefault="00D608DB" w:rsidP="00D608DB">
            <w:pPr>
              <w:spacing w:before="120" w:after="120"/>
              <w:jc w:val="both"/>
              <w:rPr>
                <w:bCs/>
                <w:i/>
                <w:iCs/>
                <w:szCs w:val="27"/>
                <w:lang w:val="da-DK"/>
              </w:rPr>
            </w:pPr>
            <w:r w:rsidRPr="00D608DB">
              <w:rPr>
                <w:bCs/>
                <w:i/>
                <w:iCs/>
                <w:szCs w:val="27"/>
                <w:lang w:val="da-DK"/>
              </w:rPr>
              <w:t xml:space="preserve">Sau khi được ném theo chiều từ dưới lên, độ cao h (m) của quả bóng theo thời gian t (giây) được xác định bởi công thức </w:t>
            </w:r>
            <m:oMath>
              <m:r>
                <w:rPr>
                  <w:rFonts w:ascii="Cambria Math" w:hAnsi="Cambria Math"/>
                  <w:szCs w:val="27"/>
                  <w:lang w:val="da-DK"/>
                </w:rPr>
                <m:t>h=2+9t-5</m:t>
              </m:r>
              <m:sSup>
                <m:sSupPr>
                  <m:ctrlPr>
                    <w:rPr>
                      <w:rFonts w:ascii="Cambria Math" w:hAnsi="Cambria Math"/>
                      <w:bCs/>
                      <w:i/>
                      <w:iCs/>
                      <w:szCs w:val="27"/>
                      <w:lang w:val="da-DK"/>
                    </w:rPr>
                  </m:ctrlPr>
                </m:sSupPr>
                <m:e>
                  <m:r>
                    <w:rPr>
                      <w:rFonts w:ascii="Cambria Math" w:hAnsi="Cambria Math"/>
                      <w:szCs w:val="27"/>
                      <w:lang w:val="da-DK"/>
                    </w:rPr>
                    <m:t>t</m:t>
                  </m:r>
                </m:e>
                <m:sup>
                  <m:r>
                    <w:rPr>
                      <w:rFonts w:ascii="Cambria Math" w:hAnsi="Cambria Math"/>
                      <w:szCs w:val="27"/>
                      <w:lang w:val="da-DK"/>
                    </w:rPr>
                    <m:t>2</m:t>
                  </m:r>
                </m:sup>
              </m:sSup>
            </m:oMath>
            <w:r w:rsidRPr="00D608DB">
              <w:rPr>
                <w:bCs/>
                <w:i/>
                <w:iCs/>
                <w:szCs w:val="27"/>
                <w:lang w:val="da-DK"/>
              </w:rPr>
              <w:t>. Thời gian từ lúc ném cho đến khi bóng chạm đất là bao lâu?</w:t>
            </w:r>
          </w:p>
        </w:tc>
        <w:tc>
          <w:tcPr>
            <w:tcW w:w="2805" w:type="dxa"/>
            <w:hideMark/>
          </w:tcPr>
          <w:p w14:paraId="1ECDB425" w14:textId="77777777" w:rsidR="00D608DB" w:rsidRPr="00D608DB" w:rsidRDefault="00D608DB" w:rsidP="00D608DB">
            <w:pPr>
              <w:spacing w:before="120" w:after="120"/>
              <w:jc w:val="center"/>
              <w:rPr>
                <w:bCs/>
                <w:i/>
                <w:iCs/>
                <w:szCs w:val="27"/>
                <w:lang w:val="da-DK"/>
              </w:rPr>
            </w:pPr>
            <w:r w:rsidRPr="00D608DB">
              <w:rPr>
                <w:i/>
                <w:noProof/>
                <w:szCs w:val="27"/>
              </w:rPr>
              <w:drawing>
                <wp:inline distT="0" distB="0" distL="0" distR="0" wp14:anchorId="42ECAA4A" wp14:editId="0C4DA444">
                  <wp:extent cx="1038225" cy="2209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 cy="2209800"/>
                          </a:xfrm>
                          <a:prstGeom prst="rect">
                            <a:avLst/>
                          </a:prstGeom>
                          <a:noFill/>
                          <a:ln>
                            <a:noFill/>
                          </a:ln>
                        </pic:spPr>
                      </pic:pic>
                    </a:graphicData>
                  </a:graphic>
                </wp:inline>
              </w:drawing>
            </w:r>
          </w:p>
        </w:tc>
      </w:tr>
    </w:tbl>
    <w:p w14:paraId="047588FB" w14:textId="77777777" w:rsidR="00D608DB" w:rsidRPr="00D608DB" w:rsidRDefault="00D608DB" w:rsidP="00D608DB">
      <w:pPr>
        <w:spacing w:before="120" w:after="120"/>
        <w:jc w:val="both"/>
        <w:rPr>
          <w:rFonts w:eastAsia="Calibri" w:cs="Times New Roman"/>
          <w:i/>
          <w:iCs/>
          <w:color w:val="000000"/>
          <w:szCs w:val="27"/>
          <w:shd w:val="clear" w:color="auto" w:fill="FFFFFF"/>
          <w:lang w:val="da-DK"/>
        </w:rPr>
      </w:pPr>
      <w:r w:rsidRPr="00D608DB">
        <w:rPr>
          <w:rFonts w:eastAsia="Calibri" w:cs="Times New Roman"/>
          <w:b/>
          <w:color w:val="000000"/>
          <w:szCs w:val="27"/>
          <w:lang w:val="da-DK"/>
        </w:rPr>
        <w:t xml:space="preserve">Bước 2: Thực hiện nhiệm vụ: </w:t>
      </w:r>
      <w:r w:rsidRPr="00D608DB">
        <w:rPr>
          <w:rFonts w:eastAsia="Calibri" w:cs="Times New Roman"/>
          <w:color w:val="000000"/>
          <w:szCs w:val="27"/>
          <w:lang w:val="da-DK"/>
        </w:rPr>
        <w:t>HS quan sát và chú ý lắng nghe, thảo luận nhóm và thực hiện yêu cầu theo dẫn dắt của GV.</w:t>
      </w:r>
    </w:p>
    <w:p w14:paraId="2C14AF4B" w14:textId="77777777" w:rsidR="00D608DB" w:rsidRPr="00D608DB" w:rsidRDefault="00D608DB" w:rsidP="00D608DB">
      <w:pPr>
        <w:spacing w:before="120" w:after="120"/>
        <w:jc w:val="both"/>
        <w:rPr>
          <w:rFonts w:eastAsia="Calibri" w:cs="Times New Roman"/>
          <w:color w:val="000000"/>
          <w:szCs w:val="27"/>
          <w:lang w:val="da-DK"/>
        </w:rPr>
      </w:pPr>
      <w:r w:rsidRPr="00D608DB">
        <w:rPr>
          <w:rFonts w:eastAsia="Calibri" w:cs="Times New Roman"/>
          <w:b/>
          <w:color w:val="000000"/>
          <w:szCs w:val="27"/>
          <w:lang w:val="da-DK"/>
        </w:rPr>
        <w:t xml:space="preserve">Bước 3: Báo cáo, thảo luận: </w:t>
      </w:r>
      <w:r w:rsidRPr="00D608DB">
        <w:rPr>
          <w:rFonts w:eastAsia="Calibri" w:cs="Times New Roman"/>
          <w:color w:val="000000"/>
          <w:szCs w:val="27"/>
          <w:lang w:val="da-DK"/>
        </w:rPr>
        <w:t>GV gọi đại diện một số thành viên nhóm HS trả lời, HS khác nhận xét, bổ sung.</w:t>
      </w:r>
    </w:p>
    <w:p w14:paraId="3095AD3C" w14:textId="77777777" w:rsidR="00D608DB" w:rsidRPr="00D608DB" w:rsidRDefault="00D608DB" w:rsidP="00D608DB">
      <w:pPr>
        <w:spacing w:before="120" w:after="120"/>
        <w:jc w:val="both"/>
        <w:rPr>
          <w:rFonts w:eastAsia="Calibri" w:cs="Times New Roman"/>
          <w:szCs w:val="27"/>
          <w:lang w:val="da-DK"/>
        </w:rPr>
      </w:pPr>
      <w:r w:rsidRPr="00D608DB">
        <w:rPr>
          <w:rFonts w:eastAsia="Calibri" w:cs="Times New Roman"/>
          <w:b/>
          <w:color w:val="000000"/>
          <w:szCs w:val="27"/>
          <w:lang w:val="da-DK"/>
        </w:rPr>
        <w:t>Bước 4: Kết luận</w:t>
      </w:r>
      <w:r w:rsidRPr="00D608DB">
        <w:rPr>
          <w:rFonts w:eastAsia="Calibri" w:cs="Times New Roman"/>
          <w:b/>
          <w:szCs w:val="27"/>
          <w:lang w:val="da-DK"/>
        </w:rPr>
        <w:t xml:space="preserve">, nhận định: </w:t>
      </w:r>
      <w:r w:rsidRPr="00D608DB">
        <w:rPr>
          <w:rFonts w:eastAsia="Calibri" w:cs="Times New Roman"/>
          <w:szCs w:val="27"/>
          <w:lang w:val="da-DK"/>
        </w:rPr>
        <w:t>GV ghi nhận câu trả lời của HS, trên cơ sở đó dẫn dắt HS vào tìm hiểu bài học mới: “Trong môn Vật lí, người ta thường sử dụng phương trình bậc hai rất nhiều để tính thời gian, tính quãng đường, tính gia tốc,... Hôm nay chúng ta sẽ cùng nhau tìm hiểu dạng phương trình bậc hai một ẩn và cách giải phương trình này.”.</w:t>
      </w:r>
    </w:p>
    <w:p w14:paraId="79239A3B" w14:textId="77777777" w:rsidR="00D608DB" w:rsidRPr="00D608DB" w:rsidRDefault="00D608DB" w:rsidP="00D608DB">
      <w:pPr>
        <w:spacing w:before="120" w:after="120"/>
        <w:jc w:val="both"/>
        <w:rPr>
          <w:rFonts w:eastAsia="Calibri" w:cs="Times New Roman"/>
          <w:b/>
          <w:szCs w:val="27"/>
          <w:lang w:val="da-DK"/>
        </w:rPr>
      </w:pPr>
      <m:oMath>
        <m:r>
          <w:rPr>
            <w:rFonts w:ascii="Cambria Math" w:eastAsia="Calibri" w:hAnsi="Cambria Math" w:cs="Times New Roman"/>
            <w:szCs w:val="27"/>
            <w:lang w:val="da-DK"/>
          </w:rPr>
          <m:t>⇒</m:t>
        </m:r>
      </m:oMath>
      <w:r w:rsidRPr="00D608DB">
        <w:rPr>
          <w:rFonts w:eastAsia="Calibri" w:cs="Times New Roman"/>
          <w:b/>
          <w:szCs w:val="27"/>
          <w:lang w:val="vi-VN"/>
        </w:rPr>
        <w:t xml:space="preserve"> </w:t>
      </w:r>
      <w:r w:rsidRPr="00D608DB">
        <w:rPr>
          <w:rFonts w:eastAsia="Calibri" w:cs="Times New Roman"/>
          <w:b/>
          <w:bCs/>
          <w:szCs w:val="27"/>
          <w:lang w:val="da-DK"/>
        </w:rPr>
        <w:t>PHƯƠNG TRÌNH BẬC HAI  MỘT ẨN.</w:t>
      </w:r>
    </w:p>
    <w:p w14:paraId="65E0B58E" w14:textId="77777777" w:rsidR="00D608DB" w:rsidRPr="00D608DB" w:rsidRDefault="00D608DB" w:rsidP="00D608DB">
      <w:pPr>
        <w:spacing w:before="60" w:after="60"/>
        <w:jc w:val="both"/>
        <w:rPr>
          <w:rFonts w:eastAsia="Calibri" w:cs="Times New Roman"/>
          <w:b/>
          <w:szCs w:val="27"/>
          <w:lang w:val="da-DK"/>
        </w:rPr>
      </w:pPr>
      <w:r w:rsidRPr="00D608DB">
        <w:rPr>
          <w:rFonts w:eastAsia="Calibri" w:cs="Times New Roman"/>
          <w:b/>
          <w:szCs w:val="27"/>
          <w:lang w:val="da-DK"/>
        </w:rPr>
        <w:t>B.</w:t>
      </w:r>
      <w:r w:rsidRPr="00D608DB">
        <w:rPr>
          <w:rFonts w:eastAsia="Calibri" w:cs="Times New Roman"/>
          <w:szCs w:val="27"/>
          <w:lang w:val="da-DK"/>
        </w:rPr>
        <w:t xml:space="preserve"> </w:t>
      </w:r>
      <w:r w:rsidRPr="00D608DB">
        <w:rPr>
          <w:rFonts w:eastAsia="Calibri" w:cs="Times New Roman"/>
          <w:b/>
          <w:szCs w:val="27"/>
          <w:lang w:val="da-DK"/>
        </w:rPr>
        <w:t>HÌNH THÀNH KIẾN THỨC MỚI</w:t>
      </w:r>
    </w:p>
    <w:p w14:paraId="78A1E69E" w14:textId="77777777" w:rsidR="00D608DB" w:rsidRPr="00D608DB" w:rsidRDefault="00D608DB" w:rsidP="00D608DB">
      <w:pPr>
        <w:spacing w:before="60" w:after="60"/>
        <w:jc w:val="both"/>
        <w:rPr>
          <w:rFonts w:eastAsia="Calibri" w:cs="Times New Roman"/>
          <w:b/>
          <w:szCs w:val="27"/>
          <w:lang w:val="vi-VN"/>
        </w:rPr>
      </w:pPr>
      <w:r w:rsidRPr="00D608DB">
        <w:rPr>
          <w:rFonts w:eastAsia="Calibri" w:cs="Times New Roman"/>
          <w:b/>
          <w:szCs w:val="27"/>
          <w:lang w:val="da-DK"/>
        </w:rPr>
        <w:t>Hoạt động 1: Phương trình bậc hai một ẩn</w:t>
      </w:r>
    </w:p>
    <w:p w14:paraId="76193A06"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b/>
          <w:szCs w:val="27"/>
          <w:lang w:val="da-DK"/>
        </w:rPr>
        <w:t>a) Mục tiêu:</w:t>
      </w:r>
      <w:r w:rsidRPr="00D608DB">
        <w:rPr>
          <w:rFonts w:eastAsia="Calibri" w:cs="Times New Roman"/>
          <w:szCs w:val="27"/>
          <w:lang w:val="da-DK"/>
        </w:rPr>
        <w:t xml:space="preserve"> </w:t>
      </w:r>
    </w:p>
    <w:p w14:paraId="40D3F77C"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szCs w:val="27"/>
          <w:lang w:val="da-DK"/>
        </w:rPr>
        <w:t>- HS</w:t>
      </w:r>
      <w:r w:rsidRPr="00D608DB">
        <w:rPr>
          <w:rFonts w:eastAsia="Calibri" w:cs="Times New Roman"/>
          <w:szCs w:val="27"/>
          <w:lang w:val="vi-VN"/>
        </w:rPr>
        <w:t xml:space="preserve"> nhận biết </w:t>
      </w:r>
      <w:r w:rsidRPr="00D608DB">
        <w:rPr>
          <w:rFonts w:eastAsia="Calibri" w:cs="Times New Roman"/>
          <w:szCs w:val="27"/>
          <w:lang w:val="da-DK"/>
        </w:rPr>
        <w:t>khái niệm phương trình bậc hai một ẩn.</w:t>
      </w:r>
    </w:p>
    <w:p w14:paraId="1ECA1AE7" w14:textId="77777777" w:rsidR="00D608DB" w:rsidRPr="00D608DB" w:rsidRDefault="00D608DB" w:rsidP="00D608DB">
      <w:pPr>
        <w:tabs>
          <w:tab w:val="left" w:pos="567"/>
          <w:tab w:val="left" w:pos="1134"/>
        </w:tabs>
        <w:spacing w:before="60" w:after="60"/>
        <w:jc w:val="both"/>
        <w:rPr>
          <w:rFonts w:eastAsia="Calibri" w:cs="Times New Roman"/>
          <w:b/>
          <w:szCs w:val="27"/>
          <w:lang w:val="da-DK"/>
        </w:rPr>
      </w:pPr>
      <w:r w:rsidRPr="00D608DB">
        <w:rPr>
          <w:rFonts w:eastAsia="Calibri" w:cs="Times New Roman"/>
          <w:b/>
          <w:szCs w:val="27"/>
          <w:lang w:val="da-DK"/>
        </w:rPr>
        <w:t>b) Nội dung:</w:t>
      </w:r>
    </w:p>
    <w:p w14:paraId="4A76D500"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szCs w:val="27"/>
          <w:lang w:val="da-DK"/>
        </w:rPr>
        <w:t>-</w:t>
      </w:r>
      <w:r w:rsidRPr="00D608DB">
        <w:rPr>
          <w:rFonts w:eastAsia="Calibri" w:cs="Times New Roman"/>
          <w:b/>
          <w:szCs w:val="27"/>
          <w:lang w:val="da-DK"/>
        </w:rPr>
        <w:t xml:space="preserve"> </w:t>
      </w:r>
      <w:r w:rsidRPr="00D608DB">
        <w:rPr>
          <w:rFonts w:eastAsia="Calibri" w:cs="Times New Roman"/>
          <w:szCs w:val="27"/>
          <w:lang w:val="da-DK"/>
        </w:rPr>
        <w:t>HS đọc SGK, nghe giảng, thực hiện các nhiệm vụ được giao, suy nghĩ trả lời câu hỏi, thực hiện HĐ</w:t>
      </w:r>
      <w:r w:rsidRPr="00D608DB">
        <w:rPr>
          <w:rFonts w:eastAsia="Calibri" w:cs="Times New Roman"/>
          <w:szCs w:val="27"/>
          <w:lang w:val="vi-VN"/>
        </w:rPr>
        <w:t>KP</w:t>
      </w:r>
      <w:r w:rsidRPr="00D608DB">
        <w:rPr>
          <w:rFonts w:eastAsia="Calibri" w:cs="Times New Roman"/>
          <w:szCs w:val="27"/>
          <w:lang w:val="da-DK"/>
        </w:rPr>
        <w:t>1, Thực</w:t>
      </w:r>
      <w:r w:rsidRPr="00D608DB">
        <w:rPr>
          <w:rFonts w:eastAsia="Calibri" w:cs="Times New Roman"/>
          <w:szCs w:val="27"/>
          <w:lang w:val="vi-VN"/>
        </w:rPr>
        <w:t xml:space="preserve"> hành 1 và Ví dụ</w:t>
      </w:r>
      <w:r w:rsidRPr="00D608DB">
        <w:rPr>
          <w:rFonts w:eastAsia="Calibri" w:cs="Times New Roman"/>
          <w:szCs w:val="27"/>
          <w:lang w:val="da-DK"/>
        </w:rPr>
        <w:t xml:space="preserve"> 1</w:t>
      </w:r>
      <w:r w:rsidRPr="00D608DB">
        <w:rPr>
          <w:rFonts w:eastAsia="Calibri" w:cs="Times New Roman"/>
          <w:szCs w:val="27"/>
          <w:lang w:val="vi-VN"/>
        </w:rPr>
        <w:t>.</w:t>
      </w:r>
    </w:p>
    <w:p w14:paraId="4BD64CF9"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b/>
          <w:szCs w:val="27"/>
          <w:lang w:val="da-DK"/>
        </w:rPr>
        <w:t xml:space="preserve">c) Sản phẩm: </w:t>
      </w:r>
      <w:r w:rsidRPr="00D608DB">
        <w:rPr>
          <w:rFonts w:eastAsia="Calibri" w:cs="Times New Roman"/>
          <w:szCs w:val="27"/>
          <w:lang w:val="da-DK"/>
        </w:rPr>
        <w:t>HS hình thành được kiến thức bài học, câu trả lời của HS cho các câu hỏi, HS nhận biết được khái niệm phương trình bậc hai một ẩn</w:t>
      </w:r>
      <w:r w:rsidRPr="00D608DB">
        <w:rPr>
          <w:rFonts w:eastAsia="Calibri" w:cs="Times New Roman"/>
          <w:szCs w:val="27"/>
          <w:lang w:val="vi-VN"/>
        </w:rPr>
        <w:t>.</w:t>
      </w:r>
    </w:p>
    <w:p w14:paraId="7753BC7A" w14:textId="77777777" w:rsidR="00D608DB" w:rsidRPr="00D608DB" w:rsidRDefault="00D608DB" w:rsidP="00D608DB">
      <w:pPr>
        <w:tabs>
          <w:tab w:val="left" w:pos="567"/>
          <w:tab w:val="left" w:pos="1134"/>
        </w:tabs>
        <w:spacing w:before="60" w:after="60"/>
        <w:jc w:val="both"/>
        <w:rPr>
          <w:rFonts w:eastAsia="Calibri" w:cs="Times New Roman"/>
          <w:b/>
          <w:szCs w:val="27"/>
          <w:lang w:val="vi-VN"/>
        </w:rPr>
      </w:pPr>
      <w:r w:rsidRPr="00D608DB">
        <w:rPr>
          <w:rFonts w:eastAsia="Calibri" w:cs="Times New Roman"/>
          <w:b/>
          <w:szCs w:val="27"/>
          <w:lang w:val="vi-VN"/>
        </w:rPr>
        <w:t>d) Tổ chức thực hiện:</w:t>
      </w:r>
    </w:p>
    <w:tbl>
      <w:tblPr>
        <w:tblStyle w:val="TableGrid2"/>
        <w:tblW w:w="9715" w:type="dxa"/>
        <w:tblLook w:val="04A0" w:firstRow="1" w:lastRow="0" w:firstColumn="1" w:lastColumn="0" w:noHBand="0" w:noVBand="1"/>
      </w:tblPr>
      <w:tblGrid>
        <w:gridCol w:w="4675"/>
        <w:gridCol w:w="5040"/>
      </w:tblGrid>
      <w:tr w:rsidR="00D608DB" w:rsidRPr="00D608DB" w14:paraId="6E555064" w14:textId="77777777" w:rsidTr="00D608DB">
        <w:tc>
          <w:tcPr>
            <w:tcW w:w="4675" w:type="dxa"/>
            <w:tcBorders>
              <w:top w:val="single" w:sz="4" w:space="0" w:color="auto"/>
              <w:left w:val="single" w:sz="4" w:space="0" w:color="auto"/>
              <w:bottom w:val="single" w:sz="4" w:space="0" w:color="auto"/>
              <w:right w:val="single" w:sz="4" w:space="0" w:color="auto"/>
            </w:tcBorders>
            <w:hideMark/>
          </w:tcPr>
          <w:p w14:paraId="62729439" w14:textId="77777777" w:rsidR="00D608DB" w:rsidRPr="00D608DB" w:rsidRDefault="00D608DB" w:rsidP="00D608DB">
            <w:pPr>
              <w:spacing w:line="256" w:lineRule="auto"/>
              <w:jc w:val="center"/>
              <w:rPr>
                <w:szCs w:val="27"/>
                <w:lang w:val="vi-VN"/>
              </w:rPr>
            </w:pPr>
            <w:r w:rsidRPr="00D608DB">
              <w:rPr>
                <w:b/>
                <w:szCs w:val="27"/>
                <w:lang w:val="vi-VN"/>
              </w:rPr>
              <w:t>HĐ CỦA GV VÀ HS</w:t>
            </w:r>
          </w:p>
        </w:tc>
        <w:tc>
          <w:tcPr>
            <w:tcW w:w="5040" w:type="dxa"/>
            <w:tcBorders>
              <w:top w:val="single" w:sz="4" w:space="0" w:color="auto"/>
              <w:left w:val="single" w:sz="4" w:space="0" w:color="auto"/>
              <w:bottom w:val="single" w:sz="4" w:space="0" w:color="auto"/>
              <w:right w:val="single" w:sz="4" w:space="0" w:color="auto"/>
            </w:tcBorders>
            <w:hideMark/>
          </w:tcPr>
          <w:p w14:paraId="60AD2AF1" w14:textId="77777777" w:rsidR="00D608DB" w:rsidRPr="00D608DB" w:rsidRDefault="00D608DB" w:rsidP="00D608DB">
            <w:pPr>
              <w:spacing w:line="256" w:lineRule="auto"/>
              <w:jc w:val="center"/>
              <w:rPr>
                <w:szCs w:val="27"/>
                <w:lang w:val="vi-VN"/>
              </w:rPr>
            </w:pPr>
            <w:r w:rsidRPr="00D608DB">
              <w:rPr>
                <w:b/>
                <w:szCs w:val="27"/>
                <w:lang w:val="nl-NL"/>
              </w:rPr>
              <w:t>SẢN PHẨM DỰ KIẾN</w:t>
            </w:r>
          </w:p>
        </w:tc>
      </w:tr>
      <w:tr w:rsidR="00D608DB" w:rsidRPr="00D608DB" w14:paraId="57EC63B5" w14:textId="77777777" w:rsidTr="00D608DB">
        <w:tc>
          <w:tcPr>
            <w:tcW w:w="4675" w:type="dxa"/>
            <w:tcBorders>
              <w:top w:val="single" w:sz="4" w:space="0" w:color="auto"/>
              <w:left w:val="single" w:sz="4" w:space="0" w:color="auto"/>
              <w:bottom w:val="single" w:sz="4" w:space="0" w:color="auto"/>
              <w:right w:val="single" w:sz="4" w:space="0" w:color="auto"/>
            </w:tcBorders>
          </w:tcPr>
          <w:p w14:paraId="59F9FB4C" w14:textId="77777777" w:rsidR="00D608DB" w:rsidRPr="00D608DB" w:rsidRDefault="00D608DB" w:rsidP="00D608DB">
            <w:pPr>
              <w:spacing w:before="60" w:after="60"/>
              <w:jc w:val="both"/>
              <w:rPr>
                <w:b/>
                <w:szCs w:val="27"/>
              </w:rPr>
            </w:pPr>
            <w:r w:rsidRPr="00D608DB">
              <w:rPr>
                <w:b/>
                <w:szCs w:val="27"/>
              </w:rPr>
              <w:t>Bước 1: Chuyển giao nhiệm vụ:</w:t>
            </w:r>
          </w:p>
          <w:p w14:paraId="662A6CE5" w14:textId="77777777" w:rsidR="00D608DB" w:rsidRPr="00D608DB" w:rsidRDefault="00D608DB" w:rsidP="00D608DB">
            <w:pPr>
              <w:tabs>
                <w:tab w:val="left" w:pos="567"/>
                <w:tab w:val="left" w:pos="1134"/>
              </w:tabs>
              <w:spacing w:before="60" w:after="60"/>
              <w:jc w:val="both"/>
              <w:rPr>
                <w:szCs w:val="27"/>
              </w:rPr>
            </w:pPr>
            <w:r w:rsidRPr="00D608DB">
              <w:rPr>
                <w:szCs w:val="27"/>
                <w:lang w:val="vi-VN"/>
              </w:rPr>
              <w:t xml:space="preserve">- </w:t>
            </w:r>
            <w:r w:rsidRPr="00D608DB">
              <w:rPr>
                <w:szCs w:val="27"/>
              </w:rPr>
              <w:t xml:space="preserve">GV triển khai phần </w:t>
            </w:r>
            <w:r w:rsidRPr="00D608DB">
              <w:rPr>
                <w:b/>
                <w:bCs/>
                <w:szCs w:val="27"/>
              </w:rPr>
              <w:t xml:space="preserve">HĐKP1 </w:t>
            </w:r>
            <w:r w:rsidRPr="00D608DB">
              <w:rPr>
                <w:szCs w:val="27"/>
              </w:rPr>
              <w:t>cho HS thực hiện theo nhóm đôi hoàn thành yêu cầu:</w:t>
            </w:r>
          </w:p>
          <w:p w14:paraId="04A088AD" w14:textId="77777777" w:rsidR="00D608DB" w:rsidRPr="00D608DB" w:rsidRDefault="00D608DB" w:rsidP="00D608DB">
            <w:pPr>
              <w:jc w:val="both"/>
              <w:rPr>
                <w:szCs w:val="27"/>
              </w:rPr>
            </w:pPr>
            <w:r w:rsidRPr="00D608DB">
              <w:rPr>
                <w:i/>
                <w:szCs w:val="27"/>
              </w:rPr>
              <w:t>Một tấm thảm hình chữ nhật có chiều dài hơn chiều rộng 2 m. Biết diện tích tấm thảm bằng 24 m</w:t>
            </w:r>
            <w:r w:rsidRPr="00D608DB">
              <w:rPr>
                <w:i/>
                <w:szCs w:val="27"/>
                <w:vertAlign w:val="superscript"/>
              </w:rPr>
              <w:t>2</w:t>
            </w:r>
            <w:r w:rsidRPr="00D608DB">
              <w:rPr>
                <w:i/>
                <w:szCs w:val="27"/>
              </w:rPr>
              <w:t>. Gọi x (m) là chiều rộng tấm thảm (x &gt; 0). Hãy viết phương trình với ẩn x biểu thị mối quan hệ giữa chiều dài, chiều rộng và diện tích tấm thảm.</w:t>
            </w:r>
          </w:p>
          <w:p w14:paraId="1DA81583" w14:textId="77777777" w:rsidR="00D608DB" w:rsidRPr="00D608DB" w:rsidRDefault="00D608DB" w:rsidP="00D608DB">
            <w:pPr>
              <w:jc w:val="both"/>
              <w:rPr>
                <w:szCs w:val="27"/>
              </w:rPr>
            </w:pPr>
            <w:r w:rsidRPr="00D608DB">
              <w:rPr>
                <w:szCs w:val="27"/>
              </w:rPr>
              <w:t>+ Sau thời gian thảo luận, GV mời 1 HS lên bảng thực hiện.</w:t>
            </w:r>
          </w:p>
          <w:p w14:paraId="544E1310" w14:textId="77777777" w:rsidR="00D608DB" w:rsidRPr="00D608DB" w:rsidRDefault="00D608DB" w:rsidP="00D608DB">
            <w:pPr>
              <w:tabs>
                <w:tab w:val="left" w:pos="567"/>
                <w:tab w:val="left" w:pos="1134"/>
              </w:tabs>
              <w:spacing w:before="60" w:after="60"/>
              <w:jc w:val="both"/>
              <w:rPr>
                <w:szCs w:val="27"/>
              </w:rPr>
            </w:pPr>
            <w:r w:rsidRPr="00D608DB">
              <w:rPr>
                <w:szCs w:val="27"/>
              </w:rPr>
              <w:t>+ GV nhận xét và chốt lại đáp án đúng.</w:t>
            </w:r>
          </w:p>
          <w:p w14:paraId="523E29CC" w14:textId="77777777" w:rsidR="00D608DB" w:rsidRPr="00D608DB" w:rsidRDefault="00D608DB" w:rsidP="00D608DB">
            <w:pPr>
              <w:jc w:val="both"/>
              <w:rPr>
                <w:szCs w:val="27"/>
              </w:rPr>
            </w:pPr>
            <w:r w:rsidRPr="00D608DB">
              <w:rPr>
                <w:szCs w:val="27"/>
              </w:rPr>
              <w:t>- GV giới thiệu định nghĩa.</w:t>
            </w:r>
          </w:p>
          <w:p w14:paraId="35D660E9" w14:textId="77777777" w:rsidR="00D608DB" w:rsidRPr="00D608DB" w:rsidRDefault="00D608DB" w:rsidP="00D608DB">
            <w:pPr>
              <w:jc w:val="both"/>
              <w:rPr>
                <w:szCs w:val="27"/>
              </w:rPr>
            </w:pPr>
          </w:p>
          <w:p w14:paraId="7C509066" w14:textId="77777777" w:rsidR="00D608DB" w:rsidRPr="00D608DB" w:rsidRDefault="00D608DB" w:rsidP="00D608DB">
            <w:pPr>
              <w:jc w:val="both"/>
              <w:rPr>
                <w:szCs w:val="27"/>
              </w:rPr>
            </w:pPr>
          </w:p>
          <w:p w14:paraId="39C09D61" w14:textId="77777777" w:rsidR="00D608DB" w:rsidRPr="00D608DB" w:rsidRDefault="00D608DB" w:rsidP="00D608DB">
            <w:pPr>
              <w:jc w:val="both"/>
              <w:rPr>
                <w:szCs w:val="27"/>
              </w:rPr>
            </w:pPr>
          </w:p>
          <w:p w14:paraId="2D6263B0" w14:textId="77777777" w:rsidR="00D608DB" w:rsidRPr="00D608DB" w:rsidRDefault="00D608DB" w:rsidP="00D608DB">
            <w:pPr>
              <w:jc w:val="both"/>
              <w:rPr>
                <w:szCs w:val="27"/>
              </w:rPr>
            </w:pPr>
          </w:p>
          <w:p w14:paraId="32971B6C" w14:textId="77777777" w:rsidR="00D608DB" w:rsidRPr="00D608DB" w:rsidRDefault="00D608DB" w:rsidP="00D608DB">
            <w:pPr>
              <w:jc w:val="both"/>
              <w:rPr>
                <w:szCs w:val="27"/>
              </w:rPr>
            </w:pPr>
          </w:p>
          <w:p w14:paraId="6A03D8D2" w14:textId="77777777" w:rsidR="00D608DB" w:rsidRPr="00D608DB" w:rsidRDefault="00D608DB" w:rsidP="00D608DB">
            <w:pPr>
              <w:jc w:val="both"/>
              <w:rPr>
                <w:b/>
                <w:bCs/>
                <w:szCs w:val="27"/>
              </w:rPr>
            </w:pPr>
            <w:r w:rsidRPr="00D608DB">
              <w:rPr>
                <w:szCs w:val="27"/>
              </w:rPr>
              <w:t xml:space="preserve">- GV cho HS thực hiện cá nhân </w:t>
            </w:r>
            <w:r w:rsidRPr="00D608DB">
              <w:rPr>
                <w:b/>
                <w:bCs/>
                <w:szCs w:val="27"/>
              </w:rPr>
              <w:t>Ví dụ 1:</w:t>
            </w:r>
          </w:p>
          <w:p w14:paraId="30A1E148" w14:textId="77777777" w:rsidR="00D608DB" w:rsidRPr="00D608DB" w:rsidRDefault="00D608DB" w:rsidP="00D608DB">
            <w:pPr>
              <w:tabs>
                <w:tab w:val="left" w:pos="567"/>
                <w:tab w:val="left" w:pos="1134"/>
              </w:tabs>
              <w:spacing w:before="60" w:after="60"/>
              <w:jc w:val="both"/>
              <w:rPr>
                <w:szCs w:val="27"/>
              </w:rPr>
            </w:pPr>
            <w:r w:rsidRPr="00D608DB">
              <w:rPr>
                <w:szCs w:val="27"/>
              </w:rPr>
              <w:t>+ Sau thời gian thực hiện, GV mời 3 HS lên bảng thực hiện bài giải.</w:t>
            </w:r>
          </w:p>
          <w:p w14:paraId="4D4C5DB3" w14:textId="77777777" w:rsidR="00D608DB" w:rsidRPr="00D608DB" w:rsidRDefault="00D608DB" w:rsidP="00D608DB">
            <w:pPr>
              <w:jc w:val="both"/>
              <w:rPr>
                <w:szCs w:val="27"/>
              </w:rPr>
            </w:pPr>
            <w:r w:rsidRPr="00D608DB">
              <w:rPr>
                <w:szCs w:val="27"/>
              </w:rPr>
              <w:t xml:space="preserve">+ GV chú ý cho HS: </w:t>
            </w:r>
            <w:r w:rsidRPr="00D608DB">
              <w:rPr>
                <w:i/>
                <w:szCs w:val="27"/>
              </w:rPr>
              <w:t>trong phương trình bậc hai hệ số a luôn khác 0 nhưng hệ số b và c có thể bằng 0.</w:t>
            </w:r>
          </w:p>
          <w:p w14:paraId="05B36E01" w14:textId="77777777" w:rsidR="00D608DB" w:rsidRPr="00D608DB" w:rsidRDefault="00D608DB" w:rsidP="00D608DB">
            <w:pPr>
              <w:tabs>
                <w:tab w:val="left" w:pos="567"/>
                <w:tab w:val="left" w:pos="1134"/>
              </w:tabs>
              <w:spacing w:before="60" w:after="60"/>
              <w:jc w:val="both"/>
              <w:rPr>
                <w:szCs w:val="27"/>
              </w:rPr>
            </w:pPr>
            <w:r w:rsidRPr="00D608DB">
              <w:rPr>
                <w:szCs w:val="27"/>
              </w:rPr>
              <w:t>+ HS dưới lớp quan sát và nhận xét.</w:t>
            </w:r>
          </w:p>
          <w:p w14:paraId="4F8FC4E6"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triển khai </w:t>
            </w:r>
            <w:r w:rsidRPr="00D608DB">
              <w:rPr>
                <w:b/>
                <w:bCs/>
                <w:szCs w:val="27"/>
              </w:rPr>
              <w:t xml:space="preserve">Thực hành 1 </w:t>
            </w:r>
            <w:r w:rsidRPr="00D608DB">
              <w:rPr>
                <w:szCs w:val="27"/>
              </w:rPr>
              <w:t>cho HS thực hiện cá nhân vào vở:</w:t>
            </w:r>
          </w:p>
          <w:p w14:paraId="59818FA8" w14:textId="77777777" w:rsidR="00D608DB" w:rsidRPr="00D608DB" w:rsidRDefault="00D608DB" w:rsidP="00D608DB">
            <w:pPr>
              <w:tabs>
                <w:tab w:val="left" w:pos="567"/>
                <w:tab w:val="left" w:pos="1134"/>
              </w:tabs>
              <w:spacing w:before="60" w:after="60"/>
              <w:jc w:val="both"/>
              <w:rPr>
                <w:szCs w:val="27"/>
              </w:rPr>
            </w:pPr>
            <w:r w:rsidRPr="00D608DB">
              <w:rPr>
                <w:szCs w:val="27"/>
              </w:rPr>
              <w:t>+ GV yêu cầu HS lên bảng trình bày bài giải.</w:t>
            </w:r>
          </w:p>
          <w:p w14:paraId="5A7113A5" w14:textId="77777777" w:rsidR="00D608DB" w:rsidRPr="00D608DB" w:rsidRDefault="00D608DB" w:rsidP="00D608DB">
            <w:pPr>
              <w:tabs>
                <w:tab w:val="left" w:pos="567"/>
                <w:tab w:val="left" w:pos="1134"/>
              </w:tabs>
              <w:spacing w:before="60" w:after="60"/>
              <w:jc w:val="both"/>
              <w:rPr>
                <w:szCs w:val="27"/>
              </w:rPr>
            </w:pPr>
            <w:r w:rsidRPr="00D608DB">
              <w:rPr>
                <w:szCs w:val="27"/>
              </w:rPr>
              <w:t>+ GV quan sát, nhận xét và chữa bài cho HS.</w:t>
            </w:r>
          </w:p>
          <w:p w14:paraId="3F0B8532" w14:textId="77777777" w:rsidR="00D608DB" w:rsidRPr="00D608DB" w:rsidRDefault="00D608DB" w:rsidP="00D608DB">
            <w:pPr>
              <w:tabs>
                <w:tab w:val="left" w:pos="567"/>
                <w:tab w:val="left" w:pos="1134"/>
              </w:tabs>
              <w:spacing w:before="60" w:after="60"/>
              <w:jc w:val="both"/>
              <w:rPr>
                <w:b/>
                <w:szCs w:val="27"/>
              </w:rPr>
            </w:pPr>
            <w:r w:rsidRPr="00D608DB">
              <w:rPr>
                <w:b/>
                <w:szCs w:val="27"/>
              </w:rPr>
              <w:t xml:space="preserve">Bước 2: Thực hiện nhiệm vụ: </w:t>
            </w:r>
          </w:p>
          <w:p w14:paraId="3801AA5A" w14:textId="77777777" w:rsidR="00D608DB" w:rsidRPr="00D608DB" w:rsidRDefault="00D608DB" w:rsidP="00D608DB">
            <w:pPr>
              <w:spacing w:before="60" w:after="60"/>
              <w:jc w:val="both"/>
              <w:rPr>
                <w:szCs w:val="27"/>
              </w:rPr>
            </w:pPr>
            <w:r w:rsidRPr="00D608DB">
              <w:rPr>
                <w:szCs w:val="27"/>
              </w:rPr>
              <w:t>- HĐ cá nhân: HS suy nghĩ, hoàn thành vở.</w:t>
            </w:r>
          </w:p>
          <w:p w14:paraId="32F11AB5" w14:textId="77777777" w:rsidR="00D608DB" w:rsidRPr="00D608DB" w:rsidRDefault="00D608DB" w:rsidP="00D608DB">
            <w:pPr>
              <w:spacing w:before="60" w:after="60"/>
              <w:jc w:val="both"/>
              <w:rPr>
                <w:szCs w:val="27"/>
              </w:rPr>
            </w:pPr>
            <w:r w:rsidRPr="00D608DB">
              <w:rPr>
                <w:szCs w:val="27"/>
              </w:rPr>
              <w:t>- HĐ cặp đôi, nhóm: các thành viên trao đổi, đóng góp ý kiến và thống nhất đáp án.</w:t>
            </w:r>
          </w:p>
          <w:p w14:paraId="669A6DB0" w14:textId="77777777" w:rsidR="00D608DB" w:rsidRPr="00D608DB" w:rsidRDefault="00D608DB" w:rsidP="00D608DB">
            <w:pPr>
              <w:spacing w:before="60" w:after="60"/>
              <w:jc w:val="both"/>
              <w:rPr>
                <w:szCs w:val="27"/>
              </w:rPr>
            </w:pPr>
            <w:r w:rsidRPr="00D608DB">
              <w:rPr>
                <w:szCs w:val="27"/>
              </w:rPr>
              <w:t>Cả lớp chú ý thực hiện các yêu cầu của GV, chú ý bài làm các bạn và nhận xét.</w:t>
            </w:r>
          </w:p>
          <w:p w14:paraId="4D6EF445" w14:textId="77777777" w:rsidR="00D608DB" w:rsidRPr="00D608DB" w:rsidRDefault="00D608DB" w:rsidP="00D608DB">
            <w:pPr>
              <w:spacing w:before="60" w:after="60"/>
              <w:jc w:val="both"/>
              <w:rPr>
                <w:strike/>
                <w:szCs w:val="27"/>
              </w:rPr>
            </w:pPr>
            <w:r w:rsidRPr="00D608DB">
              <w:rPr>
                <w:szCs w:val="27"/>
              </w:rPr>
              <w:t>- GV: quan sát và trợ giúp HS.</w:t>
            </w:r>
            <w:r w:rsidRPr="00D608DB">
              <w:rPr>
                <w:strike/>
                <w:szCs w:val="27"/>
              </w:rPr>
              <w:t xml:space="preserve"> </w:t>
            </w:r>
          </w:p>
          <w:p w14:paraId="349DD428" w14:textId="77777777" w:rsidR="00D608DB" w:rsidRPr="00D608DB" w:rsidRDefault="00D608DB" w:rsidP="00D608DB">
            <w:pPr>
              <w:spacing w:before="60" w:after="60"/>
              <w:jc w:val="both"/>
              <w:rPr>
                <w:b/>
                <w:szCs w:val="27"/>
              </w:rPr>
            </w:pPr>
            <w:r w:rsidRPr="00D608DB">
              <w:rPr>
                <w:b/>
                <w:szCs w:val="27"/>
              </w:rPr>
              <w:t xml:space="preserve">Bước 3: Báo cáo, thảo luận: </w:t>
            </w:r>
          </w:p>
          <w:p w14:paraId="25E0DB40" w14:textId="77777777" w:rsidR="00D608DB" w:rsidRPr="00D608DB" w:rsidRDefault="00D608DB" w:rsidP="00D608DB">
            <w:pPr>
              <w:spacing w:before="60" w:after="60"/>
              <w:jc w:val="both"/>
              <w:rPr>
                <w:szCs w:val="27"/>
              </w:rPr>
            </w:pPr>
            <w:r w:rsidRPr="00D608DB">
              <w:rPr>
                <w:szCs w:val="27"/>
              </w:rPr>
              <w:t>- HS trả lời trình bày miệng/ trình bày bảng, cả lớp nhận xét, GV đánh giá, dẫn dắt, chốt lại kiến thức.</w:t>
            </w:r>
          </w:p>
          <w:p w14:paraId="3E47DC20" w14:textId="77777777" w:rsidR="00D608DB" w:rsidRPr="00D608DB" w:rsidRDefault="00D608DB" w:rsidP="00D608DB">
            <w:pPr>
              <w:spacing w:before="60" w:after="60"/>
              <w:jc w:val="both"/>
              <w:rPr>
                <w:szCs w:val="27"/>
              </w:rPr>
            </w:pPr>
            <w:r w:rsidRPr="00D608DB">
              <w:rPr>
                <w:b/>
                <w:szCs w:val="27"/>
              </w:rPr>
              <w:t xml:space="preserve">Bước 4: Kết luận, nhận định: </w:t>
            </w:r>
            <w:r w:rsidRPr="00D608DB">
              <w:rPr>
                <w:szCs w:val="27"/>
              </w:rPr>
              <w:t>GV tổng quát lưu ý lại kiến thức trọng tâm.</w:t>
            </w:r>
          </w:p>
          <w:p w14:paraId="65D4821A" w14:textId="77777777" w:rsidR="00D608DB" w:rsidRPr="00D608DB" w:rsidRDefault="00D608DB" w:rsidP="00D608DB">
            <w:pPr>
              <w:jc w:val="both"/>
              <w:rPr>
                <w:szCs w:val="27"/>
              </w:rPr>
            </w:pPr>
            <w:r w:rsidRPr="00D608DB">
              <w:rPr>
                <w:bCs/>
                <w:szCs w:val="27"/>
              </w:rPr>
              <w:t>+ Phương trình bậc hai một ẩn.</w:t>
            </w:r>
          </w:p>
        </w:tc>
        <w:tc>
          <w:tcPr>
            <w:tcW w:w="5040" w:type="dxa"/>
            <w:tcBorders>
              <w:top w:val="single" w:sz="4" w:space="0" w:color="auto"/>
              <w:left w:val="single" w:sz="4" w:space="0" w:color="auto"/>
              <w:bottom w:val="single" w:sz="4" w:space="0" w:color="auto"/>
              <w:right w:val="single" w:sz="4" w:space="0" w:color="auto"/>
            </w:tcBorders>
          </w:tcPr>
          <w:p w14:paraId="24900E6B" w14:textId="77777777" w:rsidR="00D608DB" w:rsidRPr="00D608DB" w:rsidRDefault="00D608DB" w:rsidP="00D608DB">
            <w:pPr>
              <w:rPr>
                <w:b/>
                <w:szCs w:val="27"/>
              </w:rPr>
            </w:pPr>
            <w:r w:rsidRPr="00D608DB">
              <w:rPr>
                <w:b/>
                <w:szCs w:val="27"/>
              </w:rPr>
              <w:t>1. Phương trình bậc 2 một ẩn</w:t>
            </w:r>
          </w:p>
          <w:p w14:paraId="4585D2B9" w14:textId="77777777" w:rsidR="00D608DB" w:rsidRPr="00D608DB" w:rsidRDefault="00D608DB" w:rsidP="00D608DB">
            <w:pPr>
              <w:rPr>
                <w:b/>
                <w:szCs w:val="27"/>
              </w:rPr>
            </w:pPr>
            <w:r w:rsidRPr="00D608DB">
              <w:rPr>
                <w:b/>
                <w:szCs w:val="27"/>
              </w:rPr>
              <w:t>HĐKP 1:</w:t>
            </w:r>
          </w:p>
          <w:p w14:paraId="39F1D15C" w14:textId="77777777" w:rsidR="00D608DB" w:rsidRPr="00D608DB" w:rsidRDefault="00D608DB" w:rsidP="00D608DB">
            <w:pPr>
              <w:rPr>
                <w:szCs w:val="27"/>
              </w:rPr>
            </w:pPr>
            <w:r w:rsidRPr="00D608DB">
              <w:rPr>
                <w:szCs w:val="27"/>
              </w:rPr>
              <w:t xml:space="preserve">Chiều dài của tấm thảm là </w:t>
            </w:r>
            <m:oMath>
              <m:r>
                <w:rPr>
                  <w:rFonts w:ascii="Cambria Math" w:hAnsi="Cambria Math"/>
                  <w:szCs w:val="27"/>
                </w:rPr>
                <m:t>x+2</m:t>
              </m:r>
            </m:oMath>
            <w:r w:rsidRPr="00D608DB">
              <w:rPr>
                <w:szCs w:val="27"/>
              </w:rPr>
              <w:t xml:space="preserve"> (m)</w:t>
            </w:r>
          </w:p>
          <w:p w14:paraId="0CF97B36" w14:textId="77777777" w:rsidR="00D608DB" w:rsidRPr="00D608DB" w:rsidRDefault="00D608DB" w:rsidP="00D608DB">
            <w:pPr>
              <w:rPr>
                <w:rFonts w:eastAsia="Times New Roman"/>
                <w:szCs w:val="27"/>
              </w:rPr>
            </w:pPr>
            <w:r w:rsidRPr="00D608DB">
              <w:rPr>
                <w:szCs w:val="27"/>
              </w:rPr>
              <w:t xml:space="preserve">Diện tích tấm thảm là: </w:t>
            </w:r>
          </w:p>
          <w:p w14:paraId="59F8705A" w14:textId="77777777" w:rsidR="00D608DB" w:rsidRPr="00D608DB" w:rsidRDefault="00D608DB" w:rsidP="00D608DB">
            <w:pPr>
              <w:jc w:val="center"/>
              <w:rPr>
                <w:szCs w:val="27"/>
              </w:rPr>
            </w:pPr>
            <m:oMath>
              <m:r>
                <w:rPr>
                  <w:rFonts w:ascii="Cambria Math" w:hAnsi="Cambria Math"/>
                  <w:szCs w:val="27"/>
                </w:rPr>
                <m:t xml:space="preserve">x . </m:t>
              </m:r>
              <m:d>
                <m:dPr>
                  <m:ctrlPr>
                    <w:rPr>
                      <w:rFonts w:ascii="Cambria Math" w:hAnsi="Cambria Math"/>
                      <w:i/>
                      <w:szCs w:val="27"/>
                    </w:rPr>
                  </m:ctrlPr>
                </m:dPr>
                <m:e>
                  <m:r>
                    <w:rPr>
                      <w:rFonts w:ascii="Cambria Math" w:hAnsi="Cambria Math"/>
                      <w:szCs w:val="27"/>
                    </w:rPr>
                    <m:t>x+2</m:t>
                  </m:r>
                </m:e>
              </m:d>
              <m:r>
                <w:rPr>
                  <w:rFonts w:ascii="Cambria Math" w:hAnsi="Cambria Math"/>
                  <w:szCs w:val="27"/>
                </w:rPr>
                <m:t>=</m:t>
              </m:r>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+2x</m:t>
              </m:r>
            </m:oMath>
            <w:r w:rsidRPr="00D608DB">
              <w:rPr>
                <w:rFonts w:eastAsia="Times New Roman"/>
                <w:szCs w:val="27"/>
              </w:rPr>
              <w:t xml:space="preserve"> (m</w:t>
            </w:r>
            <w:r w:rsidRPr="00D608DB">
              <w:rPr>
                <w:rFonts w:eastAsia="Times New Roman"/>
                <w:szCs w:val="27"/>
                <w:vertAlign w:val="superscript"/>
              </w:rPr>
              <w:t>2</w:t>
            </w:r>
            <w:r w:rsidRPr="00D608DB">
              <w:rPr>
                <w:rFonts w:eastAsia="Times New Roman"/>
                <w:szCs w:val="27"/>
              </w:rPr>
              <w:t>)</w:t>
            </w:r>
          </w:p>
          <w:p w14:paraId="2AFB0D34" w14:textId="77777777" w:rsidR="00D608DB" w:rsidRPr="00D608DB" w:rsidRDefault="00D608DB" w:rsidP="00D608DB">
            <w:pPr>
              <w:rPr>
                <w:szCs w:val="27"/>
              </w:rPr>
            </w:pPr>
            <w:r w:rsidRPr="00D608DB">
              <w:rPr>
                <w:szCs w:val="27"/>
              </w:rPr>
              <w:t>Từ đó, ta thiết lập được phương trình:</w:t>
            </w:r>
          </w:p>
          <w:p w14:paraId="7C365BEE" w14:textId="77777777" w:rsidR="00D608DB" w:rsidRPr="00D608DB" w:rsidRDefault="004A7690" w:rsidP="00D608DB">
            <w:pPr>
              <w:rPr>
                <w:szCs w:val="27"/>
              </w:rPr>
            </w:pPr>
            <m:oMathPara>
              <m:oMathParaPr>
                <m:jc m:val="left"/>
              </m:oMathParaPr>
              <m:oMath>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+2</m:t>
                </m:r>
                <m:r>
                  <w:rPr>
                    <w:rFonts w:ascii="Cambria Math" w:hAnsi="Cambria Math"/>
                    <w:szCs w:val="27"/>
                  </w:rPr>
                  <m:t>x</m:t>
                </m:r>
                <m:r>
                  <w:rPr>
                    <w:rFonts w:ascii="Cambria Math" w:hAnsi="Cambria Math"/>
                    <w:szCs w:val="27"/>
                  </w:rPr>
                  <m:t>=24</m:t>
                </m:r>
              </m:oMath>
            </m:oMathPara>
          </w:p>
          <w:p w14:paraId="4C71A3B5" w14:textId="77777777" w:rsidR="00D608DB" w:rsidRPr="00D608DB" w:rsidRDefault="00D608DB" w:rsidP="00D608DB">
            <w:pPr>
              <w:rPr>
                <w:rFonts w:eastAsia="Times New Roman"/>
                <w:szCs w:val="27"/>
              </w:rPr>
            </w:pPr>
            <m:oMathPara>
              <m:oMath>
                <m:r>
                  <w:rPr>
                    <w:rFonts w:ascii="Cambria Math" w:eastAsia="Times New Roman" w:hAnsi="Cambria Math"/>
                    <w:szCs w:val="27"/>
                  </w:rPr>
                  <m:t xml:space="preserve"> </m:t>
                </m:r>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+2x-24=0</m:t>
                </m:r>
              </m:oMath>
            </m:oMathPara>
          </w:p>
          <w:p w14:paraId="3EA24679" w14:textId="77777777" w:rsidR="00D608DB" w:rsidRPr="00D608DB" w:rsidRDefault="00D608DB" w:rsidP="00D608DB">
            <w:pPr>
              <w:spacing w:line="256" w:lineRule="auto"/>
              <w:rPr>
                <w:rFonts w:eastAsia="Times New Roman"/>
                <w:szCs w:val="27"/>
              </w:rPr>
            </w:pPr>
          </w:p>
          <w:p w14:paraId="72766320" w14:textId="77777777" w:rsidR="00D608DB" w:rsidRPr="00D608DB" w:rsidRDefault="00D608DB" w:rsidP="00D608DB">
            <w:pPr>
              <w:spacing w:line="256" w:lineRule="auto"/>
              <w:rPr>
                <w:rFonts w:eastAsia="Times New Roman"/>
                <w:szCs w:val="27"/>
              </w:rPr>
            </w:pPr>
          </w:p>
          <w:p w14:paraId="42C5B44B" w14:textId="77777777" w:rsidR="00D608DB" w:rsidRPr="00D608DB" w:rsidRDefault="00D608DB" w:rsidP="00D608DB">
            <w:pPr>
              <w:spacing w:line="256" w:lineRule="auto"/>
              <w:rPr>
                <w:rFonts w:eastAsia="Times New Roman"/>
                <w:szCs w:val="27"/>
              </w:rPr>
            </w:pPr>
          </w:p>
          <w:p w14:paraId="35A269DA" w14:textId="77777777" w:rsidR="00D608DB" w:rsidRPr="00D608DB" w:rsidRDefault="00D608DB" w:rsidP="00D608DB">
            <w:pPr>
              <w:spacing w:line="256" w:lineRule="auto"/>
              <w:rPr>
                <w:rFonts w:eastAsia="Times New Roman"/>
                <w:szCs w:val="27"/>
              </w:rPr>
            </w:pPr>
          </w:p>
          <w:p w14:paraId="32C3AA69" w14:textId="77777777" w:rsidR="00D608DB" w:rsidRPr="00D608DB" w:rsidRDefault="00D608DB" w:rsidP="00D608DB">
            <w:pPr>
              <w:spacing w:line="256" w:lineRule="auto"/>
              <w:rPr>
                <w:rFonts w:eastAsia="Times New Roman"/>
                <w:szCs w:val="27"/>
              </w:rPr>
            </w:pPr>
          </w:p>
          <w:p w14:paraId="176D4C4C" w14:textId="77777777" w:rsidR="00D608DB" w:rsidRPr="00D608DB" w:rsidRDefault="00D608DB" w:rsidP="00D608DB">
            <w:pPr>
              <w:spacing w:line="256" w:lineRule="auto"/>
              <w:rPr>
                <w:rFonts w:eastAsia="Times New Roman"/>
                <w:szCs w:val="27"/>
              </w:rPr>
            </w:pPr>
          </w:p>
          <w:p w14:paraId="5714C464" w14:textId="77777777" w:rsidR="00D608DB" w:rsidRPr="00D608DB" w:rsidRDefault="00D608DB" w:rsidP="00D608DB">
            <w:pPr>
              <w:spacing w:line="256" w:lineRule="auto"/>
              <w:rPr>
                <w:rFonts w:eastAsia="Times New Roman"/>
                <w:szCs w:val="27"/>
              </w:rPr>
            </w:pPr>
          </w:p>
          <w:p w14:paraId="52BF26CA" w14:textId="77777777" w:rsidR="00D608DB" w:rsidRPr="00D608DB" w:rsidRDefault="00D608DB" w:rsidP="00D608DB">
            <w:pPr>
              <w:spacing w:line="256" w:lineRule="auto"/>
              <w:rPr>
                <w:rFonts w:eastAsia="Times New Roman"/>
                <w:szCs w:val="27"/>
              </w:rPr>
            </w:pPr>
          </w:p>
          <w:p w14:paraId="0A3FF3E5" w14:textId="77777777" w:rsidR="00D608DB" w:rsidRPr="00D608DB" w:rsidRDefault="00D608DB" w:rsidP="00D608DB">
            <w:pPr>
              <w:rPr>
                <w:rFonts w:eastAsia="Times New Roman"/>
                <w:b/>
                <w:szCs w:val="27"/>
              </w:rPr>
            </w:pPr>
            <w:r w:rsidRPr="00D608DB">
              <w:rPr>
                <w:rFonts w:eastAsia="Times New Roman"/>
                <w:b/>
                <w:szCs w:val="27"/>
              </w:rPr>
              <w:t>Định nghĩa:</w:t>
            </w:r>
          </w:p>
          <w:p w14:paraId="527C49DE" w14:textId="77777777" w:rsidR="00D608DB" w:rsidRPr="00D608DB" w:rsidRDefault="00D608DB" w:rsidP="00D608DB">
            <w:pPr>
              <w:jc w:val="both"/>
              <w:rPr>
                <w:rFonts w:eastAsia="Times New Roman"/>
                <w:szCs w:val="27"/>
              </w:rPr>
            </w:pPr>
            <w:r w:rsidRPr="00D608DB">
              <w:rPr>
                <w:rFonts w:eastAsia="Times New Roman"/>
                <w:szCs w:val="27"/>
              </w:rPr>
              <w:t>Phương trình bậc hai một ẩn (phương trình bậc hai) là phương trình có dạng:</w:t>
            </w:r>
          </w:p>
          <w:p w14:paraId="052AB3E7" w14:textId="77777777" w:rsidR="00D608DB" w:rsidRPr="00D608DB" w:rsidRDefault="00D608DB" w:rsidP="00D608DB">
            <w:pPr>
              <w:jc w:val="center"/>
              <w:rPr>
                <w:rFonts w:eastAsia="Times New Roman"/>
                <w:szCs w:val="27"/>
              </w:rPr>
            </w:pPr>
            <w:r w:rsidRPr="00D608DB">
              <w:rPr>
                <w:rFonts w:eastAsia="Times New Roman"/>
                <w:szCs w:val="27"/>
              </w:rPr>
              <w:t xml:space="preserve"> </w:t>
            </w:r>
            <m:oMath>
              <m:r>
                <w:rPr>
                  <w:rFonts w:ascii="Cambria Math" w:eastAsia="Times New Roman" w:hAnsi="Cambria Math"/>
                  <w:szCs w:val="27"/>
                </w:rPr>
                <m:t>a</m:t>
              </m:r>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+bx+c=0</m:t>
              </m:r>
            </m:oMath>
          </w:p>
          <w:p w14:paraId="524447C2" w14:textId="77777777" w:rsidR="00D608DB" w:rsidRPr="00D608DB" w:rsidRDefault="00D608DB" w:rsidP="00D608DB">
            <w:pPr>
              <w:jc w:val="both"/>
              <w:rPr>
                <w:rFonts w:eastAsia="Times New Roman"/>
                <w:szCs w:val="27"/>
              </w:rPr>
            </w:pPr>
            <w:r w:rsidRPr="00D608DB">
              <w:rPr>
                <w:rFonts w:eastAsia="Times New Roman"/>
                <w:szCs w:val="27"/>
              </w:rPr>
              <w:t xml:space="preserve">Trong đó </w:t>
            </w:r>
            <m:oMath>
              <m:r>
                <w:rPr>
                  <w:rFonts w:ascii="Cambria Math" w:eastAsia="Times New Roman" w:hAnsi="Cambria Math"/>
                  <w:szCs w:val="27"/>
                </w:rPr>
                <m:t>x</m:t>
              </m:r>
            </m:oMath>
            <w:r w:rsidRPr="00D608DB">
              <w:rPr>
                <w:rFonts w:eastAsia="Times New Roman"/>
                <w:szCs w:val="27"/>
              </w:rPr>
              <w:t xml:space="preserve"> là ẩn; </w:t>
            </w:r>
            <m:oMath>
              <m:r>
                <w:rPr>
                  <w:rFonts w:ascii="Cambria Math" w:eastAsia="Times New Roman" w:hAnsi="Cambria Math"/>
                  <w:szCs w:val="27"/>
                </w:rPr>
                <m:t>a, b, c</m:t>
              </m:r>
            </m:oMath>
            <w:r w:rsidRPr="00D608DB">
              <w:rPr>
                <w:rFonts w:eastAsia="Times New Roman"/>
                <w:szCs w:val="27"/>
              </w:rPr>
              <w:t xml:space="preserve"> là những số cho trước gọi là hệ số trong đó </w:t>
            </w:r>
            <m:oMath>
              <m:r>
                <w:rPr>
                  <w:rFonts w:ascii="Cambria Math" w:eastAsia="Times New Roman" w:hAnsi="Cambria Math"/>
                  <w:szCs w:val="27"/>
                </w:rPr>
                <m:t>a≠0.</m:t>
              </m:r>
            </m:oMath>
          </w:p>
          <w:p w14:paraId="2081C913" w14:textId="77777777" w:rsidR="00D608DB" w:rsidRPr="00D608DB" w:rsidRDefault="00D608DB" w:rsidP="00D608DB">
            <w:pPr>
              <w:spacing w:before="60" w:after="60"/>
              <w:jc w:val="both"/>
              <w:rPr>
                <w:rFonts w:eastAsia="Times New Roman"/>
                <w:szCs w:val="27"/>
              </w:rPr>
            </w:pPr>
            <w:r w:rsidRPr="00D608DB">
              <w:rPr>
                <w:rFonts w:eastAsia="Times New Roman"/>
                <w:b/>
                <w:bCs/>
                <w:szCs w:val="27"/>
              </w:rPr>
              <w:t>Ví dụ 1:</w:t>
            </w:r>
            <w:r w:rsidRPr="00D608DB">
              <w:rPr>
                <w:rFonts w:eastAsia="Times New Roman"/>
                <w:szCs w:val="27"/>
              </w:rPr>
              <w:t xml:space="preserve"> (SGK-tr.11)</w:t>
            </w:r>
          </w:p>
          <w:p w14:paraId="2E0BB173" w14:textId="77777777" w:rsidR="00D608DB" w:rsidRPr="00D608DB" w:rsidRDefault="00D608DB" w:rsidP="00D608DB">
            <w:pPr>
              <w:spacing w:before="60" w:after="60"/>
              <w:jc w:val="both"/>
              <w:rPr>
                <w:rFonts w:eastAsia="Times New Roman"/>
                <w:szCs w:val="27"/>
              </w:rPr>
            </w:pPr>
            <w:r w:rsidRPr="00D608DB">
              <w:rPr>
                <w:rFonts w:eastAsia="Times New Roman"/>
                <w:szCs w:val="27"/>
              </w:rPr>
              <w:t>Hướng dẫn giải (SGK-tr.11)</w:t>
            </w:r>
          </w:p>
          <w:p w14:paraId="11A35090" w14:textId="77777777" w:rsidR="00D608DB" w:rsidRPr="00D608DB" w:rsidRDefault="00D608DB" w:rsidP="00D608DB">
            <w:pPr>
              <w:jc w:val="both"/>
              <w:rPr>
                <w:rFonts w:eastAsia="Times New Roman"/>
                <w:szCs w:val="27"/>
              </w:rPr>
            </w:pPr>
          </w:p>
          <w:p w14:paraId="4156583D" w14:textId="77777777" w:rsidR="00D608DB" w:rsidRPr="00D608DB" w:rsidRDefault="00D608DB" w:rsidP="00D608DB">
            <w:pPr>
              <w:jc w:val="both"/>
              <w:rPr>
                <w:rFonts w:eastAsia="Times New Roman"/>
                <w:szCs w:val="27"/>
              </w:rPr>
            </w:pPr>
          </w:p>
          <w:p w14:paraId="2883F148" w14:textId="77777777" w:rsidR="00D608DB" w:rsidRPr="00D608DB" w:rsidRDefault="00D608DB" w:rsidP="00D608DB">
            <w:pPr>
              <w:jc w:val="both"/>
              <w:rPr>
                <w:rFonts w:eastAsia="Times New Roman"/>
                <w:szCs w:val="27"/>
              </w:rPr>
            </w:pPr>
          </w:p>
          <w:p w14:paraId="68CC17D1" w14:textId="77777777" w:rsidR="00D608DB" w:rsidRPr="00D608DB" w:rsidRDefault="00D608DB" w:rsidP="00D608DB">
            <w:pPr>
              <w:jc w:val="both"/>
              <w:rPr>
                <w:rFonts w:eastAsia="Times New Roman"/>
                <w:szCs w:val="27"/>
              </w:rPr>
            </w:pPr>
          </w:p>
          <w:p w14:paraId="78BAA3C2" w14:textId="77777777" w:rsidR="00D608DB" w:rsidRPr="00D608DB" w:rsidRDefault="00D608DB" w:rsidP="00D608DB">
            <w:pPr>
              <w:jc w:val="both"/>
              <w:rPr>
                <w:rFonts w:eastAsia="Times New Roman"/>
                <w:szCs w:val="27"/>
              </w:rPr>
            </w:pPr>
          </w:p>
          <w:p w14:paraId="2B294CD4" w14:textId="77777777" w:rsidR="00D608DB" w:rsidRPr="00D608DB" w:rsidRDefault="00D608DB" w:rsidP="00D608DB">
            <w:pPr>
              <w:jc w:val="both"/>
              <w:rPr>
                <w:rFonts w:eastAsia="Times New Roman"/>
                <w:b/>
                <w:szCs w:val="27"/>
              </w:rPr>
            </w:pPr>
            <w:r w:rsidRPr="00D608DB">
              <w:rPr>
                <w:rFonts w:eastAsia="Times New Roman"/>
                <w:b/>
                <w:szCs w:val="27"/>
              </w:rPr>
              <w:t>Thực hành 1:</w:t>
            </w:r>
          </w:p>
          <w:p w14:paraId="6A752486" w14:textId="77777777" w:rsidR="00D608DB" w:rsidRPr="00D608DB" w:rsidRDefault="00D608DB" w:rsidP="00D608DB">
            <w:pPr>
              <w:jc w:val="both"/>
              <w:rPr>
                <w:rFonts w:eastAsia="Times New Roman"/>
                <w:szCs w:val="27"/>
              </w:rPr>
            </w:pPr>
            <w:r w:rsidRPr="00D608DB">
              <w:rPr>
                <w:rFonts w:eastAsia="Times New Roman"/>
                <w:szCs w:val="27"/>
              </w:rPr>
              <w:t xml:space="preserve">a) </w:t>
            </w:r>
            <m:oMath>
              <m:r>
                <w:rPr>
                  <w:rFonts w:ascii="Cambria Math" w:eastAsia="Times New Roman" w:hAnsi="Cambria Math"/>
                  <w:szCs w:val="27"/>
                </w:rPr>
                <m:t>-7</m:t>
              </m:r>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oMath>
            <w:r w:rsidRPr="00D608DB">
              <w:rPr>
                <w:rFonts w:eastAsia="Times New Roman"/>
                <w:szCs w:val="27"/>
              </w:rPr>
              <w:t xml:space="preserve"> = 0 là phương trình bậc hai một ẩn với </w:t>
            </w:r>
            <m:oMath>
              <m:r>
                <w:rPr>
                  <w:rFonts w:ascii="Cambria Math" w:eastAsia="Times New Roman" w:hAnsi="Cambria Math"/>
                  <w:szCs w:val="27"/>
                </w:rPr>
                <m:t>a=-7;b=0; c=0</m:t>
              </m:r>
            </m:oMath>
            <w:r w:rsidRPr="00D608DB">
              <w:rPr>
                <w:rFonts w:eastAsia="Times New Roman"/>
                <w:szCs w:val="27"/>
              </w:rPr>
              <w:t>.</w:t>
            </w:r>
          </w:p>
          <w:p w14:paraId="2B071BC5" w14:textId="77777777" w:rsidR="00D608DB" w:rsidRPr="00D608DB" w:rsidRDefault="00D608DB" w:rsidP="00D608DB">
            <w:pPr>
              <w:jc w:val="both"/>
              <w:rPr>
                <w:rFonts w:eastAsia="Times New Roman"/>
                <w:szCs w:val="27"/>
              </w:rPr>
            </w:pPr>
            <w:r w:rsidRPr="00D608DB">
              <w:rPr>
                <w:rFonts w:eastAsia="Times New Roman"/>
                <w:szCs w:val="27"/>
              </w:rPr>
              <w:t xml:space="preserve">b) </w:t>
            </w:r>
            <m:oMath>
              <m:r>
                <w:rPr>
                  <w:rFonts w:ascii="Cambria Math" w:eastAsia="Times New Roman" w:hAnsi="Cambria Math"/>
                  <w:szCs w:val="27"/>
                </w:rPr>
                <m:t>-12</m:t>
              </m:r>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+7x-</m:t>
              </m:r>
              <m:rad>
                <m:radPr>
                  <m:degHide m:val="1"/>
                  <m:ctrlPr>
                    <w:rPr>
                      <w:rFonts w:ascii="Cambria Math" w:eastAsia="Times New Roman" w:hAnsi="Cambria Math"/>
                      <w:i/>
                      <w:szCs w:val="27"/>
                    </w:rPr>
                  </m:ctrlPr>
                </m:radPr>
                <m:deg/>
                <m:e>
                  <m:r>
                    <w:rPr>
                      <w:rFonts w:ascii="Cambria Math" w:eastAsia="Times New Roman" w:hAnsi="Cambria Math"/>
                      <w:szCs w:val="27"/>
                    </w:rPr>
                    <m:t>3</m:t>
                  </m:r>
                </m:e>
              </m:rad>
            </m:oMath>
            <w:r w:rsidRPr="00D608DB">
              <w:rPr>
                <w:rFonts w:eastAsia="Times New Roman"/>
                <w:szCs w:val="27"/>
              </w:rPr>
              <w:t xml:space="preserve"> = 0 là phương trình bậc hai một ẩn với </w:t>
            </w:r>
            <m:oMath>
              <m:r>
                <w:rPr>
                  <w:rFonts w:ascii="Cambria Math" w:eastAsia="Times New Roman" w:hAnsi="Cambria Math"/>
                  <w:szCs w:val="27"/>
                </w:rPr>
                <m:t>a=-12;b=7;c=-</m:t>
              </m:r>
              <m:rad>
                <m:radPr>
                  <m:degHide m:val="1"/>
                  <m:ctrlPr>
                    <w:rPr>
                      <w:rFonts w:ascii="Cambria Math" w:eastAsia="Times New Roman" w:hAnsi="Cambria Math"/>
                      <w:i/>
                      <w:szCs w:val="27"/>
                    </w:rPr>
                  </m:ctrlPr>
                </m:radPr>
                <m:deg/>
                <m:e>
                  <m:r>
                    <w:rPr>
                      <w:rFonts w:ascii="Cambria Math" w:eastAsia="Times New Roman" w:hAnsi="Cambria Math"/>
                      <w:szCs w:val="27"/>
                    </w:rPr>
                    <m:t>3.</m:t>
                  </m:r>
                </m:e>
              </m:rad>
            </m:oMath>
          </w:p>
          <w:p w14:paraId="4AC12E68" w14:textId="77777777" w:rsidR="00D608DB" w:rsidRPr="00D608DB" w:rsidRDefault="00D608DB" w:rsidP="00D608DB">
            <w:pPr>
              <w:jc w:val="both"/>
              <w:rPr>
                <w:rFonts w:eastAsia="Times New Roman"/>
                <w:szCs w:val="27"/>
              </w:rPr>
            </w:pPr>
            <w:r w:rsidRPr="00D608DB">
              <w:rPr>
                <w:rFonts w:eastAsia="Times New Roman"/>
                <w:szCs w:val="27"/>
              </w:rPr>
              <w:t xml:space="preserve">c) </w:t>
            </w:r>
            <m:oMath>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3</m:t>
                  </m:r>
                </m:sup>
              </m:sSup>
              <m:r>
                <w:rPr>
                  <w:rFonts w:ascii="Cambria Math" w:eastAsia="Times New Roman" w:hAnsi="Cambria Math"/>
                  <w:szCs w:val="27"/>
                </w:rPr>
                <m:t xml:space="preserve">+5x-6=0 </m:t>
              </m:r>
            </m:oMath>
            <w:r w:rsidRPr="00D608DB">
              <w:rPr>
                <w:rFonts w:eastAsia="Times New Roman"/>
                <w:szCs w:val="27"/>
              </w:rPr>
              <w:t>không là phương trình bậc hai một ẩn.</w:t>
            </w:r>
          </w:p>
          <w:p w14:paraId="701E1D73" w14:textId="77777777" w:rsidR="00D608DB" w:rsidRPr="00D608DB" w:rsidRDefault="00D608DB" w:rsidP="00D608DB">
            <w:pPr>
              <w:jc w:val="both"/>
              <w:rPr>
                <w:rFonts w:eastAsia="Times New Roman"/>
                <w:szCs w:val="27"/>
              </w:rPr>
            </w:pPr>
            <w:r w:rsidRPr="00D608DB">
              <w:rPr>
                <w:rFonts w:eastAsia="Times New Roman"/>
                <w:szCs w:val="27"/>
              </w:rPr>
              <w:t xml:space="preserve">d) </w:t>
            </w:r>
            <m:oMath>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m:t>
              </m:r>
              <m:d>
                <m:dPr>
                  <m:ctrlPr>
                    <w:rPr>
                      <w:rFonts w:ascii="Cambria Math" w:eastAsia="Times New Roman" w:hAnsi="Cambria Math"/>
                      <w:i/>
                      <w:szCs w:val="27"/>
                    </w:rPr>
                  </m:ctrlPr>
                </m:dPr>
                <m:e>
                  <m:r>
                    <w:rPr>
                      <w:rFonts w:ascii="Cambria Math" w:eastAsia="Times New Roman" w:hAnsi="Cambria Math"/>
                      <w:szCs w:val="27"/>
                    </w:rPr>
                    <m:t>m+2</m:t>
                  </m:r>
                </m:e>
              </m:d>
              <m:r>
                <w:rPr>
                  <w:rFonts w:ascii="Cambria Math" w:eastAsia="Times New Roman" w:hAnsi="Cambria Math"/>
                  <w:szCs w:val="27"/>
                </w:rPr>
                <m:t xml:space="preserve">x+7=0 </m:t>
              </m:r>
            </m:oMath>
            <w:r w:rsidRPr="00D608DB">
              <w:rPr>
                <w:rFonts w:eastAsia="Times New Roman"/>
                <w:szCs w:val="27"/>
              </w:rPr>
              <w:t xml:space="preserve">(m là số đã cho) là phương trình bậc hai một ẩn với </w:t>
            </w:r>
            <m:oMath>
              <m:r>
                <w:rPr>
                  <w:rFonts w:ascii="Cambria Math" w:eastAsia="Times New Roman" w:hAnsi="Cambria Math"/>
                  <w:szCs w:val="27"/>
                </w:rPr>
                <m:t>a=1;b=-</m:t>
              </m:r>
              <m:d>
                <m:dPr>
                  <m:ctrlPr>
                    <w:rPr>
                      <w:rFonts w:ascii="Cambria Math" w:eastAsia="Times New Roman" w:hAnsi="Cambria Math"/>
                      <w:i/>
                      <w:szCs w:val="27"/>
                    </w:rPr>
                  </m:ctrlPr>
                </m:dPr>
                <m:e>
                  <m:r>
                    <w:rPr>
                      <w:rFonts w:ascii="Cambria Math" w:eastAsia="Times New Roman" w:hAnsi="Cambria Math"/>
                      <w:szCs w:val="27"/>
                    </w:rPr>
                    <m:t>m+2</m:t>
                  </m:r>
                </m:e>
              </m:d>
              <m:r>
                <w:rPr>
                  <w:rFonts w:ascii="Cambria Math" w:eastAsia="Times New Roman" w:hAnsi="Cambria Math"/>
                  <w:szCs w:val="27"/>
                </w:rPr>
                <m:t>;c=7</m:t>
              </m:r>
            </m:oMath>
            <w:r w:rsidRPr="00D608DB">
              <w:rPr>
                <w:rFonts w:eastAsia="Times New Roman"/>
                <w:szCs w:val="27"/>
              </w:rPr>
              <w:t>.</w:t>
            </w:r>
          </w:p>
          <w:p w14:paraId="4E5CC488" w14:textId="77777777" w:rsidR="00D608DB" w:rsidRPr="00D608DB" w:rsidRDefault="00D608DB" w:rsidP="00D608DB">
            <w:pPr>
              <w:jc w:val="both"/>
              <w:rPr>
                <w:rFonts w:eastAsia="Times New Roman"/>
                <w:szCs w:val="27"/>
              </w:rPr>
            </w:pPr>
          </w:p>
        </w:tc>
      </w:tr>
    </w:tbl>
    <w:p w14:paraId="22B9E97A" w14:textId="77777777" w:rsidR="00D608DB" w:rsidRPr="00D608DB" w:rsidRDefault="00D608DB" w:rsidP="00D608DB">
      <w:pPr>
        <w:spacing w:before="60" w:after="60"/>
        <w:jc w:val="both"/>
        <w:rPr>
          <w:rFonts w:eastAsia="Calibri" w:cs="Times New Roman"/>
          <w:szCs w:val="27"/>
          <w:lang w:val="vi-VN"/>
        </w:rPr>
      </w:pPr>
    </w:p>
    <w:p w14:paraId="513EB52D" w14:textId="77777777" w:rsidR="00D608DB" w:rsidRPr="00D608DB" w:rsidRDefault="00D608DB" w:rsidP="00D608DB">
      <w:pPr>
        <w:spacing w:before="60" w:after="60"/>
        <w:jc w:val="both"/>
        <w:rPr>
          <w:rFonts w:eastAsia="Calibri" w:cs="Times New Roman"/>
          <w:b/>
          <w:szCs w:val="27"/>
          <w:lang w:val="vi-VN"/>
        </w:rPr>
      </w:pPr>
      <w:r w:rsidRPr="00D608DB">
        <w:rPr>
          <w:rFonts w:eastAsia="Calibri" w:cs="Times New Roman"/>
          <w:b/>
          <w:szCs w:val="27"/>
          <w:lang w:val="da-DK"/>
        </w:rPr>
        <w:t xml:space="preserve">Hoạt động 2: Giải phương trình bậc hai một ẩn dạng đặc biệt </w:t>
      </w:r>
    </w:p>
    <w:p w14:paraId="6DB9609A"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b/>
          <w:szCs w:val="27"/>
          <w:lang w:val="da-DK"/>
        </w:rPr>
        <w:t>a) Mục tiêu:</w:t>
      </w:r>
      <w:r w:rsidRPr="00D608DB">
        <w:rPr>
          <w:rFonts w:eastAsia="Calibri" w:cs="Times New Roman"/>
          <w:szCs w:val="27"/>
          <w:lang w:val="da-DK"/>
        </w:rPr>
        <w:t xml:space="preserve"> </w:t>
      </w:r>
    </w:p>
    <w:p w14:paraId="7BBBEB4E"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szCs w:val="27"/>
          <w:lang w:val="da-DK"/>
        </w:rPr>
        <w:t>- HS</w:t>
      </w:r>
      <w:r w:rsidRPr="00D608DB">
        <w:rPr>
          <w:rFonts w:eastAsia="Calibri" w:cs="Times New Roman"/>
          <w:szCs w:val="27"/>
          <w:lang w:val="vi-VN"/>
        </w:rPr>
        <w:t xml:space="preserve"> </w:t>
      </w:r>
      <w:r w:rsidRPr="00D608DB">
        <w:rPr>
          <w:rFonts w:eastAsia="Calibri" w:cs="Times New Roman"/>
          <w:szCs w:val="27"/>
          <w:lang w:val="da-DK"/>
        </w:rPr>
        <w:t>giải được phương trình bậc 2 một ẩn dạng đặc biệt.</w:t>
      </w:r>
    </w:p>
    <w:p w14:paraId="733EF6CF" w14:textId="77777777" w:rsidR="00D608DB" w:rsidRPr="00D608DB" w:rsidRDefault="00D608DB" w:rsidP="00D608DB">
      <w:pPr>
        <w:tabs>
          <w:tab w:val="left" w:pos="567"/>
          <w:tab w:val="left" w:pos="1134"/>
        </w:tabs>
        <w:spacing w:before="60" w:after="60"/>
        <w:jc w:val="both"/>
        <w:rPr>
          <w:rFonts w:eastAsia="Calibri" w:cs="Times New Roman"/>
          <w:b/>
          <w:szCs w:val="27"/>
          <w:lang w:val="da-DK"/>
        </w:rPr>
      </w:pPr>
      <w:r w:rsidRPr="00D608DB">
        <w:rPr>
          <w:rFonts w:eastAsia="Calibri" w:cs="Times New Roman"/>
          <w:b/>
          <w:szCs w:val="27"/>
          <w:lang w:val="da-DK"/>
        </w:rPr>
        <w:t>b) Nội dung:</w:t>
      </w:r>
    </w:p>
    <w:p w14:paraId="518F5D8E"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szCs w:val="27"/>
          <w:lang w:val="da-DK"/>
        </w:rPr>
        <w:t>-</w:t>
      </w:r>
      <w:r w:rsidRPr="00D608DB">
        <w:rPr>
          <w:rFonts w:eastAsia="Calibri" w:cs="Times New Roman"/>
          <w:b/>
          <w:szCs w:val="27"/>
          <w:lang w:val="da-DK"/>
        </w:rPr>
        <w:t xml:space="preserve"> </w:t>
      </w:r>
      <w:r w:rsidRPr="00D608DB">
        <w:rPr>
          <w:rFonts w:eastAsia="Calibri" w:cs="Times New Roman"/>
          <w:szCs w:val="27"/>
          <w:lang w:val="da-DK"/>
        </w:rPr>
        <w:t>HS đọc SGK, nghe giảng, thực hiện các nhiệm vụ được giao, suy nghĩ trả lời câu hỏi, thực hiện HĐKP 2, Thực</w:t>
      </w:r>
      <w:r w:rsidRPr="00D608DB">
        <w:rPr>
          <w:rFonts w:eastAsia="Calibri" w:cs="Times New Roman"/>
          <w:szCs w:val="27"/>
          <w:lang w:val="vi-VN"/>
        </w:rPr>
        <w:t xml:space="preserve"> hành </w:t>
      </w:r>
      <w:r w:rsidRPr="00D608DB">
        <w:rPr>
          <w:rFonts w:eastAsia="Calibri" w:cs="Times New Roman"/>
          <w:szCs w:val="27"/>
          <w:lang w:val="da-DK"/>
        </w:rPr>
        <w:t xml:space="preserve">2 </w:t>
      </w:r>
      <w:r w:rsidRPr="00D608DB">
        <w:rPr>
          <w:rFonts w:eastAsia="Calibri" w:cs="Times New Roman"/>
          <w:szCs w:val="27"/>
          <w:lang w:val="vi-VN"/>
        </w:rPr>
        <w:t>và các Ví dụ.</w:t>
      </w:r>
    </w:p>
    <w:p w14:paraId="04050242"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b/>
          <w:szCs w:val="27"/>
          <w:lang w:val="da-DK"/>
        </w:rPr>
        <w:t xml:space="preserve">c) Sản phẩm: </w:t>
      </w:r>
      <w:r w:rsidRPr="00D608DB">
        <w:rPr>
          <w:rFonts w:eastAsia="Calibri" w:cs="Times New Roman"/>
          <w:szCs w:val="27"/>
          <w:lang w:val="da-DK"/>
        </w:rPr>
        <w:t>HS hình thành được kiến thức bài học, câu trả lời của HS cho các câu hỏi, HS giải được phương trình bậc hai dạng đặc biệt.</w:t>
      </w:r>
    </w:p>
    <w:p w14:paraId="4F344025" w14:textId="77777777" w:rsidR="00D608DB" w:rsidRPr="00D608DB" w:rsidRDefault="00D608DB" w:rsidP="00D608DB">
      <w:pPr>
        <w:tabs>
          <w:tab w:val="left" w:pos="567"/>
          <w:tab w:val="left" w:pos="1134"/>
        </w:tabs>
        <w:spacing w:before="60" w:after="60"/>
        <w:jc w:val="both"/>
        <w:rPr>
          <w:rFonts w:eastAsia="Calibri" w:cs="Times New Roman"/>
          <w:b/>
          <w:szCs w:val="27"/>
          <w:lang w:val="vi-VN"/>
        </w:rPr>
      </w:pPr>
      <w:r w:rsidRPr="00D608DB">
        <w:rPr>
          <w:rFonts w:eastAsia="Calibri" w:cs="Times New Roman"/>
          <w:b/>
          <w:szCs w:val="27"/>
          <w:lang w:val="vi-VN"/>
        </w:rPr>
        <w:t>d) Tổ chức thực hiện:</w:t>
      </w:r>
    </w:p>
    <w:tbl>
      <w:tblPr>
        <w:tblStyle w:val="TableGrid2"/>
        <w:tblW w:w="9715" w:type="dxa"/>
        <w:tblLook w:val="04A0" w:firstRow="1" w:lastRow="0" w:firstColumn="1" w:lastColumn="0" w:noHBand="0" w:noVBand="1"/>
      </w:tblPr>
      <w:tblGrid>
        <w:gridCol w:w="4675"/>
        <w:gridCol w:w="5040"/>
      </w:tblGrid>
      <w:tr w:rsidR="00D608DB" w:rsidRPr="00D608DB" w14:paraId="5A951407" w14:textId="77777777" w:rsidTr="00D608DB">
        <w:tc>
          <w:tcPr>
            <w:tcW w:w="4675" w:type="dxa"/>
            <w:tcBorders>
              <w:top w:val="single" w:sz="4" w:space="0" w:color="auto"/>
              <w:left w:val="single" w:sz="4" w:space="0" w:color="auto"/>
              <w:bottom w:val="single" w:sz="4" w:space="0" w:color="auto"/>
              <w:right w:val="single" w:sz="4" w:space="0" w:color="auto"/>
            </w:tcBorders>
            <w:hideMark/>
          </w:tcPr>
          <w:p w14:paraId="228D9EB0" w14:textId="77777777" w:rsidR="00D608DB" w:rsidRPr="00D608DB" w:rsidRDefault="00D608DB" w:rsidP="00D608DB">
            <w:pPr>
              <w:spacing w:line="256" w:lineRule="auto"/>
              <w:jc w:val="center"/>
              <w:rPr>
                <w:b/>
                <w:szCs w:val="27"/>
                <w:lang w:val="vi-VN"/>
              </w:rPr>
            </w:pPr>
            <w:r w:rsidRPr="00D608DB">
              <w:rPr>
                <w:b/>
                <w:szCs w:val="27"/>
                <w:lang w:val="vi-VN"/>
              </w:rPr>
              <w:t>HĐ CỦA GV VÀ HS</w:t>
            </w:r>
          </w:p>
        </w:tc>
        <w:tc>
          <w:tcPr>
            <w:tcW w:w="5040" w:type="dxa"/>
            <w:tcBorders>
              <w:top w:val="single" w:sz="4" w:space="0" w:color="auto"/>
              <w:left w:val="single" w:sz="4" w:space="0" w:color="auto"/>
              <w:bottom w:val="single" w:sz="4" w:space="0" w:color="auto"/>
              <w:right w:val="single" w:sz="4" w:space="0" w:color="auto"/>
            </w:tcBorders>
            <w:hideMark/>
          </w:tcPr>
          <w:p w14:paraId="2E0D9836" w14:textId="77777777" w:rsidR="00D608DB" w:rsidRPr="00D608DB" w:rsidRDefault="00D608DB" w:rsidP="00D608DB">
            <w:pPr>
              <w:spacing w:line="256" w:lineRule="auto"/>
              <w:jc w:val="center"/>
              <w:rPr>
                <w:b/>
                <w:szCs w:val="27"/>
              </w:rPr>
            </w:pPr>
            <w:r w:rsidRPr="00D608DB">
              <w:rPr>
                <w:b/>
                <w:szCs w:val="27"/>
              </w:rPr>
              <w:t>SẢN PHẨM DỰ KIẾN</w:t>
            </w:r>
          </w:p>
        </w:tc>
      </w:tr>
      <w:tr w:rsidR="00D608DB" w:rsidRPr="00D608DB" w14:paraId="3F95D5F0" w14:textId="77777777" w:rsidTr="00D608DB">
        <w:tc>
          <w:tcPr>
            <w:tcW w:w="4675" w:type="dxa"/>
            <w:tcBorders>
              <w:top w:val="single" w:sz="4" w:space="0" w:color="auto"/>
              <w:left w:val="single" w:sz="4" w:space="0" w:color="auto"/>
              <w:bottom w:val="single" w:sz="4" w:space="0" w:color="auto"/>
              <w:right w:val="single" w:sz="4" w:space="0" w:color="auto"/>
            </w:tcBorders>
            <w:hideMark/>
          </w:tcPr>
          <w:p w14:paraId="242E242A" w14:textId="77777777" w:rsidR="00D608DB" w:rsidRPr="00D608DB" w:rsidRDefault="00D608DB" w:rsidP="00D608DB">
            <w:pPr>
              <w:spacing w:before="60" w:after="60"/>
              <w:jc w:val="both"/>
              <w:rPr>
                <w:b/>
                <w:szCs w:val="27"/>
              </w:rPr>
            </w:pPr>
            <w:r w:rsidRPr="00D608DB">
              <w:rPr>
                <w:b/>
                <w:szCs w:val="27"/>
              </w:rPr>
              <w:t>Bước 1: Chuyển giao nhiệm vụ:</w:t>
            </w:r>
          </w:p>
          <w:p w14:paraId="192E2E03" w14:textId="77777777" w:rsidR="00D608DB" w:rsidRPr="00D608DB" w:rsidRDefault="00D608DB" w:rsidP="00D608DB">
            <w:pPr>
              <w:spacing w:before="60" w:after="60"/>
              <w:jc w:val="both"/>
              <w:rPr>
                <w:szCs w:val="27"/>
              </w:rPr>
            </w:pPr>
            <w:r w:rsidRPr="00D608DB">
              <w:rPr>
                <w:szCs w:val="27"/>
              </w:rPr>
              <w:t>- GV giới thiệu về phương trình bậc hai một ẩn dạng đặc biệt.</w:t>
            </w:r>
          </w:p>
          <w:p w14:paraId="1BA7D8E6" w14:textId="77777777" w:rsidR="00D608DB" w:rsidRPr="00D608DB" w:rsidRDefault="00D608DB" w:rsidP="00D608DB">
            <w:pPr>
              <w:spacing w:before="60" w:after="60"/>
              <w:jc w:val="both"/>
              <w:rPr>
                <w:szCs w:val="27"/>
              </w:rPr>
            </w:pPr>
            <w:r w:rsidRPr="00D608DB">
              <w:rPr>
                <w:szCs w:val="27"/>
              </w:rPr>
              <w:t>(</w:t>
            </w:r>
            <w:r w:rsidRPr="00D608DB">
              <w:rPr>
                <w:i/>
                <w:szCs w:val="27"/>
              </w:rPr>
              <w:t>phương trình có thể bị khuyết hệ số b hoặc hệ số c</w:t>
            </w:r>
            <w:r w:rsidRPr="00D608DB">
              <w:rPr>
                <w:szCs w:val="27"/>
              </w:rPr>
              <w:t>)</w:t>
            </w:r>
          </w:p>
          <w:p w14:paraId="11389EB0" w14:textId="77777777" w:rsidR="00D608DB" w:rsidRPr="00D608DB" w:rsidRDefault="00D608DB" w:rsidP="00D608DB">
            <w:pPr>
              <w:tabs>
                <w:tab w:val="left" w:pos="567"/>
                <w:tab w:val="left" w:pos="1134"/>
              </w:tabs>
              <w:spacing w:before="60" w:after="60"/>
              <w:jc w:val="both"/>
              <w:rPr>
                <w:szCs w:val="27"/>
              </w:rPr>
            </w:pPr>
            <w:r w:rsidRPr="00D608DB">
              <w:rPr>
                <w:szCs w:val="27"/>
                <w:lang w:val="vi-VN"/>
              </w:rPr>
              <w:t xml:space="preserve">- </w:t>
            </w:r>
            <w:r w:rsidRPr="00D608DB">
              <w:rPr>
                <w:szCs w:val="27"/>
              </w:rPr>
              <w:t xml:space="preserve">GV triển khai phần </w:t>
            </w:r>
            <w:r w:rsidRPr="00D608DB">
              <w:rPr>
                <w:b/>
                <w:bCs/>
                <w:szCs w:val="27"/>
              </w:rPr>
              <w:t xml:space="preserve">HĐKP2 </w:t>
            </w:r>
            <w:r w:rsidRPr="00D608DB">
              <w:rPr>
                <w:szCs w:val="27"/>
              </w:rPr>
              <w:t>cho HS thực hiện theo nhóm đôi hoàn thành yêu cầu:</w:t>
            </w:r>
          </w:p>
          <w:p w14:paraId="442C8314" w14:textId="77777777" w:rsidR="00D608DB" w:rsidRPr="00D608DB" w:rsidRDefault="00D608DB" w:rsidP="00D608DB">
            <w:pPr>
              <w:rPr>
                <w:i/>
                <w:szCs w:val="27"/>
              </w:rPr>
            </w:pPr>
            <w:r w:rsidRPr="00D608DB">
              <w:rPr>
                <w:i/>
                <w:szCs w:val="27"/>
              </w:rPr>
              <w:t>a) Bằng cách đưa về phương trình tích, hãy giải các phương trình sau</w:t>
            </w:r>
          </w:p>
          <w:p w14:paraId="7AAD787E" w14:textId="77777777" w:rsidR="00D608DB" w:rsidRPr="00D608DB" w:rsidRDefault="00D608DB" w:rsidP="00D608DB">
            <w:pPr>
              <w:rPr>
                <w:rFonts w:eastAsia="Times New Roman"/>
                <w:i/>
                <w:szCs w:val="27"/>
              </w:rPr>
            </w:pPr>
            <w:r w:rsidRPr="00D608DB">
              <w:rPr>
                <w:i/>
                <w:szCs w:val="27"/>
              </w:rPr>
              <w:t>i)</w:t>
            </w:r>
            <m:oMath>
              <m:r>
                <w:rPr>
                  <w:rFonts w:ascii="Cambria Math" w:hAnsi="Cambria Math"/>
                  <w:szCs w:val="27"/>
                </w:rPr>
                <m:t xml:space="preserve"> 3</m:t>
              </m:r>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-12x=0</m:t>
              </m:r>
            </m:oMath>
          </w:p>
          <w:p w14:paraId="6BF47EFE" w14:textId="77777777" w:rsidR="00D608DB" w:rsidRPr="00D608DB" w:rsidRDefault="00D608DB" w:rsidP="00D608DB">
            <w:pPr>
              <w:rPr>
                <w:rFonts w:eastAsia="Times New Roman"/>
                <w:i/>
                <w:szCs w:val="27"/>
              </w:rPr>
            </w:pPr>
            <w:r w:rsidRPr="00D608DB">
              <w:rPr>
                <w:rFonts w:eastAsia="Times New Roman"/>
                <w:i/>
                <w:szCs w:val="27"/>
              </w:rPr>
              <w:t xml:space="preserve">ii) </w:t>
            </w:r>
            <m:oMath>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-16=0</m:t>
              </m:r>
            </m:oMath>
          </w:p>
          <w:p w14:paraId="1DB8D4FB" w14:textId="77777777" w:rsidR="00D608DB" w:rsidRPr="00D608DB" w:rsidRDefault="00D608DB" w:rsidP="00D608DB">
            <w:pPr>
              <w:jc w:val="both"/>
              <w:rPr>
                <w:rFonts w:eastAsia="Times New Roman"/>
                <w:i/>
                <w:szCs w:val="27"/>
              </w:rPr>
            </w:pPr>
            <w:r w:rsidRPr="00D608DB">
              <w:rPr>
                <w:rFonts w:eastAsia="Times New Roman"/>
                <w:i/>
                <w:szCs w:val="27"/>
              </w:rPr>
              <w:t>b) Để đưa các phương trình bậc hai dạng đặc biệt trên về phương trình tích ta đã dùng các phép biến đổi nào?</w:t>
            </w:r>
          </w:p>
          <w:p w14:paraId="56CF5AA7" w14:textId="77777777" w:rsidR="00D608DB" w:rsidRPr="00D608DB" w:rsidRDefault="00D608DB" w:rsidP="00D608DB">
            <w:pPr>
              <w:tabs>
                <w:tab w:val="left" w:pos="567"/>
                <w:tab w:val="left" w:pos="1134"/>
              </w:tabs>
              <w:spacing w:before="60" w:after="60"/>
              <w:jc w:val="both"/>
              <w:rPr>
                <w:szCs w:val="27"/>
              </w:rPr>
            </w:pPr>
            <w:r w:rsidRPr="00D608DB">
              <w:rPr>
                <w:szCs w:val="27"/>
              </w:rPr>
              <w:t>+ Sau thời gian thảo luận, GV mời 1 HS lên bảng thực hiện ý a).</w:t>
            </w:r>
          </w:p>
          <w:p w14:paraId="6BD59EB8" w14:textId="77777777" w:rsidR="00D608DB" w:rsidRPr="00D608DB" w:rsidRDefault="00D608DB" w:rsidP="00D608DB">
            <w:pPr>
              <w:tabs>
                <w:tab w:val="left" w:pos="567"/>
                <w:tab w:val="left" w:pos="1134"/>
              </w:tabs>
              <w:spacing w:before="60" w:after="60"/>
              <w:jc w:val="both"/>
              <w:rPr>
                <w:szCs w:val="27"/>
              </w:rPr>
            </w:pPr>
            <w:r w:rsidRPr="00D608DB">
              <w:rPr>
                <w:szCs w:val="27"/>
              </w:rPr>
              <w:t>+ GV mời một số HS nêu ý kiến trả lời phần b).</w:t>
            </w:r>
          </w:p>
          <w:p w14:paraId="7D36E1D1" w14:textId="77777777" w:rsidR="00D608DB" w:rsidRPr="00D608DB" w:rsidRDefault="00D608DB" w:rsidP="00D608DB">
            <w:pPr>
              <w:tabs>
                <w:tab w:val="left" w:pos="567"/>
                <w:tab w:val="left" w:pos="1134"/>
              </w:tabs>
              <w:spacing w:before="60" w:after="60"/>
              <w:jc w:val="both"/>
              <w:rPr>
                <w:szCs w:val="27"/>
              </w:rPr>
            </w:pPr>
            <w:r w:rsidRPr="00D608DB">
              <w:rPr>
                <w:szCs w:val="27"/>
              </w:rPr>
              <w:t>+ GV nhận xét và chốt lại đáp án đúng.</w:t>
            </w:r>
          </w:p>
          <w:p w14:paraId="3D81FB33" w14:textId="77777777" w:rsidR="00D608DB" w:rsidRPr="00D608DB" w:rsidRDefault="00D608DB" w:rsidP="00D608DB">
            <w:pPr>
              <w:tabs>
                <w:tab w:val="left" w:pos="567"/>
                <w:tab w:val="left" w:pos="1134"/>
              </w:tabs>
              <w:spacing w:before="60" w:after="60"/>
              <w:jc w:val="both"/>
              <w:rPr>
                <w:i/>
                <w:szCs w:val="27"/>
              </w:rPr>
            </w:pPr>
            <w:r w:rsidRPr="00D608DB">
              <w:rPr>
                <w:szCs w:val="27"/>
              </w:rPr>
              <w:t xml:space="preserve">+ Từ đó, GV đưa ra cách giải một số phương trình bậc hai: </w:t>
            </w:r>
            <w:r w:rsidRPr="00D608DB">
              <w:rPr>
                <w:i/>
                <w:szCs w:val="27"/>
              </w:rPr>
              <w:t>Trong một số trường hợp, ta có thể đưa phương trình bậc hai về dạng tích để giải.</w:t>
            </w:r>
          </w:p>
          <w:p w14:paraId="3E8E9923"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cho HS thực hiện cá nhân </w:t>
            </w:r>
            <w:r w:rsidRPr="00D608DB">
              <w:rPr>
                <w:b/>
                <w:bCs/>
                <w:szCs w:val="27"/>
              </w:rPr>
              <w:t>Ví dụ 2:</w:t>
            </w:r>
            <w:r w:rsidRPr="00D608DB">
              <w:rPr>
                <w:szCs w:val="27"/>
              </w:rPr>
              <w:t xml:space="preserve"> </w:t>
            </w:r>
          </w:p>
          <w:p w14:paraId="7F95A3BC" w14:textId="77777777" w:rsidR="00D608DB" w:rsidRPr="00D608DB" w:rsidRDefault="00D608DB" w:rsidP="00D608DB">
            <w:pPr>
              <w:tabs>
                <w:tab w:val="left" w:pos="567"/>
                <w:tab w:val="left" w:pos="1134"/>
              </w:tabs>
              <w:spacing w:before="60" w:after="60"/>
              <w:jc w:val="both"/>
              <w:rPr>
                <w:szCs w:val="27"/>
              </w:rPr>
            </w:pPr>
            <w:r w:rsidRPr="00D608DB">
              <w:rPr>
                <w:szCs w:val="27"/>
              </w:rPr>
              <w:t>+ Sau thời gian thực hiện, GV mời 2 HS lên bảng thực hiện bài giải.</w:t>
            </w:r>
          </w:p>
          <w:p w14:paraId="2AB76333" w14:textId="77777777" w:rsidR="00D608DB" w:rsidRPr="00D608DB" w:rsidRDefault="00D608DB" w:rsidP="00D608DB">
            <w:pPr>
              <w:tabs>
                <w:tab w:val="left" w:pos="567"/>
                <w:tab w:val="left" w:pos="1134"/>
              </w:tabs>
              <w:spacing w:before="60" w:after="60"/>
              <w:jc w:val="both"/>
              <w:rPr>
                <w:szCs w:val="27"/>
              </w:rPr>
            </w:pPr>
            <w:r w:rsidRPr="00D608DB">
              <w:rPr>
                <w:szCs w:val="27"/>
              </w:rPr>
              <w:t>+ HS dưới lớp quan sát và nhận xét.</w:t>
            </w:r>
          </w:p>
          <w:p w14:paraId="586577C3"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hướng dẫn HS giải </w:t>
            </w:r>
            <w:r w:rsidRPr="00D608DB">
              <w:rPr>
                <w:b/>
                <w:bCs/>
                <w:szCs w:val="27"/>
              </w:rPr>
              <w:t xml:space="preserve">Ví dụ 3 </w:t>
            </w:r>
            <w:r w:rsidRPr="00D608DB">
              <w:rPr>
                <w:bCs/>
                <w:szCs w:val="27"/>
              </w:rPr>
              <w:t>theo hai cách</w:t>
            </w:r>
            <w:r w:rsidRPr="00D608DB">
              <w:rPr>
                <w:szCs w:val="27"/>
              </w:rPr>
              <w:t>:</w:t>
            </w:r>
          </w:p>
          <w:p w14:paraId="47B064AF" w14:textId="77777777" w:rsidR="00D608DB" w:rsidRPr="00D608DB" w:rsidRDefault="00D608DB" w:rsidP="00D608DB">
            <w:pPr>
              <w:tabs>
                <w:tab w:val="left" w:pos="567"/>
                <w:tab w:val="left" w:pos="1134"/>
              </w:tabs>
              <w:spacing w:before="60" w:after="60"/>
              <w:jc w:val="both"/>
              <w:rPr>
                <w:szCs w:val="27"/>
              </w:rPr>
            </w:pPr>
            <w:r w:rsidRPr="00D608DB">
              <w:rPr>
                <w:szCs w:val="27"/>
              </w:rPr>
              <w:t>+ HS lên bảng thực hiện bài.</w:t>
            </w:r>
          </w:p>
          <w:p w14:paraId="5513562E" w14:textId="77777777" w:rsidR="00D608DB" w:rsidRPr="00D608DB" w:rsidRDefault="00D608DB" w:rsidP="00D608DB">
            <w:pPr>
              <w:tabs>
                <w:tab w:val="left" w:pos="567"/>
                <w:tab w:val="left" w:pos="1134"/>
              </w:tabs>
              <w:spacing w:before="60" w:after="60"/>
              <w:jc w:val="both"/>
              <w:rPr>
                <w:szCs w:val="27"/>
              </w:rPr>
            </w:pPr>
            <w:r w:rsidRPr="00D608DB">
              <w:rPr>
                <w:szCs w:val="27"/>
              </w:rPr>
              <w:t>+ HS dưới lớp quan sát, nhận xét và góp ý về bài làm của hai bạn.</w:t>
            </w:r>
          </w:p>
          <w:p w14:paraId="61DDFCEC" w14:textId="77777777" w:rsidR="00D608DB" w:rsidRPr="00D608DB" w:rsidRDefault="00D608DB" w:rsidP="00D608DB">
            <w:pPr>
              <w:tabs>
                <w:tab w:val="left" w:pos="567"/>
                <w:tab w:val="left" w:pos="1134"/>
              </w:tabs>
              <w:spacing w:before="60" w:after="60"/>
              <w:jc w:val="both"/>
              <w:rPr>
                <w:szCs w:val="27"/>
              </w:rPr>
            </w:pPr>
            <w:r w:rsidRPr="00D608DB">
              <w:rPr>
                <w:szCs w:val="27"/>
              </w:rPr>
              <w:t>+ GV nhận xét và chốt đáp án.</w:t>
            </w:r>
          </w:p>
          <w:p w14:paraId="1C3CDE40"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triển khai </w:t>
            </w:r>
            <w:r w:rsidRPr="00D608DB">
              <w:rPr>
                <w:b/>
                <w:bCs/>
                <w:szCs w:val="27"/>
              </w:rPr>
              <w:t>Thực hành 2</w:t>
            </w:r>
            <w:r w:rsidRPr="00D608DB">
              <w:rPr>
                <w:szCs w:val="27"/>
              </w:rPr>
              <w:t xml:space="preserve"> cho HS thực hiện cá nhân vào vở:</w:t>
            </w:r>
          </w:p>
          <w:p w14:paraId="66270208" w14:textId="77777777" w:rsidR="00D608DB" w:rsidRPr="00D608DB" w:rsidRDefault="00D608DB" w:rsidP="00D608DB">
            <w:pPr>
              <w:tabs>
                <w:tab w:val="left" w:pos="567"/>
                <w:tab w:val="left" w:pos="1134"/>
              </w:tabs>
              <w:spacing w:before="60" w:after="60"/>
              <w:jc w:val="both"/>
              <w:rPr>
                <w:szCs w:val="27"/>
              </w:rPr>
            </w:pPr>
            <w:r w:rsidRPr="00D608DB">
              <w:rPr>
                <w:szCs w:val="27"/>
              </w:rPr>
              <w:t>+ GV yêu cầu HS lên bảng trình bày bài giải.</w:t>
            </w:r>
          </w:p>
          <w:p w14:paraId="0185E35F" w14:textId="77777777" w:rsidR="00D608DB" w:rsidRPr="00D608DB" w:rsidRDefault="00D608DB" w:rsidP="00D608DB">
            <w:pPr>
              <w:tabs>
                <w:tab w:val="left" w:pos="567"/>
                <w:tab w:val="left" w:pos="1134"/>
              </w:tabs>
              <w:spacing w:before="60" w:after="60"/>
              <w:jc w:val="both"/>
              <w:rPr>
                <w:szCs w:val="27"/>
              </w:rPr>
            </w:pPr>
            <w:r w:rsidRPr="00D608DB">
              <w:rPr>
                <w:szCs w:val="27"/>
              </w:rPr>
              <w:t>+ GV quan sát, nhận xét và chữa bài cho HS.</w:t>
            </w:r>
          </w:p>
          <w:p w14:paraId="08706DA9" w14:textId="77777777" w:rsidR="00D608DB" w:rsidRPr="00D608DB" w:rsidRDefault="00D608DB" w:rsidP="00D608DB">
            <w:pPr>
              <w:tabs>
                <w:tab w:val="left" w:pos="567"/>
                <w:tab w:val="left" w:pos="1134"/>
              </w:tabs>
              <w:spacing w:before="60" w:after="60"/>
              <w:jc w:val="both"/>
              <w:rPr>
                <w:b/>
                <w:szCs w:val="27"/>
              </w:rPr>
            </w:pPr>
            <w:r w:rsidRPr="00D608DB">
              <w:rPr>
                <w:b/>
                <w:szCs w:val="27"/>
              </w:rPr>
              <w:t xml:space="preserve">Bước 2: Thực hiện nhiệm vụ: </w:t>
            </w:r>
          </w:p>
          <w:p w14:paraId="5C2B9E12" w14:textId="77777777" w:rsidR="00D608DB" w:rsidRPr="00D608DB" w:rsidRDefault="00D608DB" w:rsidP="00D608DB">
            <w:pPr>
              <w:spacing w:before="60" w:after="60"/>
              <w:jc w:val="both"/>
              <w:rPr>
                <w:szCs w:val="27"/>
              </w:rPr>
            </w:pPr>
            <w:r w:rsidRPr="00D608DB">
              <w:rPr>
                <w:szCs w:val="27"/>
              </w:rPr>
              <w:t>- HĐ cá nhân: HS suy nghĩ, hoàn thành vở.</w:t>
            </w:r>
          </w:p>
          <w:p w14:paraId="105C0E4B" w14:textId="77777777" w:rsidR="00D608DB" w:rsidRPr="00D608DB" w:rsidRDefault="00D608DB" w:rsidP="00D608DB">
            <w:pPr>
              <w:spacing w:before="60" w:after="60"/>
              <w:jc w:val="both"/>
              <w:rPr>
                <w:szCs w:val="27"/>
              </w:rPr>
            </w:pPr>
            <w:r w:rsidRPr="00D608DB">
              <w:rPr>
                <w:szCs w:val="27"/>
              </w:rPr>
              <w:t>- HĐ cặp đôi, nhóm: các thành viên trao đổi, đóng góp ý kiến và thống nhất đáp án.</w:t>
            </w:r>
          </w:p>
          <w:p w14:paraId="369D04B3" w14:textId="77777777" w:rsidR="00D608DB" w:rsidRPr="00D608DB" w:rsidRDefault="00D608DB" w:rsidP="00D608DB">
            <w:pPr>
              <w:spacing w:before="60" w:after="60"/>
              <w:jc w:val="both"/>
              <w:rPr>
                <w:szCs w:val="27"/>
              </w:rPr>
            </w:pPr>
            <w:r w:rsidRPr="00D608DB">
              <w:rPr>
                <w:szCs w:val="27"/>
              </w:rPr>
              <w:t>Cả lớp chú ý thực hiện các yêu cầu của GV, chú ý bài làm các bạn và nhận xét.</w:t>
            </w:r>
          </w:p>
          <w:p w14:paraId="40CA1C5F" w14:textId="77777777" w:rsidR="00D608DB" w:rsidRPr="00D608DB" w:rsidRDefault="00D608DB" w:rsidP="00D608DB">
            <w:pPr>
              <w:spacing w:before="60" w:after="60"/>
              <w:jc w:val="both"/>
              <w:rPr>
                <w:strike/>
                <w:szCs w:val="27"/>
              </w:rPr>
            </w:pPr>
            <w:r w:rsidRPr="00D608DB">
              <w:rPr>
                <w:szCs w:val="27"/>
              </w:rPr>
              <w:t>- GV: quan sát và trợ giúp HS.</w:t>
            </w:r>
            <w:r w:rsidRPr="00D608DB">
              <w:rPr>
                <w:strike/>
                <w:szCs w:val="27"/>
              </w:rPr>
              <w:t xml:space="preserve"> </w:t>
            </w:r>
          </w:p>
          <w:p w14:paraId="24AF3E15" w14:textId="77777777" w:rsidR="00D608DB" w:rsidRPr="00D608DB" w:rsidRDefault="00D608DB" w:rsidP="00D608DB">
            <w:pPr>
              <w:spacing w:before="60" w:after="60"/>
              <w:jc w:val="both"/>
              <w:rPr>
                <w:b/>
                <w:szCs w:val="27"/>
              </w:rPr>
            </w:pPr>
            <w:r w:rsidRPr="00D608DB">
              <w:rPr>
                <w:b/>
                <w:szCs w:val="27"/>
              </w:rPr>
              <w:t xml:space="preserve">Bước 3: Báo cáo, thảo luận: </w:t>
            </w:r>
          </w:p>
          <w:p w14:paraId="71ED6FBC" w14:textId="77777777" w:rsidR="00D608DB" w:rsidRPr="00D608DB" w:rsidRDefault="00D608DB" w:rsidP="00D608DB">
            <w:pPr>
              <w:spacing w:before="60" w:after="60"/>
              <w:jc w:val="both"/>
              <w:rPr>
                <w:szCs w:val="27"/>
              </w:rPr>
            </w:pPr>
            <w:r w:rsidRPr="00D608DB">
              <w:rPr>
                <w:szCs w:val="27"/>
              </w:rPr>
              <w:t>- HS trả lời trình bày miệng/ trình bày bảng, cả lớp nhận xét, GV đánh giá, dẫn dắt, chốt lại kiến thức.</w:t>
            </w:r>
          </w:p>
          <w:p w14:paraId="3CE483C5" w14:textId="77777777" w:rsidR="00D608DB" w:rsidRPr="00D608DB" w:rsidRDefault="00D608DB" w:rsidP="00D608DB">
            <w:pPr>
              <w:spacing w:before="60" w:after="60"/>
              <w:jc w:val="both"/>
              <w:rPr>
                <w:szCs w:val="27"/>
              </w:rPr>
            </w:pPr>
            <w:r w:rsidRPr="00D608DB">
              <w:rPr>
                <w:b/>
                <w:szCs w:val="27"/>
              </w:rPr>
              <w:t xml:space="preserve">Bước 4: Kết luận, nhận định: </w:t>
            </w:r>
            <w:r w:rsidRPr="00D608DB">
              <w:rPr>
                <w:szCs w:val="27"/>
              </w:rPr>
              <w:t>GV tổng quát lưu ý lại kiến thức trọng tâm .</w:t>
            </w:r>
          </w:p>
          <w:p w14:paraId="259FFBCD" w14:textId="77777777" w:rsidR="00D608DB" w:rsidRPr="00D608DB" w:rsidRDefault="00D608DB" w:rsidP="00D608DB">
            <w:pPr>
              <w:tabs>
                <w:tab w:val="left" w:pos="567"/>
                <w:tab w:val="left" w:pos="1134"/>
              </w:tabs>
              <w:spacing w:before="60" w:after="60"/>
              <w:jc w:val="both"/>
              <w:rPr>
                <w:szCs w:val="27"/>
              </w:rPr>
            </w:pPr>
            <w:r w:rsidRPr="00D608DB">
              <w:rPr>
                <w:bCs/>
                <w:szCs w:val="27"/>
              </w:rPr>
              <w:t>+ Giải phương trình bậc hai một ẩn dạng đặc biệt .</w:t>
            </w:r>
          </w:p>
        </w:tc>
        <w:tc>
          <w:tcPr>
            <w:tcW w:w="5040" w:type="dxa"/>
            <w:tcBorders>
              <w:top w:val="single" w:sz="4" w:space="0" w:color="auto"/>
              <w:left w:val="single" w:sz="4" w:space="0" w:color="auto"/>
              <w:bottom w:val="single" w:sz="4" w:space="0" w:color="auto"/>
              <w:right w:val="single" w:sz="4" w:space="0" w:color="auto"/>
            </w:tcBorders>
          </w:tcPr>
          <w:p w14:paraId="058BBC25" w14:textId="77777777" w:rsidR="00D608DB" w:rsidRPr="00D608DB" w:rsidRDefault="00D608DB" w:rsidP="00D608DB">
            <w:pPr>
              <w:rPr>
                <w:b/>
                <w:szCs w:val="27"/>
              </w:rPr>
            </w:pPr>
            <w:r w:rsidRPr="00D608DB">
              <w:rPr>
                <w:b/>
                <w:szCs w:val="27"/>
              </w:rPr>
              <w:t>2. Giải một số phương trình bậc hai dạng đặc biệt</w:t>
            </w:r>
          </w:p>
          <w:p w14:paraId="5CBD94A8" w14:textId="77777777" w:rsidR="00D608DB" w:rsidRPr="00D608DB" w:rsidRDefault="00D608DB" w:rsidP="00D608DB">
            <w:pPr>
              <w:rPr>
                <w:b/>
                <w:szCs w:val="27"/>
              </w:rPr>
            </w:pPr>
          </w:p>
          <w:p w14:paraId="6FFCDA3A" w14:textId="77777777" w:rsidR="00D608DB" w:rsidRPr="00D608DB" w:rsidRDefault="00D608DB" w:rsidP="00D608DB">
            <w:pPr>
              <w:rPr>
                <w:b/>
                <w:szCs w:val="27"/>
              </w:rPr>
            </w:pPr>
          </w:p>
          <w:p w14:paraId="524CE42C" w14:textId="77777777" w:rsidR="00D608DB" w:rsidRPr="00D608DB" w:rsidRDefault="00D608DB" w:rsidP="00D608DB">
            <w:pPr>
              <w:rPr>
                <w:b/>
                <w:szCs w:val="27"/>
              </w:rPr>
            </w:pPr>
          </w:p>
          <w:p w14:paraId="6ADA449F" w14:textId="77777777" w:rsidR="00D608DB" w:rsidRPr="00D608DB" w:rsidRDefault="00D608DB" w:rsidP="00D608DB">
            <w:pPr>
              <w:rPr>
                <w:b/>
                <w:szCs w:val="27"/>
              </w:rPr>
            </w:pPr>
            <w:r w:rsidRPr="00D608DB">
              <w:rPr>
                <w:b/>
                <w:szCs w:val="27"/>
              </w:rPr>
              <w:t>HĐKP 2</w:t>
            </w:r>
          </w:p>
          <w:p w14:paraId="52878365" w14:textId="77777777" w:rsidR="00D608DB" w:rsidRPr="00D608DB" w:rsidRDefault="00D608DB" w:rsidP="00D608DB">
            <w:pPr>
              <w:rPr>
                <w:szCs w:val="27"/>
              </w:rPr>
            </w:pPr>
            <w:r w:rsidRPr="00D608DB">
              <w:rPr>
                <w:szCs w:val="27"/>
              </w:rPr>
              <w:t>a) i)</w:t>
            </w:r>
          </w:p>
          <w:p w14:paraId="33C88871" w14:textId="77777777" w:rsidR="00D608DB" w:rsidRPr="00D608DB" w:rsidRDefault="00D608DB" w:rsidP="00D608DB">
            <w:pPr>
              <w:rPr>
                <w:szCs w:val="27"/>
              </w:rPr>
            </w:pPr>
            <m:oMathPara>
              <m:oMathParaPr>
                <m:jc m:val="left"/>
              </m:oMathParaPr>
              <m:oMath>
                <m:r>
                  <w:rPr>
                    <w:rFonts w:ascii="Cambria Math" w:hAnsi="Cambria Math"/>
                    <w:szCs w:val="27"/>
                  </w:rPr>
                  <m:t>3</m:t>
                </m:r>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-12x=0</m:t>
                </m:r>
              </m:oMath>
            </m:oMathPara>
          </w:p>
          <w:p w14:paraId="2F272D38" w14:textId="77777777" w:rsidR="00D608DB" w:rsidRPr="00D608DB" w:rsidRDefault="00D608DB" w:rsidP="00D608DB">
            <w:pPr>
              <w:jc w:val="both"/>
              <w:rPr>
                <w:szCs w:val="27"/>
              </w:rPr>
            </w:pPr>
            <m:oMathPara>
              <m:oMathParaPr>
                <m:jc m:val="left"/>
              </m:oMathParaPr>
              <m:oMath>
                <m:r>
                  <w:rPr>
                    <w:rFonts w:ascii="Cambria Math" w:hAnsi="Cambria Math"/>
                    <w:szCs w:val="27"/>
                  </w:rPr>
                  <m:t xml:space="preserve">3x </m:t>
                </m:r>
                <m:d>
                  <m:dPr>
                    <m:ctrlPr>
                      <w:rPr>
                        <w:rFonts w:ascii="Cambria Math" w:hAnsi="Cambria Math"/>
                        <w:i/>
                        <w:szCs w:val="27"/>
                      </w:rPr>
                    </m:ctrlPr>
                  </m:dPr>
                  <m:e>
                    <m:r>
                      <w:rPr>
                        <w:rFonts w:ascii="Cambria Math" w:hAnsi="Cambria Math"/>
                        <w:szCs w:val="27"/>
                      </w:rPr>
                      <m:t>x-4</m:t>
                    </m:r>
                  </m:e>
                </m:d>
                <m:r>
                  <w:rPr>
                    <w:rFonts w:ascii="Cambria Math" w:hAnsi="Cambria Math"/>
                    <w:szCs w:val="27"/>
                  </w:rPr>
                  <m:t>=0</m:t>
                </m:r>
              </m:oMath>
            </m:oMathPara>
          </w:p>
          <w:p w14:paraId="0CFE92D7" w14:textId="77777777" w:rsidR="00D608DB" w:rsidRPr="00D608DB" w:rsidRDefault="00D608DB" w:rsidP="00D608DB">
            <w:pPr>
              <w:rPr>
                <w:rFonts w:eastAsia="Times New Roman"/>
                <w:szCs w:val="27"/>
              </w:rPr>
            </w:pPr>
            <m:oMath>
              <m:r>
                <w:rPr>
                  <w:rFonts w:ascii="Cambria Math" w:hAnsi="Cambria Math"/>
                  <w:szCs w:val="27"/>
                </w:rPr>
                <m:t xml:space="preserve">x=0 </m:t>
              </m:r>
            </m:oMath>
            <w:r w:rsidRPr="00D608DB">
              <w:rPr>
                <w:rFonts w:eastAsia="Times New Roman"/>
                <w:szCs w:val="27"/>
              </w:rPr>
              <w:t xml:space="preserve">hoặc </w:t>
            </w:r>
            <m:oMath>
              <m:r>
                <w:rPr>
                  <w:rFonts w:ascii="Cambria Math" w:hAnsi="Cambria Math"/>
                  <w:szCs w:val="27"/>
                </w:rPr>
                <m:t>x=4</m:t>
              </m:r>
            </m:oMath>
            <w:r w:rsidRPr="00D608DB">
              <w:rPr>
                <w:rFonts w:eastAsia="Times New Roman"/>
                <w:szCs w:val="27"/>
              </w:rPr>
              <w:t xml:space="preserve"> </w:t>
            </w:r>
          </w:p>
          <w:p w14:paraId="1D53FF40" w14:textId="77777777" w:rsidR="00D608DB" w:rsidRPr="00D608DB" w:rsidRDefault="00D608DB" w:rsidP="00D608DB">
            <w:pPr>
              <w:jc w:val="both"/>
              <w:rPr>
                <w:rFonts w:eastAsia="Times New Roman"/>
                <w:szCs w:val="27"/>
              </w:rPr>
            </w:pPr>
            <w:r w:rsidRPr="00D608DB">
              <w:rPr>
                <w:rFonts w:eastAsia="Times New Roman"/>
                <w:szCs w:val="27"/>
              </w:rPr>
              <w:t xml:space="preserve">Vậy phương trình có hai nghiệm </w:t>
            </w:r>
            <m:oMath>
              <m:r>
                <w:rPr>
                  <w:rFonts w:ascii="Cambria Math" w:hAnsi="Cambria Math"/>
                  <w:szCs w:val="27"/>
                </w:rPr>
                <m:t>x=0; x=4</m:t>
              </m:r>
            </m:oMath>
            <w:r w:rsidRPr="00D608DB">
              <w:rPr>
                <w:rFonts w:eastAsia="Times New Roman"/>
                <w:szCs w:val="27"/>
              </w:rPr>
              <w:t>.</w:t>
            </w:r>
          </w:p>
          <w:p w14:paraId="3A73F61E" w14:textId="77777777" w:rsidR="00D608DB" w:rsidRPr="00D608DB" w:rsidRDefault="00D608DB" w:rsidP="00D608DB">
            <w:pPr>
              <w:rPr>
                <w:rFonts w:eastAsia="Times New Roman"/>
                <w:szCs w:val="27"/>
              </w:rPr>
            </w:pPr>
            <w:r w:rsidRPr="00D608DB">
              <w:rPr>
                <w:rFonts w:eastAsia="Times New Roman"/>
                <w:szCs w:val="27"/>
              </w:rPr>
              <w:t>ii)</w:t>
            </w:r>
          </w:p>
          <w:p w14:paraId="0DB5BBC3" w14:textId="77777777" w:rsidR="00D608DB" w:rsidRPr="00D608DB" w:rsidRDefault="004A7690" w:rsidP="00D608DB">
            <w:pPr>
              <w:jc w:val="center"/>
              <w:rPr>
                <w:rFonts w:eastAsia="Times New Roman"/>
                <w:szCs w:val="27"/>
              </w:rPr>
            </w:pPr>
            <m:oMathPara>
              <m:oMathParaPr>
                <m:jc m:val="left"/>
              </m:oMathParaPr>
              <m:oMath>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-16=0</m:t>
                </m:r>
              </m:oMath>
            </m:oMathPara>
          </w:p>
          <w:p w14:paraId="0FF0D9AC" w14:textId="77777777" w:rsidR="00D608DB" w:rsidRPr="00D608DB" w:rsidRDefault="004A7690" w:rsidP="00D608DB">
            <w:pPr>
              <w:jc w:val="center"/>
              <w:rPr>
                <w:rFonts w:eastAsia="Times New Roman"/>
                <w:szCs w:val="27"/>
              </w:rPr>
            </w:pPr>
            <m:oMathPara>
              <m:oMathParaPr>
                <m:jc m:val="left"/>
              </m:oMathParaPr>
              <m:oMath>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m:t>
                </m:r>
                <m:sSup>
                  <m:sSupPr>
                    <m:ctrlPr>
                      <w:rPr>
                        <w:rFonts w:ascii="Cambria Math" w:eastAsia="Times New Roman" w:hAnsi="Cambria Math"/>
                        <w:i/>
                        <w:szCs w:val="27"/>
                      </w:rPr>
                    </m:ctrlPr>
                  </m:sSupPr>
                  <m:e>
                    <m:r>
                      <w:rPr>
                        <w:rFonts w:ascii="Cambria Math" w:eastAsia="Times New Roman" w:hAnsi="Cambria Math"/>
                        <w:szCs w:val="27"/>
                      </w:rPr>
                      <m:t>4</m:t>
                    </m:r>
                  </m:e>
                  <m:sup>
                    <m:r>
                      <w:rPr>
                        <w:rFonts w:ascii="Cambria Math" w:eastAsia="Times New Roman" w:hAnsi="Cambria Math"/>
                        <w:szCs w:val="27"/>
                      </w:rPr>
                      <m:t>2</m:t>
                    </m:r>
                  </m:sup>
                </m:sSup>
                <m:r>
                  <w:rPr>
                    <w:rFonts w:ascii="Cambria Math" w:eastAsia="Times New Roman" w:hAnsi="Cambria Math"/>
                    <w:szCs w:val="27"/>
                  </w:rPr>
                  <m:t>=0</m:t>
                </m:r>
              </m:oMath>
            </m:oMathPara>
          </w:p>
          <w:p w14:paraId="25DB46F2" w14:textId="77777777" w:rsidR="00D608DB" w:rsidRPr="00D608DB" w:rsidRDefault="004A7690" w:rsidP="00D608DB">
            <w:pPr>
              <w:jc w:val="center"/>
              <w:rPr>
                <w:rFonts w:eastAsia="Times New Roman"/>
                <w:szCs w:val="27"/>
              </w:rPr>
            </w:pPr>
            <m:oMathPara>
              <m:oMathParaPr>
                <m:jc m:val="left"/>
              </m:oMathParaPr>
              <m:oMath>
                <m:d>
                  <m:dPr>
                    <m:ctrlPr>
                      <w:rPr>
                        <w:rFonts w:ascii="Cambria Math" w:eastAsia="Times New Roman" w:hAnsi="Cambria Math"/>
                        <w:i/>
                        <w:szCs w:val="27"/>
                      </w:rPr>
                    </m:ctrlPr>
                  </m:dPr>
                  <m:e>
                    <m:r>
                      <w:rPr>
                        <w:rFonts w:ascii="Cambria Math" w:eastAsia="Times New Roman" w:hAnsi="Cambria Math"/>
                        <w:szCs w:val="27"/>
                      </w:rPr>
                      <m:t>x</m:t>
                    </m:r>
                    <m:r>
                      <w:rPr>
                        <w:rFonts w:ascii="Cambria Math" w:eastAsia="Times New Roman" w:hAnsi="Cambria Math"/>
                        <w:szCs w:val="27"/>
                      </w:rPr>
                      <m:t>-4</m:t>
                    </m:r>
                  </m:e>
                </m:d>
                <m:d>
                  <m:dPr>
                    <m:ctrlPr>
                      <w:rPr>
                        <w:rFonts w:ascii="Cambria Math" w:eastAsia="Times New Roman" w:hAnsi="Cambria Math"/>
                        <w:i/>
                        <w:szCs w:val="27"/>
                      </w:rPr>
                    </m:ctrlPr>
                  </m:dPr>
                  <m:e>
                    <m:r>
                      <w:rPr>
                        <w:rFonts w:ascii="Cambria Math" w:eastAsia="Times New Roman" w:hAnsi="Cambria Math"/>
                        <w:szCs w:val="27"/>
                      </w:rPr>
                      <m:t>x</m:t>
                    </m:r>
                    <m:r>
                      <w:rPr>
                        <w:rFonts w:ascii="Cambria Math" w:eastAsia="Times New Roman" w:hAnsi="Cambria Math"/>
                        <w:szCs w:val="27"/>
                      </w:rPr>
                      <m:t>+4</m:t>
                    </m:r>
                  </m:e>
                </m:d>
                <m:r>
                  <w:rPr>
                    <w:rFonts w:ascii="Cambria Math" w:eastAsia="Times New Roman" w:hAnsi="Cambria Math"/>
                    <w:szCs w:val="27"/>
                  </w:rPr>
                  <m:t>=0</m:t>
                </m:r>
              </m:oMath>
            </m:oMathPara>
          </w:p>
          <w:p w14:paraId="683D72E0" w14:textId="77777777" w:rsidR="00D608DB" w:rsidRPr="00D608DB" w:rsidRDefault="00D608DB" w:rsidP="00D608DB">
            <w:pPr>
              <w:jc w:val="center"/>
              <w:rPr>
                <w:rFonts w:eastAsia="Times New Roman"/>
                <w:szCs w:val="27"/>
              </w:rPr>
            </w:pPr>
            <m:oMathPara>
              <m:oMathParaPr>
                <m:jc m:val="left"/>
              </m:oMathParaPr>
              <m:oMath>
                <m:r>
                  <w:rPr>
                    <w:rFonts w:ascii="Cambria Math" w:eastAsia="Times New Roman" w:hAnsi="Cambria Math"/>
                    <w:szCs w:val="27"/>
                  </w:rPr>
                  <m:t>x= ±4</m:t>
                </m:r>
              </m:oMath>
            </m:oMathPara>
          </w:p>
          <w:p w14:paraId="186CE7B9" w14:textId="77777777" w:rsidR="00D608DB" w:rsidRPr="00D608DB" w:rsidRDefault="00D608DB" w:rsidP="00D608DB">
            <w:pPr>
              <w:jc w:val="both"/>
              <w:rPr>
                <w:rFonts w:eastAsia="Times New Roman"/>
                <w:szCs w:val="27"/>
              </w:rPr>
            </w:pPr>
            <w:r w:rsidRPr="00D608DB">
              <w:rPr>
                <w:rFonts w:eastAsia="Times New Roman"/>
                <w:szCs w:val="27"/>
              </w:rPr>
              <w:t xml:space="preserve">Vậy phương trình có nghiệm </w:t>
            </w:r>
            <m:oMath>
              <m:r>
                <w:rPr>
                  <w:rFonts w:ascii="Cambria Math" w:hAnsi="Cambria Math"/>
                  <w:szCs w:val="27"/>
                </w:rPr>
                <m:t>x=±4.</m:t>
              </m:r>
            </m:oMath>
          </w:p>
          <w:p w14:paraId="250270B6" w14:textId="77777777" w:rsidR="00D608DB" w:rsidRPr="00D608DB" w:rsidRDefault="00D608DB" w:rsidP="00D608DB">
            <w:pPr>
              <w:jc w:val="both"/>
              <w:rPr>
                <w:rFonts w:eastAsia="Times New Roman"/>
                <w:szCs w:val="27"/>
              </w:rPr>
            </w:pPr>
            <w:r w:rsidRPr="00D608DB">
              <w:rPr>
                <w:rFonts w:eastAsia="Times New Roman"/>
                <w:szCs w:val="27"/>
              </w:rPr>
              <w:t>b) Để đưa các phương trình bậc hai dạng đặc biệt về phương trình tích:</w:t>
            </w:r>
          </w:p>
          <w:p w14:paraId="69AABB0D" w14:textId="77777777" w:rsidR="00D608DB" w:rsidRPr="00D608DB" w:rsidRDefault="00D608DB" w:rsidP="00D608DB">
            <w:pPr>
              <w:jc w:val="both"/>
              <w:rPr>
                <w:rFonts w:eastAsia="Times New Roman"/>
                <w:szCs w:val="27"/>
              </w:rPr>
            </w:pPr>
            <w:r w:rsidRPr="00D608DB">
              <w:rPr>
                <w:rFonts w:eastAsia="Times New Roman"/>
                <w:szCs w:val="27"/>
              </w:rPr>
              <w:t xml:space="preserve"> i) sử dụng phương pháp đặt nhân tử chung;</w:t>
            </w:r>
          </w:p>
          <w:p w14:paraId="55D6BFC2" w14:textId="77777777" w:rsidR="00D608DB" w:rsidRPr="00D608DB" w:rsidRDefault="00D608DB" w:rsidP="00D608DB">
            <w:pPr>
              <w:jc w:val="both"/>
              <w:rPr>
                <w:rFonts w:eastAsia="Times New Roman"/>
                <w:szCs w:val="27"/>
              </w:rPr>
            </w:pPr>
            <w:r w:rsidRPr="00D608DB">
              <w:rPr>
                <w:rFonts w:eastAsia="Times New Roman"/>
                <w:szCs w:val="27"/>
              </w:rPr>
              <w:t xml:space="preserve"> ii) sử dụng hằng đẳng thức.</w:t>
            </w:r>
          </w:p>
          <w:p w14:paraId="2A874DBE" w14:textId="77777777" w:rsidR="00D608DB" w:rsidRPr="00D608DB" w:rsidRDefault="00D608DB" w:rsidP="00D608DB">
            <w:pPr>
              <w:jc w:val="both"/>
              <w:rPr>
                <w:rFonts w:eastAsia="Times New Roman"/>
                <w:szCs w:val="27"/>
              </w:rPr>
            </w:pPr>
          </w:p>
          <w:p w14:paraId="23BE4AD1" w14:textId="77777777" w:rsidR="00D608DB" w:rsidRPr="00D608DB" w:rsidRDefault="00D608DB" w:rsidP="00D608DB">
            <w:pPr>
              <w:jc w:val="both"/>
              <w:rPr>
                <w:rFonts w:eastAsia="Times New Roman"/>
                <w:szCs w:val="27"/>
              </w:rPr>
            </w:pPr>
          </w:p>
          <w:p w14:paraId="5648F0C4" w14:textId="77777777" w:rsidR="00D608DB" w:rsidRPr="00D608DB" w:rsidRDefault="00D608DB" w:rsidP="00D608DB">
            <w:pPr>
              <w:spacing w:before="60" w:after="60"/>
              <w:jc w:val="both"/>
              <w:rPr>
                <w:rFonts w:eastAsia="Times New Roman"/>
                <w:szCs w:val="27"/>
              </w:rPr>
            </w:pPr>
            <w:r w:rsidRPr="00D608DB">
              <w:rPr>
                <w:rFonts w:eastAsia="Times New Roman"/>
                <w:b/>
                <w:bCs/>
                <w:szCs w:val="27"/>
              </w:rPr>
              <w:t>Ví dụ 2:</w:t>
            </w:r>
            <w:r w:rsidRPr="00D608DB">
              <w:rPr>
                <w:rFonts w:eastAsia="Times New Roman"/>
                <w:szCs w:val="27"/>
              </w:rPr>
              <w:t xml:space="preserve"> (SGK-tr.12)</w:t>
            </w:r>
          </w:p>
          <w:p w14:paraId="47497BED" w14:textId="77777777" w:rsidR="00D608DB" w:rsidRPr="00D608DB" w:rsidRDefault="00D608DB" w:rsidP="00D608DB">
            <w:pPr>
              <w:spacing w:before="60" w:after="60"/>
              <w:jc w:val="both"/>
              <w:rPr>
                <w:rFonts w:eastAsia="Times New Roman"/>
                <w:szCs w:val="27"/>
              </w:rPr>
            </w:pPr>
            <w:r w:rsidRPr="00D608DB">
              <w:rPr>
                <w:rFonts w:eastAsia="Times New Roman"/>
                <w:szCs w:val="27"/>
              </w:rPr>
              <w:t>Hướng dẫn giải: (SGK-tr.12)</w:t>
            </w:r>
          </w:p>
          <w:p w14:paraId="6923FC13" w14:textId="77777777" w:rsidR="00D608DB" w:rsidRPr="00D608DB" w:rsidRDefault="00D608DB" w:rsidP="00D608DB">
            <w:pPr>
              <w:jc w:val="both"/>
              <w:rPr>
                <w:rFonts w:eastAsia="Times New Roman"/>
                <w:szCs w:val="27"/>
              </w:rPr>
            </w:pPr>
          </w:p>
          <w:p w14:paraId="248A61F6" w14:textId="77777777" w:rsidR="00D608DB" w:rsidRPr="00D608DB" w:rsidRDefault="00D608DB" w:rsidP="00D608DB">
            <w:pPr>
              <w:jc w:val="both"/>
              <w:rPr>
                <w:rFonts w:eastAsia="Times New Roman"/>
                <w:szCs w:val="27"/>
              </w:rPr>
            </w:pPr>
          </w:p>
          <w:p w14:paraId="6BDCD3E9" w14:textId="77777777" w:rsidR="00D608DB" w:rsidRPr="00D608DB" w:rsidRDefault="00D608DB" w:rsidP="00D608DB">
            <w:pPr>
              <w:spacing w:before="60" w:after="60"/>
              <w:jc w:val="both"/>
              <w:rPr>
                <w:rFonts w:eastAsia="Times New Roman"/>
                <w:szCs w:val="27"/>
              </w:rPr>
            </w:pPr>
            <w:r w:rsidRPr="00D608DB">
              <w:rPr>
                <w:rFonts w:eastAsia="Times New Roman"/>
                <w:b/>
                <w:bCs/>
                <w:szCs w:val="27"/>
              </w:rPr>
              <w:t>Ví dụ 3:</w:t>
            </w:r>
            <w:r w:rsidRPr="00D608DB">
              <w:rPr>
                <w:rFonts w:eastAsia="Times New Roman"/>
                <w:szCs w:val="27"/>
              </w:rPr>
              <w:t xml:space="preserve"> (SGK-tr.12)</w:t>
            </w:r>
          </w:p>
          <w:p w14:paraId="11BA7EAB" w14:textId="77777777" w:rsidR="00D608DB" w:rsidRPr="00D608DB" w:rsidRDefault="00D608DB" w:rsidP="00D608DB">
            <w:pPr>
              <w:spacing w:before="60" w:after="60"/>
              <w:jc w:val="both"/>
              <w:rPr>
                <w:rFonts w:eastAsia="Times New Roman"/>
                <w:szCs w:val="27"/>
              </w:rPr>
            </w:pPr>
            <w:r w:rsidRPr="00D608DB">
              <w:rPr>
                <w:rFonts w:eastAsia="Times New Roman"/>
                <w:szCs w:val="27"/>
              </w:rPr>
              <w:t>Hướng dẫn giải: (SGK-tr.12)</w:t>
            </w:r>
          </w:p>
          <w:p w14:paraId="3A9A24B0" w14:textId="77777777" w:rsidR="00D608DB" w:rsidRPr="00D608DB" w:rsidRDefault="00D608DB" w:rsidP="00D608DB">
            <w:pPr>
              <w:jc w:val="both"/>
              <w:rPr>
                <w:rFonts w:eastAsia="Times New Roman"/>
                <w:szCs w:val="27"/>
              </w:rPr>
            </w:pPr>
          </w:p>
          <w:p w14:paraId="467E411D" w14:textId="77777777" w:rsidR="00D608DB" w:rsidRPr="00D608DB" w:rsidRDefault="00D608DB" w:rsidP="00D608DB">
            <w:pPr>
              <w:jc w:val="both"/>
              <w:rPr>
                <w:rFonts w:eastAsia="Times New Roman"/>
                <w:szCs w:val="27"/>
              </w:rPr>
            </w:pPr>
          </w:p>
          <w:p w14:paraId="7494D2D1" w14:textId="77777777" w:rsidR="00D608DB" w:rsidRPr="00D608DB" w:rsidRDefault="00D608DB" w:rsidP="00D608DB">
            <w:pPr>
              <w:jc w:val="both"/>
              <w:rPr>
                <w:rFonts w:eastAsia="Times New Roman"/>
                <w:szCs w:val="27"/>
              </w:rPr>
            </w:pPr>
          </w:p>
          <w:p w14:paraId="0C68A19A" w14:textId="77777777" w:rsidR="00D608DB" w:rsidRPr="00D608DB" w:rsidRDefault="00D608DB" w:rsidP="00D608DB">
            <w:pPr>
              <w:jc w:val="both"/>
              <w:rPr>
                <w:rFonts w:eastAsia="Times New Roman"/>
                <w:szCs w:val="27"/>
              </w:rPr>
            </w:pPr>
          </w:p>
          <w:p w14:paraId="250C4639" w14:textId="77777777" w:rsidR="00D608DB" w:rsidRPr="00D608DB" w:rsidRDefault="00D608DB" w:rsidP="00D608DB">
            <w:pPr>
              <w:jc w:val="both"/>
              <w:rPr>
                <w:rFonts w:eastAsia="Times New Roman"/>
                <w:szCs w:val="27"/>
              </w:rPr>
            </w:pPr>
          </w:p>
          <w:p w14:paraId="62EEB1CD" w14:textId="77777777" w:rsidR="00D608DB" w:rsidRPr="00D608DB" w:rsidRDefault="00D608DB" w:rsidP="00D608DB">
            <w:pPr>
              <w:jc w:val="both"/>
              <w:rPr>
                <w:rFonts w:eastAsia="Times New Roman"/>
                <w:b/>
                <w:szCs w:val="27"/>
              </w:rPr>
            </w:pPr>
            <w:r w:rsidRPr="00D608DB">
              <w:rPr>
                <w:rFonts w:eastAsia="Times New Roman"/>
                <w:b/>
                <w:szCs w:val="27"/>
              </w:rPr>
              <w:t>Thực hành 2:</w:t>
            </w:r>
          </w:p>
          <w:p w14:paraId="7A27EF0B" w14:textId="77777777" w:rsidR="00D608DB" w:rsidRPr="00D608DB" w:rsidRDefault="00D608DB" w:rsidP="00D608DB">
            <w:pPr>
              <w:jc w:val="both"/>
              <w:rPr>
                <w:rFonts w:eastAsia="Times New Roman"/>
                <w:szCs w:val="27"/>
              </w:rPr>
            </w:pPr>
            <w:r w:rsidRPr="00D608DB">
              <w:rPr>
                <w:rFonts w:eastAsia="Times New Roman"/>
                <w:szCs w:val="27"/>
              </w:rPr>
              <w:t xml:space="preserve">a) </w:t>
            </w:r>
            <m:oMath>
              <m:r>
                <w:rPr>
                  <w:rFonts w:ascii="Cambria Math" w:eastAsia="Times New Roman" w:hAnsi="Cambria Math"/>
                  <w:szCs w:val="27"/>
                </w:rPr>
                <m:t>3</m:t>
              </m:r>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-27=0</m:t>
              </m:r>
            </m:oMath>
          </w:p>
          <w:p w14:paraId="690A7693" w14:textId="77777777" w:rsidR="00D608DB" w:rsidRPr="00D608DB" w:rsidRDefault="00D608DB" w:rsidP="00D608DB">
            <w:pPr>
              <w:jc w:val="both"/>
              <w:rPr>
                <w:rFonts w:eastAsia="Times New Roman"/>
                <w:szCs w:val="27"/>
              </w:rPr>
            </w:pPr>
            <m:oMathPara>
              <m:oMathParaPr>
                <m:jc m:val="left"/>
              </m:oMathParaPr>
              <m:oMath>
                <m:r>
                  <w:rPr>
                    <w:rFonts w:ascii="Cambria Math" w:eastAsia="Times New Roman" w:hAnsi="Cambria Math"/>
                    <w:szCs w:val="27"/>
                  </w:rPr>
                  <m:t>3</m:t>
                </m:r>
                <m:d>
                  <m:dPr>
                    <m:ctrlPr>
                      <w:rPr>
                        <w:rFonts w:ascii="Cambria Math" w:eastAsia="Times New Roman" w:hAnsi="Cambria Math"/>
                        <w:i/>
                        <w:szCs w:val="27"/>
                      </w:rPr>
                    </m:ctrlPr>
                  </m:dPr>
                  <m:e>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-9</m:t>
                    </m:r>
                  </m:e>
                </m:d>
                <m:r>
                  <w:rPr>
                    <w:rFonts w:ascii="Cambria Math" w:eastAsia="Times New Roman" w:hAnsi="Cambria Math"/>
                    <w:szCs w:val="27"/>
                  </w:rPr>
                  <m:t>=0</m:t>
                </m:r>
              </m:oMath>
            </m:oMathPara>
          </w:p>
          <w:p w14:paraId="5173CFBA" w14:textId="77777777" w:rsidR="00D608DB" w:rsidRPr="00D608DB" w:rsidRDefault="00D608DB" w:rsidP="00D608DB">
            <w:pPr>
              <w:jc w:val="both"/>
              <w:rPr>
                <w:rFonts w:eastAsia="Times New Roman"/>
                <w:szCs w:val="27"/>
              </w:rPr>
            </w:pPr>
            <m:oMathPara>
              <m:oMathParaPr>
                <m:jc m:val="left"/>
              </m:oMathParaPr>
              <m:oMath>
                <m:r>
                  <w:rPr>
                    <w:rFonts w:ascii="Cambria Math" w:eastAsia="Times New Roman" w:hAnsi="Cambria Math"/>
                    <w:szCs w:val="27"/>
                  </w:rPr>
                  <m:t>3</m:t>
                </m:r>
                <m:d>
                  <m:dPr>
                    <m:ctrlPr>
                      <w:rPr>
                        <w:rFonts w:ascii="Cambria Math" w:eastAsia="Times New Roman" w:hAnsi="Cambria Math"/>
                        <w:i/>
                        <w:szCs w:val="27"/>
                      </w:rPr>
                    </m:ctrlPr>
                  </m:dPr>
                  <m:e>
                    <m:r>
                      <w:rPr>
                        <w:rFonts w:ascii="Cambria Math" w:eastAsia="Times New Roman" w:hAnsi="Cambria Math"/>
                        <w:szCs w:val="27"/>
                      </w:rPr>
                      <m:t>x-3</m:t>
                    </m:r>
                  </m:e>
                </m:d>
                <m:d>
                  <m:dPr>
                    <m:ctrlPr>
                      <w:rPr>
                        <w:rFonts w:ascii="Cambria Math" w:eastAsia="Times New Roman" w:hAnsi="Cambria Math"/>
                        <w:i/>
                        <w:szCs w:val="27"/>
                      </w:rPr>
                    </m:ctrlPr>
                  </m:dPr>
                  <m:e>
                    <m:r>
                      <w:rPr>
                        <w:rFonts w:ascii="Cambria Math" w:eastAsia="Times New Roman" w:hAnsi="Cambria Math"/>
                        <w:szCs w:val="27"/>
                      </w:rPr>
                      <m:t>x+3</m:t>
                    </m:r>
                  </m:e>
                </m:d>
                <m:r>
                  <w:rPr>
                    <w:rFonts w:ascii="Cambria Math" w:eastAsia="Times New Roman" w:hAnsi="Cambria Math"/>
                    <w:szCs w:val="27"/>
                  </w:rPr>
                  <m:t>=0</m:t>
                </m:r>
              </m:oMath>
            </m:oMathPara>
          </w:p>
          <w:p w14:paraId="62F4E2BE" w14:textId="77777777" w:rsidR="00D608DB" w:rsidRPr="00D608DB" w:rsidRDefault="00D608DB" w:rsidP="00D608DB">
            <w:pPr>
              <w:jc w:val="both"/>
              <w:rPr>
                <w:rFonts w:eastAsia="Times New Roman"/>
                <w:szCs w:val="27"/>
              </w:rPr>
            </w:pPr>
            <m:oMathPara>
              <m:oMathParaPr>
                <m:jc m:val="left"/>
              </m:oMathParaPr>
              <m:oMath>
                <m:r>
                  <w:rPr>
                    <w:rFonts w:ascii="Cambria Math" w:eastAsia="Times New Roman" w:hAnsi="Cambria Math"/>
                    <w:szCs w:val="27"/>
                  </w:rPr>
                  <m:t>x= ±3</m:t>
                </m:r>
              </m:oMath>
            </m:oMathPara>
          </w:p>
          <w:p w14:paraId="67AB7A7F" w14:textId="77777777" w:rsidR="00D608DB" w:rsidRPr="00D608DB" w:rsidRDefault="00D608DB" w:rsidP="00D608DB">
            <w:pPr>
              <w:jc w:val="both"/>
              <w:rPr>
                <w:rFonts w:eastAsia="Times New Roman"/>
                <w:szCs w:val="27"/>
              </w:rPr>
            </w:pPr>
            <w:r w:rsidRPr="00D608DB">
              <w:rPr>
                <w:rFonts w:eastAsia="Times New Roman"/>
                <w:szCs w:val="27"/>
              </w:rPr>
              <w:t xml:space="preserve">Vậy phương trình có nghiệm </w:t>
            </w:r>
            <m:oMath>
              <m:r>
                <w:rPr>
                  <w:rFonts w:ascii="Cambria Math" w:eastAsia="Times New Roman" w:hAnsi="Cambria Math"/>
                  <w:szCs w:val="27"/>
                </w:rPr>
                <m:t>x= ±3</m:t>
              </m:r>
            </m:oMath>
            <w:r w:rsidRPr="00D608DB">
              <w:rPr>
                <w:rFonts w:eastAsia="Times New Roman"/>
                <w:szCs w:val="27"/>
              </w:rPr>
              <w:t>.</w:t>
            </w:r>
          </w:p>
          <w:p w14:paraId="3887546C" w14:textId="77777777" w:rsidR="00D608DB" w:rsidRPr="00D608DB" w:rsidRDefault="00D608DB" w:rsidP="00D608DB">
            <w:pPr>
              <w:jc w:val="both"/>
              <w:rPr>
                <w:rFonts w:eastAsia="Times New Roman"/>
                <w:szCs w:val="27"/>
              </w:rPr>
            </w:pPr>
            <w:r w:rsidRPr="00D608DB">
              <w:rPr>
                <w:rFonts w:eastAsia="Times New Roman"/>
                <w:szCs w:val="27"/>
              </w:rPr>
              <w:t xml:space="preserve">b) </w:t>
            </w:r>
            <m:oMath>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-10x+25=16</m:t>
              </m:r>
            </m:oMath>
          </w:p>
          <w:p w14:paraId="3ABE777F" w14:textId="77777777" w:rsidR="00D608DB" w:rsidRPr="00D608DB" w:rsidRDefault="004A7690" w:rsidP="00D608DB">
            <w:pPr>
              <w:jc w:val="both"/>
              <w:rPr>
                <w:rFonts w:eastAsia="Times New Roman"/>
                <w:szCs w:val="27"/>
              </w:rPr>
            </w:pPr>
            <m:oMathPara>
              <m:oMathParaPr>
                <m:jc m:val="left"/>
              </m:oMathParaPr>
              <m:oMath>
                <m:sSup>
                  <m:sSupPr>
                    <m:ctrlPr>
                      <w:rPr>
                        <w:rFonts w:ascii="Cambria Math" w:eastAsia="Times New Roman" w:hAnsi="Cambria Math"/>
                        <w:i/>
                        <w:szCs w:val="27"/>
                      </w:rPr>
                    </m:ctrlPr>
                  </m:sSupPr>
                  <m:e>
                    <m:d>
                      <m:dPr>
                        <m:ctrlPr>
                          <w:rPr>
                            <w:rFonts w:ascii="Cambria Math" w:eastAsia="Times New Roman" w:hAnsi="Cambria Math"/>
                            <w:i/>
                            <w:szCs w:val="27"/>
                          </w:rPr>
                        </m:ctrlPr>
                      </m:dPr>
                      <m:e>
                        <m:r>
                          <w:rPr>
                            <w:rFonts w:ascii="Cambria Math" w:eastAsia="Times New Roman" w:hAnsi="Cambria Math"/>
                            <w:szCs w:val="27"/>
                          </w:rPr>
                          <m:t>x</m:t>
                        </m:r>
                        <m:r>
                          <w:rPr>
                            <w:rFonts w:ascii="Cambria Math" w:eastAsia="Times New Roman" w:hAnsi="Cambria Math"/>
                            <w:szCs w:val="27"/>
                          </w:rPr>
                          <m:t>-5</m:t>
                        </m:r>
                      </m:e>
                    </m:d>
                  </m:e>
                  <m:sup>
                    <m:r>
                      <w:rPr>
                        <w:rFonts w:ascii="Cambria Math" w:eastAsia="Times New Roman" w:hAnsi="Cambria Math"/>
                        <w:szCs w:val="27"/>
                      </w:rPr>
                      <m:t>2</m:t>
                    </m:r>
                  </m:sup>
                </m:sSup>
                <m:r>
                  <w:rPr>
                    <w:rFonts w:ascii="Cambria Math" w:eastAsia="Times New Roman" w:hAnsi="Cambria Math"/>
                    <w:szCs w:val="27"/>
                  </w:rPr>
                  <m:t>=16</m:t>
                </m:r>
              </m:oMath>
            </m:oMathPara>
          </w:p>
          <w:p w14:paraId="37FB08D2" w14:textId="77777777" w:rsidR="00D608DB" w:rsidRPr="00D608DB" w:rsidRDefault="00D608DB" w:rsidP="00D608DB">
            <w:pPr>
              <w:jc w:val="both"/>
              <w:rPr>
                <w:rFonts w:eastAsia="Times New Roman"/>
                <w:szCs w:val="27"/>
              </w:rPr>
            </w:pPr>
            <m:oMath>
              <m:r>
                <w:rPr>
                  <w:rFonts w:ascii="Cambria Math" w:eastAsia="Times New Roman" w:hAnsi="Cambria Math"/>
                  <w:szCs w:val="27"/>
                </w:rPr>
                <m:t xml:space="preserve">x-5=4 </m:t>
              </m:r>
            </m:oMath>
            <w:r w:rsidRPr="00D608DB">
              <w:rPr>
                <w:rFonts w:eastAsia="Times New Roman"/>
                <w:szCs w:val="27"/>
              </w:rPr>
              <w:t xml:space="preserve">hoặc </w:t>
            </w:r>
            <m:oMath>
              <m:r>
                <w:rPr>
                  <w:rFonts w:ascii="Cambria Math" w:eastAsia="Times New Roman" w:hAnsi="Cambria Math"/>
                  <w:szCs w:val="27"/>
                </w:rPr>
                <m:t>x-5=-4</m:t>
              </m:r>
            </m:oMath>
          </w:p>
          <w:p w14:paraId="348E3748" w14:textId="77777777" w:rsidR="00D608DB" w:rsidRPr="00D608DB" w:rsidRDefault="00D608DB" w:rsidP="00D608DB">
            <w:pPr>
              <w:jc w:val="both"/>
              <w:rPr>
                <w:rFonts w:eastAsia="Times New Roman"/>
                <w:szCs w:val="27"/>
              </w:rPr>
            </w:pPr>
            <m:oMath>
              <m:r>
                <w:rPr>
                  <w:rFonts w:ascii="Cambria Math" w:eastAsia="Times New Roman" w:hAnsi="Cambria Math"/>
                  <w:szCs w:val="27"/>
                </w:rPr>
                <m:t xml:space="preserve">x=9 </m:t>
              </m:r>
            </m:oMath>
            <w:r w:rsidRPr="00D608DB">
              <w:rPr>
                <w:rFonts w:eastAsia="Times New Roman"/>
                <w:szCs w:val="27"/>
              </w:rPr>
              <w:t xml:space="preserve">hoặc </w:t>
            </w:r>
            <m:oMath>
              <m:r>
                <w:rPr>
                  <w:rFonts w:ascii="Cambria Math" w:eastAsia="Times New Roman" w:hAnsi="Cambria Math"/>
                  <w:szCs w:val="27"/>
                </w:rPr>
                <m:t>x=1</m:t>
              </m:r>
            </m:oMath>
          </w:p>
          <w:p w14:paraId="4EEB9A93" w14:textId="77777777" w:rsidR="00D608DB" w:rsidRPr="00D608DB" w:rsidRDefault="00D608DB" w:rsidP="00D608DB">
            <w:pPr>
              <w:jc w:val="both"/>
              <w:rPr>
                <w:rFonts w:eastAsia="Times New Roman"/>
                <w:szCs w:val="27"/>
              </w:rPr>
            </w:pPr>
            <w:r w:rsidRPr="00D608DB">
              <w:rPr>
                <w:rFonts w:eastAsia="Times New Roman"/>
                <w:szCs w:val="27"/>
              </w:rPr>
              <w:t xml:space="preserve">Vậy phương trình có hai nghiệm </w:t>
            </w:r>
            <m:oMath>
              <m:r>
                <w:rPr>
                  <w:rFonts w:ascii="Cambria Math" w:eastAsia="Times New Roman" w:hAnsi="Cambria Math"/>
                  <w:szCs w:val="27"/>
                </w:rPr>
                <m:t>x=9</m:t>
              </m:r>
            </m:oMath>
            <w:r w:rsidRPr="00D608DB">
              <w:rPr>
                <w:rFonts w:eastAsia="Times New Roman"/>
                <w:szCs w:val="27"/>
              </w:rPr>
              <w:t xml:space="preserve"> và </w:t>
            </w:r>
            <m:oMath>
              <m:r>
                <w:rPr>
                  <w:rFonts w:ascii="Cambria Math" w:eastAsia="Times New Roman" w:hAnsi="Cambria Math"/>
                  <w:szCs w:val="27"/>
                </w:rPr>
                <m:t>x=1</m:t>
              </m:r>
            </m:oMath>
            <w:r w:rsidRPr="00D608DB">
              <w:rPr>
                <w:rFonts w:eastAsia="Times New Roman"/>
                <w:szCs w:val="27"/>
              </w:rPr>
              <w:t>.</w:t>
            </w:r>
          </w:p>
        </w:tc>
      </w:tr>
    </w:tbl>
    <w:p w14:paraId="723D3E89" w14:textId="77777777" w:rsidR="00D608DB" w:rsidRPr="00D608DB" w:rsidRDefault="00D608DB" w:rsidP="00D608DB">
      <w:pPr>
        <w:spacing w:before="60" w:after="60"/>
        <w:jc w:val="both"/>
        <w:rPr>
          <w:rFonts w:eastAsia="Calibri" w:cs="Times New Roman"/>
          <w:b/>
          <w:szCs w:val="27"/>
          <w:lang w:val="da-DK"/>
        </w:rPr>
      </w:pPr>
    </w:p>
    <w:p w14:paraId="3295129E" w14:textId="77777777" w:rsidR="00D608DB" w:rsidRPr="00D608DB" w:rsidRDefault="00D608DB" w:rsidP="00D608DB">
      <w:pPr>
        <w:spacing w:before="60" w:after="60"/>
        <w:jc w:val="both"/>
        <w:rPr>
          <w:rFonts w:eastAsia="Calibri" w:cs="Times New Roman"/>
          <w:b/>
          <w:szCs w:val="27"/>
          <w:lang w:val="vi-VN"/>
        </w:rPr>
      </w:pPr>
      <w:r w:rsidRPr="00D608DB">
        <w:rPr>
          <w:rFonts w:eastAsia="Calibri" w:cs="Times New Roman"/>
          <w:b/>
          <w:szCs w:val="27"/>
          <w:lang w:val="da-DK"/>
        </w:rPr>
        <w:t>Hoạt động 3: Công thức nghiệm của phương trình bậc hai</w:t>
      </w:r>
    </w:p>
    <w:p w14:paraId="1BF81330"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b/>
          <w:szCs w:val="27"/>
          <w:lang w:val="da-DK"/>
        </w:rPr>
        <w:t>a) Mục tiêu:</w:t>
      </w:r>
      <w:r w:rsidRPr="00D608DB">
        <w:rPr>
          <w:rFonts w:eastAsia="Calibri" w:cs="Times New Roman"/>
          <w:szCs w:val="27"/>
          <w:lang w:val="da-DK"/>
        </w:rPr>
        <w:t xml:space="preserve"> </w:t>
      </w:r>
    </w:p>
    <w:p w14:paraId="1704DF79"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szCs w:val="27"/>
          <w:lang w:val="da-DK"/>
        </w:rPr>
        <w:t>- HS</w:t>
      </w:r>
      <w:r w:rsidRPr="00D608DB">
        <w:rPr>
          <w:rFonts w:eastAsia="Calibri" w:cs="Times New Roman"/>
          <w:szCs w:val="27"/>
          <w:lang w:val="vi-VN"/>
        </w:rPr>
        <w:t xml:space="preserve"> </w:t>
      </w:r>
      <w:r w:rsidRPr="00D608DB">
        <w:rPr>
          <w:rFonts w:eastAsia="Calibri" w:cs="Times New Roman"/>
          <w:szCs w:val="27"/>
          <w:lang w:val="da-DK"/>
        </w:rPr>
        <w:t>giải được phương trình bậc hai bằng công thức nghiệm.</w:t>
      </w:r>
    </w:p>
    <w:p w14:paraId="30FDDFED" w14:textId="77777777" w:rsidR="00D608DB" w:rsidRPr="00D608DB" w:rsidRDefault="00D608DB" w:rsidP="00D608DB">
      <w:pPr>
        <w:tabs>
          <w:tab w:val="left" w:pos="567"/>
          <w:tab w:val="left" w:pos="1134"/>
        </w:tabs>
        <w:spacing w:before="60" w:after="60"/>
        <w:jc w:val="both"/>
        <w:rPr>
          <w:rFonts w:eastAsia="Calibri" w:cs="Times New Roman"/>
          <w:b/>
          <w:szCs w:val="27"/>
          <w:lang w:val="da-DK"/>
        </w:rPr>
      </w:pPr>
      <w:r w:rsidRPr="00D608DB">
        <w:rPr>
          <w:rFonts w:eastAsia="Calibri" w:cs="Times New Roman"/>
          <w:b/>
          <w:szCs w:val="27"/>
          <w:lang w:val="da-DK"/>
        </w:rPr>
        <w:t>b) Nội dung:</w:t>
      </w:r>
    </w:p>
    <w:p w14:paraId="16845F11"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szCs w:val="27"/>
          <w:lang w:val="da-DK"/>
        </w:rPr>
        <w:t>-</w:t>
      </w:r>
      <w:r w:rsidRPr="00D608DB">
        <w:rPr>
          <w:rFonts w:eastAsia="Calibri" w:cs="Times New Roman"/>
          <w:b/>
          <w:szCs w:val="27"/>
          <w:lang w:val="da-DK"/>
        </w:rPr>
        <w:t xml:space="preserve"> </w:t>
      </w:r>
      <w:r w:rsidRPr="00D608DB">
        <w:rPr>
          <w:rFonts w:eastAsia="Calibri" w:cs="Times New Roman"/>
          <w:szCs w:val="27"/>
          <w:lang w:val="da-DK"/>
        </w:rPr>
        <w:t>HS đọc SGK, nghe giảng, thực hiện các nhiệm vụ được giao, suy nghĩ trả lời câu hỏi, thực hiện HĐKP 3, Thực</w:t>
      </w:r>
      <w:r w:rsidRPr="00D608DB">
        <w:rPr>
          <w:rFonts w:eastAsia="Calibri" w:cs="Times New Roman"/>
          <w:szCs w:val="27"/>
          <w:lang w:val="vi-VN"/>
        </w:rPr>
        <w:t xml:space="preserve"> hành </w:t>
      </w:r>
      <w:r w:rsidRPr="00D608DB">
        <w:rPr>
          <w:rFonts w:eastAsia="Calibri" w:cs="Times New Roman"/>
          <w:szCs w:val="27"/>
          <w:lang w:val="da-DK"/>
        </w:rPr>
        <w:t xml:space="preserve">3, 4, Vận dụng </w:t>
      </w:r>
      <w:r w:rsidRPr="00D608DB">
        <w:rPr>
          <w:rFonts w:eastAsia="Calibri" w:cs="Times New Roman"/>
          <w:szCs w:val="27"/>
          <w:lang w:val="vi-VN"/>
        </w:rPr>
        <w:t>và các Ví dụ.</w:t>
      </w:r>
    </w:p>
    <w:p w14:paraId="6F3FCC17"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b/>
          <w:szCs w:val="27"/>
          <w:lang w:val="da-DK"/>
        </w:rPr>
        <w:t xml:space="preserve">c) Sản phẩm: </w:t>
      </w:r>
      <w:r w:rsidRPr="00D608DB">
        <w:rPr>
          <w:rFonts w:eastAsia="Calibri" w:cs="Times New Roman"/>
          <w:szCs w:val="27"/>
          <w:lang w:val="da-DK"/>
        </w:rPr>
        <w:t>HS hình thành được kiến thức bài học, câu trả lời của HS cho các câu hỏi, HS giải được phương trình bậc hai bằng công thức nghiệm.</w:t>
      </w:r>
    </w:p>
    <w:p w14:paraId="7D85820B" w14:textId="77777777" w:rsidR="00D608DB" w:rsidRPr="00D608DB" w:rsidRDefault="00D608DB" w:rsidP="00D608DB">
      <w:pPr>
        <w:tabs>
          <w:tab w:val="left" w:pos="567"/>
          <w:tab w:val="left" w:pos="1134"/>
        </w:tabs>
        <w:spacing w:before="60" w:after="60"/>
        <w:jc w:val="both"/>
        <w:rPr>
          <w:rFonts w:eastAsia="Calibri" w:cs="Times New Roman"/>
          <w:b/>
          <w:szCs w:val="27"/>
          <w:lang w:val="vi-VN"/>
        </w:rPr>
      </w:pPr>
      <w:r w:rsidRPr="00D608DB">
        <w:rPr>
          <w:rFonts w:eastAsia="Calibri" w:cs="Times New Roman"/>
          <w:b/>
          <w:szCs w:val="27"/>
          <w:lang w:val="vi-VN"/>
        </w:rPr>
        <w:t>d) Tổ chức thực hiện:</w:t>
      </w:r>
    </w:p>
    <w:tbl>
      <w:tblPr>
        <w:tblStyle w:val="TableGrid2"/>
        <w:tblW w:w="9715" w:type="dxa"/>
        <w:tblLook w:val="04A0" w:firstRow="1" w:lastRow="0" w:firstColumn="1" w:lastColumn="0" w:noHBand="0" w:noVBand="1"/>
      </w:tblPr>
      <w:tblGrid>
        <w:gridCol w:w="4675"/>
        <w:gridCol w:w="5040"/>
      </w:tblGrid>
      <w:tr w:rsidR="00D608DB" w:rsidRPr="00D608DB" w14:paraId="2E404A67" w14:textId="77777777" w:rsidTr="00D608DB">
        <w:tc>
          <w:tcPr>
            <w:tcW w:w="4675" w:type="dxa"/>
            <w:tcBorders>
              <w:top w:val="single" w:sz="4" w:space="0" w:color="auto"/>
              <w:left w:val="single" w:sz="4" w:space="0" w:color="auto"/>
              <w:bottom w:val="single" w:sz="4" w:space="0" w:color="auto"/>
              <w:right w:val="single" w:sz="4" w:space="0" w:color="auto"/>
            </w:tcBorders>
            <w:hideMark/>
          </w:tcPr>
          <w:p w14:paraId="05DACB39" w14:textId="77777777" w:rsidR="00D608DB" w:rsidRPr="00D608DB" w:rsidRDefault="00D608DB" w:rsidP="00D608DB">
            <w:pPr>
              <w:jc w:val="both"/>
              <w:rPr>
                <w:szCs w:val="27"/>
                <w:lang w:val="vi-VN"/>
              </w:rPr>
            </w:pPr>
            <w:r w:rsidRPr="00D608DB">
              <w:rPr>
                <w:b/>
                <w:szCs w:val="27"/>
                <w:lang w:val="vi-VN"/>
              </w:rPr>
              <w:t>HĐ CỦA GV VÀ HS</w:t>
            </w:r>
          </w:p>
        </w:tc>
        <w:tc>
          <w:tcPr>
            <w:tcW w:w="5040" w:type="dxa"/>
            <w:tcBorders>
              <w:top w:val="single" w:sz="4" w:space="0" w:color="auto"/>
              <w:left w:val="single" w:sz="4" w:space="0" w:color="auto"/>
              <w:bottom w:val="single" w:sz="4" w:space="0" w:color="auto"/>
              <w:right w:val="single" w:sz="4" w:space="0" w:color="auto"/>
            </w:tcBorders>
            <w:hideMark/>
          </w:tcPr>
          <w:p w14:paraId="35B2FA7C" w14:textId="77777777" w:rsidR="00D608DB" w:rsidRPr="00D608DB" w:rsidRDefault="00D608DB" w:rsidP="00D608DB">
            <w:pPr>
              <w:jc w:val="both"/>
              <w:rPr>
                <w:szCs w:val="27"/>
                <w:lang w:val="vi-VN"/>
              </w:rPr>
            </w:pPr>
            <w:r w:rsidRPr="00D608DB">
              <w:rPr>
                <w:b/>
                <w:szCs w:val="27"/>
                <w:lang w:val="nl-NL"/>
              </w:rPr>
              <w:t>SẢN PHẨM DỰ KIẾN</w:t>
            </w:r>
          </w:p>
        </w:tc>
      </w:tr>
      <w:tr w:rsidR="00D608DB" w:rsidRPr="00D608DB" w14:paraId="133A7CA3" w14:textId="77777777" w:rsidTr="00D608DB">
        <w:tc>
          <w:tcPr>
            <w:tcW w:w="4675" w:type="dxa"/>
            <w:tcBorders>
              <w:top w:val="single" w:sz="4" w:space="0" w:color="auto"/>
              <w:left w:val="single" w:sz="4" w:space="0" w:color="auto"/>
              <w:bottom w:val="single" w:sz="4" w:space="0" w:color="auto"/>
              <w:right w:val="single" w:sz="4" w:space="0" w:color="auto"/>
            </w:tcBorders>
          </w:tcPr>
          <w:p w14:paraId="737325B6" w14:textId="77777777" w:rsidR="00D608DB" w:rsidRPr="00D608DB" w:rsidRDefault="00D608DB" w:rsidP="00D608DB">
            <w:pPr>
              <w:spacing w:before="60" w:after="60"/>
              <w:jc w:val="both"/>
              <w:rPr>
                <w:b/>
                <w:szCs w:val="27"/>
              </w:rPr>
            </w:pPr>
            <w:r w:rsidRPr="00D608DB">
              <w:rPr>
                <w:b/>
                <w:szCs w:val="27"/>
              </w:rPr>
              <w:t>Bước 1: Chuyển giao nhiệm vụ:</w:t>
            </w:r>
          </w:p>
          <w:p w14:paraId="237A9E38" w14:textId="77777777" w:rsidR="00D608DB" w:rsidRPr="00D608DB" w:rsidRDefault="00D608DB" w:rsidP="00D608DB">
            <w:pPr>
              <w:tabs>
                <w:tab w:val="left" w:pos="567"/>
                <w:tab w:val="left" w:pos="1134"/>
              </w:tabs>
              <w:spacing w:before="60" w:after="60"/>
              <w:jc w:val="both"/>
              <w:rPr>
                <w:szCs w:val="27"/>
              </w:rPr>
            </w:pPr>
            <w:r w:rsidRPr="00D608DB">
              <w:rPr>
                <w:szCs w:val="27"/>
                <w:lang w:val="vi-VN"/>
              </w:rPr>
              <w:t xml:space="preserve">- </w:t>
            </w:r>
            <w:r w:rsidRPr="00D608DB">
              <w:rPr>
                <w:szCs w:val="27"/>
              </w:rPr>
              <w:t xml:space="preserve">GV triển khai phần </w:t>
            </w:r>
            <w:r w:rsidRPr="00D608DB">
              <w:rPr>
                <w:b/>
                <w:bCs/>
                <w:szCs w:val="27"/>
              </w:rPr>
              <w:t xml:space="preserve">HĐKP3 </w:t>
            </w:r>
            <w:r w:rsidRPr="00D608DB">
              <w:rPr>
                <w:szCs w:val="27"/>
              </w:rPr>
              <w:t>cho HS thực hiện theo nhóm đôi hoàn thành yêu cầu:</w:t>
            </w:r>
          </w:p>
          <w:p w14:paraId="3214A1C9" w14:textId="77777777" w:rsidR="00D608DB" w:rsidRPr="00D608DB" w:rsidRDefault="00D608DB" w:rsidP="00D608DB">
            <w:pPr>
              <w:spacing w:before="60" w:after="60"/>
              <w:jc w:val="both"/>
              <w:rPr>
                <w:i/>
                <w:szCs w:val="27"/>
              </w:rPr>
            </w:pPr>
            <w:r w:rsidRPr="00D608DB">
              <w:rPr>
                <w:i/>
                <w:szCs w:val="27"/>
              </w:rPr>
              <w:t xml:space="preserve">Cho phương trình bậc hai </w:t>
            </w:r>
          </w:p>
          <w:p w14:paraId="5C8F74E2" w14:textId="77777777" w:rsidR="00D608DB" w:rsidRPr="00D608DB" w:rsidRDefault="004A7690" w:rsidP="00D608DB">
            <w:pPr>
              <w:spacing w:before="60" w:after="60"/>
              <w:jc w:val="center"/>
              <w:rPr>
                <w:i/>
                <w:szCs w:val="27"/>
              </w:rPr>
            </w:pPr>
            <m:oMath>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m:t>
              </m:r>
              <m:r>
                <w:rPr>
                  <w:rFonts w:ascii="Cambria Math" w:hAnsi="Cambria Math"/>
                  <w:szCs w:val="27"/>
                </w:rPr>
                <m:t>4</m:t>
              </m:r>
              <m:r>
                <w:rPr>
                  <w:rFonts w:ascii="Cambria Math" w:hAnsi="Cambria Math"/>
                  <w:szCs w:val="27"/>
                </w:rPr>
                <m:t>x</m:t>
              </m:r>
              <m:r>
                <w:rPr>
                  <w:rFonts w:ascii="Cambria Math" w:hAnsi="Cambria Math"/>
                  <w:szCs w:val="27"/>
                </w:rPr>
                <m:t>+3=0</m:t>
              </m:r>
            </m:oMath>
            <w:r w:rsidR="00D608DB" w:rsidRPr="00D608DB">
              <w:rPr>
                <w:i/>
                <w:szCs w:val="27"/>
              </w:rPr>
              <w:t>.</w:t>
            </w:r>
          </w:p>
          <w:p w14:paraId="0683EC47" w14:textId="77777777" w:rsidR="00D608DB" w:rsidRPr="00D608DB" w:rsidRDefault="00D608DB" w:rsidP="00D608DB">
            <w:pPr>
              <w:spacing w:before="60" w:after="60"/>
              <w:jc w:val="center"/>
              <w:rPr>
                <w:i/>
                <w:szCs w:val="27"/>
              </w:rPr>
            </w:pPr>
            <w:r w:rsidRPr="00D608DB">
              <w:rPr>
                <w:i/>
                <w:szCs w:val="27"/>
              </w:rPr>
              <w:t>a) Thay mỗi dấu ? bằng số thích hợp để viết lại phương trình đã cho thành .</w:t>
            </w:r>
          </w:p>
          <w:p w14:paraId="0E0C2208" w14:textId="77777777" w:rsidR="00D608DB" w:rsidRPr="00D608DB" w:rsidRDefault="004A7690" w:rsidP="00D608DB">
            <w:pPr>
              <w:spacing w:before="60" w:after="60"/>
              <w:jc w:val="both"/>
              <w:rPr>
                <w:i/>
                <w:szCs w:val="27"/>
              </w:rPr>
            </w:pPr>
            <m:oMath>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m:t>
              </m:r>
              <m:r>
                <w:rPr>
                  <w:rFonts w:ascii="Cambria Math" w:hAnsi="Cambria Math"/>
                  <w:szCs w:val="27"/>
                </w:rPr>
                <m:t>4</m:t>
              </m:r>
              <m:r>
                <w:rPr>
                  <w:rFonts w:ascii="Cambria Math" w:hAnsi="Cambria Math"/>
                  <w:szCs w:val="27"/>
                </w:rPr>
                <m:t>x</m:t>
              </m:r>
              <m:r>
                <w:rPr>
                  <w:rFonts w:ascii="Cambria Math" w:hAnsi="Cambria Math"/>
                  <w:szCs w:val="27"/>
                </w:rPr>
                <m:t>+4= ?</m:t>
              </m:r>
            </m:oMath>
            <w:r w:rsidR="00D608DB" w:rsidRPr="00D608DB">
              <w:rPr>
                <w:i/>
                <w:szCs w:val="27"/>
              </w:rPr>
              <w:t xml:space="preserve"> hay </w:t>
            </w:r>
            <m:oMath>
              <m:sSup>
                <m:sSupPr>
                  <m:ctrlPr>
                    <w:rPr>
                      <w:rFonts w:ascii="Cambria Math" w:hAnsi="Cambria Math"/>
                      <w:i/>
                      <w:szCs w:val="27"/>
                    </w:rPr>
                  </m:ctrlPr>
                </m:sSupPr>
                <m:e>
                  <m:r>
                    <w:rPr>
                      <w:rFonts w:ascii="Cambria Math" w:hAnsi="Cambria Math"/>
                      <w:szCs w:val="27"/>
                    </w:rPr>
                    <m:t>(</m:t>
                  </m:r>
                  <m:r>
                    <w:rPr>
                      <w:rFonts w:ascii="Cambria Math" w:hAnsi="Cambria Math"/>
                      <w:szCs w:val="27"/>
                    </w:rPr>
                    <m:t>x</m:t>
                  </m:r>
                  <m:r>
                    <w:rPr>
                      <w:rFonts w:ascii="Cambria Math" w:hAnsi="Cambria Math"/>
                      <w:szCs w:val="27"/>
                    </w:rPr>
                    <m:t>-</m:t>
                  </m:r>
                  <m:r>
                    <w:rPr>
                      <w:rFonts w:ascii="Cambria Math" w:hAnsi="Cambria Math"/>
                      <w:szCs w:val="27"/>
                    </w:rPr>
                    <m:t>2)</m:t>
                  </m:r>
                </m:e>
                <m:sup>
                  <m:r>
                    <w:rPr>
                      <w:rFonts w:ascii="Cambria Math" w:hAnsi="Cambria Math"/>
                      <w:szCs w:val="27"/>
                    </w:rPr>
                    <m:t>2</m:t>
                  </m:r>
                </m:sup>
              </m:sSup>
              <m:r>
                <w:rPr>
                  <w:rFonts w:ascii="Cambria Math" w:hAnsi="Cambria Math"/>
                  <w:szCs w:val="27"/>
                </w:rPr>
                <m:t>= ?</m:t>
              </m:r>
            </m:oMath>
            <w:r w:rsidR="00D608DB" w:rsidRPr="00D608DB">
              <w:rPr>
                <w:i/>
                <w:szCs w:val="27"/>
              </w:rPr>
              <w:t xml:space="preserve">  (*)</w:t>
            </w:r>
          </w:p>
          <w:p w14:paraId="02825644" w14:textId="77777777" w:rsidR="00D608DB" w:rsidRPr="00D608DB" w:rsidRDefault="00D608DB" w:rsidP="00D608DB">
            <w:pPr>
              <w:spacing w:before="60" w:after="60"/>
              <w:jc w:val="both"/>
              <w:rPr>
                <w:i/>
                <w:szCs w:val="27"/>
              </w:rPr>
            </w:pPr>
            <w:r w:rsidRPr="00D608DB">
              <w:rPr>
                <w:i/>
                <w:szCs w:val="27"/>
              </w:rPr>
              <w:t>b) Giải phương trình (*), từ đó tìm nghiệm phương trình đã cho.</w:t>
            </w:r>
          </w:p>
          <w:p w14:paraId="5D341B82" w14:textId="77777777" w:rsidR="00D608DB" w:rsidRPr="00D608DB" w:rsidRDefault="00D608DB" w:rsidP="00D608DB">
            <w:pPr>
              <w:tabs>
                <w:tab w:val="left" w:pos="567"/>
                <w:tab w:val="left" w:pos="1134"/>
              </w:tabs>
              <w:spacing w:before="60" w:after="60"/>
              <w:jc w:val="both"/>
              <w:rPr>
                <w:szCs w:val="27"/>
              </w:rPr>
            </w:pPr>
            <w:r w:rsidRPr="00D608DB">
              <w:rPr>
                <w:szCs w:val="27"/>
              </w:rPr>
              <w:t>+ Sau thời gian thảo luận, GV mời 1 HS lên bảng thực hiện ý a).</w:t>
            </w:r>
          </w:p>
          <w:p w14:paraId="33103BE5" w14:textId="77777777" w:rsidR="00D608DB" w:rsidRPr="00D608DB" w:rsidRDefault="00D608DB" w:rsidP="00D608DB">
            <w:pPr>
              <w:tabs>
                <w:tab w:val="left" w:pos="567"/>
                <w:tab w:val="left" w:pos="1134"/>
              </w:tabs>
              <w:spacing w:before="60" w:after="60"/>
              <w:jc w:val="both"/>
              <w:rPr>
                <w:szCs w:val="27"/>
              </w:rPr>
            </w:pPr>
            <w:r w:rsidRPr="00D608DB">
              <w:rPr>
                <w:szCs w:val="27"/>
              </w:rPr>
              <w:t>+ GV mời một số HS nêu ý kiến trả lời phần b).</w:t>
            </w:r>
          </w:p>
          <w:p w14:paraId="10D69FBA" w14:textId="77777777" w:rsidR="00D608DB" w:rsidRPr="00D608DB" w:rsidRDefault="00D608DB" w:rsidP="00D608DB">
            <w:pPr>
              <w:tabs>
                <w:tab w:val="left" w:pos="567"/>
                <w:tab w:val="left" w:pos="1134"/>
              </w:tabs>
              <w:spacing w:before="60" w:after="60"/>
              <w:jc w:val="both"/>
              <w:rPr>
                <w:szCs w:val="27"/>
              </w:rPr>
            </w:pPr>
            <w:r w:rsidRPr="00D608DB">
              <w:rPr>
                <w:szCs w:val="27"/>
              </w:rPr>
              <w:t>+ GV nhận xét và chốt lại đáp án đúng.</w:t>
            </w:r>
          </w:p>
          <w:p w14:paraId="14BA6CC1" w14:textId="77777777" w:rsidR="00D608DB" w:rsidRPr="00D608DB" w:rsidRDefault="00D608DB" w:rsidP="00D608DB">
            <w:pPr>
              <w:spacing w:before="60" w:after="60"/>
              <w:jc w:val="both"/>
              <w:rPr>
                <w:szCs w:val="27"/>
              </w:rPr>
            </w:pPr>
            <w:r w:rsidRPr="00D608DB">
              <w:rPr>
                <w:szCs w:val="27"/>
                <w:lang w:val="vi-VN"/>
              </w:rPr>
              <w:t xml:space="preserve">- </w:t>
            </w:r>
            <w:r w:rsidRPr="00D608DB">
              <w:rPr>
                <w:szCs w:val="27"/>
              </w:rPr>
              <w:t xml:space="preserve">GV tổng quát cách giải phương trình </w:t>
            </w:r>
            <m:oMath>
              <m:sSup>
                <m:sSupPr>
                  <m:ctrlPr>
                    <w:rPr>
                      <w:rFonts w:ascii="Cambria Math" w:hAnsi="Cambria Math"/>
                      <w:i/>
                      <w:szCs w:val="27"/>
                    </w:rPr>
                  </m:ctrlPr>
                </m:sSupPr>
                <m:e>
                  <m:r>
                    <w:rPr>
                      <w:rFonts w:ascii="Cambria Math" w:hAnsi="Cambria Math"/>
                      <w:szCs w:val="27"/>
                    </w:rPr>
                    <m:t>ax</m:t>
                  </m:r>
                </m:e>
                <m:sup>
                  <m:r>
                    <w:rPr>
                      <w:rFonts w:ascii="Cambria Math" w:hAnsi="Cambria Math"/>
                      <w:szCs w:val="27"/>
                    </w:rPr>
                    <m:t>2</m:t>
                  </m:r>
                </m:sup>
              </m:sSup>
              <m:r>
                <w:rPr>
                  <w:rFonts w:ascii="Cambria Math" w:hAnsi="Cambria Math"/>
                  <w:szCs w:val="27"/>
                </w:rPr>
                <m:t>+bx+c=0 (a≠0)</m:t>
              </m:r>
            </m:oMath>
            <w:r w:rsidRPr="00D608DB">
              <w:rPr>
                <w:szCs w:val="27"/>
              </w:rPr>
              <w:t>.</w:t>
            </w:r>
          </w:p>
          <w:p w14:paraId="4EEAD4D8" w14:textId="77777777" w:rsidR="00D608DB" w:rsidRPr="00D608DB" w:rsidRDefault="00D608DB" w:rsidP="00D608DB">
            <w:pPr>
              <w:spacing w:before="60" w:after="60"/>
              <w:jc w:val="both"/>
              <w:rPr>
                <w:szCs w:val="27"/>
              </w:rPr>
            </w:pPr>
          </w:p>
          <w:p w14:paraId="21F44D2B" w14:textId="77777777" w:rsidR="00D608DB" w:rsidRPr="00D608DB" w:rsidRDefault="00D608DB" w:rsidP="00D608DB">
            <w:pPr>
              <w:spacing w:before="60" w:after="60"/>
              <w:jc w:val="both"/>
              <w:rPr>
                <w:szCs w:val="27"/>
              </w:rPr>
            </w:pPr>
          </w:p>
          <w:p w14:paraId="34413746" w14:textId="77777777" w:rsidR="00D608DB" w:rsidRPr="00D608DB" w:rsidRDefault="00D608DB" w:rsidP="00D608DB">
            <w:pPr>
              <w:spacing w:before="60" w:after="60"/>
              <w:jc w:val="both"/>
              <w:rPr>
                <w:szCs w:val="27"/>
              </w:rPr>
            </w:pPr>
          </w:p>
          <w:p w14:paraId="44F24B4D" w14:textId="77777777" w:rsidR="00D608DB" w:rsidRPr="00D608DB" w:rsidRDefault="00D608DB" w:rsidP="00D608DB">
            <w:pPr>
              <w:spacing w:before="60" w:after="60"/>
              <w:jc w:val="both"/>
              <w:rPr>
                <w:szCs w:val="27"/>
              </w:rPr>
            </w:pPr>
          </w:p>
          <w:p w14:paraId="1E3F9EC5" w14:textId="77777777" w:rsidR="00D608DB" w:rsidRPr="00D608DB" w:rsidRDefault="00D608DB" w:rsidP="00D608DB">
            <w:pPr>
              <w:spacing w:before="60" w:after="60"/>
              <w:jc w:val="both"/>
              <w:rPr>
                <w:szCs w:val="27"/>
              </w:rPr>
            </w:pPr>
          </w:p>
          <w:p w14:paraId="09BA9E39" w14:textId="77777777" w:rsidR="00D608DB" w:rsidRPr="00D608DB" w:rsidRDefault="00D608DB" w:rsidP="00D608DB">
            <w:pPr>
              <w:spacing w:before="60" w:after="60"/>
              <w:jc w:val="both"/>
              <w:rPr>
                <w:szCs w:val="27"/>
              </w:rPr>
            </w:pPr>
          </w:p>
          <w:p w14:paraId="57549C17" w14:textId="77777777" w:rsidR="00D608DB" w:rsidRPr="00D608DB" w:rsidRDefault="00D608DB" w:rsidP="00D608DB">
            <w:pPr>
              <w:spacing w:before="60" w:after="60"/>
              <w:jc w:val="both"/>
              <w:rPr>
                <w:szCs w:val="27"/>
              </w:rPr>
            </w:pPr>
          </w:p>
          <w:p w14:paraId="63F4FEB6" w14:textId="77777777" w:rsidR="00D608DB" w:rsidRPr="00D608DB" w:rsidRDefault="00D608DB" w:rsidP="00D608DB">
            <w:pPr>
              <w:spacing w:before="60" w:after="60"/>
              <w:jc w:val="both"/>
              <w:rPr>
                <w:szCs w:val="27"/>
              </w:rPr>
            </w:pPr>
          </w:p>
          <w:p w14:paraId="48DC7C96" w14:textId="77777777" w:rsidR="00D608DB" w:rsidRPr="00D608DB" w:rsidRDefault="00D608DB" w:rsidP="00D608DB">
            <w:pPr>
              <w:spacing w:before="60" w:after="60"/>
              <w:jc w:val="both"/>
              <w:rPr>
                <w:szCs w:val="27"/>
              </w:rPr>
            </w:pPr>
          </w:p>
          <w:p w14:paraId="4DA4529E" w14:textId="77777777" w:rsidR="00D608DB" w:rsidRPr="00D608DB" w:rsidRDefault="00D608DB" w:rsidP="00D608DB">
            <w:pPr>
              <w:spacing w:before="60" w:after="60"/>
              <w:jc w:val="both"/>
              <w:rPr>
                <w:szCs w:val="27"/>
              </w:rPr>
            </w:pPr>
            <w:r w:rsidRPr="00D608DB">
              <w:rPr>
                <w:szCs w:val="27"/>
              </w:rPr>
              <w:t>- GV nhấn mạnh 3 trường hợp khi giải phương trình.</w:t>
            </w:r>
          </w:p>
          <w:p w14:paraId="34026638" w14:textId="77777777" w:rsidR="00D608DB" w:rsidRPr="00D608DB" w:rsidRDefault="00D608DB" w:rsidP="00D608DB">
            <w:pPr>
              <w:spacing w:before="60" w:after="60"/>
              <w:jc w:val="both"/>
              <w:rPr>
                <w:szCs w:val="27"/>
              </w:rPr>
            </w:pPr>
          </w:p>
          <w:p w14:paraId="5B183E9F" w14:textId="77777777" w:rsidR="00D608DB" w:rsidRPr="00D608DB" w:rsidRDefault="00D608DB" w:rsidP="00D608DB">
            <w:pPr>
              <w:spacing w:before="60" w:after="60"/>
              <w:jc w:val="both"/>
              <w:rPr>
                <w:szCs w:val="27"/>
              </w:rPr>
            </w:pPr>
          </w:p>
          <w:p w14:paraId="4C273027" w14:textId="77777777" w:rsidR="00D608DB" w:rsidRPr="00D608DB" w:rsidRDefault="00D608DB" w:rsidP="00D608DB">
            <w:pPr>
              <w:spacing w:before="60" w:after="60"/>
              <w:jc w:val="both"/>
              <w:rPr>
                <w:szCs w:val="27"/>
              </w:rPr>
            </w:pPr>
          </w:p>
          <w:p w14:paraId="166F3292" w14:textId="77777777" w:rsidR="00D608DB" w:rsidRPr="00D608DB" w:rsidRDefault="00D608DB" w:rsidP="00D608DB">
            <w:pPr>
              <w:spacing w:before="60" w:after="60"/>
              <w:jc w:val="both"/>
              <w:rPr>
                <w:szCs w:val="27"/>
              </w:rPr>
            </w:pPr>
          </w:p>
          <w:p w14:paraId="42F3BBD1" w14:textId="77777777" w:rsidR="00D608DB" w:rsidRPr="00D608DB" w:rsidRDefault="00D608DB" w:rsidP="00D608DB">
            <w:pPr>
              <w:spacing w:before="60" w:after="60"/>
              <w:jc w:val="both"/>
              <w:rPr>
                <w:szCs w:val="27"/>
              </w:rPr>
            </w:pPr>
          </w:p>
          <w:p w14:paraId="1B792449" w14:textId="77777777" w:rsidR="00D608DB" w:rsidRPr="00D608DB" w:rsidRDefault="00D608DB" w:rsidP="00D608DB">
            <w:pPr>
              <w:spacing w:before="60" w:after="60"/>
              <w:jc w:val="both"/>
              <w:rPr>
                <w:szCs w:val="27"/>
              </w:rPr>
            </w:pPr>
          </w:p>
          <w:p w14:paraId="1171B274" w14:textId="77777777" w:rsidR="00D608DB" w:rsidRPr="00D608DB" w:rsidRDefault="00D608DB" w:rsidP="00D608DB">
            <w:pPr>
              <w:spacing w:before="60" w:after="60"/>
              <w:jc w:val="both"/>
              <w:rPr>
                <w:szCs w:val="27"/>
              </w:rPr>
            </w:pPr>
          </w:p>
          <w:p w14:paraId="51D7CCE1" w14:textId="77777777" w:rsidR="00D608DB" w:rsidRPr="00D608DB" w:rsidRDefault="00D608DB" w:rsidP="00D608DB">
            <w:pPr>
              <w:spacing w:before="60" w:after="60"/>
              <w:jc w:val="both"/>
              <w:rPr>
                <w:szCs w:val="27"/>
              </w:rPr>
            </w:pPr>
          </w:p>
          <w:p w14:paraId="5EDBAB2E"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cho HS thực hiện cá nhân </w:t>
            </w:r>
            <w:r w:rsidRPr="00D608DB">
              <w:rPr>
                <w:b/>
                <w:bCs/>
                <w:szCs w:val="27"/>
              </w:rPr>
              <w:t>Ví dụ 4:</w:t>
            </w:r>
            <w:r w:rsidRPr="00D608DB">
              <w:rPr>
                <w:szCs w:val="27"/>
              </w:rPr>
              <w:t xml:space="preserve"> </w:t>
            </w:r>
          </w:p>
          <w:p w14:paraId="2C42DC94" w14:textId="77777777" w:rsidR="00D608DB" w:rsidRPr="00D608DB" w:rsidRDefault="00D608DB" w:rsidP="00D608DB">
            <w:pPr>
              <w:tabs>
                <w:tab w:val="left" w:pos="567"/>
                <w:tab w:val="left" w:pos="1134"/>
              </w:tabs>
              <w:spacing w:before="60" w:after="60"/>
              <w:jc w:val="both"/>
              <w:rPr>
                <w:szCs w:val="27"/>
              </w:rPr>
            </w:pPr>
            <w:r w:rsidRPr="00D608DB">
              <w:rPr>
                <w:szCs w:val="27"/>
              </w:rPr>
              <w:t>+ Sau thời gian thực hiện, GV mời 3 HS lên bảng thực hiện bài giải.</w:t>
            </w:r>
          </w:p>
          <w:p w14:paraId="1C14DD94" w14:textId="77777777" w:rsidR="00D608DB" w:rsidRPr="00D608DB" w:rsidRDefault="00D608DB" w:rsidP="00D608DB">
            <w:pPr>
              <w:tabs>
                <w:tab w:val="left" w:pos="567"/>
                <w:tab w:val="left" w:pos="1134"/>
              </w:tabs>
              <w:spacing w:before="60" w:after="60"/>
              <w:jc w:val="both"/>
              <w:rPr>
                <w:szCs w:val="27"/>
              </w:rPr>
            </w:pPr>
            <w:r w:rsidRPr="00D608DB">
              <w:rPr>
                <w:szCs w:val="27"/>
              </w:rPr>
              <w:t>+ HS dưới lớp quan sát và nhận xét.</w:t>
            </w:r>
          </w:p>
          <w:p w14:paraId="67853900"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chú ý cho học sinh bằng cách đặt câu hỏi: </w:t>
            </w:r>
            <w:r w:rsidRPr="00D608DB">
              <w:rPr>
                <w:i/>
                <w:iCs/>
                <w:szCs w:val="27"/>
              </w:rPr>
              <w:t xml:space="preserve">Nếu </w:t>
            </w:r>
            <m:oMath>
              <m:r>
                <w:rPr>
                  <w:rFonts w:ascii="Cambria Math" w:hAnsi="Cambria Math"/>
                  <w:szCs w:val="27"/>
                </w:rPr>
                <m:t>a</m:t>
              </m:r>
            </m:oMath>
            <w:r w:rsidRPr="00D608DB">
              <w:rPr>
                <w:i/>
                <w:iCs/>
                <w:szCs w:val="27"/>
              </w:rPr>
              <w:t xml:space="preserve"> và </w:t>
            </w:r>
            <m:oMath>
              <m:r>
                <w:rPr>
                  <w:rFonts w:ascii="Cambria Math" w:hAnsi="Cambria Math"/>
                  <w:szCs w:val="27"/>
                </w:rPr>
                <m:t>c</m:t>
              </m:r>
            </m:oMath>
            <w:r w:rsidRPr="00D608DB">
              <w:rPr>
                <w:i/>
                <w:iCs/>
                <w:szCs w:val="27"/>
              </w:rPr>
              <w:t xml:space="preserve"> là hai số trái dấu, e hãy dự đoán số nghiệm của phương trình</w:t>
            </w:r>
            <w:r w:rsidRPr="00D608DB">
              <w:rPr>
                <w:szCs w:val="27"/>
              </w:rPr>
              <w:t>.</w:t>
            </w:r>
          </w:p>
          <w:p w14:paraId="7CE8A4B7" w14:textId="77777777" w:rsidR="00D608DB" w:rsidRPr="00D608DB" w:rsidRDefault="00D608DB" w:rsidP="00D608DB">
            <w:pPr>
              <w:tabs>
                <w:tab w:val="left" w:pos="567"/>
                <w:tab w:val="left" w:pos="1134"/>
              </w:tabs>
              <w:spacing w:before="60" w:after="60"/>
              <w:jc w:val="both"/>
              <w:rPr>
                <w:szCs w:val="27"/>
              </w:rPr>
            </w:pPr>
          </w:p>
          <w:p w14:paraId="0403FA05" w14:textId="77777777" w:rsidR="00D608DB" w:rsidRPr="00D608DB" w:rsidRDefault="00D608DB" w:rsidP="00D608DB">
            <w:pPr>
              <w:tabs>
                <w:tab w:val="left" w:pos="567"/>
                <w:tab w:val="left" w:pos="1134"/>
              </w:tabs>
              <w:spacing w:before="60" w:after="60"/>
              <w:jc w:val="both"/>
              <w:rPr>
                <w:szCs w:val="27"/>
              </w:rPr>
            </w:pPr>
          </w:p>
          <w:p w14:paraId="279B36E8"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giới thiệu HS công thức nghiệm thu gọn thông qua </w:t>
            </w:r>
            <w:r w:rsidRPr="00D608DB">
              <w:rPr>
                <w:b/>
                <w:bCs/>
                <w:szCs w:val="27"/>
              </w:rPr>
              <w:t>Ví dụ 5</w:t>
            </w:r>
            <w:r w:rsidRPr="00D608DB">
              <w:rPr>
                <w:szCs w:val="27"/>
              </w:rPr>
              <w:t>:</w:t>
            </w:r>
          </w:p>
          <w:p w14:paraId="089638C1" w14:textId="77777777" w:rsidR="00D608DB" w:rsidRPr="00D608DB" w:rsidRDefault="00D608DB" w:rsidP="00D608DB">
            <w:pPr>
              <w:tabs>
                <w:tab w:val="left" w:pos="567"/>
                <w:tab w:val="left" w:pos="1134"/>
              </w:tabs>
              <w:spacing w:before="60" w:after="60"/>
              <w:jc w:val="both"/>
              <w:rPr>
                <w:szCs w:val="27"/>
              </w:rPr>
            </w:pPr>
            <w:r w:rsidRPr="00D608DB">
              <w:rPr>
                <w:szCs w:val="27"/>
              </w:rPr>
              <w:t>+ Sau thời gian thực hiện, GV mời 1 HS lên bảng thực hiện bài giải.</w:t>
            </w:r>
          </w:p>
          <w:p w14:paraId="060BE8C2" w14:textId="77777777" w:rsidR="00D608DB" w:rsidRPr="00D608DB" w:rsidRDefault="00D608DB" w:rsidP="00D608DB">
            <w:pPr>
              <w:tabs>
                <w:tab w:val="left" w:pos="567"/>
                <w:tab w:val="left" w:pos="1134"/>
              </w:tabs>
              <w:spacing w:before="60" w:after="60"/>
              <w:jc w:val="both"/>
              <w:rPr>
                <w:szCs w:val="27"/>
              </w:rPr>
            </w:pPr>
            <w:r w:rsidRPr="00D608DB">
              <w:rPr>
                <w:szCs w:val="27"/>
              </w:rPr>
              <w:t>+ HS dưới lớp quan sát và nhận xét.</w:t>
            </w:r>
          </w:p>
          <w:p w14:paraId="11ED0723" w14:textId="77777777" w:rsidR="00D608DB" w:rsidRPr="00D608DB" w:rsidRDefault="00D608DB" w:rsidP="00D608DB">
            <w:pPr>
              <w:tabs>
                <w:tab w:val="left" w:pos="567"/>
                <w:tab w:val="left" w:pos="1134"/>
              </w:tabs>
              <w:spacing w:before="60" w:after="60"/>
              <w:jc w:val="both"/>
              <w:rPr>
                <w:szCs w:val="27"/>
              </w:rPr>
            </w:pPr>
            <w:r w:rsidRPr="00D608DB">
              <w:rPr>
                <w:szCs w:val="27"/>
              </w:rPr>
              <w:t>- GV chú ý cho học sinh.</w:t>
            </w:r>
          </w:p>
          <w:p w14:paraId="4D378715" w14:textId="77777777" w:rsidR="00D608DB" w:rsidRPr="00D608DB" w:rsidRDefault="00D608DB" w:rsidP="00D608DB">
            <w:pPr>
              <w:spacing w:before="60" w:after="60"/>
              <w:jc w:val="both"/>
              <w:rPr>
                <w:szCs w:val="27"/>
              </w:rPr>
            </w:pPr>
          </w:p>
          <w:p w14:paraId="66460166" w14:textId="77777777" w:rsidR="00D608DB" w:rsidRPr="00D608DB" w:rsidRDefault="00D608DB" w:rsidP="00D608DB">
            <w:pPr>
              <w:jc w:val="both"/>
              <w:rPr>
                <w:szCs w:val="27"/>
              </w:rPr>
            </w:pPr>
          </w:p>
          <w:p w14:paraId="26B09EEA" w14:textId="77777777" w:rsidR="00D608DB" w:rsidRPr="00D608DB" w:rsidRDefault="00D608DB" w:rsidP="00D608DB">
            <w:pPr>
              <w:jc w:val="both"/>
              <w:rPr>
                <w:szCs w:val="27"/>
              </w:rPr>
            </w:pPr>
          </w:p>
          <w:p w14:paraId="60CD5052" w14:textId="77777777" w:rsidR="00D608DB" w:rsidRPr="00D608DB" w:rsidRDefault="00D608DB" w:rsidP="00D608DB">
            <w:pPr>
              <w:jc w:val="both"/>
              <w:rPr>
                <w:szCs w:val="27"/>
              </w:rPr>
            </w:pPr>
          </w:p>
          <w:p w14:paraId="3F8F4769" w14:textId="77777777" w:rsidR="00D608DB" w:rsidRPr="00D608DB" w:rsidRDefault="00D608DB" w:rsidP="00D608DB">
            <w:pPr>
              <w:jc w:val="both"/>
              <w:rPr>
                <w:szCs w:val="27"/>
              </w:rPr>
            </w:pPr>
          </w:p>
          <w:p w14:paraId="76B35704" w14:textId="77777777" w:rsidR="00D608DB" w:rsidRPr="00D608DB" w:rsidRDefault="00D608DB" w:rsidP="00D608DB">
            <w:pPr>
              <w:jc w:val="both"/>
              <w:rPr>
                <w:szCs w:val="27"/>
              </w:rPr>
            </w:pPr>
          </w:p>
          <w:p w14:paraId="591E266B" w14:textId="77777777" w:rsidR="00D608DB" w:rsidRPr="00D608DB" w:rsidRDefault="00D608DB" w:rsidP="00D608DB">
            <w:pPr>
              <w:jc w:val="both"/>
              <w:rPr>
                <w:szCs w:val="27"/>
              </w:rPr>
            </w:pPr>
          </w:p>
          <w:p w14:paraId="74B4BB59" w14:textId="77777777" w:rsidR="00D608DB" w:rsidRPr="00D608DB" w:rsidRDefault="00D608DB" w:rsidP="00D608DB">
            <w:pPr>
              <w:jc w:val="both"/>
              <w:rPr>
                <w:szCs w:val="27"/>
              </w:rPr>
            </w:pPr>
          </w:p>
          <w:p w14:paraId="5484356C" w14:textId="77777777" w:rsidR="00D608DB" w:rsidRPr="00D608DB" w:rsidRDefault="00D608DB" w:rsidP="00D608DB">
            <w:pPr>
              <w:jc w:val="both"/>
              <w:rPr>
                <w:szCs w:val="27"/>
              </w:rPr>
            </w:pPr>
          </w:p>
          <w:p w14:paraId="6F02663E" w14:textId="77777777" w:rsidR="00D608DB" w:rsidRPr="00D608DB" w:rsidRDefault="00D608DB" w:rsidP="00D608DB">
            <w:pPr>
              <w:jc w:val="both"/>
              <w:rPr>
                <w:szCs w:val="27"/>
              </w:rPr>
            </w:pPr>
          </w:p>
          <w:p w14:paraId="4A195BF3" w14:textId="77777777" w:rsidR="00D608DB" w:rsidRPr="00D608DB" w:rsidRDefault="00D608DB" w:rsidP="00D608DB">
            <w:pPr>
              <w:jc w:val="both"/>
              <w:rPr>
                <w:szCs w:val="27"/>
              </w:rPr>
            </w:pPr>
          </w:p>
          <w:p w14:paraId="49E943D5" w14:textId="77777777" w:rsidR="00D608DB" w:rsidRPr="00D608DB" w:rsidRDefault="00D608DB" w:rsidP="00D608DB">
            <w:pPr>
              <w:jc w:val="both"/>
              <w:rPr>
                <w:szCs w:val="27"/>
              </w:rPr>
            </w:pPr>
          </w:p>
          <w:p w14:paraId="14DC11F5"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hướng dẫn HS áp dụng công thức nghiệm thu gọn thông qua </w:t>
            </w:r>
            <w:r w:rsidRPr="00D608DB">
              <w:rPr>
                <w:b/>
                <w:bCs/>
                <w:szCs w:val="27"/>
              </w:rPr>
              <w:t>Ví dụ 6</w:t>
            </w:r>
            <w:r w:rsidRPr="00D608DB">
              <w:rPr>
                <w:szCs w:val="27"/>
              </w:rPr>
              <w:t>:</w:t>
            </w:r>
          </w:p>
          <w:p w14:paraId="59A993BB" w14:textId="77777777" w:rsidR="00D608DB" w:rsidRPr="00D608DB" w:rsidRDefault="00D608DB" w:rsidP="00D608DB">
            <w:pPr>
              <w:tabs>
                <w:tab w:val="left" w:pos="567"/>
                <w:tab w:val="left" w:pos="1134"/>
              </w:tabs>
              <w:spacing w:before="60" w:after="60"/>
              <w:jc w:val="both"/>
              <w:rPr>
                <w:szCs w:val="27"/>
              </w:rPr>
            </w:pPr>
            <w:r w:rsidRPr="00D608DB">
              <w:rPr>
                <w:szCs w:val="27"/>
              </w:rPr>
              <w:t>+ Sau thời gian thực hiện, GV mời 3 HS lên bảng thực hiện bài giải.</w:t>
            </w:r>
          </w:p>
          <w:p w14:paraId="599561D2" w14:textId="77777777" w:rsidR="00D608DB" w:rsidRPr="00D608DB" w:rsidRDefault="00D608DB" w:rsidP="00D608DB">
            <w:pPr>
              <w:tabs>
                <w:tab w:val="left" w:pos="567"/>
                <w:tab w:val="left" w:pos="1134"/>
              </w:tabs>
              <w:spacing w:before="60" w:after="60"/>
              <w:jc w:val="both"/>
              <w:rPr>
                <w:szCs w:val="27"/>
              </w:rPr>
            </w:pPr>
            <w:r w:rsidRPr="00D608DB">
              <w:rPr>
                <w:szCs w:val="27"/>
              </w:rPr>
              <w:t>+ HS dưới lớp quan sát và nhận xét.</w:t>
            </w:r>
          </w:p>
          <w:p w14:paraId="52D69CEA"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triển khai </w:t>
            </w:r>
            <w:r w:rsidRPr="00D608DB">
              <w:rPr>
                <w:b/>
                <w:bCs/>
                <w:szCs w:val="27"/>
              </w:rPr>
              <w:t>Thực hành 3, 4</w:t>
            </w:r>
            <w:r w:rsidRPr="00D608DB">
              <w:rPr>
                <w:szCs w:val="27"/>
              </w:rPr>
              <w:t xml:space="preserve"> cho HS thực hiện cá nhân vào vở:</w:t>
            </w:r>
          </w:p>
          <w:p w14:paraId="0E4E9EDE" w14:textId="77777777" w:rsidR="00D608DB" w:rsidRPr="00D608DB" w:rsidRDefault="00D608DB" w:rsidP="00D608DB">
            <w:pPr>
              <w:tabs>
                <w:tab w:val="left" w:pos="567"/>
                <w:tab w:val="left" w:pos="1134"/>
              </w:tabs>
              <w:spacing w:before="60" w:after="60"/>
              <w:jc w:val="both"/>
              <w:rPr>
                <w:szCs w:val="27"/>
              </w:rPr>
            </w:pPr>
            <w:r w:rsidRPr="00D608DB">
              <w:rPr>
                <w:szCs w:val="27"/>
              </w:rPr>
              <w:t>+ GV yêu cầu HS lên bảng trình bày bài giải.</w:t>
            </w:r>
          </w:p>
          <w:p w14:paraId="793166AA" w14:textId="77777777" w:rsidR="00D608DB" w:rsidRPr="00D608DB" w:rsidRDefault="00D608DB" w:rsidP="00D608DB">
            <w:pPr>
              <w:tabs>
                <w:tab w:val="left" w:pos="567"/>
                <w:tab w:val="left" w:pos="1134"/>
              </w:tabs>
              <w:spacing w:before="60" w:after="60"/>
              <w:jc w:val="both"/>
              <w:rPr>
                <w:szCs w:val="27"/>
              </w:rPr>
            </w:pPr>
            <w:r w:rsidRPr="00D608DB">
              <w:rPr>
                <w:szCs w:val="27"/>
              </w:rPr>
              <w:t>+ GV quan sát, nhận xét và chữa bài cho HS.</w:t>
            </w:r>
          </w:p>
          <w:p w14:paraId="773C748D" w14:textId="77777777" w:rsidR="00D608DB" w:rsidRPr="00D608DB" w:rsidRDefault="00D608DB" w:rsidP="00D608DB">
            <w:pPr>
              <w:tabs>
                <w:tab w:val="left" w:pos="567"/>
                <w:tab w:val="left" w:pos="1134"/>
              </w:tabs>
              <w:spacing w:before="60" w:after="60"/>
              <w:jc w:val="both"/>
              <w:rPr>
                <w:szCs w:val="27"/>
              </w:rPr>
            </w:pPr>
          </w:p>
          <w:p w14:paraId="65503B88" w14:textId="77777777" w:rsidR="00D608DB" w:rsidRPr="00D608DB" w:rsidRDefault="00D608DB" w:rsidP="00D608DB">
            <w:pPr>
              <w:tabs>
                <w:tab w:val="left" w:pos="567"/>
                <w:tab w:val="left" w:pos="1134"/>
              </w:tabs>
              <w:spacing w:before="60" w:after="60"/>
              <w:jc w:val="both"/>
              <w:rPr>
                <w:szCs w:val="27"/>
              </w:rPr>
            </w:pPr>
          </w:p>
          <w:p w14:paraId="5208C96A" w14:textId="77777777" w:rsidR="00D608DB" w:rsidRPr="00D608DB" w:rsidRDefault="00D608DB" w:rsidP="00D608DB">
            <w:pPr>
              <w:tabs>
                <w:tab w:val="left" w:pos="567"/>
                <w:tab w:val="left" w:pos="1134"/>
              </w:tabs>
              <w:spacing w:before="60" w:after="60"/>
              <w:jc w:val="both"/>
              <w:rPr>
                <w:szCs w:val="27"/>
              </w:rPr>
            </w:pPr>
          </w:p>
          <w:p w14:paraId="3623CEC3" w14:textId="77777777" w:rsidR="00D608DB" w:rsidRPr="00D608DB" w:rsidRDefault="00D608DB" w:rsidP="00D608DB">
            <w:pPr>
              <w:tabs>
                <w:tab w:val="left" w:pos="567"/>
                <w:tab w:val="left" w:pos="1134"/>
              </w:tabs>
              <w:spacing w:before="60" w:after="60"/>
              <w:jc w:val="both"/>
              <w:rPr>
                <w:szCs w:val="27"/>
              </w:rPr>
            </w:pPr>
          </w:p>
          <w:p w14:paraId="16BFCDDB" w14:textId="77777777" w:rsidR="00D608DB" w:rsidRPr="00D608DB" w:rsidRDefault="00D608DB" w:rsidP="00D608DB">
            <w:pPr>
              <w:tabs>
                <w:tab w:val="left" w:pos="567"/>
                <w:tab w:val="left" w:pos="1134"/>
              </w:tabs>
              <w:spacing w:before="60" w:after="60"/>
              <w:jc w:val="both"/>
              <w:rPr>
                <w:szCs w:val="27"/>
              </w:rPr>
            </w:pPr>
          </w:p>
          <w:p w14:paraId="57491B2E" w14:textId="77777777" w:rsidR="00D608DB" w:rsidRPr="00D608DB" w:rsidRDefault="00D608DB" w:rsidP="00D608DB">
            <w:pPr>
              <w:tabs>
                <w:tab w:val="left" w:pos="567"/>
                <w:tab w:val="left" w:pos="1134"/>
              </w:tabs>
              <w:spacing w:before="60" w:after="60"/>
              <w:jc w:val="both"/>
              <w:rPr>
                <w:szCs w:val="27"/>
              </w:rPr>
            </w:pPr>
          </w:p>
          <w:p w14:paraId="2AA49EA3" w14:textId="77777777" w:rsidR="00D608DB" w:rsidRPr="00D608DB" w:rsidRDefault="00D608DB" w:rsidP="00D608DB">
            <w:pPr>
              <w:tabs>
                <w:tab w:val="left" w:pos="567"/>
                <w:tab w:val="left" w:pos="1134"/>
              </w:tabs>
              <w:spacing w:before="60" w:after="60"/>
              <w:jc w:val="both"/>
              <w:rPr>
                <w:szCs w:val="27"/>
              </w:rPr>
            </w:pPr>
          </w:p>
          <w:p w14:paraId="08668E69" w14:textId="77777777" w:rsidR="00D608DB" w:rsidRPr="00D608DB" w:rsidRDefault="00D608DB" w:rsidP="00D608DB">
            <w:pPr>
              <w:tabs>
                <w:tab w:val="left" w:pos="567"/>
                <w:tab w:val="left" w:pos="1134"/>
              </w:tabs>
              <w:spacing w:before="60" w:after="60"/>
              <w:jc w:val="both"/>
              <w:rPr>
                <w:szCs w:val="27"/>
              </w:rPr>
            </w:pPr>
          </w:p>
          <w:p w14:paraId="617218A6" w14:textId="77777777" w:rsidR="00D608DB" w:rsidRPr="00D608DB" w:rsidRDefault="00D608DB" w:rsidP="00D608DB">
            <w:pPr>
              <w:tabs>
                <w:tab w:val="left" w:pos="567"/>
                <w:tab w:val="left" w:pos="1134"/>
              </w:tabs>
              <w:spacing w:before="60" w:after="60"/>
              <w:jc w:val="both"/>
              <w:rPr>
                <w:szCs w:val="27"/>
              </w:rPr>
            </w:pPr>
          </w:p>
          <w:p w14:paraId="71289595" w14:textId="77777777" w:rsidR="00D608DB" w:rsidRPr="00D608DB" w:rsidRDefault="00D608DB" w:rsidP="00D608DB">
            <w:pPr>
              <w:tabs>
                <w:tab w:val="left" w:pos="567"/>
                <w:tab w:val="left" w:pos="1134"/>
              </w:tabs>
              <w:spacing w:before="60" w:after="60"/>
              <w:jc w:val="both"/>
              <w:rPr>
                <w:szCs w:val="27"/>
              </w:rPr>
            </w:pPr>
          </w:p>
          <w:p w14:paraId="3CFF69F1" w14:textId="77777777" w:rsidR="00D608DB" w:rsidRPr="00D608DB" w:rsidRDefault="00D608DB" w:rsidP="00D608DB">
            <w:pPr>
              <w:tabs>
                <w:tab w:val="left" w:pos="567"/>
                <w:tab w:val="left" w:pos="1134"/>
              </w:tabs>
              <w:spacing w:before="60" w:after="60"/>
              <w:jc w:val="both"/>
              <w:rPr>
                <w:szCs w:val="27"/>
              </w:rPr>
            </w:pPr>
          </w:p>
          <w:p w14:paraId="2D902349" w14:textId="77777777" w:rsidR="00D608DB" w:rsidRPr="00D608DB" w:rsidRDefault="00D608DB" w:rsidP="00D608DB">
            <w:pPr>
              <w:tabs>
                <w:tab w:val="left" w:pos="567"/>
                <w:tab w:val="left" w:pos="1134"/>
              </w:tabs>
              <w:spacing w:before="60" w:after="60"/>
              <w:jc w:val="both"/>
              <w:rPr>
                <w:szCs w:val="27"/>
              </w:rPr>
            </w:pPr>
          </w:p>
          <w:p w14:paraId="0DA66E1B" w14:textId="77777777" w:rsidR="00D608DB" w:rsidRPr="00D608DB" w:rsidRDefault="00D608DB" w:rsidP="00D608DB">
            <w:pPr>
              <w:tabs>
                <w:tab w:val="left" w:pos="567"/>
                <w:tab w:val="left" w:pos="1134"/>
              </w:tabs>
              <w:spacing w:before="60" w:after="60"/>
              <w:jc w:val="both"/>
              <w:rPr>
                <w:szCs w:val="27"/>
              </w:rPr>
            </w:pPr>
          </w:p>
          <w:p w14:paraId="44DAB955" w14:textId="77777777" w:rsidR="00D608DB" w:rsidRPr="00D608DB" w:rsidRDefault="00D608DB" w:rsidP="00D608DB">
            <w:pPr>
              <w:tabs>
                <w:tab w:val="left" w:pos="567"/>
                <w:tab w:val="left" w:pos="1134"/>
              </w:tabs>
              <w:spacing w:before="60" w:after="60"/>
              <w:jc w:val="both"/>
              <w:rPr>
                <w:szCs w:val="27"/>
              </w:rPr>
            </w:pPr>
          </w:p>
          <w:p w14:paraId="1604BC36" w14:textId="77777777" w:rsidR="00D608DB" w:rsidRPr="00D608DB" w:rsidRDefault="00D608DB" w:rsidP="00D608DB">
            <w:pPr>
              <w:tabs>
                <w:tab w:val="left" w:pos="567"/>
                <w:tab w:val="left" w:pos="1134"/>
              </w:tabs>
              <w:spacing w:before="60" w:after="60"/>
              <w:jc w:val="both"/>
              <w:rPr>
                <w:szCs w:val="27"/>
              </w:rPr>
            </w:pPr>
          </w:p>
          <w:p w14:paraId="4EB51E49"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chia HS thành nhóm đôi HS để thực hiện </w:t>
            </w:r>
            <w:r w:rsidRPr="00D608DB">
              <w:rPr>
                <w:b/>
                <w:bCs/>
                <w:szCs w:val="27"/>
              </w:rPr>
              <w:t>Vận dụng:</w:t>
            </w:r>
            <w:r w:rsidRPr="00D608DB">
              <w:rPr>
                <w:szCs w:val="27"/>
              </w:rPr>
              <w:t xml:space="preserve"> </w:t>
            </w:r>
          </w:p>
          <w:p w14:paraId="1557B8FA" w14:textId="77777777" w:rsidR="00D608DB" w:rsidRPr="00D608DB" w:rsidRDefault="00D608DB" w:rsidP="00D608DB">
            <w:pPr>
              <w:tabs>
                <w:tab w:val="left" w:pos="567"/>
                <w:tab w:val="left" w:pos="1134"/>
              </w:tabs>
              <w:spacing w:before="60" w:after="60"/>
              <w:jc w:val="both"/>
              <w:rPr>
                <w:szCs w:val="27"/>
                <w:lang w:val="da-DK"/>
              </w:rPr>
            </w:pPr>
            <w:r w:rsidRPr="00D608DB">
              <w:rPr>
                <w:bCs/>
                <w:i/>
                <w:iCs/>
                <w:szCs w:val="27"/>
                <w:lang w:val="da-DK"/>
              </w:rPr>
              <w:t xml:space="preserve">Sau khi được ném theo chiều từ dưới lên, độ cao h (m) của quả bóng theo thời gian t (giây) được xác định bởi công thức </w:t>
            </w:r>
            <m:oMath>
              <m:r>
                <w:rPr>
                  <w:rFonts w:ascii="Cambria Math" w:hAnsi="Cambria Math"/>
                  <w:szCs w:val="27"/>
                  <w:lang w:val="da-DK"/>
                </w:rPr>
                <m:t>h=2+9t-5</m:t>
              </m:r>
              <m:sSup>
                <m:sSupPr>
                  <m:ctrlPr>
                    <w:rPr>
                      <w:rFonts w:ascii="Cambria Math" w:hAnsi="Cambria Math"/>
                      <w:bCs/>
                      <w:i/>
                      <w:iCs/>
                      <w:szCs w:val="27"/>
                      <w:lang w:val="da-DK"/>
                    </w:rPr>
                  </m:ctrlPr>
                </m:sSupPr>
                <m:e>
                  <m:r>
                    <w:rPr>
                      <w:rFonts w:ascii="Cambria Math" w:hAnsi="Cambria Math"/>
                      <w:szCs w:val="27"/>
                      <w:lang w:val="da-DK"/>
                    </w:rPr>
                    <m:t>t</m:t>
                  </m:r>
                </m:e>
                <m:sup>
                  <m:r>
                    <w:rPr>
                      <w:rFonts w:ascii="Cambria Math" w:hAnsi="Cambria Math"/>
                      <w:szCs w:val="27"/>
                      <w:lang w:val="da-DK"/>
                    </w:rPr>
                    <m:t>2</m:t>
                  </m:r>
                </m:sup>
              </m:sSup>
            </m:oMath>
            <w:r w:rsidRPr="00D608DB">
              <w:rPr>
                <w:bCs/>
                <w:i/>
                <w:iCs/>
                <w:szCs w:val="27"/>
                <w:lang w:val="da-DK"/>
              </w:rPr>
              <w:t>. Thời gian từ lúc ném cho đến khi bóng chạm đất là bao lâu?</w:t>
            </w:r>
          </w:p>
          <w:p w14:paraId="61601C38" w14:textId="77777777" w:rsidR="00D608DB" w:rsidRPr="00D608DB" w:rsidRDefault="00D608DB" w:rsidP="00D608DB">
            <w:pPr>
              <w:tabs>
                <w:tab w:val="left" w:pos="567"/>
                <w:tab w:val="left" w:pos="1134"/>
              </w:tabs>
              <w:spacing w:before="60" w:after="60"/>
              <w:jc w:val="both"/>
              <w:rPr>
                <w:szCs w:val="27"/>
                <w:lang w:val="da-DK"/>
              </w:rPr>
            </w:pPr>
            <w:r w:rsidRPr="00D608DB">
              <w:rPr>
                <w:szCs w:val="27"/>
                <w:lang w:val="da-DK"/>
              </w:rPr>
              <w:t xml:space="preserve">+ GV chú ý cho HS: </w:t>
            </w:r>
            <w:r w:rsidRPr="00D608DB">
              <w:rPr>
                <w:i/>
                <w:iCs/>
                <w:szCs w:val="27"/>
                <w:lang w:val="da-DK"/>
              </w:rPr>
              <w:t xml:space="preserve">Khi làm tìm thời gian cần chú ý điều kiện </w:t>
            </w:r>
            <m:oMath>
              <m:r>
                <w:rPr>
                  <w:rFonts w:ascii="Cambria Math" w:hAnsi="Cambria Math"/>
                  <w:szCs w:val="27"/>
                </w:rPr>
                <m:t>t</m:t>
              </m:r>
              <m:r>
                <w:rPr>
                  <w:rFonts w:ascii="Cambria Math" w:hAnsi="Cambria Math"/>
                  <w:szCs w:val="27"/>
                  <w:lang w:val="da-DK"/>
                </w:rPr>
                <m:t>&gt;0</m:t>
              </m:r>
            </m:oMath>
            <w:r w:rsidRPr="00D608DB">
              <w:rPr>
                <w:i/>
                <w:iCs/>
                <w:szCs w:val="27"/>
                <w:lang w:val="da-DK"/>
              </w:rPr>
              <w:t>.</w:t>
            </w:r>
          </w:p>
          <w:p w14:paraId="3F278289" w14:textId="77777777" w:rsidR="00D608DB" w:rsidRPr="00D608DB" w:rsidRDefault="00D608DB" w:rsidP="00D608DB">
            <w:pPr>
              <w:tabs>
                <w:tab w:val="left" w:pos="567"/>
                <w:tab w:val="left" w:pos="1134"/>
              </w:tabs>
              <w:spacing w:before="60" w:after="60"/>
              <w:jc w:val="both"/>
              <w:rPr>
                <w:szCs w:val="27"/>
                <w:lang w:val="da-DK"/>
              </w:rPr>
            </w:pPr>
            <w:r w:rsidRPr="00D608DB">
              <w:rPr>
                <w:szCs w:val="27"/>
                <w:lang w:val="da-DK"/>
              </w:rPr>
              <w:t>+ Sau thời gian thảo luận, GV mời 1 HS trình bày lời giải.</w:t>
            </w:r>
          </w:p>
          <w:p w14:paraId="69C794B7" w14:textId="77777777" w:rsidR="00D608DB" w:rsidRPr="00D608DB" w:rsidRDefault="00D608DB" w:rsidP="00D608DB">
            <w:pPr>
              <w:tabs>
                <w:tab w:val="left" w:pos="567"/>
                <w:tab w:val="left" w:pos="1134"/>
              </w:tabs>
              <w:spacing w:before="60" w:after="60"/>
              <w:jc w:val="both"/>
              <w:rPr>
                <w:szCs w:val="27"/>
                <w:lang w:val="da-DK"/>
              </w:rPr>
            </w:pPr>
            <w:r w:rsidRPr="00D608DB">
              <w:rPr>
                <w:szCs w:val="27"/>
                <w:lang w:val="da-DK"/>
              </w:rPr>
              <w:t>+ GV mời 1 HS khác trình bày nhận xét và GV chốt đáp án.</w:t>
            </w:r>
          </w:p>
          <w:p w14:paraId="28A10D3E" w14:textId="77777777" w:rsidR="00D608DB" w:rsidRPr="00D608DB" w:rsidRDefault="00D608DB" w:rsidP="00D608DB">
            <w:pPr>
              <w:tabs>
                <w:tab w:val="left" w:pos="567"/>
                <w:tab w:val="left" w:pos="1134"/>
              </w:tabs>
              <w:spacing w:before="60" w:after="60"/>
              <w:jc w:val="both"/>
              <w:rPr>
                <w:b/>
                <w:szCs w:val="27"/>
                <w:lang w:val="da-DK"/>
              </w:rPr>
            </w:pPr>
            <w:r w:rsidRPr="00D608DB">
              <w:rPr>
                <w:b/>
                <w:szCs w:val="27"/>
                <w:lang w:val="da-DK"/>
              </w:rPr>
              <w:t xml:space="preserve">Bước 2: Thực hiện nhiệm vụ: </w:t>
            </w:r>
          </w:p>
          <w:p w14:paraId="4585D86B" w14:textId="77777777" w:rsidR="00D608DB" w:rsidRPr="00D608DB" w:rsidRDefault="00D608DB" w:rsidP="00D608DB">
            <w:pPr>
              <w:spacing w:before="60" w:after="60"/>
              <w:jc w:val="both"/>
              <w:rPr>
                <w:szCs w:val="27"/>
                <w:lang w:val="da-DK"/>
              </w:rPr>
            </w:pPr>
            <w:r w:rsidRPr="00D608DB">
              <w:rPr>
                <w:szCs w:val="27"/>
                <w:lang w:val="da-DK"/>
              </w:rPr>
              <w:t>- HĐ cá nhân: HS suy nghĩ, hoàn thành vở.</w:t>
            </w:r>
          </w:p>
          <w:p w14:paraId="3ACC52FE" w14:textId="77777777" w:rsidR="00D608DB" w:rsidRPr="00D608DB" w:rsidRDefault="00D608DB" w:rsidP="00D608DB">
            <w:pPr>
              <w:spacing w:before="60" w:after="60"/>
              <w:jc w:val="both"/>
              <w:rPr>
                <w:szCs w:val="27"/>
                <w:lang w:val="da-DK"/>
              </w:rPr>
            </w:pPr>
            <w:r w:rsidRPr="00D608DB">
              <w:rPr>
                <w:szCs w:val="27"/>
                <w:lang w:val="da-DK"/>
              </w:rPr>
              <w:t>- HĐ cặp đôi, nhóm: các thành viên trao đổi, đóng góp ý kiến và thống nhất đáp án.</w:t>
            </w:r>
          </w:p>
          <w:p w14:paraId="4B98B71C" w14:textId="77777777" w:rsidR="00D608DB" w:rsidRPr="00D608DB" w:rsidRDefault="00D608DB" w:rsidP="00D608DB">
            <w:pPr>
              <w:spacing w:before="60" w:after="60"/>
              <w:jc w:val="both"/>
              <w:rPr>
                <w:szCs w:val="27"/>
                <w:lang w:val="da-DK"/>
              </w:rPr>
            </w:pPr>
            <w:r w:rsidRPr="00D608DB">
              <w:rPr>
                <w:szCs w:val="27"/>
                <w:lang w:val="da-DK"/>
              </w:rPr>
              <w:t>Cả lớp chú ý thực hiện các yêu cầu của GV, chú ý bài làm các bạn và nhận xét.</w:t>
            </w:r>
          </w:p>
          <w:p w14:paraId="3CB58909" w14:textId="77777777" w:rsidR="00D608DB" w:rsidRPr="00D608DB" w:rsidRDefault="00D608DB" w:rsidP="00D608DB">
            <w:pPr>
              <w:spacing w:before="60" w:after="60"/>
              <w:jc w:val="both"/>
              <w:rPr>
                <w:strike/>
                <w:szCs w:val="27"/>
                <w:lang w:val="da-DK"/>
              </w:rPr>
            </w:pPr>
            <w:r w:rsidRPr="00D608DB">
              <w:rPr>
                <w:szCs w:val="27"/>
                <w:lang w:val="da-DK"/>
              </w:rPr>
              <w:t>- GV: quan sát và trợ giúp HS.</w:t>
            </w:r>
            <w:r w:rsidRPr="00D608DB">
              <w:rPr>
                <w:strike/>
                <w:szCs w:val="27"/>
                <w:lang w:val="da-DK"/>
              </w:rPr>
              <w:t xml:space="preserve"> </w:t>
            </w:r>
          </w:p>
          <w:p w14:paraId="1B56EC46" w14:textId="77777777" w:rsidR="00D608DB" w:rsidRPr="00D608DB" w:rsidRDefault="00D608DB" w:rsidP="00D608DB">
            <w:pPr>
              <w:spacing w:before="60" w:after="60"/>
              <w:jc w:val="both"/>
              <w:rPr>
                <w:b/>
                <w:szCs w:val="27"/>
                <w:lang w:val="da-DK"/>
              </w:rPr>
            </w:pPr>
            <w:r w:rsidRPr="00D608DB">
              <w:rPr>
                <w:b/>
                <w:szCs w:val="27"/>
                <w:lang w:val="da-DK"/>
              </w:rPr>
              <w:t xml:space="preserve">Bước 3: Báo cáo, thảo luận: </w:t>
            </w:r>
          </w:p>
          <w:p w14:paraId="70B2F046" w14:textId="77777777" w:rsidR="00D608DB" w:rsidRPr="00D608DB" w:rsidRDefault="00D608DB" w:rsidP="00D608DB">
            <w:pPr>
              <w:spacing w:before="60" w:after="60"/>
              <w:jc w:val="both"/>
              <w:rPr>
                <w:szCs w:val="27"/>
                <w:lang w:val="da-DK"/>
              </w:rPr>
            </w:pPr>
            <w:r w:rsidRPr="00D608DB">
              <w:rPr>
                <w:szCs w:val="27"/>
                <w:lang w:val="da-DK"/>
              </w:rPr>
              <w:t>- HS trả lời trình bày miệng/ trình bày bảng, cả lớp nhận xét, GV đánh giá, dẫn dắt, chốt lại kiến thức.</w:t>
            </w:r>
          </w:p>
          <w:p w14:paraId="1BB8AC23" w14:textId="77777777" w:rsidR="00D608DB" w:rsidRPr="00D608DB" w:rsidRDefault="00D608DB" w:rsidP="00D608DB">
            <w:pPr>
              <w:spacing w:before="60" w:after="60"/>
              <w:jc w:val="both"/>
              <w:rPr>
                <w:szCs w:val="27"/>
                <w:lang w:val="da-DK"/>
              </w:rPr>
            </w:pPr>
            <w:r w:rsidRPr="00D608DB">
              <w:rPr>
                <w:b/>
                <w:szCs w:val="27"/>
                <w:lang w:val="da-DK"/>
              </w:rPr>
              <w:t xml:space="preserve">Bước 4: Kết luận, nhận định: </w:t>
            </w:r>
            <w:r w:rsidRPr="00D608DB">
              <w:rPr>
                <w:szCs w:val="27"/>
                <w:lang w:val="da-DK"/>
              </w:rPr>
              <w:t xml:space="preserve">GV tổng quát lưu ý lại kiến thức trọng tâm. </w:t>
            </w:r>
          </w:p>
          <w:p w14:paraId="16B07430" w14:textId="77777777" w:rsidR="00D608DB" w:rsidRPr="00D608DB" w:rsidRDefault="00D608DB" w:rsidP="00D608DB">
            <w:pPr>
              <w:tabs>
                <w:tab w:val="left" w:pos="567"/>
                <w:tab w:val="left" w:pos="1134"/>
              </w:tabs>
              <w:spacing w:before="60" w:after="60"/>
              <w:jc w:val="both"/>
              <w:rPr>
                <w:szCs w:val="27"/>
                <w:lang w:val="da-DK"/>
              </w:rPr>
            </w:pPr>
            <w:r w:rsidRPr="00D608DB">
              <w:rPr>
                <w:bCs/>
                <w:szCs w:val="27"/>
                <w:lang w:val="da-DK"/>
              </w:rPr>
              <w:t>+ Công thức nghiệm của phương trình bậc hai.</w:t>
            </w:r>
          </w:p>
        </w:tc>
        <w:tc>
          <w:tcPr>
            <w:tcW w:w="5040" w:type="dxa"/>
            <w:tcBorders>
              <w:top w:val="single" w:sz="4" w:space="0" w:color="auto"/>
              <w:left w:val="single" w:sz="4" w:space="0" w:color="auto"/>
              <w:bottom w:val="single" w:sz="4" w:space="0" w:color="auto"/>
              <w:right w:val="single" w:sz="4" w:space="0" w:color="auto"/>
            </w:tcBorders>
          </w:tcPr>
          <w:p w14:paraId="0A661521" w14:textId="77777777" w:rsidR="00D608DB" w:rsidRPr="00D608DB" w:rsidRDefault="00D608DB" w:rsidP="00D608DB">
            <w:pPr>
              <w:jc w:val="both"/>
              <w:rPr>
                <w:b/>
                <w:szCs w:val="27"/>
                <w:lang w:val="da-DK"/>
              </w:rPr>
            </w:pPr>
            <w:r w:rsidRPr="00D608DB">
              <w:rPr>
                <w:b/>
                <w:szCs w:val="27"/>
                <w:lang w:val="da-DK"/>
              </w:rPr>
              <w:t>3. Công thức nghiệm của phương trình bậc hai</w:t>
            </w:r>
          </w:p>
          <w:p w14:paraId="0945559A" w14:textId="77777777" w:rsidR="00D608DB" w:rsidRPr="00D608DB" w:rsidRDefault="00D608DB" w:rsidP="00D608DB">
            <w:pPr>
              <w:jc w:val="both"/>
              <w:rPr>
                <w:b/>
                <w:szCs w:val="27"/>
              </w:rPr>
            </w:pPr>
            <w:r w:rsidRPr="00D608DB">
              <w:rPr>
                <w:b/>
                <w:szCs w:val="27"/>
              </w:rPr>
              <w:t>HĐKP 3</w:t>
            </w:r>
          </w:p>
          <w:p w14:paraId="43F1BAC7" w14:textId="77777777" w:rsidR="00D608DB" w:rsidRPr="00D608DB" w:rsidRDefault="00D608DB" w:rsidP="00D608DB">
            <w:pPr>
              <w:jc w:val="both"/>
              <w:rPr>
                <w:szCs w:val="27"/>
              </w:rPr>
            </w:pPr>
            <w:r w:rsidRPr="00D608DB">
              <w:rPr>
                <w:szCs w:val="27"/>
              </w:rPr>
              <w:t>a)</w:t>
            </w:r>
          </w:p>
          <w:p w14:paraId="2B974939" w14:textId="77777777" w:rsidR="00D608DB" w:rsidRPr="00D608DB" w:rsidRDefault="004A7690" w:rsidP="00D608DB">
            <w:pPr>
              <w:rPr>
                <w:rFonts w:eastAsia="Times New Roman"/>
                <w:szCs w:val="27"/>
              </w:rPr>
            </w:pPr>
            <m:oMath>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m:t>
              </m:r>
              <m:r>
                <w:rPr>
                  <w:rFonts w:ascii="Cambria Math" w:hAnsi="Cambria Math"/>
                  <w:szCs w:val="27"/>
                </w:rPr>
                <m:t>4</m:t>
              </m:r>
              <m:r>
                <w:rPr>
                  <w:rFonts w:ascii="Cambria Math" w:hAnsi="Cambria Math"/>
                  <w:szCs w:val="27"/>
                </w:rPr>
                <m:t>x</m:t>
              </m:r>
              <m:r>
                <w:rPr>
                  <w:rFonts w:ascii="Cambria Math" w:hAnsi="Cambria Math"/>
                  <w:szCs w:val="27"/>
                </w:rPr>
                <m:t>+4=1</m:t>
              </m:r>
            </m:oMath>
            <w:r w:rsidR="00D608DB" w:rsidRPr="00D608DB">
              <w:rPr>
                <w:rFonts w:eastAsia="Times New Roman"/>
                <w:szCs w:val="27"/>
              </w:rPr>
              <w:t xml:space="preserve"> hay </w:t>
            </w:r>
            <m:oMath>
              <m:sSup>
                <m:sSupPr>
                  <m:ctrlPr>
                    <w:rPr>
                      <w:rFonts w:ascii="Cambria Math" w:eastAsia="Times New Roman" w:hAnsi="Cambria Math"/>
                      <w:i/>
                      <w:szCs w:val="27"/>
                    </w:rPr>
                  </m:ctrlPr>
                </m:sSupPr>
                <m:e>
                  <m:r>
                    <w:rPr>
                      <w:rFonts w:ascii="Cambria Math" w:eastAsia="Times New Roman" w:hAnsi="Cambria Math"/>
                      <w:szCs w:val="27"/>
                    </w:rPr>
                    <m:t>(</m:t>
                  </m:r>
                  <m:r>
                    <w:rPr>
                      <w:rFonts w:ascii="Cambria Math" w:eastAsia="Times New Roman" w:hAnsi="Cambria Math"/>
                      <w:szCs w:val="27"/>
                    </w:rPr>
                    <m:t>x</m:t>
                  </m:r>
                  <m:r>
                    <w:rPr>
                      <w:rFonts w:ascii="Cambria Math" w:eastAsia="Times New Roman" w:hAnsi="Cambria Math"/>
                      <w:szCs w:val="27"/>
                    </w:rPr>
                    <m:t>-2)</m:t>
                  </m:r>
                </m:e>
                <m:sup>
                  <m:r>
                    <w:rPr>
                      <w:rFonts w:ascii="Cambria Math" w:eastAsia="Times New Roman" w:hAnsi="Cambria Math"/>
                      <w:szCs w:val="27"/>
                    </w:rPr>
                    <m:t>2</m:t>
                  </m:r>
                </m:sup>
              </m:sSup>
              <m:r>
                <w:rPr>
                  <w:rFonts w:ascii="Cambria Math" w:eastAsia="Times New Roman" w:hAnsi="Cambria Math"/>
                  <w:szCs w:val="27"/>
                </w:rPr>
                <m:t>=1</m:t>
              </m:r>
            </m:oMath>
          </w:p>
          <w:p w14:paraId="65E0DCE2" w14:textId="77777777" w:rsidR="00D608DB" w:rsidRPr="00D608DB" w:rsidRDefault="00D608DB" w:rsidP="00D608DB">
            <w:pPr>
              <w:jc w:val="both"/>
              <w:rPr>
                <w:rFonts w:eastAsia="Times New Roman"/>
                <w:szCs w:val="27"/>
              </w:rPr>
            </w:pPr>
            <w:r w:rsidRPr="00D608DB">
              <w:rPr>
                <w:rFonts w:eastAsia="Times New Roman"/>
                <w:szCs w:val="27"/>
              </w:rPr>
              <w:t xml:space="preserve">b) </w:t>
            </w:r>
          </w:p>
          <w:p w14:paraId="7E86A762" w14:textId="77777777" w:rsidR="00D608DB" w:rsidRPr="00D608DB" w:rsidRDefault="004A7690" w:rsidP="00D608DB">
            <w:pPr>
              <w:rPr>
                <w:rFonts w:eastAsia="Times New Roman"/>
                <w:szCs w:val="27"/>
              </w:rPr>
            </w:pPr>
            <m:oMathPara>
              <m:oMathParaPr>
                <m:jc m:val="left"/>
              </m:oMathParaPr>
              <m:oMath>
                <m:sSup>
                  <m:sSupPr>
                    <m:ctrlPr>
                      <w:rPr>
                        <w:rFonts w:ascii="Cambria Math" w:eastAsia="Times New Roman" w:hAnsi="Cambria Math"/>
                        <w:i/>
                        <w:szCs w:val="27"/>
                      </w:rPr>
                    </m:ctrlPr>
                  </m:sSupPr>
                  <m:e>
                    <m:r>
                      <w:rPr>
                        <w:rFonts w:ascii="Cambria Math" w:eastAsia="Times New Roman" w:hAnsi="Cambria Math"/>
                        <w:szCs w:val="27"/>
                      </w:rPr>
                      <m:t>(</m:t>
                    </m:r>
                    <m:r>
                      <w:rPr>
                        <w:rFonts w:ascii="Cambria Math" w:eastAsia="Times New Roman" w:hAnsi="Cambria Math"/>
                        <w:szCs w:val="27"/>
                      </w:rPr>
                      <m:t>x</m:t>
                    </m:r>
                    <m:r>
                      <w:rPr>
                        <w:rFonts w:ascii="Cambria Math" w:eastAsia="Times New Roman" w:hAnsi="Cambria Math"/>
                        <w:szCs w:val="27"/>
                      </w:rPr>
                      <m:t>-2)</m:t>
                    </m:r>
                  </m:e>
                  <m:sup>
                    <m:r>
                      <w:rPr>
                        <w:rFonts w:ascii="Cambria Math" w:eastAsia="Times New Roman" w:hAnsi="Cambria Math"/>
                        <w:szCs w:val="27"/>
                      </w:rPr>
                      <m:t>2</m:t>
                    </m:r>
                  </m:sup>
                </m:sSup>
                <m:r>
                  <w:rPr>
                    <w:rFonts w:ascii="Cambria Math" w:eastAsia="Times New Roman" w:hAnsi="Cambria Math"/>
                    <w:szCs w:val="27"/>
                  </w:rPr>
                  <m:t>=1</m:t>
                </m:r>
              </m:oMath>
            </m:oMathPara>
          </w:p>
          <w:p w14:paraId="0ED06047" w14:textId="77777777" w:rsidR="00D608DB" w:rsidRPr="00D608DB" w:rsidRDefault="004A7690" w:rsidP="00D608DB">
            <w:pPr>
              <w:rPr>
                <w:rFonts w:eastAsia="Times New Roman"/>
                <w:szCs w:val="27"/>
              </w:rPr>
            </w:pPr>
            <m:oMathPara>
              <m:oMathParaPr>
                <m:jc m:val="left"/>
              </m:oMathParaPr>
              <m:oMath>
                <m:sSup>
                  <m:sSupPr>
                    <m:ctrlPr>
                      <w:rPr>
                        <w:rFonts w:ascii="Cambria Math" w:eastAsia="Times New Roman" w:hAnsi="Cambria Math"/>
                        <w:i/>
                        <w:szCs w:val="27"/>
                      </w:rPr>
                    </m:ctrlPr>
                  </m:sSupPr>
                  <m:e>
                    <m:r>
                      <w:rPr>
                        <w:rFonts w:ascii="Cambria Math" w:eastAsia="Times New Roman" w:hAnsi="Cambria Math"/>
                        <w:szCs w:val="27"/>
                      </w:rPr>
                      <m:t>(</m:t>
                    </m:r>
                    <m:r>
                      <w:rPr>
                        <w:rFonts w:ascii="Cambria Math" w:eastAsia="Times New Roman" w:hAnsi="Cambria Math"/>
                        <w:szCs w:val="27"/>
                      </w:rPr>
                      <m:t>x</m:t>
                    </m:r>
                    <m:r>
                      <w:rPr>
                        <w:rFonts w:ascii="Cambria Math" w:eastAsia="Times New Roman" w:hAnsi="Cambria Math"/>
                        <w:szCs w:val="27"/>
                      </w:rPr>
                      <m:t>-2)</m:t>
                    </m:r>
                  </m:e>
                  <m:sup>
                    <m:r>
                      <w:rPr>
                        <w:rFonts w:ascii="Cambria Math" w:eastAsia="Times New Roman" w:hAnsi="Cambria Math"/>
                        <w:szCs w:val="27"/>
                      </w:rPr>
                      <m:t>2</m:t>
                    </m:r>
                  </m:sup>
                </m:sSup>
                <m:r>
                  <w:rPr>
                    <w:rFonts w:ascii="Cambria Math" w:eastAsia="Times New Roman" w:hAnsi="Cambria Math"/>
                    <w:szCs w:val="27"/>
                  </w:rPr>
                  <m:t>-1=0</m:t>
                </m:r>
              </m:oMath>
            </m:oMathPara>
          </w:p>
          <w:p w14:paraId="6B0A3911" w14:textId="77777777" w:rsidR="00D608DB" w:rsidRPr="00D608DB" w:rsidRDefault="004A7690" w:rsidP="00D608DB">
            <w:pPr>
              <w:rPr>
                <w:rFonts w:eastAsia="Times New Roman"/>
                <w:szCs w:val="27"/>
              </w:rPr>
            </w:pPr>
            <m:oMathPara>
              <m:oMathParaPr>
                <m:jc m:val="left"/>
              </m:oMathParaPr>
              <m:oMath>
                <m:d>
                  <m:dPr>
                    <m:ctrlPr>
                      <w:rPr>
                        <w:rFonts w:ascii="Cambria Math" w:hAnsi="Cambria Math"/>
                        <w:i/>
                        <w:szCs w:val="27"/>
                      </w:rPr>
                    </m:ctrlPr>
                  </m:dPr>
                  <m:e>
                    <m:r>
                      <w:rPr>
                        <w:rFonts w:ascii="Cambria Math" w:hAnsi="Cambria Math"/>
                        <w:szCs w:val="27"/>
                      </w:rPr>
                      <m:t>x</m:t>
                    </m:r>
                    <m:r>
                      <w:rPr>
                        <w:rFonts w:ascii="Cambria Math" w:hAnsi="Cambria Math"/>
                        <w:szCs w:val="27"/>
                      </w:rPr>
                      <m:t>-</m:t>
                    </m:r>
                    <m:r>
                      <w:rPr>
                        <w:rFonts w:ascii="Cambria Math" w:hAnsi="Cambria Math"/>
                        <w:szCs w:val="27"/>
                      </w:rPr>
                      <m:t>2-1</m:t>
                    </m:r>
                  </m:e>
                </m:d>
                <m:d>
                  <m:dPr>
                    <m:ctrlPr>
                      <w:rPr>
                        <w:rFonts w:ascii="Cambria Math" w:hAnsi="Cambria Math"/>
                        <w:i/>
                        <w:szCs w:val="27"/>
                      </w:rPr>
                    </m:ctrlPr>
                  </m:dPr>
                  <m:e>
                    <m:r>
                      <w:rPr>
                        <w:rFonts w:ascii="Cambria Math" w:hAnsi="Cambria Math"/>
                        <w:szCs w:val="27"/>
                      </w:rPr>
                      <m:t>x</m:t>
                    </m:r>
                    <m:r>
                      <w:rPr>
                        <w:rFonts w:ascii="Cambria Math" w:hAnsi="Cambria Math"/>
                        <w:szCs w:val="27"/>
                      </w:rPr>
                      <m:t>-</m:t>
                    </m:r>
                    <m:r>
                      <w:rPr>
                        <w:rFonts w:ascii="Cambria Math" w:hAnsi="Cambria Math"/>
                        <w:szCs w:val="27"/>
                      </w:rPr>
                      <m:t>2+1</m:t>
                    </m:r>
                  </m:e>
                </m:d>
                <m:r>
                  <w:rPr>
                    <w:rFonts w:ascii="Cambria Math" w:hAnsi="Cambria Math"/>
                    <w:szCs w:val="27"/>
                  </w:rPr>
                  <m:t>=0</m:t>
                </m:r>
              </m:oMath>
            </m:oMathPara>
          </w:p>
          <w:p w14:paraId="023C20A3" w14:textId="77777777" w:rsidR="00D608DB" w:rsidRPr="00D608DB" w:rsidRDefault="004A7690" w:rsidP="00D608DB">
            <w:pPr>
              <w:rPr>
                <w:rFonts w:eastAsia="Times New Roman"/>
                <w:szCs w:val="27"/>
              </w:rPr>
            </w:pPr>
            <m:oMathPara>
              <m:oMathParaPr>
                <m:jc m:val="left"/>
              </m:oMathParaPr>
              <m:oMath>
                <m:d>
                  <m:dPr>
                    <m:ctrlPr>
                      <w:rPr>
                        <w:rFonts w:ascii="Cambria Math" w:hAnsi="Cambria Math"/>
                        <w:i/>
                        <w:szCs w:val="27"/>
                      </w:rPr>
                    </m:ctrlPr>
                  </m:dPr>
                  <m:e>
                    <m:r>
                      <w:rPr>
                        <w:rFonts w:ascii="Cambria Math" w:hAnsi="Cambria Math"/>
                        <w:szCs w:val="27"/>
                      </w:rPr>
                      <m:t>x</m:t>
                    </m:r>
                    <m:r>
                      <w:rPr>
                        <w:rFonts w:ascii="Cambria Math" w:hAnsi="Cambria Math"/>
                        <w:szCs w:val="27"/>
                      </w:rPr>
                      <m:t>-</m:t>
                    </m:r>
                    <m:r>
                      <w:rPr>
                        <w:rFonts w:ascii="Cambria Math" w:hAnsi="Cambria Math"/>
                        <w:szCs w:val="27"/>
                      </w:rPr>
                      <m:t>3</m:t>
                    </m:r>
                  </m:e>
                </m:d>
                <m:d>
                  <m:dPr>
                    <m:ctrlPr>
                      <w:rPr>
                        <w:rFonts w:ascii="Cambria Math" w:hAnsi="Cambria Math"/>
                        <w:i/>
                        <w:szCs w:val="27"/>
                      </w:rPr>
                    </m:ctrlPr>
                  </m:dPr>
                  <m:e>
                    <m:r>
                      <w:rPr>
                        <w:rFonts w:ascii="Cambria Math" w:hAnsi="Cambria Math"/>
                        <w:szCs w:val="27"/>
                      </w:rPr>
                      <m:t>x</m:t>
                    </m:r>
                    <m:r>
                      <w:rPr>
                        <w:rFonts w:ascii="Cambria Math" w:hAnsi="Cambria Math"/>
                        <w:szCs w:val="27"/>
                      </w:rPr>
                      <m:t>-</m:t>
                    </m:r>
                    <m:r>
                      <w:rPr>
                        <w:rFonts w:ascii="Cambria Math" w:hAnsi="Cambria Math"/>
                        <w:szCs w:val="27"/>
                      </w:rPr>
                      <m:t>1</m:t>
                    </m:r>
                  </m:e>
                </m:d>
                <m:r>
                  <w:rPr>
                    <w:rFonts w:ascii="Cambria Math" w:hAnsi="Cambria Math"/>
                    <w:szCs w:val="27"/>
                  </w:rPr>
                  <m:t>=0</m:t>
                </m:r>
              </m:oMath>
            </m:oMathPara>
          </w:p>
          <w:p w14:paraId="57BCD093" w14:textId="77777777" w:rsidR="00D608DB" w:rsidRPr="00D608DB" w:rsidRDefault="00D608DB" w:rsidP="00D608DB">
            <w:pPr>
              <w:rPr>
                <w:rFonts w:eastAsia="Times New Roman"/>
                <w:szCs w:val="27"/>
              </w:rPr>
            </w:pPr>
            <m:oMath>
              <m:r>
                <w:rPr>
                  <w:rFonts w:ascii="Cambria Math" w:hAnsi="Cambria Math"/>
                  <w:szCs w:val="27"/>
                </w:rPr>
                <m:t xml:space="preserve">x=3 </m:t>
              </m:r>
            </m:oMath>
            <w:r w:rsidRPr="00D608DB">
              <w:rPr>
                <w:rFonts w:eastAsia="Times New Roman"/>
                <w:szCs w:val="27"/>
              </w:rPr>
              <w:t xml:space="preserve">hoặc </w:t>
            </w:r>
            <m:oMath>
              <m:r>
                <w:rPr>
                  <w:rFonts w:ascii="Cambria Math" w:eastAsia="Times New Roman" w:hAnsi="Cambria Math"/>
                  <w:szCs w:val="27"/>
                </w:rPr>
                <m:t>x=1</m:t>
              </m:r>
            </m:oMath>
            <w:r w:rsidRPr="00D608DB">
              <w:rPr>
                <w:rFonts w:eastAsia="Times New Roman"/>
                <w:szCs w:val="27"/>
              </w:rPr>
              <w:t>.</w:t>
            </w:r>
          </w:p>
          <w:p w14:paraId="019A7C90" w14:textId="77777777" w:rsidR="00D608DB" w:rsidRPr="00D608DB" w:rsidRDefault="00D608DB" w:rsidP="00D608DB">
            <w:pPr>
              <w:rPr>
                <w:rFonts w:eastAsia="Times New Roman"/>
                <w:szCs w:val="27"/>
              </w:rPr>
            </w:pPr>
            <w:r w:rsidRPr="00D608DB">
              <w:rPr>
                <w:rFonts w:eastAsia="Times New Roman"/>
                <w:szCs w:val="27"/>
              </w:rPr>
              <w:t xml:space="preserve">Vậy phương trình đã cho có nghiệm là </w:t>
            </w:r>
            <m:oMath>
              <m:r>
                <w:rPr>
                  <w:rFonts w:ascii="Cambria Math" w:eastAsia="Times New Roman" w:hAnsi="Cambria Math"/>
                  <w:szCs w:val="27"/>
                </w:rPr>
                <m:t>x=3</m:t>
              </m:r>
            </m:oMath>
            <w:r w:rsidRPr="00D608DB">
              <w:rPr>
                <w:rFonts w:eastAsia="Times New Roman"/>
                <w:szCs w:val="27"/>
              </w:rPr>
              <w:t xml:space="preserve"> và </w:t>
            </w:r>
            <m:oMath>
              <m:r>
                <w:rPr>
                  <w:rFonts w:ascii="Cambria Math" w:eastAsia="Times New Roman" w:hAnsi="Cambria Math"/>
                  <w:szCs w:val="27"/>
                </w:rPr>
                <m:t>x=1</m:t>
              </m:r>
            </m:oMath>
            <w:r w:rsidRPr="00D608DB">
              <w:rPr>
                <w:rFonts w:eastAsia="Times New Roman"/>
                <w:szCs w:val="27"/>
              </w:rPr>
              <w:t>.</w:t>
            </w:r>
          </w:p>
          <w:p w14:paraId="1EA94CAC" w14:textId="77777777" w:rsidR="00D608DB" w:rsidRPr="00D608DB" w:rsidRDefault="00D608DB" w:rsidP="00D608DB">
            <w:pPr>
              <w:jc w:val="center"/>
              <w:rPr>
                <w:rFonts w:eastAsia="Times New Roman"/>
                <w:szCs w:val="27"/>
              </w:rPr>
            </w:pPr>
          </w:p>
          <w:p w14:paraId="5FEF2A57" w14:textId="77777777" w:rsidR="00D608DB" w:rsidRPr="00D608DB" w:rsidRDefault="00D608DB" w:rsidP="00D608DB">
            <w:pPr>
              <w:jc w:val="center"/>
              <w:rPr>
                <w:rFonts w:eastAsia="Times New Roman"/>
                <w:szCs w:val="27"/>
              </w:rPr>
            </w:pPr>
          </w:p>
          <w:p w14:paraId="7538385C" w14:textId="77777777" w:rsidR="00D608DB" w:rsidRPr="00D608DB" w:rsidRDefault="00D608DB" w:rsidP="00D608DB">
            <w:pPr>
              <w:jc w:val="center"/>
              <w:rPr>
                <w:rFonts w:eastAsia="Times New Roman"/>
                <w:szCs w:val="27"/>
              </w:rPr>
            </w:pPr>
          </w:p>
          <w:p w14:paraId="08D72766" w14:textId="77777777" w:rsidR="00D608DB" w:rsidRPr="00D608DB" w:rsidRDefault="00D608DB" w:rsidP="00D608DB">
            <w:pPr>
              <w:jc w:val="center"/>
              <w:rPr>
                <w:rFonts w:eastAsia="Times New Roman"/>
                <w:szCs w:val="27"/>
              </w:rPr>
            </w:pPr>
          </w:p>
          <w:p w14:paraId="410F1ED7" w14:textId="77777777" w:rsidR="00D608DB" w:rsidRPr="00D608DB" w:rsidRDefault="00D608DB" w:rsidP="00D608DB">
            <w:pPr>
              <w:jc w:val="center"/>
              <w:rPr>
                <w:rFonts w:eastAsia="Times New Roman"/>
                <w:szCs w:val="27"/>
              </w:rPr>
            </w:pPr>
          </w:p>
          <w:p w14:paraId="7C1EED14" w14:textId="77777777" w:rsidR="00D608DB" w:rsidRPr="00D608DB" w:rsidRDefault="00D608DB" w:rsidP="00D608DB">
            <w:pPr>
              <w:rPr>
                <w:rFonts w:eastAsia="Times New Roman"/>
                <w:b/>
                <w:bCs/>
                <w:szCs w:val="27"/>
              </w:rPr>
            </w:pPr>
            <w:r w:rsidRPr="00D608DB">
              <w:rPr>
                <w:rFonts w:eastAsia="Times New Roman"/>
                <w:b/>
                <w:bCs/>
                <w:szCs w:val="27"/>
              </w:rPr>
              <w:t>Tổng quát</w:t>
            </w:r>
          </w:p>
          <w:p w14:paraId="497A0357" w14:textId="77777777" w:rsidR="00D608DB" w:rsidRPr="00D608DB" w:rsidRDefault="00D608DB" w:rsidP="00D608DB">
            <w:pPr>
              <w:rPr>
                <w:rFonts w:eastAsia="Times New Roman"/>
                <w:szCs w:val="27"/>
              </w:rPr>
            </w:pPr>
            <w:r w:rsidRPr="00D608DB">
              <w:rPr>
                <w:rFonts w:eastAsia="Times New Roman"/>
                <w:szCs w:val="27"/>
              </w:rPr>
              <w:t xml:space="preserve">Để giải phương trình </w:t>
            </w:r>
            <m:oMath>
              <m:sSup>
                <m:sSupPr>
                  <m:ctrlPr>
                    <w:rPr>
                      <w:rFonts w:ascii="Cambria Math" w:hAnsi="Cambria Math"/>
                      <w:i/>
                      <w:szCs w:val="27"/>
                    </w:rPr>
                  </m:ctrlPr>
                </m:sSupPr>
                <m:e>
                  <m:r>
                    <w:rPr>
                      <w:rFonts w:ascii="Cambria Math" w:hAnsi="Cambria Math"/>
                      <w:szCs w:val="27"/>
                    </w:rPr>
                    <m:t>ax</m:t>
                  </m:r>
                </m:e>
                <m:sup>
                  <m:r>
                    <w:rPr>
                      <w:rFonts w:ascii="Cambria Math" w:hAnsi="Cambria Math"/>
                      <w:szCs w:val="27"/>
                    </w:rPr>
                    <m:t>2</m:t>
                  </m:r>
                </m:sup>
              </m:sSup>
              <m:r>
                <w:rPr>
                  <w:rFonts w:ascii="Cambria Math" w:hAnsi="Cambria Math"/>
                  <w:szCs w:val="27"/>
                </w:rPr>
                <m:t>+bx+c=0 (a≠0)</m:t>
              </m:r>
            </m:oMath>
            <w:r w:rsidRPr="00D608DB">
              <w:rPr>
                <w:rFonts w:eastAsia="Times New Roman"/>
                <w:szCs w:val="27"/>
              </w:rPr>
              <w:t xml:space="preserve"> ta biến đổi như sau:</w:t>
            </w:r>
          </w:p>
          <w:p w14:paraId="68DEE9CF" w14:textId="77777777" w:rsidR="00D608DB" w:rsidRPr="00D608DB" w:rsidRDefault="00D608DB" w:rsidP="00D608DB">
            <w:pPr>
              <w:jc w:val="both"/>
              <w:rPr>
                <w:rFonts w:eastAsia="Times New Roman"/>
                <w:szCs w:val="27"/>
              </w:rPr>
            </w:pPr>
            <w:r w:rsidRPr="00D608DB">
              <w:rPr>
                <w:rFonts w:eastAsia="Times New Roman"/>
                <w:szCs w:val="27"/>
              </w:rPr>
              <w:t xml:space="preserve">Chuyển hạng tử tự do sang vế phải, ta được: </w:t>
            </w:r>
            <m:oMath>
              <m:sSup>
                <m:sSupPr>
                  <m:ctrlPr>
                    <w:rPr>
                      <w:rFonts w:ascii="Cambria Math" w:hAnsi="Cambria Math"/>
                      <w:i/>
                      <w:szCs w:val="27"/>
                    </w:rPr>
                  </m:ctrlPr>
                </m:sSupPr>
                <m:e>
                  <m:r>
                    <w:rPr>
                      <w:rFonts w:ascii="Cambria Math" w:hAnsi="Cambria Math"/>
                      <w:szCs w:val="27"/>
                    </w:rPr>
                    <m:t>ax</m:t>
                  </m:r>
                </m:e>
                <m:sup>
                  <m:r>
                    <w:rPr>
                      <w:rFonts w:ascii="Cambria Math" w:hAnsi="Cambria Math"/>
                      <w:szCs w:val="27"/>
                    </w:rPr>
                    <m:t>2</m:t>
                  </m:r>
                </m:sup>
              </m:sSup>
              <m:r>
                <w:rPr>
                  <w:rFonts w:ascii="Cambria Math" w:hAnsi="Cambria Math"/>
                  <w:szCs w:val="27"/>
                </w:rPr>
                <m:t>+bx=-c</m:t>
              </m:r>
            </m:oMath>
          </w:p>
          <w:p w14:paraId="4ABC95CC" w14:textId="77777777" w:rsidR="00D608DB" w:rsidRPr="00D608DB" w:rsidRDefault="00D608DB" w:rsidP="00D608DB">
            <w:pPr>
              <w:jc w:val="both"/>
              <w:rPr>
                <w:rFonts w:eastAsia="Times New Roman"/>
                <w:szCs w:val="27"/>
              </w:rPr>
            </w:pPr>
            <w:r w:rsidRPr="00D608DB">
              <w:rPr>
                <w:rFonts w:eastAsia="Times New Roman"/>
                <w:szCs w:val="27"/>
              </w:rPr>
              <w:t xml:space="preserve">Vì </w:t>
            </w:r>
            <m:oMath>
              <m:r>
                <w:rPr>
                  <w:rFonts w:ascii="Cambria Math" w:eastAsia="Times New Roman" w:hAnsi="Cambria Math"/>
                  <w:szCs w:val="27"/>
                </w:rPr>
                <m:t>a≠0</m:t>
              </m:r>
            </m:oMath>
            <w:r w:rsidRPr="00D608DB">
              <w:rPr>
                <w:rFonts w:eastAsia="Times New Roman"/>
                <w:szCs w:val="27"/>
              </w:rPr>
              <w:t xml:space="preserve"> nên chia cả hai vế cho hệ số </w:t>
            </w:r>
            <m:oMath>
              <m:r>
                <w:rPr>
                  <w:rFonts w:ascii="Cambria Math" w:eastAsia="Times New Roman" w:hAnsi="Cambria Math"/>
                  <w:szCs w:val="27"/>
                </w:rPr>
                <m:t>a</m:t>
              </m:r>
            </m:oMath>
            <w:r w:rsidRPr="00D608DB">
              <w:rPr>
                <w:rFonts w:eastAsia="Times New Roman"/>
                <w:szCs w:val="27"/>
              </w:rPr>
              <w:t xml:space="preserve">, ta được: </w:t>
            </w:r>
            <m:oMath>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m:t>
              </m:r>
              <m:f>
                <m:fPr>
                  <m:ctrlPr>
                    <w:rPr>
                      <w:rFonts w:ascii="Cambria Math" w:hAnsi="Cambria Math"/>
                      <w:i/>
                      <w:szCs w:val="27"/>
                    </w:rPr>
                  </m:ctrlPr>
                </m:fPr>
                <m:num>
                  <m:r>
                    <w:rPr>
                      <w:rFonts w:ascii="Cambria Math" w:hAnsi="Cambria Math"/>
                      <w:szCs w:val="27"/>
                    </w:rPr>
                    <m:t>b</m:t>
                  </m:r>
                </m:num>
                <m:den>
                  <m:r>
                    <w:rPr>
                      <w:rFonts w:ascii="Cambria Math" w:hAnsi="Cambria Math"/>
                      <w:szCs w:val="27"/>
                    </w:rPr>
                    <m:t>a</m:t>
                  </m:r>
                </m:den>
              </m:f>
              <m:r>
                <w:rPr>
                  <w:rFonts w:ascii="Cambria Math" w:hAnsi="Cambria Math"/>
                  <w:szCs w:val="27"/>
                </w:rPr>
                <m:t>x=</m:t>
              </m:r>
              <m:f>
                <m:fPr>
                  <m:ctrlPr>
                    <w:rPr>
                      <w:rFonts w:ascii="Cambria Math" w:hAnsi="Cambria Math"/>
                      <w:i/>
                      <w:szCs w:val="27"/>
                    </w:rPr>
                  </m:ctrlPr>
                </m:fPr>
                <m:num>
                  <m:r>
                    <w:rPr>
                      <w:rFonts w:ascii="Cambria Math" w:hAnsi="Cambria Math"/>
                      <w:szCs w:val="27"/>
                    </w:rPr>
                    <m:t>-c</m:t>
                  </m:r>
                </m:num>
                <m:den>
                  <m:r>
                    <w:rPr>
                      <w:rFonts w:ascii="Cambria Math" w:hAnsi="Cambria Math"/>
                      <w:szCs w:val="27"/>
                    </w:rPr>
                    <m:t>a</m:t>
                  </m:r>
                </m:den>
              </m:f>
            </m:oMath>
            <w:r w:rsidRPr="00D608DB">
              <w:rPr>
                <w:rFonts w:eastAsia="Times New Roman"/>
                <w:szCs w:val="27"/>
              </w:rPr>
              <w:t xml:space="preserve"> hay </w:t>
            </w:r>
            <m:oMath>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+2x.</m:t>
              </m:r>
              <m:f>
                <m:fPr>
                  <m:ctrlPr>
                    <w:rPr>
                      <w:rFonts w:ascii="Cambria Math" w:hAnsi="Cambria Math"/>
                      <w:i/>
                      <w:szCs w:val="27"/>
                    </w:rPr>
                  </m:ctrlPr>
                </m:fPr>
                <m:num>
                  <m:r>
                    <w:rPr>
                      <w:rFonts w:ascii="Cambria Math" w:hAnsi="Cambria Math"/>
                      <w:szCs w:val="27"/>
                    </w:rPr>
                    <m:t>b</m:t>
                  </m:r>
                </m:num>
                <m:den>
                  <m:r>
                    <w:rPr>
                      <w:rFonts w:ascii="Cambria Math" w:hAnsi="Cambria Math"/>
                      <w:szCs w:val="27"/>
                    </w:rPr>
                    <m:t>2a</m:t>
                  </m:r>
                </m:den>
              </m:f>
              <m:r>
                <w:rPr>
                  <w:rFonts w:ascii="Cambria Math" w:hAnsi="Cambria Math"/>
                  <w:szCs w:val="27"/>
                </w:rPr>
                <m:t>=-</m:t>
              </m:r>
              <m:f>
                <m:fPr>
                  <m:ctrlPr>
                    <w:rPr>
                      <w:rFonts w:ascii="Cambria Math" w:hAnsi="Cambria Math"/>
                      <w:i/>
                      <w:szCs w:val="27"/>
                    </w:rPr>
                  </m:ctrlPr>
                </m:fPr>
                <m:num>
                  <m:r>
                    <w:rPr>
                      <w:rFonts w:ascii="Cambria Math" w:hAnsi="Cambria Math"/>
                      <w:szCs w:val="27"/>
                    </w:rPr>
                    <m:t>c</m:t>
                  </m:r>
                </m:num>
                <m:den>
                  <m:r>
                    <w:rPr>
                      <w:rFonts w:ascii="Cambria Math" w:hAnsi="Cambria Math"/>
                      <w:szCs w:val="27"/>
                    </w:rPr>
                    <m:t>a</m:t>
                  </m:r>
                </m:den>
              </m:f>
            </m:oMath>
          </w:p>
          <w:p w14:paraId="3FCB86A8" w14:textId="77777777" w:rsidR="00D608DB" w:rsidRPr="00D608DB" w:rsidRDefault="00D608DB" w:rsidP="00D608DB">
            <w:pPr>
              <w:jc w:val="both"/>
              <w:rPr>
                <w:rFonts w:eastAsia="Times New Roman"/>
                <w:szCs w:val="27"/>
              </w:rPr>
            </w:pPr>
            <w:r w:rsidRPr="00D608DB">
              <w:rPr>
                <w:rFonts w:eastAsia="Times New Roman"/>
                <w:szCs w:val="27"/>
              </w:rPr>
              <w:t xml:space="preserve">Cộng hai vế cùng một biểu thức </w:t>
            </w:r>
            <m:oMath>
              <m:sSup>
                <m:sSupPr>
                  <m:ctrlPr>
                    <w:rPr>
                      <w:rFonts w:ascii="Cambria Math" w:hAnsi="Cambria Math"/>
                      <w:i/>
                      <w:szCs w:val="27"/>
                    </w:rPr>
                  </m:ctrlPr>
                </m:sSupPr>
                <m:e>
                  <m:d>
                    <m:dPr>
                      <m:ctrlPr>
                        <w:rPr>
                          <w:rFonts w:ascii="Cambria Math" w:hAnsi="Cambria Math"/>
                          <w:i/>
                          <w:szCs w:val="27"/>
                        </w:rPr>
                      </m:ctrlPr>
                    </m:dPr>
                    <m:e>
                      <m:f>
                        <m:fPr>
                          <m:ctrlPr>
                            <w:rPr>
                              <w:rFonts w:ascii="Cambria Math" w:hAnsi="Cambria Math"/>
                              <w:i/>
                              <w:szCs w:val="27"/>
                            </w:rPr>
                          </m:ctrlPr>
                        </m:fPr>
                        <m:num>
                          <m:r>
                            <w:rPr>
                              <w:rFonts w:ascii="Cambria Math" w:hAnsi="Cambria Math"/>
                              <w:szCs w:val="27"/>
                            </w:rPr>
                            <m:t>b</m:t>
                          </m:r>
                        </m:num>
                        <m:den>
                          <m:r>
                            <w:rPr>
                              <w:rFonts w:ascii="Cambria Math" w:hAnsi="Cambria Math"/>
                              <w:szCs w:val="27"/>
                            </w:rPr>
                            <m:t>2a</m:t>
                          </m:r>
                        </m:den>
                      </m:f>
                    </m:e>
                  </m:d>
                </m:e>
                <m:sup>
                  <m:r>
                    <w:rPr>
                      <w:rFonts w:ascii="Cambria Math" w:hAnsi="Cambria Math"/>
                      <w:szCs w:val="27"/>
                    </w:rPr>
                    <m:t>2</m:t>
                  </m:r>
                </m:sup>
              </m:sSup>
            </m:oMath>
            <w:r w:rsidRPr="00D608DB">
              <w:rPr>
                <w:rFonts w:eastAsia="Times New Roman"/>
                <w:szCs w:val="27"/>
              </w:rPr>
              <w:t xml:space="preserve">, ta được: </w:t>
            </w:r>
            <m:oMath>
              <m:sSup>
                <m:sSupPr>
                  <m:ctrlPr>
                    <w:rPr>
                      <w:rFonts w:ascii="Cambria Math" w:hAnsi="Cambria Math"/>
                      <w:i/>
                      <w:szCs w:val="27"/>
                    </w:rPr>
                  </m:ctrlPr>
                </m:sSupPr>
                <m:e>
                  <m:r>
                    <w:rPr>
                      <w:rFonts w:ascii="Cambria Math" w:hAnsi="Cambria Math"/>
                      <w:szCs w:val="27"/>
                    </w:rPr>
                    <m:t>x</m:t>
                  </m:r>
                </m:e>
                <m:sup>
                  <m:r>
                    <w:rPr>
                      <w:rFonts w:ascii="Cambria Math" w:hAnsi="Cambria Math"/>
                      <w:szCs w:val="27"/>
                    </w:rPr>
                    <m:t>2</m:t>
                  </m:r>
                </m:sup>
              </m:sSup>
              <m:r>
                <w:rPr>
                  <w:rFonts w:ascii="Cambria Math" w:hAnsi="Cambria Math"/>
                  <w:szCs w:val="27"/>
                </w:rPr>
                <m:t>+2x.</m:t>
              </m:r>
              <m:f>
                <m:fPr>
                  <m:ctrlPr>
                    <w:rPr>
                      <w:rFonts w:ascii="Cambria Math" w:hAnsi="Cambria Math"/>
                      <w:i/>
                      <w:szCs w:val="27"/>
                    </w:rPr>
                  </m:ctrlPr>
                </m:fPr>
                <m:num>
                  <m:r>
                    <w:rPr>
                      <w:rFonts w:ascii="Cambria Math" w:hAnsi="Cambria Math"/>
                      <w:szCs w:val="27"/>
                    </w:rPr>
                    <m:t>b</m:t>
                  </m:r>
                </m:num>
                <m:den>
                  <m:r>
                    <w:rPr>
                      <w:rFonts w:ascii="Cambria Math" w:hAnsi="Cambria Math"/>
                      <w:szCs w:val="27"/>
                    </w:rPr>
                    <m:t>2a</m:t>
                  </m:r>
                </m:den>
              </m:f>
              <m:r>
                <w:rPr>
                  <w:rFonts w:ascii="Cambria Math" w:hAnsi="Cambria Math"/>
                  <w:szCs w:val="27"/>
                </w:rPr>
                <m:t>+</m:t>
              </m:r>
              <m:sSup>
                <m:sSupPr>
                  <m:ctrlPr>
                    <w:rPr>
                      <w:rFonts w:ascii="Cambria Math" w:hAnsi="Cambria Math"/>
                      <w:i/>
                      <w:szCs w:val="27"/>
                    </w:rPr>
                  </m:ctrlPr>
                </m:sSupPr>
                <m:e>
                  <m:d>
                    <m:dPr>
                      <m:ctrlPr>
                        <w:rPr>
                          <w:rFonts w:ascii="Cambria Math" w:hAnsi="Cambria Math"/>
                          <w:i/>
                          <w:szCs w:val="27"/>
                        </w:rPr>
                      </m:ctrlPr>
                    </m:dPr>
                    <m:e>
                      <m:f>
                        <m:fPr>
                          <m:ctrlPr>
                            <w:rPr>
                              <w:rFonts w:ascii="Cambria Math" w:hAnsi="Cambria Math"/>
                              <w:i/>
                              <w:szCs w:val="27"/>
                            </w:rPr>
                          </m:ctrlPr>
                        </m:fPr>
                        <m:num>
                          <m:r>
                            <w:rPr>
                              <w:rFonts w:ascii="Cambria Math" w:hAnsi="Cambria Math"/>
                              <w:szCs w:val="27"/>
                            </w:rPr>
                            <m:t>b</m:t>
                          </m:r>
                        </m:num>
                        <m:den>
                          <m:r>
                            <w:rPr>
                              <w:rFonts w:ascii="Cambria Math" w:hAnsi="Cambria Math"/>
                              <w:szCs w:val="27"/>
                            </w:rPr>
                            <m:t>2a</m:t>
                          </m:r>
                        </m:den>
                      </m:f>
                    </m:e>
                  </m:d>
                </m:e>
                <m:sup>
                  <m:r>
                    <w:rPr>
                      <w:rFonts w:ascii="Cambria Math" w:hAnsi="Cambria Math"/>
                      <w:szCs w:val="27"/>
                    </w:rPr>
                    <m:t>2</m:t>
                  </m:r>
                </m:sup>
              </m:sSup>
              <m:r>
                <w:rPr>
                  <w:rFonts w:ascii="Cambria Math" w:hAnsi="Cambria Math"/>
                  <w:szCs w:val="27"/>
                </w:rPr>
                <m:t>=</m:t>
              </m:r>
              <m:sSup>
                <m:sSupPr>
                  <m:ctrlPr>
                    <w:rPr>
                      <w:rFonts w:ascii="Cambria Math" w:hAnsi="Cambria Math"/>
                      <w:i/>
                      <w:szCs w:val="27"/>
                    </w:rPr>
                  </m:ctrlPr>
                </m:sSupPr>
                <m:e>
                  <m:d>
                    <m:dPr>
                      <m:ctrlPr>
                        <w:rPr>
                          <w:rFonts w:ascii="Cambria Math" w:hAnsi="Cambria Math"/>
                          <w:i/>
                          <w:szCs w:val="27"/>
                        </w:rPr>
                      </m:ctrlPr>
                    </m:dPr>
                    <m:e>
                      <m:f>
                        <m:fPr>
                          <m:ctrlPr>
                            <w:rPr>
                              <w:rFonts w:ascii="Cambria Math" w:hAnsi="Cambria Math"/>
                              <w:i/>
                              <w:szCs w:val="27"/>
                            </w:rPr>
                          </m:ctrlPr>
                        </m:fPr>
                        <m:num>
                          <m:r>
                            <w:rPr>
                              <w:rFonts w:ascii="Cambria Math" w:hAnsi="Cambria Math"/>
                              <w:szCs w:val="27"/>
                            </w:rPr>
                            <m:t>b</m:t>
                          </m:r>
                        </m:num>
                        <m:den>
                          <m:r>
                            <w:rPr>
                              <w:rFonts w:ascii="Cambria Math" w:hAnsi="Cambria Math"/>
                              <w:szCs w:val="27"/>
                            </w:rPr>
                            <m:t>2a</m:t>
                          </m:r>
                        </m:den>
                      </m:f>
                    </m:e>
                  </m:d>
                </m:e>
                <m:sup>
                  <m:r>
                    <w:rPr>
                      <w:rFonts w:ascii="Cambria Math" w:hAnsi="Cambria Math"/>
                      <w:szCs w:val="27"/>
                    </w:rPr>
                    <m:t>2</m:t>
                  </m:r>
                </m:sup>
              </m:sSup>
              <m:r>
                <w:rPr>
                  <w:rFonts w:ascii="Cambria Math" w:hAnsi="Cambria Math"/>
                  <w:szCs w:val="27"/>
                </w:rPr>
                <m:t>-</m:t>
              </m:r>
              <m:f>
                <m:fPr>
                  <m:ctrlPr>
                    <w:rPr>
                      <w:rFonts w:ascii="Cambria Math" w:hAnsi="Cambria Math"/>
                      <w:i/>
                      <w:szCs w:val="27"/>
                    </w:rPr>
                  </m:ctrlPr>
                </m:fPr>
                <m:num>
                  <m:r>
                    <w:rPr>
                      <w:rFonts w:ascii="Cambria Math" w:hAnsi="Cambria Math"/>
                      <w:szCs w:val="27"/>
                    </w:rPr>
                    <m:t>c</m:t>
                  </m:r>
                </m:num>
                <m:den>
                  <m:r>
                    <w:rPr>
                      <w:rFonts w:ascii="Cambria Math" w:hAnsi="Cambria Math"/>
                      <w:szCs w:val="27"/>
                    </w:rPr>
                    <m:t>a</m:t>
                  </m:r>
                </m:den>
              </m:f>
            </m:oMath>
          </w:p>
          <w:p w14:paraId="7DF9A2CF" w14:textId="77777777" w:rsidR="00D608DB" w:rsidRPr="00D608DB" w:rsidRDefault="00D608DB" w:rsidP="00D608DB">
            <w:pPr>
              <w:jc w:val="both"/>
              <w:rPr>
                <w:rFonts w:eastAsia="Times New Roman"/>
                <w:szCs w:val="27"/>
              </w:rPr>
            </w:pPr>
            <w:r w:rsidRPr="00D608DB">
              <w:rPr>
                <w:rFonts w:eastAsia="Times New Roman"/>
                <w:szCs w:val="27"/>
              </w:rPr>
              <w:t xml:space="preserve">Hay </w:t>
            </w:r>
            <m:oMath>
              <m:sSup>
                <m:sSupPr>
                  <m:ctrlPr>
                    <w:rPr>
                      <w:rFonts w:ascii="Cambria Math" w:eastAsia="Times New Roman" w:hAnsi="Cambria Math"/>
                      <w:i/>
                      <w:szCs w:val="27"/>
                    </w:rPr>
                  </m:ctrlPr>
                </m:sSupPr>
                <m:e>
                  <m:d>
                    <m:dPr>
                      <m:ctrlPr>
                        <w:rPr>
                          <w:rFonts w:ascii="Cambria Math" w:eastAsia="Times New Roman" w:hAnsi="Cambria Math"/>
                          <w:i/>
                          <w:szCs w:val="27"/>
                        </w:rPr>
                      </m:ctrlPr>
                    </m:dPr>
                    <m:e>
                      <m:r>
                        <w:rPr>
                          <w:rFonts w:ascii="Cambria Math" w:eastAsia="Times New Roman" w:hAnsi="Cambria Math"/>
                          <w:szCs w:val="27"/>
                        </w:rPr>
                        <m:t>x+</m:t>
                      </m:r>
                      <m:f>
                        <m:fPr>
                          <m:ctrlPr>
                            <w:rPr>
                              <w:rFonts w:ascii="Cambria Math" w:eastAsia="Times New Roman" w:hAnsi="Cambria Math"/>
                              <w:i/>
                              <w:szCs w:val="27"/>
                            </w:rPr>
                          </m:ctrlPr>
                        </m:fPr>
                        <m:num>
                          <m:r>
                            <w:rPr>
                              <w:rFonts w:ascii="Cambria Math" w:eastAsia="Times New Roman" w:hAnsi="Cambria Math"/>
                              <w:szCs w:val="27"/>
                            </w:rPr>
                            <m:t>b</m:t>
                          </m:r>
                        </m:num>
                        <m:den>
                          <m:r>
                            <w:rPr>
                              <w:rFonts w:ascii="Cambria Math" w:eastAsia="Times New Roman" w:hAnsi="Cambria Math"/>
                              <w:szCs w:val="27"/>
                            </w:rPr>
                            <m:t>2a</m:t>
                          </m:r>
                        </m:den>
                      </m:f>
                    </m:e>
                  </m:d>
                </m:e>
                <m:sup>
                  <m:r>
                    <w:rPr>
                      <w:rFonts w:ascii="Cambria Math" w:eastAsia="Times New Roman" w:hAnsi="Cambria Math"/>
                      <w:szCs w:val="27"/>
                    </w:rPr>
                    <m:t>2</m:t>
                  </m:r>
                </m:sup>
              </m:sSup>
              <m:r>
                <w:rPr>
                  <w:rFonts w:ascii="Cambria Math" w:eastAsia="Times New Roman" w:hAnsi="Cambria Math"/>
                  <w:szCs w:val="27"/>
                </w:rPr>
                <m:t>=</m:t>
              </m:r>
              <m:f>
                <m:fPr>
                  <m:ctrlPr>
                    <w:rPr>
                      <w:rFonts w:ascii="Cambria Math" w:eastAsia="Times New Roman" w:hAnsi="Cambria Math"/>
                      <w:i/>
                      <w:szCs w:val="27"/>
                    </w:rPr>
                  </m:ctrlPr>
                </m:fPr>
                <m:num>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2</m:t>
                      </m:r>
                    </m:sup>
                  </m:sSup>
                  <m:r>
                    <w:rPr>
                      <w:rFonts w:ascii="Cambria Math" w:eastAsia="Times New Roman" w:hAnsi="Cambria Math"/>
                      <w:szCs w:val="27"/>
                    </w:rPr>
                    <m:t>-4ac</m:t>
                  </m:r>
                </m:num>
                <m:den>
                  <m:sSup>
                    <m:sSupPr>
                      <m:ctrlPr>
                        <w:rPr>
                          <w:rFonts w:ascii="Cambria Math" w:eastAsia="Times New Roman" w:hAnsi="Cambria Math"/>
                          <w:i/>
                          <w:szCs w:val="27"/>
                        </w:rPr>
                      </m:ctrlPr>
                    </m:sSupPr>
                    <m:e>
                      <m:r>
                        <w:rPr>
                          <w:rFonts w:ascii="Cambria Math" w:eastAsia="Times New Roman" w:hAnsi="Cambria Math"/>
                          <w:szCs w:val="27"/>
                        </w:rPr>
                        <m:t>4a</m:t>
                      </m:r>
                    </m:e>
                    <m:sup>
                      <m:r>
                        <w:rPr>
                          <w:rFonts w:ascii="Cambria Math" w:eastAsia="Times New Roman" w:hAnsi="Cambria Math"/>
                          <w:szCs w:val="27"/>
                        </w:rPr>
                        <m:t>2</m:t>
                      </m:r>
                    </m:sup>
                  </m:sSup>
                </m:den>
              </m:f>
            </m:oMath>
          </w:p>
          <w:p w14:paraId="6CE7DFD9" w14:textId="77777777" w:rsidR="00D608DB" w:rsidRPr="00D608DB" w:rsidRDefault="00D608DB" w:rsidP="00D608DB">
            <w:pPr>
              <w:jc w:val="both"/>
              <w:rPr>
                <w:rFonts w:eastAsia="Times New Roman"/>
                <w:szCs w:val="27"/>
              </w:rPr>
            </w:pPr>
            <w:r w:rsidRPr="00D608DB">
              <w:rPr>
                <w:rFonts w:eastAsia="Times New Roman"/>
                <w:szCs w:val="27"/>
              </w:rPr>
              <w:t xml:space="preserve">Đặt </w:t>
            </w:r>
            <m:oMath>
              <m:r>
                <w:rPr>
                  <w:rFonts w:ascii="Cambria Math" w:eastAsia="Times New Roman" w:hAnsi="Cambria Math"/>
                  <w:szCs w:val="27"/>
                </w:rPr>
                <m:t xml:space="preserve">∆ = </m:t>
              </m:r>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2</m:t>
                  </m:r>
                </m:sup>
              </m:sSup>
              <m:r>
                <w:rPr>
                  <w:rFonts w:ascii="Cambria Math" w:eastAsia="Times New Roman" w:hAnsi="Cambria Math"/>
                  <w:szCs w:val="27"/>
                </w:rPr>
                <m:t>-4ac</m:t>
              </m:r>
            </m:oMath>
            <w:r w:rsidRPr="00D608DB">
              <w:rPr>
                <w:rFonts w:eastAsia="Times New Roman"/>
                <w:szCs w:val="27"/>
              </w:rPr>
              <w:t xml:space="preserve"> (</w:t>
            </w:r>
            <m:oMath>
              <m:r>
                <w:rPr>
                  <w:rFonts w:ascii="Cambria Math" w:eastAsia="Times New Roman" w:hAnsi="Cambria Math"/>
                  <w:szCs w:val="27"/>
                </w:rPr>
                <m:t>∆</m:t>
              </m:r>
            </m:oMath>
            <w:r w:rsidRPr="00D608DB">
              <w:rPr>
                <w:rFonts w:eastAsia="Times New Roman"/>
                <w:szCs w:val="27"/>
              </w:rPr>
              <w:t xml:space="preserve"> đọc là “đen ta” và gọi là biệt thức của phương trình. Ta có</w:t>
            </w:r>
          </w:p>
          <w:p w14:paraId="16838364" w14:textId="77777777" w:rsidR="00D608DB" w:rsidRPr="00D608DB" w:rsidRDefault="004A7690" w:rsidP="00D608DB">
            <w:pPr>
              <w:jc w:val="both"/>
              <w:rPr>
                <w:rFonts w:eastAsia="Times New Roman"/>
                <w:szCs w:val="27"/>
              </w:rPr>
            </w:pPr>
            <m:oMathPara>
              <m:oMath>
                <m:sSup>
                  <m:sSupPr>
                    <m:ctrlPr>
                      <w:rPr>
                        <w:rFonts w:ascii="Cambria Math" w:eastAsia="Times New Roman" w:hAnsi="Cambria Math"/>
                        <w:i/>
                        <w:szCs w:val="27"/>
                      </w:rPr>
                    </m:ctrlPr>
                  </m:sSupPr>
                  <m:e>
                    <m:d>
                      <m:dPr>
                        <m:ctrlPr>
                          <w:rPr>
                            <w:rFonts w:ascii="Cambria Math" w:eastAsia="Times New Roman" w:hAnsi="Cambria Math"/>
                            <w:i/>
                            <w:szCs w:val="27"/>
                          </w:rPr>
                        </m:ctrlPr>
                      </m:dPr>
                      <m:e>
                        <m:r>
                          <w:rPr>
                            <w:rFonts w:ascii="Cambria Math" w:eastAsia="Times New Roman" w:hAnsi="Cambria Math"/>
                            <w:szCs w:val="27"/>
                          </w:rPr>
                          <m:t>x</m:t>
                        </m:r>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b</m:t>
                            </m:r>
                          </m:num>
                          <m:den>
                            <m:r>
                              <w:rPr>
                                <w:rFonts w:ascii="Cambria Math" w:eastAsia="Times New Roman" w:hAnsi="Cambria Math"/>
                                <w:szCs w:val="27"/>
                              </w:rPr>
                              <m:t>2</m:t>
                            </m:r>
                            <m:r>
                              <w:rPr>
                                <w:rFonts w:ascii="Cambria Math" w:eastAsia="Times New Roman" w:hAnsi="Cambria Math"/>
                                <w:szCs w:val="27"/>
                              </w:rPr>
                              <m:t>a</m:t>
                            </m:r>
                          </m:den>
                        </m:f>
                      </m:e>
                    </m:d>
                  </m:e>
                  <m:sup>
                    <m:r>
                      <w:rPr>
                        <w:rFonts w:ascii="Cambria Math" w:eastAsia="Times New Roman" w:hAnsi="Cambria Math"/>
                        <w:szCs w:val="27"/>
                      </w:rPr>
                      <m:t>2</m:t>
                    </m:r>
                  </m:sup>
                </m:sSup>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m:t>
                    </m:r>
                  </m:num>
                  <m:den>
                    <m:sSup>
                      <m:sSupPr>
                        <m:ctrlPr>
                          <w:rPr>
                            <w:rFonts w:ascii="Cambria Math" w:eastAsia="Times New Roman" w:hAnsi="Cambria Math"/>
                            <w:i/>
                            <w:szCs w:val="27"/>
                          </w:rPr>
                        </m:ctrlPr>
                      </m:sSupPr>
                      <m:e>
                        <m:r>
                          <w:rPr>
                            <w:rFonts w:ascii="Cambria Math" w:eastAsia="Times New Roman" w:hAnsi="Cambria Math"/>
                            <w:szCs w:val="27"/>
                          </w:rPr>
                          <m:t>4</m:t>
                        </m:r>
                        <m:r>
                          <w:rPr>
                            <w:rFonts w:ascii="Cambria Math" w:eastAsia="Times New Roman" w:hAnsi="Cambria Math"/>
                            <w:szCs w:val="27"/>
                          </w:rPr>
                          <m:t>a</m:t>
                        </m:r>
                      </m:e>
                      <m:sup>
                        <m:r>
                          <w:rPr>
                            <w:rFonts w:ascii="Cambria Math" w:eastAsia="Times New Roman" w:hAnsi="Cambria Math"/>
                            <w:szCs w:val="27"/>
                          </w:rPr>
                          <m:t>2</m:t>
                        </m:r>
                      </m:sup>
                    </m:sSup>
                  </m:den>
                </m:f>
              </m:oMath>
            </m:oMathPara>
          </w:p>
          <w:p w14:paraId="4E545B09" w14:textId="77777777" w:rsidR="00D608DB" w:rsidRPr="00D608DB" w:rsidRDefault="00D608DB" w:rsidP="00D608DB">
            <w:pPr>
              <w:jc w:val="both"/>
              <w:rPr>
                <w:rFonts w:eastAsia="Times New Roman"/>
                <w:szCs w:val="27"/>
              </w:rPr>
            </w:pPr>
            <w:r w:rsidRPr="00D608DB">
              <w:rPr>
                <w:rFonts w:eastAsia="Times New Roman"/>
                <w:szCs w:val="27"/>
              </w:rPr>
              <w:t xml:space="preserve">Nếu </w:t>
            </w:r>
            <m:oMath>
              <m:r>
                <w:rPr>
                  <w:rFonts w:ascii="Cambria Math" w:eastAsia="Times New Roman" w:hAnsi="Cambria Math"/>
                  <w:szCs w:val="27"/>
                </w:rPr>
                <m:t>∆ &gt;0</m:t>
              </m:r>
            </m:oMath>
            <w:r w:rsidRPr="00D608DB">
              <w:rPr>
                <w:rFonts w:eastAsia="Times New Roman"/>
                <w:szCs w:val="27"/>
              </w:rPr>
              <w:t xml:space="preserve"> phương trình có hai nghiệm phân biệt: </w:t>
            </w:r>
          </w:p>
          <w:p w14:paraId="15353B98" w14:textId="77777777" w:rsidR="00D608DB" w:rsidRPr="00D608DB" w:rsidRDefault="004A7690" w:rsidP="00D608DB">
            <w:pPr>
              <w:jc w:val="both"/>
              <w:rPr>
                <w:rFonts w:eastAsia="Times New Roman"/>
                <w:szCs w:val="27"/>
              </w:rPr>
            </w:pPr>
            <m:oMathPara>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1</m:t>
                    </m:r>
                  </m:sub>
                </m:sSub>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m:t>
                    </m:r>
                    <m:r>
                      <w:rPr>
                        <w:rFonts w:ascii="Cambria Math" w:eastAsia="Times New Roman" w:hAnsi="Cambria Math"/>
                        <w:szCs w:val="27"/>
                      </w:rPr>
                      <m:t>b</m:t>
                    </m:r>
                    <m:r>
                      <w:rPr>
                        <w:rFonts w:ascii="Cambria Math" w:eastAsia="Times New Roman" w:hAnsi="Cambria Math"/>
                        <w:szCs w:val="27"/>
                      </w:rPr>
                      <m:t>+</m:t>
                    </m:r>
                    <m:rad>
                      <m:radPr>
                        <m:degHide m:val="1"/>
                        <m:ctrlPr>
                          <w:rPr>
                            <w:rFonts w:ascii="Cambria Math" w:eastAsia="Times New Roman" w:hAnsi="Cambria Math"/>
                            <w:i/>
                            <w:szCs w:val="27"/>
                          </w:rPr>
                        </m:ctrlPr>
                      </m:radPr>
                      <m:deg/>
                      <m:e>
                        <m:r>
                          <w:rPr>
                            <w:rFonts w:ascii="Cambria Math" w:eastAsia="Times New Roman" w:hAnsi="Cambria Math"/>
                            <w:szCs w:val="27"/>
                          </w:rPr>
                          <m:t>∆</m:t>
                        </m:r>
                      </m:e>
                    </m:rad>
                  </m:num>
                  <m:den>
                    <m:r>
                      <w:rPr>
                        <w:rFonts w:ascii="Cambria Math" w:eastAsia="Times New Roman" w:hAnsi="Cambria Math"/>
                        <w:szCs w:val="27"/>
                      </w:rPr>
                      <m:t>2</m:t>
                    </m:r>
                    <m:r>
                      <w:rPr>
                        <w:rFonts w:ascii="Cambria Math" w:eastAsia="Times New Roman" w:hAnsi="Cambria Math"/>
                        <w:szCs w:val="27"/>
                      </w:rPr>
                      <m:t>a</m:t>
                    </m:r>
                  </m:den>
                </m:f>
                <m:r>
                  <w:rPr>
                    <w:rFonts w:ascii="Cambria Math" w:eastAsia="Times New Roman" w:hAnsi="Cambria Math"/>
                    <w:szCs w:val="27"/>
                  </w:rPr>
                  <m:t xml:space="preserve"> ; </m:t>
                </m:r>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2</m:t>
                    </m:r>
                  </m:sub>
                </m:sSub>
                <m:r>
                  <w:rPr>
                    <w:rFonts w:ascii="Cambria Math" w:eastAsia="Times New Roman" w:hAnsi="Cambria Math"/>
                    <w:szCs w:val="27"/>
                  </w:rPr>
                  <m:t xml:space="preserve">= </m:t>
                </m:r>
                <m:f>
                  <m:fPr>
                    <m:ctrlPr>
                      <w:rPr>
                        <w:rFonts w:ascii="Cambria Math" w:eastAsia="Times New Roman" w:hAnsi="Cambria Math"/>
                        <w:i/>
                        <w:szCs w:val="27"/>
                      </w:rPr>
                    </m:ctrlPr>
                  </m:fPr>
                  <m:num>
                    <m:r>
                      <w:rPr>
                        <w:rFonts w:ascii="Cambria Math" w:eastAsia="Times New Roman" w:hAnsi="Cambria Math"/>
                        <w:szCs w:val="27"/>
                      </w:rPr>
                      <m:t>-</m:t>
                    </m:r>
                    <m:r>
                      <w:rPr>
                        <w:rFonts w:ascii="Cambria Math" w:eastAsia="Times New Roman" w:hAnsi="Cambria Math"/>
                        <w:szCs w:val="27"/>
                      </w:rPr>
                      <m:t>b</m:t>
                    </m:r>
                    <m:r>
                      <w:rPr>
                        <w:rFonts w:ascii="Cambria Math" w:eastAsia="Times New Roman" w:hAnsi="Cambria Math"/>
                        <w:szCs w:val="27"/>
                      </w:rPr>
                      <m:t>+</m:t>
                    </m:r>
                    <m:rad>
                      <m:radPr>
                        <m:degHide m:val="1"/>
                        <m:ctrlPr>
                          <w:rPr>
                            <w:rFonts w:ascii="Cambria Math" w:eastAsia="Times New Roman" w:hAnsi="Cambria Math"/>
                            <w:i/>
                            <w:szCs w:val="27"/>
                          </w:rPr>
                        </m:ctrlPr>
                      </m:radPr>
                      <m:deg/>
                      <m:e>
                        <m:r>
                          <w:rPr>
                            <w:rFonts w:ascii="Cambria Math" w:eastAsia="Times New Roman" w:hAnsi="Cambria Math"/>
                            <w:szCs w:val="27"/>
                          </w:rPr>
                          <m:t>∆</m:t>
                        </m:r>
                      </m:e>
                    </m:rad>
                  </m:num>
                  <m:den>
                    <m:r>
                      <w:rPr>
                        <w:rFonts w:ascii="Cambria Math" w:eastAsia="Times New Roman" w:hAnsi="Cambria Math"/>
                        <w:szCs w:val="27"/>
                      </w:rPr>
                      <m:t>2</m:t>
                    </m:r>
                    <m:r>
                      <w:rPr>
                        <w:rFonts w:ascii="Cambria Math" w:eastAsia="Times New Roman" w:hAnsi="Cambria Math"/>
                        <w:szCs w:val="27"/>
                      </w:rPr>
                      <m:t>a</m:t>
                    </m:r>
                  </m:den>
                </m:f>
              </m:oMath>
            </m:oMathPara>
          </w:p>
          <w:p w14:paraId="363BE919" w14:textId="77777777" w:rsidR="00D608DB" w:rsidRPr="00D608DB" w:rsidRDefault="00D608DB" w:rsidP="00D608DB">
            <w:pPr>
              <w:jc w:val="both"/>
              <w:rPr>
                <w:rFonts w:eastAsia="Times New Roman"/>
                <w:szCs w:val="27"/>
              </w:rPr>
            </w:pPr>
            <w:r w:rsidRPr="00D608DB">
              <w:rPr>
                <w:rFonts w:eastAsia="Times New Roman"/>
                <w:szCs w:val="27"/>
              </w:rPr>
              <w:t xml:space="preserve">Nếu </w:t>
            </w:r>
            <m:oMath>
              <m:r>
                <w:rPr>
                  <w:rFonts w:ascii="Cambria Math" w:eastAsia="Times New Roman" w:hAnsi="Cambria Math"/>
                  <w:szCs w:val="27"/>
                </w:rPr>
                <m:t>∆ =0</m:t>
              </m:r>
            </m:oMath>
            <w:r w:rsidRPr="00D608DB">
              <w:rPr>
                <w:rFonts w:eastAsia="Times New Roman"/>
                <w:szCs w:val="27"/>
              </w:rPr>
              <w:t xml:space="preserve"> phương trình có nghiệm kép: </w:t>
            </w:r>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1</m:t>
                  </m:r>
                </m:sub>
              </m:sSub>
              <m:r>
                <w:rPr>
                  <w:rFonts w:ascii="Cambria Math" w:eastAsia="Times New Roman" w:hAnsi="Cambria Math"/>
                  <w:szCs w:val="27"/>
                </w:rPr>
                <m:t>=</m:t>
              </m:r>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2</m:t>
                  </m:r>
                </m:sub>
              </m:sSub>
              <m:r>
                <w:rPr>
                  <w:rFonts w:ascii="Cambria Math" w:eastAsia="Times New Roman" w:hAnsi="Cambria Math"/>
                  <w:szCs w:val="27"/>
                </w:rPr>
                <m:t xml:space="preserve">= </m:t>
              </m:r>
              <m:f>
                <m:fPr>
                  <m:ctrlPr>
                    <w:rPr>
                      <w:rFonts w:ascii="Cambria Math" w:eastAsia="Times New Roman" w:hAnsi="Cambria Math"/>
                      <w:i/>
                      <w:szCs w:val="27"/>
                    </w:rPr>
                  </m:ctrlPr>
                </m:fPr>
                <m:num>
                  <m:r>
                    <w:rPr>
                      <w:rFonts w:ascii="Cambria Math" w:eastAsia="Times New Roman" w:hAnsi="Cambria Math"/>
                      <w:szCs w:val="27"/>
                    </w:rPr>
                    <m:t>-b</m:t>
                  </m:r>
                </m:num>
                <m:den>
                  <m:r>
                    <w:rPr>
                      <w:rFonts w:ascii="Cambria Math" w:eastAsia="Times New Roman" w:hAnsi="Cambria Math"/>
                      <w:szCs w:val="27"/>
                    </w:rPr>
                    <m:t>2a</m:t>
                  </m:r>
                </m:den>
              </m:f>
            </m:oMath>
          </w:p>
          <w:p w14:paraId="336A245F" w14:textId="77777777" w:rsidR="00D608DB" w:rsidRPr="00D608DB" w:rsidRDefault="00D608DB" w:rsidP="00D608DB">
            <w:pPr>
              <w:jc w:val="both"/>
              <w:rPr>
                <w:rFonts w:eastAsia="Times New Roman"/>
                <w:szCs w:val="27"/>
              </w:rPr>
            </w:pPr>
            <w:r w:rsidRPr="00D608DB">
              <w:rPr>
                <w:rFonts w:eastAsia="Times New Roman"/>
                <w:szCs w:val="27"/>
              </w:rPr>
              <w:t xml:space="preserve">Nếu </w:t>
            </w:r>
            <m:oMath>
              <m:r>
                <w:rPr>
                  <w:rFonts w:ascii="Cambria Math" w:eastAsia="Times New Roman" w:hAnsi="Cambria Math"/>
                  <w:szCs w:val="27"/>
                </w:rPr>
                <m:t>∆ &lt;0</m:t>
              </m:r>
            </m:oMath>
            <w:r w:rsidRPr="00D608DB">
              <w:rPr>
                <w:rFonts w:eastAsia="Times New Roman"/>
                <w:szCs w:val="27"/>
              </w:rPr>
              <w:t xml:space="preserve"> phương trình vô nghiệm.</w:t>
            </w:r>
          </w:p>
          <w:p w14:paraId="0A022483" w14:textId="77777777" w:rsidR="00D608DB" w:rsidRPr="00D608DB" w:rsidRDefault="00D608DB" w:rsidP="00D608DB">
            <w:pPr>
              <w:spacing w:before="60" w:after="60"/>
              <w:jc w:val="both"/>
              <w:rPr>
                <w:rFonts w:eastAsia="Times New Roman"/>
                <w:szCs w:val="27"/>
              </w:rPr>
            </w:pPr>
            <w:r w:rsidRPr="00D608DB">
              <w:rPr>
                <w:rFonts w:eastAsia="Times New Roman"/>
                <w:b/>
                <w:bCs/>
                <w:szCs w:val="27"/>
              </w:rPr>
              <w:t>Ví dụ 4:</w:t>
            </w:r>
            <w:r w:rsidRPr="00D608DB">
              <w:rPr>
                <w:rFonts w:eastAsia="Times New Roman"/>
                <w:szCs w:val="27"/>
              </w:rPr>
              <w:t xml:space="preserve"> (SGK-tr.14)</w:t>
            </w:r>
          </w:p>
          <w:p w14:paraId="0F3F5A75" w14:textId="77777777" w:rsidR="00D608DB" w:rsidRPr="00D608DB" w:rsidRDefault="00D608DB" w:rsidP="00D608DB">
            <w:pPr>
              <w:spacing w:before="60" w:after="60"/>
              <w:jc w:val="both"/>
              <w:rPr>
                <w:rFonts w:eastAsia="Times New Roman"/>
                <w:szCs w:val="27"/>
              </w:rPr>
            </w:pPr>
            <w:r w:rsidRPr="00D608DB">
              <w:rPr>
                <w:rFonts w:eastAsia="Times New Roman"/>
                <w:szCs w:val="27"/>
              </w:rPr>
              <w:t>Hướng dẫn giải: (SGK-tr.14)</w:t>
            </w:r>
          </w:p>
          <w:p w14:paraId="0C7DFC12" w14:textId="77777777" w:rsidR="00D608DB" w:rsidRPr="00D608DB" w:rsidRDefault="00D608DB" w:rsidP="00D608DB">
            <w:pPr>
              <w:jc w:val="both"/>
              <w:rPr>
                <w:rFonts w:eastAsia="Times New Roman"/>
                <w:szCs w:val="27"/>
              </w:rPr>
            </w:pPr>
          </w:p>
          <w:p w14:paraId="583BEF8B" w14:textId="77777777" w:rsidR="00D608DB" w:rsidRPr="00D608DB" w:rsidRDefault="00D608DB" w:rsidP="00D608DB">
            <w:pPr>
              <w:jc w:val="both"/>
              <w:rPr>
                <w:rFonts w:eastAsia="Times New Roman"/>
                <w:szCs w:val="27"/>
              </w:rPr>
            </w:pPr>
          </w:p>
          <w:p w14:paraId="0E617965" w14:textId="77777777" w:rsidR="00D608DB" w:rsidRPr="00D608DB" w:rsidRDefault="00D608DB" w:rsidP="00D608DB">
            <w:pPr>
              <w:jc w:val="both"/>
              <w:rPr>
                <w:rFonts w:eastAsia="Times New Roman"/>
                <w:b/>
                <w:szCs w:val="27"/>
              </w:rPr>
            </w:pPr>
            <w:r w:rsidRPr="00D608DB">
              <w:rPr>
                <w:rFonts w:eastAsia="Times New Roman"/>
                <w:b/>
                <w:szCs w:val="27"/>
              </w:rPr>
              <w:t>Chú ý:</w:t>
            </w:r>
          </w:p>
          <w:p w14:paraId="4C7ADF9F" w14:textId="77777777" w:rsidR="00D608DB" w:rsidRPr="00D608DB" w:rsidRDefault="00D608DB" w:rsidP="00D608DB">
            <w:pPr>
              <w:jc w:val="both"/>
              <w:rPr>
                <w:rFonts w:eastAsia="Times New Roman"/>
                <w:szCs w:val="27"/>
              </w:rPr>
            </w:pPr>
            <w:r w:rsidRPr="00D608DB">
              <w:rPr>
                <w:rFonts w:eastAsia="Times New Roman"/>
                <w:szCs w:val="27"/>
              </w:rPr>
              <w:t xml:space="preserve">Nếu phương trình </w:t>
            </w:r>
            <m:oMath>
              <m:sSup>
                <m:sSupPr>
                  <m:ctrlPr>
                    <w:rPr>
                      <w:rFonts w:ascii="Cambria Math" w:hAnsi="Cambria Math"/>
                      <w:i/>
                      <w:szCs w:val="27"/>
                    </w:rPr>
                  </m:ctrlPr>
                </m:sSupPr>
                <m:e>
                  <m:r>
                    <w:rPr>
                      <w:rFonts w:ascii="Cambria Math" w:hAnsi="Cambria Math"/>
                      <w:szCs w:val="27"/>
                    </w:rPr>
                    <m:t>ax</m:t>
                  </m:r>
                </m:e>
                <m:sup>
                  <m:r>
                    <w:rPr>
                      <w:rFonts w:ascii="Cambria Math" w:hAnsi="Cambria Math"/>
                      <w:szCs w:val="27"/>
                    </w:rPr>
                    <m:t>2</m:t>
                  </m:r>
                </m:sup>
              </m:sSup>
              <m:r>
                <w:rPr>
                  <w:rFonts w:ascii="Cambria Math" w:hAnsi="Cambria Math"/>
                  <w:szCs w:val="27"/>
                </w:rPr>
                <m:t>+bx+c=0 (a≠0)</m:t>
              </m:r>
            </m:oMath>
            <w:r w:rsidRPr="00D608DB">
              <w:rPr>
                <w:rFonts w:eastAsia="Times New Roman"/>
                <w:szCs w:val="27"/>
              </w:rPr>
              <w:t xml:space="preserve"> có a và c trái dấu, tức là </w:t>
            </w:r>
            <m:oMath>
              <m:r>
                <w:rPr>
                  <w:rFonts w:ascii="Cambria Math" w:eastAsia="Times New Roman" w:hAnsi="Cambria Math"/>
                  <w:szCs w:val="27"/>
                </w:rPr>
                <m:t xml:space="preserve">ac&lt;0, </m:t>
              </m:r>
            </m:oMath>
            <w:r w:rsidRPr="00D608DB">
              <w:rPr>
                <w:rFonts w:eastAsia="Times New Roman"/>
                <w:szCs w:val="27"/>
              </w:rPr>
              <w:t xml:space="preserve">thì </w:t>
            </w:r>
            <m:oMath>
              <m:r>
                <w:rPr>
                  <w:rFonts w:ascii="Cambria Math" w:eastAsia="Times New Roman" w:hAnsi="Cambria Math"/>
                  <w:szCs w:val="27"/>
                </w:rPr>
                <m:t>∆ =</m:t>
              </m:r>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2</m:t>
                  </m:r>
                </m:sup>
              </m:sSup>
              <m:r>
                <w:rPr>
                  <w:rFonts w:ascii="Cambria Math" w:eastAsia="Times New Roman" w:hAnsi="Cambria Math"/>
                  <w:szCs w:val="27"/>
                </w:rPr>
                <m:t>-4ac&gt;0</m:t>
              </m:r>
            </m:oMath>
            <w:r w:rsidRPr="00D608DB">
              <w:rPr>
                <w:rFonts w:eastAsia="Times New Roman"/>
                <w:szCs w:val="27"/>
              </w:rPr>
              <w:t>. Khi đó phương trình có hai nghiệm phân biệt.</w:t>
            </w:r>
          </w:p>
          <w:p w14:paraId="20E1BEFD" w14:textId="77777777" w:rsidR="00D608DB" w:rsidRPr="00D608DB" w:rsidRDefault="00D608DB" w:rsidP="00D608DB">
            <w:pPr>
              <w:spacing w:before="60" w:after="60"/>
              <w:jc w:val="both"/>
              <w:rPr>
                <w:rFonts w:eastAsia="Times New Roman"/>
                <w:szCs w:val="27"/>
              </w:rPr>
            </w:pPr>
            <w:r w:rsidRPr="00D608DB">
              <w:rPr>
                <w:rFonts w:eastAsia="Times New Roman"/>
                <w:b/>
                <w:bCs/>
                <w:szCs w:val="27"/>
              </w:rPr>
              <w:t>Ví dụ 5:</w:t>
            </w:r>
            <w:r w:rsidRPr="00D608DB">
              <w:rPr>
                <w:rFonts w:eastAsia="Times New Roman"/>
                <w:szCs w:val="27"/>
              </w:rPr>
              <w:t xml:space="preserve"> (SGK-tr.12)</w:t>
            </w:r>
          </w:p>
          <w:p w14:paraId="0F68BCCA" w14:textId="77777777" w:rsidR="00D608DB" w:rsidRPr="00D608DB" w:rsidRDefault="00D608DB" w:rsidP="00D608DB">
            <w:pPr>
              <w:spacing w:before="60" w:after="60"/>
              <w:jc w:val="both"/>
              <w:rPr>
                <w:rFonts w:eastAsia="Times New Roman"/>
                <w:szCs w:val="27"/>
              </w:rPr>
            </w:pPr>
            <w:r w:rsidRPr="00D608DB">
              <w:rPr>
                <w:rFonts w:eastAsia="Times New Roman"/>
                <w:szCs w:val="27"/>
              </w:rPr>
              <w:t>Hướng dẫn giải: (SGK-tr.12)</w:t>
            </w:r>
          </w:p>
          <w:p w14:paraId="401F52CC" w14:textId="77777777" w:rsidR="00D608DB" w:rsidRPr="00D608DB" w:rsidRDefault="00D608DB" w:rsidP="00D608DB">
            <w:pPr>
              <w:jc w:val="both"/>
              <w:rPr>
                <w:rFonts w:eastAsia="Times New Roman"/>
                <w:szCs w:val="27"/>
              </w:rPr>
            </w:pPr>
          </w:p>
          <w:p w14:paraId="0CB8258B" w14:textId="77777777" w:rsidR="00D608DB" w:rsidRPr="00D608DB" w:rsidRDefault="00D608DB" w:rsidP="00D608DB">
            <w:pPr>
              <w:jc w:val="both"/>
              <w:rPr>
                <w:rFonts w:eastAsia="Times New Roman"/>
                <w:szCs w:val="27"/>
              </w:rPr>
            </w:pPr>
          </w:p>
          <w:p w14:paraId="0F84F946" w14:textId="77777777" w:rsidR="00D608DB" w:rsidRPr="00D608DB" w:rsidRDefault="00D608DB" w:rsidP="00D608DB">
            <w:pPr>
              <w:jc w:val="both"/>
              <w:rPr>
                <w:rFonts w:eastAsia="Times New Roman"/>
                <w:szCs w:val="27"/>
              </w:rPr>
            </w:pPr>
          </w:p>
          <w:p w14:paraId="7B5BB99C" w14:textId="77777777" w:rsidR="00D608DB" w:rsidRPr="00D608DB" w:rsidRDefault="00D608DB" w:rsidP="00D608DB">
            <w:pPr>
              <w:jc w:val="both"/>
              <w:rPr>
                <w:rFonts w:eastAsia="Times New Roman"/>
                <w:szCs w:val="27"/>
              </w:rPr>
            </w:pPr>
            <w:r w:rsidRPr="00D608DB">
              <w:rPr>
                <w:rFonts w:eastAsia="Times New Roman"/>
                <w:b/>
                <w:szCs w:val="27"/>
              </w:rPr>
              <w:t xml:space="preserve">Chú ý: </w:t>
            </w:r>
            <w:r w:rsidRPr="00D608DB">
              <w:rPr>
                <w:rFonts w:eastAsia="Times New Roman"/>
                <w:szCs w:val="27"/>
              </w:rPr>
              <w:t xml:space="preserve">Trong phương trình </w:t>
            </w:r>
            <m:oMath>
              <m:sSup>
                <m:sSupPr>
                  <m:ctrlPr>
                    <w:rPr>
                      <w:rFonts w:ascii="Cambria Math" w:hAnsi="Cambria Math"/>
                      <w:i/>
                      <w:szCs w:val="27"/>
                    </w:rPr>
                  </m:ctrlPr>
                </m:sSupPr>
                <m:e>
                  <m:r>
                    <w:rPr>
                      <w:rFonts w:ascii="Cambria Math" w:hAnsi="Cambria Math"/>
                      <w:szCs w:val="27"/>
                    </w:rPr>
                    <m:t>ax</m:t>
                  </m:r>
                </m:e>
                <m:sup>
                  <m:r>
                    <w:rPr>
                      <w:rFonts w:ascii="Cambria Math" w:hAnsi="Cambria Math"/>
                      <w:szCs w:val="27"/>
                    </w:rPr>
                    <m:t>2</m:t>
                  </m:r>
                </m:sup>
              </m:sSup>
              <m:r>
                <w:rPr>
                  <w:rFonts w:ascii="Cambria Math" w:hAnsi="Cambria Math"/>
                  <w:szCs w:val="27"/>
                </w:rPr>
                <m:t xml:space="preserve">+bx+c=0 </m:t>
              </m:r>
              <m:d>
                <m:dPr>
                  <m:ctrlPr>
                    <w:rPr>
                      <w:rFonts w:ascii="Cambria Math" w:hAnsi="Cambria Math"/>
                      <w:i/>
                      <w:szCs w:val="27"/>
                    </w:rPr>
                  </m:ctrlPr>
                </m:dPr>
                <m:e>
                  <m:r>
                    <w:rPr>
                      <w:rFonts w:ascii="Cambria Math" w:hAnsi="Cambria Math"/>
                      <w:szCs w:val="27"/>
                    </w:rPr>
                    <m:t>a≠0</m:t>
                  </m:r>
                </m:e>
              </m:d>
            </m:oMath>
            <w:r w:rsidRPr="00D608DB">
              <w:rPr>
                <w:rFonts w:eastAsia="Times New Roman"/>
                <w:szCs w:val="27"/>
              </w:rPr>
              <w:t xml:space="preserve">, khi </w:t>
            </w:r>
            <m:oMath>
              <m:r>
                <w:rPr>
                  <w:rFonts w:ascii="Cambria Math" w:eastAsia="Times New Roman" w:hAnsi="Cambria Math"/>
                  <w:szCs w:val="27"/>
                </w:rPr>
                <m:t>b=2</m:t>
              </m:r>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m:t>
                  </m:r>
                </m:sup>
              </m:sSup>
            </m:oMath>
            <w:r w:rsidRPr="00D608DB">
              <w:rPr>
                <w:rFonts w:eastAsia="Times New Roman"/>
                <w:szCs w:val="27"/>
              </w:rPr>
              <w:t xml:space="preserve"> thì </w:t>
            </w:r>
            <m:oMath>
              <m:r>
                <w:rPr>
                  <w:rFonts w:ascii="Cambria Math" w:eastAsia="Times New Roman" w:hAnsi="Cambria Math"/>
                  <w:szCs w:val="27"/>
                </w:rPr>
                <m:t>∆ =</m:t>
              </m:r>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2</m:t>
                  </m:r>
                </m:sup>
              </m:sSup>
              <m:r>
                <w:rPr>
                  <w:rFonts w:ascii="Cambria Math" w:eastAsia="Times New Roman" w:hAnsi="Cambria Math"/>
                  <w:szCs w:val="27"/>
                </w:rPr>
                <m:t xml:space="preserve">-4ac= </m:t>
              </m:r>
              <m:sSup>
                <m:sSupPr>
                  <m:ctrlPr>
                    <w:rPr>
                      <w:rFonts w:ascii="Cambria Math" w:eastAsia="Times New Roman" w:hAnsi="Cambria Math"/>
                      <w:i/>
                      <w:szCs w:val="27"/>
                    </w:rPr>
                  </m:ctrlPr>
                </m:sSupPr>
                <m:e>
                  <m:d>
                    <m:dPr>
                      <m:ctrlPr>
                        <w:rPr>
                          <w:rFonts w:ascii="Cambria Math" w:eastAsia="Times New Roman" w:hAnsi="Cambria Math"/>
                          <w:i/>
                          <w:szCs w:val="27"/>
                        </w:rPr>
                      </m:ctrlPr>
                    </m:dPr>
                    <m:e>
                      <m:r>
                        <w:rPr>
                          <w:rFonts w:ascii="Cambria Math" w:eastAsia="Times New Roman" w:hAnsi="Cambria Math"/>
                          <w:szCs w:val="27"/>
                        </w:rPr>
                        <m:t>2</m:t>
                      </m:r>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m:t>
                          </m:r>
                        </m:sup>
                      </m:sSup>
                    </m:e>
                  </m:d>
                </m:e>
                <m:sup>
                  <m:r>
                    <w:rPr>
                      <w:rFonts w:ascii="Cambria Math" w:eastAsia="Times New Roman" w:hAnsi="Cambria Math"/>
                      <w:szCs w:val="27"/>
                    </w:rPr>
                    <m:t>2</m:t>
                  </m:r>
                </m:sup>
              </m:sSup>
              <m:r>
                <w:rPr>
                  <w:rFonts w:ascii="Cambria Math" w:eastAsia="Times New Roman" w:hAnsi="Cambria Math"/>
                  <w:szCs w:val="27"/>
                </w:rPr>
                <m:t>-4ac=4</m:t>
              </m:r>
              <m:d>
                <m:dPr>
                  <m:ctrlPr>
                    <w:rPr>
                      <w:rFonts w:ascii="Cambria Math" w:eastAsia="Times New Roman" w:hAnsi="Cambria Math"/>
                      <w:i/>
                      <w:szCs w:val="27"/>
                    </w:rPr>
                  </m:ctrlPr>
                </m:dPr>
                <m:e>
                  <m:sSup>
                    <m:sSupPr>
                      <m:ctrlPr>
                        <w:rPr>
                          <w:rFonts w:ascii="Cambria Math" w:eastAsia="Times New Roman" w:hAnsi="Cambria Math"/>
                          <w:i/>
                          <w:szCs w:val="27"/>
                        </w:rPr>
                      </m:ctrlPr>
                    </m:sSupPr>
                    <m:e>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m:t>
                          </m:r>
                        </m:sup>
                      </m:sSup>
                    </m:e>
                    <m:sup>
                      <m:r>
                        <w:rPr>
                          <w:rFonts w:ascii="Cambria Math" w:eastAsia="Times New Roman" w:hAnsi="Cambria Math"/>
                          <w:szCs w:val="27"/>
                        </w:rPr>
                        <m:t>2</m:t>
                      </m:r>
                    </m:sup>
                  </m:sSup>
                  <m:r>
                    <w:rPr>
                      <w:rFonts w:ascii="Cambria Math" w:eastAsia="Times New Roman" w:hAnsi="Cambria Math"/>
                      <w:szCs w:val="27"/>
                    </w:rPr>
                    <m:t>-ac</m:t>
                  </m:r>
                </m:e>
              </m:d>
            </m:oMath>
            <w:r w:rsidRPr="00D608DB">
              <w:rPr>
                <w:rFonts w:eastAsia="Times New Roman"/>
                <w:szCs w:val="27"/>
              </w:rPr>
              <w:t>.</w:t>
            </w:r>
          </w:p>
          <w:p w14:paraId="08EC84F2" w14:textId="77777777" w:rsidR="00D608DB" w:rsidRPr="00D608DB" w:rsidRDefault="00D608DB" w:rsidP="00D608DB">
            <w:pPr>
              <w:jc w:val="both"/>
              <w:rPr>
                <w:rFonts w:eastAsia="Times New Roman"/>
                <w:szCs w:val="27"/>
              </w:rPr>
            </w:pPr>
            <w:r w:rsidRPr="00D608DB">
              <w:rPr>
                <w:rFonts w:eastAsia="Times New Roman"/>
                <w:szCs w:val="27"/>
              </w:rPr>
              <w:t xml:space="preserve">Đặt </w:t>
            </w:r>
            <m:oMath>
              <m:r>
                <w:rPr>
                  <w:rFonts w:ascii="Cambria Math" w:eastAsia="Times New Roman" w:hAnsi="Cambria Math"/>
                  <w:szCs w:val="27"/>
                </w:rPr>
                <m:t>∆ =</m:t>
              </m:r>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2</m:t>
                  </m:r>
                </m:sup>
              </m:sSup>
              <m:r>
                <w:rPr>
                  <w:rFonts w:ascii="Cambria Math" w:eastAsia="Times New Roman" w:hAnsi="Cambria Math"/>
                  <w:szCs w:val="27"/>
                </w:rPr>
                <m:t>-ac</m:t>
              </m:r>
            </m:oMath>
            <w:r w:rsidRPr="00D608DB">
              <w:rPr>
                <w:rFonts w:eastAsia="Times New Roman"/>
                <w:szCs w:val="27"/>
              </w:rPr>
              <w:t xml:space="preserve">, ta được </w:t>
            </w:r>
            <m:oMath>
              <m:r>
                <w:rPr>
                  <w:rFonts w:ascii="Cambria Math" w:eastAsia="Times New Roman" w:hAnsi="Cambria Math"/>
                  <w:szCs w:val="27"/>
                </w:rPr>
                <m:t>∆ =4∆'</m:t>
              </m:r>
            </m:oMath>
          </w:p>
          <w:p w14:paraId="74B4E159" w14:textId="77777777" w:rsidR="00D608DB" w:rsidRPr="00D608DB" w:rsidRDefault="00D608DB" w:rsidP="00D608DB">
            <w:pPr>
              <w:jc w:val="both"/>
              <w:rPr>
                <w:rFonts w:eastAsia="Times New Roman"/>
                <w:szCs w:val="27"/>
              </w:rPr>
            </w:pPr>
            <w:r w:rsidRPr="00D608DB">
              <w:rPr>
                <w:rFonts w:eastAsia="Times New Roman"/>
                <w:szCs w:val="27"/>
              </w:rPr>
              <w:t>Khi đó, ta có công thức nghiệm thu gọn như sau:</w:t>
            </w:r>
          </w:p>
          <w:p w14:paraId="5A35FE54" w14:textId="77777777" w:rsidR="00D608DB" w:rsidRPr="00D608DB" w:rsidRDefault="00D608DB" w:rsidP="00D608DB">
            <w:pPr>
              <w:jc w:val="both"/>
              <w:rPr>
                <w:rFonts w:eastAsia="Times New Roman"/>
                <w:szCs w:val="27"/>
              </w:rPr>
            </w:pPr>
            <w:r w:rsidRPr="00D608DB">
              <w:rPr>
                <w:rFonts w:eastAsia="Times New Roman"/>
                <w:szCs w:val="27"/>
              </w:rPr>
              <w:t xml:space="preserve">Nếu </w:t>
            </w:r>
            <m:oMath>
              <m:r>
                <w:rPr>
                  <w:rFonts w:ascii="Cambria Math" w:eastAsia="Times New Roman" w:hAnsi="Cambria Math"/>
                  <w:szCs w:val="27"/>
                </w:rPr>
                <m:t>∆' &gt;0</m:t>
              </m:r>
            </m:oMath>
            <w:r w:rsidRPr="00D608DB">
              <w:rPr>
                <w:rFonts w:eastAsia="Times New Roman"/>
                <w:szCs w:val="27"/>
              </w:rPr>
              <w:t xml:space="preserve"> phương trình có hai nghiệm phân biệt </w:t>
            </w:r>
          </w:p>
          <w:p w14:paraId="646AC50A" w14:textId="77777777" w:rsidR="00D608DB" w:rsidRPr="00D608DB" w:rsidRDefault="004A7690" w:rsidP="00D608DB">
            <w:pPr>
              <w:jc w:val="both"/>
              <w:rPr>
                <w:rFonts w:eastAsia="Times New Roman"/>
                <w:szCs w:val="27"/>
              </w:rPr>
            </w:pPr>
            <m:oMathPara>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1</m:t>
                    </m:r>
                  </m:sub>
                </m:sSub>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m:t>
                    </m:r>
                    <m:r>
                      <w:rPr>
                        <w:rFonts w:ascii="Cambria Math" w:eastAsia="Times New Roman" w:hAnsi="Cambria Math"/>
                        <w:szCs w:val="27"/>
                      </w:rPr>
                      <m:t>b</m:t>
                    </m:r>
                    <m:r>
                      <w:rPr>
                        <w:rFonts w:ascii="Cambria Math" w:eastAsia="Times New Roman" w:hAnsi="Cambria Math"/>
                        <w:szCs w:val="27"/>
                      </w:rPr>
                      <m:t>'+</m:t>
                    </m:r>
                    <m:rad>
                      <m:radPr>
                        <m:degHide m:val="1"/>
                        <m:ctrlPr>
                          <w:rPr>
                            <w:rFonts w:ascii="Cambria Math" w:eastAsia="Times New Roman" w:hAnsi="Cambria Math"/>
                            <w:i/>
                            <w:szCs w:val="27"/>
                          </w:rPr>
                        </m:ctrlPr>
                      </m:radPr>
                      <m:deg/>
                      <m:e>
                        <m:r>
                          <w:rPr>
                            <w:rFonts w:ascii="Cambria Math" w:eastAsia="Times New Roman" w:hAnsi="Cambria Math"/>
                            <w:szCs w:val="27"/>
                          </w:rPr>
                          <m:t>∆'</m:t>
                        </m:r>
                      </m:e>
                    </m:rad>
                  </m:num>
                  <m:den>
                    <m:r>
                      <w:rPr>
                        <w:rFonts w:ascii="Cambria Math" w:eastAsia="Times New Roman" w:hAnsi="Cambria Math"/>
                        <w:szCs w:val="27"/>
                      </w:rPr>
                      <m:t>a</m:t>
                    </m:r>
                  </m:den>
                </m:f>
                <m:r>
                  <w:rPr>
                    <w:rFonts w:ascii="Cambria Math" w:eastAsia="Times New Roman" w:hAnsi="Cambria Math"/>
                    <w:szCs w:val="27"/>
                  </w:rPr>
                  <m:t xml:space="preserve"> ; </m:t>
                </m:r>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2</m:t>
                    </m:r>
                  </m:sub>
                </m:sSub>
                <m:r>
                  <w:rPr>
                    <w:rFonts w:ascii="Cambria Math" w:eastAsia="Times New Roman" w:hAnsi="Cambria Math"/>
                    <w:szCs w:val="27"/>
                  </w:rPr>
                  <m:t xml:space="preserve">= </m:t>
                </m:r>
                <m:f>
                  <m:fPr>
                    <m:ctrlPr>
                      <w:rPr>
                        <w:rFonts w:ascii="Cambria Math" w:eastAsia="Times New Roman" w:hAnsi="Cambria Math"/>
                        <w:i/>
                        <w:szCs w:val="27"/>
                      </w:rPr>
                    </m:ctrlPr>
                  </m:fPr>
                  <m:num>
                    <m:r>
                      <w:rPr>
                        <w:rFonts w:ascii="Cambria Math" w:eastAsia="Times New Roman" w:hAnsi="Cambria Math"/>
                        <w:szCs w:val="27"/>
                      </w:rPr>
                      <m:t>-</m:t>
                    </m:r>
                    <m:r>
                      <w:rPr>
                        <w:rFonts w:ascii="Cambria Math" w:eastAsia="Times New Roman" w:hAnsi="Cambria Math"/>
                        <w:szCs w:val="27"/>
                      </w:rPr>
                      <m:t>b</m:t>
                    </m:r>
                    <m:r>
                      <w:rPr>
                        <w:rFonts w:ascii="Cambria Math" w:eastAsia="Times New Roman" w:hAnsi="Cambria Math"/>
                        <w:szCs w:val="27"/>
                      </w:rPr>
                      <m:t>'+</m:t>
                    </m:r>
                    <m:rad>
                      <m:radPr>
                        <m:degHide m:val="1"/>
                        <m:ctrlPr>
                          <w:rPr>
                            <w:rFonts w:ascii="Cambria Math" w:eastAsia="Times New Roman" w:hAnsi="Cambria Math"/>
                            <w:i/>
                            <w:szCs w:val="27"/>
                          </w:rPr>
                        </m:ctrlPr>
                      </m:radPr>
                      <m:deg/>
                      <m:e>
                        <m:r>
                          <w:rPr>
                            <w:rFonts w:ascii="Cambria Math" w:eastAsia="Times New Roman" w:hAnsi="Cambria Math"/>
                            <w:szCs w:val="27"/>
                          </w:rPr>
                          <m:t>∆</m:t>
                        </m:r>
                      </m:e>
                    </m:rad>
                    <m:r>
                      <w:rPr>
                        <w:rFonts w:ascii="Cambria Math" w:eastAsia="Times New Roman" w:hAnsi="Cambria Math"/>
                        <w:szCs w:val="27"/>
                      </w:rPr>
                      <m:t>'</m:t>
                    </m:r>
                  </m:num>
                  <m:den>
                    <m:r>
                      <w:rPr>
                        <w:rFonts w:ascii="Cambria Math" w:eastAsia="Times New Roman" w:hAnsi="Cambria Math"/>
                        <w:szCs w:val="27"/>
                      </w:rPr>
                      <m:t>a</m:t>
                    </m:r>
                  </m:den>
                </m:f>
              </m:oMath>
            </m:oMathPara>
          </w:p>
          <w:p w14:paraId="6F15F961" w14:textId="77777777" w:rsidR="00D608DB" w:rsidRPr="00D608DB" w:rsidRDefault="00D608DB" w:rsidP="00D608DB">
            <w:pPr>
              <w:jc w:val="both"/>
              <w:rPr>
                <w:rFonts w:eastAsia="Times New Roman"/>
                <w:szCs w:val="27"/>
              </w:rPr>
            </w:pPr>
            <w:r w:rsidRPr="00D608DB">
              <w:rPr>
                <w:rFonts w:eastAsia="Times New Roman"/>
                <w:szCs w:val="27"/>
              </w:rPr>
              <w:t xml:space="preserve">Nếu </w:t>
            </w:r>
            <m:oMath>
              <m:r>
                <w:rPr>
                  <w:rFonts w:ascii="Cambria Math" w:eastAsia="Times New Roman" w:hAnsi="Cambria Math"/>
                  <w:szCs w:val="27"/>
                </w:rPr>
                <m:t>∆' =0</m:t>
              </m:r>
            </m:oMath>
            <w:r w:rsidRPr="00D608DB">
              <w:rPr>
                <w:rFonts w:eastAsia="Times New Roman"/>
                <w:szCs w:val="27"/>
              </w:rPr>
              <w:t xml:space="preserve"> phương trình có nghiệm kép </w:t>
            </w:r>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1</m:t>
                  </m:r>
                </m:sub>
              </m:sSub>
              <m:r>
                <w:rPr>
                  <w:rFonts w:ascii="Cambria Math" w:eastAsia="Times New Roman" w:hAnsi="Cambria Math"/>
                  <w:szCs w:val="27"/>
                </w:rPr>
                <m:t xml:space="preserve">= </m:t>
              </m:r>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2</m:t>
                  </m:r>
                </m:sub>
              </m:sSub>
              <m:r>
                <w:rPr>
                  <w:rFonts w:ascii="Cambria Math" w:eastAsia="Times New Roman" w:hAnsi="Cambria Math"/>
                  <w:szCs w:val="27"/>
                </w:rPr>
                <m:t xml:space="preserve">= </m:t>
              </m:r>
              <m:f>
                <m:fPr>
                  <m:ctrlPr>
                    <w:rPr>
                      <w:rFonts w:ascii="Cambria Math" w:eastAsia="Times New Roman" w:hAnsi="Cambria Math"/>
                      <w:i/>
                      <w:szCs w:val="27"/>
                    </w:rPr>
                  </m:ctrlPr>
                </m:fPr>
                <m:num>
                  <m:r>
                    <w:rPr>
                      <w:rFonts w:ascii="Cambria Math" w:eastAsia="Times New Roman" w:hAnsi="Cambria Math"/>
                      <w:szCs w:val="27"/>
                    </w:rPr>
                    <m:t>-</m:t>
                  </m:r>
                  <m:sSup>
                    <m:sSupPr>
                      <m:ctrlPr>
                        <w:rPr>
                          <w:rFonts w:ascii="Cambria Math" w:eastAsia="Times New Roman" w:hAnsi="Cambria Math"/>
                          <w:i/>
                          <w:szCs w:val="27"/>
                        </w:rPr>
                      </m:ctrlPr>
                    </m:sSupPr>
                    <m:e>
                      <m:r>
                        <w:rPr>
                          <w:rFonts w:ascii="Cambria Math" w:eastAsia="Times New Roman" w:hAnsi="Cambria Math"/>
                          <w:szCs w:val="27"/>
                        </w:rPr>
                        <m:t>b</m:t>
                      </m:r>
                    </m:e>
                    <m:sup>
                      <m:r>
                        <w:rPr>
                          <w:rFonts w:ascii="Cambria Math" w:eastAsia="Times New Roman" w:hAnsi="Cambria Math"/>
                          <w:szCs w:val="27"/>
                        </w:rPr>
                        <m:t>'</m:t>
                      </m:r>
                    </m:sup>
                  </m:sSup>
                </m:num>
                <m:den>
                  <m:r>
                    <w:rPr>
                      <w:rFonts w:ascii="Cambria Math" w:eastAsia="Times New Roman" w:hAnsi="Cambria Math"/>
                      <w:szCs w:val="27"/>
                    </w:rPr>
                    <m:t>a</m:t>
                  </m:r>
                </m:den>
              </m:f>
            </m:oMath>
          </w:p>
          <w:p w14:paraId="390CFBE5" w14:textId="77777777" w:rsidR="00D608DB" w:rsidRPr="00D608DB" w:rsidRDefault="00D608DB" w:rsidP="00D608DB">
            <w:pPr>
              <w:jc w:val="both"/>
              <w:rPr>
                <w:rFonts w:eastAsia="Times New Roman"/>
                <w:szCs w:val="27"/>
              </w:rPr>
            </w:pPr>
            <w:r w:rsidRPr="00D608DB">
              <w:rPr>
                <w:rFonts w:eastAsia="Times New Roman"/>
                <w:szCs w:val="27"/>
              </w:rPr>
              <w:t xml:space="preserve">Nếu </w:t>
            </w:r>
            <m:oMath>
              <m:r>
                <w:rPr>
                  <w:rFonts w:ascii="Cambria Math" w:eastAsia="Times New Roman" w:hAnsi="Cambria Math"/>
                  <w:szCs w:val="27"/>
                </w:rPr>
                <m:t>∆' &lt;0</m:t>
              </m:r>
            </m:oMath>
            <w:r w:rsidRPr="00D608DB">
              <w:rPr>
                <w:rFonts w:eastAsia="Times New Roman"/>
                <w:szCs w:val="27"/>
              </w:rPr>
              <w:t xml:space="preserve"> phương trình vô nghiệm.</w:t>
            </w:r>
          </w:p>
          <w:p w14:paraId="42284B32" w14:textId="77777777" w:rsidR="00D608DB" w:rsidRPr="00D608DB" w:rsidRDefault="00D608DB" w:rsidP="00D608DB">
            <w:pPr>
              <w:spacing w:before="60" w:after="60"/>
              <w:jc w:val="both"/>
              <w:rPr>
                <w:rFonts w:eastAsia="Times New Roman"/>
                <w:szCs w:val="27"/>
              </w:rPr>
            </w:pPr>
            <w:r w:rsidRPr="00D608DB">
              <w:rPr>
                <w:rFonts w:eastAsia="Times New Roman"/>
                <w:b/>
                <w:bCs/>
                <w:szCs w:val="27"/>
              </w:rPr>
              <w:t>Ví dụ 6:</w:t>
            </w:r>
            <w:r w:rsidRPr="00D608DB">
              <w:rPr>
                <w:rFonts w:eastAsia="Times New Roman"/>
                <w:szCs w:val="27"/>
              </w:rPr>
              <w:t xml:space="preserve"> (SGK-tr.12)</w:t>
            </w:r>
          </w:p>
          <w:p w14:paraId="1ED99030" w14:textId="77777777" w:rsidR="00D608DB" w:rsidRPr="00D608DB" w:rsidRDefault="00D608DB" w:rsidP="00D608DB">
            <w:pPr>
              <w:spacing w:before="60" w:after="60"/>
              <w:jc w:val="both"/>
              <w:rPr>
                <w:rFonts w:eastAsia="Times New Roman"/>
                <w:szCs w:val="27"/>
              </w:rPr>
            </w:pPr>
            <w:r w:rsidRPr="00D608DB">
              <w:rPr>
                <w:rFonts w:eastAsia="Times New Roman"/>
                <w:szCs w:val="27"/>
              </w:rPr>
              <w:t>Hướng dẫn giải: (SGK-tr.12)</w:t>
            </w:r>
          </w:p>
          <w:p w14:paraId="1B7D3ECE" w14:textId="77777777" w:rsidR="00D608DB" w:rsidRPr="00D608DB" w:rsidRDefault="00D608DB" w:rsidP="00D608DB">
            <w:pPr>
              <w:jc w:val="both"/>
              <w:rPr>
                <w:rFonts w:eastAsia="Times New Roman"/>
                <w:szCs w:val="27"/>
              </w:rPr>
            </w:pPr>
          </w:p>
          <w:p w14:paraId="2EDF359C" w14:textId="77777777" w:rsidR="00D608DB" w:rsidRPr="00D608DB" w:rsidRDefault="00D608DB" w:rsidP="00D608DB">
            <w:pPr>
              <w:jc w:val="both"/>
              <w:rPr>
                <w:rFonts w:eastAsia="Times New Roman"/>
                <w:szCs w:val="27"/>
              </w:rPr>
            </w:pPr>
          </w:p>
          <w:p w14:paraId="4418742B" w14:textId="77777777" w:rsidR="00D608DB" w:rsidRPr="00D608DB" w:rsidRDefault="00D608DB" w:rsidP="00D608DB">
            <w:pPr>
              <w:jc w:val="both"/>
              <w:rPr>
                <w:rFonts w:eastAsia="Times New Roman"/>
                <w:szCs w:val="27"/>
              </w:rPr>
            </w:pPr>
          </w:p>
          <w:p w14:paraId="792D6EEF" w14:textId="77777777" w:rsidR="00D608DB" w:rsidRPr="00D608DB" w:rsidRDefault="00D608DB" w:rsidP="00D608DB">
            <w:pPr>
              <w:jc w:val="both"/>
              <w:rPr>
                <w:rFonts w:eastAsia="Times New Roman"/>
                <w:b/>
                <w:szCs w:val="27"/>
              </w:rPr>
            </w:pPr>
            <w:r w:rsidRPr="00D608DB">
              <w:rPr>
                <w:rFonts w:eastAsia="Times New Roman"/>
                <w:b/>
                <w:szCs w:val="27"/>
              </w:rPr>
              <w:t>Thực hành 3:</w:t>
            </w:r>
          </w:p>
          <w:p w14:paraId="5F05B471" w14:textId="77777777" w:rsidR="00D608DB" w:rsidRPr="00D608DB" w:rsidRDefault="00D608DB" w:rsidP="00D608DB">
            <w:pPr>
              <w:jc w:val="both"/>
              <w:rPr>
                <w:rFonts w:eastAsia="Times New Roman"/>
                <w:szCs w:val="27"/>
              </w:rPr>
            </w:pPr>
            <w:r w:rsidRPr="00D608DB">
              <w:rPr>
                <w:rFonts w:eastAsia="Times New Roman"/>
                <w:szCs w:val="27"/>
              </w:rPr>
              <w:t xml:space="preserve">a) </w:t>
            </w:r>
            <m:oMath>
              <m:sSup>
                <m:sSupPr>
                  <m:ctrlPr>
                    <w:rPr>
                      <w:rFonts w:ascii="Cambria Math" w:eastAsia="Times New Roman" w:hAnsi="Cambria Math"/>
                      <w:i/>
                      <w:szCs w:val="27"/>
                    </w:rPr>
                  </m:ctrlPr>
                </m:sSupPr>
                <m:e>
                  <m:r>
                    <w:rPr>
                      <w:rFonts w:ascii="Cambria Math" w:eastAsia="Times New Roman" w:hAnsi="Cambria Math"/>
                      <w:szCs w:val="27"/>
                    </w:rPr>
                    <m:t>7x</m:t>
                  </m:r>
                </m:e>
                <m:sup>
                  <m:r>
                    <w:rPr>
                      <w:rFonts w:ascii="Cambria Math" w:eastAsia="Times New Roman" w:hAnsi="Cambria Math"/>
                      <w:szCs w:val="27"/>
                    </w:rPr>
                    <m:t>2</m:t>
                  </m:r>
                </m:sup>
              </m:sSup>
              <m:r>
                <w:rPr>
                  <w:rFonts w:ascii="Cambria Math" w:eastAsia="Times New Roman" w:hAnsi="Cambria Math"/>
                  <w:szCs w:val="27"/>
                </w:rPr>
                <m:t>-3x</m:t>
              </m:r>
            </m:oMath>
            <w:r w:rsidRPr="00D608DB">
              <w:rPr>
                <w:rFonts w:eastAsia="Times New Roman"/>
                <w:szCs w:val="27"/>
              </w:rPr>
              <w:t xml:space="preserve"> + 2 = 0</w:t>
            </w:r>
          </w:p>
          <w:p w14:paraId="78E8495C" w14:textId="77777777" w:rsidR="00D608DB" w:rsidRPr="00D608DB" w:rsidRDefault="00D608DB" w:rsidP="00D608DB">
            <w:pPr>
              <w:jc w:val="both"/>
              <w:rPr>
                <w:rFonts w:eastAsia="Times New Roman"/>
                <w:szCs w:val="27"/>
              </w:rPr>
            </w:pPr>
            <m:oMathPara>
              <m:oMathParaPr>
                <m:jc m:val="left"/>
              </m:oMathParaPr>
              <m:oMath>
                <m:r>
                  <w:rPr>
                    <w:rFonts w:ascii="Cambria Math" w:eastAsia="Times New Roman" w:hAnsi="Cambria Math"/>
                    <w:szCs w:val="27"/>
                  </w:rPr>
                  <m:t>∆=</m:t>
                </m:r>
                <m:sSup>
                  <m:sSupPr>
                    <m:ctrlPr>
                      <w:rPr>
                        <w:rFonts w:ascii="Cambria Math" w:eastAsia="Times New Roman" w:hAnsi="Cambria Math"/>
                        <w:i/>
                        <w:szCs w:val="27"/>
                      </w:rPr>
                    </m:ctrlPr>
                  </m:sSupPr>
                  <m:e>
                    <m:d>
                      <m:dPr>
                        <m:ctrlPr>
                          <w:rPr>
                            <w:rFonts w:ascii="Cambria Math" w:eastAsia="Times New Roman" w:hAnsi="Cambria Math"/>
                            <w:i/>
                            <w:szCs w:val="27"/>
                          </w:rPr>
                        </m:ctrlPr>
                      </m:dPr>
                      <m:e>
                        <m:r>
                          <w:rPr>
                            <w:rFonts w:ascii="Cambria Math" w:eastAsia="Times New Roman" w:hAnsi="Cambria Math"/>
                            <w:szCs w:val="27"/>
                          </w:rPr>
                          <m:t>-3</m:t>
                        </m:r>
                      </m:e>
                    </m:d>
                  </m:e>
                  <m:sup>
                    <m:r>
                      <w:rPr>
                        <w:rFonts w:ascii="Cambria Math" w:eastAsia="Times New Roman" w:hAnsi="Cambria Math"/>
                        <w:szCs w:val="27"/>
                      </w:rPr>
                      <m:t>2</m:t>
                    </m:r>
                  </m:sup>
                </m:sSup>
                <m:r>
                  <w:rPr>
                    <w:rFonts w:ascii="Cambria Math" w:eastAsia="Times New Roman" w:hAnsi="Cambria Math"/>
                    <w:szCs w:val="27"/>
                  </w:rPr>
                  <m:t>-4 . 7 . 2=-47&lt;0</m:t>
                </m:r>
              </m:oMath>
            </m:oMathPara>
          </w:p>
          <w:p w14:paraId="0253475C" w14:textId="77777777" w:rsidR="00D608DB" w:rsidRPr="00D608DB" w:rsidRDefault="00D608DB" w:rsidP="00D608DB">
            <w:pPr>
              <w:jc w:val="both"/>
              <w:rPr>
                <w:rFonts w:eastAsia="Times New Roman"/>
                <w:szCs w:val="27"/>
              </w:rPr>
            </w:pPr>
            <w:r w:rsidRPr="00D608DB">
              <w:rPr>
                <w:rFonts w:eastAsia="Times New Roman"/>
                <w:szCs w:val="27"/>
              </w:rPr>
              <w:t>Vật phương trình vô nghiệm.</w:t>
            </w:r>
          </w:p>
          <w:p w14:paraId="4FE54E7E" w14:textId="77777777" w:rsidR="00D608DB" w:rsidRPr="00D608DB" w:rsidRDefault="00D608DB" w:rsidP="00D608DB">
            <w:pPr>
              <w:jc w:val="both"/>
              <w:rPr>
                <w:rFonts w:eastAsia="Times New Roman"/>
                <w:szCs w:val="27"/>
              </w:rPr>
            </w:pPr>
            <w:r w:rsidRPr="00D608DB">
              <w:rPr>
                <w:rFonts w:eastAsia="Times New Roman"/>
                <w:szCs w:val="27"/>
              </w:rPr>
              <w:t xml:space="preserve">b) </w:t>
            </w:r>
            <m:oMath>
              <m:r>
                <w:rPr>
                  <w:rFonts w:ascii="Cambria Math" w:eastAsia="Times New Roman" w:hAnsi="Cambria Math"/>
                  <w:szCs w:val="27"/>
                </w:rPr>
                <m:t>3</m:t>
              </m:r>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-2</m:t>
              </m:r>
              <m:rad>
                <m:radPr>
                  <m:degHide m:val="1"/>
                  <m:ctrlPr>
                    <w:rPr>
                      <w:rFonts w:ascii="Cambria Math" w:eastAsia="Times New Roman" w:hAnsi="Cambria Math"/>
                      <w:i/>
                      <w:szCs w:val="27"/>
                    </w:rPr>
                  </m:ctrlPr>
                </m:radPr>
                <m:deg/>
                <m:e>
                  <m:r>
                    <w:rPr>
                      <w:rFonts w:ascii="Cambria Math" w:eastAsia="Times New Roman" w:hAnsi="Cambria Math"/>
                      <w:szCs w:val="27"/>
                    </w:rPr>
                    <m:t>3</m:t>
                  </m:r>
                </m:e>
              </m:rad>
            </m:oMath>
            <w:r w:rsidRPr="00D608DB">
              <w:rPr>
                <w:rFonts w:eastAsia="Times New Roman"/>
                <w:szCs w:val="27"/>
              </w:rPr>
              <w:t>x + 1 = 0</w:t>
            </w:r>
          </w:p>
          <w:p w14:paraId="2B0108DA" w14:textId="77777777" w:rsidR="00D608DB" w:rsidRPr="00D608DB" w:rsidRDefault="00D608DB" w:rsidP="00D608DB">
            <w:pPr>
              <w:jc w:val="both"/>
              <w:rPr>
                <w:rFonts w:eastAsia="Times New Roman"/>
                <w:szCs w:val="27"/>
              </w:rPr>
            </w:pPr>
            <m:oMathPara>
              <m:oMathParaPr>
                <m:jc m:val="left"/>
              </m:oMathParaPr>
              <m:oMath>
                <m:r>
                  <w:rPr>
                    <w:rFonts w:ascii="Cambria Math" w:eastAsia="Times New Roman" w:hAnsi="Cambria Math"/>
                    <w:szCs w:val="27"/>
                  </w:rPr>
                  <m:t xml:space="preserve">∆' = </m:t>
                </m:r>
                <m:sSup>
                  <m:sSupPr>
                    <m:ctrlPr>
                      <w:rPr>
                        <w:rFonts w:ascii="Cambria Math" w:eastAsia="Times New Roman" w:hAnsi="Cambria Math"/>
                        <w:i/>
                        <w:szCs w:val="27"/>
                      </w:rPr>
                    </m:ctrlPr>
                  </m:sSupPr>
                  <m:e>
                    <m:d>
                      <m:dPr>
                        <m:ctrlPr>
                          <w:rPr>
                            <w:rFonts w:ascii="Cambria Math" w:eastAsia="Times New Roman" w:hAnsi="Cambria Math"/>
                            <w:i/>
                            <w:szCs w:val="27"/>
                          </w:rPr>
                        </m:ctrlPr>
                      </m:dPr>
                      <m:e>
                        <m:r>
                          <w:rPr>
                            <w:rFonts w:ascii="Cambria Math" w:eastAsia="Times New Roman" w:hAnsi="Cambria Math"/>
                            <w:szCs w:val="27"/>
                          </w:rPr>
                          <m:t>-</m:t>
                        </m:r>
                        <m:rad>
                          <m:radPr>
                            <m:degHide m:val="1"/>
                            <m:ctrlPr>
                              <w:rPr>
                                <w:rFonts w:ascii="Cambria Math" w:eastAsia="Times New Roman" w:hAnsi="Cambria Math"/>
                                <w:i/>
                                <w:szCs w:val="27"/>
                              </w:rPr>
                            </m:ctrlPr>
                          </m:radPr>
                          <m:deg/>
                          <m:e>
                            <m:r>
                              <w:rPr>
                                <w:rFonts w:ascii="Cambria Math" w:eastAsia="Times New Roman" w:hAnsi="Cambria Math"/>
                                <w:szCs w:val="27"/>
                              </w:rPr>
                              <m:t>3</m:t>
                            </m:r>
                          </m:e>
                        </m:rad>
                      </m:e>
                    </m:d>
                  </m:e>
                  <m:sup>
                    <m:r>
                      <w:rPr>
                        <w:rFonts w:ascii="Cambria Math" w:eastAsia="Times New Roman" w:hAnsi="Cambria Math"/>
                        <w:szCs w:val="27"/>
                      </w:rPr>
                      <m:t>2</m:t>
                    </m:r>
                  </m:sup>
                </m:sSup>
                <m:r>
                  <w:rPr>
                    <w:rFonts w:ascii="Cambria Math" w:eastAsia="Times New Roman" w:hAnsi="Cambria Math"/>
                    <w:szCs w:val="27"/>
                  </w:rPr>
                  <m:t>- 3 . 1=0</m:t>
                </m:r>
              </m:oMath>
            </m:oMathPara>
          </w:p>
          <w:p w14:paraId="61BD4BD7" w14:textId="77777777" w:rsidR="00D608DB" w:rsidRPr="00D608DB" w:rsidRDefault="00D608DB" w:rsidP="00D608DB">
            <w:pPr>
              <w:jc w:val="both"/>
              <w:rPr>
                <w:rFonts w:eastAsia="Times New Roman"/>
                <w:szCs w:val="27"/>
              </w:rPr>
            </w:pPr>
            <w:r w:rsidRPr="00D608DB">
              <w:rPr>
                <w:rFonts w:eastAsia="Times New Roman"/>
                <w:szCs w:val="27"/>
              </w:rPr>
              <w:t xml:space="preserve">Vậy phương trình có nghiệm kép là </w:t>
            </w:r>
          </w:p>
          <w:p w14:paraId="36135D3C" w14:textId="77777777" w:rsidR="00D608DB" w:rsidRPr="00D608DB" w:rsidRDefault="004A7690" w:rsidP="00D608DB">
            <w:pPr>
              <w:jc w:val="both"/>
              <w:rPr>
                <w:rFonts w:eastAsia="Times New Roman"/>
                <w:szCs w:val="27"/>
              </w:rPr>
            </w:pPr>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1</m:t>
                  </m:r>
                </m:sub>
              </m:sSub>
              <m:r>
                <w:rPr>
                  <w:rFonts w:ascii="Cambria Math" w:eastAsia="Times New Roman" w:hAnsi="Cambria Math"/>
                  <w:szCs w:val="27"/>
                </w:rPr>
                <m:t xml:space="preserve">= </m:t>
              </m:r>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2</m:t>
                  </m:r>
                </m:sub>
              </m:sSub>
              <m:r>
                <w:rPr>
                  <w:rFonts w:ascii="Cambria Math" w:eastAsia="Times New Roman" w:hAnsi="Cambria Math"/>
                  <w:szCs w:val="27"/>
                </w:rPr>
                <m:t xml:space="preserve">= </m:t>
              </m:r>
              <m:f>
                <m:fPr>
                  <m:ctrlPr>
                    <w:rPr>
                      <w:rFonts w:ascii="Cambria Math" w:eastAsia="Times New Roman" w:hAnsi="Cambria Math"/>
                      <w:i/>
                      <w:szCs w:val="27"/>
                    </w:rPr>
                  </m:ctrlPr>
                </m:fPr>
                <m:num>
                  <m:r>
                    <w:rPr>
                      <w:rFonts w:ascii="Cambria Math" w:eastAsia="Times New Roman" w:hAnsi="Cambria Math"/>
                      <w:szCs w:val="27"/>
                    </w:rPr>
                    <m:t>-(-</m:t>
                  </m:r>
                  <m:rad>
                    <m:radPr>
                      <m:degHide m:val="1"/>
                      <m:ctrlPr>
                        <w:rPr>
                          <w:rFonts w:ascii="Cambria Math" w:eastAsia="Times New Roman" w:hAnsi="Cambria Math"/>
                          <w:i/>
                          <w:szCs w:val="27"/>
                        </w:rPr>
                      </m:ctrlPr>
                    </m:radPr>
                    <m:deg/>
                    <m:e>
                      <m:r>
                        <w:rPr>
                          <w:rFonts w:ascii="Cambria Math" w:eastAsia="Times New Roman" w:hAnsi="Cambria Math"/>
                          <w:szCs w:val="27"/>
                        </w:rPr>
                        <m:t>3</m:t>
                      </m:r>
                    </m:e>
                  </m:rad>
                  <m:r>
                    <w:rPr>
                      <w:rFonts w:ascii="Cambria Math" w:eastAsia="Times New Roman" w:hAnsi="Cambria Math"/>
                      <w:szCs w:val="27"/>
                    </w:rPr>
                    <m:t>)</m:t>
                  </m:r>
                </m:num>
                <m:den>
                  <m:r>
                    <w:rPr>
                      <w:rFonts w:ascii="Cambria Math" w:eastAsia="Times New Roman" w:hAnsi="Cambria Math"/>
                      <w:szCs w:val="27"/>
                    </w:rPr>
                    <m:t xml:space="preserve">  3</m:t>
                  </m:r>
                </m:den>
              </m:f>
              <m:r>
                <w:rPr>
                  <w:rFonts w:ascii="Cambria Math" w:eastAsia="Times New Roman" w:hAnsi="Cambria Math"/>
                  <w:szCs w:val="27"/>
                </w:rPr>
                <m:t xml:space="preserve">= </m:t>
              </m:r>
              <m:f>
                <m:fPr>
                  <m:ctrlPr>
                    <w:rPr>
                      <w:rFonts w:ascii="Cambria Math" w:eastAsia="Times New Roman" w:hAnsi="Cambria Math"/>
                      <w:i/>
                      <w:szCs w:val="27"/>
                    </w:rPr>
                  </m:ctrlPr>
                </m:fPr>
                <m:num>
                  <m:rad>
                    <m:radPr>
                      <m:degHide m:val="1"/>
                      <m:ctrlPr>
                        <w:rPr>
                          <w:rFonts w:ascii="Cambria Math" w:eastAsia="Times New Roman" w:hAnsi="Cambria Math"/>
                          <w:i/>
                          <w:szCs w:val="27"/>
                        </w:rPr>
                      </m:ctrlPr>
                    </m:radPr>
                    <m:deg/>
                    <m:e>
                      <m:r>
                        <w:rPr>
                          <w:rFonts w:ascii="Cambria Math" w:eastAsia="Times New Roman" w:hAnsi="Cambria Math"/>
                          <w:szCs w:val="27"/>
                        </w:rPr>
                        <m:t>3</m:t>
                      </m:r>
                    </m:e>
                  </m:rad>
                </m:num>
                <m:den>
                  <m:r>
                    <w:rPr>
                      <w:rFonts w:ascii="Cambria Math" w:eastAsia="Times New Roman" w:hAnsi="Cambria Math"/>
                      <w:szCs w:val="27"/>
                    </w:rPr>
                    <m:t>3</m:t>
                  </m:r>
                </m:den>
              </m:f>
            </m:oMath>
            <w:r w:rsidR="00D608DB" w:rsidRPr="00D608DB">
              <w:rPr>
                <w:rFonts w:eastAsia="Times New Roman"/>
                <w:szCs w:val="27"/>
              </w:rPr>
              <w:t xml:space="preserve"> .</w:t>
            </w:r>
          </w:p>
          <w:p w14:paraId="1FEC9061" w14:textId="77777777" w:rsidR="00D608DB" w:rsidRPr="00D608DB" w:rsidRDefault="00D608DB" w:rsidP="00D608DB">
            <w:pPr>
              <w:jc w:val="both"/>
              <w:rPr>
                <w:rFonts w:eastAsia="Times New Roman"/>
                <w:szCs w:val="27"/>
              </w:rPr>
            </w:pPr>
            <w:r w:rsidRPr="00D608DB">
              <w:rPr>
                <w:rFonts w:eastAsia="Times New Roman"/>
                <w:szCs w:val="27"/>
              </w:rPr>
              <w:t>c)</w:t>
            </w:r>
            <m:oMath>
              <m:r>
                <w:rPr>
                  <w:rFonts w:ascii="Cambria Math" w:eastAsia="Times New Roman" w:hAnsi="Cambria Math"/>
                  <w:szCs w:val="27"/>
                </w:rPr>
                <m:t xml:space="preserve"> </m:t>
              </m:r>
              <m:sSup>
                <m:sSupPr>
                  <m:ctrlPr>
                    <w:rPr>
                      <w:rFonts w:ascii="Cambria Math" w:eastAsia="Times New Roman" w:hAnsi="Cambria Math"/>
                      <w:i/>
                      <w:szCs w:val="27"/>
                    </w:rPr>
                  </m:ctrlPr>
                </m:sSupPr>
                <m:e>
                  <m:r>
                    <w:rPr>
                      <w:rFonts w:ascii="Cambria Math" w:eastAsia="Times New Roman" w:hAnsi="Cambria Math"/>
                      <w:szCs w:val="27"/>
                    </w:rPr>
                    <m:t>-2x</m:t>
                  </m:r>
                </m:e>
                <m:sup>
                  <m:r>
                    <w:rPr>
                      <w:rFonts w:ascii="Cambria Math" w:eastAsia="Times New Roman" w:hAnsi="Cambria Math"/>
                      <w:szCs w:val="27"/>
                    </w:rPr>
                    <m:t>2</m:t>
                  </m:r>
                </m:sup>
              </m:sSup>
              <m:r>
                <w:rPr>
                  <w:rFonts w:ascii="Cambria Math" w:eastAsia="Times New Roman" w:hAnsi="Cambria Math"/>
                  <w:szCs w:val="27"/>
                </w:rPr>
                <m:t>+5x+2=0</m:t>
              </m:r>
            </m:oMath>
          </w:p>
          <w:p w14:paraId="516B9AF3" w14:textId="77777777" w:rsidR="00D608DB" w:rsidRPr="00D608DB" w:rsidRDefault="00D608DB" w:rsidP="00D608DB">
            <w:pPr>
              <w:jc w:val="both"/>
              <w:rPr>
                <w:rFonts w:eastAsia="Times New Roman"/>
                <w:szCs w:val="27"/>
              </w:rPr>
            </w:pPr>
            <m:oMathPara>
              <m:oMathParaPr>
                <m:jc m:val="left"/>
              </m:oMathParaPr>
              <m:oMath>
                <m:r>
                  <w:rPr>
                    <w:rFonts w:ascii="Cambria Math" w:eastAsia="Times New Roman" w:hAnsi="Cambria Math"/>
                    <w:szCs w:val="27"/>
                  </w:rPr>
                  <m:t>∆ =</m:t>
                </m:r>
                <m:sSup>
                  <m:sSupPr>
                    <m:ctrlPr>
                      <w:rPr>
                        <w:rFonts w:ascii="Cambria Math" w:eastAsia="Times New Roman" w:hAnsi="Cambria Math"/>
                        <w:i/>
                        <w:szCs w:val="27"/>
                      </w:rPr>
                    </m:ctrlPr>
                  </m:sSupPr>
                  <m:e>
                    <m:r>
                      <w:rPr>
                        <w:rFonts w:ascii="Cambria Math" w:eastAsia="Times New Roman" w:hAnsi="Cambria Math"/>
                        <w:szCs w:val="27"/>
                      </w:rPr>
                      <m:t>5</m:t>
                    </m:r>
                  </m:e>
                  <m:sup>
                    <m:r>
                      <w:rPr>
                        <w:rFonts w:ascii="Cambria Math" w:eastAsia="Times New Roman" w:hAnsi="Cambria Math"/>
                        <w:szCs w:val="27"/>
                      </w:rPr>
                      <m:t>2</m:t>
                    </m:r>
                  </m:sup>
                </m:sSup>
                <m:r>
                  <w:rPr>
                    <w:rFonts w:ascii="Cambria Math" w:eastAsia="Times New Roman" w:hAnsi="Cambria Math"/>
                    <w:szCs w:val="27"/>
                  </w:rPr>
                  <m:t xml:space="preserve">-4 . </m:t>
                </m:r>
                <m:d>
                  <m:dPr>
                    <m:ctrlPr>
                      <w:rPr>
                        <w:rFonts w:ascii="Cambria Math" w:eastAsia="Times New Roman" w:hAnsi="Cambria Math"/>
                        <w:i/>
                        <w:szCs w:val="27"/>
                      </w:rPr>
                    </m:ctrlPr>
                  </m:dPr>
                  <m:e>
                    <m:r>
                      <w:rPr>
                        <w:rFonts w:ascii="Cambria Math" w:eastAsia="Times New Roman" w:hAnsi="Cambria Math"/>
                        <w:szCs w:val="27"/>
                      </w:rPr>
                      <m:t>-2</m:t>
                    </m:r>
                  </m:e>
                </m:d>
                <m:r>
                  <w:rPr>
                    <w:rFonts w:ascii="Cambria Math" w:eastAsia="Times New Roman" w:hAnsi="Cambria Math"/>
                    <w:szCs w:val="27"/>
                  </w:rPr>
                  <m:t xml:space="preserve"> . 2=41&gt;0</m:t>
                </m:r>
              </m:oMath>
            </m:oMathPara>
          </w:p>
          <w:p w14:paraId="28244195" w14:textId="77777777" w:rsidR="00D608DB" w:rsidRPr="00D608DB" w:rsidRDefault="00D608DB" w:rsidP="00D608DB">
            <w:pPr>
              <w:jc w:val="both"/>
              <w:rPr>
                <w:rFonts w:eastAsia="Times New Roman"/>
                <w:szCs w:val="27"/>
              </w:rPr>
            </w:pPr>
            <m:oMath>
              <m:r>
                <w:rPr>
                  <w:rFonts w:ascii="Cambria Math" w:eastAsia="Times New Roman" w:hAnsi="Cambria Math"/>
                  <w:szCs w:val="27"/>
                </w:rPr>
                <m:t xml:space="preserve"> </m:t>
              </m:r>
            </m:oMath>
            <w:r w:rsidRPr="00D608DB">
              <w:rPr>
                <w:rFonts w:eastAsia="Times New Roman"/>
                <w:szCs w:val="27"/>
              </w:rPr>
              <w:t xml:space="preserve">Vậy phương trình có hai nghiệm phân biệt là </w:t>
            </w:r>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1</m:t>
                  </m:r>
                </m:sub>
              </m:sSub>
              <m:r>
                <w:rPr>
                  <w:rFonts w:ascii="Cambria Math" w:eastAsia="Times New Roman" w:hAnsi="Cambria Math"/>
                  <w:szCs w:val="27"/>
                </w:rPr>
                <m:t xml:space="preserve">= </m:t>
              </m:r>
              <m:f>
                <m:fPr>
                  <m:ctrlPr>
                    <w:rPr>
                      <w:rFonts w:ascii="Cambria Math" w:eastAsia="Times New Roman" w:hAnsi="Cambria Math"/>
                      <w:i/>
                      <w:szCs w:val="27"/>
                    </w:rPr>
                  </m:ctrlPr>
                </m:fPr>
                <m:num>
                  <m:r>
                    <w:rPr>
                      <w:rFonts w:ascii="Cambria Math" w:eastAsia="Times New Roman" w:hAnsi="Cambria Math"/>
                      <w:szCs w:val="27"/>
                    </w:rPr>
                    <m:t xml:space="preserve">-5+ </m:t>
                  </m:r>
                  <m:rad>
                    <m:radPr>
                      <m:degHide m:val="1"/>
                      <m:ctrlPr>
                        <w:rPr>
                          <w:rFonts w:ascii="Cambria Math" w:eastAsia="Times New Roman" w:hAnsi="Cambria Math"/>
                          <w:i/>
                          <w:szCs w:val="27"/>
                        </w:rPr>
                      </m:ctrlPr>
                    </m:radPr>
                    <m:deg/>
                    <m:e>
                      <m:r>
                        <w:rPr>
                          <w:rFonts w:ascii="Cambria Math" w:eastAsia="Times New Roman" w:hAnsi="Cambria Math"/>
                          <w:szCs w:val="27"/>
                        </w:rPr>
                        <m:t>41</m:t>
                      </m:r>
                    </m:e>
                  </m:rad>
                </m:num>
                <m:den>
                  <m:r>
                    <w:rPr>
                      <w:rFonts w:ascii="Cambria Math" w:eastAsia="Times New Roman" w:hAnsi="Cambria Math"/>
                      <w:szCs w:val="27"/>
                    </w:rPr>
                    <m:t>2 . (-2)</m:t>
                  </m:r>
                </m:den>
              </m:f>
            </m:oMath>
            <w:r w:rsidRPr="00D608DB">
              <w:rPr>
                <w:rFonts w:eastAsia="Times New Roman"/>
                <w:szCs w:val="27"/>
              </w:rPr>
              <w:t xml:space="preserve"> = </w:t>
            </w:r>
            <m:oMath>
              <m:f>
                <m:fPr>
                  <m:ctrlPr>
                    <w:rPr>
                      <w:rFonts w:ascii="Cambria Math" w:eastAsia="Times New Roman" w:hAnsi="Cambria Math"/>
                      <w:i/>
                      <w:szCs w:val="27"/>
                    </w:rPr>
                  </m:ctrlPr>
                </m:fPr>
                <m:num>
                  <m:r>
                    <w:rPr>
                      <w:rFonts w:ascii="Cambria Math" w:eastAsia="Times New Roman" w:hAnsi="Cambria Math"/>
                      <w:szCs w:val="27"/>
                    </w:rPr>
                    <m:t>5-</m:t>
                  </m:r>
                  <m:rad>
                    <m:radPr>
                      <m:degHide m:val="1"/>
                      <m:ctrlPr>
                        <w:rPr>
                          <w:rFonts w:ascii="Cambria Math" w:eastAsia="Times New Roman" w:hAnsi="Cambria Math"/>
                          <w:i/>
                          <w:szCs w:val="27"/>
                        </w:rPr>
                      </m:ctrlPr>
                    </m:radPr>
                    <m:deg/>
                    <m:e>
                      <m:r>
                        <w:rPr>
                          <w:rFonts w:ascii="Cambria Math" w:eastAsia="Times New Roman" w:hAnsi="Cambria Math"/>
                          <w:szCs w:val="27"/>
                        </w:rPr>
                        <m:t>41</m:t>
                      </m:r>
                    </m:e>
                  </m:rad>
                </m:num>
                <m:den>
                  <m:r>
                    <w:rPr>
                      <w:rFonts w:ascii="Cambria Math" w:eastAsia="Times New Roman" w:hAnsi="Cambria Math"/>
                      <w:szCs w:val="27"/>
                    </w:rPr>
                    <m:t>4</m:t>
                  </m:r>
                </m:den>
              </m:f>
            </m:oMath>
            <w:r w:rsidRPr="00D608DB">
              <w:rPr>
                <w:rFonts w:eastAsia="Times New Roman"/>
                <w:szCs w:val="27"/>
              </w:rPr>
              <w:t xml:space="preserve">; </w:t>
            </w:r>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2</m:t>
                  </m:r>
                </m:sub>
              </m:sSub>
              <m:r>
                <w:rPr>
                  <w:rFonts w:ascii="Cambria Math" w:eastAsia="Times New Roman" w:hAnsi="Cambria Math"/>
                  <w:szCs w:val="27"/>
                </w:rPr>
                <m:t xml:space="preserve">= </m:t>
              </m:r>
              <m:f>
                <m:fPr>
                  <m:ctrlPr>
                    <w:rPr>
                      <w:rFonts w:ascii="Cambria Math" w:eastAsia="Times New Roman" w:hAnsi="Cambria Math"/>
                      <w:i/>
                      <w:szCs w:val="27"/>
                    </w:rPr>
                  </m:ctrlPr>
                </m:fPr>
                <m:num>
                  <m:r>
                    <w:rPr>
                      <w:rFonts w:ascii="Cambria Math" w:eastAsia="Times New Roman" w:hAnsi="Cambria Math"/>
                      <w:szCs w:val="27"/>
                    </w:rPr>
                    <m:t>-5-</m:t>
                  </m:r>
                  <m:rad>
                    <m:radPr>
                      <m:degHide m:val="1"/>
                      <m:ctrlPr>
                        <w:rPr>
                          <w:rFonts w:ascii="Cambria Math" w:eastAsia="Times New Roman" w:hAnsi="Cambria Math"/>
                          <w:i/>
                          <w:szCs w:val="27"/>
                        </w:rPr>
                      </m:ctrlPr>
                    </m:radPr>
                    <m:deg/>
                    <m:e>
                      <m:r>
                        <w:rPr>
                          <w:rFonts w:ascii="Cambria Math" w:eastAsia="Times New Roman" w:hAnsi="Cambria Math"/>
                          <w:szCs w:val="27"/>
                        </w:rPr>
                        <m:t>41</m:t>
                      </m:r>
                    </m:e>
                  </m:rad>
                </m:num>
                <m:den>
                  <m:r>
                    <w:rPr>
                      <w:rFonts w:ascii="Cambria Math" w:eastAsia="Times New Roman" w:hAnsi="Cambria Math"/>
                      <w:szCs w:val="27"/>
                    </w:rPr>
                    <m:t>2 .  (-2)</m:t>
                  </m:r>
                </m:den>
              </m:f>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5+</m:t>
                  </m:r>
                  <m:rad>
                    <m:radPr>
                      <m:degHide m:val="1"/>
                      <m:ctrlPr>
                        <w:rPr>
                          <w:rFonts w:ascii="Cambria Math" w:eastAsia="Times New Roman" w:hAnsi="Cambria Math"/>
                          <w:i/>
                          <w:szCs w:val="27"/>
                        </w:rPr>
                      </m:ctrlPr>
                    </m:radPr>
                    <m:deg/>
                    <m:e>
                      <m:r>
                        <w:rPr>
                          <w:rFonts w:ascii="Cambria Math" w:eastAsia="Times New Roman" w:hAnsi="Cambria Math"/>
                          <w:szCs w:val="27"/>
                        </w:rPr>
                        <m:t>41</m:t>
                      </m:r>
                    </m:e>
                  </m:rad>
                </m:num>
                <m:den>
                  <m:r>
                    <w:rPr>
                      <w:rFonts w:ascii="Cambria Math" w:eastAsia="Times New Roman" w:hAnsi="Cambria Math"/>
                      <w:szCs w:val="27"/>
                    </w:rPr>
                    <m:t>4</m:t>
                  </m:r>
                </m:den>
              </m:f>
            </m:oMath>
            <w:r w:rsidRPr="00D608DB">
              <w:rPr>
                <w:rFonts w:eastAsia="Times New Roman"/>
                <w:szCs w:val="27"/>
              </w:rPr>
              <w:t xml:space="preserve"> </w:t>
            </w:r>
          </w:p>
          <w:p w14:paraId="11F4BAC9" w14:textId="77777777" w:rsidR="00D608DB" w:rsidRPr="00D608DB" w:rsidRDefault="00D608DB" w:rsidP="00D608DB">
            <w:pPr>
              <w:jc w:val="both"/>
              <w:rPr>
                <w:rFonts w:eastAsia="Times New Roman"/>
                <w:szCs w:val="27"/>
              </w:rPr>
            </w:pPr>
            <w:r w:rsidRPr="00D608DB">
              <w:rPr>
                <w:rFonts w:eastAsia="Times New Roman"/>
                <w:b/>
                <w:szCs w:val="27"/>
              </w:rPr>
              <w:t>Thực hành 4:</w:t>
            </w:r>
          </w:p>
          <w:p w14:paraId="74AE79B2" w14:textId="77777777" w:rsidR="00D608DB" w:rsidRPr="00D608DB" w:rsidRDefault="00D608DB" w:rsidP="00D608DB">
            <w:pPr>
              <w:jc w:val="both"/>
              <w:rPr>
                <w:rFonts w:eastAsia="Times New Roman"/>
                <w:szCs w:val="27"/>
              </w:rPr>
            </w:pPr>
            <w:r w:rsidRPr="00D608DB">
              <w:rPr>
                <w:rFonts w:eastAsia="Times New Roman"/>
                <w:szCs w:val="27"/>
              </w:rPr>
              <w:t xml:space="preserve">a) </w:t>
            </w:r>
            <m:oMath>
              <m:r>
                <w:rPr>
                  <w:rFonts w:ascii="Cambria Math" w:eastAsia="Times New Roman" w:hAnsi="Cambria Math"/>
                  <w:szCs w:val="27"/>
                </w:rPr>
                <m:t>5</m:t>
              </m:r>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-12x+4=0</m:t>
              </m:r>
            </m:oMath>
          </w:p>
          <w:p w14:paraId="647FA935" w14:textId="77777777" w:rsidR="00D608DB" w:rsidRPr="00D608DB" w:rsidRDefault="004A7690" w:rsidP="00D608DB">
            <w:pPr>
              <w:jc w:val="both"/>
              <w:rPr>
                <w:rFonts w:eastAsia="Times New Roman"/>
                <w:szCs w:val="27"/>
              </w:rPr>
            </w:pPr>
            <m:oMathPara>
              <m:oMathParaPr>
                <m:jc m:val="left"/>
              </m:oMathParaPr>
              <m:oMath>
                <m:sSup>
                  <m:sSupPr>
                    <m:ctrlPr>
                      <w:rPr>
                        <w:rFonts w:ascii="Cambria Math" w:eastAsia="Times New Roman" w:hAnsi="Cambria Math"/>
                        <w:i/>
                        <w:szCs w:val="27"/>
                      </w:rPr>
                    </m:ctrlPr>
                  </m:sSupPr>
                  <m:e>
                    <m:r>
                      <w:rPr>
                        <w:rFonts w:ascii="Cambria Math" w:eastAsia="Times New Roman" w:hAnsi="Cambria Math"/>
                        <w:szCs w:val="27"/>
                      </w:rPr>
                      <m:t>∆</m:t>
                    </m:r>
                  </m:e>
                  <m:sup>
                    <m:r>
                      <w:rPr>
                        <w:rFonts w:ascii="Cambria Math" w:eastAsia="Times New Roman" w:hAnsi="Cambria Math"/>
                        <w:szCs w:val="27"/>
                      </w:rPr>
                      <m:t>'</m:t>
                    </m:r>
                  </m:sup>
                </m:sSup>
                <m:r>
                  <w:rPr>
                    <w:rFonts w:ascii="Cambria Math" w:eastAsia="Times New Roman" w:hAnsi="Cambria Math"/>
                    <w:szCs w:val="27"/>
                  </w:rPr>
                  <m:t>=</m:t>
                </m:r>
                <m:sSup>
                  <m:sSupPr>
                    <m:ctrlPr>
                      <w:rPr>
                        <w:rFonts w:ascii="Cambria Math" w:eastAsia="Times New Roman" w:hAnsi="Cambria Math"/>
                        <w:i/>
                        <w:szCs w:val="27"/>
                      </w:rPr>
                    </m:ctrlPr>
                  </m:sSupPr>
                  <m:e>
                    <m:d>
                      <m:dPr>
                        <m:ctrlPr>
                          <w:rPr>
                            <w:rFonts w:ascii="Cambria Math" w:eastAsia="Times New Roman" w:hAnsi="Cambria Math"/>
                            <w:i/>
                            <w:szCs w:val="27"/>
                          </w:rPr>
                        </m:ctrlPr>
                      </m:dPr>
                      <m:e>
                        <m:r>
                          <w:rPr>
                            <w:rFonts w:ascii="Cambria Math" w:eastAsia="Times New Roman" w:hAnsi="Cambria Math"/>
                            <w:szCs w:val="27"/>
                          </w:rPr>
                          <m:t>-6</m:t>
                        </m:r>
                      </m:e>
                    </m:d>
                  </m:e>
                  <m:sup>
                    <m:r>
                      <w:rPr>
                        <w:rFonts w:ascii="Cambria Math" w:eastAsia="Times New Roman" w:hAnsi="Cambria Math"/>
                        <w:szCs w:val="27"/>
                      </w:rPr>
                      <m:t>2</m:t>
                    </m:r>
                  </m:sup>
                </m:sSup>
                <m:r>
                  <w:rPr>
                    <w:rFonts w:ascii="Cambria Math" w:eastAsia="Times New Roman" w:hAnsi="Cambria Math"/>
                    <w:szCs w:val="27"/>
                  </w:rPr>
                  <m:t>-5 . 4=16&gt;0</m:t>
                </m:r>
              </m:oMath>
            </m:oMathPara>
          </w:p>
          <w:p w14:paraId="108B46B9" w14:textId="77777777" w:rsidR="00D608DB" w:rsidRPr="00D608DB" w:rsidRDefault="00D608DB" w:rsidP="00D608DB">
            <w:pPr>
              <w:jc w:val="both"/>
              <w:rPr>
                <w:rFonts w:eastAsia="Times New Roman"/>
                <w:szCs w:val="27"/>
              </w:rPr>
            </w:pPr>
            <w:r w:rsidRPr="00D608DB">
              <w:rPr>
                <w:rFonts w:eastAsia="Times New Roman"/>
                <w:szCs w:val="27"/>
              </w:rPr>
              <w:t xml:space="preserve">Vậy phương trình có hai nghiệm phân biệt là </w:t>
            </w:r>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1</m:t>
                  </m:r>
                </m:sub>
              </m:sSub>
            </m:oMath>
            <w:r w:rsidRPr="00D608DB">
              <w:rPr>
                <w:rFonts w:eastAsia="Times New Roman"/>
                <w:szCs w:val="27"/>
              </w:rPr>
              <w:t xml:space="preserve">= </w:t>
            </w:r>
            <m:oMath>
              <m:f>
                <m:fPr>
                  <m:ctrlPr>
                    <w:rPr>
                      <w:rFonts w:ascii="Cambria Math" w:eastAsia="Times New Roman" w:hAnsi="Cambria Math"/>
                      <w:i/>
                      <w:szCs w:val="27"/>
                    </w:rPr>
                  </m:ctrlPr>
                </m:fPr>
                <m:num>
                  <m:r>
                    <w:rPr>
                      <w:rFonts w:ascii="Cambria Math" w:eastAsia="Times New Roman" w:hAnsi="Cambria Math"/>
                      <w:szCs w:val="27"/>
                    </w:rPr>
                    <m:t xml:space="preserve">6 + </m:t>
                  </m:r>
                  <m:rad>
                    <m:radPr>
                      <m:degHide m:val="1"/>
                      <m:ctrlPr>
                        <w:rPr>
                          <w:rFonts w:ascii="Cambria Math" w:eastAsia="Times New Roman" w:hAnsi="Cambria Math"/>
                          <w:i/>
                          <w:szCs w:val="27"/>
                        </w:rPr>
                      </m:ctrlPr>
                    </m:radPr>
                    <m:deg/>
                    <m:e>
                      <m:r>
                        <w:rPr>
                          <w:rFonts w:ascii="Cambria Math" w:eastAsia="Times New Roman" w:hAnsi="Cambria Math"/>
                          <w:szCs w:val="27"/>
                        </w:rPr>
                        <m:t>16</m:t>
                      </m:r>
                    </m:e>
                  </m:rad>
                </m:num>
                <m:den>
                  <m:r>
                    <w:rPr>
                      <w:rFonts w:ascii="Cambria Math" w:eastAsia="Times New Roman" w:hAnsi="Cambria Math"/>
                      <w:szCs w:val="27"/>
                    </w:rPr>
                    <m:t>5</m:t>
                  </m:r>
                </m:den>
              </m:f>
              <m:r>
                <w:rPr>
                  <w:rFonts w:ascii="Cambria Math" w:eastAsia="Times New Roman" w:hAnsi="Cambria Math"/>
                  <w:szCs w:val="27"/>
                </w:rPr>
                <m:t>=2 ;</m:t>
              </m:r>
            </m:oMath>
            <w:r w:rsidRPr="00D608DB">
              <w:rPr>
                <w:rFonts w:eastAsia="Times New Roman"/>
                <w:szCs w:val="27"/>
              </w:rPr>
              <w:t xml:space="preserve"> </w:t>
            </w:r>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2</m:t>
                  </m:r>
                </m:sub>
              </m:sSub>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6-</m:t>
                  </m:r>
                  <m:rad>
                    <m:radPr>
                      <m:degHide m:val="1"/>
                      <m:ctrlPr>
                        <w:rPr>
                          <w:rFonts w:ascii="Cambria Math" w:eastAsia="Times New Roman" w:hAnsi="Cambria Math"/>
                          <w:i/>
                          <w:szCs w:val="27"/>
                        </w:rPr>
                      </m:ctrlPr>
                    </m:radPr>
                    <m:deg/>
                    <m:e>
                      <m:r>
                        <w:rPr>
                          <w:rFonts w:ascii="Cambria Math" w:eastAsia="Times New Roman" w:hAnsi="Cambria Math"/>
                          <w:szCs w:val="27"/>
                        </w:rPr>
                        <m:t>16</m:t>
                      </m:r>
                    </m:e>
                  </m:rad>
                </m:num>
                <m:den>
                  <m:r>
                    <w:rPr>
                      <w:rFonts w:ascii="Cambria Math" w:eastAsia="Times New Roman" w:hAnsi="Cambria Math"/>
                      <w:szCs w:val="27"/>
                    </w:rPr>
                    <m:t>5</m:t>
                  </m:r>
                </m:den>
              </m:f>
              <m:r>
                <w:rPr>
                  <w:rFonts w:ascii="Cambria Math" w:eastAsia="Times New Roman" w:hAnsi="Cambria Math"/>
                  <w:szCs w:val="27"/>
                </w:rPr>
                <m:t xml:space="preserve"> </m:t>
              </m:r>
            </m:oMath>
            <w:r w:rsidRPr="00D608DB">
              <w:rPr>
                <w:rFonts w:eastAsia="Times New Roman"/>
                <w:szCs w:val="27"/>
              </w:rPr>
              <w:t xml:space="preserve">= </w:t>
            </w:r>
            <m:oMath>
              <m:f>
                <m:fPr>
                  <m:ctrlPr>
                    <w:rPr>
                      <w:rFonts w:ascii="Cambria Math" w:eastAsia="Times New Roman" w:hAnsi="Cambria Math"/>
                      <w:i/>
                      <w:szCs w:val="27"/>
                    </w:rPr>
                  </m:ctrlPr>
                </m:fPr>
                <m:num>
                  <m:r>
                    <w:rPr>
                      <w:rFonts w:ascii="Cambria Math" w:eastAsia="Times New Roman" w:hAnsi="Cambria Math"/>
                      <w:szCs w:val="27"/>
                    </w:rPr>
                    <m:t>2</m:t>
                  </m:r>
                </m:num>
                <m:den>
                  <m:r>
                    <w:rPr>
                      <w:rFonts w:ascii="Cambria Math" w:eastAsia="Times New Roman" w:hAnsi="Cambria Math"/>
                      <w:szCs w:val="27"/>
                    </w:rPr>
                    <m:t>5</m:t>
                  </m:r>
                </m:den>
              </m:f>
            </m:oMath>
            <w:r w:rsidRPr="00D608DB">
              <w:rPr>
                <w:rFonts w:eastAsia="Times New Roman"/>
                <w:szCs w:val="27"/>
              </w:rPr>
              <w:t xml:space="preserve"> .</w:t>
            </w:r>
          </w:p>
          <w:p w14:paraId="4A24F355" w14:textId="77777777" w:rsidR="00D608DB" w:rsidRPr="00D608DB" w:rsidRDefault="00D608DB" w:rsidP="00D608DB">
            <w:pPr>
              <w:jc w:val="both"/>
              <w:rPr>
                <w:rFonts w:eastAsia="Times New Roman"/>
                <w:szCs w:val="27"/>
              </w:rPr>
            </w:pPr>
            <w:r w:rsidRPr="00D608DB">
              <w:rPr>
                <w:rFonts w:eastAsia="Times New Roman"/>
                <w:szCs w:val="27"/>
              </w:rPr>
              <w:t xml:space="preserve">b) </w:t>
            </w:r>
            <m:oMath>
              <m:r>
                <w:rPr>
                  <w:rFonts w:ascii="Cambria Math" w:eastAsia="Times New Roman" w:hAnsi="Cambria Math"/>
                  <w:szCs w:val="27"/>
                </w:rPr>
                <m:t>5</m:t>
              </m:r>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-2</m:t>
              </m:r>
              <m:rad>
                <m:radPr>
                  <m:degHide m:val="1"/>
                  <m:ctrlPr>
                    <w:rPr>
                      <w:rFonts w:ascii="Cambria Math" w:eastAsia="Times New Roman" w:hAnsi="Cambria Math"/>
                      <w:i/>
                      <w:szCs w:val="27"/>
                    </w:rPr>
                  </m:ctrlPr>
                </m:radPr>
                <m:deg/>
                <m:e>
                  <m:r>
                    <w:rPr>
                      <w:rFonts w:ascii="Cambria Math" w:eastAsia="Times New Roman" w:hAnsi="Cambria Math"/>
                      <w:szCs w:val="27"/>
                    </w:rPr>
                    <m:t>5</m:t>
                  </m:r>
                </m:e>
              </m:rad>
              <m:r>
                <w:rPr>
                  <w:rFonts w:ascii="Cambria Math" w:eastAsia="Times New Roman" w:hAnsi="Cambria Math"/>
                  <w:szCs w:val="27"/>
                </w:rPr>
                <m:t>x+1=0</m:t>
              </m:r>
            </m:oMath>
          </w:p>
          <w:p w14:paraId="0697F2B4" w14:textId="77777777" w:rsidR="00D608DB" w:rsidRPr="00D608DB" w:rsidRDefault="004A7690" w:rsidP="00D608DB">
            <w:pPr>
              <w:jc w:val="both"/>
              <w:rPr>
                <w:rFonts w:eastAsia="Times New Roman"/>
                <w:szCs w:val="27"/>
              </w:rPr>
            </w:pPr>
            <m:oMathPara>
              <m:oMathParaPr>
                <m:jc m:val="left"/>
              </m:oMathParaPr>
              <m:oMath>
                <m:sSup>
                  <m:sSupPr>
                    <m:ctrlPr>
                      <w:rPr>
                        <w:rFonts w:ascii="Cambria Math" w:eastAsia="Times New Roman" w:hAnsi="Cambria Math"/>
                        <w:i/>
                        <w:szCs w:val="27"/>
                      </w:rPr>
                    </m:ctrlPr>
                  </m:sSupPr>
                  <m:e>
                    <m:r>
                      <w:rPr>
                        <w:rFonts w:ascii="Cambria Math" w:eastAsia="Times New Roman" w:hAnsi="Cambria Math"/>
                        <w:szCs w:val="27"/>
                      </w:rPr>
                      <m:t>∆</m:t>
                    </m:r>
                  </m:e>
                  <m:sup>
                    <m:r>
                      <w:rPr>
                        <w:rFonts w:ascii="Cambria Math" w:eastAsia="Times New Roman" w:hAnsi="Cambria Math"/>
                        <w:szCs w:val="27"/>
                      </w:rPr>
                      <m:t>'</m:t>
                    </m:r>
                  </m:sup>
                </m:sSup>
                <m:r>
                  <w:rPr>
                    <w:rFonts w:ascii="Cambria Math" w:eastAsia="Times New Roman" w:hAnsi="Cambria Math"/>
                    <w:szCs w:val="27"/>
                  </w:rPr>
                  <m:t>=</m:t>
                </m:r>
                <m:sSup>
                  <m:sSupPr>
                    <m:ctrlPr>
                      <w:rPr>
                        <w:rFonts w:ascii="Cambria Math" w:eastAsia="Times New Roman" w:hAnsi="Cambria Math"/>
                        <w:i/>
                        <w:szCs w:val="27"/>
                      </w:rPr>
                    </m:ctrlPr>
                  </m:sSupPr>
                  <m:e>
                    <m:r>
                      <w:rPr>
                        <w:rFonts w:ascii="Cambria Math" w:eastAsia="Times New Roman" w:hAnsi="Cambria Math"/>
                        <w:szCs w:val="27"/>
                      </w:rPr>
                      <m:t>-</m:t>
                    </m:r>
                    <m:d>
                      <m:dPr>
                        <m:ctrlPr>
                          <w:rPr>
                            <w:rFonts w:ascii="Cambria Math" w:eastAsia="Times New Roman" w:hAnsi="Cambria Math"/>
                            <w:i/>
                            <w:szCs w:val="27"/>
                          </w:rPr>
                        </m:ctrlPr>
                      </m:dPr>
                      <m:e>
                        <m:rad>
                          <m:radPr>
                            <m:degHide m:val="1"/>
                            <m:ctrlPr>
                              <w:rPr>
                                <w:rFonts w:ascii="Cambria Math" w:eastAsia="Times New Roman" w:hAnsi="Cambria Math"/>
                                <w:i/>
                                <w:szCs w:val="27"/>
                              </w:rPr>
                            </m:ctrlPr>
                          </m:radPr>
                          <m:deg/>
                          <m:e>
                            <m:r>
                              <w:rPr>
                                <w:rFonts w:ascii="Cambria Math" w:eastAsia="Times New Roman" w:hAnsi="Cambria Math"/>
                                <w:szCs w:val="27"/>
                              </w:rPr>
                              <m:t>5</m:t>
                            </m:r>
                          </m:e>
                        </m:rad>
                      </m:e>
                    </m:d>
                  </m:e>
                  <m:sup>
                    <m:r>
                      <w:rPr>
                        <w:rFonts w:ascii="Cambria Math" w:eastAsia="Times New Roman" w:hAnsi="Cambria Math"/>
                        <w:szCs w:val="27"/>
                      </w:rPr>
                      <m:t>2</m:t>
                    </m:r>
                  </m:sup>
                </m:sSup>
                <m:r>
                  <w:rPr>
                    <w:rFonts w:ascii="Cambria Math" w:eastAsia="Times New Roman" w:hAnsi="Cambria Math"/>
                    <w:szCs w:val="27"/>
                  </w:rPr>
                  <m:t>-5 . 1=0</m:t>
                </m:r>
              </m:oMath>
            </m:oMathPara>
          </w:p>
          <w:p w14:paraId="0E46894F" w14:textId="77777777" w:rsidR="00D608DB" w:rsidRPr="00D608DB" w:rsidRDefault="00D608DB" w:rsidP="00D608DB">
            <w:pPr>
              <w:jc w:val="both"/>
              <w:rPr>
                <w:rFonts w:eastAsia="Times New Roman"/>
                <w:szCs w:val="27"/>
              </w:rPr>
            </w:pPr>
            <w:r w:rsidRPr="00D608DB">
              <w:rPr>
                <w:rFonts w:eastAsia="Times New Roman"/>
                <w:szCs w:val="27"/>
              </w:rPr>
              <w:t xml:space="preserve">Vậy phương trình có nghiệm kép </w:t>
            </w:r>
            <m:oMath>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1</m:t>
                  </m:r>
                </m:sub>
              </m:sSub>
              <m:r>
                <w:rPr>
                  <w:rFonts w:ascii="Cambria Math" w:eastAsia="Times New Roman" w:hAnsi="Cambria Math"/>
                  <w:szCs w:val="27"/>
                </w:rPr>
                <m:t>=</m:t>
              </m:r>
              <m:sSub>
                <m:sSubPr>
                  <m:ctrlPr>
                    <w:rPr>
                      <w:rFonts w:ascii="Cambria Math" w:eastAsia="Times New Roman" w:hAnsi="Cambria Math"/>
                      <w:i/>
                      <w:szCs w:val="27"/>
                    </w:rPr>
                  </m:ctrlPr>
                </m:sSubPr>
                <m:e>
                  <m:r>
                    <w:rPr>
                      <w:rFonts w:ascii="Cambria Math" w:eastAsia="Times New Roman" w:hAnsi="Cambria Math"/>
                      <w:szCs w:val="27"/>
                    </w:rPr>
                    <m:t>x</m:t>
                  </m:r>
                </m:e>
                <m:sub>
                  <m:r>
                    <w:rPr>
                      <w:rFonts w:ascii="Cambria Math" w:eastAsia="Times New Roman" w:hAnsi="Cambria Math"/>
                      <w:szCs w:val="27"/>
                    </w:rPr>
                    <m:t>2</m:t>
                  </m:r>
                </m:sub>
              </m:sSub>
              <m:r>
                <w:rPr>
                  <w:rFonts w:ascii="Cambria Math" w:eastAsia="Times New Roman" w:hAnsi="Cambria Math"/>
                  <w:szCs w:val="27"/>
                </w:rPr>
                <m:t>=</m:t>
              </m:r>
              <m:f>
                <m:fPr>
                  <m:ctrlPr>
                    <w:rPr>
                      <w:rFonts w:ascii="Cambria Math" w:eastAsia="Times New Roman" w:hAnsi="Cambria Math"/>
                      <w:i/>
                      <w:szCs w:val="27"/>
                    </w:rPr>
                  </m:ctrlPr>
                </m:fPr>
                <m:num>
                  <m:rad>
                    <m:radPr>
                      <m:degHide m:val="1"/>
                      <m:ctrlPr>
                        <w:rPr>
                          <w:rFonts w:ascii="Cambria Math" w:eastAsia="Times New Roman" w:hAnsi="Cambria Math"/>
                          <w:i/>
                          <w:szCs w:val="27"/>
                        </w:rPr>
                      </m:ctrlPr>
                    </m:radPr>
                    <m:deg/>
                    <m:e>
                      <m:r>
                        <w:rPr>
                          <w:rFonts w:ascii="Cambria Math" w:eastAsia="Times New Roman" w:hAnsi="Cambria Math"/>
                          <w:szCs w:val="27"/>
                        </w:rPr>
                        <m:t>5</m:t>
                      </m:r>
                    </m:e>
                  </m:rad>
                </m:num>
                <m:den>
                  <m:r>
                    <w:rPr>
                      <w:rFonts w:ascii="Cambria Math" w:eastAsia="Times New Roman" w:hAnsi="Cambria Math"/>
                      <w:szCs w:val="27"/>
                    </w:rPr>
                    <m:t>5</m:t>
                  </m:r>
                </m:den>
              </m:f>
            </m:oMath>
            <w:r w:rsidRPr="00D608DB">
              <w:rPr>
                <w:rFonts w:eastAsia="Times New Roman"/>
                <w:szCs w:val="27"/>
              </w:rPr>
              <w:t>.</w:t>
            </w:r>
          </w:p>
          <w:p w14:paraId="430E4BBA" w14:textId="77777777" w:rsidR="00D608DB" w:rsidRPr="00D608DB" w:rsidRDefault="00D608DB" w:rsidP="00D608DB">
            <w:pPr>
              <w:jc w:val="both"/>
              <w:rPr>
                <w:rFonts w:eastAsia="Times New Roman"/>
                <w:b/>
                <w:szCs w:val="27"/>
              </w:rPr>
            </w:pPr>
            <w:r w:rsidRPr="00D608DB">
              <w:rPr>
                <w:rFonts w:eastAsia="Times New Roman"/>
                <w:b/>
                <w:szCs w:val="27"/>
              </w:rPr>
              <w:t>Vận dụng:</w:t>
            </w:r>
          </w:p>
          <w:p w14:paraId="167C08F9" w14:textId="77777777" w:rsidR="00D608DB" w:rsidRPr="00D608DB" w:rsidRDefault="00D608DB" w:rsidP="00D608DB">
            <w:pPr>
              <w:jc w:val="both"/>
              <w:rPr>
                <w:rFonts w:eastAsia="Times New Roman"/>
                <w:szCs w:val="27"/>
              </w:rPr>
            </w:pPr>
            <w:r w:rsidRPr="00D608DB">
              <w:rPr>
                <w:rFonts w:eastAsia="Times New Roman"/>
                <w:szCs w:val="27"/>
              </w:rPr>
              <w:t xml:space="preserve">Khi bóng chạm đất thì h = 0, nghĩa là </w:t>
            </w:r>
            <m:oMath>
              <m:r>
                <w:rPr>
                  <w:rFonts w:ascii="Cambria Math" w:eastAsia="Times New Roman" w:hAnsi="Cambria Math"/>
                  <w:szCs w:val="27"/>
                </w:rPr>
                <m:t>2+9t-5</m:t>
              </m:r>
              <m:sSup>
                <m:sSupPr>
                  <m:ctrlPr>
                    <w:rPr>
                      <w:rFonts w:ascii="Cambria Math" w:eastAsia="Times New Roman" w:hAnsi="Cambria Math"/>
                      <w:i/>
                      <w:szCs w:val="27"/>
                    </w:rPr>
                  </m:ctrlPr>
                </m:sSupPr>
                <m:e>
                  <m:r>
                    <w:rPr>
                      <w:rFonts w:ascii="Cambria Math" w:eastAsia="Times New Roman" w:hAnsi="Cambria Math"/>
                      <w:szCs w:val="27"/>
                    </w:rPr>
                    <m:t>t</m:t>
                  </m:r>
                </m:e>
                <m:sup>
                  <m:r>
                    <w:rPr>
                      <w:rFonts w:ascii="Cambria Math" w:eastAsia="Times New Roman" w:hAnsi="Cambria Math"/>
                      <w:szCs w:val="27"/>
                    </w:rPr>
                    <m:t>2</m:t>
                  </m:r>
                </m:sup>
              </m:sSup>
              <m:r>
                <w:rPr>
                  <w:rFonts w:ascii="Cambria Math" w:eastAsia="Times New Roman" w:hAnsi="Cambria Math"/>
                  <w:szCs w:val="27"/>
                </w:rPr>
                <m:t xml:space="preserve">=0  </m:t>
              </m:r>
            </m:oMath>
            <w:r w:rsidRPr="00D608DB">
              <w:rPr>
                <w:rFonts w:eastAsia="Times New Roman"/>
                <w:szCs w:val="27"/>
              </w:rPr>
              <w:t xml:space="preserve">hay </w:t>
            </w:r>
            <m:oMath>
              <m:sSup>
                <m:sSupPr>
                  <m:ctrlPr>
                    <w:rPr>
                      <w:rFonts w:ascii="Cambria Math" w:eastAsia="Times New Roman" w:hAnsi="Cambria Math"/>
                      <w:i/>
                      <w:szCs w:val="27"/>
                    </w:rPr>
                  </m:ctrlPr>
                </m:sSupPr>
                <m:e>
                  <m:r>
                    <w:rPr>
                      <w:rFonts w:ascii="Cambria Math" w:eastAsia="Times New Roman" w:hAnsi="Cambria Math"/>
                      <w:szCs w:val="27"/>
                    </w:rPr>
                    <m:t>-5t</m:t>
                  </m:r>
                </m:e>
                <m:sup>
                  <m:r>
                    <w:rPr>
                      <w:rFonts w:ascii="Cambria Math" w:eastAsia="Times New Roman" w:hAnsi="Cambria Math"/>
                      <w:szCs w:val="27"/>
                    </w:rPr>
                    <m:t>2</m:t>
                  </m:r>
                </m:sup>
              </m:sSup>
              <m:r>
                <w:rPr>
                  <w:rFonts w:ascii="Cambria Math" w:eastAsia="Times New Roman" w:hAnsi="Cambria Math"/>
                  <w:szCs w:val="27"/>
                </w:rPr>
                <m:t>+9t+2=0.</m:t>
              </m:r>
            </m:oMath>
          </w:p>
          <w:p w14:paraId="2F70E93D" w14:textId="77777777" w:rsidR="00D608DB" w:rsidRPr="00D608DB" w:rsidRDefault="00D608DB" w:rsidP="00D608DB">
            <w:pPr>
              <w:jc w:val="both"/>
              <w:rPr>
                <w:rFonts w:eastAsia="Times New Roman"/>
                <w:szCs w:val="27"/>
              </w:rPr>
            </w:pPr>
            <m:oMathPara>
              <m:oMathParaPr>
                <m:jc m:val="left"/>
              </m:oMathParaPr>
              <m:oMath>
                <m:r>
                  <w:rPr>
                    <w:rFonts w:ascii="Cambria Math" w:eastAsia="Times New Roman" w:hAnsi="Cambria Math"/>
                    <w:szCs w:val="27"/>
                  </w:rPr>
                  <m:t xml:space="preserve">∆ = </m:t>
                </m:r>
                <m:sSup>
                  <m:sSupPr>
                    <m:ctrlPr>
                      <w:rPr>
                        <w:rFonts w:ascii="Cambria Math" w:eastAsia="Times New Roman" w:hAnsi="Cambria Math"/>
                        <w:i/>
                        <w:szCs w:val="27"/>
                      </w:rPr>
                    </m:ctrlPr>
                  </m:sSupPr>
                  <m:e>
                    <m:r>
                      <w:rPr>
                        <w:rFonts w:ascii="Cambria Math" w:eastAsia="Times New Roman" w:hAnsi="Cambria Math"/>
                        <w:szCs w:val="27"/>
                      </w:rPr>
                      <m:t>9</m:t>
                    </m:r>
                  </m:e>
                  <m:sup>
                    <m:r>
                      <w:rPr>
                        <w:rFonts w:ascii="Cambria Math" w:eastAsia="Times New Roman" w:hAnsi="Cambria Math"/>
                        <w:szCs w:val="27"/>
                      </w:rPr>
                      <m:t>2</m:t>
                    </m:r>
                  </m:sup>
                </m:sSup>
                <m:r>
                  <w:rPr>
                    <w:rFonts w:ascii="Cambria Math" w:eastAsia="Times New Roman" w:hAnsi="Cambria Math"/>
                    <w:szCs w:val="27"/>
                  </w:rPr>
                  <m:t xml:space="preserve">-4 . </m:t>
                </m:r>
                <m:d>
                  <m:dPr>
                    <m:ctrlPr>
                      <w:rPr>
                        <w:rFonts w:ascii="Cambria Math" w:eastAsia="Times New Roman" w:hAnsi="Cambria Math"/>
                        <w:i/>
                        <w:szCs w:val="27"/>
                      </w:rPr>
                    </m:ctrlPr>
                  </m:dPr>
                  <m:e>
                    <m:r>
                      <w:rPr>
                        <w:rFonts w:ascii="Cambria Math" w:eastAsia="Times New Roman" w:hAnsi="Cambria Math"/>
                        <w:szCs w:val="27"/>
                      </w:rPr>
                      <m:t>-5</m:t>
                    </m:r>
                  </m:e>
                </m:d>
                <m:r>
                  <w:rPr>
                    <w:rFonts w:ascii="Cambria Math" w:eastAsia="Times New Roman" w:hAnsi="Cambria Math"/>
                    <w:szCs w:val="27"/>
                  </w:rPr>
                  <m:t xml:space="preserve"> . 2=121&gt;0</m:t>
                </m:r>
              </m:oMath>
            </m:oMathPara>
          </w:p>
          <w:p w14:paraId="19B08628" w14:textId="77777777" w:rsidR="00D608DB" w:rsidRPr="00D608DB" w:rsidRDefault="00D608DB" w:rsidP="00D608DB">
            <w:pPr>
              <w:jc w:val="both"/>
              <w:rPr>
                <w:rFonts w:eastAsia="Times New Roman"/>
                <w:szCs w:val="27"/>
              </w:rPr>
            </w:pPr>
            <w:r w:rsidRPr="00D608DB">
              <w:rPr>
                <w:rFonts w:eastAsia="Times New Roman"/>
                <w:szCs w:val="27"/>
              </w:rPr>
              <w:t>Vậy phương trình có hai nghiệm phân biệt là:</w:t>
            </w:r>
          </w:p>
          <w:p w14:paraId="24175A77" w14:textId="77777777" w:rsidR="00D608DB" w:rsidRPr="00D608DB" w:rsidRDefault="004A7690" w:rsidP="00D608DB">
            <w:pPr>
              <w:jc w:val="both"/>
              <w:rPr>
                <w:rFonts w:eastAsia="Times New Roman"/>
                <w:szCs w:val="27"/>
              </w:rPr>
            </w:pPr>
            <m:oMath>
              <m:sSub>
                <m:sSubPr>
                  <m:ctrlPr>
                    <w:rPr>
                      <w:rFonts w:ascii="Cambria Math" w:eastAsia="Times New Roman" w:hAnsi="Cambria Math"/>
                      <w:i/>
                      <w:szCs w:val="27"/>
                    </w:rPr>
                  </m:ctrlPr>
                </m:sSubPr>
                <m:e>
                  <m:r>
                    <w:rPr>
                      <w:rFonts w:ascii="Cambria Math" w:eastAsia="Times New Roman" w:hAnsi="Cambria Math"/>
                      <w:szCs w:val="27"/>
                    </w:rPr>
                    <m:t>t</m:t>
                  </m:r>
                </m:e>
                <m:sub>
                  <m:r>
                    <w:rPr>
                      <w:rFonts w:ascii="Cambria Math" w:eastAsia="Times New Roman" w:hAnsi="Cambria Math"/>
                      <w:szCs w:val="27"/>
                    </w:rPr>
                    <m:t>1</m:t>
                  </m:r>
                </m:sub>
              </m:sSub>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-9+</m:t>
                  </m:r>
                  <m:rad>
                    <m:radPr>
                      <m:degHide m:val="1"/>
                      <m:ctrlPr>
                        <w:rPr>
                          <w:rFonts w:ascii="Cambria Math" w:eastAsia="Times New Roman" w:hAnsi="Cambria Math"/>
                          <w:i/>
                          <w:szCs w:val="27"/>
                        </w:rPr>
                      </m:ctrlPr>
                    </m:radPr>
                    <m:deg/>
                    <m:e>
                      <m:r>
                        <w:rPr>
                          <w:rFonts w:ascii="Cambria Math" w:eastAsia="Times New Roman" w:hAnsi="Cambria Math"/>
                          <w:szCs w:val="27"/>
                        </w:rPr>
                        <m:t>121</m:t>
                      </m:r>
                    </m:e>
                  </m:rad>
                </m:num>
                <m:den>
                  <m:r>
                    <w:rPr>
                      <w:rFonts w:ascii="Cambria Math" w:eastAsia="Times New Roman" w:hAnsi="Cambria Math"/>
                      <w:szCs w:val="27"/>
                    </w:rPr>
                    <m:t>-10</m:t>
                  </m:r>
                </m:den>
              </m:f>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-1</m:t>
                  </m:r>
                </m:num>
                <m:den>
                  <m:r>
                    <w:rPr>
                      <w:rFonts w:ascii="Cambria Math" w:eastAsia="Times New Roman" w:hAnsi="Cambria Math"/>
                      <w:szCs w:val="27"/>
                    </w:rPr>
                    <m:t>5</m:t>
                  </m:r>
                </m:den>
              </m:f>
            </m:oMath>
            <w:r w:rsidR="00D608DB" w:rsidRPr="00D608DB">
              <w:rPr>
                <w:rFonts w:eastAsia="Times New Roman"/>
                <w:szCs w:val="27"/>
              </w:rPr>
              <w:t xml:space="preserve">; </w:t>
            </w:r>
            <m:oMath>
              <m:sSub>
                <m:sSubPr>
                  <m:ctrlPr>
                    <w:rPr>
                      <w:rFonts w:ascii="Cambria Math" w:eastAsia="Times New Roman" w:hAnsi="Cambria Math"/>
                      <w:i/>
                      <w:szCs w:val="27"/>
                    </w:rPr>
                  </m:ctrlPr>
                </m:sSubPr>
                <m:e>
                  <m:r>
                    <w:rPr>
                      <w:rFonts w:ascii="Cambria Math" w:eastAsia="Times New Roman" w:hAnsi="Cambria Math"/>
                      <w:szCs w:val="27"/>
                    </w:rPr>
                    <m:t>t</m:t>
                  </m:r>
                </m:e>
                <m:sub>
                  <m:r>
                    <w:rPr>
                      <w:rFonts w:ascii="Cambria Math" w:eastAsia="Times New Roman" w:hAnsi="Cambria Math"/>
                      <w:szCs w:val="27"/>
                    </w:rPr>
                    <m:t>2</m:t>
                  </m:r>
                </m:sub>
              </m:sSub>
            </m:oMath>
            <w:r w:rsidR="00D608DB" w:rsidRPr="00D608DB">
              <w:rPr>
                <w:rFonts w:eastAsia="Times New Roman"/>
                <w:szCs w:val="27"/>
              </w:rPr>
              <w:t xml:space="preserve">= </w:t>
            </w:r>
            <m:oMath>
              <m:f>
                <m:fPr>
                  <m:ctrlPr>
                    <w:rPr>
                      <w:rFonts w:ascii="Cambria Math" w:eastAsia="Times New Roman" w:hAnsi="Cambria Math"/>
                      <w:i/>
                      <w:szCs w:val="27"/>
                    </w:rPr>
                  </m:ctrlPr>
                </m:fPr>
                <m:num>
                  <m:r>
                    <w:rPr>
                      <w:rFonts w:ascii="Cambria Math" w:eastAsia="Times New Roman" w:hAnsi="Cambria Math"/>
                      <w:szCs w:val="27"/>
                    </w:rPr>
                    <m:t>-9-</m:t>
                  </m:r>
                  <m:rad>
                    <m:radPr>
                      <m:degHide m:val="1"/>
                      <m:ctrlPr>
                        <w:rPr>
                          <w:rFonts w:ascii="Cambria Math" w:eastAsia="Times New Roman" w:hAnsi="Cambria Math"/>
                          <w:i/>
                          <w:szCs w:val="27"/>
                        </w:rPr>
                      </m:ctrlPr>
                    </m:radPr>
                    <m:deg/>
                    <m:e>
                      <m:r>
                        <w:rPr>
                          <w:rFonts w:ascii="Cambria Math" w:eastAsia="Times New Roman" w:hAnsi="Cambria Math"/>
                          <w:szCs w:val="27"/>
                        </w:rPr>
                        <m:t>121</m:t>
                      </m:r>
                    </m:e>
                  </m:rad>
                </m:num>
                <m:den>
                  <m:r>
                    <w:rPr>
                      <w:rFonts w:ascii="Cambria Math" w:eastAsia="Times New Roman" w:hAnsi="Cambria Math"/>
                      <w:szCs w:val="27"/>
                    </w:rPr>
                    <m:t>-10</m:t>
                  </m:r>
                </m:den>
              </m:f>
              <m:r>
                <w:rPr>
                  <w:rFonts w:ascii="Cambria Math" w:eastAsia="Times New Roman" w:hAnsi="Cambria Math"/>
                  <w:szCs w:val="27"/>
                </w:rPr>
                <m:t>=2</m:t>
              </m:r>
            </m:oMath>
          </w:p>
          <w:p w14:paraId="2EF647F8" w14:textId="77777777" w:rsidR="00D608DB" w:rsidRPr="00D608DB" w:rsidRDefault="00D608DB" w:rsidP="00D608DB">
            <w:pPr>
              <w:jc w:val="both"/>
              <w:rPr>
                <w:rFonts w:eastAsia="Times New Roman"/>
                <w:szCs w:val="27"/>
              </w:rPr>
            </w:pPr>
            <w:r w:rsidRPr="00D608DB">
              <w:rPr>
                <w:rFonts w:eastAsia="Times New Roman"/>
                <w:szCs w:val="27"/>
              </w:rPr>
              <w:t xml:space="preserve">Vì </w:t>
            </w:r>
            <m:oMath>
              <m:r>
                <w:rPr>
                  <w:rFonts w:ascii="Cambria Math" w:eastAsia="Times New Roman" w:hAnsi="Cambria Math"/>
                  <w:szCs w:val="27"/>
                </w:rPr>
                <m:t>t&gt;0</m:t>
              </m:r>
            </m:oMath>
            <w:r w:rsidRPr="00D608DB">
              <w:rPr>
                <w:rFonts w:eastAsia="Times New Roman"/>
                <w:szCs w:val="27"/>
              </w:rPr>
              <w:t xml:space="preserve"> nên </w:t>
            </w:r>
            <m:oMath>
              <m:r>
                <w:rPr>
                  <w:rFonts w:ascii="Cambria Math" w:eastAsia="Times New Roman" w:hAnsi="Cambria Math"/>
                  <w:szCs w:val="27"/>
                </w:rPr>
                <m:t>t=2</m:t>
              </m:r>
            </m:oMath>
            <w:r w:rsidRPr="00D608DB">
              <w:rPr>
                <w:rFonts w:eastAsia="Times New Roman"/>
                <w:szCs w:val="27"/>
              </w:rPr>
              <w:t>.</w:t>
            </w:r>
          </w:p>
          <w:p w14:paraId="3933CC89" w14:textId="77777777" w:rsidR="00D608DB" w:rsidRPr="00D608DB" w:rsidRDefault="00D608DB" w:rsidP="00D608DB">
            <w:pPr>
              <w:jc w:val="both"/>
              <w:rPr>
                <w:rFonts w:eastAsia="Times New Roman"/>
                <w:szCs w:val="27"/>
              </w:rPr>
            </w:pPr>
            <w:r w:rsidRPr="00D608DB">
              <w:rPr>
                <w:rFonts w:eastAsia="Times New Roman"/>
                <w:szCs w:val="27"/>
              </w:rPr>
              <w:t>Vật thời gian từ lúc ném cho đến khi bóng chạm đất là 2 giây.</w:t>
            </w:r>
          </w:p>
        </w:tc>
      </w:tr>
    </w:tbl>
    <w:p w14:paraId="45CC3D06" w14:textId="77777777" w:rsidR="00D608DB" w:rsidRPr="00D608DB" w:rsidRDefault="00D608DB" w:rsidP="00D608DB">
      <w:pPr>
        <w:jc w:val="both"/>
        <w:rPr>
          <w:rFonts w:eastAsia="Calibri" w:cs="Times New Roman"/>
          <w:szCs w:val="27"/>
          <w:lang w:val="vi-VN"/>
        </w:rPr>
      </w:pPr>
    </w:p>
    <w:p w14:paraId="474DF7C8" w14:textId="77777777" w:rsidR="00D608DB" w:rsidRPr="00D608DB" w:rsidRDefault="00D608DB" w:rsidP="00D608DB">
      <w:pPr>
        <w:jc w:val="both"/>
        <w:rPr>
          <w:rFonts w:eastAsia="Calibri" w:cs="Times New Roman"/>
          <w:b/>
          <w:szCs w:val="27"/>
          <w:lang w:val="vi-VN"/>
        </w:rPr>
      </w:pPr>
      <w:r w:rsidRPr="00D608DB">
        <w:rPr>
          <w:rFonts w:eastAsia="Calibri" w:cs="Times New Roman"/>
          <w:b/>
          <w:szCs w:val="27"/>
          <w:lang w:val="vi-VN"/>
        </w:rPr>
        <w:t>Hoạt động 4: Tìm nghiệm của phương trình bậc hai một ẩn bằng máy tính cầm tay</w:t>
      </w:r>
    </w:p>
    <w:p w14:paraId="15277D04"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b/>
          <w:szCs w:val="27"/>
          <w:lang w:val="da-DK"/>
        </w:rPr>
        <w:t>a) Mục tiêu:</w:t>
      </w:r>
      <w:r w:rsidRPr="00D608DB">
        <w:rPr>
          <w:rFonts w:eastAsia="Calibri" w:cs="Times New Roman"/>
          <w:szCs w:val="27"/>
          <w:lang w:val="da-DK"/>
        </w:rPr>
        <w:t xml:space="preserve"> </w:t>
      </w:r>
    </w:p>
    <w:p w14:paraId="26F3AF43"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szCs w:val="27"/>
          <w:lang w:val="da-DK"/>
        </w:rPr>
        <w:t>- HS</w:t>
      </w:r>
      <w:r w:rsidRPr="00D608DB">
        <w:rPr>
          <w:rFonts w:eastAsia="Calibri" w:cs="Times New Roman"/>
          <w:szCs w:val="27"/>
          <w:lang w:val="vi-VN"/>
        </w:rPr>
        <w:t xml:space="preserve"> </w:t>
      </w:r>
      <w:r w:rsidRPr="00D608DB">
        <w:rPr>
          <w:rFonts w:eastAsia="Calibri" w:cs="Times New Roman"/>
          <w:szCs w:val="27"/>
          <w:lang w:val="da-DK"/>
        </w:rPr>
        <w:t>tìm được nghiệm của phương trình bậc hai một ẩn bằng máy tính cầm tay.</w:t>
      </w:r>
    </w:p>
    <w:p w14:paraId="6D9768A4" w14:textId="77777777" w:rsidR="00D608DB" w:rsidRPr="00D608DB" w:rsidRDefault="00D608DB" w:rsidP="00D608DB">
      <w:pPr>
        <w:tabs>
          <w:tab w:val="left" w:pos="567"/>
          <w:tab w:val="left" w:pos="1134"/>
        </w:tabs>
        <w:spacing w:before="60" w:after="60"/>
        <w:jc w:val="both"/>
        <w:rPr>
          <w:rFonts w:eastAsia="Calibri" w:cs="Times New Roman"/>
          <w:b/>
          <w:szCs w:val="27"/>
          <w:lang w:val="da-DK"/>
        </w:rPr>
      </w:pPr>
      <w:r w:rsidRPr="00D608DB">
        <w:rPr>
          <w:rFonts w:eastAsia="Calibri" w:cs="Times New Roman"/>
          <w:b/>
          <w:szCs w:val="27"/>
          <w:lang w:val="da-DK"/>
        </w:rPr>
        <w:t>b) Nội dung:</w:t>
      </w:r>
    </w:p>
    <w:p w14:paraId="64964A78"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szCs w:val="27"/>
          <w:lang w:val="da-DK"/>
        </w:rPr>
        <w:t>-</w:t>
      </w:r>
      <w:r w:rsidRPr="00D608DB">
        <w:rPr>
          <w:rFonts w:eastAsia="Calibri" w:cs="Times New Roman"/>
          <w:b/>
          <w:szCs w:val="27"/>
          <w:lang w:val="da-DK"/>
        </w:rPr>
        <w:t xml:space="preserve"> </w:t>
      </w:r>
      <w:r w:rsidRPr="00D608DB">
        <w:rPr>
          <w:rFonts w:eastAsia="Calibri" w:cs="Times New Roman"/>
          <w:szCs w:val="27"/>
          <w:lang w:val="da-DK"/>
        </w:rPr>
        <w:t>HS đọc SGK, nghe giảng, thực hiện các nhiệm vụ được giao, suy nghĩ trả lời câu hỏi, thực hiện Thực</w:t>
      </w:r>
      <w:r w:rsidRPr="00D608DB">
        <w:rPr>
          <w:rFonts w:eastAsia="Calibri" w:cs="Times New Roman"/>
          <w:szCs w:val="27"/>
          <w:lang w:val="vi-VN"/>
        </w:rPr>
        <w:t xml:space="preserve"> hành </w:t>
      </w:r>
      <w:r w:rsidRPr="00D608DB">
        <w:rPr>
          <w:rFonts w:eastAsia="Calibri" w:cs="Times New Roman"/>
          <w:szCs w:val="27"/>
          <w:lang w:val="da-DK"/>
        </w:rPr>
        <w:t xml:space="preserve">5 và </w:t>
      </w:r>
      <w:r w:rsidRPr="00D608DB">
        <w:rPr>
          <w:rFonts w:eastAsia="Calibri" w:cs="Times New Roman"/>
          <w:szCs w:val="27"/>
          <w:lang w:val="vi-VN"/>
        </w:rPr>
        <w:t>Ví dụ</w:t>
      </w:r>
      <w:r w:rsidRPr="00D608DB">
        <w:rPr>
          <w:rFonts w:eastAsia="Calibri" w:cs="Times New Roman"/>
          <w:szCs w:val="27"/>
          <w:lang w:val="da-DK"/>
        </w:rPr>
        <w:t xml:space="preserve"> 7</w:t>
      </w:r>
      <w:r w:rsidRPr="00D608DB">
        <w:rPr>
          <w:rFonts w:eastAsia="Calibri" w:cs="Times New Roman"/>
          <w:szCs w:val="27"/>
          <w:lang w:val="vi-VN"/>
        </w:rPr>
        <w:t>.</w:t>
      </w:r>
    </w:p>
    <w:p w14:paraId="74B3D733"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b/>
          <w:szCs w:val="27"/>
          <w:lang w:val="da-DK"/>
        </w:rPr>
        <w:t xml:space="preserve">c) Sản phẩm: </w:t>
      </w:r>
      <w:r w:rsidRPr="00D608DB">
        <w:rPr>
          <w:rFonts w:eastAsia="Calibri" w:cs="Times New Roman"/>
          <w:szCs w:val="27"/>
          <w:lang w:val="da-DK"/>
        </w:rPr>
        <w:t>HS hình thành được kiến thức bài học, câu trả lời của HS cho các câu hỏi, HS thực hành tìm nghiệm phương trình bậc hai một ẩn bằng máy tính cầm tay.</w:t>
      </w:r>
    </w:p>
    <w:p w14:paraId="3253B82A" w14:textId="77777777" w:rsidR="00D608DB" w:rsidRPr="00D608DB" w:rsidRDefault="00D608DB" w:rsidP="00D608DB">
      <w:pPr>
        <w:tabs>
          <w:tab w:val="left" w:pos="567"/>
          <w:tab w:val="left" w:pos="1134"/>
        </w:tabs>
        <w:spacing w:before="60" w:after="60"/>
        <w:jc w:val="both"/>
        <w:rPr>
          <w:rFonts w:eastAsia="Calibri" w:cs="Times New Roman"/>
          <w:b/>
          <w:szCs w:val="27"/>
          <w:lang w:val="vi-VN"/>
        </w:rPr>
      </w:pPr>
      <w:r w:rsidRPr="00D608DB">
        <w:rPr>
          <w:rFonts w:eastAsia="Calibri" w:cs="Times New Roman"/>
          <w:b/>
          <w:szCs w:val="27"/>
          <w:lang w:val="vi-VN"/>
        </w:rPr>
        <w:t>d) Tổ chức thực hiện:</w:t>
      </w:r>
    </w:p>
    <w:tbl>
      <w:tblPr>
        <w:tblStyle w:val="TableGrid2"/>
        <w:tblW w:w="9805" w:type="dxa"/>
        <w:tblLook w:val="04A0" w:firstRow="1" w:lastRow="0" w:firstColumn="1" w:lastColumn="0" w:noHBand="0" w:noVBand="1"/>
      </w:tblPr>
      <w:tblGrid>
        <w:gridCol w:w="4675"/>
        <w:gridCol w:w="5130"/>
      </w:tblGrid>
      <w:tr w:rsidR="00D608DB" w:rsidRPr="00D608DB" w14:paraId="1A2C418F" w14:textId="77777777" w:rsidTr="00D608DB">
        <w:tc>
          <w:tcPr>
            <w:tcW w:w="4675" w:type="dxa"/>
            <w:tcBorders>
              <w:top w:val="single" w:sz="4" w:space="0" w:color="auto"/>
              <w:left w:val="single" w:sz="4" w:space="0" w:color="auto"/>
              <w:bottom w:val="single" w:sz="4" w:space="0" w:color="auto"/>
              <w:right w:val="single" w:sz="4" w:space="0" w:color="auto"/>
            </w:tcBorders>
            <w:hideMark/>
          </w:tcPr>
          <w:p w14:paraId="50CCE7D1" w14:textId="77777777" w:rsidR="00D608DB" w:rsidRPr="00D608DB" w:rsidRDefault="00D608DB" w:rsidP="00D608DB">
            <w:pPr>
              <w:jc w:val="both"/>
              <w:rPr>
                <w:szCs w:val="27"/>
                <w:lang w:val="vi-VN"/>
              </w:rPr>
            </w:pPr>
            <w:r w:rsidRPr="00D608DB">
              <w:rPr>
                <w:b/>
                <w:szCs w:val="27"/>
                <w:lang w:val="vi-VN"/>
              </w:rPr>
              <w:t>HĐ CỦA GV VÀ HS</w:t>
            </w:r>
          </w:p>
        </w:tc>
        <w:tc>
          <w:tcPr>
            <w:tcW w:w="5130" w:type="dxa"/>
            <w:tcBorders>
              <w:top w:val="single" w:sz="4" w:space="0" w:color="auto"/>
              <w:left w:val="single" w:sz="4" w:space="0" w:color="auto"/>
              <w:bottom w:val="single" w:sz="4" w:space="0" w:color="auto"/>
              <w:right w:val="single" w:sz="4" w:space="0" w:color="auto"/>
            </w:tcBorders>
            <w:hideMark/>
          </w:tcPr>
          <w:p w14:paraId="5FE61E7B" w14:textId="77777777" w:rsidR="00D608DB" w:rsidRPr="00D608DB" w:rsidRDefault="00D608DB" w:rsidP="00D608DB">
            <w:pPr>
              <w:tabs>
                <w:tab w:val="left" w:pos="3511"/>
              </w:tabs>
              <w:jc w:val="both"/>
              <w:rPr>
                <w:szCs w:val="27"/>
                <w:lang w:val="vi-VN"/>
              </w:rPr>
            </w:pPr>
            <w:r w:rsidRPr="00D608DB">
              <w:rPr>
                <w:b/>
                <w:szCs w:val="27"/>
                <w:lang w:val="nl-NL"/>
              </w:rPr>
              <w:t>SẢN PHẨM DỰ KIẾN</w:t>
            </w:r>
          </w:p>
        </w:tc>
      </w:tr>
      <w:tr w:rsidR="00D608DB" w:rsidRPr="00D608DB" w14:paraId="767BC955" w14:textId="77777777" w:rsidTr="00D608DB">
        <w:tc>
          <w:tcPr>
            <w:tcW w:w="4675" w:type="dxa"/>
            <w:tcBorders>
              <w:top w:val="single" w:sz="4" w:space="0" w:color="auto"/>
              <w:left w:val="single" w:sz="4" w:space="0" w:color="auto"/>
              <w:bottom w:val="single" w:sz="4" w:space="0" w:color="auto"/>
              <w:right w:val="single" w:sz="4" w:space="0" w:color="auto"/>
            </w:tcBorders>
            <w:hideMark/>
          </w:tcPr>
          <w:p w14:paraId="2EDBBB81" w14:textId="77777777" w:rsidR="00D608DB" w:rsidRPr="00D608DB" w:rsidRDefault="00D608DB" w:rsidP="00D608DB">
            <w:pPr>
              <w:spacing w:before="60" w:after="60"/>
              <w:jc w:val="both"/>
              <w:rPr>
                <w:b/>
                <w:szCs w:val="27"/>
              </w:rPr>
            </w:pPr>
            <w:r w:rsidRPr="00D608DB">
              <w:rPr>
                <w:b/>
                <w:szCs w:val="27"/>
              </w:rPr>
              <w:t>Bước 1: Chuyển giao nhiệm vụ:</w:t>
            </w:r>
          </w:p>
          <w:p w14:paraId="3EB51250" w14:textId="77777777" w:rsidR="00D608DB" w:rsidRPr="00D608DB" w:rsidRDefault="00D608DB" w:rsidP="00D608DB">
            <w:pPr>
              <w:jc w:val="both"/>
              <w:rPr>
                <w:szCs w:val="27"/>
              </w:rPr>
            </w:pPr>
            <w:r w:rsidRPr="00D608DB">
              <w:rPr>
                <w:szCs w:val="27"/>
                <w:lang w:val="vi-VN"/>
              </w:rPr>
              <w:t xml:space="preserve">- </w:t>
            </w:r>
            <w:r w:rsidRPr="00D608DB">
              <w:rPr>
                <w:szCs w:val="27"/>
              </w:rPr>
              <w:t>GV dẫn dắt: “Ta có thể sử dụng máy tính cầm tay để tìm các nghiệm của phương trình bậc hai”</w:t>
            </w:r>
          </w:p>
          <w:p w14:paraId="438C67B8" w14:textId="77777777" w:rsidR="00D608DB" w:rsidRPr="00D608DB" w:rsidRDefault="00D608DB" w:rsidP="00D608DB">
            <w:pPr>
              <w:tabs>
                <w:tab w:val="left" w:pos="567"/>
                <w:tab w:val="left" w:pos="1134"/>
              </w:tabs>
              <w:spacing w:before="60" w:after="60"/>
              <w:jc w:val="both"/>
              <w:rPr>
                <w:b/>
                <w:bCs/>
                <w:szCs w:val="27"/>
              </w:rPr>
            </w:pPr>
            <w:r w:rsidRPr="00D608DB">
              <w:rPr>
                <w:szCs w:val="27"/>
              </w:rPr>
              <w:t xml:space="preserve">- GV hướng dẫn HS sử dụng máy tính cầm tay để tìm các căn bậc hai thông qua </w:t>
            </w:r>
            <w:r w:rsidRPr="00D608DB">
              <w:rPr>
                <w:b/>
                <w:bCs/>
                <w:szCs w:val="27"/>
              </w:rPr>
              <w:t>Ví dụ 7.</w:t>
            </w:r>
          </w:p>
          <w:p w14:paraId="7C73E3D1" w14:textId="77777777" w:rsidR="00D608DB" w:rsidRPr="00D608DB" w:rsidRDefault="00D608DB" w:rsidP="00D608DB">
            <w:pPr>
              <w:tabs>
                <w:tab w:val="left" w:pos="567"/>
                <w:tab w:val="left" w:pos="1134"/>
              </w:tabs>
              <w:spacing w:before="60" w:after="60"/>
              <w:jc w:val="both"/>
              <w:rPr>
                <w:i/>
                <w:iCs/>
                <w:szCs w:val="27"/>
              </w:rPr>
            </w:pPr>
            <w:r w:rsidRPr="00D608DB">
              <w:rPr>
                <w:i/>
                <w:iCs/>
                <w:szCs w:val="27"/>
              </w:rPr>
              <w:t xml:space="preserve">+ GV chú ý HS ấn thêm nút </w:t>
            </w:r>
            <w:r w:rsidRPr="00D608DB">
              <w:rPr>
                <w:i/>
                <w:noProof/>
                <w:szCs w:val="27"/>
              </w:rPr>
              <w:drawing>
                <wp:inline distT="0" distB="0" distL="0" distR="0" wp14:anchorId="19A36DD7" wp14:editId="2DB9A03B">
                  <wp:extent cx="304800" cy="2190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608DB">
              <w:rPr>
                <w:i/>
                <w:iCs/>
                <w:szCs w:val="27"/>
              </w:rPr>
              <w:t xml:space="preserve"> để chuyển đổi kết quả.</w:t>
            </w:r>
          </w:p>
          <w:p w14:paraId="04F7D14D" w14:textId="77777777" w:rsidR="00D608DB" w:rsidRPr="00D608DB" w:rsidRDefault="00D608DB" w:rsidP="00D608DB">
            <w:pPr>
              <w:tabs>
                <w:tab w:val="left" w:pos="567"/>
                <w:tab w:val="left" w:pos="1134"/>
              </w:tabs>
              <w:spacing w:before="60" w:after="60"/>
              <w:jc w:val="both"/>
              <w:rPr>
                <w:szCs w:val="27"/>
              </w:rPr>
            </w:pPr>
            <w:r w:rsidRPr="00D608DB">
              <w:rPr>
                <w:szCs w:val="27"/>
              </w:rPr>
              <w:t>+ HS dưới lớp quan sát và thực hành theo.</w:t>
            </w:r>
          </w:p>
          <w:p w14:paraId="32251A91"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triển khai </w:t>
            </w:r>
            <w:r w:rsidRPr="00D608DB">
              <w:rPr>
                <w:b/>
                <w:bCs/>
                <w:szCs w:val="27"/>
              </w:rPr>
              <w:t xml:space="preserve">Thực hành 5 </w:t>
            </w:r>
            <w:r w:rsidRPr="00D608DB">
              <w:rPr>
                <w:szCs w:val="27"/>
              </w:rPr>
              <w:t>cho HS sử dụng máy tính cầm tay để tìm kết quả.</w:t>
            </w:r>
          </w:p>
          <w:p w14:paraId="5478EADE" w14:textId="77777777" w:rsidR="00D608DB" w:rsidRPr="00D608DB" w:rsidRDefault="00D608DB" w:rsidP="00D608DB">
            <w:pPr>
              <w:tabs>
                <w:tab w:val="left" w:pos="567"/>
                <w:tab w:val="left" w:pos="1134"/>
              </w:tabs>
              <w:spacing w:before="60" w:after="60"/>
              <w:jc w:val="both"/>
              <w:rPr>
                <w:szCs w:val="27"/>
              </w:rPr>
            </w:pPr>
            <w:r w:rsidRPr="00D608DB">
              <w:rPr>
                <w:szCs w:val="27"/>
              </w:rPr>
              <w:t>+ HS thực hành theo nhóm đôi, kiểm tra kết quả cho nhau và trình bày vào vở cá nhân.</w:t>
            </w:r>
          </w:p>
          <w:p w14:paraId="3DD71759" w14:textId="77777777" w:rsidR="00D608DB" w:rsidRPr="00D608DB" w:rsidRDefault="00D608DB" w:rsidP="00D608DB">
            <w:pPr>
              <w:tabs>
                <w:tab w:val="left" w:pos="567"/>
                <w:tab w:val="left" w:pos="1134"/>
              </w:tabs>
              <w:spacing w:before="60" w:after="60"/>
              <w:jc w:val="both"/>
              <w:rPr>
                <w:szCs w:val="27"/>
              </w:rPr>
            </w:pPr>
            <w:r w:rsidRPr="00D608DB">
              <w:rPr>
                <w:szCs w:val="27"/>
              </w:rPr>
              <w:t>+ HS trình bày kết quả thảo luận trước lớp.</w:t>
            </w:r>
          </w:p>
          <w:p w14:paraId="7FA77CDB" w14:textId="77777777" w:rsidR="00D608DB" w:rsidRPr="00D608DB" w:rsidRDefault="00D608DB" w:rsidP="00D608DB">
            <w:pPr>
              <w:tabs>
                <w:tab w:val="left" w:pos="567"/>
                <w:tab w:val="left" w:pos="1134"/>
              </w:tabs>
              <w:spacing w:before="60" w:after="60"/>
              <w:jc w:val="both"/>
              <w:rPr>
                <w:szCs w:val="27"/>
              </w:rPr>
            </w:pPr>
            <w:r w:rsidRPr="00D608DB">
              <w:rPr>
                <w:szCs w:val="27"/>
              </w:rPr>
              <w:t>+ GV nhận xét, chốt đáp án.</w:t>
            </w:r>
          </w:p>
          <w:p w14:paraId="576DE15B" w14:textId="77777777" w:rsidR="00D608DB" w:rsidRPr="00D608DB" w:rsidRDefault="00D608DB" w:rsidP="00D608DB">
            <w:pPr>
              <w:tabs>
                <w:tab w:val="left" w:pos="567"/>
                <w:tab w:val="left" w:pos="1134"/>
              </w:tabs>
              <w:spacing w:before="60" w:after="60"/>
              <w:jc w:val="both"/>
              <w:rPr>
                <w:b/>
                <w:szCs w:val="27"/>
              </w:rPr>
            </w:pPr>
            <w:r w:rsidRPr="00D608DB">
              <w:rPr>
                <w:b/>
                <w:szCs w:val="27"/>
              </w:rPr>
              <w:t xml:space="preserve">Bước 2: Thực hiện nhiệm vụ: </w:t>
            </w:r>
          </w:p>
          <w:p w14:paraId="2D6B4D61" w14:textId="77777777" w:rsidR="00D608DB" w:rsidRPr="00D608DB" w:rsidRDefault="00D608DB" w:rsidP="00D608DB">
            <w:pPr>
              <w:spacing w:before="60" w:after="60"/>
              <w:jc w:val="both"/>
              <w:rPr>
                <w:szCs w:val="27"/>
              </w:rPr>
            </w:pPr>
            <w:r w:rsidRPr="00D608DB">
              <w:rPr>
                <w:szCs w:val="27"/>
              </w:rPr>
              <w:t>- HĐ cá nhân: HS suy nghĩ, hoàn thành vở.</w:t>
            </w:r>
          </w:p>
          <w:p w14:paraId="08845C9B" w14:textId="77777777" w:rsidR="00D608DB" w:rsidRPr="00D608DB" w:rsidRDefault="00D608DB" w:rsidP="00D608DB">
            <w:pPr>
              <w:spacing w:before="60" w:after="60"/>
              <w:jc w:val="both"/>
              <w:rPr>
                <w:szCs w:val="27"/>
              </w:rPr>
            </w:pPr>
            <w:r w:rsidRPr="00D608DB">
              <w:rPr>
                <w:szCs w:val="27"/>
              </w:rPr>
              <w:t>- HĐ cặp đôi, nhóm: các thành viên trao đổi, đóng góp ý kiến và thống nhất đáp án.</w:t>
            </w:r>
          </w:p>
          <w:p w14:paraId="58E15C08" w14:textId="77777777" w:rsidR="00D608DB" w:rsidRPr="00D608DB" w:rsidRDefault="00D608DB" w:rsidP="00D608DB">
            <w:pPr>
              <w:spacing w:before="60" w:after="60"/>
              <w:jc w:val="both"/>
              <w:rPr>
                <w:szCs w:val="27"/>
              </w:rPr>
            </w:pPr>
            <w:r w:rsidRPr="00D608DB">
              <w:rPr>
                <w:szCs w:val="27"/>
              </w:rPr>
              <w:t>Cả lớp chú ý thực hiện các yêu cầu của GV, chú ý bài làm các bạn và nhận xét.</w:t>
            </w:r>
          </w:p>
          <w:p w14:paraId="589481CF" w14:textId="77777777" w:rsidR="00D608DB" w:rsidRPr="00D608DB" w:rsidRDefault="00D608DB" w:rsidP="00D608DB">
            <w:pPr>
              <w:spacing w:before="60" w:after="60"/>
              <w:jc w:val="both"/>
              <w:rPr>
                <w:strike/>
                <w:szCs w:val="27"/>
              </w:rPr>
            </w:pPr>
            <w:r w:rsidRPr="00D608DB">
              <w:rPr>
                <w:szCs w:val="27"/>
              </w:rPr>
              <w:t>- GV: quan sát và trợ giúp HS.</w:t>
            </w:r>
            <w:r w:rsidRPr="00D608DB">
              <w:rPr>
                <w:strike/>
                <w:szCs w:val="27"/>
              </w:rPr>
              <w:t xml:space="preserve"> </w:t>
            </w:r>
          </w:p>
          <w:p w14:paraId="5444D969" w14:textId="77777777" w:rsidR="00D608DB" w:rsidRPr="00D608DB" w:rsidRDefault="00D608DB" w:rsidP="00D608DB">
            <w:pPr>
              <w:spacing w:before="60" w:after="60"/>
              <w:jc w:val="both"/>
              <w:rPr>
                <w:b/>
                <w:szCs w:val="27"/>
              </w:rPr>
            </w:pPr>
            <w:r w:rsidRPr="00D608DB">
              <w:rPr>
                <w:b/>
                <w:szCs w:val="27"/>
              </w:rPr>
              <w:t xml:space="preserve">Bước 3: Báo cáo, thảo luận: </w:t>
            </w:r>
          </w:p>
          <w:p w14:paraId="70556A9B" w14:textId="77777777" w:rsidR="00D608DB" w:rsidRPr="00D608DB" w:rsidRDefault="00D608DB" w:rsidP="00D608DB">
            <w:pPr>
              <w:spacing w:before="60" w:after="60"/>
              <w:jc w:val="both"/>
              <w:rPr>
                <w:szCs w:val="27"/>
              </w:rPr>
            </w:pPr>
            <w:r w:rsidRPr="00D608DB">
              <w:rPr>
                <w:szCs w:val="27"/>
              </w:rPr>
              <w:t>- HS trả lời trình bày miệng/ trình bày bảng, cả lớp nhận xét, GV đánh giá, dẫn dắt, chốt lại kiến thức.</w:t>
            </w:r>
          </w:p>
          <w:p w14:paraId="17E7B7DE" w14:textId="77777777" w:rsidR="00D608DB" w:rsidRPr="00D608DB" w:rsidRDefault="00D608DB" w:rsidP="00D608DB">
            <w:pPr>
              <w:spacing w:before="60" w:after="60"/>
              <w:jc w:val="both"/>
              <w:rPr>
                <w:szCs w:val="27"/>
              </w:rPr>
            </w:pPr>
            <w:r w:rsidRPr="00D608DB">
              <w:rPr>
                <w:b/>
                <w:szCs w:val="27"/>
              </w:rPr>
              <w:t xml:space="preserve">Bước 4: Kết luận, nhận định: </w:t>
            </w:r>
            <w:r w:rsidRPr="00D608DB">
              <w:rPr>
                <w:szCs w:val="27"/>
              </w:rPr>
              <w:t xml:space="preserve">GV tổng quát lưu ý lại kiến thức trọng tâm </w:t>
            </w:r>
          </w:p>
          <w:p w14:paraId="2F85875B" w14:textId="77777777" w:rsidR="00D608DB" w:rsidRPr="00D608DB" w:rsidRDefault="00D608DB" w:rsidP="00D608DB">
            <w:pPr>
              <w:jc w:val="both"/>
              <w:rPr>
                <w:szCs w:val="27"/>
              </w:rPr>
            </w:pPr>
            <w:r w:rsidRPr="00D608DB">
              <w:rPr>
                <w:bCs/>
                <w:szCs w:val="27"/>
              </w:rPr>
              <w:t>+ Tìm nghiệm phương trình bậc hai một ẩn bằng máy tính cầm tay.</w:t>
            </w:r>
          </w:p>
        </w:tc>
        <w:tc>
          <w:tcPr>
            <w:tcW w:w="5130" w:type="dxa"/>
            <w:tcBorders>
              <w:top w:val="single" w:sz="4" w:space="0" w:color="auto"/>
              <w:left w:val="single" w:sz="4" w:space="0" w:color="auto"/>
              <w:bottom w:val="single" w:sz="4" w:space="0" w:color="auto"/>
              <w:right w:val="single" w:sz="4" w:space="0" w:color="auto"/>
            </w:tcBorders>
          </w:tcPr>
          <w:p w14:paraId="30A68161" w14:textId="77777777" w:rsidR="00D608DB" w:rsidRPr="00D608DB" w:rsidRDefault="00D608DB" w:rsidP="00D608DB">
            <w:pPr>
              <w:jc w:val="both"/>
              <w:rPr>
                <w:szCs w:val="27"/>
                <w:lang w:val="vi-VN"/>
              </w:rPr>
            </w:pPr>
          </w:p>
          <w:p w14:paraId="7EBE3F79" w14:textId="77777777" w:rsidR="00D608DB" w:rsidRPr="00D608DB" w:rsidRDefault="00D608DB" w:rsidP="00D608DB">
            <w:pPr>
              <w:jc w:val="both"/>
              <w:rPr>
                <w:szCs w:val="27"/>
                <w:lang w:val="vi-VN"/>
              </w:rPr>
            </w:pPr>
          </w:p>
          <w:p w14:paraId="639611F8" w14:textId="77777777" w:rsidR="00D608DB" w:rsidRPr="00D608DB" w:rsidRDefault="00D608DB" w:rsidP="00D608DB">
            <w:pPr>
              <w:jc w:val="both"/>
              <w:rPr>
                <w:szCs w:val="27"/>
                <w:lang w:val="vi-VN"/>
              </w:rPr>
            </w:pPr>
          </w:p>
          <w:p w14:paraId="0F3C519B" w14:textId="77777777" w:rsidR="00D608DB" w:rsidRPr="00D608DB" w:rsidRDefault="00D608DB" w:rsidP="00D608DB">
            <w:pPr>
              <w:jc w:val="both"/>
              <w:rPr>
                <w:szCs w:val="27"/>
                <w:lang w:val="vi-VN"/>
              </w:rPr>
            </w:pPr>
          </w:p>
          <w:p w14:paraId="18135A1D" w14:textId="77777777" w:rsidR="00D608DB" w:rsidRPr="00D608DB" w:rsidRDefault="00D608DB" w:rsidP="00D608DB">
            <w:pPr>
              <w:spacing w:before="60" w:after="60"/>
              <w:jc w:val="both"/>
              <w:rPr>
                <w:rFonts w:eastAsia="Times New Roman"/>
                <w:szCs w:val="27"/>
                <w:lang w:val="vi-VN"/>
              </w:rPr>
            </w:pPr>
            <w:r w:rsidRPr="00D608DB">
              <w:rPr>
                <w:rFonts w:eastAsia="Times New Roman"/>
                <w:b/>
                <w:bCs/>
                <w:szCs w:val="27"/>
                <w:lang w:val="vi-VN"/>
              </w:rPr>
              <w:t>Ví dụ 7:</w:t>
            </w:r>
            <w:r w:rsidRPr="00D608DB">
              <w:rPr>
                <w:rFonts w:eastAsia="Times New Roman"/>
                <w:szCs w:val="27"/>
                <w:lang w:val="vi-VN"/>
              </w:rPr>
              <w:t xml:space="preserve"> (SGK-tr.15)</w:t>
            </w:r>
          </w:p>
          <w:p w14:paraId="3974C3DB" w14:textId="77777777" w:rsidR="00D608DB" w:rsidRPr="00D608DB" w:rsidRDefault="00D608DB" w:rsidP="00D608DB">
            <w:pPr>
              <w:spacing w:before="60" w:after="60"/>
              <w:jc w:val="both"/>
              <w:rPr>
                <w:rFonts w:eastAsia="Times New Roman"/>
                <w:szCs w:val="27"/>
                <w:lang w:val="vi-VN"/>
              </w:rPr>
            </w:pPr>
            <w:r w:rsidRPr="00D608DB">
              <w:rPr>
                <w:rFonts w:eastAsia="Times New Roman"/>
                <w:szCs w:val="27"/>
                <w:lang w:val="vi-VN"/>
              </w:rPr>
              <w:t>Hướng dẫn giải (SGK-tr.15)</w:t>
            </w:r>
          </w:p>
          <w:p w14:paraId="4F8A80AC" w14:textId="77777777" w:rsidR="00D608DB" w:rsidRPr="00D608DB" w:rsidRDefault="00D608DB" w:rsidP="00D608DB">
            <w:pPr>
              <w:jc w:val="both"/>
              <w:rPr>
                <w:szCs w:val="27"/>
                <w:lang w:val="vi-VN"/>
              </w:rPr>
            </w:pPr>
          </w:p>
          <w:p w14:paraId="0F7737B4" w14:textId="77777777" w:rsidR="00D608DB" w:rsidRPr="00D608DB" w:rsidRDefault="00D608DB" w:rsidP="00D608DB">
            <w:pPr>
              <w:jc w:val="both"/>
              <w:rPr>
                <w:szCs w:val="27"/>
                <w:lang w:val="vi-VN"/>
              </w:rPr>
            </w:pPr>
          </w:p>
          <w:p w14:paraId="6BA0B979" w14:textId="77777777" w:rsidR="00D608DB" w:rsidRPr="00D608DB" w:rsidRDefault="00D608DB" w:rsidP="00D608DB">
            <w:pPr>
              <w:jc w:val="both"/>
              <w:rPr>
                <w:szCs w:val="27"/>
                <w:lang w:val="vi-VN"/>
              </w:rPr>
            </w:pPr>
          </w:p>
          <w:p w14:paraId="0FF842EF" w14:textId="77777777" w:rsidR="00D608DB" w:rsidRPr="00D608DB" w:rsidRDefault="00D608DB" w:rsidP="00D608DB">
            <w:pPr>
              <w:jc w:val="both"/>
              <w:rPr>
                <w:szCs w:val="27"/>
                <w:lang w:val="vi-VN"/>
              </w:rPr>
            </w:pPr>
          </w:p>
          <w:p w14:paraId="422C748F" w14:textId="77777777" w:rsidR="00D608DB" w:rsidRPr="00D608DB" w:rsidRDefault="00D608DB" w:rsidP="00D608DB">
            <w:pPr>
              <w:jc w:val="both"/>
              <w:rPr>
                <w:b/>
                <w:szCs w:val="27"/>
              </w:rPr>
            </w:pPr>
            <w:r w:rsidRPr="00D608DB">
              <w:rPr>
                <w:b/>
                <w:szCs w:val="27"/>
              </w:rPr>
              <w:t>Thực hành 5:</w:t>
            </w:r>
          </w:p>
          <w:p w14:paraId="3E807275" w14:textId="77777777" w:rsidR="00D608DB" w:rsidRPr="00D608DB" w:rsidRDefault="00D608DB" w:rsidP="00D608DB">
            <w:pPr>
              <w:jc w:val="both"/>
              <w:rPr>
                <w:szCs w:val="27"/>
              </w:rPr>
            </w:pPr>
            <w:r w:rsidRPr="00D608DB">
              <w:rPr>
                <w:szCs w:val="27"/>
              </w:rPr>
              <w:t xml:space="preserve">a) </w:t>
            </w:r>
            <m:oMath>
              <m:sSup>
                <m:sSupPr>
                  <m:ctrlPr>
                    <w:rPr>
                      <w:rFonts w:ascii="Cambria Math" w:hAnsi="Cambria Math"/>
                      <w:i/>
                      <w:szCs w:val="27"/>
                    </w:rPr>
                  </m:ctrlPr>
                </m:sSupPr>
                <m:e>
                  <m:r>
                    <w:rPr>
                      <w:rFonts w:ascii="Cambria Math" w:hAnsi="Cambria Math"/>
                      <w:szCs w:val="27"/>
                    </w:rPr>
                    <m:t>3x</m:t>
                  </m:r>
                </m:e>
                <m:sup>
                  <m:r>
                    <w:rPr>
                      <w:rFonts w:ascii="Cambria Math" w:hAnsi="Cambria Math"/>
                      <w:szCs w:val="27"/>
                    </w:rPr>
                    <m:t>2</m:t>
                  </m:r>
                </m:sup>
              </m:sSup>
              <m:r>
                <w:rPr>
                  <w:rFonts w:ascii="Cambria Math" w:hAnsi="Cambria Math"/>
                  <w:szCs w:val="27"/>
                </w:rPr>
                <m:t>-8x+4=0</m:t>
              </m:r>
            </m:oMath>
          </w:p>
          <w:p w14:paraId="60B3CA8B" w14:textId="77777777" w:rsidR="00D608DB" w:rsidRPr="00D608DB" w:rsidRDefault="00D608DB" w:rsidP="00D608DB">
            <w:pPr>
              <w:jc w:val="both"/>
              <w:rPr>
                <w:rFonts w:eastAsia="Times New Roman"/>
                <w:szCs w:val="27"/>
              </w:rPr>
            </w:pPr>
            <w:r w:rsidRPr="00D608DB">
              <w:rPr>
                <w:szCs w:val="27"/>
              </w:rPr>
              <w:t xml:space="preserve">Phương trình có hai nghiệm phân biệt là </w:t>
            </w:r>
          </w:p>
          <w:p w14:paraId="6C6E20BE" w14:textId="77777777" w:rsidR="00D608DB" w:rsidRPr="00D608DB" w:rsidRDefault="004A7690" w:rsidP="00D608DB">
            <w:pPr>
              <w:jc w:val="both"/>
              <w:rPr>
                <w:rFonts w:eastAsia="Times New Roman"/>
                <w:szCs w:val="27"/>
              </w:rPr>
            </w:pPr>
            <m:oMath>
              <m:sSub>
                <m:sSubPr>
                  <m:ctrlPr>
                    <w:rPr>
                      <w:rFonts w:ascii="Cambria Math" w:hAnsi="Cambria Math"/>
                      <w:i/>
                      <w:szCs w:val="27"/>
                    </w:rPr>
                  </m:ctrlPr>
                </m:sSubPr>
                <m:e>
                  <m:r>
                    <w:rPr>
                      <w:rFonts w:ascii="Cambria Math" w:hAnsi="Cambria Math"/>
                      <w:szCs w:val="27"/>
                    </w:rPr>
                    <m:t>x</m:t>
                  </m:r>
                </m:e>
                <m:sub>
                  <m:r>
                    <w:rPr>
                      <w:rFonts w:ascii="Cambria Math" w:hAnsi="Cambria Math"/>
                      <w:szCs w:val="27"/>
                    </w:rPr>
                    <m:t>1</m:t>
                  </m:r>
                </m:sub>
              </m:sSub>
              <m:r>
                <w:rPr>
                  <w:rFonts w:ascii="Cambria Math" w:hAnsi="Cambria Math"/>
                  <w:szCs w:val="27"/>
                </w:rPr>
                <m:t>=2;</m:t>
              </m:r>
              <m:sSub>
                <m:sSubPr>
                  <m:ctrlPr>
                    <w:rPr>
                      <w:rFonts w:ascii="Cambria Math" w:hAnsi="Cambria Math"/>
                      <w:i/>
                      <w:szCs w:val="27"/>
                    </w:rPr>
                  </m:ctrlPr>
                </m:sSubPr>
                <m:e>
                  <m:r>
                    <w:rPr>
                      <w:rFonts w:ascii="Cambria Math" w:hAnsi="Cambria Math"/>
                      <w:szCs w:val="27"/>
                    </w:rPr>
                    <m:t xml:space="preserve"> </m:t>
                  </m:r>
                  <m:r>
                    <w:rPr>
                      <w:rFonts w:ascii="Cambria Math" w:hAnsi="Cambria Math"/>
                      <w:szCs w:val="27"/>
                    </w:rPr>
                    <m:t>x</m:t>
                  </m:r>
                </m:e>
                <m:sub>
                  <m:r>
                    <w:rPr>
                      <w:rFonts w:ascii="Cambria Math" w:hAnsi="Cambria Math"/>
                      <w:szCs w:val="27"/>
                    </w:rPr>
                    <m:t>2</m:t>
                  </m:r>
                </m:sub>
              </m:sSub>
              <m:r>
                <w:rPr>
                  <w:rFonts w:ascii="Cambria Math" w:hAnsi="Cambria Math"/>
                  <w:szCs w:val="27"/>
                </w:rPr>
                <m:t xml:space="preserve">= </m:t>
              </m:r>
              <m:f>
                <m:fPr>
                  <m:ctrlPr>
                    <w:rPr>
                      <w:rFonts w:ascii="Cambria Math" w:hAnsi="Cambria Math"/>
                      <w:i/>
                      <w:szCs w:val="27"/>
                    </w:rPr>
                  </m:ctrlPr>
                </m:fPr>
                <m:num>
                  <m:r>
                    <w:rPr>
                      <w:rFonts w:ascii="Cambria Math" w:hAnsi="Cambria Math"/>
                      <w:szCs w:val="27"/>
                    </w:rPr>
                    <m:t>2</m:t>
                  </m:r>
                </m:num>
                <m:den>
                  <m:r>
                    <w:rPr>
                      <w:rFonts w:ascii="Cambria Math" w:hAnsi="Cambria Math"/>
                      <w:szCs w:val="27"/>
                    </w:rPr>
                    <m:t>3</m:t>
                  </m:r>
                </m:den>
              </m:f>
            </m:oMath>
            <w:r w:rsidR="00D608DB" w:rsidRPr="00D608DB">
              <w:rPr>
                <w:rFonts w:eastAsia="Times New Roman"/>
                <w:szCs w:val="27"/>
              </w:rPr>
              <w:t xml:space="preserve"> .</w:t>
            </w:r>
          </w:p>
          <w:p w14:paraId="57EB0897" w14:textId="77777777" w:rsidR="00D608DB" w:rsidRPr="00D608DB" w:rsidRDefault="00D608DB" w:rsidP="00D608DB">
            <w:pPr>
              <w:jc w:val="both"/>
              <w:rPr>
                <w:rFonts w:eastAsia="Times New Roman"/>
                <w:szCs w:val="27"/>
              </w:rPr>
            </w:pPr>
            <w:r w:rsidRPr="00D608DB">
              <w:rPr>
                <w:rFonts w:eastAsia="Times New Roman"/>
                <w:szCs w:val="27"/>
              </w:rPr>
              <w:t xml:space="preserve">b) </w:t>
            </w:r>
            <m:oMath>
              <m:sSup>
                <m:sSupPr>
                  <m:ctrlPr>
                    <w:rPr>
                      <w:rFonts w:ascii="Cambria Math" w:eastAsia="Times New Roman" w:hAnsi="Cambria Math"/>
                      <w:i/>
                      <w:szCs w:val="27"/>
                    </w:rPr>
                  </m:ctrlPr>
                </m:sSupPr>
                <m:e>
                  <m:r>
                    <w:rPr>
                      <w:rFonts w:ascii="Cambria Math" w:eastAsia="Times New Roman" w:hAnsi="Cambria Math"/>
                      <w:szCs w:val="27"/>
                    </w:rPr>
                    <m:t>5x</m:t>
                  </m:r>
                </m:e>
                <m:sup>
                  <m:r>
                    <w:rPr>
                      <w:rFonts w:ascii="Cambria Math" w:eastAsia="Times New Roman" w:hAnsi="Cambria Math"/>
                      <w:szCs w:val="27"/>
                    </w:rPr>
                    <m:t>2</m:t>
                  </m:r>
                </m:sup>
              </m:sSup>
              <m:r>
                <w:rPr>
                  <w:rFonts w:ascii="Cambria Math" w:eastAsia="Times New Roman" w:hAnsi="Cambria Math"/>
                  <w:szCs w:val="27"/>
                </w:rPr>
                <m:t>-2</m:t>
              </m:r>
              <m:rad>
                <m:radPr>
                  <m:degHide m:val="1"/>
                  <m:ctrlPr>
                    <w:rPr>
                      <w:rFonts w:ascii="Cambria Math" w:eastAsia="Times New Roman" w:hAnsi="Cambria Math"/>
                      <w:i/>
                      <w:szCs w:val="27"/>
                    </w:rPr>
                  </m:ctrlPr>
                </m:radPr>
                <m:deg/>
                <m:e>
                  <m:r>
                    <w:rPr>
                      <w:rFonts w:ascii="Cambria Math" w:eastAsia="Times New Roman" w:hAnsi="Cambria Math"/>
                      <w:szCs w:val="27"/>
                    </w:rPr>
                    <m:t>5</m:t>
                  </m:r>
                </m:e>
              </m:rad>
              <m:r>
                <w:rPr>
                  <w:rFonts w:ascii="Cambria Math" w:eastAsia="Times New Roman" w:hAnsi="Cambria Math"/>
                  <w:szCs w:val="27"/>
                </w:rPr>
                <m:t>x+12=0</m:t>
              </m:r>
            </m:oMath>
          </w:p>
          <w:p w14:paraId="6EB57486" w14:textId="77777777" w:rsidR="00D608DB" w:rsidRPr="00D608DB" w:rsidRDefault="00D608DB" w:rsidP="00D608DB">
            <w:pPr>
              <w:jc w:val="both"/>
              <w:rPr>
                <w:rFonts w:eastAsia="Times New Roman"/>
                <w:szCs w:val="27"/>
              </w:rPr>
            </w:pPr>
            <w:r w:rsidRPr="00D608DB">
              <w:rPr>
                <w:rFonts w:eastAsia="Times New Roman"/>
                <w:szCs w:val="27"/>
              </w:rPr>
              <w:t>Phương trình vô nghiệm.</w:t>
            </w:r>
          </w:p>
          <w:p w14:paraId="4244398E" w14:textId="77777777" w:rsidR="00D608DB" w:rsidRPr="00D608DB" w:rsidRDefault="00D608DB" w:rsidP="00D608DB">
            <w:pPr>
              <w:jc w:val="both"/>
              <w:rPr>
                <w:rFonts w:eastAsia="Times New Roman"/>
                <w:szCs w:val="27"/>
              </w:rPr>
            </w:pPr>
            <w:r w:rsidRPr="00D608DB">
              <w:rPr>
                <w:rFonts w:eastAsia="Times New Roman"/>
                <w:szCs w:val="27"/>
              </w:rPr>
              <w:t xml:space="preserve">c) </w:t>
            </w:r>
            <m:oMath>
              <m:r>
                <w:rPr>
                  <w:rFonts w:ascii="Cambria Math" w:eastAsia="Times New Roman" w:hAnsi="Cambria Math"/>
                  <w:szCs w:val="27"/>
                </w:rPr>
                <m:t>2</m:t>
              </m:r>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-8x+8=0</m:t>
              </m:r>
            </m:oMath>
          </w:p>
          <w:p w14:paraId="4E60E69C" w14:textId="77777777" w:rsidR="00D608DB" w:rsidRPr="00D608DB" w:rsidRDefault="00D608DB" w:rsidP="00D608DB">
            <w:pPr>
              <w:jc w:val="both"/>
              <w:rPr>
                <w:szCs w:val="27"/>
              </w:rPr>
            </w:pPr>
            <w:r w:rsidRPr="00D608DB">
              <w:rPr>
                <w:rFonts w:eastAsia="Times New Roman"/>
                <w:szCs w:val="27"/>
              </w:rPr>
              <w:t xml:space="preserve">Phương trình có nghiệm kép </w:t>
            </w:r>
            <m:oMath>
              <m:r>
                <w:rPr>
                  <w:rFonts w:ascii="Cambria Math" w:eastAsia="Times New Roman" w:hAnsi="Cambria Math"/>
                  <w:szCs w:val="27"/>
                </w:rPr>
                <m:t>x=2</m:t>
              </m:r>
            </m:oMath>
            <w:r w:rsidRPr="00D608DB">
              <w:rPr>
                <w:szCs w:val="27"/>
              </w:rPr>
              <w:t xml:space="preserve"> .</w:t>
            </w:r>
          </w:p>
        </w:tc>
      </w:tr>
    </w:tbl>
    <w:p w14:paraId="05E7B9D8" w14:textId="77777777" w:rsidR="00D608DB" w:rsidRPr="00D608DB" w:rsidRDefault="00D608DB" w:rsidP="00D608DB">
      <w:pPr>
        <w:jc w:val="both"/>
        <w:rPr>
          <w:rFonts w:eastAsia="Calibri" w:cs="Times New Roman"/>
          <w:szCs w:val="27"/>
          <w:lang w:val="vi-VN"/>
        </w:rPr>
      </w:pPr>
    </w:p>
    <w:p w14:paraId="25D13F9A" w14:textId="77777777" w:rsidR="00D608DB" w:rsidRPr="00D608DB" w:rsidRDefault="00D608DB" w:rsidP="00D608DB">
      <w:pPr>
        <w:spacing w:before="60" w:after="60"/>
        <w:jc w:val="both"/>
        <w:rPr>
          <w:rFonts w:eastAsia="Calibri" w:cs="Times New Roman"/>
          <w:b/>
          <w:szCs w:val="27"/>
          <w:lang w:val="vi-VN"/>
        </w:rPr>
      </w:pPr>
      <w:r w:rsidRPr="00D608DB">
        <w:rPr>
          <w:rFonts w:eastAsia="Calibri" w:cs="Times New Roman"/>
          <w:b/>
          <w:szCs w:val="27"/>
          <w:lang w:val="da-DK"/>
        </w:rPr>
        <w:t xml:space="preserve">Hoạt động 5: Giải bài toán bằng cách lập phương trình bậc hai </w:t>
      </w:r>
    </w:p>
    <w:p w14:paraId="6781D042" w14:textId="77777777" w:rsidR="00D608DB" w:rsidRPr="00D608DB" w:rsidRDefault="00D608DB" w:rsidP="00D608DB">
      <w:pPr>
        <w:tabs>
          <w:tab w:val="left" w:pos="567"/>
          <w:tab w:val="left" w:pos="1134"/>
        </w:tabs>
        <w:spacing w:before="60" w:after="60"/>
        <w:jc w:val="both"/>
        <w:rPr>
          <w:rFonts w:eastAsia="Calibri" w:cs="Times New Roman"/>
          <w:szCs w:val="27"/>
          <w:lang w:val="da-DK"/>
        </w:rPr>
      </w:pPr>
      <w:r w:rsidRPr="00D608DB">
        <w:rPr>
          <w:rFonts w:eastAsia="Calibri" w:cs="Times New Roman"/>
          <w:b/>
          <w:szCs w:val="27"/>
          <w:lang w:val="da-DK"/>
        </w:rPr>
        <w:t>a) Mục tiêu:</w:t>
      </w:r>
      <w:r w:rsidRPr="00D608DB">
        <w:rPr>
          <w:rFonts w:eastAsia="Calibri" w:cs="Times New Roman"/>
          <w:szCs w:val="27"/>
          <w:lang w:val="da-DK"/>
        </w:rPr>
        <w:t xml:space="preserve"> </w:t>
      </w:r>
    </w:p>
    <w:p w14:paraId="7A1F6198" w14:textId="77777777" w:rsidR="00D608DB" w:rsidRPr="00D608DB" w:rsidRDefault="00D608DB" w:rsidP="00D608DB">
      <w:pPr>
        <w:tabs>
          <w:tab w:val="left" w:pos="3960"/>
        </w:tabs>
        <w:spacing w:before="120" w:after="120"/>
        <w:jc w:val="both"/>
        <w:rPr>
          <w:rFonts w:eastAsia="Calibri" w:cs="Times New Roman"/>
          <w:szCs w:val="27"/>
          <w:lang w:val="vi-VN"/>
        </w:rPr>
      </w:pPr>
      <w:r w:rsidRPr="00D608DB">
        <w:rPr>
          <w:rFonts w:eastAsia="Calibri" w:cs="Times New Roman"/>
          <w:szCs w:val="27"/>
          <w:lang w:val="da-DK"/>
        </w:rPr>
        <w:t xml:space="preserve">- HS giải được bài toán bằng cách lập phương trình bậc hai </w:t>
      </w:r>
      <w:r w:rsidRPr="00D608DB">
        <w:rPr>
          <w:rFonts w:eastAsia="Calibri" w:cs="Times New Roman"/>
          <w:szCs w:val="27"/>
          <w:lang w:val="vi-VN"/>
        </w:rPr>
        <w:t>.</w:t>
      </w:r>
    </w:p>
    <w:p w14:paraId="20EFFA75" w14:textId="77777777" w:rsidR="00D608DB" w:rsidRPr="00D608DB" w:rsidRDefault="00D608DB" w:rsidP="00D608DB">
      <w:pPr>
        <w:tabs>
          <w:tab w:val="left" w:pos="567"/>
          <w:tab w:val="left" w:pos="1134"/>
        </w:tabs>
        <w:spacing w:before="60" w:after="60"/>
        <w:jc w:val="both"/>
        <w:rPr>
          <w:rFonts w:eastAsia="Calibri" w:cs="Times New Roman"/>
          <w:b/>
          <w:szCs w:val="27"/>
          <w:lang w:val="da-DK"/>
        </w:rPr>
      </w:pPr>
      <w:r w:rsidRPr="00D608DB">
        <w:rPr>
          <w:rFonts w:eastAsia="Calibri" w:cs="Times New Roman"/>
          <w:b/>
          <w:szCs w:val="27"/>
          <w:lang w:val="da-DK"/>
        </w:rPr>
        <w:t>b) Nội dung:</w:t>
      </w:r>
    </w:p>
    <w:p w14:paraId="31682642"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szCs w:val="27"/>
          <w:lang w:val="da-DK"/>
        </w:rPr>
        <w:t>-</w:t>
      </w:r>
      <w:r w:rsidRPr="00D608DB">
        <w:rPr>
          <w:rFonts w:eastAsia="Calibri" w:cs="Times New Roman"/>
          <w:b/>
          <w:szCs w:val="27"/>
          <w:lang w:val="da-DK"/>
        </w:rPr>
        <w:t xml:space="preserve"> </w:t>
      </w:r>
      <w:r w:rsidRPr="00D608DB">
        <w:rPr>
          <w:rFonts w:eastAsia="Calibri" w:cs="Times New Roman"/>
          <w:szCs w:val="27"/>
          <w:lang w:val="da-DK"/>
        </w:rPr>
        <w:t>HS đọc SGK, nghe giảng, thực hiện các nhiệm vụ được giao, suy nghĩ trả lời câu hỏi, thực hiện HĐ</w:t>
      </w:r>
      <w:r w:rsidRPr="00D608DB">
        <w:rPr>
          <w:rFonts w:eastAsia="Calibri" w:cs="Times New Roman"/>
          <w:szCs w:val="27"/>
          <w:lang w:val="vi-VN"/>
        </w:rPr>
        <w:t>KP</w:t>
      </w:r>
      <w:r w:rsidRPr="00D608DB">
        <w:rPr>
          <w:rFonts w:eastAsia="Calibri" w:cs="Times New Roman"/>
          <w:szCs w:val="27"/>
          <w:lang w:val="da-DK"/>
        </w:rPr>
        <w:t>4, Thực</w:t>
      </w:r>
      <w:r w:rsidRPr="00D608DB">
        <w:rPr>
          <w:rFonts w:eastAsia="Calibri" w:cs="Times New Roman"/>
          <w:szCs w:val="27"/>
          <w:lang w:val="vi-VN"/>
        </w:rPr>
        <w:t xml:space="preserve"> hành </w:t>
      </w:r>
      <w:r w:rsidRPr="00D608DB">
        <w:rPr>
          <w:rFonts w:eastAsia="Calibri" w:cs="Times New Roman"/>
          <w:szCs w:val="27"/>
          <w:lang w:val="da-DK"/>
        </w:rPr>
        <w:t xml:space="preserve">6 </w:t>
      </w:r>
      <w:r w:rsidRPr="00D608DB">
        <w:rPr>
          <w:rFonts w:eastAsia="Calibri" w:cs="Times New Roman"/>
          <w:szCs w:val="27"/>
          <w:lang w:val="vi-VN"/>
        </w:rPr>
        <w:t>và Ví dụ</w:t>
      </w:r>
      <w:r w:rsidRPr="00D608DB">
        <w:rPr>
          <w:rFonts w:eastAsia="Calibri" w:cs="Times New Roman"/>
          <w:szCs w:val="27"/>
          <w:lang w:val="da-DK"/>
        </w:rPr>
        <w:t xml:space="preserve"> 8</w:t>
      </w:r>
      <w:r w:rsidRPr="00D608DB">
        <w:rPr>
          <w:rFonts w:eastAsia="Calibri" w:cs="Times New Roman"/>
          <w:szCs w:val="27"/>
          <w:lang w:val="vi-VN"/>
        </w:rPr>
        <w:t>.</w:t>
      </w:r>
    </w:p>
    <w:p w14:paraId="03907DF5"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b/>
          <w:szCs w:val="27"/>
          <w:lang w:val="da-DK"/>
        </w:rPr>
        <w:t xml:space="preserve">c) Sản phẩm: </w:t>
      </w:r>
      <w:r w:rsidRPr="00D608DB">
        <w:rPr>
          <w:rFonts w:eastAsia="Calibri" w:cs="Times New Roman"/>
          <w:szCs w:val="27"/>
          <w:lang w:val="da-DK"/>
        </w:rPr>
        <w:t>HS hình thành được kiến thức bài học, câu trả lời của HS cho các câu hỏi, HS giải được bài toán bằng cách lập phương trình bậc hai</w:t>
      </w:r>
      <w:r w:rsidRPr="00D608DB">
        <w:rPr>
          <w:rFonts w:eastAsia="Calibri" w:cs="Times New Roman"/>
          <w:szCs w:val="27"/>
          <w:lang w:val="vi-VN"/>
        </w:rPr>
        <w:t>.</w:t>
      </w:r>
    </w:p>
    <w:p w14:paraId="593CDA86" w14:textId="77777777" w:rsidR="00D608DB" w:rsidRPr="00D608DB" w:rsidRDefault="00D608DB" w:rsidP="00D608DB">
      <w:pPr>
        <w:tabs>
          <w:tab w:val="left" w:pos="567"/>
          <w:tab w:val="left" w:pos="1134"/>
        </w:tabs>
        <w:spacing w:before="60" w:after="60"/>
        <w:jc w:val="both"/>
        <w:rPr>
          <w:rFonts w:eastAsia="Calibri" w:cs="Times New Roman"/>
          <w:b/>
          <w:szCs w:val="27"/>
          <w:lang w:val="vi-VN"/>
        </w:rPr>
      </w:pPr>
      <w:r w:rsidRPr="00D608DB">
        <w:rPr>
          <w:rFonts w:eastAsia="Calibri" w:cs="Times New Roman"/>
          <w:b/>
          <w:szCs w:val="27"/>
          <w:lang w:val="vi-VN"/>
        </w:rPr>
        <w:t>d) Tổ chức thực hiện:</w:t>
      </w:r>
    </w:p>
    <w:tbl>
      <w:tblPr>
        <w:tblStyle w:val="TableGrid2"/>
        <w:tblW w:w="9805" w:type="dxa"/>
        <w:tblLook w:val="04A0" w:firstRow="1" w:lastRow="0" w:firstColumn="1" w:lastColumn="0" w:noHBand="0" w:noVBand="1"/>
      </w:tblPr>
      <w:tblGrid>
        <w:gridCol w:w="4675"/>
        <w:gridCol w:w="5130"/>
      </w:tblGrid>
      <w:tr w:rsidR="00D608DB" w:rsidRPr="00D608DB" w14:paraId="61FBE810" w14:textId="77777777" w:rsidTr="00D608DB">
        <w:tc>
          <w:tcPr>
            <w:tcW w:w="4675" w:type="dxa"/>
            <w:tcBorders>
              <w:top w:val="single" w:sz="4" w:space="0" w:color="auto"/>
              <w:left w:val="single" w:sz="4" w:space="0" w:color="auto"/>
              <w:bottom w:val="single" w:sz="4" w:space="0" w:color="auto"/>
              <w:right w:val="single" w:sz="4" w:space="0" w:color="auto"/>
            </w:tcBorders>
            <w:hideMark/>
          </w:tcPr>
          <w:p w14:paraId="0E981B34" w14:textId="77777777" w:rsidR="00D608DB" w:rsidRPr="00D608DB" w:rsidRDefault="00D608DB" w:rsidP="00D608DB">
            <w:pPr>
              <w:jc w:val="center"/>
              <w:rPr>
                <w:szCs w:val="27"/>
                <w:lang w:val="vi-VN"/>
              </w:rPr>
            </w:pPr>
            <w:r w:rsidRPr="00D608DB">
              <w:rPr>
                <w:b/>
                <w:szCs w:val="27"/>
                <w:lang w:val="vi-VN"/>
              </w:rPr>
              <w:t>HĐ CỦA GV VÀ HS</w:t>
            </w:r>
          </w:p>
        </w:tc>
        <w:tc>
          <w:tcPr>
            <w:tcW w:w="5130" w:type="dxa"/>
            <w:tcBorders>
              <w:top w:val="single" w:sz="4" w:space="0" w:color="auto"/>
              <w:left w:val="single" w:sz="4" w:space="0" w:color="auto"/>
              <w:bottom w:val="single" w:sz="4" w:space="0" w:color="auto"/>
              <w:right w:val="single" w:sz="4" w:space="0" w:color="auto"/>
            </w:tcBorders>
            <w:hideMark/>
          </w:tcPr>
          <w:p w14:paraId="7C58492B" w14:textId="77777777" w:rsidR="00D608DB" w:rsidRPr="00D608DB" w:rsidRDefault="00D608DB" w:rsidP="00D608DB">
            <w:pPr>
              <w:jc w:val="center"/>
              <w:rPr>
                <w:szCs w:val="27"/>
                <w:lang w:val="vi-VN"/>
              </w:rPr>
            </w:pPr>
            <w:r w:rsidRPr="00D608DB">
              <w:rPr>
                <w:b/>
                <w:szCs w:val="27"/>
                <w:lang w:val="nl-NL"/>
              </w:rPr>
              <w:t>SẢN PHẨM DỰ KIẾN</w:t>
            </w:r>
          </w:p>
        </w:tc>
      </w:tr>
      <w:tr w:rsidR="00D608DB" w:rsidRPr="00D608DB" w14:paraId="259E40E6" w14:textId="77777777" w:rsidTr="00D608DB">
        <w:tc>
          <w:tcPr>
            <w:tcW w:w="4675" w:type="dxa"/>
            <w:tcBorders>
              <w:top w:val="single" w:sz="4" w:space="0" w:color="auto"/>
              <w:left w:val="single" w:sz="4" w:space="0" w:color="auto"/>
              <w:bottom w:val="single" w:sz="4" w:space="0" w:color="auto"/>
              <w:right w:val="single" w:sz="4" w:space="0" w:color="auto"/>
            </w:tcBorders>
          </w:tcPr>
          <w:p w14:paraId="180287F4" w14:textId="77777777" w:rsidR="00D608DB" w:rsidRPr="00D608DB" w:rsidRDefault="00D608DB" w:rsidP="00D608DB">
            <w:pPr>
              <w:spacing w:before="60" w:after="60"/>
              <w:jc w:val="both"/>
              <w:rPr>
                <w:b/>
                <w:szCs w:val="27"/>
              </w:rPr>
            </w:pPr>
            <w:r w:rsidRPr="00D608DB">
              <w:rPr>
                <w:b/>
                <w:szCs w:val="27"/>
              </w:rPr>
              <w:t>Bước 1: Chuyển giao nhiệm vụ:</w:t>
            </w:r>
          </w:p>
          <w:p w14:paraId="342662D3" w14:textId="77777777" w:rsidR="00D608DB" w:rsidRPr="00D608DB" w:rsidRDefault="00D608DB" w:rsidP="00D608DB">
            <w:pPr>
              <w:tabs>
                <w:tab w:val="left" w:pos="567"/>
                <w:tab w:val="left" w:pos="1134"/>
              </w:tabs>
              <w:spacing w:before="60" w:after="60"/>
              <w:jc w:val="both"/>
              <w:rPr>
                <w:szCs w:val="27"/>
              </w:rPr>
            </w:pPr>
            <w:r w:rsidRPr="00D608DB">
              <w:rPr>
                <w:szCs w:val="27"/>
                <w:lang w:val="vi-VN"/>
              </w:rPr>
              <w:t xml:space="preserve">- </w:t>
            </w:r>
            <w:r w:rsidRPr="00D608DB">
              <w:rPr>
                <w:szCs w:val="27"/>
              </w:rPr>
              <w:t xml:space="preserve">GV triển khai phần </w:t>
            </w:r>
            <w:r w:rsidRPr="00D608DB">
              <w:rPr>
                <w:b/>
                <w:bCs/>
                <w:szCs w:val="27"/>
              </w:rPr>
              <w:t xml:space="preserve">HĐKP4 </w:t>
            </w:r>
            <w:r w:rsidRPr="00D608DB">
              <w:rPr>
                <w:szCs w:val="27"/>
              </w:rPr>
              <w:t>cho HS thực hiện theo nhóm đôi hoàn thành yêu cầu:</w:t>
            </w:r>
          </w:p>
          <w:p w14:paraId="3FAA018F" w14:textId="77777777" w:rsidR="00D608DB" w:rsidRPr="00D608DB" w:rsidRDefault="00D608DB" w:rsidP="00D608DB">
            <w:pPr>
              <w:jc w:val="both"/>
              <w:rPr>
                <w:rFonts w:eastAsia="Times New Roman"/>
                <w:i/>
                <w:szCs w:val="27"/>
              </w:rPr>
            </w:pPr>
            <w:r w:rsidRPr="00D608DB">
              <w:rPr>
                <w:i/>
                <w:szCs w:val="27"/>
              </w:rPr>
              <w:t>Một mảnh đất hình chữ nhật có chu vi 100m, diện tích 576 m</w:t>
            </w:r>
            <w:r w:rsidRPr="00D608DB">
              <w:rPr>
                <w:i/>
                <w:szCs w:val="27"/>
                <w:vertAlign w:val="superscript"/>
              </w:rPr>
              <w:t>2</w:t>
            </w:r>
            <w:r w:rsidRPr="00D608DB">
              <w:rPr>
                <w:i/>
                <w:szCs w:val="27"/>
              </w:rPr>
              <w:t>. Gọi x (m) là chiều rộng của mảnh đất (</w:t>
            </w:r>
            <m:oMath>
              <m:r>
                <w:rPr>
                  <w:rFonts w:ascii="Cambria Math" w:hAnsi="Cambria Math"/>
                  <w:szCs w:val="27"/>
                </w:rPr>
                <m:t>0&lt;x&lt;50)</m:t>
              </m:r>
            </m:oMath>
            <w:r w:rsidRPr="00D608DB">
              <w:rPr>
                <w:rFonts w:eastAsia="Times New Roman"/>
                <w:i/>
                <w:szCs w:val="27"/>
              </w:rPr>
              <w:t>. Hãy lập phương trình biểu thị mối quan hệ giữa chiều rộng, chiều dài và diện tích của mảnh đất.</w:t>
            </w:r>
          </w:p>
          <w:p w14:paraId="780A9AAB" w14:textId="77777777" w:rsidR="00D608DB" w:rsidRPr="00D608DB" w:rsidRDefault="00D608DB" w:rsidP="00D608DB">
            <w:pPr>
              <w:tabs>
                <w:tab w:val="left" w:pos="567"/>
                <w:tab w:val="left" w:pos="1134"/>
              </w:tabs>
              <w:spacing w:before="60" w:after="60"/>
              <w:jc w:val="both"/>
              <w:rPr>
                <w:szCs w:val="27"/>
              </w:rPr>
            </w:pPr>
            <w:r w:rsidRPr="00D608DB">
              <w:rPr>
                <w:szCs w:val="27"/>
              </w:rPr>
              <w:t>+ Sau thời gian thảo luận, GV mời 1 HS lên bảng thực hiện ý a).</w:t>
            </w:r>
          </w:p>
          <w:p w14:paraId="49DC9C83" w14:textId="77777777" w:rsidR="00D608DB" w:rsidRPr="00D608DB" w:rsidRDefault="00D608DB" w:rsidP="00D608DB">
            <w:pPr>
              <w:tabs>
                <w:tab w:val="left" w:pos="567"/>
                <w:tab w:val="left" w:pos="1134"/>
              </w:tabs>
              <w:spacing w:before="60" w:after="60"/>
              <w:jc w:val="both"/>
              <w:rPr>
                <w:szCs w:val="27"/>
              </w:rPr>
            </w:pPr>
            <w:r w:rsidRPr="00D608DB">
              <w:rPr>
                <w:szCs w:val="27"/>
              </w:rPr>
              <w:t>+ GV mời một số HS trình bày ý b).</w:t>
            </w:r>
          </w:p>
          <w:p w14:paraId="2F6D3A50" w14:textId="77777777" w:rsidR="00D608DB" w:rsidRPr="00D608DB" w:rsidRDefault="00D608DB" w:rsidP="00D608DB">
            <w:pPr>
              <w:jc w:val="both"/>
              <w:rPr>
                <w:szCs w:val="27"/>
              </w:rPr>
            </w:pPr>
            <w:r w:rsidRPr="00D608DB">
              <w:rPr>
                <w:szCs w:val="27"/>
              </w:rPr>
              <w:t>+ GV nhận xét và chốt lại đáp án đúng.</w:t>
            </w:r>
          </w:p>
          <w:p w14:paraId="0C62D80C" w14:textId="77777777" w:rsidR="00D608DB" w:rsidRPr="00D608DB" w:rsidRDefault="00D608DB" w:rsidP="00D608DB">
            <w:pPr>
              <w:jc w:val="both"/>
              <w:rPr>
                <w:szCs w:val="27"/>
              </w:rPr>
            </w:pPr>
            <w:r w:rsidRPr="00D608DB">
              <w:rPr>
                <w:szCs w:val="27"/>
              </w:rPr>
              <w:t>- GV giới thiệu các bước thực hiện khi giải bài toán bằng cách lập phương trình bậc hai.</w:t>
            </w:r>
          </w:p>
          <w:p w14:paraId="4706F4B0" w14:textId="77777777" w:rsidR="00D608DB" w:rsidRPr="00D608DB" w:rsidRDefault="00D608DB" w:rsidP="00D608DB">
            <w:pPr>
              <w:jc w:val="both"/>
              <w:rPr>
                <w:szCs w:val="27"/>
              </w:rPr>
            </w:pPr>
          </w:p>
          <w:p w14:paraId="70E5E3D8" w14:textId="77777777" w:rsidR="00D608DB" w:rsidRPr="00D608DB" w:rsidRDefault="00D608DB" w:rsidP="00D608DB">
            <w:pPr>
              <w:jc w:val="both"/>
              <w:rPr>
                <w:szCs w:val="27"/>
              </w:rPr>
            </w:pPr>
          </w:p>
          <w:p w14:paraId="3E62C27D" w14:textId="77777777" w:rsidR="00D608DB" w:rsidRPr="00D608DB" w:rsidRDefault="00D608DB" w:rsidP="00D608DB">
            <w:pPr>
              <w:jc w:val="both"/>
              <w:rPr>
                <w:szCs w:val="27"/>
              </w:rPr>
            </w:pPr>
          </w:p>
          <w:p w14:paraId="6DCC1A56" w14:textId="77777777" w:rsidR="00D608DB" w:rsidRPr="00D608DB" w:rsidRDefault="00D608DB" w:rsidP="00D608DB">
            <w:pPr>
              <w:jc w:val="both"/>
              <w:rPr>
                <w:szCs w:val="27"/>
              </w:rPr>
            </w:pPr>
          </w:p>
          <w:p w14:paraId="4A1B48C8" w14:textId="77777777" w:rsidR="00D608DB" w:rsidRPr="00D608DB" w:rsidRDefault="00D608DB" w:rsidP="00D608DB">
            <w:pPr>
              <w:jc w:val="both"/>
              <w:rPr>
                <w:szCs w:val="27"/>
              </w:rPr>
            </w:pPr>
          </w:p>
          <w:p w14:paraId="13C3FE18" w14:textId="77777777" w:rsidR="00D608DB" w:rsidRPr="00D608DB" w:rsidRDefault="00D608DB" w:rsidP="00D608DB">
            <w:pPr>
              <w:jc w:val="both"/>
              <w:rPr>
                <w:szCs w:val="27"/>
              </w:rPr>
            </w:pPr>
          </w:p>
          <w:p w14:paraId="60F7A599" w14:textId="77777777" w:rsidR="00D608DB" w:rsidRPr="00D608DB" w:rsidRDefault="00D608DB" w:rsidP="00D608DB">
            <w:pPr>
              <w:jc w:val="both"/>
              <w:rPr>
                <w:szCs w:val="27"/>
              </w:rPr>
            </w:pPr>
          </w:p>
          <w:p w14:paraId="1798D858" w14:textId="77777777" w:rsidR="00D608DB" w:rsidRPr="00D608DB" w:rsidRDefault="00D608DB" w:rsidP="00D608DB">
            <w:pPr>
              <w:jc w:val="both"/>
              <w:rPr>
                <w:szCs w:val="27"/>
              </w:rPr>
            </w:pPr>
          </w:p>
          <w:p w14:paraId="5DB061D0" w14:textId="77777777" w:rsidR="00D608DB" w:rsidRPr="00D608DB" w:rsidRDefault="00D608DB" w:rsidP="00D608DB">
            <w:pPr>
              <w:jc w:val="both"/>
              <w:rPr>
                <w:szCs w:val="27"/>
              </w:rPr>
            </w:pPr>
          </w:p>
          <w:p w14:paraId="52A54B18" w14:textId="77777777" w:rsidR="00D608DB" w:rsidRPr="00D608DB" w:rsidRDefault="00D608DB" w:rsidP="00D608DB">
            <w:pPr>
              <w:tabs>
                <w:tab w:val="left" w:pos="567"/>
                <w:tab w:val="left" w:pos="1134"/>
              </w:tabs>
              <w:spacing w:before="60" w:after="60"/>
              <w:jc w:val="both"/>
              <w:rPr>
                <w:b/>
                <w:bCs/>
                <w:szCs w:val="27"/>
              </w:rPr>
            </w:pPr>
            <w:r w:rsidRPr="00D608DB">
              <w:rPr>
                <w:szCs w:val="27"/>
              </w:rPr>
              <w:t xml:space="preserve">- GV hướng dẫn cho HS thực hiện </w:t>
            </w:r>
            <w:r w:rsidRPr="00D608DB">
              <w:rPr>
                <w:b/>
                <w:bCs/>
                <w:szCs w:val="27"/>
              </w:rPr>
              <w:t>Ví dụ 8:</w:t>
            </w:r>
          </w:p>
          <w:p w14:paraId="2A3EAC17" w14:textId="77777777" w:rsidR="00D608DB" w:rsidRPr="00D608DB" w:rsidRDefault="00D608DB" w:rsidP="00D608DB">
            <w:pPr>
              <w:tabs>
                <w:tab w:val="left" w:pos="567"/>
                <w:tab w:val="left" w:pos="1134"/>
              </w:tabs>
              <w:spacing w:before="60" w:after="60"/>
              <w:jc w:val="both"/>
              <w:rPr>
                <w:szCs w:val="27"/>
              </w:rPr>
            </w:pPr>
            <w:r w:rsidRPr="00D608DB">
              <w:rPr>
                <w:szCs w:val="27"/>
              </w:rPr>
              <w:t>+ HS lên bảng thực hiện bài.</w:t>
            </w:r>
          </w:p>
          <w:p w14:paraId="415CB610" w14:textId="77777777" w:rsidR="00D608DB" w:rsidRPr="00D608DB" w:rsidRDefault="00D608DB" w:rsidP="00D608DB">
            <w:pPr>
              <w:tabs>
                <w:tab w:val="left" w:pos="567"/>
                <w:tab w:val="left" w:pos="1134"/>
              </w:tabs>
              <w:spacing w:before="60" w:after="60"/>
              <w:jc w:val="both"/>
              <w:rPr>
                <w:szCs w:val="27"/>
              </w:rPr>
            </w:pPr>
            <w:r w:rsidRPr="00D608DB">
              <w:rPr>
                <w:szCs w:val="27"/>
              </w:rPr>
              <w:t>+ HS dưới lớp quan sát, nhận xét và góp ý về bài làm của hai bạn.</w:t>
            </w:r>
          </w:p>
          <w:p w14:paraId="1CC15723" w14:textId="77777777" w:rsidR="00D608DB" w:rsidRPr="00D608DB" w:rsidRDefault="00D608DB" w:rsidP="00D608DB">
            <w:pPr>
              <w:tabs>
                <w:tab w:val="left" w:pos="567"/>
                <w:tab w:val="left" w:pos="1134"/>
              </w:tabs>
              <w:spacing w:before="60" w:after="60"/>
              <w:jc w:val="both"/>
              <w:rPr>
                <w:szCs w:val="27"/>
              </w:rPr>
            </w:pPr>
            <w:r w:rsidRPr="00D608DB">
              <w:rPr>
                <w:szCs w:val="27"/>
              </w:rPr>
              <w:t>+ GV nhận xét và chốt đáp án.</w:t>
            </w:r>
          </w:p>
          <w:p w14:paraId="40388C97" w14:textId="77777777" w:rsidR="00D608DB" w:rsidRPr="00D608DB" w:rsidRDefault="00D608DB" w:rsidP="00D608DB">
            <w:pPr>
              <w:tabs>
                <w:tab w:val="left" w:pos="567"/>
                <w:tab w:val="left" w:pos="1134"/>
              </w:tabs>
              <w:spacing w:before="60" w:after="60"/>
              <w:jc w:val="both"/>
              <w:rPr>
                <w:szCs w:val="27"/>
              </w:rPr>
            </w:pPr>
            <w:r w:rsidRPr="00D608DB">
              <w:rPr>
                <w:szCs w:val="27"/>
              </w:rPr>
              <w:t xml:space="preserve">- GV triển khai </w:t>
            </w:r>
            <w:r w:rsidRPr="00D608DB">
              <w:rPr>
                <w:b/>
                <w:bCs/>
                <w:szCs w:val="27"/>
              </w:rPr>
              <w:t>Thực hành 6</w:t>
            </w:r>
            <w:r w:rsidRPr="00D608DB">
              <w:rPr>
                <w:szCs w:val="27"/>
              </w:rPr>
              <w:t xml:space="preserve"> cho HS thực hiện cá nhân vào vở:</w:t>
            </w:r>
          </w:p>
          <w:p w14:paraId="54766382" w14:textId="77777777" w:rsidR="00D608DB" w:rsidRPr="00D608DB" w:rsidRDefault="00D608DB" w:rsidP="00D608DB">
            <w:pPr>
              <w:tabs>
                <w:tab w:val="left" w:pos="567"/>
                <w:tab w:val="left" w:pos="1134"/>
              </w:tabs>
              <w:spacing w:before="60" w:after="60"/>
              <w:jc w:val="both"/>
              <w:rPr>
                <w:i/>
                <w:szCs w:val="27"/>
              </w:rPr>
            </w:pPr>
            <w:r w:rsidRPr="00D608DB">
              <w:rPr>
                <w:i/>
                <w:szCs w:val="27"/>
              </w:rPr>
              <w:t>Một sân khấu ngoài trời có dạng hình chữ nhật, chiều dài hơn chiều rộng 2m, độ dài đường chéo 10m. Tính diện tích của sân khấu đó.</w:t>
            </w:r>
          </w:p>
          <w:p w14:paraId="5CD44638" w14:textId="77777777" w:rsidR="00D608DB" w:rsidRPr="00D608DB" w:rsidRDefault="00D608DB" w:rsidP="00D608DB">
            <w:pPr>
              <w:tabs>
                <w:tab w:val="left" w:pos="567"/>
                <w:tab w:val="left" w:pos="1134"/>
              </w:tabs>
              <w:spacing w:before="60" w:after="60"/>
              <w:jc w:val="both"/>
              <w:rPr>
                <w:szCs w:val="27"/>
              </w:rPr>
            </w:pPr>
            <w:r w:rsidRPr="00D608DB">
              <w:rPr>
                <w:szCs w:val="27"/>
              </w:rPr>
              <w:t>+ GV yêu cầu HS lên bảng trình bày bài giải.</w:t>
            </w:r>
          </w:p>
          <w:p w14:paraId="5696C3EF" w14:textId="77777777" w:rsidR="00D608DB" w:rsidRPr="00D608DB" w:rsidRDefault="00D608DB" w:rsidP="00D608DB">
            <w:pPr>
              <w:tabs>
                <w:tab w:val="left" w:pos="567"/>
                <w:tab w:val="left" w:pos="1134"/>
              </w:tabs>
              <w:spacing w:before="60" w:after="60"/>
              <w:jc w:val="both"/>
              <w:rPr>
                <w:szCs w:val="27"/>
              </w:rPr>
            </w:pPr>
            <w:r w:rsidRPr="00D608DB">
              <w:rPr>
                <w:szCs w:val="27"/>
              </w:rPr>
              <w:t>+ GV quan sát, nhận xét và chữa bài cho HS.</w:t>
            </w:r>
          </w:p>
          <w:p w14:paraId="70E78FBF" w14:textId="77777777" w:rsidR="00D608DB" w:rsidRPr="00D608DB" w:rsidRDefault="00D608DB" w:rsidP="00D608DB">
            <w:pPr>
              <w:tabs>
                <w:tab w:val="left" w:pos="567"/>
                <w:tab w:val="left" w:pos="1134"/>
              </w:tabs>
              <w:spacing w:before="60" w:after="60"/>
              <w:jc w:val="both"/>
              <w:rPr>
                <w:b/>
                <w:szCs w:val="27"/>
              </w:rPr>
            </w:pPr>
            <w:r w:rsidRPr="00D608DB">
              <w:rPr>
                <w:b/>
                <w:szCs w:val="27"/>
              </w:rPr>
              <w:t xml:space="preserve">Bước 2: Thực hiện nhiệm vụ: </w:t>
            </w:r>
          </w:p>
          <w:p w14:paraId="7E82901D" w14:textId="77777777" w:rsidR="00D608DB" w:rsidRPr="00D608DB" w:rsidRDefault="00D608DB" w:rsidP="00D608DB">
            <w:pPr>
              <w:spacing w:before="60" w:after="60"/>
              <w:jc w:val="both"/>
              <w:rPr>
                <w:szCs w:val="27"/>
              </w:rPr>
            </w:pPr>
            <w:r w:rsidRPr="00D608DB">
              <w:rPr>
                <w:szCs w:val="27"/>
              </w:rPr>
              <w:t>- HĐ cá nhân: HS suy nghĩ, hoàn thành vở.</w:t>
            </w:r>
          </w:p>
          <w:p w14:paraId="71DFA0F1" w14:textId="77777777" w:rsidR="00D608DB" w:rsidRPr="00D608DB" w:rsidRDefault="00D608DB" w:rsidP="00D608DB">
            <w:pPr>
              <w:spacing w:before="60" w:after="60"/>
              <w:jc w:val="both"/>
              <w:rPr>
                <w:szCs w:val="27"/>
              </w:rPr>
            </w:pPr>
            <w:r w:rsidRPr="00D608DB">
              <w:rPr>
                <w:szCs w:val="27"/>
              </w:rPr>
              <w:t>- HĐ cặp đôi, nhóm: các thành viên trao đổi, đóng góp ý kiến và thống nhất đáp án.</w:t>
            </w:r>
          </w:p>
          <w:p w14:paraId="2B2E39DC" w14:textId="77777777" w:rsidR="00D608DB" w:rsidRPr="00D608DB" w:rsidRDefault="00D608DB" w:rsidP="00D608DB">
            <w:pPr>
              <w:spacing w:before="60" w:after="60"/>
              <w:jc w:val="both"/>
              <w:rPr>
                <w:szCs w:val="27"/>
              </w:rPr>
            </w:pPr>
            <w:r w:rsidRPr="00D608DB">
              <w:rPr>
                <w:szCs w:val="27"/>
              </w:rPr>
              <w:t>Cả lớp chú ý thực hiện các yêu cầu của GV, chú ý bài làm các bạn và nhận xét.</w:t>
            </w:r>
          </w:p>
          <w:p w14:paraId="276E6D96" w14:textId="77777777" w:rsidR="00D608DB" w:rsidRPr="00D608DB" w:rsidRDefault="00D608DB" w:rsidP="00D608DB">
            <w:pPr>
              <w:spacing w:before="60" w:after="60"/>
              <w:jc w:val="both"/>
              <w:rPr>
                <w:strike/>
                <w:szCs w:val="27"/>
              </w:rPr>
            </w:pPr>
            <w:r w:rsidRPr="00D608DB">
              <w:rPr>
                <w:szCs w:val="27"/>
              </w:rPr>
              <w:t>- GV: quan sát và trợ giúp HS.</w:t>
            </w:r>
            <w:r w:rsidRPr="00D608DB">
              <w:rPr>
                <w:strike/>
                <w:szCs w:val="27"/>
              </w:rPr>
              <w:t xml:space="preserve"> </w:t>
            </w:r>
          </w:p>
          <w:p w14:paraId="526EE3F7" w14:textId="77777777" w:rsidR="00D608DB" w:rsidRPr="00D608DB" w:rsidRDefault="00D608DB" w:rsidP="00D608DB">
            <w:pPr>
              <w:spacing w:before="60" w:after="60"/>
              <w:jc w:val="both"/>
              <w:rPr>
                <w:b/>
                <w:szCs w:val="27"/>
              </w:rPr>
            </w:pPr>
            <w:r w:rsidRPr="00D608DB">
              <w:rPr>
                <w:b/>
                <w:szCs w:val="27"/>
              </w:rPr>
              <w:t xml:space="preserve">Bước 3: Báo cáo, thảo luận: </w:t>
            </w:r>
          </w:p>
          <w:p w14:paraId="032C57B8" w14:textId="77777777" w:rsidR="00D608DB" w:rsidRPr="00D608DB" w:rsidRDefault="00D608DB" w:rsidP="00D608DB">
            <w:pPr>
              <w:spacing w:before="60" w:after="60"/>
              <w:jc w:val="both"/>
              <w:rPr>
                <w:szCs w:val="27"/>
              </w:rPr>
            </w:pPr>
            <w:r w:rsidRPr="00D608DB">
              <w:rPr>
                <w:szCs w:val="27"/>
              </w:rPr>
              <w:t>- HS trả lời trình bày miệng/ trình bày bảng, cả lớp nhận xét, GV đánh giá, dẫn dắt, chốt lại kiến thức.</w:t>
            </w:r>
          </w:p>
          <w:p w14:paraId="572DF147" w14:textId="77777777" w:rsidR="00D608DB" w:rsidRPr="00D608DB" w:rsidRDefault="00D608DB" w:rsidP="00D608DB">
            <w:pPr>
              <w:spacing w:before="60" w:after="60"/>
              <w:jc w:val="both"/>
              <w:rPr>
                <w:szCs w:val="27"/>
              </w:rPr>
            </w:pPr>
            <w:r w:rsidRPr="00D608DB">
              <w:rPr>
                <w:b/>
                <w:szCs w:val="27"/>
              </w:rPr>
              <w:t xml:space="preserve">Bước 4: Kết luận, nhận định: </w:t>
            </w:r>
            <w:r w:rsidRPr="00D608DB">
              <w:rPr>
                <w:szCs w:val="27"/>
              </w:rPr>
              <w:t xml:space="preserve">GV tổng quát lưu ý lại kiến thức trọng tâm </w:t>
            </w:r>
          </w:p>
          <w:p w14:paraId="188E1CEB" w14:textId="77777777" w:rsidR="00D608DB" w:rsidRPr="00D608DB" w:rsidRDefault="00D608DB" w:rsidP="00D608DB">
            <w:pPr>
              <w:tabs>
                <w:tab w:val="left" w:pos="567"/>
                <w:tab w:val="left" w:pos="1134"/>
              </w:tabs>
              <w:spacing w:before="60" w:after="60"/>
              <w:jc w:val="both"/>
              <w:rPr>
                <w:bCs/>
                <w:szCs w:val="27"/>
              </w:rPr>
            </w:pPr>
            <w:r w:rsidRPr="00D608DB">
              <w:rPr>
                <w:bCs/>
                <w:szCs w:val="27"/>
              </w:rPr>
              <w:t>+ Giải toán bằng cách lập phương trình bậc hai.</w:t>
            </w:r>
          </w:p>
        </w:tc>
        <w:tc>
          <w:tcPr>
            <w:tcW w:w="5130" w:type="dxa"/>
            <w:tcBorders>
              <w:top w:val="single" w:sz="4" w:space="0" w:color="auto"/>
              <w:left w:val="single" w:sz="4" w:space="0" w:color="auto"/>
              <w:bottom w:val="single" w:sz="4" w:space="0" w:color="auto"/>
              <w:right w:val="single" w:sz="4" w:space="0" w:color="auto"/>
            </w:tcBorders>
          </w:tcPr>
          <w:p w14:paraId="1EF831F9" w14:textId="77777777" w:rsidR="00D608DB" w:rsidRPr="00D608DB" w:rsidRDefault="00D608DB" w:rsidP="00D608DB">
            <w:pPr>
              <w:jc w:val="both"/>
              <w:rPr>
                <w:b/>
                <w:szCs w:val="27"/>
              </w:rPr>
            </w:pPr>
            <w:r w:rsidRPr="00D608DB">
              <w:rPr>
                <w:b/>
                <w:szCs w:val="27"/>
              </w:rPr>
              <w:t>5. Giải bài toán bằng cách lập phương trình bậc hai</w:t>
            </w:r>
          </w:p>
          <w:p w14:paraId="32A1E5B0" w14:textId="77777777" w:rsidR="00D608DB" w:rsidRPr="00D608DB" w:rsidRDefault="00D608DB" w:rsidP="00D608DB">
            <w:pPr>
              <w:jc w:val="both"/>
              <w:rPr>
                <w:b/>
                <w:szCs w:val="27"/>
              </w:rPr>
            </w:pPr>
            <w:r w:rsidRPr="00D608DB">
              <w:rPr>
                <w:b/>
                <w:szCs w:val="27"/>
              </w:rPr>
              <w:t>HĐKP 4</w:t>
            </w:r>
          </w:p>
          <w:p w14:paraId="07F56EAD" w14:textId="77777777" w:rsidR="00D608DB" w:rsidRPr="00D608DB" w:rsidRDefault="00D608DB" w:rsidP="00D608DB">
            <w:pPr>
              <w:jc w:val="both"/>
              <w:rPr>
                <w:rFonts w:eastAsia="Times New Roman"/>
                <w:szCs w:val="27"/>
              </w:rPr>
            </w:pPr>
            <w:r w:rsidRPr="00D608DB">
              <w:rPr>
                <w:szCs w:val="27"/>
              </w:rPr>
              <w:t xml:space="preserve">Chiều dài của mảnh đất là </w:t>
            </w:r>
            <m:oMath>
              <m:r>
                <w:rPr>
                  <w:rFonts w:ascii="Cambria Math" w:hAnsi="Cambria Math"/>
                  <w:szCs w:val="27"/>
                </w:rPr>
                <m:t>50-x</m:t>
              </m:r>
            </m:oMath>
            <w:r w:rsidRPr="00D608DB">
              <w:rPr>
                <w:rFonts w:eastAsia="Times New Roman"/>
                <w:szCs w:val="27"/>
              </w:rPr>
              <w:t xml:space="preserve"> (m).</w:t>
            </w:r>
          </w:p>
          <w:p w14:paraId="6DA39F3D" w14:textId="77777777" w:rsidR="00D608DB" w:rsidRPr="00D608DB" w:rsidRDefault="00D608DB" w:rsidP="00D608DB">
            <w:pPr>
              <w:jc w:val="both"/>
              <w:rPr>
                <w:rFonts w:eastAsia="Times New Roman"/>
                <w:szCs w:val="27"/>
              </w:rPr>
            </w:pPr>
            <w:r w:rsidRPr="00D608DB">
              <w:rPr>
                <w:rFonts w:eastAsia="Times New Roman"/>
                <w:szCs w:val="27"/>
              </w:rPr>
              <w:t>Diện tích mảnh đất là 576 m</w:t>
            </w:r>
            <w:r w:rsidRPr="00D608DB">
              <w:rPr>
                <w:rFonts w:eastAsia="Times New Roman"/>
                <w:szCs w:val="27"/>
                <w:vertAlign w:val="superscript"/>
              </w:rPr>
              <w:t>2</w:t>
            </w:r>
            <w:r w:rsidRPr="00D608DB">
              <w:rPr>
                <w:rFonts w:eastAsia="Times New Roman"/>
                <w:szCs w:val="27"/>
              </w:rPr>
              <w:t>, ta có phương trình:</w:t>
            </w:r>
          </w:p>
          <w:p w14:paraId="3920D06F" w14:textId="77777777" w:rsidR="00D608DB" w:rsidRPr="00D608DB" w:rsidRDefault="00D608DB" w:rsidP="00D608DB">
            <w:pPr>
              <w:jc w:val="center"/>
              <w:rPr>
                <w:rFonts w:eastAsia="Times New Roman"/>
                <w:szCs w:val="27"/>
              </w:rPr>
            </w:pPr>
            <m:oMathPara>
              <m:oMath>
                <m:r>
                  <w:rPr>
                    <w:rFonts w:ascii="Cambria Math" w:eastAsia="Times New Roman" w:hAnsi="Cambria Math"/>
                    <w:szCs w:val="27"/>
                  </w:rPr>
                  <m:t>x</m:t>
                </m:r>
                <m:d>
                  <m:dPr>
                    <m:ctrlPr>
                      <w:rPr>
                        <w:rFonts w:ascii="Cambria Math" w:eastAsia="Times New Roman" w:hAnsi="Cambria Math"/>
                        <w:i/>
                        <w:szCs w:val="27"/>
                      </w:rPr>
                    </m:ctrlPr>
                  </m:dPr>
                  <m:e>
                    <m:r>
                      <w:rPr>
                        <w:rFonts w:ascii="Cambria Math" w:eastAsia="Times New Roman" w:hAnsi="Cambria Math"/>
                        <w:szCs w:val="27"/>
                      </w:rPr>
                      <m:t>50-x</m:t>
                    </m:r>
                  </m:e>
                </m:d>
                <m:r>
                  <w:rPr>
                    <w:rFonts w:ascii="Cambria Math" w:eastAsia="Times New Roman" w:hAnsi="Cambria Math"/>
                    <w:szCs w:val="27"/>
                  </w:rPr>
                  <m:t>=576</m:t>
                </m:r>
              </m:oMath>
            </m:oMathPara>
          </w:p>
          <w:p w14:paraId="3AE9141B" w14:textId="77777777" w:rsidR="00D608DB" w:rsidRPr="00D608DB" w:rsidRDefault="004A7690" w:rsidP="00D608DB">
            <w:pPr>
              <w:jc w:val="both"/>
              <w:rPr>
                <w:rFonts w:eastAsia="Times New Roman"/>
              </w:rPr>
            </w:pPr>
            <m:oMathPara>
              <m:oMath>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m:t>
                </m:r>
                <m:r>
                  <w:rPr>
                    <w:rFonts w:ascii="Cambria Math" w:eastAsia="Times New Roman" w:hAnsi="Cambria Math"/>
                  </w:rPr>
                  <m:t>50</m:t>
                </m:r>
                <m:r>
                  <w:rPr>
                    <w:rFonts w:ascii="Cambria Math" w:eastAsia="Times New Roman" w:hAnsi="Cambria Math"/>
                  </w:rPr>
                  <m:t>x</m:t>
                </m:r>
                <m:r>
                  <w:rPr>
                    <w:rFonts w:ascii="Cambria Math" w:eastAsia="Times New Roman" w:hAnsi="Cambria Math"/>
                  </w:rPr>
                  <m:t>+576=0</m:t>
                </m:r>
              </m:oMath>
            </m:oMathPara>
          </w:p>
          <w:p w14:paraId="1AB52B39" w14:textId="77777777" w:rsidR="00D608DB" w:rsidRPr="00D608DB" w:rsidRDefault="00D608DB" w:rsidP="00D608DB">
            <w:pPr>
              <w:jc w:val="both"/>
              <w:rPr>
                <w:rFonts w:eastAsia="Times New Roman"/>
                <w:szCs w:val="27"/>
              </w:rPr>
            </w:pPr>
          </w:p>
          <w:p w14:paraId="3347F443" w14:textId="77777777" w:rsidR="00D608DB" w:rsidRPr="00D608DB" w:rsidRDefault="00D608DB" w:rsidP="00D608DB">
            <w:pPr>
              <w:jc w:val="both"/>
              <w:rPr>
                <w:rFonts w:eastAsia="Times New Roman"/>
                <w:szCs w:val="27"/>
              </w:rPr>
            </w:pPr>
          </w:p>
          <w:p w14:paraId="6A727DE9" w14:textId="77777777" w:rsidR="00D608DB" w:rsidRPr="00D608DB" w:rsidRDefault="00D608DB" w:rsidP="00D608DB">
            <w:pPr>
              <w:jc w:val="both"/>
              <w:rPr>
                <w:rFonts w:eastAsia="Times New Roman"/>
                <w:szCs w:val="27"/>
              </w:rPr>
            </w:pPr>
          </w:p>
          <w:p w14:paraId="4555501A" w14:textId="77777777" w:rsidR="00D608DB" w:rsidRPr="00D608DB" w:rsidRDefault="00D608DB" w:rsidP="00D608DB">
            <w:pPr>
              <w:jc w:val="both"/>
              <w:rPr>
                <w:rFonts w:eastAsia="Times New Roman"/>
                <w:szCs w:val="27"/>
              </w:rPr>
            </w:pPr>
          </w:p>
          <w:p w14:paraId="74EEC3F8" w14:textId="77777777" w:rsidR="00D608DB" w:rsidRPr="00D608DB" w:rsidRDefault="00D608DB" w:rsidP="00D608DB">
            <w:pPr>
              <w:jc w:val="both"/>
              <w:rPr>
                <w:rFonts w:eastAsia="Times New Roman"/>
                <w:szCs w:val="27"/>
              </w:rPr>
            </w:pPr>
          </w:p>
          <w:p w14:paraId="06E0E8B9" w14:textId="77777777" w:rsidR="00D608DB" w:rsidRPr="00D608DB" w:rsidRDefault="00D608DB" w:rsidP="00D608DB">
            <w:pPr>
              <w:jc w:val="both"/>
              <w:rPr>
                <w:rFonts w:eastAsia="Times New Roman"/>
                <w:szCs w:val="27"/>
              </w:rPr>
            </w:pPr>
          </w:p>
          <w:p w14:paraId="7D4CBCC6" w14:textId="77777777" w:rsidR="00D608DB" w:rsidRPr="00D608DB" w:rsidRDefault="00D608DB" w:rsidP="00D608DB">
            <w:pPr>
              <w:jc w:val="both"/>
              <w:rPr>
                <w:rFonts w:eastAsia="Times New Roman"/>
                <w:szCs w:val="27"/>
              </w:rPr>
            </w:pPr>
          </w:p>
          <w:p w14:paraId="03F2E148" w14:textId="77777777" w:rsidR="00D608DB" w:rsidRPr="00D608DB" w:rsidRDefault="00D608DB" w:rsidP="00D608DB">
            <w:pPr>
              <w:jc w:val="both"/>
              <w:rPr>
                <w:b/>
                <w:szCs w:val="27"/>
              </w:rPr>
            </w:pPr>
            <w:r w:rsidRPr="00D608DB">
              <w:rPr>
                <w:b/>
                <w:szCs w:val="27"/>
              </w:rPr>
              <w:t>Các bước giải bài toán bằng cách lập phương trình bậc hai:</w:t>
            </w:r>
          </w:p>
          <w:p w14:paraId="17B9499F" w14:textId="77777777" w:rsidR="00D608DB" w:rsidRPr="00D608DB" w:rsidRDefault="00D608DB" w:rsidP="00D608DB">
            <w:pPr>
              <w:jc w:val="both"/>
              <w:rPr>
                <w:szCs w:val="27"/>
              </w:rPr>
            </w:pPr>
            <w:r w:rsidRPr="00D608DB">
              <w:rPr>
                <w:szCs w:val="27"/>
              </w:rPr>
              <w:t>Bước 1: Lập phương trình</w:t>
            </w:r>
          </w:p>
          <w:p w14:paraId="3A4A10A9" w14:textId="77777777" w:rsidR="00D608DB" w:rsidRPr="00D608DB" w:rsidRDefault="00D608DB" w:rsidP="00D608DB">
            <w:pPr>
              <w:numPr>
                <w:ilvl w:val="0"/>
                <w:numId w:val="27"/>
              </w:numPr>
              <w:tabs>
                <w:tab w:val="left" w:pos="166"/>
              </w:tabs>
              <w:ind w:left="0" w:hanging="14"/>
              <w:contextualSpacing/>
              <w:jc w:val="both"/>
              <w:rPr>
                <w:rFonts w:eastAsia="Times New Roman"/>
                <w:szCs w:val="27"/>
              </w:rPr>
            </w:pPr>
            <w:r w:rsidRPr="00D608DB">
              <w:rPr>
                <w:rFonts w:eastAsia="Times New Roman"/>
                <w:szCs w:val="27"/>
              </w:rPr>
              <w:t>Chọn ẩn và đặt điều kiện thích hợp cho ẩn</w:t>
            </w:r>
          </w:p>
          <w:p w14:paraId="466DEA34" w14:textId="77777777" w:rsidR="00D608DB" w:rsidRPr="00D608DB" w:rsidRDefault="00D608DB" w:rsidP="00D608DB">
            <w:pPr>
              <w:numPr>
                <w:ilvl w:val="0"/>
                <w:numId w:val="27"/>
              </w:numPr>
              <w:tabs>
                <w:tab w:val="left" w:pos="166"/>
              </w:tabs>
              <w:ind w:left="0" w:hanging="14"/>
              <w:contextualSpacing/>
              <w:jc w:val="both"/>
              <w:rPr>
                <w:rFonts w:eastAsia="Times New Roman"/>
                <w:szCs w:val="27"/>
              </w:rPr>
            </w:pPr>
            <w:r w:rsidRPr="00D608DB">
              <w:rPr>
                <w:rFonts w:eastAsia="Times New Roman"/>
                <w:szCs w:val="27"/>
              </w:rPr>
              <w:t>Biểu diễn các đại lượng chưa biết theo ẩn và các đại lượng đã biết.</w:t>
            </w:r>
          </w:p>
          <w:p w14:paraId="01BE9952" w14:textId="77777777" w:rsidR="00D608DB" w:rsidRPr="00D608DB" w:rsidRDefault="00D608DB" w:rsidP="00D608DB">
            <w:pPr>
              <w:numPr>
                <w:ilvl w:val="0"/>
                <w:numId w:val="27"/>
              </w:numPr>
              <w:tabs>
                <w:tab w:val="left" w:pos="166"/>
              </w:tabs>
              <w:ind w:left="0" w:hanging="14"/>
              <w:contextualSpacing/>
              <w:jc w:val="both"/>
              <w:rPr>
                <w:rFonts w:eastAsia="Times New Roman"/>
                <w:szCs w:val="27"/>
              </w:rPr>
            </w:pPr>
            <w:r w:rsidRPr="00D608DB">
              <w:rPr>
                <w:rFonts w:eastAsia="Times New Roman"/>
                <w:szCs w:val="27"/>
              </w:rPr>
              <w:t>Lập phương trình biểu thị mối quan hệ giữa các đại lượng.</w:t>
            </w:r>
          </w:p>
          <w:p w14:paraId="080C9CC2" w14:textId="77777777" w:rsidR="00D608DB" w:rsidRPr="00D608DB" w:rsidRDefault="00D608DB" w:rsidP="00D608DB">
            <w:pPr>
              <w:jc w:val="both"/>
              <w:rPr>
                <w:rFonts w:eastAsia="Times New Roman"/>
                <w:szCs w:val="27"/>
              </w:rPr>
            </w:pPr>
            <w:r w:rsidRPr="00D608DB">
              <w:rPr>
                <w:rFonts w:eastAsia="Times New Roman"/>
                <w:szCs w:val="27"/>
              </w:rPr>
              <w:t>Bước 2: Giải phương trình nói trên</w:t>
            </w:r>
          </w:p>
          <w:p w14:paraId="66E67A45" w14:textId="77777777" w:rsidR="00D608DB" w:rsidRPr="00D608DB" w:rsidRDefault="00D608DB" w:rsidP="00D608DB">
            <w:pPr>
              <w:jc w:val="both"/>
              <w:rPr>
                <w:rFonts w:eastAsia="Times New Roman"/>
                <w:szCs w:val="27"/>
              </w:rPr>
            </w:pPr>
            <w:r w:rsidRPr="00D608DB">
              <w:rPr>
                <w:rFonts w:eastAsia="Times New Roman"/>
                <w:szCs w:val="27"/>
              </w:rPr>
              <w:t>Bước 3: Kiểm tra các nghiệm tìm được ở bước 2 có thỏa mãn điều kiện của ẩn hay không rồi trả lời bài toán.</w:t>
            </w:r>
          </w:p>
          <w:p w14:paraId="32ED97F4" w14:textId="77777777" w:rsidR="00D608DB" w:rsidRPr="00D608DB" w:rsidRDefault="00D608DB" w:rsidP="00D608DB">
            <w:pPr>
              <w:spacing w:before="60" w:after="60"/>
              <w:jc w:val="both"/>
              <w:rPr>
                <w:rFonts w:eastAsia="Times New Roman"/>
                <w:szCs w:val="27"/>
              </w:rPr>
            </w:pPr>
            <w:r w:rsidRPr="00D608DB">
              <w:rPr>
                <w:rFonts w:eastAsia="Times New Roman"/>
                <w:b/>
                <w:bCs/>
                <w:szCs w:val="27"/>
              </w:rPr>
              <w:t>Ví dụ 8:</w:t>
            </w:r>
            <w:r w:rsidRPr="00D608DB">
              <w:rPr>
                <w:rFonts w:eastAsia="Times New Roman"/>
                <w:szCs w:val="27"/>
              </w:rPr>
              <w:t xml:space="preserve"> (SGK-tr.16)</w:t>
            </w:r>
          </w:p>
          <w:p w14:paraId="5FEB2F99" w14:textId="77777777" w:rsidR="00D608DB" w:rsidRPr="00D608DB" w:rsidRDefault="00D608DB" w:rsidP="00D608DB">
            <w:pPr>
              <w:spacing w:before="60" w:after="60"/>
              <w:jc w:val="both"/>
              <w:rPr>
                <w:rFonts w:eastAsia="Times New Roman"/>
                <w:szCs w:val="27"/>
              </w:rPr>
            </w:pPr>
            <w:r w:rsidRPr="00D608DB">
              <w:rPr>
                <w:rFonts w:eastAsia="Times New Roman"/>
                <w:szCs w:val="27"/>
              </w:rPr>
              <w:t>Hướng dẫn giải (SGK-tr.16)</w:t>
            </w:r>
          </w:p>
          <w:p w14:paraId="5C8DF71E" w14:textId="77777777" w:rsidR="00D608DB" w:rsidRPr="00D608DB" w:rsidRDefault="00D608DB" w:rsidP="00D608DB">
            <w:pPr>
              <w:jc w:val="both"/>
              <w:rPr>
                <w:rFonts w:eastAsia="Times New Roman"/>
                <w:szCs w:val="27"/>
              </w:rPr>
            </w:pPr>
          </w:p>
          <w:p w14:paraId="4D4E2160" w14:textId="77777777" w:rsidR="00D608DB" w:rsidRPr="00D608DB" w:rsidRDefault="00D608DB" w:rsidP="00D608DB">
            <w:pPr>
              <w:jc w:val="both"/>
              <w:rPr>
                <w:rFonts w:eastAsia="Times New Roman"/>
                <w:szCs w:val="27"/>
              </w:rPr>
            </w:pPr>
          </w:p>
          <w:p w14:paraId="496333CB" w14:textId="77777777" w:rsidR="00D608DB" w:rsidRPr="00D608DB" w:rsidRDefault="00D608DB" w:rsidP="00D608DB">
            <w:pPr>
              <w:jc w:val="both"/>
              <w:rPr>
                <w:rFonts w:eastAsia="Times New Roman"/>
                <w:szCs w:val="27"/>
              </w:rPr>
            </w:pPr>
          </w:p>
          <w:p w14:paraId="7DC6DD5E" w14:textId="77777777" w:rsidR="00D608DB" w:rsidRPr="00D608DB" w:rsidRDefault="00D608DB" w:rsidP="00D608DB">
            <w:pPr>
              <w:jc w:val="both"/>
              <w:rPr>
                <w:rFonts w:eastAsia="Times New Roman"/>
                <w:szCs w:val="27"/>
              </w:rPr>
            </w:pPr>
          </w:p>
          <w:p w14:paraId="51274B32" w14:textId="77777777" w:rsidR="00D608DB" w:rsidRPr="00D608DB" w:rsidRDefault="00D608DB" w:rsidP="00D608DB">
            <w:pPr>
              <w:jc w:val="both"/>
              <w:rPr>
                <w:rFonts w:eastAsia="Times New Roman"/>
                <w:b/>
                <w:szCs w:val="27"/>
              </w:rPr>
            </w:pPr>
            <w:r w:rsidRPr="00D608DB">
              <w:rPr>
                <w:rFonts w:eastAsia="Times New Roman"/>
                <w:b/>
                <w:szCs w:val="27"/>
              </w:rPr>
              <w:t>Thực hành 6</w:t>
            </w:r>
          </w:p>
          <w:p w14:paraId="6B7C944E" w14:textId="77777777" w:rsidR="00D608DB" w:rsidRPr="00D608DB" w:rsidRDefault="00D608DB" w:rsidP="00D608DB">
            <w:pPr>
              <w:jc w:val="both"/>
              <w:rPr>
                <w:rFonts w:eastAsia="Times New Roman"/>
                <w:szCs w:val="27"/>
              </w:rPr>
            </w:pPr>
            <w:r w:rsidRPr="00D608DB">
              <w:rPr>
                <w:rFonts w:eastAsia="Times New Roman"/>
                <w:szCs w:val="27"/>
              </w:rPr>
              <w:t xml:space="preserve">Gọi chiều rộng của sân khấu là </w:t>
            </w:r>
            <m:oMath>
              <m:r>
                <w:rPr>
                  <w:rFonts w:ascii="Cambria Math" w:eastAsia="Times New Roman" w:hAnsi="Cambria Math"/>
                  <w:szCs w:val="27"/>
                </w:rPr>
                <m:t>x</m:t>
              </m:r>
            </m:oMath>
            <w:r w:rsidRPr="00D608DB">
              <w:rPr>
                <w:rFonts w:eastAsia="Times New Roman"/>
                <w:szCs w:val="27"/>
              </w:rPr>
              <w:t xml:space="preserve"> (m) (</w:t>
            </w:r>
            <m:oMath>
              <m:r>
                <w:rPr>
                  <w:rFonts w:ascii="Cambria Math" w:eastAsia="Times New Roman" w:hAnsi="Cambria Math"/>
                  <w:szCs w:val="27"/>
                </w:rPr>
                <m:t>x&gt;0</m:t>
              </m:r>
            </m:oMath>
            <w:r w:rsidRPr="00D608DB">
              <w:rPr>
                <w:rFonts w:eastAsia="Times New Roman"/>
                <w:szCs w:val="27"/>
              </w:rPr>
              <w:t>).</w:t>
            </w:r>
          </w:p>
          <w:p w14:paraId="255257B1" w14:textId="77777777" w:rsidR="00D608DB" w:rsidRPr="00D608DB" w:rsidRDefault="00D608DB" w:rsidP="00D608DB">
            <w:pPr>
              <w:jc w:val="both"/>
              <w:rPr>
                <w:rFonts w:eastAsia="Times New Roman"/>
                <w:szCs w:val="27"/>
              </w:rPr>
            </w:pPr>
            <w:r w:rsidRPr="00D608DB">
              <w:rPr>
                <w:rFonts w:eastAsia="Times New Roman"/>
                <w:szCs w:val="27"/>
              </w:rPr>
              <w:t xml:space="preserve">Chiều dài của sân khấu là </w:t>
            </w:r>
            <m:oMath>
              <m:r>
                <w:rPr>
                  <w:rFonts w:ascii="Cambria Math" w:eastAsia="Times New Roman" w:hAnsi="Cambria Math"/>
                  <w:szCs w:val="27"/>
                </w:rPr>
                <m:t>x+2</m:t>
              </m:r>
            </m:oMath>
            <w:r w:rsidRPr="00D608DB">
              <w:rPr>
                <w:rFonts w:eastAsia="Times New Roman"/>
                <w:szCs w:val="27"/>
              </w:rPr>
              <w:t xml:space="preserve"> (m).</w:t>
            </w:r>
          </w:p>
          <w:p w14:paraId="62FAF5BE" w14:textId="77777777" w:rsidR="00D608DB" w:rsidRPr="00D608DB" w:rsidRDefault="00D608DB" w:rsidP="00D608DB">
            <w:pPr>
              <w:jc w:val="both"/>
              <w:rPr>
                <w:rFonts w:eastAsia="Times New Roman"/>
                <w:szCs w:val="27"/>
              </w:rPr>
            </w:pPr>
            <w:r w:rsidRPr="00D608DB">
              <w:rPr>
                <w:rFonts w:eastAsia="Times New Roman"/>
                <w:szCs w:val="27"/>
              </w:rPr>
              <w:t>Vì độ dài đường chéo là 10 m nên ta có phương trình:</w:t>
            </w:r>
          </w:p>
          <w:p w14:paraId="50B26F10" w14:textId="77777777" w:rsidR="00D608DB" w:rsidRPr="00D608DB" w:rsidRDefault="004A7690" w:rsidP="00D608DB">
            <w:pPr>
              <w:jc w:val="both"/>
              <w:rPr>
                <w:rFonts w:eastAsia="Times New Roman"/>
                <w:szCs w:val="27"/>
              </w:rPr>
            </w:pPr>
            <m:oMathPara>
              <m:oMath>
                <m:sSup>
                  <m:sSupPr>
                    <m:ctrlPr>
                      <w:rPr>
                        <w:rFonts w:ascii="Cambria Math" w:eastAsia="Times New Roman" w:hAnsi="Cambria Math"/>
                        <w:i/>
                        <w:szCs w:val="27"/>
                      </w:rPr>
                    </m:ctrlPr>
                  </m:sSupPr>
                  <m:e>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m:t>
                </m:r>
                <m:sSup>
                  <m:sSupPr>
                    <m:ctrlPr>
                      <w:rPr>
                        <w:rFonts w:ascii="Cambria Math" w:eastAsia="Times New Roman" w:hAnsi="Cambria Math"/>
                        <w:i/>
                        <w:szCs w:val="27"/>
                      </w:rPr>
                    </m:ctrlPr>
                  </m:sSupPr>
                  <m:e>
                    <m:d>
                      <m:dPr>
                        <m:ctrlPr>
                          <w:rPr>
                            <w:rFonts w:ascii="Cambria Math" w:eastAsia="Times New Roman" w:hAnsi="Cambria Math"/>
                            <w:i/>
                            <w:szCs w:val="27"/>
                          </w:rPr>
                        </m:ctrlPr>
                      </m:dPr>
                      <m:e>
                        <m:r>
                          <w:rPr>
                            <w:rFonts w:ascii="Cambria Math" w:eastAsia="Times New Roman" w:hAnsi="Cambria Math"/>
                            <w:szCs w:val="27"/>
                          </w:rPr>
                          <m:t>x</m:t>
                        </m:r>
                        <m:r>
                          <w:rPr>
                            <w:rFonts w:ascii="Cambria Math" w:eastAsia="Times New Roman" w:hAnsi="Cambria Math"/>
                            <w:szCs w:val="27"/>
                          </w:rPr>
                          <m:t>+2</m:t>
                        </m:r>
                      </m:e>
                    </m:d>
                  </m:e>
                  <m:sup>
                    <m:r>
                      <w:rPr>
                        <w:rFonts w:ascii="Cambria Math" w:eastAsia="Times New Roman" w:hAnsi="Cambria Math"/>
                        <w:szCs w:val="27"/>
                      </w:rPr>
                      <m:t>2</m:t>
                    </m:r>
                  </m:sup>
                </m:sSup>
                <m:r>
                  <w:rPr>
                    <w:rFonts w:ascii="Cambria Math" w:eastAsia="Times New Roman" w:hAnsi="Cambria Math"/>
                    <w:szCs w:val="27"/>
                  </w:rPr>
                  <m:t>=</m:t>
                </m:r>
                <m:sSup>
                  <m:sSupPr>
                    <m:ctrlPr>
                      <w:rPr>
                        <w:rFonts w:ascii="Cambria Math" w:eastAsia="Times New Roman" w:hAnsi="Cambria Math"/>
                        <w:i/>
                        <w:szCs w:val="27"/>
                      </w:rPr>
                    </m:ctrlPr>
                  </m:sSupPr>
                  <m:e>
                    <m:r>
                      <w:rPr>
                        <w:rFonts w:ascii="Cambria Math" w:eastAsia="Times New Roman" w:hAnsi="Cambria Math"/>
                        <w:szCs w:val="27"/>
                      </w:rPr>
                      <m:t>10</m:t>
                    </m:r>
                  </m:e>
                  <m:sup>
                    <m:r>
                      <w:rPr>
                        <w:rFonts w:ascii="Cambria Math" w:eastAsia="Times New Roman" w:hAnsi="Cambria Math"/>
                        <w:szCs w:val="27"/>
                      </w:rPr>
                      <m:t>2</m:t>
                    </m:r>
                  </m:sup>
                </m:sSup>
              </m:oMath>
            </m:oMathPara>
          </w:p>
          <w:p w14:paraId="685B8802" w14:textId="77777777" w:rsidR="00D608DB" w:rsidRPr="00D608DB" w:rsidRDefault="004A7690" w:rsidP="00D608DB">
            <w:pPr>
              <w:jc w:val="both"/>
              <w:rPr>
                <w:rFonts w:eastAsia="Times New Roman"/>
                <w:szCs w:val="27"/>
              </w:rPr>
            </w:pPr>
            <m:oMathPara>
              <m:oMath>
                <m:sSup>
                  <m:sSupPr>
                    <m:ctrlPr>
                      <w:rPr>
                        <w:rFonts w:ascii="Cambria Math" w:eastAsia="Times New Roman" w:hAnsi="Cambria Math"/>
                        <w:i/>
                        <w:szCs w:val="27"/>
                      </w:rPr>
                    </m:ctrlPr>
                  </m:sSupPr>
                  <m:e>
                    <m:r>
                      <w:rPr>
                        <w:rFonts w:ascii="Cambria Math" w:eastAsia="Times New Roman" w:hAnsi="Cambria Math"/>
                        <w:szCs w:val="27"/>
                      </w:rPr>
                      <m:t>2</m:t>
                    </m:r>
                    <m:r>
                      <w:rPr>
                        <w:rFonts w:ascii="Cambria Math" w:eastAsia="Times New Roman" w:hAnsi="Cambria Math"/>
                        <w:szCs w:val="27"/>
                      </w:rPr>
                      <m:t>x</m:t>
                    </m:r>
                  </m:e>
                  <m:sup>
                    <m:r>
                      <w:rPr>
                        <w:rFonts w:ascii="Cambria Math" w:eastAsia="Times New Roman" w:hAnsi="Cambria Math"/>
                        <w:szCs w:val="27"/>
                      </w:rPr>
                      <m:t>2</m:t>
                    </m:r>
                  </m:sup>
                </m:sSup>
                <m:r>
                  <w:rPr>
                    <w:rFonts w:ascii="Cambria Math" w:eastAsia="Times New Roman" w:hAnsi="Cambria Math"/>
                    <w:szCs w:val="27"/>
                  </w:rPr>
                  <m:t>+4</m:t>
                </m:r>
                <m:r>
                  <w:rPr>
                    <w:rFonts w:ascii="Cambria Math" w:eastAsia="Times New Roman" w:hAnsi="Cambria Math"/>
                    <w:szCs w:val="27"/>
                  </w:rPr>
                  <m:t>x</m:t>
                </m:r>
                <m:r>
                  <w:rPr>
                    <w:rFonts w:ascii="Cambria Math" w:eastAsia="Times New Roman" w:hAnsi="Cambria Math"/>
                    <w:szCs w:val="27"/>
                  </w:rPr>
                  <m:t>-96=0</m:t>
                </m:r>
              </m:oMath>
            </m:oMathPara>
          </w:p>
          <w:p w14:paraId="1A7DB4B5" w14:textId="77777777" w:rsidR="00D608DB" w:rsidRPr="00D608DB" w:rsidRDefault="00D608DB" w:rsidP="00D608DB">
            <w:pPr>
              <w:jc w:val="both"/>
              <w:rPr>
                <w:rFonts w:eastAsia="Times New Roman"/>
                <w:szCs w:val="27"/>
              </w:rPr>
            </w:pPr>
            <w:r w:rsidRPr="00D608DB">
              <w:rPr>
                <w:rFonts w:eastAsia="Times New Roman"/>
                <w:szCs w:val="27"/>
              </w:rPr>
              <w:t>Giải phương trình trên, ta được:</w:t>
            </w:r>
          </w:p>
          <w:p w14:paraId="638A4085" w14:textId="77777777" w:rsidR="00D608DB" w:rsidRPr="00D608DB" w:rsidRDefault="00D608DB" w:rsidP="00D608DB">
            <w:pPr>
              <w:jc w:val="both"/>
              <w:rPr>
                <w:rFonts w:eastAsia="Times New Roman"/>
                <w:szCs w:val="27"/>
              </w:rPr>
            </w:pPr>
            <m:oMath>
              <m:r>
                <w:rPr>
                  <w:rFonts w:ascii="Cambria Math" w:eastAsia="Times New Roman" w:hAnsi="Cambria Math"/>
                  <w:szCs w:val="27"/>
                </w:rPr>
                <m:t xml:space="preserve">x=6 </m:t>
              </m:r>
            </m:oMath>
            <w:r w:rsidRPr="00D608DB">
              <w:rPr>
                <w:rFonts w:eastAsia="Times New Roman"/>
                <w:szCs w:val="27"/>
              </w:rPr>
              <w:t xml:space="preserve">(thỏa mãn); </w:t>
            </w:r>
            <m:oMath>
              <m:r>
                <w:rPr>
                  <w:rFonts w:ascii="Cambria Math" w:eastAsia="Times New Roman" w:hAnsi="Cambria Math"/>
                  <w:szCs w:val="27"/>
                </w:rPr>
                <m:t>x=-8</m:t>
              </m:r>
            </m:oMath>
            <w:r w:rsidRPr="00D608DB">
              <w:rPr>
                <w:rFonts w:eastAsia="Times New Roman"/>
                <w:szCs w:val="27"/>
              </w:rPr>
              <w:t xml:space="preserve"> (loại)</w:t>
            </w:r>
          </w:p>
          <w:p w14:paraId="49DA1412" w14:textId="77777777" w:rsidR="00D608DB" w:rsidRPr="00D608DB" w:rsidRDefault="00D608DB" w:rsidP="00D608DB">
            <w:pPr>
              <w:jc w:val="both"/>
              <w:rPr>
                <w:rFonts w:eastAsia="Times New Roman"/>
                <w:szCs w:val="27"/>
              </w:rPr>
            </w:pPr>
            <w:r w:rsidRPr="00D608DB">
              <w:rPr>
                <w:rFonts w:eastAsia="Times New Roman"/>
                <w:szCs w:val="27"/>
              </w:rPr>
              <w:t>Chiều rộng của sân khấu là 6 m, chiều dài của sân khấu là 8 m.</w:t>
            </w:r>
          </w:p>
          <w:p w14:paraId="4E40C3A4" w14:textId="77777777" w:rsidR="00D608DB" w:rsidRPr="00D608DB" w:rsidRDefault="00D608DB" w:rsidP="00D608DB">
            <w:pPr>
              <w:jc w:val="both"/>
              <w:rPr>
                <w:rFonts w:eastAsia="Times New Roman"/>
                <w:szCs w:val="27"/>
              </w:rPr>
            </w:pPr>
            <w:r w:rsidRPr="00D608DB">
              <w:rPr>
                <w:rFonts w:eastAsia="Times New Roman"/>
                <w:szCs w:val="27"/>
              </w:rPr>
              <w:t>Diện tích của sân khấu là 48 m</w:t>
            </w:r>
            <w:r w:rsidRPr="00D608DB">
              <w:rPr>
                <w:rFonts w:eastAsia="Times New Roman"/>
                <w:szCs w:val="27"/>
                <w:vertAlign w:val="superscript"/>
              </w:rPr>
              <w:t>2</w:t>
            </w:r>
            <w:r w:rsidRPr="00D608DB">
              <w:rPr>
                <w:rFonts w:eastAsia="Times New Roman"/>
                <w:szCs w:val="27"/>
              </w:rPr>
              <w:t>.</w:t>
            </w:r>
          </w:p>
        </w:tc>
      </w:tr>
    </w:tbl>
    <w:p w14:paraId="432C749F" w14:textId="77777777" w:rsidR="00D608DB" w:rsidRPr="00D608DB" w:rsidRDefault="00D608DB" w:rsidP="00D608DB">
      <w:pPr>
        <w:jc w:val="both"/>
        <w:rPr>
          <w:rFonts w:eastAsia="Calibri" w:cs="Times New Roman"/>
          <w:szCs w:val="27"/>
          <w:lang w:val="vi-VN"/>
        </w:rPr>
      </w:pPr>
    </w:p>
    <w:p w14:paraId="1B82D307" w14:textId="77777777" w:rsidR="00D608DB" w:rsidRPr="00D608DB" w:rsidRDefault="00D608DB" w:rsidP="00D608DB">
      <w:pPr>
        <w:spacing w:before="60" w:after="60"/>
        <w:jc w:val="both"/>
        <w:rPr>
          <w:rFonts w:eastAsia="Calibri" w:cs="Times New Roman"/>
          <w:b/>
          <w:szCs w:val="27"/>
          <w:lang w:val="fr-FR"/>
        </w:rPr>
      </w:pPr>
      <w:r w:rsidRPr="00D608DB">
        <w:rPr>
          <w:rFonts w:eastAsia="Calibri" w:cs="Times New Roman"/>
          <w:b/>
          <w:szCs w:val="27"/>
          <w:lang w:val="fr-FR"/>
        </w:rPr>
        <w:t>C. HOẠT ĐỘNG LUYỆN TẬP</w:t>
      </w:r>
    </w:p>
    <w:p w14:paraId="04E6702A"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b/>
          <w:szCs w:val="27"/>
          <w:lang w:val="fr-FR"/>
        </w:rPr>
        <w:t>a) Mục tiêu :</w:t>
      </w:r>
      <w:r w:rsidRPr="00D608DB">
        <w:rPr>
          <w:rFonts w:eastAsia="Calibri" w:cs="Times New Roman"/>
          <w:szCs w:val="27"/>
          <w:lang w:val="fr-FR"/>
        </w:rPr>
        <w:t xml:space="preserve"> Học sinh củng cố lại kiến thức đã học</w:t>
      </w:r>
      <w:r w:rsidRPr="00D608DB">
        <w:rPr>
          <w:rFonts w:eastAsia="Calibri" w:cs="Times New Roman"/>
          <w:szCs w:val="27"/>
          <w:lang w:val="vi-VN"/>
        </w:rPr>
        <w:t xml:space="preserve"> thông qua một số bài tập.</w:t>
      </w:r>
    </w:p>
    <w:p w14:paraId="1769ACB7" w14:textId="77777777" w:rsidR="00D608DB" w:rsidRPr="00D608DB" w:rsidRDefault="00D608DB" w:rsidP="00D608DB">
      <w:pPr>
        <w:tabs>
          <w:tab w:val="left" w:pos="567"/>
          <w:tab w:val="left" w:pos="1134"/>
        </w:tabs>
        <w:spacing w:before="60" w:after="60"/>
        <w:jc w:val="both"/>
        <w:rPr>
          <w:rFonts w:eastAsia="Calibri" w:cs="Times New Roman"/>
          <w:szCs w:val="27"/>
          <w:lang w:val="vi-VN"/>
        </w:rPr>
      </w:pPr>
      <w:r w:rsidRPr="00D608DB">
        <w:rPr>
          <w:rFonts w:eastAsia="Calibri" w:cs="Times New Roman"/>
          <w:b/>
          <w:szCs w:val="27"/>
          <w:lang w:val="fr-FR"/>
        </w:rPr>
        <w:t xml:space="preserve">b) Nội dung : </w:t>
      </w:r>
      <w:r w:rsidRPr="00D608DB">
        <w:rPr>
          <w:rFonts w:eastAsia="Calibri" w:cs="Times New Roman"/>
          <w:szCs w:val="27"/>
          <w:lang w:val="fr-FR"/>
        </w:rPr>
        <w:t xml:space="preserve">HS vận dụng các kiến thức của bài học làm bài tập </w:t>
      </w:r>
      <w:r w:rsidRPr="00D608DB">
        <w:rPr>
          <w:rFonts w:eastAsia="Calibri" w:cs="Times New Roman"/>
          <w:szCs w:val="27"/>
          <w:lang w:val="vi-VN"/>
        </w:rPr>
        <w:t>1, 2, 3, 4, 5, 6, 7 (SGK-tr.17).</w:t>
      </w:r>
    </w:p>
    <w:p w14:paraId="4C139776"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b/>
          <w:szCs w:val="27"/>
          <w:lang w:val="fr-FR"/>
        </w:rPr>
        <w:t xml:space="preserve">c) Sản phẩm học tập : </w:t>
      </w:r>
      <w:r w:rsidRPr="00D608DB">
        <w:rPr>
          <w:rFonts w:eastAsia="Calibri" w:cs="Times New Roman"/>
          <w:szCs w:val="27"/>
          <w:lang w:val="fr-FR"/>
        </w:rPr>
        <w:t>Câu trả lời của HS về dạng tổng quát của phương trình bậc hai một ấn, cách giải phương trình bậc hai một ẩn và giải bài toán bằng cách lập phương trình bậc hai.</w:t>
      </w:r>
    </w:p>
    <w:p w14:paraId="26A65F70" w14:textId="77777777" w:rsidR="00D608DB" w:rsidRPr="00D608DB" w:rsidRDefault="00D608DB" w:rsidP="00D608DB">
      <w:pPr>
        <w:tabs>
          <w:tab w:val="left" w:pos="567"/>
          <w:tab w:val="left" w:pos="1134"/>
        </w:tabs>
        <w:spacing w:before="60" w:after="60"/>
        <w:jc w:val="both"/>
        <w:rPr>
          <w:rFonts w:eastAsia="Calibri" w:cs="Times New Roman"/>
          <w:b/>
          <w:szCs w:val="27"/>
          <w:lang w:val="fr-FR"/>
        </w:rPr>
      </w:pPr>
      <w:r w:rsidRPr="00D608DB">
        <w:rPr>
          <w:rFonts w:eastAsia="Calibri" w:cs="Times New Roman"/>
          <w:b/>
          <w:szCs w:val="27"/>
          <w:lang w:val="fr-FR"/>
        </w:rPr>
        <w:t xml:space="preserve">d) Tổ chức thực hiện : </w:t>
      </w:r>
    </w:p>
    <w:p w14:paraId="57A80FCC"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b/>
          <w:szCs w:val="27"/>
          <w:lang w:val="fr-FR"/>
        </w:rPr>
        <w:t>Bước 1 : Chuyển giao nhiệm vụ :</w:t>
      </w:r>
      <w:r w:rsidRPr="00D608DB">
        <w:rPr>
          <w:rFonts w:eastAsia="Calibri" w:cs="Times New Roman"/>
          <w:szCs w:val="27"/>
          <w:lang w:val="fr-FR"/>
        </w:rPr>
        <w:t xml:space="preserve"> </w:t>
      </w:r>
    </w:p>
    <w:p w14:paraId="6572E338"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szCs w:val="27"/>
          <w:lang w:val="fr-FR"/>
        </w:rPr>
        <w:t>- GV cho HS làm câu hỏi trắc nghiệm :</w:t>
      </w:r>
    </w:p>
    <w:p w14:paraId="0383BA95"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b/>
          <w:bCs/>
          <w:color w:val="000000"/>
          <w:szCs w:val="27"/>
          <w:lang w:val="fr-FR"/>
        </w:rPr>
        <w:t xml:space="preserve">Câu 1 </w:t>
      </w:r>
      <w:r w:rsidRPr="00D608DB">
        <w:rPr>
          <w:rFonts w:eastAsia="Times New Roman" w:cs="Times New Roman"/>
          <w:color w:val="000000"/>
          <w:szCs w:val="27"/>
          <w:lang w:val="fr-FR"/>
        </w:rPr>
        <w:t>: Phương trình nào dưới đây là phương trình bậc hai một ẩn ?</w:t>
      </w:r>
    </w:p>
    <w:p w14:paraId="6F99946F"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color w:val="000000"/>
          <w:szCs w:val="27"/>
          <w:lang w:val="fr-FR"/>
        </w:rPr>
        <w:t xml:space="preserve">A.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ad>
          <m:radPr>
            <m:degHide m:val="1"/>
            <m:ctrlPr>
              <w:rPr>
                <w:rFonts w:ascii="Cambria Math" w:eastAsia="Times New Roman" w:hAnsi="Cambria Math" w:cs="Times New Roman"/>
                <w:i/>
                <w:color w:val="000000"/>
                <w:szCs w:val="27"/>
              </w:rPr>
            </m:ctrlPr>
          </m:radPr>
          <m:deg/>
          <m:e>
            <m:r>
              <w:rPr>
                <w:rFonts w:ascii="Cambria Math" w:eastAsia="Times New Roman" w:hAnsi="Cambria Math" w:cs="Times New Roman"/>
                <w:color w:val="000000"/>
                <w:szCs w:val="27"/>
              </w:rPr>
              <m:t>x</m:t>
            </m:r>
          </m:e>
        </m:rad>
        <m:r>
          <w:rPr>
            <w:rFonts w:ascii="Cambria Math" w:eastAsia="Times New Roman" w:hAnsi="Cambria Math" w:cs="Times New Roman"/>
            <w:color w:val="000000"/>
            <w:szCs w:val="27"/>
            <w:lang w:val="fr-FR"/>
          </w:rPr>
          <m:t>+1=0</m:t>
        </m:r>
      </m:oMath>
    </w:p>
    <w:p w14:paraId="71E049E7"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color w:val="000000"/>
          <w:szCs w:val="27"/>
          <w:lang w:val="fr-FR"/>
        </w:rPr>
        <w:t xml:space="preserve">B. </w:t>
      </w:r>
      <m:oMath>
        <m:r>
          <w:rPr>
            <w:rFonts w:ascii="Cambria Math" w:eastAsia="Times New Roman" w:hAnsi="Cambria Math" w:cs="Times New Roman"/>
            <w:color w:val="000000"/>
            <w:szCs w:val="27"/>
            <w:lang w:val="fr-FR"/>
          </w:rPr>
          <m:t>2</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-2018=0</m:t>
        </m:r>
      </m:oMath>
    </w:p>
    <w:p w14:paraId="44800C31"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color w:val="000000"/>
          <w:szCs w:val="27"/>
          <w:lang w:val="fr-FR"/>
        </w:rPr>
        <w:t xml:space="preserve">C. </w:t>
      </w:r>
      <m:oMath>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fr-FR"/>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fr-FR"/>
              </w:rPr>
              <m:t>1</m:t>
            </m:r>
          </m:num>
          <m:den>
            <m:r>
              <w:rPr>
                <w:rFonts w:ascii="Cambria Math" w:eastAsia="Times New Roman" w:hAnsi="Cambria Math" w:cs="Times New Roman"/>
                <w:color w:val="000000"/>
                <w:szCs w:val="27"/>
              </w:rPr>
              <m:t>x</m:t>
            </m:r>
          </m:den>
        </m:f>
        <m:r>
          <w:rPr>
            <w:rFonts w:ascii="Cambria Math" w:eastAsia="Times New Roman" w:hAnsi="Cambria Math" w:cs="Times New Roman"/>
            <w:color w:val="000000"/>
            <w:szCs w:val="27"/>
            <w:lang w:val="fr-FR"/>
          </w:rPr>
          <m:t>-4=0</m:t>
        </m:r>
      </m:oMath>
    </w:p>
    <w:p w14:paraId="7F609594" w14:textId="77777777" w:rsidR="00D608DB" w:rsidRPr="00D608DB" w:rsidRDefault="00D608DB" w:rsidP="00D608DB">
      <w:pPr>
        <w:jc w:val="both"/>
        <w:rPr>
          <w:rFonts w:eastAsia="Times New Roman" w:cs="Times New Roman"/>
          <w:szCs w:val="27"/>
          <w:lang w:val="fr-FR"/>
        </w:rPr>
      </w:pPr>
      <w:r w:rsidRPr="00D608DB">
        <w:rPr>
          <w:rFonts w:eastAsia="Calibri" w:cs="Times New Roman"/>
          <w:szCs w:val="27"/>
          <w:lang w:val="fr-FR"/>
        </w:rPr>
        <w:t xml:space="preserve">D. </w:t>
      </w:r>
      <m:oMath>
        <m:r>
          <w:rPr>
            <w:rFonts w:ascii="Cambria Math" w:eastAsia="Calibri" w:hAnsi="Cambria Math" w:cs="Times New Roman"/>
            <w:szCs w:val="27"/>
            <w:lang w:val="fr-FR"/>
          </w:rPr>
          <m:t>2x-1=0</m:t>
        </m:r>
      </m:oMath>
    </w:p>
    <w:p w14:paraId="3757508B"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b/>
          <w:bCs/>
          <w:color w:val="000000"/>
          <w:szCs w:val="27"/>
          <w:lang w:val="fr-FR"/>
        </w:rPr>
        <w:t>Câu 2</w:t>
      </w:r>
      <w:r w:rsidRPr="00D608DB">
        <w:rPr>
          <w:rFonts w:eastAsia="Times New Roman" w:cs="Times New Roman"/>
          <w:color w:val="000000"/>
          <w:szCs w:val="27"/>
          <w:lang w:val="fr-FR"/>
        </w:rPr>
        <w:t xml:space="preserve">: Tính biệt thức ∆ từ đó tìm số nghiệm của phương trình: </w:t>
      </w:r>
      <m:oMath>
        <m:r>
          <w:rPr>
            <w:rFonts w:ascii="Cambria Math" w:eastAsia="Times New Roman" w:hAnsi="Cambria Math" w:cs="Times New Roman"/>
            <w:color w:val="000000"/>
            <w:szCs w:val="27"/>
            <w:lang w:val="fr-FR"/>
          </w:rPr>
          <m:t>9</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-15x+3=0</m:t>
        </m:r>
      </m:oMath>
      <w:r w:rsidRPr="00D608DB">
        <w:rPr>
          <w:rFonts w:eastAsia="Times New Roman" w:cs="Times New Roman"/>
          <w:color w:val="000000"/>
          <w:szCs w:val="27"/>
          <w:lang w:val="fr-FR"/>
        </w:rPr>
        <w:t>.</w:t>
      </w:r>
    </w:p>
    <w:p w14:paraId="2BB9AF0D"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color w:val="000000"/>
          <w:szCs w:val="27"/>
          <w:lang w:val="fr-FR"/>
        </w:rPr>
        <w:t>A. ∆ = 117 và phương trình có nghiệm kép.</w:t>
      </w:r>
    </w:p>
    <w:p w14:paraId="0D7D554D"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color w:val="000000"/>
          <w:szCs w:val="27"/>
          <w:lang w:val="fr-FR"/>
        </w:rPr>
        <w:t>B. ∆ = − 117 và phương trình vô nghiệm.</w:t>
      </w:r>
    </w:p>
    <w:p w14:paraId="1C3E1AB4"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color w:val="000000"/>
          <w:szCs w:val="27"/>
          <w:lang w:val="fr-FR"/>
        </w:rPr>
        <w:t>C. ∆ = 117 và phương trình có hai nghiệm phân biệt.</w:t>
      </w:r>
    </w:p>
    <w:p w14:paraId="159339EB" w14:textId="77777777" w:rsidR="00D608DB" w:rsidRPr="00D608DB" w:rsidRDefault="00D608DB" w:rsidP="00D608DB">
      <w:pPr>
        <w:spacing w:after="240"/>
        <w:ind w:left="48" w:right="48"/>
        <w:jc w:val="both"/>
        <w:rPr>
          <w:rFonts w:eastAsia="Times New Roman" w:cs="Times New Roman"/>
          <w:color w:val="000000"/>
          <w:szCs w:val="27"/>
          <w:lang w:val="fr-FR"/>
        </w:rPr>
      </w:pPr>
      <w:r w:rsidRPr="00D608DB">
        <w:rPr>
          <w:rFonts w:eastAsia="Times New Roman" w:cs="Times New Roman"/>
          <w:color w:val="000000"/>
          <w:szCs w:val="27"/>
          <w:lang w:val="fr-FR"/>
        </w:rPr>
        <w:t>D. ∆ = − 117 và phương trình có hai nghiệm phân biệt.</w:t>
      </w:r>
    </w:p>
    <w:p w14:paraId="4C21ADA2" w14:textId="77777777" w:rsidR="00D608DB" w:rsidRPr="00D608DB" w:rsidRDefault="00D608DB" w:rsidP="00D608DB">
      <w:pPr>
        <w:spacing w:after="240"/>
        <w:ind w:left="43" w:right="43"/>
        <w:jc w:val="both"/>
        <w:rPr>
          <w:rFonts w:eastAsia="Times New Roman" w:cs="Times New Roman"/>
          <w:color w:val="000000"/>
          <w:szCs w:val="27"/>
          <w:lang w:val="fr-FR"/>
        </w:rPr>
      </w:pPr>
      <w:r w:rsidRPr="00D608DB">
        <w:rPr>
          <w:rFonts w:eastAsia="Times New Roman" w:cs="Times New Roman"/>
          <w:b/>
          <w:bCs/>
          <w:color w:val="000000"/>
          <w:szCs w:val="27"/>
          <w:lang w:val="fr-FR"/>
        </w:rPr>
        <w:t>Câu 3</w:t>
      </w:r>
      <w:r w:rsidRPr="00D608DB">
        <w:rPr>
          <w:rFonts w:eastAsia="Times New Roman" w:cs="Times New Roman"/>
          <w:color w:val="000000"/>
          <w:szCs w:val="27"/>
          <w:lang w:val="fr-FR"/>
        </w:rPr>
        <w:t xml:space="preserve">: Tìm điều kiện cùa tham số m để phương trình </w:t>
      </w:r>
      <m:oMath>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+2mx-</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m</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-m=0</m:t>
        </m:r>
      </m:oMath>
      <w:r w:rsidRPr="00D608DB">
        <w:rPr>
          <w:rFonts w:eastAsia="Times New Roman" w:cs="Times New Roman"/>
          <w:color w:val="000000"/>
          <w:szCs w:val="27"/>
          <w:lang w:val="fr-FR"/>
        </w:rPr>
        <w:t xml:space="preserve"> có hai nghiệm phân biệt.</w:t>
      </w:r>
    </w:p>
    <w:p w14:paraId="430F01B5" w14:textId="77777777" w:rsidR="00D608DB" w:rsidRPr="00D608DB" w:rsidRDefault="00D608DB" w:rsidP="00D608DB">
      <w:pPr>
        <w:spacing w:after="240"/>
        <w:ind w:left="43" w:right="43"/>
        <w:jc w:val="both"/>
        <w:rPr>
          <w:rFonts w:eastAsia="Times New Roman" w:cs="Times New Roman"/>
          <w:color w:val="000000"/>
          <w:szCs w:val="27"/>
          <w:lang w:val="fr-FR"/>
        </w:rPr>
      </w:pPr>
      <w:r w:rsidRPr="00D608DB">
        <w:rPr>
          <w:rFonts w:eastAsia="Times New Roman" w:cs="Times New Roman"/>
          <w:color w:val="000000"/>
          <w:szCs w:val="27"/>
          <w:lang w:val="fr-FR"/>
        </w:rPr>
        <w:t>A. m ≥ 0    </w:t>
      </w:r>
      <w:r w:rsidRPr="00D608DB">
        <w:rPr>
          <w:rFonts w:eastAsia="Times New Roman" w:cs="Times New Roman"/>
          <w:color w:val="000000"/>
          <w:szCs w:val="27"/>
          <w:lang w:val="fr-FR"/>
        </w:rPr>
        <w:tab/>
      </w:r>
      <w:r w:rsidRPr="00D608DB">
        <w:rPr>
          <w:rFonts w:eastAsia="Times New Roman" w:cs="Times New Roman"/>
          <w:color w:val="000000"/>
          <w:szCs w:val="27"/>
          <w:lang w:val="fr-FR"/>
        </w:rPr>
        <w:tab/>
        <w:t>B. m = 0     </w:t>
      </w:r>
      <w:r w:rsidRPr="00D608DB">
        <w:rPr>
          <w:rFonts w:eastAsia="Times New Roman" w:cs="Times New Roman"/>
          <w:color w:val="000000"/>
          <w:szCs w:val="27"/>
          <w:lang w:val="fr-FR"/>
        </w:rPr>
        <w:tab/>
      </w:r>
      <w:r w:rsidRPr="00D608DB">
        <w:rPr>
          <w:rFonts w:eastAsia="Times New Roman" w:cs="Times New Roman"/>
          <w:color w:val="000000"/>
          <w:szCs w:val="27"/>
          <w:lang w:val="fr-FR"/>
        </w:rPr>
        <w:tab/>
        <w:t>C. m &gt; 0     </w:t>
      </w:r>
      <w:r w:rsidRPr="00D608DB">
        <w:rPr>
          <w:rFonts w:eastAsia="Times New Roman" w:cs="Times New Roman"/>
          <w:color w:val="000000"/>
          <w:szCs w:val="27"/>
          <w:lang w:val="fr-FR"/>
        </w:rPr>
        <w:tab/>
      </w:r>
      <w:r w:rsidRPr="00D608DB">
        <w:rPr>
          <w:rFonts w:eastAsia="Times New Roman" w:cs="Times New Roman"/>
          <w:color w:val="000000"/>
          <w:szCs w:val="27"/>
          <w:lang w:val="fr-FR"/>
        </w:rPr>
        <w:tab/>
        <w:t>D. m &lt; 0</w:t>
      </w:r>
    </w:p>
    <w:p w14:paraId="31C15F23" w14:textId="77777777" w:rsidR="00D608DB" w:rsidRPr="00D608DB" w:rsidRDefault="00D608DB" w:rsidP="00D608DB">
      <w:pPr>
        <w:spacing w:after="240"/>
        <w:ind w:left="43" w:right="43"/>
        <w:jc w:val="both"/>
        <w:rPr>
          <w:rFonts w:eastAsia="Times New Roman" w:cs="Times New Roman"/>
          <w:color w:val="000000"/>
          <w:szCs w:val="27"/>
          <w:lang w:val="fr-FR"/>
        </w:rPr>
      </w:pPr>
      <w:r w:rsidRPr="00D608DB">
        <w:rPr>
          <w:rFonts w:eastAsia="Times New Roman" w:cs="Times New Roman"/>
          <w:b/>
          <w:bCs/>
          <w:color w:val="000000"/>
          <w:szCs w:val="27"/>
          <w:lang w:val="fr-FR"/>
        </w:rPr>
        <w:t>Câu 4</w:t>
      </w:r>
      <w:r w:rsidRPr="00D608DB">
        <w:rPr>
          <w:rFonts w:eastAsia="Times New Roman" w:cs="Times New Roman"/>
          <w:color w:val="000000"/>
          <w:szCs w:val="27"/>
          <w:lang w:val="fr-FR"/>
        </w:rPr>
        <w:t xml:space="preserve">: Tìm các giá trị của tham số m để phương trình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mx</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m</m:t>
        </m:r>
        <m:r>
          <w:rPr>
            <w:rFonts w:ascii="Cambria Math" w:eastAsia="Times New Roman" w:hAnsi="Cambria Math" w:cs="Times New Roman"/>
            <w:color w:val="000000"/>
            <w:szCs w:val="27"/>
            <w:lang w:val="fr-FR"/>
          </w:rPr>
          <m:t>=0</m:t>
        </m:r>
      </m:oMath>
      <w:r w:rsidRPr="00D608DB">
        <w:rPr>
          <w:rFonts w:eastAsia="Times New Roman" w:cs="Times New Roman"/>
          <w:color w:val="000000"/>
          <w:szCs w:val="27"/>
          <w:lang w:val="fr-FR"/>
        </w:rPr>
        <w:t xml:space="preserve"> có nghiệm kép.</w:t>
      </w:r>
    </w:p>
    <w:p w14:paraId="626B8825" w14:textId="77777777" w:rsidR="00D608DB" w:rsidRPr="00D608DB" w:rsidRDefault="00D608DB" w:rsidP="00D608DB">
      <w:pPr>
        <w:spacing w:after="240" w:line="360" w:lineRule="atLeast"/>
        <w:ind w:left="48" w:right="48"/>
        <w:jc w:val="both"/>
        <w:rPr>
          <w:rFonts w:eastAsia="Times New Roman" w:cs="Times New Roman"/>
          <w:color w:val="000000"/>
          <w:szCs w:val="27"/>
          <w:lang w:val="fr-FR"/>
        </w:rPr>
      </w:pPr>
      <w:r w:rsidRPr="00D608DB">
        <w:rPr>
          <w:rFonts w:eastAsia="Times New Roman" w:cs="Times New Roman"/>
          <w:color w:val="000000"/>
          <w:szCs w:val="27"/>
          <w:lang w:val="fr-FR"/>
        </w:rPr>
        <w:t>A. m = 0 ; m = −4 </w:t>
      </w:r>
      <w:r w:rsidRPr="00D608DB">
        <w:rPr>
          <w:rFonts w:eastAsia="Times New Roman" w:cs="Times New Roman"/>
          <w:color w:val="000000"/>
          <w:szCs w:val="27"/>
          <w:lang w:val="fr-FR"/>
        </w:rPr>
        <w:tab/>
      </w:r>
      <w:r w:rsidRPr="00D608DB">
        <w:rPr>
          <w:rFonts w:eastAsia="Times New Roman" w:cs="Times New Roman"/>
          <w:color w:val="000000"/>
          <w:szCs w:val="27"/>
          <w:lang w:val="fr-FR"/>
        </w:rPr>
        <w:tab/>
        <w:t>B. m = 0     </w:t>
      </w:r>
      <w:r w:rsidRPr="00D608DB">
        <w:rPr>
          <w:rFonts w:eastAsia="Times New Roman" w:cs="Times New Roman"/>
          <w:color w:val="000000"/>
          <w:szCs w:val="27"/>
          <w:lang w:val="fr-FR"/>
        </w:rPr>
        <w:tab/>
      </w:r>
      <w:r w:rsidRPr="00D608DB">
        <w:rPr>
          <w:rFonts w:eastAsia="Times New Roman" w:cs="Times New Roman"/>
          <w:color w:val="000000"/>
          <w:szCs w:val="27"/>
          <w:lang w:val="fr-FR"/>
        </w:rPr>
        <w:tab/>
        <w:t>C. m = −4   </w:t>
      </w:r>
      <w:r w:rsidRPr="00D608DB">
        <w:rPr>
          <w:rFonts w:eastAsia="Times New Roman" w:cs="Times New Roman"/>
          <w:color w:val="000000"/>
          <w:szCs w:val="27"/>
          <w:lang w:val="fr-FR"/>
        </w:rPr>
        <w:tab/>
      </w:r>
      <w:r w:rsidRPr="00D608DB">
        <w:rPr>
          <w:rFonts w:eastAsia="Times New Roman" w:cs="Times New Roman"/>
          <w:color w:val="000000"/>
          <w:szCs w:val="27"/>
          <w:lang w:val="fr-FR"/>
        </w:rPr>
        <w:tab/>
        <w:t>D. m = 0 ; m = 4</w:t>
      </w:r>
    </w:p>
    <w:p w14:paraId="5252E9C1" w14:textId="77777777" w:rsidR="00D608DB" w:rsidRPr="00D608DB" w:rsidRDefault="00D608DB" w:rsidP="00D608DB">
      <w:pPr>
        <w:spacing w:after="240" w:line="360" w:lineRule="atLeast"/>
        <w:ind w:left="48" w:right="48"/>
        <w:jc w:val="both"/>
        <w:rPr>
          <w:rFonts w:eastAsia="Times New Roman" w:cs="Times New Roman"/>
          <w:color w:val="000000"/>
          <w:szCs w:val="27"/>
          <w:lang w:val="fr-FR"/>
        </w:rPr>
      </w:pPr>
      <w:r w:rsidRPr="00D608DB">
        <w:rPr>
          <w:rFonts w:eastAsia="Times New Roman" w:cs="Times New Roman"/>
          <w:b/>
          <w:bCs/>
          <w:color w:val="000000" w:themeColor="text1"/>
          <w:szCs w:val="27"/>
          <w:lang w:val="fr-FR"/>
        </w:rPr>
        <w:t>Câu 5:</w:t>
      </w:r>
      <w:r w:rsidRPr="00D608DB">
        <w:rPr>
          <w:rFonts w:eastAsia="Times New Roman" w:cs="Times New Roman"/>
          <w:color w:val="000000" w:themeColor="text1"/>
          <w:szCs w:val="27"/>
          <w:lang w:val="fr-FR"/>
        </w:rPr>
        <w:t> </w:t>
      </w:r>
      <w:r w:rsidRPr="00D608DB">
        <w:rPr>
          <w:rFonts w:eastAsia="Times New Roman" w:cs="Times New Roman"/>
          <w:color w:val="000000"/>
          <w:szCs w:val="27"/>
          <w:lang w:val="fr-FR"/>
        </w:rPr>
        <w:t xml:space="preserve">Với giá trị nào của m thì phương trình </w:t>
      </w:r>
      <m:oMath>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m</m:t>
            </m:r>
            <m:r>
              <w:rPr>
                <w:rFonts w:ascii="Cambria Math" w:eastAsia="Times New Roman" w:hAnsi="Cambria Math" w:cs="Times New Roman"/>
                <w:color w:val="000000"/>
                <w:szCs w:val="27"/>
                <w:lang w:val="fr-FR"/>
              </w:rPr>
              <m:t>-1</m:t>
            </m:r>
          </m:e>
        </m:d>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+2</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m</m:t>
            </m:r>
            <m:r>
              <w:rPr>
                <w:rFonts w:ascii="Cambria Math" w:eastAsia="Times New Roman" w:hAnsi="Cambria Math" w:cs="Times New Roman"/>
                <w:color w:val="000000"/>
                <w:szCs w:val="27"/>
                <w:lang w:val="fr-FR"/>
              </w:rPr>
              <m:t>-1</m:t>
            </m:r>
          </m:e>
        </m:d>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m</m:t>
        </m:r>
        <m:r>
          <w:rPr>
            <w:rFonts w:ascii="Cambria Math" w:eastAsia="Times New Roman" w:hAnsi="Cambria Math" w:cs="Times New Roman"/>
            <w:color w:val="000000"/>
            <w:szCs w:val="27"/>
            <w:lang w:val="fr-FR"/>
          </w:rPr>
          <m:t>-3=0</m:t>
        </m:r>
      </m:oMath>
      <w:r w:rsidRPr="00D608DB">
        <w:rPr>
          <w:rFonts w:eastAsia="Times New Roman" w:cs="Times New Roman"/>
          <w:color w:val="000000"/>
          <w:szCs w:val="27"/>
          <w:lang w:val="fr-FR"/>
        </w:rPr>
        <w:t> </w:t>
      </w:r>
    </w:p>
    <w:p w14:paraId="51DE63AF" w14:textId="77777777" w:rsidR="00D608DB" w:rsidRPr="00D608DB" w:rsidRDefault="00D608DB" w:rsidP="00D608DB">
      <w:pPr>
        <w:spacing w:after="240" w:line="360" w:lineRule="atLeast"/>
        <w:ind w:left="48" w:right="48"/>
        <w:jc w:val="both"/>
        <w:rPr>
          <w:rFonts w:eastAsia="Times New Roman" w:cs="Times New Roman"/>
          <w:color w:val="000000"/>
          <w:szCs w:val="27"/>
          <w:lang w:val="fr-FR"/>
        </w:rPr>
      </w:pPr>
      <w:r w:rsidRPr="00D608DB">
        <w:rPr>
          <w:rFonts w:eastAsia="Times New Roman" w:cs="Times New Roman"/>
          <w:color w:val="000000"/>
          <w:szCs w:val="27"/>
          <w:lang w:val="fr-FR"/>
        </w:rPr>
        <w:t>A. m &lt; 1</w:t>
      </w:r>
      <w:r w:rsidRPr="00D608DB">
        <w:rPr>
          <w:rFonts w:eastAsia="Times New Roman" w:cs="Times New Roman"/>
          <w:color w:val="000000"/>
          <w:szCs w:val="27"/>
          <w:lang w:val="fr-FR"/>
        </w:rPr>
        <w:tab/>
      </w:r>
      <w:r w:rsidRPr="00D608DB">
        <w:rPr>
          <w:rFonts w:eastAsia="Times New Roman" w:cs="Times New Roman"/>
          <w:color w:val="000000"/>
          <w:szCs w:val="27"/>
          <w:lang w:val="fr-FR"/>
        </w:rPr>
        <w:tab/>
        <w:t xml:space="preserve">B. m &lt;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fr-FR"/>
              </w:rPr>
              <m:t>1</m:t>
            </m:r>
          </m:num>
          <m:den>
            <m:r>
              <w:rPr>
                <w:rFonts w:ascii="Cambria Math" w:eastAsia="Times New Roman" w:hAnsi="Cambria Math" w:cs="Times New Roman"/>
                <w:color w:val="000000"/>
                <w:szCs w:val="27"/>
                <w:lang w:val="fr-FR"/>
              </w:rPr>
              <m:t>3</m:t>
            </m:r>
          </m:den>
        </m:f>
      </m:oMath>
      <w:r w:rsidRPr="00D608DB">
        <w:rPr>
          <w:rFonts w:eastAsia="Times New Roman" w:cs="Times New Roman"/>
          <w:color w:val="000000"/>
          <w:szCs w:val="27"/>
          <w:lang w:val="fr-FR"/>
        </w:rPr>
        <w:tab/>
      </w:r>
      <w:r w:rsidRPr="00D608DB">
        <w:rPr>
          <w:rFonts w:eastAsia="Times New Roman" w:cs="Times New Roman"/>
          <w:color w:val="000000"/>
          <w:szCs w:val="27"/>
          <w:lang w:val="fr-FR"/>
        </w:rPr>
        <w:tab/>
        <w:t>C. m ≥ 1</w:t>
      </w:r>
      <w:r w:rsidRPr="00D608DB">
        <w:rPr>
          <w:rFonts w:eastAsia="Times New Roman" w:cs="Times New Roman"/>
          <w:color w:val="000000"/>
          <w:szCs w:val="27"/>
          <w:lang w:val="fr-FR"/>
        </w:rPr>
        <w:tab/>
      </w:r>
      <w:r w:rsidRPr="00D608DB">
        <w:rPr>
          <w:rFonts w:eastAsia="Times New Roman" w:cs="Times New Roman"/>
          <w:color w:val="000000"/>
          <w:szCs w:val="27"/>
          <w:lang w:val="fr-FR"/>
        </w:rPr>
        <w:tab/>
        <w:t>D. m ≤ 1</w:t>
      </w:r>
    </w:p>
    <w:p w14:paraId="5BA310DB" w14:textId="77777777" w:rsidR="00D608DB" w:rsidRPr="00D608DB" w:rsidRDefault="00D608DB" w:rsidP="00D608DB">
      <w:pPr>
        <w:spacing w:after="240" w:line="360" w:lineRule="atLeast"/>
        <w:ind w:right="48"/>
        <w:jc w:val="both"/>
        <w:rPr>
          <w:rFonts w:eastAsia="Times New Roman" w:cs="Times New Roman"/>
          <w:color w:val="000000"/>
          <w:szCs w:val="27"/>
          <w:lang w:val="fr-FR"/>
        </w:rPr>
      </w:pPr>
    </w:p>
    <w:p w14:paraId="19CA8B0F" w14:textId="77777777" w:rsidR="00D608DB" w:rsidRPr="00D608DB" w:rsidRDefault="00D608DB" w:rsidP="00D608DB">
      <w:pPr>
        <w:tabs>
          <w:tab w:val="left" w:pos="567"/>
          <w:tab w:val="left" w:pos="1134"/>
        </w:tabs>
        <w:spacing w:before="60" w:after="60"/>
        <w:jc w:val="both"/>
        <w:rPr>
          <w:rFonts w:eastAsia="Calibri" w:cs="Times New Roman"/>
          <w:bCs/>
          <w:szCs w:val="27"/>
          <w:lang w:val="fr-FR"/>
        </w:rPr>
      </w:pPr>
      <w:r w:rsidRPr="00D608DB">
        <w:rPr>
          <w:rFonts w:eastAsia="Times New Roman" w:cs="Times New Roman"/>
          <w:szCs w:val="27"/>
          <w:lang w:val="fr-FR"/>
        </w:rPr>
        <w:t xml:space="preserve">- Đáp án câu hỏi trắc nghiệm </w:t>
      </w:r>
    </w:p>
    <w:tbl>
      <w:tblPr>
        <w:tblStyle w:val="TableGrid2"/>
        <w:tblW w:w="9805" w:type="dxa"/>
        <w:tblLook w:val="04A0" w:firstRow="1" w:lastRow="0" w:firstColumn="1" w:lastColumn="0" w:noHBand="0" w:noVBand="1"/>
      </w:tblPr>
      <w:tblGrid>
        <w:gridCol w:w="1829"/>
        <w:gridCol w:w="2036"/>
        <w:gridCol w:w="1800"/>
        <w:gridCol w:w="2070"/>
        <w:gridCol w:w="2070"/>
      </w:tblGrid>
      <w:tr w:rsidR="00D608DB" w:rsidRPr="00D608DB" w14:paraId="14CAD57E" w14:textId="77777777" w:rsidTr="00D608DB">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0A458EB3" w14:textId="77777777" w:rsidR="00D608DB" w:rsidRPr="00D608DB" w:rsidRDefault="00D608DB" w:rsidP="00D608DB">
            <w:pPr>
              <w:spacing w:before="60" w:after="60"/>
              <w:jc w:val="center"/>
              <w:textAlignment w:val="baseline"/>
              <w:rPr>
                <w:b/>
                <w:bCs/>
                <w:szCs w:val="27"/>
                <w:lang w:val="fr-FR"/>
              </w:rPr>
            </w:pPr>
            <w:r w:rsidRPr="00D608DB">
              <w:rPr>
                <w:b/>
                <w:bCs/>
                <w:szCs w:val="27"/>
                <w:lang w:val="fr-FR"/>
              </w:rPr>
              <w:t>Câu 1</w:t>
            </w:r>
          </w:p>
        </w:tc>
        <w:tc>
          <w:tcPr>
            <w:tcW w:w="2036" w:type="dxa"/>
            <w:tcBorders>
              <w:top w:val="single" w:sz="4" w:space="0" w:color="auto"/>
              <w:left w:val="single" w:sz="4" w:space="0" w:color="auto"/>
              <w:bottom w:val="single" w:sz="4" w:space="0" w:color="auto"/>
              <w:right w:val="single" w:sz="4" w:space="0" w:color="auto"/>
            </w:tcBorders>
            <w:hideMark/>
          </w:tcPr>
          <w:p w14:paraId="2980311C" w14:textId="77777777" w:rsidR="00D608DB" w:rsidRPr="00D608DB" w:rsidRDefault="00D608DB" w:rsidP="00D608DB">
            <w:pPr>
              <w:spacing w:before="60" w:after="60"/>
              <w:jc w:val="center"/>
              <w:textAlignment w:val="baseline"/>
              <w:rPr>
                <w:b/>
                <w:bCs/>
                <w:szCs w:val="27"/>
                <w:lang w:val="fr-FR"/>
              </w:rPr>
            </w:pPr>
            <w:r w:rsidRPr="00D608DB">
              <w:rPr>
                <w:b/>
                <w:bCs/>
                <w:szCs w:val="27"/>
                <w:lang w:val="fr-FR"/>
              </w:rPr>
              <w:t>Câu 2</w:t>
            </w:r>
          </w:p>
        </w:tc>
        <w:tc>
          <w:tcPr>
            <w:tcW w:w="1800" w:type="dxa"/>
            <w:tcBorders>
              <w:top w:val="single" w:sz="4" w:space="0" w:color="auto"/>
              <w:left w:val="single" w:sz="4" w:space="0" w:color="auto"/>
              <w:bottom w:val="single" w:sz="4" w:space="0" w:color="auto"/>
              <w:right w:val="single" w:sz="4" w:space="0" w:color="auto"/>
            </w:tcBorders>
            <w:hideMark/>
          </w:tcPr>
          <w:p w14:paraId="35E8CEF9" w14:textId="77777777" w:rsidR="00D608DB" w:rsidRPr="00D608DB" w:rsidRDefault="00D608DB" w:rsidP="00D608DB">
            <w:pPr>
              <w:spacing w:before="60" w:after="60"/>
              <w:jc w:val="center"/>
              <w:textAlignment w:val="baseline"/>
              <w:rPr>
                <w:b/>
                <w:bCs/>
                <w:szCs w:val="27"/>
                <w:lang w:val="fr-FR"/>
              </w:rPr>
            </w:pPr>
            <w:r w:rsidRPr="00D608DB">
              <w:rPr>
                <w:b/>
                <w:bCs/>
                <w:szCs w:val="27"/>
                <w:lang w:val="fr-FR"/>
              </w:rPr>
              <w:t>Câu 3</w:t>
            </w:r>
          </w:p>
        </w:tc>
        <w:tc>
          <w:tcPr>
            <w:tcW w:w="2070" w:type="dxa"/>
            <w:tcBorders>
              <w:top w:val="single" w:sz="4" w:space="0" w:color="auto"/>
              <w:left w:val="single" w:sz="4" w:space="0" w:color="auto"/>
              <w:bottom w:val="single" w:sz="4" w:space="0" w:color="auto"/>
              <w:right w:val="single" w:sz="4" w:space="0" w:color="auto"/>
            </w:tcBorders>
            <w:hideMark/>
          </w:tcPr>
          <w:p w14:paraId="3F58EB17" w14:textId="77777777" w:rsidR="00D608DB" w:rsidRPr="00D608DB" w:rsidRDefault="00D608DB" w:rsidP="00D608DB">
            <w:pPr>
              <w:spacing w:before="60" w:after="60"/>
              <w:jc w:val="center"/>
              <w:textAlignment w:val="baseline"/>
              <w:rPr>
                <w:b/>
                <w:bCs/>
                <w:szCs w:val="27"/>
                <w:lang w:val="fr-FR"/>
              </w:rPr>
            </w:pPr>
            <w:r w:rsidRPr="00D608DB">
              <w:rPr>
                <w:b/>
                <w:bCs/>
                <w:szCs w:val="27"/>
                <w:lang w:val="fr-FR"/>
              </w:rPr>
              <w:t>Câu 4</w:t>
            </w:r>
          </w:p>
        </w:tc>
        <w:tc>
          <w:tcPr>
            <w:tcW w:w="2070" w:type="dxa"/>
            <w:tcBorders>
              <w:top w:val="single" w:sz="4" w:space="0" w:color="auto"/>
              <w:left w:val="single" w:sz="4" w:space="0" w:color="auto"/>
              <w:bottom w:val="single" w:sz="4" w:space="0" w:color="auto"/>
              <w:right w:val="single" w:sz="4" w:space="0" w:color="auto"/>
            </w:tcBorders>
            <w:hideMark/>
          </w:tcPr>
          <w:p w14:paraId="513FB9E1" w14:textId="77777777" w:rsidR="00D608DB" w:rsidRPr="00D608DB" w:rsidRDefault="00D608DB" w:rsidP="00D608DB">
            <w:pPr>
              <w:spacing w:before="60" w:after="60"/>
              <w:jc w:val="center"/>
              <w:textAlignment w:val="baseline"/>
              <w:rPr>
                <w:b/>
                <w:bCs/>
                <w:szCs w:val="27"/>
                <w:lang w:val="fr-FR"/>
              </w:rPr>
            </w:pPr>
            <w:r w:rsidRPr="00D608DB">
              <w:rPr>
                <w:b/>
                <w:bCs/>
                <w:szCs w:val="27"/>
                <w:lang w:val="fr-FR"/>
              </w:rPr>
              <w:t>Câu 5</w:t>
            </w:r>
          </w:p>
        </w:tc>
      </w:tr>
      <w:tr w:rsidR="00D608DB" w:rsidRPr="00D608DB" w14:paraId="3CFE0B70" w14:textId="77777777" w:rsidTr="00D608DB">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446CF3B4" w14:textId="77777777" w:rsidR="00D608DB" w:rsidRPr="00D608DB" w:rsidRDefault="00D608DB" w:rsidP="00D608DB">
            <w:pPr>
              <w:spacing w:before="60" w:after="60"/>
              <w:jc w:val="center"/>
              <w:textAlignment w:val="baseline"/>
              <w:rPr>
                <w:szCs w:val="27"/>
                <w:lang w:val="fr-FR"/>
              </w:rPr>
            </w:pPr>
            <w:r w:rsidRPr="00D608DB">
              <w:rPr>
                <w:szCs w:val="27"/>
                <w:lang w:val="fr-FR"/>
              </w:rPr>
              <w:t>B</w:t>
            </w:r>
          </w:p>
        </w:tc>
        <w:tc>
          <w:tcPr>
            <w:tcW w:w="2036" w:type="dxa"/>
            <w:tcBorders>
              <w:top w:val="single" w:sz="4" w:space="0" w:color="auto"/>
              <w:left w:val="single" w:sz="4" w:space="0" w:color="auto"/>
              <w:bottom w:val="single" w:sz="4" w:space="0" w:color="auto"/>
              <w:right w:val="single" w:sz="4" w:space="0" w:color="auto"/>
            </w:tcBorders>
            <w:vAlign w:val="center"/>
            <w:hideMark/>
          </w:tcPr>
          <w:p w14:paraId="22CE0B52" w14:textId="77777777" w:rsidR="00D608DB" w:rsidRPr="00D608DB" w:rsidRDefault="00D608DB" w:rsidP="00D608DB">
            <w:pPr>
              <w:spacing w:before="60" w:after="60"/>
              <w:jc w:val="center"/>
              <w:textAlignment w:val="baseline"/>
              <w:rPr>
                <w:szCs w:val="27"/>
                <w:lang w:val="fr-FR"/>
              </w:rPr>
            </w:pPr>
            <w:r w:rsidRPr="00D608DB">
              <w:rPr>
                <w:szCs w:val="27"/>
                <w:lang w:val="fr-FR"/>
              </w:rPr>
              <w:t>C</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59514D7" w14:textId="77777777" w:rsidR="00D608DB" w:rsidRPr="00D608DB" w:rsidRDefault="00D608DB" w:rsidP="00D608DB">
            <w:pPr>
              <w:spacing w:before="60" w:after="60"/>
              <w:jc w:val="center"/>
              <w:textAlignment w:val="baseline"/>
              <w:rPr>
                <w:szCs w:val="27"/>
                <w:lang w:val="fr-FR"/>
              </w:rPr>
            </w:pPr>
            <w:r w:rsidRPr="00D608DB">
              <w:rPr>
                <w:szCs w:val="27"/>
                <w:lang w:val="fr-FR"/>
              </w:rPr>
              <w:t>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34D63F5" w14:textId="77777777" w:rsidR="00D608DB" w:rsidRPr="00D608DB" w:rsidRDefault="00D608DB" w:rsidP="00D608DB">
            <w:pPr>
              <w:spacing w:before="60" w:after="60"/>
              <w:jc w:val="center"/>
              <w:textAlignment w:val="baseline"/>
              <w:rPr>
                <w:szCs w:val="27"/>
                <w:lang w:val="fr-FR"/>
              </w:rPr>
            </w:pPr>
            <w:r w:rsidRPr="00D608DB">
              <w:rPr>
                <w:szCs w:val="27"/>
                <w:lang w:val="fr-FR"/>
              </w:rPr>
              <w:t>A</w:t>
            </w:r>
          </w:p>
        </w:tc>
        <w:tc>
          <w:tcPr>
            <w:tcW w:w="2070" w:type="dxa"/>
            <w:tcBorders>
              <w:top w:val="single" w:sz="4" w:space="0" w:color="auto"/>
              <w:left w:val="single" w:sz="4" w:space="0" w:color="auto"/>
              <w:bottom w:val="single" w:sz="4" w:space="0" w:color="auto"/>
              <w:right w:val="single" w:sz="4" w:space="0" w:color="auto"/>
            </w:tcBorders>
            <w:hideMark/>
          </w:tcPr>
          <w:p w14:paraId="5B007E67" w14:textId="77777777" w:rsidR="00D608DB" w:rsidRPr="00D608DB" w:rsidRDefault="00D608DB" w:rsidP="00D608DB">
            <w:pPr>
              <w:spacing w:before="60" w:after="60"/>
              <w:jc w:val="center"/>
              <w:textAlignment w:val="baseline"/>
              <w:rPr>
                <w:szCs w:val="27"/>
                <w:lang w:val="fr-FR"/>
              </w:rPr>
            </w:pPr>
            <w:r w:rsidRPr="00D608DB">
              <w:rPr>
                <w:szCs w:val="27"/>
                <w:lang w:val="fr-FR"/>
              </w:rPr>
              <w:t>B</w:t>
            </w:r>
          </w:p>
        </w:tc>
      </w:tr>
    </w:tbl>
    <w:p w14:paraId="79098F3E" w14:textId="77777777" w:rsidR="00D608DB" w:rsidRPr="00D608DB" w:rsidRDefault="00D608DB" w:rsidP="00D608DB">
      <w:pPr>
        <w:spacing w:before="60" w:after="60"/>
        <w:ind w:right="48"/>
        <w:jc w:val="both"/>
        <w:rPr>
          <w:rFonts w:eastAsia="Times New Roman" w:cs="Times New Roman"/>
          <w:noProof/>
          <w:szCs w:val="27"/>
          <w:lang w:val="vi-VN"/>
        </w:rPr>
      </w:pPr>
    </w:p>
    <w:p w14:paraId="7EC92944" w14:textId="77777777" w:rsidR="00D608DB" w:rsidRPr="00D608DB" w:rsidRDefault="00D608DB" w:rsidP="00D608DB">
      <w:pPr>
        <w:spacing w:before="60" w:after="60"/>
        <w:ind w:right="48"/>
        <w:jc w:val="both"/>
        <w:rPr>
          <w:rFonts w:eastAsia="Calibri" w:cs="Times New Roman"/>
          <w:szCs w:val="27"/>
          <w:lang w:val="fr-FR"/>
        </w:rPr>
      </w:pPr>
      <w:r w:rsidRPr="00D608DB">
        <w:rPr>
          <w:rFonts w:eastAsia="Calibri" w:cs="Times New Roman"/>
          <w:b/>
          <w:szCs w:val="27"/>
          <w:lang w:val="fr-FR"/>
        </w:rPr>
        <w:t xml:space="preserve">Bước 2 : Thực hiện nhiệm vụ : </w:t>
      </w:r>
      <w:r w:rsidRPr="00D608DB">
        <w:rPr>
          <w:rFonts w:eastAsia="Calibri" w:cs="Times New Roman"/>
          <w:szCs w:val="27"/>
          <w:lang w:val="fr-FR"/>
        </w:rPr>
        <w:t>HS quan sát và chú ý lắng nghe, thảo luận nhóm, hoàn thành các bài tập GV yêu cầu.</w:t>
      </w:r>
    </w:p>
    <w:p w14:paraId="06411DB4"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szCs w:val="27"/>
          <w:lang w:val="fr-FR"/>
        </w:rPr>
        <w:t>- GV quan sát và hỗ trợ.</w:t>
      </w:r>
    </w:p>
    <w:p w14:paraId="0B1D2995"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b/>
          <w:szCs w:val="27"/>
          <w:lang w:val="fr-FR"/>
        </w:rPr>
        <w:t xml:space="preserve">Bước 3 : Báo cáo, thảo luận : </w:t>
      </w:r>
      <w:r w:rsidRPr="00D608DB">
        <w:rPr>
          <w:rFonts w:eastAsia="Calibri" w:cs="Times New Roman"/>
          <w:szCs w:val="27"/>
          <w:lang w:val="fr-FR"/>
        </w:rPr>
        <w:t>- Câu hỏi trắc nghiệm: HS trả lời nhanh, giải thích, các HS chú ý lắng nghe sửa lỗi sai.</w:t>
      </w:r>
    </w:p>
    <w:p w14:paraId="78D0EC87"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szCs w:val="27"/>
          <w:lang w:val="fr-FR"/>
        </w:rPr>
        <w:t>- Mỗi bài tập GV mời HS trình bày. Các HS khác chú ý chữa bài, theo dõi nhận xét bài trên bảng.</w:t>
      </w:r>
    </w:p>
    <w:p w14:paraId="020EE81D" w14:textId="77777777" w:rsidR="00D608DB" w:rsidRPr="00D608DB" w:rsidRDefault="00D608DB" w:rsidP="00D608DB">
      <w:pPr>
        <w:spacing w:after="240"/>
        <w:ind w:left="43" w:right="43"/>
        <w:jc w:val="both"/>
        <w:rPr>
          <w:rFonts w:eastAsia="Calibri" w:cs="Times New Roman"/>
          <w:color w:val="000000"/>
          <w:szCs w:val="27"/>
        </w:rPr>
      </w:pPr>
      <w:r w:rsidRPr="00D608DB">
        <w:rPr>
          <w:rFonts w:eastAsia="Calibri" w:cs="Times New Roman"/>
          <w:b/>
          <w:szCs w:val="27"/>
          <w:u w:val="single"/>
          <w:lang w:val="fr-FR"/>
        </w:rPr>
        <w:t xml:space="preserve">Kết quả : </w:t>
      </w:r>
    </w:p>
    <w:p w14:paraId="10EB57C3" w14:textId="77777777" w:rsidR="00D608DB" w:rsidRPr="00D608DB" w:rsidRDefault="00D608DB" w:rsidP="00D608DB">
      <w:pPr>
        <w:jc w:val="both"/>
        <w:rPr>
          <w:rFonts w:eastAsia="Times New Roman" w:cs="Times New Roman"/>
          <w:szCs w:val="27"/>
          <w:lang w:val="fr-FR"/>
        </w:rPr>
      </w:pPr>
      <w:r w:rsidRPr="00D608DB">
        <w:rPr>
          <w:rFonts w:eastAsia="Calibri" w:cs="Times New Roman"/>
          <w:b/>
          <w:szCs w:val="27"/>
          <w:lang w:val="fr-FR"/>
        </w:rPr>
        <w:t>1.</w:t>
      </w:r>
      <w:r w:rsidRPr="00D608DB">
        <w:rPr>
          <w:rFonts w:eastAsia="Calibri" w:cs="Times New Roman"/>
          <w:szCs w:val="27"/>
          <w:lang w:val="fr-FR"/>
        </w:rPr>
        <w:t xml:space="preserve"> a)</w:t>
      </w:r>
      <w:r w:rsidRPr="00D608DB">
        <w:rPr>
          <w:rFonts w:eastAsia="Times New Roman" w:cs="Times New Roman"/>
          <w:szCs w:val="27"/>
          <w:lang w:val="fr-FR"/>
        </w:rPr>
        <w:t xml:space="preserve"> </w:t>
      </w:r>
      <m:oMath>
        <m:r>
          <w:rPr>
            <w:rFonts w:ascii="Cambria Math" w:eastAsia="Calibri" w:hAnsi="Cambria Math" w:cs="Times New Roman"/>
            <w:lang w:val="fr-FR"/>
          </w:rPr>
          <m:t>5</m:t>
        </m:r>
        <m:sSup>
          <m:sSupPr>
            <m:ctrlPr>
              <w:rPr>
                <w:rFonts w:ascii="Cambria Math" w:eastAsia="Calibri" w:hAnsi="Cambria Math" w:cs="Times New Roman"/>
                <w:i/>
                <w:lang w:val="fr-FR"/>
              </w:rPr>
            </m:ctrlPr>
          </m:sSupPr>
          <m:e>
            <m:r>
              <w:rPr>
                <w:rFonts w:ascii="Cambria Math" w:eastAsia="Calibri" w:hAnsi="Cambria Math" w:cs="Times New Roman"/>
                <w:lang w:val="fr-FR"/>
              </w:rPr>
              <m:t>x</m:t>
            </m:r>
          </m:e>
          <m:sup>
            <m:r>
              <w:rPr>
                <w:rFonts w:ascii="Cambria Math" w:eastAsia="Calibri" w:hAnsi="Cambria Math" w:cs="Times New Roman"/>
                <w:lang w:val="fr-FR"/>
              </w:rPr>
              <m:t>2</m:t>
            </m:r>
          </m:sup>
        </m:sSup>
        <m:r>
          <w:rPr>
            <w:rFonts w:ascii="Cambria Math" w:eastAsia="Calibri" w:hAnsi="Cambria Math" w:cs="Times New Roman"/>
            <w:lang w:val="fr-FR"/>
          </w:rPr>
          <m:t>+7x=0</m:t>
        </m:r>
      </m:oMath>
    </w:p>
    <w:p w14:paraId="2F92824D" w14:textId="77777777" w:rsidR="00D608DB" w:rsidRPr="00D608DB" w:rsidRDefault="00D608DB" w:rsidP="00D608DB">
      <w:pPr>
        <w:jc w:val="center"/>
        <w:rPr>
          <w:rFonts w:eastAsia="Times New Roman" w:cs="Times New Roman"/>
          <w:lang w:val="fr-FR"/>
        </w:rPr>
      </w:pPr>
      <m:oMathPara>
        <m:oMathParaPr>
          <m:jc m:val="left"/>
        </m:oMathParaPr>
        <m:oMath>
          <m:r>
            <w:rPr>
              <w:rFonts w:ascii="Cambria Math" w:eastAsia="Times New Roman" w:hAnsi="Cambria Math" w:cs="Times New Roman"/>
              <w:lang w:val="fr-FR"/>
            </w:rPr>
            <m:t>x</m:t>
          </m:r>
          <m:d>
            <m:dPr>
              <m:ctrlPr>
                <w:rPr>
                  <w:rFonts w:ascii="Cambria Math" w:eastAsia="Times New Roman" w:hAnsi="Cambria Math" w:cs="Times New Roman"/>
                  <w:i/>
                  <w:lang w:val="fr-FR"/>
                </w:rPr>
              </m:ctrlPr>
            </m:dPr>
            <m:e>
              <m:r>
                <w:rPr>
                  <w:rFonts w:ascii="Cambria Math" w:eastAsia="Times New Roman" w:hAnsi="Cambria Math" w:cs="Times New Roman"/>
                  <w:lang w:val="fr-FR"/>
                </w:rPr>
                <m:t>5x+7</m:t>
              </m:r>
            </m:e>
          </m:d>
          <m:r>
            <w:rPr>
              <w:rFonts w:ascii="Cambria Math" w:eastAsia="Times New Roman" w:hAnsi="Cambria Math" w:cs="Times New Roman"/>
              <w:lang w:val="fr-FR"/>
            </w:rPr>
            <m:t>=0</m:t>
          </m:r>
        </m:oMath>
      </m:oMathPara>
    </w:p>
    <w:p w14:paraId="229D7FC4" w14:textId="77777777" w:rsidR="00D608DB" w:rsidRPr="00D608DB" w:rsidRDefault="00D608DB" w:rsidP="00D608DB">
      <w:pPr>
        <w:rPr>
          <w:rFonts w:eastAsia="Times New Roman" w:cs="Times New Roman"/>
          <w:lang w:val="fr-FR"/>
        </w:rPr>
      </w:pPr>
      <m:oMath>
        <m:r>
          <w:rPr>
            <w:rFonts w:ascii="Cambria Math" w:eastAsia="Times New Roman" w:hAnsi="Cambria Math" w:cs="Times New Roman"/>
            <w:lang w:val="fr-FR"/>
          </w:rPr>
          <m:t>x=0</m:t>
        </m:r>
      </m:oMath>
      <w:r w:rsidRPr="00D608DB">
        <w:rPr>
          <w:rFonts w:eastAsia="Times New Roman" w:cs="Times New Roman"/>
          <w:lang w:val="fr-FR"/>
        </w:rPr>
        <w:t xml:space="preserve"> hoặc </w:t>
      </w:r>
      <m:oMath>
        <m:r>
          <w:rPr>
            <w:rFonts w:ascii="Cambria Math" w:eastAsia="Times New Roman" w:hAnsi="Cambria Math" w:cs="Times New Roman"/>
            <w:lang w:val="fr-FR"/>
          </w:rPr>
          <m:t>x=</m:t>
        </m:r>
        <m:f>
          <m:fPr>
            <m:ctrlPr>
              <w:rPr>
                <w:rFonts w:ascii="Cambria Math" w:eastAsia="Times New Roman" w:hAnsi="Cambria Math" w:cs="Times New Roman"/>
                <w:i/>
                <w:lang w:val="fr-FR"/>
              </w:rPr>
            </m:ctrlPr>
          </m:fPr>
          <m:num>
            <m:r>
              <w:rPr>
                <w:rFonts w:ascii="Cambria Math" w:eastAsia="Times New Roman" w:hAnsi="Cambria Math" w:cs="Times New Roman"/>
                <w:lang w:val="fr-FR"/>
              </w:rPr>
              <m:t>-7</m:t>
            </m:r>
          </m:num>
          <m:den>
            <m:r>
              <w:rPr>
                <w:rFonts w:ascii="Cambria Math" w:eastAsia="Times New Roman" w:hAnsi="Cambria Math" w:cs="Times New Roman"/>
                <w:lang w:val="fr-FR"/>
              </w:rPr>
              <m:t>5</m:t>
            </m:r>
          </m:den>
        </m:f>
      </m:oMath>
    </w:p>
    <w:p w14:paraId="0F3B5A19" w14:textId="77777777" w:rsidR="00D608DB" w:rsidRPr="00D608DB" w:rsidRDefault="00D608DB" w:rsidP="00D608DB">
      <w:pPr>
        <w:spacing w:after="0"/>
        <w:rPr>
          <w:rFonts w:eastAsia="Times New Roman" w:cs="Times New Roman"/>
          <w:szCs w:val="27"/>
          <w:lang w:val="fr-FR"/>
        </w:rPr>
        <w:sectPr w:rsidR="00D608DB" w:rsidRPr="00D608DB">
          <w:headerReference w:type="default" r:id="rId47"/>
          <w:footerReference w:type="default" r:id="rId48"/>
          <w:pgSz w:w="12240" w:h="15840"/>
          <w:pgMar w:top="1440" w:right="1440" w:bottom="1440" w:left="1440" w:header="720" w:footer="720" w:gutter="0"/>
          <w:cols w:space="720"/>
        </w:sectPr>
      </w:pPr>
    </w:p>
    <w:p w14:paraId="72FC2707"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Vậy phương trình có hai nghiệm </w:t>
      </w:r>
      <m:oMath>
        <m:r>
          <w:rPr>
            <w:rFonts w:ascii="Cambria Math" w:eastAsia="Times New Roman" w:hAnsi="Cambria Math" w:cs="Times New Roman"/>
            <w:szCs w:val="27"/>
            <w:lang w:val="fr-FR"/>
          </w:rPr>
          <m:t>x=0</m:t>
        </m:r>
      </m:oMath>
      <w:r w:rsidRPr="00D608DB">
        <w:rPr>
          <w:rFonts w:eastAsia="Times New Roman" w:cs="Times New Roman"/>
          <w:szCs w:val="27"/>
          <w:lang w:val="fr-FR"/>
        </w:rPr>
        <w:t xml:space="preserve"> và </w:t>
      </w:r>
      <m:oMath>
        <m:r>
          <w:rPr>
            <w:rFonts w:ascii="Cambria Math" w:eastAsia="Times New Roman" w:hAnsi="Cambria Math" w:cs="Times New Roman"/>
            <w:szCs w:val="27"/>
            <w:lang w:val="fr-FR"/>
          </w:rPr>
          <m:t>x=</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-7</m:t>
            </m:r>
          </m:num>
          <m:den>
            <m:r>
              <w:rPr>
                <w:rFonts w:ascii="Cambria Math" w:eastAsia="Times New Roman" w:hAnsi="Cambria Math" w:cs="Times New Roman"/>
                <w:szCs w:val="27"/>
                <w:lang w:val="fr-FR"/>
              </w:rPr>
              <m:t>5</m:t>
            </m:r>
          </m:den>
        </m:f>
      </m:oMath>
      <w:r w:rsidRPr="00D608DB">
        <w:rPr>
          <w:rFonts w:eastAsia="Times New Roman" w:cs="Times New Roman"/>
          <w:szCs w:val="27"/>
          <w:lang w:val="fr-FR"/>
        </w:rPr>
        <w:t>.</w:t>
      </w:r>
    </w:p>
    <w:p w14:paraId="4E722F5A"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b) </w:t>
      </w:r>
      <m:oMath>
        <m:r>
          <w:rPr>
            <w:rFonts w:ascii="Cambria Math" w:eastAsia="Times New Roman" w:hAnsi="Cambria Math" w:cs="Times New Roman"/>
            <w:szCs w:val="27"/>
            <w:lang w:val="fr-FR"/>
          </w:rPr>
          <m:t>5</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-15=0</m:t>
        </m:r>
      </m:oMath>
    </w:p>
    <w:p w14:paraId="0D8F7A9F" w14:textId="77777777" w:rsidR="00D608DB" w:rsidRPr="00D608DB" w:rsidRDefault="00D608DB" w:rsidP="00D608DB">
      <w:pPr>
        <w:jc w:val="both"/>
        <w:rPr>
          <w:rFonts w:eastAsia="Times New Roman" w:cs="Times New Roman"/>
          <w:lang w:val="fr-FR"/>
        </w:rPr>
      </w:pPr>
      <m:oMathPara>
        <m:oMathParaPr>
          <m:jc m:val="left"/>
        </m:oMathParaPr>
        <m:oMath>
          <m:r>
            <w:rPr>
              <w:rFonts w:ascii="Cambria Math" w:eastAsia="Times New Roman" w:hAnsi="Cambria Math" w:cs="Times New Roman"/>
              <w:lang w:val="fr-FR"/>
            </w:rPr>
            <m:t>5</m:t>
          </m:r>
          <m:d>
            <m:dPr>
              <m:ctrlPr>
                <w:rPr>
                  <w:rFonts w:ascii="Cambria Math" w:eastAsia="Times New Roman" w:hAnsi="Cambria Math" w:cs="Times New Roman"/>
                  <w:i/>
                  <w:lang w:val="fr-FR"/>
                </w:rPr>
              </m:ctrlPr>
            </m:dPr>
            <m:e>
              <m:r>
                <w:rPr>
                  <w:rFonts w:ascii="Cambria Math" w:eastAsia="Times New Roman" w:hAnsi="Cambria Math" w:cs="Times New Roman"/>
                  <w:lang w:val="fr-FR"/>
                </w:rPr>
                <m:t>x+</m:t>
              </m:r>
              <m:rad>
                <m:radPr>
                  <m:degHide m:val="1"/>
                  <m:ctrlPr>
                    <w:rPr>
                      <w:rFonts w:ascii="Cambria Math" w:eastAsia="Times New Roman" w:hAnsi="Cambria Math" w:cs="Times New Roman"/>
                      <w:i/>
                      <w:lang w:val="fr-FR"/>
                    </w:rPr>
                  </m:ctrlPr>
                </m:radPr>
                <m:deg/>
                <m:e>
                  <m:r>
                    <w:rPr>
                      <w:rFonts w:ascii="Cambria Math" w:eastAsia="Times New Roman" w:hAnsi="Cambria Math" w:cs="Times New Roman"/>
                      <w:lang w:val="fr-FR"/>
                    </w:rPr>
                    <m:t>3</m:t>
                  </m:r>
                </m:e>
              </m:rad>
            </m:e>
          </m:d>
          <m:d>
            <m:dPr>
              <m:ctrlPr>
                <w:rPr>
                  <w:rFonts w:ascii="Cambria Math" w:eastAsia="Times New Roman" w:hAnsi="Cambria Math" w:cs="Times New Roman"/>
                  <w:i/>
                  <w:lang w:val="fr-FR"/>
                </w:rPr>
              </m:ctrlPr>
            </m:dPr>
            <m:e>
              <m:r>
                <w:rPr>
                  <w:rFonts w:ascii="Cambria Math" w:eastAsia="Times New Roman" w:hAnsi="Cambria Math" w:cs="Times New Roman"/>
                  <w:lang w:val="fr-FR"/>
                </w:rPr>
                <m:t>x-</m:t>
              </m:r>
              <m:rad>
                <m:radPr>
                  <m:degHide m:val="1"/>
                  <m:ctrlPr>
                    <w:rPr>
                      <w:rFonts w:ascii="Cambria Math" w:eastAsia="Times New Roman" w:hAnsi="Cambria Math" w:cs="Times New Roman"/>
                      <w:i/>
                      <w:lang w:val="fr-FR"/>
                    </w:rPr>
                  </m:ctrlPr>
                </m:radPr>
                <m:deg/>
                <m:e>
                  <m:r>
                    <w:rPr>
                      <w:rFonts w:ascii="Cambria Math" w:eastAsia="Times New Roman" w:hAnsi="Cambria Math" w:cs="Times New Roman"/>
                      <w:lang w:val="fr-FR"/>
                    </w:rPr>
                    <m:t>3</m:t>
                  </m:r>
                </m:e>
              </m:rad>
            </m:e>
          </m:d>
          <m:r>
            <w:rPr>
              <w:rFonts w:ascii="Cambria Math" w:eastAsia="Times New Roman" w:hAnsi="Cambria Math" w:cs="Times New Roman"/>
              <w:lang w:val="fr-FR"/>
            </w:rPr>
            <m:t>=0</m:t>
          </m:r>
        </m:oMath>
      </m:oMathPara>
    </w:p>
    <w:p w14:paraId="545FE0F4" w14:textId="77777777" w:rsidR="00D608DB" w:rsidRPr="00D608DB" w:rsidRDefault="00D608DB" w:rsidP="00D608DB">
      <w:pPr>
        <w:jc w:val="both"/>
        <w:rPr>
          <w:rFonts w:eastAsia="Times New Roman" w:cs="Times New Roman"/>
          <w:lang w:val="fr-FR"/>
        </w:rPr>
      </w:pPr>
      <m:oMathPara>
        <m:oMathParaPr>
          <m:jc m:val="left"/>
        </m:oMathParaPr>
        <m:oMath>
          <m:r>
            <w:rPr>
              <w:rFonts w:ascii="Cambria Math" w:eastAsia="Times New Roman" w:hAnsi="Cambria Math" w:cs="Times New Roman"/>
              <w:lang w:val="fr-FR"/>
            </w:rPr>
            <m:t>x=±</m:t>
          </m:r>
          <m:rad>
            <m:radPr>
              <m:degHide m:val="1"/>
              <m:ctrlPr>
                <w:rPr>
                  <w:rFonts w:ascii="Cambria Math" w:eastAsia="Times New Roman" w:hAnsi="Cambria Math" w:cs="Times New Roman"/>
                  <w:i/>
                  <w:lang w:val="fr-FR"/>
                </w:rPr>
              </m:ctrlPr>
            </m:radPr>
            <m:deg/>
            <m:e>
              <m:r>
                <w:rPr>
                  <w:rFonts w:ascii="Cambria Math" w:eastAsia="Times New Roman" w:hAnsi="Cambria Math" w:cs="Times New Roman"/>
                  <w:lang w:val="fr-FR"/>
                </w:rPr>
                <m:t>3</m:t>
              </m:r>
            </m:e>
          </m:rad>
          <m:r>
            <w:rPr>
              <w:rFonts w:ascii="Cambria Math" w:eastAsia="Times New Roman" w:hAnsi="Cambria Math" w:cs="Times New Roman"/>
              <w:lang w:val="fr-FR"/>
            </w:rPr>
            <m:t xml:space="preserve"> </m:t>
          </m:r>
        </m:oMath>
      </m:oMathPara>
    </w:p>
    <w:p w14:paraId="7D45DD82"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Vậy phương trình có hai nghiệm </w:t>
      </w:r>
      <m:oMath>
        <m:r>
          <w:rPr>
            <w:rFonts w:ascii="Cambria Math" w:eastAsia="Times New Roman" w:hAnsi="Cambria Math" w:cs="Times New Roman"/>
            <w:szCs w:val="27"/>
            <w:lang w:val="fr-FR"/>
          </w:rPr>
          <m:t>x=</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oMath>
      <w:r w:rsidRPr="00D608DB">
        <w:rPr>
          <w:rFonts w:eastAsia="Times New Roman" w:cs="Times New Roman"/>
          <w:szCs w:val="27"/>
          <w:lang w:val="fr-FR"/>
        </w:rPr>
        <w:t xml:space="preserve"> và </w:t>
      </w:r>
      <m:oMath>
        <m:r>
          <w:rPr>
            <w:rFonts w:ascii="Cambria Math" w:eastAsia="Times New Roman" w:hAnsi="Cambria Math" w:cs="Times New Roman"/>
            <w:szCs w:val="27"/>
            <w:lang w:val="fr-FR"/>
          </w:rPr>
          <m:t>x=-</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oMath>
      <w:r w:rsidRPr="00D608DB">
        <w:rPr>
          <w:rFonts w:eastAsia="Times New Roman" w:cs="Times New Roman"/>
          <w:szCs w:val="27"/>
          <w:lang w:val="fr-FR"/>
        </w:rPr>
        <w:t>.</w:t>
      </w:r>
    </w:p>
    <w:p w14:paraId="7C4FC181" w14:textId="77777777" w:rsidR="00D608DB" w:rsidRPr="00D608DB" w:rsidRDefault="00D608DB" w:rsidP="00D608DB">
      <w:pPr>
        <w:jc w:val="both"/>
        <w:rPr>
          <w:rFonts w:eastAsia="Times New Roman" w:cs="Times New Roman"/>
          <w:szCs w:val="27"/>
          <w:lang w:val="fr-FR"/>
        </w:rPr>
      </w:pPr>
      <w:r w:rsidRPr="00D608DB">
        <w:rPr>
          <w:rFonts w:eastAsia="Times New Roman" w:cs="Times New Roman"/>
          <w:b/>
          <w:szCs w:val="27"/>
          <w:lang w:val="fr-FR"/>
        </w:rPr>
        <w:t>2.</w:t>
      </w:r>
      <w:r w:rsidRPr="00D608DB">
        <w:rPr>
          <w:rFonts w:eastAsia="Times New Roman" w:cs="Times New Roman"/>
          <w:szCs w:val="27"/>
          <w:lang w:val="fr-FR"/>
        </w:rPr>
        <w:t xml:space="preserve"> a)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-x-20=0</m:t>
        </m:r>
      </m:oMath>
    </w:p>
    <w:p w14:paraId="1ABF66AE" w14:textId="77777777" w:rsidR="00D608DB" w:rsidRPr="00D608DB" w:rsidRDefault="00D608DB" w:rsidP="00D608DB">
      <w:pPr>
        <w:jc w:val="both"/>
        <w:rPr>
          <w:rFonts w:eastAsia="Times New Roman" w:cs="Times New Roman"/>
          <w:szCs w:val="27"/>
          <w:lang w:val="fr-FR"/>
        </w:rPr>
      </w:pPr>
      <m:oMathPara>
        <m:oMathParaPr>
          <m:jc m:val="left"/>
        </m:oMathParaPr>
        <m:oMath>
          <m:r>
            <w:rPr>
              <w:rFonts w:ascii="Cambria Math" w:eastAsia="Times New Roman" w:hAnsi="Cambria Math" w:cs="Times New Roman"/>
              <w:szCs w:val="27"/>
              <w:lang w:val="fr-FR"/>
            </w:rPr>
            <m:t>∆ =1+4 . 20=81&gt;0</m:t>
          </m:r>
        </m:oMath>
      </m:oMathPara>
    </w:p>
    <w:p w14:paraId="3BD2DB95"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Phương trình có 2 nghiệm phân biệt là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81</m:t>
                </m:r>
              </m:e>
            </m:rad>
          </m:num>
          <m:den>
            <m:r>
              <w:rPr>
                <w:rFonts w:ascii="Cambria Math" w:eastAsia="Times New Roman" w:hAnsi="Cambria Math" w:cs="Times New Roman"/>
                <w:szCs w:val="27"/>
                <w:lang w:val="fr-FR"/>
              </w:rPr>
              <m:t>2</m:t>
            </m:r>
          </m:den>
        </m:f>
      </m:oMath>
      <w:r w:rsidRPr="00D608DB">
        <w:rPr>
          <w:rFonts w:eastAsia="Times New Roman" w:cs="Times New Roman"/>
          <w:szCs w:val="27"/>
          <w:lang w:val="fr-FR"/>
        </w:rPr>
        <w:t xml:space="preserve"> = 5 ;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81</m:t>
                </m:r>
              </m:e>
            </m:rad>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 -4</m:t>
        </m:r>
      </m:oMath>
      <w:r w:rsidRPr="00D608DB">
        <w:rPr>
          <w:rFonts w:eastAsia="Times New Roman" w:cs="Times New Roman"/>
          <w:szCs w:val="27"/>
          <w:lang w:val="fr-FR"/>
        </w:rPr>
        <w:t>.</w:t>
      </w:r>
    </w:p>
    <w:p w14:paraId="233EA9B7"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b)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6x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-11x-35=0</m:t>
        </m:r>
      </m:oMath>
    </w:p>
    <w:p w14:paraId="36018901" w14:textId="77777777" w:rsidR="00D608DB" w:rsidRPr="00D608DB" w:rsidRDefault="00D608DB" w:rsidP="00D608DB">
      <w:pPr>
        <w:jc w:val="both"/>
        <w:rPr>
          <w:rFonts w:eastAsia="Times New Roman" w:cs="Times New Roman"/>
          <w:szCs w:val="27"/>
          <w:lang w:val="fr-FR"/>
        </w:rPr>
      </w:pPr>
      <m:oMathPara>
        <m:oMathParaPr>
          <m:jc m:val="left"/>
        </m:oMathParaPr>
        <m:oMath>
          <m:r>
            <w:rPr>
              <w:rFonts w:ascii="Cambria Math" w:eastAsia="Times New Roman" w:hAnsi="Cambria Math" w:cs="Times New Roman"/>
              <w:szCs w:val="27"/>
              <w:lang w:val="fr-FR"/>
            </w:rPr>
            <m:t>∆ =</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11</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 . 6 . 35=961&gt;0</m:t>
          </m:r>
        </m:oMath>
      </m:oMathPara>
    </w:p>
    <w:p w14:paraId="73F1B5B0"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Phương trình có hai nghiệm phân biệt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11+</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961</m:t>
                </m:r>
              </m:e>
            </m:rad>
          </m:num>
          <m:den>
            <m:r>
              <w:rPr>
                <w:rFonts w:ascii="Cambria Math" w:eastAsia="Times New Roman" w:hAnsi="Cambria Math" w:cs="Times New Roman"/>
                <w:szCs w:val="27"/>
                <w:lang w:val="fr-FR"/>
              </w:rPr>
              <m:t>12</m:t>
            </m:r>
          </m:den>
        </m:f>
        <m:r>
          <w:rPr>
            <w:rFonts w:ascii="Cambria Math" w:eastAsia="Times New Roman" w:hAnsi="Cambria Math" w:cs="Times New Roman"/>
            <w:szCs w:val="27"/>
            <w:lang w:val="fr-FR"/>
          </w:rPr>
          <m:t xml:space="preserve"> </m:t>
        </m:r>
      </m:oMath>
      <w:r w:rsidRPr="00D608DB">
        <w:rPr>
          <w:rFonts w:eastAsia="Times New Roman" w:cs="Times New Roman"/>
          <w:szCs w:val="27"/>
          <w:lang w:val="fr-FR"/>
        </w:rPr>
        <w:t xml:space="preserve">=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7</m:t>
            </m:r>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 </m:t>
        </m:r>
      </m:oMath>
      <w:r w:rsidRPr="00D608DB">
        <w:rPr>
          <w:rFonts w:eastAsia="Times New Roman" w:cs="Times New Roman"/>
          <w:szCs w:val="27"/>
          <w:lang w:val="fr-FR"/>
        </w:rPr>
        <w:t xml:space="preserve">;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-11-</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961</m:t>
                </m:r>
              </m:e>
            </m:rad>
          </m:num>
          <m:den>
            <m:r>
              <w:rPr>
                <w:rFonts w:ascii="Cambria Math" w:eastAsia="Times New Roman" w:hAnsi="Cambria Math" w:cs="Times New Roman"/>
                <w:szCs w:val="27"/>
                <w:lang w:val="fr-FR"/>
              </w:rPr>
              <m:t>12</m:t>
            </m:r>
          </m:den>
        </m:f>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m:t>
            </m:r>
          </m:num>
          <m:den>
            <m:r>
              <w:rPr>
                <w:rFonts w:ascii="Cambria Math" w:eastAsia="Times New Roman" w:hAnsi="Cambria Math" w:cs="Times New Roman"/>
                <w:szCs w:val="27"/>
                <w:lang w:val="fr-FR"/>
              </w:rPr>
              <m:t>3</m:t>
            </m:r>
          </m:den>
        </m:f>
      </m:oMath>
      <w:r w:rsidRPr="00D608DB">
        <w:rPr>
          <w:rFonts w:eastAsia="Times New Roman" w:cs="Times New Roman"/>
          <w:szCs w:val="27"/>
          <w:lang w:val="fr-FR"/>
        </w:rPr>
        <w:t>.</w:t>
      </w:r>
    </w:p>
    <w:p w14:paraId="1AD42856"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c)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16y</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+24y+9=0</m:t>
        </m:r>
      </m:oMath>
    </w:p>
    <w:p w14:paraId="581C2769"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Vì </w:t>
      </w:r>
      <m:oMath>
        <m:r>
          <w:rPr>
            <w:rFonts w:ascii="Cambria Math" w:eastAsia="Times New Roman" w:hAnsi="Cambria Math" w:cs="Times New Roman"/>
            <w:szCs w:val="27"/>
            <w:lang w:val="fr-FR"/>
          </w:rPr>
          <m:t>∆ =</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24</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 16 . 9=0</m:t>
        </m:r>
      </m:oMath>
      <w:r w:rsidRPr="00D608DB">
        <w:rPr>
          <w:rFonts w:eastAsia="Times New Roman" w:cs="Times New Roman"/>
          <w:szCs w:val="27"/>
          <w:lang w:val="fr-FR"/>
        </w:rPr>
        <w:t xml:space="preserve"> nên phương trình có nghiệm kép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y</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y</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-3</m:t>
            </m:r>
          </m:num>
          <m:den>
            <m:r>
              <w:rPr>
                <w:rFonts w:ascii="Cambria Math" w:eastAsia="Times New Roman" w:hAnsi="Cambria Math" w:cs="Times New Roman"/>
                <w:szCs w:val="27"/>
                <w:lang w:val="fr-FR"/>
              </w:rPr>
              <m:t>4</m:t>
            </m:r>
          </m:den>
        </m:f>
      </m:oMath>
      <w:r w:rsidRPr="00D608DB">
        <w:rPr>
          <w:rFonts w:eastAsia="Times New Roman" w:cs="Times New Roman"/>
          <w:szCs w:val="27"/>
          <w:lang w:val="fr-FR"/>
        </w:rPr>
        <w:t>.</w:t>
      </w:r>
    </w:p>
    <w:p w14:paraId="4B20BB83"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d)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3x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+5x+3=0</m:t>
        </m:r>
      </m:oMath>
    </w:p>
    <w:p w14:paraId="41C67EA9"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Vì </w:t>
      </w:r>
      <m:oMath>
        <m:r>
          <w:rPr>
            <w:rFonts w:ascii="Cambria Math" w:eastAsia="Times New Roman" w:hAnsi="Cambria Math" w:cs="Times New Roman"/>
            <w:szCs w:val="27"/>
            <w:lang w:val="fr-FR"/>
          </w:rPr>
          <m:t xml:space="preserve">∆ = </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5</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 . 3 . 3=-11&lt;0</m:t>
        </m:r>
      </m:oMath>
      <w:r w:rsidRPr="00D608DB">
        <w:rPr>
          <w:rFonts w:eastAsia="Times New Roman" w:cs="Times New Roman"/>
          <w:szCs w:val="27"/>
          <w:lang w:val="fr-FR"/>
        </w:rPr>
        <w:t xml:space="preserve"> nên phương trình vô nghiệm.</w:t>
      </w:r>
    </w:p>
    <w:p w14:paraId="76F5ECB6"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e)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x-6=0</m:t>
        </m:r>
      </m:oMath>
    </w:p>
    <w:p w14:paraId="538701B8" w14:textId="77777777" w:rsidR="00D608DB" w:rsidRPr="00D608DB" w:rsidRDefault="00D608DB" w:rsidP="00D608DB">
      <w:pPr>
        <w:jc w:val="both"/>
        <w:rPr>
          <w:rFonts w:eastAsia="Times New Roman" w:cs="Times New Roman"/>
          <w:szCs w:val="27"/>
          <w:lang w:val="fr-FR"/>
        </w:rPr>
      </w:pPr>
      <m:oMathPara>
        <m:oMathParaPr>
          <m:jc m:val="left"/>
        </m:oMathParaPr>
        <m:oMath>
          <m:r>
            <w:rPr>
              <w:rFonts w:ascii="Cambria Math" w:eastAsia="Times New Roman" w:hAnsi="Cambria Math" w:cs="Times New Roman"/>
              <w:szCs w:val="27"/>
              <w:lang w:val="fr-FR"/>
            </w:rPr>
            <m:t xml:space="preserve">∆ = </m:t>
          </m:r>
          <m:sSup>
            <m:sSupPr>
              <m:ctrlPr>
                <w:rPr>
                  <w:rFonts w:ascii="Cambria Math" w:eastAsia="Times New Roman" w:hAnsi="Cambria Math" w:cs="Times New Roman"/>
                  <w:i/>
                  <w:szCs w:val="27"/>
                  <w:lang w:val="fr-FR"/>
                </w:rPr>
              </m:ctrlPr>
            </m:sSupPr>
            <m:e>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e>
              </m:d>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+24=12+24=36&gt;0</m:t>
          </m:r>
        </m:oMath>
      </m:oMathPara>
    </w:p>
    <w:p w14:paraId="7D59D691"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Phương trình có hai nghiệm phân biệt là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+6</m:t>
            </m:r>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 xml:space="preserve">+3;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-6</m:t>
            </m:r>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-3</m:t>
        </m:r>
      </m:oMath>
      <w:r w:rsidRPr="00D608DB">
        <w:rPr>
          <w:rFonts w:eastAsia="Times New Roman" w:cs="Times New Roman"/>
          <w:szCs w:val="27"/>
          <w:lang w:val="fr-FR"/>
        </w:rPr>
        <w:t>.</w:t>
      </w:r>
    </w:p>
    <w:p w14:paraId="7A897A00"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e>
        </m:d>
        <m:r>
          <w:rPr>
            <w:rFonts w:ascii="Cambria Math" w:eastAsia="Times New Roman" w:hAnsi="Cambria Math" w:cs="Times New Roman"/>
            <w:szCs w:val="27"/>
            <w:lang w:val="fr-FR"/>
          </w:rPr>
          <m:t>x+2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=0</m:t>
        </m:r>
      </m:oMath>
    </w:p>
    <w:p w14:paraId="071A3FA0" w14:textId="77777777" w:rsidR="00D608DB" w:rsidRPr="00D608DB" w:rsidRDefault="00D608DB" w:rsidP="00D608DB">
      <w:pPr>
        <w:jc w:val="both"/>
        <w:rPr>
          <w:rFonts w:eastAsia="Times New Roman" w:cs="Times New Roman"/>
          <w:szCs w:val="27"/>
          <w:lang w:val="fr-FR"/>
        </w:rPr>
      </w:pPr>
      <m:oMathPara>
        <m:oMathParaPr>
          <m:jc m:val="left"/>
        </m:oMathParaPr>
        <m:oMath>
          <m:r>
            <w:rPr>
              <w:rFonts w:ascii="Cambria Math" w:eastAsia="Times New Roman" w:hAnsi="Cambria Math" w:cs="Times New Roman"/>
              <w:szCs w:val="27"/>
              <w:lang w:val="fr-FR"/>
            </w:rPr>
            <m:t>∆ =</m:t>
          </m:r>
          <m:sSup>
            <m:sSupPr>
              <m:ctrlPr>
                <w:rPr>
                  <w:rFonts w:ascii="Cambria Math" w:eastAsia="Times New Roman" w:hAnsi="Cambria Math" w:cs="Times New Roman"/>
                  <w:i/>
                  <w:szCs w:val="27"/>
                  <w:lang w:val="fr-FR"/>
                </w:rPr>
              </m:ctrlPr>
            </m:sSupPr>
            <m:e>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e>
              </m:d>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-8</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m:t>
          </m:r>
          <m:sSup>
            <m:sSupPr>
              <m:ctrlPr>
                <w:rPr>
                  <w:rFonts w:ascii="Cambria Math" w:eastAsia="Times New Roman" w:hAnsi="Cambria Math" w:cs="Times New Roman"/>
                  <w:i/>
                  <w:szCs w:val="27"/>
                  <w:lang w:val="fr-FR"/>
                </w:rPr>
              </m:ctrlPr>
            </m:sSupPr>
            <m:e>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e>
              </m:d>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 xml:space="preserve"> &gt;0</m:t>
          </m:r>
        </m:oMath>
      </m:oMathPara>
    </w:p>
    <w:p w14:paraId="150786B7"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Phương trình có hai nghiệm phân biệt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 xml:space="preserve">=2;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oMath>
      <w:r w:rsidRPr="00D608DB">
        <w:rPr>
          <w:rFonts w:eastAsia="Times New Roman" w:cs="Times New Roman"/>
          <w:szCs w:val="27"/>
          <w:lang w:val="fr-FR"/>
        </w:rPr>
        <w:t>.</w:t>
      </w:r>
    </w:p>
    <w:p w14:paraId="5CC7C6B0" w14:textId="77777777" w:rsidR="00D608DB" w:rsidRPr="00D608DB" w:rsidRDefault="00D608DB" w:rsidP="00D608DB">
      <w:pPr>
        <w:jc w:val="both"/>
        <w:rPr>
          <w:rFonts w:eastAsia="Times New Roman" w:cs="Times New Roman"/>
          <w:b/>
          <w:szCs w:val="27"/>
          <w:lang w:val="fr-FR"/>
        </w:rPr>
      </w:pPr>
      <w:r w:rsidRPr="00D608DB">
        <w:rPr>
          <w:rFonts w:eastAsia="Times New Roman" w:cs="Times New Roman"/>
          <w:b/>
          <w:szCs w:val="27"/>
          <w:lang w:val="fr-FR"/>
        </w:rPr>
        <w:t xml:space="preserve">3. </w:t>
      </w:r>
      <w:r w:rsidRPr="00D608DB">
        <w:rPr>
          <w:rFonts w:eastAsia="Times New Roman" w:cs="Times New Roman"/>
          <w:szCs w:val="27"/>
          <w:lang w:val="fr-FR"/>
        </w:rPr>
        <w:t>a)</w:t>
      </w:r>
      <w:r w:rsidRPr="00D608DB">
        <w:rPr>
          <w:rFonts w:eastAsia="Times New Roman" w:cs="Times New Roman"/>
          <w:b/>
          <w:szCs w:val="27"/>
          <w:lang w:val="fr-FR"/>
        </w:rPr>
        <w:t xml:space="preserve"> </w:t>
      </w:r>
      <m:oMath>
        <m:r>
          <w:rPr>
            <w:rFonts w:ascii="Cambria Math" w:eastAsia="Times New Roman" w:hAnsi="Cambria Math" w:cs="Times New Roman"/>
            <w:szCs w:val="27"/>
            <w:lang w:val="fr-FR"/>
          </w:rPr>
          <m:t>x</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x+8</m:t>
            </m:r>
          </m:e>
        </m:d>
        <m:r>
          <w:rPr>
            <w:rFonts w:ascii="Cambria Math" w:eastAsia="Times New Roman" w:hAnsi="Cambria Math" w:cs="Times New Roman"/>
            <w:szCs w:val="27"/>
            <w:lang w:val="fr-FR"/>
          </w:rPr>
          <m:t>=20</m:t>
        </m:r>
      </m:oMath>
    </w:p>
    <w:p w14:paraId="771E2E38" w14:textId="77777777" w:rsidR="00D608DB" w:rsidRPr="00D608DB" w:rsidRDefault="004A7690" w:rsidP="00D608DB">
      <w:pPr>
        <w:jc w:val="both"/>
        <w:rPr>
          <w:rFonts w:eastAsia="Times New Roman" w:cs="Times New Roman"/>
          <w:szCs w:val="27"/>
          <w:lang w:val="fr-FR"/>
        </w:rPr>
      </w:pPr>
      <m:oMathPara>
        <m:oMathParaPr>
          <m:jc m:val="left"/>
        </m:oMathParaP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+8</m:t>
          </m:r>
          <m:r>
            <w:rPr>
              <w:rFonts w:ascii="Cambria Math" w:eastAsia="Times New Roman" w:hAnsi="Cambria Math" w:cs="Times New Roman"/>
              <w:szCs w:val="27"/>
              <w:lang w:val="fr-FR"/>
            </w:rPr>
            <m:t>x</m:t>
          </m:r>
          <m:r>
            <w:rPr>
              <w:rFonts w:ascii="Cambria Math" w:eastAsia="Times New Roman" w:hAnsi="Cambria Math" w:cs="Times New Roman"/>
              <w:szCs w:val="27"/>
              <w:lang w:val="fr-FR"/>
            </w:rPr>
            <m:t>-20=0</m:t>
          </m:r>
        </m:oMath>
      </m:oMathPara>
    </w:p>
    <w:p w14:paraId="5BE003D7" w14:textId="77777777" w:rsidR="00D608DB" w:rsidRPr="00D608DB" w:rsidRDefault="004A7690" w:rsidP="00D608DB">
      <w:pPr>
        <w:jc w:val="both"/>
        <w:rPr>
          <w:rFonts w:eastAsia="Times New Roman" w:cs="Times New Roman"/>
          <w:szCs w:val="27"/>
          <w:lang w:val="fr-FR"/>
        </w:rPr>
      </w:pPr>
      <m:oMathPara>
        <m:oMathParaPr>
          <m:jc m:val="left"/>
        </m:oMathParaP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m:t>
              </m:r>
            </m:e>
            <m:sup>
              <m:r>
                <w:rPr>
                  <w:rFonts w:ascii="Cambria Math" w:eastAsia="Times New Roman" w:hAnsi="Cambria Math" w:cs="Times New Roman"/>
                  <w:szCs w:val="27"/>
                  <w:lang w:val="fr-FR"/>
                </w:rPr>
                <m:t>'</m:t>
              </m:r>
            </m:sup>
          </m:sSup>
          <m:r>
            <w:rPr>
              <w:rFonts w:ascii="Cambria Math" w:eastAsia="Times New Roman"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4</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+20=36&gt;0</m:t>
          </m:r>
        </m:oMath>
      </m:oMathPara>
    </w:p>
    <w:p w14:paraId="3C0045B8"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Phương trình có hai nghiệm phân biệt là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=-4+6=2 </m:t>
        </m:r>
      </m:oMath>
      <w:r w:rsidRPr="00D608DB">
        <w:rPr>
          <w:rFonts w:eastAsia="Times New Roman" w:cs="Times New Roman"/>
          <w:szCs w:val="27"/>
          <w:lang w:val="fr-FR"/>
        </w:rPr>
        <w:t xml:space="preserve">;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=-4-6=-10</m:t>
        </m:r>
      </m:oMath>
      <w:r w:rsidRPr="00D608DB">
        <w:rPr>
          <w:rFonts w:eastAsia="Times New Roman" w:cs="Times New Roman"/>
          <w:szCs w:val="27"/>
          <w:lang w:val="fr-FR"/>
        </w:rPr>
        <w:t>.</w:t>
      </w:r>
    </w:p>
    <w:p w14:paraId="717F6BEC"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b)</w:t>
      </w:r>
      <m:oMath>
        <m:r>
          <w:rPr>
            <w:rFonts w:ascii="Cambria Math" w:eastAsia="Times New Roman" w:hAnsi="Cambria Math" w:cs="Times New Roman"/>
            <w:szCs w:val="27"/>
            <w:lang w:val="fr-FR"/>
          </w:rPr>
          <m:t>x</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3x-4</m:t>
            </m:r>
          </m:e>
        </m:d>
        <m:r>
          <w:rPr>
            <w:rFonts w:ascii="Cambria Math" w:eastAsia="Times New Roman" w:hAnsi="Cambria Math" w:cs="Times New Roman"/>
            <w:szCs w:val="27"/>
            <w:lang w:val="fr-FR"/>
          </w:rPr>
          <m:t>=2</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+5</m:t>
        </m:r>
      </m:oMath>
    </w:p>
    <w:p w14:paraId="405C32E6" w14:textId="77777777" w:rsidR="00D608DB" w:rsidRPr="00D608DB" w:rsidRDefault="004A7690" w:rsidP="00D608DB">
      <w:pPr>
        <w:jc w:val="both"/>
        <w:rPr>
          <w:rFonts w:eastAsia="Times New Roman" w:cs="Times New Roman"/>
          <w:szCs w:val="27"/>
          <w:lang w:val="fr-FR"/>
        </w:rPr>
      </w:pPr>
      <m:oMathPara>
        <m:oMathParaPr>
          <m:jc m:val="left"/>
        </m:oMathParaP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r>
            <w:rPr>
              <w:rFonts w:ascii="Cambria Math" w:eastAsia="Times New Roman" w:hAnsi="Cambria Math" w:cs="Times New Roman"/>
              <w:szCs w:val="27"/>
              <w:lang w:val="fr-FR"/>
            </w:rPr>
            <m:t>4</m:t>
          </m:r>
          <m:r>
            <w:rPr>
              <w:rFonts w:ascii="Cambria Math" w:eastAsia="Times New Roman" w:hAnsi="Cambria Math" w:cs="Times New Roman"/>
              <w:szCs w:val="27"/>
              <w:lang w:val="fr-FR"/>
            </w:rPr>
            <m:t>x</m:t>
          </m:r>
          <m:r>
            <w:rPr>
              <w:rFonts w:ascii="Cambria Math" w:eastAsia="Times New Roman" w:hAnsi="Cambria Math" w:cs="Times New Roman"/>
              <w:szCs w:val="27"/>
              <w:lang w:val="fr-FR"/>
            </w:rPr>
            <m:t>-5=0</m:t>
          </m:r>
        </m:oMath>
      </m:oMathPara>
    </w:p>
    <w:p w14:paraId="2C196644" w14:textId="77777777" w:rsidR="00D608DB" w:rsidRPr="00D608DB" w:rsidRDefault="004A7690" w:rsidP="00D608DB">
      <w:pPr>
        <w:jc w:val="both"/>
        <w:rPr>
          <w:rFonts w:eastAsia="Times New Roman" w:cs="Times New Roman"/>
          <w:szCs w:val="27"/>
          <w:lang w:val="fr-FR"/>
        </w:rPr>
      </w:pPr>
      <m:oMathPara>
        <m:oMathParaPr>
          <m:jc m:val="left"/>
        </m:oMathParaP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m:t>
              </m:r>
            </m:e>
            <m:sup>
              <m:r>
                <w:rPr>
                  <w:rFonts w:ascii="Cambria Math" w:eastAsia="Times New Roman" w:hAnsi="Cambria Math" w:cs="Times New Roman"/>
                  <w:szCs w:val="27"/>
                  <w:lang w:val="fr-FR"/>
                </w:rPr>
                <m:t>'</m:t>
              </m:r>
            </m:sup>
          </m:sSup>
          <m:r>
            <w:rPr>
              <w:rFonts w:ascii="Cambria Math" w:eastAsia="Times New Roman"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2</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+5=9&gt;0</m:t>
          </m:r>
        </m:oMath>
      </m:oMathPara>
    </w:p>
    <w:p w14:paraId="657507D5"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Phương trình có hai nghiệm phân biệt là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=2+3=5 </m:t>
        </m:r>
      </m:oMath>
      <w:r w:rsidRPr="00D608DB">
        <w:rPr>
          <w:rFonts w:eastAsia="Times New Roman" w:cs="Times New Roman"/>
          <w:szCs w:val="27"/>
          <w:lang w:val="fr-FR"/>
        </w:rPr>
        <w:t xml:space="preserve">;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=2-3=-1</m:t>
        </m:r>
      </m:oMath>
      <w:r w:rsidRPr="00D608DB">
        <w:rPr>
          <w:rFonts w:eastAsia="Times New Roman" w:cs="Times New Roman"/>
          <w:szCs w:val="27"/>
          <w:lang w:val="fr-FR"/>
        </w:rPr>
        <w:t>.</w:t>
      </w:r>
    </w:p>
    <w:p w14:paraId="55BA5B02"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c)</w:t>
      </w:r>
      <m:oMath>
        <m:sSup>
          <m:sSupPr>
            <m:ctrlPr>
              <w:rPr>
                <w:rFonts w:ascii="Cambria Math" w:eastAsia="Times New Roman" w:hAnsi="Cambria Math" w:cs="Times New Roman"/>
                <w:i/>
                <w:szCs w:val="27"/>
                <w:lang w:val="fr-FR"/>
              </w:rPr>
            </m:ctrlPr>
          </m:sSupPr>
          <m:e>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x-5</m:t>
                </m:r>
              </m:e>
            </m:d>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+7x=65</m:t>
        </m:r>
      </m:oMath>
    </w:p>
    <w:p w14:paraId="69423364" w14:textId="77777777" w:rsidR="00D608DB" w:rsidRPr="00D608DB" w:rsidRDefault="004A7690" w:rsidP="00D608DB">
      <w:pPr>
        <w:jc w:val="both"/>
        <w:rPr>
          <w:rFonts w:eastAsia="Times New Roman" w:cs="Times New Roman"/>
          <w:szCs w:val="27"/>
          <w:lang w:val="fr-FR"/>
        </w:rPr>
      </w:pPr>
      <m:oMathPara>
        <m:oMathParaPr>
          <m:jc m:val="left"/>
        </m:oMathParaP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r>
            <w:rPr>
              <w:rFonts w:ascii="Cambria Math" w:eastAsia="Times New Roman" w:hAnsi="Cambria Math" w:cs="Times New Roman"/>
              <w:szCs w:val="27"/>
              <w:lang w:val="fr-FR"/>
            </w:rPr>
            <m:t>3</m:t>
          </m:r>
          <m:r>
            <w:rPr>
              <w:rFonts w:ascii="Cambria Math" w:eastAsia="Times New Roman" w:hAnsi="Cambria Math" w:cs="Times New Roman"/>
              <w:szCs w:val="27"/>
              <w:lang w:val="fr-FR"/>
            </w:rPr>
            <m:t>x</m:t>
          </m:r>
          <m:r>
            <w:rPr>
              <w:rFonts w:ascii="Cambria Math" w:eastAsia="Times New Roman" w:hAnsi="Cambria Math" w:cs="Times New Roman"/>
              <w:szCs w:val="27"/>
              <w:lang w:val="fr-FR"/>
            </w:rPr>
            <m:t>-40=0</m:t>
          </m:r>
        </m:oMath>
      </m:oMathPara>
    </w:p>
    <w:p w14:paraId="2BBA711A" w14:textId="77777777" w:rsidR="00D608DB" w:rsidRPr="00D608DB" w:rsidRDefault="00D608DB" w:rsidP="00D608DB">
      <w:pPr>
        <w:tabs>
          <w:tab w:val="left" w:pos="4410"/>
        </w:tabs>
        <w:jc w:val="both"/>
        <w:rPr>
          <w:rFonts w:eastAsia="Times New Roman" w:cs="Times New Roman"/>
          <w:szCs w:val="27"/>
          <w:lang w:val="fr-FR"/>
        </w:rPr>
      </w:pPr>
      <m:oMathPara>
        <m:oMathParaPr>
          <m:jc m:val="left"/>
        </m:oMathParaPr>
        <m:oMath>
          <m:r>
            <w:rPr>
              <w:rFonts w:ascii="Cambria Math" w:eastAsia="Times New Roman" w:hAnsi="Cambria Math" w:cs="Times New Roman"/>
              <w:szCs w:val="27"/>
              <w:lang w:val="fr-FR"/>
            </w:rPr>
            <m:t>∆ =</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3</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 . 40=169&gt;0</m:t>
          </m:r>
        </m:oMath>
      </m:oMathPara>
    </w:p>
    <w:p w14:paraId="2A91A9E5"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Phương trình có hai nghiệm phân biệt là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3+13</m:t>
            </m:r>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=8 </m:t>
        </m:r>
      </m:oMath>
      <w:r w:rsidRPr="00D608DB">
        <w:rPr>
          <w:rFonts w:eastAsia="Times New Roman" w:cs="Times New Roman"/>
          <w:szCs w:val="27"/>
          <w:lang w:val="fr-FR"/>
        </w:rPr>
        <w:t xml:space="preserve">;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3-13</m:t>
            </m:r>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=-5</m:t>
        </m:r>
      </m:oMath>
    </w:p>
    <w:p w14:paraId="312F798E"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d) </w:t>
      </w:r>
      <m:oMath>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2x+3</m:t>
            </m:r>
          </m:e>
        </m:d>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2x-3</m:t>
            </m:r>
          </m:e>
        </m:d>
        <m:r>
          <w:rPr>
            <w:rFonts w:ascii="Cambria Math" w:eastAsia="Times New Roman" w:hAnsi="Cambria Math" w:cs="Times New Roman"/>
            <w:szCs w:val="27"/>
            <w:lang w:val="fr-FR"/>
          </w:rPr>
          <m:t>=5</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2x+3</m:t>
            </m:r>
          </m:e>
        </m:d>
      </m:oMath>
    </w:p>
    <w:p w14:paraId="0556FB61" w14:textId="77777777" w:rsidR="00D608DB" w:rsidRPr="00D608DB" w:rsidRDefault="00D608DB" w:rsidP="00D608DB">
      <w:pPr>
        <w:jc w:val="both"/>
        <w:rPr>
          <w:rFonts w:eastAsia="Times New Roman" w:cs="Times New Roman"/>
          <w:szCs w:val="27"/>
          <w:lang w:val="fr-FR"/>
        </w:rPr>
      </w:pPr>
      <m:oMathPara>
        <m:oMathParaPr>
          <m:jc m:val="left"/>
        </m:oMathParaPr>
        <m:oMath>
          <m:r>
            <w:rPr>
              <w:rFonts w:ascii="Cambria Math" w:eastAsia="Times New Roman" w:hAnsi="Cambria Math" w:cs="Times New Roman"/>
              <w:szCs w:val="27"/>
              <w:lang w:val="fr-FR"/>
            </w:rPr>
            <m:t>2</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-5x-12=0</m:t>
          </m:r>
        </m:oMath>
      </m:oMathPara>
    </w:p>
    <w:p w14:paraId="74F673F4" w14:textId="77777777" w:rsidR="00D608DB" w:rsidRPr="00D608DB" w:rsidRDefault="00D608DB" w:rsidP="00D608DB">
      <w:pPr>
        <w:jc w:val="both"/>
        <w:rPr>
          <w:rFonts w:eastAsia="Times New Roman" w:cs="Times New Roman"/>
          <w:szCs w:val="27"/>
          <w:lang w:val="fr-FR"/>
        </w:rPr>
      </w:pPr>
      <m:oMathPara>
        <m:oMathParaPr>
          <m:jc m:val="left"/>
        </m:oMathParaPr>
        <m:oMath>
          <m:r>
            <w:rPr>
              <w:rFonts w:ascii="Cambria Math" w:eastAsia="Times New Roman" w:hAnsi="Cambria Math" w:cs="Times New Roman"/>
              <w:szCs w:val="27"/>
              <w:lang w:val="fr-FR"/>
            </w:rPr>
            <m:t>∆ =</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5</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 . 2 . 12=121&gt;0</m:t>
          </m:r>
        </m:oMath>
      </m:oMathPara>
    </w:p>
    <w:p w14:paraId="2DCB4EEE"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Phương trình có hai nghiệm phân biệt là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 +11</m:t>
            </m:r>
          </m:num>
          <m:den>
            <m:r>
              <w:rPr>
                <w:rFonts w:ascii="Cambria Math" w:eastAsia="Times New Roman" w:hAnsi="Cambria Math" w:cs="Times New Roman"/>
                <w:szCs w:val="27"/>
                <w:lang w:val="fr-FR"/>
              </w:rPr>
              <m:t>4</m:t>
            </m:r>
          </m:den>
        </m:f>
        <m:r>
          <w:rPr>
            <w:rFonts w:ascii="Cambria Math" w:eastAsia="Times New Roman" w:hAnsi="Cambria Math" w:cs="Times New Roman"/>
            <w:szCs w:val="27"/>
            <w:lang w:val="fr-FR"/>
          </w:rPr>
          <m:t>=4 </m:t>
        </m:r>
      </m:oMath>
      <w:r w:rsidRPr="00D608DB">
        <w:rPr>
          <w:rFonts w:eastAsia="Times New Roman" w:cs="Times New Roman"/>
          <w:szCs w:val="27"/>
          <w:lang w:val="fr-FR"/>
        </w:rPr>
        <w:t xml:space="preserve">;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5-11</m:t>
            </m:r>
          </m:num>
          <m:den>
            <m:r>
              <w:rPr>
                <w:rFonts w:ascii="Cambria Math" w:eastAsia="Times New Roman" w:hAnsi="Cambria Math" w:cs="Times New Roman"/>
                <w:szCs w:val="27"/>
                <w:lang w:val="fr-FR"/>
              </w:rPr>
              <m:t>4</m:t>
            </m:r>
          </m:den>
        </m:f>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3</m:t>
            </m:r>
          </m:num>
          <m:den>
            <m:r>
              <w:rPr>
                <w:rFonts w:ascii="Cambria Math" w:eastAsia="Times New Roman" w:hAnsi="Cambria Math" w:cs="Times New Roman"/>
                <w:szCs w:val="27"/>
                <w:lang w:val="fr-FR"/>
              </w:rPr>
              <m:t>2</m:t>
            </m:r>
          </m:den>
        </m:f>
      </m:oMath>
    </w:p>
    <w:p w14:paraId="6B9FBA87" w14:textId="77777777" w:rsidR="00D608DB" w:rsidRPr="00D608DB" w:rsidRDefault="00D608DB" w:rsidP="00D608DB">
      <w:pPr>
        <w:spacing w:before="60" w:after="60"/>
        <w:jc w:val="both"/>
        <w:rPr>
          <w:rFonts w:eastAsia="Calibri" w:cs="Times New Roman"/>
          <w:szCs w:val="27"/>
          <w:lang w:val="vi-VN"/>
        </w:rPr>
      </w:pPr>
      <w:r w:rsidRPr="00D608DB">
        <w:rPr>
          <w:rFonts w:eastAsia="Calibri" w:cs="Times New Roman"/>
          <w:b/>
          <w:szCs w:val="27"/>
          <w:lang w:val="vi-VN"/>
        </w:rPr>
        <w:t xml:space="preserve">Bước 4: Kết luận, nhận định: </w:t>
      </w:r>
    </w:p>
    <w:p w14:paraId="69C3C47A"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szCs w:val="27"/>
          <w:lang w:val="fr-FR"/>
        </w:rPr>
        <w:t>- GV chữa bài, chốt đáp án, tuyên dương các hoạt động tốt, nhanh và chính xác.</w:t>
      </w:r>
    </w:p>
    <w:p w14:paraId="16556AD8"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szCs w:val="27"/>
          <w:lang w:val="fr-FR"/>
        </w:rPr>
        <w:t xml:space="preserve">- GV chú ý cho HS các lỗi sai hay mắc phải khi thực hiện giải bài tập. </w:t>
      </w:r>
    </w:p>
    <w:p w14:paraId="65F090DF" w14:textId="77777777" w:rsidR="00D608DB" w:rsidRPr="00D608DB" w:rsidRDefault="00D608DB" w:rsidP="00D608DB">
      <w:pPr>
        <w:spacing w:before="60" w:after="60"/>
        <w:jc w:val="both"/>
        <w:rPr>
          <w:rFonts w:eastAsia="Calibri" w:cs="Times New Roman"/>
          <w:szCs w:val="27"/>
          <w:lang w:val="fr-FR"/>
        </w:rPr>
      </w:pPr>
    </w:p>
    <w:p w14:paraId="58F2A1E3" w14:textId="77777777" w:rsidR="00D608DB" w:rsidRPr="00D608DB" w:rsidRDefault="00D608DB" w:rsidP="00D608DB">
      <w:pPr>
        <w:spacing w:before="60" w:after="60"/>
        <w:jc w:val="both"/>
        <w:rPr>
          <w:rFonts w:eastAsia="Calibri" w:cs="Times New Roman"/>
          <w:b/>
          <w:szCs w:val="27"/>
          <w:lang w:val="fr-FR"/>
        </w:rPr>
      </w:pPr>
      <w:r w:rsidRPr="00D608DB">
        <w:rPr>
          <w:rFonts w:eastAsia="Calibri" w:cs="Times New Roman"/>
          <w:b/>
          <w:szCs w:val="27"/>
          <w:lang w:val="fr-FR"/>
        </w:rPr>
        <w:t>D. HOẠT ĐỘNG VẬN DỤNG</w:t>
      </w:r>
    </w:p>
    <w:p w14:paraId="6F396A5D"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b/>
          <w:szCs w:val="27"/>
          <w:lang w:val="fr-FR"/>
        </w:rPr>
        <w:t>a) Mục tiêu:</w:t>
      </w:r>
      <w:r w:rsidRPr="00D608DB">
        <w:rPr>
          <w:rFonts w:eastAsia="Calibri" w:cs="Times New Roman"/>
          <w:szCs w:val="27"/>
          <w:lang w:val="fr-FR"/>
        </w:rPr>
        <w:t xml:space="preserve"> </w:t>
      </w:r>
    </w:p>
    <w:p w14:paraId="08B25704"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szCs w:val="27"/>
          <w:lang w:val="fr-FR"/>
        </w:rPr>
        <w:t>- Học sinh thực hiện làm bài tập vận dụng thực tế để nắm vững kiến thức.</w:t>
      </w:r>
    </w:p>
    <w:p w14:paraId="3CC0F737"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51D8CCC0"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b/>
          <w:szCs w:val="27"/>
          <w:lang w:val="fr-FR"/>
        </w:rPr>
        <w:t xml:space="preserve">b) Nội dung: </w:t>
      </w:r>
      <w:r w:rsidRPr="00D608DB">
        <w:rPr>
          <w:rFonts w:eastAsia="Calibri" w:cs="Times New Roman"/>
          <w:szCs w:val="27"/>
          <w:lang w:val="fr-FR"/>
        </w:rPr>
        <w:t>HS sử dụng SGK và vận dụng kiến thức để trao đổi và thảo luận hoàn thành các bài toán theo yêu cầu của GV.</w:t>
      </w:r>
    </w:p>
    <w:p w14:paraId="0533BE71"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b/>
          <w:szCs w:val="27"/>
          <w:lang w:val="fr-FR"/>
        </w:rPr>
        <w:t xml:space="preserve">c) Sản phẩm: </w:t>
      </w:r>
      <w:r w:rsidRPr="00D608DB">
        <w:rPr>
          <w:rFonts w:eastAsia="Calibri" w:cs="Times New Roman"/>
          <w:szCs w:val="27"/>
          <w:lang w:val="fr-FR"/>
        </w:rPr>
        <w:t>HS hoàn thành các bài tập được giao.</w:t>
      </w:r>
    </w:p>
    <w:p w14:paraId="2D1D9C9D" w14:textId="77777777" w:rsidR="00D608DB" w:rsidRPr="00D608DB" w:rsidRDefault="00D608DB" w:rsidP="00D608DB">
      <w:pPr>
        <w:tabs>
          <w:tab w:val="left" w:pos="567"/>
          <w:tab w:val="left" w:pos="1134"/>
        </w:tabs>
        <w:spacing w:before="60" w:after="60"/>
        <w:jc w:val="both"/>
        <w:rPr>
          <w:rFonts w:eastAsia="Calibri" w:cs="Times New Roman"/>
          <w:b/>
          <w:szCs w:val="27"/>
          <w:lang w:val="fr-FR"/>
        </w:rPr>
      </w:pPr>
      <w:r w:rsidRPr="00D608DB">
        <w:rPr>
          <w:rFonts w:eastAsia="Calibri" w:cs="Times New Roman"/>
          <w:b/>
          <w:szCs w:val="27"/>
          <w:lang w:val="fr-FR"/>
        </w:rPr>
        <w:t xml:space="preserve">d) Tổ chức thực hiện: </w:t>
      </w:r>
    </w:p>
    <w:p w14:paraId="640E0947" w14:textId="77777777" w:rsidR="00D608DB" w:rsidRPr="00D608DB" w:rsidRDefault="00D608DB" w:rsidP="00D608DB">
      <w:pPr>
        <w:tabs>
          <w:tab w:val="left" w:pos="567"/>
          <w:tab w:val="left" w:pos="1134"/>
        </w:tabs>
        <w:spacing w:before="60" w:after="60"/>
        <w:jc w:val="both"/>
        <w:rPr>
          <w:rFonts w:eastAsia="Calibri" w:cs="Times New Roman"/>
          <w:szCs w:val="27"/>
          <w:lang w:val="fr-FR"/>
        </w:rPr>
      </w:pPr>
      <w:r w:rsidRPr="00D608DB">
        <w:rPr>
          <w:rFonts w:eastAsia="Calibri" w:cs="Times New Roman"/>
          <w:b/>
          <w:szCs w:val="27"/>
          <w:lang w:val="fr-FR"/>
        </w:rPr>
        <w:t>Bước 1: Chuyển giao nhiệm vụ:</w:t>
      </w:r>
      <w:r w:rsidRPr="00D608DB">
        <w:rPr>
          <w:rFonts w:eastAsia="Calibri" w:cs="Times New Roman"/>
          <w:szCs w:val="27"/>
          <w:lang w:val="fr-FR"/>
        </w:rPr>
        <w:t xml:space="preserve"> </w:t>
      </w:r>
    </w:p>
    <w:p w14:paraId="0986C542" w14:textId="77777777" w:rsidR="00D608DB" w:rsidRPr="00D608DB" w:rsidRDefault="00D608DB" w:rsidP="00D608DB">
      <w:pPr>
        <w:spacing w:before="60" w:after="60"/>
        <w:jc w:val="both"/>
        <w:rPr>
          <w:rFonts w:eastAsia="Calibri" w:cs="Times New Roman"/>
          <w:szCs w:val="27"/>
          <w:lang w:val="vi-VN"/>
        </w:rPr>
      </w:pPr>
      <w:r w:rsidRPr="00D608DB">
        <w:rPr>
          <w:rFonts w:eastAsia="Calibri" w:cs="Times New Roman"/>
          <w:szCs w:val="27"/>
          <w:lang w:val="fr-FR"/>
        </w:rPr>
        <w:t>- GV yêu cầu HS hoạt động hoàn thành bài tập</w:t>
      </w:r>
      <w:r w:rsidRPr="00D608DB">
        <w:rPr>
          <w:rFonts w:eastAsia="Calibri" w:cs="Times New Roman"/>
          <w:szCs w:val="27"/>
          <w:lang w:val="vi-VN"/>
        </w:rPr>
        <w:t xml:space="preserve"> </w:t>
      </w:r>
      <w:r w:rsidRPr="00D608DB">
        <w:rPr>
          <w:rFonts w:eastAsia="Calibri" w:cs="Times New Roman"/>
          <w:szCs w:val="27"/>
          <w:lang w:val="fr-FR"/>
        </w:rPr>
        <w:t>4, 5, 6, 7</w:t>
      </w:r>
      <w:r w:rsidRPr="00D608DB">
        <w:rPr>
          <w:rFonts w:eastAsia="Calibri" w:cs="Times New Roman"/>
          <w:szCs w:val="27"/>
          <w:lang w:val="vi-VN"/>
        </w:rPr>
        <w:t xml:space="preserve"> </w:t>
      </w:r>
      <w:r w:rsidRPr="00D608DB">
        <w:rPr>
          <w:rFonts w:eastAsia="Calibri" w:cs="Times New Roman"/>
          <w:szCs w:val="27"/>
          <w:lang w:val="fr-FR"/>
        </w:rPr>
        <w:t>(</w:t>
      </w:r>
      <w:r w:rsidRPr="00D608DB">
        <w:rPr>
          <w:rFonts w:eastAsia="Calibri" w:cs="Times New Roman"/>
          <w:szCs w:val="27"/>
          <w:lang w:val="vi-VN"/>
        </w:rPr>
        <w:t>SGK-tr.</w:t>
      </w:r>
      <w:r w:rsidRPr="00D608DB">
        <w:rPr>
          <w:rFonts w:eastAsia="Calibri" w:cs="Times New Roman"/>
          <w:szCs w:val="27"/>
          <w:lang w:val="fr-FR"/>
        </w:rPr>
        <w:t>17)</w:t>
      </w:r>
      <w:r w:rsidRPr="00D608DB">
        <w:rPr>
          <w:rFonts w:eastAsia="Calibri" w:cs="Times New Roman"/>
          <w:szCs w:val="27"/>
          <w:lang w:val="vi-VN"/>
        </w:rPr>
        <w:t xml:space="preserve"> </w:t>
      </w:r>
    </w:p>
    <w:p w14:paraId="124A2E00" w14:textId="77777777" w:rsidR="00D608DB" w:rsidRPr="00D608DB" w:rsidRDefault="00D608DB" w:rsidP="00D608DB">
      <w:pPr>
        <w:spacing w:before="60" w:after="60"/>
        <w:jc w:val="both"/>
        <w:rPr>
          <w:rFonts w:eastAsia="Calibri" w:cs="Times New Roman"/>
          <w:bCs/>
          <w:szCs w:val="27"/>
          <w:lang w:val="fr-FR"/>
        </w:rPr>
      </w:pPr>
      <w:r w:rsidRPr="00D608DB">
        <w:rPr>
          <w:rFonts w:eastAsia="Calibri" w:cs="Times New Roman"/>
          <w:b/>
          <w:szCs w:val="27"/>
          <w:lang w:val="fr-FR"/>
        </w:rPr>
        <w:t xml:space="preserve">Bước 2: Thực hiện nhiệm vụ: </w:t>
      </w:r>
    </w:p>
    <w:p w14:paraId="42D3723E"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szCs w:val="27"/>
          <w:lang w:val="fr-FR"/>
        </w:rPr>
        <w:t>- HS suy nghĩ, trao đổi, thảo luận thực hiện nhiệm vụ.</w:t>
      </w:r>
    </w:p>
    <w:p w14:paraId="44D28FDC"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szCs w:val="27"/>
          <w:lang w:val="fr-FR"/>
        </w:rPr>
        <w:t>- GV điều hành, quan sát, hỗ trợ.</w:t>
      </w:r>
    </w:p>
    <w:p w14:paraId="5CE5D4DE" w14:textId="77777777" w:rsidR="00D608DB" w:rsidRPr="00D608DB" w:rsidRDefault="00D608DB" w:rsidP="00D608DB">
      <w:pPr>
        <w:spacing w:before="60" w:after="60"/>
        <w:jc w:val="both"/>
        <w:rPr>
          <w:rFonts w:eastAsia="Calibri" w:cs="Times New Roman"/>
          <w:b/>
          <w:szCs w:val="27"/>
          <w:lang w:val="fr-FR"/>
        </w:rPr>
      </w:pPr>
      <w:r w:rsidRPr="00D608DB">
        <w:rPr>
          <w:rFonts w:eastAsia="Calibri" w:cs="Times New Roman"/>
          <w:b/>
          <w:szCs w:val="27"/>
          <w:lang w:val="fr-FR"/>
        </w:rPr>
        <w:t xml:space="preserve">Bước 3: Báo cáo, thảo luận: </w:t>
      </w:r>
      <w:r w:rsidRPr="00D608DB">
        <w:rPr>
          <w:rFonts w:eastAsia="Calibri" w:cs="Times New Roman"/>
          <w:szCs w:val="27"/>
          <w:lang w:val="fr-FR"/>
        </w:rPr>
        <w:t>GV mời đại diện một vài HS trình bày miệng.</w:t>
      </w:r>
    </w:p>
    <w:p w14:paraId="782442B4" w14:textId="77777777" w:rsidR="00D608DB" w:rsidRPr="00D608DB" w:rsidRDefault="00D608DB" w:rsidP="00D608DB">
      <w:pPr>
        <w:spacing w:before="60" w:after="60"/>
        <w:jc w:val="both"/>
        <w:rPr>
          <w:rFonts w:eastAsia="Calibri" w:cs="Times New Roman"/>
          <w:b/>
          <w:szCs w:val="27"/>
          <w:u w:val="single"/>
          <w:lang w:val="fr-FR"/>
        </w:rPr>
      </w:pPr>
      <w:r w:rsidRPr="00D608DB">
        <w:rPr>
          <w:rFonts w:eastAsia="Calibri" w:cs="Times New Roman"/>
          <w:b/>
          <w:szCs w:val="27"/>
          <w:u w:val="single"/>
          <w:lang w:val="fr-FR"/>
        </w:rPr>
        <w:t>Kết quả:</w:t>
      </w:r>
    </w:p>
    <w:p w14:paraId="221FEF79" w14:textId="77777777" w:rsidR="00D608DB" w:rsidRPr="00D608DB" w:rsidRDefault="00D608DB" w:rsidP="00D608DB">
      <w:pPr>
        <w:jc w:val="both"/>
        <w:rPr>
          <w:rFonts w:eastAsia="Times New Roman" w:cs="Times New Roman"/>
          <w:b/>
          <w:szCs w:val="27"/>
          <w:lang w:val="fr-FR"/>
        </w:rPr>
      </w:pPr>
      <w:r w:rsidRPr="00D608DB">
        <w:rPr>
          <w:rFonts w:eastAsia="Times New Roman" w:cs="Times New Roman"/>
          <w:b/>
          <w:szCs w:val="27"/>
          <w:lang w:val="fr-FR"/>
        </w:rPr>
        <w:t>4.</w:t>
      </w:r>
    </w:p>
    <w:p w14:paraId="3E32C701"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Gọi </w:t>
      </w:r>
      <m:oMath>
        <m:r>
          <w:rPr>
            <w:rFonts w:ascii="Cambria Math" w:eastAsia="Times New Roman" w:hAnsi="Cambria Math" w:cs="Times New Roman"/>
            <w:szCs w:val="27"/>
            <w:lang w:val="fr-FR"/>
          </w:rPr>
          <m:t>x</m:t>
        </m:r>
      </m:oMath>
      <w:r w:rsidRPr="00D608DB">
        <w:rPr>
          <w:rFonts w:eastAsia="Times New Roman" w:cs="Times New Roman"/>
          <w:szCs w:val="27"/>
          <w:lang w:val="fr-FR"/>
        </w:rPr>
        <w:t xml:space="preserve"> (km/h) là tốc độ ô tô thứ nhất (</w:t>
      </w:r>
      <m:oMath>
        <m:r>
          <w:rPr>
            <w:rFonts w:ascii="Cambria Math" w:eastAsia="Times New Roman" w:hAnsi="Cambria Math" w:cs="Times New Roman"/>
            <w:szCs w:val="27"/>
            <w:lang w:val="fr-FR"/>
          </w:rPr>
          <m:t xml:space="preserve">x </m:t>
        </m:r>
      </m:oMath>
      <w:r w:rsidRPr="00D608DB">
        <w:rPr>
          <w:rFonts w:eastAsia="Times New Roman" w:cs="Times New Roman"/>
          <w:szCs w:val="27"/>
          <w:lang w:val="fr-FR"/>
        </w:rPr>
        <w:t>&gt; 10).</w:t>
      </w:r>
    </w:p>
    <w:p w14:paraId="3D09473B"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Tốc độ ô tô thứ hai là </w:t>
      </w:r>
      <m:oMath>
        <m:r>
          <w:rPr>
            <w:rFonts w:ascii="Cambria Math" w:eastAsia="Times New Roman" w:hAnsi="Cambria Math" w:cs="Times New Roman"/>
            <w:szCs w:val="27"/>
            <w:lang w:val="fr-FR"/>
          </w:rPr>
          <m:t>x</m:t>
        </m:r>
      </m:oMath>
      <w:r w:rsidRPr="00D608DB">
        <w:rPr>
          <w:rFonts w:eastAsia="Times New Roman" w:cs="Times New Roman"/>
          <w:szCs w:val="27"/>
          <w:lang w:val="fr-FR"/>
        </w:rPr>
        <w:t xml:space="preserve"> – 10 (km/h).</w:t>
      </w:r>
    </w:p>
    <w:p w14:paraId="27FE826B"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Thời gian ô tô thứ nhất chạy từ A đến B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150</m:t>
            </m:r>
          </m:num>
          <m:den>
            <m:r>
              <w:rPr>
                <w:rFonts w:ascii="Cambria Math" w:eastAsia="Times New Roman" w:hAnsi="Cambria Math" w:cs="Times New Roman"/>
                <w:szCs w:val="27"/>
                <w:lang w:val="fr-FR"/>
              </w:rPr>
              <m:t>x</m:t>
            </m:r>
          </m:den>
        </m:f>
      </m:oMath>
      <w:r w:rsidRPr="00D608DB">
        <w:rPr>
          <w:rFonts w:eastAsia="Times New Roman" w:cs="Times New Roman"/>
          <w:szCs w:val="27"/>
          <w:lang w:val="fr-FR"/>
        </w:rPr>
        <w:t xml:space="preserve"> (giờ) .</w:t>
      </w:r>
    </w:p>
    <w:p w14:paraId="69DE107F"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Thời gian ô tô thứ hai chạy từ A đến B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150</m:t>
            </m:r>
          </m:num>
          <m:den>
            <m:r>
              <w:rPr>
                <w:rFonts w:ascii="Cambria Math" w:eastAsia="Times New Roman" w:hAnsi="Cambria Math" w:cs="Times New Roman"/>
                <w:szCs w:val="27"/>
                <w:lang w:val="fr-FR"/>
              </w:rPr>
              <m:t>x-10</m:t>
            </m:r>
          </m:den>
        </m:f>
      </m:oMath>
      <w:r w:rsidRPr="00D608DB">
        <w:rPr>
          <w:rFonts w:eastAsia="Times New Roman" w:cs="Times New Roman"/>
          <w:szCs w:val="27"/>
          <w:lang w:val="fr-FR"/>
        </w:rPr>
        <w:t xml:space="preserve"> (giờ).</w:t>
      </w:r>
    </w:p>
    <w:p w14:paraId="072BB8DF"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Ta có phương trình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150</m:t>
            </m:r>
          </m:num>
          <m:den>
            <m:r>
              <w:rPr>
                <w:rFonts w:ascii="Cambria Math" w:eastAsia="Times New Roman" w:hAnsi="Cambria Math" w:cs="Times New Roman"/>
                <w:szCs w:val="27"/>
                <w:lang w:val="fr-FR"/>
              </w:rPr>
              <m:t>x-10</m:t>
            </m:r>
          </m:den>
        </m:f>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150</m:t>
            </m:r>
          </m:num>
          <m:den>
            <m:r>
              <w:rPr>
                <w:rFonts w:ascii="Cambria Math" w:eastAsia="Times New Roman" w:hAnsi="Cambria Math" w:cs="Times New Roman"/>
                <w:szCs w:val="27"/>
                <w:lang w:val="fr-FR"/>
              </w:rPr>
              <m:t>x</m:t>
            </m:r>
          </m:den>
        </m:f>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2</m:t>
            </m:r>
          </m:den>
        </m:f>
      </m:oMath>
    </w:p>
    <w:p w14:paraId="33600998"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Biến đổi phương trình ta được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-10x-3000=0</m:t>
        </m:r>
      </m:oMath>
      <w:r w:rsidRPr="00D608DB">
        <w:rPr>
          <w:rFonts w:eastAsia="Times New Roman" w:cs="Times New Roman"/>
          <w:szCs w:val="27"/>
          <w:lang w:val="fr-FR"/>
        </w:rPr>
        <w:t>.</w:t>
      </w:r>
    </w:p>
    <w:p w14:paraId="065CEA1C"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Giải phương trình ta được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=60 </m:t>
        </m:r>
      </m:oMath>
      <w:r w:rsidRPr="00D608DB">
        <w:rPr>
          <w:rFonts w:eastAsia="Times New Roman" w:cs="Times New Roman"/>
          <w:szCs w:val="27"/>
          <w:lang w:val="fr-FR"/>
        </w:rPr>
        <w:t xml:space="preserve">(thỏa mãn),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=-50</m:t>
        </m:r>
      </m:oMath>
      <w:r w:rsidRPr="00D608DB">
        <w:rPr>
          <w:rFonts w:eastAsia="Times New Roman" w:cs="Times New Roman"/>
          <w:szCs w:val="27"/>
          <w:lang w:val="fr-FR"/>
        </w:rPr>
        <w:t xml:space="preserve"> (loại).</w:t>
      </w:r>
    </w:p>
    <w:p w14:paraId="358DD823"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Vậy tốc độ ô tô thứ nhất là 60 km/h, tốc độ ô tô thứ hai là 50 km/h.</w:t>
      </w:r>
    </w:p>
    <w:p w14:paraId="1DA997C0" w14:textId="77777777" w:rsidR="00D608DB" w:rsidRPr="00D608DB" w:rsidRDefault="00D608DB" w:rsidP="00D608DB">
      <w:pPr>
        <w:jc w:val="both"/>
        <w:rPr>
          <w:rFonts w:eastAsia="Times New Roman" w:cs="Times New Roman"/>
          <w:b/>
          <w:szCs w:val="27"/>
          <w:lang w:val="fr-FR"/>
        </w:rPr>
      </w:pPr>
      <w:r w:rsidRPr="00D608DB">
        <w:rPr>
          <w:rFonts w:eastAsia="Times New Roman" w:cs="Times New Roman"/>
          <w:b/>
          <w:szCs w:val="27"/>
          <w:lang w:val="fr-FR"/>
        </w:rPr>
        <w:t xml:space="preserve">5. </w:t>
      </w:r>
    </w:p>
    <w:p w14:paraId="0E2F5CD9"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Gọi </w:t>
      </w:r>
      <m:oMath>
        <m:r>
          <w:rPr>
            <w:rFonts w:ascii="Cambria Math" w:eastAsia="Times New Roman" w:hAnsi="Cambria Math" w:cs="Times New Roman"/>
            <w:szCs w:val="27"/>
            <w:lang w:val="fr-FR"/>
          </w:rPr>
          <m:t>x</m:t>
        </m:r>
      </m:oMath>
      <w:r w:rsidRPr="00D608DB">
        <w:rPr>
          <w:rFonts w:eastAsia="Times New Roman" w:cs="Times New Roman"/>
          <w:szCs w:val="27"/>
          <w:lang w:val="fr-FR"/>
        </w:rPr>
        <w:t xml:space="preserve"> (m) là chiều dài của khu vườn (0 &lt; </w:t>
      </w:r>
      <m:oMath>
        <m:r>
          <w:rPr>
            <w:rFonts w:ascii="Cambria Math" w:eastAsia="Times New Roman" w:hAnsi="Cambria Math" w:cs="Times New Roman"/>
            <w:szCs w:val="27"/>
            <w:lang w:val="fr-FR"/>
          </w:rPr>
          <m:t>x</m:t>
        </m:r>
      </m:oMath>
      <w:r w:rsidRPr="00D608DB">
        <w:rPr>
          <w:rFonts w:eastAsia="Times New Roman" w:cs="Times New Roman"/>
          <w:szCs w:val="27"/>
          <w:lang w:val="fr-FR"/>
        </w:rPr>
        <w:t xml:space="preserve"> &lt; 140).</w:t>
      </w:r>
    </w:p>
    <w:p w14:paraId="4A0997DF"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Chiều rộng của khu vườn là </w:t>
      </w:r>
      <m:oMath>
        <m:r>
          <w:rPr>
            <w:rFonts w:ascii="Cambria Math" w:eastAsia="Times New Roman" w:hAnsi="Cambria Math" w:cs="Times New Roman"/>
            <w:szCs w:val="27"/>
            <w:lang w:val="fr-FR"/>
          </w:rPr>
          <m:t>140-x</m:t>
        </m:r>
      </m:oMath>
      <w:r w:rsidRPr="00D608DB">
        <w:rPr>
          <w:rFonts w:eastAsia="Times New Roman" w:cs="Times New Roman"/>
          <w:szCs w:val="27"/>
          <w:lang w:val="fr-FR"/>
        </w:rPr>
        <w:t xml:space="preserve"> (m).</w:t>
      </w:r>
    </w:p>
    <w:p w14:paraId="6D1411D6"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Chiều dài phần đất trồng rau là </w:t>
      </w:r>
      <m:oMath>
        <m:r>
          <w:rPr>
            <w:rFonts w:ascii="Cambria Math" w:eastAsia="Times New Roman" w:hAnsi="Cambria Math" w:cs="Times New Roman"/>
            <w:szCs w:val="27"/>
            <w:lang w:val="fr-FR"/>
          </w:rPr>
          <m:t>x-4</m:t>
        </m:r>
      </m:oMath>
      <w:r w:rsidRPr="00D608DB">
        <w:rPr>
          <w:rFonts w:eastAsia="Times New Roman" w:cs="Times New Roman"/>
          <w:szCs w:val="27"/>
          <w:lang w:val="fr-FR"/>
        </w:rPr>
        <w:t xml:space="preserve"> (m).</w:t>
      </w:r>
    </w:p>
    <w:p w14:paraId="35FD380D"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Chiều rộng phần đất trồng rau là </w:t>
      </w:r>
      <m:oMath>
        <m:r>
          <w:rPr>
            <w:rFonts w:ascii="Cambria Math" w:eastAsia="Times New Roman" w:hAnsi="Cambria Math" w:cs="Times New Roman"/>
            <w:szCs w:val="27"/>
            <w:lang w:val="fr-FR"/>
          </w:rPr>
          <m:t>140-x-4=136-x</m:t>
        </m:r>
      </m:oMath>
      <w:r w:rsidRPr="00D608DB">
        <w:rPr>
          <w:rFonts w:eastAsia="Times New Roman" w:cs="Times New Roman"/>
          <w:szCs w:val="27"/>
          <w:lang w:val="fr-FR"/>
        </w:rPr>
        <w:t xml:space="preserve"> (m).</w:t>
      </w:r>
    </w:p>
    <w:p w14:paraId="4E5C278F"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Ta có phương trình </w:t>
      </w:r>
      <m:oMath>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x-4</m:t>
            </m:r>
          </m:e>
        </m:d>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136-x</m:t>
            </m:r>
          </m:e>
        </m:d>
        <m:r>
          <w:rPr>
            <w:rFonts w:ascii="Cambria Math" w:eastAsia="Times New Roman" w:hAnsi="Cambria Math" w:cs="Times New Roman"/>
            <w:szCs w:val="27"/>
            <w:lang w:val="fr-FR"/>
          </w:rPr>
          <m:t>=4256</m:t>
        </m:r>
      </m:oMath>
    </w:p>
    <w:p w14:paraId="406674D0"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Biến đổi phương trình trên, ta được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-140x+4800=0</m:t>
        </m:r>
      </m:oMath>
      <w:r w:rsidRPr="00D608DB">
        <w:rPr>
          <w:rFonts w:eastAsia="Times New Roman" w:cs="Times New Roman"/>
          <w:szCs w:val="27"/>
          <w:lang w:val="fr-FR"/>
        </w:rPr>
        <w:t>.</w:t>
      </w:r>
    </w:p>
    <w:p w14:paraId="359C1D90"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Giải phương trình trên ta được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=80 ;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=60</m:t>
        </m:r>
      </m:oMath>
      <w:r w:rsidRPr="00D608DB">
        <w:rPr>
          <w:rFonts w:eastAsia="Times New Roman" w:cs="Times New Roman"/>
          <w:szCs w:val="27"/>
          <w:lang w:val="fr-FR"/>
        </w:rPr>
        <w:t>.</w:t>
      </w:r>
    </w:p>
    <w:p w14:paraId="4126FA86"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Chiều dài của khu vườn là 80 m, chiều rộng khu vườn là 60 m.</w:t>
      </w:r>
    </w:p>
    <w:p w14:paraId="0F65BF06" w14:textId="77777777" w:rsidR="00D608DB" w:rsidRPr="00D608DB" w:rsidRDefault="00D608DB" w:rsidP="00D608DB">
      <w:pPr>
        <w:jc w:val="both"/>
        <w:rPr>
          <w:rFonts w:eastAsia="Times New Roman" w:cs="Times New Roman"/>
          <w:b/>
          <w:szCs w:val="27"/>
          <w:lang w:val="fr-FR"/>
        </w:rPr>
      </w:pPr>
      <w:r w:rsidRPr="00D608DB">
        <w:rPr>
          <w:rFonts w:eastAsia="Times New Roman" w:cs="Times New Roman"/>
          <w:b/>
          <w:szCs w:val="27"/>
          <w:lang w:val="fr-FR"/>
        </w:rPr>
        <w:t>6.</w:t>
      </w:r>
    </w:p>
    <w:p w14:paraId="4D5E0293"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Gọi </w:t>
      </w:r>
      <m:oMath>
        <m:r>
          <w:rPr>
            <w:rFonts w:ascii="Cambria Math" w:eastAsia="Times New Roman" w:hAnsi="Cambria Math" w:cs="Times New Roman"/>
            <w:szCs w:val="27"/>
            <w:lang w:val="fr-FR"/>
          </w:rPr>
          <m:t>x</m:t>
        </m:r>
      </m:oMath>
      <w:r w:rsidRPr="00D608DB">
        <w:rPr>
          <w:rFonts w:eastAsia="Times New Roman" w:cs="Times New Roman"/>
          <w:szCs w:val="27"/>
          <w:lang w:val="fr-FR"/>
        </w:rPr>
        <w:t xml:space="preserve"> (g) là khối lượng nước lúc đầu có trong dung dịch (</w:t>
      </w:r>
      <m:oMath>
        <m:r>
          <w:rPr>
            <w:rFonts w:ascii="Cambria Math" w:eastAsia="Times New Roman" w:hAnsi="Cambria Math" w:cs="Times New Roman"/>
            <w:szCs w:val="27"/>
            <w:lang w:val="fr-FR"/>
          </w:rPr>
          <m:t>x</m:t>
        </m:r>
      </m:oMath>
      <w:r w:rsidRPr="00D608DB">
        <w:rPr>
          <w:rFonts w:eastAsia="Times New Roman" w:cs="Times New Roman"/>
          <w:szCs w:val="27"/>
          <w:lang w:val="fr-FR"/>
        </w:rPr>
        <w:t xml:space="preserve"> &gt; 0).</w:t>
      </w:r>
    </w:p>
    <w:p w14:paraId="2A95A07D"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Khối lượng dung dịch lúc đầu là </w:t>
      </w:r>
      <m:oMath>
        <m:r>
          <w:rPr>
            <w:rFonts w:ascii="Cambria Math" w:eastAsia="Times New Roman" w:hAnsi="Cambria Math" w:cs="Times New Roman"/>
            <w:szCs w:val="27"/>
            <w:lang w:val="fr-FR"/>
          </w:rPr>
          <m:t>x+50</m:t>
        </m:r>
      </m:oMath>
      <w:r w:rsidRPr="00D608DB">
        <w:rPr>
          <w:rFonts w:eastAsia="Times New Roman" w:cs="Times New Roman"/>
          <w:szCs w:val="27"/>
          <w:lang w:val="fr-FR"/>
        </w:rPr>
        <w:t xml:space="preserve"> (g).</w:t>
      </w:r>
    </w:p>
    <w:p w14:paraId="493AA224"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Khối lượng dung dịch lúc sau là </w:t>
      </w:r>
      <m:oMath>
        <m:r>
          <w:rPr>
            <w:rFonts w:ascii="Cambria Math" w:eastAsia="Times New Roman" w:hAnsi="Cambria Math" w:cs="Times New Roman"/>
            <w:szCs w:val="27"/>
            <w:lang w:val="fr-FR"/>
          </w:rPr>
          <m:t>x+50+250=x+300</m:t>
        </m:r>
      </m:oMath>
      <w:r w:rsidRPr="00D608DB">
        <w:rPr>
          <w:rFonts w:eastAsia="Times New Roman" w:cs="Times New Roman"/>
          <w:szCs w:val="27"/>
          <w:lang w:val="fr-FR"/>
        </w:rPr>
        <w:t xml:space="preserve"> (g).</w:t>
      </w:r>
    </w:p>
    <w:p w14:paraId="696B2AE6"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Nồng độ dung dịch lúc đầu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50</m:t>
            </m:r>
          </m:num>
          <m:den>
            <m:r>
              <w:rPr>
                <w:rFonts w:ascii="Cambria Math" w:eastAsia="Times New Roman" w:hAnsi="Cambria Math" w:cs="Times New Roman"/>
                <w:szCs w:val="27"/>
                <w:lang w:val="fr-FR"/>
              </w:rPr>
              <m:t>x+50</m:t>
            </m:r>
          </m:den>
        </m:f>
      </m:oMath>
      <w:r w:rsidRPr="00D608DB">
        <w:rPr>
          <w:rFonts w:eastAsia="Times New Roman" w:cs="Times New Roman"/>
          <w:szCs w:val="27"/>
          <w:lang w:val="fr-FR"/>
        </w:rPr>
        <w:t>.</w:t>
      </w:r>
    </w:p>
    <w:p w14:paraId="4F59A201"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Nồng độ dung dịch lúc sau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50</m:t>
            </m:r>
          </m:num>
          <m:den>
            <m:r>
              <w:rPr>
                <w:rFonts w:ascii="Cambria Math" w:eastAsia="Times New Roman" w:hAnsi="Cambria Math" w:cs="Times New Roman"/>
                <w:szCs w:val="27"/>
                <w:lang w:val="fr-FR"/>
              </w:rPr>
              <m:t>x+300</m:t>
            </m:r>
          </m:den>
        </m:f>
      </m:oMath>
      <w:r w:rsidRPr="00D608DB">
        <w:rPr>
          <w:rFonts w:eastAsia="Times New Roman" w:cs="Times New Roman"/>
          <w:szCs w:val="27"/>
          <w:lang w:val="fr-FR"/>
        </w:rPr>
        <w:t>.</w:t>
      </w:r>
    </w:p>
    <w:p w14:paraId="3CA8E225"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Ta có phương trình: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50</m:t>
            </m:r>
          </m:num>
          <m:den>
            <m:r>
              <w:rPr>
                <w:rFonts w:ascii="Cambria Math" w:eastAsia="Times New Roman" w:hAnsi="Cambria Math" w:cs="Times New Roman"/>
                <w:szCs w:val="27"/>
                <w:lang w:val="fr-FR"/>
              </w:rPr>
              <m:t>x+50</m:t>
            </m:r>
          </m:den>
        </m:f>
        <m:r>
          <w:rPr>
            <w:rFonts w:ascii="Cambria Math" w:eastAsia="Times New Roman" w:hAnsi="Cambria Math" w:cs="Times New Roman"/>
            <w:szCs w:val="27"/>
            <w:lang w:val="fr-FR"/>
          </w:rPr>
          <m:t>-</m:t>
        </m:r>
      </m:oMath>
      <w:r w:rsidRPr="00D608DB">
        <w:rPr>
          <w:rFonts w:eastAsia="Times New Roman" w:cs="Times New Roman"/>
          <w:szCs w:val="27"/>
          <w:lang w:val="fr-FR"/>
        </w:rPr>
        <w:t xml:space="preserve">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50</m:t>
            </m:r>
          </m:num>
          <m:den>
            <m:r>
              <w:rPr>
                <w:rFonts w:ascii="Cambria Math" w:eastAsia="Times New Roman" w:hAnsi="Cambria Math" w:cs="Times New Roman"/>
                <w:szCs w:val="27"/>
                <w:lang w:val="fr-FR"/>
              </w:rPr>
              <m:t>x+300</m:t>
            </m:r>
          </m:den>
        </m:f>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10</m:t>
            </m:r>
          </m:den>
        </m:f>
      </m:oMath>
    </w:p>
    <w:p w14:paraId="35F880DB"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Biến đổi phương trình trên ta được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+350x-110000=0</m:t>
        </m:r>
      </m:oMath>
    </w:p>
    <w:p w14:paraId="19741C1D"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Giải phương trình ta được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=200 </m:t>
        </m:r>
      </m:oMath>
      <w:r w:rsidRPr="00D608DB">
        <w:rPr>
          <w:rFonts w:eastAsia="Times New Roman" w:cs="Times New Roman"/>
          <w:szCs w:val="27"/>
          <w:lang w:val="fr-FR"/>
        </w:rPr>
        <w:t xml:space="preserve">(thỏa mãn),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 xml:space="preserve">= -550 </m:t>
        </m:r>
      </m:oMath>
      <w:r w:rsidRPr="00D608DB">
        <w:rPr>
          <w:rFonts w:eastAsia="Times New Roman" w:cs="Times New Roman"/>
          <w:szCs w:val="27"/>
          <w:lang w:val="fr-FR"/>
        </w:rPr>
        <w:t>(loại).</w:t>
      </w:r>
    </w:p>
    <w:p w14:paraId="1667541D"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Khối lượng nước lúc đầu có trong dung dịch là 200 g.</w:t>
      </w:r>
    </w:p>
    <w:p w14:paraId="15128C44"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Nồng độ dung dịch lúc đầu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50</m:t>
            </m:r>
          </m:num>
          <m:den>
            <m:r>
              <w:rPr>
                <w:rFonts w:ascii="Cambria Math" w:eastAsia="Times New Roman" w:hAnsi="Cambria Math" w:cs="Times New Roman"/>
                <w:szCs w:val="27"/>
                <w:lang w:val="fr-FR"/>
              </w:rPr>
              <m:t>200+50</m:t>
            </m:r>
          </m:den>
        </m:f>
        <m:r>
          <w:rPr>
            <w:rFonts w:ascii="Cambria Math" w:eastAsia="Times New Roman" w:hAnsi="Cambria Math" w:cs="Times New Roman"/>
            <w:szCs w:val="27"/>
            <w:lang w:val="fr-FR"/>
          </w:rPr>
          <m:t>=0,2=20%</m:t>
        </m:r>
      </m:oMath>
      <w:r w:rsidRPr="00D608DB">
        <w:rPr>
          <w:rFonts w:eastAsia="Times New Roman" w:cs="Times New Roman"/>
          <w:szCs w:val="27"/>
          <w:lang w:val="fr-FR"/>
        </w:rPr>
        <w:t>.</w:t>
      </w:r>
    </w:p>
    <w:p w14:paraId="039BDB3B" w14:textId="77777777" w:rsidR="00D608DB" w:rsidRPr="00D608DB" w:rsidRDefault="00D608DB" w:rsidP="00D608DB">
      <w:pPr>
        <w:jc w:val="both"/>
        <w:rPr>
          <w:rFonts w:eastAsia="Times New Roman" w:cs="Times New Roman"/>
          <w:szCs w:val="27"/>
          <w:lang w:val="fr-FR"/>
        </w:rPr>
      </w:pPr>
      <w:r w:rsidRPr="00D608DB">
        <w:rPr>
          <w:rFonts w:eastAsia="Times New Roman" w:cs="Times New Roman"/>
          <w:b/>
          <w:szCs w:val="27"/>
          <w:lang w:val="fr-FR"/>
        </w:rPr>
        <w:t>7.</w:t>
      </w:r>
      <w:r w:rsidRPr="00D608DB">
        <w:rPr>
          <w:rFonts w:eastAsia="Times New Roman" w:cs="Times New Roman"/>
          <w:szCs w:val="27"/>
          <w:lang w:val="fr-FR"/>
        </w:rPr>
        <w:t xml:space="preserve"> </w:t>
      </w:r>
    </w:p>
    <w:p w14:paraId="0D3627B3"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Gọi </w:t>
      </w:r>
      <m:oMath>
        <m:r>
          <w:rPr>
            <w:rFonts w:ascii="Cambria Math" w:eastAsia="Times New Roman" w:hAnsi="Cambria Math" w:cs="Times New Roman"/>
            <w:szCs w:val="27"/>
            <w:lang w:val="fr-FR"/>
          </w:rPr>
          <m:t>x</m:t>
        </m:r>
      </m:oMath>
      <w:r w:rsidRPr="00D608DB">
        <w:rPr>
          <w:rFonts w:eastAsia="Times New Roman" w:cs="Times New Roman"/>
          <w:szCs w:val="27"/>
          <w:lang w:val="fr-FR"/>
        </w:rPr>
        <w:t xml:space="preserve"> là số xe chở hàng được điều đến (</w:t>
      </w:r>
      <m:oMath>
        <m:r>
          <w:rPr>
            <w:rFonts w:ascii="Cambria Math" w:eastAsia="Times New Roman" w:hAnsi="Cambria Math" w:cs="Times New Roman"/>
            <w:szCs w:val="27"/>
            <w:lang w:val="fr-FR"/>
          </w:rPr>
          <m:t>x ∈</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N</m:t>
            </m:r>
          </m:e>
          <m:sup>
            <m:r>
              <w:rPr>
                <w:rFonts w:ascii="Cambria Math" w:eastAsia="Times New Roman" w:hAnsi="Cambria Math" w:cs="Times New Roman"/>
                <w:szCs w:val="27"/>
                <w:lang w:val="fr-FR"/>
              </w:rPr>
              <m:t>*</m:t>
            </m:r>
          </m:sup>
        </m:sSup>
        <m:r>
          <w:rPr>
            <w:rFonts w:ascii="Cambria Math" w:eastAsia="Times New Roman" w:hAnsi="Cambria Math" w:cs="Times New Roman"/>
            <w:szCs w:val="27"/>
            <w:lang w:val="fr-FR"/>
          </w:rPr>
          <m:t>, x&gt;2)</m:t>
        </m:r>
      </m:oMath>
      <w:r w:rsidRPr="00D608DB">
        <w:rPr>
          <w:rFonts w:eastAsia="Times New Roman" w:cs="Times New Roman"/>
          <w:szCs w:val="27"/>
          <w:lang w:val="fr-FR"/>
        </w:rPr>
        <w:t>.</w:t>
      </w:r>
    </w:p>
    <w:p w14:paraId="719DB985"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Số xe thực tế chở hàng là </w:t>
      </w:r>
      <m:oMath>
        <m:r>
          <w:rPr>
            <w:rFonts w:ascii="Cambria Math" w:eastAsia="Times New Roman" w:hAnsi="Cambria Math" w:cs="Times New Roman"/>
            <w:szCs w:val="27"/>
            <w:lang w:val="fr-FR"/>
          </w:rPr>
          <m:t>x</m:t>
        </m:r>
      </m:oMath>
      <w:r w:rsidRPr="00D608DB">
        <w:rPr>
          <w:rFonts w:eastAsia="Times New Roman" w:cs="Times New Roman"/>
          <w:szCs w:val="27"/>
          <w:lang w:val="fr-FR"/>
        </w:rPr>
        <w:t xml:space="preserve"> – 2 (xe).</w:t>
      </w:r>
    </w:p>
    <w:p w14:paraId="4AE305B2"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Số hàng mỗi xe phải chở lúc đầu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90</m:t>
            </m:r>
          </m:num>
          <m:den>
            <m:r>
              <w:rPr>
                <w:rFonts w:ascii="Cambria Math" w:eastAsia="Times New Roman" w:hAnsi="Cambria Math" w:cs="Times New Roman"/>
                <w:szCs w:val="27"/>
                <w:lang w:val="fr-FR"/>
              </w:rPr>
              <m:t>x</m:t>
            </m:r>
          </m:den>
        </m:f>
      </m:oMath>
      <w:r w:rsidRPr="00D608DB">
        <w:rPr>
          <w:rFonts w:eastAsia="Times New Roman" w:cs="Times New Roman"/>
          <w:szCs w:val="27"/>
          <w:lang w:val="fr-FR"/>
        </w:rPr>
        <w:t xml:space="preserve"> (tấn).</w:t>
      </w:r>
    </w:p>
    <w:p w14:paraId="025E6A8A"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Số hàng mỗi xe phải chở lúc sau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90</m:t>
            </m:r>
          </m:num>
          <m:den>
            <m:r>
              <w:rPr>
                <w:rFonts w:ascii="Cambria Math" w:eastAsia="Times New Roman" w:hAnsi="Cambria Math" w:cs="Times New Roman"/>
                <w:szCs w:val="27"/>
                <w:lang w:val="fr-FR"/>
              </w:rPr>
              <m:t>x -2</m:t>
            </m:r>
          </m:den>
        </m:f>
      </m:oMath>
      <w:r w:rsidRPr="00D608DB">
        <w:rPr>
          <w:rFonts w:eastAsia="Times New Roman" w:cs="Times New Roman"/>
          <w:szCs w:val="27"/>
          <w:lang w:val="fr-FR"/>
        </w:rPr>
        <w:t xml:space="preserve"> (tấn).</w:t>
      </w:r>
    </w:p>
    <w:p w14:paraId="7B29E0AF"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Mỗi xe lúc sau chở nhiều hơn mỗi xe lúc đầu 0,5 tấn nên ta có phương trình </w:t>
      </w:r>
    </w:p>
    <w:p w14:paraId="109D8E65" w14:textId="77777777" w:rsidR="00D608DB" w:rsidRPr="00D608DB" w:rsidRDefault="004A7690" w:rsidP="00D608DB">
      <w:pPr>
        <w:jc w:val="both"/>
        <w:rPr>
          <w:rFonts w:eastAsia="Times New Roman" w:cs="Times New Roman"/>
          <w:szCs w:val="27"/>
          <w:lang w:val="fr-FR"/>
        </w:rPr>
      </w:pPr>
      <m:oMathPara>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90</m:t>
              </m:r>
            </m:num>
            <m:den>
              <m:r>
                <w:rPr>
                  <w:rFonts w:ascii="Cambria Math" w:eastAsia="Times New Roman" w:hAnsi="Cambria Math" w:cs="Times New Roman"/>
                  <w:szCs w:val="27"/>
                  <w:lang w:val="fr-FR"/>
                </w:rPr>
                <m:t>x</m:t>
              </m:r>
              <m:r>
                <w:rPr>
                  <w:rFonts w:ascii="Cambria Math" w:eastAsia="Times New Roman" w:hAnsi="Cambria Math" w:cs="Times New Roman"/>
                  <w:szCs w:val="27"/>
                  <w:lang w:val="fr-FR"/>
                </w:rPr>
                <m:t xml:space="preserve"> -2</m:t>
              </m:r>
            </m:den>
          </m:f>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90</m:t>
              </m:r>
            </m:num>
            <m:den>
              <m:r>
                <w:rPr>
                  <w:rFonts w:ascii="Cambria Math" w:eastAsia="Times New Roman" w:hAnsi="Cambria Math" w:cs="Times New Roman"/>
                  <w:szCs w:val="27"/>
                  <w:lang w:val="fr-FR"/>
                </w:rPr>
                <m:t>x</m:t>
              </m:r>
            </m:den>
          </m:f>
          <m:r>
            <w:rPr>
              <w:rFonts w:ascii="Cambria Math" w:eastAsia="Times New Roman" w:hAnsi="Cambria Math" w:cs="Times New Roman"/>
              <w:szCs w:val="27"/>
              <w:lang w:val="fr-FR"/>
            </w:rPr>
            <m:t>=0,5</m:t>
          </m:r>
        </m:oMath>
      </m:oMathPara>
    </w:p>
    <w:p w14:paraId="076C63A1"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Biến đổi phương trình, ta được :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-2x-360=0</m:t>
        </m:r>
      </m:oMath>
      <w:r w:rsidRPr="00D608DB">
        <w:rPr>
          <w:rFonts w:eastAsia="Times New Roman" w:cs="Times New Roman"/>
          <w:szCs w:val="27"/>
          <w:lang w:val="fr-FR"/>
        </w:rPr>
        <w:t>.</w:t>
      </w:r>
    </w:p>
    <w:p w14:paraId="6436CE09"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 xml:space="preserve">Giải phương trình ta được </w:t>
      </w:r>
      <m:oMath>
        <m:r>
          <w:rPr>
            <w:rFonts w:ascii="Cambria Math" w:eastAsia="Times New Roman" w:hAnsi="Cambria Math" w:cs="Times New Roman"/>
            <w:szCs w:val="27"/>
            <w:lang w:val="fr-FR"/>
          </w:rPr>
          <m:t>x=20</m:t>
        </m:r>
      </m:oMath>
      <w:r w:rsidRPr="00D608DB">
        <w:rPr>
          <w:rFonts w:eastAsia="Times New Roman" w:cs="Times New Roman"/>
          <w:szCs w:val="27"/>
          <w:lang w:val="fr-FR"/>
        </w:rPr>
        <w:t xml:space="preserve"> (thỏa mãn), </w:t>
      </w:r>
      <m:oMath>
        <m:r>
          <w:rPr>
            <w:rFonts w:ascii="Cambria Math" w:eastAsia="Times New Roman" w:hAnsi="Cambria Math" w:cs="Times New Roman"/>
            <w:szCs w:val="27"/>
            <w:lang w:val="fr-FR"/>
          </w:rPr>
          <m:t>x=-18</m:t>
        </m:r>
      </m:oMath>
      <w:r w:rsidRPr="00D608DB">
        <w:rPr>
          <w:rFonts w:eastAsia="Times New Roman" w:cs="Times New Roman"/>
          <w:szCs w:val="27"/>
          <w:lang w:val="fr-FR"/>
        </w:rPr>
        <w:t xml:space="preserve"> (loại).</w:t>
      </w:r>
    </w:p>
    <w:p w14:paraId="258B121A" w14:textId="77777777" w:rsidR="00D608DB" w:rsidRPr="00D608DB" w:rsidRDefault="00D608DB" w:rsidP="00D608DB">
      <w:pPr>
        <w:jc w:val="both"/>
        <w:rPr>
          <w:rFonts w:eastAsia="Times New Roman" w:cs="Times New Roman"/>
          <w:szCs w:val="27"/>
          <w:lang w:val="fr-FR"/>
        </w:rPr>
      </w:pPr>
      <w:r w:rsidRPr="00D608DB">
        <w:rPr>
          <w:rFonts w:eastAsia="Times New Roman" w:cs="Times New Roman"/>
          <w:szCs w:val="27"/>
          <w:lang w:val="fr-FR"/>
        </w:rPr>
        <w:t>Vậy số xe được điều đến chở hàng là 20 xe.</w:t>
      </w:r>
    </w:p>
    <w:p w14:paraId="63423953" w14:textId="77777777" w:rsidR="00D608DB" w:rsidRPr="00D608DB" w:rsidRDefault="00D608DB" w:rsidP="00D608DB">
      <w:pPr>
        <w:spacing w:before="60" w:after="60"/>
        <w:jc w:val="both"/>
        <w:rPr>
          <w:rFonts w:eastAsia="Calibri" w:cs="Times New Roman"/>
          <w:szCs w:val="27"/>
          <w:lang w:val="vi-VN"/>
        </w:rPr>
      </w:pPr>
      <w:r w:rsidRPr="00D608DB">
        <w:rPr>
          <w:rFonts w:eastAsia="Calibri" w:cs="Times New Roman"/>
          <w:b/>
          <w:szCs w:val="27"/>
          <w:lang w:val="vi-VN"/>
        </w:rPr>
        <w:t xml:space="preserve">Bước 4: Kết luận, nhận định: </w:t>
      </w:r>
    </w:p>
    <w:p w14:paraId="7E9E02BC"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szCs w:val="27"/>
          <w:lang w:val="fr-FR"/>
        </w:rPr>
        <w:t>- GV chữa bài, chốt đáp án, tuyên dương các hoạt động tốt, nhanh và chính xác.</w:t>
      </w:r>
    </w:p>
    <w:p w14:paraId="0EDBE17B" w14:textId="77777777" w:rsidR="00D608DB" w:rsidRPr="00D608DB" w:rsidRDefault="00D608DB" w:rsidP="00D608DB">
      <w:pPr>
        <w:spacing w:before="60" w:after="60"/>
        <w:jc w:val="both"/>
        <w:rPr>
          <w:rFonts w:eastAsia="Calibri" w:cs="Times New Roman"/>
          <w:szCs w:val="27"/>
          <w:lang w:val="fr-FR"/>
        </w:rPr>
      </w:pPr>
      <w:r w:rsidRPr="00D608DB">
        <w:rPr>
          <w:rFonts w:eastAsia="Calibri" w:cs="Times New Roman"/>
          <w:szCs w:val="27"/>
          <w:lang w:val="fr-FR"/>
        </w:rPr>
        <w:t xml:space="preserve">- GV chú ý cho HS các lỗi sai hay mắc phải khi thực hiện giải bài tập. </w:t>
      </w:r>
    </w:p>
    <w:p w14:paraId="2465F6D7" w14:textId="77777777" w:rsidR="00D608DB" w:rsidRPr="00D608DB" w:rsidRDefault="00D608DB" w:rsidP="00D608DB">
      <w:pPr>
        <w:spacing w:before="60" w:after="60"/>
        <w:jc w:val="both"/>
        <w:rPr>
          <w:rFonts w:eastAsia="Calibri" w:cs="Times New Roman"/>
          <w:b/>
          <w:szCs w:val="27"/>
          <w:lang w:val="fr-FR"/>
        </w:rPr>
      </w:pPr>
      <w:r w:rsidRPr="00D608DB">
        <w:rPr>
          <w:rFonts w:eastAsia="Calibri" w:cs="Times New Roman"/>
          <w:b/>
          <w:szCs w:val="27"/>
          <w:lang w:val="fr-FR"/>
        </w:rPr>
        <w:t>* HƯỚNG DẪN VỀ NHÀ</w:t>
      </w:r>
    </w:p>
    <w:p w14:paraId="76BB50B2" w14:textId="77777777" w:rsidR="00D608DB" w:rsidRPr="00D608DB" w:rsidRDefault="00D608DB" w:rsidP="00D608DB">
      <w:pPr>
        <w:spacing w:before="60" w:after="60"/>
        <w:jc w:val="both"/>
        <w:rPr>
          <w:rFonts w:eastAsia="Calibri" w:cs="Times New Roman"/>
          <w:szCs w:val="27"/>
          <w:lang w:val="pt-BR"/>
        </w:rPr>
      </w:pPr>
      <w:r w:rsidRPr="00D608DB">
        <w:rPr>
          <w:rFonts w:eastAsia="Calibri" w:cs="Times New Roman"/>
          <w:szCs w:val="27"/>
          <w:lang w:val="pt-BR"/>
        </w:rPr>
        <w:t>- Ghi nhớ kiến thức trong bài.</w:t>
      </w:r>
    </w:p>
    <w:p w14:paraId="0B13BE85" w14:textId="77777777" w:rsidR="00D608DB" w:rsidRPr="00D608DB" w:rsidRDefault="00D608DB" w:rsidP="00D608DB">
      <w:pPr>
        <w:spacing w:before="60" w:after="60"/>
        <w:rPr>
          <w:rFonts w:eastAsia="Calibri" w:cs="Times New Roman"/>
          <w:szCs w:val="27"/>
          <w:lang w:val="pt-BR"/>
        </w:rPr>
      </w:pPr>
      <w:r w:rsidRPr="00D608DB">
        <w:rPr>
          <w:rFonts w:eastAsia="Calibri" w:cs="Times New Roman"/>
          <w:szCs w:val="27"/>
          <w:lang w:val="pt-BR"/>
        </w:rPr>
        <w:t>- Hoàn thành bài tập trong SBT.</w:t>
      </w:r>
    </w:p>
    <w:p w14:paraId="0F809F8E" w14:textId="77777777" w:rsidR="00D608DB" w:rsidRPr="00D608DB" w:rsidRDefault="00D608DB" w:rsidP="00D608DB">
      <w:pPr>
        <w:spacing w:before="60" w:after="60"/>
        <w:jc w:val="both"/>
        <w:rPr>
          <w:rFonts w:eastAsia="Calibri" w:cs="Times New Roman"/>
          <w:b/>
          <w:szCs w:val="27"/>
          <w:lang w:val="pt-BR"/>
        </w:rPr>
      </w:pPr>
      <w:r w:rsidRPr="00D608DB">
        <w:rPr>
          <w:rFonts w:eastAsia="Calibri" w:cs="Times New Roman"/>
          <w:szCs w:val="27"/>
          <w:lang w:val="pt-BR"/>
        </w:rPr>
        <w:t xml:space="preserve">- Chuẩn bị bài sau </w:t>
      </w:r>
      <w:r w:rsidRPr="00D608DB">
        <w:rPr>
          <w:rFonts w:eastAsia="Calibri" w:cs="Times New Roman"/>
          <w:b/>
          <w:bCs/>
          <w:szCs w:val="27"/>
          <w:lang w:val="pt-BR"/>
        </w:rPr>
        <w:t>“</w:t>
      </w:r>
      <w:r w:rsidRPr="00D608DB">
        <w:rPr>
          <w:rFonts w:eastAsia="Calibri" w:cs="Times New Roman"/>
          <w:b/>
          <w:szCs w:val="27"/>
          <w:lang w:val="pt-BR"/>
        </w:rPr>
        <w:t>Định lí Viète”</w:t>
      </w:r>
    </w:p>
    <w:p w14:paraId="5475B6A5" w14:textId="4BFCF35E" w:rsidR="00D608DB" w:rsidRPr="0007149D" w:rsidRDefault="0007149D" w:rsidP="00D608DB">
      <w:pPr>
        <w:rPr>
          <w:rFonts w:eastAsia="Calibri" w:cs="Times New Roman"/>
          <w:b/>
          <w:color w:val="FF0000"/>
          <w:lang w:val="pt-BR"/>
        </w:rPr>
      </w:pPr>
      <w:r w:rsidRPr="0007149D">
        <w:rPr>
          <w:rFonts w:eastAsia="Calibri" w:cs="Times New Roman"/>
          <w:b/>
          <w:color w:val="FF0000"/>
          <w:lang w:val="pt-BR"/>
        </w:rPr>
        <w:t>Tiết: 53,54                                                 ÔN TẬP GIỮA KÌ II</w:t>
      </w:r>
    </w:p>
    <w:p w14:paraId="6C386EBB" w14:textId="77777777" w:rsidR="0007149D" w:rsidRDefault="0007149D" w:rsidP="00D608DB">
      <w:pPr>
        <w:rPr>
          <w:rFonts w:eastAsia="Calibri" w:cs="Times New Roman"/>
          <w:lang w:val="pt-BR"/>
        </w:rPr>
      </w:pPr>
    </w:p>
    <w:p w14:paraId="42114BAB" w14:textId="77777777" w:rsidR="0007149D" w:rsidRDefault="0007149D" w:rsidP="00D608DB">
      <w:pPr>
        <w:rPr>
          <w:rFonts w:eastAsia="Calibri" w:cs="Times New Roman"/>
          <w:lang w:val="pt-BR"/>
        </w:rPr>
      </w:pPr>
    </w:p>
    <w:p w14:paraId="2C90B5E4" w14:textId="77777777" w:rsidR="0007149D" w:rsidRDefault="0007149D" w:rsidP="00D608DB">
      <w:pPr>
        <w:rPr>
          <w:rFonts w:eastAsia="Calibri" w:cs="Times New Roman"/>
          <w:lang w:val="pt-BR"/>
        </w:rPr>
      </w:pPr>
    </w:p>
    <w:p w14:paraId="469EAC57" w14:textId="1178F54E" w:rsidR="0007149D" w:rsidRPr="0007149D" w:rsidRDefault="0007149D" w:rsidP="00D608DB">
      <w:pPr>
        <w:rPr>
          <w:rFonts w:eastAsia="Calibri" w:cs="Times New Roman"/>
          <w:b/>
          <w:color w:val="FF0000"/>
          <w:lang w:val="pt-BR"/>
        </w:rPr>
      </w:pPr>
      <w:r w:rsidRPr="0007149D">
        <w:rPr>
          <w:rFonts w:eastAsia="Calibri" w:cs="Times New Roman"/>
          <w:b/>
          <w:color w:val="FF0000"/>
          <w:lang w:val="pt-BR"/>
        </w:rPr>
        <w:t>Tiết: 55                                                KIỂM TRA GIỮA KÌ II</w:t>
      </w:r>
    </w:p>
    <w:p w14:paraId="50466E81" w14:textId="77777777" w:rsidR="0007149D" w:rsidRDefault="0007149D" w:rsidP="00D608DB">
      <w:pPr>
        <w:rPr>
          <w:rFonts w:eastAsia="Calibri" w:cs="Times New Roman"/>
          <w:lang w:val="pt-BR"/>
        </w:rPr>
      </w:pPr>
    </w:p>
    <w:p w14:paraId="390A3018" w14:textId="77777777" w:rsidR="0007149D" w:rsidRDefault="0007149D" w:rsidP="00D608DB">
      <w:pPr>
        <w:rPr>
          <w:rFonts w:eastAsia="Calibri" w:cs="Times New Roman"/>
          <w:lang w:val="pt-BR"/>
        </w:rPr>
      </w:pPr>
    </w:p>
    <w:p w14:paraId="56E3CB67" w14:textId="77777777" w:rsidR="0007149D" w:rsidRDefault="0007149D" w:rsidP="00D608DB">
      <w:pPr>
        <w:rPr>
          <w:rFonts w:eastAsia="Calibri" w:cs="Times New Roman"/>
          <w:lang w:val="pt-BR"/>
        </w:rPr>
      </w:pPr>
    </w:p>
    <w:p w14:paraId="7BFF2194" w14:textId="77777777" w:rsidR="0007149D" w:rsidRDefault="0007149D" w:rsidP="00D608DB">
      <w:pPr>
        <w:rPr>
          <w:rFonts w:eastAsia="Calibri" w:cs="Times New Roman"/>
          <w:lang w:val="pt-BR"/>
        </w:rPr>
      </w:pPr>
    </w:p>
    <w:p w14:paraId="05B831F1" w14:textId="77777777" w:rsidR="0007149D" w:rsidRDefault="0007149D" w:rsidP="00D608DB">
      <w:pPr>
        <w:rPr>
          <w:rFonts w:eastAsia="Calibri" w:cs="Times New Roman"/>
          <w:lang w:val="pt-BR"/>
        </w:rPr>
      </w:pPr>
    </w:p>
    <w:p w14:paraId="066091BE" w14:textId="77777777" w:rsidR="0007149D" w:rsidRDefault="0007149D" w:rsidP="00D608DB">
      <w:pPr>
        <w:rPr>
          <w:rFonts w:eastAsia="Calibri" w:cs="Times New Roman"/>
          <w:lang w:val="pt-BR"/>
        </w:rPr>
      </w:pPr>
    </w:p>
    <w:p w14:paraId="41C3D96D" w14:textId="77777777" w:rsidR="0007149D" w:rsidRDefault="0007149D" w:rsidP="00D608DB">
      <w:pPr>
        <w:rPr>
          <w:rFonts w:eastAsia="Calibri" w:cs="Times New Roman"/>
          <w:lang w:val="pt-BR"/>
        </w:rPr>
      </w:pPr>
    </w:p>
    <w:p w14:paraId="0ED5B6CA" w14:textId="77777777" w:rsidR="0007149D" w:rsidRDefault="0007149D" w:rsidP="00D608DB">
      <w:pPr>
        <w:rPr>
          <w:rFonts w:eastAsia="Calibri" w:cs="Times New Roman"/>
          <w:lang w:val="pt-BR"/>
        </w:rPr>
      </w:pPr>
    </w:p>
    <w:p w14:paraId="37D225FF" w14:textId="77777777" w:rsidR="0007149D" w:rsidRDefault="0007149D" w:rsidP="00D608DB">
      <w:pPr>
        <w:rPr>
          <w:rFonts w:eastAsia="Calibri" w:cs="Times New Roman"/>
          <w:lang w:val="pt-BR"/>
        </w:rPr>
      </w:pPr>
    </w:p>
    <w:p w14:paraId="14086D79" w14:textId="77777777" w:rsidR="0007149D" w:rsidRDefault="0007149D" w:rsidP="00D608DB">
      <w:pPr>
        <w:rPr>
          <w:rFonts w:eastAsia="Calibri" w:cs="Times New Roman"/>
          <w:lang w:val="pt-BR"/>
        </w:rPr>
      </w:pPr>
    </w:p>
    <w:p w14:paraId="225C7986" w14:textId="77777777" w:rsidR="0007149D" w:rsidRDefault="0007149D" w:rsidP="00D608DB">
      <w:pPr>
        <w:rPr>
          <w:rFonts w:eastAsia="Calibri" w:cs="Times New Roman"/>
          <w:lang w:val="pt-BR"/>
        </w:rPr>
      </w:pPr>
    </w:p>
    <w:p w14:paraId="50AED6DB" w14:textId="77777777" w:rsidR="0007149D" w:rsidRDefault="0007149D" w:rsidP="00D608DB">
      <w:pPr>
        <w:rPr>
          <w:rFonts w:eastAsia="Calibri" w:cs="Times New Roman"/>
          <w:lang w:val="pt-BR"/>
        </w:rPr>
      </w:pPr>
    </w:p>
    <w:p w14:paraId="5E756CD8" w14:textId="77777777" w:rsidR="0007149D" w:rsidRDefault="0007149D" w:rsidP="00D608DB">
      <w:pPr>
        <w:rPr>
          <w:rFonts w:eastAsia="Calibri" w:cs="Times New Roman"/>
          <w:lang w:val="pt-BR"/>
        </w:rPr>
      </w:pPr>
    </w:p>
    <w:p w14:paraId="7637AEAA" w14:textId="77777777" w:rsidR="0007149D" w:rsidRDefault="0007149D" w:rsidP="00D608DB">
      <w:pPr>
        <w:rPr>
          <w:rFonts w:eastAsia="Calibri" w:cs="Times New Roman"/>
          <w:lang w:val="pt-BR"/>
        </w:rPr>
      </w:pPr>
    </w:p>
    <w:p w14:paraId="5134A8B1" w14:textId="77777777" w:rsidR="0007149D" w:rsidRPr="00D608DB" w:rsidRDefault="0007149D" w:rsidP="00D608DB">
      <w:pPr>
        <w:rPr>
          <w:rFonts w:eastAsia="Calibri" w:cs="Times New Roman"/>
          <w:lang w:val="pt-BR"/>
        </w:rPr>
      </w:pPr>
    </w:p>
    <w:p w14:paraId="0C510D88" w14:textId="77777777" w:rsidR="00DD0D91" w:rsidRDefault="00DD0D91" w:rsidP="00DD0D91">
      <w:pPr>
        <w:tabs>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soạn: .../.../...</w:t>
      </w:r>
    </w:p>
    <w:p w14:paraId="1C80E44A" w14:textId="77777777" w:rsidR="00DD0D91" w:rsidRDefault="00DD0D91" w:rsidP="00DD0D91">
      <w:pPr>
        <w:tabs>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dạy: .../.../...</w:t>
      </w:r>
    </w:p>
    <w:p w14:paraId="17C2A21C" w14:textId="77777777" w:rsidR="00DD0D91" w:rsidRDefault="00DD0D91" w:rsidP="00DD0D91">
      <w:pPr>
        <w:pStyle w:val="Heading1"/>
        <w:tabs>
          <w:tab w:val="left" w:pos="3960"/>
        </w:tabs>
        <w:jc w:val="center"/>
        <w:rPr>
          <w:rFonts w:ascii="Times New Roman" w:hAnsi="Times New Roman" w:cs="Times New Roman"/>
          <w:b/>
          <w:bCs/>
          <w:color w:val="0070C0"/>
          <w:sz w:val="27"/>
          <w:szCs w:val="27"/>
          <w:lang w:val="pt-BR"/>
        </w:rPr>
      </w:pPr>
      <w:r>
        <w:rPr>
          <w:rFonts w:ascii="Times New Roman" w:hAnsi="Times New Roman" w:cs="Times New Roman"/>
          <w:b/>
          <w:bCs/>
          <w:color w:val="0070C0"/>
          <w:sz w:val="27"/>
          <w:szCs w:val="27"/>
          <w:lang w:val="vi-VN"/>
        </w:rPr>
        <w:t xml:space="preserve">CHƯƠNG </w:t>
      </w:r>
      <w:r>
        <w:rPr>
          <w:rFonts w:ascii="Times New Roman" w:hAnsi="Times New Roman" w:cs="Times New Roman"/>
          <w:b/>
          <w:bCs/>
          <w:color w:val="0070C0"/>
          <w:sz w:val="27"/>
          <w:szCs w:val="27"/>
          <w:lang w:val="pt-BR"/>
        </w:rPr>
        <w:t xml:space="preserve">6. HÀM SỐ </w:t>
      </w:r>
      <m:oMath>
        <m:r>
          <m:rPr>
            <m:sty m:val="bi"/>
          </m:rPr>
          <w:rPr>
            <w:rFonts w:ascii="Cambria Math" w:hAnsi="Cambria Math" w:cs="Times New Roman"/>
            <w:color w:val="0070C0"/>
            <w:sz w:val="27"/>
            <w:szCs w:val="27"/>
            <w:lang w:val="nl-NL"/>
          </w:rPr>
          <m:t>y</m:t>
        </m:r>
        <m:r>
          <m:rPr>
            <m:sty m:val="bi"/>
          </m:rPr>
          <w:rPr>
            <w:rFonts w:ascii="Cambria Math" w:hAnsi="Cambria Math" w:cs="Times New Roman"/>
            <w:color w:val="0070C0"/>
            <w:sz w:val="27"/>
            <w:szCs w:val="27"/>
            <w:lang w:val="pt-BR"/>
          </w:rPr>
          <m:t>=</m:t>
        </m:r>
        <m:r>
          <m:rPr>
            <m:sty m:val="bi"/>
          </m:rPr>
          <w:rPr>
            <w:rFonts w:ascii="Cambria Math" w:hAnsi="Cambria Math" w:cs="Times New Roman"/>
            <w:color w:val="0070C0"/>
            <w:sz w:val="27"/>
            <w:szCs w:val="27"/>
            <w:lang w:val="nl-NL"/>
          </w:rPr>
          <m:t>a</m:t>
        </m:r>
        <m:sSup>
          <m:sSupPr>
            <m:ctrlPr>
              <w:rPr>
                <w:rFonts w:ascii="Cambria Math" w:hAnsi="Cambria Math" w:cs="Times New Roman"/>
                <w:b/>
                <w:bCs/>
                <w:i/>
                <w:color w:val="0070C0"/>
                <w:sz w:val="27"/>
                <w:szCs w:val="27"/>
                <w:lang w:val="nl-NL"/>
              </w:rPr>
            </m:ctrlPr>
          </m:sSupPr>
          <m:e>
            <m:r>
              <m:rPr>
                <m:sty m:val="bi"/>
              </m:rPr>
              <w:rPr>
                <w:rFonts w:ascii="Cambria Math" w:hAnsi="Cambria Math" w:cs="Times New Roman"/>
                <w:color w:val="0070C0"/>
                <w:sz w:val="27"/>
                <w:szCs w:val="27"/>
                <w:lang w:val="nl-NL"/>
              </w:rPr>
              <m:t>x</m:t>
            </m:r>
          </m:e>
          <m:sup>
            <m:r>
              <m:rPr>
                <m:sty m:val="bi"/>
              </m:rPr>
              <w:rPr>
                <w:rFonts w:ascii="Cambria Math" w:hAnsi="Cambria Math" w:cs="Times New Roman"/>
                <w:color w:val="0070C0"/>
                <w:sz w:val="27"/>
                <w:szCs w:val="27"/>
                <w:lang w:val="nl-NL"/>
              </w:rPr>
              <m:t>2</m:t>
            </m:r>
          </m:sup>
        </m:sSup>
        <m:r>
          <m:rPr>
            <m:sty m:val="bi"/>
          </m:rPr>
          <w:rPr>
            <w:rFonts w:ascii="Cambria Math" w:hAnsi="Cambria Math" w:cs="Times New Roman"/>
            <w:color w:val="0070C0"/>
            <w:sz w:val="27"/>
            <w:szCs w:val="27"/>
            <w:lang w:val="pt-BR"/>
          </w:rPr>
          <m:t xml:space="preserve"> </m:t>
        </m:r>
        <m:d>
          <m:dPr>
            <m:ctrlPr>
              <w:rPr>
                <w:rFonts w:ascii="Cambria Math" w:hAnsi="Cambria Math" w:cs="Times New Roman"/>
                <w:b/>
                <w:bCs/>
                <w:i/>
                <w:color w:val="0070C0"/>
                <w:sz w:val="27"/>
                <w:szCs w:val="27"/>
                <w:lang w:val="nl-NL"/>
              </w:rPr>
            </m:ctrlPr>
          </m:dPr>
          <m:e>
            <m:r>
              <m:rPr>
                <m:sty m:val="bi"/>
              </m:rPr>
              <w:rPr>
                <w:rFonts w:ascii="Cambria Math" w:hAnsi="Cambria Math" w:cs="Times New Roman"/>
                <w:color w:val="0070C0"/>
                <w:sz w:val="27"/>
                <w:szCs w:val="27"/>
                <w:lang w:val="nl-NL"/>
              </w:rPr>
              <m:t>a</m:t>
            </m:r>
            <m:r>
              <m:rPr>
                <m:sty m:val="bi"/>
              </m:rPr>
              <w:rPr>
                <w:rFonts w:ascii="Cambria Math" w:hAnsi="Cambria Math" w:cs="Times New Roman"/>
                <w:color w:val="0070C0"/>
                <w:sz w:val="27"/>
                <w:szCs w:val="27"/>
                <w:lang w:val="pt-BR"/>
              </w:rPr>
              <m:t>≠</m:t>
            </m:r>
            <m:r>
              <m:rPr>
                <m:sty m:val="bi"/>
              </m:rPr>
              <w:rPr>
                <w:rFonts w:ascii="Cambria Math" w:hAnsi="Cambria Math" w:cs="Times New Roman"/>
                <w:color w:val="0070C0"/>
                <w:sz w:val="27"/>
                <w:szCs w:val="27"/>
                <w:lang w:val="nl-NL"/>
              </w:rPr>
              <m:t>0</m:t>
            </m:r>
          </m:e>
        </m:d>
      </m:oMath>
      <w:r>
        <w:rPr>
          <w:rFonts w:ascii="Times New Roman" w:hAnsi="Times New Roman" w:cs="Times New Roman"/>
          <w:b/>
          <w:bCs/>
          <w:color w:val="0070C0"/>
          <w:sz w:val="27"/>
          <w:szCs w:val="27"/>
          <w:lang w:val="pt-BR"/>
        </w:rPr>
        <w:t xml:space="preserve"> VÀ PHƯƠNG TRÌNH BẬC HAI MỘT ẨN</w:t>
      </w:r>
    </w:p>
    <w:p w14:paraId="20D1BAA1" w14:textId="071A88D5" w:rsidR="00DD0D91" w:rsidRDefault="0007149D" w:rsidP="0007149D">
      <w:pPr>
        <w:pStyle w:val="Heading2"/>
        <w:rPr>
          <w:rFonts w:ascii="Times New Roman" w:hAnsi="Times New Roman" w:cs="Times New Roman"/>
          <w:b/>
          <w:bCs/>
          <w:color w:val="0070C0"/>
          <w:sz w:val="27"/>
          <w:szCs w:val="27"/>
          <w:lang w:val="pt-BR"/>
        </w:rPr>
      </w:pPr>
      <w:r>
        <w:rPr>
          <w:rFonts w:ascii="Times New Roman" w:hAnsi="Times New Roman" w:cs="Times New Roman"/>
          <w:b/>
          <w:bCs/>
          <w:color w:val="0070C0"/>
          <w:sz w:val="27"/>
          <w:szCs w:val="27"/>
          <w:lang w:val="pt-BR"/>
        </w:rPr>
        <w:t xml:space="preserve">Tiết: 56,57,58                        </w:t>
      </w:r>
      <w:r w:rsidR="00DD0D91">
        <w:rPr>
          <w:rFonts w:ascii="Times New Roman" w:hAnsi="Times New Roman" w:cs="Times New Roman"/>
          <w:b/>
          <w:bCs/>
          <w:color w:val="0070C0"/>
          <w:sz w:val="27"/>
          <w:szCs w:val="27"/>
          <w:lang w:val="pt-BR"/>
        </w:rPr>
        <w:t>BÀI 3. ĐỊ</w:t>
      </w:r>
      <w:r>
        <w:rPr>
          <w:rFonts w:ascii="Times New Roman" w:hAnsi="Times New Roman" w:cs="Times New Roman"/>
          <w:b/>
          <w:bCs/>
          <w:color w:val="0070C0"/>
          <w:sz w:val="27"/>
          <w:szCs w:val="27"/>
          <w:lang w:val="pt-BR"/>
        </w:rPr>
        <w:t>NH LÍ VIÈTE (3</w:t>
      </w:r>
      <w:r w:rsidR="00DD0D91">
        <w:rPr>
          <w:rFonts w:ascii="Times New Roman" w:hAnsi="Times New Roman" w:cs="Times New Roman"/>
          <w:b/>
          <w:bCs/>
          <w:color w:val="0070C0"/>
          <w:sz w:val="27"/>
          <w:szCs w:val="27"/>
          <w:lang w:val="pt-BR"/>
        </w:rPr>
        <w:t xml:space="preserve"> TIẾT)</w:t>
      </w:r>
    </w:p>
    <w:p w14:paraId="28F17DA5" w14:textId="77777777" w:rsidR="00DD0D91" w:rsidRDefault="00DD0D91" w:rsidP="00DD0D91">
      <w:pPr>
        <w:tabs>
          <w:tab w:val="center" w:pos="5400"/>
          <w:tab w:val="left" w:pos="7169"/>
        </w:tabs>
        <w:spacing w:before="120" w:after="120"/>
        <w:jc w:val="both"/>
        <w:rPr>
          <w:rFonts w:eastAsia="Calibri" w:cs="Times New Roman"/>
          <w:color w:val="000000"/>
          <w:szCs w:val="27"/>
          <w:lang w:val="vi-VN"/>
        </w:rPr>
      </w:pPr>
      <w:r>
        <w:rPr>
          <w:rFonts w:eastAsia="Calibri" w:cs="Times New Roman"/>
          <w:b/>
          <w:color w:val="000000"/>
          <w:szCs w:val="27"/>
          <w:lang w:val="vi-VN"/>
        </w:rPr>
        <w:t>I.</w:t>
      </w:r>
      <w:r>
        <w:rPr>
          <w:rFonts w:eastAsia="Calibri" w:cs="Times New Roman"/>
          <w:color w:val="000000"/>
          <w:szCs w:val="27"/>
          <w:lang w:val="vi-VN"/>
        </w:rPr>
        <w:t xml:space="preserve"> </w:t>
      </w:r>
      <w:r>
        <w:rPr>
          <w:rFonts w:eastAsia="Calibri" w:cs="Times New Roman"/>
          <w:b/>
          <w:color w:val="000000"/>
          <w:szCs w:val="27"/>
          <w:lang w:val="vi-VN"/>
        </w:rPr>
        <w:t>MỤC TIÊU</w:t>
      </w:r>
      <w:r>
        <w:rPr>
          <w:rFonts w:eastAsia="Calibri" w:cs="Times New Roman"/>
          <w:color w:val="000000"/>
          <w:szCs w:val="27"/>
          <w:lang w:val="vi-VN"/>
        </w:rPr>
        <w:t>:</w:t>
      </w:r>
    </w:p>
    <w:p w14:paraId="536DDD89" w14:textId="77777777" w:rsidR="00DD0D91" w:rsidRDefault="00DD0D91" w:rsidP="00DD0D91">
      <w:pPr>
        <w:tabs>
          <w:tab w:val="center" w:pos="5400"/>
          <w:tab w:val="left" w:pos="7169"/>
        </w:tabs>
        <w:spacing w:before="120" w:after="120"/>
        <w:jc w:val="both"/>
        <w:rPr>
          <w:rFonts w:eastAsia="Calibri" w:cs="Times New Roman"/>
          <w:b/>
          <w:i/>
          <w:color w:val="000000"/>
          <w:szCs w:val="27"/>
          <w:lang w:val="vi-VN"/>
        </w:rPr>
      </w:pPr>
      <w:r>
        <w:rPr>
          <w:rFonts w:eastAsia="Calibri" w:cs="Times New Roman"/>
          <w:b/>
          <w:color w:val="000000"/>
          <w:szCs w:val="27"/>
          <w:lang w:val="vi-VN"/>
        </w:rPr>
        <w:t>1. Kiến thức:</w:t>
      </w:r>
      <w:r>
        <w:rPr>
          <w:rFonts w:eastAsia="Calibri" w:cs="Times New Roman"/>
          <w:b/>
          <w:i/>
          <w:color w:val="000000"/>
          <w:szCs w:val="27"/>
          <w:lang w:val="vi-VN"/>
        </w:rPr>
        <w:t xml:space="preserve"> </w:t>
      </w:r>
    </w:p>
    <w:p w14:paraId="38D8AC42" w14:textId="77777777" w:rsidR="00DD0D91" w:rsidRDefault="00DD0D91" w:rsidP="00DD0D91">
      <w:pPr>
        <w:tabs>
          <w:tab w:val="center" w:pos="5400"/>
          <w:tab w:val="left" w:pos="7169"/>
        </w:tabs>
        <w:spacing w:before="120" w:after="120"/>
        <w:jc w:val="both"/>
        <w:rPr>
          <w:rFonts w:eastAsia="Calibri" w:cs="Times New Roman"/>
          <w:szCs w:val="27"/>
          <w:lang w:val="vi-VN"/>
        </w:rPr>
      </w:pPr>
      <w:r>
        <w:rPr>
          <w:rFonts w:eastAsia="Calibri" w:cs="Times New Roman"/>
          <w:szCs w:val="27"/>
          <w:lang w:val="vi-VN"/>
        </w:rPr>
        <w:t>Học xong bài này, HS đạt các yêu cầu sau:</w:t>
      </w:r>
    </w:p>
    <w:p w14:paraId="6B55317F" w14:textId="77777777" w:rsidR="00DD0D91" w:rsidRDefault="00DD0D91" w:rsidP="00DD0D91">
      <w:pPr>
        <w:pStyle w:val="ListParagraph"/>
        <w:numPr>
          <w:ilvl w:val="0"/>
          <w:numId w:val="23"/>
        </w:numPr>
        <w:tabs>
          <w:tab w:val="left" w:pos="3960"/>
        </w:tabs>
        <w:spacing w:before="120" w:after="120"/>
        <w:jc w:val="both"/>
        <w:rPr>
          <w:rFonts w:eastAsia="Calibri" w:cs="Times New Roman"/>
          <w:b/>
          <w:szCs w:val="27"/>
          <w:lang w:val="vi-VN"/>
        </w:rPr>
      </w:pPr>
      <w:r>
        <w:rPr>
          <w:rFonts w:eastAsia="Calibri" w:cs="Times New Roman"/>
          <w:color w:val="000000" w:themeColor="text1"/>
          <w:szCs w:val="27"/>
          <w:lang w:val="vi-VN"/>
        </w:rPr>
        <w:t>Giải thích định lí Viète và ứng dụng (ví dụ: tính nhẩm nghiệm của phương trình bậc hai, tìm hai số biết tổng và tích của chúng,...)</w:t>
      </w:r>
    </w:p>
    <w:p w14:paraId="3E58C6F4" w14:textId="77777777" w:rsidR="00DD0D91" w:rsidRDefault="00DD0D91" w:rsidP="00DD0D91">
      <w:pPr>
        <w:tabs>
          <w:tab w:val="left" w:pos="3960"/>
        </w:tabs>
        <w:spacing w:before="120" w:after="120"/>
        <w:jc w:val="both"/>
        <w:rPr>
          <w:rFonts w:eastAsia="Calibri" w:cs="Times New Roman"/>
          <w:b/>
          <w:szCs w:val="27"/>
          <w:lang w:val="vi-VN"/>
        </w:rPr>
      </w:pPr>
      <w:r>
        <w:rPr>
          <w:rFonts w:eastAsia="Calibri" w:cs="Times New Roman"/>
          <w:b/>
          <w:szCs w:val="27"/>
          <w:lang w:val="vi-VN"/>
        </w:rPr>
        <w:t xml:space="preserve">2. Năng lực </w:t>
      </w:r>
    </w:p>
    <w:p w14:paraId="6ED5552E" w14:textId="77777777" w:rsidR="00DD0D91" w:rsidRDefault="00DD0D91" w:rsidP="00DD0D91">
      <w:pPr>
        <w:spacing w:before="120" w:after="120"/>
        <w:jc w:val="both"/>
        <w:rPr>
          <w:rFonts w:eastAsia="Calibri" w:cs="Times New Roman"/>
          <w:b/>
          <w:i/>
          <w:iCs/>
          <w:szCs w:val="27"/>
          <w:lang w:val="vi-VN"/>
        </w:rPr>
      </w:pPr>
      <w:r>
        <w:rPr>
          <w:rFonts w:eastAsia="Calibri" w:cs="Times New Roman"/>
          <w:b/>
          <w:i/>
          <w:iCs/>
          <w:szCs w:val="27"/>
          <w:lang w:val="vi-VN"/>
        </w:rPr>
        <w:t>Năng lực chung:</w:t>
      </w:r>
    </w:p>
    <w:p w14:paraId="0931BE0D" w14:textId="77777777" w:rsidR="00DD0D91" w:rsidRDefault="00DD0D91" w:rsidP="00DD0D91">
      <w:pPr>
        <w:pStyle w:val="ListParagraph"/>
        <w:numPr>
          <w:ilvl w:val="0"/>
          <w:numId w:val="24"/>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tự chủ và tự học trong tìm tòi khám phá</w:t>
      </w:r>
    </w:p>
    <w:p w14:paraId="5454A168" w14:textId="77777777" w:rsidR="00DD0D91" w:rsidRDefault="00DD0D91" w:rsidP="00DD0D91">
      <w:pPr>
        <w:pStyle w:val="ListParagraph"/>
        <w:numPr>
          <w:ilvl w:val="0"/>
          <w:numId w:val="24"/>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giao tiếp và hợp tác trong trình bày, thảo luận và làm việc nhóm</w:t>
      </w:r>
    </w:p>
    <w:p w14:paraId="4DC104D2" w14:textId="77777777" w:rsidR="00DD0D91" w:rsidRDefault="00DD0D91" w:rsidP="00DD0D91">
      <w:pPr>
        <w:pStyle w:val="ListParagraph"/>
        <w:numPr>
          <w:ilvl w:val="0"/>
          <w:numId w:val="24"/>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giải quyết vấn đề và sáng tạo trong thực hành, vận dụng.</w:t>
      </w:r>
    </w:p>
    <w:p w14:paraId="00E2D7AA" w14:textId="77777777" w:rsidR="00DD0D91" w:rsidRDefault="00DD0D91" w:rsidP="00DD0D91">
      <w:pPr>
        <w:tabs>
          <w:tab w:val="left" w:pos="7169"/>
        </w:tabs>
        <w:spacing w:before="120" w:after="120"/>
        <w:jc w:val="both"/>
        <w:rPr>
          <w:rFonts w:eastAsia="Times New Roman" w:cs="Times New Roman"/>
          <w:color w:val="000000"/>
          <w:szCs w:val="27"/>
          <w:lang w:val="vi-VN"/>
        </w:rPr>
      </w:pPr>
      <w:r>
        <w:rPr>
          <w:rFonts w:eastAsia="Times New Roman" w:cs="Times New Roman"/>
          <w:b/>
          <w:i/>
          <w:iCs/>
          <w:color w:val="000000"/>
          <w:szCs w:val="27"/>
          <w:lang w:val="vi-VN"/>
        </w:rPr>
        <w:t>Năng lực riêng:</w:t>
      </w:r>
      <w:r>
        <w:rPr>
          <w:rFonts w:eastAsia="Times New Roman" w:cs="Times New Roman"/>
          <w:b/>
          <w:color w:val="000000"/>
          <w:szCs w:val="27"/>
          <w:lang w:val="vi-VN"/>
        </w:rPr>
        <w:t xml:space="preserve"> </w:t>
      </w:r>
      <w:r>
        <w:rPr>
          <w:rFonts w:eastAsia="Times New Roman" w:cs="Times New Roman"/>
          <w:color w:val="000000"/>
          <w:szCs w:val="27"/>
          <w:lang w:val="vi-VN"/>
        </w:rPr>
        <w:t>tư duy và lập luận toán học, giao tiếp toán học; mô hình hóa toán học; giải quyết vấn đề toán học.</w:t>
      </w:r>
    </w:p>
    <w:p w14:paraId="19785367" w14:textId="77777777" w:rsidR="00DD0D91" w:rsidRDefault="00DD0D91" w:rsidP="00DD0D91">
      <w:pPr>
        <w:numPr>
          <w:ilvl w:val="0"/>
          <w:numId w:val="25"/>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Tư duy và lập luận toán học: So sánh, phân tích dữ liệu, phân tích, lập luận để giải thích định lí Viète.</w:t>
      </w:r>
    </w:p>
    <w:p w14:paraId="38244433" w14:textId="77777777" w:rsidR="00DD0D91" w:rsidRDefault="00DD0D91" w:rsidP="00DD0D91">
      <w:pPr>
        <w:numPr>
          <w:ilvl w:val="0"/>
          <w:numId w:val="26"/>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Mô hình hóa toán học: mô tả các dữ kiện bài toán thực tế, giải quyết bài toán gắn với giải phương trình bậc hai có sử dụng công thức nhẩm nghiệm của định lí Viète.</w:t>
      </w:r>
    </w:p>
    <w:p w14:paraId="62593D31" w14:textId="77777777" w:rsidR="00DD0D91" w:rsidRDefault="00DD0D91" w:rsidP="00DD0D91">
      <w:pPr>
        <w:numPr>
          <w:ilvl w:val="0"/>
          <w:numId w:val="26"/>
        </w:numPr>
        <w:spacing w:before="120" w:after="120"/>
        <w:jc w:val="both"/>
        <w:rPr>
          <w:rFonts w:cs="Times New Roman"/>
          <w:color w:val="000000" w:themeColor="text1"/>
          <w:szCs w:val="27"/>
          <w:lang w:val="vi-VN"/>
        </w:rPr>
      </w:pPr>
      <w:r>
        <w:rPr>
          <w:rFonts w:cs="Times New Roman"/>
          <w:color w:val="000000" w:themeColor="text1"/>
          <w:szCs w:val="27"/>
          <w:lang w:val="vi-VN"/>
        </w:rPr>
        <w:t>Giải quyết vấn đề toán học: sử dụng cách giải và lập luận định lí Viète để sử lí các bài toán thực tế.</w:t>
      </w:r>
    </w:p>
    <w:p w14:paraId="148D6F19" w14:textId="77777777" w:rsidR="00DD0D91" w:rsidRDefault="00DD0D91" w:rsidP="00DD0D91">
      <w:pPr>
        <w:numPr>
          <w:ilvl w:val="0"/>
          <w:numId w:val="26"/>
        </w:numPr>
        <w:spacing w:before="120" w:after="120"/>
        <w:jc w:val="both"/>
        <w:rPr>
          <w:rFonts w:cs="Times New Roman"/>
          <w:bCs/>
          <w:color w:val="000000" w:themeColor="text1"/>
          <w:szCs w:val="27"/>
          <w:lang w:val="vi-VN"/>
        </w:rPr>
      </w:pPr>
      <w:r>
        <w:rPr>
          <w:rFonts w:cs="Times New Roman"/>
          <w:bCs/>
          <w:color w:val="000000" w:themeColor="text1"/>
          <w:szCs w:val="27"/>
          <w:lang w:val="vi-VN"/>
        </w:rPr>
        <w:t>Giao tiếp toán học: đọc, hiểu thông tin toán học.</w:t>
      </w:r>
    </w:p>
    <w:p w14:paraId="10EBD3F2" w14:textId="77777777" w:rsidR="00DD0D91" w:rsidRDefault="00DD0D91" w:rsidP="00DD0D91">
      <w:pPr>
        <w:numPr>
          <w:ilvl w:val="0"/>
          <w:numId w:val="26"/>
        </w:numPr>
        <w:spacing w:before="120" w:after="120"/>
        <w:jc w:val="both"/>
        <w:rPr>
          <w:rFonts w:cs="Times New Roman"/>
          <w:b/>
          <w:color w:val="000000" w:themeColor="text1"/>
          <w:szCs w:val="27"/>
          <w:lang w:val="vi-VN"/>
        </w:rPr>
      </w:pPr>
      <w:r>
        <w:rPr>
          <w:rFonts w:cs="Times New Roman"/>
          <w:color w:val="000000" w:themeColor="text1"/>
          <w:szCs w:val="27"/>
          <w:lang w:val="vi-VN"/>
        </w:rPr>
        <w:t>Sử dụng công cụ, phương tiện học toán: sử dụng máy tính cầm tay.</w:t>
      </w:r>
    </w:p>
    <w:p w14:paraId="422EB7CA" w14:textId="77777777" w:rsidR="00DD0D91" w:rsidRDefault="00DD0D91" w:rsidP="00DD0D91">
      <w:pPr>
        <w:tabs>
          <w:tab w:val="left" w:pos="7169"/>
        </w:tabs>
        <w:spacing w:before="120" w:after="120"/>
        <w:jc w:val="both"/>
        <w:rPr>
          <w:rFonts w:eastAsia="Times New Roman" w:cs="Times New Roman"/>
          <w:color w:val="000000"/>
          <w:szCs w:val="27"/>
          <w:lang w:val="nl-NL"/>
        </w:rPr>
      </w:pPr>
      <w:r>
        <w:rPr>
          <w:rFonts w:eastAsia="Times New Roman" w:cs="Times New Roman"/>
          <w:b/>
          <w:color w:val="000000"/>
          <w:szCs w:val="27"/>
          <w:lang w:val="nl-NL"/>
        </w:rPr>
        <w:t>3. Phẩm chất</w:t>
      </w:r>
    </w:p>
    <w:p w14:paraId="154DA829" w14:textId="77777777" w:rsidR="00DD0D91" w:rsidRDefault="00DD0D91" w:rsidP="00DD0D91">
      <w:pPr>
        <w:pStyle w:val="ListParagraph"/>
        <w:numPr>
          <w:ilvl w:val="0"/>
          <w:numId w:val="27"/>
        </w:numPr>
        <w:spacing w:before="120" w:after="120"/>
        <w:jc w:val="both"/>
        <w:rPr>
          <w:rFonts w:eastAsia="Calibri" w:cs="Times New Roman"/>
          <w:color w:val="000000"/>
          <w:szCs w:val="27"/>
          <w:lang w:val="da-DK"/>
        </w:rPr>
      </w:pPr>
      <w:r>
        <w:rPr>
          <w:rFonts w:eastAsia="Calibri" w:cs="Times New Roman"/>
          <w:color w:val="000000"/>
          <w:szCs w:val="27"/>
          <w:lang w:val="da-DK"/>
        </w:rPr>
        <w:t>Tích cực thực hiện nhiệm vụ khám phá, thực hành, vận dụng.</w:t>
      </w:r>
    </w:p>
    <w:p w14:paraId="5F38F653" w14:textId="77777777" w:rsidR="00DD0D91" w:rsidRDefault="00DD0D91" w:rsidP="00DD0D91">
      <w:pPr>
        <w:pStyle w:val="ListParagraph"/>
        <w:numPr>
          <w:ilvl w:val="0"/>
          <w:numId w:val="27"/>
        </w:numPr>
        <w:spacing w:before="120" w:after="120"/>
        <w:jc w:val="both"/>
        <w:rPr>
          <w:rFonts w:eastAsia="Calibri" w:cs="Times New Roman"/>
          <w:color w:val="000000"/>
          <w:szCs w:val="27"/>
          <w:lang w:val="da-DK"/>
        </w:rPr>
      </w:pPr>
      <w:r>
        <w:rPr>
          <w:rFonts w:eastAsia="Calibri" w:cs="Times New Roman"/>
          <w:color w:val="000000"/>
          <w:szCs w:val="27"/>
          <w:lang w:val="da-DK"/>
        </w:rPr>
        <w:t>Có tinh thần trách nhiệm trong việc thực hiện nhiệm vụ được giao.</w:t>
      </w:r>
    </w:p>
    <w:p w14:paraId="274EA84B" w14:textId="77777777" w:rsidR="00DD0D91" w:rsidRDefault="00DD0D91" w:rsidP="00DD0D91">
      <w:pPr>
        <w:pStyle w:val="ListParagraph"/>
        <w:numPr>
          <w:ilvl w:val="0"/>
          <w:numId w:val="27"/>
        </w:numPr>
        <w:spacing w:before="120" w:after="120"/>
        <w:jc w:val="both"/>
        <w:rPr>
          <w:rFonts w:eastAsia="Calibri" w:cs="Times New Roman"/>
          <w:color w:val="000000"/>
          <w:szCs w:val="27"/>
          <w:lang w:val="da-DK"/>
        </w:rPr>
      </w:pPr>
      <w:r>
        <w:rPr>
          <w:rFonts w:eastAsia="Calibri" w:cs="Times New Roman"/>
          <w:color w:val="000000"/>
          <w:szCs w:val="27"/>
          <w:lang w:val="da-DK"/>
        </w:rPr>
        <w:t>Khách quan, công bằng, đánh giá chính xác bài làm của nhóm mình và nhóm bạn.</w:t>
      </w:r>
    </w:p>
    <w:p w14:paraId="0F9B0C6E" w14:textId="77777777" w:rsidR="00DD0D91" w:rsidRDefault="00DD0D91" w:rsidP="00DD0D91">
      <w:pPr>
        <w:pStyle w:val="ListParagraph"/>
        <w:numPr>
          <w:ilvl w:val="0"/>
          <w:numId w:val="27"/>
        </w:numPr>
        <w:spacing w:before="120" w:after="120"/>
        <w:jc w:val="both"/>
        <w:rPr>
          <w:rFonts w:eastAsia="Calibri" w:cs="Times New Roman"/>
          <w:color w:val="000000"/>
          <w:szCs w:val="27"/>
          <w:lang w:val="da-DK"/>
        </w:rPr>
      </w:pPr>
      <w:r>
        <w:rPr>
          <w:rFonts w:eastAsia="Calibri" w:cs="Times New Roman"/>
          <w:color w:val="000000"/>
          <w:szCs w:val="27"/>
          <w:lang w:val="da-DK"/>
        </w:rPr>
        <w:t>Tự tin trong việc tính toán; giải quyết bài tập chính xác.</w:t>
      </w:r>
    </w:p>
    <w:p w14:paraId="4A38A0DE" w14:textId="77777777" w:rsidR="00DD0D91" w:rsidRDefault="00DD0D91" w:rsidP="00DD0D91">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II. THIẾT BỊ DẠY HỌC VÀ HỌC LIỆU</w:t>
      </w:r>
      <w:r>
        <w:rPr>
          <w:rFonts w:eastAsia="Calibri" w:cs="Times New Roman"/>
          <w:color w:val="000000"/>
          <w:szCs w:val="27"/>
          <w:lang w:val="da-DK"/>
        </w:rPr>
        <w:t xml:space="preserve"> </w:t>
      </w:r>
    </w:p>
    <w:p w14:paraId="7980345E" w14:textId="77777777" w:rsidR="00DD0D91" w:rsidRDefault="00DD0D91" w:rsidP="00DD0D91">
      <w:pPr>
        <w:spacing w:before="120" w:after="120"/>
        <w:jc w:val="both"/>
        <w:rPr>
          <w:rFonts w:eastAsia="Calibri" w:cs="Times New Roman"/>
          <w:color w:val="000000"/>
          <w:szCs w:val="27"/>
          <w:lang w:val="da-DK"/>
        </w:rPr>
      </w:pPr>
      <w:r>
        <w:rPr>
          <w:rFonts w:eastAsia="Calibri" w:cs="Times New Roman"/>
          <w:b/>
          <w:color w:val="000000"/>
          <w:szCs w:val="27"/>
          <w:lang w:val="da-DK"/>
        </w:rPr>
        <w:t xml:space="preserve">1 - GV: </w:t>
      </w:r>
      <w:r>
        <w:rPr>
          <w:rFonts w:eastAsia="Calibri" w:cs="Times New Roman"/>
          <w:color w:val="000000"/>
          <w:szCs w:val="27"/>
          <w:lang w:val="da-DK"/>
        </w:rPr>
        <w:t>SGK, SGV, Tài liệu giảng dạy, giáo án PPT, PBT</w:t>
      </w:r>
      <w:r>
        <w:rPr>
          <w:rFonts w:eastAsia="Calibri" w:cs="Times New Roman"/>
          <w:color w:val="000000"/>
          <w:szCs w:val="27"/>
          <w:lang w:val="vi-VN"/>
        </w:rPr>
        <w:t xml:space="preserve"> </w:t>
      </w:r>
      <w:r>
        <w:rPr>
          <w:rFonts w:eastAsia="Calibri" w:cs="Times New Roman"/>
          <w:color w:val="000000"/>
          <w:szCs w:val="27"/>
          <w:lang w:val="da-DK"/>
        </w:rPr>
        <w:t xml:space="preserve">(ghi đề bài cho các hoạt động trên lớp), các hình ảnh liên quan đến nội dung bài học,... </w:t>
      </w:r>
    </w:p>
    <w:p w14:paraId="4666048A" w14:textId="77777777" w:rsidR="00DD0D91" w:rsidRDefault="00DD0D91" w:rsidP="00DD0D91">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2 - HS</w:t>
      </w:r>
      <w:r>
        <w:rPr>
          <w:rFonts w:eastAsia="Calibri" w:cs="Times New Roman"/>
          <w:color w:val="000000"/>
          <w:szCs w:val="27"/>
          <w:lang w:val="da-DK"/>
        </w:rPr>
        <w:t xml:space="preserve">: </w:t>
      </w:r>
    </w:p>
    <w:p w14:paraId="52C90EDA" w14:textId="77777777" w:rsidR="00DD0D91" w:rsidRDefault="00DD0D91" w:rsidP="00DD0D91">
      <w:pPr>
        <w:tabs>
          <w:tab w:val="left" w:pos="7169"/>
        </w:tabs>
        <w:spacing w:before="120" w:after="120"/>
        <w:jc w:val="both"/>
        <w:rPr>
          <w:rFonts w:eastAsia="Calibri" w:cs="Times New Roman"/>
          <w:color w:val="000000"/>
          <w:szCs w:val="27"/>
          <w:lang w:val="da-DK"/>
        </w:rPr>
      </w:pPr>
      <w:r>
        <w:rPr>
          <w:rFonts w:eastAsia="Calibri" w:cs="Times New Roman"/>
          <w:color w:val="000000"/>
          <w:szCs w:val="27"/>
          <w:lang w:val="da-DK"/>
        </w:rPr>
        <w:t>- SGK, SBT, vở ghi, giấy nháp, đồ dùng học tập (bút, thước...), bảng nhóm, bút viết bảng nhóm.</w:t>
      </w:r>
    </w:p>
    <w:p w14:paraId="064BB08B" w14:textId="77777777" w:rsidR="00DD0D91" w:rsidRDefault="00DD0D91" w:rsidP="00DD0D91">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III. TIẾN TRÌNH DẠY HỌC</w:t>
      </w:r>
    </w:p>
    <w:p w14:paraId="20C074D4" w14:textId="77777777" w:rsidR="00DD0D91" w:rsidRDefault="00DD0D91" w:rsidP="00DD0D91">
      <w:pPr>
        <w:spacing w:before="120" w:after="120"/>
        <w:jc w:val="both"/>
        <w:rPr>
          <w:rFonts w:eastAsia="Calibri" w:cs="Times New Roman"/>
          <w:b/>
          <w:color w:val="000000"/>
          <w:szCs w:val="27"/>
          <w:lang w:val="da-DK"/>
        </w:rPr>
      </w:pPr>
      <w:r>
        <w:rPr>
          <w:rFonts w:eastAsia="Calibri" w:cs="Times New Roman"/>
          <w:b/>
          <w:color w:val="000000"/>
          <w:szCs w:val="27"/>
          <w:lang w:val="da-DK"/>
        </w:rPr>
        <w:t>A. HOẠT ĐỘNG KHỞI ĐỘNG (MỞ ĐẦU)</w:t>
      </w:r>
    </w:p>
    <w:p w14:paraId="124EA290" w14:textId="77777777" w:rsidR="00DD0D91" w:rsidRDefault="00DD0D91" w:rsidP="00DD0D91">
      <w:pPr>
        <w:tabs>
          <w:tab w:val="left" w:pos="567"/>
          <w:tab w:val="left" w:pos="1134"/>
        </w:tabs>
        <w:spacing w:before="120" w:after="120"/>
        <w:jc w:val="both"/>
        <w:rPr>
          <w:rFonts w:eastAsia="Calibri" w:cs="Times New Roman"/>
          <w:color w:val="000000" w:themeColor="text1"/>
          <w:szCs w:val="27"/>
          <w:lang w:val="da-DK"/>
        </w:rPr>
      </w:pPr>
      <w:r>
        <w:rPr>
          <w:rFonts w:eastAsia="Calibri" w:cs="Times New Roman"/>
          <w:b/>
          <w:color w:val="000000" w:themeColor="text1"/>
          <w:szCs w:val="27"/>
          <w:lang w:val="da-DK"/>
        </w:rPr>
        <w:t>a) Mục tiêu:</w:t>
      </w:r>
      <w:r>
        <w:rPr>
          <w:rFonts w:eastAsia="Calibri" w:cs="Times New Roman"/>
          <w:color w:val="000000" w:themeColor="text1"/>
          <w:szCs w:val="27"/>
          <w:lang w:val="da-DK"/>
        </w:rPr>
        <w:t xml:space="preserve"> Giú</w:t>
      </w:r>
      <w:r>
        <w:rPr>
          <w:rFonts w:eastAsia="Calibri" w:cs="Times New Roman"/>
          <w:color w:val="000000" w:themeColor="text1"/>
          <w:szCs w:val="27"/>
          <w:lang w:val="vi-VN"/>
        </w:rPr>
        <w:t>p HS có hứng thú và gợi động cơ tìm hiểu nội dung định lí Viète</w:t>
      </w:r>
      <w:r>
        <w:rPr>
          <w:rFonts w:eastAsia="Calibri" w:cs="Times New Roman"/>
          <w:color w:val="000000" w:themeColor="text1"/>
          <w:szCs w:val="27"/>
          <w:lang w:val="da-DK"/>
        </w:rPr>
        <w:t>.</w:t>
      </w:r>
    </w:p>
    <w:p w14:paraId="6DBF34F8" w14:textId="77777777" w:rsidR="00DD0D91" w:rsidRDefault="00DD0D91" w:rsidP="00DD0D91">
      <w:pPr>
        <w:tabs>
          <w:tab w:val="left" w:pos="567"/>
          <w:tab w:val="left" w:pos="1134"/>
        </w:tabs>
        <w:spacing w:before="120" w:after="120"/>
        <w:jc w:val="both"/>
        <w:rPr>
          <w:rFonts w:eastAsia="Calibri" w:cs="Times New Roman"/>
          <w:color w:val="000000" w:themeColor="text1"/>
          <w:szCs w:val="27"/>
          <w:lang w:val="vi-VN"/>
        </w:rPr>
      </w:pPr>
      <w:r>
        <w:rPr>
          <w:rFonts w:eastAsia="Calibri" w:cs="Times New Roman"/>
          <w:b/>
          <w:color w:val="000000" w:themeColor="text1"/>
          <w:szCs w:val="27"/>
          <w:lang w:val="da-DK"/>
        </w:rPr>
        <w:t xml:space="preserve">b) Nội dung: </w:t>
      </w:r>
      <w:r>
        <w:rPr>
          <w:rFonts w:eastAsia="Calibri" w:cs="Times New Roman"/>
          <w:color w:val="000000" w:themeColor="text1"/>
          <w:szCs w:val="27"/>
          <w:lang w:val="vi-VN"/>
        </w:rPr>
        <w:t xml:space="preserve">HS </w:t>
      </w:r>
      <w:r>
        <w:rPr>
          <w:rFonts w:eastAsia="Calibri" w:cs="Times New Roman"/>
          <w:color w:val="000000" w:themeColor="text1"/>
          <w:szCs w:val="27"/>
          <w:lang w:val="da-DK"/>
        </w:rPr>
        <w:t>đọc tình huống mở đầu, từ đó làm nảy sinh như cầu tìm hiểu về định</w:t>
      </w:r>
      <w:r>
        <w:rPr>
          <w:rFonts w:eastAsia="Calibri" w:cs="Times New Roman"/>
          <w:color w:val="000000" w:themeColor="text1"/>
          <w:szCs w:val="27"/>
          <w:lang w:val="vi-VN"/>
        </w:rPr>
        <w:t xml:space="preserve"> lí Viète.</w:t>
      </w:r>
    </w:p>
    <w:p w14:paraId="5B5FF2F2" w14:textId="77777777" w:rsidR="00DD0D91" w:rsidRDefault="00DD0D91" w:rsidP="00DD0D91">
      <w:pPr>
        <w:spacing w:before="120" w:after="120"/>
        <w:jc w:val="both"/>
        <w:rPr>
          <w:rFonts w:eastAsia="Calibri" w:cs="Times New Roman"/>
          <w:color w:val="000000"/>
          <w:szCs w:val="27"/>
          <w:lang w:val="da-DK"/>
        </w:rPr>
      </w:pPr>
      <w:r>
        <w:rPr>
          <w:rFonts w:eastAsia="Calibri" w:cs="Times New Roman"/>
          <w:b/>
          <w:color w:val="000000"/>
          <w:szCs w:val="27"/>
          <w:lang w:val="da-DK"/>
        </w:rPr>
        <w:t xml:space="preserve">c) Sản phẩm: </w:t>
      </w:r>
      <w:r>
        <w:rPr>
          <w:rFonts w:eastAsia="Calibri" w:cs="Times New Roman"/>
          <w:color w:val="000000"/>
          <w:szCs w:val="27"/>
          <w:lang w:val="da-DK"/>
        </w:rPr>
        <w:t>HS trả lời câu hỏi và hoàn thiện các bài tập được giao.</w:t>
      </w:r>
    </w:p>
    <w:p w14:paraId="0AF81AA3" w14:textId="77777777" w:rsidR="00DD0D91" w:rsidRDefault="00DD0D91" w:rsidP="00DD0D91">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 xml:space="preserve">d) Tổ chức thực hiện: </w:t>
      </w:r>
    </w:p>
    <w:p w14:paraId="6B22A831" w14:textId="77777777" w:rsidR="00DD0D91" w:rsidRDefault="00DD0D91" w:rsidP="00DD0D91">
      <w:pPr>
        <w:tabs>
          <w:tab w:val="left" w:pos="567"/>
          <w:tab w:val="left" w:pos="1134"/>
        </w:tabs>
        <w:spacing w:before="120" w:after="120"/>
        <w:jc w:val="both"/>
        <w:rPr>
          <w:rFonts w:eastAsia="Calibri" w:cs="Times New Roman"/>
          <w:b/>
          <w:bCs/>
          <w:color w:val="000000"/>
          <w:szCs w:val="27"/>
          <w:lang w:val="da-DK"/>
        </w:rPr>
      </w:pPr>
      <w:r>
        <w:rPr>
          <w:rFonts w:eastAsia="Calibri" w:cs="Times New Roman"/>
          <w:b/>
          <w:color w:val="000000"/>
          <w:szCs w:val="27"/>
          <w:lang w:val="da-DK"/>
        </w:rPr>
        <w:t>Bước 1: Chuyển giao nhiệm vụ:</w:t>
      </w:r>
      <w:r>
        <w:rPr>
          <w:rFonts w:eastAsia="Calibri" w:cs="Times New Roman"/>
          <w:color w:val="000000"/>
          <w:szCs w:val="27"/>
          <w:lang w:val="da-DK"/>
        </w:rPr>
        <w:t xml:space="preserve"> </w:t>
      </w:r>
    </w:p>
    <w:p w14:paraId="2B9B5CDC" w14:textId="77777777" w:rsidR="00DD0D91" w:rsidRDefault="00DD0D91" w:rsidP="00DD0D91">
      <w:pPr>
        <w:tabs>
          <w:tab w:val="left" w:pos="567"/>
          <w:tab w:val="left" w:pos="1134"/>
        </w:tabs>
        <w:spacing w:before="120" w:after="120"/>
        <w:jc w:val="both"/>
        <w:rPr>
          <w:rFonts w:eastAsia="Calibri" w:cs="Times New Roman"/>
          <w:color w:val="000000"/>
          <w:szCs w:val="27"/>
          <w:lang w:val="da-DK"/>
        </w:rPr>
      </w:pPr>
      <w:r>
        <w:rPr>
          <w:rFonts w:eastAsia="Calibri" w:cs="Times New Roman"/>
          <w:color w:val="000000"/>
          <w:szCs w:val="27"/>
          <w:lang w:val="da-DK"/>
        </w:rPr>
        <w:t>- GV trình chiếu câu hỏi củng cố, cho HS suy nghĩ và trả lời.</w:t>
      </w:r>
    </w:p>
    <w:p w14:paraId="02461D8C" w14:textId="77777777" w:rsidR="00DD0D91" w:rsidRDefault="00DD0D91" w:rsidP="00DD0D91">
      <w:pPr>
        <w:spacing w:before="120" w:after="120"/>
        <w:jc w:val="both"/>
        <w:rPr>
          <w:rFonts w:eastAsia="Calibri" w:cs="Times New Roman"/>
          <w:bCs/>
          <w:i/>
          <w:iCs/>
          <w:szCs w:val="27"/>
          <w:lang w:val="da-DK"/>
        </w:rPr>
      </w:pPr>
      <w:r>
        <w:rPr>
          <w:rFonts w:eastAsia="Calibri" w:cs="Times New Roman"/>
          <w:bCs/>
          <w:i/>
          <w:iCs/>
          <w:szCs w:val="27"/>
          <w:lang w:val="da-DK"/>
        </w:rPr>
        <w:t xml:space="preserve">Khi vườn nhà kính hình chữ nhật của bác Thanh có nửa chu vi bằng 60 m, diện tích </w:t>
      </w:r>
      <m:oMath>
        <m:r>
          <w:rPr>
            <w:rFonts w:ascii="Cambria Math" w:eastAsia="Calibri" w:hAnsi="Cambria Math" w:cs="Times New Roman"/>
            <w:szCs w:val="27"/>
            <w:lang w:val="da-DK"/>
          </w:rPr>
          <m:t xml:space="preserve">884 </m:t>
        </m:r>
        <m:sSup>
          <m:sSupPr>
            <m:ctrlPr>
              <w:rPr>
                <w:rFonts w:ascii="Cambria Math" w:eastAsia="Calibri" w:hAnsi="Cambria Math" w:cs="Times New Roman"/>
                <w:bCs/>
                <w:i/>
                <w:iCs/>
                <w:szCs w:val="27"/>
                <w:lang w:val="da-DK"/>
              </w:rPr>
            </m:ctrlPr>
          </m:sSupPr>
          <m:e>
            <m:r>
              <w:rPr>
                <w:rFonts w:ascii="Cambria Math" w:eastAsia="Calibri" w:hAnsi="Cambria Math" w:cs="Times New Roman"/>
                <w:szCs w:val="27"/>
                <w:lang w:val="da-DK"/>
              </w:rPr>
              <m:t>m</m:t>
            </m:r>
          </m:e>
          <m:sup>
            <m:r>
              <w:rPr>
                <w:rFonts w:ascii="Cambria Math" w:eastAsia="Calibri" w:hAnsi="Cambria Math" w:cs="Times New Roman"/>
                <w:szCs w:val="27"/>
                <w:lang w:val="da-DK"/>
              </w:rPr>
              <m:t>2</m:t>
            </m:r>
          </m:sup>
        </m:sSup>
      </m:oMath>
      <w:r>
        <w:rPr>
          <w:rFonts w:eastAsia="Calibri" w:cs="Times New Roman"/>
          <w:bCs/>
          <w:i/>
          <w:iCs/>
          <w:szCs w:val="27"/>
          <w:lang w:val="da-DK"/>
        </w:rPr>
        <w:t>. Làm thế nào để tính chiều dài và chiều rộng của khu vườn?</w:t>
      </w:r>
    </w:p>
    <w:p w14:paraId="56E82B1F" w14:textId="3FC213F0" w:rsidR="00DD0D91" w:rsidRDefault="00DD0D91" w:rsidP="00DD0D91">
      <w:pPr>
        <w:spacing w:before="120" w:after="120"/>
        <w:jc w:val="center"/>
        <w:rPr>
          <w:rFonts w:eastAsia="Calibri" w:cs="Times New Roman"/>
          <w:bCs/>
          <w:i/>
          <w:iCs/>
          <w:szCs w:val="27"/>
          <w:lang w:val="da-DK"/>
        </w:rPr>
      </w:pPr>
      <w:r>
        <w:rPr>
          <w:rFonts w:eastAsia="Calibri" w:cs="Times New Roman"/>
          <w:i/>
          <w:noProof/>
          <w:szCs w:val="27"/>
        </w:rPr>
        <w:drawing>
          <wp:inline distT="0" distB="0" distL="0" distR="0" wp14:anchorId="4F6C644F" wp14:editId="65887A20">
            <wp:extent cx="280987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9875" cy="1866900"/>
                    </a:xfrm>
                    <a:prstGeom prst="rect">
                      <a:avLst/>
                    </a:prstGeom>
                    <a:noFill/>
                    <a:ln>
                      <a:noFill/>
                    </a:ln>
                  </pic:spPr>
                </pic:pic>
              </a:graphicData>
            </a:graphic>
          </wp:inline>
        </w:drawing>
      </w:r>
    </w:p>
    <w:p w14:paraId="23CB2500" w14:textId="77777777" w:rsidR="00DD0D91" w:rsidRDefault="00DD0D91" w:rsidP="00DD0D91">
      <w:pPr>
        <w:spacing w:before="120" w:after="120"/>
        <w:jc w:val="both"/>
        <w:rPr>
          <w:rFonts w:eastAsia="Calibri" w:cs="Times New Roman"/>
          <w:i/>
          <w:iCs/>
          <w:color w:val="000000"/>
          <w:szCs w:val="27"/>
          <w:shd w:val="clear" w:color="auto" w:fill="FFFFFF"/>
          <w:lang w:val="da-DK"/>
        </w:rPr>
      </w:pPr>
      <w:r>
        <w:rPr>
          <w:rFonts w:eastAsia="Calibri" w:cs="Times New Roman"/>
          <w:b/>
          <w:color w:val="000000"/>
          <w:szCs w:val="27"/>
          <w:lang w:val="da-DK"/>
        </w:rPr>
        <w:t xml:space="preserve">Bước 2: Thực hiện nhiệm vụ: </w:t>
      </w:r>
      <w:r>
        <w:rPr>
          <w:rFonts w:eastAsia="Calibri" w:cs="Times New Roman"/>
          <w:color w:val="000000"/>
          <w:szCs w:val="27"/>
          <w:lang w:val="da-DK"/>
        </w:rPr>
        <w:t>HS quan sát và chú ý lắng nghe, thảo luận nhóm và thực hiện yêu cầu theo dẫn dắt của GV.</w:t>
      </w:r>
    </w:p>
    <w:p w14:paraId="43572839" w14:textId="77777777" w:rsidR="00DD0D91" w:rsidRDefault="00DD0D91" w:rsidP="00DD0D91">
      <w:pPr>
        <w:spacing w:before="120" w:after="120"/>
        <w:jc w:val="both"/>
        <w:rPr>
          <w:rFonts w:eastAsia="Calibri" w:cs="Times New Roman"/>
          <w:color w:val="000000"/>
          <w:szCs w:val="27"/>
          <w:lang w:val="da-DK"/>
        </w:rPr>
      </w:pPr>
      <w:r>
        <w:rPr>
          <w:rFonts w:eastAsia="Calibri" w:cs="Times New Roman"/>
          <w:b/>
          <w:color w:val="000000"/>
          <w:szCs w:val="27"/>
          <w:lang w:val="da-DK"/>
        </w:rPr>
        <w:t xml:space="preserve">Bước 3: Báo cáo, thảo luận: </w:t>
      </w:r>
      <w:r>
        <w:rPr>
          <w:rFonts w:eastAsia="Calibri" w:cs="Times New Roman"/>
          <w:color w:val="000000"/>
          <w:szCs w:val="27"/>
          <w:lang w:val="da-DK"/>
        </w:rPr>
        <w:t>GV gọi đại diện một số thành viên nhóm HS trả lời, HS khác nhận xét, bổ sung.</w:t>
      </w:r>
    </w:p>
    <w:p w14:paraId="01AEE788" w14:textId="77777777" w:rsidR="00DD0D91" w:rsidRDefault="00DD0D91" w:rsidP="00DD0D91">
      <w:pPr>
        <w:spacing w:before="120" w:after="120"/>
        <w:jc w:val="both"/>
        <w:rPr>
          <w:rFonts w:eastAsia="Calibri" w:cs="Times New Roman"/>
          <w:szCs w:val="27"/>
          <w:lang w:val="da-DK"/>
        </w:rPr>
      </w:pPr>
      <w:r>
        <w:rPr>
          <w:rFonts w:eastAsia="Calibri" w:cs="Times New Roman"/>
          <w:b/>
          <w:color w:val="000000"/>
          <w:szCs w:val="27"/>
          <w:lang w:val="da-DK"/>
        </w:rPr>
        <w:t>Bước 4: Kết luận</w:t>
      </w:r>
      <w:r>
        <w:rPr>
          <w:rFonts w:eastAsia="Calibri" w:cs="Times New Roman"/>
          <w:b/>
          <w:szCs w:val="27"/>
          <w:lang w:val="da-DK"/>
        </w:rPr>
        <w:t xml:space="preserve">, nhận định: </w:t>
      </w:r>
      <w:r>
        <w:rPr>
          <w:rFonts w:eastAsia="Calibri" w:cs="Times New Roman"/>
          <w:szCs w:val="27"/>
          <w:lang w:val="da-DK"/>
        </w:rPr>
        <w:t>GV ghi nhận câu trả lời của HS, trên cơ sở đó dẫn dắt HS vào tìm hiểu bài học mới: “Định lí Viete có rất nhiều ứng dụn trong đời sống và các môn học khác. Hôm nay chúng ta tìm hiểu rõ về định lí này.”.</w:t>
      </w:r>
    </w:p>
    <w:p w14:paraId="2DF4F133" w14:textId="77777777" w:rsidR="00DD0D91" w:rsidRDefault="00DD0D91" w:rsidP="00DD0D91">
      <w:pPr>
        <w:spacing w:before="120" w:after="120"/>
        <w:jc w:val="both"/>
        <w:rPr>
          <w:rFonts w:eastAsia="Calibri" w:cs="Times New Roman"/>
          <w:b/>
          <w:szCs w:val="27"/>
          <w:lang w:val="da-DK"/>
        </w:rPr>
      </w:pPr>
      <m:oMath>
        <m:r>
          <w:rPr>
            <w:rFonts w:ascii="Cambria Math" w:eastAsia="Calibri" w:hAnsi="Cambria Math" w:cs="Times New Roman"/>
            <w:szCs w:val="27"/>
            <w:lang w:val="da-DK"/>
          </w:rPr>
          <m:t>⇒</m:t>
        </m:r>
      </m:oMath>
      <w:r>
        <w:rPr>
          <w:rFonts w:eastAsia="Calibri" w:cs="Times New Roman"/>
          <w:b/>
          <w:szCs w:val="27"/>
          <w:lang w:val="vi-VN"/>
        </w:rPr>
        <w:t xml:space="preserve"> </w:t>
      </w:r>
      <w:r>
        <w:rPr>
          <w:rFonts w:cs="Times New Roman"/>
          <w:b/>
          <w:bCs/>
          <w:szCs w:val="27"/>
          <w:lang w:val="da-DK"/>
        </w:rPr>
        <w:t>ĐỊNH LÍ VIÈTE.</w:t>
      </w:r>
    </w:p>
    <w:p w14:paraId="28D5EC20" w14:textId="77777777" w:rsidR="00DD0D91" w:rsidRDefault="00DD0D91" w:rsidP="00DD0D91">
      <w:pPr>
        <w:spacing w:before="60" w:after="60"/>
        <w:jc w:val="both"/>
        <w:rPr>
          <w:rFonts w:eastAsia="Calibri" w:cs="Times New Roman"/>
          <w:b/>
          <w:szCs w:val="27"/>
          <w:lang w:val="da-DK"/>
        </w:rPr>
      </w:pPr>
      <w:r>
        <w:rPr>
          <w:rFonts w:eastAsia="Calibri" w:cs="Times New Roman"/>
          <w:b/>
          <w:szCs w:val="27"/>
          <w:lang w:val="da-DK"/>
        </w:rPr>
        <w:t>B.</w:t>
      </w:r>
      <w:r>
        <w:rPr>
          <w:rFonts w:eastAsia="Calibri" w:cs="Times New Roman"/>
          <w:szCs w:val="27"/>
          <w:lang w:val="da-DK"/>
        </w:rPr>
        <w:t xml:space="preserve"> </w:t>
      </w:r>
      <w:r>
        <w:rPr>
          <w:rFonts w:eastAsia="Calibri" w:cs="Times New Roman"/>
          <w:b/>
          <w:szCs w:val="27"/>
          <w:lang w:val="da-DK"/>
        </w:rPr>
        <w:t>HÌNH THÀNH KIẾN THỨC MỚI</w:t>
      </w:r>
    </w:p>
    <w:p w14:paraId="31D053C1" w14:textId="77777777" w:rsidR="00DD0D91" w:rsidRDefault="00DD0D91" w:rsidP="00DD0D91">
      <w:pPr>
        <w:spacing w:before="60" w:after="60"/>
        <w:jc w:val="both"/>
        <w:rPr>
          <w:rFonts w:eastAsia="Calibri" w:cs="Times New Roman"/>
          <w:b/>
          <w:szCs w:val="27"/>
          <w:lang w:val="vi-VN"/>
        </w:rPr>
      </w:pPr>
      <w:r>
        <w:rPr>
          <w:rFonts w:eastAsia="Calibri" w:cs="Times New Roman"/>
          <w:b/>
          <w:szCs w:val="27"/>
          <w:lang w:val="da-DK"/>
        </w:rPr>
        <w:t>Hoạt động 1: Định lí Viète</w:t>
      </w:r>
    </w:p>
    <w:p w14:paraId="2029DB92" w14:textId="77777777" w:rsidR="00DD0D91" w:rsidRDefault="00DD0D91" w:rsidP="00DD0D91">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00D93C52" w14:textId="77777777" w:rsidR="00DD0D91" w:rsidRDefault="00DD0D91" w:rsidP="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w:t>
      </w:r>
      <w:r>
        <w:rPr>
          <w:rFonts w:eastAsia="Calibri" w:cs="Times New Roman"/>
          <w:szCs w:val="27"/>
          <w:lang w:val="vi-VN"/>
        </w:rPr>
        <w:t xml:space="preserve"> </w:t>
      </w:r>
      <w:r>
        <w:rPr>
          <w:rFonts w:eastAsia="Calibri" w:cs="Times New Roman"/>
          <w:szCs w:val="27"/>
          <w:lang w:val="da-DK"/>
        </w:rPr>
        <w:t>giải thích được và ứng dụng được định lí Viète</w:t>
      </w:r>
    </w:p>
    <w:p w14:paraId="28EBC5D2" w14:textId="77777777" w:rsidR="00DD0D91" w:rsidRDefault="00DD0D91" w:rsidP="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7810CD52" w14:textId="77777777" w:rsidR="00DD0D91" w:rsidRDefault="00DD0D91" w:rsidP="00DD0D91">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HĐ</w:t>
      </w:r>
      <w:r>
        <w:rPr>
          <w:rFonts w:eastAsia="Calibri" w:cs="Times New Roman"/>
          <w:szCs w:val="27"/>
          <w:lang w:val="vi-VN"/>
        </w:rPr>
        <w:t>KP</w:t>
      </w:r>
      <w:r>
        <w:rPr>
          <w:rFonts w:eastAsia="Calibri" w:cs="Times New Roman"/>
          <w:szCs w:val="27"/>
          <w:lang w:val="da-DK"/>
        </w:rPr>
        <w:t>1, Thực</w:t>
      </w:r>
      <w:r>
        <w:rPr>
          <w:rFonts w:eastAsia="Calibri" w:cs="Times New Roman"/>
          <w:szCs w:val="27"/>
          <w:lang w:val="vi-VN"/>
        </w:rPr>
        <w:t xml:space="preserve"> hành 1, 2</w:t>
      </w:r>
      <w:r>
        <w:rPr>
          <w:rFonts w:eastAsia="Calibri" w:cs="Times New Roman"/>
          <w:szCs w:val="27"/>
          <w:lang w:val="da-DK"/>
        </w:rPr>
        <w:t xml:space="preserve">, 3 </w:t>
      </w:r>
      <w:r>
        <w:rPr>
          <w:rFonts w:eastAsia="Calibri" w:cs="Times New Roman"/>
          <w:szCs w:val="27"/>
          <w:lang w:val="vi-VN"/>
        </w:rPr>
        <w:t>và các Ví dụ.</w:t>
      </w:r>
    </w:p>
    <w:p w14:paraId="37A1CBCC" w14:textId="77777777" w:rsidR="00DD0D91" w:rsidRDefault="00DD0D91" w:rsidP="00DD0D91">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 giải thích và ứng dụng được</w:t>
      </w:r>
      <w:r>
        <w:rPr>
          <w:rFonts w:eastAsia="Calibri" w:cs="Times New Roman"/>
          <w:szCs w:val="27"/>
          <w:lang w:val="da-DK"/>
        </w:rPr>
        <w:t xml:space="preserve"> định lí Viète (nhẩm nghiệm của phương trình bậc hai, tìm hai số khi biết tổng và tích,...)</w:t>
      </w:r>
      <w:r>
        <w:rPr>
          <w:rFonts w:cs="Times New Roman"/>
          <w:szCs w:val="27"/>
          <w:lang w:val="da-DK"/>
        </w:rPr>
        <w:t xml:space="preserve"> </w:t>
      </w:r>
      <w:r>
        <w:rPr>
          <w:rFonts w:cs="Times New Roman"/>
          <w:szCs w:val="27"/>
          <w:lang w:val="vi-VN"/>
        </w:rPr>
        <w:t>.</w:t>
      </w:r>
    </w:p>
    <w:p w14:paraId="55141CDC" w14:textId="77777777" w:rsidR="00DD0D91" w:rsidRDefault="00DD0D91" w:rsidP="00DD0D91">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9715" w:type="dxa"/>
        <w:tblLook w:val="04A0" w:firstRow="1" w:lastRow="0" w:firstColumn="1" w:lastColumn="0" w:noHBand="0" w:noVBand="1"/>
      </w:tblPr>
      <w:tblGrid>
        <w:gridCol w:w="4675"/>
        <w:gridCol w:w="5040"/>
      </w:tblGrid>
      <w:tr w:rsidR="00DD0D91" w14:paraId="1F5E044E" w14:textId="77777777" w:rsidTr="00DD0D91">
        <w:tc>
          <w:tcPr>
            <w:tcW w:w="4675" w:type="dxa"/>
            <w:tcBorders>
              <w:top w:val="single" w:sz="4" w:space="0" w:color="auto"/>
              <w:left w:val="single" w:sz="4" w:space="0" w:color="auto"/>
              <w:bottom w:val="single" w:sz="4" w:space="0" w:color="auto"/>
              <w:right w:val="single" w:sz="4" w:space="0" w:color="auto"/>
            </w:tcBorders>
            <w:hideMark/>
          </w:tcPr>
          <w:p w14:paraId="7FA41642" w14:textId="77777777" w:rsidR="00DD0D91" w:rsidRDefault="00DD0D91">
            <w:pPr>
              <w:tabs>
                <w:tab w:val="left" w:pos="567"/>
                <w:tab w:val="left" w:pos="1134"/>
              </w:tabs>
              <w:spacing w:before="60" w:after="60"/>
              <w:jc w:val="center"/>
              <w:rPr>
                <w:rFonts w:eastAsia="Calibri" w:cs="Times New Roman"/>
                <w:b/>
                <w:szCs w:val="27"/>
                <w:lang w:val="vi-VN"/>
              </w:rPr>
            </w:pPr>
            <w:r>
              <w:rPr>
                <w:rFonts w:eastAsia="Calibri" w:cs="Times New Roman"/>
                <w:b/>
                <w:szCs w:val="27"/>
                <w:lang w:val="vi-VN"/>
              </w:rPr>
              <w:t>HĐ CỦA GV VÀ HS</w:t>
            </w:r>
          </w:p>
        </w:tc>
        <w:tc>
          <w:tcPr>
            <w:tcW w:w="5040" w:type="dxa"/>
            <w:tcBorders>
              <w:top w:val="single" w:sz="4" w:space="0" w:color="auto"/>
              <w:left w:val="single" w:sz="4" w:space="0" w:color="auto"/>
              <w:bottom w:val="single" w:sz="4" w:space="0" w:color="auto"/>
              <w:right w:val="single" w:sz="4" w:space="0" w:color="auto"/>
            </w:tcBorders>
            <w:hideMark/>
          </w:tcPr>
          <w:p w14:paraId="54F6E939" w14:textId="77777777" w:rsidR="00DD0D91" w:rsidRDefault="00DD0D91">
            <w:pPr>
              <w:tabs>
                <w:tab w:val="left" w:pos="567"/>
                <w:tab w:val="left" w:pos="1134"/>
              </w:tabs>
              <w:spacing w:before="60" w:after="60"/>
              <w:jc w:val="center"/>
              <w:rPr>
                <w:rFonts w:eastAsia="Calibri" w:cs="Times New Roman"/>
                <w:b/>
                <w:szCs w:val="27"/>
                <w:lang w:val="vi-VN"/>
              </w:rPr>
            </w:pPr>
            <w:r>
              <w:rPr>
                <w:rFonts w:eastAsia="Calibri" w:cs="Times New Roman"/>
                <w:b/>
                <w:szCs w:val="27"/>
                <w:lang w:val="nl-NL"/>
              </w:rPr>
              <w:t>SẢN PHẨM DỰ KIẾN</w:t>
            </w:r>
          </w:p>
        </w:tc>
      </w:tr>
      <w:tr w:rsidR="00DD0D91" w14:paraId="0AEBC706" w14:textId="77777777" w:rsidTr="00DD0D91">
        <w:tc>
          <w:tcPr>
            <w:tcW w:w="4675" w:type="dxa"/>
            <w:tcBorders>
              <w:top w:val="single" w:sz="4" w:space="0" w:color="auto"/>
              <w:left w:val="single" w:sz="4" w:space="0" w:color="auto"/>
              <w:bottom w:val="single" w:sz="4" w:space="0" w:color="auto"/>
              <w:right w:val="single" w:sz="4" w:space="0" w:color="auto"/>
            </w:tcBorders>
          </w:tcPr>
          <w:p w14:paraId="74D7DA95" w14:textId="77777777" w:rsidR="00DD0D91" w:rsidRDefault="00DD0D91">
            <w:pPr>
              <w:spacing w:before="60" w:after="60"/>
              <w:jc w:val="both"/>
              <w:rPr>
                <w:rFonts w:eastAsia="Calibri" w:cs="Times New Roman"/>
                <w:b/>
                <w:szCs w:val="27"/>
              </w:rPr>
            </w:pPr>
            <w:r>
              <w:rPr>
                <w:rFonts w:eastAsia="Calibri" w:cs="Times New Roman"/>
                <w:b/>
                <w:szCs w:val="27"/>
              </w:rPr>
              <w:t>Bước 1: Chuyển giao nhiệm vụ:</w:t>
            </w:r>
          </w:p>
          <w:p w14:paraId="17E97374" w14:textId="77777777" w:rsidR="00DD0D91" w:rsidRDefault="00DD0D91">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HĐKP1 </w:t>
            </w:r>
            <w:r>
              <w:rPr>
                <w:rFonts w:cs="Times New Roman"/>
                <w:szCs w:val="27"/>
              </w:rPr>
              <w:t>cho HS thực hiện theo nhóm đôi hoàn thành yêu cầu:</w:t>
            </w:r>
          </w:p>
          <w:p w14:paraId="71FEDD37" w14:textId="77777777" w:rsidR="00DD0D91" w:rsidRDefault="00DD0D91">
            <w:pPr>
              <w:tabs>
                <w:tab w:val="left" w:pos="567"/>
                <w:tab w:val="left" w:pos="1134"/>
              </w:tabs>
              <w:spacing w:before="60" w:after="60"/>
              <w:jc w:val="both"/>
              <w:rPr>
                <w:rFonts w:eastAsia="Calibri" w:cs="Times New Roman"/>
                <w:i/>
                <w:szCs w:val="27"/>
              </w:rPr>
            </w:pPr>
            <w:r>
              <w:rPr>
                <w:rFonts w:eastAsia="Calibri" w:cs="Times New Roman"/>
                <w:i/>
                <w:szCs w:val="27"/>
              </w:rPr>
              <w:t xml:space="preserve">Cho phương trình </w:t>
            </w:r>
            <m:oMath>
              <m:r>
                <w:rPr>
                  <w:rFonts w:ascii="Cambria Math" w:eastAsia="Calibri" w:hAnsi="Cambria Math" w:cs="Times New Roman"/>
                  <w:szCs w:val="27"/>
                </w:rPr>
                <m:t>a</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+bx+c=0 (a≠0)</m:t>
              </m:r>
            </m:oMath>
            <w:r>
              <w:rPr>
                <w:rFonts w:eastAsia="Calibri" w:cs="Times New Roman"/>
                <w:i/>
                <w:szCs w:val="27"/>
              </w:rPr>
              <w:t xml:space="preserve"> có hai nghiệm </w:t>
            </w: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1</m:t>
                  </m:r>
                </m:sub>
              </m:sSub>
              <m:r>
                <w:rPr>
                  <w:rFonts w:ascii="Cambria Math" w:eastAsia="Calibri" w:hAnsi="Cambria Math" w:cs="Times New Roman"/>
                  <w:szCs w:val="27"/>
                </w:rPr>
                <m:t xml:space="preserve"> </m:t>
              </m:r>
            </m:oMath>
            <w:r>
              <w:rPr>
                <w:rFonts w:eastAsia="Calibri" w:cs="Times New Roman"/>
                <w:i/>
                <w:szCs w:val="27"/>
              </w:rPr>
              <w:t xml:space="preserve">và </w:t>
            </w: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2</m:t>
                  </m:r>
                </m:sub>
              </m:sSub>
              <m:r>
                <w:rPr>
                  <w:rFonts w:ascii="Cambria Math" w:eastAsia="Calibri" w:hAnsi="Cambria Math" w:cs="Times New Roman"/>
                  <w:szCs w:val="27"/>
                </w:rPr>
                <m:t xml:space="preserve">. </m:t>
              </m:r>
            </m:oMath>
            <w:r>
              <w:rPr>
                <w:rFonts w:eastAsia="Calibri" w:cs="Times New Roman"/>
                <w:i/>
                <w:szCs w:val="27"/>
              </w:rPr>
              <w:t xml:space="preserve">Tính </w:t>
            </w: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1</m:t>
                  </m:r>
                </m:sub>
              </m:sSub>
              <m:r>
                <w:rPr>
                  <w:rFonts w:ascii="Cambria Math" w:eastAsia="Calibri" w:hAnsi="Cambria Math" w:cs="Times New Roman"/>
                  <w:szCs w:val="27"/>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2</m:t>
                  </m:r>
                </m:sub>
              </m:sSub>
            </m:oMath>
            <w:r>
              <w:rPr>
                <w:rFonts w:eastAsia="Calibri" w:cs="Times New Roman"/>
                <w:i/>
                <w:szCs w:val="27"/>
              </w:rPr>
              <w:t xml:space="preserve"> và </w:t>
            </w: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1</m:t>
                  </m:r>
                </m:sub>
              </m:sSub>
              <m:r>
                <w:rPr>
                  <w:rFonts w:ascii="Cambria Math" w:eastAsia="Calibri" w:hAnsi="Cambria Math" w:cs="Times New Roman"/>
                  <w:szCs w:val="27"/>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2</m:t>
                  </m:r>
                </m:sub>
              </m:sSub>
            </m:oMath>
            <w:r>
              <w:rPr>
                <w:rFonts w:eastAsia="Calibri" w:cs="Times New Roman"/>
                <w:i/>
                <w:szCs w:val="27"/>
              </w:rPr>
              <w:t>.</w:t>
            </w:r>
          </w:p>
          <w:p w14:paraId="59796A09" w14:textId="77777777" w:rsidR="00DD0D91" w:rsidRDefault="00DD0D91">
            <w:pPr>
              <w:tabs>
                <w:tab w:val="left" w:pos="567"/>
                <w:tab w:val="left" w:pos="1134"/>
              </w:tabs>
              <w:spacing w:before="60" w:after="60"/>
              <w:jc w:val="both"/>
              <w:rPr>
                <w:rFonts w:eastAsia="Calibri" w:cs="Times New Roman"/>
                <w:szCs w:val="27"/>
              </w:rPr>
            </w:pPr>
            <w:r>
              <w:rPr>
                <w:rFonts w:eastAsia="Calibri" w:cs="Times New Roman"/>
                <w:szCs w:val="27"/>
              </w:rPr>
              <w:t>+ GV gợi ý: sử dụng công thức nghiệm tổng quát của phương trình bậc hai.</w:t>
            </w:r>
          </w:p>
          <w:p w14:paraId="21E5BA35" w14:textId="77777777" w:rsidR="00DD0D91" w:rsidRDefault="00DD0D91">
            <w:pPr>
              <w:tabs>
                <w:tab w:val="left" w:pos="567"/>
                <w:tab w:val="left" w:pos="1134"/>
              </w:tabs>
              <w:spacing w:before="60" w:after="60"/>
              <w:jc w:val="both"/>
              <w:rPr>
                <w:rFonts w:eastAsia="Calibri" w:cs="Times New Roman"/>
                <w:szCs w:val="27"/>
              </w:rPr>
            </w:pPr>
            <w:r>
              <w:rPr>
                <w:rFonts w:eastAsia="Calibri" w:cs="Times New Roman"/>
                <w:szCs w:val="27"/>
              </w:rPr>
              <w:t xml:space="preserve">+ Sau thời gian thảo luận, GV mời 1 HS lên bảng thực hiện ý </w:t>
            </w: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1</m:t>
                  </m:r>
                </m:sub>
              </m:sSub>
              <m:r>
                <w:rPr>
                  <w:rFonts w:ascii="Cambria Math" w:eastAsia="Calibri" w:hAnsi="Cambria Math" w:cs="Times New Roman"/>
                  <w:szCs w:val="27"/>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2</m:t>
                  </m:r>
                </m:sub>
              </m:sSub>
            </m:oMath>
            <w:r>
              <w:rPr>
                <w:rFonts w:eastAsia="Calibri" w:cs="Times New Roman"/>
                <w:szCs w:val="27"/>
              </w:rPr>
              <w:t xml:space="preserve"> .</w:t>
            </w:r>
          </w:p>
          <w:p w14:paraId="05253C0E" w14:textId="77777777" w:rsidR="00DD0D91" w:rsidRDefault="00DD0D91">
            <w:pPr>
              <w:tabs>
                <w:tab w:val="left" w:pos="567"/>
                <w:tab w:val="left" w:pos="1134"/>
              </w:tabs>
              <w:spacing w:before="60" w:after="60"/>
              <w:jc w:val="both"/>
              <w:rPr>
                <w:rFonts w:eastAsia="Calibri" w:cs="Times New Roman"/>
                <w:szCs w:val="27"/>
              </w:rPr>
            </w:pPr>
            <w:r>
              <w:rPr>
                <w:rFonts w:eastAsia="Calibri" w:cs="Times New Roman"/>
                <w:szCs w:val="27"/>
              </w:rPr>
              <w:t xml:space="preserve">+ GV mời một số HS nêu ý kiến trả lời phần </w:t>
            </w: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1</m:t>
                  </m:r>
                </m:sub>
              </m:sSub>
              <m:r>
                <w:rPr>
                  <w:rFonts w:ascii="Cambria Math" w:eastAsia="Calibri" w:hAnsi="Cambria Math" w:cs="Times New Roman"/>
                  <w:szCs w:val="27"/>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2</m:t>
                  </m:r>
                </m:sub>
              </m:sSub>
            </m:oMath>
            <w:r>
              <w:rPr>
                <w:rFonts w:eastAsia="Calibri" w:cs="Times New Roman"/>
                <w:szCs w:val="27"/>
              </w:rPr>
              <w:t>.</w:t>
            </w:r>
          </w:p>
          <w:p w14:paraId="007D8C6D" w14:textId="77777777" w:rsidR="00DD0D91" w:rsidRDefault="00DD0D91">
            <w:pPr>
              <w:tabs>
                <w:tab w:val="left" w:pos="567"/>
                <w:tab w:val="left" w:pos="1134"/>
              </w:tabs>
              <w:spacing w:before="60" w:after="60"/>
              <w:jc w:val="both"/>
              <w:rPr>
                <w:rFonts w:eastAsia="Calibri" w:cs="Times New Roman"/>
                <w:szCs w:val="27"/>
              </w:rPr>
            </w:pPr>
            <w:r>
              <w:rPr>
                <w:rFonts w:eastAsia="Calibri" w:cs="Times New Roman"/>
                <w:szCs w:val="27"/>
              </w:rPr>
              <w:t>+ GV nhận xét và chốt lại đáp án đúng.</w:t>
            </w:r>
          </w:p>
          <w:p w14:paraId="6B80F2EF"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rPr>
              <w:t xml:space="preserve">- Từ đó, GV giới thiệu </w:t>
            </w:r>
            <w:r>
              <w:rPr>
                <w:rFonts w:eastAsia="Calibri" w:cs="Times New Roman"/>
                <w:szCs w:val="27"/>
                <w:lang w:val="da-DK"/>
              </w:rPr>
              <w:t>định lí Viète.</w:t>
            </w:r>
          </w:p>
          <w:p w14:paraId="4CF4A3A6" w14:textId="77777777" w:rsidR="00DD0D91" w:rsidRDefault="00DD0D91">
            <w:pPr>
              <w:tabs>
                <w:tab w:val="left" w:pos="567"/>
                <w:tab w:val="left" w:pos="1134"/>
              </w:tabs>
              <w:spacing w:before="60" w:after="60"/>
              <w:jc w:val="both"/>
              <w:rPr>
                <w:rFonts w:eastAsia="Calibri" w:cs="Times New Roman"/>
                <w:szCs w:val="27"/>
                <w:lang w:val="da-DK"/>
              </w:rPr>
            </w:pPr>
          </w:p>
          <w:p w14:paraId="6037012D" w14:textId="77777777" w:rsidR="00DD0D91" w:rsidRDefault="00DD0D91">
            <w:pPr>
              <w:tabs>
                <w:tab w:val="left" w:pos="567"/>
                <w:tab w:val="left" w:pos="1134"/>
              </w:tabs>
              <w:spacing w:before="60" w:after="60"/>
              <w:jc w:val="both"/>
              <w:rPr>
                <w:rFonts w:eastAsia="Calibri" w:cs="Times New Roman"/>
                <w:szCs w:val="27"/>
                <w:lang w:val="da-DK"/>
              </w:rPr>
            </w:pPr>
          </w:p>
          <w:p w14:paraId="39350E70" w14:textId="77777777" w:rsidR="00DD0D91" w:rsidRDefault="00DD0D91">
            <w:pPr>
              <w:tabs>
                <w:tab w:val="left" w:pos="567"/>
                <w:tab w:val="left" w:pos="1134"/>
              </w:tabs>
              <w:spacing w:before="60" w:after="60"/>
              <w:jc w:val="both"/>
              <w:rPr>
                <w:rFonts w:eastAsia="Calibri" w:cs="Times New Roman"/>
                <w:szCs w:val="27"/>
                <w:lang w:val="da-DK"/>
              </w:rPr>
            </w:pPr>
          </w:p>
          <w:p w14:paraId="4377B887" w14:textId="77777777" w:rsidR="00DD0D91" w:rsidRDefault="00DD0D91">
            <w:pPr>
              <w:tabs>
                <w:tab w:val="left" w:pos="567"/>
                <w:tab w:val="left" w:pos="1134"/>
              </w:tabs>
              <w:spacing w:before="60" w:after="60"/>
              <w:jc w:val="both"/>
              <w:rPr>
                <w:rFonts w:eastAsia="Calibri" w:cs="Times New Roman"/>
                <w:szCs w:val="27"/>
                <w:lang w:val="da-DK"/>
              </w:rPr>
            </w:pPr>
          </w:p>
          <w:p w14:paraId="62EEE4B7" w14:textId="77777777" w:rsidR="00DD0D91" w:rsidRDefault="00DD0D91">
            <w:pPr>
              <w:tabs>
                <w:tab w:val="left" w:pos="567"/>
                <w:tab w:val="left" w:pos="1134"/>
              </w:tabs>
              <w:spacing w:before="60" w:after="60"/>
              <w:jc w:val="both"/>
              <w:rPr>
                <w:rFonts w:eastAsia="Calibri" w:cs="Times New Roman"/>
                <w:b/>
                <w:bCs/>
                <w:szCs w:val="27"/>
                <w:lang w:val="da-DK"/>
              </w:rPr>
            </w:pPr>
            <w:r>
              <w:rPr>
                <w:rFonts w:eastAsia="Calibri" w:cs="Times New Roman"/>
                <w:szCs w:val="27"/>
                <w:lang w:val="da-DK"/>
              </w:rPr>
              <w:t xml:space="preserve">- GV cho HS thực hiện cá nhân </w:t>
            </w:r>
            <w:r>
              <w:rPr>
                <w:rFonts w:eastAsia="Calibri" w:cs="Times New Roman"/>
                <w:b/>
                <w:bCs/>
                <w:szCs w:val="27"/>
                <w:lang w:val="da-DK"/>
              </w:rPr>
              <w:t>Ví dụ 1:</w:t>
            </w:r>
          </w:p>
          <w:p w14:paraId="01C919E0"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Sau thời gian thực hiện, GV mời 2 HS lên bảng thực hiện bài giải.</w:t>
            </w:r>
          </w:p>
          <w:p w14:paraId="1AF24E3D"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dưới lớp quan sát và nhận xét.</w:t>
            </w:r>
          </w:p>
          <w:p w14:paraId="5CB045EA"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 GV hướng dẫn HS </w:t>
            </w:r>
            <w:r>
              <w:rPr>
                <w:rFonts w:eastAsia="Calibri" w:cs="Times New Roman"/>
                <w:b/>
                <w:bCs/>
                <w:szCs w:val="27"/>
                <w:lang w:val="da-DK"/>
              </w:rPr>
              <w:t>Ví dụ 2</w:t>
            </w:r>
            <w:r>
              <w:rPr>
                <w:rFonts w:eastAsia="Calibri" w:cs="Times New Roman"/>
                <w:szCs w:val="27"/>
                <w:lang w:val="da-DK"/>
              </w:rPr>
              <w:t>:</w:t>
            </w:r>
          </w:p>
          <w:p w14:paraId="717704FC"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lên bảng thực hiện bài.</w:t>
            </w:r>
          </w:p>
          <w:p w14:paraId="7E0735B9"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dưới lớp quan sát, nhận xét và góp ý về bài làm của hai bạn.</w:t>
            </w:r>
          </w:p>
          <w:p w14:paraId="75A4F5E9"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GV nhận xét và chốt đáp án</w:t>
            </w:r>
          </w:p>
          <w:p w14:paraId="547AE7A6"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GV đưa ra nhận xét về cách nhẩm nghiệm phương trình bậc hai.</w:t>
            </w:r>
          </w:p>
          <w:p w14:paraId="0A15BCD3" w14:textId="77777777" w:rsidR="00DD0D91" w:rsidRDefault="00DD0D91">
            <w:pPr>
              <w:tabs>
                <w:tab w:val="left" w:pos="567"/>
                <w:tab w:val="left" w:pos="1134"/>
              </w:tabs>
              <w:spacing w:before="60" w:after="60"/>
              <w:jc w:val="both"/>
              <w:rPr>
                <w:rFonts w:eastAsia="Calibri" w:cs="Times New Roman"/>
                <w:szCs w:val="27"/>
                <w:lang w:val="da-DK"/>
              </w:rPr>
            </w:pPr>
          </w:p>
          <w:p w14:paraId="7EF9A53E" w14:textId="77777777" w:rsidR="00DD0D91" w:rsidRDefault="00DD0D91">
            <w:pPr>
              <w:tabs>
                <w:tab w:val="left" w:pos="567"/>
                <w:tab w:val="left" w:pos="1134"/>
              </w:tabs>
              <w:spacing w:before="60" w:after="60"/>
              <w:jc w:val="both"/>
              <w:rPr>
                <w:rFonts w:eastAsia="Calibri" w:cs="Times New Roman"/>
                <w:szCs w:val="27"/>
                <w:lang w:val="da-DK"/>
              </w:rPr>
            </w:pPr>
          </w:p>
          <w:p w14:paraId="4A453D60" w14:textId="77777777" w:rsidR="00DD0D91" w:rsidRDefault="00DD0D91">
            <w:pPr>
              <w:tabs>
                <w:tab w:val="left" w:pos="567"/>
                <w:tab w:val="left" w:pos="1134"/>
              </w:tabs>
              <w:spacing w:before="60" w:after="60"/>
              <w:jc w:val="both"/>
              <w:rPr>
                <w:rFonts w:eastAsia="Calibri" w:cs="Times New Roman"/>
                <w:szCs w:val="27"/>
                <w:lang w:val="da-DK"/>
              </w:rPr>
            </w:pPr>
          </w:p>
          <w:p w14:paraId="5D505D78" w14:textId="77777777" w:rsidR="00DD0D91" w:rsidRDefault="00DD0D91">
            <w:pPr>
              <w:tabs>
                <w:tab w:val="left" w:pos="567"/>
                <w:tab w:val="left" w:pos="1134"/>
              </w:tabs>
              <w:spacing w:before="60" w:after="60"/>
              <w:jc w:val="both"/>
              <w:rPr>
                <w:rFonts w:eastAsia="Calibri" w:cs="Times New Roman"/>
                <w:szCs w:val="27"/>
                <w:lang w:val="da-DK"/>
              </w:rPr>
            </w:pPr>
          </w:p>
          <w:p w14:paraId="6F1EBD60" w14:textId="77777777" w:rsidR="00DD0D91" w:rsidRDefault="00DD0D91">
            <w:pPr>
              <w:tabs>
                <w:tab w:val="left" w:pos="567"/>
                <w:tab w:val="left" w:pos="1134"/>
              </w:tabs>
              <w:spacing w:before="60" w:after="60"/>
              <w:jc w:val="both"/>
              <w:rPr>
                <w:rFonts w:eastAsia="Calibri" w:cs="Times New Roman"/>
                <w:szCs w:val="27"/>
                <w:lang w:val="da-DK"/>
              </w:rPr>
            </w:pPr>
          </w:p>
          <w:p w14:paraId="09540497"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szCs w:val="27"/>
                <w:lang w:val="da-DK"/>
              </w:rPr>
              <w:t xml:space="preserve">- GV hướng dẫn HS nhẩm nghiệm phương trình bậc hai thông qua </w:t>
            </w:r>
            <w:r>
              <w:rPr>
                <w:rFonts w:eastAsia="Calibri" w:cs="Times New Roman"/>
                <w:b/>
                <w:szCs w:val="27"/>
                <w:lang w:val="da-DK"/>
              </w:rPr>
              <w:t>Ví dụ 3</w:t>
            </w:r>
          </w:p>
          <w:p w14:paraId="7740B9F1"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lên bảng thực hiện bài.</w:t>
            </w:r>
          </w:p>
          <w:p w14:paraId="092A4F63"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dưới lớp quan sát, nhận xét và góp ý về bài làm của hai bạn.</w:t>
            </w:r>
          </w:p>
          <w:p w14:paraId="37342DC1"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GV nhận xét và chốt đáp án</w:t>
            </w:r>
          </w:p>
          <w:p w14:paraId="67CC2612"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 GV triển khai </w:t>
            </w:r>
            <w:r>
              <w:rPr>
                <w:rFonts w:eastAsia="Calibri" w:cs="Times New Roman"/>
                <w:b/>
                <w:bCs/>
                <w:szCs w:val="27"/>
                <w:lang w:val="da-DK"/>
              </w:rPr>
              <w:t>Thực hành 1, 2, 3</w:t>
            </w:r>
            <w:r>
              <w:rPr>
                <w:rFonts w:eastAsia="Calibri" w:cs="Times New Roman"/>
                <w:szCs w:val="27"/>
                <w:lang w:val="da-DK"/>
              </w:rPr>
              <w:t xml:space="preserve"> cho HS thực hiện cá nhân vào vở:</w:t>
            </w:r>
          </w:p>
          <w:p w14:paraId="1DDD5C07"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GV yêu cầu HS lên bảng trình bày bài giải.</w:t>
            </w:r>
          </w:p>
          <w:p w14:paraId="50204A10"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GV quan sát, nhận xét và chữa bài cho HS.</w:t>
            </w:r>
          </w:p>
          <w:p w14:paraId="01C639A2"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 xml:space="preserve">Bước 2: Thực hiện nhiệm vụ: </w:t>
            </w:r>
          </w:p>
          <w:p w14:paraId="2C9DABF5" w14:textId="77777777" w:rsidR="00DD0D91" w:rsidRDefault="00DD0D91">
            <w:pPr>
              <w:spacing w:before="60" w:after="60"/>
              <w:jc w:val="both"/>
              <w:rPr>
                <w:rFonts w:eastAsia="Calibri" w:cs="Times New Roman"/>
                <w:szCs w:val="27"/>
                <w:lang w:val="da-DK"/>
              </w:rPr>
            </w:pPr>
            <w:r>
              <w:rPr>
                <w:rFonts w:eastAsia="Calibri" w:cs="Times New Roman"/>
                <w:szCs w:val="27"/>
                <w:lang w:val="da-DK"/>
              </w:rPr>
              <w:t>- HĐ cá nhân: HS suy nghĩ, hoàn thành vở.</w:t>
            </w:r>
          </w:p>
          <w:p w14:paraId="37DAA103" w14:textId="77777777" w:rsidR="00DD0D91" w:rsidRDefault="00DD0D91">
            <w:pPr>
              <w:spacing w:before="60" w:after="60"/>
              <w:jc w:val="both"/>
              <w:rPr>
                <w:rFonts w:eastAsia="Calibri" w:cs="Times New Roman"/>
                <w:szCs w:val="27"/>
                <w:lang w:val="da-DK"/>
              </w:rPr>
            </w:pPr>
            <w:r>
              <w:rPr>
                <w:rFonts w:eastAsia="Calibri" w:cs="Times New Roman"/>
                <w:szCs w:val="27"/>
                <w:lang w:val="da-DK"/>
              </w:rPr>
              <w:t>- HĐ cặp đôi, nhóm: các thành viên trao đổi, đóng góp ý kiến và thống nhất đáp án.</w:t>
            </w:r>
          </w:p>
          <w:p w14:paraId="595FB3C0" w14:textId="77777777" w:rsidR="00DD0D91" w:rsidRDefault="00DD0D91">
            <w:pPr>
              <w:spacing w:before="60" w:after="60"/>
              <w:jc w:val="both"/>
              <w:rPr>
                <w:rFonts w:eastAsia="Calibri" w:cs="Times New Roman"/>
                <w:szCs w:val="27"/>
                <w:lang w:val="da-DK"/>
              </w:rPr>
            </w:pPr>
            <w:r>
              <w:rPr>
                <w:rFonts w:eastAsia="Calibri" w:cs="Times New Roman"/>
                <w:szCs w:val="27"/>
                <w:lang w:val="da-DK"/>
              </w:rPr>
              <w:t>Cả lớp chú ý thực hiện các yêu cầu của GV, chú ý bài làm các bạn và nhận xét.</w:t>
            </w:r>
          </w:p>
          <w:p w14:paraId="477FA76A" w14:textId="77777777" w:rsidR="00DD0D91" w:rsidRDefault="00DD0D91">
            <w:pPr>
              <w:spacing w:before="60" w:after="60"/>
              <w:jc w:val="both"/>
              <w:rPr>
                <w:rFonts w:eastAsia="Calibri" w:cs="Times New Roman"/>
                <w:strike/>
                <w:szCs w:val="27"/>
                <w:lang w:val="da-DK"/>
              </w:rPr>
            </w:pPr>
            <w:r>
              <w:rPr>
                <w:rFonts w:eastAsia="Calibri" w:cs="Times New Roman"/>
                <w:szCs w:val="27"/>
                <w:lang w:val="da-DK"/>
              </w:rPr>
              <w:t>- GV: quan sát và trợ giúp HS.</w:t>
            </w:r>
            <w:r>
              <w:rPr>
                <w:rFonts w:eastAsia="Calibri" w:cs="Times New Roman"/>
                <w:strike/>
                <w:szCs w:val="27"/>
                <w:lang w:val="da-DK"/>
              </w:rPr>
              <w:t xml:space="preserve"> </w:t>
            </w:r>
          </w:p>
          <w:p w14:paraId="07465F1C" w14:textId="77777777" w:rsidR="00DD0D91" w:rsidRDefault="00DD0D91">
            <w:pPr>
              <w:spacing w:before="60" w:after="60"/>
              <w:jc w:val="both"/>
              <w:rPr>
                <w:rFonts w:eastAsia="Calibri" w:cs="Times New Roman"/>
                <w:b/>
                <w:szCs w:val="27"/>
                <w:lang w:val="da-DK"/>
              </w:rPr>
            </w:pPr>
            <w:r>
              <w:rPr>
                <w:rFonts w:eastAsia="Calibri" w:cs="Times New Roman"/>
                <w:b/>
                <w:szCs w:val="27"/>
                <w:lang w:val="da-DK"/>
              </w:rPr>
              <w:t xml:space="preserve">Bước 3: Báo cáo, thảo luận: </w:t>
            </w:r>
          </w:p>
          <w:p w14:paraId="31BB613B" w14:textId="77777777" w:rsidR="00DD0D91" w:rsidRDefault="00DD0D91">
            <w:pPr>
              <w:spacing w:before="60" w:after="60"/>
              <w:jc w:val="both"/>
              <w:rPr>
                <w:rFonts w:eastAsia="Calibri" w:cs="Times New Roman"/>
                <w:szCs w:val="27"/>
                <w:lang w:val="da-DK"/>
              </w:rPr>
            </w:pPr>
            <w:r>
              <w:rPr>
                <w:rFonts w:eastAsia="Calibri" w:cs="Times New Roman"/>
                <w:szCs w:val="27"/>
                <w:lang w:val="da-DK"/>
              </w:rPr>
              <w:t>- HS trả lời trình bày miệng/ trình bày bảng, cả lớp nhận xét, GV đánh giá, dẫn dắt, chốt lại kiến thức.</w:t>
            </w:r>
          </w:p>
          <w:p w14:paraId="7C8DE6C7" w14:textId="77777777" w:rsidR="00DD0D91" w:rsidRDefault="00DD0D91">
            <w:pPr>
              <w:spacing w:before="60" w:after="60"/>
              <w:jc w:val="both"/>
              <w:rPr>
                <w:rFonts w:eastAsia="Calibri" w:cs="Times New Roman"/>
                <w:szCs w:val="27"/>
                <w:lang w:val="da-DK"/>
              </w:rPr>
            </w:pPr>
            <w:r>
              <w:rPr>
                <w:rFonts w:eastAsia="Calibri" w:cs="Times New Roman"/>
                <w:b/>
                <w:szCs w:val="27"/>
                <w:lang w:val="da-DK"/>
              </w:rPr>
              <w:t xml:space="preserve">Bước 4: Kết luận, nhận định: </w:t>
            </w:r>
            <w:r>
              <w:rPr>
                <w:rFonts w:eastAsia="Calibri" w:cs="Times New Roman"/>
                <w:szCs w:val="27"/>
                <w:lang w:val="da-DK"/>
              </w:rPr>
              <w:t xml:space="preserve">GV tổng quát lưu ý lại kiến thức trọng tâm </w:t>
            </w:r>
          </w:p>
          <w:p w14:paraId="6ADB5208"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bCs/>
                <w:szCs w:val="27"/>
              </w:rPr>
              <w:t xml:space="preserve">+ </w:t>
            </w:r>
            <w:r>
              <w:rPr>
                <w:rFonts w:eastAsia="Calibri" w:cs="Times New Roman"/>
                <w:szCs w:val="27"/>
                <w:lang w:val="da-DK"/>
              </w:rPr>
              <w:t>Định lí Viète</w:t>
            </w:r>
          </w:p>
        </w:tc>
        <w:tc>
          <w:tcPr>
            <w:tcW w:w="5040" w:type="dxa"/>
            <w:tcBorders>
              <w:top w:val="single" w:sz="4" w:space="0" w:color="auto"/>
              <w:left w:val="single" w:sz="4" w:space="0" w:color="auto"/>
              <w:bottom w:val="single" w:sz="4" w:space="0" w:color="auto"/>
              <w:right w:val="single" w:sz="4" w:space="0" w:color="auto"/>
            </w:tcBorders>
          </w:tcPr>
          <w:p w14:paraId="7AE6F2EA"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1. Định lí Viète</w:t>
            </w:r>
          </w:p>
          <w:p w14:paraId="0901FE83"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HĐKP 1</w:t>
            </w:r>
          </w:p>
          <w:p w14:paraId="2C8D92AD" w14:textId="77777777" w:rsidR="00DD0D91" w:rsidRDefault="004A7690">
            <w:pPr>
              <w:tabs>
                <w:tab w:val="left" w:pos="567"/>
                <w:tab w:val="left" w:pos="1134"/>
              </w:tabs>
              <w:spacing w:before="60" w:after="60"/>
              <w:jc w:val="both"/>
              <w:rPr>
                <w:rFonts w:eastAsia="Calibri" w:cs="Times New Roman"/>
                <w:szCs w:val="27"/>
                <w:lang w:val="da-DK"/>
              </w:rPr>
            </w:pPr>
            <m:oMathPara>
              <m:oMathParaPr>
                <m:jc m:val="left"/>
              </m:oMathParaP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 xml:space="preserve">= </m:t>
                </m:r>
                <m:f>
                  <m:fPr>
                    <m:ctrlPr>
                      <w:rPr>
                        <w:rFonts w:ascii="Cambria Math" w:eastAsia="Calibri" w:hAnsi="Cambria Math" w:cs="Times New Roman"/>
                        <w:i/>
                        <w:szCs w:val="27"/>
                      </w:rPr>
                    </m:ctrlPr>
                  </m:fPr>
                  <m:num>
                    <m:r>
                      <w:rPr>
                        <w:rFonts w:ascii="Cambria Math" w:eastAsia="Calibri" w:hAnsi="Cambria Math" w:cs="Times New Roman"/>
                        <w:szCs w:val="27"/>
                        <w:lang w:val="da-DK"/>
                      </w:rPr>
                      <m:t>-</m:t>
                    </m:r>
                    <m:r>
                      <w:rPr>
                        <w:rFonts w:ascii="Cambria Math" w:eastAsia="Calibri" w:hAnsi="Cambria Math" w:cs="Times New Roman"/>
                        <w:szCs w:val="27"/>
                      </w:rPr>
                      <m:t>b</m:t>
                    </m:r>
                    <m:r>
                      <w:rPr>
                        <w:rFonts w:ascii="Cambria Math" w:eastAsia="Calibri" w:hAnsi="Cambria Math" w:cs="Times New Roman"/>
                        <w:szCs w:val="27"/>
                        <w:lang w:val="da-DK"/>
                      </w:rPr>
                      <m:t>+</m:t>
                    </m:r>
                    <m:rad>
                      <m:radPr>
                        <m:degHide m:val="1"/>
                        <m:ctrlPr>
                          <w:rPr>
                            <w:rFonts w:ascii="Cambria Math" w:eastAsia="Calibri" w:hAnsi="Cambria Math" w:cs="Times New Roman"/>
                            <w:i/>
                            <w:szCs w:val="27"/>
                          </w:rPr>
                        </m:ctrlPr>
                      </m:radPr>
                      <m:deg/>
                      <m:e>
                        <m:r>
                          <w:rPr>
                            <w:rFonts w:ascii="Cambria Math" w:eastAsia="Calibri" w:hAnsi="Cambria Math" w:cs="Times New Roman"/>
                            <w:szCs w:val="27"/>
                            <w:lang w:val="da-DK"/>
                          </w:rPr>
                          <m:t>∆</m:t>
                        </m:r>
                      </m:e>
                    </m:rad>
                  </m:num>
                  <m:den>
                    <m:r>
                      <w:rPr>
                        <w:rFonts w:ascii="Cambria Math" w:eastAsia="Calibri" w:hAnsi="Cambria Math" w:cs="Times New Roman"/>
                        <w:szCs w:val="27"/>
                        <w:lang w:val="da-DK"/>
                      </w:rPr>
                      <m:t>2</m:t>
                    </m:r>
                    <m:r>
                      <w:rPr>
                        <w:rFonts w:ascii="Cambria Math" w:eastAsia="Calibri" w:hAnsi="Cambria Math" w:cs="Times New Roman"/>
                        <w:szCs w:val="27"/>
                      </w:rPr>
                      <m:t>a</m:t>
                    </m:r>
                  </m:den>
                </m:f>
                <m:r>
                  <w:rPr>
                    <w:rFonts w:ascii="Cambria Math" w:eastAsia="Calibri" w:hAnsi="Cambria Math" w:cs="Times New Roman"/>
                    <w:szCs w:val="27"/>
                    <w:lang w:val="da-DK"/>
                  </w:rPr>
                  <m:t>+</m:t>
                </m:r>
                <m:f>
                  <m:fPr>
                    <m:ctrlPr>
                      <w:rPr>
                        <w:rFonts w:ascii="Cambria Math" w:eastAsia="Calibri" w:hAnsi="Cambria Math" w:cs="Times New Roman"/>
                        <w:i/>
                        <w:szCs w:val="27"/>
                      </w:rPr>
                    </m:ctrlPr>
                  </m:fPr>
                  <m:num>
                    <m:r>
                      <w:rPr>
                        <w:rFonts w:ascii="Cambria Math" w:eastAsia="Calibri" w:hAnsi="Cambria Math" w:cs="Times New Roman"/>
                        <w:szCs w:val="27"/>
                        <w:lang w:val="da-DK"/>
                      </w:rPr>
                      <m:t>-</m:t>
                    </m:r>
                    <m:r>
                      <w:rPr>
                        <w:rFonts w:ascii="Cambria Math" w:eastAsia="Calibri" w:hAnsi="Cambria Math" w:cs="Times New Roman"/>
                        <w:szCs w:val="27"/>
                      </w:rPr>
                      <m:t>b</m:t>
                    </m:r>
                    <m:r>
                      <w:rPr>
                        <w:rFonts w:ascii="Cambria Math" w:eastAsia="Calibri" w:hAnsi="Cambria Math" w:cs="Times New Roman"/>
                        <w:szCs w:val="27"/>
                        <w:lang w:val="da-DK"/>
                      </w:rPr>
                      <m:t>-</m:t>
                    </m:r>
                    <m:rad>
                      <m:radPr>
                        <m:degHide m:val="1"/>
                        <m:ctrlPr>
                          <w:rPr>
                            <w:rFonts w:ascii="Cambria Math" w:eastAsia="Calibri" w:hAnsi="Cambria Math" w:cs="Times New Roman"/>
                            <w:i/>
                            <w:szCs w:val="27"/>
                          </w:rPr>
                        </m:ctrlPr>
                      </m:radPr>
                      <m:deg/>
                      <m:e>
                        <m:r>
                          <w:rPr>
                            <w:rFonts w:ascii="Cambria Math" w:eastAsia="Calibri" w:hAnsi="Cambria Math" w:cs="Times New Roman"/>
                            <w:szCs w:val="27"/>
                            <w:lang w:val="da-DK"/>
                          </w:rPr>
                          <m:t>∆</m:t>
                        </m:r>
                      </m:e>
                    </m:rad>
                  </m:num>
                  <m:den>
                    <m:r>
                      <w:rPr>
                        <w:rFonts w:ascii="Cambria Math" w:eastAsia="Calibri" w:hAnsi="Cambria Math" w:cs="Times New Roman"/>
                        <w:szCs w:val="27"/>
                        <w:lang w:val="da-DK"/>
                      </w:rPr>
                      <m:t>2</m:t>
                    </m:r>
                    <m:r>
                      <w:rPr>
                        <w:rFonts w:ascii="Cambria Math" w:eastAsia="Calibri" w:hAnsi="Cambria Math" w:cs="Times New Roman"/>
                        <w:szCs w:val="27"/>
                      </w:rPr>
                      <m:t>a</m:t>
                    </m:r>
                  </m:den>
                </m:f>
                <m:r>
                  <w:rPr>
                    <w:rFonts w:ascii="Cambria Math" w:eastAsia="Calibri" w:hAnsi="Cambria Math" w:cs="Times New Roman"/>
                    <w:szCs w:val="27"/>
                    <w:lang w:val="da-DK"/>
                  </w:rPr>
                  <m:t>=</m:t>
                </m:r>
                <m:f>
                  <m:fPr>
                    <m:ctrlPr>
                      <w:rPr>
                        <w:rFonts w:ascii="Cambria Math" w:eastAsia="Calibri" w:hAnsi="Cambria Math" w:cs="Times New Roman"/>
                        <w:i/>
                        <w:szCs w:val="27"/>
                      </w:rPr>
                    </m:ctrlPr>
                  </m:fPr>
                  <m:num>
                    <m:r>
                      <w:rPr>
                        <w:rFonts w:ascii="Cambria Math" w:eastAsia="Calibri" w:hAnsi="Cambria Math" w:cs="Times New Roman"/>
                        <w:szCs w:val="27"/>
                        <w:lang w:val="da-DK"/>
                      </w:rPr>
                      <m:t>-</m:t>
                    </m:r>
                    <m:r>
                      <w:rPr>
                        <w:rFonts w:ascii="Cambria Math" w:eastAsia="Calibri" w:hAnsi="Cambria Math" w:cs="Times New Roman"/>
                        <w:szCs w:val="27"/>
                      </w:rPr>
                      <m:t>b</m:t>
                    </m:r>
                  </m:num>
                  <m:den>
                    <m:r>
                      <w:rPr>
                        <w:rFonts w:ascii="Cambria Math" w:eastAsia="Calibri" w:hAnsi="Cambria Math" w:cs="Times New Roman"/>
                        <w:szCs w:val="27"/>
                      </w:rPr>
                      <m:t>a</m:t>
                    </m:r>
                  </m:den>
                </m:f>
              </m:oMath>
            </m:oMathPara>
          </w:p>
          <w:p w14:paraId="4E40BB55" w14:textId="77777777" w:rsidR="00DD0D91" w:rsidRDefault="004A7690">
            <w:pPr>
              <w:tabs>
                <w:tab w:val="left" w:pos="567"/>
                <w:tab w:val="left" w:pos="1134"/>
              </w:tabs>
              <w:spacing w:before="60" w:after="60"/>
              <w:jc w:val="both"/>
              <w:rPr>
                <w:rFonts w:eastAsia="Calibri" w:cs="Times New Roman"/>
                <w:szCs w:val="27"/>
                <w:lang w:val="da-DK"/>
              </w:rPr>
            </w:pPr>
            <m:oMathPara>
              <m:oMathParaPr>
                <m:jc m:val="left"/>
              </m:oMathParaP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m:t>
                </m:r>
                <m:f>
                  <m:fPr>
                    <m:ctrlPr>
                      <w:rPr>
                        <w:rFonts w:ascii="Cambria Math" w:eastAsia="Calibri" w:hAnsi="Cambria Math" w:cs="Times New Roman"/>
                        <w:i/>
                        <w:szCs w:val="27"/>
                      </w:rPr>
                    </m:ctrlPr>
                  </m:fPr>
                  <m:num>
                    <m:r>
                      <w:rPr>
                        <w:rFonts w:ascii="Cambria Math" w:eastAsia="Calibri" w:hAnsi="Cambria Math" w:cs="Times New Roman"/>
                        <w:szCs w:val="27"/>
                        <w:lang w:val="da-DK"/>
                      </w:rPr>
                      <m:t>-</m:t>
                    </m:r>
                    <m:r>
                      <w:rPr>
                        <w:rFonts w:ascii="Cambria Math" w:eastAsia="Calibri" w:hAnsi="Cambria Math" w:cs="Times New Roman"/>
                        <w:szCs w:val="27"/>
                      </w:rPr>
                      <m:t>b</m:t>
                    </m:r>
                    <m:r>
                      <w:rPr>
                        <w:rFonts w:ascii="Cambria Math" w:eastAsia="Calibri" w:hAnsi="Cambria Math" w:cs="Times New Roman"/>
                        <w:szCs w:val="27"/>
                        <w:lang w:val="da-DK"/>
                      </w:rPr>
                      <m:t>+</m:t>
                    </m:r>
                    <m:rad>
                      <m:radPr>
                        <m:degHide m:val="1"/>
                        <m:ctrlPr>
                          <w:rPr>
                            <w:rFonts w:ascii="Cambria Math" w:eastAsia="Calibri" w:hAnsi="Cambria Math" w:cs="Times New Roman"/>
                            <w:i/>
                            <w:szCs w:val="27"/>
                          </w:rPr>
                        </m:ctrlPr>
                      </m:radPr>
                      <m:deg/>
                      <m:e>
                        <m:r>
                          <w:rPr>
                            <w:rFonts w:ascii="Cambria Math" w:eastAsia="Calibri" w:hAnsi="Cambria Math" w:cs="Times New Roman"/>
                            <w:szCs w:val="27"/>
                            <w:lang w:val="da-DK"/>
                          </w:rPr>
                          <m:t>∆</m:t>
                        </m:r>
                      </m:e>
                    </m:rad>
                  </m:num>
                  <m:den>
                    <m:r>
                      <w:rPr>
                        <w:rFonts w:ascii="Cambria Math" w:eastAsia="Calibri" w:hAnsi="Cambria Math" w:cs="Times New Roman"/>
                        <w:szCs w:val="27"/>
                        <w:lang w:val="da-DK"/>
                      </w:rPr>
                      <m:t>2</m:t>
                    </m:r>
                    <m:r>
                      <w:rPr>
                        <w:rFonts w:ascii="Cambria Math" w:eastAsia="Calibri" w:hAnsi="Cambria Math" w:cs="Times New Roman"/>
                        <w:szCs w:val="27"/>
                      </w:rPr>
                      <m:t>a</m:t>
                    </m:r>
                  </m:den>
                </m:f>
                <m:r>
                  <w:rPr>
                    <w:rFonts w:ascii="Cambria Math" w:eastAsia="Calibri" w:hAnsi="Cambria Math" w:cs="Times New Roman"/>
                    <w:szCs w:val="27"/>
                    <w:lang w:val="da-DK"/>
                  </w:rPr>
                  <m:t xml:space="preserve"> . </m:t>
                </m:r>
                <m:f>
                  <m:fPr>
                    <m:ctrlPr>
                      <w:rPr>
                        <w:rFonts w:ascii="Cambria Math" w:eastAsia="Calibri" w:hAnsi="Cambria Math" w:cs="Times New Roman"/>
                        <w:i/>
                        <w:szCs w:val="27"/>
                      </w:rPr>
                    </m:ctrlPr>
                  </m:fPr>
                  <m:num>
                    <m:r>
                      <w:rPr>
                        <w:rFonts w:ascii="Cambria Math" w:eastAsia="Calibri" w:hAnsi="Cambria Math" w:cs="Times New Roman"/>
                        <w:szCs w:val="27"/>
                        <w:lang w:val="da-DK"/>
                      </w:rPr>
                      <m:t>-</m:t>
                    </m:r>
                    <m:r>
                      <w:rPr>
                        <w:rFonts w:ascii="Cambria Math" w:eastAsia="Calibri" w:hAnsi="Cambria Math" w:cs="Times New Roman"/>
                        <w:szCs w:val="27"/>
                      </w:rPr>
                      <m:t>b</m:t>
                    </m:r>
                    <m:r>
                      <w:rPr>
                        <w:rFonts w:ascii="Cambria Math" w:eastAsia="Calibri" w:hAnsi="Cambria Math" w:cs="Times New Roman"/>
                        <w:szCs w:val="27"/>
                        <w:lang w:val="da-DK"/>
                      </w:rPr>
                      <m:t>-</m:t>
                    </m:r>
                    <m:rad>
                      <m:radPr>
                        <m:degHide m:val="1"/>
                        <m:ctrlPr>
                          <w:rPr>
                            <w:rFonts w:ascii="Cambria Math" w:eastAsia="Calibri" w:hAnsi="Cambria Math" w:cs="Times New Roman"/>
                            <w:i/>
                            <w:szCs w:val="27"/>
                          </w:rPr>
                        </m:ctrlPr>
                      </m:radPr>
                      <m:deg/>
                      <m:e>
                        <m:r>
                          <w:rPr>
                            <w:rFonts w:ascii="Cambria Math" w:eastAsia="Calibri" w:hAnsi="Cambria Math" w:cs="Times New Roman"/>
                            <w:szCs w:val="27"/>
                            <w:lang w:val="da-DK"/>
                          </w:rPr>
                          <m:t>∆</m:t>
                        </m:r>
                      </m:e>
                    </m:rad>
                  </m:num>
                  <m:den>
                    <m:r>
                      <w:rPr>
                        <w:rFonts w:ascii="Cambria Math" w:eastAsia="Calibri" w:hAnsi="Cambria Math" w:cs="Times New Roman"/>
                        <w:szCs w:val="27"/>
                        <w:lang w:val="da-DK"/>
                      </w:rPr>
                      <m:t>2</m:t>
                    </m:r>
                    <m:r>
                      <w:rPr>
                        <w:rFonts w:ascii="Cambria Math" w:eastAsia="Calibri" w:hAnsi="Cambria Math" w:cs="Times New Roman"/>
                        <w:szCs w:val="27"/>
                      </w:rPr>
                      <m:t>a</m:t>
                    </m:r>
                  </m:den>
                </m:f>
                <m:r>
                  <w:rPr>
                    <w:rFonts w:ascii="Cambria Math" w:eastAsia="Calibri" w:hAnsi="Cambria Math" w:cs="Times New Roman"/>
                    <w:szCs w:val="27"/>
                    <w:lang w:val="da-DK"/>
                  </w:rPr>
                  <m:t>=</m:t>
                </m:r>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b</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m:t>
                    </m:r>
                  </m:num>
                  <m:den>
                    <m:r>
                      <w:rPr>
                        <w:rFonts w:ascii="Cambria Math" w:eastAsia="Calibri" w:hAnsi="Cambria Math" w:cs="Times New Roman"/>
                        <w:szCs w:val="27"/>
                        <w:lang w:val="da-DK"/>
                      </w:rPr>
                      <m:t>4</m:t>
                    </m:r>
                    <m:sSup>
                      <m:sSupPr>
                        <m:ctrlPr>
                          <w:rPr>
                            <w:rFonts w:ascii="Cambria Math" w:eastAsia="Calibri" w:hAnsi="Cambria Math" w:cs="Times New Roman"/>
                            <w:i/>
                            <w:szCs w:val="27"/>
                          </w:rPr>
                        </m:ctrlPr>
                      </m:sSupPr>
                      <m:e>
                        <m:r>
                          <w:rPr>
                            <w:rFonts w:ascii="Cambria Math" w:eastAsia="Calibri" w:hAnsi="Cambria Math" w:cs="Times New Roman"/>
                            <w:szCs w:val="27"/>
                          </w:rPr>
                          <m:t>a</m:t>
                        </m:r>
                      </m:e>
                      <m:sup>
                        <m:r>
                          <w:rPr>
                            <w:rFonts w:ascii="Cambria Math" w:eastAsia="Calibri" w:hAnsi="Cambria Math" w:cs="Times New Roman"/>
                            <w:szCs w:val="27"/>
                            <w:lang w:val="da-DK"/>
                          </w:rPr>
                          <m:t>2</m:t>
                        </m:r>
                      </m:sup>
                    </m:sSup>
                  </m:den>
                </m:f>
              </m:oMath>
            </m:oMathPara>
          </w:p>
          <w:p w14:paraId="245F8678" w14:textId="77777777" w:rsidR="00DD0D91" w:rsidRDefault="00DD0D91">
            <w:pPr>
              <w:tabs>
                <w:tab w:val="left" w:pos="567"/>
                <w:tab w:val="left" w:pos="1134"/>
              </w:tabs>
              <w:spacing w:before="60" w:after="60"/>
              <w:jc w:val="both"/>
              <w:rPr>
                <w:rFonts w:eastAsia="Calibri" w:cs="Times New Roman"/>
                <w:szCs w:val="27"/>
                <w:lang w:val="da-DK"/>
              </w:rPr>
            </w:pPr>
            <m:oMathPara>
              <m:oMathParaPr>
                <m:jc m:val="left"/>
              </m:oMathParaPr>
              <m:oMath>
                <m:r>
                  <w:rPr>
                    <w:rFonts w:ascii="Cambria Math" w:eastAsia="Calibri" w:hAnsi="Cambria Math" w:cs="Times New Roman"/>
                    <w:szCs w:val="27"/>
                    <w:lang w:val="da-DK"/>
                  </w:rPr>
                  <m:t>=</m:t>
                </m:r>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b</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m:t>
                    </m:r>
                    <m:sSup>
                      <m:sSupPr>
                        <m:ctrlPr>
                          <w:rPr>
                            <w:rFonts w:ascii="Cambria Math" w:eastAsia="Calibri" w:hAnsi="Cambria Math" w:cs="Times New Roman"/>
                            <w:i/>
                            <w:szCs w:val="27"/>
                          </w:rPr>
                        </m:ctrlPr>
                      </m:sSupPr>
                      <m:e>
                        <m:r>
                          <w:rPr>
                            <w:rFonts w:ascii="Cambria Math" w:eastAsia="Calibri" w:hAnsi="Cambria Math" w:cs="Times New Roman"/>
                            <w:szCs w:val="27"/>
                          </w:rPr>
                          <m:t>b</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+4</m:t>
                    </m:r>
                    <m:r>
                      <w:rPr>
                        <w:rFonts w:ascii="Cambria Math" w:eastAsia="Calibri" w:hAnsi="Cambria Math" w:cs="Times New Roman"/>
                        <w:szCs w:val="27"/>
                      </w:rPr>
                      <m:t>ac</m:t>
                    </m:r>
                  </m:num>
                  <m:den>
                    <m:r>
                      <w:rPr>
                        <w:rFonts w:ascii="Cambria Math" w:eastAsia="Calibri" w:hAnsi="Cambria Math" w:cs="Times New Roman"/>
                        <w:szCs w:val="27"/>
                        <w:lang w:val="da-DK"/>
                      </w:rPr>
                      <m:t>4</m:t>
                    </m:r>
                    <m:sSup>
                      <m:sSupPr>
                        <m:ctrlPr>
                          <w:rPr>
                            <w:rFonts w:ascii="Cambria Math" w:eastAsia="Calibri" w:hAnsi="Cambria Math" w:cs="Times New Roman"/>
                            <w:i/>
                            <w:szCs w:val="27"/>
                          </w:rPr>
                        </m:ctrlPr>
                      </m:sSupPr>
                      <m:e>
                        <m:r>
                          <w:rPr>
                            <w:rFonts w:ascii="Cambria Math" w:eastAsia="Calibri" w:hAnsi="Cambria Math" w:cs="Times New Roman"/>
                            <w:szCs w:val="27"/>
                          </w:rPr>
                          <m:t>a</m:t>
                        </m:r>
                      </m:e>
                      <m:sup>
                        <m:r>
                          <w:rPr>
                            <w:rFonts w:ascii="Cambria Math" w:eastAsia="Calibri" w:hAnsi="Cambria Math" w:cs="Times New Roman"/>
                            <w:szCs w:val="27"/>
                            <w:lang w:val="da-DK"/>
                          </w:rPr>
                          <m:t>2</m:t>
                        </m:r>
                      </m:sup>
                    </m:sSup>
                  </m:den>
                </m:f>
                <m:r>
                  <w:rPr>
                    <w:rFonts w:ascii="Cambria Math" w:eastAsia="Calibri" w:hAnsi="Cambria Math" w:cs="Times New Roman"/>
                    <w:szCs w:val="27"/>
                    <w:lang w:val="da-DK"/>
                  </w:rPr>
                  <m:t>=</m:t>
                </m:r>
                <m:f>
                  <m:fPr>
                    <m:ctrlPr>
                      <w:rPr>
                        <w:rFonts w:ascii="Cambria Math" w:eastAsia="Calibri" w:hAnsi="Cambria Math" w:cs="Times New Roman"/>
                        <w:i/>
                        <w:szCs w:val="27"/>
                      </w:rPr>
                    </m:ctrlPr>
                  </m:fPr>
                  <m:num>
                    <m:r>
                      <w:rPr>
                        <w:rFonts w:ascii="Cambria Math" w:eastAsia="Calibri" w:hAnsi="Cambria Math" w:cs="Times New Roman"/>
                        <w:szCs w:val="27"/>
                      </w:rPr>
                      <m:t>c</m:t>
                    </m:r>
                  </m:num>
                  <m:den>
                    <m:r>
                      <w:rPr>
                        <w:rFonts w:ascii="Cambria Math" w:eastAsia="Calibri" w:hAnsi="Cambria Math" w:cs="Times New Roman"/>
                        <w:szCs w:val="27"/>
                      </w:rPr>
                      <m:t>a</m:t>
                    </m:r>
                  </m:den>
                </m:f>
              </m:oMath>
            </m:oMathPara>
          </w:p>
          <w:p w14:paraId="7FB67438" w14:textId="77777777" w:rsidR="00DD0D91" w:rsidRDefault="00DD0D91">
            <w:pPr>
              <w:tabs>
                <w:tab w:val="left" w:pos="567"/>
                <w:tab w:val="left" w:pos="1134"/>
              </w:tabs>
              <w:spacing w:before="60" w:after="60"/>
              <w:jc w:val="both"/>
              <w:rPr>
                <w:rFonts w:eastAsia="Calibri" w:cs="Times New Roman"/>
                <w:szCs w:val="27"/>
                <w:lang w:val="da-DK"/>
              </w:rPr>
            </w:pPr>
          </w:p>
          <w:p w14:paraId="15958541" w14:textId="77777777" w:rsidR="00DD0D91" w:rsidRDefault="00DD0D91">
            <w:pPr>
              <w:tabs>
                <w:tab w:val="left" w:pos="567"/>
                <w:tab w:val="left" w:pos="1134"/>
              </w:tabs>
              <w:spacing w:before="60" w:after="60"/>
              <w:jc w:val="both"/>
              <w:rPr>
                <w:rFonts w:eastAsia="Calibri" w:cs="Times New Roman"/>
                <w:szCs w:val="27"/>
                <w:lang w:val="da-DK"/>
              </w:rPr>
            </w:pPr>
          </w:p>
          <w:p w14:paraId="2425BA4C" w14:textId="77777777" w:rsidR="00DD0D91" w:rsidRDefault="00DD0D91">
            <w:pPr>
              <w:tabs>
                <w:tab w:val="left" w:pos="567"/>
                <w:tab w:val="left" w:pos="1134"/>
              </w:tabs>
              <w:spacing w:before="60" w:after="60"/>
              <w:jc w:val="both"/>
              <w:rPr>
                <w:rFonts w:eastAsia="Calibri" w:cs="Times New Roman"/>
                <w:szCs w:val="27"/>
                <w:lang w:val="da-DK"/>
              </w:rPr>
            </w:pPr>
          </w:p>
          <w:p w14:paraId="5668CB7A" w14:textId="77777777" w:rsidR="00DD0D91" w:rsidRDefault="00DD0D91">
            <w:pPr>
              <w:tabs>
                <w:tab w:val="left" w:pos="567"/>
                <w:tab w:val="left" w:pos="1134"/>
              </w:tabs>
              <w:spacing w:before="60" w:after="60"/>
              <w:jc w:val="both"/>
              <w:rPr>
                <w:rFonts w:eastAsia="Calibri" w:cs="Times New Roman"/>
                <w:szCs w:val="27"/>
                <w:lang w:val="da-DK"/>
              </w:rPr>
            </w:pPr>
          </w:p>
          <w:p w14:paraId="0D52E74F" w14:textId="77777777" w:rsidR="00DD0D91" w:rsidRDefault="00DD0D91">
            <w:pPr>
              <w:tabs>
                <w:tab w:val="left" w:pos="567"/>
                <w:tab w:val="left" w:pos="1134"/>
              </w:tabs>
              <w:spacing w:before="60" w:after="60"/>
              <w:jc w:val="both"/>
              <w:rPr>
                <w:rFonts w:eastAsia="Calibri" w:cs="Times New Roman"/>
                <w:szCs w:val="27"/>
                <w:lang w:val="da-DK"/>
              </w:rPr>
            </w:pPr>
          </w:p>
          <w:p w14:paraId="408068F6" w14:textId="77777777" w:rsidR="00DD0D91" w:rsidRDefault="00DD0D91">
            <w:pPr>
              <w:tabs>
                <w:tab w:val="left" w:pos="567"/>
                <w:tab w:val="left" w:pos="1134"/>
              </w:tabs>
              <w:spacing w:before="60" w:after="60"/>
              <w:jc w:val="both"/>
              <w:rPr>
                <w:rFonts w:eastAsia="Calibri" w:cs="Times New Roman"/>
                <w:szCs w:val="27"/>
                <w:lang w:val="da-DK"/>
              </w:rPr>
            </w:pPr>
          </w:p>
          <w:p w14:paraId="1947861A"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Định lí Viète</w:t>
            </w:r>
          </w:p>
          <w:p w14:paraId="67F05A07"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Nếu phương trình bậc hai </w:t>
            </w:r>
            <m:oMath>
              <m:r>
                <w:rPr>
                  <w:rFonts w:ascii="Cambria Math" w:eastAsia="Calibri" w:hAnsi="Cambria Math" w:cs="Times New Roman"/>
                  <w:szCs w:val="27"/>
                </w:rPr>
                <m:t>a</m:t>
              </m:r>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m:t>
              </m:r>
              <m:r>
                <w:rPr>
                  <w:rFonts w:ascii="Cambria Math" w:eastAsia="Calibri" w:hAnsi="Cambria Math" w:cs="Times New Roman"/>
                  <w:szCs w:val="27"/>
                </w:rPr>
                <m:t>bx</m:t>
              </m:r>
              <m:r>
                <w:rPr>
                  <w:rFonts w:ascii="Cambria Math" w:eastAsia="Calibri" w:hAnsi="Cambria Math" w:cs="Times New Roman"/>
                  <w:szCs w:val="27"/>
                  <w:lang w:val="da-DK"/>
                </w:rPr>
                <m:t>+</m:t>
              </m:r>
              <m:r>
                <w:rPr>
                  <w:rFonts w:ascii="Cambria Math" w:eastAsia="Calibri" w:hAnsi="Cambria Math" w:cs="Times New Roman"/>
                  <w:szCs w:val="27"/>
                </w:rPr>
                <m:t>c</m:t>
              </m:r>
              <m:r>
                <w:rPr>
                  <w:rFonts w:ascii="Cambria Math" w:eastAsia="Calibri" w:hAnsi="Cambria Math" w:cs="Times New Roman"/>
                  <w:szCs w:val="27"/>
                  <w:lang w:val="da-DK"/>
                </w:rPr>
                <m:t>=0 (</m:t>
              </m:r>
              <m:r>
                <w:rPr>
                  <w:rFonts w:ascii="Cambria Math" w:eastAsia="Calibri" w:hAnsi="Cambria Math" w:cs="Times New Roman"/>
                  <w:szCs w:val="27"/>
                </w:rPr>
                <m:t>a</m:t>
              </m:r>
              <m:r>
                <w:rPr>
                  <w:rFonts w:ascii="Cambria Math" w:eastAsia="Calibri" w:hAnsi="Cambria Math" w:cs="Times New Roman"/>
                  <w:szCs w:val="27"/>
                  <w:lang w:val="da-DK"/>
                </w:rPr>
                <m:t>≠0)</m:t>
              </m:r>
            </m:oMath>
            <w:r>
              <w:rPr>
                <w:rFonts w:eastAsia="Calibri" w:cs="Times New Roman"/>
                <w:i/>
                <w:szCs w:val="27"/>
                <w:lang w:val="da-DK"/>
              </w:rPr>
              <w:t xml:space="preserve"> </w:t>
            </w:r>
            <w:r>
              <w:rPr>
                <w:rFonts w:eastAsia="Calibri" w:cs="Times New Roman"/>
                <w:szCs w:val="27"/>
                <w:lang w:val="da-DK"/>
              </w:rPr>
              <w:t>có hai nghiệm</w:t>
            </w:r>
            <w:r>
              <w:rPr>
                <w:rFonts w:eastAsia="Calibri" w:cs="Times New Roman"/>
                <w:i/>
                <w:szCs w:val="27"/>
                <w:lang w:val="da-DK"/>
              </w:rPr>
              <w:t xml:space="preserve"> </w:t>
            </w:r>
            <m:oMath>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lang w:val="da-DK"/>
                    </w:rPr>
                    <m:t>2</m:t>
                  </m:r>
                </m:sub>
              </m:sSub>
            </m:oMath>
            <w:r>
              <w:rPr>
                <w:rFonts w:eastAsia="Calibri" w:cs="Times New Roman"/>
                <w:szCs w:val="27"/>
                <w:lang w:val="da-DK"/>
              </w:rPr>
              <w:t xml:space="preserve"> thì tổng và tích hai nghiệm đó là</w:t>
            </w:r>
          </w:p>
          <w:p w14:paraId="0ABA9C6F" w14:textId="77777777" w:rsidR="00DD0D91" w:rsidRDefault="004A7690">
            <w:pPr>
              <w:tabs>
                <w:tab w:val="left" w:pos="567"/>
                <w:tab w:val="left" w:pos="1134"/>
              </w:tabs>
              <w:spacing w:before="60" w:after="60"/>
              <w:jc w:val="both"/>
              <w:rPr>
                <w:rFonts w:eastAsia="Calibri" w:cs="Times New Roman"/>
                <w:szCs w:val="27"/>
                <w:lang w:val="da-DK"/>
              </w:rPr>
            </w:pPr>
            <m:oMathPara>
              <m:oMath>
                <m:sSub>
                  <m:sSubPr>
                    <m:ctrlPr>
                      <w:rPr>
                        <w:rFonts w:ascii="Cambria Math" w:eastAsia="Calibri" w:hAnsi="Cambria Math" w:cs="Times New Roman"/>
                        <w:i/>
                        <w:szCs w:val="27"/>
                      </w:rPr>
                    </m:ctrlPr>
                  </m:sSubPr>
                  <m:e>
                    <m:r>
                      <w:rPr>
                        <w:rFonts w:ascii="Cambria Math" w:eastAsia="Calibri" w:hAnsi="Cambria Math" w:cs="Times New Roman"/>
                        <w:szCs w:val="27"/>
                      </w:rPr>
                      <m:t>S</m:t>
                    </m:r>
                    <m:r>
                      <w:rPr>
                        <w:rFonts w:ascii="Cambria Math" w:eastAsia="Calibri" w:hAnsi="Cambria Math" w:cs="Times New Roman"/>
                        <w:szCs w:val="27"/>
                      </w:rPr>
                      <m:t>=</m:t>
                    </m:r>
                    <m:r>
                      <w:rPr>
                        <w:rFonts w:ascii="Cambria Math" w:eastAsia="Calibri" w:hAnsi="Cambria Math" w:cs="Times New Roman"/>
                        <w:szCs w:val="27"/>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m:t>
                    </m:r>
                    <m:r>
                      <w:rPr>
                        <w:rFonts w:ascii="Cambria Math" w:eastAsia="Calibri" w:hAnsi="Cambria Math" w:cs="Times New Roman"/>
                        <w:szCs w:val="27"/>
                        <w:lang w:val="da-DK"/>
                      </w:rPr>
                      <m:t>b</m:t>
                    </m:r>
                  </m:num>
                  <m:den>
                    <m:r>
                      <w:rPr>
                        <w:rFonts w:ascii="Cambria Math" w:eastAsia="Calibri" w:hAnsi="Cambria Math" w:cs="Times New Roman"/>
                        <w:szCs w:val="27"/>
                        <w:lang w:val="da-DK"/>
                      </w:rPr>
                      <m:t>a</m:t>
                    </m:r>
                  </m:den>
                </m:f>
                <m:r>
                  <w:rPr>
                    <w:rFonts w:ascii="Cambria Math" w:eastAsia="Calibri" w:hAnsi="Cambria Math" w:cs="Times New Roman"/>
                    <w:szCs w:val="27"/>
                    <w:lang w:val="da-DK"/>
                  </w:rPr>
                  <m:t>;</m:t>
                </m:r>
                <m:r>
                  <w:rPr>
                    <w:rFonts w:ascii="Cambria Math" w:eastAsia="Calibri" w:hAnsi="Cambria Math" w:cs="Times New Roman"/>
                    <w:szCs w:val="27"/>
                    <w:lang w:val="da-DK"/>
                  </w:rPr>
                  <m:t>P</m:t>
                </m:r>
                <m:r>
                  <w:rPr>
                    <w:rFonts w:ascii="Cambria Math" w:eastAsia="Calibri" w:hAnsi="Cambria Math" w:cs="Times New Roman"/>
                    <w:szCs w:val="27"/>
                    <w:lang w:val="da-DK"/>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1</m:t>
                    </m:r>
                  </m:sub>
                </m:sSub>
                <m:r>
                  <w:rPr>
                    <w:rFonts w:ascii="Cambria Math" w:eastAsia="Calibri" w:hAnsi="Cambria Math" w:cs="Times New Roman"/>
                    <w:szCs w:val="27"/>
                  </w:rPr>
                  <m:t>.</m:t>
                </m:r>
                <m:sSub>
                  <m:sSubPr>
                    <m:ctrlPr>
                      <w:rPr>
                        <w:rFonts w:ascii="Cambria Math" w:eastAsia="Calibri" w:hAnsi="Cambria Math" w:cs="Times New Roman"/>
                        <w:i/>
                        <w:szCs w:val="27"/>
                      </w:rPr>
                    </m:ctrlPr>
                  </m:sSubPr>
                  <m:e>
                    <m:r>
                      <w:rPr>
                        <w:rFonts w:ascii="Cambria Math" w:eastAsia="Calibri" w:hAnsi="Cambria Math" w:cs="Times New Roman"/>
                        <w:szCs w:val="27"/>
                      </w:rPr>
                      <m:t>x</m:t>
                    </m:r>
                  </m:e>
                  <m:sub>
                    <m:r>
                      <w:rPr>
                        <w:rFonts w:ascii="Cambria Math" w:eastAsia="Calibri" w:hAnsi="Cambria Math" w:cs="Times New Roman"/>
                        <w:szCs w:val="27"/>
                      </w:rPr>
                      <m:t>2</m:t>
                    </m:r>
                  </m:sub>
                </m:sSub>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c</m:t>
                    </m:r>
                  </m:num>
                  <m:den>
                    <m:r>
                      <w:rPr>
                        <w:rFonts w:ascii="Cambria Math" w:eastAsia="Calibri" w:hAnsi="Cambria Math" w:cs="Times New Roman"/>
                        <w:szCs w:val="27"/>
                      </w:rPr>
                      <m:t>a</m:t>
                    </m:r>
                  </m:den>
                </m:f>
              </m:oMath>
            </m:oMathPara>
          </w:p>
          <w:p w14:paraId="340FF24A" w14:textId="77777777" w:rsidR="00DD0D91" w:rsidRDefault="00DD0D91">
            <w:pPr>
              <w:spacing w:before="60" w:after="60"/>
              <w:jc w:val="both"/>
              <w:rPr>
                <w:rFonts w:eastAsiaTheme="minorEastAsia" w:cs="Times New Roman"/>
                <w:szCs w:val="27"/>
                <w:lang w:val="da-DK"/>
              </w:rPr>
            </w:pPr>
            <w:r>
              <w:rPr>
                <w:rFonts w:eastAsiaTheme="minorEastAsia" w:cs="Times New Roman"/>
                <w:b/>
                <w:bCs/>
                <w:szCs w:val="27"/>
                <w:lang w:val="da-DK"/>
              </w:rPr>
              <w:t>Ví dụ 1:</w:t>
            </w:r>
            <w:r>
              <w:rPr>
                <w:rFonts w:eastAsiaTheme="minorEastAsia" w:cs="Times New Roman"/>
                <w:szCs w:val="27"/>
                <w:lang w:val="da-DK"/>
              </w:rPr>
              <w:t xml:space="preserve"> (SGK-tr.18)</w:t>
            </w:r>
          </w:p>
          <w:p w14:paraId="62CEE1EA" w14:textId="77777777" w:rsidR="00DD0D91" w:rsidRDefault="00DD0D91">
            <w:pPr>
              <w:spacing w:before="60" w:after="60"/>
              <w:jc w:val="both"/>
              <w:rPr>
                <w:rFonts w:eastAsiaTheme="minorEastAsia" w:cs="Times New Roman"/>
                <w:szCs w:val="27"/>
                <w:lang w:val="da-DK"/>
              </w:rPr>
            </w:pPr>
            <w:r>
              <w:rPr>
                <w:rFonts w:eastAsiaTheme="minorEastAsia" w:cs="Times New Roman"/>
                <w:szCs w:val="27"/>
                <w:lang w:val="da-DK"/>
              </w:rPr>
              <w:t>Hướng dẫn giải (SGK-tr.18)</w:t>
            </w:r>
          </w:p>
          <w:p w14:paraId="35BDB077" w14:textId="77777777" w:rsidR="00DD0D91" w:rsidRDefault="00DD0D91">
            <w:pPr>
              <w:tabs>
                <w:tab w:val="left" w:pos="567"/>
                <w:tab w:val="left" w:pos="1134"/>
              </w:tabs>
              <w:spacing w:before="60" w:after="60"/>
              <w:jc w:val="both"/>
              <w:rPr>
                <w:rFonts w:eastAsia="Calibri" w:cs="Times New Roman"/>
                <w:szCs w:val="27"/>
                <w:lang w:val="da-DK"/>
              </w:rPr>
            </w:pPr>
          </w:p>
          <w:p w14:paraId="492792A2" w14:textId="77777777" w:rsidR="00DD0D91" w:rsidRDefault="00DD0D91">
            <w:pPr>
              <w:spacing w:before="60" w:after="60"/>
              <w:jc w:val="both"/>
              <w:rPr>
                <w:rFonts w:eastAsiaTheme="minorEastAsia" w:cs="Times New Roman"/>
                <w:szCs w:val="27"/>
                <w:lang w:val="da-DK"/>
              </w:rPr>
            </w:pPr>
            <w:r>
              <w:rPr>
                <w:rFonts w:eastAsiaTheme="minorEastAsia" w:cs="Times New Roman"/>
                <w:b/>
                <w:bCs/>
                <w:szCs w:val="27"/>
                <w:lang w:val="da-DK"/>
              </w:rPr>
              <w:t>Ví dụ 2:</w:t>
            </w:r>
            <w:r>
              <w:rPr>
                <w:rFonts w:eastAsiaTheme="minorEastAsia" w:cs="Times New Roman"/>
                <w:szCs w:val="27"/>
                <w:lang w:val="da-DK"/>
              </w:rPr>
              <w:t xml:space="preserve"> (SGK-tr.18)</w:t>
            </w:r>
          </w:p>
          <w:p w14:paraId="0E311CAF" w14:textId="77777777" w:rsidR="00DD0D91" w:rsidRDefault="00DD0D91">
            <w:pPr>
              <w:spacing w:before="60" w:after="60"/>
              <w:jc w:val="both"/>
              <w:rPr>
                <w:rFonts w:eastAsiaTheme="minorEastAsia" w:cs="Times New Roman"/>
                <w:szCs w:val="27"/>
                <w:lang w:val="da-DK"/>
              </w:rPr>
            </w:pPr>
            <w:r>
              <w:rPr>
                <w:rFonts w:eastAsiaTheme="minorEastAsia" w:cs="Times New Roman"/>
                <w:szCs w:val="27"/>
                <w:lang w:val="da-DK"/>
              </w:rPr>
              <w:t>Hướng dẫn giải (SGK-tr.19)</w:t>
            </w:r>
          </w:p>
          <w:p w14:paraId="0D261229" w14:textId="77777777" w:rsidR="00DD0D91" w:rsidRDefault="00DD0D91">
            <w:pPr>
              <w:tabs>
                <w:tab w:val="left" w:pos="567"/>
                <w:tab w:val="left" w:pos="1134"/>
              </w:tabs>
              <w:spacing w:before="60" w:after="60"/>
              <w:jc w:val="both"/>
              <w:rPr>
                <w:rFonts w:eastAsia="Calibri" w:cs="Times New Roman"/>
                <w:szCs w:val="27"/>
                <w:lang w:val="da-DK"/>
              </w:rPr>
            </w:pPr>
          </w:p>
          <w:p w14:paraId="0893654C" w14:textId="77777777" w:rsidR="00DD0D91" w:rsidRDefault="00DD0D91">
            <w:pPr>
              <w:tabs>
                <w:tab w:val="left" w:pos="567"/>
                <w:tab w:val="left" w:pos="1134"/>
              </w:tabs>
              <w:spacing w:before="60" w:after="60"/>
              <w:jc w:val="both"/>
              <w:rPr>
                <w:rFonts w:eastAsia="Calibri" w:cs="Times New Roman"/>
                <w:szCs w:val="27"/>
                <w:lang w:val="da-DK"/>
              </w:rPr>
            </w:pPr>
          </w:p>
          <w:p w14:paraId="19A1C324" w14:textId="77777777" w:rsidR="00DD0D91" w:rsidRDefault="00DD0D91">
            <w:pPr>
              <w:tabs>
                <w:tab w:val="left" w:pos="567"/>
                <w:tab w:val="left" w:pos="1134"/>
              </w:tabs>
              <w:spacing w:before="60" w:after="60"/>
              <w:jc w:val="both"/>
              <w:rPr>
                <w:rFonts w:eastAsia="Calibri" w:cs="Times New Roman"/>
                <w:szCs w:val="27"/>
                <w:lang w:val="da-DK"/>
              </w:rPr>
            </w:pPr>
          </w:p>
          <w:p w14:paraId="6DC80E32"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Nhận xét:</w:t>
            </w:r>
          </w:p>
          <w:p w14:paraId="2ED5975D" w14:textId="77777777" w:rsidR="00DD0D91" w:rsidRDefault="00DD0D91" w:rsidP="00DD0D91">
            <w:pPr>
              <w:pStyle w:val="ListParagraph"/>
              <w:numPr>
                <w:ilvl w:val="0"/>
                <w:numId w:val="27"/>
              </w:numPr>
              <w:tabs>
                <w:tab w:val="left" w:pos="166"/>
                <w:tab w:val="left" w:pos="1134"/>
              </w:tabs>
              <w:spacing w:before="60" w:after="60"/>
              <w:ind w:left="-14" w:firstLine="0"/>
              <w:jc w:val="both"/>
              <w:rPr>
                <w:rFonts w:eastAsia="Calibri" w:cs="Times New Roman"/>
                <w:szCs w:val="27"/>
                <w:lang w:val="da-DK"/>
              </w:rPr>
            </w:pPr>
            <w:r>
              <w:rPr>
                <w:rFonts w:eastAsia="Calibri" w:cs="Times New Roman"/>
                <w:szCs w:val="27"/>
                <w:lang w:val="da-DK"/>
              </w:rPr>
              <w:t xml:space="preserve">Nếu phương trình </w:t>
            </w:r>
            <m:oMath>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+bx+c=0, </m:t>
              </m:r>
            </m:oMath>
            <w:r>
              <w:rPr>
                <w:rFonts w:eastAsia="Calibri" w:cs="Times New Roman"/>
                <w:szCs w:val="27"/>
                <w:lang w:val="da-DK"/>
              </w:rPr>
              <w:t>(</w:t>
            </w:r>
            <m:oMath>
              <m:r>
                <w:rPr>
                  <w:rFonts w:ascii="Cambria Math" w:eastAsia="Calibri" w:hAnsi="Cambria Math" w:cs="Times New Roman"/>
                  <w:szCs w:val="27"/>
                  <w:lang w:val="da-DK"/>
                </w:rPr>
                <m:t>a≠0)</m:t>
              </m:r>
            </m:oMath>
            <w:r>
              <w:rPr>
                <w:rFonts w:eastAsia="Calibri" w:cs="Times New Roman"/>
                <w:szCs w:val="27"/>
                <w:lang w:val="da-DK"/>
              </w:rPr>
              <w:t xml:space="preserve"> có </w:t>
            </w:r>
            <m:oMath>
              <m:r>
                <w:rPr>
                  <w:rFonts w:ascii="Cambria Math" w:eastAsia="Calibri" w:hAnsi="Cambria Math" w:cs="Times New Roman"/>
                  <w:szCs w:val="27"/>
                  <w:lang w:val="da-DK"/>
                </w:rPr>
                <m:t>a+b+c=0</m:t>
              </m:r>
            </m:oMath>
            <w:r>
              <w:rPr>
                <w:rFonts w:eastAsia="Calibri" w:cs="Times New Roman"/>
                <w:szCs w:val="27"/>
                <w:lang w:val="da-DK"/>
              </w:rPr>
              <w:t xml:space="preserve"> thì phương trình có một nghiệm </w:t>
            </w:r>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=1</m:t>
              </m:r>
            </m:oMath>
            <w:r>
              <w:rPr>
                <w:rFonts w:eastAsia="Calibri" w:cs="Times New Roman"/>
                <w:szCs w:val="27"/>
                <w:lang w:val="da-DK"/>
              </w:rPr>
              <w:t xml:space="preserve">, nghiệm còn lại là </w:t>
            </w:r>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c</m:t>
                  </m:r>
                </m:num>
                <m:den>
                  <m:r>
                    <w:rPr>
                      <w:rFonts w:ascii="Cambria Math" w:eastAsia="Calibri" w:hAnsi="Cambria Math" w:cs="Times New Roman"/>
                      <w:szCs w:val="27"/>
                      <w:lang w:val="da-DK"/>
                    </w:rPr>
                    <m:t>a</m:t>
                  </m:r>
                </m:den>
              </m:f>
            </m:oMath>
            <w:r>
              <w:rPr>
                <w:rFonts w:eastAsia="Calibri" w:cs="Times New Roman"/>
                <w:szCs w:val="27"/>
                <w:lang w:val="da-DK"/>
              </w:rPr>
              <w:t>.</w:t>
            </w:r>
          </w:p>
          <w:p w14:paraId="531CA6B9" w14:textId="77777777" w:rsidR="00DD0D91" w:rsidRDefault="00DD0D91" w:rsidP="00DD0D91">
            <w:pPr>
              <w:pStyle w:val="ListParagraph"/>
              <w:numPr>
                <w:ilvl w:val="0"/>
                <w:numId w:val="27"/>
              </w:numPr>
              <w:tabs>
                <w:tab w:val="left" w:pos="166"/>
                <w:tab w:val="left" w:pos="1134"/>
              </w:tabs>
              <w:spacing w:before="60" w:after="60"/>
              <w:ind w:left="-14" w:firstLine="0"/>
              <w:jc w:val="both"/>
              <w:rPr>
                <w:rFonts w:eastAsia="Calibri" w:cs="Times New Roman"/>
                <w:szCs w:val="27"/>
                <w:lang w:val="da-DK"/>
              </w:rPr>
            </w:pPr>
            <w:r>
              <w:rPr>
                <w:rFonts w:eastAsia="Calibri" w:cs="Times New Roman"/>
                <w:szCs w:val="27"/>
                <w:lang w:val="da-DK"/>
              </w:rPr>
              <w:t xml:space="preserve">Nếu phương trình </w:t>
            </w:r>
            <m:oMath>
              <m:r>
                <w:rPr>
                  <w:rFonts w:ascii="Cambria Math" w:eastAsia="Calibri" w:hAnsi="Cambria Math" w:cs="Times New Roman"/>
                  <w:szCs w:val="27"/>
                  <w:lang w:val="da-DK"/>
                </w:rPr>
                <m:t>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+bx+c=0, </m:t>
              </m:r>
            </m:oMath>
            <w:r>
              <w:rPr>
                <w:rFonts w:eastAsia="Calibri" w:cs="Times New Roman"/>
                <w:szCs w:val="27"/>
                <w:lang w:val="da-DK"/>
              </w:rPr>
              <w:t>(</w:t>
            </w:r>
            <m:oMath>
              <m:r>
                <w:rPr>
                  <w:rFonts w:ascii="Cambria Math" w:eastAsia="Calibri" w:hAnsi="Cambria Math" w:cs="Times New Roman"/>
                  <w:szCs w:val="27"/>
                  <w:lang w:val="da-DK"/>
                </w:rPr>
                <m:t>a≠0)</m:t>
              </m:r>
            </m:oMath>
            <w:r>
              <w:rPr>
                <w:rFonts w:eastAsia="Calibri" w:cs="Times New Roman"/>
                <w:szCs w:val="27"/>
                <w:lang w:val="da-DK"/>
              </w:rPr>
              <w:t xml:space="preserve"> có </w:t>
            </w:r>
            <m:oMath>
              <m:r>
                <w:rPr>
                  <w:rFonts w:ascii="Cambria Math" w:eastAsia="Calibri" w:hAnsi="Cambria Math" w:cs="Times New Roman"/>
                  <w:szCs w:val="27"/>
                  <w:lang w:val="da-DK"/>
                </w:rPr>
                <m:t>a-b+c=0</m:t>
              </m:r>
            </m:oMath>
            <w:r>
              <w:rPr>
                <w:rFonts w:eastAsia="Calibri" w:cs="Times New Roman"/>
                <w:szCs w:val="27"/>
                <w:lang w:val="da-DK"/>
              </w:rPr>
              <w:t xml:space="preserve"> thì phương trình có một nghiệm </w:t>
            </w:r>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=-1</m:t>
              </m:r>
            </m:oMath>
            <w:r>
              <w:rPr>
                <w:rFonts w:eastAsia="Calibri" w:cs="Times New Roman"/>
                <w:szCs w:val="27"/>
                <w:lang w:val="da-DK"/>
              </w:rPr>
              <w:t xml:space="preserve">, nghiệm còn lại là </w:t>
            </w:r>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-c</m:t>
                  </m:r>
                </m:num>
                <m:den>
                  <m:r>
                    <w:rPr>
                      <w:rFonts w:ascii="Cambria Math" w:eastAsia="Calibri" w:hAnsi="Cambria Math" w:cs="Times New Roman"/>
                      <w:szCs w:val="27"/>
                      <w:lang w:val="da-DK"/>
                    </w:rPr>
                    <m:t>a</m:t>
                  </m:r>
                </m:den>
              </m:f>
            </m:oMath>
            <w:r>
              <w:rPr>
                <w:rFonts w:eastAsia="Calibri" w:cs="Times New Roman"/>
                <w:szCs w:val="27"/>
                <w:lang w:val="da-DK"/>
              </w:rPr>
              <w:t>.</w:t>
            </w:r>
          </w:p>
          <w:p w14:paraId="0D34DC2E" w14:textId="77777777" w:rsidR="00DD0D91" w:rsidRDefault="00DD0D91">
            <w:pPr>
              <w:spacing w:before="60" w:after="60"/>
              <w:jc w:val="both"/>
              <w:rPr>
                <w:rFonts w:eastAsiaTheme="minorEastAsia" w:cs="Times New Roman"/>
                <w:szCs w:val="27"/>
                <w:lang w:val="da-DK"/>
              </w:rPr>
            </w:pPr>
            <w:r>
              <w:rPr>
                <w:rFonts w:eastAsiaTheme="minorEastAsia" w:cs="Times New Roman"/>
                <w:b/>
                <w:bCs/>
                <w:szCs w:val="27"/>
                <w:lang w:val="da-DK"/>
              </w:rPr>
              <w:t>Ví dụ 3:</w:t>
            </w:r>
            <w:r>
              <w:rPr>
                <w:rFonts w:eastAsiaTheme="minorEastAsia" w:cs="Times New Roman"/>
                <w:szCs w:val="27"/>
                <w:lang w:val="da-DK"/>
              </w:rPr>
              <w:t xml:space="preserve"> (SGK-tr.18)</w:t>
            </w:r>
          </w:p>
          <w:p w14:paraId="3FEF8370" w14:textId="77777777" w:rsidR="00DD0D91" w:rsidRDefault="00DD0D91">
            <w:pPr>
              <w:spacing w:before="60" w:after="60"/>
              <w:jc w:val="both"/>
              <w:rPr>
                <w:rFonts w:eastAsiaTheme="minorEastAsia" w:cs="Times New Roman"/>
                <w:szCs w:val="27"/>
                <w:lang w:val="da-DK"/>
              </w:rPr>
            </w:pPr>
            <w:r>
              <w:rPr>
                <w:rFonts w:eastAsiaTheme="minorEastAsia" w:cs="Times New Roman"/>
                <w:szCs w:val="27"/>
                <w:lang w:val="da-DK"/>
              </w:rPr>
              <w:t>Hướng dẫn giải (SGK-tr.19)</w:t>
            </w:r>
          </w:p>
          <w:p w14:paraId="62923867" w14:textId="77777777" w:rsidR="00DD0D91" w:rsidRDefault="00DD0D91">
            <w:pPr>
              <w:tabs>
                <w:tab w:val="left" w:pos="567"/>
                <w:tab w:val="left" w:pos="1134"/>
              </w:tabs>
              <w:spacing w:before="60" w:after="60"/>
              <w:jc w:val="both"/>
              <w:rPr>
                <w:rFonts w:eastAsia="Calibri" w:cs="Times New Roman"/>
                <w:szCs w:val="27"/>
                <w:lang w:val="da-DK"/>
              </w:rPr>
            </w:pPr>
          </w:p>
          <w:p w14:paraId="1E8AA3A8" w14:textId="77777777" w:rsidR="00DD0D91" w:rsidRDefault="00DD0D91">
            <w:pPr>
              <w:tabs>
                <w:tab w:val="left" w:pos="567"/>
                <w:tab w:val="left" w:pos="1134"/>
              </w:tabs>
              <w:spacing w:before="60" w:after="60"/>
              <w:jc w:val="both"/>
              <w:rPr>
                <w:rFonts w:eastAsia="Calibri" w:cs="Times New Roman"/>
                <w:szCs w:val="27"/>
                <w:lang w:val="da-DK"/>
              </w:rPr>
            </w:pPr>
          </w:p>
          <w:p w14:paraId="47B52E83" w14:textId="77777777" w:rsidR="00DD0D91" w:rsidRDefault="00DD0D91">
            <w:pPr>
              <w:tabs>
                <w:tab w:val="left" w:pos="567"/>
                <w:tab w:val="left" w:pos="1134"/>
              </w:tabs>
              <w:spacing w:before="60" w:after="60"/>
              <w:jc w:val="both"/>
              <w:rPr>
                <w:rFonts w:eastAsia="Calibri" w:cs="Times New Roman"/>
                <w:szCs w:val="27"/>
                <w:lang w:val="da-DK"/>
              </w:rPr>
            </w:pPr>
          </w:p>
          <w:p w14:paraId="0CC62033" w14:textId="77777777" w:rsidR="00DD0D91" w:rsidRDefault="00DD0D91">
            <w:pPr>
              <w:tabs>
                <w:tab w:val="left" w:pos="567"/>
                <w:tab w:val="left" w:pos="1134"/>
              </w:tabs>
              <w:spacing w:before="60" w:after="60"/>
              <w:jc w:val="both"/>
              <w:rPr>
                <w:rFonts w:eastAsia="Calibri" w:cs="Times New Roman"/>
                <w:szCs w:val="27"/>
                <w:lang w:val="da-DK"/>
              </w:rPr>
            </w:pPr>
          </w:p>
          <w:p w14:paraId="27CDF861"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Thực hành 1</w:t>
            </w:r>
          </w:p>
          <w:p w14:paraId="23BE6F64"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a)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-2</m:t>
              </m:r>
              <m:rad>
                <m:radPr>
                  <m:degHide m:val="1"/>
                  <m:ctrlPr>
                    <w:rPr>
                      <w:rFonts w:ascii="Cambria Math" w:eastAsia="Calibri" w:hAnsi="Cambria Math" w:cs="Times New Roman"/>
                      <w:i/>
                      <w:szCs w:val="27"/>
                      <w:lang w:val="da-DK"/>
                    </w:rPr>
                  </m:ctrlPr>
                </m:radPr>
                <m:deg/>
                <m:e>
                  <m:r>
                    <w:rPr>
                      <w:rFonts w:ascii="Cambria Math" w:eastAsia="Calibri" w:hAnsi="Cambria Math" w:cs="Times New Roman"/>
                      <w:szCs w:val="27"/>
                      <w:lang w:val="da-DK"/>
                    </w:rPr>
                    <m:t>7</m:t>
                  </m:r>
                </m:e>
              </m:rad>
              <m:r>
                <w:rPr>
                  <w:rFonts w:ascii="Cambria Math" w:eastAsia="Calibri" w:hAnsi="Cambria Math" w:cs="Times New Roman"/>
                  <w:szCs w:val="27"/>
                  <w:lang w:val="da-DK"/>
                </w:rPr>
                <m:t>x+7=0</m:t>
              </m:r>
            </m:oMath>
          </w:p>
          <w:p w14:paraId="5BC4141C" w14:textId="77777777" w:rsidR="00DD0D91" w:rsidRDefault="004A7690">
            <w:pPr>
              <w:tabs>
                <w:tab w:val="left" w:pos="567"/>
                <w:tab w:val="left" w:pos="1134"/>
              </w:tabs>
              <w:spacing w:before="60" w:after="60"/>
              <w:jc w:val="both"/>
              <w:rPr>
                <w:rFonts w:eastAsia="Calibri" w:cs="Times New Roman"/>
                <w:szCs w:val="27"/>
                <w:lang w:val="da-DK"/>
              </w:rPr>
            </w:pP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m:t>
                  </m:r>
                </m:e>
                <m:sup>
                  <m:r>
                    <w:rPr>
                      <w:rFonts w:ascii="Cambria Math" w:eastAsia="Calibri" w:hAnsi="Cambria Math" w:cs="Times New Roman"/>
                      <w:szCs w:val="27"/>
                      <w:lang w:val="da-DK"/>
                    </w:rPr>
                    <m:t>'</m:t>
                  </m:r>
                </m:sup>
              </m:sSup>
              <m:r>
                <w:rPr>
                  <w:rFonts w:ascii="Cambria Math" w:eastAsia="Calibri" w:hAnsi="Cambria Math" w:cs="Times New Roman"/>
                  <w:szCs w:val="27"/>
                  <w:lang w:val="da-DK"/>
                </w:rPr>
                <m:t>=</m:t>
              </m:r>
              <m:sSup>
                <m:sSupPr>
                  <m:ctrlPr>
                    <w:rPr>
                      <w:rFonts w:ascii="Cambria Math" w:eastAsia="Calibri" w:hAnsi="Cambria Math" w:cs="Times New Roman"/>
                      <w:i/>
                      <w:szCs w:val="27"/>
                      <w:lang w:val="da-DK"/>
                    </w:rPr>
                  </m:ctrlPr>
                </m:sSupPr>
                <m:e>
                  <m:d>
                    <m:dPr>
                      <m:ctrlPr>
                        <w:rPr>
                          <w:rFonts w:ascii="Cambria Math" w:eastAsia="Calibri" w:hAnsi="Cambria Math" w:cs="Times New Roman"/>
                          <w:i/>
                          <w:szCs w:val="27"/>
                          <w:lang w:val="da-DK"/>
                        </w:rPr>
                      </m:ctrlPr>
                    </m:dPr>
                    <m:e>
                      <m:r>
                        <w:rPr>
                          <w:rFonts w:ascii="Cambria Math" w:eastAsia="Calibri" w:hAnsi="Cambria Math" w:cs="Times New Roman"/>
                          <w:szCs w:val="27"/>
                          <w:lang w:val="da-DK"/>
                        </w:rPr>
                        <m:t>-</m:t>
                      </m:r>
                      <m:rad>
                        <m:radPr>
                          <m:degHide m:val="1"/>
                          <m:ctrlPr>
                            <w:rPr>
                              <w:rFonts w:ascii="Cambria Math" w:eastAsia="Calibri" w:hAnsi="Cambria Math" w:cs="Times New Roman"/>
                              <w:i/>
                              <w:szCs w:val="27"/>
                              <w:lang w:val="da-DK"/>
                            </w:rPr>
                          </m:ctrlPr>
                        </m:radPr>
                        <m:deg/>
                        <m:e>
                          <m:r>
                            <w:rPr>
                              <w:rFonts w:ascii="Cambria Math" w:eastAsia="Calibri" w:hAnsi="Cambria Math" w:cs="Times New Roman"/>
                              <w:szCs w:val="27"/>
                              <w:lang w:val="da-DK"/>
                            </w:rPr>
                            <m:t>7</m:t>
                          </m:r>
                        </m:e>
                      </m:rad>
                    </m:e>
                  </m:d>
                </m:e>
                <m:sup>
                  <m:r>
                    <w:rPr>
                      <w:rFonts w:ascii="Cambria Math" w:eastAsia="Calibri" w:hAnsi="Cambria Math" w:cs="Times New Roman"/>
                      <w:szCs w:val="27"/>
                      <w:lang w:val="da-DK"/>
                    </w:rPr>
                    <m:t>2</m:t>
                  </m:r>
                </m:sup>
              </m:sSup>
              <m:r>
                <w:rPr>
                  <w:rFonts w:ascii="Cambria Math" w:eastAsia="Calibri" w:hAnsi="Cambria Math" w:cs="Times New Roman"/>
                  <w:szCs w:val="27"/>
                  <w:lang w:val="da-DK"/>
                </w:rPr>
                <m:t>-</m:t>
              </m:r>
              <m:r>
                <w:rPr>
                  <w:rFonts w:ascii="Cambria Math" w:eastAsia="Calibri" w:hAnsi="Cambria Math" w:cs="Times New Roman"/>
                  <w:szCs w:val="27"/>
                  <w:lang w:val="da-DK"/>
                </w:rPr>
                <m:t>7=0</m:t>
              </m:r>
            </m:oMath>
            <w:r w:rsidR="00DD0D91">
              <w:rPr>
                <w:rFonts w:eastAsia="Calibri" w:cs="Times New Roman"/>
                <w:szCs w:val="27"/>
                <w:lang w:val="da-DK"/>
              </w:rPr>
              <w:t xml:space="preserve"> nên phương trình có nghiệm kép.</w:t>
            </w:r>
          </w:p>
          <w:p w14:paraId="0C446CA3"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Theo định lí Viète, ta có </w:t>
            </w:r>
          </w:p>
          <w:p w14:paraId="3808635C" w14:textId="77777777" w:rsidR="00DD0D91" w:rsidRDefault="004A7690">
            <w:pPr>
              <w:tabs>
                <w:tab w:val="left" w:pos="567"/>
                <w:tab w:val="left" w:pos="1134"/>
              </w:tabs>
              <w:spacing w:before="60" w:after="60"/>
              <w:jc w:val="both"/>
              <w:rPr>
                <w:rFonts w:eastAsia="Calibri" w:cs="Times New Roman"/>
                <w:szCs w:val="27"/>
                <w:lang w:val="da-DK"/>
              </w:rPr>
            </w:pPr>
            <m:oMathPara>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=-2</m:t>
                </m:r>
                <m:rad>
                  <m:radPr>
                    <m:degHide m:val="1"/>
                    <m:ctrlPr>
                      <w:rPr>
                        <w:rFonts w:ascii="Cambria Math" w:eastAsia="Calibri" w:hAnsi="Cambria Math" w:cs="Times New Roman"/>
                        <w:i/>
                        <w:szCs w:val="27"/>
                        <w:lang w:val="da-DK"/>
                      </w:rPr>
                    </m:ctrlPr>
                  </m:radPr>
                  <m:deg/>
                  <m:e>
                    <m:r>
                      <w:rPr>
                        <w:rFonts w:ascii="Cambria Math" w:eastAsia="Calibri" w:hAnsi="Cambria Math" w:cs="Times New Roman"/>
                        <w:szCs w:val="27"/>
                        <w:lang w:val="da-DK"/>
                      </w:rPr>
                      <m:t>7</m:t>
                    </m:r>
                  </m:e>
                </m:rad>
                <m:r>
                  <w:rPr>
                    <w:rFonts w:ascii="Cambria Math" w:eastAsia="Calibri" w:hAnsi="Cambria Math" w:cs="Times New Roman"/>
                    <w:szCs w:val="27"/>
                    <w:lang w:val="da-DK"/>
                  </w:rPr>
                  <m:t xml:space="preserve">; </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=7</m:t>
                </m:r>
              </m:oMath>
            </m:oMathPara>
          </w:p>
          <w:p w14:paraId="34D89877"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b)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15x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-2x-7=0</m:t>
              </m:r>
            </m:oMath>
          </w:p>
          <w:p w14:paraId="745DD11D" w14:textId="77777777" w:rsidR="00DD0D91" w:rsidRDefault="004A7690">
            <w:pPr>
              <w:tabs>
                <w:tab w:val="left" w:pos="567"/>
                <w:tab w:val="left" w:pos="1134"/>
              </w:tabs>
              <w:spacing w:before="60" w:after="60"/>
              <w:jc w:val="both"/>
              <w:rPr>
                <w:rFonts w:eastAsia="Calibri" w:cs="Times New Roman"/>
                <w:szCs w:val="27"/>
                <w:lang w:val="da-DK"/>
              </w:rPr>
            </w:pP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m:t>
                  </m:r>
                </m:e>
                <m:sup>
                  <m:r>
                    <w:rPr>
                      <w:rFonts w:ascii="Cambria Math" w:eastAsia="Calibri" w:hAnsi="Cambria Math" w:cs="Times New Roman"/>
                      <w:szCs w:val="27"/>
                      <w:lang w:val="da-DK"/>
                    </w:rPr>
                    <m:t>'</m:t>
                  </m:r>
                </m:sup>
              </m:sSup>
              <m:r>
                <w:rPr>
                  <w:rFonts w:ascii="Cambria Math" w:eastAsia="Calibri" w:hAnsi="Cambria Math" w:cs="Times New Roman"/>
                  <w:szCs w:val="27"/>
                  <w:lang w:val="da-DK"/>
                </w:rPr>
                <m:t>=</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1</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+15 . 7&gt;0</m:t>
              </m:r>
            </m:oMath>
            <w:r w:rsidR="00DD0D91">
              <w:rPr>
                <w:rFonts w:eastAsia="Calibri" w:cs="Times New Roman"/>
                <w:szCs w:val="27"/>
                <w:lang w:val="da-DK"/>
              </w:rPr>
              <w:t xml:space="preserve"> nên phương trình có 2 nghiệm phân biệt.</w:t>
            </w:r>
          </w:p>
          <w:p w14:paraId="4E2C351A"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Theo định lí Viefte, ta có </w:t>
            </w:r>
          </w:p>
          <w:p w14:paraId="10FE121F" w14:textId="77777777" w:rsidR="00DD0D91" w:rsidRDefault="004A7690">
            <w:pPr>
              <w:tabs>
                <w:tab w:val="left" w:pos="567"/>
                <w:tab w:val="left" w:pos="1134"/>
              </w:tabs>
              <w:spacing w:before="60" w:after="60"/>
              <w:jc w:val="both"/>
              <w:rPr>
                <w:rFonts w:eastAsia="Calibri" w:cs="Times New Roman"/>
                <w:szCs w:val="27"/>
                <w:lang w:val="da-DK"/>
              </w:rPr>
            </w:pPr>
            <m:oMathPara>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2</m:t>
                    </m:r>
                  </m:num>
                  <m:den>
                    <m:r>
                      <w:rPr>
                        <w:rFonts w:ascii="Cambria Math" w:eastAsia="Calibri" w:hAnsi="Cambria Math" w:cs="Times New Roman"/>
                        <w:szCs w:val="27"/>
                        <w:lang w:val="da-DK"/>
                      </w:rPr>
                      <m:t>15</m:t>
                    </m:r>
                  </m:den>
                </m:f>
                <m:r>
                  <w:rPr>
                    <w:rFonts w:ascii="Cambria Math" w:eastAsia="Calibri" w:hAnsi="Cambria Math" w:cs="Times New Roman"/>
                    <w:szCs w:val="27"/>
                    <w:lang w:val="da-DK"/>
                  </w:rPr>
                  <m:t xml:space="preserve">; </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m:t>
                    </m:r>
                    <m:r>
                      <w:rPr>
                        <w:rFonts w:ascii="Cambria Math" w:eastAsia="Calibri" w:hAnsi="Cambria Math" w:cs="Times New Roman"/>
                        <w:szCs w:val="27"/>
                        <w:lang w:val="da-DK"/>
                      </w:rPr>
                      <m:t>7</m:t>
                    </m:r>
                  </m:num>
                  <m:den>
                    <m:r>
                      <w:rPr>
                        <w:rFonts w:ascii="Cambria Math" w:eastAsia="Calibri" w:hAnsi="Cambria Math" w:cs="Times New Roman"/>
                        <w:szCs w:val="27"/>
                        <w:lang w:val="da-DK"/>
                      </w:rPr>
                      <m:t>15</m:t>
                    </m:r>
                  </m:den>
                </m:f>
              </m:oMath>
            </m:oMathPara>
          </w:p>
          <w:p w14:paraId="7E09E369"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c)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35x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-12x+2=0</m:t>
              </m:r>
            </m:oMath>
          </w:p>
          <w:p w14:paraId="5C661D2B" w14:textId="77777777" w:rsidR="00DD0D91" w:rsidRDefault="004A7690">
            <w:pPr>
              <w:tabs>
                <w:tab w:val="left" w:pos="567"/>
                <w:tab w:val="left" w:pos="1134"/>
              </w:tabs>
              <w:spacing w:before="60" w:after="60"/>
              <w:jc w:val="both"/>
              <w:rPr>
                <w:rFonts w:eastAsia="Calibri" w:cs="Times New Roman"/>
                <w:szCs w:val="27"/>
                <w:lang w:val="da-DK"/>
              </w:rPr>
            </w:pP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m:t>
                  </m:r>
                </m:e>
                <m:sup>
                  <m:r>
                    <w:rPr>
                      <w:rFonts w:ascii="Cambria Math" w:eastAsia="Calibri" w:hAnsi="Cambria Math" w:cs="Times New Roman"/>
                      <w:szCs w:val="27"/>
                      <w:lang w:val="da-DK"/>
                    </w:rPr>
                    <m:t>'</m:t>
                  </m:r>
                </m:sup>
              </m:sSup>
              <m:r>
                <w:rPr>
                  <w:rFonts w:ascii="Cambria Math" w:eastAsia="Calibri" w:hAnsi="Cambria Math" w:cs="Times New Roman"/>
                  <w:szCs w:val="27"/>
                  <w:lang w:val="da-DK"/>
                </w:rPr>
                <m:t>=</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6</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m:t>
              </m:r>
              <m:r>
                <w:rPr>
                  <w:rFonts w:ascii="Cambria Math" w:eastAsia="Calibri" w:hAnsi="Cambria Math" w:cs="Times New Roman"/>
                  <w:szCs w:val="27"/>
                  <w:lang w:val="da-DK"/>
                </w:rPr>
                <m:t>35 . 2&lt;0</m:t>
              </m:r>
            </m:oMath>
            <w:r w:rsidR="00DD0D91">
              <w:rPr>
                <w:rFonts w:eastAsia="Calibri" w:cs="Times New Roman"/>
                <w:szCs w:val="27"/>
                <w:lang w:val="da-DK"/>
              </w:rPr>
              <w:t xml:space="preserve"> nên phương trình vô nghiệm.</w:t>
            </w:r>
          </w:p>
          <w:p w14:paraId="5479D55C"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Thực hành 2</w:t>
            </w:r>
          </w:p>
          <w:p w14:paraId="60FB02FC" w14:textId="77777777" w:rsidR="00DD0D91" w:rsidRDefault="004A7690">
            <w:pPr>
              <w:tabs>
                <w:tab w:val="left" w:pos="567"/>
                <w:tab w:val="left" w:pos="1134"/>
              </w:tabs>
              <w:spacing w:before="60" w:after="60"/>
              <w:jc w:val="both"/>
              <w:rPr>
                <w:rFonts w:eastAsia="Calibri" w:cs="Times New Roman"/>
                <w:szCs w:val="27"/>
                <w:lang w:val="da-DK"/>
              </w:rPr>
            </w:pPr>
            <m:oMathPara>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+4</m:t>
                </m:r>
                <m:r>
                  <w:rPr>
                    <w:rFonts w:ascii="Cambria Math" w:eastAsia="Calibri" w:hAnsi="Cambria Math" w:cs="Times New Roman"/>
                    <w:szCs w:val="27"/>
                    <w:lang w:val="da-DK"/>
                  </w:rPr>
                  <m:t>x</m:t>
                </m:r>
                <m:r>
                  <w:rPr>
                    <w:rFonts w:ascii="Cambria Math" w:eastAsia="Calibri" w:hAnsi="Cambria Math" w:cs="Times New Roman"/>
                    <w:szCs w:val="27"/>
                    <w:lang w:val="da-DK"/>
                  </w:rPr>
                  <m:t>-</m:t>
                </m:r>
                <m:r>
                  <w:rPr>
                    <w:rFonts w:ascii="Cambria Math" w:eastAsia="Calibri" w:hAnsi="Cambria Math" w:cs="Times New Roman"/>
                    <w:szCs w:val="27"/>
                    <w:lang w:val="da-DK"/>
                  </w:rPr>
                  <m:t>21=0</m:t>
                </m:r>
              </m:oMath>
            </m:oMathPara>
          </w:p>
          <w:p w14:paraId="18AE7237" w14:textId="77777777" w:rsidR="00DD0D91" w:rsidRDefault="004A7690">
            <w:pPr>
              <w:tabs>
                <w:tab w:val="left" w:pos="567"/>
                <w:tab w:val="left" w:pos="1134"/>
              </w:tabs>
              <w:spacing w:before="60" w:after="60"/>
              <w:jc w:val="both"/>
              <w:rPr>
                <w:rFonts w:eastAsia="Calibri" w:cs="Times New Roman"/>
                <w:szCs w:val="27"/>
                <w:lang w:val="da-DK"/>
              </w:rPr>
            </w:pP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m:t>
                  </m:r>
                </m:e>
                <m:sup>
                  <m:r>
                    <w:rPr>
                      <w:rFonts w:ascii="Cambria Math" w:eastAsia="Calibri" w:hAnsi="Cambria Math" w:cs="Times New Roman"/>
                      <w:szCs w:val="27"/>
                      <w:lang w:val="da-DK"/>
                    </w:rPr>
                    <m:t>'</m:t>
                  </m:r>
                </m:sup>
              </m:sSup>
              <m:r>
                <w:rPr>
                  <w:rFonts w:ascii="Cambria Math" w:eastAsia="Calibri" w:hAnsi="Cambria Math" w:cs="Times New Roman"/>
                  <w:szCs w:val="27"/>
                  <w:lang w:val="da-DK"/>
                </w:rPr>
                <m:t xml:space="preserve">=4+21=25&gt;0 </m:t>
              </m:r>
            </m:oMath>
            <w:r w:rsidR="00DD0D91">
              <w:rPr>
                <w:rFonts w:eastAsia="Calibri" w:cs="Times New Roman"/>
                <w:szCs w:val="27"/>
                <w:lang w:val="da-DK"/>
              </w:rPr>
              <w:t>nên phương trình có hai nghiệm phân biệt.</w:t>
            </w:r>
          </w:p>
          <w:p w14:paraId="77605456"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Áp dụng định lí Viète ta có</w:t>
            </w:r>
          </w:p>
          <w:p w14:paraId="45905576" w14:textId="77777777" w:rsidR="00DD0D91" w:rsidRDefault="004A7690">
            <w:pPr>
              <w:tabs>
                <w:tab w:val="left" w:pos="567"/>
                <w:tab w:val="left" w:pos="1134"/>
              </w:tabs>
              <w:spacing w:before="60" w:after="60"/>
              <w:jc w:val="both"/>
              <w:rPr>
                <w:rFonts w:eastAsia="Calibri" w:cs="Times New Roman"/>
                <w:szCs w:val="27"/>
                <w:lang w:val="da-DK"/>
              </w:rPr>
            </w:pPr>
            <m:oMathPara>
              <m:oMathParaPr>
                <m:jc m:val="center"/>
              </m:oMathParaPr>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 xml:space="preserve">=-4, </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=-21</m:t>
                </m:r>
              </m:oMath>
            </m:oMathPara>
          </w:p>
          <w:p w14:paraId="4D2B7133"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a)</w:t>
            </w:r>
          </w:p>
          <w:p w14:paraId="16A2897F" w14:textId="77777777" w:rsidR="00DD0D91" w:rsidRDefault="004A7690">
            <w:pPr>
              <w:tabs>
                <w:tab w:val="left" w:pos="567"/>
                <w:tab w:val="left" w:pos="1134"/>
              </w:tabs>
              <w:spacing w:before="60" w:after="60"/>
              <w:jc w:val="both"/>
              <w:rPr>
                <w:rFonts w:eastAsia="Calibri" w:cs="Times New Roman"/>
                <w:szCs w:val="27"/>
                <w:lang w:val="da-DK"/>
              </w:rPr>
            </w:pPr>
            <m:oMathPara>
              <m:oMathParaPr>
                <m:jc m:val="center"/>
              </m:oMathParaPr>
              <m:oMath>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2</m:t>
                    </m:r>
                  </m:num>
                  <m:den>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den>
                </m:f>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2</m:t>
                    </m:r>
                  </m:num>
                  <m:den>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den>
                </m:f>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2(</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m:t>
                    </m:r>
                  </m:num>
                  <m:den>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den>
                </m:f>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 xml:space="preserve">2 . (-4) </m:t>
                    </m:r>
                  </m:num>
                  <m:den>
                    <m:r>
                      <w:rPr>
                        <w:rFonts w:ascii="Cambria Math" w:eastAsia="Calibri" w:hAnsi="Cambria Math" w:cs="Times New Roman"/>
                        <w:szCs w:val="27"/>
                        <w:lang w:val="da-DK"/>
                      </w:rPr>
                      <m:t>-</m:t>
                    </m:r>
                    <m:r>
                      <w:rPr>
                        <w:rFonts w:ascii="Cambria Math" w:eastAsia="Calibri" w:hAnsi="Cambria Math" w:cs="Times New Roman"/>
                        <w:szCs w:val="27"/>
                        <w:lang w:val="da-DK"/>
                      </w:rPr>
                      <m:t>21</m:t>
                    </m:r>
                  </m:den>
                </m:f>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8</m:t>
                    </m:r>
                  </m:num>
                  <m:den>
                    <m:r>
                      <w:rPr>
                        <w:rFonts w:ascii="Cambria Math" w:eastAsia="Calibri" w:hAnsi="Cambria Math" w:cs="Times New Roman"/>
                        <w:szCs w:val="27"/>
                        <w:lang w:val="da-DK"/>
                      </w:rPr>
                      <m:t>21</m:t>
                    </m:r>
                  </m:den>
                </m:f>
              </m:oMath>
            </m:oMathPara>
          </w:p>
          <w:p w14:paraId="74818A0D"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b)</w:t>
            </w:r>
          </w:p>
          <w:p w14:paraId="289A086A" w14:textId="77777777" w:rsidR="00DD0D91" w:rsidRDefault="004A7690">
            <w:pPr>
              <w:tabs>
                <w:tab w:val="left" w:pos="567"/>
                <w:tab w:val="left" w:pos="1134"/>
              </w:tabs>
              <w:spacing w:before="60" w:after="60"/>
              <w:jc w:val="both"/>
              <w:rPr>
                <w:rFonts w:eastAsia="Calibri" w:cs="Times New Roman"/>
                <w:szCs w:val="27"/>
                <w:lang w:val="da-DK"/>
              </w:rPr>
            </w:pPr>
            <m:oMathPara>
              <m:oMath>
                <m:sSubSup>
                  <m:sSubSupPr>
                    <m:ctrlPr>
                      <w:rPr>
                        <w:rFonts w:ascii="Cambria Math" w:eastAsia="Calibri" w:hAnsi="Cambria Math" w:cs="Times New Roman"/>
                        <w:i/>
                        <w:szCs w:val="27"/>
                        <w:lang w:val="da-DK"/>
                      </w:rPr>
                    </m:ctrlPr>
                  </m:sSubSup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up>
                    <m:r>
                      <w:rPr>
                        <w:rFonts w:ascii="Cambria Math" w:eastAsia="Calibri" w:hAnsi="Cambria Math" w:cs="Times New Roman"/>
                        <w:szCs w:val="27"/>
                        <w:lang w:val="da-DK"/>
                      </w:rPr>
                      <m:t>2</m:t>
                    </m:r>
                  </m:sup>
                </m:sSubSup>
                <m:r>
                  <w:rPr>
                    <w:rFonts w:ascii="Cambria Math" w:eastAsia="Calibri" w:hAnsi="Cambria Math" w:cs="Times New Roman"/>
                    <w:szCs w:val="27"/>
                    <w:lang w:val="da-DK"/>
                  </w:rPr>
                  <m:t>+</m:t>
                </m:r>
                <m:sSubSup>
                  <m:sSubSupPr>
                    <m:ctrlPr>
                      <w:rPr>
                        <w:rFonts w:ascii="Cambria Math" w:eastAsia="Calibri" w:hAnsi="Cambria Math" w:cs="Times New Roman"/>
                        <w:i/>
                        <w:szCs w:val="27"/>
                        <w:lang w:val="da-DK"/>
                      </w:rPr>
                    </m:ctrlPr>
                  </m:sSubSup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up>
                    <m:r>
                      <w:rPr>
                        <w:rFonts w:ascii="Cambria Math" w:eastAsia="Calibri" w:hAnsi="Cambria Math" w:cs="Times New Roman"/>
                        <w:szCs w:val="27"/>
                        <w:lang w:val="da-DK"/>
                      </w:rPr>
                      <m:t>2</m:t>
                    </m:r>
                  </m:sup>
                </m:sSubSup>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 xml:space="preserve">= </m:t>
                </m:r>
                <m:sSup>
                  <m:sSupPr>
                    <m:ctrlPr>
                      <w:rPr>
                        <w:rFonts w:ascii="Cambria Math" w:eastAsia="Calibri" w:hAnsi="Cambria Math" w:cs="Times New Roman"/>
                        <w:i/>
                        <w:szCs w:val="27"/>
                        <w:lang w:val="da-DK"/>
                      </w:rPr>
                    </m:ctrlPr>
                  </m:sSupPr>
                  <m:e>
                    <m:d>
                      <m:dPr>
                        <m:ctrlPr>
                          <w:rPr>
                            <w:rFonts w:ascii="Cambria Math" w:eastAsia="Calibri" w:hAnsi="Cambria Math" w:cs="Times New Roman"/>
                            <w:i/>
                            <w:szCs w:val="27"/>
                            <w:lang w:val="da-DK"/>
                          </w:rPr>
                        </m:ctrlPr>
                      </m:dPr>
                      <m:e>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e>
                    </m:d>
                  </m:e>
                  <m:sup>
                    <m:r>
                      <w:rPr>
                        <w:rFonts w:ascii="Cambria Math" w:eastAsia="Calibri" w:hAnsi="Cambria Math" w:cs="Times New Roman"/>
                        <w:szCs w:val="27"/>
                        <w:lang w:val="da-DK"/>
                      </w:rPr>
                      <m:t>2</m:t>
                    </m:r>
                  </m:sup>
                </m:sSup>
                <m:r>
                  <w:rPr>
                    <w:rFonts w:ascii="Cambria Math" w:eastAsia="Calibri" w:hAnsi="Cambria Math" w:cs="Times New Roman"/>
                    <w:szCs w:val="27"/>
                    <w:lang w:val="da-DK"/>
                  </w:rPr>
                  <m:t>-</m:t>
                </m:r>
                <m:r>
                  <w:rPr>
                    <w:rFonts w:ascii="Cambria Math" w:eastAsia="Calibri" w:hAnsi="Cambria Math" w:cs="Times New Roman"/>
                    <w:szCs w:val="27"/>
                    <w:lang w:val="da-DK"/>
                  </w:rPr>
                  <m:t>3</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m:t>
                </m:r>
                <m:sSup>
                  <m:sSupPr>
                    <m:ctrlPr>
                      <w:rPr>
                        <w:rFonts w:ascii="Cambria Math" w:eastAsia="Calibri" w:hAnsi="Cambria Math" w:cs="Times New Roman"/>
                        <w:i/>
                        <w:szCs w:val="27"/>
                        <w:lang w:val="da-DK"/>
                      </w:rPr>
                    </m:ctrlPr>
                  </m:sSupPr>
                  <m:e>
                    <m:d>
                      <m:dPr>
                        <m:ctrlPr>
                          <w:rPr>
                            <w:rFonts w:ascii="Cambria Math" w:eastAsia="Calibri" w:hAnsi="Cambria Math" w:cs="Times New Roman"/>
                            <w:i/>
                            <w:szCs w:val="27"/>
                            <w:lang w:val="da-DK"/>
                          </w:rPr>
                        </m:ctrlPr>
                      </m:dPr>
                      <m:e>
                        <m:r>
                          <w:rPr>
                            <w:rFonts w:ascii="Cambria Math" w:eastAsia="Calibri" w:hAnsi="Cambria Math" w:cs="Times New Roman"/>
                            <w:szCs w:val="27"/>
                            <w:lang w:val="da-DK"/>
                          </w:rPr>
                          <m:t>-</m:t>
                        </m:r>
                        <m:r>
                          <w:rPr>
                            <w:rFonts w:ascii="Cambria Math" w:eastAsia="Calibri" w:hAnsi="Cambria Math" w:cs="Times New Roman"/>
                            <w:szCs w:val="27"/>
                            <w:lang w:val="da-DK"/>
                          </w:rPr>
                          <m:t>4</m:t>
                        </m:r>
                      </m:e>
                    </m:d>
                  </m:e>
                  <m:sup>
                    <m:r>
                      <w:rPr>
                        <w:rFonts w:ascii="Cambria Math" w:eastAsia="Calibri" w:hAnsi="Cambria Math" w:cs="Times New Roman"/>
                        <w:szCs w:val="27"/>
                        <w:lang w:val="da-DK"/>
                      </w:rPr>
                      <m:t>2</m:t>
                    </m:r>
                  </m:sup>
                </m:sSup>
                <m:r>
                  <w:rPr>
                    <w:rFonts w:ascii="Cambria Math" w:eastAsia="Calibri" w:hAnsi="Cambria Math" w:cs="Times New Roman"/>
                    <w:szCs w:val="27"/>
                    <w:lang w:val="da-DK"/>
                  </w:rPr>
                  <m:t>-</m:t>
                </m:r>
                <m:r>
                  <w:rPr>
                    <w:rFonts w:ascii="Cambria Math" w:eastAsia="Calibri" w:hAnsi="Cambria Math" w:cs="Times New Roman"/>
                    <w:szCs w:val="27"/>
                    <w:lang w:val="da-DK"/>
                  </w:rPr>
                  <m:t xml:space="preserve">3 . </m:t>
                </m:r>
                <m:d>
                  <m:dPr>
                    <m:ctrlPr>
                      <w:rPr>
                        <w:rFonts w:ascii="Cambria Math" w:eastAsia="Calibri" w:hAnsi="Cambria Math" w:cs="Times New Roman"/>
                        <w:i/>
                        <w:szCs w:val="27"/>
                        <w:lang w:val="da-DK"/>
                      </w:rPr>
                    </m:ctrlPr>
                  </m:dPr>
                  <m:e>
                    <m:r>
                      <w:rPr>
                        <w:rFonts w:ascii="Cambria Math" w:eastAsia="Calibri" w:hAnsi="Cambria Math" w:cs="Times New Roman"/>
                        <w:szCs w:val="27"/>
                        <w:lang w:val="da-DK"/>
                      </w:rPr>
                      <m:t>-</m:t>
                    </m:r>
                    <m:r>
                      <w:rPr>
                        <w:rFonts w:ascii="Cambria Math" w:eastAsia="Calibri" w:hAnsi="Cambria Math" w:cs="Times New Roman"/>
                        <w:szCs w:val="27"/>
                        <w:lang w:val="da-DK"/>
                      </w:rPr>
                      <m:t>21</m:t>
                    </m:r>
                  </m:e>
                </m:d>
                <m:r>
                  <w:rPr>
                    <w:rFonts w:ascii="Cambria Math" w:eastAsia="Calibri" w:hAnsi="Cambria Math" w:cs="Times New Roman"/>
                    <w:szCs w:val="27"/>
                    <w:lang w:val="da-DK"/>
                  </w:rPr>
                  <m:t>=79</m:t>
                </m:r>
              </m:oMath>
            </m:oMathPara>
          </w:p>
          <w:p w14:paraId="38418F5E"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Thực hành 3</w:t>
            </w:r>
          </w:p>
          <w:p w14:paraId="4625E037"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a)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-315x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-27x+342=0</m:t>
              </m:r>
            </m:oMath>
          </w:p>
          <w:p w14:paraId="36177A5E"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Phương trình có a + b + c = </w:t>
            </w:r>
            <m:oMath>
              <m:r>
                <w:rPr>
                  <w:rFonts w:ascii="Cambria Math" w:eastAsia="Calibri" w:hAnsi="Cambria Math" w:cs="Times New Roman"/>
                  <w:szCs w:val="27"/>
                  <w:lang w:val="da-DK"/>
                </w:rPr>
                <m:t>-315+</m:t>
              </m:r>
              <m:d>
                <m:dPr>
                  <m:ctrlPr>
                    <w:rPr>
                      <w:rFonts w:ascii="Cambria Math" w:eastAsia="Calibri" w:hAnsi="Cambria Math" w:cs="Times New Roman"/>
                      <w:i/>
                      <w:szCs w:val="27"/>
                      <w:lang w:val="da-DK"/>
                    </w:rPr>
                  </m:ctrlPr>
                </m:dPr>
                <m:e>
                  <m:r>
                    <w:rPr>
                      <w:rFonts w:ascii="Cambria Math" w:eastAsia="Calibri" w:hAnsi="Cambria Math" w:cs="Times New Roman"/>
                      <w:szCs w:val="27"/>
                      <w:lang w:val="da-DK"/>
                    </w:rPr>
                    <m:t>-27</m:t>
                  </m:r>
                </m:e>
              </m:d>
              <m:r>
                <w:rPr>
                  <w:rFonts w:ascii="Cambria Math" w:eastAsia="Calibri" w:hAnsi="Cambria Math" w:cs="Times New Roman"/>
                  <w:szCs w:val="27"/>
                  <w:lang w:val="da-DK"/>
                </w:rPr>
                <m:t>+342=0</m:t>
              </m:r>
            </m:oMath>
            <w:r>
              <w:rPr>
                <w:rFonts w:eastAsia="Calibri" w:cs="Times New Roman"/>
                <w:szCs w:val="27"/>
                <w:lang w:val="da-DK"/>
              </w:rPr>
              <w:t>.</w:t>
            </w:r>
          </w:p>
          <w:p w14:paraId="3DBE4090"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Vậy phương trình có hai nghiệm </w:t>
            </w:r>
          </w:p>
          <w:p w14:paraId="46BFBB0A" w14:textId="77777777" w:rsidR="00DD0D91" w:rsidRDefault="004A7690">
            <w:pPr>
              <w:tabs>
                <w:tab w:val="left" w:pos="567"/>
                <w:tab w:val="left" w:pos="1134"/>
              </w:tabs>
              <w:spacing w:before="60" w:after="60"/>
              <w:jc w:val="both"/>
              <w:rPr>
                <w:rFonts w:eastAsia="Calibri" w:cs="Times New Roman"/>
                <w:szCs w:val="27"/>
                <w:lang w:val="da-DK"/>
              </w:rPr>
            </w:pPr>
            <m:oMathPara>
              <m:oMathParaPr>
                <m:jc m:val="center"/>
              </m:oMathParaPr>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 xml:space="preserve">=1; </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 xml:space="preserve">= </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342</m:t>
                    </m:r>
                  </m:num>
                  <m:den>
                    <m:r>
                      <w:rPr>
                        <w:rFonts w:ascii="Cambria Math" w:eastAsia="Calibri" w:hAnsi="Cambria Math" w:cs="Times New Roman"/>
                        <w:szCs w:val="27"/>
                        <w:lang w:val="da-DK"/>
                      </w:rPr>
                      <m:t>-</m:t>
                    </m:r>
                    <m:r>
                      <w:rPr>
                        <w:rFonts w:ascii="Cambria Math" w:eastAsia="Calibri" w:hAnsi="Cambria Math" w:cs="Times New Roman"/>
                        <w:szCs w:val="27"/>
                        <w:lang w:val="da-DK"/>
                      </w:rPr>
                      <m:t>315</m:t>
                    </m:r>
                  </m:den>
                </m:f>
                <m:r>
                  <w:rPr>
                    <w:rFonts w:ascii="Cambria Math" w:eastAsia="Calibri" w:hAnsi="Cambria Math" w:cs="Times New Roman"/>
                    <w:szCs w:val="27"/>
                    <w:lang w:val="da-DK"/>
                  </w:rPr>
                  <m:t>=</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m:t>
                    </m:r>
                    <m:r>
                      <w:rPr>
                        <w:rFonts w:ascii="Cambria Math" w:eastAsia="Calibri" w:hAnsi="Cambria Math" w:cs="Times New Roman"/>
                        <w:szCs w:val="27"/>
                        <w:lang w:val="da-DK"/>
                      </w:rPr>
                      <m:t>38</m:t>
                    </m:r>
                  </m:num>
                  <m:den>
                    <m:r>
                      <w:rPr>
                        <w:rFonts w:ascii="Cambria Math" w:eastAsia="Calibri" w:hAnsi="Cambria Math" w:cs="Times New Roman"/>
                        <w:szCs w:val="27"/>
                        <w:lang w:val="da-DK"/>
                      </w:rPr>
                      <m:t>35</m:t>
                    </m:r>
                  </m:den>
                </m:f>
              </m:oMath>
            </m:oMathPara>
          </w:p>
          <w:p w14:paraId="44774999"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b) </w:t>
            </w:r>
            <m:oMath>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2022x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+2023x+1=0</m:t>
              </m:r>
            </m:oMath>
          </w:p>
          <w:p w14:paraId="2F4F39B1"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Phương trình có a </w:t>
            </w:r>
            <m:oMath>
              <m:r>
                <w:rPr>
                  <w:rFonts w:ascii="Cambria Math" w:eastAsia="Calibri" w:hAnsi="Cambria Math" w:cs="Times New Roman"/>
                  <w:szCs w:val="27"/>
                  <w:lang w:val="da-DK"/>
                </w:rPr>
                <m:t>-</m:t>
              </m:r>
            </m:oMath>
            <w:r>
              <w:rPr>
                <w:rFonts w:eastAsia="Calibri" w:cs="Times New Roman"/>
                <w:szCs w:val="27"/>
                <w:lang w:val="da-DK"/>
              </w:rPr>
              <w:t xml:space="preserve"> b + c = </w:t>
            </w:r>
            <m:oMath>
              <m:r>
                <w:rPr>
                  <w:rFonts w:ascii="Cambria Math" w:eastAsia="Calibri" w:hAnsi="Cambria Math" w:cs="Times New Roman"/>
                  <w:szCs w:val="27"/>
                  <w:lang w:val="da-DK"/>
                </w:rPr>
                <m:t>2022-2023+1=0</m:t>
              </m:r>
            </m:oMath>
            <w:r>
              <w:rPr>
                <w:rFonts w:eastAsia="Calibri" w:cs="Times New Roman"/>
                <w:szCs w:val="27"/>
                <w:lang w:val="da-DK"/>
              </w:rPr>
              <w:t>.</w:t>
            </w:r>
          </w:p>
          <w:p w14:paraId="0D64FD3E"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xml:space="preserve">Vậy phương trình có hai nghiệm </w:t>
            </w:r>
          </w:p>
          <w:p w14:paraId="7653E100" w14:textId="77777777" w:rsidR="00DD0D91" w:rsidRDefault="004A7690">
            <w:pPr>
              <w:tabs>
                <w:tab w:val="left" w:pos="567"/>
                <w:tab w:val="left" w:pos="1134"/>
              </w:tabs>
              <w:spacing w:before="60" w:after="60"/>
              <w:jc w:val="both"/>
              <w:rPr>
                <w:rFonts w:eastAsia="Calibri" w:cs="Times New Roman"/>
                <w:szCs w:val="27"/>
                <w:lang w:val="da-DK"/>
              </w:rPr>
            </w:pPr>
            <m:oMathPara>
              <m:oMath>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x</m:t>
                    </m:r>
                  </m:e>
                  <m:sub>
                    <m:r>
                      <w:rPr>
                        <w:rFonts w:ascii="Cambria Math" w:eastAsia="Calibri" w:hAnsi="Cambria Math" w:cs="Times New Roman"/>
                        <w:szCs w:val="27"/>
                        <w:lang w:val="da-DK"/>
                      </w:rPr>
                      <m:t>1</m:t>
                    </m:r>
                  </m:sub>
                </m:sSub>
                <m:r>
                  <w:rPr>
                    <w:rFonts w:ascii="Cambria Math" w:eastAsia="Calibri" w:hAnsi="Cambria Math" w:cs="Times New Roman"/>
                    <w:szCs w:val="27"/>
                    <w:lang w:val="da-DK"/>
                  </w:rPr>
                  <m:t>=-1;</m:t>
                </m:r>
                <m:sSub>
                  <m:sSubPr>
                    <m:ctrlPr>
                      <w:rPr>
                        <w:rFonts w:ascii="Cambria Math" w:eastAsia="Calibri" w:hAnsi="Cambria Math" w:cs="Times New Roman"/>
                        <w:i/>
                        <w:szCs w:val="27"/>
                        <w:lang w:val="da-DK"/>
                      </w:rPr>
                    </m:ctrlPr>
                  </m:sSubPr>
                  <m:e>
                    <m:r>
                      <w:rPr>
                        <w:rFonts w:ascii="Cambria Math" w:eastAsia="Calibri" w:hAnsi="Cambria Math" w:cs="Times New Roman"/>
                        <w:szCs w:val="27"/>
                        <w:lang w:val="da-DK"/>
                      </w:rPr>
                      <m:t xml:space="preserve"> </m:t>
                    </m:r>
                    <m:r>
                      <w:rPr>
                        <w:rFonts w:ascii="Cambria Math" w:eastAsia="Calibri" w:hAnsi="Cambria Math" w:cs="Times New Roman"/>
                        <w:szCs w:val="27"/>
                        <w:lang w:val="da-DK"/>
                      </w:rPr>
                      <m:t>x</m:t>
                    </m:r>
                  </m:e>
                  <m:sub>
                    <m:r>
                      <w:rPr>
                        <w:rFonts w:ascii="Cambria Math" w:eastAsia="Calibri" w:hAnsi="Cambria Math" w:cs="Times New Roman"/>
                        <w:szCs w:val="27"/>
                        <w:lang w:val="da-DK"/>
                      </w:rPr>
                      <m:t>2</m:t>
                    </m:r>
                  </m:sub>
                </m:sSub>
                <m:r>
                  <w:rPr>
                    <w:rFonts w:ascii="Cambria Math" w:eastAsia="Calibri" w:hAnsi="Cambria Math" w:cs="Times New Roman"/>
                    <w:szCs w:val="27"/>
                    <w:lang w:val="da-DK"/>
                  </w:rPr>
                  <m:t xml:space="preserve">= </m:t>
                </m:r>
                <m:f>
                  <m:fPr>
                    <m:ctrlPr>
                      <w:rPr>
                        <w:rFonts w:ascii="Cambria Math" w:eastAsia="Calibri" w:hAnsi="Cambria Math" w:cs="Times New Roman"/>
                        <w:i/>
                        <w:szCs w:val="27"/>
                        <w:lang w:val="da-DK"/>
                      </w:rPr>
                    </m:ctrlPr>
                  </m:fPr>
                  <m:num>
                    <m:r>
                      <w:rPr>
                        <w:rFonts w:ascii="Cambria Math" w:eastAsia="Calibri" w:hAnsi="Cambria Math" w:cs="Times New Roman"/>
                        <w:szCs w:val="27"/>
                        <w:lang w:val="da-DK"/>
                      </w:rPr>
                      <m:t>-</m:t>
                    </m:r>
                    <m:r>
                      <w:rPr>
                        <w:rFonts w:ascii="Cambria Math" w:eastAsia="Calibri" w:hAnsi="Cambria Math" w:cs="Times New Roman"/>
                        <w:szCs w:val="27"/>
                        <w:lang w:val="da-DK"/>
                      </w:rPr>
                      <m:t>1</m:t>
                    </m:r>
                  </m:num>
                  <m:den>
                    <m:r>
                      <w:rPr>
                        <w:rFonts w:ascii="Cambria Math" w:eastAsia="Calibri" w:hAnsi="Cambria Math" w:cs="Times New Roman"/>
                        <w:szCs w:val="27"/>
                        <w:lang w:val="da-DK"/>
                      </w:rPr>
                      <m:t>2022</m:t>
                    </m:r>
                  </m:den>
                </m:f>
              </m:oMath>
            </m:oMathPara>
          </w:p>
        </w:tc>
      </w:tr>
    </w:tbl>
    <w:p w14:paraId="123ED4C6" w14:textId="77777777" w:rsidR="00DD0D91" w:rsidRDefault="00DD0D91" w:rsidP="00DD0D91">
      <w:pPr>
        <w:tabs>
          <w:tab w:val="left" w:pos="567"/>
          <w:tab w:val="left" w:pos="1134"/>
        </w:tabs>
        <w:spacing w:before="60" w:after="60"/>
        <w:jc w:val="both"/>
        <w:rPr>
          <w:rFonts w:eastAsia="Calibri" w:cs="Times New Roman"/>
          <w:b/>
          <w:szCs w:val="27"/>
          <w:lang w:val="vi-VN"/>
        </w:rPr>
      </w:pPr>
    </w:p>
    <w:p w14:paraId="0F756E20" w14:textId="77777777" w:rsidR="00DD0D91" w:rsidRDefault="00DD0D91" w:rsidP="00DD0D91">
      <w:pPr>
        <w:spacing w:before="60" w:after="60"/>
        <w:jc w:val="both"/>
        <w:rPr>
          <w:rFonts w:eastAsia="Calibri" w:cs="Times New Roman"/>
          <w:b/>
          <w:szCs w:val="27"/>
          <w:lang w:val="vi-VN"/>
        </w:rPr>
      </w:pPr>
      <w:r>
        <w:rPr>
          <w:rFonts w:eastAsia="Calibri" w:cs="Times New Roman"/>
          <w:b/>
          <w:szCs w:val="27"/>
          <w:lang w:val="da-DK"/>
        </w:rPr>
        <w:t>Hoạt động 2: Tìm hai số khi biết tổng và tích của chúng</w:t>
      </w:r>
    </w:p>
    <w:p w14:paraId="270E6BF6" w14:textId="77777777" w:rsidR="00DD0D91" w:rsidRDefault="00DD0D91" w:rsidP="00DD0D91">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6F5087E4" w14:textId="77777777" w:rsidR="00DD0D91" w:rsidRDefault="00DD0D91" w:rsidP="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w:t>
      </w:r>
      <w:r>
        <w:rPr>
          <w:rFonts w:eastAsia="Calibri" w:cs="Times New Roman"/>
          <w:szCs w:val="27"/>
          <w:lang w:val="vi-VN"/>
        </w:rPr>
        <w:t xml:space="preserve"> </w:t>
      </w:r>
      <w:r>
        <w:rPr>
          <w:rFonts w:eastAsia="Calibri" w:cs="Times New Roman"/>
          <w:szCs w:val="27"/>
          <w:lang w:val="da-DK"/>
        </w:rPr>
        <w:t>giải được bài toán tìm hai số khi biết tổng và tích của chúng.</w:t>
      </w:r>
    </w:p>
    <w:p w14:paraId="7F7A39A0" w14:textId="77777777" w:rsidR="00DD0D91" w:rsidRDefault="00DD0D91" w:rsidP="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0F019C73" w14:textId="77777777" w:rsidR="00DD0D91" w:rsidRDefault="00DD0D91" w:rsidP="00DD0D91">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HĐKP 2, Thực</w:t>
      </w:r>
      <w:r>
        <w:rPr>
          <w:rFonts w:eastAsia="Calibri" w:cs="Times New Roman"/>
          <w:szCs w:val="27"/>
          <w:lang w:val="vi-VN"/>
        </w:rPr>
        <w:t xml:space="preserve"> hành </w:t>
      </w:r>
      <w:r>
        <w:rPr>
          <w:rFonts w:eastAsia="Calibri" w:cs="Times New Roman"/>
          <w:szCs w:val="27"/>
          <w:lang w:val="da-DK"/>
        </w:rPr>
        <w:t xml:space="preserve">4, Vận dụng </w:t>
      </w:r>
      <w:r>
        <w:rPr>
          <w:rFonts w:eastAsia="Calibri" w:cs="Times New Roman"/>
          <w:szCs w:val="27"/>
          <w:lang w:val="vi-VN"/>
        </w:rPr>
        <w:t>và các Ví dụ.</w:t>
      </w:r>
    </w:p>
    <w:p w14:paraId="4BDB9BDA" w14:textId="77777777" w:rsidR="00DD0D91" w:rsidRDefault="00DD0D91" w:rsidP="00DD0D91">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 vận dụng kiến thức để tìm hai số khi biết tổng và tích.</w:t>
      </w:r>
    </w:p>
    <w:p w14:paraId="42F6DD40" w14:textId="77777777" w:rsidR="00DD0D91" w:rsidRDefault="00DD0D91" w:rsidP="00DD0D91">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9715" w:type="dxa"/>
        <w:tblLook w:val="04A0" w:firstRow="1" w:lastRow="0" w:firstColumn="1" w:lastColumn="0" w:noHBand="0" w:noVBand="1"/>
      </w:tblPr>
      <w:tblGrid>
        <w:gridCol w:w="4675"/>
        <w:gridCol w:w="5040"/>
      </w:tblGrid>
      <w:tr w:rsidR="00DD0D91" w14:paraId="3FBBF0B7" w14:textId="77777777" w:rsidTr="00DD0D91">
        <w:tc>
          <w:tcPr>
            <w:tcW w:w="4675" w:type="dxa"/>
            <w:tcBorders>
              <w:top w:val="single" w:sz="4" w:space="0" w:color="auto"/>
              <w:left w:val="single" w:sz="4" w:space="0" w:color="auto"/>
              <w:bottom w:val="single" w:sz="4" w:space="0" w:color="auto"/>
              <w:right w:val="single" w:sz="4" w:space="0" w:color="auto"/>
            </w:tcBorders>
            <w:hideMark/>
          </w:tcPr>
          <w:p w14:paraId="1392BF0A" w14:textId="77777777" w:rsidR="00DD0D91" w:rsidRDefault="00DD0D91">
            <w:pPr>
              <w:jc w:val="center"/>
              <w:rPr>
                <w:rFonts w:eastAsiaTheme="minorEastAsia"/>
                <w:szCs w:val="27"/>
                <w:lang w:val="vi-VN"/>
              </w:rPr>
            </w:pPr>
            <w:r>
              <w:rPr>
                <w:rFonts w:eastAsia="Calibri" w:cs="Times New Roman"/>
                <w:b/>
                <w:szCs w:val="27"/>
                <w:lang w:val="vi-VN"/>
              </w:rPr>
              <w:t>HĐ CỦA GV VÀ HS</w:t>
            </w:r>
          </w:p>
        </w:tc>
        <w:tc>
          <w:tcPr>
            <w:tcW w:w="5040" w:type="dxa"/>
            <w:tcBorders>
              <w:top w:val="single" w:sz="4" w:space="0" w:color="auto"/>
              <w:left w:val="single" w:sz="4" w:space="0" w:color="auto"/>
              <w:bottom w:val="single" w:sz="4" w:space="0" w:color="auto"/>
              <w:right w:val="single" w:sz="4" w:space="0" w:color="auto"/>
            </w:tcBorders>
            <w:hideMark/>
          </w:tcPr>
          <w:p w14:paraId="7FB78D7D" w14:textId="77777777" w:rsidR="00DD0D91" w:rsidRDefault="00DD0D91">
            <w:pPr>
              <w:jc w:val="center"/>
              <w:rPr>
                <w:rFonts w:eastAsiaTheme="minorEastAsia"/>
                <w:szCs w:val="27"/>
                <w:lang w:val="vi-VN"/>
              </w:rPr>
            </w:pPr>
            <w:r>
              <w:rPr>
                <w:rFonts w:eastAsia="Calibri" w:cs="Times New Roman"/>
                <w:b/>
                <w:szCs w:val="27"/>
                <w:lang w:val="nl-NL"/>
              </w:rPr>
              <w:t>SẢN PHẨM DỰ KIẾN</w:t>
            </w:r>
          </w:p>
        </w:tc>
      </w:tr>
      <w:tr w:rsidR="00DD0D91" w14:paraId="110FE3BB" w14:textId="77777777" w:rsidTr="00DD0D91">
        <w:tc>
          <w:tcPr>
            <w:tcW w:w="4675" w:type="dxa"/>
            <w:tcBorders>
              <w:top w:val="single" w:sz="4" w:space="0" w:color="auto"/>
              <w:left w:val="single" w:sz="4" w:space="0" w:color="auto"/>
              <w:bottom w:val="single" w:sz="4" w:space="0" w:color="auto"/>
              <w:right w:val="single" w:sz="4" w:space="0" w:color="auto"/>
            </w:tcBorders>
          </w:tcPr>
          <w:p w14:paraId="280E8382" w14:textId="77777777" w:rsidR="00DD0D91" w:rsidRDefault="00DD0D91">
            <w:pPr>
              <w:spacing w:before="60" w:after="60"/>
              <w:jc w:val="both"/>
              <w:rPr>
                <w:rFonts w:eastAsia="Calibri" w:cs="Times New Roman"/>
                <w:b/>
                <w:szCs w:val="27"/>
              </w:rPr>
            </w:pPr>
            <w:r>
              <w:rPr>
                <w:rFonts w:eastAsia="Calibri" w:cs="Times New Roman"/>
                <w:b/>
                <w:szCs w:val="27"/>
              </w:rPr>
              <w:t>Bước 1: Chuyển giao nhiệm vụ:</w:t>
            </w:r>
          </w:p>
          <w:p w14:paraId="4FD7E2B3" w14:textId="77777777" w:rsidR="00DD0D91" w:rsidRDefault="00DD0D91">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HĐKP2 </w:t>
            </w:r>
            <w:r>
              <w:rPr>
                <w:rFonts w:cs="Times New Roman"/>
                <w:szCs w:val="27"/>
              </w:rPr>
              <w:t>cho HS thực hiện theo nhóm đôi hoàn thành yêu cầu:</w:t>
            </w:r>
          </w:p>
          <w:p w14:paraId="2820CA04" w14:textId="77777777" w:rsidR="00DD0D91" w:rsidRDefault="00DD0D91">
            <w:pPr>
              <w:jc w:val="both"/>
              <w:rPr>
                <w:rFonts w:eastAsiaTheme="minorEastAsia"/>
                <w:i/>
                <w:szCs w:val="27"/>
                <w:lang w:val="nl-NL"/>
              </w:rPr>
            </w:pPr>
            <w:r>
              <w:rPr>
                <w:rFonts w:eastAsiaTheme="minorEastAsia"/>
                <w:i/>
                <w:szCs w:val="27"/>
                <w:lang w:val="nl-NL"/>
              </w:rPr>
              <w:t>Cho hai số u và v có tổng u + v = 8 và uv = 15</w:t>
            </w:r>
          </w:p>
          <w:p w14:paraId="0CF2BEE4" w14:textId="77777777" w:rsidR="00DD0D91" w:rsidRDefault="00DD0D91">
            <w:pPr>
              <w:jc w:val="both"/>
              <w:rPr>
                <w:rFonts w:eastAsiaTheme="minorEastAsia"/>
                <w:i/>
                <w:szCs w:val="27"/>
                <w:lang w:val="nl-NL"/>
              </w:rPr>
            </w:pPr>
            <w:r>
              <w:rPr>
                <w:rFonts w:eastAsiaTheme="minorEastAsia"/>
                <w:i/>
                <w:szCs w:val="27"/>
                <w:lang w:val="nl-NL"/>
              </w:rPr>
              <w:t>a) Từ u + v = 8, biểu diễn u theo v rồi thay vào uv =15, ta nhận được phương trình ẩn v nào?</w:t>
            </w:r>
          </w:p>
          <w:p w14:paraId="5791F696" w14:textId="77777777" w:rsidR="00DD0D91" w:rsidRDefault="00DD0D91">
            <w:pPr>
              <w:jc w:val="both"/>
              <w:rPr>
                <w:rFonts w:eastAsiaTheme="minorEastAsia"/>
                <w:i/>
                <w:szCs w:val="27"/>
                <w:lang w:val="nl-NL"/>
              </w:rPr>
            </w:pPr>
            <w:r>
              <w:rPr>
                <w:rFonts w:eastAsiaTheme="minorEastAsia"/>
                <w:i/>
                <w:szCs w:val="27"/>
                <w:lang w:val="nl-NL"/>
              </w:rPr>
              <w:t>b) Nếu biểu diễn v theo u thì nhận được phương trình ẩn u nào?</w:t>
            </w:r>
          </w:p>
          <w:p w14:paraId="15ADB675"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Sau thời gian thảo luận, GV mời 1 HS lên bảng thực hiện ý a).</w:t>
            </w:r>
          </w:p>
          <w:p w14:paraId="443D5170"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GV mời một số HS nêu ý kiến trả lời phần b).</w:t>
            </w:r>
          </w:p>
          <w:p w14:paraId="7F6A1298"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GV nhận xét và chốt lại đáp án đúng.</w:t>
            </w:r>
          </w:p>
          <w:p w14:paraId="23585A6A" w14:textId="77777777" w:rsidR="00DD0D91" w:rsidRDefault="00DD0D91">
            <w:pPr>
              <w:jc w:val="both"/>
              <w:rPr>
                <w:rFonts w:eastAsia="Calibri" w:cs="Times New Roman"/>
                <w:szCs w:val="27"/>
                <w:lang w:val="nl-NL"/>
              </w:rPr>
            </w:pPr>
            <w:r>
              <w:rPr>
                <w:rFonts w:eastAsia="Calibri" w:cs="Times New Roman"/>
                <w:szCs w:val="27"/>
                <w:lang w:val="vi-VN"/>
              </w:rPr>
              <w:t xml:space="preserve">- </w:t>
            </w:r>
            <w:r>
              <w:rPr>
                <w:rFonts w:eastAsia="Calibri" w:cs="Times New Roman"/>
                <w:szCs w:val="27"/>
                <w:lang w:val="nl-NL"/>
              </w:rPr>
              <w:t>GV đưa ra tổng quát.</w:t>
            </w:r>
          </w:p>
          <w:p w14:paraId="0F915E77" w14:textId="77777777" w:rsidR="00DD0D91" w:rsidRDefault="00DD0D91">
            <w:pPr>
              <w:jc w:val="both"/>
              <w:rPr>
                <w:rFonts w:eastAsia="Calibri" w:cs="Times New Roman"/>
                <w:szCs w:val="27"/>
                <w:lang w:val="nl-NL"/>
              </w:rPr>
            </w:pPr>
          </w:p>
          <w:p w14:paraId="56E1B96B" w14:textId="77777777" w:rsidR="00DD0D91" w:rsidRDefault="00DD0D91">
            <w:pPr>
              <w:jc w:val="both"/>
              <w:rPr>
                <w:rFonts w:eastAsia="Calibri" w:cs="Times New Roman"/>
                <w:szCs w:val="27"/>
                <w:lang w:val="nl-NL"/>
              </w:rPr>
            </w:pPr>
          </w:p>
          <w:p w14:paraId="2C9334EF" w14:textId="77777777" w:rsidR="00DD0D91" w:rsidRDefault="00DD0D91">
            <w:pPr>
              <w:jc w:val="both"/>
              <w:rPr>
                <w:rFonts w:eastAsia="Calibri" w:cs="Times New Roman"/>
                <w:szCs w:val="27"/>
                <w:lang w:val="nl-NL"/>
              </w:rPr>
            </w:pPr>
          </w:p>
          <w:p w14:paraId="2662805B" w14:textId="77777777" w:rsidR="00DD0D91" w:rsidRDefault="00DD0D91">
            <w:pPr>
              <w:jc w:val="both"/>
              <w:rPr>
                <w:rFonts w:eastAsia="Calibri" w:cs="Times New Roman"/>
                <w:szCs w:val="27"/>
                <w:lang w:val="nl-NL"/>
              </w:rPr>
            </w:pPr>
          </w:p>
          <w:p w14:paraId="2BE2DA22"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xml:space="preserve">- GV cho HS thực hiện cá nhân </w:t>
            </w:r>
            <w:r>
              <w:rPr>
                <w:rFonts w:eastAsia="Calibri" w:cs="Times New Roman"/>
                <w:b/>
                <w:bCs/>
                <w:szCs w:val="27"/>
                <w:lang w:val="nl-NL"/>
              </w:rPr>
              <w:t>Ví dụ 4:</w:t>
            </w:r>
            <w:r>
              <w:rPr>
                <w:rFonts w:eastAsia="Calibri" w:cs="Times New Roman"/>
                <w:szCs w:val="27"/>
                <w:lang w:val="nl-NL"/>
              </w:rPr>
              <w:t xml:space="preserve"> </w:t>
            </w:r>
          </w:p>
          <w:p w14:paraId="38D7113C" w14:textId="77777777" w:rsidR="00DD0D91" w:rsidRDefault="00DD0D91">
            <w:pPr>
              <w:jc w:val="both"/>
              <w:rPr>
                <w:rFonts w:eastAsia="Calibri" w:cs="Times New Roman"/>
                <w:szCs w:val="27"/>
                <w:lang w:val="nl-NL"/>
              </w:rPr>
            </w:pPr>
            <w:r>
              <w:rPr>
                <w:rFonts w:eastAsia="Calibri" w:cs="Times New Roman"/>
                <w:szCs w:val="27"/>
                <w:lang w:val="nl-NL"/>
              </w:rPr>
              <w:t>+ Sau thời gian thực hiện, GV mời 2 HS lên bảng thực hiện bài giải.</w:t>
            </w:r>
          </w:p>
          <w:p w14:paraId="2DBCFE32"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HS dưới lớp quan sát và nhận xét.</w:t>
            </w:r>
          </w:p>
          <w:p w14:paraId="46707E02"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xml:space="preserve">+ GV chú ý cho HS: </w:t>
            </w:r>
            <w:r>
              <w:rPr>
                <w:rFonts w:eastAsia="Calibri" w:cs="Times New Roman"/>
                <w:i/>
                <w:szCs w:val="27"/>
                <w:lang w:val="nl-NL"/>
              </w:rPr>
              <w:t xml:space="preserve">khi </w:t>
            </w:r>
            <m:oMath>
              <m:sSup>
                <m:sSupPr>
                  <m:ctrlPr>
                    <w:rPr>
                      <w:rFonts w:ascii="Cambria Math" w:eastAsiaTheme="minorEastAsia" w:hAnsi="Cambria Math"/>
                      <w:i/>
                      <w:szCs w:val="27"/>
                    </w:rPr>
                  </m:ctrlPr>
                </m:sSupPr>
                <m:e>
                  <m:r>
                    <w:rPr>
                      <w:rFonts w:ascii="Cambria Math" w:eastAsiaTheme="minorEastAsia" w:hAnsi="Cambria Math"/>
                      <w:szCs w:val="27"/>
                    </w:rPr>
                    <m:t>S</m:t>
                  </m:r>
                </m:e>
                <m:sup>
                  <m:r>
                    <w:rPr>
                      <w:rFonts w:ascii="Cambria Math" w:eastAsiaTheme="minorEastAsia" w:hAnsi="Cambria Math"/>
                      <w:szCs w:val="27"/>
                      <w:lang w:val="nl-NL"/>
                    </w:rPr>
                    <m:t>2</m:t>
                  </m:r>
                </m:sup>
              </m:sSup>
              <m:r>
                <w:rPr>
                  <w:rFonts w:ascii="Cambria Math" w:eastAsiaTheme="minorEastAsia" w:hAnsi="Cambria Math"/>
                  <w:szCs w:val="27"/>
                  <w:lang w:val="nl-NL"/>
                </w:rPr>
                <m:t>-4</m:t>
              </m:r>
              <m:r>
                <w:rPr>
                  <w:rFonts w:ascii="Cambria Math" w:eastAsiaTheme="minorEastAsia" w:hAnsi="Cambria Math"/>
                  <w:szCs w:val="27"/>
                </w:rPr>
                <m:t>P</m:t>
              </m:r>
              <m:r>
                <w:rPr>
                  <w:rFonts w:ascii="Cambria Math" w:eastAsiaTheme="minorEastAsia" w:hAnsi="Cambria Math"/>
                  <w:szCs w:val="27"/>
                  <w:lang w:val="nl-NL"/>
                </w:rPr>
                <m:t>&lt;0</m:t>
              </m:r>
            </m:oMath>
            <w:r>
              <w:rPr>
                <w:rFonts w:eastAsia="Calibri" w:cs="Times New Roman"/>
                <w:i/>
                <w:szCs w:val="27"/>
                <w:lang w:val="nl-NL"/>
              </w:rPr>
              <w:t xml:space="preserve"> không có hai số thỏa mãn đầu bài đã cho.</w:t>
            </w:r>
          </w:p>
          <w:p w14:paraId="649EF541"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xml:space="preserve"> - GV triển khai </w:t>
            </w:r>
            <w:r>
              <w:rPr>
                <w:rFonts w:eastAsia="Calibri" w:cs="Times New Roman"/>
                <w:b/>
                <w:bCs/>
                <w:szCs w:val="27"/>
                <w:lang w:val="nl-NL"/>
              </w:rPr>
              <w:t>Thực hành 4</w:t>
            </w:r>
            <w:r>
              <w:rPr>
                <w:rFonts w:eastAsia="Calibri" w:cs="Times New Roman"/>
                <w:szCs w:val="27"/>
                <w:lang w:val="nl-NL"/>
              </w:rPr>
              <w:t xml:space="preserve"> cho HS thực hiện cá nhân vào vở:</w:t>
            </w:r>
          </w:p>
          <w:p w14:paraId="4133B959" w14:textId="77777777" w:rsidR="00DD0D91" w:rsidRDefault="00DD0D91">
            <w:pPr>
              <w:tabs>
                <w:tab w:val="left" w:pos="567"/>
                <w:tab w:val="left" w:pos="1134"/>
              </w:tabs>
              <w:spacing w:before="60" w:after="60"/>
              <w:jc w:val="both"/>
              <w:rPr>
                <w:rFonts w:eastAsia="Calibri" w:cs="Times New Roman"/>
                <w:i/>
                <w:szCs w:val="27"/>
                <w:lang w:val="nl-NL"/>
              </w:rPr>
            </w:pPr>
            <w:r>
              <w:rPr>
                <w:rFonts w:eastAsia="Calibri" w:cs="Times New Roman"/>
                <w:i/>
                <w:szCs w:val="27"/>
                <w:lang w:val="nl-NL"/>
              </w:rPr>
              <w:t>a) Tìm hai số, biết tổng của chúng bằng 15 và tích của chúng bằng 44.</w:t>
            </w:r>
          </w:p>
          <w:p w14:paraId="785A5309" w14:textId="77777777" w:rsidR="00DD0D91" w:rsidRDefault="00DD0D91">
            <w:pPr>
              <w:tabs>
                <w:tab w:val="left" w:pos="567"/>
                <w:tab w:val="left" w:pos="1134"/>
              </w:tabs>
              <w:spacing w:before="60" w:after="60"/>
              <w:jc w:val="both"/>
              <w:rPr>
                <w:rFonts w:eastAsia="Calibri" w:cs="Times New Roman"/>
                <w:i/>
                <w:szCs w:val="27"/>
                <w:lang w:val="nl-NL"/>
              </w:rPr>
            </w:pPr>
            <w:r>
              <w:rPr>
                <w:rFonts w:eastAsia="Calibri" w:cs="Times New Roman"/>
                <w:i/>
                <w:szCs w:val="27"/>
                <w:lang w:val="nl-NL"/>
              </w:rPr>
              <w:t xml:space="preserve">b) Có tồn tại hai số a và b có tổng bằng 7 và tích bằng 13 hay không? </w:t>
            </w:r>
          </w:p>
          <w:p w14:paraId="3C3079F4"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GV yêu cầu HS lên bảng trình bày bài giải.</w:t>
            </w:r>
          </w:p>
          <w:p w14:paraId="2AC35EE2" w14:textId="77777777" w:rsidR="00DD0D91" w:rsidRDefault="00DD0D91">
            <w:pPr>
              <w:tabs>
                <w:tab w:val="left" w:pos="567"/>
                <w:tab w:val="left" w:pos="1134"/>
              </w:tabs>
              <w:spacing w:before="60" w:after="60"/>
              <w:jc w:val="both"/>
              <w:rPr>
                <w:rFonts w:eastAsia="Calibri" w:cs="Times New Roman"/>
                <w:szCs w:val="27"/>
                <w:lang w:val="nl-NL"/>
              </w:rPr>
            </w:pPr>
            <w:r>
              <w:rPr>
                <w:rFonts w:eastAsia="Calibri" w:cs="Times New Roman"/>
                <w:szCs w:val="27"/>
                <w:lang w:val="nl-NL"/>
              </w:rPr>
              <w:t>+ GV quan sát, nhận xét và chữa bài cho HS.</w:t>
            </w:r>
          </w:p>
          <w:p w14:paraId="241BC464" w14:textId="77777777" w:rsidR="00DD0D91" w:rsidRDefault="00DD0D91">
            <w:pPr>
              <w:tabs>
                <w:tab w:val="left" w:pos="567"/>
                <w:tab w:val="left" w:pos="1134"/>
              </w:tabs>
              <w:spacing w:before="60" w:after="60"/>
              <w:jc w:val="both"/>
              <w:rPr>
                <w:rFonts w:eastAsia="Calibri" w:cs="Times New Roman"/>
                <w:b/>
                <w:bCs/>
                <w:szCs w:val="27"/>
                <w:lang w:val="nl-NL"/>
              </w:rPr>
            </w:pPr>
            <w:r>
              <w:rPr>
                <w:rFonts w:eastAsia="Calibri" w:cs="Times New Roman"/>
                <w:szCs w:val="27"/>
                <w:lang w:val="nl-NL"/>
              </w:rPr>
              <w:t xml:space="preserve">- GV chia HS thành nhóm đôi HS để thực hiện </w:t>
            </w:r>
            <w:r>
              <w:rPr>
                <w:rFonts w:eastAsia="Calibri" w:cs="Times New Roman"/>
                <w:b/>
                <w:bCs/>
                <w:szCs w:val="27"/>
                <w:lang w:val="nl-NL"/>
              </w:rPr>
              <w:t>Vận dụng:</w:t>
            </w:r>
          </w:p>
          <w:p w14:paraId="584A0452" w14:textId="77777777" w:rsidR="00DD0D91" w:rsidRDefault="00DD0D91">
            <w:pPr>
              <w:spacing w:before="120" w:after="120"/>
              <w:jc w:val="both"/>
              <w:rPr>
                <w:rFonts w:eastAsia="Calibri" w:cs="Times New Roman"/>
                <w:bCs/>
                <w:i/>
                <w:iCs/>
                <w:szCs w:val="27"/>
                <w:lang w:val="da-DK"/>
              </w:rPr>
            </w:pPr>
            <w:r>
              <w:rPr>
                <w:rFonts w:eastAsia="Calibri" w:cs="Times New Roman"/>
                <w:bCs/>
                <w:i/>
                <w:iCs/>
                <w:szCs w:val="27"/>
                <w:lang w:val="da-DK"/>
              </w:rPr>
              <w:t xml:space="preserve">Khi vườn nhà kính hình chữ nhật của bác Thanh có nửa chu vi bằng 60 m, diện tích </w:t>
            </w:r>
            <m:oMath>
              <m:r>
                <w:rPr>
                  <w:rFonts w:ascii="Cambria Math" w:eastAsia="Calibri" w:hAnsi="Cambria Math" w:cs="Times New Roman"/>
                  <w:szCs w:val="27"/>
                  <w:lang w:val="da-DK"/>
                </w:rPr>
                <m:t xml:space="preserve">884 </m:t>
              </m:r>
              <m:sSup>
                <m:sSupPr>
                  <m:ctrlPr>
                    <w:rPr>
                      <w:rFonts w:ascii="Cambria Math" w:eastAsia="Calibri" w:hAnsi="Cambria Math" w:cs="Times New Roman"/>
                      <w:bCs/>
                      <w:i/>
                      <w:iCs/>
                      <w:szCs w:val="27"/>
                      <w:lang w:val="da-DK"/>
                    </w:rPr>
                  </m:ctrlPr>
                </m:sSupPr>
                <m:e>
                  <m:r>
                    <w:rPr>
                      <w:rFonts w:ascii="Cambria Math" w:eastAsia="Calibri" w:hAnsi="Cambria Math" w:cs="Times New Roman"/>
                      <w:szCs w:val="27"/>
                      <w:lang w:val="da-DK"/>
                    </w:rPr>
                    <m:t>m</m:t>
                  </m:r>
                </m:e>
                <m:sup>
                  <m:r>
                    <w:rPr>
                      <w:rFonts w:ascii="Cambria Math" w:eastAsia="Calibri" w:hAnsi="Cambria Math" w:cs="Times New Roman"/>
                      <w:szCs w:val="27"/>
                      <w:lang w:val="da-DK"/>
                    </w:rPr>
                    <m:t>2</m:t>
                  </m:r>
                </m:sup>
              </m:sSup>
            </m:oMath>
            <w:r>
              <w:rPr>
                <w:rFonts w:eastAsia="Calibri" w:cs="Times New Roman"/>
                <w:bCs/>
                <w:i/>
                <w:iCs/>
                <w:szCs w:val="27"/>
                <w:lang w:val="da-DK"/>
              </w:rPr>
              <w:t>. Làm thế nào để tính chiều dài và chiều rộng của khu vườn?</w:t>
            </w:r>
          </w:p>
          <w:p w14:paraId="2A94AF62"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Sau thời gian thảo luận, GV mời 1 HS trình bày lời giải.</w:t>
            </w:r>
          </w:p>
          <w:p w14:paraId="2519042A" w14:textId="77777777" w:rsidR="00DD0D91" w:rsidRDefault="00DD0D91">
            <w:pPr>
              <w:tabs>
                <w:tab w:val="left" w:pos="567"/>
                <w:tab w:val="left" w:pos="1134"/>
              </w:tabs>
              <w:spacing w:before="60" w:after="60"/>
              <w:jc w:val="both"/>
              <w:rPr>
                <w:rFonts w:eastAsia="Calibri" w:cs="Times New Roman"/>
                <w:szCs w:val="27"/>
                <w:lang w:val="da-DK"/>
              </w:rPr>
            </w:pPr>
            <w:r>
              <w:rPr>
                <w:rFonts w:eastAsia="Calibri" w:cs="Times New Roman"/>
                <w:szCs w:val="27"/>
                <w:lang w:val="da-DK"/>
              </w:rPr>
              <w:t>+ GV mời 1 HS khác trình bày nhận xét và GV chốt đáp án.</w:t>
            </w:r>
          </w:p>
          <w:p w14:paraId="4BC196A0" w14:textId="77777777" w:rsidR="00DD0D91" w:rsidRDefault="00DD0D91">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 xml:space="preserve">Bước 2: Thực hiện nhiệm vụ: </w:t>
            </w:r>
          </w:p>
          <w:p w14:paraId="5CBC4A05" w14:textId="77777777" w:rsidR="00DD0D91" w:rsidRDefault="00DD0D91">
            <w:pPr>
              <w:spacing w:before="60" w:after="60"/>
              <w:jc w:val="both"/>
              <w:rPr>
                <w:rFonts w:eastAsia="Calibri" w:cs="Times New Roman"/>
                <w:szCs w:val="27"/>
                <w:lang w:val="da-DK"/>
              </w:rPr>
            </w:pPr>
            <w:r>
              <w:rPr>
                <w:rFonts w:eastAsia="Calibri" w:cs="Times New Roman"/>
                <w:szCs w:val="27"/>
                <w:lang w:val="da-DK"/>
              </w:rPr>
              <w:t>- HĐ cá nhân: HS suy nghĩ, hoàn thành vở.</w:t>
            </w:r>
          </w:p>
          <w:p w14:paraId="3E70901C" w14:textId="77777777" w:rsidR="00DD0D91" w:rsidRDefault="00DD0D91">
            <w:pPr>
              <w:spacing w:before="60" w:after="60"/>
              <w:jc w:val="both"/>
              <w:rPr>
                <w:rFonts w:eastAsia="Calibri" w:cs="Times New Roman"/>
                <w:szCs w:val="27"/>
                <w:lang w:val="da-DK"/>
              </w:rPr>
            </w:pPr>
            <w:r>
              <w:rPr>
                <w:rFonts w:eastAsia="Calibri" w:cs="Times New Roman"/>
                <w:szCs w:val="27"/>
                <w:lang w:val="da-DK"/>
              </w:rPr>
              <w:t>- HĐ cặp đôi, nhóm: các thành viên trao đổi, đóng góp ý kiến và thống nhất đáp án.</w:t>
            </w:r>
          </w:p>
          <w:p w14:paraId="7F556A65" w14:textId="77777777" w:rsidR="00DD0D91" w:rsidRDefault="00DD0D91">
            <w:pPr>
              <w:spacing w:before="60" w:after="60"/>
              <w:jc w:val="both"/>
              <w:rPr>
                <w:rFonts w:eastAsia="Calibri" w:cs="Times New Roman"/>
                <w:szCs w:val="27"/>
                <w:lang w:val="da-DK"/>
              </w:rPr>
            </w:pPr>
            <w:r>
              <w:rPr>
                <w:rFonts w:eastAsia="Calibri" w:cs="Times New Roman"/>
                <w:szCs w:val="27"/>
                <w:lang w:val="da-DK"/>
              </w:rPr>
              <w:t>- Cả lớp chú ý thực hiện các yêu cầu của GV, chú ý bài làm các bạn và nhận xét.</w:t>
            </w:r>
          </w:p>
          <w:p w14:paraId="0ADF97EF" w14:textId="77777777" w:rsidR="00DD0D91" w:rsidRDefault="00DD0D91">
            <w:pPr>
              <w:spacing w:before="60" w:after="60"/>
              <w:jc w:val="both"/>
              <w:rPr>
                <w:rFonts w:eastAsia="Calibri" w:cs="Times New Roman"/>
                <w:strike/>
                <w:szCs w:val="27"/>
                <w:lang w:val="da-DK"/>
              </w:rPr>
            </w:pPr>
            <w:r>
              <w:rPr>
                <w:rFonts w:eastAsia="Calibri" w:cs="Times New Roman"/>
                <w:szCs w:val="27"/>
                <w:lang w:val="da-DK"/>
              </w:rPr>
              <w:t>- GV: quan sát và trợ giúp HS.</w:t>
            </w:r>
            <w:r>
              <w:rPr>
                <w:rFonts w:eastAsia="Calibri" w:cs="Times New Roman"/>
                <w:strike/>
                <w:szCs w:val="27"/>
                <w:lang w:val="da-DK"/>
              </w:rPr>
              <w:t xml:space="preserve"> </w:t>
            </w:r>
          </w:p>
          <w:p w14:paraId="3ED46D63" w14:textId="77777777" w:rsidR="00DD0D91" w:rsidRDefault="00DD0D91">
            <w:pPr>
              <w:spacing w:before="60" w:after="60"/>
              <w:jc w:val="both"/>
              <w:rPr>
                <w:rFonts w:eastAsia="Calibri" w:cs="Times New Roman"/>
                <w:b/>
                <w:szCs w:val="27"/>
                <w:lang w:val="da-DK"/>
              </w:rPr>
            </w:pPr>
            <w:r>
              <w:rPr>
                <w:rFonts w:eastAsia="Calibri" w:cs="Times New Roman"/>
                <w:b/>
                <w:szCs w:val="27"/>
                <w:lang w:val="da-DK"/>
              </w:rPr>
              <w:t xml:space="preserve">Bước 3: Báo cáo, thảo luận: </w:t>
            </w:r>
          </w:p>
          <w:p w14:paraId="76754654" w14:textId="77777777" w:rsidR="00DD0D91" w:rsidRDefault="00DD0D91">
            <w:pPr>
              <w:spacing w:before="60" w:after="60"/>
              <w:jc w:val="both"/>
              <w:rPr>
                <w:rFonts w:eastAsia="Calibri" w:cs="Times New Roman"/>
                <w:szCs w:val="27"/>
                <w:lang w:val="da-DK"/>
              </w:rPr>
            </w:pPr>
            <w:r>
              <w:rPr>
                <w:rFonts w:eastAsia="Calibri" w:cs="Times New Roman"/>
                <w:szCs w:val="27"/>
                <w:lang w:val="da-DK"/>
              </w:rPr>
              <w:t>- HS trả lời trình bày miệng/ trình bày bảng, cả lớp nhận xét, GV đánh giá, dẫn dắt, chốt lại kiến thức.</w:t>
            </w:r>
          </w:p>
          <w:p w14:paraId="0C17FCC7" w14:textId="77777777" w:rsidR="00DD0D91" w:rsidRDefault="00DD0D91">
            <w:pPr>
              <w:spacing w:before="60" w:after="60"/>
              <w:jc w:val="both"/>
              <w:rPr>
                <w:rFonts w:eastAsia="Calibri" w:cs="Times New Roman"/>
                <w:szCs w:val="27"/>
                <w:lang w:val="da-DK"/>
              </w:rPr>
            </w:pPr>
            <w:r>
              <w:rPr>
                <w:rFonts w:eastAsia="Calibri" w:cs="Times New Roman"/>
                <w:b/>
                <w:szCs w:val="27"/>
                <w:lang w:val="da-DK"/>
              </w:rPr>
              <w:t xml:space="preserve">Bước 4: Kết luận, nhận định: </w:t>
            </w:r>
            <w:r>
              <w:rPr>
                <w:rFonts w:eastAsia="Calibri" w:cs="Times New Roman"/>
                <w:szCs w:val="27"/>
                <w:lang w:val="da-DK"/>
              </w:rPr>
              <w:t xml:space="preserve">GV tổng quát lưu ý lại kiến thức trọng tâm </w:t>
            </w:r>
          </w:p>
          <w:p w14:paraId="0F49264D" w14:textId="77777777" w:rsidR="00DD0D91" w:rsidRDefault="00DD0D91">
            <w:pPr>
              <w:tabs>
                <w:tab w:val="left" w:pos="567"/>
                <w:tab w:val="left" w:pos="1134"/>
              </w:tabs>
              <w:spacing w:before="60" w:after="60"/>
              <w:jc w:val="both"/>
              <w:rPr>
                <w:rFonts w:eastAsiaTheme="minorEastAsia"/>
                <w:szCs w:val="27"/>
                <w:lang w:val="da-DK"/>
              </w:rPr>
            </w:pPr>
            <w:r>
              <w:rPr>
                <w:rFonts w:eastAsia="Calibri" w:cs="Times New Roman"/>
                <w:bCs/>
                <w:szCs w:val="27"/>
                <w:lang w:val="da-DK"/>
              </w:rPr>
              <w:t>+ Tìm hai số khi biết tổng và tích của chúng</w:t>
            </w:r>
          </w:p>
        </w:tc>
        <w:tc>
          <w:tcPr>
            <w:tcW w:w="5040" w:type="dxa"/>
            <w:tcBorders>
              <w:top w:val="single" w:sz="4" w:space="0" w:color="auto"/>
              <w:left w:val="single" w:sz="4" w:space="0" w:color="auto"/>
              <w:bottom w:val="single" w:sz="4" w:space="0" w:color="auto"/>
              <w:right w:val="single" w:sz="4" w:space="0" w:color="auto"/>
            </w:tcBorders>
          </w:tcPr>
          <w:p w14:paraId="044F20CF" w14:textId="77777777" w:rsidR="00DD0D91" w:rsidRDefault="00DD0D91">
            <w:pPr>
              <w:jc w:val="both"/>
              <w:rPr>
                <w:rFonts w:eastAsiaTheme="minorEastAsia"/>
                <w:b/>
                <w:szCs w:val="27"/>
                <w:lang w:val="da-DK"/>
              </w:rPr>
            </w:pPr>
            <w:r>
              <w:rPr>
                <w:rFonts w:eastAsiaTheme="minorEastAsia"/>
                <w:b/>
                <w:szCs w:val="27"/>
                <w:lang w:val="da-DK"/>
              </w:rPr>
              <w:t>2. Tìm hai số khi biết tổng và tích của chúng</w:t>
            </w:r>
          </w:p>
          <w:p w14:paraId="6AAA4797" w14:textId="77777777" w:rsidR="00DD0D91" w:rsidRDefault="00DD0D91">
            <w:pPr>
              <w:jc w:val="both"/>
              <w:rPr>
                <w:rFonts w:eastAsiaTheme="minorEastAsia"/>
                <w:b/>
                <w:szCs w:val="27"/>
              </w:rPr>
            </w:pPr>
            <w:r>
              <w:rPr>
                <w:rFonts w:eastAsiaTheme="minorEastAsia"/>
                <w:b/>
                <w:szCs w:val="27"/>
              </w:rPr>
              <w:t>HĐKP 2</w:t>
            </w:r>
          </w:p>
          <w:p w14:paraId="21895402" w14:textId="77777777" w:rsidR="00DD0D91" w:rsidRDefault="00DD0D91">
            <w:pPr>
              <w:jc w:val="both"/>
              <w:rPr>
                <w:rFonts w:eastAsiaTheme="minorEastAsia"/>
                <w:szCs w:val="27"/>
              </w:rPr>
            </w:pPr>
            <w:r>
              <w:rPr>
                <w:rFonts w:eastAsiaTheme="minorEastAsia"/>
                <w:szCs w:val="27"/>
              </w:rPr>
              <w:t xml:space="preserve">a) Ta có: </w:t>
            </w:r>
            <m:oMath>
              <m:r>
                <w:rPr>
                  <w:rFonts w:ascii="Cambria Math" w:eastAsiaTheme="minorEastAsia" w:hAnsi="Cambria Math"/>
                  <w:szCs w:val="27"/>
                </w:rPr>
                <m:t>u+v=8</m:t>
              </m:r>
            </m:oMath>
            <w:r>
              <w:rPr>
                <w:rFonts w:eastAsiaTheme="minorEastAsia"/>
                <w:szCs w:val="27"/>
              </w:rPr>
              <w:t xml:space="preserve"> hay </w:t>
            </w:r>
            <m:oMath>
              <m:r>
                <w:rPr>
                  <w:rFonts w:ascii="Cambria Math" w:eastAsiaTheme="minorEastAsia" w:hAnsi="Cambria Math"/>
                  <w:szCs w:val="27"/>
                </w:rPr>
                <m:t>u=8-v</m:t>
              </m:r>
            </m:oMath>
          </w:p>
          <w:p w14:paraId="2C6896A3" w14:textId="77777777" w:rsidR="00DD0D91" w:rsidRDefault="00DD0D91">
            <w:pPr>
              <w:jc w:val="both"/>
              <w:rPr>
                <w:rFonts w:eastAsiaTheme="minorEastAsia"/>
                <w:szCs w:val="27"/>
              </w:rPr>
            </w:pPr>
            <w:r>
              <w:rPr>
                <w:rFonts w:eastAsiaTheme="minorEastAsia"/>
                <w:szCs w:val="27"/>
              </w:rPr>
              <w:t xml:space="preserve">Thay </w:t>
            </w:r>
            <m:oMath>
              <m:r>
                <w:rPr>
                  <w:rFonts w:ascii="Cambria Math" w:eastAsiaTheme="minorEastAsia" w:hAnsi="Cambria Math"/>
                  <w:szCs w:val="27"/>
                </w:rPr>
                <m:t>u=8-v</m:t>
              </m:r>
            </m:oMath>
            <w:r>
              <w:rPr>
                <w:rFonts w:eastAsiaTheme="minorEastAsia"/>
                <w:szCs w:val="27"/>
              </w:rPr>
              <w:t xml:space="preserve"> vào </w:t>
            </w:r>
            <m:oMath>
              <m:r>
                <w:rPr>
                  <w:rFonts w:ascii="Cambria Math" w:eastAsiaTheme="minorEastAsia" w:hAnsi="Cambria Math"/>
                  <w:szCs w:val="27"/>
                </w:rPr>
                <m:t>uv=15</m:t>
              </m:r>
            </m:oMath>
            <w:r>
              <w:rPr>
                <w:rFonts w:eastAsiaTheme="minorEastAsia"/>
                <w:szCs w:val="27"/>
              </w:rPr>
              <w:t xml:space="preserve"> ta có:</w:t>
            </w:r>
          </w:p>
          <w:p w14:paraId="4367B0C0" w14:textId="77777777" w:rsidR="00DD0D91" w:rsidRDefault="00DD0D91">
            <w:pPr>
              <w:jc w:val="both"/>
              <w:rPr>
                <w:rFonts w:eastAsiaTheme="minorEastAsia"/>
                <w:szCs w:val="27"/>
              </w:rPr>
            </w:pPr>
            <m:oMathPara>
              <m:oMath>
                <m:r>
                  <w:rPr>
                    <w:rFonts w:ascii="Cambria Math" w:eastAsiaTheme="minorEastAsia" w:hAnsi="Cambria Math"/>
                    <w:szCs w:val="27"/>
                  </w:rPr>
                  <m:t>v</m:t>
                </m:r>
                <m:d>
                  <m:dPr>
                    <m:ctrlPr>
                      <w:rPr>
                        <w:rFonts w:ascii="Cambria Math" w:eastAsiaTheme="minorEastAsia" w:hAnsi="Cambria Math"/>
                        <w:i/>
                        <w:szCs w:val="27"/>
                      </w:rPr>
                    </m:ctrlPr>
                  </m:dPr>
                  <m:e>
                    <m:r>
                      <w:rPr>
                        <w:rFonts w:ascii="Cambria Math" w:eastAsiaTheme="minorEastAsia" w:hAnsi="Cambria Math"/>
                        <w:szCs w:val="27"/>
                      </w:rPr>
                      <m:t>8-v</m:t>
                    </m:r>
                  </m:e>
                </m:d>
                <m:r>
                  <w:rPr>
                    <w:rFonts w:ascii="Cambria Math" w:eastAsiaTheme="minorEastAsia" w:hAnsi="Cambria Math"/>
                    <w:szCs w:val="27"/>
                  </w:rPr>
                  <m:t>=15</m:t>
                </m:r>
              </m:oMath>
            </m:oMathPara>
          </w:p>
          <w:p w14:paraId="7BF47ECD" w14:textId="77777777" w:rsidR="00DD0D91" w:rsidRDefault="004A7690">
            <w:pPr>
              <w:jc w:val="both"/>
              <w:rPr>
                <w:rFonts w:eastAsiaTheme="minorEastAsia"/>
                <w:szCs w:val="27"/>
              </w:rPr>
            </w:pPr>
            <m:oMathPara>
              <m:oMath>
                <m:sSup>
                  <m:sSupPr>
                    <m:ctrlPr>
                      <w:rPr>
                        <w:rFonts w:ascii="Cambria Math" w:eastAsiaTheme="minorEastAsia" w:hAnsi="Cambria Math"/>
                        <w:i/>
                        <w:szCs w:val="27"/>
                      </w:rPr>
                    </m:ctrlPr>
                  </m:sSupPr>
                  <m:e>
                    <m:r>
                      <w:rPr>
                        <w:rFonts w:ascii="Cambria Math" w:eastAsiaTheme="minorEastAsia" w:hAnsi="Cambria Math"/>
                        <w:szCs w:val="27"/>
                      </w:rPr>
                      <m:t>v</m:t>
                    </m:r>
                  </m:e>
                  <m:sup>
                    <m:r>
                      <w:rPr>
                        <w:rFonts w:ascii="Cambria Math" w:eastAsiaTheme="minorEastAsia" w:hAnsi="Cambria Math"/>
                        <w:szCs w:val="27"/>
                      </w:rPr>
                      <m:t>2</m:t>
                    </m:r>
                  </m:sup>
                </m:sSup>
                <m:r>
                  <w:rPr>
                    <w:rFonts w:ascii="Cambria Math" w:eastAsiaTheme="minorEastAsia" w:hAnsi="Cambria Math"/>
                    <w:szCs w:val="27"/>
                  </w:rPr>
                  <m:t>-</m:t>
                </m:r>
                <m:r>
                  <w:rPr>
                    <w:rFonts w:ascii="Cambria Math" w:eastAsiaTheme="minorEastAsia" w:hAnsi="Cambria Math"/>
                    <w:szCs w:val="27"/>
                  </w:rPr>
                  <m:t>8</m:t>
                </m:r>
                <m:r>
                  <w:rPr>
                    <w:rFonts w:ascii="Cambria Math" w:eastAsiaTheme="minorEastAsia" w:hAnsi="Cambria Math"/>
                    <w:szCs w:val="27"/>
                  </w:rPr>
                  <m:t>v</m:t>
                </m:r>
                <m:r>
                  <w:rPr>
                    <w:rFonts w:ascii="Cambria Math" w:eastAsiaTheme="minorEastAsia" w:hAnsi="Cambria Math"/>
                    <w:szCs w:val="27"/>
                  </w:rPr>
                  <m:t>+15=0</m:t>
                </m:r>
              </m:oMath>
            </m:oMathPara>
          </w:p>
          <w:p w14:paraId="6DB1827E" w14:textId="77777777" w:rsidR="00DD0D91" w:rsidRDefault="00DD0D91">
            <w:pPr>
              <w:jc w:val="both"/>
              <w:rPr>
                <w:rFonts w:eastAsiaTheme="minorEastAsia"/>
                <w:szCs w:val="27"/>
              </w:rPr>
            </w:pPr>
            <w:r>
              <w:rPr>
                <w:rFonts w:eastAsiaTheme="minorEastAsia"/>
                <w:szCs w:val="27"/>
              </w:rPr>
              <w:t xml:space="preserve">b) Ta có: </w:t>
            </w:r>
            <m:oMath>
              <m:r>
                <w:rPr>
                  <w:rFonts w:ascii="Cambria Math" w:eastAsiaTheme="minorEastAsia" w:hAnsi="Cambria Math"/>
                  <w:szCs w:val="27"/>
                </w:rPr>
                <m:t>u+v=8</m:t>
              </m:r>
            </m:oMath>
            <w:r>
              <w:rPr>
                <w:rFonts w:eastAsiaTheme="minorEastAsia"/>
                <w:szCs w:val="27"/>
              </w:rPr>
              <w:t xml:space="preserve"> hay </w:t>
            </w:r>
            <m:oMath>
              <m:r>
                <w:rPr>
                  <w:rFonts w:ascii="Cambria Math" w:eastAsiaTheme="minorEastAsia" w:hAnsi="Cambria Math"/>
                  <w:szCs w:val="27"/>
                </w:rPr>
                <m:t>v=8-u</m:t>
              </m:r>
            </m:oMath>
          </w:p>
          <w:p w14:paraId="4DE81E13" w14:textId="77777777" w:rsidR="00DD0D91" w:rsidRDefault="00DD0D91">
            <w:pPr>
              <w:jc w:val="both"/>
              <w:rPr>
                <w:rFonts w:eastAsiaTheme="minorEastAsia"/>
                <w:szCs w:val="27"/>
              </w:rPr>
            </w:pPr>
            <w:r>
              <w:rPr>
                <w:rFonts w:eastAsiaTheme="minorEastAsia"/>
                <w:szCs w:val="27"/>
              </w:rPr>
              <w:t xml:space="preserve">Thay </w:t>
            </w:r>
            <m:oMath>
              <m:r>
                <w:rPr>
                  <w:rFonts w:ascii="Cambria Math" w:eastAsiaTheme="minorEastAsia" w:hAnsi="Cambria Math"/>
                  <w:szCs w:val="27"/>
                </w:rPr>
                <m:t>v=8-u</m:t>
              </m:r>
            </m:oMath>
            <w:r>
              <w:rPr>
                <w:rFonts w:eastAsiaTheme="minorEastAsia"/>
                <w:szCs w:val="27"/>
              </w:rPr>
              <w:t xml:space="preserve"> vào </w:t>
            </w:r>
            <m:oMath>
              <m:r>
                <w:rPr>
                  <w:rFonts w:ascii="Cambria Math" w:eastAsiaTheme="minorEastAsia" w:hAnsi="Cambria Math"/>
                  <w:szCs w:val="27"/>
                </w:rPr>
                <m:t>uv=15</m:t>
              </m:r>
            </m:oMath>
            <w:r>
              <w:rPr>
                <w:rFonts w:eastAsiaTheme="minorEastAsia"/>
                <w:szCs w:val="27"/>
              </w:rPr>
              <w:t xml:space="preserve"> ta có:</w:t>
            </w:r>
          </w:p>
          <w:p w14:paraId="5CD693F2" w14:textId="77777777" w:rsidR="00DD0D91" w:rsidRDefault="00DD0D91">
            <w:pPr>
              <w:jc w:val="both"/>
              <w:rPr>
                <w:rFonts w:eastAsiaTheme="minorEastAsia"/>
                <w:szCs w:val="27"/>
              </w:rPr>
            </w:pPr>
            <m:oMathPara>
              <m:oMath>
                <m:r>
                  <w:rPr>
                    <w:rFonts w:ascii="Cambria Math" w:eastAsiaTheme="minorEastAsia" w:hAnsi="Cambria Math"/>
                    <w:szCs w:val="27"/>
                  </w:rPr>
                  <m:t>u</m:t>
                </m:r>
                <m:d>
                  <m:dPr>
                    <m:ctrlPr>
                      <w:rPr>
                        <w:rFonts w:ascii="Cambria Math" w:eastAsiaTheme="minorEastAsia" w:hAnsi="Cambria Math"/>
                        <w:i/>
                        <w:szCs w:val="27"/>
                      </w:rPr>
                    </m:ctrlPr>
                  </m:dPr>
                  <m:e>
                    <m:r>
                      <w:rPr>
                        <w:rFonts w:ascii="Cambria Math" w:eastAsiaTheme="minorEastAsia" w:hAnsi="Cambria Math"/>
                        <w:szCs w:val="27"/>
                      </w:rPr>
                      <m:t>8-u</m:t>
                    </m:r>
                  </m:e>
                </m:d>
                <m:r>
                  <w:rPr>
                    <w:rFonts w:ascii="Cambria Math" w:eastAsiaTheme="minorEastAsia" w:hAnsi="Cambria Math"/>
                    <w:szCs w:val="27"/>
                  </w:rPr>
                  <m:t>=15</m:t>
                </m:r>
              </m:oMath>
            </m:oMathPara>
          </w:p>
          <w:p w14:paraId="2EF68AF9" w14:textId="77777777" w:rsidR="00DD0D91" w:rsidRDefault="004A7690">
            <w:pPr>
              <w:jc w:val="both"/>
              <w:rPr>
                <w:rFonts w:eastAsiaTheme="minorEastAsia"/>
                <w:szCs w:val="27"/>
              </w:rPr>
            </w:pPr>
            <m:oMathPara>
              <m:oMath>
                <m:sSup>
                  <m:sSupPr>
                    <m:ctrlPr>
                      <w:rPr>
                        <w:rFonts w:ascii="Cambria Math" w:eastAsiaTheme="minorEastAsia" w:hAnsi="Cambria Math"/>
                        <w:i/>
                        <w:szCs w:val="27"/>
                      </w:rPr>
                    </m:ctrlPr>
                  </m:sSupPr>
                  <m:e>
                    <m:r>
                      <w:rPr>
                        <w:rFonts w:ascii="Cambria Math" w:eastAsiaTheme="minorEastAsia" w:hAnsi="Cambria Math"/>
                        <w:szCs w:val="27"/>
                      </w:rPr>
                      <m:t>u</m:t>
                    </m:r>
                  </m:e>
                  <m:sup>
                    <m:r>
                      <w:rPr>
                        <w:rFonts w:ascii="Cambria Math" w:eastAsiaTheme="minorEastAsia" w:hAnsi="Cambria Math"/>
                        <w:szCs w:val="27"/>
                      </w:rPr>
                      <m:t>2</m:t>
                    </m:r>
                  </m:sup>
                </m:sSup>
                <m:r>
                  <w:rPr>
                    <w:rFonts w:ascii="Cambria Math" w:eastAsiaTheme="minorEastAsia" w:hAnsi="Cambria Math"/>
                    <w:szCs w:val="27"/>
                  </w:rPr>
                  <m:t>-</m:t>
                </m:r>
                <m:r>
                  <w:rPr>
                    <w:rFonts w:ascii="Cambria Math" w:eastAsiaTheme="minorEastAsia" w:hAnsi="Cambria Math"/>
                    <w:szCs w:val="27"/>
                  </w:rPr>
                  <m:t>8</m:t>
                </m:r>
                <m:r>
                  <w:rPr>
                    <w:rFonts w:ascii="Cambria Math" w:eastAsiaTheme="minorEastAsia" w:hAnsi="Cambria Math"/>
                    <w:szCs w:val="27"/>
                  </w:rPr>
                  <m:t>u</m:t>
                </m:r>
                <m:r>
                  <w:rPr>
                    <w:rFonts w:ascii="Cambria Math" w:eastAsiaTheme="minorEastAsia" w:hAnsi="Cambria Math"/>
                    <w:szCs w:val="27"/>
                  </w:rPr>
                  <m:t>+15=0</m:t>
                </m:r>
              </m:oMath>
            </m:oMathPara>
          </w:p>
          <w:p w14:paraId="433E470D" w14:textId="77777777" w:rsidR="00DD0D91" w:rsidRDefault="00DD0D91">
            <w:pPr>
              <w:jc w:val="both"/>
              <w:rPr>
                <w:rFonts w:eastAsiaTheme="minorEastAsia"/>
                <w:szCs w:val="27"/>
              </w:rPr>
            </w:pPr>
          </w:p>
          <w:p w14:paraId="47389A55" w14:textId="77777777" w:rsidR="00DD0D91" w:rsidRDefault="00DD0D91">
            <w:pPr>
              <w:jc w:val="both"/>
              <w:rPr>
                <w:rFonts w:eastAsiaTheme="minorEastAsia"/>
                <w:szCs w:val="27"/>
              </w:rPr>
            </w:pPr>
          </w:p>
          <w:p w14:paraId="61859C33" w14:textId="77777777" w:rsidR="00DD0D91" w:rsidRDefault="00DD0D91">
            <w:pPr>
              <w:jc w:val="both"/>
              <w:rPr>
                <w:rFonts w:eastAsiaTheme="minorEastAsia"/>
                <w:szCs w:val="27"/>
              </w:rPr>
            </w:pPr>
          </w:p>
          <w:p w14:paraId="5DC62AE4" w14:textId="77777777" w:rsidR="00DD0D91" w:rsidRDefault="00DD0D91">
            <w:pPr>
              <w:jc w:val="both"/>
              <w:rPr>
                <w:rFonts w:eastAsiaTheme="minorEastAsia"/>
                <w:szCs w:val="27"/>
              </w:rPr>
            </w:pPr>
          </w:p>
          <w:p w14:paraId="166848EB" w14:textId="77777777" w:rsidR="00DD0D91" w:rsidRDefault="00DD0D91">
            <w:pPr>
              <w:jc w:val="both"/>
              <w:rPr>
                <w:rFonts w:eastAsiaTheme="minorEastAsia"/>
                <w:szCs w:val="27"/>
              </w:rPr>
            </w:pPr>
          </w:p>
          <w:p w14:paraId="39C21BEA" w14:textId="77777777" w:rsidR="00DD0D91" w:rsidRDefault="00DD0D91">
            <w:pPr>
              <w:jc w:val="both"/>
              <w:rPr>
                <w:rFonts w:eastAsiaTheme="minorEastAsia"/>
                <w:szCs w:val="27"/>
              </w:rPr>
            </w:pPr>
          </w:p>
          <w:p w14:paraId="66B5B0DA" w14:textId="77777777" w:rsidR="00DD0D91" w:rsidRDefault="00DD0D91">
            <w:pPr>
              <w:jc w:val="both"/>
              <w:rPr>
                <w:rFonts w:eastAsiaTheme="minorEastAsia"/>
                <w:b/>
                <w:szCs w:val="27"/>
              </w:rPr>
            </w:pPr>
            <w:r>
              <w:rPr>
                <w:rFonts w:eastAsiaTheme="minorEastAsia"/>
                <w:b/>
                <w:szCs w:val="27"/>
              </w:rPr>
              <w:t>Tổng quát</w:t>
            </w:r>
          </w:p>
          <w:p w14:paraId="634E9B05" w14:textId="77777777" w:rsidR="00DD0D91" w:rsidRDefault="00DD0D91">
            <w:pPr>
              <w:jc w:val="both"/>
              <w:rPr>
                <w:rFonts w:eastAsiaTheme="minorEastAsia"/>
                <w:szCs w:val="27"/>
              </w:rPr>
            </w:pPr>
            <w:r>
              <w:rPr>
                <w:rFonts w:eastAsiaTheme="minorEastAsia"/>
                <w:szCs w:val="27"/>
              </w:rPr>
              <w:t xml:space="preserve">Nếu hai số có tổng bằng S và tích bằng P thì hai số đó là nghiệm của phương trình </w:t>
            </w:r>
          </w:p>
          <w:p w14:paraId="599E0A5F" w14:textId="77777777" w:rsidR="00DD0D91" w:rsidRDefault="004A7690">
            <w:pPr>
              <w:jc w:val="both"/>
              <w:rPr>
                <w:rFonts w:eastAsiaTheme="minorEastAsia"/>
                <w:szCs w:val="27"/>
              </w:rPr>
            </w:pPr>
            <m:oMathPara>
              <m:oMath>
                <m:sSup>
                  <m:sSupPr>
                    <m:ctrlPr>
                      <w:rPr>
                        <w:rFonts w:ascii="Cambria Math" w:eastAsiaTheme="minorEastAsia" w:hAnsi="Cambria Math"/>
                        <w:i/>
                        <w:szCs w:val="27"/>
                      </w:rPr>
                    </m:ctrlPr>
                  </m:sSupPr>
                  <m:e>
                    <m:r>
                      <w:rPr>
                        <w:rFonts w:ascii="Cambria Math" w:eastAsiaTheme="minorEastAsia" w:hAnsi="Cambria Math"/>
                        <w:szCs w:val="27"/>
                      </w:rPr>
                      <m:t>x</m:t>
                    </m:r>
                  </m:e>
                  <m:sup>
                    <m:r>
                      <w:rPr>
                        <w:rFonts w:ascii="Cambria Math" w:eastAsiaTheme="minorEastAsia" w:hAnsi="Cambria Math"/>
                        <w:szCs w:val="27"/>
                      </w:rPr>
                      <m:t>2</m:t>
                    </m:r>
                  </m:sup>
                </m:sSup>
                <m:r>
                  <w:rPr>
                    <w:rFonts w:ascii="Cambria Math" w:eastAsiaTheme="minorEastAsia" w:hAnsi="Cambria Math"/>
                    <w:szCs w:val="27"/>
                  </w:rPr>
                  <m:t>-</m:t>
                </m:r>
                <m:r>
                  <w:rPr>
                    <w:rFonts w:ascii="Cambria Math" w:eastAsiaTheme="minorEastAsia" w:hAnsi="Cambria Math"/>
                    <w:szCs w:val="27"/>
                  </w:rPr>
                  <m:t>Sx</m:t>
                </m:r>
                <m:r>
                  <w:rPr>
                    <w:rFonts w:ascii="Cambria Math" w:eastAsiaTheme="minorEastAsia" w:hAnsi="Cambria Math"/>
                    <w:szCs w:val="27"/>
                  </w:rPr>
                  <m:t>+</m:t>
                </m:r>
                <m:r>
                  <w:rPr>
                    <w:rFonts w:ascii="Cambria Math" w:eastAsiaTheme="minorEastAsia" w:hAnsi="Cambria Math"/>
                    <w:szCs w:val="27"/>
                  </w:rPr>
                  <m:t>P</m:t>
                </m:r>
                <m:r>
                  <w:rPr>
                    <w:rFonts w:ascii="Cambria Math" w:eastAsiaTheme="minorEastAsia" w:hAnsi="Cambria Math"/>
                    <w:szCs w:val="27"/>
                  </w:rPr>
                  <m:t>=0</m:t>
                </m:r>
              </m:oMath>
            </m:oMathPara>
          </w:p>
          <w:p w14:paraId="1F00CC82" w14:textId="77777777" w:rsidR="00DD0D91" w:rsidRDefault="00DD0D91">
            <w:pPr>
              <w:jc w:val="both"/>
              <w:rPr>
                <w:rFonts w:eastAsiaTheme="minorEastAsia"/>
                <w:szCs w:val="27"/>
              </w:rPr>
            </w:pPr>
            <w:r>
              <w:rPr>
                <w:rFonts w:eastAsiaTheme="minorEastAsia"/>
                <w:szCs w:val="27"/>
              </w:rPr>
              <w:t xml:space="preserve">Điều kiện để có hai số đó là </w:t>
            </w:r>
            <m:oMath>
              <m:sSup>
                <m:sSupPr>
                  <m:ctrlPr>
                    <w:rPr>
                      <w:rFonts w:ascii="Cambria Math" w:eastAsiaTheme="minorEastAsia" w:hAnsi="Cambria Math"/>
                      <w:i/>
                      <w:szCs w:val="27"/>
                    </w:rPr>
                  </m:ctrlPr>
                </m:sSupPr>
                <m:e>
                  <m:r>
                    <w:rPr>
                      <w:rFonts w:ascii="Cambria Math" w:eastAsiaTheme="minorEastAsia" w:hAnsi="Cambria Math"/>
                      <w:szCs w:val="27"/>
                    </w:rPr>
                    <m:t>S</m:t>
                  </m:r>
                </m:e>
                <m:sup>
                  <m:r>
                    <w:rPr>
                      <w:rFonts w:ascii="Cambria Math" w:eastAsiaTheme="minorEastAsia" w:hAnsi="Cambria Math"/>
                      <w:szCs w:val="27"/>
                    </w:rPr>
                    <m:t>2</m:t>
                  </m:r>
                </m:sup>
              </m:sSup>
              <m:r>
                <w:rPr>
                  <w:rFonts w:ascii="Cambria Math" w:eastAsiaTheme="minorEastAsia" w:hAnsi="Cambria Math"/>
                  <w:szCs w:val="27"/>
                </w:rPr>
                <m:t>-4P≥0.</m:t>
              </m:r>
            </m:oMath>
          </w:p>
          <w:p w14:paraId="7CB26393" w14:textId="77777777" w:rsidR="00DD0D91" w:rsidRDefault="00DD0D91">
            <w:pPr>
              <w:spacing w:before="60" w:after="60"/>
              <w:jc w:val="both"/>
              <w:rPr>
                <w:rFonts w:eastAsiaTheme="minorEastAsia" w:cs="Times New Roman"/>
                <w:szCs w:val="27"/>
              </w:rPr>
            </w:pPr>
            <w:r>
              <w:rPr>
                <w:rFonts w:eastAsiaTheme="minorEastAsia"/>
                <w:szCs w:val="27"/>
              </w:rPr>
              <w:t xml:space="preserve"> </w:t>
            </w:r>
            <w:r>
              <w:rPr>
                <w:rFonts w:eastAsiaTheme="minorEastAsia" w:cs="Times New Roman"/>
                <w:b/>
                <w:bCs/>
                <w:szCs w:val="27"/>
              </w:rPr>
              <w:t>Ví dụ 4:</w:t>
            </w:r>
            <w:r>
              <w:rPr>
                <w:rFonts w:eastAsiaTheme="minorEastAsia" w:cs="Times New Roman"/>
                <w:szCs w:val="27"/>
              </w:rPr>
              <w:t xml:space="preserve"> (SGK-tr.20)</w:t>
            </w:r>
          </w:p>
          <w:p w14:paraId="62A30220" w14:textId="77777777" w:rsidR="00DD0D91" w:rsidRDefault="00DD0D91">
            <w:pPr>
              <w:spacing w:before="60" w:after="60"/>
              <w:jc w:val="both"/>
              <w:rPr>
                <w:rFonts w:eastAsiaTheme="minorEastAsia" w:cs="Times New Roman"/>
                <w:szCs w:val="27"/>
              </w:rPr>
            </w:pPr>
            <w:r>
              <w:rPr>
                <w:rFonts w:eastAsiaTheme="minorEastAsia" w:cs="Times New Roman"/>
                <w:szCs w:val="27"/>
              </w:rPr>
              <w:t>Hướng dẫn giải: (SGK-tr.20)</w:t>
            </w:r>
          </w:p>
          <w:p w14:paraId="22956C0E" w14:textId="77777777" w:rsidR="00DD0D91" w:rsidRDefault="00DD0D91">
            <w:pPr>
              <w:spacing w:before="60" w:after="60"/>
              <w:jc w:val="both"/>
              <w:rPr>
                <w:rFonts w:eastAsiaTheme="minorEastAsia" w:cs="Times New Roman"/>
                <w:szCs w:val="27"/>
              </w:rPr>
            </w:pPr>
          </w:p>
          <w:p w14:paraId="595F142D" w14:textId="77777777" w:rsidR="00DD0D91" w:rsidRDefault="00DD0D91">
            <w:pPr>
              <w:spacing w:before="60" w:after="60"/>
              <w:jc w:val="both"/>
              <w:rPr>
                <w:rFonts w:eastAsiaTheme="minorEastAsia" w:cs="Times New Roman"/>
                <w:szCs w:val="27"/>
              </w:rPr>
            </w:pPr>
          </w:p>
          <w:p w14:paraId="2F95D9F1" w14:textId="77777777" w:rsidR="00DD0D91" w:rsidRDefault="00DD0D91">
            <w:pPr>
              <w:spacing w:before="60" w:after="60"/>
              <w:jc w:val="both"/>
              <w:rPr>
                <w:rFonts w:eastAsiaTheme="minorEastAsia" w:cs="Times New Roman"/>
                <w:szCs w:val="27"/>
              </w:rPr>
            </w:pPr>
          </w:p>
          <w:p w14:paraId="22D6B2FE" w14:textId="77777777" w:rsidR="00DD0D91" w:rsidRDefault="00DD0D91">
            <w:pPr>
              <w:spacing w:before="60" w:after="60"/>
              <w:jc w:val="both"/>
              <w:rPr>
                <w:rFonts w:eastAsiaTheme="minorEastAsia" w:cs="Times New Roman"/>
                <w:szCs w:val="27"/>
              </w:rPr>
            </w:pPr>
          </w:p>
          <w:p w14:paraId="219D75D8" w14:textId="77777777" w:rsidR="00DD0D91" w:rsidRDefault="00DD0D91">
            <w:pPr>
              <w:spacing w:before="60" w:after="60"/>
              <w:jc w:val="both"/>
              <w:rPr>
                <w:rFonts w:eastAsiaTheme="minorEastAsia" w:cs="Times New Roman"/>
                <w:b/>
                <w:szCs w:val="27"/>
              </w:rPr>
            </w:pPr>
            <w:r>
              <w:rPr>
                <w:rFonts w:eastAsiaTheme="minorEastAsia" w:cs="Times New Roman"/>
                <w:b/>
                <w:szCs w:val="27"/>
              </w:rPr>
              <w:t>Thực hành 4</w:t>
            </w:r>
          </w:p>
          <w:p w14:paraId="30BEA275" w14:textId="77777777" w:rsidR="00DD0D91" w:rsidRDefault="00DD0D91">
            <w:pPr>
              <w:jc w:val="both"/>
              <w:rPr>
                <w:rFonts w:eastAsiaTheme="minorEastAsia"/>
                <w:szCs w:val="27"/>
              </w:rPr>
            </w:pPr>
            <w:r>
              <w:rPr>
                <w:rFonts w:eastAsiaTheme="minorEastAsia"/>
                <w:szCs w:val="27"/>
              </w:rPr>
              <w:t xml:space="preserve">a) Hai số cần tìm là nghiệm của phương trình </w:t>
            </w:r>
            <m:oMath>
              <m:sSup>
                <m:sSupPr>
                  <m:ctrlPr>
                    <w:rPr>
                      <w:rFonts w:ascii="Cambria Math" w:eastAsiaTheme="minorEastAsia" w:hAnsi="Cambria Math"/>
                      <w:i/>
                      <w:szCs w:val="27"/>
                    </w:rPr>
                  </m:ctrlPr>
                </m:sSupPr>
                <m:e>
                  <m:r>
                    <w:rPr>
                      <w:rFonts w:ascii="Cambria Math" w:eastAsiaTheme="minorEastAsia" w:hAnsi="Cambria Math"/>
                      <w:szCs w:val="27"/>
                    </w:rPr>
                    <m:t>x</m:t>
                  </m:r>
                </m:e>
                <m:sup>
                  <m:r>
                    <w:rPr>
                      <w:rFonts w:ascii="Cambria Math" w:eastAsiaTheme="minorEastAsia" w:hAnsi="Cambria Math"/>
                      <w:szCs w:val="27"/>
                    </w:rPr>
                    <m:t>2</m:t>
                  </m:r>
                </m:sup>
              </m:sSup>
              <m:r>
                <w:rPr>
                  <w:rFonts w:ascii="Cambria Math" w:eastAsiaTheme="minorEastAsia" w:hAnsi="Cambria Math"/>
                  <w:szCs w:val="27"/>
                </w:rPr>
                <m:t>-15x+44=0</m:t>
              </m:r>
            </m:oMath>
            <w:r>
              <w:rPr>
                <w:rFonts w:eastAsiaTheme="minorEastAsia"/>
                <w:szCs w:val="27"/>
              </w:rPr>
              <w:t>.</w:t>
            </w:r>
          </w:p>
          <w:p w14:paraId="1C6B24D1" w14:textId="77777777" w:rsidR="00DD0D91" w:rsidRDefault="00DD0D91">
            <w:pPr>
              <w:jc w:val="both"/>
              <w:rPr>
                <w:rFonts w:eastAsiaTheme="minorEastAsia"/>
              </w:rPr>
            </w:pPr>
            <m:oMathPara>
              <m:oMathParaPr>
                <m:jc m:val="left"/>
              </m:oMathPara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-4 . 44=49→</m:t>
                </m:r>
                <m:rad>
                  <m:radPr>
                    <m:degHide m:val="1"/>
                    <m:ctrlPr>
                      <w:rPr>
                        <w:rFonts w:ascii="Cambria Math" w:eastAsiaTheme="minorEastAsia" w:hAnsi="Cambria Math"/>
                        <w:i/>
                      </w:rPr>
                    </m:ctrlPr>
                  </m:radPr>
                  <m:deg/>
                  <m:e>
                    <m:r>
                      <w:rPr>
                        <w:rFonts w:ascii="Cambria Math" w:eastAsiaTheme="minorEastAsia" w:hAnsi="Cambria Math"/>
                      </w:rPr>
                      <m:t>∆</m:t>
                    </m:r>
                  </m:e>
                </m:rad>
                <m:r>
                  <w:rPr>
                    <w:rFonts w:ascii="Cambria Math" w:eastAsiaTheme="minorEastAsia" w:hAnsi="Cambria Math"/>
                  </w:rPr>
                  <m:t>=7</m:t>
                </m:r>
              </m:oMath>
            </m:oMathPara>
          </w:p>
          <w:p w14:paraId="5570363F" w14:textId="77777777" w:rsidR="00DD0D91" w:rsidRDefault="004A7690">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15+7</m:t>
                  </m:r>
                </m:num>
                <m:den>
                  <m:r>
                    <w:rPr>
                      <w:rFonts w:ascii="Cambria Math" w:eastAsiaTheme="minorEastAsia" w:hAnsi="Cambria Math"/>
                    </w:rPr>
                    <m:t>2</m:t>
                  </m:r>
                </m:den>
              </m:f>
              <m:r>
                <w:rPr>
                  <w:rFonts w:ascii="Cambria Math" w:eastAsiaTheme="minorEastAsia" w:hAnsi="Cambria Math"/>
                </w:rPr>
                <m:t xml:space="preserve">=11;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15-7</m:t>
                  </m:r>
                </m:num>
                <m:den>
                  <m:r>
                    <w:rPr>
                      <w:rFonts w:ascii="Cambria Math" w:eastAsiaTheme="minorEastAsia" w:hAnsi="Cambria Math"/>
                    </w:rPr>
                    <m:t>2</m:t>
                  </m:r>
                </m:den>
              </m:f>
              <m:r>
                <w:rPr>
                  <w:rFonts w:ascii="Cambria Math" w:eastAsiaTheme="minorEastAsia" w:hAnsi="Cambria Math"/>
                </w:rPr>
                <m:t>=4</m:t>
              </m:r>
            </m:oMath>
            <w:r w:rsidR="00DD0D91">
              <w:rPr>
                <w:rFonts w:eastAsiaTheme="minorEastAsia"/>
              </w:rPr>
              <w:t>.</w:t>
            </w:r>
          </w:p>
          <w:p w14:paraId="4CDE044D" w14:textId="77777777" w:rsidR="00DD0D91" w:rsidRDefault="00DD0D91">
            <w:pPr>
              <w:jc w:val="both"/>
              <w:rPr>
                <w:rFonts w:eastAsiaTheme="minorEastAsia"/>
              </w:rPr>
            </w:pPr>
            <w:r>
              <w:rPr>
                <w:rFonts w:eastAsiaTheme="minorEastAsia"/>
              </w:rPr>
              <w:t>Vậy hai số cần tìm là 11 và 4.</w:t>
            </w:r>
          </w:p>
          <w:p w14:paraId="7C57C9A6" w14:textId="77777777" w:rsidR="00DD0D91" w:rsidRDefault="00DD0D91">
            <w:pPr>
              <w:jc w:val="both"/>
              <w:rPr>
                <w:rFonts w:eastAsiaTheme="minorEastAsia"/>
                <w:szCs w:val="27"/>
              </w:rPr>
            </w:pPr>
            <w:r>
              <w:rPr>
                <w:rFonts w:eastAsiaTheme="minorEastAsia"/>
                <w:szCs w:val="27"/>
              </w:rPr>
              <w:t xml:space="preserve">b) </w:t>
            </w:r>
            <m:oMath>
              <m:r>
                <w:rPr>
                  <w:rFonts w:ascii="Cambria Math" w:eastAsiaTheme="minorEastAsia" w:hAnsi="Cambria Math"/>
                  <w:szCs w:val="27"/>
                </w:rPr>
                <m:t>S=7;P=13</m:t>
              </m:r>
            </m:oMath>
          </w:p>
          <w:p w14:paraId="4EDFD0AD" w14:textId="77777777" w:rsidR="00DD0D91" w:rsidRDefault="004A7690">
            <w:pPr>
              <w:jc w:val="both"/>
              <w:rPr>
                <w:rFonts w:eastAsiaTheme="minorEastAsia"/>
                <w:szCs w:val="27"/>
              </w:rPr>
            </w:pPr>
            <m:oMathPara>
              <m:oMath>
                <m:sSup>
                  <m:sSupPr>
                    <m:ctrlPr>
                      <w:rPr>
                        <w:rFonts w:ascii="Cambria Math" w:eastAsiaTheme="minorEastAsia" w:hAnsi="Cambria Math"/>
                        <w:i/>
                        <w:szCs w:val="27"/>
                      </w:rPr>
                    </m:ctrlPr>
                  </m:sSupPr>
                  <m:e>
                    <m:r>
                      <w:rPr>
                        <w:rFonts w:ascii="Cambria Math" w:eastAsiaTheme="minorEastAsia" w:hAnsi="Cambria Math"/>
                        <w:szCs w:val="27"/>
                      </w:rPr>
                      <m:t>S</m:t>
                    </m:r>
                  </m:e>
                  <m:sup>
                    <m:r>
                      <w:rPr>
                        <w:rFonts w:ascii="Cambria Math" w:eastAsiaTheme="minorEastAsia" w:hAnsi="Cambria Math"/>
                        <w:szCs w:val="27"/>
                      </w:rPr>
                      <m:t>2</m:t>
                    </m:r>
                  </m:sup>
                </m:sSup>
                <m:r>
                  <w:rPr>
                    <w:rFonts w:ascii="Cambria Math" w:eastAsiaTheme="minorEastAsia" w:hAnsi="Cambria Math"/>
                    <w:szCs w:val="27"/>
                  </w:rPr>
                  <m:t>-</m:t>
                </m:r>
                <m:r>
                  <w:rPr>
                    <w:rFonts w:ascii="Cambria Math" w:eastAsiaTheme="minorEastAsia" w:hAnsi="Cambria Math"/>
                    <w:szCs w:val="27"/>
                  </w:rPr>
                  <m:t>4</m:t>
                </m:r>
                <m:r>
                  <w:rPr>
                    <w:rFonts w:ascii="Cambria Math" w:eastAsiaTheme="minorEastAsia" w:hAnsi="Cambria Math"/>
                    <w:szCs w:val="27"/>
                  </w:rPr>
                  <m:t>P</m:t>
                </m:r>
                <m:r>
                  <w:rPr>
                    <w:rFonts w:ascii="Cambria Math" w:eastAsiaTheme="minorEastAsia" w:hAnsi="Cambria Math"/>
                    <w:szCs w:val="27"/>
                  </w:rPr>
                  <m:t>=</m:t>
                </m:r>
                <m:sSup>
                  <m:sSupPr>
                    <m:ctrlPr>
                      <w:rPr>
                        <w:rFonts w:ascii="Cambria Math" w:eastAsiaTheme="minorEastAsia" w:hAnsi="Cambria Math"/>
                        <w:i/>
                        <w:szCs w:val="27"/>
                      </w:rPr>
                    </m:ctrlPr>
                  </m:sSupPr>
                  <m:e>
                    <m:r>
                      <w:rPr>
                        <w:rFonts w:ascii="Cambria Math" w:eastAsiaTheme="minorEastAsia" w:hAnsi="Cambria Math"/>
                        <w:szCs w:val="27"/>
                      </w:rPr>
                      <m:t>7</m:t>
                    </m:r>
                  </m:e>
                  <m:sup>
                    <m:r>
                      <w:rPr>
                        <w:rFonts w:ascii="Cambria Math" w:eastAsiaTheme="minorEastAsia" w:hAnsi="Cambria Math"/>
                        <w:szCs w:val="27"/>
                      </w:rPr>
                      <m:t>2</m:t>
                    </m:r>
                  </m:sup>
                </m:sSup>
                <m:r>
                  <w:rPr>
                    <w:rFonts w:ascii="Cambria Math" w:eastAsiaTheme="minorEastAsia" w:hAnsi="Cambria Math"/>
                    <w:szCs w:val="27"/>
                  </w:rPr>
                  <m:t>-</m:t>
                </m:r>
                <m:r>
                  <w:rPr>
                    <w:rFonts w:ascii="Cambria Math" w:eastAsiaTheme="minorEastAsia" w:hAnsi="Cambria Math"/>
                    <w:szCs w:val="27"/>
                  </w:rPr>
                  <m:t>4 . 13=-3&lt;0</m:t>
                </m:r>
              </m:oMath>
            </m:oMathPara>
          </w:p>
          <w:p w14:paraId="7B5561EC" w14:textId="77777777" w:rsidR="00DD0D91" w:rsidRDefault="00DD0D91">
            <w:pPr>
              <w:jc w:val="both"/>
              <w:rPr>
                <w:rFonts w:eastAsiaTheme="minorEastAsia"/>
                <w:szCs w:val="27"/>
              </w:rPr>
            </w:pPr>
            <w:r>
              <w:rPr>
                <w:rFonts w:eastAsiaTheme="minorEastAsia"/>
                <w:szCs w:val="27"/>
              </w:rPr>
              <w:t>Vậy không tồn tại hai số a và b thỏa mãn đề bài.</w:t>
            </w:r>
          </w:p>
          <w:p w14:paraId="159A9C37" w14:textId="77777777" w:rsidR="00DD0D91" w:rsidRDefault="00DD0D91">
            <w:pPr>
              <w:jc w:val="both"/>
              <w:rPr>
                <w:rFonts w:eastAsiaTheme="minorEastAsia"/>
                <w:szCs w:val="27"/>
              </w:rPr>
            </w:pPr>
          </w:p>
          <w:p w14:paraId="676798A9" w14:textId="77777777" w:rsidR="00DD0D91" w:rsidRDefault="00DD0D91">
            <w:pPr>
              <w:jc w:val="both"/>
              <w:rPr>
                <w:rFonts w:eastAsiaTheme="minorEastAsia"/>
                <w:szCs w:val="27"/>
              </w:rPr>
            </w:pPr>
            <w:r>
              <w:rPr>
                <w:rFonts w:eastAsiaTheme="minorEastAsia"/>
                <w:b/>
                <w:szCs w:val="27"/>
              </w:rPr>
              <w:t>Vận dụng</w:t>
            </w:r>
            <w:r>
              <w:rPr>
                <w:rFonts w:eastAsiaTheme="minorEastAsia"/>
                <w:szCs w:val="27"/>
              </w:rPr>
              <w:t>:</w:t>
            </w:r>
          </w:p>
          <w:p w14:paraId="0C586B75" w14:textId="77777777" w:rsidR="00DD0D91" w:rsidRDefault="00DD0D91">
            <w:pPr>
              <w:jc w:val="both"/>
              <w:rPr>
                <w:rFonts w:eastAsiaTheme="minorEastAsia"/>
                <w:szCs w:val="27"/>
              </w:rPr>
            </w:pPr>
            <w:r>
              <w:rPr>
                <w:rFonts w:eastAsiaTheme="minorEastAsia"/>
                <w:szCs w:val="27"/>
              </w:rPr>
              <w:t>Gọi a (m), b (m) lần lượt là chiều dài và chiều rộng khu vườn (a &gt; b &gt; 0).</w:t>
            </w:r>
          </w:p>
          <w:p w14:paraId="371F15BC" w14:textId="77777777" w:rsidR="00DD0D91" w:rsidRDefault="00DD0D91">
            <w:pPr>
              <w:jc w:val="both"/>
              <w:rPr>
                <w:rFonts w:eastAsiaTheme="minorEastAsia"/>
                <w:szCs w:val="27"/>
              </w:rPr>
            </w:pPr>
            <w:r>
              <w:rPr>
                <w:rFonts w:eastAsiaTheme="minorEastAsia"/>
                <w:szCs w:val="27"/>
              </w:rPr>
              <w:t>Theo đề bài ta có a + b = 60 và ab = 884.</w:t>
            </w:r>
          </w:p>
          <w:p w14:paraId="3E91A9E9" w14:textId="77777777" w:rsidR="00DD0D91" w:rsidRDefault="00DD0D91">
            <w:pPr>
              <w:jc w:val="both"/>
              <w:rPr>
                <w:rFonts w:eastAsiaTheme="minorEastAsia"/>
                <w:szCs w:val="27"/>
              </w:rPr>
            </w:pPr>
            <w:r>
              <w:rPr>
                <w:rFonts w:eastAsiaTheme="minorEastAsia"/>
                <w:szCs w:val="27"/>
              </w:rPr>
              <w:t xml:space="preserve">Vậy a và b là hai nghiệm của phương trình </w:t>
            </w:r>
            <m:oMath>
              <m:sSup>
                <m:sSupPr>
                  <m:ctrlPr>
                    <w:rPr>
                      <w:rFonts w:ascii="Cambria Math" w:eastAsiaTheme="minorEastAsia" w:hAnsi="Cambria Math"/>
                      <w:i/>
                      <w:szCs w:val="27"/>
                    </w:rPr>
                  </m:ctrlPr>
                </m:sSupPr>
                <m:e>
                  <m:r>
                    <w:rPr>
                      <w:rFonts w:ascii="Cambria Math" w:eastAsiaTheme="minorEastAsia" w:hAnsi="Cambria Math"/>
                      <w:szCs w:val="27"/>
                    </w:rPr>
                    <m:t>x</m:t>
                  </m:r>
                </m:e>
                <m:sup>
                  <m:r>
                    <w:rPr>
                      <w:rFonts w:ascii="Cambria Math" w:eastAsiaTheme="minorEastAsia" w:hAnsi="Cambria Math"/>
                      <w:szCs w:val="27"/>
                    </w:rPr>
                    <m:t>2</m:t>
                  </m:r>
                </m:sup>
              </m:sSup>
              <m:r>
                <w:rPr>
                  <w:rFonts w:ascii="Cambria Math" w:eastAsiaTheme="minorEastAsia" w:hAnsi="Cambria Math"/>
                  <w:szCs w:val="27"/>
                </w:rPr>
                <m:t>-60x+884=0</m:t>
              </m:r>
            </m:oMath>
            <w:r>
              <w:rPr>
                <w:rFonts w:eastAsiaTheme="minorEastAsia"/>
                <w:szCs w:val="27"/>
              </w:rPr>
              <w:t>.</w:t>
            </w:r>
          </w:p>
          <w:p w14:paraId="75301699" w14:textId="77777777" w:rsidR="00DD0D91" w:rsidRDefault="004A7690">
            <w:pPr>
              <w:jc w:val="both"/>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884=16→</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m:t>
                        </m:r>
                      </m:sup>
                    </m:sSup>
                  </m:e>
                </m:rad>
                <m:r>
                  <w:rPr>
                    <w:rFonts w:ascii="Cambria Math" w:eastAsiaTheme="minorEastAsia" w:hAnsi="Cambria Math"/>
                  </w:rPr>
                  <m:t>=4</m:t>
                </m:r>
              </m:oMath>
            </m:oMathPara>
          </w:p>
          <w:p w14:paraId="50DFEC4F" w14:textId="77777777" w:rsidR="00DD0D91" w:rsidRDefault="004A7690">
            <w:pPr>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 xml:space="preserve">=30-4=2;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=30+4=34</m:t>
              </m:r>
            </m:oMath>
            <w:r w:rsidR="00DD0D91">
              <w:rPr>
                <w:rFonts w:eastAsiaTheme="minorEastAsia"/>
              </w:rPr>
              <w:t xml:space="preserve"> (thỏa mãn).</w:t>
            </w:r>
          </w:p>
          <w:p w14:paraId="39796EF0" w14:textId="77777777" w:rsidR="00DD0D91" w:rsidRDefault="00DD0D91">
            <w:pPr>
              <w:jc w:val="both"/>
              <w:rPr>
                <w:rFonts w:eastAsiaTheme="minorEastAsia"/>
                <w:szCs w:val="27"/>
              </w:rPr>
            </w:pPr>
            <w:r>
              <w:rPr>
                <w:rFonts w:eastAsiaTheme="minorEastAsia"/>
                <w:szCs w:val="27"/>
              </w:rPr>
              <w:t>Vậy chiều dài khu vườn là 36 m, chiều rộng khu vườn là 26 m.</w:t>
            </w:r>
          </w:p>
          <w:p w14:paraId="02A1B7AC" w14:textId="77777777" w:rsidR="00DD0D91" w:rsidRDefault="00DD0D91">
            <w:pPr>
              <w:jc w:val="both"/>
              <w:rPr>
                <w:rFonts w:eastAsiaTheme="minorEastAsia"/>
                <w:szCs w:val="27"/>
              </w:rPr>
            </w:pPr>
          </w:p>
        </w:tc>
      </w:tr>
    </w:tbl>
    <w:p w14:paraId="29A030CA" w14:textId="77777777" w:rsidR="00DD0D91" w:rsidRDefault="00DD0D91" w:rsidP="00DD0D91">
      <w:pPr>
        <w:jc w:val="both"/>
        <w:rPr>
          <w:rFonts w:eastAsiaTheme="minorEastAsia"/>
          <w:szCs w:val="27"/>
          <w:lang w:val="vi-VN"/>
        </w:rPr>
      </w:pPr>
    </w:p>
    <w:p w14:paraId="017C742D" w14:textId="77777777" w:rsidR="00DD0D91" w:rsidRDefault="00DD0D91" w:rsidP="00DD0D91">
      <w:pPr>
        <w:spacing w:before="60" w:after="60"/>
        <w:jc w:val="both"/>
        <w:rPr>
          <w:rFonts w:eastAsia="Calibri" w:cs="Times New Roman"/>
          <w:b/>
          <w:szCs w:val="27"/>
          <w:lang w:val="fr-FR"/>
        </w:rPr>
      </w:pPr>
      <w:r>
        <w:rPr>
          <w:rFonts w:eastAsia="Calibri" w:cs="Times New Roman"/>
          <w:b/>
          <w:szCs w:val="27"/>
          <w:lang w:val="fr-FR"/>
        </w:rPr>
        <w:t>C. HOẠT ĐỘNG LUYỆN TẬP</w:t>
      </w:r>
    </w:p>
    <w:p w14:paraId="1E819E11" w14:textId="77777777" w:rsidR="00DD0D91" w:rsidRDefault="00DD0D91" w:rsidP="00DD0D91">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a) Mục tiêu :</w:t>
      </w:r>
      <w:r>
        <w:rPr>
          <w:rFonts w:eastAsia="Calibri" w:cs="Times New Roman"/>
          <w:szCs w:val="27"/>
          <w:lang w:val="fr-FR"/>
        </w:rPr>
        <w:t xml:space="preserve"> Học sinh củng cố lại kiến thức đã học</w:t>
      </w:r>
      <w:r>
        <w:rPr>
          <w:rFonts w:eastAsia="Calibri" w:cs="Times New Roman"/>
          <w:szCs w:val="27"/>
          <w:lang w:val="vi-VN"/>
        </w:rPr>
        <w:t xml:space="preserve"> thông qua một số bài tập.</w:t>
      </w:r>
    </w:p>
    <w:p w14:paraId="6D99C319" w14:textId="77777777" w:rsidR="00DD0D91" w:rsidRDefault="00DD0D91" w:rsidP="00DD0D91">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 xml:space="preserve">b) Nội dung : </w:t>
      </w:r>
      <w:r>
        <w:rPr>
          <w:rFonts w:eastAsia="Calibri" w:cs="Times New Roman"/>
          <w:szCs w:val="27"/>
          <w:lang w:val="fr-FR"/>
        </w:rPr>
        <w:t xml:space="preserve">HS vận dụng các kiến thức của bài học làm bài tập </w:t>
      </w:r>
      <w:r>
        <w:rPr>
          <w:rFonts w:eastAsia="Calibri" w:cs="Times New Roman"/>
          <w:szCs w:val="27"/>
          <w:lang w:val="vi-VN"/>
        </w:rPr>
        <w:t>1, 2, 3, 4, 5 (SGK-tr.21).</w:t>
      </w:r>
    </w:p>
    <w:p w14:paraId="3EDE8204"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học tập : </w:t>
      </w:r>
      <w:r>
        <w:rPr>
          <w:rFonts w:eastAsia="Calibri" w:cs="Times New Roman"/>
          <w:szCs w:val="27"/>
          <w:lang w:val="fr-FR"/>
        </w:rPr>
        <w:t>Câu trả lời của HS về định lí Viète</w:t>
      </w:r>
      <w:r>
        <w:rPr>
          <w:rFonts w:eastAsia="Calibri" w:cs="Times New Roman"/>
          <w:szCs w:val="27"/>
          <w:lang w:val="vi-VN"/>
        </w:rPr>
        <w:t xml:space="preserve">, áp dụng </w:t>
      </w:r>
      <w:r>
        <w:rPr>
          <w:rFonts w:eastAsia="Calibri" w:cs="Times New Roman"/>
          <w:szCs w:val="27"/>
          <w:lang w:val="fr-FR"/>
        </w:rPr>
        <w:t>định lí Viète để nhẩm nghiệm phương trình bậc hai và tìm hai số khi biết tổng và tích của chúng.</w:t>
      </w:r>
    </w:p>
    <w:p w14:paraId="792EB349" w14:textId="77777777" w:rsidR="00DD0D91" w:rsidRDefault="00DD0D91" w:rsidP="00DD0D91">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 </w:t>
      </w:r>
    </w:p>
    <w:p w14:paraId="0FA0DD93"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 Chuyển giao nhiệm vụ :</w:t>
      </w:r>
      <w:r>
        <w:rPr>
          <w:rFonts w:eastAsia="Calibri" w:cs="Times New Roman"/>
          <w:szCs w:val="27"/>
          <w:lang w:val="fr-FR"/>
        </w:rPr>
        <w:t xml:space="preserve"> </w:t>
      </w:r>
    </w:p>
    <w:p w14:paraId="2961132A"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szCs w:val="27"/>
          <w:lang w:val="fr-FR"/>
        </w:rPr>
        <w:t>- GV cho HS làm câu hỏi trắc nghiệm :</w:t>
      </w:r>
    </w:p>
    <w:p w14:paraId="0C290608" w14:textId="77777777" w:rsidR="00DD0D91" w:rsidRDefault="00DD0D91" w:rsidP="00DD0D91">
      <w:pPr>
        <w:pStyle w:val="NormalWeb"/>
        <w:spacing w:before="0" w:beforeAutospacing="0" w:after="240" w:afterAutospacing="0" w:line="360" w:lineRule="atLeast"/>
        <w:ind w:left="48" w:right="48"/>
        <w:jc w:val="both"/>
        <w:rPr>
          <w:color w:val="000000"/>
          <w:sz w:val="27"/>
          <w:szCs w:val="27"/>
          <w:lang w:val="fr-FR"/>
        </w:rPr>
      </w:pPr>
      <w:r>
        <w:rPr>
          <w:b/>
          <w:bCs/>
          <w:sz w:val="27"/>
          <w:szCs w:val="27"/>
          <w:lang w:val="fr-FR"/>
        </w:rPr>
        <w:t>Câu 1.</w:t>
      </w:r>
      <w:r>
        <w:rPr>
          <w:rFonts w:ascii="Arial" w:hAnsi="Arial" w:cs="Arial"/>
          <w:b/>
          <w:bCs/>
          <w:color w:val="000000"/>
          <w:sz w:val="27"/>
          <w:szCs w:val="27"/>
          <w:lang w:val="fr-FR"/>
        </w:rPr>
        <w:t xml:space="preserve"> </w:t>
      </w:r>
      <w:r>
        <w:rPr>
          <w:color w:val="000000"/>
          <w:sz w:val="27"/>
          <w:szCs w:val="27"/>
          <w:lang w:val="fr-FR"/>
        </w:rPr>
        <w:t>Cho hai số có tổng là S và tích là P với S</w:t>
      </w:r>
      <w:r>
        <w:rPr>
          <w:color w:val="000000"/>
          <w:sz w:val="27"/>
          <w:szCs w:val="27"/>
          <w:vertAlign w:val="superscript"/>
          <w:lang w:val="fr-FR"/>
        </w:rPr>
        <w:t>2</w:t>
      </w:r>
      <w:r>
        <w:rPr>
          <w:color w:val="000000"/>
          <w:sz w:val="27"/>
          <w:szCs w:val="27"/>
          <w:lang w:val="fr-FR"/>
        </w:rPr>
        <w:t> ≥ 4P. Khi đó nào dưới đây ?</w:t>
      </w:r>
    </w:p>
    <w:p w14:paraId="1CD9173B"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 xml:space="preserve">A.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PX</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S</m:t>
        </m:r>
        <m:r>
          <w:rPr>
            <w:rFonts w:ascii="Cambria Math" w:eastAsia="Times New Roman" w:hAnsi="Cambria Math" w:cs="Times New Roman"/>
            <w:color w:val="000000"/>
            <w:szCs w:val="27"/>
            <w:lang w:val="fr-FR"/>
          </w:rPr>
          <m:t>=0</m:t>
        </m:r>
      </m:oMath>
      <w:r>
        <w:rPr>
          <w:rFonts w:eastAsia="Times New Roman" w:cs="Times New Roman"/>
          <w:color w:val="000000"/>
          <w:szCs w:val="27"/>
          <w:lang w:val="fr-FR"/>
        </w:rPr>
        <w:t>                           </w:t>
      </w:r>
    </w:p>
    <w:p w14:paraId="4F5D005C"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 xml:space="preserve">B.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SX</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P</m:t>
        </m:r>
        <m:r>
          <w:rPr>
            <w:rFonts w:ascii="Cambria Math" w:eastAsia="Times New Roman" w:hAnsi="Cambria Math" w:cs="Times New Roman"/>
            <w:color w:val="000000"/>
            <w:szCs w:val="27"/>
            <w:lang w:val="fr-FR"/>
          </w:rPr>
          <m:t>=0</m:t>
        </m:r>
      </m:oMath>
    </w:p>
    <w:p w14:paraId="3DE39FAA"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 xml:space="preserve">C.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SX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P</m:t>
        </m:r>
        <m:r>
          <w:rPr>
            <w:rFonts w:ascii="Cambria Math" w:eastAsia="Times New Roman" w:hAnsi="Cambria Math" w:cs="Times New Roman"/>
            <w:color w:val="000000"/>
            <w:szCs w:val="27"/>
            <w:lang w:val="fr-FR"/>
          </w:rPr>
          <m:t>=0</m:t>
        </m:r>
      </m:oMath>
      <w:r>
        <w:rPr>
          <w:rFonts w:eastAsia="Times New Roman" w:cs="Times New Roman"/>
          <w:color w:val="000000"/>
          <w:szCs w:val="27"/>
          <w:lang w:val="fr-FR"/>
        </w:rPr>
        <w:t>                            </w:t>
      </w:r>
    </w:p>
    <w:p w14:paraId="60711938"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 xml:space="preserve">D.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-2</m:t>
        </m:r>
        <m:r>
          <w:rPr>
            <w:rFonts w:ascii="Cambria Math" w:eastAsia="Times New Roman" w:hAnsi="Cambria Math" w:cs="Times New Roman"/>
            <w:color w:val="000000"/>
            <w:szCs w:val="27"/>
          </w:rPr>
          <m:t>SP</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P</m:t>
        </m:r>
        <m:r>
          <w:rPr>
            <w:rFonts w:ascii="Cambria Math" w:eastAsia="Times New Roman" w:hAnsi="Cambria Math" w:cs="Times New Roman"/>
            <w:color w:val="000000"/>
            <w:szCs w:val="27"/>
            <w:lang w:val="fr-FR"/>
          </w:rPr>
          <m:t>=0</m:t>
        </m:r>
      </m:oMath>
    </w:p>
    <w:p w14:paraId="6DE158BA"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b/>
          <w:bCs/>
          <w:color w:val="000000"/>
          <w:szCs w:val="27"/>
          <w:lang w:val="fr-FR"/>
        </w:rPr>
        <w:t>Câu 2</w:t>
      </w:r>
      <w:r>
        <w:rPr>
          <w:rFonts w:eastAsia="Times New Roman" w:cs="Times New Roman"/>
          <w:color w:val="000000"/>
          <w:szCs w:val="27"/>
          <w:lang w:val="fr-FR"/>
        </w:rPr>
        <w:t>. Hai số u = m ; v = 1 – m là nghiệm của phương trình nào dưới đây ?</w:t>
      </w:r>
    </w:p>
    <w:p w14:paraId="7915BA2C"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 xml:space="preserve">A.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m</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lang w:val="fr-FR"/>
              </w:rPr>
              <m:t>1-</m:t>
            </m:r>
            <m:r>
              <w:rPr>
                <w:rFonts w:ascii="Cambria Math" w:eastAsia="Times New Roman" w:hAnsi="Cambria Math" w:cs="Times New Roman"/>
                <w:color w:val="000000"/>
                <w:szCs w:val="27"/>
              </w:rPr>
              <m:t>m</m:t>
            </m:r>
          </m:e>
        </m:d>
        <m:r>
          <w:rPr>
            <w:rFonts w:ascii="Cambria Math" w:eastAsia="Times New Roman" w:hAnsi="Cambria Math" w:cs="Times New Roman"/>
            <w:color w:val="000000"/>
            <w:szCs w:val="27"/>
            <w:lang w:val="fr-FR"/>
          </w:rPr>
          <m:t>=0</m:t>
        </m:r>
      </m:oMath>
      <w:r>
        <w:rPr>
          <w:rFonts w:eastAsia="Times New Roman" w:cs="Times New Roman"/>
          <w:color w:val="000000"/>
          <w:szCs w:val="27"/>
          <w:lang w:val="fr-FR"/>
        </w:rPr>
        <w:t>                  </w:t>
      </w:r>
    </w:p>
    <w:p w14:paraId="51942BAF"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 xml:space="preserve">B.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m</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lang w:val="fr-FR"/>
              </w:rPr>
              <m:t>1-</m:t>
            </m:r>
            <m:r>
              <w:rPr>
                <w:rFonts w:ascii="Cambria Math" w:eastAsia="Times New Roman" w:hAnsi="Cambria Math" w:cs="Times New Roman"/>
                <w:color w:val="000000"/>
                <w:szCs w:val="27"/>
              </w:rPr>
              <m:t>m</m:t>
            </m:r>
          </m:e>
        </m:d>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fr-FR"/>
          </w:rPr>
          <m:t>-1=0</m:t>
        </m:r>
      </m:oMath>
    </w:p>
    <w:p w14:paraId="3C5CC299"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 xml:space="preserve">C.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m</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lang w:val="fr-FR"/>
              </w:rPr>
              <m:t>1-</m:t>
            </m:r>
            <m:r>
              <w:rPr>
                <w:rFonts w:ascii="Cambria Math" w:eastAsia="Times New Roman" w:hAnsi="Cambria Math" w:cs="Times New Roman"/>
                <w:color w:val="000000"/>
                <w:szCs w:val="27"/>
              </w:rPr>
              <m:t>m</m:t>
            </m:r>
          </m:e>
        </m:d>
        <m:r>
          <w:rPr>
            <w:rFonts w:ascii="Cambria Math" w:eastAsia="Times New Roman" w:hAnsi="Cambria Math" w:cs="Times New Roman"/>
            <w:color w:val="000000"/>
            <w:szCs w:val="27"/>
            <w:lang w:val="fr-FR"/>
          </w:rPr>
          <m:t>=0</m:t>
        </m:r>
      </m:oMath>
    </w:p>
    <w:p w14:paraId="4DA2423F" w14:textId="77777777" w:rsidR="00DD0D91" w:rsidRDefault="00DD0D91" w:rsidP="00DD0D91">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 xml:space="preserve">D.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fr-FR"/>
          </w:rPr>
          <m:t>-</m:t>
        </m:r>
        <m:r>
          <w:rPr>
            <w:rFonts w:ascii="Cambria Math" w:eastAsia="Times New Roman" w:hAnsi="Cambria Math" w:cs="Times New Roman"/>
            <w:color w:val="000000"/>
            <w:szCs w:val="27"/>
          </w:rPr>
          <m:t>m</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lang w:val="fr-FR"/>
              </w:rPr>
              <m:t>1-</m:t>
            </m:r>
            <m:r>
              <w:rPr>
                <w:rFonts w:ascii="Cambria Math" w:eastAsia="Times New Roman" w:hAnsi="Cambria Math" w:cs="Times New Roman"/>
                <w:color w:val="000000"/>
                <w:szCs w:val="27"/>
              </w:rPr>
              <m:t>m</m:t>
            </m:r>
          </m:e>
        </m:d>
        <m:r>
          <w:rPr>
            <w:rFonts w:ascii="Cambria Math" w:eastAsia="Times New Roman" w:hAnsi="Cambria Math" w:cs="Times New Roman"/>
            <w:color w:val="000000"/>
            <w:szCs w:val="27"/>
            <w:lang w:val="fr-FR"/>
          </w:rPr>
          <m:t>=0</m:t>
        </m:r>
      </m:oMath>
    </w:p>
    <w:p w14:paraId="64D43C7B" w14:textId="77777777" w:rsidR="00DD0D91" w:rsidRDefault="00DD0D91" w:rsidP="00DD0D91">
      <w:pPr>
        <w:jc w:val="both"/>
        <w:rPr>
          <w:rFonts w:eastAsiaTheme="minorEastAsia" w:cs="Times New Roman"/>
          <w:color w:val="000000"/>
          <w:szCs w:val="27"/>
          <w:shd w:val="clear" w:color="auto" w:fill="FFFFFF"/>
          <w:lang w:val="fr-FR"/>
        </w:rPr>
      </w:pPr>
      <w:r>
        <w:rPr>
          <w:rFonts w:eastAsiaTheme="minorEastAsia"/>
          <w:b/>
          <w:szCs w:val="27"/>
          <w:lang w:val="fr-FR"/>
        </w:rPr>
        <w:t>Câu 3.</w:t>
      </w:r>
      <w:r>
        <w:rPr>
          <w:rFonts w:ascii="Arial" w:hAnsi="Arial" w:cs="Arial"/>
          <w:color w:val="000000"/>
          <w:szCs w:val="27"/>
          <w:shd w:val="clear" w:color="auto" w:fill="FFFFFF"/>
          <w:lang w:val="fr-FR"/>
        </w:rPr>
        <w:t xml:space="preserve"> </w:t>
      </w:r>
      <w:r>
        <w:rPr>
          <w:rFonts w:cs="Times New Roman"/>
          <w:color w:val="000000"/>
          <w:szCs w:val="27"/>
          <w:shd w:val="clear" w:color="auto" w:fill="FFFFFF"/>
          <w:lang w:val="fr-FR"/>
        </w:rPr>
        <w:t xml:space="preserve">Không giải phương trình, tính tổng hai nghiệm (nếu có) của phương trình : </w:t>
      </w:r>
    </w:p>
    <w:p w14:paraId="3D213378" w14:textId="77777777" w:rsidR="00DD0D91" w:rsidRDefault="004A7690" w:rsidP="00DD0D91">
      <w:pPr>
        <w:jc w:val="both"/>
        <w:rPr>
          <w:rFonts w:eastAsiaTheme="minorEastAsia" w:cs="Times New Roman"/>
          <w:color w:val="000000"/>
          <w:szCs w:val="27"/>
          <w:shd w:val="clear" w:color="auto" w:fill="FFFFFF"/>
          <w:lang w:val="fr-FR"/>
        </w:rPr>
      </w:pPr>
      <m:oMathPara>
        <m:oMath>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lang w:val="fr-FR"/>
                </w:rPr>
                <m:t>2</m:t>
              </m:r>
            </m:sup>
          </m:sSup>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lang w:val="fr-FR"/>
            </w:rPr>
            <m:t>6</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+7=0</m:t>
          </m:r>
        </m:oMath>
      </m:oMathPara>
    </w:p>
    <w:p w14:paraId="3DC054F1" w14:textId="77777777" w:rsidR="00DD0D91" w:rsidRDefault="00DD0D91" w:rsidP="00DD0D91">
      <w:pPr>
        <w:jc w:val="both"/>
        <w:rPr>
          <w:rFonts w:eastAsiaTheme="minorEastAsia" w:cs="Times New Roman"/>
          <w:szCs w:val="27"/>
          <w:lang w:val="fr-FR"/>
        </w:rPr>
      </w:pPr>
      <w:r>
        <w:rPr>
          <w:rFonts w:eastAsiaTheme="minorEastAsia" w:cs="Times New Roman"/>
          <w:szCs w:val="27"/>
          <w:lang w:val="fr-FR"/>
        </w:rPr>
        <w:t>A.</w:t>
      </w:r>
      <m:oMath>
        <m:r>
          <w:rPr>
            <w:rFonts w:ascii="Cambria Math" w:eastAsiaTheme="minorEastAsia" w:hAnsi="Cambria Math" w:cs="Times New Roman"/>
            <w:szCs w:val="27"/>
            <w:lang w:val="fr-FR"/>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m:t>
            </m:r>
          </m:num>
          <m:den>
            <m:r>
              <w:rPr>
                <w:rFonts w:ascii="Cambria Math" w:eastAsiaTheme="minorEastAsia" w:hAnsi="Cambria Math" w:cs="Times New Roman"/>
                <w:szCs w:val="27"/>
                <w:lang w:val="fr-FR"/>
              </w:rPr>
              <m:t>6</m:t>
            </m:r>
          </m:den>
        </m:f>
      </m:oMath>
      <w:r>
        <w:rPr>
          <w:rFonts w:eastAsiaTheme="minorEastAsia" w:cs="Times New Roman"/>
          <w:szCs w:val="27"/>
          <w:lang w:val="fr-FR"/>
        </w:rPr>
        <w:t xml:space="preserve">        </w:t>
      </w:r>
      <w:r>
        <w:rPr>
          <w:rFonts w:eastAsiaTheme="minorEastAsia" w:cs="Times New Roman"/>
          <w:szCs w:val="27"/>
          <w:lang w:val="fr-FR"/>
        </w:rPr>
        <w:tab/>
      </w:r>
      <w:r>
        <w:rPr>
          <w:rFonts w:eastAsiaTheme="minorEastAsia" w:cs="Times New Roman"/>
          <w:szCs w:val="27"/>
          <w:lang w:val="fr-FR"/>
        </w:rPr>
        <w:tab/>
        <w:t>B. 3</w:t>
      </w:r>
      <w:r>
        <w:rPr>
          <w:rFonts w:eastAsiaTheme="minorEastAsia" w:cs="Times New Roman"/>
          <w:szCs w:val="27"/>
          <w:lang w:val="fr-FR"/>
        </w:rPr>
        <w:tab/>
      </w:r>
      <w:r>
        <w:rPr>
          <w:rFonts w:eastAsiaTheme="minorEastAsia" w:cs="Times New Roman"/>
          <w:szCs w:val="27"/>
          <w:lang w:val="fr-FR"/>
        </w:rPr>
        <w:tab/>
      </w:r>
      <w:r>
        <w:rPr>
          <w:rFonts w:eastAsiaTheme="minorEastAsia" w:cs="Times New Roman"/>
          <w:szCs w:val="27"/>
          <w:lang w:val="fr-FR"/>
        </w:rPr>
        <w:tab/>
        <w:t>C. 6</w:t>
      </w:r>
      <w:r>
        <w:rPr>
          <w:rFonts w:eastAsiaTheme="minorEastAsia" w:cs="Times New Roman"/>
          <w:szCs w:val="27"/>
          <w:lang w:val="fr-FR"/>
        </w:rPr>
        <w:tab/>
      </w:r>
      <w:r>
        <w:rPr>
          <w:rFonts w:eastAsiaTheme="minorEastAsia" w:cs="Times New Roman"/>
          <w:szCs w:val="27"/>
          <w:lang w:val="fr-FR"/>
        </w:rPr>
        <w:tab/>
      </w:r>
      <w:r>
        <w:rPr>
          <w:rFonts w:eastAsiaTheme="minorEastAsia" w:cs="Times New Roman"/>
          <w:szCs w:val="27"/>
          <w:lang w:val="fr-FR"/>
        </w:rPr>
        <w:tab/>
        <w:t>D. 7</w:t>
      </w:r>
    </w:p>
    <w:p w14:paraId="16876CEE" w14:textId="77777777" w:rsidR="00DD0D91" w:rsidRDefault="00DD0D91" w:rsidP="00DD0D91">
      <w:pPr>
        <w:jc w:val="both"/>
        <w:rPr>
          <w:rFonts w:eastAsiaTheme="minorEastAsia" w:cs="Times New Roman"/>
          <w:szCs w:val="27"/>
          <w:lang w:val="fr-FR"/>
        </w:rPr>
      </w:pPr>
      <w:r>
        <w:rPr>
          <w:rStyle w:val="Strong"/>
          <w:color w:val="000000"/>
          <w:szCs w:val="27"/>
          <w:shd w:val="clear" w:color="auto" w:fill="FFFFFF"/>
          <w:lang w:val="fr-FR"/>
        </w:rPr>
        <w:t>Câu 4</w:t>
      </w:r>
      <w:r>
        <w:rPr>
          <w:rFonts w:cs="Times New Roman"/>
          <w:color w:val="000000"/>
          <w:szCs w:val="27"/>
          <w:shd w:val="clear" w:color="auto" w:fill="FFFFFF"/>
          <w:lang w:val="fr-FR"/>
        </w:rPr>
        <w:t>. Gọi x</w:t>
      </w:r>
      <w:r>
        <w:rPr>
          <w:rFonts w:cs="Times New Roman"/>
          <w:color w:val="000000"/>
          <w:szCs w:val="27"/>
          <w:shd w:val="clear" w:color="auto" w:fill="FFFFFF"/>
          <w:vertAlign w:val="subscript"/>
          <w:lang w:val="fr-FR"/>
        </w:rPr>
        <w:t>1</w:t>
      </w:r>
      <w:r>
        <w:rPr>
          <w:rFonts w:cs="Times New Roman"/>
          <w:color w:val="000000"/>
          <w:szCs w:val="27"/>
          <w:shd w:val="clear" w:color="auto" w:fill="FFFFFF"/>
          <w:lang w:val="fr-FR"/>
        </w:rPr>
        <w:t>; x</w:t>
      </w:r>
      <w:r>
        <w:rPr>
          <w:rFonts w:cs="Times New Roman"/>
          <w:color w:val="000000"/>
          <w:szCs w:val="27"/>
          <w:shd w:val="clear" w:color="auto" w:fill="FFFFFF"/>
          <w:vertAlign w:val="subscript"/>
          <w:lang w:val="fr-FR"/>
        </w:rPr>
        <w:t>2</w:t>
      </w:r>
      <w:r>
        <w:rPr>
          <w:rFonts w:cs="Times New Roman"/>
          <w:color w:val="000000"/>
          <w:szCs w:val="27"/>
          <w:shd w:val="clear" w:color="auto" w:fill="FFFFFF"/>
          <w:lang w:val="fr-FR"/>
        </w:rPr>
        <w:t xml:space="preserve"> là nghiệm của phương trình </w:t>
      </w:r>
      <m:oMath>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lang w:val="fr-FR"/>
              </w:rPr>
              <m:t>2</m:t>
            </m:r>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lang w:val="fr-FR"/>
              </w:rPr>
              <m:t>2</m:t>
            </m:r>
          </m:sup>
        </m:sSup>
        <m:r>
          <w:rPr>
            <w:rFonts w:ascii="Cambria Math" w:hAnsi="Cambria Math" w:cs="Times New Roman"/>
            <w:color w:val="000000"/>
            <w:szCs w:val="27"/>
            <w:shd w:val="clear" w:color="auto" w:fill="FFFFFF"/>
            <w:lang w:val="fr-FR"/>
          </w:rPr>
          <m:t>-11</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+3=0</m:t>
        </m:r>
      </m:oMath>
      <w:r>
        <w:rPr>
          <w:rFonts w:cs="Times New Roman"/>
          <w:color w:val="000000"/>
          <w:szCs w:val="27"/>
          <w:shd w:val="clear" w:color="auto" w:fill="FFFFFF"/>
          <w:lang w:val="fr-FR"/>
        </w:rPr>
        <w:t xml:space="preserve">. Không giải phương trình, tính giá trị của biểu thức A = </w:t>
      </w:r>
      <m:oMath>
        <m:sSubSup>
          <m:sSubSupPr>
            <m:ctrlPr>
              <w:rPr>
                <w:rFonts w:ascii="Cambria Math" w:hAnsi="Cambria Math" w:cs="Times New Roman"/>
                <w:i/>
                <w:color w:val="000000"/>
                <w:szCs w:val="27"/>
                <w:shd w:val="clear" w:color="auto" w:fill="FFFFFF"/>
              </w:rPr>
            </m:ctrlPr>
          </m:sSubSupPr>
          <m:e>
            <m:r>
              <w:rPr>
                <w:rFonts w:ascii="Cambria Math" w:hAnsi="Cambria Math" w:cs="Times New Roman"/>
                <w:color w:val="000000"/>
                <w:szCs w:val="27"/>
                <w:shd w:val="clear" w:color="auto" w:fill="FFFFFF"/>
              </w:rPr>
              <m:t>x</m:t>
            </m:r>
          </m:e>
          <m:sub>
            <m:r>
              <w:rPr>
                <w:rFonts w:ascii="Cambria Math" w:hAnsi="Cambria Math" w:cs="Times New Roman"/>
                <w:color w:val="000000"/>
                <w:szCs w:val="27"/>
                <w:shd w:val="clear" w:color="auto" w:fill="FFFFFF"/>
                <w:lang w:val="fr-FR"/>
              </w:rPr>
              <m:t>1</m:t>
            </m:r>
          </m:sub>
          <m:sup>
            <m:r>
              <w:rPr>
                <w:rFonts w:ascii="Cambria Math" w:hAnsi="Cambria Math" w:cs="Times New Roman"/>
                <w:color w:val="000000"/>
                <w:szCs w:val="27"/>
                <w:shd w:val="clear" w:color="auto" w:fill="FFFFFF"/>
                <w:lang w:val="fr-FR"/>
              </w:rPr>
              <m:t>2</m:t>
            </m:r>
          </m:sup>
        </m:sSubSup>
        <m:r>
          <w:rPr>
            <w:rFonts w:ascii="Cambria Math" w:hAnsi="Cambria Math" w:cs="Times New Roman"/>
            <w:color w:val="000000"/>
            <w:szCs w:val="27"/>
            <w:shd w:val="clear" w:color="auto" w:fill="FFFFFF"/>
            <w:lang w:val="fr-FR"/>
          </w:rPr>
          <m:t>+</m:t>
        </m:r>
        <m:sSubSup>
          <m:sSubSupPr>
            <m:ctrlPr>
              <w:rPr>
                <w:rFonts w:ascii="Cambria Math" w:hAnsi="Cambria Math" w:cs="Times New Roman"/>
                <w:i/>
                <w:color w:val="000000"/>
                <w:szCs w:val="27"/>
                <w:shd w:val="clear" w:color="auto" w:fill="FFFFFF"/>
              </w:rPr>
            </m:ctrlPr>
          </m:sSubSupPr>
          <m:e>
            <m:r>
              <w:rPr>
                <w:rFonts w:ascii="Cambria Math" w:hAnsi="Cambria Math" w:cs="Times New Roman"/>
                <w:color w:val="000000"/>
                <w:szCs w:val="27"/>
                <w:shd w:val="clear" w:color="auto" w:fill="FFFFFF"/>
              </w:rPr>
              <m:t>x</m:t>
            </m:r>
          </m:e>
          <m:sub>
            <m:r>
              <w:rPr>
                <w:rFonts w:ascii="Cambria Math" w:hAnsi="Cambria Math" w:cs="Times New Roman"/>
                <w:color w:val="000000"/>
                <w:szCs w:val="27"/>
                <w:shd w:val="clear" w:color="auto" w:fill="FFFFFF"/>
                <w:lang w:val="fr-FR"/>
              </w:rPr>
              <m:t>2</m:t>
            </m:r>
          </m:sub>
          <m:sup>
            <m:r>
              <w:rPr>
                <w:rFonts w:ascii="Cambria Math" w:hAnsi="Cambria Math" w:cs="Times New Roman"/>
                <w:color w:val="000000"/>
                <w:szCs w:val="27"/>
                <w:shd w:val="clear" w:color="auto" w:fill="FFFFFF"/>
                <w:lang w:val="fr-FR"/>
              </w:rPr>
              <m:t>2</m:t>
            </m:r>
          </m:sup>
        </m:sSubSup>
      </m:oMath>
      <w:r>
        <w:rPr>
          <w:rFonts w:eastAsiaTheme="minorEastAsia" w:cs="Times New Roman"/>
          <w:color w:val="000000"/>
          <w:szCs w:val="27"/>
          <w:shd w:val="clear" w:color="auto" w:fill="FFFFFF"/>
          <w:lang w:val="fr-FR"/>
        </w:rPr>
        <w:t>.</w:t>
      </w:r>
    </w:p>
    <w:p w14:paraId="646AB5F5" w14:textId="77777777" w:rsidR="00DD0D91" w:rsidRDefault="00DD0D91" w:rsidP="00DD0D91">
      <w:pPr>
        <w:jc w:val="both"/>
        <w:rPr>
          <w:rFonts w:eastAsiaTheme="minorEastAsia"/>
          <w:szCs w:val="27"/>
          <w:lang w:val="fr-FR"/>
        </w:rPr>
      </w:pPr>
      <w:r>
        <w:rPr>
          <w:rFonts w:eastAsiaTheme="minorEastAsia" w:cs="Times New Roman"/>
          <w:szCs w:val="27"/>
          <w:lang w:val="fr-FR"/>
        </w:rPr>
        <w:t xml:space="preserve">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109</m:t>
            </m:r>
          </m:num>
          <m:den>
            <m:r>
              <w:rPr>
                <w:rFonts w:ascii="Cambria Math" w:eastAsiaTheme="minorEastAsia" w:hAnsi="Cambria Math" w:cs="Times New Roman"/>
                <w:szCs w:val="27"/>
                <w:lang w:val="fr-FR"/>
              </w:rPr>
              <m:t>4</m:t>
            </m:r>
          </m:den>
        </m:f>
      </m:oMath>
      <w:r>
        <w:rPr>
          <w:rFonts w:eastAsiaTheme="minorEastAsia" w:cs="Times New Roman"/>
          <w:szCs w:val="27"/>
          <w:lang w:val="fr-FR"/>
        </w:rPr>
        <w:tab/>
      </w:r>
      <w:r>
        <w:rPr>
          <w:rFonts w:eastAsiaTheme="minorEastAsia" w:cs="Times New Roman"/>
          <w:szCs w:val="27"/>
          <w:lang w:val="fr-FR"/>
        </w:rPr>
        <w:tab/>
      </w:r>
      <w:r>
        <w:rPr>
          <w:rFonts w:eastAsiaTheme="minorEastAsia" w:cs="Times New Roman"/>
          <w:szCs w:val="27"/>
          <w:lang w:val="fr-FR"/>
        </w:rPr>
        <w:tab/>
      </w:r>
      <w:r>
        <w:rPr>
          <w:rFonts w:eastAsiaTheme="minorEastAsia"/>
          <w:szCs w:val="27"/>
          <w:lang w:val="fr-FR"/>
        </w:rPr>
        <w:t>B. 27</w:t>
      </w:r>
      <w:r>
        <w:rPr>
          <w:rFonts w:eastAsiaTheme="minorEastAsia" w:cs="Times New Roman"/>
          <w:szCs w:val="27"/>
          <w:lang w:val="fr-FR"/>
        </w:rPr>
        <w:tab/>
      </w:r>
      <w:r>
        <w:rPr>
          <w:rFonts w:eastAsiaTheme="minorEastAsia" w:cs="Times New Roman"/>
          <w:szCs w:val="27"/>
          <w:lang w:val="fr-FR"/>
        </w:rPr>
        <w:tab/>
      </w:r>
      <w:r>
        <w:rPr>
          <w:rFonts w:eastAsiaTheme="minorEastAsia" w:cs="Times New Roman"/>
          <w:szCs w:val="27"/>
          <w:lang w:val="fr-FR"/>
        </w:rPr>
        <w:tab/>
      </w:r>
      <w:r>
        <w:rPr>
          <w:rFonts w:eastAsiaTheme="minorEastAsia"/>
          <w:szCs w:val="27"/>
          <w:lang w:val="fr-FR"/>
        </w:rPr>
        <w:t>C.</w:t>
      </w:r>
      <m:oMath>
        <m:r>
          <w:rPr>
            <w:rFonts w:ascii="Cambria Math" w:eastAsiaTheme="minorEastAsia" w:hAnsi="Cambria Math"/>
            <w:szCs w:val="27"/>
            <w:lang w:val="fr-FR"/>
          </w:rPr>
          <m:t>-</m:t>
        </m:r>
        <m:r>
          <w:rPr>
            <w:rFonts w:ascii="Cambria Math" w:eastAsiaTheme="minorEastAsia" w:hAnsi="Cambria Math" w:cs="Times New Roman"/>
            <w:szCs w:val="27"/>
            <w:lang w:val="fr-FR"/>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109</m:t>
            </m:r>
          </m:num>
          <m:den>
            <m:r>
              <w:rPr>
                <w:rFonts w:ascii="Cambria Math" w:eastAsiaTheme="minorEastAsia" w:hAnsi="Cambria Math" w:cs="Times New Roman"/>
                <w:szCs w:val="27"/>
                <w:lang w:val="fr-FR"/>
              </w:rPr>
              <m:t>4</m:t>
            </m:r>
          </m:den>
        </m:f>
      </m:oMath>
      <w:r>
        <w:rPr>
          <w:rFonts w:eastAsiaTheme="minorEastAsia" w:cs="Times New Roman"/>
          <w:szCs w:val="27"/>
          <w:lang w:val="fr-FR"/>
        </w:rPr>
        <w:tab/>
      </w:r>
      <w:r>
        <w:rPr>
          <w:rFonts w:eastAsiaTheme="minorEastAsia" w:cs="Times New Roman"/>
          <w:szCs w:val="27"/>
          <w:lang w:val="fr-FR"/>
        </w:rPr>
        <w:tab/>
      </w:r>
      <w:r>
        <w:rPr>
          <w:rFonts w:eastAsiaTheme="minorEastAsia"/>
          <w:szCs w:val="27"/>
          <w:lang w:val="fr-FR"/>
        </w:rPr>
        <w:t>D.</w:t>
      </w:r>
      <m:oMath>
        <m:r>
          <w:rPr>
            <w:rFonts w:ascii="Cambria Math" w:eastAsiaTheme="minorEastAsia" w:hAnsi="Cambria Math"/>
            <w:szCs w:val="27"/>
            <w:lang w:val="fr-FR"/>
          </w:rPr>
          <m:t xml:space="preserve"> </m:t>
        </m:r>
        <m:f>
          <m:fPr>
            <m:ctrlPr>
              <w:rPr>
                <w:rFonts w:ascii="Cambria Math" w:eastAsiaTheme="minorEastAsia" w:hAnsi="Cambria Math"/>
                <w:i/>
                <w:szCs w:val="27"/>
              </w:rPr>
            </m:ctrlPr>
          </m:fPr>
          <m:num>
            <m:r>
              <w:rPr>
                <w:rFonts w:ascii="Cambria Math" w:eastAsiaTheme="minorEastAsia" w:hAnsi="Cambria Math"/>
                <w:szCs w:val="27"/>
                <w:lang w:val="fr-FR"/>
              </w:rPr>
              <m:t>121</m:t>
            </m:r>
          </m:num>
          <m:den>
            <m:r>
              <w:rPr>
                <w:rFonts w:ascii="Cambria Math" w:eastAsiaTheme="minorEastAsia" w:hAnsi="Cambria Math"/>
                <w:szCs w:val="27"/>
                <w:lang w:val="fr-FR"/>
              </w:rPr>
              <m:t>4</m:t>
            </m:r>
          </m:den>
        </m:f>
      </m:oMath>
    </w:p>
    <w:p w14:paraId="6CD36D7D" w14:textId="77777777" w:rsidR="00DD0D91" w:rsidRDefault="00DD0D91" w:rsidP="00DD0D91">
      <w:pPr>
        <w:jc w:val="both"/>
        <w:rPr>
          <w:rFonts w:eastAsiaTheme="minorEastAsia" w:cs="Times New Roman"/>
          <w:szCs w:val="27"/>
          <w:lang w:val="fr-FR"/>
        </w:rPr>
      </w:pPr>
    </w:p>
    <w:p w14:paraId="061C4D6C" w14:textId="77777777" w:rsidR="00DD0D91" w:rsidRDefault="00DD0D91" w:rsidP="00DD0D91">
      <w:pPr>
        <w:spacing w:after="240"/>
        <w:ind w:left="43" w:right="43"/>
        <w:jc w:val="both"/>
        <w:rPr>
          <w:rFonts w:eastAsia="Times New Roman" w:cs="Times New Roman"/>
          <w:color w:val="000000"/>
          <w:szCs w:val="27"/>
          <w:lang w:val="fr-FR"/>
        </w:rPr>
      </w:pPr>
      <w:r>
        <w:rPr>
          <w:rFonts w:eastAsia="Times New Roman" w:cs="Times New Roman"/>
          <w:b/>
          <w:bCs/>
          <w:color w:val="000000"/>
          <w:szCs w:val="27"/>
          <w:lang w:val="fr-FR"/>
        </w:rPr>
        <w:t>Câu 5.</w:t>
      </w:r>
      <w:r>
        <w:rPr>
          <w:rFonts w:eastAsia="Times New Roman" w:cs="Times New Roman"/>
          <w:color w:val="000000"/>
          <w:szCs w:val="27"/>
          <w:lang w:val="fr-FR"/>
        </w:rPr>
        <w:t xml:space="preserve"> Tìm u – v biết rằng u + v = 15, uv = 36 và u &gt; v.</w:t>
      </w:r>
    </w:p>
    <w:p w14:paraId="06D2E933" w14:textId="77777777" w:rsidR="00DD0D91" w:rsidRDefault="00DD0D91" w:rsidP="00DD0D91">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A. 8            </w:t>
      </w:r>
      <w:r>
        <w:rPr>
          <w:rFonts w:eastAsia="Times New Roman" w:cs="Times New Roman"/>
          <w:color w:val="000000"/>
          <w:szCs w:val="27"/>
          <w:lang w:val="fr-FR"/>
        </w:rPr>
        <w:tab/>
      </w:r>
      <w:r>
        <w:rPr>
          <w:rFonts w:eastAsia="Times New Roman" w:cs="Times New Roman"/>
          <w:color w:val="000000"/>
          <w:szCs w:val="27"/>
          <w:lang w:val="fr-FR"/>
        </w:rPr>
        <w:tab/>
        <w:t>B.12           </w:t>
      </w:r>
      <w:r>
        <w:rPr>
          <w:rFonts w:eastAsia="Times New Roman" w:cs="Times New Roman"/>
          <w:color w:val="000000"/>
          <w:szCs w:val="27"/>
          <w:lang w:val="fr-FR"/>
        </w:rPr>
        <w:tab/>
      </w:r>
      <w:r>
        <w:rPr>
          <w:rFonts w:eastAsia="Times New Roman" w:cs="Times New Roman"/>
          <w:color w:val="000000"/>
          <w:szCs w:val="27"/>
          <w:lang w:val="fr-FR"/>
        </w:rPr>
        <w:tab/>
        <w:t>C. 9            </w:t>
      </w:r>
      <w:r>
        <w:rPr>
          <w:rFonts w:eastAsia="Times New Roman" w:cs="Times New Roman"/>
          <w:color w:val="000000"/>
          <w:szCs w:val="27"/>
          <w:lang w:val="fr-FR"/>
        </w:rPr>
        <w:tab/>
      </w:r>
      <w:r>
        <w:rPr>
          <w:rFonts w:eastAsia="Times New Roman" w:cs="Times New Roman"/>
          <w:color w:val="000000"/>
          <w:szCs w:val="27"/>
          <w:lang w:val="fr-FR"/>
        </w:rPr>
        <w:tab/>
        <w:t>D. 10</w:t>
      </w:r>
    </w:p>
    <w:p w14:paraId="64490F82" w14:textId="77777777" w:rsidR="00DD0D91" w:rsidRDefault="00DD0D91" w:rsidP="00DD0D91">
      <w:pPr>
        <w:tabs>
          <w:tab w:val="left" w:pos="567"/>
          <w:tab w:val="left" w:pos="1134"/>
        </w:tabs>
        <w:spacing w:before="60" w:after="60"/>
        <w:jc w:val="both"/>
        <w:rPr>
          <w:rFonts w:eastAsia="Calibri" w:cs="Times New Roman"/>
          <w:bCs/>
          <w:szCs w:val="27"/>
          <w:lang w:val="fr-FR"/>
        </w:rPr>
      </w:pPr>
      <w:r>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D0D91" w14:paraId="430EF392" w14:textId="77777777" w:rsidTr="00DD0D91">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61E4E117" w14:textId="77777777" w:rsidR="00DD0D91" w:rsidRDefault="00DD0D91">
            <w:pPr>
              <w:spacing w:before="60" w:after="60"/>
              <w:jc w:val="center"/>
              <w:textAlignment w:val="baseline"/>
              <w:rPr>
                <w:rFonts w:cs="Times New Roman"/>
                <w:b/>
                <w:bCs/>
                <w:szCs w:val="27"/>
                <w:lang w:val="fr-FR"/>
              </w:rPr>
            </w:pPr>
            <w:r>
              <w:rPr>
                <w:rFonts w:cs="Times New Roman"/>
                <w:b/>
                <w:bCs/>
                <w:szCs w:val="27"/>
                <w:lang w:val="fr-FR"/>
              </w:rPr>
              <w:t>Câu 1</w:t>
            </w:r>
          </w:p>
        </w:tc>
        <w:tc>
          <w:tcPr>
            <w:tcW w:w="1829" w:type="dxa"/>
            <w:tcBorders>
              <w:top w:val="single" w:sz="4" w:space="0" w:color="auto"/>
              <w:left w:val="single" w:sz="4" w:space="0" w:color="auto"/>
              <w:bottom w:val="single" w:sz="4" w:space="0" w:color="auto"/>
              <w:right w:val="single" w:sz="4" w:space="0" w:color="auto"/>
            </w:tcBorders>
            <w:hideMark/>
          </w:tcPr>
          <w:p w14:paraId="249C1AA8" w14:textId="77777777" w:rsidR="00DD0D91" w:rsidRDefault="00DD0D91">
            <w:pPr>
              <w:spacing w:before="60" w:after="60"/>
              <w:jc w:val="center"/>
              <w:textAlignment w:val="baseline"/>
              <w:rPr>
                <w:rFonts w:cs="Times New Roman"/>
                <w:b/>
                <w:bCs/>
                <w:szCs w:val="27"/>
                <w:lang w:val="fr-FR"/>
              </w:rPr>
            </w:pPr>
            <w:r>
              <w:rPr>
                <w:rFonts w:cs="Times New Roman"/>
                <w:b/>
                <w:bCs/>
                <w:szCs w:val="27"/>
                <w:lang w:val="fr-FR"/>
              </w:rPr>
              <w:t>Câu 2</w:t>
            </w:r>
          </w:p>
        </w:tc>
        <w:tc>
          <w:tcPr>
            <w:tcW w:w="1829" w:type="dxa"/>
            <w:tcBorders>
              <w:top w:val="single" w:sz="4" w:space="0" w:color="auto"/>
              <w:left w:val="single" w:sz="4" w:space="0" w:color="auto"/>
              <w:bottom w:val="single" w:sz="4" w:space="0" w:color="auto"/>
              <w:right w:val="single" w:sz="4" w:space="0" w:color="auto"/>
            </w:tcBorders>
            <w:hideMark/>
          </w:tcPr>
          <w:p w14:paraId="13B756B5" w14:textId="77777777" w:rsidR="00DD0D91" w:rsidRDefault="00DD0D91">
            <w:pPr>
              <w:spacing w:before="60" w:after="60"/>
              <w:jc w:val="center"/>
              <w:textAlignment w:val="baseline"/>
              <w:rPr>
                <w:rFonts w:cs="Times New Roman"/>
                <w:b/>
                <w:bCs/>
                <w:szCs w:val="27"/>
                <w:lang w:val="fr-FR"/>
              </w:rPr>
            </w:pPr>
            <w:r>
              <w:rPr>
                <w:rFonts w:cs="Times New Roman"/>
                <w:b/>
                <w:bCs/>
                <w:szCs w:val="27"/>
                <w:lang w:val="fr-FR"/>
              </w:rPr>
              <w:t>Câu 3</w:t>
            </w:r>
          </w:p>
        </w:tc>
        <w:tc>
          <w:tcPr>
            <w:tcW w:w="1829" w:type="dxa"/>
            <w:tcBorders>
              <w:top w:val="single" w:sz="4" w:space="0" w:color="auto"/>
              <w:left w:val="single" w:sz="4" w:space="0" w:color="auto"/>
              <w:bottom w:val="single" w:sz="4" w:space="0" w:color="auto"/>
              <w:right w:val="single" w:sz="4" w:space="0" w:color="auto"/>
            </w:tcBorders>
            <w:hideMark/>
          </w:tcPr>
          <w:p w14:paraId="7B860FA7" w14:textId="77777777" w:rsidR="00DD0D91" w:rsidRDefault="00DD0D91">
            <w:pPr>
              <w:spacing w:before="60" w:after="60"/>
              <w:jc w:val="center"/>
              <w:textAlignment w:val="baseline"/>
              <w:rPr>
                <w:rFonts w:cs="Times New Roman"/>
                <w:b/>
                <w:bCs/>
                <w:szCs w:val="27"/>
                <w:lang w:val="fr-FR"/>
              </w:rPr>
            </w:pPr>
            <w:r>
              <w:rPr>
                <w:rFonts w:cs="Times New Roman"/>
                <w:b/>
                <w:bCs/>
                <w:szCs w:val="27"/>
                <w:lang w:val="fr-FR"/>
              </w:rPr>
              <w:t>Câu 4</w:t>
            </w:r>
          </w:p>
        </w:tc>
        <w:tc>
          <w:tcPr>
            <w:tcW w:w="1700" w:type="dxa"/>
            <w:tcBorders>
              <w:top w:val="single" w:sz="4" w:space="0" w:color="auto"/>
              <w:left w:val="single" w:sz="4" w:space="0" w:color="auto"/>
              <w:bottom w:val="single" w:sz="4" w:space="0" w:color="auto"/>
              <w:right w:val="single" w:sz="4" w:space="0" w:color="auto"/>
            </w:tcBorders>
            <w:hideMark/>
          </w:tcPr>
          <w:p w14:paraId="611378D2" w14:textId="77777777" w:rsidR="00DD0D91" w:rsidRDefault="00DD0D91">
            <w:pPr>
              <w:spacing w:before="60" w:after="60"/>
              <w:jc w:val="center"/>
              <w:textAlignment w:val="baseline"/>
              <w:rPr>
                <w:rFonts w:cs="Times New Roman"/>
                <w:b/>
                <w:bCs/>
                <w:szCs w:val="27"/>
                <w:lang w:val="fr-FR"/>
              </w:rPr>
            </w:pPr>
            <w:r>
              <w:rPr>
                <w:rFonts w:cs="Times New Roman"/>
                <w:b/>
                <w:bCs/>
                <w:szCs w:val="27"/>
                <w:lang w:val="fr-FR"/>
              </w:rPr>
              <w:t>Câu 5</w:t>
            </w:r>
          </w:p>
        </w:tc>
      </w:tr>
      <w:tr w:rsidR="00DD0D91" w14:paraId="59E128CD" w14:textId="77777777" w:rsidTr="00DD0D91">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2FA2F55E" w14:textId="77777777" w:rsidR="00DD0D91" w:rsidRDefault="00DD0D91">
            <w:pPr>
              <w:spacing w:before="60" w:after="60"/>
              <w:jc w:val="center"/>
              <w:textAlignment w:val="baseline"/>
              <w:rPr>
                <w:rFonts w:cs="Times New Roman"/>
                <w:szCs w:val="27"/>
                <w:lang w:val="fr-FR"/>
              </w:rPr>
            </w:pPr>
            <w:r>
              <w:rPr>
                <w:rFonts w:cs="Times New Roman"/>
                <w:szCs w:val="27"/>
                <w:lang w:val="fr-FR"/>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9ABDC03" w14:textId="77777777" w:rsidR="00DD0D91" w:rsidRDefault="00DD0D91">
            <w:pPr>
              <w:spacing w:before="60" w:after="60"/>
              <w:jc w:val="center"/>
              <w:textAlignment w:val="baseline"/>
              <w:rPr>
                <w:rFonts w:cs="Times New Roman"/>
                <w:szCs w:val="27"/>
                <w:lang w:val="fr-FR"/>
              </w:rPr>
            </w:pPr>
            <w:r>
              <w:rPr>
                <w:rFonts w:cs="Times New Roman"/>
                <w:szCs w:val="27"/>
                <w:lang w:val="fr-FR"/>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1240FCA" w14:textId="77777777" w:rsidR="00DD0D91" w:rsidRDefault="00DD0D91">
            <w:pPr>
              <w:spacing w:before="60" w:after="60"/>
              <w:jc w:val="center"/>
              <w:textAlignment w:val="baseline"/>
              <w:rPr>
                <w:rFonts w:cs="Times New Roman"/>
                <w:szCs w:val="27"/>
                <w:lang w:val="fr-FR"/>
              </w:rPr>
            </w:pPr>
            <w:r>
              <w:rPr>
                <w:rFonts w:cs="Times New Roman"/>
                <w:szCs w:val="27"/>
                <w:lang w:val="fr-FR"/>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F7EBB23" w14:textId="77777777" w:rsidR="00DD0D91" w:rsidRDefault="00DD0D91">
            <w:pPr>
              <w:spacing w:before="60" w:after="60"/>
              <w:jc w:val="center"/>
              <w:textAlignment w:val="baseline"/>
              <w:rPr>
                <w:rFonts w:cs="Times New Roman"/>
                <w:szCs w:val="27"/>
                <w:lang w:val="fr-FR"/>
              </w:rPr>
            </w:pPr>
            <w:r>
              <w:rPr>
                <w:rFonts w:cs="Times New Roman"/>
                <w:szCs w:val="27"/>
                <w:lang w:val="fr-FR"/>
              </w:rPr>
              <w:t>A</w:t>
            </w:r>
          </w:p>
        </w:tc>
        <w:tc>
          <w:tcPr>
            <w:tcW w:w="1700" w:type="dxa"/>
            <w:tcBorders>
              <w:top w:val="single" w:sz="4" w:space="0" w:color="auto"/>
              <w:left w:val="single" w:sz="4" w:space="0" w:color="auto"/>
              <w:bottom w:val="single" w:sz="4" w:space="0" w:color="auto"/>
              <w:right w:val="single" w:sz="4" w:space="0" w:color="auto"/>
            </w:tcBorders>
            <w:hideMark/>
          </w:tcPr>
          <w:p w14:paraId="0BDDDFD8" w14:textId="77777777" w:rsidR="00DD0D91" w:rsidRDefault="00DD0D91">
            <w:pPr>
              <w:spacing w:before="60" w:after="60"/>
              <w:jc w:val="center"/>
              <w:textAlignment w:val="baseline"/>
              <w:rPr>
                <w:rFonts w:cs="Times New Roman"/>
                <w:szCs w:val="27"/>
                <w:lang w:val="fr-FR"/>
              </w:rPr>
            </w:pPr>
            <w:r>
              <w:rPr>
                <w:rFonts w:cs="Times New Roman"/>
                <w:szCs w:val="27"/>
                <w:lang w:val="fr-FR"/>
              </w:rPr>
              <w:t>C</w:t>
            </w:r>
          </w:p>
        </w:tc>
      </w:tr>
    </w:tbl>
    <w:p w14:paraId="2DE71751" w14:textId="77777777" w:rsidR="00DD0D91" w:rsidRDefault="00DD0D91" w:rsidP="00DD0D91">
      <w:pPr>
        <w:pStyle w:val="NormalWeb"/>
        <w:spacing w:before="60" w:beforeAutospacing="0" w:after="60" w:afterAutospacing="0" w:line="360" w:lineRule="auto"/>
        <w:ind w:right="48"/>
        <w:jc w:val="both"/>
        <w:rPr>
          <w:noProof/>
          <w:sz w:val="27"/>
          <w:szCs w:val="27"/>
          <w:lang w:val="vi-VN"/>
        </w:rPr>
      </w:pPr>
    </w:p>
    <w:p w14:paraId="157645E9" w14:textId="77777777" w:rsidR="00DD0D91" w:rsidRDefault="00DD0D91" w:rsidP="00DD0D91">
      <w:pPr>
        <w:pStyle w:val="NormalWeb"/>
        <w:spacing w:before="60" w:beforeAutospacing="0" w:after="60" w:afterAutospacing="0" w:line="360" w:lineRule="auto"/>
        <w:ind w:right="48"/>
        <w:jc w:val="both"/>
        <w:rPr>
          <w:rFonts w:eastAsia="Calibri"/>
          <w:sz w:val="27"/>
          <w:szCs w:val="27"/>
          <w:lang w:val="fr-FR"/>
        </w:rPr>
      </w:pPr>
      <w:r>
        <w:rPr>
          <w:rFonts w:eastAsia="Calibri"/>
          <w:b/>
          <w:sz w:val="27"/>
          <w:szCs w:val="27"/>
          <w:lang w:val="fr-FR"/>
        </w:rPr>
        <w:t xml:space="preserve">Bước 2 : Thực hiện nhiệm vụ : </w:t>
      </w:r>
      <w:r>
        <w:rPr>
          <w:rFonts w:eastAsia="Calibri"/>
          <w:sz w:val="27"/>
          <w:szCs w:val="27"/>
          <w:lang w:val="fr-FR"/>
        </w:rPr>
        <w:t>HS quan sát và chú ý lắng nghe, thảo luận nhóm, hoàn thành các bài tập GV yêu cầu.</w:t>
      </w:r>
    </w:p>
    <w:p w14:paraId="7564BA0F" w14:textId="77777777" w:rsidR="00DD0D91" w:rsidRDefault="00DD0D91" w:rsidP="00DD0D91">
      <w:pPr>
        <w:spacing w:before="60" w:after="60"/>
        <w:jc w:val="both"/>
        <w:rPr>
          <w:rFonts w:eastAsia="Calibri" w:cs="Times New Roman"/>
          <w:szCs w:val="27"/>
          <w:lang w:val="fr-FR"/>
        </w:rPr>
      </w:pPr>
      <w:r>
        <w:rPr>
          <w:rFonts w:eastAsia="Calibri" w:cs="Times New Roman"/>
          <w:szCs w:val="27"/>
          <w:lang w:val="fr-FR"/>
        </w:rPr>
        <w:t>- GV quan sát và hỗ trợ.</w:t>
      </w:r>
    </w:p>
    <w:p w14:paraId="3442B70E" w14:textId="77777777" w:rsidR="00DD0D91" w:rsidRDefault="00DD0D91" w:rsidP="00DD0D91">
      <w:pPr>
        <w:spacing w:before="60" w:after="60"/>
        <w:jc w:val="both"/>
        <w:rPr>
          <w:rFonts w:eastAsia="Calibri" w:cs="Times New Roman"/>
          <w:b/>
          <w:szCs w:val="27"/>
          <w:lang w:val="fr-FR"/>
        </w:rPr>
      </w:pPr>
      <w:r>
        <w:rPr>
          <w:rFonts w:eastAsia="Calibri" w:cs="Times New Roman"/>
          <w:b/>
          <w:szCs w:val="27"/>
          <w:lang w:val="fr-FR"/>
        </w:rPr>
        <w:t xml:space="preserve">Bước 3 : Báo cáo, thảo luận : </w:t>
      </w:r>
    </w:p>
    <w:p w14:paraId="7E75533F" w14:textId="77777777" w:rsidR="00DD0D91" w:rsidRDefault="00DD0D91" w:rsidP="00DD0D91">
      <w:pPr>
        <w:spacing w:before="60" w:after="60"/>
        <w:jc w:val="both"/>
        <w:rPr>
          <w:rFonts w:cs="Times New Roman"/>
          <w:szCs w:val="27"/>
          <w:lang w:val="fr-FR"/>
        </w:rPr>
      </w:pPr>
      <w:r>
        <w:rPr>
          <w:rFonts w:cs="Times New Roman"/>
          <w:szCs w:val="27"/>
          <w:lang w:val="fr-FR"/>
        </w:rPr>
        <w:t>- Câu hỏi trắc nghiệm : HS trả lời nhanh, giải thích, các HS chú ý lắng nghe sửa lỗi sai.</w:t>
      </w:r>
    </w:p>
    <w:p w14:paraId="76079CCE" w14:textId="77777777" w:rsidR="00DD0D91" w:rsidRDefault="00DD0D91" w:rsidP="00DD0D91">
      <w:pPr>
        <w:spacing w:before="60" w:after="60"/>
        <w:jc w:val="both"/>
        <w:rPr>
          <w:rFonts w:eastAsia="Calibri" w:cs="Times New Roman"/>
          <w:szCs w:val="27"/>
          <w:lang w:val="fr-FR"/>
        </w:rPr>
      </w:pPr>
      <w:r>
        <w:rPr>
          <w:rFonts w:eastAsia="Calibri" w:cs="Times New Roman"/>
          <w:szCs w:val="27"/>
          <w:lang w:val="fr-FR"/>
        </w:rPr>
        <w:t>- Mỗi bài tập GV mời HS trình bày. Các HS khác chú ý chữa bài, theo dõi nhận xét bài trên bảng.</w:t>
      </w:r>
    </w:p>
    <w:p w14:paraId="1D179408" w14:textId="77777777" w:rsidR="00DD0D91" w:rsidRDefault="00DD0D91" w:rsidP="00DD0D91">
      <w:pPr>
        <w:pStyle w:val="NormalWeb"/>
        <w:spacing w:before="60" w:beforeAutospacing="0" w:after="60" w:afterAutospacing="0" w:line="360" w:lineRule="auto"/>
        <w:ind w:right="48"/>
        <w:jc w:val="both"/>
        <w:rPr>
          <w:rFonts w:eastAsia="Calibri"/>
          <w:b/>
          <w:sz w:val="27"/>
          <w:szCs w:val="27"/>
          <w:u w:val="single"/>
          <w:lang w:val="fr-FR"/>
        </w:rPr>
      </w:pPr>
      <w:r>
        <w:rPr>
          <w:rFonts w:eastAsia="Calibri"/>
          <w:b/>
          <w:sz w:val="27"/>
          <w:szCs w:val="27"/>
          <w:u w:val="single"/>
          <w:lang w:val="fr-FR"/>
        </w:rPr>
        <w:t xml:space="preserve">Kết quả : </w:t>
      </w:r>
    </w:p>
    <w:p w14:paraId="2C96C0DD" w14:textId="77777777" w:rsidR="00DD0D91" w:rsidRDefault="00DD0D91" w:rsidP="00DD0D91">
      <w:pPr>
        <w:pStyle w:val="NormalWeb"/>
        <w:spacing w:before="60" w:beforeAutospacing="0" w:after="60" w:afterAutospacing="0" w:line="360" w:lineRule="auto"/>
        <w:ind w:right="48"/>
        <w:jc w:val="both"/>
        <w:rPr>
          <w:rFonts w:eastAsia="Calibri"/>
          <w:b/>
          <w:sz w:val="27"/>
          <w:szCs w:val="27"/>
          <w:lang w:val="fr-FR"/>
        </w:rPr>
      </w:pPr>
      <w:r>
        <w:rPr>
          <w:rFonts w:eastAsia="Calibri"/>
          <w:b/>
          <w:sz w:val="27"/>
          <w:szCs w:val="27"/>
          <w:lang w:val="fr-FR"/>
        </w:rPr>
        <w:t xml:space="preserve">1. </w:t>
      </w:r>
    </w:p>
    <w:p w14:paraId="2E719C7A" w14:textId="77777777" w:rsidR="00DD0D91" w:rsidRDefault="00DD0D91" w:rsidP="00DD0D91">
      <w:pPr>
        <w:pStyle w:val="NormalWeb"/>
        <w:spacing w:before="60" w:beforeAutospacing="0" w:after="60" w:afterAutospacing="0" w:line="360" w:lineRule="auto"/>
        <w:ind w:right="48"/>
        <w:jc w:val="both"/>
        <w:rPr>
          <w:rFonts w:eastAsia="Calibri"/>
          <w:b/>
          <w:sz w:val="27"/>
          <w:szCs w:val="27"/>
          <w:lang w:val="fr-FR"/>
        </w:rPr>
      </w:pPr>
      <w:r>
        <w:rPr>
          <w:rFonts w:eastAsiaTheme="minorEastAsia"/>
          <w:sz w:val="27"/>
          <w:szCs w:val="27"/>
          <w:lang w:val="fr-FR"/>
        </w:rPr>
        <w:t xml:space="preserve">a) Phương trình </w:t>
      </w:r>
      <m:oMath>
        <m:sSup>
          <m:sSupPr>
            <m:ctrlPr>
              <w:rPr>
                <w:rFonts w:ascii="Cambria Math" w:eastAsiaTheme="minorEastAsia" w:hAnsi="Cambria Math"/>
                <w:i/>
                <w:sz w:val="27"/>
                <w:szCs w:val="27"/>
                <w:lang w:val="fr-FR"/>
              </w:rPr>
            </m:ctrlPr>
          </m:sSupPr>
          <m:e>
            <m:r>
              <w:rPr>
                <w:rFonts w:ascii="Cambria Math" w:eastAsiaTheme="minorEastAsia" w:hAnsi="Cambria Math"/>
                <w:sz w:val="27"/>
                <w:szCs w:val="27"/>
                <w:lang w:val="fr-FR"/>
              </w:rPr>
              <m:t>3x</m:t>
            </m:r>
          </m:e>
          <m:sup>
            <m:r>
              <w:rPr>
                <w:rFonts w:ascii="Cambria Math" w:eastAsiaTheme="minorEastAsia" w:hAnsi="Cambria Math"/>
                <w:sz w:val="27"/>
                <w:szCs w:val="27"/>
                <w:lang w:val="fr-FR"/>
              </w:rPr>
              <m:t>2</m:t>
            </m:r>
          </m:sup>
        </m:sSup>
        <m:r>
          <w:rPr>
            <w:rFonts w:ascii="Cambria Math" w:eastAsiaTheme="minorEastAsia" w:hAnsi="Cambria Math"/>
            <w:sz w:val="27"/>
            <w:szCs w:val="27"/>
            <w:lang w:val="fr-FR"/>
          </w:rPr>
          <m:t xml:space="preserve">-9x+5=0 </m:t>
        </m:r>
      </m:oMath>
      <w:r>
        <w:rPr>
          <w:rFonts w:eastAsiaTheme="minorEastAsia"/>
          <w:sz w:val="27"/>
          <w:szCs w:val="27"/>
          <w:lang w:val="fr-FR"/>
        </w:rPr>
        <w:t xml:space="preserve">có </w:t>
      </w:r>
      <m:oMath>
        <m:r>
          <w:rPr>
            <w:rFonts w:ascii="Cambria Math" w:eastAsiaTheme="minorEastAsia" w:hAnsi="Cambria Math"/>
            <w:sz w:val="27"/>
            <w:szCs w:val="27"/>
            <w:lang w:val="fr-FR"/>
          </w:rPr>
          <m:t>∆ =21&gt;0</m:t>
        </m:r>
      </m:oMath>
      <w:r>
        <w:rPr>
          <w:rFonts w:eastAsiaTheme="minorEastAsia"/>
          <w:sz w:val="27"/>
          <w:szCs w:val="27"/>
          <w:lang w:val="fr-FR"/>
        </w:rPr>
        <w:t xml:space="preserve"> nên phương trình có hai nghiệm phân biệt. Áp dụng định lí Viète ta có :</w:t>
      </w:r>
    </w:p>
    <w:p w14:paraId="578CC504" w14:textId="77777777" w:rsidR="00DD0D91" w:rsidRDefault="004A7690" w:rsidP="00DD0D91">
      <w:pPr>
        <w:jc w:val="both"/>
        <w:rPr>
          <w:rFonts w:eastAsiaTheme="minorEastAsia"/>
          <w:szCs w:val="27"/>
          <w:lang w:val="fr-FR"/>
        </w:rPr>
      </w:pPr>
      <m:oMathPara>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9</m:t>
              </m:r>
            </m:num>
            <m:den>
              <m:r>
                <w:rPr>
                  <w:rFonts w:ascii="Cambria Math" w:eastAsiaTheme="minorEastAsia" w:hAnsi="Cambria Math"/>
                  <w:szCs w:val="27"/>
                  <w:lang w:val="fr-FR"/>
                </w:rPr>
                <m:t>3</m:t>
              </m:r>
            </m:den>
          </m:f>
          <m:r>
            <w:rPr>
              <w:rFonts w:ascii="Cambria Math" w:eastAsiaTheme="minorEastAsia" w:hAnsi="Cambria Math"/>
              <w:szCs w:val="27"/>
              <w:lang w:val="fr-FR"/>
            </w:rPr>
            <m:t xml:space="preserve">=3;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 xml:space="preserve">= </m:t>
          </m:r>
          <m:f>
            <m:fPr>
              <m:ctrlPr>
                <w:rPr>
                  <w:rFonts w:ascii="Cambria Math" w:eastAsiaTheme="minorEastAsia" w:hAnsi="Cambria Math"/>
                  <w:i/>
                  <w:szCs w:val="27"/>
                  <w:lang w:val="fr-FR"/>
                </w:rPr>
              </m:ctrlPr>
            </m:fPr>
            <m:num>
              <m:r>
                <w:rPr>
                  <w:rFonts w:ascii="Cambria Math" w:eastAsiaTheme="minorEastAsia" w:hAnsi="Cambria Math"/>
                  <w:szCs w:val="27"/>
                  <w:lang w:val="fr-FR"/>
                </w:rPr>
                <m:t>5</m:t>
              </m:r>
            </m:num>
            <m:den>
              <m:r>
                <w:rPr>
                  <w:rFonts w:ascii="Cambria Math" w:eastAsiaTheme="minorEastAsia" w:hAnsi="Cambria Math"/>
                  <w:szCs w:val="27"/>
                  <w:lang w:val="fr-FR"/>
                </w:rPr>
                <m:t>3</m:t>
              </m:r>
            </m:den>
          </m:f>
        </m:oMath>
      </m:oMathPara>
    </w:p>
    <w:p w14:paraId="4E6F1C58" w14:textId="77777777" w:rsidR="00DD0D91" w:rsidRDefault="00DD0D91" w:rsidP="00DD0D91">
      <w:pPr>
        <w:jc w:val="both"/>
        <w:rPr>
          <w:rFonts w:eastAsiaTheme="minorEastAsia"/>
          <w:szCs w:val="27"/>
          <w:lang w:val="fr-FR"/>
        </w:rPr>
      </w:pPr>
      <w:r>
        <w:rPr>
          <w:rFonts w:eastAsiaTheme="minorEastAsia"/>
          <w:szCs w:val="27"/>
          <w:lang w:val="fr-FR"/>
        </w:rPr>
        <w:t xml:space="preserve">b)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25x</m:t>
            </m:r>
          </m:e>
          <m:sup>
            <m:r>
              <w:rPr>
                <w:rFonts w:ascii="Cambria Math" w:eastAsiaTheme="minorEastAsia" w:hAnsi="Cambria Math"/>
                <w:szCs w:val="27"/>
                <w:lang w:val="fr-FR"/>
              </w:rPr>
              <m:t>2</m:t>
            </m:r>
          </m:sup>
        </m:sSup>
        <m:r>
          <w:rPr>
            <w:rFonts w:ascii="Cambria Math" w:eastAsiaTheme="minorEastAsia" w:hAnsi="Cambria Math"/>
            <w:szCs w:val="27"/>
            <w:lang w:val="fr-FR"/>
          </w:rPr>
          <m:t xml:space="preserve">-20x+4=0 </m:t>
        </m:r>
      </m:oMath>
      <w:r>
        <w:rPr>
          <w:rFonts w:eastAsiaTheme="minorEastAsia"/>
          <w:szCs w:val="27"/>
          <w:lang w:val="fr-FR"/>
        </w:rPr>
        <w:t xml:space="preserve">có </w:t>
      </w:r>
      <m:oMath>
        <m:r>
          <w:rPr>
            <w:rFonts w:ascii="Cambria Math" w:eastAsiaTheme="minorEastAsia" w:hAnsi="Cambria Math"/>
            <w:szCs w:val="27"/>
            <w:lang w:val="fr-FR"/>
          </w:rPr>
          <m:t>∆ =0</m:t>
        </m:r>
      </m:oMath>
      <w:r>
        <w:rPr>
          <w:rFonts w:eastAsiaTheme="minorEastAsia"/>
          <w:szCs w:val="27"/>
          <w:lang w:val="fr-FR"/>
        </w:rPr>
        <w:t xml:space="preserve"> nên phương trình có nghiệm kép. Áp dụng định lí Viète ta có :</w:t>
      </w:r>
    </w:p>
    <w:p w14:paraId="179F3968" w14:textId="77777777" w:rsidR="00DD0D91" w:rsidRDefault="004A7690" w:rsidP="00DD0D91">
      <w:pPr>
        <w:jc w:val="both"/>
        <w:rPr>
          <w:rFonts w:eastAsiaTheme="minorEastAsia"/>
          <w:szCs w:val="27"/>
          <w:lang w:val="fr-FR"/>
        </w:rPr>
      </w:pPr>
      <m:oMathPara>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20</m:t>
              </m:r>
            </m:num>
            <m:den>
              <m:r>
                <w:rPr>
                  <w:rFonts w:ascii="Cambria Math" w:eastAsiaTheme="minorEastAsia" w:hAnsi="Cambria Math"/>
                  <w:szCs w:val="27"/>
                  <w:lang w:val="fr-FR"/>
                </w:rPr>
                <m:t>25</m:t>
              </m:r>
            </m:den>
          </m:f>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4</m:t>
              </m:r>
            </m:num>
            <m:den>
              <m:r>
                <w:rPr>
                  <w:rFonts w:ascii="Cambria Math" w:eastAsiaTheme="minorEastAsia" w:hAnsi="Cambria Math"/>
                  <w:szCs w:val="27"/>
                  <w:lang w:val="fr-FR"/>
                </w:rPr>
                <m:t>5</m:t>
              </m:r>
            </m:den>
          </m:f>
          <m:r>
            <w:rPr>
              <w:rFonts w:ascii="Cambria Math" w:eastAsiaTheme="minorEastAsia" w:hAnsi="Cambria Math"/>
              <w:szCs w:val="27"/>
              <w:lang w:val="fr-FR"/>
            </w:rPr>
            <m:t xml:space="preserve">;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 xml:space="preserve">= </m:t>
          </m:r>
          <m:f>
            <m:fPr>
              <m:ctrlPr>
                <w:rPr>
                  <w:rFonts w:ascii="Cambria Math" w:eastAsiaTheme="minorEastAsia" w:hAnsi="Cambria Math"/>
                  <w:i/>
                  <w:szCs w:val="27"/>
                  <w:lang w:val="fr-FR"/>
                </w:rPr>
              </m:ctrlPr>
            </m:fPr>
            <m:num>
              <m:r>
                <w:rPr>
                  <w:rFonts w:ascii="Cambria Math" w:eastAsiaTheme="minorEastAsia" w:hAnsi="Cambria Math"/>
                  <w:szCs w:val="27"/>
                  <w:lang w:val="fr-FR"/>
                </w:rPr>
                <m:t>4</m:t>
              </m:r>
            </m:num>
            <m:den>
              <m:r>
                <w:rPr>
                  <w:rFonts w:ascii="Cambria Math" w:eastAsiaTheme="minorEastAsia" w:hAnsi="Cambria Math"/>
                  <w:szCs w:val="27"/>
                  <w:lang w:val="fr-FR"/>
                </w:rPr>
                <m:t>25</m:t>
              </m:r>
            </m:den>
          </m:f>
        </m:oMath>
      </m:oMathPara>
    </w:p>
    <w:p w14:paraId="526A11AA" w14:textId="77777777" w:rsidR="00DD0D91" w:rsidRDefault="00DD0D91" w:rsidP="00DD0D91">
      <w:pPr>
        <w:jc w:val="both"/>
        <w:rPr>
          <w:rFonts w:eastAsiaTheme="minorEastAsia"/>
          <w:szCs w:val="27"/>
          <w:lang w:val="fr-FR"/>
        </w:rPr>
      </w:pPr>
      <w:r>
        <w:rPr>
          <w:rFonts w:eastAsiaTheme="minorEastAsia"/>
          <w:szCs w:val="27"/>
          <w:lang w:val="fr-FR"/>
        </w:rPr>
        <w:t xml:space="preserve">c)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5x</m:t>
            </m:r>
          </m:e>
          <m:sup>
            <m:r>
              <w:rPr>
                <w:rFonts w:ascii="Cambria Math" w:eastAsiaTheme="minorEastAsia" w:hAnsi="Cambria Math"/>
                <w:szCs w:val="27"/>
                <w:lang w:val="fr-FR"/>
              </w:rPr>
              <m:t>2</m:t>
            </m:r>
          </m:sup>
        </m:sSup>
        <m:r>
          <w:rPr>
            <w:rFonts w:ascii="Cambria Math" w:eastAsiaTheme="minorEastAsia" w:hAnsi="Cambria Math"/>
            <w:szCs w:val="27"/>
            <w:lang w:val="fr-FR"/>
          </w:rPr>
          <m:t xml:space="preserve">-9x+15=0 </m:t>
        </m:r>
      </m:oMath>
      <w:r>
        <w:rPr>
          <w:rFonts w:eastAsiaTheme="minorEastAsia"/>
          <w:szCs w:val="27"/>
          <w:lang w:val="fr-FR"/>
        </w:rPr>
        <w:t xml:space="preserve">có </w:t>
      </w:r>
      <m:oMath>
        <m:r>
          <w:rPr>
            <w:rFonts w:ascii="Cambria Math" w:eastAsiaTheme="minorEastAsia" w:hAnsi="Cambria Math"/>
            <w:szCs w:val="27"/>
            <w:lang w:val="fr-FR"/>
          </w:rPr>
          <m:t>∆ =-219&lt;0</m:t>
        </m:r>
      </m:oMath>
      <w:r>
        <w:rPr>
          <w:rFonts w:eastAsiaTheme="minorEastAsia"/>
          <w:szCs w:val="27"/>
          <w:lang w:val="fr-FR"/>
        </w:rPr>
        <w:t xml:space="preserve"> nên phương trình vô nghiệm.</w:t>
      </w:r>
    </w:p>
    <w:p w14:paraId="4A347A27" w14:textId="77777777" w:rsidR="00DD0D91" w:rsidRDefault="00DD0D91" w:rsidP="00DD0D91">
      <w:pPr>
        <w:jc w:val="both"/>
        <w:rPr>
          <w:rFonts w:eastAsiaTheme="minorEastAsia"/>
          <w:szCs w:val="27"/>
          <w:lang w:val="fr-FR"/>
        </w:rPr>
      </w:pPr>
      <w:r>
        <w:rPr>
          <w:rFonts w:eastAsiaTheme="minorEastAsia"/>
          <w:szCs w:val="27"/>
          <w:lang w:val="fr-FR"/>
        </w:rPr>
        <w:t xml:space="preserve">d)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5x</m:t>
            </m:r>
          </m:e>
          <m:sup>
            <m:r>
              <w:rPr>
                <w:rFonts w:ascii="Cambria Math" w:eastAsiaTheme="minorEastAsia" w:hAnsi="Cambria Math"/>
                <w:szCs w:val="27"/>
                <w:lang w:val="fr-FR"/>
              </w:rPr>
              <m:t>2</m:t>
            </m:r>
          </m:sup>
        </m:sSup>
        <m:r>
          <w:rPr>
            <w:rFonts w:ascii="Cambria Math" w:eastAsiaTheme="minorEastAsia" w:hAnsi="Cambria Math"/>
            <w:szCs w:val="27"/>
            <w:lang w:val="fr-FR"/>
          </w:rPr>
          <m:t>-2</m:t>
        </m:r>
        <m:rad>
          <m:radPr>
            <m:degHide m:val="1"/>
            <m:ctrlPr>
              <w:rPr>
                <w:rFonts w:ascii="Cambria Math" w:eastAsiaTheme="minorEastAsia" w:hAnsi="Cambria Math"/>
                <w:i/>
                <w:szCs w:val="27"/>
                <w:lang w:val="fr-FR"/>
              </w:rPr>
            </m:ctrlPr>
          </m:radPr>
          <m:deg/>
          <m:e>
            <m:r>
              <w:rPr>
                <w:rFonts w:ascii="Cambria Math" w:eastAsiaTheme="minorEastAsia" w:hAnsi="Cambria Math"/>
                <w:szCs w:val="27"/>
                <w:lang w:val="fr-FR"/>
              </w:rPr>
              <m:t>3</m:t>
            </m:r>
          </m:e>
        </m:rad>
        <m:r>
          <w:rPr>
            <w:rFonts w:ascii="Cambria Math" w:eastAsiaTheme="minorEastAsia" w:hAnsi="Cambria Math"/>
            <w:szCs w:val="27"/>
            <w:lang w:val="fr-FR"/>
          </w:rPr>
          <m:t xml:space="preserve">x-3=0 </m:t>
        </m:r>
      </m:oMath>
      <w:r>
        <w:rPr>
          <w:rFonts w:eastAsiaTheme="minorEastAsia"/>
          <w:szCs w:val="27"/>
          <w:lang w:val="fr-FR"/>
        </w:rPr>
        <w:t xml:space="preserve">có </w:t>
      </w:r>
      <m:oMath>
        <m:r>
          <w:rPr>
            <w:rFonts w:ascii="Cambria Math" w:eastAsiaTheme="minorEastAsia" w:hAnsi="Cambria Math"/>
            <w:szCs w:val="27"/>
            <w:lang w:val="fr-FR"/>
          </w:rPr>
          <m:t>∆ =72&gt;0</m:t>
        </m:r>
      </m:oMath>
      <w:r>
        <w:rPr>
          <w:rFonts w:eastAsiaTheme="minorEastAsia"/>
          <w:szCs w:val="27"/>
          <w:lang w:val="fr-FR"/>
        </w:rPr>
        <w:t xml:space="preserve"> nên phương trình có hai nghiệm phân biệt. Áp dụng định lí Viète ta có :</w:t>
      </w:r>
    </w:p>
    <w:p w14:paraId="5A3F0A60" w14:textId="77777777" w:rsidR="00DD0D91" w:rsidRDefault="004A7690" w:rsidP="00DD0D91">
      <w:pPr>
        <w:jc w:val="both"/>
        <w:rPr>
          <w:rFonts w:eastAsiaTheme="minorEastAsia"/>
          <w:szCs w:val="27"/>
          <w:lang w:val="fr-FR"/>
        </w:rPr>
      </w:pPr>
      <m:oMathPara>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2</m:t>
              </m:r>
              <m:rad>
                <m:radPr>
                  <m:degHide m:val="1"/>
                  <m:ctrlPr>
                    <w:rPr>
                      <w:rFonts w:ascii="Cambria Math" w:eastAsiaTheme="minorEastAsia" w:hAnsi="Cambria Math"/>
                      <w:i/>
                      <w:szCs w:val="27"/>
                      <w:lang w:val="fr-FR"/>
                    </w:rPr>
                  </m:ctrlPr>
                </m:radPr>
                <m:deg/>
                <m:e>
                  <m:r>
                    <w:rPr>
                      <w:rFonts w:ascii="Cambria Math" w:eastAsiaTheme="minorEastAsia" w:hAnsi="Cambria Math"/>
                      <w:szCs w:val="27"/>
                      <w:lang w:val="fr-FR"/>
                    </w:rPr>
                    <m:t>3</m:t>
                  </m:r>
                </m:e>
              </m:rad>
            </m:num>
            <m:den>
              <m:r>
                <w:rPr>
                  <w:rFonts w:ascii="Cambria Math" w:eastAsiaTheme="minorEastAsia" w:hAnsi="Cambria Math"/>
                  <w:szCs w:val="27"/>
                  <w:lang w:val="fr-FR"/>
                </w:rPr>
                <m:t>5</m:t>
              </m:r>
            </m:den>
          </m:f>
          <m:r>
            <w:rPr>
              <w:rFonts w:ascii="Cambria Math" w:eastAsiaTheme="minorEastAsia" w:hAnsi="Cambria Math"/>
              <w:szCs w:val="27"/>
              <w:lang w:val="fr-FR"/>
            </w:rPr>
            <m:t xml:space="preserve">;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 xml:space="preserve">= </m:t>
          </m:r>
          <m:f>
            <m:fPr>
              <m:ctrlPr>
                <w:rPr>
                  <w:rFonts w:ascii="Cambria Math" w:eastAsiaTheme="minorEastAsia" w:hAnsi="Cambria Math"/>
                  <w:i/>
                  <w:szCs w:val="27"/>
                  <w:lang w:val="fr-FR"/>
                </w:rPr>
              </m:ctrlPr>
            </m:fPr>
            <m:num>
              <m:r>
                <w:rPr>
                  <w:rFonts w:ascii="Cambria Math" w:eastAsiaTheme="minorEastAsia" w:hAnsi="Cambria Math"/>
                  <w:szCs w:val="27"/>
                  <w:lang w:val="fr-FR"/>
                </w:rPr>
                <m:t>-</m:t>
              </m:r>
              <m:r>
                <w:rPr>
                  <w:rFonts w:ascii="Cambria Math" w:eastAsiaTheme="minorEastAsia" w:hAnsi="Cambria Math"/>
                  <w:szCs w:val="27"/>
                  <w:lang w:val="fr-FR"/>
                </w:rPr>
                <m:t>3</m:t>
              </m:r>
            </m:num>
            <m:den>
              <m:r>
                <w:rPr>
                  <w:rFonts w:ascii="Cambria Math" w:eastAsiaTheme="minorEastAsia" w:hAnsi="Cambria Math"/>
                  <w:szCs w:val="27"/>
                  <w:lang w:val="fr-FR"/>
                </w:rPr>
                <m:t>5</m:t>
              </m:r>
            </m:den>
          </m:f>
        </m:oMath>
      </m:oMathPara>
    </w:p>
    <w:p w14:paraId="3F7DE768" w14:textId="77777777" w:rsidR="00DD0D91" w:rsidRDefault="00DD0D91" w:rsidP="00DD0D91">
      <w:pPr>
        <w:jc w:val="both"/>
        <w:rPr>
          <w:rFonts w:eastAsiaTheme="minorEastAsia"/>
          <w:szCs w:val="27"/>
          <w:lang w:val="fr-FR"/>
        </w:rPr>
      </w:pPr>
      <w:r>
        <w:rPr>
          <w:rFonts w:eastAsiaTheme="minorEastAsia"/>
          <w:b/>
          <w:szCs w:val="27"/>
          <w:lang w:val="fr-FR"/>
        </w:rPr>
        <w:t>2.</w:t>
      </w:r>
      <w:r>
        <w:rPr>
          <w:rFonts w:eastAsiaTheme="minorEastAsia"/>
          <w:szCs w:val="27"/>
          <w:lang w:val="fr-FR"/>
        </w:rPr>
        <w:t xml:space="preserve"> </w:t>
      </w:r>
    </w:p>
    <w:p w14:paraId="5C235526" w14:textId="77777777" w:rsidR="00DD0D91" w:rsidRDefault="00DD0D91" w:rsidP="00DD0D91">
      <w:pPr>
        <w:jc w:val="both"/>
        <w:rPr>
          <w:rFonts w:eastAsiaTheme="minorEastAsia"/>
          <w:szCs w:val="27"/>
          <w:lang w:val="fr-FR"/>
        </w:rPr>
      </w:pPr>
      <w:r>
        <w:rPr>
          <w:rFonts w:eastAsiaTheme="minorEastAsia"/>
          <w:szCs w:val="27"/>
          <w:lang w:val="fr-FR"/>
        </w:rPr>
        <w:t xml:space="preserve">a)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24x</m:t>
            </m:r>
          </m:e>
          <m:sup>
            <m:r>
              <w:rPr>
                <w:rFonts w:ascii="Cambria Math" w:eastAsiaTheme="minorEastAsia" w:hAnsi="Cambria Math"/>
                <w:szCs w:val="27"/>
                <w:lang w:val="fr-FR"/>
              </w:rPr>
              <m:t>2</m:t>
            </m:r>
          </m:sup>
        </m:sSup>
        <m:r>
          <w:rPr>
            <w:rFonts w:ascii="Cambria Math" w:eastAsiaTheme="minorEastAsia" w:hAnsi="Cambria Math"/>
            <w:szCs w:val="27"/>
            <w:lang w:val="fr-FR"/>
          </w:rPr>
          <m:t>-19x-5=0 có a+b+c=24+</m:t>
        </m:r>
        <m:d>
          <m:dPr>
            <m:ctrlPr>
              <w:rPr>
                <w:rFonts w:ascii="Cambria Math" w:eastAsiaTheme="minorEastAsia" w:hAnsi="Cambria Math"/>
                <w:i/>
                <w:szCs w:val="27"/>
                <w:lang w:val="fr-FR"/>
              </w:rPr>
            </m:ctrlPr>
          </m:dPr>
          <m:e>
            <m:r>
              <w:rPr>
                <w:rFonts w:ascii="Cambria Math" w:eastAsiaTheme="minorEastAsia" w:hAnsi="Cambria Math"/>
                <w:szCs w:val="27"/>
                <w:lang w:val="fr-FR"/>
              </w:rPr>
              <m:t>-19</m:t>
            </m:r>
          </m:e>
        </m:d>
        <m:r>
          <w:rPr>
            <w:rFonts w:ascii="Cambria Math" w:eastAsiaTheme="minorEastAsia" w:hAnsi="Cambria Math"/>
            <w:szCs w:val="27"/>
            <w:lang w:val="fr-FR"/>
          </w:rPr>
          <m:t>+</m:t>
        </m:r>
        <m:d>
          <m:dPr>
            <m:ctrlPr>
              <w:rPr>
                <w:rFonts w:ascii="Cambria Math" w:eastAsiaTheme="minorEastAsia" w:hAnsi="Cambria Math"/>
                <w:i/>
                <w:szCs w:val="27"/>
                <w:lang w:val="fr-FR"/>
              </w:rPr>
            </m:ctrlPr>
          </m:dPr>
          <m:e>
            <m:r>
              <w:rPr>
                <w:rFonts w:ascii="Cambria Math" w:eastAsiaTheme="minorEastAsia" w:hAnsi="Cambria Math"/>
                <w:szCs w:val="27"/>
                <w:lang w:val="fr-FR"/>
              </w:rPr>
              <m:t>-5</m:t>
            </m:r>
          </m:e>
        </m:d>
        <m:r>
          <w:rPr>
            <w:rFonts w:ascii="Cambria Math" w:eastAsiaTheme="minorEastAsia" w:hAnsi="Cambria Math"/>
            <w:szCs w:val="27"/>
            <w:lang w:val="fr-FR"/>
          </w:rPr>
          <m:t>=0</m:t>
        </m:r>
      </m:oMath>
      <w:r>
        <w:rPr>
          <w:rFonts w:eastAsiaTheme="minorEastAsia"/>
          <w:szCs w:val="27"/>
          <w:lang w:val="fr-FR"/>
        </w:rPr>
        <w:t>.</w:t>
      </w:r>
    </w:p>
    <w:p w14:paraId="528680E0" w14:textId="77777777" w:rsidR="00DD0D91" w:rsidRDefault="00DD0D91" w:rsidP="00DD0D91">
      <w:pPr>
        <w:jc w:val="both"/>
        <w:rPr>
          <w:rFonts w:eastAsiaTheme="minorEastAsia"/>
          <w:szCs w:val="27"/>
          <w:lang w:val="fr-FR"/>
        </w:rPr>
      </w:pPr>
      <w:r>
        <w:rPr>
          <w:rFonts w:eastAsiaTheme="minorEastAsia"/>
          <w:szCs w:val="27"/>
          <w:lang w:val="fr-FR"/>
        </w:rPr>
        <w:t xml:space="preserve">Vậy phương trình có hai nghiệm là </w:t>
      </w:r>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 xml:space="preserve">=1,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-5</m:t>
            </m:r>
          </m:num>
          <m:den>
            <m:r>
              <w:rPr>
                <w:rFonts w:ascii="Cambria Math" w:eastAsiaTheme="minorEastAsia" w:hAnsi="Cambria Math"/>
                <w:szCs w:val="27"/>
                <w:lang w:val="fr-FR"/>
              </w:rPr>
              <m:t>24</m:t>
            </m:r>
          </m:den>
        </m:f>
        <m:r>
          <w:rPr>
            <w:rFonts w:ascii="Cambria Math" w:eastAsiaTheme="minorEastAsia" w:hAnsi="Cambria Math"/>
            <w:szCs w:val="27"/>
            <w:lang w:val="fr-FR"/>
          </w:rPr>
          <m:t xml:space="preserve"> </m:t>
        </m:r>
      </m:oMath>
      <w:r>
        <w:rPr>
          <w:rFonts w:eastAsiaTheme="minorEastAsia"/>
          <w:szCs w:val="27"/>
          <w:lang w:val="fr-FR"/>
        </w:rPr>
        <w:t>.</w:t>
      </w:r>
    </w:p>
    <w:p w14:paraId="0D0AE4B3" w14:textId="77777777" w:rsidR="00DD0D91" w:rsidRDefault="00DD0D91" w:rsidP="00DD0D91">
      <w:pPr>
        <w:jc w:val="both"/>
        <w:rPr>
          <w:rFonts w:eastAsiaTheme="minorEastAsia"/>
          <w:szCs w:val="27"/>
          <w:lang w:val="fr-FR"/>
        </w:rPr>
      </w:pPr>
      <w:r>
        <w:rPr>
          <w:rFonts w:eastAsiaTheme="minorEastAsia"/>
          <w:szCs w:val="27"/>
          <w:lang w:val="fr-FR"/>
        </w:rPr>
        <w:t xml:space="preserve">b)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2,5x</m:t>
            </m:r>
          </m:e>
          <m:sup>
            <m:r>
              <w:rPr>
                <w:rFonts w:ascii="Cambria Math" w:eastAsiaTheme="minorEastAsia" w:hAnsi="Cambria Math"/>
                <w:szCs w:val="27"/>
                <w:lang w:val="fr-FR"/>
              </w:rPr>
              <m:t>2</m:t>
            </m:r>
          </m:sup>
        </m:sSup>
        <m:r>
          <w:rPr>
            <w:rFonts w:ascii="Cambria Math" w:eastAsiaTheme="minorEastAsia" w:hAnsi="Cambria Math"/>
            <w:szCs w:val="27"/>
            <w:lang w:val="fr-FR"/>
          </w:rPr>
          <m:t>+7,2x+4,7=0 có a-b+c=2,5-7,2+4,7=0</m:t>
        </m:r>
      </m:oMath>
      <w:r>
        <w:rPr>
          <w:rFonts w:eastAsiaTheme="minorEastAsia"/>
          <w:szCs w:val="27"/>
          <w:lang w:val="fr-FR"/>
        </w:rPr>
        <w:t>.</w:t>
      </w:r>
    </w:p>
    <w:p w14:paraId="75F459E7" w14:textId="77777777" w:rsidR="00DD0D91" w:rsidRDefault="00DD0D91" w:rsidP="00DD0D91">
      <w:pPr>
        <w:jc w:val="both"/>
        <w:rPr>
          <w:rFonts w:eastAsiaTheme="minorEastAsia"/>
          <w:szCs w:val="27"/>
          <w:lang w:val="fr-FR"/>
        </w:rPr>
      </w:pPr>
      <w:r>
        <w:rPr>
          <w:rFonts w:eastAsiaTheme="minorEastAsia"/>
          <w:szCs w:val="27"/>
          <w:lang w:val="fr-FR"/>
        </w:rPr>
        <w:t xml:space="preserve">Vậy phương trình có hai nghiệm là </w:t>
      </w:r>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 xml:space="preserve">=-1,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-47</m:t>
            </m:r>
          </m:num>
          <m:den>
            <m:r>
              <w:rPr>
                <w:rFonts w:ascii="Cambria Math" w:eastAsiaTheme="minorEastAsia" w:hAnsi="Cambria Math"/>
                <w:szCs w:val="27"/>
                <w:lang w:val="fr-FR"/>
              </w:rPr>
              <m:t>25</m:t>
            </m:r>
          </m:den>
        </m:f>
        <m:r>
          <w:rPr>
            <w:rFonts w:ascii="Cambria Math" w:eastAsiaTheme="minorEastAsia" w:hAnsi="Cambria Math"/>
            <w:szCs w:val="27"/>
            <w:lang w:val="fr-FR"/>
          </w:rPr>
          <m:t xml:space="preserve"> </m:t>
        </m:r>
      </m:oMath>
      <w:r>
        <w:rPr>
          <w:rFonts w:eastAsiaTheme="minorEastAsia"/>
          <w:szCs w:val="27"/>
          <w:lang w:val="fr-FR"/>
        </w:rPr>
        <w:t>.</w:t>
      </w:r>
    </w:p>
    <w:p w14:paraId="3A29D992" w14:textId="77777777" w:rsidR="00DD0D91" w:rsidRDefault="00DD0D91" w:rsidP="00DD0D91">
      <w:pPr>
        <w:jc w:val="both"/>
        <w:rPr>
          <w:rFonts w:eastAsiaTheme="minorEastAsia"/>
          <w:szCs w:val="27"/>
          <w:lang w:val="fr-FR"/>
        </w:rPr>
      </w:pPr>
      <w:r>
        <w:rPr>
          <w:rFonts w:eastAsiaTheme="minorEastAsia"/>
          <w:szCs w:val="27"/>
          <w:lang w:val="fr-FR"/>
        </w:rPr>
        <w:t xml:space="preserve">c) Phương trình </w:t>
      </w:r>
      <m:oMath>
        <m:sSup>
          <m:sSupPr>
            <m:ctrlPr>
              <w:rPr>
                <w:rFonts w:ascii="Cambria Math" w:eastAsiaTheme="minorEastAsia" w:hAnsi="Cambria Math"/>
                <w:i/>
                <w:szCs w:val="27"/>
                <w:lang w:val="fr-FR"/>
              </w:rPr>
            </m:ctrlPr>
          </m:sSupPr>
          <m:e>
            <m:f>
              <m:fPr>
                <m:ctrlPr>
                  <w:rPr>
                    <w:rFonts w:ascii="Cambria Math" w:eastAsiaTheme="minorEastAsia" w:hAnsi="Cambria Math"/>
                    <w:i/>
                    <w:szCs w:val="27"/>
                    <w:lang w:val="fr-FR"/>
                  </w:rPr>
                </m:ctrlPr>
              </m:fPr>
              <m:num>
                <m:r>
                  <w:rPr>
                    <w:rFonts w:ascii="Cambria Math" w:eastAsiaTheme="minorEastAsia" w:hAnsi="Cambria Math"/>
                    <w:szCs w:val="27"/>
                    <w:lang w:val="fr-FR"/>
                  </w:rPr>
                  <m:t>3</m:t>
                </m:r>
              </m:num>
              <m:den>
                <m:r>
                  <w:rPr>
                    <w:rFonts w:ascii="Cambria Math" w:eastAsiaTheme="minorEastAsia" w:hAnsi="Cambria Math"/>
                    <w:szCs w:val="27"/>
                    <w:lang w:val="fr-FR"/>
                  </w:rPr>
                  <m:t>2</m:t>
                </m:r>
              </m:den>
            </m:f>
            <m:r>
              <w:rPr>
                <w:rFonts w:ascii="Cambria Math" w:eastAsiaTheme="minorEastAsia" w:hAnsi="Cambria Math"/>
                <w:szCs w:val="27"/>
                <w:lang w:val="fr-FR"/>
              </w:rPr>
              <m:t>x</m:t>
            </m:r>
          </m:e>
          <m:sup>
            <m:r>
              <w:rPr>
                <w:rFonts w:ascii="Cambria Math" w:eastAsiaTheme="minorEastAsia" w:hAnsi="Cambria Math"/>
                <w:szCs w:val="27"/>
                <w:lang w:val="fr-FR"/>
              </w:rPr>
              <m:t>2</m:t>
            </m:r>
          </m:sup>
        </m:sSup>
        <m:r>
          <w:rPr>
            <w:rFonts w:ascii="Cambria Math" w:eastAsiaTheme="minorEastAsia" w:hAnsi="Cambria Math"/>
            <w:szCs w:val="27"/>
            <w:lang w:val="fr-FR"/>
          </w:rPr>
          <m:t xml:space="preserve">+5x + </m:t>
        </m:r>
        <m:f>
          <m:fPr>
            <m:ctrlPr>
              <w:rPr>
                <w:rFonts w:ascii="Cambria Math" w:eastAsiaTheme="minorEastAsia" w:hAnsi="Cambria Math"/>
                <w:i/>
                <w:szCs w:val="27"/>
                <w:lang w:val="fr-FR"/>
              </w:rPr>
            </m:ctrlPr>
          </m:fPr>
          <m:num>
            <m:r>
              <w:rPr>
                <w:rFonts w:ascii="Cambria Math" w:eastAsiaTheme="minorEastAsia" w:hAnsi="Cambria Math"/>
                <w:szCs w:val="27"/>
                <w:lang w:val="fr-FR"/>
              </w:rPr>
              <m:t>7</m:t>
            </m:r>
          </m:num>
          <m:den>
            <m:r>
              <w:rPr>
                <w:rFonts w:ascii="Cambria Math" w:eastAsiaTheme="minorEastAsia" w:hAnsi="Cambria Math"/>
                <w:szCs w:val="27"/>
                <w:lang w:val="fr-FR"/>
              </w:rPr>
              <m:t>2</m:t>
            </m:r>
          </m:den>
        </m:f>
        <m:r>
          <w:rPr>
            <w:rFonts w:ascii="Cambria Math" w:eastAsiaTheme="minorEastAsia" w:hAnsi="Cambria Math"/>
            <w:szCs w:val="27"/>
            <w:lang w:val="fr-FR"/>
          </w:rPr>
          <m:t>=0 có a-b+c=</m:t>
        </m:r>
        <m:f>
          <m:fPr>
            <m:ctrlPr>
              <w:rPr>
                <w:rFonts w:ascii="Cambria Math" w:eastAsiaTheme="minorEastAsia" w:hAnsi="Cambria Math"/>
                <w:i/>
                <w:szCs w:val="27"/>
                <w:lang w:val="fr-FR"/>
              </w:rPr>
            </m:ctrlPr>
          </m:fPr>
          <m:num>
            <m:r>
              <w:rPr>
                <w:rFonts w:ascii="Cambria Math" w:eastAsiaTheme="minorEastAsia" w:hAnsi="Cambria Math"/>
                <w:szCs w:val="27"/>
                <w:lang w:val="fr-FR"/>
              </w:rPr>
              <m:t>3</m:t>
            </m:r>
          </m:num>
          <m:den>
            <m:r>
              <w:rPr>
                <w:rFonts w:ascii="Cambria Math" w:eastAsiaTheme="minorEastAsia" w:hAnsi="Cambria Math"/>
                <w:szCs w:val="27"/>
                <w:lang w:val="fr-FR"/>
              </w:rPr>
              <m:t>2</m:t>
            </m:r>
          </m:den>
        </m:f>
        <m:r>
          <w:rPr>
            <w:rFonts w:ascii="Cambria Math" w:eastAsiaTheme="minorEastAsia" w:hAnsi="Cambria Math"/>
            <w:szCs w:val="27"/>
            <w:lang w:val="fr-FR"/>
          </w:rPr>
          <m:t>-5+</m:t>
        </m:r>
        <m:f>
          <m:fPr>
            <m:ctrlPr>
              <w:rPr>
                <w:rFonts w:ascii="Cambria Math" w:eastAsiaTheme="minorEastAsia" w:hAnsi="Cambria Math"/>
                <w:i/>
                <w:szCs w:val="27"/>
                <w:lang w:val="fr-FR"/>
              </w:rPr>
            </m:ctrlPr>
          </m:fPr>
          <m:num>
            <m:r>
              <w:rPr>
                <w:rFonts w:ascii="Cambria Math" w:eastAsiaTheme="minorEastAsia" w:hAnsi="Cambria Math"/>
                <w:szCs w:val="27"/>
                <w:lang w:val="fr-FR"/>
              </w:rPr>
              <m:t>7</m:t>
            </m:r>
          </m:num>
          <m:den>
            <m:r>
              <w:rPr>
                <w:rFonts w:ascii="Cambria Math" w:eastAsiaTheme="minorEastAsia" w:hAnsi="Cambria Math"/>
                <w:szCs w:val="27"/>
                <w:lang w:val="fr-FR"/>
              </w:rPr>
              <m:t>2</m:t>
            </m:r>
          </m:den>
        </m:f>
        <m:r>
          <w:rPr>
            <w:rFonts w:ascii="Cambria Math" w:eastAsiaTheme="minorEastAsia" w:hAnsi="Cambria Math"/>
            <w:szCs w:val="27"/>
            <w:lang w:val="fr-FR"/>
          </w:rPr>
          <m:t>=0</m:t>
        </m:r>
      </m:oMath>
      <w:r>
        <w:rPr>
          <w:rFonts w:eastAsiaTheme="minorEastAsia"/>
          <w:szCs w:val="27"/>
          <w:lang w:val="fr-FR"/>
        </w:rPr>
        <w:t>.</w:t>
      </w:r>
    </w:p>
    <w:p w14:paraId="728C8A2E" w14:textId="77777777" w:rsidR="00DD0D91" w:rsidRDefault="00DD0D91" w:rsidP="00DD0D91">
      <w:pPr>
        <w:jc w:val="both"/>
        <w:rPr>
          <w:rFonts w:eastAsiaTheme="minorEastAsia"/>
          <w:szCs w:val="27"/>
          <w:lang w:val="fr-FR"/>
        </w:rPr>
      </w:pPr>
      <w:r>
        <w:rPr>
          <w:rFonts w:eastAsiaTheme="minorEastAsia"/>
          <w:szCs w:val="27"/>
          <w:lang w:val="fr-FR"/>
        </w:rPr>
        <w:t xml:space="preserve">Vậy phương trình có hai nghiệm là </w:t>
      </w:r>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 xml:space="preserve">=-1,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-7</m:t>
            </m:r>
          </m:num>
          <m:den>
            <m:r>
              <w:rPr>
                <w:rFonts w:ascii="Cambria Math" w:eastAsiaTheme="minorEastAsia" w:hAnsi="Cambria Math"/>
                <w:szCs w:val="27"/>
                <w:lang w:val="fr-FR"/>
              </w:rPr>
              <m:t>3</m:t>
            </m:r>
          </m:den>
        </m:f>
      </m:oMath>
      <w:r>
        <w:rPr>
          <w:rFonts w:eastAsiaTheme="minorEastAsia"/>
          <w:szCs w:val="27"/>
          <w:lang w:val="fr-FR"/>
        </w:rPr>
        <w:t xml:space="preserve"> .</w:t>
      </w:r>
    </w:p>
    <w:p w14:paraId="149E063E" w14:textId="77777777" w:rsidR="00DD0D91" w:rsidRDefault="00DD0D91" w:rsidP="00DD0D91">
      <w:pPr>
        <w:jc w:val="both"/>
        <w:rPr>
          <w:rFonts w:eastAsiaTheme="minorEastAsia"/>
          <w:szCs w:val="27"/>
          <w:lang w:val="fr-FR"/>
        </w:rPr>
      </w:pPr>
      <w:r>
        <w:rPr>
          <w:rFonts w:eastAsiaTheme="minorEastAsia"/>
          <w:szCs w:val="27"/>
          <w:lang w:val="fr-FR"/>
        </w:rPr>
        <w:t xml:space="preserve">d)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2x</m:t>
            </m:r>
          </m:e>
          <m:sup>
            <m:r>
              <w:rPr>
                <w:rFonts w:ascii="Cambria Math" w:eastAsiaTheme="minorEastAsia" w:hAnsi="Cambria Math"/>
                <w:szCs w:val="27"/>
                <w:lang w:val="fr-FR"/>
              </w:rPr>
              <m:t>2</m:t>
            </m:r>
          </m:sup>
        </m:sSup>
        <m:r>
          <w:rPr>
            <w:rFonts w:ascii="Cambria Math" w:eastAsiaTheme="minorEastAsia" w:hAnsi="Cambria Math"/>
            <w:szCs w:val="27"/>
            <w:lang w:val="fr-FR"/>
          </w:rPr>
          <m:t>-</m:t>
        </m:r>
        <m:d>
          <m:dPr>
            <m:ctrlPr>
              <w:rPr>
                <w:rFonts w:ascii="Cambria Math" w:eastAsiaTheme="minorEastAsia" w:hAnsi="Cambria Math"/>
                <w:i/>
                <w:szCs w:val="27"/>
                <w:lang w:val="fr-FR"/>
              </w:rPr>
            </m:ctrlPr>
          </m:dPr>
          <m:e>
            <m:r>
              <w:rPr>
                <w:rFonts w:ascii="Cambria Math" w:eastAsiaTheme="minorEastAsia" w:hAnsi="Cambria Math"/>
                <w:szCs w:val="27"/>
                <w:lang w:val="fr-FR"/>
              </w:rPr>
              <m:t>2+</m:t>
            </m:r>
            <m:rad>
              <m:radPr>
                <m:degHide m:val="1"/>
                <m:ctrlPr>
                  <w:rPr>
                    <w:rFonts w:ascii="Cambria Math" w:eastAsiaTheme="minorEastAsia" w:hAnsi="Cambria Math"/>
                    <w:i/>
                    <w:szCs w:val="27"/>
                    <w:lang w:val="fr-FR"/>
                  </w:rPr>
                </m:ctrlPr>
              </m:radPr>
              <m:deg/>
              <m:e>
                <m:r>
                  <w:rPr>
                    <w:rFonts w:ascii="Cambria Math" w:eastAsiaTheme="minorEastAsia" w:hAnsi="Cambria Math"/>
                    <w:szCs w:val="27"/>
                    <w:lang w:val="fr-FR"/>
                  </w:rPr>
                  <m:t>3</m:t>
                </m:r>
              </m:e>
            </m:rad>
          </m:e>
        </m:d>
        <m:r>
          <w:rPr>
            <w:rFonts w:ascii="Cambria Math" w:eastAsiaTheme="minorEastAsia" w:hAnsi="Cambria Math"/>
            <w:szCs w:val="27"/>
            <w:lang w:val="fr-FR"/>
          </w:rPr>
          <m:t xml:space="preserve">x + </m:t>
        </m:r>
        <m:rad>
          <m:radPr>
            <m:degHide m:val="1"/>
            <m:ctrlPr>
              <w:rPr>
                <w:rFonts w:ascii="Cambria Math" w:eastAsiaTheme="minorEastAsia" w:hAnsi="Cambria Math"/>
                <w:i/>
                <w:szCs w:val="27"/>
                <w:lang w:val="fr-FR"/>
              </w:rPr>
            </m:ctrlPr>
          </m:radPr>
          <m:deg/>
          <m:e>
            <m:r>
              <w:rPr>
                <w:rFonts w:ascii="Cambria Math" w:eastAsiaTheme="minorEastAsia" w:hAnsi="Cambria Math"/>
                <w:szCs w:val="27"/>
                <w:lang w:val="fr-FR"/>
              </w:rPr>
              <m:t>3</m:t>
            </m:r>
          </m:e>
        </m:rad>
        <m:r>
          <w:rPr>
            <w:rFonts w:ascii="Cambria Math" w:eastAsiaTheme="minorEastAsia" w:hAnsi="Cambria Math"/>
            <w:szCs w:val="27"/>
            <w:lang w:val="fr-FR"/>
          </w:rPr>
          <m:t>=0 có a+b+c=2-2-</m:t>
        </m:r>
        <m:rad>
          <m:radPr>
            <m:degHide m:val="1"/>
            <m:ctrlPr>
              <w:rPr>
                <w:rFonts w:ascii="Cambria Math" w:eastAsiaTheme="minorEastAsia" w:hAnsi="Cambria Math"/>
                <w:i/>
                <w:szCs w:val="27"/>
                <w:lang w:val="fr-FR"/>
              </w:rPr>
            </m:ctrlPr>
          </m:radPr>
          <m:deg/>
          <m:e>
            <m:r>
              <w:rPr>
                <w:rFonts w:ascii="Cambria Math" w:eastAsiaTheme="minorEastAsia" w:hAnsi="Cambria Math"/>
                <w:szCs w:val="27"/>
                <w:lang w:val="fr-FR"/>
              </w:rPr>
              <m:t>3</m:t>
            </m:r>
          </m:e>
        </m:rad>
        <m:r>
          <w:rPr>
            <w:rFonts w:ascii="Cambria Math" w:eastAsiaTheme="minorEastAsia" w:hAnsi="Cambria Math"/>
            <w:szCs w:val="27"/>
            <w:lang w:val="fr-FR"/>
          </w:rPr>
          <m:t>+</m:t>
        </m:r>
        <m:rad>
          <m:radPr>
            <m:degHide m:val="1"/>
            <m:ctrlPr>
              <w:rPr>
                <w:rFonts w:ascii="Cambria Math" w:eastAsiaTheme="minorEastAsia" w:hAnsi="Cambria Math"/>
                <w:i/>
                <w:szCs w:val="27"/>
                <w:lang w:val="fr-FR"/>
              </w:rPr>
            </m:ctrlPr>
          </m:radPr>
          <m:deg/>
          <m:e>
            <m:r>
              <w:rPr>
                <w:rFonts w:ascii="Cambria Math" w:eastAsiaTheme="minorEastAsia" w:hAnsi="Cambria Math"/>
                <w:szCs w:val="27"/>
                <w:lang w:val="fr-FR"/>
              </w:rPr>
              <m:t>3</m:t>
            </m:r>
          </m:e>
        </m:rad>
        <m:r>
          <w:rPr>
            <w:rFonts w:ascii="Cambria Math" w:eastAsiaTheme="minorEastAsia" w:hAnsi="Cambria Math"/>
            <w:szCs w:val="27"/>
            <w:lang w:val="fr-FR"/>
          </w:rPr>
          <m:t>=0</m:t>
        </m:r>
      </m:oMath>
      <w:r>
        <w:rPr>
          <w:rFonts w:eastAsiaTheme="minorEastAsia"/>
          <w:szCs w:val="27"/>
          <w:lang w:val="fr-FR"/>
        </w:rPr>
        <w:t>.</w:t>
      </w:r>
    </w:p>
    <w:p w14:paraId="0D6231FF" w14:textId="77777777" w:rsidR="00DD0D91" w:rsidRDefault="00DD0D91" w:rsidP="00DD0D91">
      <w:pPr>
        <w:jc w:val="both"/>
        <w:rPr>
          <w:rFonts w:eastAsiaTheme="minorEastAsia"/>
          <w:szCs w:val="27"/>
          <w:lang w:val="fr-FR"/>
        </w:rPr>
      </w:pPr>
      <w:r>
        <w:rPr>
          <w:rFonts w:eastAsiaTheme="minorEastAsia"/>
          <w:szCs w:val="27"/>
          <w:lang w:val="fr-FR"/>
        </w:rPr>
        <w:t xml:space="preserve">Vậy phương trình có hai nghiệm là </w:t>
      </w:r>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 xml:space="preserve">=1,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m:t>
        </m:r>
        <m:f>
          <m:fPr>
            <m:ctrlPr>
              <w:rPr>
                <w:rFonts w:ascii="Cambria Math" w:eastAsiaTheme="minorEastAsia" w:hAnsi="Cambria Math"/>
                <w:i/>
                <w:szCs w:val="27"/>
                <w:lang w:val="fr-FR"/>
              </w:rPr>
            </m:ctrlPr>
          </m:fPr>
          <m:num>
            <m:rad>
              <m:radPr>
                <m:degHide m:val="1"/>
                <m:ctrlPr>
                  <w:rPr>
                    <w:rFonts w:ascii="Cambria Math" w:eastAsiaTheme="minorEastAsia" w:hAnsi="Cambria Math"/>
                    <w:i/>
                    <w:szCs w:val="27"/>
                    <w:lang w:val="fr-FR"/>
                  </w:rPr>
                </m:ctrlPr>
              </m:radPr>
              <m:deg/>
              <m:e>
                <m:r>
                  <w:rPr>
                    <w:rFonts w:ascii="Cambria Math" w:eastAsiaTheme="minorEastAsia" w:hAnsi="Cambria Math"/>
                    <w:szCs w:val="27"/>
                    <w:lang w:val="fr-FR"/>
                  </w:rPr>
                  <m:t>3</m:t>
                </m:r>
              </m:e>
            </m:rad>
          </m:num>
          <m:den>
            <m:r>
              <w:rPr>
                <w:rFonts w:ascii="Cambria Math" w:eastAsiaTheme="minorEastAsia" w:hAnsi="Cambria Math"/>
                <w:szCs w:val="27"/>
                <w:lang w:val="fr-FR"/>
              </w:rPr>
              <m:t>2</m:t>
            </m:r>
          </m:den>
        </m:f>
      </m:oMath>
      <w:r>
        <w:rPr>
          <w:rFonts w:eastAsiaTheme="minorEastAsia"/>
          <w:szCs w:val="27"/>
          <w:lang w:val="fr-FR"/>
        </w:rPr>
        <w:t xml:space="preserve"> .</w:t>
      </w:r>
    </w:p>
    <w:p w14:paraId="0B24C354" w14:textId="77777777" w:rsidR="00DD0D91" w:rsidRDefault="00DD0D91" w:rsidP="00DD0D91">
      <w:pPr>
        <w:jc w:val="both"/>
        <w:rPr>
          <w:rFonts w:eastAsiaTheme="minorEastAsia"/>
          <w:b/>
          <w:szCs w:val="27"/>
          <w:lang w:val="fr-FR"/>
        </w:rPr>
      </w:pPr>
      <w:r>
        <w:rPr>
          <w:rFonts w:eastAsiaTheme="minorEastAsia"/>
          <w:b/>
          <w:szCs w:val="27"/>
          <w:lang w:val="fr-FR"/>
        </w:rPr>
        <w:t xml:space="preserve">3. </w:t>
      </w:r>
    </w:p>
    <w:p w14:paraId="1C663021" w14:textId="77777777" w:rsidR="00DD0D91" w:rsidRDefault="00DD0D91" w:rsidP="00DD0D91">
      <w:pPr>
        <w:jc w:val="both"/>
        <w:rPr>
          <w:rFonts w:eastAsiaTheme="minorEastAsia"/>
          <w:b/>
          <w:szCs w:val="27"/>
          <w:lang w:val="fr-FR"/>
        </w:rPr>
      </w:pPr>
      <w:r>
        <w:rPr>
          <w:rFonts w:eastAsiaTheme="minorEastAsia"/>
          <w:szCs w:val="27"/>
          <w:lang w:val="fr-FR"/>
        </w:rPr>
        <w:t>a) u + v = 29, uv = 154</w:t>
      </w:r>
    </w:p>
    <w:p w14:paraId="175127D3" w14:textId="77777777" w:rsidR="00DD0D91" w:rsidRDefault="00DD0D91" w:rsidP="00DD0D91">
      <w:pPr>
        <w:jc w:val="both"/>
        <w:rPr>
          <w:rFonts w:eastAsiaTheme="minorEastAsia"/>
          <w:szCs w:val="27"/>
          <w:lang w:val="fr-FR"/>
        </w:rPr>
      </w:pPr>
      <w:r>
        <w:rPr>
          <w:rFonts w:eastAsiaTheme="minorEastAsia"/>
          <w:szCs w:val="27"/>
          <w:lang w:val="fr-FR"/>
        </w:rPr>
        <w:t xml:space="preserve">u và v là nghiệm của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x</m:t>
            </m:r>
          </m:e>
          <m:sup>
            <m:r>
              <w:rPr>
                <w:rFonts w:ascii="Cambria Math" w:eastAsiaTheme="minorEastAsia" w:hAnsi="Cambria Math"/>
                <w:szCs w:val="27"/>
                <w:lang w:val="fr-FR"/>
              </w:rPr>
              <m:t>2</m:t>
            </m:r>
          </m:sup>
        </m:sSup>
        <m:r>
          <w:rPr>
            <w:rFonts w:ascii="Cambria Math" w:eastAsiaTheme="minorEastAsia" w:hAnsi="Cambria Math"/>
            <w:szCs w:val="27"/>
            <w:lang w:val="fr-FR"/>
          </w:rPr>
          <m:t>-29x+154=0</m:t>
        </m:r>
      </m:oMath>
      <w:r>
        <w:rPr>
          <w:rFonts w:eastAsiaTheme="minorEastAsia"/>
          <w:szCs w:val="27"/>
          <w:lang w:val="fr-FR"/>
        </w:rPr>
        <w:t>.</w:t>
      </w:r>
    </w:p>
    <w:p w14:paraId="1F718838" w14:textId="77777777" w:rsidR="00DD0D91" w:rsidRDefault="00DD0D91" w:rsidP="00DD0D91">
      <w:pPr>
        <w:jc w:val="both"/>
        <w:rPr>
          <w:rFonts w:eastAsiaTheme="minorEastAsia"/>
          <w:lang w:val="fr-FR"/>
        </w:rPr>
      </w:pPr>
      <m:oMathPara>
        <m:oMathParaPr>
          <m:jc m:val="left"/>
        </m:oMathParaPr>
        <m:oMath>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29</m:t>
              </m:r>
            </m:e>
            <m:sup>
              <m:r>
                <w:rPr>
                  <w:rFonts w:ascii="Cambria Math" w:eastAsiaTheme="minorEastAsia" w:hAnsi="Cambria Math"/>
                  <w:lang w:val="fr-FR"/>
                </w:rPr>
                <m:t>2</m:t>
              </m:r>
            </m:sup>
          </m:sSup>
          <m:r>
            <w:rPr>
              <w:rFonts w:ascii="Cambria Math" w:eastAsiaTheme="minorEastAsia" w:hAnsi="Cambria Math"/>
              <w:lang w:val="fr-FR"/>
            </w:rPr>
            <m:t>-4 . 154=225→</m:t>
          </m:r>
          <m:rad>
            <m:radPr>
              <m:degHide m:val="1"/>
              <m:ctrlPr>
                <w:rPr>
                  <w:rFonts w:ascii="Cambria Math" w:eastAsiaTheme="minorEastAsia" w:hAnsi="Cambria Math"/>
                  <w:i/>
                  <w:lang w:val="fr-FR"/>
                </w:rPr>
              </m:ctrlPr>
            </m:radPr>
            <m:deg/>
            <m:e>
              <m:r>
                <w:rPr>
                  <w:rFonts w:ascii="Cambria Math" w:eastAsiaTheme="minorEastAsia" w:hAnsi="Cambria Math"/>
                  <w:lang w:val="fr-FR"/>
                </w:rPr>
                <m:t>∆</m:t>
              </m:r>
            </m:e>
          </m:rad>
          <m:r>
            <w:rPr>
              <w:rFonts w:ascii="Cambria Math" w:eastAsiaTheme="minorEastAsia" w:hAnsi="Cambria Math"/>
              <w:lang w:val="fr-FR"/>
            </w:rPr>
            <m:t xml:space="preserve"> =15 </m:t>
          </m:r>
        </m:oMath>
      </m:oMathPara>
    </w:p>
    <w:p w14:paraId="61839985" w14:textId="77777777" w:rsidR="00DD0D91" w:rsidRDefault="004A7690" w:rsidP="00DD0D91">
      <w:pPr>
        <w:jc w:val="both"/>
        <w:rPr>
          <w:rFonts w:eastAsiaTheme="minorEastAsia"/>
          <w:lang w:val="fr-FR"/>
        </w:rPr>
      </w:pPr>
      <m:oMathPara>
        <m:oMathParaPr>
          <m:jc m:val="left"/>
        </m:oMathParaPr>
        <m:oMath>
          <m:sSub>
            <m:sSubPr>
              <m:ctrlPr>
                <w:rPr>
                  <w:rFonts w:ascii="Cambria Math" w:eastAsiaTheme="minorEastAsia" w:hAnsi="Cambria Math"/>
                  <w:i/>
                  <w:lang w:val="fr-FR"/>
                </w:rPr>
              </m:ctrlPr>
            </m:sSubPr>
            <m:e>
              <m:r>
                <w:rPr>
                  <w:rFonts w:ascii="Cambria Math" w:eastAsiaTheme="minorEastAsia" w:hAnsi="Cambria Math"/>
                  <w:lang w:val="fr-FR"/>
                </w:rPr>
                <m:t>x</m:t>
              </m:r>
            </m:e>
            <m:sub>
              <m:r>
                <w:rPr>
                  <w:rFonts w:ascii="Cambria Math" w:eastAsiaTheme="minorEastAsia" w:hAnsi="Cambria Math"/>
                  <w:lang w:val="fr-FR"/>
                </w:rPr>
                <m:t>1</m:t>
              </m:r>
            </m:sub>
          </m:sSub>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29+15</m:t>
              </m:r>
            </m:num>
            <m:den>
              <m:r>
                <w:rPr>
                  <w:rFonts w:ascii="Cambria Math" w:eastAsiaTheme="minorEastAsia" w:hAnsi="Cambria Math"/>
                  <w:lang w:val="fr-FR"/>
                </w:rPr>
                <m:t>2</m:t>
              </m:r>
            </m:den>
          </m:f>
          <m:r>
            <w:rPr>
              <w:rFonts w:ascii="Cambria Math" w:eastAsiaTheme="minorEastAsia" w:hAnsi="Cambria Math"/>
              <w:lang w:val="fr-FR"/>
            </w:rPr>
            <m:t xml:space="preserve">=22; </m:t>
          </m:r>
          <m:sSub>
            <m:sSubPr>
              <m:ctrlPr>
                <w:rPr>
                  <w:rFonts w:ascii="Cambria Math" w:eastAsiaTheme="minorEastAsia" w:hAnsi="Cambria Math"/>
                  <w:i/>
                  <w:lang w:val="fr-FR"/>
                </w:rPr>
              </m:ctrlPr>
            </m:sSubPr>
            <m:e>
              <m:r>
                <w:rPr>
                  <w:rFonts w:ascii="Cambria Math" w:eastAsiaTheme="minorEastAsia" w:hAnsi="Cambria Math"/>
                  <w:lang w:val="fr-FR"/>
                </w:rPr>
                <m:t>x</m:t>
              </m:r>
            </m:e>
            <m:sub>
              <m:r>
                <w:rPr>
                  <w:rFonts w:ascii="Cambria Math" w:eastAsiaTheme="minorEastAsia" w:hAnsi="Cambria Math"/>
                  <w:lang w:val="fr-FR"/>
                </w:rPr>
                <m:t>2</m:t>
              </m:r>
            </m:sub>
          </m:sSub>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29-15</m:t>
              </m:r>
            </m:num>
            <m:den>
              <m:r>
                <w:rPr>
                  <w:rFonts w:ascii="Cambria Math" w:eastAsiaTheme="minorEastAsia" w:hAnsi="Cambria Math"/>
                  <w:lang w:val="fr-FR"/>
                </w:rPr>
                <m:t>2</m:t>
              </m:r>
            </m:den>
          </m:f>
          <m:r>
            <w:rPr>
              <w:rFonts w:ascii="Cambria Math" w:eastAsiaTheme="minorEastAsia" w:hAnsi="Cambria Math"/>
              <w:lang w:val="fr-FR"/>
            </w:rPr>
            <m:t xml:space="preserve">=7. </m:t>
          </m:r>
        </m:oMath>
      </m:oMathPara>
    </w:p>
    <w:p w14:paraId="10A5609B" w14:textId="77777777" w:rsidR="00DD0D91" w:rsidRDefault="00DD0D91" w:rsidP="00DD0D91">
      <w:pPr>
        <w:jc w:val="both"/>
        <w:rPr>
          <w:rFonts w:eastAsiaTheme="minorEastAsia"/>
          <w:szCs w:val="27"/>
          <w:lang w:val="fr-FR"/>
        </w:rPr>
      </w:pPr>
      <w:r>
        <w:rPr>
          <w:rFonts w:eastAsiaTheme="minorEastAsia"/>
          <w:szCs w:val="27"/>
          <w:lang w:val="fr-FR"/>
        </w:rPr>
        <w:t>Vậy u = 22, v = 7 hay u = 7, v = 22.</w:t>
      </w:r>
    </w:p>
    <w:p w14:paraId="3377D341" w14:textId="77777777" w:rsidR="00DD0D91" w:rsidRDefault="00DD0D91" w:rsidP="00DD0D91">
      <w:pPr>
        <w:jc w:val="both"/>
        <w:rPr>
          <w:rFonts w:eastAsiaTheme="minorEastAsia"/>
          <w:szCs w:val="27"/>
          <w:lang w:val="fr-FR"/>
        </w:rPr>
      </w:pPr>
      <w:r>
        <w:rPr>
          <w:rFonts w:eastAsiaTheme="minorEastAsia"/>
          <w:szCs w:val="27"/>
          <w:lang w:val="fr-FR"/>
        </w:rPr>
        <w:t xml:space="preserve">b) u + v = </w:t>
      </w:r>
      <m:oMath>
        <m:r>
          <w:rPr>
            <w:rFonts w:ascii="Cambria Math" w:eastAsiaTheme="minorEastAsia" w:hAnsi="Cambria Math"/>
            <w:szCs w:val="27"/>
            <w:lang w:val="fr-FR"/>
          </w:rPr>
          <m:t>-6</m:t>
        </m:r>
      </m:oMath>
      <w:r>
        <w:rPr>
          <w:rFonts w:eastAsiaTheme="minorEastAsia"/>
          <w:szCs w:val="27"/>
          <w:lang w:val="fr-FR"/>
        </w:rPr>
        <w:t xml:space="preserve">, uv = </w:t>
      </w:r>
      <m:oMath>
        <m:r>
          <w:rPr>
            <w:rFonts w:ascii="Cambria Math" w:eastAsiaTheme="minorEastAsia" w:hAnsi="Cambria Math"/>
            <w:szCs w:val="27"/>
            <w:lang w:val="fr-FR"/>
          </w:rPr>
          <m:t>-135</m:t>
        </m:r>
      </m:oMath>
    </w:p>
    <w:p w14:paraId="16F04041" w14:textId="77777777" w:rsidR="00DD0D91" w:rsidRDefault="00DD0D91" w:rsidP="00DD0D91">
      <w:pPr>
        <w:jc w:val="both"/>
        <w:rPr>
          <w:rFonts w:eastAsiaTheme="minorEastAsia"/>
          <w:szCs w:val="27"/>
          <w:lang w:val="fr-FR"/>
        </w:rPr>
      </w:pPr>
      <w:r>
        <w:rPr>
          <w:rFonts w:eastAsiaTheme="minorEastAsia"/>
          <w:szCs w:val="27"/>
          <w:lang w:val="fr-FR"/>
        </w:rPr>
        <w:t xml:space="preserve">u và  v là hai nghiệm của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x</m:t>
            </m:r>
          </m:e>
          <m:sup>
            <m:r>
              <w:rPr>
                <w:rFonts w:ascii="Cambria Math" w:eastAsiaTheme="minorEastAsia" w:hAnsi="Cambria Math"/>
                <w:szCs w:val="27"/>
                <w:lang w:val="fr-FR"/>
              </w:rPr>
              <m:t>2</m:t>
            </m:r>
          </m:sup>
        </m:sSup>
        <m:r>
          <w:rPr>
            <w:rFonts w:ascii="Cambria Math" w:eastAsiaTheme="minorEastAsia" w:hAnsi="Cambria Math"/>
            <w:szCs w:val="27"/>
            <w:lang w:val="fr-FR"/>
          </w:rPr>
          <m:t>+6x-135=0</m:t>
        </m:r>
      </m:oMath>
      <w:r>
        <w:rPr>
          <w:rFonts w:eastAsiaTheme="minorEastAsia"/>
          <w:szCs w:val="27"/>
          <w:lang w:val="fr-FR"/>
        </w:rPr>
        <w:t>.</w:t>
      </w:r>
    </w:p>
    <w:p w14:paraId="19DDB6B6" w14:textId="77777777" w:rsidR="00DD0D91" w:rsidRDefault="004A7690" w:rsidP="00DD0D91">
      <w:pPr>
        <w:jc w:val="both"/>
        <w:rPr>
          <w:rFonts w:eastAsiaTheme="minorEastAsia"/>
          <w:lang w:val="fr-FR"/>
        </w:rPr>
      </w:pPr>
      <m:oMathPara>
        <m:oMathParaPr>
          <m:jc m:val="left"/>
        </m:oMathParaPr>
        <m:oMath>
          <m:sSup>
            <m:sSupPr>
              <m:ctrlPr>
                <w:rPr>
                  <w:rFonts w:ascii="Cambria Math" w:eastAsiaTheme="minorEastAsia" w:hAnsi="Cambria Math"/>
                  <w:i/>
                  <w:lang w:val="fr-FR"/>
                </w:rPr>
              </m:ctrlPr>
            </m:sSupPr>
            <m:e>
              <m:r>
                <w:rPr>
                  <w:rFonts w:ascii="Cambria Math" w:eastAsiaTheme="minorEastAsia" w:hAnsi="Cambria Math"/>
                  <w:lang w:val="fr-FR"/>
                </w:rPr>
                <m:t>∆</m:t>
              </m:r>
            </m:e>
            <m:sup>
              <m:r>
                <w:rPr>
                  <w:rFonts w:ascii="Cambria Math" w:eastAsiaTheme="minorEastAsia" w:hAnsi="Cambria Math"/>
                  <w:lang w:val="fr-FR"/>
                </w:rPr>
                <m:t>'</m:t>
              </m:r>
            </m:sup>
          </m:sSup>
          <m:r>
            <w:rPr>
              <w:rFonts w:ascii="Cambria Math" w:eastAsiaTheme="minorEastAsia" w:hAnsi="Cambria Math"/>
              <w:lang w:val="fr-FR"/>
            </w:rPr>
            <m:t>=</m:t>
          </m:r>
          <m:sSup>
            <m:sSupPr>
              <m:ctrlPr>
                <w:rPr>
                  <w:rFonts w:ascii="Cambria Math" w:eastAsiaTheme="minorEastAsia" w:hAnsi="Cambria Math"/>
                  <w:i/>
                  <w:lang w:val="fr-FR"/>
                </w:rPr>
              </m:ctrlPr>
            </m:sSupPr>
            <m:e>
              <m:r>
                <w:rPr>
                  <w:rFonts w:ascii="Cambria Math" w:eastAsiaTheme="minorEastAsia" w:hAnsi="Cambria Math"/>
                  <w:lang w:val="fr-FR"/>
                </w:rPr>
                <m:t>3</m:t>
              </m:r>
            </m:e>
            <m:sup>
              <m:r>
                <w:rPr>
                  <w:rFonts w:ascii="Cambria Math" w:eastAsiaTheme="minorEastAsia" w:hAnsi="Cambria Math"/>
                  <w:lang w:val="fr-FR"/>
                </w:rPr>
                <m:t>2</m:t>
              </m:r>
            </m:sup>
          </m:sSup>
          <m:r>
            <w:rPr>
              <w:rFonts w:ascii="Cambria Math" w:eastAsiaTheme="minorEastAsia" w:hAnsi="Cambria Math"/>
              <w:lang w:val="fr-FR"/>
            </w:rPr>
            <m:t>+135=144→</m:t>
          </m:r>
          <m:rad>
            <m:radPr>
              <m:degHide m:val="1"/>
              <m:ctrlPr>
                <w:rPr>
                  <w:rFonts w:ascii="Cambria Math" w:eastAsiaTheme="minorEastAsia" w:hAnsi="Cambria Math"/>
                  <w:i/>
                  <w:lang w:val="fr-FR"/>
                </w:rPr>
              </m:ctrlPr>
            </m:radPr>
            <m:deg/>
            <m:e>
              <m:r>
                <w:rPr>
                  <w:rFonts w:ascii="Cambria Math" w:eastAsiaTheme="minorEastAsia" w:hAnsi="Cambria Math"/>
                  <w:lang w:val="fr-FR"/>
                </w:rPr>
                <m:t>∆'</m:t>
              </m:r>
            </m:e>
          </m:rad>
          <m:r>
            <w:rPr>
              <w:rFonts w:ascii="Cambria Math" w:eastAsiaTheme="minorEastAsia" w:hAnsi="Cambria Math"/>
              <w:lang w:val="fr-FR"/>
            </w:rPr>
            <m:t>=12</m:t>
          </m:r>
        </m:oMath>
      </m:oMathPara>
    </w:p>
    <w:p w14:paraId="69B72753" w14:textId="77777777" w:rsidR="00DD0D91" w:rsidRDefault="004A7690" w:rsidP="00DD0D91">
      <w:pPr>
        <w:rPr>
          <w:rFonts w:eastAsiaTheme="minorEastAsia"/>
          <w:lang w:val="fr-FR"/>
        </w:rPr>
      </w:pPr>
      <m:oMath>
        <m:sSub>
          <m:sSubPr>
            <m:ctrlPr>
              <w:rPr>
                <w:rFonts w:ascii="Cambria Math" w:eastAsiaTheme="minorEastAsia" w:hAnsi="Cambria Math"/>
                <w:i/>
                <w:lang w:val="fr-FR"/>
              </w:rPr>
            </m:ctrlPr>
          </m:sSubPr>
          <m:e>
            <m:r>
              <w:rPr>
                <w:rFonts w:ascii="Cambria Math" w:eastAsiaTheme="minorEastAsia" w:hAnsi="Cambria Math"/>
                <w:lang w:val="fr-FR"/>
              </w:rPr>
              <m:t>x</m:t>
            </m:r>
          </m:e>
          <m:sub>
            <m:r>
              <w:rPr>
                <w:rFonts w:ascii="Cambria Math" w:eastAsiaTheme="minorEastAsia" w:hAnsi="Cambria Math"/>
                <w:lang w:val="fr-FR"/>
              </w:rPr>
              <m:t>1</m:t>
            </m:r>
          </m:sub>
        </m:sSub>
        <m:r>
          <w:rPr>
            <w:rFonts w:ascii="Cambria Math" w:eastAsiaTheme="minorEastAsia" w:hAnsi="Cambria Math"/>
            <w:lang w:val="fr-FR"/>
          </w:rPr>
          <m:t>=-3+12=9;</m:t>
        </m:r>
        <m:sSub>
          <m:sSubPr>
            <m:ctrlPr>
              <w:rPr>
                <w:rFonts w:ascii="Cambria Math" w:eastAsiaTheme="minorEastAsia" w:hAnsi="Cambria Math"/>
                <w:i/>
                <w:lang w:val="fr-FR"/>
              </w:rPr>
            </m:ctrlPr>
          </m:sSubPr>
          <m:e>
            <m:r>
              <w:rPr>
                <w:rFonts w:ascii="Cambria Math" w:eastAsiaTheme="minorEastAsia" w:hAnsi="Cambria Math"/>
                <w:lang w:val="fr-FR"/>
              </w:rPr>
              <m:t>x</m:t>
            </m:r>
          </m:e>
          <m:sub>
            <m:r>
              <w:rPr>
                <w:rFonts w:ascii="Cambria Math" w:eastAsiaTheme="minorEastAsia" w:hAnsi="Cambria Math"/>
                <w:lang w:val="fr-FR"/>
              </w:rPr>
              <m:t>2</m:t>
            </m:r>
          </m:sub>
        </m:sSub>
        <m:r>
          <w:rPr>
            <w:rFonts w:ascii="Cambria Math" w:eastAsiaTheme="minorEastAsia" w:hAnsi="Cambria Math"/>
            <w:lang w:val="fr-FR"/>
          </w:rPr>
          <m:t>=-3-12=-15</m:t>
        </m:r>
      </m:oMath>
      <w:r w:rsidR="00DD0D91">
        <w:rPr>
          <w:rFonts w:eastAsiaTheme="minorEastAsia"/>
          <w:lang w:val="fr-FR"/>
        </w:rPr>
        <w:t>.</w:t>
      </w:r>
    </w:p>
    <w:p w14:paraId="326C98BC" w14:textId="77777777" w:rsidR="00DD0D91" w:rsidRDefault="00DD0D91" w:rsidP="00DD0D91">
      <w:pPr>
        <w:jc w:val="both"/>
        <w:rPr>
          <w:rFonts w:eastAsiaTheme="minorEastAsia"/>
          <w:szCs w:val="27"/>
          <w:lang w:val="fr-FR"/>
        </w:rPr>
      </w:pPr>
      <w:r>
        <w:rPr>
          <w:rFonts w:eastAsiaTheme="minorEastAsia"/>
          <w:szCs w:val="27"/>
          <w:lang w:val="fr-FR"/>
        </w:rPr>
        <w:t xml:space="preserve">Vậy u = 9, v </w:t>
      </w:r>
      <m:oMath>
        <m:r>
          <w:rPr>
            <w:rFonts w:ascii="Cambria Math" w:eastAsiaTheme="minorEastAsia" w:hAnsi="Cambria Math"/>
            <w:szCs w:val="27"/>
            <w:lang w:val="fr-FR"/>
          </w:rPr>
          <m:t>=-15</m:t>
        </m:r>
      </m:oMath>
      <w:r>
        <w:rPr>
          <w:rFonts w:eastAsiaTheme="minorEastAsia"/>
          <w:szCs w:val="27"/>
          <w:lang w:val="fr-FR"/>
        </w:rPr>
        <w:t xml:space="preserve"> hay u = </w:t>
      </w:r>
      <m:oMath>
        <m:r>
          <w:rPr>
            <w:rFonts w:ascii="Cambria Math" w:eastAsiaTheme="minorEastAsia" w:hAnsi="Cambria Math"/>
            <w:szCs w:val="27"/>
            <w:lang w:val="fr-FR"/>
          </w:rPr>
          <m:t>-15</m:t>
        </m:r>
      </m:oMath>
      <w:r>
        <w:rPr>
          <w:rFonts w:eastAsiaTheme="minorEastAsia"/>
          <w:szCs w:val="27"/>
          <w:lang w:val="fr-FR"/>
        </w:rPr>
        <w:t>, v = 9.</w:t>
      </w:r>
    </w:p>
    <w:p w14:paraId="0B2C2843" w14:textId="77777777" w:rsidR="00DD0D91" w:rsidRDefault="00DD0D91" w:rsidP="00DD0D91">
      <w:pPr>
        <w:jc w:val="both"/>
        <w:rPr>
          <w:rFonts w:eastAsiaTheme="minorEastAsia"/>
          <w:szCs w:val="27"/>
          <w:lang w:val="fr-FR"/>
        </w:rPr>
      </w:pPr>
      <w:r>
        <w:rPr>
          <w:rFonts w:eastAsiaTheme="minorEastAsia"/>
          <w:szCs w:val="27"/>
          <w:lang w:val="fr-FR"/>
        </w:rPr>
        <w:t xml:space="preserve">c)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S</m:t>
            </m:r>
          </m:e>
          <m:sup>
            <m:r>
              <w:rPr>
                <w:rFonts w:ascii="Cambria Math" w:eastAsiaTheme="minorEastAsia" w:hAnsi="Cambria Math"/>
                <w:szCs w:val="27"/>
                <w:lang w:val="fr-FR"/>
              </w:rPr>
              <m:t>2</m:t>
            </m:r>
          </m:sup>
        </m:sSup>
        <m:r>
          <w:rPr>
            <w:rFonts w:ascii="Cambria Math" w:eastAsiaTheme="minorEastAsia" w:hAnsi="Cambria Math"/>
            <w:szCs w:val="27"/>
            <w:lang w:val="fr-FR"/>
          </w:rPr>
          <m:t>-4P=</m:t>
        </m:r>
        <m:sSup>
          <m:sSupPr>
            <m:ctrlPr>
              <w:rPr>
                <w:rFonts w:ascii="Cambria Math" w:eastAsiaTheme="minorEastAsia" w:hAnsi="Cambria Math"/>
                <w:i/>
                <w:szCs w:val="27"/>
                <w:lang w:val="fr-FR"/>
              </w:rPr>
            </m:ctrlPr>
          </m:sSupPr>
          <m:e>
            <m:r>
              <w:rPr>
                <w:rFonts w:ascii="Cambria Math" w:eastAsiaTheme="minorEastAsia" w:hAnsi="Cambria Math"/>
                <w:szCs w:val="27"/>
                <w:lang w:val="fr-FR"/>
              </w:rPr>
              <m:t>5</m:t>
            </m:r>
          </m:e>
          <m:sup>
            <m:r>
              <w:rPr>
                <w:rFonts w:ascii="Cambria Math" w:eastAsiaTheme="minorEastAsia" w:hAnsi="Cambria Math"/>
                <w:szCs w:val="27"/>
                <w:lang w:val="fr-FR"/>
              </w:rPr>
              <m:t>2</m:t>
            </m:r>
          </m:sup>
        </m:sSup>
        <m:r>
          <w:rPr>
            <w:rFonts w:ascii="Cambria Math" w:eastAsiaTheme="minorEastAsia" w:hAnsi="Cambria Math"/>
            <w:szCs w:val="27"/>
            <w:lang w:val="fr-FR"/>
          </w:rPr>
          <m:t>-4 . 24= -71&lt;0</m:t>
        </m:r>
      </m:oMath>
    </w:p>
    <w:p w14:paraId="38113C27" w14:textId="77777777" w:rsidR="00DD0D91" w:rsidRDefault="00DD0D91" w:rsidP="00DD0D91">
      <w:pPr>
        <w:jc w:val="both"/>
        <w:rPr>
          <w:rFonts w:eastAsiaTheme="minorEastAsia"/>
          <w:szCs w:val="27"/>
          <w:lang w:val="fr-FR"/>
        </w:rPr>
      </w:pPr>
      <w:r>
        <w:rPr>
          <w:rFonts w:eastAsiaTheme="minorEastAsia"/>
          <w:szCs w:val="27"/>
          <w:lang w:val="fr-FR"/>
        </w:rPr>
        <w:t>Vậy không có hai số thỏa mãn điều kiện đề bài.</w:t>
      </w:r>
    </w:p>
    <w:p w14:paraId="083D6549" w14:textId="77777777" w:rsidR="00DD0D91" w:rsidRDefault="00DD0D91" w:rsidP="00DD0D91">
      <w:pPr>
        <w:jc w:val="both"/>
        <w:rPr>
          <w:rFonts w:eastAsiaTheme="minorEastAsia"/>
          <w:b/>
          <w:szCs w:val="27"/>
          <w:lang w:val="fr-FR"/>
        </w:rPr>
      </w:pPr>
      <w:r>
        <w:rPr>
          <w:rFonts w:eastAsiaTheme="minorEastAsia"/>
          <w:b/>
          <w:szCs w:val="27"/>
          <w:lang w:val="fr-FR"/>
        </w:rPr>
        <w:t xml:space="preserve">4. </w:t>
      </w:r>
    </w:p>
    <w:p w14:paraId="36634F14" w14:textId="77777777" w:rsidR="00DD0D91" w:rsidRDefault="00DD0D91" w:rsidP="00DD0D91">
      <w:pPr>
        <w:jc w:val="both"/>
        <w:rPr>
          <w:rFonts w:eastAsiaTheme="minorEastAsia"/>
          <w:b/>
          <w:szCs w:val="27"/>
          <w:lang w:val="fr-FR"/>
        </w:rPr>
      </w:pPr>
      <w:r>
        <w:rPr>
          <w:rFonts w:eastAsiaTheme="minorEastAsia"/>
          <w:szCs w:val="27"/>
          <w:lang w:val="fr-FR"/>
        </w:rPr>
        <w:t xml:space="preserve">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x</m:t>
            </m:r>
          </m:e>
          <m:sup>
            <m:r>
              <w:rPr>
                <w:rFonts w:ascii="Cambria Math" w:eastAsiaTheme="minorEastAsia" w:hAnsi="Cambria Math"/>
                <w:szCs w:val="27"/>
                <w:lang w:val="fr-FR"/>
              </w:rPr>
              <m:t>2</m:t>
            </m:r>
          </m:sup>
        </m:sSup>
        <m:r>
          <w:rPr>
            <w:rFonts w:ascii="Cambria Math" w:eastAsiaTheme="minorEastAsia" w:hAnsi="Cambria Math"/>
            <w:szCs w:val="27"/>
            <w:lang w:val="fr-FR"/>
          </w:rPr>
          <m:t xml:space="preserve">-19x-5=0 </m:t>
        </m:r>
      </m:oMath>
      <w:r>
        <w:rPr>
          <w:rFonts w:eastAsiaTheme="minorEastAsia"/>
          <w:szCs w:val="27"/>
          <w:lang w:val="fr-FR"/>
        </w:rPr>
        <w:t>có a và c trái dấu (a = 1, c = -5) nên phương trình có hai nghiệm phân biệt.</w:t>
      </w:r>
    </w:p>
    <w:p w14:paraId="1ADD7687" w14:textId="77777777" w:rsidR="00DD0D91" w:rsidRDefault="00DD0D91" w:rsidP="00DD0D91">
      <w:pPr>
        <w:jc w:val="both"/>
        <w:rPr>
          <w:rFonts w:eastAsiaTheme="minorEastAsia"/>
          <w:szCs w:val="27"/>
          <w:lang w:val="fr-FR"/>
        </w:rPr>
      </w:pPr>
      <w:r>
        <w:rPr>
          <w:rFonts w:eastAsiaTheme="minorEastAsia"/>
          <w:szCs w:val="27"/>
          <w:lang w:val="fr-FR"/>
        </w:rPr>
        <w:t xml:space="preserve">Theo định lí Viète, ta có </w:t>
      </w:r>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 xml:space="preserve">=19,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 xml:space="preserve">.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=-5</m:t>
        </m:r>
      </m:oMath>
    </w:p>
    <w:p w14:paraId="3D18DEBA" w14:textId="77777777" w:rsidR="00DD0D91" w:rsidRDefault="00DD0D91" w:rsidP="00DD0D91">
      <w:pPr>
        <w:jc w:val="both"/>
        <w:rPr>
          <w:rFonts w:eastAsiaTheme="minorEastAsia"/>
          <w:szCs w:val="27"/>
          <w:lang w:val="fr-FR"/>
        </w:rPr>
      </w:pPr>
      <w:r>
        <w:rPr>
          <w:rFonts w:eastAsiaTheme="minorEastAsia"/>
          <w:szCs w:val="27"/>
          <w:lang w:val="fr-FR"/>
        </w:rPr>
        <w:t xml:space="preserve">A = </w:t>
      </w:r>
      <m:oMath>
        <m:sSubSup>
          <m:sSubSupPr>
            <m:ctrlPr>
              <w:rPr>
                <w:rFonts w:ascii="Cambria Math" w:eastAsiaTheme="minorEastAsia" w:hAnsi="Cambria Math"/>
                <w:i/>
                <w:szCs w:val="27"/>
                <w:lang w:val="fr-FR"/>
              </w:rPr>
            </m:ctrlPr>
          </m:sSubSupPr>
          <m:e>
            <m:r>
              <w:rPr>
                <w:rFonts w:ascii="Cambria Math" w:eastAsiaTheme="minorEastAsia" w:hAnsi="Cambria Math"/>
                <w:szCs w:val="27"/>
                <w:lang w:val="fr-FR"/>
              </w:rPr>
              <m:t>x</m:t>
            </m:r>
          </m:e>
          <m:sub>
            <m:r>
              <w:rPr>
                <w:rFonts w:ascii="Cambria Math" w:eastAsiaTheme="minorEastAsia" w:hAnsi="Cambria Math"/>
                <w:szCs w:val="27"/>
                <w:lang w:val="fr-FR"/>
              </w:rPr>
              <m:t>1</m:t>
            </m:r>
          </m:sub>
          <m:sup>
            <m:r>
              <w:rPr>
                <w:rFonts w:ascii="Cambria Math" w:eastAsiaTheme="minorEastAsia" w:hAnsi="Cambria Math"/>
                <w:szCs w:val="27"/>
                <w:lang w:val="fr-FR"/>
              </w:rPr>
              <m:t>2</m:t>
            </m:r>
          </m:sup>
        </m:sSubSup>
        <m:r>
          <w:rPr>
            <w:rFonts w:ascii="Cambria Math" w:eastAsiaTheme="minorEastAsia" w:hAnsi="Cambria Math"/>
            <w:szCs w:val="27"/>
            <w:lang w:val="fr-FR"/>
          </w:rPr>
          <m:t>+</m:t>
        </m:r>
        <m:sSubSup>
          <m:sSubSupPr>
            <m:ctrlPr>
              <w:rPr>
                <w:rFonts w:ascii="Cambria Math" w:eastAsiaTheme="minorEastAsia" w:hAnsi="Cambria Math"/>
                <w:i/>
                <w:szCs w:val="27"/>
                <w:lang w:val="fr-FR"/>
              </w:rPr>
            </m:ctrlPr>
          </m:sSubSupPr>
          <m:e>
            <m:r>
              <w:rPr>
                <w:rFonts w:ascii="Cambria Math" w:eastAsiaTheme="minorEastAsia" w:hAnsi="Cambria Math"/>
                <w:szCs w:val="27"/>
                <w:lang w:val="fr-FR"/>
              </w:rPr>
              <m:t>x</m:t>
            </m:r>
          </m:e>
          <m:sub>
            <m:r>
              <w:rPr>
                <w:rFonts w:ascii="Cambria Math" w:eastAsiaTheme="minorEastAsia" w:hAnsi="Cambria Math"/>
                <w:szCs w:val="27"/>
                <w:lang w:val="fr-FR"/>
              </w:rPr>
              <m:t>2</m:t>
            </m:r>
          </m:sub>
          <m:sup>
            <m:r>
              <w:rPr>
                <w:rFonts w:ascii="Cambria Math" w:eastAsiaTheme="minorEastAsia" w:hAnsi="Cambria Math"/>
                <w:szCs w:val="27"/>
                <w:lang w:val="fr-FR"/>
              </w:rPr>
              <m:t>2</m:t>
            </m:r>
          </m:sup>
        </m:sSubSup>
        <m:r>
          <w:rPr>
            <w:rFonts w:ascii="Cambria Math" w:eastAsiaTheme="minorEastAsia" w:hAnsi="Cambria Math"/>
            <w:szCs w:val="27"/>
            <w:lang w:val="fr-FR"/>
          </w:rPr>
          <m:t>=</m:t>
        </m:r>
        <m:sSup>
          <m:sSupPr>
            <m:ctrlPr>
              <w:rPr>
                <w:rFonts w:ascii="Cambria Math" w:eastAsiaTheme="minorEastAsia" w:hAnsi="Cambria Math"/>
                <w:i/>
                <w:szCs w:val="27"/>
                <w:lang w:val="fr-FR"/>
              </w:rPr>
            </m:ctrlPr>
          </m:sSupPr>
          <m:e>
            <m:d>
              <m:dPr>
                <m:ctrlPr>
                  <w:rPr>
                    <w:rFonts w:ascii="Cambria Math" w:eastAsiaTheme="minorEastAsia" w:hAnsi="Cambria Math"/>
                    <w:i/>
                    <w:szCs w:val="27"/>
                    <w:lang w:val="fr-FR"/>
                  </w:rPr>
                </m:ctrlPr>
              </m:dPr>
              <m:e>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e>
            </m:d>
          </m:e>
          <m:sup>
            <m:r>
              <w:rPr>
                <w:rFonts w:ascii="Cambria Math" w:eastAsiaTheme="minorEastAsia" w:hAnsi="Cambria Math"/>
                <w:szCs w:val="27"/>
                <w:lang w:val="fr-FR"/>
              </w:rPr>
              <m:t>2</m:t>
            </m:r>
          </m:sup>
        </m:sSup>
        <m:r>
          <w:rPr>
            <w:rFonts w:ascii="Cambria Math" w:eastAsiaTheme="minorEastAsia" w:hAnsi="Cambria Math"/>
            <w:szCs w:val="27"/>
            <w:lang w:val="fr-FR"/>
          </w:rPr>
          <m:t>-2</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 xml:space="preserve">= </m:t>
        </m:r>
        <m:sSup>
          <m:sSupPr>
            <m:ctrlPr>
              <w:rPr>
                <w:rFonts w:ascii="Cambria Math" w:eastAsiaTheme="minorEastAsia" w:hAnsi="Cambria Math"/>
                <w:i/>
                <w:szCs w:val="27"/>
                <w:lang w:val="fr-FR"/>
              </w:rPr>
            </m:ctrlPr>
          </m:sSupPr>
          <m:e>
            <m:r>
              <w:rPr>
                <w:rFonts w:ascii="Cambria Math" w:eastAsiaTheme="minorEastAsia" w:hAnsi="Cambria Math"/>
                <w:szCs w:val="27"/>
                <w:lang w:val="fr-FR"/>
              </w:rPr>
              <m:t>19</m:t>
            </m:r>
          </m:e>
          <m:sup>
            <m:r>
              <w:rPr>
                <w:rFonts w:ascii="Cambria Math" w:eastAsiaTheme="minorEastAsia" w:hAnsi="Cambria Math"/>
                <w:szCs w:val="27"/>
                <w:lang w:val="fr-FR"/>
              </w:rPr>
              <m:t>2</m:t>
            </m:r>
          </m:sup>
        </m:sSup>
        <m:r>
          <w:rPr>
            <w:rFonts w:ascii="Cambria Math" w:eastAsiaTheme="minorEastAsia" w:hAnsi="Cambria Math"/>
            <w:szCs w:val="27"/>
            <w:lang w:val="fr-FR"/>
          </w:rPr>
          <m:t xml:space="preserve">-2 . </m:t>
        </m:r>
        <m:d>
          <m:dPr>
            <m:ctrlPr>
              <w:rPr>
                <w:rFonts w:ascii="Cambria Math" w:eastAsiaTheme="minorEastAsia" w:hAnsi="Cambria Math"/>
                <w:i/>
                <w:szCs w:val="27"/>
                <w:lang w:val="fr-FR"/>
              </w:rPr>
            </m:ctrlPr>
          </m:dPr>
          <m:e>
            <m:r>
              <w:rPr>
                <w:rFonts w:ascii="Cambria Math" w:eastAsiaTheme="minorEastAsia" w:hAnsi="Cambria Math"/>
                <w:szCs w:val="27"/>
                <w:lang w:val="fr-FR"/>
              </w:rPr>
              <m:t>-5</m:t>
            </m:r>
          </m:e>
        </m:d>
        <m:r>
          <w:rPr>
            <w:rFonts w:ascii="Cambria Math" w:eastAsiaTheme="minorEastAsia" w:hAnsi="Cambria Math"/>
            <w:szCs w:val="27"/>
            <w:lang w:val="fr-FR"/>
          </w:rPr>
          <m:t>=371</m:t>
        </m:r>
      </m:oMath>
    </w:p>
    <w:p w14:paraId="7E255C8F" w14:textId="77777777" w:rsidR="00DD0D91" w:rsidRDefault="00DD0D91" w:rsidP="00DD0D91">
      <w:pPr>
        <w:jc w:val="both"/>
        <w:rPr>
          <w:rFonts w:eastAsiaTheme="minorEastAsia"/>
          <w:szCs w:val="27"/>
          <w:lang w:val="fr-FR"/>
        </w:rPr>
      </w:pPr>
      <w:r>
        <w:rPr>
          <w:rFonts w:eastAsiaTheme="minorEastAsia"/>
          <w:szCs w:val="27"/>
          <w:lang w:val="fr-FR"/>
        </w:rPr>
        <w:t xml:space="preserve">B = </w:t>
      </w:r>
      <m:oMath>
        <m:f>
          <m:fPr>
            <m:ctrlPr>
              <w:rPr>
                <w:rFonts w:ascii="Cambria Math" w:eastAsiaTheme="minorEastAsia" w:hAnsi="Cambria Math"/>
                <w:i/>
                <w:szCs w:val="27"/>
                <w:lang w:val="fr-FR"/>
              </w:rPr>
            </m:ctrlPr>
          </m:fPr>
          <m:num>
            <m:r>
              <w:rPr>
                <w:rFonts w:ascii="Cambria Math" w:eastAsiaTheme="minorEastAsia" w:hAnsi="Cambria Math"/>
                <w:szCs w:val="27"/>
                <w:lang w:val="fr-FR"/>
              </w:rPr>
              <m:t>2</m:t>
            </m:r>
          </m:num>
          <m:den>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den>
        </m:f>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2</m:t>
            </m:r>
          </m:num>
          <m:den>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den>
        </m:f>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2</m:t>
            </m:r>
            <m:d>
              <m:dPr>
                <m:ctrlPr>
                  <w:rPr>
                    <w:rFonts w:ascii="Cambria Math" w:eastAsiaTheme="minorEastAsia" w:hAnsi="Cambria Math"/>
                    <w:i/>
                    <w:szCs w:val="27"/>
                    <w:lang w:val="fr-FR"/>
                  </w:rPr>
                </m:ctrlPr>
              </m:dPr>
              <m:e>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e>
            </m:d>
          </m:num>
          <m:den>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 xml:space="preserve">.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den>
        </m:f>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2 . 19</m:t>
            </m:r>
          </m:num>
          <m:den>
            <m:r>
              <w:rPr>
                <w:rFonts w:ascii="Cambria Math" w:eastAsiaTheme="minorEastAsia" w:hAnsi="Cambria Math"/>
                <w:szCs w:val="27"/>
                <w:lang w:val="fr-FR"/>
              </w:rPr>
              <m:t>-5</m:t>
            </m:r>
          </m:den>
        </m:f>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-38</m:t>
            </m:r>
          </m:num>
          <m:den>
            <m:r>
              <w:rPr>
                <w:rFonts w:ascii="Cambria Math" w:eastAsiaTheme="minorEastAsia" w:hAnsi="Cambria Math"/>
                <w:szCs w:val="27"/>
                <w:lang w:val="fr-FR"/>
              </w:rPr>
              <m:t>5</m:t>
            </m:r>
          </m:den>
        </m:f>
      </m:oMath>
    </w:p>
    <w:p w14:paraId="7A5CD5BA" w14:textId="77777777" w:rsidR="00DD0D91" w:rsidRDefault="00DD0D91" w:rsidP="00DD0D91">
      <w:pPr>
        <w:tabs>
          <w:tab w:val="left" w:pos="6449"/>
        </w:tabs>
        <w:jc w:val="both"/>
        <w:rPr>
          <w:rFonts w:eastAsiaTheme="minorEastAsia"/>
          <w:szCs w:val="27"/>
          <w:lang w:val="fr-FR"/>
        </w:rPr>
      </w:pPr>
      <w:r>
        <w:rPr>
          <w:rFonts w:eastAsiaTheme="minorEastAsia"/>
          <w:szCs w:val="27"/>
          <w:lang w:val="fr-FR"/>
        </w:rPr>
        <w:t xml:space="preserve">C = </w:t>
      </w:r>
      <m:oMath>
        <m:f>
          <m:fPr>
            <m:ctrlPr>
              <w:rPr>
                <w:rFonts w:ascii="Cambria Math" w:eastAsiaTheme="minorEastAsia" w:hAnsi="Cambria Math"/>
                <w:i/>
                <w:szCs w:val="27"/>
                <w:lang w:val="fr-FR"/>
              </w:rPr>
            </m:ctrlPr>
          </m:fPr>
          <m:num>
            <m:r>
              <w:rPr>
                <w:rFonts w:ascii="Cambria Math" w:eastAsiaTheme="minorEastAsia" w:hAnsi="Cambria Math"/>
                <w:szCs w:val="27"/>
                <w:lang w:val="fr-FR"/>
              </w:rPr>
              <m:t>3</m:t>
            </m:r>
          </m:num>
          <m:den>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+2</m:t>
            </m:r>
          </m:den>
        </m:f>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3</m:t>
            </m:r>
          </m:num>
          <m:den>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+2</m:t>
            </m:r>
          </m:den>
        </m:f>
        <m:r>
          <w:rPr>
            <w:rFonts w:ascii="Cambria Math" w:eastAsiaTheme="minorEastAsia" w:hAnsi="Cambria Math"/>
            <w:szCs w:val="27"/>
            <w:lang w:val="fr-FR"/>
          </w:rPr>
          <m:t xml:space="preserve">= </m:t>
        </m:r>
        <m:f>
          <m:fPr>
            <m:ctrlPr>
              <w:rPr>
                <w:rFonts w:ascii="Cambria Math" w:eastAsiaTheme="minorEastAsia" w:hAnsi="Cambria Math"/>
                <w:i/>
                <w:szCs w:val="27"/>
                <w:lang w:val="fr-FR"/>
              </w:rPr>
            </m:ctrlPr>
          </m:fPr>
          <m:num>
            <m:r>
              <w:rPr>
                <w:rFonts w:ascii="Cambria Math" w:eastAsiaTheme="minorEastAsia" w:hAnsi="Cambria Math"/>
                <w:szCs w:val="27"/>
                <w:lang w:val="fr-FR"/>
              </w:rPr>
              <m:t>3</m:t>
            </m:r>
            <m:d>
              <m:dPr>
                <m:ctrlPr>
                  <w:rPr>
                    <w:rFonts w:ascii="Cambria Math" w:eastAsiaTheme="minorEastAsia" w:hAnsi="Cambria Math"/>
                    <w:i/>
                    <w:szCs w:val="27"/>
                    <w:lang w:val="fr-FR"/>
                  </w:rPr>
                </m:ctrlPr>
              </m:dPr>
              <m:e>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e>
            </m:d>
            <m:r>
              <w:rPr>
                <w:rFonts w:ascii="Cambria Math" w:eastAsiaTheme="minorEastAsia" w:hAnsi="Cambria Math"/>
                <w:szCs w:val="27"/>
                <w:lang w:val="fr-FR"/>
              </w:rPr>
              <m:t>+12</m:t>
            </m:r>
          </m:num>
          <m:den>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+2</m:t>
            </m:r>
            <m:d>
              <m:dPr>
                <m:ctrlPr>
                  <w:rPr>
                    <w:rFonts w:ascii="Cambria Math" w:eastAsiaTheme="minorEastAsia" w:hAnsi="Cambria Math"/>
                    <w:i/>
                    <w:szCs w:val="27"/>
                    <w:lang w:val="fr-FR"/>
                  </w:rPr>
                </m:ctrlPr>
              </m:dPr>
              <m:e>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e>
            </m:d>
            <m:r>
              <w:rPr>
                <w:rFonts w:ascii="Cambria Math" w:eastAsiaTheme="minorEastAsia" w:hAnsi="Cambria Math"/>
                <w:szCs w:val="27"/>
                <w:lang w:val="fr-FR"/>
              </w:rPr>
              <m:t>+4</m:t>
            </m:r>
          </m:den>
        </m:f>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3 . 19+12</m:t>
            </m:r>
          </m:num>
          <m:den>
            <m:r>
              <w:rPr>
                <w:rFonts w:ascii="Cambria Math" w:eastAsiaTheme="minorEastAsia" w:hAnsi="Cambria Math"/>
                <w:szCs w:val="27"/>
                <w:lang w:val="fr-FR"/>
              </w:rPr>
              <m:t>-5+2.19+4</m:t>
            </m:r>
          </m:den>
        </m:f>
        <m:r>
          <w:rPr>
            <w:rFonts w:ascii="Cambria Math" w:eastAsiaTheme="minorEastAsia" w:hAnsi="Cambria Math"/>
            <w:szCs w:val="27"/>
            <w:lang w:val="fr-FR"/>
          </w:rPr>
          <m:t>=</m:t>
        </m:r>
        <m:f>
          <m:fPr>
            <m:ctrlPr>
              <w:rPr>
                <w:rFonts w:ascii="Cambria Math" w:eastAsiaTheme="minorEastAsia" w:hAnsi="Cambria Math"/>
                <w:i/>
                <w:szCs w:val="27"/>
                <w:lang w:val="fr-FR"/>
              </w:rPr>
            </m:ctrlPr>
          </m:fPr>
          <m:num>
            <m:r>
              <w:rPr>
                <w:rFonts w:ascii="Cambria Math" w:eastAsiaTheme="minorEastAsia" w:hAnsi="Cambria Math"/>
                <w:szCs w:val="27"/>
                <w:lang w:val="fr-FR"/>
              </w:rPr>
              <m:t>69</m:t>
            </m:r>
          </m:num>
          <m:den>
            <m:r>
              <w:rPr>
                <w:rFonts w:ascii="Cambria Math" w:eastAsiaTheme="minorEastAsia" w:hAnsi="Cambria Math"/>
                <w:szCs w:val="27"/>
                <w:lang w:val="fr-FR"/>
              </w:rPr>
              <m:t>37</m:t>
            </m:r>
          </m:den>
        </m:f>
      </m:oMath>
    </w:p>
    <w:p w14:paraId="56804378" w14:textId="77777777" w:rsidR="00DD0D91" w:rsidRDefault="00DD0D91" w:rsidP="00DD0D91">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11A93906" w14:textId="77777777" w:rsidR="00DD0D91" w:rsidRDefault="00DD0D91" w:rsidP="00DD0D91">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23FD5A45" w14:textId="77777777" w:rsidR="00DD0D91" w:rsidRDefault="00DD0D91" w:rsidP="00DD0D91">
      <w:pPr>
        <w:spacing w:before="60" w:after="6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497CE0A8" w14:textId="77777777" w:rsidR="00DD0D91" w:rsidRDefault="00DD0D91" w:rsidP="00DD0D91">
      <w:pPr>
        <w:spacing w:before="60" w:after="60"/>
        <w:jc w:val="both"/>
        <w:rPr>
          <w:rFonts w:eastAsia="Calibri" w:cs="Times New Roman"/>
          <w:b/>
          <w:szCs w:val="27"/>
          <w:lang w:val="fr-FR"/>
        </w:rPr>
      </w:pPr>
      <w:r>
        <w:rPr>
          <w:rFonts w:eastAsia="Calibri" w:cs="Times New Roman"/>
          <w:b/>
          <w:szCs w:val="27"/>
          <w:lang w:val="fr-FR"/>
        </w:rPr>
        <w:t>D. HOẠT ĐỘNG VẬN DỤNG</w:t>
      </w:r>
    </w:p>
    <w:p w14:paraId="56C373D5"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a) Mục tiêu:</w:t>
      </w:r>
      <w:r>
        <w:rPr>
          <w:rFonts w:eastAsia="Calibri" w:cs="Times New Roman"/>
          <w:szCs w:val="27"/>
          <w:lang w:val="fr-FR"/>
        </w:rPr>
        <w:t xml:space="preserve"> </w:t>
      </w:r>
    </w:p>
    <w:p w14:paraId="233F9450"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Học sinh thực hiện làm bài tập vận dụng thực tế để nắm vững kiến thức.</w:t>
      </w:r>
    </w:p>
    <w:p w14:paraId="5929840C"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28BBA909"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b) Nội dung: </w:t>
      </w:r>
      <w:r>
        <w:rPr>
          <w:rFonts w:eastAsia="Calibri" w:cs="Times New Roman"/>
          <w:szCs w:val="27"/>
          <w:lang w:val="fr-FR"/>
        </w:rPr>
        <w:t>HS sử dụng SGK và vận dụng kiến thức để trao đổi và thảo luận hoàn thành các bài toán theo yêu cầu của GV.</w:t>
      </w:r>
    </w:p>
    <w:p w14:paraId="42508E98"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w:t>
      </w:r>
      <w:r>
        <w:rPr>
          <w:rFonts w:eastAsia="Calibri" w:cs="Times New Roman"/>
          <w:szCs w:val="27"/>
          <w:lang w:val="fr-FR"/>
        </w:rPr>
        <w:t>HS hoàn thành các bài tập được giao.</w:t>
      </w:r>
    </w:p>
    <w:p w14:paraId="277B2C45" w14:textId="77777777" w:rsidR="00DD0D91" w:rsidRDefault="00DD0D91" w:rsidP="00DD0D91">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w:t>
      </w:r>
    </w:p>
    <w:p w14:paraId="3B5E1EBF" w14:textId="77777777" w:rsidR="00DD0D91" w:rsidRDefault="00DD0D91" w:rsidP="00DD0D91">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24CE4A66" w14:textId="77777777" w:rsidR="00DD0D91" w:rsidRDefault="00DD0D91" w:rsidP="00DD0D91">
      <w:pPr>
        <w:spacing w:before="60" w:after="60"/>
        <w:jc w:val="both"/>
        <w:rPr>
          <w:rFonts w:eastAsia="Calibri" w:cs="Times New Roman"/>
          <w:szCs w:val="27"/>
          <w:lang w:val="vi-VN"/>
        </w:rPr>
      </w:pPr>
      <w:r>
        <w:rPr>
          <w:rFonts w:eastAsia="Calibri" w:cs="Times New Roman"/>
          <w:szCs w:val="27"/>
          <w:lang w:val="fr-FR"/>
        </w:rPr>
        <w:t>- GV yêu cầu HS hoạt động hoàn thành bài tập</w:t>
      </w:r>
      <w:r>
        <w:rPr>
          <w:rFonts w:eastAsia="Calibri" w:cs="Times New Roman"/>
          <w:szCs w:val="27"/>
          <w:lang w:val="vi-VN"/>
        </w:rPr>
        <w:t xml:space="preserve"> </w:t>
      </w:r>
      <w:r>
        <w:rPr>
          <w:rFonts w:eastAsia="Calibri" w:cs="Times New Roman"/>
          <w:szCs w:val="27"/>
          <w:lang w:val="fr-FR"/>
        </w:rPr>
        <w:t>5 (</w:t>
      </w:r>
      <w:r>
        <w:rPr>
          <w:rFonts w:eastAsia="Calibri" w:cs="Times New Roman"/>
          <w:szCs w:val="27"/>
          <w:lang w:val="vi-VN"/>
        </w:rPr>
        <w:t>SGK-tr.2</w:t>
      </w:r>
      <w:r>
        <w:rPr>
          <w:rFonts w:eastAsia="Calibri" w:cs="Times New Roman"/>
          <w:szCs w:val="27"/>
          <w:lang w:val="fr-FR"/>
        </w:rPr>
        <w:t>1)</w:t>
      </w:r>
      <w:r>
        <w:rPr>
          <w:rFonts w:eastAsia="Calibri" w:cs="Times New Roman"/>
          <w:szCs w:val="27"/>
          <w:lang w:val="vi-VN"/>
        </w:rPr>
        <w:t xml:space="preserve"> </w:t>
      </w:r>
    </w:p>
    <w:p w14:paraId="1908E9B3" w14:textId="77777777" w:rsidR="00DD0D91" w:rsidRDefault="00DD0D91" w:rsidP="00DD0D91">
      <w:pPr>
        <w:spacing w:before="60" w:after="60"/>
        <w:jc w:val="both"/>
        <w:rPr>
          <w:rFonts w:eastAsia="Calibri" w:cs="Times New Roman"/>
          <w:bCs/>
          <w:szCs w:val="27"/>
          <w:lang w:val="fr-FR"/>
        </w:rPr>
      </w:pPr>
      <w:r>
        <w:rPr>
          <w:rFonts w:eastAsia="Calibri" w:cs="Times New Roman"/>
          <w:b/>
          <w:szCs w:val="27"/>
          <w:lang w:val="fr-FR"/>
        </w:rPr>
        <w:t xml:space="preserve">Bước 2: Thực hiện nhiệm vụ: </w:t>
      </w:r>
    </w:p>
    <w:p w14:paraId="05FA25D0" w14:textId="77777777" w:rsidR="00DD0D91" w:rsidRDefault="00DD0D91" w:rsidP="00DD0D91">
      <w:pPr>
        <w:spacing w:before="60" w:after="60"/>
        <w:jc w:val="both"/>
        <w:rPr>
          <w:rFonts w:cs="Times New Roman"/>
          <w:szCs w:val="27"/>
          <w:lang w:val="fr-FR"/>
        </w:rPr>
      </w:pPr>
      <w:r>
        <w:rPr>
          <w:rFonts w:cs="Times New Roman"/>
          <w:szCs w:val="27"/>
          <w:lang w:val="fr-FR"/>
        </w:rPr>
        <w:t>- HS suy nghĩ, trao đổi, thảo luận thực hiện nhiệm vụ.</w:t>
      </w:r>
    </w:p>
    <w:p w14:paraId="68894F5D" w14:textId="77777777" w:rsidR="00DD0D91" w:rsidRDefault="00DD0D91" w:rsidP="00DD0D91">
      <w:pPr>
        <w:spacing w:before="60" w:after="60"/>
        <w:jc w:val="both"/>
        <w:rPr>
          <w:rFonts w:cs="Times New Roman"/>
          <w:szCs w:val="27"/>
          <w:lang w:val="fr-FR"/>
        </w:rPr>
      </w:pPr>
      <w:r>
        <w:rPr>
          <w:rFonts w:cs="Times New Roman"/>
          <w:szCs w:val="27"/>
          <w:lang w:val="fr-FR"/>
        </w:rPr>
        <w:t>- GV điều hành, quan sát, hỗ trợ.</w:t>
      </w:r>
    </w:p>
    <w:p w14:paraId="76B68277" w14:textId="77777777" w:rsidR="00DD0D91" w:rsidRDefault="00DD0D91" w:rsidP="00DD0D91">
      <w:pPr>
        <w:spacing w:before="60" w:after="60"/>
        <w:jc w:val="both"/>
        <w:rPr>
          <w:rFonts w:eastAsia="Calibri" w:cs="Times New Roman"/>
          <w:b/>
          <w:szCs w:val="27"/>
          <w:lang w:val="fr-FR"/>
        </w:rPr>
      </w:pPr>
      <w:r>
        <w:rPr>
          <w:rFonts w:eastAsia="Calibri" w:cs="Times New Roman"/>
          <w:b/>
          <w:szCs w:val="27"/>
          <w:lang w:val="fr-FR"/>
        </w:rPr>
        <w:t xml:space="preserve">Bước 3: Báo cáo, thảo luận: </w:t>
      </w:r>
      <w:r>
        <w:rPr>
          <w:rFonts w:eastAsia="Calibri" w:cs="Times New Roman"/>
          <w:szCs w:val="27"/>
          <w:lang w:val="fr-FR"/>
        </w:rPr>
        <w:t>GV mời đại diện một vài HS trình bày miệng.</w:t>
      </w:r>
    </w:p>
    <w:p w14:paraId="52B80DB5" w14:textId="77777777" w:rsidR="00DD0D91" w:rsidRDefault="00DD0D91" w:rsidP="00DD0D91">
      <w:pPr>
        <w:spacing w:before="60" w:after="60"/>
        <w:jc w:val="both"/>
        <w:rPr>
          <w:rFonts w:eastAsia="Calibri" w:cs="Times New Roman"/>
          <w:b/>
          <w:szCs w:val="27"/>
          <w:u w:val="single"/>
          <w:lang w:val="fr-FR"/>
        </w:rPr>
      </w:pPr>
      <w:r>
        <w:rPr>
          <w:rFonts w:eastAsia="Calibri" w:cs="Times New Roman"/>
          <w:b/>
          <w:szCs w:val="27"/>
          <w:u w:val="single"/>
          <w:lang w:val="fr-FR"/>
        </w:rPr>
        <w:t>Kết quả:</w:t>
      </w:r>
    </w:p>
    <w:p w14:paraId="79F2C9F8" w14:textId="77777777" w:rsidR="00DD0D91" w:rsidRDefault="00DD0D91" w:rsidP="00DD0D91">
      <w:pPr>
        <w:jc w:val="both"/>
        <w:rPr>
          <w:rFonts w:eastAsiaTheme="minorEastAsia"/>
          <w:szCs w:val="27"/>
          <w:lang w:val="fr-FR"/>
        </w:rPr>
      </w:pPr>
      <w:r>
        <w:rPr>
          <w:rFonts w:eastAsiaTheme="minorEastAsia"/>
          <w:b/>
          <w:szCs w:val="27"/>
          <w:lang w:val="fr-FR"/>
        </w:rPr>
        <w:t>5.</w:t>
      </w:r>
      <w:r>
        <w:rPr>
          <w:rFonts w:eastAsiaTheme="minorEastAsia"/>
          <w:szCs w:val="27"/>
          <w:lang w:val="fr-FR"/>
        </w:rPr>
        <w:t xml:space="preserve"> </w:t>
      </w:r>
    </w:p>
    <w:p w14:paraId="723B1A8A" w14:textId="77777777" w:rsidR="00DD0D91" w:rsidRDefault="00DD0D91" w:rsidP="00DD0D91">
      <w:pPr>
        <w:jc w:val="both"/>
        <w:rPr>
          <w:rFonts w:eastAsiaTheme="minorEastAsia"/>
          <w:szCs w:val="27"/>
          <w:lang w:val="fr-FR"/>
        </w:rPr>
      </w:pPr>
      <w:r>
        <w:rPr>
          <w:rFonts w:eastAsiaTheme="minorEastAsia"/>
          <w:szCs w:val="27"/>
          <w:lang w:val="fr-FR"/>
        </w:rPr>
        <w:t xml:space="preserve">Gọi </w:t>
      </w:r>
      <m:oMath>
        <m:r>
          <w:rPr>
            <w:rFonts w:ascii="Cambria Math" w:eastAsiaTheme="minorEastAsia" w:hAnsi="Cambria Math"/>
            <w:szCs w:val="27"/>
            <w:lang w:val="fr-FR"/>
          </w:rPr>
          <m:t xml:space="preserve">x </m:t>
        </m:r>
      </m:oMath>
      <w:r>
        <w:rPr>
          <w:rFonts w:eastAsiaTheme="minorEastAsia"/>
          <w:szCs w:val="27"/>
          <w:lang w:val="fr-FR"/>
        </w:rPr>
        <w:t>(m),</w:t>
      </w:r>
      <m:oMath>
        <m:r>
          <w:rPr>
            <w:rFonts w:ascii="Cambria Math" w:eastAsiaTheme="minorEastAsia" w:hAnsi="Cambria Math"/>
            <w:szCs w:val="27"/>
            <w:lang w:val="fr-FR"/>
          </w:rPr>
          <m:t xml:space="preserve"> y</m:t>
        </m:r>
      </m:oMath>
      <w:r>
        <w:rPr>
          <w:rFonts w:eastAsiaTheme="minorEastAsia"/>
          <w:szCs w:val="27"/>
          <w:lang w:val="fr-FR"/>
        </w:rPr>
        <w:t xml:space="preserve"> (m) lần lượt là chiều dài và chiều rộng mảnh vườn </w:t>
      </w:r>
      <m:oMath>
        <m:r>
          <w:rPr>
            <w:rFonts w:ascii="Cambria Math" w:eastAsiaTheme="minorEastAsia" w:hAnsi="Cambria Math"/>
            <w:szCs w:val="27"/>
            <w:lang w:val="fr-FR"/>
          </w:rPr>
          <m:t>(x&gt;y&gt;0).</m:t>
        </m:r>
      </m:oMath>
    </w:p>
    <w:p w14:paraId="60760C41" w14:textId="77777777" w:rsidR="00DD0D91" w:rsidRDefault="00DD0D91" w:rsidP="00DD0D91">
      <w:pPr>
        <w:jc w:val="both"/>
        <w:rPr>
          <w:rFonts w:eastAsiaTheme="minorEastAsia"/>
          <w:szCs w:val="27"/>
          <w:lang w:val="fr-FR"/>
        </w:rPr>
      </w:pPr>
      <w:r>
        <w:rPr>
          <w:rFonts w:eastAsiaTheme="minorEastAsia"/>
          <w:szCs w:val="27"/>
          <w:lang w:val="fr-FR"/>
        </w:rPr>
        <w:t xml:space="preserve">Theo đề bài ta có </w:t>
      </w:r>
      <m:oMath>
        <m:r>
          <w:rPr>
            <w:rFonts w:ascii="Cambria Math" w:eastAsiaTheme="minorEastAsia" w:hAnsi="Cambria Math"/>
            <w:szCs w:val="27"/>
            <w:lang w:val="fr-FR"/>
          </w:rPr>
          <m:t>x+y=58 ; xy=805.</m:t>
        </m:r>
      </m:oMath>
    </w:p>
    <w:p w14:paraId="2BC0F7A6" w14:textId="77777777" w:rsidR="00DD0D91" w:rsidRDefault="00DD0D91" w:rsidP="00DD0D91">
      <w:pPr>
        <w:jc w:val="both"/>
        <w:rPr>
          <w:rFonts w:eastAsiaTheme="minorEastAsia"/>
          <w:szCs w:val="27"/>
          <w:lang w:val="fr-FR"/>
        </w:rPr>
      </w:pPr>
      <w:r>
        <w:rPr>
          <w:rFonts w:eastAsiaTheme="minorEastAsia"/>
          <w:szCs w:val="27"/>
          <w:lang w:val="fr-FR"/>
        </w:rPr>
        <w:t xml:space="preserve">Vậy </w:t>
      </w:r>
      <m:oMath>
        <m:r>
          <w:rPr>
            <w:rFonts w:ascii="Cambria Math" w:eastAsiaTheme="minorEastAsia" w:hAnsi="Cambria Math"/>
            <w:szCs w:val="27"/>
            <w:lang w:val="fr-FR"/>
          </w:rPr>
          <m:t xml:space="preserve">x </m:t>
        </m:r>
      </m:oMath>
      <w:r>
        <w:rPr>
          <w:rFonts w:eastAsiaTheme="minorEastAsia"/>
          <w:szCs w:val="27"/>
          <w:lang w:val="fr-FR"/>
        </w:rPr>
        <w:t xml:space="preserve">và </w:t>
      </w:r>
      <m:oMath>
        <m:r>
          <w:rPr>
            <w:rFonts w:ascii="Cambria Math" w:eastAsiaTheme="minorEastAsia" w:hAnsi="Cambria Math"/>
            <w:szCs w:val="27"/>
            <w:lang w:val="fr-FR"/>
          </w:rPr>
          <m:t>y</m:t>
        </m:r>
      </m:oMath>
      <w:r>
        <w:rPr>
          <w:rFonts w:eastAsiaTheme="minorEastAsia"/>
          <w:szCs w:val="27"/>
          <w:lang w:val="fr-FR"/>
        </w:rPr>
        <w:t xml:space="preserve"> là hai nghiệm của phương trình </w:t>
      </w:r>
      <m:oMath>
        <m:sSup>
          <m:sSupPr>
            <m:ctrlPr>
              <w:rPr>
                <w:rFonts w:ascii="Cambria Math" w:eastAsiaTheme="minorEastAsia" w:hAnsi="Cambria Math"/>
                <w:i/>
                <w:szCs w:val="27"/>
                <w:lang w:val="fr-FR"/>
              </w:rPr>
            </m:ctrlPr>
          </m:sSupPr>
          <m:e>
            <m:r>
              <w:rPr>
                <w:rFonts w:ascii="Cambria Math" w:eastAsiaTheme="minorEastAsia" w:hAnsi="Cambria Math"/>
                <w:szCs w:val="27"/>
                <w:lang w:val="fr-FR"/>
              </w:rPr>
              <m:t>X</m:t>
            </m:r>
          </m:e>
          <m:sup>
            <m:r>
              <w:rPr>
                <w:rFonts w:ascii="Cambria Math" w:eastAsiaTheme="minorEastAsia" w:hAnsi="Cambria Math"/>
                <w:szCs w:val="27"/>
                <w:lang w:val="fr-FR"/>
              </w:rPr>
              <m:t>2</m:t>
            </m:r>
          </m:sup>
        </m:sSup>
        <m:r>
          <w:rPr>
            <w:rFonts w:ascii="Cambria Math" w:eastAsiaTheme="minorEastAsia" w:hAnsi="Cambria Math"/>
            <w:szCs w:val="27"/>
            <w:lang w:val="fr-FR"/>
          </w:rPr>
          <m:t xml:space="preserve">-58X </m:t>
        </m:r>
      </m:oMath>
      <w:r>
        <w:rPr>
          <w:rFonts w:eastAsiaTheme="minorEastAsia"/>
          <w:szCs w:val="27"/>
          <w:lang w:val="fr-FR"/>
        </w:rPr>
        <w:t>+ 805 = 0.</w:t>
      </w:r>
    </w:p>
    <w:p w14:paraId="24E97392" w14:textId="77777777" w:rsidR="00DD0D91" w:rsidRDefault="00DD0D91" w:rsidP="00DD0D91">
      <w:pPr>
        <w:jc w:val="both"/>
        <w:rPr>
          <w:rFonts w:eastAsiaTheme="minorEastAsia"/>
          <w:szCs w:val="27"/>
          <w:lang w:val="fr-FR"/>
        </w:rPr>
      </w:pPr>
      <w:r>
        <w:rPr>
          <w:rFonts w:eastAsiaTheme="minorEastAsia"/>
          <w:szCs w:val="27"/>
          <w:lang w:val="fr-FR"/>
        </w:rPr>
        <w:t xml:space="preserve">Giải phương trình ta được </w:t>
      </w:r>
      <m:oMath>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1</m:t>
            </m:r>
          </m:sub>
        </m:sSub>
        <m:r>
          <w:rPr>
            <w:rFonts w:ascii="Cambria Math" w:eastAsiaTheme="minorEastAsia" w:hAnsi="Cambria Math"/>
            <w:szCs w:val="27"/>
            <w:lang w:val="fr-FR"/>
          </w:rPr>
          <m:t xml:space="preserve">=35, </m:t>
        </m:r>
        <m:sSub>
          <m:sSubPr>
            <m:ctrlPr>
              <w:rPr>
                <w:rFonts w:ascii="Cambria Math" w:eastAsiaTheme="minorEastAsia" w:hAnsi="Cambria Math"/>
                <w:i/>
                <w:szCs w:val="27"/>
                <w:lang w:val="fr-FR"/>
              </w:rPr>
            </m:ctrlPr>
          </m:sSubPr>
          <m:e>
            <m:r>
              <w:rPr>
                <w:rFonts w:ascii="Cambria Math" w:eastAsiaTheme="minorEastAsia" w:hAnsi="Cambria Math"/>
                <w:szCs w:val="27"/>
                <w:lang w:val="fr-FR"/>
              </w:rPr>
              <m:t>X</m:t>
            </m:r>
          </m:e>
          <m:sub>
            <m:r>
              <w:rPr>
                <w:rFonts w:ascii="Cambria Math" w:eastAsiaTheme="minorEastAsia" w:hAnsi="Cambria Math"/>
                <w:szCs w:val="27"/>
                <w:lang w:val="fr-FR"/>
              </w:rPr>
              <m:t>2</m:t>
            </m:r>
          </m:sub>
        </m:sSub>
        <m:r>
          <w:rPr>
            <w:rFonts w:ascii="Cambria Math" w:eastAsiaTheme="minorEastAsia" w:hAnsi="Cambria Math"/>
            <w:szCs w:val="27"/>
            <w:lang w:val="fr-FR"/>
          </w:rPr>
          <m:t>=23</m:t>
        </m:r>
      </m:oMath>
      <w:r>
        <w:rPr>
          <w:rFonts w:eastAsiaTheme="minorEastAsia"/>
          <w:szCs w:val="27"/>
          <w:lang w:val="fr-FR"/>
        </w:rPr>
        <w:t>.</w:t>
      </w:r>
    </w:p>
    <w:p w14:paraId="2B0380D5" w14:textId="77777777" w:rsidR="00DD0D91" w:rsidRDefault="00DD0D91" w:rsidP="00DD0D91">
      <w:pPr>
        <w:jc w:val="both"/>
        <w:rPr>
          <w:rFonts w:eastAsiaTheme="minorEastAsia"/>
          <w:szCs w:val="27"/>
          <w:lang w:val="fr-FR"/>
        </w:rPr>
      </w:pPr>
      <w:r>
        <w:rPr>
          <w:rFonts w:eastAsiaTheme="minorEastAsia"/>
          <w:szCs w:val="27"/>
          <w:lang w:val="fr-FR"/>
        </w:rPr>
        <w:t>Vậy chiều dài của mảnh vườn là 35 m, chiều rộng của mảnh vườn là 23 m.</w:t>
      </w:r>
    </w:p>
    <w:p w14:paraId="40722839" w14:textId="77777777" w:rsidR="00DD0D91" w:rsidRDefault="00DD0D91" w:rsidP="00DD0D91">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767DD910" w14:textId="77777777" w:rsidR="00DD0D91" w:rsidRDefault="00DD0D91" w:rsidP="00DD0D91">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54FD2A28" w14:textId="77777777" w:rsidR="00DD0D91" w:rsidRDefault="00DD0D91" w:rsidP="00DD0D91">
      <w:pPr>
        <w:spacing w:before="60" w:after="6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0F471760" w14:textId="77777777" w:rsidR="00DD0D91" w:rsidRDefault="00DD0D91" w:rsidP="00DD0D91">
      <w:pPr>
        <w:spacing w:before="60" w:after="60"/>
        <w:jc w:val="both"/>
        <w:rPr>
          <w:rFonts w:eastAsia="Calibri" w:cs="Times New Roman"/>
          <w:b/>
          <w:szCs w:val="27"/>
          <w:lang w:val="fr-FR"/>
        </w:rPr>
      </w:pPr>
      <w:r>
        <w:rPr>
          <w:rFonts w:eastAsia="Calibri" w:cs="Times New Roman"/>
          <w:b/>
          <w:szCs w:val="27"/>
          <w:lang w:val="fr-FR"/>
        </w:rPr>
        <w:t>* HƯỚNG DẪN VỀ NHÀ</w:t>
      </w:r>
    </w:p>
    <w:p w14:paraId="3558855C" w14:textId="77777777" w:rsidR="00DD0D91" w:rsidRDefault="00DD0D91" w:rsidP="00DD0D91">
      <w:pPr>
        <w:spacing w:before="60" w:after="60"/>
        <w:jc w:val="both"/>
        <w:rPr>
          <w:rFonts w:eastAsia="Calibri" w:cs="Times New Roman"/>
          <w:szCs w:val="27"/>
          <w:lang w:val="pt-BR"/>
        </w:rPr>
      </w:pPr>
      <w:r>
        <w:rPr>
          <w:rFonts w:eastAsia="Calibri" w:cs="Times New Roman"/>
          <w:szCs w:val="27"/>
          <w:lang w:val="pt-BR"/>
        </w:rPr>
        <w:t>- Ghi nhớ kiến thức trong bài.</w:t>
      </w:r>
    </w:p>
    <w:p w14:paraId="2000D8D7" w14:textId="77777777" w:rsidR="00DD0D91" w:rsidRDefault="00DD0D91" w:rsidP="00DD0D91">
      <w:pPr>
        <w:spacing w:before="60" w:after="60"/>
        <w:rPr>
          <w:rFonts w:eastAsia="Calibri" w:cs="Times New Roman"/>
          <w:szCs w:val="27"/>
          <w:lang w:val="pt-BR"/>
        </w:rPr>
      </w:pPr>
      <w:r>
        <w:rPr>
          <w:rFonts w:eastAsia="Calibri" w:cs="Times New Roman"/>
          <w:szCs w:val="27"/>
          <w:lang w:val="pt-BR"/>
        </w:rPr>
        <w:t>- Hoàn thành bài tập trong SBT.</w:t>
      </w:r>
    </w:p>
    <w:p w14:paraId="5B8B6F58" w14:textId="77777777" w:rsidR="00DD0D91" w:rsidRDefault="00DD0D91" w:rsidP="00DD0D91">
      <w:pPr>
        <w:spacing w:before="60" w:after="60"/>
        <w:jc w:val="both"/>
        <w:rPr>
          <w:rFonts w:eastAsia="Calibri" w:cs="Times New Roman"/>
          <w:szCs w:val="27"/>
          <w:lang w:val="pt-BR"/>
        </w:rPr>
      </w:pPr>
      <w:r>
        <w:rPr>
          <w:rFonts w:eastAsia="Calibri" w:cs="Times New Roman"/>
          <w:szCs w:val="27"/>
          <w:lang w:val="pt-BR"/>
        </w:rPr>
        <w:t xml:space="preserve">- Chuẩn bị bài sau </w:t>
      </w:r>
      <w:r>
        <w:rPr>
          <w:rFonts w:eastAsia="Calibri" w:cs="Times New Roman"/>
          <w:b/>
          <w:bCs/>
          <w:szCs w:val="27"/>
          <w:lang w:val="pt-BR"/>
        </w:rPr>
        <w:t>“</w:t>
      </w:r>
      <w:r>
        <w:rPr>
          <w:rFonts w:eastAsia="Calibri" w:cs="Times New Roman"/>
          <w:b/>
          <w:szCs w:val="27"/>
          <w:lang w:val="pt-BR"/>
        </w:rPr>
        <w:t>Bài tập cuối chương 6”</w:t>
      </w:r>
    </w:p>
    <w:p w14:paraId="0F3B6880" w14:textId="77777777" w:rsidR="00DD0D91" w:rsidRDefault="00DD0D91" w:rsidP="00DD0D91">
      <w:pPr>
        <w:rPr>
          <w:lang w:val="pt-BR"/>
        </w:rPr>
      </w:pPr>
    </w:p>
    <w:p w14:paraId="49C677E9" w14:textId="77777777" w:rsidR="00FB4B17" w:rsidRPr="00FB4B17" w:rsidRDefault="00FB4B17" w:rsidP="00FB4B17">
      <w:pPr>
        <w:tabs>
          <w:tab w:val="center" w:pos="5400"/>
          <w:tab w:val="left" w:pos="7169"/>
        </w:tabs>
        <w:spacing w:before="120" w:after="120"/>
        <w:jc w:val="both"/>
        <w:rPr>
          <w:rFonts w:eastAsia="Times New Roman" w:cs="Times New Roman"/>
          <w:color w:val="000000"/>
          <w:szCs w:val="27"/>
          <w:lang w:val="pt-BR"/>
        </w:rPr>
      </w:pPr>
      <w:r w:rsidRPr="00FB4B17">
        <w:rPr>
          <w:rFonts w:eastAsia="Times New Roman" w:cs="Times New Roman"/>
          <w:color w:val="000000"/>
          <w:szCs w:val="27"/>
          <w:lang w:val="pt-BR"/>
        </w:rPr>
        <w:t>Ngày soạn: .../.../...</w:t>
      </w:r>
    </w:p>
    <w:p w14:paraId="5DF304E0" w14:textId="77777777" w:rsidR="00FB4B17" w:rsidRPr="00FB4B17" w:rsidRDefault="00FB4B17" w:rsidP="00FB4B17">
      <w:pPr>
        <w:tabs>
          <w:tab w:val="center" w:pos="5400"/>
          <w:tab w:val="left" w:pos="7169"/>
        </w:tabs>
        <w:spacing w:before="120" w:after="120"/>
        <w:jc w:val="both"/>
        <w:rPr>
          <w:rFonts w:eastAsia="Times New Roman" w:cs="Times New Roman"/>
          <w:color w:val="000000"/>
          <w:szCs w:val="27"/>
          <w:lang w:val="pt-BR"/>
        </w:rPr>
      </w:pPr>
      <w:r w:rsidRPr="00FB4B17">
        <w:rPr>
          <w:rFonts w:eastAsia="Times New Roman" w:cs="Times New Roman"/>
          <w:color w:val="000000"/>
          <w:szCs w:val="27"/>
          <w:lang w:val="pt-BR"/>
        </w:rPr>
        <w:t>Ngày dạy: .../.../...</w:t>
      </w:r>
    </w:p>
    <w:p w14:paraId="4F0F0068" w14:textId="77777777" w:rsidR="00FB4B17" w:rsidRPr="00FB4B17" w:rsidRDefault="00FB4B17" w:rsidP="00FB4B17">
      <w:pPr>
        <w:keepNext/>
        <w:keepLines/>
        <w:tabs>
          <w:tab w:val="left" w:pos="3960"/>
        </w:tabs>
        <w:spacing w:before="240" w:after="0"/>
        <w:jc w:val="center"/>
        <w:outlineLvl w:val="0"/>
        <w:rPr>
          <w:rFonts w:eastAsia="Times New Roman" w:cs="Times New Roman"/>
          <w:b/>
          <w:bCs/>
          <w:color w:val="0070C0"/>
          <w:szCs w:val="27"/>
          <w:lang w:val="pt-BR"/>
        </w:rPr>
      </w:pPr>
      <w:r w:rsidRPr="00FB4B17">
        <w:rPr>
          <w:rFonts w:eastAsia="Times New Roman" w:cs="Times New Roman"/>
          <w:b/>
          <w:bCs/>
          <w:color w:val="0070C0"/>
          <w:szCs w:val="27"/>
          <w:lang w:val="vi-VN"/>
        </w:rPr>
        <w:t xml:space="preserve">CHƯƠNG </w:t>
      </w:r>
      <w:r w:rsidRPr="00FB4B17">
        <w:rPr>
          <w:rFonts w:eastAsia="Times New Roman" w:cs="Times New Roman"/>
          <w:b/>
          <w:bCs/>
          <w:color w:val="0070C0"/>
          <w:szCs w:val="27"/>
          <w:lang w:val="pt-BR"/>
        </w:rPr>
        <w:t xml:space="preserve">6. HÀM SỐ </w:t>
      </w:r>
      <m:oMath>
        <m:r>
          <m:rPr>
            <m:sty m:val="bi"/>
          </m:rPr>
          <w:rPr>
            <w:rFonts w:ascii="Cambria Math" w:eastAsia="Times New Roman" w:hAnsi="Cambria Math" w:cs="Times New Roman"/>
            <w:color w:val="0070C0"/>
            <w:szCs w:val="27"/>
            <w:lang w:val="nl-NL"/>
          </w:rPr>
          <m:t>y</m:t>
        </m:r>
        <m:r>
          <m:rPr>
            <m:sty m:val="bi"/>
          </m:rPr>
          <w:rPr>
            <w:rFonts w:ascii="Cambria Math" w:eastAsia="Times New Roman" w:hAnsi="Cambria Math" w:cs="Times New Roman"/>
            <w:color w:val="0070C0"/>
            <w:szCs w:val="27"/>
            <w:lang w:val="pt-BR"/>
          </w:rPr>
          <m:t>=</m:t>
        </m:r>
        <m:r>
          <m:rPr>
            <m:sty m:val="bi"/>
          </m:rPr>
          <w:rPr>
            <w:rFonts w:ascii="Cambria Math" w:eastAsia="Times New Roman" w:hAnsi="Cambria Math" w:cs="Times New Roman"/>
            <w:color w:val="0070C0"/>
            <w:szCs w:val="27"/>
            <w:lang w:val="nl-NL"/>
          </w:rPr>
          <m:t>a</m:t>
        </m:r>
        <m:sSup>
          <m:sSupPr>
            <m:ctrlPr>
              <w:rPr>
                <w:rFonts w:ascii="Cambria Math" w:eastAsia="Times New Roman" w:hAnsi="Cambria Math" w:cs="Times New Roman"/>
                <w:b/>
                <w:bCs/>
                <w:i/>
                <w:color w:val="0070C0"/>
                <w:szCs w:val="27"/>
                <w:lang w:val="nl-NL"/>
              </w:rPr>
            </m:ctrlPr>
          </m:sSupPr>
          <m:e>
            <m:r>
              <m:rPr>
                <m:sty m:val="bi"/>
              </m:rPr>
              <w:rPr>
                <w:rFonts w:ascii="Cambria Math" w:eastAsia="Times New Roman" w:hAnsi="Cambria Math" w:cs="Times New Roman"/>
                <w:color w:val="0070C0"/>
                <w:szCs w:val="27"/>
                <w:lang w:val="nl-NL"/>
              </w:rPr>
              <m:t>x</m:t>
            </m:r>
          </m:e>
          <m:sup>
            <m:r>
              <m:rPr>
                <m:sty m:val="bi"/>
              </m:rPr>
              <w:rPr>
                <w:rFonts w:ascii="Cambria Math" w:eastAsia="Times New Roman" w:hAnsi="Cambria Math" w:cs="Times New Roman"/>
                <w:color w:val="0070C0"/>
                <w:szCs w:val="27"/>
                <w:lang w:val="nl-NL"/>
              </w:rPr>
              <m:t>2</m:t>
            </m:r>
          </m:sup>
        </m:sSup>
        <m:r>
          <m:rPr>
            <m:sty m:val="bi"/>
          </m:rPr>
          <w:rPr>
            <w:rFonts w:ascii="Cambria Math" w:eastAsia="Times New Roman" w:hAnsi="Cambria Math" w:cs="Times New Roman"/>
            <w:color w:val="0070C0"/>
            <w:szCs w:val="27"/>
            <w:lang w:val="pt-BR"/>
          </w:rPr>
          <m:t xml:space="preserve"> </m:t>
        </m:r>
        <m:d>
          <m:dPr>
            <m:ctrlPr>
              <w:rPr>
                <w:rFonts w:ascii="Cambria Math" w:eastAsia="Times New Roman" w:hAnsi="Cambria Math" w:cs="Times New Roman"/>
                <w:b/>
                <w:bCs/>
                <w:i/>
                <w:color w:val="0070C0"/>
                <w:szCs w:val="27"/>
                <w:lang w:val="nl-NL"/>
              </w:rPr>
            </m:ctrlPr>
          </m:dPr>
          <m:e>
            <m:r>
              <m:rPr>
                <m:sty m:val="bi"/>
              </m:rPr>
              <w:rPr>
                <w:rFonts w:ascii="Cambria Math" w:eastAsia="Times New Roman" w:hAnsi="Cambria Math" w:cs="Times New Roman"/>
                <w:color w:val="0070C0"/>
                <w:szCs w:val="27"/>
                <w:lang w:val="nl-NL"/>
              </w:rPr>
              <m:t>a</m:t>
            </m:r>
            <m:r>
              <m:rPr>
                <m:sty m:val="bi"/>
              </m:rPr>
              <w:rPr>
                <w:rFonts w:ascii="Cambria Math" w:eastAsia="Times New Roman" w:hAnsi="Cambria Math" w:cs="Times New Roman"/>
                <w:color w:val="0070C0"/>
                <w:szCs w:val="27"/>
                <w:lang w:val="pt-BR"/>
              </w:rPr>
              <m:t>≠</m:t>
            </m:r>
            <m:r>
              <m:rPr>
                <m:sty m:val="bi"/>
              </m:rPr>
              <w:rPr>
                <w:rFonts w:ascii="Cambria Math" w:eastAsia="Times New Roman" w:hAnsi="Cambria Math" w:cs="Times New Roman"/>
                <w:color w:val="0070C0"/>
                <w:szCs w:val="27"/>
                <w:lang w:val="nl-NL"/>
              </w:rPr>
              <m:t>0</m:t>
            </m:r>
          </m:e>
        </m:d>
      </m:oMath>
      <w:r w:rsidRPr="00FB4B17">
        <w:rPr>
          <w:rFonts w:eastAsia="Times New Roman" w:cs="Times New Roman"/>
          <w:b/>
          <w:bCs/>
          <w:color w:val="0070C0"/>
          <w:szCs w:val="27"/>
          <w:lang w:val="pt-BR"/>
        </w:rPr>
        <w:t xml:space="preserve"> VÀ PHƯƠNG TRÌNH BẬC HAI MỘT ẨN</w:t>
      </w:r>
    </w:p>
    <w:p w14:paraId="0D8F795D" w14:textId="5FD7BA09" w:rsidR="00FB4B17" w:rsidRPr="00FB4B17" w:rsidRDefault="004E6846" w:rsidP="00FB4B17">
      <w:pPr>
        <w:keepNext/>
        <w:keepLine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lang w:val="pt-BR"/>
        </w:rPr>
        <w:t>Tiết: 59,60                BÀI TẬP CUỐI CHƯƠNG 6 (2</w:t>
      </w:r>
      <w:r w:rsidR="00FB4B17" w:rsidRPr="00FB4B17">
        <w:rPr>
          <w:rFonts w:eastAsia="Times New Roman" w:cs="Times New Roman"/>
          <w:b/>
          <w:bCs/>
          <w:color w:val="0070C0"/>
          <w:szCs w:val="27"/>
          <w:lang w:val="pt-BR"/>
        </w:rPr>
        <w:t xml:space="preserve"> TIẾT)</w:t>
      </w:r>
    </w:p>
    <w:p w14:paraId="542FA79F" w14:textId="77777777" w:rsidR="00FB4B17" w:rsidRPr="00FB4B17" w:rsidRDefault="00FB4B17" w:rsidP="00FB4B17">
      <w:pPr>
        <w:tabs>
          <w:tab w:val="center" w:pos="5400"/>
          <w:tab w:val="left" w:pos="7169"/>
        </w:tabs>
        <w:spacing w:before="120" w:after="120"/>
        <w:jc w:val="both"/>
        <w:rPr>
          <w:rFonts w:eastAsia="Calibri" w:cs="Times New Roman"/>
          <w:color w:val="000000"/>
          <w:szCs w:val="27"/>
          <w:lang w:val="vi-VN"/>
        </w:rPr>
      </w:pPr>
      <w:r w:rsidRPr="00FB4B17">
        <w:rPr>
          <w:rFonts w:eastAsia="Calibri" w:cs="Times New Roman"/>
          <w:b/>
          <w:color w:val="000000"/>
          <w:szCs w:val="27"/>
          <w:lang w:val="vi-VN"/>
        </w:rPr>
        <w:t>I.</w:t>
      </w:r>
      <w:r w:rsidRPr="00FB4B17">
        <w:rPr>
          <w:rFonts w:eastAsia="Calibri" w:cs="Times New Roman"/>
          <w:color w:val="000000"/>
          <w:szCs w:val="27"/>
          <w:lang w:val="vi-VN"/>
        </w:rPr>
        <w:t xml:space="preserve"> </w:t>
      </w:r>
      <w:r w:rsidRPr="00FB4B17">
        <w:rPr>
          <w:rFonts w:eastAsia="Calibri" w:cs="Times New Roman"/>
          <w:b/>
          <w:color w:val="000000"/>
          <w:szCs w:val="27"/>
          <w:lang w:val="vi-VN"/>
        </w:rPr>
        <w:t>MỤC TIÊU</w:t>
      </w:r>
      <w:r w:rsidRPr="00FB4B17">
        <w:rPr>
          <w:rFonts w:eastAsia="Calibri" w:cs="Times New Roman"/>
          <w:color w:val="000000"/>
          <w:szCs w:val="27"/>
          <w:lang w:val="vi-VN"/>
        </w:rPr>
        <w:t>:</w:t>
      </w:r>
    </w:p>
    <w:p w14:paraId="433E5980" w14:textId="77777777" w:rsidR="00FB4B17" w:rsidRPr="00FB4B17" w:rsidRDefault="00FB4B17" w:rsidP="00FB4B17">
      <w:pPr>
        <w:tabs>
          <w:tab w:val="center" w:pos="5400"/>
          <w:tab w:val="left" w:pos="7169"/>
        </w:tabs>
        <w:spacing w:before="120" w:after="120"/>
        <w:jc w:val="both"/>
        <w:rPr>
          <w:rFonts w:eastAsia="Calibri" w:cs="Times New Roman"/>
          <w:b/>
          <w:i/>
          <w:color w:val="000000"/>
          <w:szCs w:val="27"/>
          <w:lang w:val="vi-VN"/>
        </w:rPr>
      </w:pPr>
      <w:r w:rsidRPr="00FB4B17">
        <w:rPr>
          <w:rFonts w:eastAsia="Calibri" w:cs="Times New Roman"/>
          <w:b/>
          <w:color w:val="000000"/>
          <w:szCs w:val="27"/>
          <w:lang w:val="vi-VN"/>
        </w:rPr>
        <w:t>1. Kiến thức:</w:t>
      </w:r>
      <w:r w:rsidRPr="00FB4B17">
        <w:rPr>
          <w:rFonts w:eastAsia="Calibri" w:cs="Times New Roman"/>
          <w:b/>
          <w:i/>
          <w:color w:val="000000"/>
          <w:szCs w:val="27"/>
          <w:lang w:val="vi-VN"/>
        </w:rPr>
        <w:t xml:space="preserve"> </w:t>
      </w:r>
    </w:p>
    <w:p w14:paraId="49FC5C11" w14:textId="77777777" w:rsidR="00FB4B17" w:rsidRPr="00FB4B17" w:rsidRDefault="00FB4B17" w:rsidP="00FB4B17">
      <w:pPr>
        <w:tabs>
          <w:tab w:val="center" w:pos="5400"/>
          <w:tab w:val="left" w:pos="7169"/>
        </w:tabs>
        <w:spacing w:before="120" w:after="120"/>
        <w:jc w:val="both"/>
        <w:rPr>
          <w:rFonts w:eastAsia="Calibri" w:cs="Times New Roman"/>
          <w:szCs w:val="27"/>
          <w:lang w:val="vi-VN"/>
        </w:rPr>
      </w:pPr>
      <w:r w:rsidRPr="00FB4B17">
        <w:rPr>
          <w:rFonts w:eastAsia="Calibri" w:cs="Times New Roman"/>
          <w:szCs w:val="27"/>
          <w:lang w:val="vi-VN"/>
        </w:rPr>
        <w:t>Học xong bài này, HS đạt các yêu cầu sau:</w:t>
      </w:r>
    </w:p>
    <w:p w14:paraId="7164C679" w14:textId="77777777" w:rsidR="00FB4B17" w:rsidRPr="00FB4B17" w:rsidRDefault="00FB4B17" w:rsidP="00FB4B17">
      <w:pPr>
        <w:numPr>
          <w:ilvl w:val="0"/>
          <w:numId w:val="23"/>
        </w:numPr>
        <w:tabs>
          <w:tab w:val="left" w:pos="3960"/>
          <w:tab w:val="left" w:pos="4536"/>
        </w:tabs>
        <w:spacing w:before="120" w:after="120"/>
        <w:contextualSpacing/>
        <w:jc w:val="both"/>
        <w:rPr>
          <w:rFonts w:cs="Times New Roman"/>
          <w:color w:val="000000" w:themeColor="text1"/>
          <w:szCs w:val="27"/>
          <w:lang w:val="vi-VN"/>
        </w:rPr>
      </w:pPr>
      <w:r w:rsidRPr="00FB4B17">
        <w:rPr>
          <w:rFonts w:cs="Times New Roman"/>
          <w:color w:val="000000" w:themeColor="text1"/>
          <w:szCs w:val="27"/>
          <w:lang w:val="vi-VN"/>
        </w:rPr>
        <w:t xml:space="preserve">Biết và vẽ được đồ thị của hàm số </w:t>
      </w:r>
      <m:oMath>
        <m:r>
          <w:rPr>
            <w:rFonts w:ascii="Cambria Math" w:hAnsi="Cambria Math" w:cs="Times New Roman"/>
            <w:color w:val="000000" w:themeColor="text1"/>
            <w:szCs w:val="27"/>
            <w:lang w:val="vi-VN"/>
          </w:rPr>
          <m:t>y=a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lang w:val="vi-VN"/>
              </w:rPr>
              <m:t>x</m:t>
            </m:r>
          </m:e>
          <m:sup>
            <m:r>
              <w:rPr>
                <w:rFonts w:ascii="Cambria Math" w:hAnsi="Cambria Math" w:cs="Times New Roman"/>
                <w:color w:val="000000" w:themeColor="text1"/>
                <w:szCs w:val="27"/>
                <w:lang w:val="vi-VN"/>
              </w:rPr>
              <m:t>2</m:t>
            </m:r>
          </m:sup>
        </m:sSup>
        <m:r>
          <w:rPr>
            <w:rFonts w:ascii="Cambria Math" w:hAnsi="Cambria Math" w:cs="Times New Roman"/>
            <w:color w:val="000000" w:themeColor="text1"/>
            <w:szCs w:val="27"/>
            <w:lang w:val="vi-VN"/>
          </w:rPr>
          <m:t xml:space="preserve"> </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lang w:val="vi-VN"/>
              </w:rPr>
              <m:t>a≠0</m:t>
            </m:r>
          </m:e>
        </m:d>
      </m:oMath>
      <w:r w:rsidRPr="00FB4B17">
        <w:rPr>
          <w:rFonts w:cs="Times New Roman"/>
          <w:color w:val="000000" w:themeColor="text1"/>
          <w:szCs w:val="27"/>
          <w:lang w:val="vi-VN"/>
        </w:rPr>
        <w:t>.</w:t>
      </w:r>
    </w:p>
    <w:p w14:paraId="421F090B" w14:textId="77777777" w:rsidR="00FB4B17" w:rsidRPr="00FB4B17" w:rsidRDefault="00FB4B17" w:rsidP="00FB4B17">
      <w:pPr>
        <w:numPr>
          <w:ilvl w:val="0"/>
          <w:numId w:val="23"/>
        </w:numPr>
        <w:tabs>
          <w:tab w:val="left" w:pos="3960"/>
          <w:tab w:val="left" w:pos="4536"/>
        </w:tabs>
        <w:spacing w:before="120" w:after="120"/>
        <w:contextualSpacing/>
        <w:jc w:val="both"/>
        <w:rPr>
          <w:rFonts w:cs="Times New Roman"/>
          <w:color w:val="000000" w:themeColor="text1"/>
          <w:szCs w:val="27"/>
          <w:lang w:val="vi-VN"/>
        </w:rPr>
      </w:pPr>
      <w:r w:rsidRPr="00FB4B17">
        <w:rPr>
          <w:rFonts w:cs="Times New Roman"/>
          <w:color w:val="000000" w:themeColor="text1"/>
          <w:szCs w:val="27"/>
          <w:lang w:val="vi-VN"/>
        </w:rPr>
        <w:t xml:space="preserve">Giải quyết được một số vấn đề thực tiễn gắn với đồ thị của hàm số </w:t>
      </w:r>
      <m:oMath>
        <m:r>
          <w:rPr>
            <w:rFonts w:ascii="Cambria Math" w:hAnsi="Cambria Math" w:cs="Times New Roman"/>
            <w:color w:val="000000" w:themeColor="text1"/>
            <w:szCs w:val="27"/>
            <w:lang w:val="vi-VN"/>
          </w:rPr>
          <m:t>y=a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lang w:val="vi-VN"/>
              </w:rPr>
              <m:t>x</m:t>
            </m:r>
          </m:e>
          <m:sup>
            <m:r>
              <w:rPr>
                <w:rFonts w:ascii="Cambria Math" w:hAnsi="Cambria Math" w:cs="Times New Roman"/>
                <w:color w:val="000000" w:themeColor="text1"/>
                <w:szCs w:val="27"/>
                <w:lang w:val="vi-VN"/>
              </w:rPr>
              <m:t>2</m:t>
            </m:r>
          </m:sup>
        </m:sSup>
        <m:r>
          <w:rPr>
            <w:rFonts w:ascii="Cambria Math" w:hAnsi="Cambria Math" w:cs="Times New Roman"/>
            <w:color w:val="000000" w:themeColor="text1"/>
            <w:szCs w:val="27"/>
            <w:lang w:val="vi-VN"/>
          </w:rPr>
          <m:t xml:space="preserve"> </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lang w:val="vi-VN"/>
              </w:rPr>
              <m:t>a≠0</m:t>
            </m:r>
          </m:e>
        </m:d>
      </m:oMath>
      <w:r w:rsidRPr="00FB4B17">
        <w:rPr>
          <w:rFonts w:cs="Times New Roman"/>
          <w:color w:val="000000" w:themeColor="text1"/>
          <w:szCs w:val="27"/>
          <w:lang w:val="vi-VN"/>
        </w:rPr>
        <w:t>.</w:t>
      </w:r>
    </w:p>
    <w:p w14:paraId="3BAAB2DA" w14:textId="77777777" w:rsidR="00FB4B17" w:rsidRPr="00FB4B17" w:rsidRDefault="00FB4B17" w:rsidP="00FB4B17">
      <w:pPr>
        <w:numPr>
          <w:ilvl w:val="0"/>
          <w:numId w:val="23"/>
        </w:numPr>
        <w:tabs>
          <w:tab w:val="left" w:pos="3960"/>
          <w:tab w:val="left" w:pos="4536"/>
        </w:tabs>
        <w:spacing w:before="120" w:after="120"/>
        <w:contextualSpacing/>
        <w:jc w:val="both"/>
        <w:rPr>
          <w:rFonts w:cs="Times New Roman"/>
          <w:color w:val="000000" w:themeColor="text1"/>
          <w:szCs w:val="27"/>
          <w:lang w:val="vi-VN"/>
        </w:rPr>
      </w:pPr>
      <w:r w:rsidRPr="00FB4B17">
        <w:rPr>
          <w:rFonts w:cs="Times New Roman"/>
          <w:color w:val="000000" w:themeColor="text1"/>
          <w:szCs w:val="27"/>
          <w:lang w:val="vi-VN"/>
        </w:rPr>
        <w:t>Nhận biết được khái niệm phương trình bậc hai một ẩn. Giải được phương trình bậc hai một ẩn. Tính được nghiệm phương trình bậc hai một ẩn bằng máy tính cầm tay.</w:t>
      </w:r>
    </w:p>
    <w:p w14:paraId="1E9C3674" w14:textId="77777777" w:rsidR="00FB4B17" w:rsidRPr="00FB4B17" w:rsidRDefault="00FB4B17" w:rsidP="00FB4B17">
      <w:pPr>
        <w:numPr>
          <w:ilvl w:val="0"/>
          <w:numId w:val="23"/>
        </w:numPr>
        <w:tabs>
          <w:tab w:val="left" w:pos="3960"/>
          <w:tab w:val="left" w:pos="4536"/>
        </w:tabs>
        <w:spacing w:before="120" w:after="120"/>
        <w:contextualSpacing/>
        <w:jc w:val="both"/>
        <w:rPr>
          <w:rFonts w:cs="Times New Roman"/>
          <w:color w:val="000000" w:themeColor="text1"/>
          <w:szCs w:val="27"/>
          <w:lang w:val="vi-VN"/>
        </w:rPr>
      </w:pPr>
      <w:r w:rsidRPr="00FB4B17">
        <w:rPr>
          <w:rFonts w:cs="Times New Roman"/>
          <w:color w:val="000000" w:themeColor="text1"/>
          <w:szCs w:val="27"/>
          <w:lang w:val="vi-VN"/>
        </w:rPr>
        <w:t>Giải thích được định lí Viète và ứng dụng.</w:t>
      </w:r>
    </w:p>
    <w:p w14:paraId="69E1D123" w14:textId="77777777" w:rsidR="00FB4B17" w:rsidRPr="00FB4B17" w:rsidRDefault="00FB4B17" w:rsidP="00FB4B17">
      <w:pPr>
        <w:numPr>
          <w:ilvl w:val="0"/>
          <w:numId w:val="23"/>
        </w:numPr>
        <w:tabs>
          <w:tab w:val="left" w:pos="3960"/>
          <w:tab w:val="left" w:pos="4536"/>
        </w:tabs>
        <w:spacing w:before="120" w:after="120"/>
        <w:contextualSpacing/>
        <w:jc w:val="both"/>
        <w:rPr>
          <w:rFonts w:cs="Times New Roman"/>
          <w:color w:val="000000" w:themeColor="text1"/>
          <w:szCs w:val="27"/>
          <w:lang w:val="vi-VN"/>
        </w:rPr>
      </w:pPr>
      <w:r w:rsidRPr="00FB4B17">
        <w:rPr>
          <w:rFonts w:cs="Times New Roman"/>
          <w:color w:val="000000" w:themeColor="text1"/>
          <w:szCs w:val="27"/>
          <w:lang w:val="vi-VN"/>
        </w:rPr>
        <w:t>Vận dụng được phương trình bậc hai vào giải quyết bài toán thực tiễn.</w:t>
      </w:r>
    </w:p>
    <w:p w14:paraId="1721131E" w14:textId="77777777" w:rsidR="00FB4B17" w:rsidRPr="00FB4B17" w:rsidRDefault="00FB4B17" w:rsidP="00FB4B17">
      <w:pPr>
        <w:spacing w:before="120" w:after="120"/>
        <w:jc w:val="both"/>
        <w:rPr>
          <w:rFonts w:eastAsia="Calibri" w:cs="Times New Roman"/>
          <w:b/>
          <w:szCs w:val="27"/>
          <w:lang w:val="vi-VN"/>
        </w:rPr>
      </w:pPr>
      <w:r w:rsidRPr="00FB4B17">
        <w:rPr>
          <w:rFonts w:eastAsia="Calibri" w:cs="Times New Roman"/>
          <w:b/>
          <w:szCs w:val="27"/>
          <w:lang w:val="vi-VN"/>
        </w:rPr>
        <w:t xml:space="preserve">2. Năng lực </w:t>
      </w:r>
    </w:p>
    <w:p w14:paraId="6AE732D9" w14:textId="77777777" w:rsidR="00FB4B17" w:rsidRPr="00FB4B17" w:rsidRDefault="00FB4B17" w:rsidP="00FB4B17">
      <w:pPr>
        <w:spacing w:before="120" w:after="120"/>
        <w:jc w:val="both"/>
        <w:rPr>
          <w:rFonts w:eastAsia="Calibri" w:cs="Times New Roman"/>
          <w:b/>
          <w:i/>
          <w:iCs/>
          <w:szCs w:val="27"/>
          <w:lang w:val="vi-VN"/>
        </w:rPr>
      </w:pPr>
      <w:r w:rsidRPr="00FB4B17">
        <w:rPr>
          <w:rFonts w:eastAsia="Calibri" w:cs="Times New Roman"/>
          <w:b/>
          <w:i/>
          <w:iCs/>
          <w:szCs w:val="27"/>
          <w:lang w:val="vi-VN"/>
        </w:rPr>
        <w:t>Năng lực chung:</w:t>
      </w:r>
    </w:p>
    <w:p w14:paraId="42969D94" w14:textId="77777777" w:rsidR="00FB4B17" w:rsidRPr="00FB4B17" w:rsidRDefault="00FB4B17" w:rsidP="00FB4B17">
      <w:pPr>
        <w:numPr>
          <w:ilvl w:val="0"/>
          <w:numId w:val="24"/>
        </w:numPr>
        <w:tabs>
          <w:tab w:val="left" w:pos="7169"/>
        </w:tabs>
        <w:spacing w:before="120" w:after="120"/>
        <w:contextualSpacing/>
        <w:jc w:val="both"/>
        <w:rPr>
          <w:rFonts w:eastAsia="Times New Roman" w:cs="Times New Roman"/>
          <w:color w:val="000000" w:themeColor="text1"/>
          <w:szCs w:val="27"/>
          <w:lang w:val="vi-VN"/>
        </w:rPr>
      </w:pPr>
      <w:r w:rsidRPr="00FB4B17">
        <w:rPr>
          <w:rFonts w:eastAsia="Times New Roman" w:cs="Times New Roman"/>
          <w:color w:val="000000" w:themeColor="text1"/>
          <w:szCs w:val="27"/>
          <w:lang w:val="vi-VN"/>
        </w:rPr>
        <w:t>Năng lực tự chủ và tự học trong tìm tòi khám phá</w:t>
      </w:r>
    </w:p>
    <w:p w14:paraId="2727FC3A" w14:textId="77777777" w:rsidR="00FB4B17" w:rsidRPr="00FB4B17" w:rsidRDefault="00FB4B17" w:rsidP="00FB4B17">
      <w:pPr>
        <w:numPr>
          <w:ilvl w:val="0"/>
          <w:numId w:val="24"/>
        </w:numPr>
        <w:tabs>
          <w:tab w:val="left" w:pos="7169"/>
        </w:tabs>
        <w:spacing w:before="120" w:after="120"/>
        <w:contextualSpacing/>
        <w:jc w:val="both"/>
        <w:rPr>
          <w:rFonts w:eastAsia="Times New Roman" w:cs="Times New Roman"/>
          <w:color w:val="000000" w:themeColor="text1"/>
          <w:szCs w:val="27"/>
          <w:lang w:val="vi-VN"/>
        </w:rPr>
      </w:pPr>
      <w:r w:rsidRPr="00FB4B17">
        <w:rPr>
          <w:rFonts w:eastAsia="Times New Roman" w:cs="Times New Roman"/>
          <w:color w:val="000000" w:themeColor="text1"/>
          <w:szCs w:val="27"/>
          <w:lang w:val="vi-VN"/>
        </w:rPr>
        <w:t>Năng lực giao tiếp và hợp tác trong trình bày, thảo luận và làm việc nhóm</w:t>
      </w:r>
    </w:p>
    <w:p w14:paraId="4403FF28" w14:textId="77777777" w:rsidR="00FB4B17" w:rsidRPr="00FB4B17" w:rsidRDefault="00FB4B17" w:rsidP="00FB4B17">
      <w:pPr>
        <w:numPr>
          <w:ilvl w:val="0"/>
          <w:numId w:val="24"/>
        </w:numPr>
        <w:tabs>
          <w:tab w:val="left" w:pos="7169"/>
        </w:tabs>
        <w:spacing w:before="120" w:after="120"/>
        <w:contextualSpacing/>
        <w:jc w:val="both"/>
        <w:rPr>
          <w:rFonts w:eastAsia="Times New Roman" w:cs="Times New Roman"/>
          <w:color w:val="000000" w:themeColor="text1"/>
          <w:szCs w:val="27"/>
          <w:lang w:val="vi-VN"/>
        </w:rPr>
      </w:pPr>
      <w:r w:rsidRPr="00FB4B17">
        <w:rPr>
          <w:rFonts w:eastAsia="Times New Roman" w:cs="Times New Roman"/>
          <w:color w:val="000000" w:themeColor="text1"/>
          <w:szCs w:val="27"/>
          <w:lang w:val="vi-VN"/>
        </w:rPr>
        <w:t>Năng lực giải quyết vấn đề và sáng tạo trong thực hành, vận dụng.</w:t>
      </w:r>
    </w:p>
    <w:p w14:paraId="6860834F" w14:textId="77777777" w:rsidR="00FB4B17" w:rsidRPr="00FB4B17" w:rsidRDefault="00FB4B17" w:rsidP="00FB4B17">
      <w:pPr>
        <w:tabs>
          <w:tab w:val="left" w:pos="7169"/>
        </w:tabs>
        <w:spacing w:before="120" w:after="120"/>
        <w:jc w:val="both"/>
        <w:rPr>
          <w:rFonts w:eastAsia="Times New Roman" w:cs="Times New Roman"/>
          <w:color w:val="000000"/>
          <w:szCs w:val="27"/>
          <w:lang w:val="vi-VN"/>
        </w:rPr>
      </w:pPr>
      <w:r w:rsidRPr="00FB4B17">
        <w:rPr>
          <w:rFonts w:eastAsia="Times New Roman" w:cs="Times New Roman"/>
          <w:b/>
          <w:i/>
          <w:iCs/>
          <w:color w:val="000000"/>
          <w:szCs w:val="27"/>
          <w:lang w:val="vi-VN"/>
        </w:rPr>
        <w:t>Năng lực riêng:</w:t>
      </w:r>
      <w:r w:rsidRPr="00FB4B17">
        <w:rPr>
          <w:rFonts w:eastAsia="Times New Roman" w:cs="Times New Roman"/>
          <w:b/>
          <w:color w:val="000000"/>
          <w:szCs w:val="27"/>
          <w:lang w:val="vi-VN"/>
        </w:rPr>
        <w:t xml:space="preserve"> </w:t>
      </w:r>
      <w:r w:rsidRPr="00FB4B17">
        <w:rPr>
          <w:rFonts w:eastAsia="Times New Roman" w:cs="Times New Roman"/>
          <w:color w:val="000000"/>
          <w:szCs w:val="27"/>
          <w:lang w:val="vi-VN"/>
        </w:rPr>
        <w:t>tư duy và lập luận toán học, giao tiếp toán học; mô hình hóa toán học; giải quyết vấn đề toán học.</w:t>
      </w:r>
    </w:p>
    <w:p w14:paraId="599A6F79" w14:textId="77777777" w:rsidR="00FB4B17" w:rsidRPr="00FB4B17" w:rsidRDefault="00FB4B17" w:rsidP="00FB4B17">
      <w:pPr>
        <w:numPr>
          <w:ilvl w:val="0"/>
          <w:numId w:val="25"/>
        </w:numPr>
        <w:tabs>
          <w:tab w:val="left" w:pos="3960"/>
        </w:tabs>
        <w:spacing w:before="120" w:after="120"/>
        <w:jc w:val="both"/>
        <w:rPr>
          <w:rFonts w:eastAsia="Calibri" w:cs="Times New Roman"/>
          <w:color w:val="000000" w:themeColor="text1"/>
          <w:szCs w:val="27"/>
          <w:lang w:val="vi-VN"/>
        </w:rPr>
      </w:pPr>
      <w:r w:rsidRPr="00FB4B17">
        <w:rPr>
          <w:rFonts w:eastAsia="Calibri" w:cs="Times New Roman"/>
          <w:color w:val="000000" w:themeColor="text1"/>
          <w:szCs w:val="27"/>
          <w:lang w:val="vi-VN"/>
        </w:rPr>
        <w:t>Tư duy và lập luận toán học: So sánh, phân tích dữ liệu, phân tích, lập luận để xử lí các dạng toán hàm số, đồ thị hàm số bậc hai, định lí Viète và giải bài toán bằng cách lập phương trình.</w:t>
      </w:r>
    </w:p>
    <w:p w14:paraId="14B365E0" w14:textId="77777777" w:rsidR="00FB4B17" w:rsidRPr="00FB4B17" w:rsidRDefault="00FB4B17" w:rsidP="00FB4B17">
      <w:pPr>
        <w:numPr>
          <w:ilvl w:val="0"/>
          <w:numId w:val="26"/>
        </w:numPr>
        <w:tabs>
          <w:tab w:val="left" w:pos="3960"/>
        </w:tabs>
        <w:spacing w:before="120" w:after="120"/>
        <w:jc w:val="both"/>
        <w:rPr>
          <w:rFonts w:eastAsia="Calibri" w:cs="Times New Roman"/>
          <w:color w:val="000000" w:themeColor="text1"/>
          <w:szCs w:val="27"/>
          <w:lang w:val="vi-VN"/>
        </w:rPr>
      </w:pPr>
      <w:r w:rsidRPr="00FB4B17">
        <w:rPr>
          <w:rFonts w:eastAsia="Calibri" w:cs="Times New Roman"/>
          <w:color w:val="000000" w:themeColor="text1"/>
          <w:szCs w:val="27"/>
          <w:lang w:val="vi-VN"/>
        </w:rPr>
        <w:t>Mô hình hóa toán học: mô tả các dữ kiện bài toán thực tế, giải quyết bài toán gắn với đồ thị hàm số bậc hai, giải phương trình bậc hai một ẩn, nhầm nghiệm bằng định lí Viète.</w:t>
      </w:r>
    </w:p>
    <w:p w14:paraId="415811F3" w14:textId="77777777" w:rsidR="00FB4B17" w:rsidRPr="00FB4B17" w:rsidRDefault="00FB4B17" w:rsidP="00FB4B17">
      <w:pPr>
        <w:numPr>
          <w:ilvl w:val="0"/>
          <w:numId w:val="26"/>
        </w:numPr>
        <w:spacing w:before="120" w:after="120"/>
        <w:jc w:val="both"/>
        <w:rPr>
          <w:rFonts w:eastAsia="Calibri" w:cs="Times New Roman"/>
          <w:color w:val="000000" w:themeColor="text1"/>
          <w:szCs w:val="27"/>
          <w:lang w:val="vi-VN"/>
        </w:rPr>
      </w:pPr>
      <w:r w:rsidRPr="00FB4B17">
        <w:rPr>
          <w:rFonts w:eastAsia="Calibri" w:cs="Times New Roman"/>
          <w:color w:val="000000" w:themeColor="text1"/>
          <w:szCs w:val="27"/>
          <w:lang w:val="vi-VN"/>
        </w:rPr>
        <w:t>Giải quyết vấn đề toán học: sử dụng cách giải và lập luận hàm số bậc hai, nhẩm nghiệm bằng định lí Viète và cách làm bài giải bài toán bằng cách lập phương trình để xử lí các bài toán thực tế.</w:t>
      </w:r>
    </w:p>
    <w:p w14:paraId="6AB56D5E" w14:textId="77777777" w:rsidR="00FB4B17" w:rsidRPr="00FB4B17" w:rsidRDefault="00FB4B17" w:rsidP="00FB4B17">
      <w:pPr>
        <w:numPr>
          <w:ilvl w:val="0"/>
          <w:numId w:val="26"/>
        </w:numPr>
        <w:spacing w:before="120" w:after="120"/>
        <w:jc w:val="both"/>
        <w:rPr>
          <w:rFonts w:eastAsia="Calibri" w:cs="Times New Roman"/>
          <w:bCs/>
          <w:color w:val="000000" w:themeColor="text1"/>
          <w:szCs w:val="27"/>
          <w:lang w:val="vi-VN"/>
        </w:rPr>
      </w:pPr>
      <w:r w:rsidRPr="00FB4B17">
        <w:rPr>
          <w:rFonts w:eastAsia="Calibri" w:cs="Times New Roman"/>
          <w:bCs/>
          <w:color w:val="000000" w:themeColor="text1"/>
          <w:szCs w:val="27"/>
          <w:lang w:val="vi-VN"/>
        </w:rPr>
        <w:t>Giao tiếp toán học: đọc, hiểu thông tin toán học.</w:t>
      </w:r>
    </w:p>
    <w:p w14:paraId="4D31A409" w14:textId="77777777" w:rsidR="00FB4B17" w:rsidRPr="00FB4B17" w:rsidRDefault="00FB4B17" w:rsidP="00FB4B17">
      <w:pPr>
        <w:numPr>
          <w:ilvl w:val="0"/>
          <w:numId w:val="26"/>
        </w:numPr>
        <w:spacing w:before="120" w:after="120"/>
        <w:jc w:val="both"/>
        <w:rPr>
          <w:rFonts w:eastAsia="Calibri" w:cs="Times New Roman"/>
          <w:b/>
          <w:color w:val="000000" w:themeColor="text1"/>
          <w:szCs w:val="27"/>
          <w:lang w:val="vi-VN"/>
        </w:rPr>
      </w:pPr>
      <w:r w:rsidRPr="00FB4B17">
        <w:rPr>
          <w:rFonts w:eastAsia="Calibri" w:cs="Times New Roman"/>
          <w:color w:val="000000" w:themeColor="text1"/>
          <w:szCs w:val="27"/>
          <w:lang w:val="vi-VN"/>
        </w:rPr>
        <w:t>Sử dụng công cụ, phương tiện học toán: sử dụng máy tính cầm tay.</w:t>
      </w:r>
    </w:p>
    <w:p w14:paraId="046ED4E6" w14:textId="77777777" w:rsidR="00FB4B17" w:rsidRPr="00FB4B17" w:rsidRDefault="00FB4B17" w:rsidP="00FB4B17">
      <w:pPr>
        <w:tabs>
          <w:tab w:val="left" w:pos="7169"/>
        </w:tabs>
        <w:spacing w:before="120" w:after="120"/>
        <w:jc w:val="both"/>
        <w:rPr>
          <w:rFonts w:eastAsia="Times New Roman" w:cs="Times New Roman"/>
          <w:color w:val="000000"/>
          <w:szCs w:val="27"/>
          <w:lang w:val="nl-NL"/>
        </w:rPr>
      </w:pPr>
      <w:r w:rsidRPr="00FB4B17">
        <w:rPr>
          <w:rFonts w:eastAsia="Times New Roman" w:cs="Times New Roman"/>
          <w:b/>
          <w:color w:val="000000"/>
          <w:szCs w:val="27"/>
          <w:lang w:val="nl-NL"/>
        </w:rPr>
        <w:t>3. Phẩm chất</w:t>
      </w:r>
    </w:p>
    <w:p w14:paraId="2AEA370D" w14:textId="77777777" w:rsidR="00FB4B17" w:rsidRPr="00FB4B17" w:rsidRDefault="00FB4B17" w:rsidP="00FB4B17">
      <w:pPr>
        <w:numPr>
          <w:ilvl w:val="0"/>
          <w:numId w:val="27"/>
        </w:numPr>
        <w:spacing w:before="120" w:after="120"/>
        <w:contextualSpacing/>
        <w:jc w:val="both"/>
        <w:rPr>
          <w:rFonts w:eastAsia="Calibri" w:cs="Times New Roman"/>
          <w:color w:val="000000"/>
          <w:szCs w:val="27"/>
          <w:lang w:val="da-DK"/>
        </w:rPr>
      </w:pPr>
      <w:r w:rsidRPr="00FB4B17">
        <w:rPr>
          <w:rFonts w:cs="Times New Roman"/>
          <w:color w:val="000000"/>
          <w:szCs w:val="27"/>
          <w:lang w:val="da-DK"/>
        </w:rPr>
        <w:t>Tích cực thực hiện nhiệm vụ khám phá, thực hành, vận dụng.</w:t>
      </w:r>
    </w:p>
    <w:p w14:paraId="764EA9BD" w14:textId="77777777" w:rsidR="00FB4B17" w:rsidRPr="00FB4B17" w:rsidRDefault="00FB4B17" w:rsidP="00FB4B17">
      <w:pPr>
        <w:numPr>
          <w:ilvl w:val="0"/>
          <w:numId w:val="27"/>
        </w:numPr>
        <w:spacing w:before="120" w:after="120"/>
        <w:contextualSpacing/>
        <w:jc w:val="both"/>
        <w:rPr>
          <w:rFonts w:cs="Times New Roman"/>
          <w:color w:val="000000"/>
          <w:szCs w:val="27"/>
          <w:lang w:val="da-DK"/>
        </w:rPr>
      </w:pPr>
      <w:r w:rsidRPr="00FB4B17">
        <w:rPr>
          <w:rFonts w:cs="Times New Roman"/>
          <w:color w:val="000000"/>
          <w:szCs w:val="27"/>
          <w:lang w:val="da-DK"/>
        </w:rPr>
        <w:t>Có tinh thần trách nhiệm trong việc thực hiện nhiệm vụ được giao.</w:t>
      </w:r>
    </w:p>
    <w:p w14:paraId="42D2A475" w14:textId="77777777" w:rsidR="00FB4B17" w:rsidRPr="00FB4B17" w:rsidRDefault="00FB4B17" w:rsidP="00FB4B17">
      <w:pPr>
        <w:numPr>
          <w:ilvl w:val="0"/>
          <w:numId w:val="27"/>
        </w:numPr>
        <w:spacing w:before="120" w:after="120"/>
        <w:contextualSpacing/>
        <w:jc w:val="both"/>
        <w:rPr>
          <w:rFonts w:cs="Times New Roman"/>
          <w:color w:val="000000"/>
          <w:szCs w:val="27"/>
          <w:lang w:val="da-DK"/>
        </w:rPr>
      </w:pPr>
      <w:r w:rsidRPr="00FB4B17">
        <w:rPr>
          <w:rFonts w:cs="Times New Roman"/>
          <w:color w:val="000000"/>
          <w:szCs w:val="27"/>
          <w:lang w:val="da-DK"/>
        </w:rPr>
        <w:t>Khách quan, công bằng, đánh giá chính xác bài làm của nhóm mình và nhóm bạn.</w:t>
      </w:r>
    </w:p>
    <w:p w14:paraId="25FBEC74" w14:textId="77777777" w:rsidR="00FB4B17" w:rsidRPr="00FB4B17" w:rsidRDefault="00FB4B17" w:rsidP="00FB4B17">
      <w:pPr>
        <w:numPr>
          <w:ilvl w:val="0"/>
          <w:numId w:val="27"/>
        </w:numPr>
        <w:spacing w:before="120" w:after="120"/>
        <w:contextualSpacing/>
        <w:jc w:val="both"/>
        <w:rPr>
          <w:rFonts w:cs="Times New Roman"/>
          <w:color w:val="000000"/>
          <w:szCs w:val="27"/>
          <w:lang w:val="da-DK"/>
        </w:rPr>
      </w:pPr>
      <w:r w:rsidRPr="00FB4B17">
        <w:rPr>
          <w:rFonts w:cs="Times New Roman"/>
          <w:color w:val="000000"/>
          <w:szCs w:val="27"/>
          <w:lang w:val="da-DK"/>
        </w:rPr>
        <w:t>Tự tin trong việc tính toán; giải quyết bài tập chính xác.</w:t>
      </w:r>
    </w:p>
    <w:p w14:paraId="4CAAF0B6" w14:textId="77777777" w:rsidR="00FB4B17" w:rsidRPr="00FB4B17" w:rsidRDefault="00FB4B17" w:rsidP="00FB4B17">
      <w:pPr>
        <w:tabs>
          <w:tab w:val="left" w:pos="7169"/>
        </w:tabs>
        <w:spacing w:before="120" w:after="120"/>
        <w:jc w:val="both"/>
        <w:rPr>
          <w:rFonts w:eastAsia="Calibri" w:cs="Times New Roman"/>
          <w:color w:val="000000"/>
          <w:szCs w:val="27"/>
          <w:lang w:val="da-DK"/>
        </w:rPr>
      </w:pPr>
      <w:r w:rsidRPr="00FB4B17">
        <w:rPr>
          <w:rFonts w:eastAsia="Calibri" w:cs="Times New Roman"/>
          <w:b/>
          <w:color w:val="000000"/>
          <w:szCs w:val="27"/>
          <w:lang w:val="da-DK"/>
        </w:rPr>
        <w:t>II. THIẾT BỊ DẠY HỌC VÀ HỌC LIỆU</w:t>
      </w:r>
      <w:r w:rsidRPr="00FB4B17">
        <w:rPr>
          <w:rFonts w:eastAsia="Calibri" w:cs="Times New Roman"/>
          <w:color w:val="000000"/>
          <w:szCs w:val="27"/>
          <w:lang w:val="da-DK"/>
        </w:rPr>
        <w:t xml:space="preserve"> </w:t>
      </w:r>
    </w:p>
    <w:p w14:paraId="54E15666" w14:textId="77777777" w:rsidR="00FB4B17" w:rsidRPr="00FB4B17" w:rsidRDefault="00FB4B17" w:rsidP="00FB4B17">
      <w:pPr>
        <w:spacing w:before="120" w:after="120"/>
        <w:jc w:val="both"/>
        <w:rPr>
          <w:rFonts w:eastAsia="Calibri" w:cs="Times New Roman"/>
          <w:color w:val="000000"/>
          <w:szCs w:val="27"/>
          <w:lang w:val="da-DK"/>
        </w:rPr>
      </w:pPr>
      <w:r w:rsidRPr="00FB4B17">
        <w:rPr>
          <w:rFonts w:eastAsia="Calibri" w:cs="Times New Roman"/>
          <w:b/>
          <w:color w:val="000000"/>
          <w:szCs w:val="27"/>
          <w:lang w:val="da-DK"/>
        </w:rPr>
        <w:t xml:space="preserve">1 - GV: </w:t>
      </w:r>
      <w:r w:rsidRPr="00FB4B17">
        <w:rPr>
          <w:rFonts w:eastAsia="Calibri" w:cs="Times New Roman"/>
          <w:color w:val="000000"/>
          <w:szCs w:val="27"/>
          <w:lang w:val="da-DK"/>
        </w:rPr>
        <w:t>SGK, SGV, Tài liệu giảng dạy, giáo án PPT, PBT</w:t>
      </w:r>
      <w:r w:rsidRPr="00FB4B17">
        <w:rPr>
          <w:rFonts w:eastAsia="Calibri" w:cs="Times New Roman"/>
          <w:color w:val="000000"/>
          <w:szCs w:val="27"/>
          <w:lang w:val="vi-VN"/>
        </w:rPr>
        <w:t xml:space="preserve"> </w:t>
      </w:r>
      <w:r w:rsidRPr="00FB4B17">
        <w:rPr>
          <w:rFonts w:eastAsia="Calibri" w:cs="Times New Roman"/>
          <w:color w:val="000000"/>
          <w:szCs w:val="27"/>
          <w:lang w:val="da-DK"/>
        </w:rPr>
        <w:t xml:space="preserve">(ghi đề bài cho các hoạt động trên lớp), các hình ảnh liên quan đến nội dung bài học,... </w:t>
      </w:r>
    </w:p>
    <w:p w14:paraId="63BC708D" w14:textId="77777777" w:rsidR="00FB4B17" w:rsidRPr="00FB4B17" w:rsidRDefault="00FB4B17" w:rsidP="00FB4B17">
      <w:pPr>
        <w:tabs>
          <w:tab w:val="left" w:pos="7169"/>
        </w:tabs>
        <w:spacing w:before="120" w:after="120"/>
        <w:jc w:val="both"/>
        <w:rPr>
          <w:rFonts w:eastAsia="Calibri" w:cs="Times New Roman"/>
          <w:color w:val="000000"/>
          <w:szCs w:val="27"/>
          <w:lang w:val="da-DK"/>
        </w:rPr>
      </w:pPr>
      <w:r w:rsidRPr="00FB4B17">
        <w:rPr>
          <w:rFonts w:eastAsia="Calibri" w:cs="Times New Roman"/>
          <w:b/>
          <w:color w:val="000000"/>
          <w:szCs w:val="27"/>
          <w:lang w:val="da-DK"/>
        </w:rPr>
        <w:t>2 - HS</w:t>
      </w:r>
      <w:r w:rsidRPr="00FB4B17">
        <w:rPr>
          <w:rFonts w:eastAsia="Calibri" w:cs="Times New Roman"/>
          <w:color w:val="000000"/>
          <w:szCs w:val="27"/>
          <w:lang w:val="da-DK"/>
        </w:rPr>
        <w:t xml:space="preserve">: </w:t>
      </w:r>
    </w:p>
    <w:p w14:paraId="4F36C7D5" w14:textId="77777777" w:rsidR="00FB4B17" w:rsidRPr="00FB4B17" w:rsidRDefault="00FB4B17" w:rsidP="00FB4B17">
      <w:pPr>
        <w:tabs>
          <w:tab w:val="left" w:pos="7169"/>
        </w:tabs>
        <w:spacing w:before="120" w:after="120"/>
        <w:jc w:val="both"/>
        <w:rPr>
          <w:rFonts w:eastAsia="Calibri" w:cs="Times New Roman"/>
          <w:color w:val="000000"/>
          <w:szCs w:val="27"/>
          <w:lang w:val="da-DK"/>
        </w:rPr>
      </w:pPr>
      <w:r w:rsidRPr="00FB4B17">
        <w:rPr>
          <w:rFonts w:eastAsia="Calibri" w:cs="Times New Roman"/>
          <w:color w:val="000000"/>
          <w:szCs w:val="27"/>
          <w:lang w:val="da-DK"/>
        </w:rPr>
        <w:t>- SGK, SBT, vở ghi, giấy nháp, đồ dùng học tập (bút, thước...), bảng nhóm, bút viết bảng nhóm.</w:t>
      </w:r>
    </w:p>
    <w:p w14:paraId="039D24D4" w14:textId="77777777" w:rsidR="00FB4B17" w:rsidRPr="00FB4B17" w:rsidRDefault="00FB4B17" w:rsidP="00FB4B17">
      <w:pPr>
        <w:tabs>
          <w:tab w:val="left" w:pos="567"/>
          <w:tab w:val="left" w:pos="1134"/>
        </w:tabs>
        <w:spacing w:before="120" w:after="120"/>
        <w:jc w:val="both"/>
        <w:rPr>
          <w:rFonts w:eastAsia="Calibri" w:cs="Times New Roman"/>
          <w:b/>
          <w:color w:val="000000"/>
          <w:szCs w:val="27"/>
          <w:lang w:val="da-DK"/>
        </w:rPr>
      </w:pPr>
      <w:r w:rsidRPr="00FB4B17">
        <w:rPr>
          <w:rFonts w:eastAsia="Calibri" w:cs="Times New Roman"/>
          <w:b/>
          <w:color w:val="000000"/>
          <w:szCs w:val="27"/>
          <w:lang w:val="da-DK"/>
        </w:rPr>
        <w:t>III. TIẾN TRÌNH DẠY HỌC</w:t>
      </w:r>
    </w:p>
    <w:p w14:paraId="3E9A8274" w14:textId="77777777" w:rsidR="00FB4B17" w:rsidRPr="00FB4B17" w:rsidRDefault="00FB4B17" w:rsidP="00FB4B17">
      <w:pPr>
        <w:spacing w:before="120" w:after="120"/>
        <w:jc w:val="both"/>
        <w:rPr>
          <w:rFonts w:eastAsia="Calibri" w:cs="Times New Roman"/>
          <w:b/>
          <w:color w:val="000000"/>
          <w:szCs w:val="27"/>
          <w:lang w:val="da-DK"/>
        </w:rPr>
      </w:pPr>
      <w:r w:rsidRPr="00FB4B17">
        <w:rPr>
          <w:rFonts w:eastAsia="Calibri" w:cs="Times New Roman"/>
          <w:b/>
          <w:color w:val="000000"/>
          <w:szCs w:val="27"/>
          <w:lang w:val="da-DK"/>
        </w:rPr>
        <w:t>A. HOẠT ĐỘNG KHỞI ĐỘNG (MỞ ĐẦU)</w:t>
      </w:r>
    </w:p>
    <w:p w14:paraId="488B60C6" w14:textId="77777777" w:rsidR="00FB4B17" w:rsidRPr="00FB4B17" w:rsidRDefault="00FB4B17" w:rsidP="00FB4B17">
      <w:pPr>
        <w:tabs>
          <w:tab w:val="left" w:pos="567"/>
          <w:tab w:val="left" w:pos="1134"/>
        </w:tabs>
        <w:spacing w:before="120" w:after="120"/>
        <w:jc w:val="both"/>
        <w:rPr>
          <w:rFonts w:eastAsia="Calibri" w:cs="Times New Roman"/>
          <w:color w:val="000000"/>
          <w:szCs w:val="27"/>
          <w:lang w:val="da-DK"/>
        </w:rPr>
      </w:pPr>
      <w:r w:rsidRPr="00FB4B17">
        <w:rPr>
          <w:rFonts w:eastAsia="Calibri" w:cs="Times New Roman"/>
          <w:b/>
          <w:color w:val="000000"/>
          <w:szCs w:val="27"/>
          <w:lang w:val="da-DK"/>
        </w:rPr>
        <w:t>a) Mục tiêu:</w:t>
      </w:r>
      <w:r w:rsidRPr="00FB4B17">
        <w:rPr>
          <w:rFonts w:eastAsia="Calibri" w:cs="Times New Roman"/>
          <w:color w:val="000000"/>
          <w:szCs w:val="27"/>
          <w:lang w:val="da-DK"/>
        </w:rPr>
        <w:t xml:space="preserve"> Tạo hứng thú, thu hút HS tìm hiểu nội dung bài học.</w:t>
      </w:r>
    </w:p>
    <w:p w14:paraId="260C7475" w14:textId="77777777" w:rsidR="00FB4B17" w:rsidRPr="00FB4B17" w:rsidRDefault="00FB4B17" w:rsidP="00FB4B17">
      <w:pPr>
        <w:tabs>
          <w:tab w:val="left" w:pos="567"/>
          <w:tab w:val="left" w:pos="1134"/>
        </w:tabs>
        <w:spacing w:before="120" w:after="120"/>
        <w:jc w:val="both"/>
        <w:rPr>
          <w:rFonts w:eastAsia="Calibri" w:cs="Times New Roman"/>
          <w:color w:val="000000"/>
          <w:szCs w:val="27"/>
          <w:lang w:val="da-DK"/>
        </w:rPr>
      </w:pPr>
      <w:r w:rsidRPr="00FB4B17">
        <w:rPr>
          <w:rFonts w:eastAsia="Calibri" w:cs="Times New Roman"/>
          <w:b/>
          <w:color w:val="000000"/>
          <w:szCs w:val="27"/>
          <w:lang w:val="da-DK"/>
        </w:rPr>
        <w:t xml:space="preserve">b) Nội dung: </w:t>
      </w:r>
      <w:r w:rsidRPr="00FB4B17">
        <w:rPr>
          <w:rFonts w:eastAsia="Calibri" w:cs="Times New Roman"/>
          <w:color w:val="000000"/>
          <w:szCs w:val="27"/>
          <w:lang w:val="da-DK"/>
        </w:rPr>
        <w:t>GV cho HS thực hiện yêu cầu của bài toán mở đầu.</w:t>
      </w:r>
    </w:p>
    <w:p w14:paraId="46DC6EE4" w14:textId="77777777" w:rsidR="00FB4B17" w:rsidRPr="00FB4B17" w:rsidRDefault="00FB4B17" w:rsidP="00FB4B17">
      <w:pPr>
        <w:spacing w:before="120" w:after="120"/>
        <w:jc w:val="both"/>
        <w:rPr>
          <w:rFonts w:eastAsia="Calibri" w:cs="Times New Roman"/>
          <w:color w:val="000000"/>
          <w:szCs w:val="27"/>
          <w:lang w:val="da-DK"/>
        </w:rPr>
      </w:pPr>
      <w:r w:rsidRPr="00FB4B17">
        <w:rPr>
          <w:rFonts w:eastAsia="Calibri" w:cs="Times New Roman"/>
          <w:b/>
          <w:color w:val="000000"/>
          <w:szCs w:val="27"/>
          <w:lang w:val="da-DK"/>
        </w:rPr>
        <w:t xml:space="preserve">c) Sản phẩm: </w:t>
      </w:r>
      <w:r w:rsidRPr="00FB4B17">
        <w:rPr>
          <w:rFonts w:eastAsia="Calibri" w:cs="Times New Roman"/>
          <w:color w:val="000000"/>
          <w:szCs w:val="27"/>
          <w:lang w:val="da-DK"/>
        </w:rPr>
        <w:t>HS trả lời câu hỏi và hoàn thiện các bài tập được giao.</w:t>
      </w:r>
    </w:p>
    <w:p w14:paraId="1196F81F" w14:textId="77777777" w:rsidR="00FB4B17" w:rsidRPr="00FB4B17" w:rsidRDefault="00FB4B17" w:rsidP="00FB4B17">
      <w:pPr>
        <w:tabs>
          <w:tab w:val="left" w:pos="567"/>
          <w:tab w:val="left" w:pos="1134"/>
        </w:tabs>
        <w:spacing w:before="120" w:after="120"/>
        <w:jc w:val="both"/>
        <w:rPr>
          <w:rFonts w:eastAsia="Calibri" w:cs="Times New Roman"/>
          <w:b/>
          <w:color w:val="000000"/>
          <w:szCs w:val="27"/>
          <w:lang w:val="da-DK"/>
        </w:rPr>
      </w:pPr>
      <w:r w:rsidRPr="00FB4B17">
        <w:rPr>
          <w:rFonts w:eastAsia="Calibri" w:cs="Times New Roman"/>
          <w:b/>
          <w:color w:val="000000"/>
          <w:szCs w:val="27"/>
          <w:lang w:val="da-DK"/>
        </w:rPr>
        <w:t xml:space="preserve">d) Tổ chức thực hiện: </w:t>
      </w:r>
    </w:p>
    <w:p w14:paraId="67B98830" w14:textId="77777777" w:rsidR="00FB4B17" w:rsidRPr="00FB4B17" w:rsidRDefault="00FB4B17" w:rsidP="00FB4B17">
      <w:pPr>
        <w:tabs>
          <w:tab w:val="left" w:pos="567"/>
          <w:tab w:val="left" w:pos="1134"/>
        </w:tabs>
        <w:spacing w:before="120" w:after="120"/>
        <w:jc w:val="both"/>
        <w:rPr>
          <w:rFonts w:eastAsia="Calibri" w:cs="Times New Roman"/>
          <w:b/>
          <w:bCs/>
          <w:color w:val="000000"/>
          <w:szCs w:val="27"/>
          <w:lang w:val="da-DK"/>
        </w:rPr>
      </w:pPr>
      <w:r w:rsidRPr="00FB4B17">
        <w:rPr>
          <w:rFonts w:eastAsia="Calibri" w:cs="Times New Roman"/>
          <w:b/>
          <w:color w:val="000000"/>
          <w:szCs w:val="27"/>
          <w:lang w:val="da-DK"/>
        </w:rPr>
        <w:t>Bước 1: Chuyển giao nhiệm vụ:</w:t>
      </w:r>
      <w:r w:rsidRPr="00FB4B17">
        <w:rPr>
          <w:rFonts w:eastAsia="Calibri" w:cs="Times New Roman"/>
          <w:color w:val="000000"/>
          <w:szCs w:val="27"/>
          <w:lang w:val="da-DK"/>
        </w:rPr>
        <w:t xml:space="preserve"> </w:t>
      </w:r>
    </w:p>
    <w:p w14:paraId="53AA8BDA" w14:textId="77777777" w:rsidR="00FB4B17" w:rsidRPr="00FB4B17" w:rsidRDefault="00FB4B17" w:rsidP="00FB4B17">
      <w:pPr>
        <w:tabs>
          <w:tab w:val="left" w:pos="567"/>
          <w:tab w:val="left" w:pos="1134"/>
        </w:tabs>
        <w:spacing w:before="120" w:after="120"/>
        <w:jc w:val="both"/>
        <w:rPr>
          <w:rFonts w:eastAsia="Calibri" w:cs="Times New Roman"/>
          <w:color w:val="000000"/>
          <w:szCs w:val="27"/>
          <w:lang w:val="da-DK"/>
        </w:rPr>
      </w:pPr>
      <w:r w:rsidRPr="00FB4B17">
        <w:rPr>
          <w:rFonts w:eastAsia="Calibri" w:cs="Times New Roman"/>
          <w:color w:val="000000"/>
          <w:szCs w:val="27"/>
          <w:lang w:val="da-DK"/>
        </w:rPr>
        <w:t>- GV cho HS trả lời các câu hỏi trắc nghiệm trong SGK</w:t>
      </w:r>
    </w:p>
    <w:p w14:paraId="50C4120C" w14:textId="77777777" w:rsidR="00FB4B17" w:rsidRPr="00FB4B17" w:rsidRDefault="00FB4B17" w:rsidP="00FB4B17">
      <w:pPr>
        <w:spacing w:before="120" w:after="120"/>
        <w:jc w:val="both"/>
        <w:rPr>
          <w:rFonts w:eastAsia="Calibri" w:cs="Times New Roman"/>
          <w:i/>
          <w:iCs/>
          <w:color w:val="000000"/>
          <w:szCs w:val="27"/>
          <w:shd w:val="clear" w:color="auto" w:fill="FFFFFF"/>
          <w:lang w:val="da-DK"/>
        </w:rPr>
      </w:pPr>
      <w:r w:rsidRPr="00FB4B17">
        <w:rPr>
          <w:rFonts w:eastAsia="Calibri" w:cs="Times New Roman"/>
          <w:b/>
          <w:color w:val="000000"/>
          <w:szCs w:val="27"/>
          <w:lang w:val="da-DK"/>
        </w:rPr>
        <w:t xml:space="preserve">Bước 2: Thực hiện nhiệm vụ: </w:t>
      </w:r>
      <w:r w:rsidRPr="00FB4B17">
        <w:rPr>
          <w:rFonts w:eastAsia="Calibri" w:cs="Times New Roman"/>
          <w:color w:val="000000"/>
          <w:szCs w:val="27"/>
          <w:lang w:val="da-DK"/>
        </w:rPr>
        <w:t>HS quan sát và chú ý lắng nghe, thảo luận nhóm và thực hiện yêu cầu theo dẫn dắt của GV.</w:t>
      </w:r>
    </w:p>
    <w:p w14:paraId="0CF526C3" w14:textId="77777777" w:rsidR="00FB4B17" w:rsidRPr="00FB4B17" w:rsidRDefault="00FB4B17" w:rsidP="00FB4B17">
      <w:pPr>
        <w:spacing w:before="120" w:after="120"/>
        <w:jc w:val="both"/>
        <w:rPr>
          <w:rFonts w:eastAsia="Calibri" w:cs="Times New Roman"/>
          <w:color w:val="000000"/>
          <w:szCs w:val="27"/>
          <w:lang w:val="da-DK"/>
        </w:rPr>
      </w:pPr>
      <w:r w:rsidRPr="00FB4B17">
        <w:rPr>
          <w:rFonts w:eastAsia="Calibri" w:cs="Times New Roman"/>
          <w:b/>
          <w:color w:val="000000"/>
          <w:szCs w:val="27"/>
          <w:lang w:val="da-DK"/>
        </w:rPr>
        <w:t xml:space="preserve">Bước 3: Báo cáo, thảo luận: </w:t>
      </w:r>
      <w:r w:rsidRPr="00FB4B17">
        <w:rPr>
          <w:rFonts w:eastAsia="Calibri" w:cs="Times New Roman"/>
          <w:color w:val="000000"/>
          <w:szCs w:val="27"/>
          <w:lang w:val="da-DK"/>
        </w:rPr>
        <w:t>GV gọi đại diện một số thành viên nhóm HS trả lời, HS khác nhận xét, bổ sung.</w:t>
      </w:r>
    </w:p>
    <w:p w14:paraId="33DCB67F" w14:textId="77777777" w:rsidR="00FB4B17" w:rsidRPr="00FB4B17" w:rsidRDefault="00FB4B17" w:rsidP="00FB4B17">
      <w:pPr>
        <w:spacing w:before="120" w:after="120"/>
        <w:jc w:val="both"/>
        <w:rPr>
          <w:rFonts w:eastAsia="Calibri" w:cs="Times New Roman"/>
          <w:szCs w:val="27"/>
          <w:lang w:val="da-DK"/>
        </w:rPr>
      </w:pPr>
      <w:r w:rsidRPr="00FB4B17">
        <w:rPr>
          <w:rFonts w:eastAsia="Calibri" w:cs="Times New Roman"/>
          <w:b/>
          <w:color w:val="000000"/>
          <w:szCs w:val="27"/>
          <w:lang w:val="da-DK"/>
        </w:rPr>
        <w:t>Bước 4: Kết luận</w:t>
      </w:r>
      <w:r w:rsidRPr="00FB4B17">
        <w:rPr>
          <w:rFonts w:eastAsia="Calibri" w:cs="Times New Roman"/>
          <w:b/>
          <w:szCs w:val="27"/>
          <w:lang w:val="da-DK"/>
        </w:rPr>
        <w:t xml:space="preserve">, nhận định: </w:t>
      </w:r>
      <w:r w:rsidRPr="00FB4B17">
        <w:rPr>
          <w:rFonts w:eastAsia="Calibri" w:cs="Times New Roman"/>
          <w:szCs w:val="27"/>
          <w:lang w:val="da-DK"/>
        </w:rPr>
        <w:t xml:space="preserve">GV ghi nhận câu trả lời của HS, trên cơ sở đó dẫn dắt HS vào tìm hiểu bài học mới: “Bài học này sẽ giúp chúng ta củng cố kiến thức về chương 6. Thông qua bài này, chúng ta sẽ được ôn lại hàm số và đồ thị của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r>
          <w:rPr>
            <w:rFonts w:ascii="Cambria Math" w:eastAsia="Calibri" w:hAnsi="Cambria Math" w:cs="Times New Roman"/>
            <w:szCs w:val="27"/>
            <w:lang w:val="da-DK"/>
          </w:rPr>
          <m:t xml:space="preserve"> </m:t>
        </m:r>
        <m:d>
          <m:dPr>
            <m:ctrlPr>
              <w:rPr>
                <w:rFonts w:ascii="Cambria Math" w:eastAsia="Calibri" w:hAnsi="Cambria Math" w:cs="Times New Roman"/>
                <w:i/>
                <w:szCs w:val="27"/>
                <w:lang w:val="da-DK"/>
              </w:rPr>
            </m:ctrlPr>
          </m:dPr>
          <m:e>
            <m:r>
              <w:rPr>
                <w:rFonts w:ascii="Cambria Math" w:eastAsia="Calibri" w:hAnsi="Cambria Math" w:cs="Times New Roman"/>
                <w:szCs w:val="27"/>
                <w:lang w:val="da-DK"/>
              </w:rPr>
              <m:t>a≠0</m:t>
            </m:r>
          </m:e>
        </m:d>
      </m:oMath>
      <w:r w:rsidRPr="00FB4B17">
        <w:rPr>
          <w:rFonts w:eastAsia="Calibri" w:cs="Times New Roman"/>
          <w:szCs w:val="27"/>
          <w:lang w:val="da-DK"/>
        </w:rPr>
        <w:t xml:space="preserve">, phương trình bậc hai một ẩn và định lí </w:t>
      </w:r>
      <m:oMath>
        <m:r>
          <w:rPr>
            <w:rFonts w:ascii="Cambria Math" w:eastAsia="Calibri" w:hAnsi="Cambria Math" w:cs="Times New Roman"/>
            <w:szCs w:val="27"/>
            <w:lang w:val="da-DK"/>
          </w:rPr>
          <m:t>Viète</m:t>
        </m:r>
      </m:oMath>
      <w:r w:rsidRPr="00FB4B17">
        <w:rPr>
          <w:rFonts w:eastAsia="Calibri" w:cs="Times New Roman"/>
          <w:szCs w:val="27"/>
          <w:lang w:val="da-DK"/>
        </w:rPr>
        <w:t>.”</w:t>
      </w:r>
    </w:p>
    <w:p w14:paraId="3551EDB2" w14:textId="77777777" w:rsidR="00FB4B17" w:rsidRPr="00FB4B17" w:rsidRDefault="00FB4B17" w:rsidP="00FB4B17">
      <w:pPr>
        <w:spacing w:before="120" w:after="120"/>
        <w:jc w:val="both"/>
        <w:rPr>
          <w:rFonts w:eastAsia="Calibri" w:cs="Times New Roman"/>
          <w:b/>
          <w:bCs/>
          <w:szCs w:val="27"/>
          <w:lang w:val="da-DK"/>
        </w:rPr>
      </w:pPr>
      <m:oMath>
        <m:r>
          <w:rPr>
            <w:rFonts w:ascii="Cambria Math" w:eastAsia="Calibri" w:hAnsi="Cambria Math" w:cs="Times New Roman"/>
            <w:szCs w:val="27"/>
            <w:lang w:val="da-DK"/>
          </w:rPr>
          <m:t>⇒</m:t>
        </m:r>
      </m:oMath>
      <w:r w:rsidRPr="00FB4B17">
        <w:rPr>
          <w:rFonts w:eastAsia="Calibri" w:cs="Times New Roman"/>
          <w:b/>
          <w:szCs w:val="27"/>
          <w:lang w:val="vi-VN"/>
        </w:rPr>
        <w:t xml:space="preserve"> </w:t>
      </w:r>
      <w:r w:rsidRPr="00FB4B17">
        <w:rPr>
          <w:rFonts w:eastAsia="Calibri" w:cs="Times New Roman"/>
          <w:b/>
          <w:bCs/>
          <w:szCs w:val="27"/>
          <w:lang w:val="da-DK"/>
        </w:rPr>
        <w:t>BÀI TẬP CUỐI CHƯƠNG I</w:t>
      </w:r>
    </w:p>
    <w:p w14:paraId="23188B0D" w14:textId="77777777" w:rsidR="00FB4B17" w:rsidRPr="00FB4B17" w:rsidRDefault="00FB4B17" w:rsidP="00FB4B17">
      <w:pPr>
        <w:tabs>
          <w:tab w:val="left" w:pos="270"/>
        </w:tabs>
        <w:spacing w:before="120" w:after="120"/>
        <w:contextualSpacing/>
        <w:jc w:val="both"/>
        <w:rPr>
          <w:rFonts w:cs="Times New Roman"/>
          <w:b/>
          <w:color w:val="000000" w:themeColor="text1"/>
          <w:szCs w:val="27"/>
          <w:lang w:val="da-DK"/>
        </w:rPr>
      </w:pPr>
      <w:r w:rsidRPr="00FB4B17">
        <w:rPr>
          <w:rFonts w:cs="Times New Roman"/>
          <w:b/>
          <w:color w:val="000000" w:themeColor="text1"/>
          <w:szCs w:val="27"/>
          <w:lang w:val="da-DK"/>
        </w:rPr>
        <w:t>Gợi ý đáp án:</w:t>
      </w:r>
    </w:p>
    <w:tbl>
      <w:tblPr>
        <w:tblStyle w:val="TableGrid3"/>
        <w:tblW w:w="0" w:type="auto"/>
        <w:jc w:val="center"/>
        <w:tblLook w:val="04A0" w:firstRow="1" w:lastRow="0" w:firstColumn="1" w:lastColumn="0" w:noHBand="0" w:noVBand="1"/>
      </w:tblPr>
      <w:tblGrid>
        <w:gridCol w:w="1197"/>
        <w:gridCol w:w="1197"/>
        <w:gridCol w:w="1197"/>
        <w:gridCol w:w="1197"/>
        <w:gridCol w:w="1197"/>
        <w:gridCol w:w="1197"/>
        <w:gridCol w:w="1197"/>
        <w:gridCol w:w="1197"/>
      </w:tblGrid>
      <w:tr w:rsidR="00FB4B17" w:rsidRPr="00FB4B17" w14:paraId="2F2503C9" w14:textId="77777777" w:rsidTr="00FB4B17">
        <w:trPr>
          <w:jc w:val="center"/>
        </w:trPr>
        <w:tc>
          <w:tcPr>
            <w:tcW w:w="1197" w:type="dxa"/>
            <w:tcBorders>
              <w:top w:val="single" w:sz="4" w:space="0" w:color="auto"/>
              <w:left w:val="single" w:sz="4" w:space="0" w:color="auto"/>
              <w:bottom w:val="single" w:sz="4" w:space="0" w:color="auto"/>
              <w:right w:val="single" w:sz="4" w:space="0" w:color="auto"/>
            </w:tcBorders>
            <w:vAlign w:val="center"/>
            <w:hideMark/>
          </w:tcPr>
          <w:p w14:paraId="7F9B2CD6" w14:textId="77777777" w:rsidR="00FB4B17" w:rsidRPr="00FB4B17" w:rsidRDefault="00FB4B17" w:rsidP="00FB4B17">
            <w:pPr>
              <w:spacing w:line="256" w:lineRule="auto"/>
              <w:jc w:val="center"/>
              <w:rPr>
                <w:rFonts w:eastAsia="Times New Roman"/>
                <w:b/>
                <w:color w:val="000000"/>
                <w:szCs w:val="27"/>
                <w:lang w:val="pt-BR"/>
              </w:rPr>
            </w:pPr>
            <w:r w:rsidRPr="00FB4B17">
              <w:rPr>
                <w:rFonts w:eastAsia="Times New Roman"/>
                <w:b/>
                <w:color w:val="000000"/>
                <w:szCs w:val="27"/>
                <w:lang w:val="pt-BR"/>
              </w:rPr>
              <w:t>1</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F141A01" w14:textId="77777777" w:rsidR="00FB4B17" w:rsidRPr="00FB4B17" w:rsidRDefault="00FB4B17" w:rsidP="00FB4B17">
            <w:pPr>
              <w:spacing w:line="256" w:lineRule="auto"/>
              <w:jc w:val="center"/>
              <w:rPr>
                <w:rFonts w:eastAsia="Times New Roman"/>
                <w:b/>
                <w:color w:val="000000"/>
                <w:szCs w:val="27"/>
                <w:lang w:val="pt-BR"/>
              </w:rPr>
            </w:pPr>
            <w:r w:rsidRPr="00FB4B17">
              <w:rPr>
                <w:rFonts w:eastAsia="Times New Roman"/>
                <w:b/>
                <w:color w:val="000000"/>
                <w:szCs w:val="27"/>
                <w:lang w:val="pt-BR"/>
              </w:rPr>
              <w:t>2</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13699C4" w14:textId="77777777" w:rsidR="00FB4B17" w:rsidRPr="00FB4B17" w:rsidRDefault="00FB4B17" w:rsidP="00FB4B17">
            <w:pPr>
              <w:spacing w:line="256" w:lineRule="auto"/>
              <w:jc w:val="center"/>
              <w:rPr>
                <w:rFonts w:eastAsia="Times New Roman"/>
                <w:b/>
                <w:color w:val="000000"/>
                <w:szCs w:val="27"/>
                <w:lang w:val="pt-BR"/>
              </w:rPr>
            </w:pPr>
            <w:r w:rsidRPr="00FB4B17">
              <w:rPr>
                <w:rFonts w:eastAsia="Times New Roman"/>
                <w:b/>
                <w:color w:val="000000"/>
                <w:szCs w:val="27"/>
                <w:lang w:val="pt-BR"/>
              </w:rPr>
              <w:t>3</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6B5C25A" w14:textId="77777777" w:rsidR="00FB4B17" w:rsidRPr="00FB4B17" w:rsidRDefault="00FB4B17" w:rsidP="00FB4B17">
            <w:pPr>
              <w:spacing w:line="256" w:lineRule="auto"/>
              <w:jc w:val="center"/>
              <w:rPr>
                <w:rFonts w:eastAsia="Times New Roman"/>
                <w:b/>
                <w:color w:val="000000"/>
                <w:szCs w:val="27"/>
                <w:lang w:val="pt-BR"/>
              </w:rPr>
            </w:pPr>
            <w:r w:rsidRPr="00FB4B17">
              <w:rPr>
                <w:rFonts w:eastAsia="Times New Roman"/>
                <w:b/>
                <w:color w:val="000000"/>
                <w:szCs w:val="27"/>
                <w:lang w:val="pt-BR"/>
              </w:rPr>
              <w:t>4</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5EDE1D7" w14:textId="77777777" w:rsidR="00FB4B17" w:rsidRPr="00FB4B17" w:rsidRDefault="00FB4B17" w:rsidP="00FB4B17">
            <w:pPr>
              <w:spacing w:line="256" w:lineRule="auto"/>
              <w:jc w:val="center"/>
              <w:rPr>
                <w:rFonts w:eastAsia="Times New Roman"/>
                <w:b/>
                <w:color w:val="000000"/>
                <w:szCs w:val="27"/>
                <w:lang w:val="pt-BR"/>
              </w:rPr>
            </w:pPr>
            <w:r w:rsidRPr="00FB4B17">
              <w:rPr>
                <w:rFonts w:eastAsia="Times New Roman"/>
                <w:b/>
                <w:color w:val="000000"/>
                <w:szCs w:val="27"/>
                <w:lang w:val="pt-BR"/>
              </w:rPr>
              <w:t>5</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1FDEB90" w14:textId="77777777" w:rsidR="00FB4B17" w:rsidRPr="00FB4B17" w:rsidRDefault="00FB4B17" w:rsidP="00FB4B17">
            <w:pPr>
              <w:spacing w:line="256" w:lineRule="auto"/>
              <w:jc w:val="center"/>
              <w:rPr>
                <w:rFonts w:eastAsia="Times New Roman"/>
                <w:b/>
                <w:color w:val="000000"/>
                <w:szCs w:val="27"/>
                <w:lang w:val="pt-BR"/>
              </w:rPr>
            </w:pPr>
            <w:r w:rsidRPr="00FB4B17">
              <w:rPr>
                <w:rFonts w:eastAsia="Times New Roman"/>
                <w:b/>
                <w:color w:val="000000"/>
                <w:szCs w:val="27"/>
                <w:lang w:val="pt-BR"/>
              </w:rPr>
              <w:t>6</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542FA2F" w14:textId="77777777" w:rsidR="00FB4B17" w:rsidRPr="00FB4B17" w:rsidRDefault="00FB4B17" w:rsidP="00FB4B17">
            <w:pPr>
              <w:spacing w:line="256" w:lineRule="auto"/>
              <w:jc w:val="center"/>
              <w:rPr>
                <w:rFonts w:eastAsia="Times New Roman"/>
                <w:b/>
                <w:color w:val="000000"/>
                <w:szCs w:val="27"/>
                <w:lang w:val="pt-BR"/>
              </w:rPr>
            </w:pPr>
            <w:r w:rsidRPr="00FB4B17">
              <w:rPr>
                <w:rFonts w:eastAsia="Times New Roman"/>
                <w:b/>
                <w:color w:val="000000"/>
                <w:szCs w:val="27"/>
                <w:lang w:val="pt-BR"/>
              </w:rPr>
              <w:t>7</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584B51D" w14:textId="77777777" w:rsidR="00FB4B17" w:rsidRPr="00FB4B17" w:rsidRDefault="00FB4B17" w:rsidP="00FB4B17">
            <w:pPr>
              <w:spacing w:line="256" w:lineRule="auto"/>
              <w:jc w:val="center"/>
              <w:rPr>
                <w:rFonts w:eastAsia="Times New Roman"/>
                <w:b/>
                <w:color w:val="000000"/>
                <w:szCs w:val="27"/>
                <w:lang w:val="pt-BR"/>
              </w:rPr>
            </w:pPr>
            <w:r w:rsidRPr="00FB4B17">
              <w:rPr>
                <w:rFonts w:eastAsia="Times New Roman"/>
                <w:b/>
                <w:color w:val="000000"/>
                <w:szCs w:val="27"/>
                <w:lang w:val="pt-BR"/>
              </w:rPr>
              <w:t>8</w:t>
            </w:r>
          </w:p>
        </w:tc>
      </w:tr>
      <w:tr w:rsidR="00FB4B17" w:rsidRPr="00FB4B17" w14:paraId="76385992" w14:textId="77777777" w:rsidTr="00FB4B17">
        <w:trPr>
          <w:jc w:val="center"/>
        </w:trPr>
        <w:tc>
          <w:tcPr>
            <w:tcW w:w="1197" w:type="dxa"/>
            <w:tcBorders>
              <w:top w:val="single" w:sz="4" w:space="0" w:color="auto"/>
              <w:left w:val="single" w:sz="4" w:space="0" w:color="auto"/>
              <w:bottom w:val="single" w:sz="4" w:space="0" w:color="auto"/>
              <w:right w:val="single" w:sz="4" w:space="0" w:color="auto"/>
            </w:tcBorders>
            <w:vAlign w:val="center"/>
            <w:hideMark/>
          </w:tcPr>
          <w:p w14:paraId="3A0EFF3A" w14:textId="77777777" w:rsidR="00FB4B17" w:rsidRPr="00FB4B17" w:rsidRDefault="00FB4B17" w:rsidP="00FB4B17">
            <w:pPr>
              <w:spacing w:line="256" w:lineRule="auto"/>
              <w:jc w:val="center"/>
              <w:rPr>
                <w:rFonts w:eastAsia="Times New Roman"/>
                <w:color w:val="000000"/>
                <w:szCs w:val="27"/>
                <w:lang w:val="pt-BR"/>
              </w:rPr>
            </w:pPr>
            <w:r w:rsidRPr="00FB4B17">
              <w:rPr>
                <w:rFonts w:eastAsia="Times New Roman"/>
                <w:color w:val="000000"/>
                <w:szCs w:val="27"/>
                <w:lang w:val="pt-BR"/>
              </w:rPr>
              <w:t>D</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C62194D" w14:textId="77777777" w:rsidR="00FB4B17" w:rsidRPr="00FB4B17" w:rsidRDefault="00FB4B17" w:rsidP="00FB4B17">
            <w:pPr>
              <w:spacing w:line="256" w:lineRule="auto"/>
              <w:jc w:val="center"/>
              <w:rPr>
                <w:rFonts w:eastAsia="Times New Roman"/>
                <w:color w:val="000000"/>
                <w:szCs w:val="27"/>
                <w:lang w:val="pt-BR"/>
              </w:rPr>
            </w:pPr>
            <w:r w:rsidRPr="00FB4B17">
              <w:rPr>
                <w:rFonts w:eastAsia="Times New Roman"/>
                <w:color w:val="000000"/>
                <w:szCs w:val="27"/>
                <w:lang w:val="pt-BR"/>
              </w:rPr>
              <w:t>B</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A7198E2" w14:textId="77777777" w:rsidR="00FB4B17" w:rsidRPr="00FB4B17" w:rsidRDefault="00FB4B17" w:rsidP="00FB4B17">
            <w:pPr>
              <w:spacing w:line="256" w:lineRule="auto"/>
              <w:jc w:val="center"/>
              <w:rPr>
                <w:rFonts w:eastAsia="Times New Roman"/>
                <w:color w:val="000000"/>
                <w:szCs w:val="27"/>
                <w:lang w:val="pt-BR"/>
              </w:rPr>
            </w:pPr>
            <w:r w:rsidRPr="00FB4B17">
              <w:rPr>
                <w:rFonts w:eastAsia="Times New Roman"/>
                <w:color w:val="000000"/>
                <w:szCs w:val="27"/>
                <w:lang w:val="pt-BR"/>
              </w:rPr>
              <w:t>C</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302DDF5" w14:textId="77777777" w:rsidR="00FB4B17" w:rsidRPr="00FB4B17" w:rsidRDefault="00FB4B17" w:rsidP="00FB4B17">
            <w:pPr>
              <w:spacing w:line="256" w:lineRule="auto"/>
              <w:jc w:val="center"/>
              <w:rPr>
                <w:rFonts w:eastAsia="Times New Roman"/>
                <w:color w:val="000000"/>
                <w:szCs w:val="27"/>
                <w:lang w:val="pt-BR"/>
              </w:rPr>
            </w:pPr>
            <w:r w:rsidRPr="00FB4B17">
              <w:rPr>
                <w:rFonts w:eastAsia="Times New Roman"/>
                <w:color w:val="000000"/>
                <w:szCs w:val="27"/>
                <w:lang w:val="pt-BR"/>
              </w:rPr>
              <w:t>D</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009E142" w14:textId="77777777" w:rsidR="00FB4B17" w:rsidRPr="00FB4B17" w:rsidRDefault="00FB4B17" w:rsidP="00FB4B17">
            <w:pPr>
              <w:spacing w:line="256" w:lineRule="auto"/>
              <w:jc w:val="center"/>
              <w:rPr>
                <w:rFonts w:eastAsia="Times New Roman"/>
                <w:color w:val="000000"/>
                <w:szCs w:val="27"/>
                <w:lang w:val="pt-BR"/>
              </w:rPr>
            </w:pPr>
            <w:r w:rsidRPr="00FB4B17">
              <w:rPr>
                <w:rFonts w:eastAsia="Times New Roman"/>
                <w:color w:val="000000"/>
                <w:szCs w:val="27"/>
                <w:lang w:val="pt-BR"/>
              </w:rPr>
              <w:t>D</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6139856" w14:textId="77777777" w:rsidR="00FB4B17" w:rsidRPr="00FB4B17" w:rsidRDefault="00FB4B17" w:rsidP="00FB4B17">
            <w:pPr>
              <w:spacing w:line="256" w:lineRule="auto"/>
              <w:jc w:val="center"/>
              <w:rPr>
                <w:rFonts w:eastAsia="Times New Roman"/>
                <w:color w:val="000000"/>
                <w:szCs w:val="27"/>
                <w:lang w:val="pt-BR"/>
              </w:rPr>
            </w:pPr>
            <w:r w:rsidRPr="00FB4B17">
              <w:rPr>
                <w:rFonts w:eastAsia="Times New Roman"/>
                <w:color w:val="000000"/>
                <w:szCs w:val="27"/>
                <w:lang w:val="pt-BR"/>
              </w:rPr>
              <w:t>D</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8C802A4" w14:textId="77777777" w:rsidR="00FB4B17" w:rsidRPr="00FB4B17" w:rsidRDefault="00FB4B17" w:rsidP="00FB4B17">
            <w:pPr>
              <w:spacing w:line="256" w:lineRule="auto"/>
              <w:jc w:val="center"/>
              <w:rPr>
                <w:rFonts w:eastAsia="Times New Roman"/>
                <w:color w:val="000000"/>
                <w:szCs w:val="27"/>
                <w:lang w:val="pt-BR"/>
              </w:rPr>
            </w:pPr>
            <w:r w:rsidRPr="00FB4B17">
              <w:rPr>
                <w:rFonts w:eastAsia="Times New Roman"/>
                <w:color w:val="000000"/>
                <w:szCs w:val="27"/>
                <w:lang w:val="pt-BR"/>
              </w:rPr>
              <w:t>C</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C1A40E4" w14:textId="77777777" w:rsidR="00FB4B17" w:rsidRPr="00FB4B17" w:rsidRDefault="00FB4B17" w:rsidP="00FB4B17">
            <w:pPr>
              <w:spacing w:line="256" w:lineRule="auto"/>
              <w:jc w:val="center"/>
              <w:rPr>
                <w:rFonts w:eastAsia="Times New Roman"/>
                <w:color w:val="000000"/>
                <w:szCs w:val="27"/>
                <w:lang w:val="pt-BR"/>
              </w:rPr>
            </w:pPr>
            <w:r w:rsidRPr="00FB4B17">
              <w:rPr>
                <w:rFonts w:eastAsia="Times New Roman"/>
                <w:color w:val="000000"/>
                <w:szCs w:val="27"/>
                <w:lang w:val="pt-BR"/>
              </w:rPr>
              <w:t>B</w:t>
            </w:r>
          </w:p>
        </w:tc>
      </w:tr>
    </w:tbl>
    <w:p w14:paraId="6AD121B5" w14:textId="77777777" w:rsidR="00FB4B17" w:rsidRPr="00FB4B17" w:rsidRDefault="00FB4B17" w:rsidP="00FB4B17">
      <w:pPr>
        <w:jc w:val="both"/>
        <w:rPr>
          <w:rFonts w:eastAsia="Times New Roman" w:cs="Times New Roman"/>
          <w:szCs w:val="27"/>
          <w:lang w:val="fr-FR"/>
        </w:rPr>
      </w:pPr>
    </w:p>
    <w:p w14:paraId="74071DB4" w14:textId="77777777" w:rsidR="00FB4B17" w:rsidRPr="00FB4B17" w:rsidRDefault="00FB4B17" w:rsidP="00FB4B17">
      <w:pPr>
        <w:spacing w:before="120" w:after="120"/>
        <w:jc w:val="both"/>
        <w:rPr>
          <w:rFonts w:eastAsia="Calibri" w:cs="Times New Roman"/>
          <w:b/>
          <w:szCs w:val="27"/>
          <w:lang w:val="da-DK"/>
        </w:rPr>
      </w:pPr>
      <w:r w:rsidRPr="00FB4B17">
        <w:rPr>
          <w:rFonts w:eastAsia="Calibri" w:cs="Times New Roman"/>
          <w:b/>
          <w:szCs w:val="27"/>
          <w:lang w:val="da-DK"/>
        </w:rPr>
        <w:t>B.</w:t>
      </w:r>
      <w:r w:rsidRPr="00FB4B17">
        <w:rPr>
          <w:rFonts w:eastAsia="Calibri" w:cs="Times New Roman"/>
          <w:szCs w:val="27"/>
          <w:lang w:val="da-DK"/>
        </w:rPr>
        <w:t xml:space="preserve"> </w:t>
      </w:r>
      <w:r w:rsidRPr="00FB4B17">
        <w:rPr>
          <w:rFonts w:eastAsia="Calibri" w:cs="Times New Roman"/>
          <w:b/>
          <w:szCs w:val="27"/>
          <w:lang w:val="da-DK"/>
        </w:rPr>
        <w:t>HÌNH THÀNH KIẾN THỨC MỚI</w:t>
      </w:r>
    </w:p>
    <w:p w14:paraId="500B7375" w14:textId="77777777" w:rsidR="00FB4B17" w:rsidRPr="00FB4B17" w:rsidRDefault="00FB4B17" w:rsidP="00FB4B17">
      <w:pPr>
        <w:spacing w:before="120" w:after="120"/>
        <w:jc w:val="both"/>
        <w:rPr>
          <w:rFonts w:eastAsia="Calibri" w:cs="Times New Roman"/>
          <w:b/>
          <w:szCs w:val="27"/>
          <w:lang w:val="da-DK"/>
        </w:rPr>
      </w:pPr>
      <w:r w:rsidRPr="00FB4B17">
        <w:rPr>
          <w:rFonts w:eastAsia="Calibri" w:cs="Times New Roman"/>
          <w:b/>
          <w:szCs w:val="27"/>
          <w:lang w:val="da-DK"/>
        </w:rPr>
        <w:t>Hoạt động 1: Ôn tập củng cố lại kiến thức trong toán chương VI.</w:t>
      </w:r>
    </w:p>
    <w:p w14:paraId="62592D16" w14:textId="77777777" w:rsidR="00FB4B17" w:rsidRPr="00FB4B17" w:rsidRDefault="00FB4B17" w:rsidP="00FB4B17">
      <w:pPr>
        <w:tabs>
          <w:tab w:val="left" w:pos="567"/>
          <w:tab w:val="left" w:pos="1134"/>
        </w:tabs>
        <w:spacing w:before="120" w:after="120"/>
        <w:jc w:val="both"/>
        <w:rPr>
          <w:rFonts w:eastAsia="Calibri" w:cs="Times New Roman"/>
          <w:szCs w:val="27"/>
          <w:lang w:val="da-DK"/>
        </w:rPr>
      </w:pPr>
      <w:r w:rsidRPr="00FB4B17">
        <w:rPr>
          <w:rFonts w:eastAsia="Calibri" w:cs="Times New Roman"/>
          <w:b/>
          <w:szCs w:val="27"/>
          <w:lang w:val="da-DK"/>
        </w:rPr>
        <w:t>a) Mục tiêu:</w:t>
      </w:r>
      <w:r w:rsidRPr="00FB4B17">
        <w:rPr>
          <w:rFonts w:eastAsia="Calibri" w:cs="Times New Roman"/>
          <w:szCs w:val="27"/>
          <w:lang w:val="da-DK"/>
        </w:rPr>
        <w:t xml:space="preserve"> </w:t>
      </w:r>
    </w:p>
    <w:p w14:paraId="1223A02D" w14:textId="77777777" w:rsidR="00FB4B17" w:rsidRPr="00FB4B17" w:rsidRDefault="00FB4B17" w:rsidP="00FB4B17">
      <w:pPr>
        <w:tabs>
          <w:tab w:val="left" w:pos="567"/>
          <w:tab w:val="left" w:pos="1134"/>
        </w:tabs>
        <w:spacing w:before="120" w:after="120"/>
        <w:jc w:val="both"/>
        <w:rPr>
          <w:rFonts w:eastAsia="Calibri" w:cs="Times New Roman"/>
          <w:szCs w:val="27"/>
          <w:lang w:val="da-DK"/>
        </w:rPr>
      </w:pPr>
      <w:r w:rsidRPr="00FB4B17">
        <w:rPr>
          <w:rFonts w:eastAsia="Calibri" w:cs="Times New Roman"/>
          <w:szCs w:val="27"/>
          <w:lang w:val="da-DK"/>
        </w:rPr>
        <w:t>- HS củng cố lại kiến thức trọng tâm trong chương VI.</w:t>
      </w:r>
    </w:p>
    <w:p w14:paraId="7BC4A97F" w14:textId="77777777" w:rsidR="00FB4B17" w:rsidRPr="00FB4B17" w:rsidRDefault="00FB4B17" w:rsidP="00FB4B17">
      <w:pPr>
        <w:tabs>
          <w:tab w:val="left" w:pos="567"/>
          <w:tab w:val="left" w:pos="1134"/>
        </w:tabs>
        <w:spacing w:before="120" w:after="120"/>
        <w:jc w:val="both"/>
        <w:rPr>
          <w:rFonts w:eastAsia="Calibri" w:cs="Times New Roman"/>
          <w:szCs w:val="27"/>
          <w:lang w:val="da-DK"/>
        </w:rPr>
      </w:pPr>
      <w:r w:rsidRPr="00FB4B17">
        <w:rPr>
          <w:rFonts w:eastAsia="Calibri" w:cs="Times New Roman"/>
          <w:szCs w:val="27"/>
          <w:lang w:val="da-DK"/>
        </w:rPr>
        <w:t xml:space="preserve">- Vận dụng các kiến thức về: hàm số và đồ thị của hàm số </w:t>
      </w:r>
      <m:oMath>
        <m:r>
          <w:rPr>
            <w:rFonts w:ascii="Cambria Math" w:eastAsia="Calibri" w:hAnsi="Cambria Math" w:cs="Times New Roman"/>
            <w:szCs w:val="27"/>
            <w:lang w:val="da-DK"/>
          </w:rPr>
          <m:t>y=a</m:t>
        </m:r>
        <m:sSup>
          <m:sSupPr>
            <m:ctrlPr>
              <w:rPr>
                <w:rFonts w:ascii="Cambria Math" w:eastAsia="Calibri" w:hAnsi="Cambria Math" w:cs="Times New Roman"/>
                <w:i/>
                <w:szCs w:val="27"/>
                <w:lang w:val="da-DK"/>
              </w:rPr>
            </m:ctrlPr>
          </m:sSupPr>
          <m:e>
            <m:r>
              <w:rPr>
                <w:rFonts w:ascii="Cambria Math" w:eastAsia="Calibri" w:hAnsi="Cambria Math" w:cs="Times New Roman"/>
                <w:szCs w:val="27"/>
                <w:lang w:val="da-DK"/>
              </w:rPr>
              <m:t>x</m:t>
            </m:r>
          </m:e>
          <m:sup>
            <m:r>
              <w:rPr>
                <w:rFonts w:ascii="Cambria Math" w:eastAsia="Calibri" w:hAnsi="Cambria Math" w:cs="Times New Roman"/>
                <w:szCs w:val="27"/>
                <w:lang w:val="da-DK"/>
              </w:rPr>
              <m:t>2</m:t>
            </m:r>
          </m:sup>
        </m:sSup>
        <m:d>
          <m:dPr>
            <m:ctrlPr>
              <w:rPr>
                <w:rFonts w:ascii="Cambria Math" w:eastAsia="Calibri" w:hAnsi="Cambria Math" w:cs="Times New Roman"/>
                <w:i/>
                <w:szCs w:val="27"/>
                <w:lang w:val="da-DK"/>
              </w:rPr>
            </m:ctrlPr>
          </m:dPr>
          <m:e>
            <m:r>
              <w:rPr>
                <w:rFonts w:ascii="Cambria Math" w:eastAsia="Calibri" w:hAnsi="Cambria Math" w:cs="Times New Roman"/>
                <w:szCs w:val="27"/>
                <w:lang w:val="da-DK"/>
              </w:rPr>
              <m:t>a≠0</m:t>
            </m:r>
          </m:e>
        </m:d>
      </m:oMath>
      <w:r w:rsidRPr="00FB4B17">
        <w:rPr>
          <w:rFonts w:eastAsia="Calibri" w:cs="Times New Roman"/>
          <w:szCs w:val="27"/>
          <w:lang w:val="da-DK"/>
        </w:rPr>
        <w:t>, phương trình bậc hai một ẩn, định lí Viète.</w:t>
      </w:r>
    </w:p>
    <w:p w14:paraId="42A77475" w14:textId="77777777" w:rsidR="00FB4B17" w:rsidRPr="00FB4B17" w:rsidRDefault="00FB4B17" w:rsidP="00FB4B17">
      <w:pPr>
        <w:tabs>
          <w:tab w:val="left" w:pos="567"/>
          <w:tab w:val="left" w:pos="1134"/>
        </w:tabs>
        <w:spacing w:before="120" w:after="120"/>
        <w:jc w:val="both"/>
        <w:rPr>
          <w:rFonts w:eastAsia="Calibri" w:cs="Times New Roman"/>
          <w:b/>
          <w:szCs w:val="27"/>
          <w:lang w:val="da-DK"/>
        </w:rPr>
      </w:pPr>
      <w:r w:rsidRPr="00FB4B17">
        <w:rPr>
          <w:rFonts w:eastAsia="Calibri" w:cs="Times New Roman"/>
          <w:b/>
          <w:szCs w:val="27"/>
          <w:lang w:val="da-DK"/>
        </w:rPr>
        <w:t>b) Nội dung:</w:t>
      </w:r>
    </w:p>
    <w:p w14:paraId="2D2B8825" w14:textId="77777777" w:rsidR="00FB4B17" w:rsidRPr="00FB4B17" w:rsidRDefault="00FB4B17" w:rsidP="00FB4B17">
      <w:pPr>
        <w:tabs>
          <w:tab w:val="left" w:pos="567"/>
          <w:tab w:val="left" w:pos="1134"/>
        </w:tabs>
        <w:spacing w:before="120" w:after="120"/>
        <w:jc w:val="both"/>
        <w:rPr>
          <w:rFonts w:eastAsia="Calibri" w:cs="Times New Roman"/>
          <w:szCs w:val="27"/>
          <w:lang w:val="da-DK"/>
        </w:rPr>
      </w:pPr>
      <w:r w:rsidRPr="00FB4B17">
        <w:rPr>
          <w:rFonts w:eastAsia="Calibri" w:cs="Times New Roman"/>
          <w:szCs w:val="27"/>
          <w:lang w:val="da-DK"/>
        </w:rPr>
        <w:t>-</w:t>
      </w:r>
      <w:r w:rsidRPr="00FB4B17">
        <w:rPr>
          <w:rFonts w:eastAsia="Calibri" w:cs="Times New Roman"/>
          <w:b/>
          <w:szCs w:val="27"/>
          <w:lang w:val="da-DK"/>
        </w:rPr>
        <w:t xml:space="preserve"> </w:t>
      </w:r>
      <w:r w:rsidRPr="00FB4B17">
        <w:rPr>
          <w:rFonts w:eastAsia="Calibri" w:cs="Times New Roman"/>
          <w:szCs w:val="27"/>
          <w:lang w:val="da-DK"/>
        </w:rPr>
        <w:t>HS đọc SGK, nghe giảng, thực hiện các nhiệm vụ được giao, suy nghĩ trả lời câu hỏi, thực hiện câu hỏi trắc nghiệm trong SGK-tr.21-22 và củng có kiến thức bằng sơ đồ tư duy.</w:t>
      </w:r>
    </w:p>
    <w:p w14:paraId="7A12AC89" w14:textId="77777777" w:rsidR="00FB4B17" w:rsidRPr="00FB4B17" w:rsidRDefault="00FB4B17" w:rsidP="00FB4B17">
      <w:pPr>
        <w:tabs>
          <w:tab w:val="left" w:pos="567"/>
          <w:tab w:val="left" w:pos="1134"/>
        </w:tabs>
        <w:spacing w:before="120" w:after="120"/>
        <w:jc w:val="both"/>
        <w:rPr>
          <w:rFonts w:eastAsia="Calibri" w:cs="Times New Roman"/>
          <w:szCs w:val="27"/>
          <w:lang w:val="da-DK"/>
        </w:rPr>
      </w:pPr>
      <w:r w:rsidRPr="00FB4B17">
        <w:rPr>
          <w:rFonts w:eastAsia="Calibri" w:cs="Times New Roman"/>
          <w:b/>
          <w:szCs w:val="27"/>
          <w:lang w:val="da-DK"/>
        </w:rPr>
        <w:t xml:space="preserve">c) Sản phẩm: </w:t>
      </w:r>
      <w:r w:rsidRPr="00FB4B17">
        <w:rPr>
          <w:rFonts w:eastAsia="Calibri" w:cs="Times New Roman"/>
          <w:szCs w:val="27"/>
          <w:lang w:val="da-DK"/>
        </w:rPr>
        <w:t>HS hình thành được kiến thức bài học, câu trả lời của HS cho các câu hỏi của GV và câu hỏi trắc nghiệm.</w:t>
      </w:r>
    </w:p>
    <w:p w14:paraId="3971ED58" w14:textId="77777777" w:rsidR="00FB4B17" w:rsidRPr="00FB4B17" w:rsidRDefault="00FB4B17" w:rsidP="00FB4B17">
      <w:pPr>
        <w:tabs>
          <w:tab w:val="left" w:pos="567"/>
          <w:tab w:val="left" w:pos="1134"/>
        </w:tabs>
        <w:spacing w:before="120" w:after="120"/>
        <w:jc w:val="both"/>
        <w:rPr>
          <w:rFonts w:eastAsia="Calibri" w:cs="Times New Roman"/>
          <w:b/>
          <w:szCs w:val="27"/>
          <w:lang w:val="vi-VN"/>
        </w:rPr>
      </w:pPr>
      <w:r w:rsidRPr="00FB4B17">
        <w:rPr>
          <w:rFonts w:eastAsia="Calibri" w:cs="Times New Roman"/>
          <w:b/>
          <w:szCs w:val="27"/>
          <w:lang w:val="vi-VN"/>
        </w:rPr>
        <w:t>d) Tổ chức thực hiện:</w:t>
      </w:r>
    </w:p>
    <w:tbl>
      <w:tblPr>
        <w:tblStyle w:val="TableGrid3"/>
        <w:tblW w:w="9895" w:type="dxa"/>
        <w:tblLook w:val="04A0" w:firstRow="1" w:lastRow="0" w:firstColumn="1" w:lastColumn="0" w:noHBand="0" w:noVBand="1"/>
      </w:tblPr>
      <w:tblGrid>
        <w:gridCol w:w="4675"/>
        <w:gridCol w:w="5220"/>
      </w:tblGrid>
      <w:tr w:rsidR="00FB4B17" w:rsidRPr="00FB4B17" w14:paraId="04FCA41F" w14:textId="77777777" w:rsidTr="00FB4B17">
        <w:tc>
          <w:tcPr>
            <w:tcW w:w="4675" w:type="dxa"/>
            <w:tcBorders>
              <w:top w:val="single" w:sz="4" w:space="0" w:color="auto"/>
              <w:left w:val="single" w:sz="4" w:space="0" w:color="auto"/>
              <w:bottom w:val="single" w:sz="4" w:space="0" w:color="auto"/>
              <w:right w:val="single" w:sz="4" w:space="0" w:color="auto"/>
            </w:tcBorders>
            <w:hideMark/>
          </w:tcPr>
          <w:p w14:paraId="62AB2042" w14:textId="77777777" w:rsidR="00FB4B17" w:rsidRPr="00FB4B17" w:rsidRDefault="00FB4B17" w:rsidP="00FB4B17">
            <w:pPr>
              <w:jc w:val="center"/>
              <w:rPr>
                <w:rFonts w:eastAsia="Times New Roman"/>
                <w:szCs w:val="27"/>
                <w:lang w:val="vi-VN"/>
              </w:rPr>
            </w:pPr>
            <w:r w:rsidRPr="00FB4B17">
              <w:rPr>
                <w:b/>
                <w:szCs w:val="27"/>
                <w:lang w:val="vi-VN"/>
              </w:rPr>
              <w:t>HĐ CỦA GV VÀ HS</w:t>
            </w:r>
          </w:p>
        </w:tc>
        <w:tc>
          <w:tcPr>
            <w:tcW w:w="5220" w:type="dxa"/>
            <w:tcBorders>
              <w:top w:val="single" w:sz="4" w:space="0" w:color="auto"/>
              <w:left w:val="single" w:sz="4" w:space="0" w:color="auto"/>
              <w:bottom w:val="single" w:sz="4" w:space="0" w:color="auto"/>
              <w:right w:val="single" w:sz="4" w:space="0" w:color="auto"/>
            </w:tcBorders>
            <w:hideMark/>
          </w:tcPr>
          <w:p w14:paraId="5A017544" w14:textId="77777777" w:rsidR="00FB4B17" w:rsidRPr="00FB4B17" w:rsidRDefault="00FB4B17" w:rsidP="00FB4B17">
            <w:pPr>
              <w:jc w:val="center"/>
              <w:rPr>
                <w:rFonts w:eastAsia="Times New Roman"/>
                <w:szCs w:val="27"/>
                <w:lang w:val="vi-VN"/>
              </w:rPr>
            </w:pPr>
            <w:r w:rsidRPr="00FB4B17">
              <w:rPr>
                <w:b/>
                <w:szCs w:val="27"/>
                <w:lang w:val="nl-NL"/>
              </w:rPr>
              <w:t>SẢN PHẨM DỰ KIẾN</w:t>
            </w:r>
          </w:p>
        </w:tc>
      </w:tr>
      <w:tr w:rsidR="00FB4B17" w:rsidRPr="00FB4B17" w14:paraId="5220A645" w14:textId="77777777" w:rsidTr="00FB4B17">
        <w:tc>
          <w:tcPr>
            <w:tcW w:w="4675" w:type="dxa"/>
            <w:tcBorders>
              <w:top w:val="single" w:sz="4" w:space="0" w:color="auto"/>
              <w:left w:val="single" w:sz="4" w:space="0" w:color="auto"/>
              <w:bottom w:val="single" w:sz="4" w:space="0" w:color="auto"/>
              <w:right w:val="single" w:sz="4" w:space="0" w:color="auto"/>
            </w:tcBorders>
            <w:hideMark/>
          </w:tcPr>
          <w:p w14:paraId="6B30FABF" w14:textId="77777777" w:rsidR="00FB4B17" w:rsidRPr="00FB4B17" w:rsidRDefault="00FB4B17" w:rsidP="00FB4B17">
            <w:pPr>
              <w:spacing w:before="120" w:after="120"/>
              <w:jc w:val="both"/>
              <w:rPr>
                <w:b/>
                <w:szCs w:val="27"/>
              </w:rPr>
            </w:pPr>
            <w:r w:rsidRPr="00FB4B17">
              <w:rPr>
                <w:b/>
                <w:szCs w:val="27"/>
              </w:rPr>
              <w:t>Bước 1: Chuyển giao nhiệm vụ:</w:t>
            </w:r>
          </w:p>
          <w:p w14:paraId="51106826" w14:textId="77777777" w:rsidR="00FB4B17" w:rsidRPr="00FB4B17" w:rsidRDefault="00FB4B17" w:rsidP="00FB4B17">
            <w:pPr>
              <w:tabs>
                <w:tab w:val="left" w:pos="567"/>
                <w:tab w:val="left" w:pos="1134"/>
              </w:tabs>
              <w:spacing w:before="120" w:after="120"/>
              <w:jc w:val="both"/>
              <w:rPr>
                <w:szCs w:val="27"/>
              </w:rPr>
            </w:pPr>
            <w:r w:rsidRPr="00FB4B17">
              <w:rPr>
                <w:szCs w:val="27"/>
              </w:rPr>
              <w:t>- GV chia lớp thành 3 nhóm, và yêu cầu các nhóm thực hiên hệ thống lại các kiến thức trọng tâm trong chương 6 bằng sơ đồ tư duy (hoặc sơ đồ hình cây) như sau:</w:t>
            </w:r>
          </w:p>
          <w:p w14:paraId="7D784FE5" w14:textId="77777777" w:rsidR="00FB4B17" w:rsidRPr="00FB4B17" w:rsidRDefault="00FB4B17" w:rsidP="00FB4B17">
            <w:pPr>
              <w:tabs>
                <w:tab w:val="left" w:pos="567"/>
                <w:tab w:val="left" w:pos="1134"/>
              </w:tabs>
              <w:spacing w:before="120" w:after="120"/>
              <w:jc w:val="both"/>
              <w:rPr>
                <w:szCs w:val="27"/>
              </w:rPr>
            </w:pPr>
            <w:r w:rsidRPr="00FB4B17">
              <w:rPr>
                <w:szCs w:val="27"/>
              </w:rPr>
              <w:t xml:space="preserve">+ Nhóm 1: Hàm số và đồ thị của hàm số </w:t>
            </w:r>
            <m:oMath>
              <m:r>
                <w:rPr>
                  <w:rFonts w:ascii="Cambria Math" w:hAnsi="Cambria Math"/>
                  <w:szCs w:val="27"/>
                  <w:lang w:val="da-DK"/>
                </w:rPr>
                <m:t>y=a</m:t>
              </m:r>
              <m:sSup>
                <m:sSupPr>
                  <m:ctrlPr>
                    <w:rPr>
                      <w:rFonts w:ascii="Cambria Math" w:hAnsi="Cambria Math"/>
                      <w:i/>
                      <w:szCs w:val="27"/>
                      <w:lang w:val="da-DK"/>
                    </w:rPr>
                  </m:ctrlPr>
                </m:sSupPr>
                <m:e>
                  <m:r>
                    <w:rPr>
                      <w:rFonts w:ascii="Cambria Math" w:hAnsi="Cambria Math"/>
                      <w:szCs w:val="27"/>
                      <w:lang w:val="da-DK"/>
                    </w:rPr>
                    <m:t>x</m:t>
                  </m:r>
                </m:e>
                <m:sup>
                  <m:r>
                    <w:rPr>
                      <w:rFonts w:ascii="Cambria Math" w:hAnsi="Cambria Math"/>
                      <w:szCs w:val="27"/>
                      <w:lang w:val="da-DK"/>
                    </w:rPr>
                    <m:t>2</m:t>
                  </m:r>
                </m:sup>
              </m:sSup>
              <m:d>
                <m:dPr>
                  <m:ctrlPr>
                    <w:rPr>
                      <w:rFonts w:ascii="Cambria Math" w:hAnsi="Cambria Math"/>
                      <w:i/>
                      <w:szCs w:val="27"/>
                      <w:lang w:val="da-DK"/>
                    </w:rPr>
                  </m:ctrlPr>
                </m:dPr>
                <m:e>
                  <m:r>
                    <w:rPr>
                      <w:rFonts w:ascii="Cambria Math" w:hAnsi="Cambria Math"/>
                      <w:szCs w:val="27"/>
                      <w:lang w:val="da-DK"/>
                    </w:rPr>
                    <m:t>a≠0</m:t>
                  </m:r>
                </m:e>
              </m:d>
            </m:oMath>
            <w:r w:rsidRPr="00FB4B17">
              <w:rPr>
                <w:szCs w:val="27"/>
              </w:rPr>
              <w:t xml:space="preserve"> .</w:t>
            </w:r>
          </w:p>
          <w:p w14:paraId="0B9DF915" w14:textId="77777777" w:rsidR="00FB4B17" w:rsidRPr="00FB4B17" w:rsidRDefault="00FB4B17" w:rsidP="00FB4B17">
            <w:pPr>
              <w:tabs>
                <w:tab w:val="left" w:pos="567"/>
                <w:tab w:val="left" w:pos="1134"/>
              </w:tabs>
              <w:spacing w:before="120" w:after="120"/>
              <w:jc w:val="both"/>
              <w:rPr>
                <w:szCs w:val="27"/>
              </w:rPr>
            </w:pPr>
            <w:r w:rsidRPr="00FB4B17">
              <w:rPr>
                <w:szCs w:val="27"/>
              </w:rPr>
              <w:t>+ Nhóm 2: Phương trình bậc hai một ẩn.</w:t>
            </w:r>
          </w:p>
          <w:p w14:paraId="46695BE4" w14:textId="77777777" w:rsidR="00FB4B17" w:rsidRPr="00FB4B17" w:rsidRDefault="00FB4B17" w:rsidP="00FB4B17">
            <w:pPr>
              <w:tabs>
                <w:tab w:val="left" w:pos="567"/>
                <w:tab w:val="left" w:pos="1134"/>
              </w:tabs>
              <w:spacing w:before="120" w:after="120"/>
              <w:jc w:val="both"/>
              <w:rPr>
                <w:szCs w:val="27"/>
              </w:rPr>
            </w:pPr>
            <w:r w:rsidRPr="00FB4B17">
              <w:rPr>
                <w:szCs w:val="27"/>
              </w:rPr>
              <w:t>+ Nhóm 3: Định lí Viète.</w:t>
            </w:r>
          </w:p>
          <w:p w14:paraId="52F71BAF" w14:textId="77777777" w:rsidR="00FB4B17" w:rsidRPr="00FB4B17" w:rsidRDefault="00FB4B17" w:rsidP="00FB4B17">
            <w:pPr>
              <w:tabs>
                <w:tab w:val="left" w:pos="567"/>
                <w:tab w:val="left" w:pos="1134"/>
              </w:tabs>
              <w:spacing w:before="120" w:after="120"/>
              <w:jc w:val="both"/>
              <w:rPr>
                <w:szCs w:val="27"/>
              </w:rPr>
            </w:pPr>
            <w:r w:rsidRPr="00FB4B17">
              <w:rPr>
                <w:szCs w:val="27"/>
              </w:rPr>
              <w:t>- Sau khi các nhóm thảo luận và thực hiện xong yêu cầu, GV mời đại diện mỗi nhóm lên trình bày sản phẩm của nhóm mình.</w:t>
            </w:r>
          </w:p>
          <w:p w14:paraId="6CEDEAF4" w14:textId="77777777" w:rsidR="00FB4B17" w:rsidRPr="00FB4B17" w:rsidRDefault="00FB4B17" w:rsidP="00FB4B17">
            <w:pPr>
              <w:tabs>
                <w:tab w:val="left" w:pos="567"/>
                <w:tab w:val="left" w:pos="1134"/>
              </w:tabs>
              <w:spacing w:before="120" w:after="120"/>
              <w:jc w:val="both"/>
              <w:rPr>
                <w:szCs w:val="27"/>
              </w:rPr>
            </w:pPr>
            <w:r w:rsidRPr="00FB4B17">
              <w:rPr>
                <w:szCs w:val="27"/>
              </w:rPr>
              <w:t>+ Các nhóm khác lắng nghe và nhận xét, góp ý.</w:t>
            </w:r>
          </w:p>
          <w:p w14:paraId="7E5B7F6F" w14:textId="77777777" w:rsidR="00FB4B17" w:rsidRPr="00FB4B17" w:rsidRDefault="00FB4B17" w:rsidP="00FB4B17">
            <w:pPr>
              <w:tabs>
                <w:tab w:val="left" w:pos="567"/>
                <w:tab w:val="left" w:pos="1134"/>
              </w:tabs>
              <w:spacing w:before="120" w:after="120"/>
              <w:jc w:val="both"/>
              <w:rPr>
                <w:szCs w:val="27"/>
              </w:rPr>
            </w:pPr>
            <w:r w:rsidRPr="00FB4B17">
              <w:rPr>
                <w:szCs w:val="27"/>
              </w:rPr>
              <w:t>+ GV nhận xét bài làm của các nhóm.</w:t>
            </w:r>
          </w:p>
          <w:p w14:paraId="1734BBA4" w14:textId="77777777" w:rsidR="00FB4B17" w:rsidRPr="00FB4B17" w:rsidRDefault="00FB4B17" w:rsidP="00FB4B17">
            <w:pPr>
              <w:tabs>
                <w:tab w:val="left" w:pos="567"/>
                <w:tab w:val="left" w:pos="1134"/>
              </w:tabs>
              <w:spacing w:before="120" w:after="120"/>
              <w:jc w:val="both"/>
              <w:rPr>
                <w:b/>
                <w:szCs w:val="27"/>
              </w:rPr>
            </w:pPr>
            <w:r w:rsidRPr="00FB4B17">
              <w:rPr>
                <w:b/>
                <w:szCs w:val="27"/>
              </w:rPr>
              <w:t xml:space="preserve">Bước 2: Thực hiện nhiệm vụ: </w:t>
            </w:r>
          </w:p>
          <w:p w14:paraId="5D0F2EDC" w14:textId="77777777" w:rsidR="00FB4B17" w:rsidRPr="00FB4B17" w:rsidRDefault="00FB4B17" w:rsidP="00FB4B17">
            <w:pPr>
              <w:spacing w:before="120" w:after="120"/>
              <w:jc w:val="both"/>
              <w:rPr>
                <w:szCs w:val="27"/>
              </w:rPr>
            </w:pPr>
            <w:r w:rsidRPr="00FB4B17">
              <w:rPr>
                <w:szCs w:val="27"/>
              </w:rPr>
              <w:t>- HĐ cá nhân: HS suy nghĩ, hoàn thành vở.</w:t>
            </w:r>
          </w:p>
          <w:p w14:paraId="2A85952D" w14:textId="77777777" w:rsidR="00FB4B17" w:rsidRPr="00FB4B17" w:rsidRDefault="00FB4B17" w:rsidP="00FB4B17">
            <w:pPr>
              <w:spacing w:before="120" w:after="120"/>
              <w:jc w:val="both"/>
              <w:rPr>
                <w:szCs w:val="27"/>
              </w:rPr>
            </w:pPr>
            <w:r w:rsidRPr="00FB4B17">
              <w:rPr>
                <w:szCs w:val="27"/>
              </w:rPr>
              <w:t>- HĐ cặp đôi, nhóm: các thành viên trao đổi, đóng góp ý kiến và thống nhất đáp án.</w:t>
            </w:r>
          </w:p>
          <w:p w14:paraId="61B89E5C" w14:textId="77777777" w:rsidR="00FB4B17" w:rsidRPr="00FB4B17" w:rsidRDefault="00FB4B17" w:rsidP="00FB4B17">
            <w:pPr>
              <w:spacing w:before="120" w:after="120"/>
              <w:jc w:val="both"/>
              <w:rPr>
                <w:szCs w:val="27"/>
              </w:rPr>
            </w:pPr>
            <w:r w:rsidRPr="00FB4B17">
              <w:rPr>
                <w:szCs w:val="27"/>
              </w:rPr>
              <w:t>Cả lớp chú ý thực hiện các yêu cầu của GV, chú ý bài làm các bạn và nhận xét.</w:t>
            </w:r>
          </w:p>
          <w:p w14:paraId="02A02669" w14:textId="77777777" w:rsidR="00FB4B17" w:rsidRPr="00FB4B17" w:rsidRDefault="00FB4B17" w:rsidP="00FB4B17">
            <w:pPr>
              <w:spacing w:before="120" w:after="120"/>
              <w:jc w:val="both"/>
              <w:rPr>
                <w:strike/>
                <w:szCs w:val="27"/>
              </w:rPr>
            </w:pPr>
            <w:r w:rsidRPr="00FB4B17">
              <w:rPr>
                <w:szCs w:val="27"/>
              </w:rPr>
              <w:t>- GV: quan sát và trợ giúp HS.</w:t>
            </w:r>
            <w:r w:rsidRPr="00FB4B17">
              <w:rPr>
                <w:strike/>
                <w:szCs w:val="27"/>
              </w:rPr>
              <w:t xml:space="preserve"> </w:t>
            </w:r>
          </w:p>
          <w:p w14:paraId="54EE4EB4" w14:textId="77777777" w:rsidR="00FB4B17" w:rsidRPr="00FB4B17" w:rsidRDefault="00FB4B17" w:rsidP="00FB4B17">
            <w:pPr>
              <w:spacing w:before="120" w:after="120"/>
              <w:jc w:val="both"/>
              <w:rPr>
                <w:b/>
                <w:szCs w:val="27"/>
              </w:rPr>
            </w:pPr>
            <w:r w:rsidRPr="00FB4B17">
              <w:rPr>
                <w:b/>
                <w:szCs w:val="27"/>
              </w:rPr>
              <w:t xml:space="preserve">Bước 3: Báo cáo, thảo luận: </w:t>
            </w:r>
          </w:p>
          <w:p w14:paraId="554E30F3" w14:textId="77777777" w:rsidR="00FB4B17" w:rsidRPr="00FB4B17" w:rsidRDefault="00FB4B17" w:rsidP="00FB4B17">
            <w:pPr>
              <w:spacing w:before="120" w:after="120"/>
              <w:jc w:val="both"/>
              <w:rPr>
                <w:szCs w:val="27"/>
              </w:rPr>
            </w:pPr>
            <w:r w:rsidRPr="00FB4B17">
              <w:rPr>
                <w:szCs w:val="27"/>
              </w:rPr>
              <w:t>- HS trả lời trình bày miệng/ trình bày bảng, cả lớp nhận xét, GV đánh giá, dẫn dắt, chốt lại kiến thức.</w:t>
            </w:r>
          </w:p>
          <w:p w14:paraId="33B8B7CA" w14:textId="77777777" w:rsidR="00FB4B17" w:rsidRPr="00FB4B17" w:rsidRDefault="00FB4B17" w:rsidP="00FB4B17">
            <w:pPr>
              <w:jc w:val="both"/>
              <w:rPr>
                <w:rFonts w:eastAsia="Times New Roman"/>
                <w:szCs w:val="27"/>
                <w:lang w:val="vi-VN"/>
              </w:rPr>
            </w:pPr>
            <w:r w:rsidRPr="00FB4B17">
              <w:rPr>
                <w:b/>
                <w:szCs w:val="27"/>
              </w:rPr>
              <w:t xml:space="preserve">Bước 4: Kết luận, nhận định: </w:t>
            </w:r>
            <w:r w:rsidRPr="00FB4B17">
              <w:rPr>
                <w:szCs w:val="27"/>
              </w:rPr>
              <w:t>GV tổng quát lưu ý lại kiến thức trọng tâm trong chương VI.</w:t>
            </w:r>
          </w:p>
        </w:tc>
        <w:tc>
          <w:tcPr>
            <w:tcW w:w="5220" w:type="dxa"/>
            <w:tcBorders>
              <w:top w:val="single" w:sz="4" w:space="0" w:color="auto"/>
              <w:left w:val="single" w:sz="4" w:space="0" w:color="auto"/>
              <w:bottom w:val="single" w:sz="4" w:space="0" w:color="auto"/>
              <w:right w:val="single" w:sz="4" w:space="0" w:color="auto"/>
            </w:tcBorders>
          </w:tcPr>
          <w:p w14:paraId="506F8E3C" w14:textId="77777777" w:rsidR="00FB4B17" w:rsidRPr="00FB4B17" w:rsidRDefault="00FB4B17" w:rsidP="00FB4B17">
            <w:pPr>
              <w:spacing w:before="120" w:after="120"/>
              <w:jc w:val="both"/>
              <w:rPr>
                <w:bCs/>
                <w:szCs w:val="27"/>
                <w:lang w:val="da-DK"/>
              </w:rPr>
            </w:pPr>
            <w:r w:rsidRPr="00FB4B17">
              <w:rPr>
                <w:rFonts w:eastAsia="Times New Roman"/>
                <w:b/>
                <w:bCs/>
                <w:szCs w:val="27"/>
                <w:lang w:val="vi-VN"/>
              </w:rPr>
              <w:t xml:space="preserve">1. </w:t>
            </w:r>
            <w:r w:rsidRPr="00FB4B17">
              <w:rPr>
                <w:b/>
                <w:szCs w:val="27"/>
                <w:lang w:val="da-DK"/>
              </w:rPr>
              <w:t>Ôn tập củng cố lại kiến thức trong toán chương IV</w:t>
            </w:r>
          </w:p>
          <w:p w14:paraId="62B06312" w14:textId="77777777" w:rsidR="00FB4B17" w:rsidRPr="00FB4B17" w:rsidRDefault="00FB4B17" w:rsidP="00FB4B17">
            <w:pPr>
              <w:spacing w:before="120" w:after="120"/>
              <w:jc w:val="both"/>
              <w:rPr>
                <w:rFonts w:eastAsia="Times New Roman"/>
                <w:szCs w:val="27"/>
                <w:lang w:val="da-DK"/>
              </w:rPr>
            </w:pPr>
            <w:r w:rsidRPr="00FB4B17">
              <w:rPr>
                <w:rFonts w:eastAsia="Times New Roman"/>
                <w:szCs w:val="27"/>
                <w:lang w:val="da-DK"/>
              </w:rPr>
              <w:t>- Gợi ý sơ đồ tư duy được để trong phần Ghi chú bên dưới.</w:t>
            </w:r>
          </w:p>
          <w:p w14:paraId="23D58A20" w14:textId="77777777" w:rsidR="00FB4B17" w:rsidRPr="00FB4B17" w:rsidRDefault="00FB4B17" w:rsidP="00FB4B17">
            <w:pPr>
              <w:jc w:val="both"/>
              <w:rPr>
                <w:rFonts w:eastAsia="Times New Roman"/>
                <w:szCs w:val="27"/>
                <w:lang w:val="da-DK"/>
              </w:rPr>
            </w:pPr>
          </w:p>
        </w:tc>
      </w:tr>
    </w:tbl>
    <w:p w14:paraId="49978B32" w14:textId="77777777" w:rsidR="00FB4B17" w:rsidRPr="00FB4B17" w:rsidRDefault="00FB4B17" w:rsidP="00FB4B17">
      <w:pPr>
        <w:jc w:val="both"/>
        <w:rPr>
          <w:rFonts w:eastAsia="Times New Roman" w:cs="Times New Roman"/>
          <w:szCs w:val="27"/>
          <w:lang w:val="vi-VN"/>
        </w:rPr>
      </w:pPr>
    </w:p>
    <w:tbl>
      <w:tblPr>
        <w:tblStyle w:val="TableGrid3"/>
        <w:tblW w:w="9895" w:type="dxa"/>
        <w:tblLook w:val="04A0" w:firstRow="1" w:lastRow="0" w:firstColumn="1" w:lastColumn="0" w:noHBand="0" w:noVBand="1"/>
      </w:tblPr>
      <w:tblGrid>
        <w:gridCol w:w="9895"/>
      </w:tblGrid>
      <w:tr w:rsidR="00FB4B17" w:rsidRPr="00FB4B17" w14:paraId="381D5EF5" w14:textId="77777777" w:rsidTr="00FB4B17">
        <w:tc>
          <w:tcPr>
            <w:tcW w:w="9895" w:type="dxa"/>
            <w:tcBorders>
              <w:top w:val="single" w:sz="4" w:space="0" w:color="auto"/>
              <w:left w:val="single" w:sz="4" w:space="0" w:color="auto"/>
              <w:bottom w:val="single" w:sz="4" w:space="0" w:color="auto"/>
              <w:right w:val="single" w:sz="4" w:space="0" w:color="auto"/>
            </w:tcBorders>
            <w:hideMark/>
          </w:tcPr>
          <w:p w14:paraId="55C3C6BE" w14:textId="77777777" w:rsidR="00FB4B17" w:rsidRPr="00FB4B17" w:rsidRDefault="00FB4B17" w:rsidP="00FB4B17">
            <w:pPr>
              <w:jc w:val="both"/>
              <w:rPr>
                <w:rFonts w:eastAsia="Times New Roman"/>
                <w:b/>
                <w:szCs w:val="27"/>
              </w:rPr>
            </w:pPr>
            <w:r w:rsidRPr="00FB4B17">
              <w:rPr>
                <w:rFonts w:eastAsia="Times New Roman"/>
                <w:b/>
                <w:szCs w:val="27"/>
              </w:rPr>
              <w:t>Ghi chú</w:t>
            </w:r>
          </w:p>
          <w:p w14:paraId="52AC4F19" w14:textId="77777777" w:rsidR="00FB4B17" w:rsidRPr="00FB4B17" w:rsidRDefault="00FB4B17" w:rsidP="00FB4B17">
            <w:pPr>
              <w:jc w:val="both"/>
              <w:rPr>
                <w:rFonts w:eastAsia="Times New Roman"/>
                <w:b/>
                <w:szCs w:val="27"/>
              </w:rPr>
            </w:pPr>
            <w:r w:rsidRPr="00FB4B17">
              <w:rPr>
                <w:rFonts w:eastAsia="Times New Roman"/>
                <w:b/>
                <w:szCs w:val="27"/>
              </w:rPr>
              <w:t>Nhóm 1:</w:t>
            </w:r>
          </w:p>
          <w:p w14:paraId="37635763" w14:textId="77777777" w:rsidR="00FB4B17" w:rsidRPr="00FB4B17" w:rsidRDefault="00FB4B17" w:rsidP="00FB4B17">
            <w:pPr>
              <w:jc w:val="center"/>
              <w:rPr>
                <w:rFonts w:eastAsia="Times New Roman"/>
                <w:b/>
                <w:szCs w:val="27"/>
              </w:rPr>
            </w:pPr>
            <w:r w:rsidRPr="00FB4B17">
              <w:rPr>
                <w:rFonts w:eastAsia="Times New Roman"/>
                <w:b/>
                <w:noProof/>
                <w:szCs w:val="27"/>
              </w:rPr>
              <w:drawing>
                <wp:inline distT="0" distB="0" distL="0" distR="0" wp14:anchorId="7E8B250E" wp14:editId="3B1986C4">
                  <wp:extent cx="6096000" cy="276225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2762250"/>
                          </a:xfrm>
                          <a:prstGeom prst="rect">
                            <a:avLst/>
                          </a:prstGeom>
                          <a:noFill/>
                          <a:ln>
                            <a:noFill/>
                          </a:ln>
                        </pic:spPr>
                      </pic:pic>
                    </a:graphicData>
                  </a:graphic>
                </wp:inline>
              </w:drawing>
            </w:r>
          </w:p>
          <w:p w14:paraId="791C3A9E" w14:textId="77777777" w:rsidR="00FB4B17" w:rsidRPr="00FB4B17" w:rsidRDefault="00FB4B17" w:rsidP="00FB4B17">
            <w:pPr>
              <w:jc w:val="both"/>
              <w:rPr>
                <w:rFonts w:eastAsia="Times New Roman"/>
                <w:b/>
                <w:szCs w:val="27"/>
              </w:rPr>
            </w:pPr>
            <w:r w:rsidRPr="00FB4B17">
              <w:rPr>
                <w:rFonts w:eastAsia="Times New Roman"/>
                <w:b/>
                <w:szCs w:val="27"/>
              </w:rPr>
              <w:t>Nhóm 2:</w:t>
            </w:r>
          </w:p>
          <w:p w14:paraId="4B01AE71" w14:textId="77777777" w:rsidR="00FB4B17" w:rsidRPr="00FB4B17" w:rsidRDefault="00FB4B17" w:rsidP="00FB4B17">
            <w:pPr>
              <w:spacing w:before="100" w:beforeAutospacing="1" w:after="100" w:afterAutospacing="1" w:line="240" w:lineRule="auto"/>
              <w:jc w:val="center"/>
              <w:rPr>
                <w:rFonts w:eastAsia="Times New Roman"/>
                <w:b/>
                <w:szCs w:val="27"/>
              </w:rPr>
            </w:pPr>
            <w:r w:rsidRPr="00FB4B17">
              <w:rPr>
                <w:rFonts w:eastAsia="Times New Roman"/>
                <w:b/>
                <w:noProof/>
                <w:szCs w:val="27"/>
              </w:rPr>
              <w:drawing>
                <wp:inline distT="0" distB="0" distL="0" distR="0" wp14:anchorId="5D53F0A2" wp14:editId="7843521C">
                  <wp:extent cx="6105525" cy="2257425"/>
                  <wp:effectExtent l="0" t="0" r="9525" b="9525"/>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5525" cy="2257425"/>
                          </a:xfrm>
                          <a:prstGeom prst="rect">
                            <a:avLst/>
                          </a:prstGeom>
                          <a:noFill/>
                          <a:ln>
                            <a:noFill/>
                          </a:ln>
                        </pic:spPr>
                      </pic:pic>
                    </a:graphicData>
                  </a:graphic>
                </wp:inline>
              </w:drawing>
            </w:r>
          </w:p>
          <w:p w14:paraId="1A8E0663" w14:textId="77777777" w:rsidR="00FB4B17" w:rsidRPr="00FB4B17" w:rsidRDefault="00FB4B17" w:rsidP="00FB4B17">
            <w:pPr>
              <w:spacing w:before="100" w:beforeAutospacing="1" w:after="100" w:afterAutospacing="1" w:line="240" w:lineRule="auto"/>
              <w:rPr>
                <w:rFonts w:eastAsia="Times New Roman"/>
                <w:b/>
                <w:szCs w:val="27"/>
              </w:rPr>
            </w:pPr>
            <w:r w:rsidRPr="00FB4B17">
              <w:rPr>
                <w:rFonts w:eastAsia="Times New Roman"/>
                <w:b/>
                <w:szCs w:val="27"/>
              </w:rPr>
              <w:t>Nhóm 3:</w:t>
            </w:r>
          </w:p>
          <w:p w14:paraId="5597B591" w14:textId="77777777" w:rsidR="00FB4B17" w:rsidRPr="00FB4B17" w:rsidRDefault="00FB4B17" w:rsidP="00FB4B17">
            <w:pPr>
              <w:spacing w:before="100" w:beforeAutospacing="1" w:after="100" w:afterAutospacing="1" w:line="240" w:lineRule="auto"/>
              <w:jc w:val="center"/>
              <w:rPr>
                <w:rFonts w:eastAsia="Times New Roman"/>
                <w:b/>
                <w:szCs w:val="27"/>
              </w:rPr>
            </w:pPr>
            <w:r w:rsidRPr="00FB4B17">
              <w:rPr>
                <w:rFonts w:eastAsia="Times New Roman"/>
                <w:b/>
                <w:noProof/>
                <w:szCs w:val="27"/>
              </w:rPr>
              <w:drawing>
                <wp:inline distT="0" distB="0" distL="0" distR="0" wp14:anchorId="49B20584" wp14:editId="4D8A70D8">
                  <wp:extent cx="4200525" cy="2867025"/>
                  <wp:effectExtent l="0" t="0" r="9525" b="9525"/>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0525" cy="2867025"/>
                          </a:xfrm>
                          <a:prstGeom prst="rect">
                            <a:avLst/>
                          </a:prstGeom>
                          <a:noFill/>
                          <a:ln>
                            <a:noFill/>
                          </a:ln>
                        </pic:spPr>
                      </pic:pic>
                    </a:graphicData>
                  </a:graphic>
                </wp:inline>
              </w:drawing>
            </w:r>
          </w:p>
        </w:tc>
      </w:tr>
    </w:tbl>
    <w:p w14:paraId="59D0AA54" w14:textId="77777777" w:rsidR="00FB4B17" w:rsidRPr="00FB4B17" w:rsidRDefault="00FB4B17" w:rsidP="00FB4B17">
      <w:pPr>
        <w:jc w:val="both"/>
        <w:rPr>
          <w:rFonts w:eastAsia="Times New Roman" w:cs="Times New Roman"/>
          <w:szCs w:val="27"/>
          <w:lang w:val="vi-VN"/>
        </w:rPr>
      </w:pPr>
    </w:p>
    <w:p w14:paraId="352343BD" w14:textId="77777777" w:rsidR="00FB4B17" w:rsidRPr="00FB4B17" w:rsidRDefault="00FB4B17" w:rsidP="00FB4B17">
      <w:pPr>
        <w:spacing w:before="120" w:after="120"/>
        <w:jc w:val="both"/>
        <w:rPr>
          <w:rFonts w:eastAsia="Calibri" w:cs="Times New Roman"/>
          <w:b/>
          <w:szCs w:val="27"/>
          <w:lang w:val="fr-FR"/>
        </w:rPr>
      </w:pPr>
      <w:r w:rsidRPr="00FB4B17">
        <w:rPr>
          <w:rFonts w:eastAsia="Calibri" w:cs="Times New Roman"/>
          <w:b/>
          <w:szCs w:val="27"/>
          <w:lang w:val="fr-FR"/>
        </w:rPr>
        <w:t>C. HOẠT ĐỘNG LUYỆN TẬP</w:t>
      </w:r>
    </w:p>
    <w:p w14:paraId="24EA80BB" w14:textId="77777777" w:rsidR="00FB4B17" w:rsidRPr="00FB4B17" w:rsidRDefault="00FB4B17" w:rsidP="00FB4B17">
      <w:pPr>
        <w:tabs>
          <w:tab w:val="left" w:pos="567"/>
          <w:tab w:val="left" w:pos="1134"/>
        </w:tabs>
        <w:spacing w:before="120" w:after="120"/>
        <w:jc w:val="both"/>
        <w:rPr>
          <w:rFonts w:eastAsia="Calibri" w:cs="Times New Roman"/>
          <w:szCs w:val="27"/>
          <w:lang w:val="vi-VN"/>
        </w:rPr>
      </w:pPr>
      <w:r w:rsidRPr="00FB4B17">
        <w:rPr>
          <w:rFonts w:eastAsia="Calibri" w:cs="Times New Roman"/>
          <w:b/>
          <w:szCs w:val="27"/>
          <w:lang w:val="fr-FR"/>
        </w:rPr>
        <w:t>a) Mục tiêu :</w:t>
      </w:r>
      <w:r w:rsidRPr="00FB4B17">
        <w:rPr>
          <w:rFonts w:eastAsia="Calibri" w:cs="Times New Roman"/>
          <w:szCs w:val="27"/>
          <w:lang w:val="fr-FR"/>
        </w:rPr>
        <w:t xml:space="preserve"> Học sinh củng cố lại kiến thức đã học</w:t>
      </w:r>
      <w:r w:rsidRPr="00FB4B17">
        <w:rPr>
          <w:rFonts w:eastAsia="Calibri" w:cs="Times New Roman"/>
          <w:szCs w:val="27"/>
          <w:lang w:val="vi-VN"/>
        </w:rPr>
        <w:t xml:space="preserve"> thông qua một số bài tập.</w:t>
      </w:r>
    </w:p>
    <w:p w14:paraId="53593BF5" w14:textId="77777777" w:rsidR="00FB4B17" w:rsidRPr="00FB4B17" w:rsidRDefault="00FB4B17" w:rsidP="00FB4B17">
      <w:pPr>
        <w:tabs>
          <w:tab w:val="left" w:pos="567"/>
          <w:tab w:val="left" w:pos="1134"/>
        </w:tabs>
        <w:spacing w:before="120" w:after="120"/>
        <w:jc w:val="both"/>
        <w:rPr>
          <w:rFonts w:eastAsia="Calibri" w:cs="Times New Roman"/>
          <w:szCs w:val="27"/>
          <w:lang w:val="fr-FR"/>
        </w:rPr>
      </w:pPr>
      <w:r w:rsidRPr="00FB4B17">
        <w:rPr>
          <w:rFonts w:eastAsia="Calibri" w:cs="Times New Roman"/>
          <w:b/>
          <w:szCs w:val="27"/>
          <w:lang w:val="fr-FR"/>
        </w:rPr>
        <w:t xml:space="preserve">b) Nội dung : </w:t>
      </w:r>
      <w:r w:rsidRPr="00FB4B17">
        <w:rPr>
          <w:rFonts w:eastAsia="Calibri" w:cs="Times New Roman"/>
          <w:szCs w:val="27"/>
          <w:lang w:val="fr-FR"/>
        </w:rPr>
        <w:t xml:space="preserve">HS vận dụng các kiến thức của bài học làm bài tập </w:t>
      </w:r>
      <w:r w:rsidRPr="00FB4B17">
        <w:rPr>
          <w:rFonts w:eastAsia="Calibri" w:cs="Times New Roman"/>
          <w:szCs w:val="27"/>
          <w:lang w:val="vi-VN"/>
        </w:rPr>
        <w:t>9-18</w:t>
      </w:r>
      <w:r w:rsidRPr="00FB4B17">
        <w:rPr>
          <w:rFonts w:eastAsia="Calibri" w:cs="Times New Roman"/>
          <w:szCs w:val="27"/>
          <w:lang w:val="fr-FR"/>
        </w:rPr>
        <w:t xml:space="preserve"> (SGK – tr.22-23), HS trả lời các câu hỏi trắc nghiệm.</w:t>
      </w:r>
    </w:p>
    <w:p w14:paraId="215DFE6C" w14:textId="77777777" w:rsidR="00FB4B17" w:rsidRPr="00FB4B17" w:rsidRDefault="00FB4B17" w:rsidP="00FB4B17">
      <w:pPr>
        <w:tabs>
          <w:tab w:val="left" w:pos="567"/>
          <w:tab w:val="left" w:pos="1134"/>
        </w:tabs>
        <w:spacing w:before="120" w:after="120"/>
        <w:jc w:val="both"/>
        <w:rPr>
          <w:rFonts w:eastAsia="Calibri" w:cs="Times New Roman"/>
          <w:szCs w:val="27"/>
          <w:lang w:val="vi-VN"/>
        </w:rPr>
      </w:pPr>
      <w:r w:rsidRPr="00FB4B17">
        <w:rPr>
          <w:rFonts w:eastAsia="Calibri" w:cs="Times New Roman"/>
          <w:b/>
          <w:szCs w:val="27"/>
          <w:lang w:val="fr-FR"/>
        </w:rPr>
        <w:t xml:space="preserve">c) Sản phẩm học tập : </w:t>
      </w:r>
      <w:r w:rsidRPr="00FB4B17">
        <w:rPr>
          <w:rFonts w:eastAsia="Calibri" w:cs="Times New Roman"/>
          <w:szCs w:val="27"/>
          <w:lang w:val="fr-FR"/>
        </w:rPr>
        <w:t>Câu trả lời của HS về bài tập 9-18 (SGK – tr.22-23).</w:t>
      </w:r>
    </w:p>
    <w:p w14:paraId="2DF63599" w14:textId="77777777" w:rsidR="00FB4B17" w:rsidRPr="00FB4B17" w:rsidRDefault="00FB4B17" w:rsidP="00FB4B17">
      <w:pPr>
        <w:tabs>
          <w:tab w:val="left" w:pos="567"/>
          <w:tab w:val="left" w:pos="1134"/>
        </w:tabs>
        <w:spacing w:before="120" w:after="120"/>
        <w:jc w:val="both"/>
        <w:rPr>
          <w:rFonts w:eastAsia="Calibri" w:cs="Times New Roman"/>
          <w:b/>
          <w:szCs w:val="27"/>
          <w:lang w:val="fr-FR"/>
        </w:rPr>
      </w:pPr>
      <w:r w:rsidRPr="00FB4B17">
        <w:rPr>
          <w:rFonts w:eastAsia="Calibri" w:cs="Times New Roman"/>
          <w:b/>
          <w:szCs w:val="27"/>
          <w:lang w:val="fr-FR"/>
        </w:rPr>
        <w:t xml:space="preserve">d) Tổ chức thực hiện : </w:t>
      </w:r>
    </w:p>
    <w:p w14:paraId="5973098B" w14:textId="77777777" w:rsidR="00FB4B17" w:rsidRPr="00FB4B17" w:rsidRDefault="00FB4B17" w:rsidP="00FB4B17">
      <w:pPr>
        <w:tabs>
          <w:tab w:val="left" w:pos="567"/>
          <w:tab w:val="left" w:pos="1134"/>
        </w:tabs>
        <w:spacing w:before="120" w:after="120"/>
        <w:jc w:val="both"/>
        <w:rPr>
          <w:rFonts w:eastAsia="Calibri" w:cs="Times New Roman"/>
          <w:szCs w:val="27"/>
          <w:lang w:val="fr-FR"/>
        </w:rPr>
      </w:pPr>
      <w:r w:rsidRPr="00FB4B17">
        <w:rPr>
          <w:rFonts w:eastAsia="Calibri" w:cs="Times New Roman"/>
          <w:b/>
          <w:szCs w:val="27"/>
          <w:lang w:val="fr-FR"/>
        </w:rPr>
        <w:t>Bước 1 : Chuyển giao nhiệm vụ :</w:t>
      </w:r>
      <w:r w:rsidRPr="00FB4B17">
        <w:rPr>
          <w:rFonts w:eastAsia="Calibri" w:cs="Times New Roman"/>
          <w:szCs w:val="27"/>
          <w:lang w:val="fr-FR"/>
        </w:rPr>
        <w:t xml:space="preserve"> </w:t>
      </w:r>
    </w:p>
    <w:p w14:paraId="2D4206F8" w14:textId="77777777" w:rsidR="00FB4B17" w:rsidRPr="00FB4B17" w:rsidRDefault="00FB4B17" w:rsidP="00FB4B17">
      <w:pPr>
        <w:tabs>
          <w:tab w:val="left" w:pos="567"/>
          <w:tab w:val="left" w:pos="1134"/>
        </w:tabs>
        <w:spacing w:before="120" w:after="120"/>
        <w:jc w:val="both"/>
        <w:rPr>
          <w:rFonts w:eastAsia="Calibri" w:cs="Times New Roman"/>
          <w:szCs w:val="27"/>
          <w:lang w:val="fr-FR"/>
        </w:rPr>
      </w:pPr>
      <w:r w:rsidRPr="00FB4B17">
        <w:rPr>
          <w:rFonts w:eastAsia="Calibri" w:cs="Times New Roman"/>
          <w:szCs w:val="27"/>
          <w:lang w:val="fr-FR"/>
        </w:rPr>
        <w:t>- GV cho HS làm câu hỏi trắc nghiệm :</w:t>
      </w:r>
    </w:p>
    <w:p w14:paraId="59121A08"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Câu 1</w:t>
      </w:r>
      <w:r w:rsidRPr="00FB4B17">
        <w:rPr>
          <w:rFonts w:eastAsia="Times New Roman" w:cs="Times New Roman"/>
          <w:szCs w:val="27"/>
          <w:lang w:val="fr-FR"/>
        </w:rPr>
        <w:t xml:space="preserve">. Cho hàm số </w:t>
      </w:r>
      <m:oMath>
        <m:r>
          <w:rPr>
            <w:rFonts w:ascii="Cambria Math" w:eastAsia="Times New Roman" w:hAnsi="Cambria Math" w:cs="Times New Roman"/>
            <w:szCs w:val="27"/>
            <w:lang w:val="fr-FR"/>
          </w:rPr>
          <m:t>y=</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3</m:t>
            </m:r>
          </m:den>
        </m:f>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oMath>
      <w:r w:rsidRPr="00FB4B17">
        <w:rPr>
          <w:rFonts w:eastAsia="Times New Roman" w:cs="Times New Roman"/>
          <w:szCs w:val="27"/>
          <w:lang w:val="fr-FR"/>
        </w:rPr>
        <w:t>. Kết luận nào sau đây đúng ?</w:t>
      </w:r>
    </w:p>
    <w:p w14:paraId="267D78C1"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A. Hàm số trên luôn đồng biến.</w:t>
      </w:r>
    </w:p>
    <w:p w14:paraId="368E4168"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B. Hàm số trên luôn nghịch biến.</w:t>
      </w:r>
    </w:p>
    <w:p w14:paraId="0A6FFC97"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C. Hàm số trên đồng biến khi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&gt; 0, nghịch biến khi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&lt; 0.</w:t>
      </w:r>
    </w:p>
    <w:p w14:paraId="0539DD1D"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D. Hàm số trên đồng biến khi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&lt; 0, nghịch biến khi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&gt; 0.</w:t>
      </w:r>
    </w:p>
    <w:p w14:paraId="17E4541D"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Câu 2</w:t>
      </w:r>
      <w:r w:rsidRPr="00FB4B17">
        <w:rPr>
          <w:rFonts w:eastAsia="Times New Roman" w:cs="Times New Roman"/>
          <w:szCs w:val="27"/>
          <w:lang w:val="fr-FR"/>
        </w:rPr>
        <w:t xml:space="preserve">. Điểm </w:t>
      </w:r>
      <m:oMath>
        <m:r>
          <w:rPr>
            <w:rFonts w:ascii="Cambria Math" w:eastAsia="Times New Roman" w:hAnsi="Cambria Math" w:cs="Times New Roman"/>
            <w:szCs w:val="27"/>
            <w:lang w:val="fr-FR"/>
          </w:rPr>
          <m:t>M (-1 ;1)</m:t>
        </m:r>
      </m:oMath>
      <w:r w:rsidRPr="00FB4B17">
        <w:rPr>
          <w:rFonts w:eastAsia="Times New Roman" w:cs="Times New Roman"/>
          <w:szCs w:val="27"/>
          <w:lang w:val="fr-FR"/>
        </w:rPr>
        <w:t xml:space="preserve"> thuộc đồ thị hàm số </w:t>
      </w:r>
      <m:oMath>
        <m:r>
          <w:rPr>
            <w:rFonts w:ascii="Cambria Math" w:eastAsia="Times New Roman" w:hAnsi="Cambria Math" w:cs="Times New Roman"/>
            <w:szCs w:val="27"/>
            <w:lang w:val="fr-FR"/>
          </w:rPr>
          <m:t>y=</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m+1</m:t>
            </m:r>
          </m:e>
        </m:d>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oMath>
      <w:r w:rsidRPr="00FB4B17">
        <w:rPr>
          <w:rFonts w:eastAsia="Times New Roman" w:cs="Times New Roman"/>
          <w:szCs w:val="27"/>
          <w:lang w:val="fr-FR"/>
        </w:rPr>
        <w:t xml:space="preserve"> khi </w:t>
      </w:r>
      <m:oMath>
        <m:r>
          <w:rPr>
            <w:rFonts w:ascii="Cambria Math" w:eastAsia="Times New Roman" w:hAnsi="Cambria Math" w:cs="Times New Roman"/>
            <w:szCs w:val="27"/>
            <w:lang w:val="fr-FR"/>
          </w:rPr>
          <m:t>m</m:t>
        </m:r>
      </m:oMath>
      <w:r w:rsidRPr="00FB4B17">
        <w:rPr>
          <w:rFonts w:eastAsia="Times New Roman" w:cs="Times New Roman"/>
          <w:szCs w:val="27"/>
          <w:lang w:val="fr-FR"/>
        </w:rPr>
        <w:t xml:space="preserve"> bằng :</w:t>
      </w:r>
    </w:p>
    <w:p w14:paraId="2D7BA751"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A. 0</w:t>
      </w:r>
      <w:r w:rsidRPr="00FB4B17">
        <w:rPr>
          <w:rFonts w:eastAsia="Times New Roman" w:cs="Times New Roman"/>
          <w:szCs w:val="27"/>
          <w:lang w:val="fr-FR"/>
        </w:rPr>
        <w:tab/>
      </w:r>
      <w:r w:rsidRPr="00FB4B17">
        <w:rPr>
          <w:rFonts w:eastAsia="Times New Roman" w:cs="Times New Roman"/>
          <w:szCs w:val="27"/>
          <w:lang w:val="fr-FR"/>
        </w:rPr>
        <w:tab/>
      </w:r>
      <w:r w:rsidRPr="00FB4B17">
        <w:rPr>
          <w:rFonts w:eastAsia="Times New Roman" w:cs="Times New Roman"/>
          <w:szCs w:val="27"/>
          <w:lang w:val="fr-FR"/>
        </w:rPr>
        <w:tab/>
        <w:t>B. -1</w:t>
      </w:r>
      <w:r w:rsidRPr="00FB4B17">
        <w:rPr>
          <w:rFonts w:eastAsia="Times New Roman" w:cs="Times New Roman"/>
          <w:szCs w:val="27"/>
          <w:lang w:val="fr-FR"/>
        </w:rPr>
        <w:tab/>
      </w:r>
      <w:r w:rsidRPr="00FB4B17">
        <w:rPr>
          <w:rFonts w:eastAsia="Times New Roman" w:cs="Times New Roman"/>
          <w:szCs w:val="27"/>
          <w:lang w:val="fr-FR"/>
        </w:rPr>
        <w:tab/>
      </w:r>
      <w:r w:rsidRPr="00FB4B17">
        <w:rPr>
          <w:rFonts w:eastAsia="Times New Roman" w:cs="Times New Roman"/>
          <w:szCs w:val="27"/>
          <w:lang w:val="fr-FR"/>
        </w:rPr>
        <w:tab/>
        <w:t>C. 2</w:t>
      </w:r>
      <w:r w:rsidRPr="00FB4B17">
        <w:rPr>
          <w:rFonts w:eastAsia="Times New Roman" w:cs="Times New Roman"/>
          <w:szCs w:val="27"/>
          <w:lang w:val="fr-FR"/>
        </w:rPr>
        <w:tab/>
      </w:r>
      <w:r w:rsidRPr="00FB4B17">
        <w:rPr>
          <w:rFonts w:eastAsia="Times New Roman" w:cs="Times New Roman"/>
          <w:szCs w:val="27"/>
          <w:lang w:val="fr-FR"/>
        </w:rPr>
        <w:tab/>
      </w:r>
      <w:r w:rsidRPr="00FB4B17">
        <w:rPr>
          <w:rFonts w:eastAsia="Times New Roman" w:cs="Times New Roman"/>
          <w:szCs w:val="27"/>
          <w:lang w:val="fr-FR"/>
        </w:rPr>
        <w:tab/>
        <w:t>D. 1</w:t>
      </w:r>
    </w:p>
    <w:p w14:paraId="7BCE8C8A"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Câu 3</w:t>
      </w:r>
      <w:r w:rsidRPr="00FB4B17">
        <w:rPr>
          <w:rFonts w:eastAsia="Times New Roman" w:cs="Times New Roman"/>
          <w:szCs w:val="27"/>
          <w:lang w:val="fr-FR"/>
        </w:rPr>
        <w:t xml:space="preserve">. Nếu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oMath>
      <w:r w:rsidRPr="00FB4B17">
        <w:rPr>
          <w:rFonts w:eastAsia="Times New Roman" w:cs="Times New Roman"/>
          <w:szCs w:val="27"/>
          <w:lang w:val="fr-FR"/>
        </w:rPr>
        <w:t xml:space="preserve">,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 xml:space="preserve"> </m:t>
        </m:r>
      </m:oMath>
      <w:r w:rsidRPr="00FB4B17">
        <w:rPr>
          <w:rFonts w:eastAsia="Times New Roman" w:cs="Times New Roman"/>
          <w:szCs w:val="27"/>
          <w:lang w:val="fr-FR"/>
        </w:rPr>
        <w:t xml:space="preserve">là hai nghiệm của phương trình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4x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 xml:space="preserve">-mx-3=0 </m:t>
        </m:r>
      </m:oMath>
      <w:r w:rsidRPr="00FB4B17">
        <w:rPr>
          <w:rFonts w:eastAsia="Times New Roman" w:cs="Times New Roman"/>
          <w:szCs w:val="27"/>
          <w:lang w:val="fr-FR"/>
        </w:rPr>
        <w:t xml:space="preserve">thì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oMath>
      <w:r w:rsidRPr="00FB4B17">
        <w:rPr>
          <w:rFonts w:eastAsia="Times New Roman" w:cs="Times New Roman"/>
          <w:szCs w:val="27"/>
          <w:lang w:val="fr-FR"/>
        </w:rPr>
        <w:t xml:space="preserve"> bằng</w:t>
      </w:r>
    </w:p>
    <w:p w14:paraId="3DF27A3A"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A. </w:t>
      </w:r>
      <m:oMath>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m</m:t>
            </m:r>
          </m:num>
          <m:den>
            <m:r>
              <w:rPr>
                <w:rFonts w:ascii="Cambria Math" w:eastAsia="Times New Roman" w:hAnsi="Cambria Math" w:cs="Times New Roman"/>
                <w:szCs w:val="27"/>
                <w:lang w:val="fr-FR"/>
              </w:rPr>
              <m:t>4</m:t>
            </m:r>
          </m:den>
        </m:f>
      </m:oMath>
      <w:r w:rsidRPr="00FB4B17">
        <w:rPr>
          <w:rFonts w:eastAsia="Times New Roman" w:cs="Times New Roman"/>
          <w:szCs w:val="27"/>
          <w:lang w:val="fr-FR"/>
        </w:rPr>
        <w:tab/>
      </w:r>
      <w:r w:rsidRPr="00FB4B17">
        <w:rPr>
          <w:rFonts w:eastAsia="Times New Roman" w:cs="Times New Roman"/>
          <w:szCs w:val="27"/>
          <w:lang w:val="fr-FR"/>
        </w:rPr>
        <w:tab/>
      </w:r>
      <w:r w:rsidRPr="00FB4B17">
        <w:rPr>
          <w:rFonts w:eastAsia="Times New Roman" w:cs="Times New Roman"/>
          <w:szCs w:val="27"/>
          <w:lang w:val="fr-FR"/>
        </w:rPr>
        <w:tab/>
        <w:t>B.</w:t>
      </w:r>
      <m:oMath>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m</m:t>
            </m:r>
          </m:num>
          <m:den>
            <m:r>
              <w:rPr>
                <w:rFonts w:ascii="Cambria Math" w:eastAsia="Times New Roman" w:hAnsi="Cambria Math" w:cs="Times New Roman"/>
                <w:szCs w:val="27"/>
                <w:lang w:val="fr-FR"/>
              </w:rPr>
              <m:t>4</m:t>
            </m:r>
          </m:den>
        </m:f>
      </m:oMath>
      <w:r w:rsidRPr="00FB4B17">
        <w:rPr>
          <w:rFonts w:eastAsia="Times New Roman" w:cs="Times New Roman"/>
          <w:szCs w:val="27"/>
          <w:lang w:val="fr-FR"/>
        </w:rPr>
        <w:tab/>
      </w:r>
      <w:r w:rsidRPr="00FB4B17">
        <w:rPr>
          <w:rFonts w:eastAsia="Times New Roman" w:cs="Times New Roman"/>
          <w:szCs w:val="27"/>
          <w:lang w:val="fr-FR"/>
        </w:rPr>
        <w:tab/>
      </w:r>
      <w:r w:rsidRPr="00FB4B17">
        <w:rPr>
          <w:rFonts w:eastAsia="Times New Roman" w:cs="Times New Roman"/>
          <w:szCs w:val="27"/>
          <w:lang w:val="fr-FR"/>
        </w:rPr>
        <w:tab/>
        <w:t>C.</w:t>
      </w:r>
      <m:oMath>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-3</m:t>
            </m:r>
          </m:num>
          <m:den>
            <m:r>
              <w:rPr>
                <w:rFonts w:ascii="Cambria Math" w:eastAsia="Times New Roman" w:hAnsi="Cambria Math" w:cs="Times New Roman"/>
                <w:szCs w:val="27"/>
                <w:lang w:val="fr-FR"/>
              </w:rPr>
              <m:t>4</m:t>
            </m:r>
          </m:den>
        </m:f>
      </m:oMath>
      <w:r w:rsidRPr="00FB4B17">
        <w:rPr>
          <w:rFonts w:eastAsia="Times New Roman" w:cs="Times New Roman"/>
          <w:szCs w:val="27"/>
          <w:lang w:val="fr-FR"/>
        </w:rPr>
        <w:tab/>
      </w:r>
      <w:r w:rsidRPr="00FB4B17">
        <w:rPr>
          <w:rFonts w:eastAsia="Times New Roman" w:cs="Times New Roman"/>
          <w:szCs w:val="27"/>
          <w:lang w:val="fr-FR"/>
        </w:rPr>
        <w:tab/>
      </w:r>
      <w:r w:rsidRPr="00FB4B17">
        <w:rPr>
          <w:rFonts w:eastAsia="Times New Roman" w:cs="Times New Roman"/>
          <w:szCs w:val="27"/>
          <w:lang w:val="fr-FR"/>
        </w:rPr>
        <w:tab/>
        <w:t>D.</w:t>
      </w:r>
      <m:oMath>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3</m:t>
            </m:r>
          </m:num>
          <m:den>
            <m:r>
              <w:rPr>
                <w:rFonts w:ascii="Cambria Math" w:eastAsia="Times New Roman" w:hAnsi="Cambria Math" w:cs="Times New Roman"/>
                <w:szCs w:val="27"/>
                <w:lang w:val="fr-FR"/>
              </w:rPr>
              <m:t>4</m:t>
            </m:r>
          </m:den>
        </m:f>
      </m:oMath>
    </w:p>
    <w:p w14:paraId="1A47D2B9"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Câu 4</w:t>
      </w:r>
      <w:r w:rsidRPr="00FB4B17">
        <w:rPr>
          <w:rFonts w:eastAsia="Times New Roman" w:cs="Times New Roman"/>
          <w:szCs w:val="27"/>
          <w:lang w:val="fr-FR"/>
        </w:rPr>
        <w:t xml:space="preserve">. Cho phương trình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x-4-2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 xml:space="preserve">=0 (*). </m:t>
        </m:r>
      </m:oMath>
      <w:r w:rsidRPr="00FB4B17">
        <w:rPr>
          <w:rFonts w:eastAsia="Times New Roman" w:cs="Times New Roman"/>
          <w:szCs w:val="27"/>
          <w:lang w:val="fr-FR"/>
        </w:rPr>
        <w:t xml:space="preserve">Gọi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oMath>
      <w:r w:rsidRPr="00FB4B17">
        <w:rPr>
          <w:rFonts w:eastAsia="Times New Roman" w:cs="Times New Roman"/>
          <w:szCs w:val="27"/>
          <w:lang w:val="fr-FR"/>
        </w:rPr>
        <w:t xml:space="preserve"> lần lượt là nghiệm của phương trình (*). Tích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oMath>
      <w:r w:rsidRPr="00FB4B17">
        <w:rPr>
          <w:rFonts w:eastAsia="Times New Roman" w:cs="Times New Roman"/>
          <w:szCs w:val="27"/>
          <w:lang w:val="fr-FR"/>
        </w:rPr>
        <w:t xml:space="preserve"> có giá trị là bao nhiêu ?</w:t>
      </w:r>
    </w:p>
    <w:p w14:paraId="506BB9E7"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A. </w:t>
      </w:r>
      <m:oMath>
        <m:r>
          <w:rPr>
            <w:rFonts w:ascii="Cambria Math" w:eastAsia="Times New Roman" w:hAnsi="Cambria Math" w:cs="Times New Roman"/>
            <w:szCs w:val="27"/>
            <w:lang w:val="fr-FR"/>
          </w:rPr>
          <m:t>4-2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oMath>
      <w:r w:rsidRPr="00FB4B17">
        <w:rPr>
          <w:rFonts w:eastAsia="Times New Roman" w:cs="Times New Roman"/>
          <w:szCs w:val="27"/>
          <w:lang w:val="fr-FR"/>
        </w:rPr>
        <w:tab/>
      </w:r>
      <w:r w:rsidRPr="00FB4B17">
        <w:rPr>
          <w:rFonts w:eastAsia="Times New Roman" w:cs="Times New Roman"/>
          <w:szCs w:val="27"/>
          <w:lang w:val="fr-FR"/>
        </w:rPr>
        <w:tab/>
      </w:r>
      <w:r w:rsidRPr="00FB4B17">
        <w:rPr>
          <w:rFonts w:eastAsia="Times New Roman" w:cs="Times New Roman"/>
          <w:szCs w:val="27"/>
          <w:lang w:val="fr-FR"/>
        </w:rPr>
        <w:tab/>
        <w:t xml:space="preserve">B. </w:t>
      </w:r>
      <m:oMath>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oMath>
      <w:r w:rsidRPr="00FB4B17">
        <w:rPr>
          <w:rFonts w:eastAsia="Times New Roman" w:cs="Times New Roman"/>
          <w:szCs w:val="27"/>
          <w:lang w:val="fr-FR"/>
        </w:rPr>
        <w:tab/>
      </w:r>
      <w:r w:rsidRPr="00FB4B17">
        <w:rPr>
          <w:rFonts w:eastAsia="Times New Roman" w:cs="Times New Roman"/>
          <w:szCs w:val="27"/>
          <w:lang w:val="fr-FR"/>
        </w:rPr>
        <w:tab/>
      </w:r>
      <w:r w:rsidRPr="00FB4B17">
        <w:rPr>
          <w:rFonts w:eastAsia="Times New Roman" w:cs="Times New Roman"/>
          <w:szCs w:val="27"/>
          <w:lang w:val="fr-FR"/>
        </w:rPr>
        <w:tab/>
        <w:t xml:space="preserve">C. </w:t>
      </w:r>
      <m:oMath>
        <m:r>
          <w:rPr>
            <w:rFonts w:ascii="Cambria Math" w:eastAsia="Times New Roman" w:hAnsi="Cambria Math" w:cs="Times New Roman"/>
            <w:szCs w:val="27"/>
            <w:lang w:val="fr-FR"/>
          </w:rPr>
          <m:t>-4-2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oMath>
      <w:r w:rsidRPr="00FB4B17">
        <w:rPr>
          <w:rFonts w:eastAsia="Times New Roman" w:cs="Times New Roman"/>
          <w:szCs w:val="27"/>
          <w:lang w:val="fr-FR"/>
        </w:rPr>
        <w:tab/>
      </w:r>
      <w:r w:rsidRPr="00FB4B17">
        <w:rPr>
          <w:rFonts w:eastAsia="Times New Roman" w:cs="Times New Roman"/>
          <w:szCs w:val="27"/>
          <w:lang w:val="fr-FR"/>
        </w:rPr>
        <w:tab/>
        <w:t>D.</w:t>
      </w:r>
      <m:oMath>
        <m:r>
          <w:rPr>
            <w:rFonts w:ascii="Cambria Math" w:eastAsia="Times New Roman" w:hAnsi="Cambria Math" w:cs="Times New Roman"/>
            <w:szCs w:val="27"/>
            <w:lang w:val="fr-FR"/>
          </w:rPr>
          <m:t xml:space="preserve"> 19+8</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oMath>
    </w:p>
    <w:p w14:paraId="4FC7C3AF"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Câu 5</w:t>
      </w:r>
      <w:r w:rsidRPr="00FB4B17">
        <w:rPr>
          <w:rFonts w:eastAsia="Times New Roman" w:cs="Times New Roman"/>
          <w:szCs w:val="27"/>
          <w:lang w:val="fr-FR"/>
        </w:rPr>
        <w:t xml:space="preserve">. Phương trình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mx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 xml:space="preserve">+2x-1=0 </m:t>
        </m:r>
      </m:oMath>
      <w:r w:rsidRPr="00FB4B17">
        <w:rPr>
          <w:rFonts w:eastAsia="Times New Roman" w:cs="Times New Roman"/>
          <w:szCs w:val="27"/>
          <w:lang w:val="fr-FR"/>
        </w:rPr>
        <w:t>có hai nghiệm trái dấu khi nào ?</w:t>
      </w:r>
    </w:p>
    <w:p w14:paraId="3DAAF893"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A. m &gt; 0</w:t>
      </w:r>
      <w:r w:rsidRPr="00FB4B17">
        <w:rPr>
          <w:rFonts w:eastAsia="Times New Roman" w:cs="Times New Roman"/>
          <w:szCs w:val="27"/>
          <w:lang w:val="fr-FR"/>
        </w:rPr>
        <w:tab/>
      </w:r>
      <w:r w:rsidRPr="00FB4B17">
        <w:rPr>
          <w:rFonts w:eastAsia="Times New Roman" w:cs="Times New Roman"/>
          <w:szCs w:val="27"/>
          <w:lang w:val="fr-FR"/>
        </w:rPr>
        <w:tab/>
        <w:t>B. m &lt; 0</w:t>
      </w:r>
      <w:r w:rsidRPr="00FB4B17">
        <w:rPr>
          <w:rFonts w:eastAsia="Times New Roman" w:cs="Times New Roman"/>
          <w:szCs w:val="27"/>
          <w:lang w:val="fr-FR"/>
        </w:rPr>
        <w:tab/>
      </w:r>
      <w:r w:rsidRPr="00FB4B17">
        <w:rPr>
          <w:rFonts w:eastAsia="Times New Roman" w:cs="Times New Roman"/>
          <w:szCs w:val="27"/>
          <w:lang w:val="fr-FR"/>
        </w:rPr>
        <w:tab/>
        <w:t>C. m = 0</w:t>
      </w:r>
      <w:r w:rsidRPr="00FB4B17">
        <w:rPr>
          <w:rFonts w:eastAsia="Times New Roman" w:cs="Times New Roman"/>
          <w:szCs w:val="27"/>
          <w:lang w:val="fr-FR"/>
        </w:rPr>
        <w:tab/>
      </w:r>
      <w:r w:rsidRPr="00FB4B17">
        <w:rPr>
          <w:rFonts w:eastAsia="Times New Roman" w:cs="Times New Roman"/>
          <w:szCs w:val="27"/>
          <w:lang w:val="fr-FR"/>
        </w:rPr>
        <w:tab/>
        <w:t>D. m</w:t>
      </w:r>
      <m:oMath>
        <m:r>
          <w:rPr>
            <w:rFonts w:ascii="Cambria Math" w:eastAsia="Times New Roman" w:hAnsi="Cambria Math" w:cs="Times New Roman"/>
            <w:szCs w:val="27"/>
            <w:lang w:val="fr-FR"/>
          </w:rPr>
          <m:t>≠0</m:t>
        </m:r>
      </m:oMath>
    </w:p>
    <w:p w14:paraId="630EFDBC"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 Đáp án câu hỏi trắc nghiệm </w:t>
      </w:r>
    </w:p>
    <w:tbl>
      <w:tblPr>
        <w:tblStyle w:val="TableGrid3"/>
        <w:tblW w:w="9535" w:type="dxa"/>
        <w:tblLook w:val="04A0" w:firstRow="1" w:lastRow="0" w:firstColumn="1" w:lastColumn="0" w:noHBand="0" w:noVBand="1"/>
      </w:tblPr>
      <w:tblGrid>
        <w:gridCol w:w="1829"/>
        <w:gridCol w:w="1829"/>
        <w:gridCol w:w="1829"/>
        <w:gridCol w:w="1978"/>
        <w:gridCol w:w="2070"/>
      </w:tblGrid>
      <w:tr w:rsidR="00FB4B17" w:rsidRPr="00FB4B17" w14:paraId="40DEC891" w14:textId="77777777" w:rsidTr="00FB4B17">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5129096F" w14:textId="77777777" w:rsidR="00FB4B17" w:rsidRPr="00FB4B17" w:rsidRDefault="00FB4B17" w:rsidP="00FB4B17">
            <w:pPr>
              <w:spacing w:before="120" w:after="120"/>
              <w:jc w:val="center"/>
              <w:textAlignment w:val="baseline"/>
              <w:rPr>
                <w:b/>
                <w:bCs/>
                <w:szCs w:val="27"/>
                <w:lang w:val="fr-FR"/>
              </w:rPr>
            </w:pPr>
            <w:r w:rsidRPr="00FB4B17">
              <w:rPr>
                <w:b/>
                <w:bCs/>
                <w:szCs w:val="27"/>
                <w:lang w:val="fr-FR"/>
              </w:rPr>
              <w:t>Câu 1</w:t>
            </w:r>
          </w:p>
        </w:tc>
        <w:tc>
          <w:tcPr>
            <w:tcW w:w="1829" w:type="dxa"/>
            <w:tcBorders>
              <w:top w:val="single" w:sz="4" w:space="0" w:color="auto"/>
              <w:left w:val="single" w:sz="4" w:space="0" w:color="auto"/>
              <w:bottom w:val="single" w:sz="4" w:space="0" w:color="auto"/>
              <w:right w:val="single" w:sz="4" w:space="0" w:color="auto"/>
            </w:tcBorders>
            <w:hideMark/>
          </w:tcPr>
          <w:p w14:paraId="2E5BD5FF" w14:textId="77777777" w:rsidR="00FB4B17" w:rsidRPr="00FB4B17" w:rsidRDefault="00FB4B17" w:rsidP="00FB4B17">
            <w:pPr>
              <w:spacing w:before="120" w:after="120"/>
              <w:jc w:val="center"/>
              <w:textAlignment w:val="baseline"/>
              <w:rPr>
                <w:b/>
                <w:bCs/>
                <w:szCs w:val="27"/>
                <w:lang w:val="fr-FR"/>
              </w:rPr>
            </w:pPr>
            <w:r w:rsidRPr="00FB4B17">
              <w:rPr>
                <w:b/>
                <w:bCs/>
                <w:szCs w:val="27"/>
                <w:lang w:val="fr-FR"/>
              </w:rPr>
              <w:t>Câu 2</w:t>
            </w:r>
          </w:p>
        </w:tc>
        <w:tc>
          <w:tcPr>
            <w:tcW w:w="1829" w:type="dxa"/>
            <w:tcBorders>
              <w:top w:val="single" w:sz="4" w:space="0" w:color="auto"/>
              <w:left w:val="single" w:sz="4" w:space="0" w:color="auto"/>
              <w:bottom w:val="single" w:sz="4" w:space="0" w:color="auto"/>
              <w:right w:val="single" w:sz="4" w:space="0" w:color="auto"/>
            </w:tcBorders>
            <w:hideMark/>
          </w:tcPr>
          <w:p w14:paraId="142D55FB" w14:textId="77777777" w:rsidR="00FB4B17" w:rsidRPr="00FB4B17" w:rsidRDefault="00FB4B17" w:rsidP="00FB4B17">
            <w:pPr>
              <w:spacing w:before="120" w:after="120"/>
              <w:jc w:val="center"/>
              <w:textAlignment w:val="baseline"/>
              <w:rPr>
                <w:b/>
                <w:bCs/>
                <w:szCs w:val="27"/>
                <w:lang w:val="fr-FR"/>
              </w:rPr>
            </w:pPr>
            <w:r w:rsidRPr="00FB4B17">
              <w:rPr>
                <w:b/>
                <w:bCs/>
                <w:szCs w:val="27"/>
                <w:lang w:val="fr-FR"/>
              </w:rPr>
              <w:t>Câu 3</w:t>
            </w:r>
          </w:p>
        </w:tc>
        <w:tc>
          <w:tcPr>
            <w:tcW w:w="1978" w:type="dxa"/>
            <w:tcBorders>
              <w:top w:val="single" w:sz="4" w:space="0" w:color="auto"/>
              <w:left w:val="single" w:sz="4" w:space="0" w:color="auto"/>
              <w:bottom w:val="single" w:sz="4" w:space="0" w:color="auto"/>
              <w:right w:val="single" w:sz="4" w:space="0" w:color="auto"/>
            </w:tcBorders>
            <w:hideMark/>
          </w:tcPr>
          <w:p w14:paraId="2A483675" w14:textId="77777777" w:rsidR="00FB4B17" w:rsidRPr="00FB4B17" w:rsidRDefault="00FB4B17" w:rsidP="00FB4B17">
            <w:pPr>
              <w:spacing w:before="120" w:after="120"/>
              <w:jc w:val="center"/>
              <w:textAlignment w:val="baseline"/>
              <w:rPr>
                <w:b/>
                <w:bCs/>
                <w:szCs w:val="27"/>
                <w:lang w:val="fr-FR"/>
              </w:rPr>
            </w:pPr>
            <w:r w:rsidRPr="00FB4B17">
              <w:rPr>
                <w:b/>
                <w:bCs/>
                <w:szCs w:val="27"/>
                <w:lang w:val="fr-FR"/>
              </w:rPr>
              <w:t>Câu 4</w:t>
            </w:r>
          </w:p>
        </w:tc>
        <w:tc>
          <w:tcPr>
            <w:tcW w:w="2070" w:type="dxa"/>
            <w:tcBorders>
              <w:top w:val="single" w:sz="4" w:space="0" w:color="auto"/>
              <w:left w:val="single" w:sz="4" w:space="0" w:color="auto"/>
              <w:bottom w:val="single" w:sz="4" w:space="0" w:color="auto"/>
              <w:right w:val="single" w:sz="4" w:space="0" w:color="auto"/>
            </w:tcBorders>
            <w:hideMark/>
          </w:tcPr>
          <w:p w14:paraId="2F5DE9CA" w14:textId="77777777" w:rsidR="00FB4B17" w:rsidRPr="00FB4B17" w:rsidRDefault="00FB4B17" w:rsidP="00FB4B17">
            <w:pPr>
              <w:spacing w:before="120" w:after="120"/>
              <w:jc w:val="center"/>
              <w:textAlignment w:val="baseline"/>
              <w:rPr>
                <w:b/>
                <w:bCs/>
                <w:szCs w:val="27"/>
                <w:lang w:val="fr-FR"/>
              </w:rPr>
            </w:pPr>
            <w:r w:rsidRPr="00FB4B17">
              <w:rPr>
                <w:b/>
                <w:bCs/>
                <w:szCs w:val="27"/>
                <w:lang w:val="fr-FR"/>
              </w:rPr>
              <w:t>Câu 5</w:t>
            </w:r>
          </w:p>
        </w:tc>
      </w:tr>
      <w:tr w:rsidR="00FB4B17" w:rsidRPr="00FB4B17" w14:paraId="41530AC5" w14:textId="77777777" w:rsidTr="00FB4B17">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3DC148E1" w14:textId="77777777" w:rsidR="00FB4B17" w:rsidRPr="00FB4B17" w:rsidRDefault="00FB4B17" w:rsidP="00FB4B17">
            <w:pPr>
              <w:spacing w:before="120" w:after="120"/>
              <w:jc w:val="center"/>
              <w:textAlignment w:val="baseline"/>
              <w:rPr>
                <w:szCs w:val="27"/>
                <w:lang w:val="vi-VN"/>
              </w:rPr>
            </w:pPr>
            <w:r w:rsidRPr="00FB4B17">
              <w:rPr>
                <w:szCs w:val="27"/>
                <w:lang w:val="vi-VN"/>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B15B049" w14:textId="77777777" w:rsidR="00FB4B17" w:rsidRPr="00FB4B17" w:rsidRDefault="00FB4B17" w:rsidP="00FB4B17">
            <w:pPr>
              <w:spacing w:before="120" w:after="120"/>
              <w:jc w:val="center"/>
              <w:textAlignment w:val="baseline"/>
              <w:rPr>
                <w:szCs w:val="27"/>
                <w:lang w:val="vi-VN"/>
              </w:rPr>
            </w:pPr>
            <w:r w:rsidRPr="00FB4B17">
              <w:rPr>
                <w:szCs w:val="27"/>
                <w:lang w:val="vi-VN"/>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A18C479" w14:textId="77777777" w:rsidR="00FB4B17" w:rsidRPr="00FB4B17" w:rsidRDefault="00FB4B17" w:rsidP="00FB4B17">
            <w:pPr>
              <w:spacing w:before="120" w:after="120"/>
              <w:jc w:val="center"/>
              <w:textAlignment w:val="baseline"/>
              <w:rPr>
                <w:szCs w:val="27"/>
                <w:lang w:val="vi-VN"/>
              </w:rPr>
            </w:pPr>
            <w:r w:rsidRPr="00FB4B17">
              <w:rPr>
                <w:szCs w:val="27"/>
                <w:lang w:val="vi-VN"/>
              </w:rPr>
              <w:t>A</w:t>
            </w:r>
          </w:p>
        </w:tc>
        <w:tc>
          <w:tcPr>
            <w:tcW w:w="1978" w:type="dxa"/>
            <w:tcBorders>
              <w:top w:val="single" w:sz="4" w:space="0" w:color="auto"/>
              <w:left w:val="single" w:sz="4" w:space="0" w:color="auto"/>
              <w:bottom w:val="single" w:sz="4" w:space="0" w:color="auto"/>
              <w:right w:val="single" w:sz="4" w:space="0" w:color="auto"/>
            </w:tcBorders>
            <w:vAlign w:val="center"/>
            <w:hideMark/>
          </w:tcPr>
          <w:p w14:paraId="33363BA3" w14:textId="77777777" w:rsidR="00FB4B17" w:rsidRPr="00FB4B17" w:rsidRDefault="00FB4B17" w:rsidP="00FB4B17">
            <w:pPr>
              <w:spacing w:before="120" w:after="120"/>
              <w:jc w:val="center"/>
              <w:textAlignment w:val="baseline"/>
              <w:rPr>
                <w:szCs w:val="27"/>
                <w:lang w:val="vi-VN"/>
              </w:rPr>
            </w:pPr>
            <w:r w:rsidRPr="00FB4B17">
              <w:rPr>
                <w:szCs w:val="27"/>
                <w:lang w:val="vi-VN"/>
              </w:rPr>
              <w:t>C</w:t>
            </w:r>
          </w:p>
        </w:tc>
        <w:tc>
          <w:tcPr>
            <w:tcW w:w="2070" w:type="dxa"/>
            <w:tcBorders>
              <w:top w:val="single" w:sz="4" w:space="0" w:color="auto"/>
              <w:left w:val="single" w:sz="4" w:space="0" w:color="auto"/>
              <w:bottom w:val="single" w:sz="4" w:space="0" w:color="auto"/>
              <w:right w:val="single" w:sz="4" w:space="0" w:color="auto"/>
            </w:tcBorders>
            <w:hideMark/>
          </w:tcPr>
          <w:p w14:paraId="429AA259" w14:textId="77777777" w:rsidR="00FB4B17" w:rsidRPr="00FB4B17" w:rsidRDefault="00FB4B17" w:rsidP="00FB4B17">
            <w:pPr>
              <w:spacing w:before="120" w:after="120"/>
              <w:jc w:val="center"/>
              <w:textAlignment w:val="baseline"/>
              <w:rPr>
                <w:szCs w:val="27"/>
                <w:lang w:val="vi-VN"/>
              </w:rPr>
            </w:pPr>
            <w:r w:rsidRPr="00FB4B17">
              <w:rPr>
                <w:szCs w:val="27"/>
                <w:lang w:val="vi-VN"/>
              </w:rPr>
              <w:t>A</w:t>
            </w:r>
          </w:p>
        </w:tc>
      </w:tr>
    </w:tbl>
    <w:p w14:paraId="29D10AA0" w14:textId="77777777" w:rsidR="00FB4B17" w:rsidRPr="00FB4B17" w:rsidRDefault="00FB4B17" w:rsidP="00FB4B17">
      <w:pPr>
        <w:jc w:val="both"/>
        <w:rPr>
          <w:rFonts w:eastAsia="Times New Roman" w:cs="Times New Roman"/>
          <w:szCs w:val="27"/>
          <w:lang w:val="fr-FR"/>
        </w:rPr>
      </w:pPr>
    </w:p>
    <w:p w14:paraId="5391548C" w14:textId="77777777" w:rsidR="00FB4B17" w:rsidRPr="00FB4B17" w:rsidRDefault="00FB4B17" w:rsidP="00FB4B17">
      <w:pPr>
        <w:spacing w:before="120" w:after="120"/>
        <w:jc w:val="both"/>
        <w:rPr>
          <w:rFonts w:eastAsia="Calibri" w:cs="Times New Roman"/>
          <w:szCs w:val="27"/>
          <w:lang w:val="fr-FR"/>
        </w:rPr>
      </w:pPr>
      <w:r w:rsidRPr="00FB4B17">
        <w:rPr>
          <w:rFonts w:eastAsia="Calibri" w:cs="Times New Roman"/>
          <w:b/>
          <w:szCs w:val="27"/>
          <w:lang w:val="fr-FR"/>
        </w:rPr>
        <w:t xml:space="preserve">Bước 2 : Thực hiện nhiệm vụ : </w:t>
      </w:r>
      <w:r w:rsidRPr="00FB4B17">
        <w:rPr>
          <w:rFonts w:eastAsia="Calibri" w:cs="Times New Roman"/>
          <w:szCs w:val="27"/>
          <w:lang w:val="fr-FR"/>
        </w:rPr>
        <w:t>HS quan sát và chú ý lắng nghe, thảo luận nhóm, hoàn thành các bài tập GV yêu cầu.</w:t>
      </w:r>
    </w:p>
    <w:p w14:paraId="09655016" w14:textId="77777777" w:rsidR="00FB4B17" w:rsidRPr="00FB4B17" w:rsidRDefault="00FB4B17" w:rsidP="00FB4B17">
      <w:pPr>
        <w:spacing w:before="120" w:after="120"/>
        <w:jc w:val="both"/>
        <w:rPr>
          <w:rFonts w:eastAsia="Calibri" w:cs="Times New Roman"/>
          <w:szCs w:val="27"/>
          <w:lang w:val="fr-FR"/>
        </w:rPr>
      </w:pPr>
      <w:r w:rsidRPr="00FB4B17">
        <w:rPr>
          <w:rFonts w:eastAsia="Calibri" w:cs="Times New Roman"/>
          <w:szCs w:val="27"/>
          <w:lang w:val="fr-FR"/>
        </w:rPr>
        <w:t>- GV quan sát và hỗ trợ.</w:t>
      </w:r>
    </w:p>
    <w:p w14:paraId="0EBE0B93" w14:textId="77777777" w:rsidR="00FB4B17" w:rsidRPr="00FB4B17" w:rsidRDefault="00FB4B17" w:rsidP="00FB4B17">
      <w:pPr>
        <w:spacing w:before="120" w:after="120"/>
        <w:jc w:val="both"/>
        <w:rPr>
          <w:rFonts w:eastAsia="Calibri" w:cs="Times New Roman"/>
          <w:szCs w:val="27"/>
          <w:lang w:val="fr-FR"/>
        </w:rPr>
      </w:pPr>
      <w:r w:rsidRPr="00FB4B17">
        <w:rPr>
          <w:rFonts w:eastAsia="Calibri" w:cs="Times New Roman"/>
          <w:b/>
          <w:szCs w:val="27"/>
          <w:lang w:val="fr-FR"/>
        </w:rPr>
        <w:t xml:space="preserve">Bước 3 : Báo cáo, thảo luận : </w:t>
      </w:r>
      <w:r w:rsidRPr="00FB4B17">
        <w:rPr>
          <w:rFonts w:eastAsia="Calibri" w:cs="Times New Roman"/>
          <w:szCs w:val="27"/>
          <w:lang w:val="fr-FR"/>
        </w:rPr>
        <w:t>- Câu hỏi trắc nghiệm : HS trả lời nhanh, giải thích, các HS chú ý lắng nghe sửa lỗi sai.</w:t>
      </w:r>
    </w:p>
    <w:p w14:paraId="2BCEC6FE" w14:textId="77777777" w:rsidR="00FB4B17" w:rsidRPr="00FB4B17" w:rsidRDefault="00FB4B17" w:rsidP="00FB4B17">
      <w:pPr>
        <w:spacing w:before="120" w:after="120"/>
        <w:jc w:val="both"/>
        <w:rPr>
          <w:rFonts w:eastAsia="Calibri" w:cs="Times New Roman"/>
          <w:szCs w:val="27"/>
          <w:lang w:val="fr-FR"/>
        </w:rPr>
      </w:pPr>
      <w:r w:rsidRPr="00FB4B17">
        <w:rPr>
          <w:rFonts w:eastAsia="Calibri" w:cs="Times New Roman"/>
          <w:szCs w:val="27"/>
          <w:lang w:val="fr-FR"/>
        </w:rPr>
        <w:t>- Mỗi bài tập GV mời HS trình bày. Các HS khác chú ý chữa bài, theo dõi nhận xét bài trên bảng.</w:t>
      </w:r>
    </w:p>
    <w:p w14:paraId="36B4C7C7" w14:textId="77777777" w:rsidR="00FB4B17" w:rsidRPr="00FB4B17" w:rsidRDefault="00FB4B17" w:rsidP="00FB4B17">
      <w:pPr>
        <w:jc w:val="both"/>
        <w:rPr>
          <w:rFonts w:eastAsia="Times New Roman" w:cs="Times New Roman"/>
          <w:szCs w:val="27"/>
          <w:lang w:val="fr-FR"/>
        </w:rPr>
      </w:pPr>
      <w:r w:rsidRPr="00FB4B17">
        <w:rPr>
          <w:rFonts w:eastAsia="Calibri" w:cs="Times New Roman"/>
          <w:b/>
          <w:szCs w:val="27"/>
          <w:u w:val="single"/>
          <w:lang w:val="fr-FR"/>
        </w:rPr>
        <w:t>Kết quả</w:t>
      </w:r>
    </w:p>
    <w:p w14:paraId="5060FE66"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9.</w:t>
      </w:r>
      <w:r w:rsidRPr="00FB4B17">
        <w:rPr>
          <w:rFonts w:eastAsia="Times New Roman" w:cs="Times New Roman"/>
          <w:szCs w:val="27"/>
          <w:lang w:val="fr-FR"/>
        </w:rPr>
        <w:t xml:space="preserve"> </w:t>
      </w:r>
    </w:p>
    <w:p w14:paraId="340C787B"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Ta có bảng giá trị của hàm số :</w:t>
      </w:r>
    </w:p>
    <w:tbl>
      <w:tblPr>
        <w:tblStyle w:val="TableGrid3"/>
        <w:tblW w:w="0" w:type="auto"/>
        <w:tblLook w:val="04A0" w:firstRow="1" w:lastRow="0" w:firstColumn="1" w:lastColumn="0" w:noHBand="0" w:noVBand="1"/>
      </w:tblPr>
      <w:tblGrid>
        <w:gridCol w:w="1558"/>
        <w:gridCol w:w="1558"/>
        <w:gridCol w:w="1558"/>
        <w:gridCol w:w="1558"/>
        <w:gridCol w:w="1559"/>
        <w:gridCol w:w="1559"/>
      </w:tblGrid>
      <w:tr w:rsidR="00FB4B17" w:rsidRPr="00FB4B17" w14:paraId="7DD65D3C" w14:textId="77777777" w:rsidTr="00FB4B17">
        <w:tc>
          <w:tcPr>
            <w:tcW w:w="1558" w:type="dxa"/>
            <w:tcBorders>
              <w:top w:val="single" w:sz="4" w:space="0" w:color="auto"/>
              <w:left w:val="single" w:sz="4" w:space="0" w:color="auto"/>
              <w:bottom w:val="single" w:sz="4" w:space="0" w:color="auto"/>
              <w:right w:val="single" w:sz="4" w:space="0" w:color="auto"/>
            </w:tcBorders>
            <w:hideMark/>
          </w:tcPr>
          <w:p w14:paraId="5D76CFF6" w14:textId="77777777" w:rsidR="00FB4B17" w:rsidRPr="00FB4B17" w:rsidRDefault="00FB4B17" w:rsidP="00FB4B17">
            <w:pPr>
              <w:jc w:val="center"/>
              <w:rPr>
                <w:rFonts w:eastAsia="Times New Roman"/>
                <w:szCs w:val="27"/>
                <w:lang w:val="fr-FR"/>
              </w:rPr>
            </w:pPr>
            <m:oMathPara>
              <m:oMath>
                <m:r>
                  <w:rPr>
                    <w:rFonts w:ascii="Cambria Math" w:eastAsia="Times New Roman" w:hAnsi="Cambria Math"/>
                    <w:szCs w:val="27"/>
                    <w:lang w:val="fr-FR"/>
                  </w:rPr>
                  <m:t>x</m:t>
                </m:r>
              </m:oMath>
            </m:oMathPara>
          </w:p>
        </w:tc>
        <w:tc>
          <w:tcPr>
            <w:tcW w:w="1558" w:type="dxa"/>
            <w:tcBorders>
              <w:top w:val="single" w:sz="4" w:space="0" w:color="auto"/>
              <w:left w:val="single" w:sz="4" w:space="0" w:color="auto"/>
              <w:bottom w:val="single" w:sz="4" w:space="0" w:color="auto"/>
              <w:right w:val="single" w:sz="4" w:space="0" w:color="auto"/>
            </w:tcBorders>
            <w:hideMark/>
          </w:tcPr>
          <w:p w14:paraId="321502EF" w14:textId="77777777" w:rsidR="00FB4B17" w:rsidRPr="00FB4B17" w:rsidRDefault="00FB4B17" w:rsidP="00FB4B17">
            <w:pPr>
              <w:jc w:val="center"/>
              <w:rPr>
                <w:rFonts w:eastAsia="Times New Roman"/>
                <w:szCs w:val="27"/>
                <w:lang w:val="fr-FR"/>
              </w:rPr>
            </w:pPr>
            <w:r w:rsidRPr="00FB4B17">
              <w:rPr>
                <w:rFonts w:eastAsia="Times New Roman"/>
                <w:szCs w:val="27"/>
                <w:lang w:val="fr-FR"/>
              </w:rPr>
              <w:t>-2</w:t>
            </w:r>
          </w:p>
        </w:tc>
        <w:tc>
          <w:tcPr>
            <w:tcW w:w="1558" w:type="dxa"/>
            <w:tcBorders>
              <w:top w:val="single" w:sz="4" w:space="0" w:color="auto"/>
              <w:left w:val="single" w:sz="4" w:space="0" w:color="auto"/>
              <w:bottom w:val="single" w:sz="4" w:space="0" w:color="auto"/>
              <w:right w:val="single" w:sz="4" w:space="0" w:color="auto"/>
            </w:tcBorders>
            <w:hideMark/>
          </w:tcPr>
          <w:p w14:paraId="6B1E5A3F" w14:textId="77777777" w:rsidR="00FB4B17" w:rsidRPr="00FB4B17" w:rsidRDefault="00FB4B17" w:rsidP="00FB4B17">
            <w:pPr>
              <w:jc w:val="center"/>
              <w:rPr>
                <w:rFonts w:eastAsia="Times New Roman"/>
                <w:szCs w:val="27"/>
                <w:lang w:val="fr-FR"/>
              </w:rPr>
            </w:pPr>
            <w:r w:rsidRPr="00FB4B17">
              <w:rPr>
                <w:rFonts w:eastAsia="Times New Roman"/>
                <w:szCs w:val="27"/>
                <w:lang w:val="fr-FR"/>
              </w:rPr>
              <w:t>-1</w:t>
            </w:r>
          </w:p>
        </w:tc>
        <w:tc>
          <w:tcPr>
            <w:tcW w:w="1558" w:type="dxa"/>
            <w:tcBorders>
              <w:top w:val="single" w:sz="4" w:space="0" w:color="auto"/>
              <w:left w:val="single" w:sz="4" w:space="0" w:color="auto"/>
              <w:bottom w:val="single" w:sz="4" w:space="0" w:color="auto"/>
              <w:right w:val="single" w:sz="4" w:space="0" w:color="auto"/>
            </w:tcBorders>
            <w:hideMark/>
          </w:tcPr>
          <w:p w14:paraId="06791169" w14:textId="77777777" w:rsidR="00FB4B17" w:rsidRPr="00FB4B17" w:rsidRDefault="00FB4B17" w:rsidP="00FB4B17">
            <w:pPr>
              <w:jc w:val="center"/>
              <w:rPr>
                <w:rFonts w:eastAsia="Times New Roman"/>
                <w:szCs w:val="27"/>
                <w:lang w:val="fr-FR"/>
              </w:rPr>
            </w:pPr>
            <w:r w:rsidRPr="00FB4B17">
              <w:rPr>
                <w:rFonts w:eastAsia="Times New Roman"/>
                <w:szCs w:val="27"/>
                <w:lang w:val="fr-FR"/>
              </w:rPr>
              <w:t>0</w:t>
            </w:r>
          </w:p>
        </w:tc>
        <w:tc>
          <w:tcPr>
            <w:tcW w:w="1559" w:type="dxa"/>
            <w:tcBorders>
              <w:top w:val="single" w:sz="4" w:space="0" w:color="auto"/>
              <w:left w:val="single" w:sz="4" w:space="0" w:color="auto"/>
              <w:bottom w:val="single" w:sz="4" w:space="0" w:color="auto"/>
              <w:right w:val="single" w:sz="4" w:space="0" w:color="auto"/>
            </w:tcBorders>
            <w:hideMark/>
          </w:tcPr>
          <w:p w14:paraId="6D9D999F" w14:textId="77777777" w:rsidR="00FB4B17" w:rsidRPr="00FB4B17" w:rsidRDefault="00FB4B17" w:rsidP="00FB4B17">
            <w:pPr>
              <w:jc w:val="center"/>
              <w:rPr>
                <w:rFonts w:eastAsia="Times New Roman"/>
                <w:szCs w:val="27"/>
                <w:lang w:val="fr-FR"/>
              </w:rPr>
            </w:pPr>
            <w:r w:rsidRPr="00FB4B17">
              <w:rPr>
                <w:rFonts w:eastAsia="Times New Roman"/>
                <w:szCs w:val="27"/>
                <w:lang w:val="fr-FR"/>
              </w:rPr>
              <w:t>1</w:t>
            </w:r>
          </w:p>
        </w:tc>
        <w:tc>
          <w:tcPr>
            <w:tcW w:w="1559" w:type="dxa"/>
            <w:tcBorders>
              <w:top w:val="single" w:sz="4" w:space="0" w:color="auto"/>
              <w:left w:val="single" w:sz="4" w:space="0" w:color="auto"/>
              <w:bottom w:val="single" w:sz="4" w:space="0" w:color="auto"/>
              <w:right w:val="single" w:sz="4" w:space="0" w:color="auto"/>
            </w:tcBorders>
            <w:hideMark/>
          </w:tcPr>
          <w:p w14:paraId="521B569B" w14:textId="77777777" w:rsidR="00FB4B17" w:rsidRPr="00FB4B17" w:rsidRDefault="00FB4B17" w:rsidP="00FB4B17">
            <w:pPr>
              <w:jc w:val="center"/>
              <w:rPr>
                <w:rFonts w:eastAsia="Times New Roman"/>
                <w:szCs w:val="27"/>
                <w:lang w:val="fr-FR"/>
              </w:rPr>
            </w:pPr>
            <w:r w:rsidRPr="00FB4B17">
              <w:rPr>
                <w:rFonts w:eastAsia="Times New Roman"/>
                <w:szCs w:val="27"/>
                <w:lang w:val="fr-FR"/>
              </w:rPr>
              <w:t>2</w:t>
            </w:r>
          </w:p>
        </w:tc>
      </w:tr>
      <w:tr w:rsidR="00FB4B17" w:rsidRPr="00FB4B17" w14:paraId="6EBB22F4" w14:textId="77777777" w:rsidTr="00FB4B17">
        <w:tc>
          <w:tcPr>
            <w:tcW w:w="1558" w:type="dxa"/>
            <w:tcBorders>
              <w:top w:val="single" w:sz="4" w:space="0" w:color="auto"/>
              <w:left w:val="single" w:sz="4" w:space="0" w:color="auto"/>
              <w:bottom w:val="single" w:sz="4" w:space="0" w:color="auto"/>
              <w:right w:val="single" w:sz="4" w:space="0" w:color="auto"/>
            </w:tcBorders>
            <w:hideMark/>
          </w:tcPr>
          <w:p w14:paraId="23C3BA57" w14:textId="77777777" w:rsidR="00FB4B17" w:rsidRPr="00FB4B17" w:rsidRDefault="00FB4B17" w:rsidP="00FB4B17">
            <w:pPr>
              <w:jc w:val="center"/>
              <w:rPr>
                <w:rFonts w:eastAsia="Times New Roman"/>
                <w:szCs w:val="27"/>
                <w:lang w:val="fr-FR"/>
              </w:rPr>
            </w:pPr>
            <m:oMathPara>
              <m:oMath>
                <m:r>
                  <w:rPr>
                    <w:rFonts w:ascii="Cambria Math" w:eastAsia="Times New Roman" w:hAnsi="Cambria Math"/>
                    <w:szCs w:val="27"/>
                    <w:lang w:val="fr-FR"/>
                  </w:rPr>
                  <m:t>y=</m:t>
                </m:r>
                <m:f>
                  <m:fPr>
                    <m:ctrlPr>
                      <w:rPr>
                        <w:rFonts w:ascii="Cambria Math" w:eastAsia="Times New Roman" w:hAnsi="Cambria Math"/>
                        <w:i/>
                        <w:szCs w:val="27"/>
                        <w:lang w:val="fr-FR"/>
                      </w:rPr>
                    </m:ctrlPr>
                  </m:fPr>
                  <m:num>
                    <m:r>
                      <w:rPr>
                        <w:rFonts w:ascii="Cambria Math" w:eastAsia="Times New Roman" w:hAnsi="Cambria Math"/>
                        <w:szCs w:val="27"/>
                        <w:lang w:val="fr-FR"/>
                      </w:rPr>
                      <m:t>3</m:t>
                    </m:r>
                  </m:num>
                  <m:den>
                    <m:r>
                      <w:rPr>
                        <w:rFonts w:ascii="Cambria Math" w:eastAsia="Times New Roman" w:hAnsi="Cambria Math"/>
                        <w:szCs w:val="27"/>
                        <w:lang w:val="fr-FR"/>
                      </w:rPr>
                      <m:t>2</m:t>
                    </m:r>
                  </m:den>
                </m:f>
                <m:sSup>
                  <m:sSupPr>
                    <m:ctrlPr>
                      <w:rPr>
                        <w:rFonts w:ascii="Cambria Math" w:eastAsia="Times New Roman" w:hAnsi="Cambria Math"/>
                        <w:i/>
                        <w:szCs w:val="27"/>
                        <w:lang w:val="fr-FR"/>
                      </w:rPr>
                    </m:ctrlPr>
                  </m:sSupPr>
                  <m:e>
                    <m:r>
                      <w:rPr>
                        <w:rFonts w:ascii="Cambria Math" w:eastAsia="Times New Roman" w:hAnsi="Cambria Math"/>
                        <w:szCs w:val="27"/>
                        <w:lang w:val="fr-FR"/>
                      </w:rPr>
                      <m:t>x</m:t>
                    </m:r>
                  </m:e>
                  <m:sup>
                    <m:r>
                      <w:rPr>
                        <w:rFonts w:ascii="Cambria Math" w:eastAsia="Times New Roman" w:hAnsi="Cambria Math"/>
                        <w:szCs w:val="27"/>
                        <w:lang w:val="fr-FR"/>
                      </w:rPr>
                      <m:t>2</m:t>
                    </m:r>
                  </m:sup>
                </m:sSup>
              </m:oMath>
            </m:oMathPara>
          </w:p>
        </w:tc>
        <w:tc>
          <w:tcPr>
            <w:tcW w:w="1558" w:type="dxa"/>
            <w:tcBorders>
              <w:top w:val="single" w:sz="4" w:space="0" w:color="auto"/>
              <w:left w:val="single" w:sz="4" w:space="0" w:color="auto"/>
              <w:bottom w:val="single" w:sz="4" w:space="0" w:color="auto"/>
              <w:right w:val="single" w:sz="4" w:space="0" w:color="auto"/>
            </w:tcBorders>
            <w:hideMark/>
          </w:tcPr>
          <w:p w14:paraId="26D052AE" w14:textId="77777777" w:rsidR="00FB4B17" w:rsidRPr="00FB4B17" w:rsidRDefault="00FB4B17" w:rsidP="00FB4B17">
            <w:pPr>
              <w:jc w:val="center"/>
              <w:rPr>
                <w:rFonts w:eastAsia="Times New Roman"/>
                <w:szCs w:val="27"/>
                <w:lang w:val="fr-FR"/>
              </w:rPr>
            </w:pPr>
            <w:r w:rsidRPr="00FB4B17">
              <w:rPr>
                <w:rFonts w:eastAsia="Times New Roman"/>
                <w:szCs w:val="27"/>
                <w:lang w:val="fr-FR"/>
              </w:rPr>
              <w:t>6</w:t>
            </w:r>
          </w:p>
        </w:tc>
        <w:tc>
          <w:tcPr>
            <w:tcW w:w="1558" w:type="dxa"/>
            <w:tcBorders>
              <w:top w:val="single" w:sz="4" w:space="0" w:color="auto"/>
              <w:left w:val="single" w:sz="4" w:space="0" w:color="auto"/>
              <w:bottom w:val="single" w:sz="4" w:space="0" w:color="auto"/>
              <w:right w:val="single" w:sz="4" w:space="0" w:color="auto"/>
            </w:tcBorders>
            <w:hideMark/>
          </w:tcPr>
          <w:p w14:paraId="2100A418" w14:textId="77777777" w:rsidR="00FB4B17" w:rsidRPr="00FB4B17" w:rsidRDefault="004A7690" w:rsidP="00FB4B17">
            <w:pPr>
              <w:jc w:val="center"/>
              <w:rPr>
                <w:rFonts w:eastAsia="Times New Roman"/>
                <w:szCs w:val="27"/>
                <w:lang w:val="fr-FR"/>
              </w:rPr>
            </w:pPr>
            <m:oMathPara>
              <m:oMath>
                <m:f>
                  <m:fPr>
                    <m:ctrlPr>
                      <w:rPr>
                        <w:rFonts w:ascii="Cambria Math" w:eastAsia="Times New Roman" w:hAnsi="Cambria Math"/>
                        <w:i/>
                        <w:szCs w:val="27"/>
                        <w:lang w:val="fr-FR"/>
                      </w:rPr>
                    </m:ctrlPr>
                  </m:fPr>
                  <m:num>
                    <m:r>
                      <w:rPr>
                        <w:rFonts w:ascii="Cambria Math" w:eastAsia="Times New Roman" w:hAnsi="Cambria Math"/>
                        <w:szCs w:val="27"/>
                        <w:lang w:val="fr-FR"/>
                      </w:rPr>
                      <m:t>3</m:t>
                    </m:r>
                  </m:num>
                  <m:den>
                    <m:r>
                      <w:rPr>
                        <w:rFonts w:ascii="Cambria Math" w:eastAsia="Times New Roman" w:hAnsi="Cambria Math"/>
                        <w:szCs w:val="27"/>
                        <w:lang w:val="fr-FR"/>
                      </w:rPr>
                      <m:t>2</m:t>
                    </m:r>
                  </m:den>
                </m:f>
              </m:oMath>
            </m:oMathPara>
          </w:p>
        </w:tc>
        <w:tc>
          <w:tcPr>
            <w:tcW w:w="1558" w:type="dxa"/>
            <w:tcBorders>
              <w:top w:val="single" w:sz="4" w:space="0" w:color="auto"/>
              <w:left w:val="single" w:sz="4" w:space="0" w:color="auto"/>
              <w:bottom w:val="single" w:sz="4" w:space="0" w:color="auto"/>
              <w:right w:val="single" w:sz="4" w:space="0" w:color="auto"/>
            </w:tcBorders>
            <w:hideMark/>
          </w:tcPr>
          <w:p w14:paraId="30A4001D" w14:textId="77777777" w:rsidR="00FB4B17" w:rsidRPr="00FB4B17" w:rsidRDefault="00FB4B17" w:rsidP="00FB4B17">
            <w:pPr>
              <w:jc w:val="center"/>
              <w:rPr>
                <w:rFonts w:eastAsia="Times New Roman"/>
                <w:szCs w:val="27"/>
                <w:lang w:val="fr-FR"/>
              </w:rPr>
            </w:pPr>
            <w:r w:rsidRPr="00FB4B17">
              <w:rPr>
                <w:rFonts w:eastAsia="Times New Roman"/>
                <w:szCs w:val="27"/>
                <w:lang w:val="fr-FR"/>
              </w:rPr>
              <w:t>0</w:t>
            </w:r>
          </w:p>
        </w:tc>
        <w:tc>
          <w:tcPr>
            <w:tcW w:w="1559" w:type="dxa"/>
            <w:tcBorders>
              <w:top w:val="single" w:sz="4" w:space="0" w:color="auto"/>
              <w:left w:val="single" w:sz="4" w:space="0" w:color="auto"/>
              <w:bottom w:val="single" w:sz="4" w:space="0" w:color="auto"/>
              <w:right w:val="single" w:sz="4" w:space="0" w:color="auto"/>
            </w:tcBorders>
            <w:hideMark/>
          </w:tcPr>
          <w:p w14:paraId="1EA538BF" w14:textId="77777777" w:rsidR="00FB4B17" w:rsidRPr="00FB4B17" w:rsidRDefault="004A7690" w:rsidP="00FB4B17">
            <w:pPr>
              <w:jc w:val="center"/>
              <w:rPr>
                <w:rFonts w:eastAsia="Times New Roman"/>
                <w:szCs w:val="27"/>
                <w:lang w:val="fr-FR"/>
              </w:rPr>
            </w:pPr>
            <m:oMathPara>
              <m:oMath>
                <m:f>
                  <m:fPr>
                    <m:ctrlPr>
                      <w:rPr>
                        <w:rFonts w:ascii="Cambria Math" w:eastAsia="Times New Roman" w:hAnsi="Cambria Math"/>
                        <w:i/>
                        <w:szCs w:val="27"/>
                        <w:lang w:val="fr-FR"/>
                      </w:rPr>
                    </m:ctrlPr>
                  </m:fPr>
                  <m:num>
                    <m:r>
                      <w:rPr>
                        <w:rFonts w:ascii="Cambria Math" w:eastAsia="Times New Roman" w:hAnsi="Cambria Math"/>
                        <w:szCs w:val="27"/>
                        <w:lang w:val="fr-FR"/>
                      </w:rPr>
                      <m:t>3</m:t>
                    </m:r>
                  </m:num>
                  <m:den>
                    <m:r>
                      <w:rPr>
                        <w:rFonts w:ascii="Cambria Math" w:eastAsia="Times New Roman" w:hAnsi="Cambria Math"/>
                        <w:szCs w:val="27"/>
                        <w:lang w:val="fr-FR"/>
                      </w:rPr>
                      <m:t>2</m:t>
                    </m:r>
                  </m:den>
                </m:f>
              </m:oMath>
            </m:oMathPara>
          </w:p>
        </w:tc>
        <w:tc>
          <w:tcPr>
            <w:tcW w:w="1559" w:type="dxa"/>
            <w:tcBorders>
              <w:top w:val="single" w:sz="4" w:space="0" w:color="auto"/>
              <w:left w:val="single" w:sz="4" w:space="0" w:color="auto"/>
              <w:bottom w:val="single" w:sz="4" w:space="0" w:color="auto"/>
              <w:right w:val="single" w:sz="4" w:space="0" w:color="auto"/>
            </w:tcBorders>
            <w:hideMark/>
          </w:tcPr>
          <w:p w14:paraId="437EB38E" w14:textId="77777777" w:rsidR="00FB4B17" w:rsidRPr="00FB4B17" w:rsidRDefault="00FB4B17" w:rsidP="00FB4B17">
            <w:pPr>
              <w:jc w:val="center"/>
              <w:rPr>
                <w:rFonts w:eastAsia="Times New Roman"/>
                <w:szCs w:val="27"/>
                <w:lang w:val="fr-FR"/>
              </w:rPr>
            </w:pPr>
            <w:r w:rsidRPr="00FB4B17">
              <w:rPr>
                <w:rFonts w:eastAsia="Times New Roman"/>
                <w:szCs w:val="27"/>
                <w:lang w:val="fr-FR"/>
              </w:rPr>
              <w:t>6</w:t>
            </w:r>
          </w:p>
        </w:tc>
      </w:tr>
      <w:tr w:rsidR="00FB4B17" w:rsidRPr="00FB4B17" w14:paraId="3D3214DE" w14:textId="77777777" w:rsidTr="00FB4B17">
        <w:tc>
          <w:tcPr>
            <w:tcW w:w="1558" w:type="dxa"/>
            <w:tcBorders>
              <w:top w:val="single" w:sz="4" w:space="0" w:color="auto"/>
              <w:left w:val="single" w:sz="4" w:space="0" w:color="auto"/>
              <w:bottom w:val="single" w:sz="4" w:space="0" w:color="auto"/>
              <w:right w:val="single" w:sz="4" w:space="0" w:color="auto"/>
            </w:tcBorders>
            <w:hideMark/>
          </w:tcPr>
          <w:p w14:paraId="1C38D8B6" w14:textId="77777777" w:rsidR="00FB4B17" w:rsidRPr="00FB4B17" w:rsidRDefault="00FB4B17" w:rsidP="00FB4B17">
            <w:pPr>
              <w:jc w:val="center"/>
              <w:rPr>
                <w:rFonts w:eastAsia="Times New Roman"/>
                <w:szCs w:val="27"/>
                <w:lang w:val="fr-FR"/>
              </w:rPr>
            </w:pPr>
            <m:oMathPara>
              <m:oMath>
                <m:r>
                  <w:rPr>
                    <w:rFonts w:ascii="Cambria Math" w:eastAsia="Times New Roman" w:hAnsi="Cambria Math"/>
                    <w:szCs w:val="27"/>
                    <w:lang w:val="fr-FR"/>
                  </w:rPr>
                  <m:t>y=-</m:t>
                </m:r>
                <m:sSup>
                  <m:sSupPr>
                    <m:ctrlPr>
                      <w:rPr>
                        <w:rFonts w:ascii="Cambria Math" w:eastAsia="Times New Roman" w:hAnsi="Cambria Math"/>
                        <w:i/>
                        <w:szCs w:val="27"/>
                        <w:lang w:val="fr-FR"/>
                      </w:rPr>
                    </m:ctrlPr>
                  </m:sSupPr>
                  <m:e>
                    <m:r>
                      <w:rPr>
                        <w:rFonts w:ascii="Cambria Math" w:eastAsia="Times New Roman" w:hAnsi="Cambria Math"/>
                        <w:szCs w:val="27"/>
                        <w:lang w:val="fr-FR"/>
                      </w:rPr>
                      <m:t>x</m:t>
                    </m:r>
                  </m:e>
                  <m:sup>
                    <m:r>
                      <w:rPr>
                        <w:rFonts w:ascii="Cambria Math" w:eastAsia="Times New Roman" w:hAnsi="Cambria Math"/>
                        <w:szCs w:val="27"/>
                        <w:lang w:val="fr-FR"/>
                      </w:rPr>
                      <m:t>2</m:t>
                    </m:r>
                  </m:sup>
                </m:sSup>
              </m:oMath>
            </m:oMathPara>
          </w:p>
        </w:tc>
        <w:tc>
          <w:tcPr>
            <w:tcW w:w="1558" w:type="dxa"/>
            <w:tcBorders>
              <w:top w:val="single" w:sz="4" w:space="0" w:color="auto"/>
              <w:left w:val="single" w:sz="4" w:space="0" w:color="auto"/>
              <w:bottom w:val="single" w:sz="4" w:space="0" w:color="auto"/>
              <w:right w:val="single" w:sz="4" w:space="0" w:color="auto"/>
            </w:tcBorders>
            <w:hideMark/>
          </w:tcPr>
          <w:p w14:paraId="4BDE9183" w14:textId="77777777" w:rsidR="00FB4B17" w:rsidRPr="00FB4B17" w:rsidRDefault="00FB4B17" w:rsidP="00FB4B17">
            <w:pPr>
              <w:jc w:val="center"/>
              <w:rPr>
                <w:rFonts w:eastAsia="Times New Roman"/>
                <w:szCs w:val="27"/>
                <w:lang w:val="fr-FR"/>
              </w:rPr>
            </w:pPr>
            <w:r w:rsidRPr="00FB4B17">
              <w:rPr>
                <w:rFonts w:eastAsia="Times New Roman"/>
                <w:szCs w:val="27"/>
                <w:lang w:val="fr-FR"/>
              </w:rPr>
              <w:t>-4</w:t>
            </w:r>
          </w:p>
        </w:tc>
        <w:tc>
          <w:tcPr>
            <w:tcW w:w="1558" w:type="dxa"/>
            <w:tcBorders>
              <w:top w:val="single" w:sz="4" w:space="0" w:color="auto"/>
              <w:left w:val="single" w:sz="4" w:space="0" w:color="auto"/>
              <w:bottom w:val="single" w:sz="4" w:space="0" w:color="auto"/>
              <w:right w:val="single" w:sz="4" w:space="0" w:color="auto"/>
            </w:tcBorders>
            <w:hideMark/>
          </w:tcPr>
          <w:p w14:paraId="34812ECC" w14:textId="77777777" w:rsidR="00FB4B17" w:rsidRPr="00FB4B17" w:rsidRDefault="00FB4B17" w:rsidP="00FB4B17">
            <w:pPr>
              <w:jc w:val="center"/>
              <w:rPr>
                <w:rFonts w:eastAsia="Times New Roman"/>
                <w:szCs w:val="27"/>
                <w:lang w:val="fr-FR"/>
              </w:rPr>
            </w:pPr>
            <w:r w:rsidRPr="00FB4B17">
              <w:rPr>
                <w:rFonts w:eastAsia="Times New Roman"/>
                <w:szCs w:val="27"/>
                <w:lang w:val="fr-FR"/>
              </w:rPr>
              <w:t>-1</w:t>
            </w:r>
          </w:p>
        </w:tc>
        <w:tc>
          <w:tcPr>
            <w:tcW w:w="1558" w:type="dxa"/>
            <w:tcBorders>
              <w:top w:val="single" w:sz="4" w:space="0" w:color="auto"/>
              <w:left w:val="single" w:sz="4" w:space="0" w:color="auto"/>
              <w:bottom w:val="single" w:sz="4" w:space="0" w:color="auto"/>
              <w:right w:val="single" w:sz="4" w:space="0" w:color="auto"/>
            </w:tcBorders>
            <w:hideMark/>
          </w:tcPr>
          <w:p w14:paraId="5AED2AA4" w14:textId="77777777" w:rsidR="00FB4B17" w:rsidRPr="00FB4B17" w:rsidRDefault="00FB4B17" w:rsidP="00FB4B17">
            <w:pPr>
              <w:jc w:val="center"/>
              <w:rPr>
                <w:rFonts w:eastAsia="Times New Roman"/>
                <w:szCs w:val="27"/>
                <w:lang w:val="fr-FR"/>
              </w:rPr>
            </w:pPr>
            <w:r w:rsidRPr="00FB4B17">
              <w:rPr>
                <w:rFonts w:eastAsia="Times New Roman"/>
                <w:szCs w:val="27"/>
                <w:lang w:val="fr-FR"/>
              </w:rPr>
              <w:t>0</w:t>
            </w:r>
          </w:p>
        </w:tc>
        <w:tc>
          <w:tcPr>
            <w:tcW w:w="1559" w:type="dxa"/>
            <w:tcBorders>
              <w:top w:val="single" w:sz="4" w:space="0" w:color="auto"/>
              <w:left w:val="single" w:sz="4" w:space="0" w:color="auto"/>
              <w:bottom w:val="single" w:sz="4" w:space="0" w:color="auto"/>
              <w:right w:val="single" w:sz="4" w:space="0" w:color="auto"/>
            </w:tcBorders>
            <w:hideMark/>
          </w:tcPr>
          <w:p w14:paraId="5789A9F2" w14:textId="77777777" w:rsidR="00FB4B17" w:rsidRPr="00FB4B17" w:rsidRDefault="00FB4B17" w:rsidP="00FB4B17">
            <w:pPr>
              <w:jc w:val="center"/>
              <w:rPr>
                <w:rFonts w:eastAsia="Times New Roman"/>
                <w:szCs w:val="27"/>
                <w:lang w:val="fr-FR"/>
              </w:rPr>
            </w:pPr>
            <w:r w:rsidRPr="00FB4B17">
              <w:rPr>
                <w:rFonts w:eastAsia="Times New Roman"/>
                <w:szCs w:val="27"/>
                <w:lang w:val="fr-FR"/>
              </w:rPr>
              <w:t>-1</w:t>
            </w:r>
          </w:p>
        </w:tc>
        <w:tc>
          <w:tcPr>
            <w:tcW w:w="1559" w:type="dxa"/>
            <w:tcBorders>
              <w:top w:val="single" w:sz="4" w:space="0" w:color="auto"/>
              <w:left w:val="single" w:sz="4" w:space="0" w:color="auto"/>
              <w:bottom w:val="single" w:sz="4" w:space="0" w:color="auto"/>
              <w:right w:val="single" w:sz="4" w:space="0" w:color="auto"/>
            </w:tcBorders>
            <w:hideMark/>
          </w:tcPr>
          <w:p w14:paraId="574996FC" w14:textId="77777777" w:rsidR="00FB4B17" w:rsidRPr="00FB4B17" w:rsidRDefault="00FB4B17" w:rsidP="00FB4B17">
            <w:pPr>
              <w:jc w:val="center"/>
              <w:rPr>
                <w:rFonts w:eastAsia="Times New Roman"/>
                <w:szCs w:val="27"/>
                <w:lang w:val="fr-FR"/>
              </w:rPr>
            </w:pPr>
            <w:r w:rsidRPr="00FB4B17">
              <w:rPr>
                <w:rFonts w:eastAsia="Times New Roman"/>
                <w:szCs w:val="27"/>
                <w:lang w:val="fr-FR"/>
              </w:rPr>
              <w:t>-4</w:t>
            </w:r>
          </w:p>
        </w:tc>
      </w:tr>
    </w:tbl>
    <w:p w14:paraId="455761E3" w14:textId="77777777" w:rsidR="00FB4B17" w:rsidRPr="00FB4B17" w:rsidRDefault="00FB4B17" w:rsidP="00FB4B17">
      <w:pPr>
        <w:jc w:val="both"/>
        <w:rPr>
          <w:rFonts w:eastAsia="Times New Roman" w:cs="Times New Roman"/>
          <w:lang w:val="fr-FR"/>
        </w:rPr>
      </w:pPr>
      <w:r w:rsidRPr="00FB4B17">
        <w:rPr>
          <w:rFonts w:eastAsia="Times New Roman" w:cs="Times New Roman"/>
          <w:lang w:val="fr-FR"/>
        </w:rPr>
        <w:t xml:space="preserve">Đồ thị hàm số </w:t>
      </w:r>
      <m:oMath>
        <m:r>
          <w:rPr>
            <w:rFonts w:ascii="Cambria Math" w:eastAsia="Times New Roman" w:hAnsi="Cambria Math" w:cs="Times New Roman"/>
            <w:lang w:val="fr-FR"/>
          </w:rPr>
          <m:t>y=</m:t>
        </m:r>
        <m:f>
          <m:fPr>
            <m:ctrlPr>
              <w:rPr>
                <w:rFonts w:ascii="Cambria Math" w:eastAsia="Times New Roman" w:hAnsi="Cambria Math" w:cs="Times New Roman"/>
                <w:i/>
                <w:lang w:val="fr-FR"/>
              </w:rPr>
            </m:ctrlPr>
          </m:fPr>
          <m:num>
            <m:r>
              <w:rPr>
                <w:rFonts w:ascii="Cambria Math" w:eastAsia="Times New Roman" w:hAnsi="Cambria Math" w:cs="Times New Roman"/>
                <w:lang w:val="fr-FR"/>
              </w:rPr>
              <m:t>3</m:t>
            </m:r>
          </m:num>
          <m:den>
            <m:r>
              <w:rPr>
                <w:rFonts w:ascii="Cambria Math" w:eastAsia="Times New Roman" w:hAnsi="Cambria Math" w:cs="Times New Roman"/>
                <w:lang w:val="fr-FR"/>
              </w:rPr>
              <m:t>2</m:t>
            </m:r>
          </m:den>
        </m:f>
        <m:sSup>
          <m:sSupPr>
            <m:ctrlPr>
              <w:rPr>
                <w:rFonts w:ascii="Cambria Math" w:eastAsia="Times New Roman" w:hAnsi="Cambria Math" w:cs="Times New Roman"/>
                <w:i/>
                <w:lang w:val="fr-FR"/>
              </w:rPr>
            </m:ctrlPr>
          </m:sSupPr>
          <m:e>
            <m:r>
              <w:rPr>
                <w:rFonts w:ascii="Cambria Math" w:eastAsia="Times New Roman" w:hAnsi="Cambria Math" w:cs="Times New Roman"/>
                <w:lang w:val="fr-FR"/>
              </w:rPr>
              <m:t>x</m:t>
            </m:r>
          </m:e>
          <m:sup>
            <m:r>
              <w:rPr>
                <w:rFonts w:ascii="Cambria Math" w:eastAsia="Times New Roman" w:hAnsi="Cambria Math" w:cs="Times New Roman"/>
                <w:lang w:val="fr-FR"/>
              </w:rPr>
              <m:t>2</m:t>
            </m:r>
          </m:sup>
        </m:sSup>
      </m:oMath>
      <w:r w:rsidRPr="00FB4B17">
        <w:rPr>
          <w:rFonts w:eastAsia="Times New Roman" w:cs="Times New Roman"/>
          <w:lang w:val="fr-FR"/>
        </w:rPr>
        <w:t xml:space="preserve"> đi qua 5 điểm </w:t>
      </w:r>
      <m:oMath>
        <m:d>
          <m:dPr>
            <m:ctrlPr>
              <w:rPr>
                <w:rFonts w:ascii="Cambria Math" w:eastAsia="Times New Roman" w:hAnsi="Cambria Math" w:cs="Times New Roman"/>
                <w:i/>
                <w:lang w:val="fr-FR"/>
              </w:rPr>
            </m:ctrlPr>
          </m:dPr>
          <m:e>
            <m:r>
              <w:rPr>
                <w:rFonts w:ascii="Cambria Math" w:eastAsia="Times New Roman" w:hAnsi="Cambria Math" w:cs="Times New Roman"/>
                <w:lang w:val="fr-FR"/>
              </w:rPr>
              <m:t>-2 ;6</m:t>
            </m:r>
          </m:e>
        </m:d>
        <m:r>
          <w:rPr>
            <w:rFonts w:ascii="Cambria Math" w:eastAsia="Times New Roman" w:hAnsi="Cambria Math" w:cs="Times New Roman"/>
            <w:lang w:val="fr-FR"/>
          </w:rPr>
          <m:t> ;</m:t>
        </m:r>
        <m:d>
          <m:dPr>
            <m:ctrlPr>
              <w:rPr>
                <w:rFonts w:ascii="Cambria Math" w:eastAsia="Times New Roman" w:hAnsi="Cambria Math" w:cs="Times New Roman"/>
                <w:i/>
                <w:lang w:val="fr-FR"/>
              </w:rPr>
            </m:ctrlPr>
          </m:dPr>
          <m:e>
            <m:r>
              <w:rPr>
                <w:rFonts w:ascii="Cambria Math" w:eastAsia="Times New Roman" w:hAnsi="Cambria Math" w:cs="Times New Roman"/>
                <w:lang w:val="fr-FR"/>
              </w:rPr>
              <m:t>-1 ;</m:t>
            </m:r>
            <m:f>
              <m:fPr>
                <m:ctrlPr>
                  <w:rPr>
                    <w:rFonts w:ascii="Cambria Math" w:eastAsia="Times New Roman" w:hAnsi="Cambria Math" w:cs="Times New Roman"/>
                    <w:i/>
                    <w:lang w:val="fr-FR"/>
                  </w:rPr>
                </m:ctrlPr>
              </m:fPr>
              <m:num>
                <m:r>
                  <w:rPr>
                    <w:rFonts w:ascii="Cambria Math" w:eastAsia="Times New Roman" w:hAnsi="Cambria Math" w:cs="Times New Roman"/>
                    <w:lang w:val="fr-FR"/>
                  </w:rPr>
                  <m:t>3</m:t>
                </m:r>
              </m:num>
              <m:den>
                <m:r>
                  <w:rPr>
                    <w:rFonts w:ascii="Cambria Math" w:eastAsia="Times New Roman" w:hAnsi="Cambria Math" w:cs="Times New Roman"/>
                    <w:lang w:val="fr-FR"/>
                  </w:rPr>
                  <m:t>2</m:t>
                </m:r>
              </m:den>
            </m:f>
          </m:e>
        </m:d>
        <m:r>
          <w:rPr>
            <w:rFonts w:ascii="Cambria Math" w:eastAsia="Times New Roman" w:hAnsi="Cambria Math" w:cs="Times New Roman"/>
            <w:lang w:val="fr-FR"/>
          </w:rPr>
          <m:t> ;</m:t>
        </m:r>
        <m:d>
          <m:dPr>
            <m:ctrlPr>
              <w:rPr>
                <w:rFonts w:ascii="Cambria Math" w:eastAsia="Times New Roman" w:hAnsi="Cambria Math" w:cs="Times New Roman"/>
                <w:i/>
                <w:lang w:val="fr-FR"/>
              </w:rPr>
            </m:ctrlPr>
          </m:dPr>
          <m:e>
            <m:r>
              <w:rPr>
                <w:rFonts w:ascii="Cambria Math" w:eastAsia="Times New Roman" w:hAnsi="Cambria Math" w:cs="Times New Roman"/>
                <w:lang w:val="fr-FR"/>
              </w:rPr>
              <m:t>0 ;0</m:t>
            </m:r>
          </m:e>
        </m:d>
        <m:r>
          <w:rPr>
            <w:rFonts w:ascii="Cambria Math" w:eastAsia="Times New Roman" w:hAnsi="Cambria Math" w:cs="Times New Roman"/>
            <w:lang w:val="fr-FR"/>
          </w:rPr>
          <m:t> ;</m:t>
        </m:r>
        <m:d>
          <m:dPr>
            <m:ctrlPr>
              <w:rPr>
                <w:rFonts w:ascii="Cambria Math" w:eastAsia="Times New Roman" w:hAnsi="Cambria Math" w:cs="Times New Roman"/>
                <w:i/>
                <w:lang w:val="fr-FR"/>
              </w:rPr>
            </m:ctrlPr>
          </m:dPr>
          <m:e>
            <m:r>
              <w:rPr>
                <w:rFonts w:ascii="Cambria Math" w:eastAsia="Times New Roman" w:hAnsi="Cambria Math" w:cs="Times New Roman"/>
                <w:lang w:val="fr-FR"/>
              </w:rPr>
              <m:t>1 ;</m:t>
            </m:r>
            <m:f>
              <m:fPr>
                <m:ctrlPr>
                  <w:rPr>
                    <w:rFonts w:ascii="Cambria Math" w:eastAsia="Times New Roman" w:hAnsi="Cambria Math" w:cs="Times New Roman"/>
                    <w:i/>
                    <w:lang w:val="fr-FR"/>
                  </w:rPr>
                </m:ctrlPr>
              </m:fPr>
              <m:num>
                <m:r>
                  <w:rPr>
                    <w:rFonts w:ascii="Cambria Math" w:eastAsia="Times New Roman" w:hAnsi="Cambria Math" w:cs="Times New Roman"/>
                    <w:lang w:val="fr-FR"/>
                  </w:rPr>
                  <m:t>3</m:t>
                </m:r>
              </m:num>
              <m:den>
                <m:r>
                  <w:rPr>
                    <w:rFonts w:ascii="Cambria Math" w:eastAsia="Times New Roman" w:hAnsi="Cambria Math" w:cs="Times New Roman"/>
                    <w:lang w:val="fr-FR"/>
                  </w:rPr>
                  <m:t>2</m:t>
                </m:r>
              </m:den>
            </m:f>
          </m:e>
        </m:d>
        <m:r>
          <w:rPr>
            <w:rFonts w:ascii="Cambria Math" w:eastAsia="Times New Roman" w:hAnsi="Cambria Math" w:cs="Times New Roman"/>
            <w:lang w:val="fr-FR"/>
          </w:rPr>
          <m:t> ;</m:t>
        </m:r>
        <m:d>
          <m:dPr>
            <m:ctrlPr>
              <w:rPr>
                <w:rFonts w:ascii="Cambria Math" w:eastAsia="Times New Roman" w:hAnsi="Cambria Math" w:cs="Times New Roman"/>
                <w:i/>
                <w:lang w:val="fr-FR"/>
              </w:rPr>
            </m:ctrlPr>
          </m:dPr>
          <m:e>
            <m:r>
              <w:rPr>
                <w:rFonts w:ascii="Cambria Math" w:eastAsia="Times New Roman" w:hAnsi="Cambria Math" w:cs="Times New Roman"/>
                <w:lang w:val="fr-FR"/>
              </w:rPr>
              <m:t>2 ;6</m:t>
            </m:r>
          </m:e>
        </m:d>
        <m:r>
          <w:rPr>
            <w:rFonts w:ascii="Cambria Math" w:eastAsia="Times New Roman" w:hAnsi="Cambria Math" w:cs="Times New Roman"/>
            <w:lang w:val="fr-FR"/>
          </w:rPr>
          <m:t>.</m:t>
        </m:r>
      </m:oMath>
    </w:p>
    <w:p w14:paraId="4453281E" w14:textId="77777777" w:rsidR="00FB4B17" w:rsidRPr="00FB4B17" w:rsidRDefault="00FB4B17" w:rsidP="00FB4B17">
      <w:pPr>
        <w:jc w:val="both"/>
        <w:rPr>
          <w:rFonts w:eastAsia="Times New Roman" w:cs="Times New Roman"/>
          <w:lang w:val="fr-FR"/>
        </w:rPr>
      </w:pPr>
      <w:r w:rsidRPr="00FB4B17">
        <w:rPr>
          <w:rFonts w:eastAsia="Times New Roman" w:cs="Times New Roman"/>
          <w:lang w:val="fr-FR"/>
        </w:rPr>
        <w:t xml:space="preserve">Đồ thị hàm số </w:t>
      </w:r>
      <m:oMath>
        <m:r>
          <w:rPr>
            <w:rFonts w:ascii="Cambria Math" w:eastAsia="Times New Roman" w:hAnsi="Cambria Math" w:cs="Times New Roman"/>
            <w:lang w:val="fr-FR"/>
          </w:rPr>
          <m:t>y=</m:t>
        </m:r>
        <m:sSup>
          <m:sSupPr>
            <m:ctrlPr>
              <w:rPr>
                <w:rFonts w:ascii="Cambria Math" w:eastAsia="Times New Roman" w:hAnsi="Cambria Math" w:cs="Times New Roman"/>
                <w:i/>
                <w:lang w:val="fr-FR"/>
              </w:rPr>
            </m:ctrlPr>
          </m:sSupPr>
          <m:e>
            <m:r>
              <w:rPr>
                <w:rFonts w:ascii="Cambria Math" w:eastAsia="Times New Roman" w:hAnsi="Cambria Math" w:cs="Times New Roman"/>
                <w:lang w:val="fr-FR"/>
              </w:rPr>
              <m:t>-x</m:t>
            </m:r>
          </m:e>
          <m:sup>
            <m:r>
              <w:rPr>
                <w:rFonts w:ascii="Cambria Math" w:eastAsia="Times New Roman" w:hAnsi="Cambria Math" w:cs="Times New Roman"/>
                <w:lang w:val="fr-FR"/>
              </w:rPr>
              <m:t>2</m:t>
            </m:r>
          </m:sup>
        </m:sSup>
      </m:oMath>
      <w:r w:rsidRPr="00FB4B17">
        <w:rPr>
          <w:rFonts w:eastAsia="Times New Roman" w:cs="Times New Roman"/>
          <w:lang w:val="fr-FR"/>
        </w:rPr>
        <w:t xml:space="preserve"> đi qua 5 điểm </w:t>
      </w:r>
      <m:oMath>
        <m:d>
          <m:dPr>
            <m:ctrlPr>
              <w:rPr>
                <w:rFonts w:ascii="Cambria Math" w:eastAsia="Times New Roman" w:hAnsi="Cambria Math" w:cs="Times New Roman"/>
                <w:i/>
                <w:lang w:val="fr-FR"/>
              </w:rPr>
            </m:ctrlPr>
          </m:dPr>
          <m:e>
            <m:r>
              <w:rPr>
                <w:rFonts w:ascii="Cambria Math" w:eastAsia="Times New Roman" w:hAnsi="Cambria Math" w:cs="Times New Roman"/>
                <w:lang w:val="fr-FR"/>
              </w:rPr>
              <m:t>-2 ;-4</m:t>
            </m:r>
          </m:e>
        </m:d>
        <m:r>
          <w:rPr>
            <w:rFonts w:ascii="Cambria Math" w:eastAsia="Times New Roman" w:hAnsi="Cambria Math" w:cs="Times New Roman"/>
            <w:lang w:val="fr-FR"/>
          </w:rPr>
          <m:t> ;</m:t>
        </m:r>
        <m:d>
          <m:dPr>
            <m:ctrlPr>
              <w:rPr>
                <w:rFonts w:ascii="Cambria Math" w:eastAsia="Times New Roman" w:hAnsi="Cambria Math" w:cs="Times New Roman"/>
                <w:i/>
                <w:lang w:val="fr-FR"/>
              </w:rPr>
            </m:ctrlPr>
          </m:dPr>
          <m:e>
            <m:r>
              <w:rPr>
                <w:rFonts w:ascii="Cambria Math" w:eastAsia="Times New Roman" w:hAnsi="Cambria Math" w:cs="Times New Roman"/>
                <w:lang w:val="fr-FR"/>
              </w:rPr>
              <m:t>-1 ;-1</m:t>
            </m:r>
          </m:e>
        </m:d>
        <m:r>
          <w:rPr>
            <w:rFonts w:ascii="Cambria Math" w:eastAsia="Times New Roman" w:hAnsi="Cambria Math" w:cs="Times New Roman"/>
            <w:lang w:val="fr-FR"/>
          </w:rPr>
          <m:t> ;</m:t>
        </m:r>
        <m:d>
          <m:dPr>
            <m:ctrlPr>
              <w:rPr>
                <w:rFonts w:ascii="Cambria Math" w:eastAsia="Times New Roman" w:hAnsi="Cambria Math" w:cs="Times New Roman"/>
                <w:i/>
                <w:lang w:val="fr-FR"/>
              </w:rPr>
            </m:ctrlPr>
          </m:dPr>
          <m:e>
            <m:r>
              <w:rPr>
                <w:rFonts w:ascii="Cambria Math" w:eastAsia="Times New Roman" w:hAnsi="Cambria Math" w:cs="Times New Roman"/>
                <w:lang w:val="fr-FR"/>
              </w:rPr>
              <m:t>0 ;0</m:t>
            </m:r>
          </m:e>
        </m:d>
        <m:r>
          <w:rPr>
            <w:rFonts w:ascii="Cambria Math" w:eastAsia="Times New Roman" w:hAnsi="Cambria Math" w:cs="Times New Roman"/>
            <w:lang w:val="fr-FR"/>
          </w:rPr>
          <m:t> ;</m:t>
        </m:r>
        <m:d>
          <m:dPr>
            <m:ctrlPr>
              <w:rPr>
                <w:rFonts w:ascii="Cambria Math" w:eastAsia="Times New Roman" w:hAnsi="Cambria Math" w:cs="Times New Roman"/>
                <w:i/>
                <w:lang w:val="fr-FR"/>
              </w:rPr>
            </m:ctrlPr>
          </m:dPr>
          <m:e>
            <m:r>
              <w:rPr>
                <w:rFonts w:ascii="Cambria Math" w:eastAsia="Times New Roman" w:hAnsi="Cambria Math" w:cs="Times New Roman"/>
                <w:lang w:val="fr-FR"/>
              </w:rPr>
              <m:t>1 ;-1</m:t>
            </m:r>
          </m:e>
        </m:d>
        <m:r>
          <w:rPr>
            <w:rFonts w:ascii="Cambria Math" w:eastAsia="Times New Roman" w:hAnsi="Cambria Math" w:cs="Times New Roman"/>
            <w:lang w:val="fr-FR"/>
          </w:rPr>
          <m:t> ;</m:t>
        </m:r>
        <m:d>
          <m:dPr>
            <m:ctrlPr>
              <w:rPr>
                <w:rFonts w:ascii="Cambria Math" w:eastAsia="Times New Roman" w:hAnsi="Cambria Math" w:cs="Times New Roman"/>
                <w:i/>
                <w:lang w:val="fr-FR"/>
              </w:rPr>
            </m:ctrlPr>
          </m:dPr>
          <m:e>
            <m:r>
              <w:rPr>
                <w:rFonts w:ascii="Cambria Math" w:eastAsia="Times New Roman" w:hAnsi="Cambria Math" w:cs="Times New Roman"/>
                <w:lang w:val="fr-FR"/>
              </w:rPr>
              <m:t>2 ;-4</m:t>
            </m:r>
          </m:e>
        </m:d>
        <m:r>
          <w:rPr>
            <w:rFonts w:ascii="Cambria Math" w:eastAsia="Times New Roman" w:hAnsi="Cambria Math" w:cs="Times New Roman"/>
            <w:lang w:val="fr-FR"/>
          </w:rPr>
          <m:t>.</m:t>
        </m:r>
      </m:oMath>
    </w:p>
    <w:p w14:paraId="4536DAE5" w14:textId="77777777" w:rsidR="00FB4B17" w:rsidRPr="00FB4B17" w:rsidRDefault="00FB4B17" w:rsidP="00FB4B17">
      <w:pPr>
        <w:jc w:val="center"/>
        <w:rPr>
          <w:rFonts w:eastAsia="Times New Roman" w:cs="Times New Roman"/>
          <w:szCs w:val="27"/>
          <w:lang w:val="fr-FR"/>
        </w:rPr>
      </w:pPr>
      <w:r w:rsidRPr="00FB4B17">
        <w:rPr>
          <w:rFonts w:eastAsia="Times New Roman" w:cs="Times New Roman"/>
          <w:noProof/>
          <w:szCs w:val="27"/>
        </w:rPr>
        <w:drawing>
          <wp:inline distT="0" distB="0" distL="0" distR="0" wp14:anchorId="5317EAC8" wp14:editId="5796CC1A">
            <wp:extent cx="2286000" cy="381000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3810000"/>
                    </a:xfrm>
                    <a:prstGeom prst="rect">
                      <a:avLst/>
                    </a:prstGeom>
                    <a:noFill/>
                    <a:ln>
                      <a:noFill/>
                    </a:ln>
                  </pic:spPr>
                </pic:pic>
              </a:graphicData>
            </a:graphic>
          </wp:inline>
        </w:drawing>
      </w:r>
    </w:p>
    <w:p w14:paraId="64784E6B" w14:textId="77777777" w:rsidR="00FB4B17" w:rsidRPr="00FB4B17" w:rsidRDefault="00FB4B17" w:rsidP="00FB4B17">
      <w:pPr>
        <w:jc w:val="both"/>
        <w:rPr>
          <w:rFonts w:eastAsia="Times New Roman" w:cs="Times New Roman"/>
          <w:b/>
          <w:szCs w:val="27"/>
          <w:lang w:val="fr-FR"/>
        </w:rPr>
      </w:pPr>
      <w:r w:rsidRPr="00FB4B17">
        <w:rPr>
          <w:rFonts w:eastAsia="Times New Roman" w:cs="Times New Roman"/>
          <w:b/>
          <w:szCs w:val="27"/>
          <w:lang w:val="fr-FR"/>
        </w:rPr>
        <w:t xml:space="preserve">10. </w:t>
      </w:r>
    </w:p>
    <w:p w14:paraId="766546CB"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a) Thay tọa độ điểm </w:t>
      </w:r>
      <m:oMath>
        <m:r>
          <w:rPr>
            <w:rFonts w:ascii="Cambria Math" w:eastAsia="Times New Roman" w:hAnsi="Cambria Math" w:cs="Times New Roman"/>
            <w:szCs w:val="27"/>
            <w:lang w:val="fr-FR"/>
          </w:rPr>
          <m:t>M(2 ;2)</m:t>
        </m:r>
      </m:oMath>
      <w:r w:rsidRPr="00FB4B17">
        <w:rPr>
          <w:rFonts w:eastAsia="Times New Roman" w:cs="Times New Roman"/>
          <w:szCs w:val="27"/>
          <w:lang w:val="fr-FR"/>
        </w:rPr>
        <w:t xml:space="preserve"> vào </w:t>
      </w:r>
      <m:oMath>
        <m:r>
          <w:rPr>
            <w:rFonts w:ascii="Cambria Math" w:eastAsia="Times New Roman" w:hAnsi="Cambria Math" w:cs="Times New Roman"/>
            <w:szCs w:val="27"/>
            <w:lang w:val="fr-FR"/>
          </w:rPr>
          <m:t>y=a</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 xml:space="preserve"> </m:t>
        </m:r>
      </m:oMath>
      <w:r w:rsidRPr="00FB4B17">
        <w:rPr>
          <w:rFonts w:eastAsia="Times New Roman" w:cs="Times New Roman"/>
          <w:szCs w:val="27"/>
          <w:lang w:val="fr-FR"/>
        </w:rPr>
        <w:t xml:space="preserve">ta tính được </w:t>
      </w:r>
      <m:oMath>
        <m:r>
          <w:rPr>
            <w:rFonts w:ascii="Cambria Math" w:eastAsia="Times New Roman" w:hAnsi="Cambria Math" w:cs="Times New Roman"/>
            <w:szCs w:val="27"/>
            <w:lang w:val="fr-FR"/>
          </w:rPr>
          <m:t>a=</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2</m:t>
            </m:r>
          </m:den>
        </m:f>
      </m:oMath>
    </w:p>
    <w:p w14:paraId="2659D77A"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b) y =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2</m:t>
            </m:r>
          </m:den>
        </m:f>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oMath>
    </w:p>
    <w:tbl>
      <w:tblPr>
        <w:tblStyle w:val="TableGrid3"/>
        <w:tblW w:w="0" w:type="auto"/>
        <w:tblLook w:val="04A0" w:firstRow="1" w:lastRow="0" w:firstColumn="1" w:lastColumn="0" w:noHBand="0" w:noVBand="1"/>
      </w:tblPr>
      <w:tblGrid>
        <w:gridCol w:w="1558"/>
        <w:gridCol w:w="1558"/>
        <w:gridCol w:w="1558"/>
        <w:gridCol w:w="1558"/>
        <w:gridCol w:w="1559"/>
        <w:gridCol w:w="1559"/>
      </w:tblGrid>
      <w:tr w:rsidR="00FB4B17" w:rsidRPr="00FB4B17" w14:paraId="6A819163" w14:textId="77777777" w:rsidTr="00FB4B17">
        <w:tc>
          <w:tcPr>
            <w:tcW w:w="1558" w:type="dxa"/>
            <w:tcBorders>
              <w:top w:val="single" w:sz="4" w:space="0" w:color="auto"/>
              <w:left w:val="single" w:sz="4" w:space="0" w:color="auto"/>
              <w:bottom w:val="single" w:sz="4" w:space="0" w:color="auto"/>
              <w:right w:val="single" w:sz="4" w:space="0" w:color="auto"/>
            </w:tcBorders>
            <w:hideMark/>
          </w:tcPr>
          <w:p w14:paraId="5FAC355D" w14:textId="77777777" w:rsidR="00FB4B17" w:rsidRPr="00FB4B17" w:rsidRDefault="00FB4B17" w:rsidP="00FB4B17">
            <w:pPr>
              <w:jc w:val="center"/>
              <w:rPr>
                <w:rFonts w:eastAsia="Times New Roman"/>
                <w:szCs w:val="27"/>
                <w:lang w:val="fr-FR"/>
              </w:rPr>
            </w:pPr>
            <m:oMathPara>
              <m:oMath>
                <m:r>
                  <w:rPr>
                    <w:rFonts w:ascii="Cambria Math" w:eastAsia="Times New Roman" w:hAnsi="Cambria Math"/>
                    <w:szCs w:val="27"/>
                    <w:lang w:val="fr-FR"/>
                  </w:rPr>
                  <m:t>x</m:t>
                </m:r>
              </m:oMath>
            </m:oMathPara>
          </w:p>
        </w:tc>
        <w:tc>
          <w:tcPr>
            <w:tcW w:w="1558" w:type="dxa"/>
            <w:tcBorders>
              <w:top w:val="single" w:sz="4" w:space="0" w:color="auto"/>
              <w:left w:val="single" w:sz="4" w:space="0" w:color="auto"/>
              <w:bottom w:val="single" w:sz="4" w:space="0" w:color="auto"/>
              <w:right w:val="single" w:sz="4" w:space="0" w:color="auto"/>
            </w:tcBorders>
            <w:hideMark/>
          </w:tcPr>
          <w:p w14:paraId="6C882D04" w14:textId="77777777" w:rsidR="00FB4B17" w:rsidRPr="00FB4B17" w:rsidRDefault="00FB4B17" w:rsidP="00FB4B17">
            <w:pPr>
              <w:jc w:val="center"/>
              <w:rPr>
                <w:rFonts w:eastAsia="Times New Roman"/>
                <w:szCs w:val="27"/>
                <w:lang w:val="fr-FR"/>
              </w:rPr>
            </w:pPr>
            <w:r w:rsidRPr="00FB4B17">
              <w:rPr>
                <w:rFonts w:eastAsia="Times New Roman"/>
                <w:szCs w:val="27"/>
                <w:lang w:val="fr-FR"/>
              </w:rPr>
              <w:t>-2</w:t>
            </w:r>
          </w:p>
        </w:tc>
        <w:tc>
          <w:tcPr>
            <w:tcW w:w="1558" w:type="dxa"/>
            <w:tcBorders>
              <w:top w:val="single" w:sz="4" w:space="0" w:color="auto"/>
              <w:left w:val="single" w:sz="4" w:space="0" w:color="auto"/>
              <w:bottom w:val="single" w:sz="4" w:space="0" w:color="auto"/>
              <w:right w:val="single" w:sz="4" w:space="0" w:color="auto"/>
            </w:tcBorders>
            <w:hideMark/>
          </w:tcPr>
          <w:p w14:paraId="3F33D270" w14:textId="77777777" w:rsidR="00FB4B17" w:rsidRPr="00FB4B17" w:rsidRDefault="00FB4B17" w:rsidP="00FB4B17">
            <w:pPr>
              <w:jc w:val="center"/>
              <w:rPr>
                <w:rFonts w:eastAsia="Times New Roman"/>
                <w:szCs w:val="27"/>
                <w:lang w:val="fr-FR"/>
              </w:rPr>
            </w:pPr>
            <w:r w:rsidRPr="00FB4B17">
              <w:rPr>
                <w:rFonts w:eastAsia="Times New Roman"/>
                <w:szCs w:val="27"/>
                <w:lang w:val="fr-FR"/>
              </w:rPr>
              <w:t>-1</w:t>
            </w:r>
          </w:p>
        </w:tc>
        <w:tc>
          <w:tcPr>
            <w:tcW w:w="1558" w:type="dxa"/>
            <w:tcBorders>
              <w:top w:val="single" w:sz="4" w:space="0" w:color="auto"/>
              <w:left w:val="single" w:sz="4" w:space="0" w:color="auto"/>
              <w:bottom w:val="single" w:sz="4" w:space="0" w:color="auto"/>
              <w:right w:val="single" w:sz="4" w:space="0" w:color="auto"/>
            </w:tcBorders>
            <w:hideMark/>
          </w:tcPr>
          <w:p w14:paraId="421CE063" w14:textId="77777777" w:rsidR="00FB4B17" w:rsidRPr="00FB4B17" w:rsidRDefault="00FB4B17" w:rsidP="00FB4B17">
            <w:pPr>
              <w:jc w:val="center"/>
              <w:rPr>
                <w:rFonts w:eastAsia="Times New Roman"/>
                <w:szCs w:val="27"/>
                <w:lang w:val="fr-FR"/>
              </w:rPr>
            </w:pPr>
            <w:r w:rsidRPr="00FB4B17">
              <w:rPr>
                <w:rFonts w:eastAsia="Times New Roman"/>
                <w:szCs w:val="27"/>
                <w:lang w:val="fr-FR"/>
              </w:rPr>
              <w:t>0</w:t>
            </w:r>
          </w:p>
        </w:tc>
        <w:tc>
          <w:tcPr>
            <w:tcW w:w="1559" w:type="dxa"/>
            <w:tcBorders>
              <w:top w:val="single" w:sz="4" w:space="0" w:color="auto"/>
              <w:left w:val="single" w:sz="4" w:space="0" w:color="auto"/>
              <w:bottom w:val="single" w:sz="4" w:space="0" w:color="auto"/>
              <w:right w:val="single" w:sz="4" w:space="0" w:color="auto"/>
            </w:tcBorders>
            <w:hideMark/>
          </w:tcPr>
          <w:p w14:paraId="68D91DAA" w14:textId="77777777" w:rsidR="00FB4B17" w:rsidRPr="00FB4B17" w:rsidRDefault="00FB4B17" w:rsidP="00FB4B17">
            <w:pPr>
              <w:jc w:val="center"/>
              <w:rPr>
                <w:rFonts w:eastAsia="Times New Roman"/>
                <w:szCs w:val="27"/>
                <w:lang w:val="fr-FR"/>
              </w:rPr>
            </w:pPr>
            <w:r w:rsidRPr="00FB4B17">
              <w:rPr>
                <w:rFonts w:eastAsia="Times New Roman"/>
                <w:szCs w:val="27"/>
                <w:lang w:val="fr-FR"/>
              </w:rPr>
              <w:t>1</w:t>
            </w:r>
          </w:p>
        </w:tc>
        <w:tc>
          <w:tcPr>
            <w:tcW w:w="1559" w:type="dxa"/>
            <w:tcBorders>
              <w:top w:val="single" w:sz="4" w:space="0" w:color="auto"/>
              <w:left w:val="single" w:sz="4" w:space="0" w:color="auto"/>
              <w:bottom w:val="single" w:sz="4" w:space="0" w:color="auto"/>
              <w:right w:val="single" w:sz="4" w:space="0" w:color="auto"/>
            </w:tcBorders>
            <w:hideMark/>
          </w:tcPr>
          <w:p w14:paraId="6C53EB95" w14:textId="77777777" w:rsidR="00FB4B17" w:rsidRPr="00FB4B17" w:rsidRDefault="00FB4B17" w:rsidP="00FB4B17">
            <w:pPr>
              <w:jc w:val="center"/>
              <w:rPr>
                <w:rFonts w:eastAsia="Times New Roman"/>
                <w:szCs w:val="27"/>
                <w:lang w:val="fr-FR"/>
              </w:rPr>
            </w:pPr>
            <w:r w:rsidRPr="00FB4B17">
              <w:rPr>
                <w:rFonts w:eastAsia="Times New Roman"/>
                <w:szCs w:val="27"/>
                <w:lang w:val="fr-FR"/>
              </w:rPr>
              <w:t>2</w:t>
            </w:r>
          </w:p>
        </w:tc>
      </w:tr>
      <w:tr w:rsidR="00FB4B17" w:rsidRPr="00FB4B17" w14:paraId="07D7A086" w14:textId="77777777" w:rsidTr="00FB4B17">
        <w:tc>
          <w:tcPr>
            <w:tcW w:w="1558" w:type="dxa"/>
            <w:tcBorders>
              <w:top w:val="single" w:sz="4" w:space="0" w:color="auto"/>
              <w:left w:val="single" w:sz="4" w:space="0" w:color="auto"/>
              <w:bottom w:val="single" w:sz="4" w:space="0" w:color="auto"/>
              <w:right w:val="single" w:sz="4" w:space="0" w:color="auto"/>
            </w:tcBorders>
            <w:hideMark/>
          </w:tcPr>
          <w:p w14:paraId="07B3704A" w14:textId="77777777" w:rsidR="00FB4B17" w:rsidRPr="00FB4B17" w:rsidRDefault="00FB4B17" w:rsidP="00FB4B17">
            <w:pPr>
              <w:jc w:val="center"/>
              <w:rPr>
                <w:rFonts w:eastAsia="Times New Roman"/>
                <w:szCs w:val="27"/>
                <w:lang w:val="fr-FR"/>
              </w:rPr>
            </w:pPr>
            <w:r w:rsidRPr="00FB4B17">
              <w:rPr>
                <w:rFonts w:eastAsia="Times New Roman"/>
                <w:szCs w:val="27"/>
                <w:lang w:val="fr-FR"/>
              </w:rPr>
              <w:t xml:space="preserve">y = </w:t>
            </w:r>
            <m:oMath>
              <m:f>
                <m:fPr>
                  <m:ctrlPr>
                    <w:rPr>
                      <w:rFonts w:ascii="Cambria Math" w:eastAsia="Times New Roman" w:hAnsi="Cambria Math"/>
                      <w:i/>
                      <w:szCs w:val="27"/>
                      <w:lang w:val="fr-FR"/>
                    </w:rPr>
                  </m:ctrlPr>
                </m:fPr>
                <m:num>
                  <m:r>
                    <w:rPr>
                      <w:rFonts w:ascii="Cambria Math" w:eastAsia="Times New Roman" w:hAnsi="Cambria Math"/>
                      <w:szCs w:val="27"/>
                      <w:lang w:val="fr-FR"/>
                    </w:rPr>
                    <m:t>1</m:t>
                  </m:r>
                </m:num>
                <m:den>
                  <m:r>
                    <w:rPr>
                      <w:rFonts w:ascii="Cambria Math" w:eastAsia="Times New Roman" w:hAnsi="Cambria Math"/>
                      <w:szCs w:val="27"/>
                      <w:lang w:val="fr-FR"/>
                    </w:rPr>
                    <m:t>2</m:t>
                  </m:r>
                </m:den>
              </m:f>
              <m:sSup>
                <m:sSupPr>
                  <m:ctrlPr>
                    <w:rPr>
                      <w:rFonts w:ascii="Cambria Math" w:eastAsia="Times New Roman" w:hAnsi="Cambria Math"/>
                      <w:i/>
                      <w:szCs w:val="27"/>
                      <w:lang w:val="fr-FR"/>
                    </w:rPr>
                  </m:ctrlPr>
                </m:sSupPr>
                <m:e>
                  <m:r>
                    <w:rPr>
                      <w:rFonts w:ascii="Cambria Math" w:eastAsia="Times New Roman" w:hAnsi="Cambria Math"/>
                      <w:szCs w:val="27"/>
                      <w:lang w:val="fr-FR"/>
                    </w:rPr>
                    <m:t>x</m:t>
                  </m:r>
                </m:e>
                <m:sup>
                  <m:r>
                    <w:rPr>
                      <w:rFonts w:ascii="Cambria Math" w:eastAsia="Times New Roman" w:hAnsi="Cambria Math"/>
                      <w:szCs w:val="27"/>
                      <w:lang w:val="fr-FR"/>
                    </w:rPr>
                    <m:t>2</m:t>
                  </m:r>
                </m:sup>
              </m:sSup>
            </m:oMath>
          </w:p>
        </w:tc>
        <w:tc>
          <w:tcPr>
            <w:tcW w:w="1558" w:type="dxa"/>
            <w:tcBorders>
              <w:top w:val="single" w:sz="4" w:space="0" w:color="auto"/>
              <w:left w:val="single" w:sz="4" w:space="0" w:color="auto"/>
              <w:bottom w:val="single" w:sz="4" w:space="0" w:color="auto"/>
              <w:right w:val="single" w:sz="4" w:space="0" w:color="auto"/>
            </w:tcBorders>
            <w:hideMark/>
          </w:tcPr>
          <w:p w14:paraId="09E77AE3" w14:textId="77777777" w:rsidR="00FB4B17" w:rsidRPr="00FB4B17" w:rsidRDefault="00FB4B17" w:rsidP="00FB4B17">
            <w:pPr>
              <w:jc w:val="center"/>
              <w:rPr>
                <w:rFonts w:eastAsia="Times New Roman"/>
                <w:szCs w:val="27"/>
                <w:lang w:val="fr-FR"/>
              </w:rPr>
            </w:pPr>
            <w:r w:rsidRPr="00FB4B17">
              <w:rPr>
                <w:rFonts w:eastAsia="Times New Roman"/>
                <w:szCs w:val="27"/>
                <w:lang w:val="fr-FR"/>
              </w:rPr>
              <w:t>2</w:t>
            </w:r>
          </w:p>
        </w:tc>
        <w:tc>
          <w:tcPr>
            <w:tcW w:w="1558" w:type="dxa"/>
            <w:tcBorders>
              <w:top w:val="single" w:sz="4" w:space="0" w:color="auto"/>
              <w:left w:val="single" w:sz="4" w:space="0" w:color="auto"/>
              <w:bottom w:val="single" w:sz="4" w:space="0" w:color="auto"/>
              <w:right w:val="single" w:sz="4" w:space="0" w:color="auto"/>
            </w:tcBorders>
            <w:hideMark/>
          </w:tcPr>
          <w:p w14:paraId="10620C31" w14:textId="77777777" w:rsidR="00FB4B17" w:rsidRPr="00FB4B17" w:rsidRDefault="004A7690" w:rsidP="00FB4B17">
            <w:pPr>
              <w:jc w:val="center"/>
              <w:rPr>
                <w:rFonts w:eastAsia="Times New Roman"/>
                <w:szCs w:val="27"/>
                <w:lang w:val="fr-FR"/>
              </w:rPr>
            </w:pPr>
            <m:oMathPara>
              <m:oMath>
                <m:f>
                  <m:fPr>
                    <m:ctrlPr>
                      <w:rPr>
                        <w:rFonts w:ascii="Cambria Math" w:eastAsia="Times New Roman" w:hAnsi="Cambria Math"/>
                        <w:i/>
                        <w:szCs w:val="27"/>
                        <w:lang w:val="fr-FR"/>
                      </w:rPr>
                    </m:ctrlPr>
                  </m:fPr>
                  <m:num>
                    <m:r>
                      <w:rPr>
                        <w:rFonts w:ascii="Cambria Math" w:eastAsia="Times New Roman" w:hAnsi="Cambria Math"/>
                        <w:szCs w:val="27"/>
                        <w:lang w:val="fr-FR"/>
                      </w:rPr>
                      <m:t>1</m:t>
                    </m:r>
                  </m:num>
                  <m:den>
                    <m:r>
                      <w:rPr>
                        <w:rFonts w:ascii="Cambria Math" w:eastAsia="Times New Roman" w:hAnsi="Cambria Math"/>
                        <w:szCs w:val="27"/>
                        <w:lang w:val="fr-FR"/>
                      </w:rPr>
                      <m:t>2</m:t>
                    </m:r>
                  </m:den>
                </m:f>
              </m:oMath>
            </m:oMathPara>
          </w:p>
        </w:tc>
        <w:tc>
          <w:tcPr>
            <w:tcW w:w="1558" w:type="dxa"/>
            <w:tcBorders>
              <w:top w:val="single" w:sz="4" w:space="0" w:color="auto"/>
              <w:left w:val="single" w:sz="4" w:space="0" w:color="auto"/>
              <w:bottom w:val="single" w:sz="4" w:space="0" w:color="auto"/>
              <w:right w:val="single" w:sz="4" w:space="0" w:color="auto"/>
            </w:tcBorders>
            <w:hideMark/>
          </w:tcPr>
          <w:p w14:paraId="1C7A7058" w14:textId="77777777" w:rsidR="00FB4B17" w:rsidRPr="00FB4B17" w:rsidRDefault="00FB4B17" w:rsidP="00FB4B17">
            <w:pPr>
              <w:jc w:val="center"/>
              <w:rPr>
                <w:rFonts w:eastAsia="Times New Roman"/>
                <w:szCs w:val="27"/>
                <w:lang w:val="fr-FR"/>
              </w:rPr>
            </w:pPr>
            <w:r w:rsidRPr="00FB4B17">
              <w:rPr>
                <w:rFonts w:eastAsia="Times New Roman"/>
                <w:szCs w:val="27"/>
                <w:lang w:val="fr-FR"/>
              </w:rPr>
              <w:t>0</w:t>
            </w:r>
          </w:p>
        </w:tc>
        <w:tc>
          <w:tcPr>
            <w:tcW w:w="1559" w:type="dxa"/>
            <w:tcBorders>
              <w:top w:val="single" w:sz="4" w:space="0" w:color="auto"/>
              <w:left w:val="single" w:sz="4" w:space="0" w:color="auto"/>
              <w:bottom w:val="single" w:sz="4" w:space="0" w:color="auto"/>
              <w:right w:val="single" w:sz="4" w:space="0" w:color="auto"/>
            </w:tcBorders>
            <w:hideMark/>
          </w:tcPr>
          <w:p w14:paraId="2034B0D2" w14:textId="77777777" w:rsidR="00FB4B17" w:rsidRPr="00FB4B17" w:rsidRDefault="004A7690" w:rsidP="00FB4B17">
            <w:pPr>
              <w:jc w:val="center"/>
              <w:rPr>
                <w:rFonts w:eastAsia="Times New Roman"/>
                <w:szCs w:val="27"/>
                <w:lang w:val="fr-FR"/>
              </w:rPr>
            </w:pPr>
            <m:oMathPara>
              <m:oMath>
                <m:f>
                  <m:fPr>
                    <m:ctrlPr>
                      <w:rPr>
                        <w:rFonts w:ascii="Cambria Math" w:eastAsia="Times New Roman" w:hAnsi="Cambria Math"/>
                        <w:i/>
                        <w:szCs w:val="27"/>
                        <w:lang w:val="fr-FR"/>
                      </w:rPr>
                    </m:ctrlPr>
                  </m:fPr>
                  <m:num>
                    <m:r>
                      <w:rPr>
                        <w:rFonts w:ascii="Cambria Math" w:eastAsia="Times New Roman" w:hAnsi="Cambria Math"/>
                        <w:szCs w:val="27"/>
                        <w:lang w:val="fr-FR"/>
                      </w:rPr>
                      <m:t>1</m:t>
                    </m:r>
                  </m:num>
                  <m:den>
                    <m:r>
                      <w:rPr>
                        <w:rFonts w:ascii="Cambria Math" w:eastAsia="Times New Roman" w:hAnsi="Cambria Math"/>
                        <w:szCs w:val="27"/>
                        <w:lang w:val="fr-FR"/>
                      </w:rPr>
                      <m:t>2</m:t>
                    </m:r>
                  </m:den>
                </m:f>
              </m:oMath>
            </m:oMathPara>
          </w:p>
        </w:tc>
        <w:tc>
          <w:tcPr>
            <w:tcW w:w="1559" w:type="dxa"/>
            <w:tcBorders>
              <w:top w:val="single" w:sz="4" w:space="0" w:color="auto"/>
              <w:left w:val="single" w:sz="4" w:space="0" w:color="auto"/>
              <w:bottom w:val="single" w:sz="4" w:space="0" w:color="auto"/>
              <w:right w:val="single" w:sz="4" w:space="0" w:color="auto"/>
            </w:tcBorders>
            <w:hideMark/>
          </w:tcPr>
          <w:p w14:paraId="20701B64" w14:textId="77777777" w:rsidR="00FB4B17" w:rsidRPr="00FB4B17" w:rsidRDefault="00FB4B17" w:rsidP="00FB4B17">
            <w:pPr>
              <w:jc w:val="center"/>
              <w:rPr>
                <w:rFonts w:eastAsia="Times New Roman"/>
                <w:szCs w:val="27"/>
                <w:lang w:val="fr-FR"/>
              </w:rPr>
            </w:pPr>
            <w:r w:rsidRPr="00FB4B17">
              <w:rPr>
                <w:rFonts w:eastAsia="Times New Roman"/>
                <w:szCs w:val="27"/>
                <w:lang w:val="fr-FR"/>
              </w:rPr>
              <w:t>2</w:t>
            </w:r>
          </w:p>
        </w:tc>
      </w:tr>
    </w:tbl>
    <w:p w14:paraId="7635FC4F" w14:textId="77777777" w:rsidR="00FB4B17" w:rsidRPr="00FB4B17" w:rsidRDefault="00FB4B17" w:rsidP="00FB4B17">
      <w:pPr>
        <w:jc w:val="center"/>
        <w:rPr>
          <w:rFonts w:eastAsia="Times New Roman" w:cs="Times New Roman"/>
          <w:szCs w:val="27"/>
          <w:lang w:val="fr-FR"/>
        </w:rPr>
      </w:pPr>
    </w:p>
    <w:p w14:paraId="101D556B" w14:textId="77777777" w:rsidR="00FB4B17" w:rsidRPr="00FB4B17" w:rsidRDefault="00FB4B17" w:rsidP="00FB4B17">
      <w:pPr>
        <w:jc w:val="both"/>
        <w:rPr>
          <w:rFonts w:eastAsia="Times New Roman" w:cs="Times New Roman"/>
          <w:lang w:val="fr-FR"/>
        </w:rPr>
      </w:pPr>
      <w:r w:rsidRPr="00FB4B17">
        <w:rPr>
          <w:rFonts w:eastAsia="Times New Roman" w:cs="Times New Roman"/>
          <w:lang w:val="fr-FR"/>
        </w:rPr>
        <w:t xml:space="preserve">Đồ thị hàm số </w:t>
      </w:r>
      <m:oMath>
        <m:r>
          <w:rPr>
            <w:rFonts w:ascii="Cambria Math" w:eastAsia="Times New Roman" w:hAnsi="Cambria Math" w:cs="Times New Roman"/>
            <w:lang w:val="fr-FR"/>
          </w:rPr>
          <m:t>y=</m:t>
        </m:r>
        <m:f>
          <m:fPr>
            <m:ctrlPr>
              <w:rPr>
                <w:rFonts w:ascii="Cambria Math" w:eastAsia="Times New Roman" w:hAnsi="Cambria Math" w:cs="Times New Roman"/>
                <w:i/>
                <w:lang w:val="fr-FR"/>
              </w:rPr>
            </m:ctrlPr>
          </m:fPr>
          <m:num>
            <m:r>
              <w:rPr>
                <w:rFonts w:ascii="Cambria Math" w:eastAsia="Times New Roman" w:hAnsi="Cambria Math" w:cs="Times New Roman"/>
                <w:lang w:val="fr-FR"/>
              </w:rPr>
              <m:t>1</m:t>
            </m:r>
          </m:num>
          <m:den>
            <m:r>
              <w:rPr>
                <w:rFonts w:ascii="Cambria Math" w:eastAsia="Times New Roman" w:hAnsi="Cambria Math" w:cs="Times New Roman"/>
                <w:lang w:val="fr-FR"/>
              </w:rPr>
              <m:t>2</m:t>
            </m:r>
          </m:den>
        </m:f>
        <m:sSup>
          <m:sSupPr>
            <m:ctrlPr>
              <w:rPr>
                <w:rFonts w:ascii="Cambria Math" w:eastAsia="Times New Roman" w:hAnsi="Cambria Math" w:cs="Times New Roman"/>
                <w:i/>
                <w:lang w:val="fr-FR"/>
              </w:rPr>
            </m:ctrlPr>
          </m:sSupPr>
          <m:e>
            <m:r>
              <w:rPr>
                <w:rFonts w:ascii="Cambria Math" w:eastAsia="Times New Roman" w:hAnsi="Cambria Math" w:cs="Times New Roman"/>
                <w:lang w:val="fr-FR"/>
              </w:rPr>
              <m:t>x</m:t>
            </m:r>
          </m:e>
          <m:sup>
            <m:r>
              <w:rPr>
                <w:rFonts w:ascii="Cambria Math" w:eastAsia="Times New Roman" w:hAnsi="Cambria Math" w:cs="Times New Roman"/>
                <w:lang w:val="fr-FR"/>
              </w:rPr>
              <m:t>2</m:t>
            </m:r>
          </m:sup>
        </m:sSup>
      </m:oMath>
      <w:r w:rsidRPr="00FB4B17">
        <w:rPr>
          <w:rFonts w:eastAsia="Times New Roman" w:cs="Times New Roman"/>
          <w:lang w:val="fr-FR"/>
        </w:rPr>
        <w:t xml:space="preserve"> đi qua 5 điểm </w:t>
      </w:r>
      <m:oMath>
        <m:r>
          <w:rPr>
            <w:rFonts w:ascii="Cambria Math" w:eastAsia="Times New Roman" w:hAnsi="Cambria Math" w:cs="Times New Roman"/>
            <w:lang w:val="fr-FR"/>
          </w:rPr>
          <m:t>A</m:t>
        </m:r>
        <m:d>
          <m:dPr>
            <m:ctrlPr>
              <w:rPr>
                <w:rFonts w:ascii="Cambria Math" w:eastAsia="Times New Roman" w:hAnsi="Cambria Math" w:cs="Times New Roman"/>
                <w:i/>
                <w:lang w:val="fr-FR"/>
              </w:rPr>
            </m:ctrlPr>
          </m:dPr>
          <m:e>
            <m:r>
              <w:rPr>
                <w:rFonts w:ascii="Cambria Math" w:eastAsia="Times New Roman" w:hAnsi="Cambria Math" w:cs="Times New Roman"/>
                <w:lang w:val="fr-FR"/>
              </w:rPr>
              <m:t>-2 ;2</m:t>
            </m:r>
          </m:e>
        </m:d>
        <m:r>
          <w:rPr>
            <w:rFonts w:ascii="Cambria Math" w:eastAsia="Times New Roman" w:hAnsi="Cambria Math" w:cs="Times New Roman"/>
            <w:lang w:val="fr-FR"/>
          </w:rPr>
          <m:t> ;B</m:t>
        </m:r>
        <m:d>
          <m:dPr>
            <m:ctrlPr>
              <w:rPr>
                <w:rFonts w:ascii="Cambria Math" w:eastAsia="Times New Roman" w:hAnsi="Cambria Math" w:cs="Times New Roman"/>
                <w:i/>
                <w:lang w:val="fr-FR"/>
              </w:rPr>
            </m:ctrlPr>
          </m:dPr>
          <m:e>
            <m:r>
              <w:rPr>
                <w:rFonts w:ascii="Cambria Math" w:eastAsia="Times New Roman" w:hAnsi="Cambria Math" w:cs="Times New Roman"/>
                <w:lang w:val="fr-FR"/>
              </w:rPr>
              <m:t>-1 ;</m:t>
            </m:r>
            <m:f>
              <m:fPr>
                <m:ctrlPr>
                  <w:rPr>
                    <w:rFonts w:ascii="Cambria Math" w:eastAsia="Times New Roman" w:hAnsi="Cambria Math" w:cs="Times New Roman"/>
                    <w:i/>
                    <w:lang w:val="fr-FR"/>
                  </w:rPr>
                </m:ctrlPr>
              </m:fPr>
              <m:num>
                <m:r>
                  <w:rPr>
                    <w:rFonts w:ascii="Cambria Math" w:eastAsia="Times New Roman" w:hAnsi="Cambria Math" w:cs="Times New Roman"/>
                    <w:lang w:val="fr-FR"/>
                  </w:rPr>
                  <m:t>1</m:t>
                </m:r>
              </m:num>
              <m:den>
                <m:r>
                  <w:rPr>
                    <w:rFonts w:ascii="Cambria Math" w:eastAsia="Times New Roman" w:hAnsi="Cambria Math" w:cs="Times New Roman"/>
                    <w:lang w:val="fr-FR"/>
                  </w:rPr>
                  <m:t>2</m:t>
                </m:r>
              </m:den>
            </m:f>
          </m:e>
        </m:d>
        <m:r>
          <w:rPr>
            <w:rFonts w:ascii="Cambria Math" w:eastAsia="Times New Roman" w:hAnsi="Cambria Math" w:cs="Times New Roman"/>
            <w:lang w:val="fr-FR"/>
          </w:rPr>
          <m:t> ;O</m:t>
        </m:r>
        <m:d>
          <m:dPr>
            <m:ctrlPr>
              <w:rPr>
                <w:rFonts w:ascii="Cambria Math" w:eastAsia="Times New Roman" w:hAnsi="Cambria Math" w:cs="Times New Roman"/>
                <w:i/>
                <w:lang w:val="fr-FR"/>
              </w:rPr>
            </m:ctrlPr>
          </m:dPr>
          <m:e>
            <m:r>
              <w:rPr>
                <w:rFonts w:ascii="Cambria Math" w:eastAsia="Times New Roman" w:hAnsi="Cambria Math" w:cs="Times New Roman"/>
                <w:lang w:val="fr-FR"/>
              </w:rPr>
              <m:t>0 ;0</m:t>
            </m:r>
          </m:e>
        </m:d>
        <m:r>
          <w:rPr>
            <w:rFonts w:ascii="Cambria Math" w:eastAsia="Times New Roman" w:hAnsi="Cambria Math" w:cs="Times New Roman"/>
            <w:lang w:val="fr-FR"/>
          </w:rPr>
          <m:t> ;C</m:t>
        </m:r>
        <m:d>
          <m:dPr>
            <m:ctrlPr>
              <w:rPr>
                <w:rFonts w:ascii="Cambria Math" w:eastAsia="Times New Roman" w:hAnsi="Cambria Math" w:cs="Times New Roman"/>
                <w:i/>
                <w:lang w:val="fr-FR"/>
              </w:rPr>
            </m:ctrlPr>
          </m:dPr>
          <m:e>
            <m:r>
              <w:rPr>
                <w:rFonts w:ascii="Cambria Math" w:eastAsia="Times New Roman" w:hAnsi="Cambria Math" w:cs="Times New Roman"/>
                <w:lang w:val="fr-FR"/>
              </w:rPr>
              <m:t>1 ;</m:t>
            </m:r>
            <m:f>
              <m:fPr>
                <m:ctrlPr>
                  <w:rPr>
                    <w:rFonts w:ascii="Cambria Math" w:eastAsia="Times New Roman" w:hAnsi="Cambria Math" w:cs="Times New Roman"/>
                    <w:i/>
                    <w:lang w:val="fr-FR"/>
                  </w:rPr>
                </m:ctrlPr>
              </m:fPr>
              <m:num>
                <m:r>
                  <w:rPr>
                    <w:rFonts w:ascii="Cambria Math" w:eastAsia="Times New Roman" w:hAnsi="Cambria Math" w:cs="Times New Roman"/>
                    <w:lang w:val="fr-FR"/>
                  </w:rPr>
                  <m:t>1</m:t>
                </m:r>
              </m:num>
              <m:den>
                <m:r>
                  <w:rPr>
                    <w:rFonts w:ascii="Cambria Math" w:eastAsia="Times New Roman" w:hAnsi="Cambria Math" w:cs="Times New Roman"/>
                    <w:lang w:val="fr-FR"/>
                  </w:rPr>
                  <m:t>2</m:t>
                </m:r>
              </m:den>
            </m:f>
          </m:e>
        </m:d>
        <m:r>
          <w:rPr>
            <w:rFonts w:ascii="Cambria Math" w:eastAsia="Times New Roman" w:hAnsi="Cambria Math" w:cs="Times New Roman"/>
            <w:lang w:val="fr-FR"/>
          </w:rPr>
          <m:t> ;</m:t>
        </m:r>
      </m:oMath>
      <w:r w:rsidRPr="00FB4B17">
        <w:rPr>
          <w:rFonts w:eastAsia="Times New Roman" w:cs="Times New Roman"/>
          <w:lang w:val="fr-FR"/>
        </w:rPr>
        <w:t xml:space="preserve"> </w:t>
      </w:r>
      <m:oMath>
        <m:r>
          <w:rPr>
            <w:rFonts w:ascii="Cambria Math" w:eastAsia="Times New Roman" w:hAnsi="Cambria Math" w:cs="Times New Roman"/>
            <w:lang w:val="fr-FR"/>
          </w:rPr>
          <m:t>D</m:t>
        </m:r>
        <m:d>
          <m:dPr>
            <m:ctrlPr>
              <w:rPr>
                <w:rFonts w:ascii="Cambria Math" w:eastAsia="Times New Roman" w:hAnsi="Cambria Math" w:cs="Times New Roman"/>
                <w:i/>
                <w:lang w:val="fr-FR"/>
              </w:rPr>
            </m:ctrlPr>
          </m:dPr>
          <m:e>
            <m:r>
              <w:rPr>
                <w:rFonts w:ascii="Cambria Math" w:eastAsia="Times New Roman" w:hAnsi="Cambria Math" w:cs="Times New Roman"/>
                <w:lang w:val="fr-FR"/>
              </w:rPr>
              <m:t>2 ;2</m:t>
            </m:r>
          </m:e>
        </m:d>
        <m:r>
          <w:rPr>
            <w:rFonts w:ascii="Cambria Math" w:eastAsia="Times New Roman" w:hAnsi="Cambria Math" w:cs="Times New Roman"/>
            <w:lang w:val="fr-FR"/>
          </w:rPr>
          <m:t>.</m:t>
        </m:r>
      </m:oMath>
    </w:p>
    <w:p w14:paraId="5062A0F1" w14:textId="77777777" w:rsidR="00FB4B17" w:rsidRPr="00FB4B17" w:rsidRDefault="00FB4B17" w:rsidP="00FB4B17">
      <w:pPr>
        <w:jc w:val="center"/>
        <w:rPr>
          <w:rFonts w:eastAsia="Times New Roman" w:cs="Times New Roman"/>
          <w:lang w:val="fr-FR"/>
        </w:rPr>
      </w:pPr>
      <w:r w:rsidRPr="00FB4B17">
        <w:rPr>
          <w:rFonts w:eastAsia="Calibri" w:cs="Times New Roman"/>
          <w:noProof/>
        </w:rPr>
        <mc:AlternateContent>
          <mc:Choice Requires="wps">
            <w:drawing>
              <wp:anchor distT="0" distB="0" distL="114300" distR="114300" simplePos="0" relativeHeight="251666432" behindDoc="0" locked="0" layoutInCell="1" allowOverlap="1" wp14:anchorId="4F20EC4B" wp14:editId="3D15D3D6">
                <wp:simplePos x="0" y="0"/>
                <wp:positionH relativeFrom="column">
                  <wp:posOffset>3768725</wp:posOffset>
                </wp:positionH>
                <wp:positionV relativeFrom="paragraph">
                  <wp:posOffset>784225</wp:posOffset>
                </wp:positionV>
                <wp:extent cx="946150" cy="514350"/>
                <wp:effectExtent l="0" t="0" r="25400" b="19050"/>
                <wp:wrapNone/>
                <wp:docPr id="17827280" name="Text Box 17827280"/>
                <wp:cNvGraphicFramePr/>
                <a:graphic xmlns:a="http://schemas.openxmlformats.org/drawingml/2006/main">
                  <a:graphicData uri="http://schemas.microsoft.com/office/word/2010/wordprocessingShape">
                    <wps:wsp>
                      <wps:cNvSpPr txBox="1"/>
                      <wps:spPr>
                        <a:xfrm>
                          <a:off x="0" y="0"/>
                          <a:ext cx="946150" cy="514350"/>
                        </a:xfrm>
                        <a:prstGeom prst="rect">
                          <a:avLst/>
                        </a:prstGeom>
                        <a:solidFill>
                          <a:sysClr val="window" lastClr="FFFFFF"/>
                        </a:solidFill>
                        <a:ln w="6350">
                          <a:solidFill>
                            <a:sysClr val="window" lastClr="FFFFFF"/>
                          </a:solidFill>
                        </a:ln>
                      </wps:spPr>
                      <wps:txbx>
                        <w:txbxContent>
                          <w:p w14:paraId="4F14F164" w14:textId="77777777" w:rsidR="0057607F" w:rsidRDefault="0057607F" w:rsidP="00FB4B17">
                            <w:pPr>
                              <w:jc w:val="both"/>
                              <w:rPr>
                                <w:rFonts w:eastAsia="Times New Roman"/>
                                <w:lang w:val="fr-FR"/>
                              </w:rPr>
                            </w:pPr>
                            <m:oMathPara>
                              <m:oMath>
                                <m:r>
                                  <w:rPr>
                                    <w:rFonts w:ascii="Cambria Math" w:eastAsia="Times New Roman" w:hAnsi="Cambria Math"/>
                                    <w:lang w:val="fr-FR"/>
                                  </w:rPr>
                                  <m:t xml:space="preserve">y = </m:t>
                                </m:r>
                                <m:f>
                                  <m:fPr>
                                    <m:ctrlPr>
                                      <w:rPr>
                                        <w:rFonts w:ascii="Cambria Math" w:eastAsia="Times New Roman" w:hAnsi="Cambria Math"/>
                                        <w:i/>
                                        <w:lang w:val="fr-FR"/>
                                      </w:rPr>
                                    </m:ctrlPr>
                                  </m:fPr>
                                  <m:num>
                                    <m:r>
                                      <w:rPr>
                                        <w:rFonts w:ascii="Cambria Math" w:eastAsia="Times New Roman" w:hAnsi="Cambria Math"/>
                                        <w:lang w:val="fr-FR"/>
                                      </w:rPr>
                                      <m:t>1</m:t>
                                    </m:r>
                                  </m:num>
                                  <m:den>
                                    <m:r>
                                      <w:rPr>
                                        <w:rFonts w:ascii="Cambria Math" w:eastAsia="Times New Roman" w:hAnsi="Cambria Math"/>
                                        <w:lang w:val="fr-FR"/>
                                      </w:rPr>
                                      <m:t>2</m:t>
                                    </m:r>
                                  </m:den>
                                </m:f>
                                <m:sSup>
                                  <m:sSupPr>
                                    <m:ctrlPr>
                                      <w:rPr>
                                        <w:rFonts w:ascii="Cambria Math" w:eastAsia="Times New Roman" w:hAnsi="Cambria Math"/>
                                        <w:i/>
                                        <w:lang w:val="fr-FR"/>
                                      </w:rPr>
                                    </m:ctrlPr>
                                  </m:sSupPr>
                                  <m:e>
                                    <m:r>
                                      <w:rPr>
                                        <w:rFonts w:ascii="Cambria Math" w:eastAsia="Times New Roman" w:hAnsi="Cambria Math"/>
                                        <w:lang w:val="fr-FR"/>
                                      </w:rPr>
                                      <m:t>x</m:t>
                                    </m:r>
                                  </m:e>
                                  <m:sup>
                                    <m:r>
                                      <w:rPr>
                                        <w:rFonts w:ascii="Cambria Math" w:eastAsia="Times New Roman" w:hAnsi="Cambria Math"/>
                                        <w:lang w:val="fr-FR"/>
                                      </w:rPr>
                                      <m:t>2</m:t>
                                    </m:r>
                                  </m:sup>
                                </m:sSup>
                              </m:oMath>
                            </m:oMathPara>
                          </w:p>
                          <w:p w14:paraId="717D63C4" w14:textId="77777777" w:rsidR="0057607F" w:rsidRDefault="0057607F" w:rsidP="00FB4B17">
                            <w:pPr>
                              <w:rPr>
                                <w:rFonts w:eastAsia="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0EC4B" id="Text Box 17827280" o:spid="_x0000_s1032" type="#_x0000_t202" style="position:absolute;left:0;text-align:left;margin-left:296.75pt;margin-top:61.75pt;width:74.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" fillcolor="window" strokecolor="window" strokeweight=".5pt">
                <v:textbox>
                  <w:txbxContent>
                    <w:p w14:paraId="4F14F164" w14:textId="77777777" w:rsidR="0057607F" w:rsidRDefault="0057607F" w:rsidP="00FB4B17">
                      <w:pPr>
                        <w:jc w:val="both"/>
                        <w:rPr>
                          <w:rFonts w:eastAsia="Times New Roman"/>
                          <w:lang w:val="fr-FR"/>
                        </w:rPr>
                      </w:pPr>
                      <m:oMathPara>
                        <m:oMath>
                          <m:r>
                            <w:rPr>
                              <w:rFonts w:ascii="Cambria Math" w:eastAsia="Times New Roman" w:hAnsi="Cambria Math"/>
                              <w:lang w:val="fr-FR"/>
                            </w:rPr>
                            <m:t xml:space="preserve">y = </m:t>
                          </m:r>
                          <m:f>
                            <m:fPr>
                              <m:ctrlPr>
                                <w:rPr>
                                  <w:rFonts w:ascii="Cambria Math" w:eastAsia="Times New Roman" w:hAnsi="Cambria Math"/>
                                  <w:i/>
                                  <w:lang w:val="fr-FR"/>
                                </w:rPr>
                              </m:ctrlPr>
                            </m:fPr>
                            <m:num>
                              <m:r>
                                <w:rPr>
                                  <w:rFonts w:ascii="Cambria Math" w:eastAsia="Times New Roman" w:hAnsi="Cambria Math"/>
                                  <w:lang w:val="fr-FR"/>
                                </w:rPr>
                                <m:t>1</m:t>
                              </m:r>
                            </m:num>
                            <m:den>
                              <m:r>
                                <w:rPr>
                                  <w:rFonts w:ascii="Cambria Math" w:eastAsia="Times New Roman" w:hAnsi="Cambria Math"/>
                                  <w:lang w:val="fr-FR"/>
                                </w:rPr>
                                <m:t>2</m:t>
                              </m:r>
                            </m:den>
                          </m:f>
                          <m:sSup>
                            <m:sSupPr>
                              <m:ctrlPr>
                                <w:rPr>
                                  <w:rFonts w:ascii="Cambria Math" w:eastAsia="Times New Roman" w:hAnsi="Cambria Math"/>
                                  <w:i/>
                                  <w:lang w:val="fr-FR"/>
                                </w:rPr>
                              </m:ctrlPr>
                            </m:sSupPr>
                            <m:e>
                              <m:r>
                                <w:rPr>
                                  <w:rFonts w:ascii="Cambria Math" w:eastAsia="Times New Roman" w:hAnsi="Cambria Math"/>
                                  <w:lang w:val="fr-FR"/>
                                </w:rPr>
                                <m:t>x</m:t>
                              </m:r>
                            </m:e>
                            <m:sup>
                              <m:r>
                                <w:rPr>
                                  <w:rFonts w:ascii="Cambria Math" w:eastAsia="Times New Roman" w:hAnsi="Cambria Math"/>
                                  <w:lang w:val="fr-FR"/>
                                </w:rPr>
                                <m:t>2</m:t>
                              </m:r>
                            </m:sup>
                          </m:sSup>
                        </m:oMath>
                      </m:oMathPara>
                    </w:p>
                    <w:p w14:paraId="717D63C4" w14:textId="77777777" w:rsidR="0057607F" w:rsidRDefault="0057607F" w:rsidP="00FB4B17">
                      <w:pPr>
                        <w:rPr>
                          <w:rFonts w:eastAsia="Calibri"/>
                        </w:rPr>
                      </w:pPr>
                    </w:p>
                  </w:txbxContent>
                </v:textbox>
              </v:shape>
            </w:pict>
          </mc:Fallback>
        </mc:AlternateContent>
      </w:r>
      <w:r w:rsidRPr="00FB4B17">
        <w:rPr>
          <w:rFonts w:eastAsia="Calibri" w:cs="Times New Roman"/>
          <w:noProof/>
        </w:rPr>
        <w:drawing>
          <wp:inline distT="0" distB="0" distL="0" distR="0" wp14:anchorId="096C8360" wp14:editId="22F8AA0E">
            <wp:extent cx="3095625" cy="3009900"/>
            <wp:effectExtent l="0" t="0" r="9525"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5625" cy="3009900"/>
                    </a:xfrm>
                    <a:prstGeom prst="rect">
                      <a:avLst/>
                    </a:prstGeom>
                    <a:noFill/>
                    <a:ln>
                      <a:noFill/>
                    </a:ln>
                  </pic:spPr>
                </pic:pic>
              </a:graphicData>
            </a:graphic>
          </wp:inline>
        </w:drawing>
      </w:r>
    </w:p>
    <w:p w14:paraId="72C52ACB" w14:textId="77777777" w:rsidR="00FB4B17" w:rsidRPr="00FB4B17" w:rsidRDefault="00FB4B17" w:rsidP="00FB4B17">
      <w:pPr>
        <w:rPr>
          <w:rFonts w:eastAsia="Times New Roman" w:cs="Times New Roman"/>
          <w:szCs w:val="27"/>
          <w:lang w:val="fr-FR"/>
        </w:rPr>
      </w:pPr>
      <w:r w:rsidRPr="00FB4B17">
        <w:rPr>
          <w:rFonts w:eastAsia="Times New Roman" w:cs="Times New Roman"/>
          <w:szCs w:val="27"/>
          <w:lang w:val="fr-FR"/>
        </w:rPr>
        <w:t xml:space="preserve">c) Khi </w:t>
      </w:r>
      <m:oMath>
        <m:r>
          <w:rPr>
            <w:rFonts w:ascii="Cambria Math" w:eastAsia="Times New Roman" w:hAnsi="Cambria Math" w:cs="Times New Roman"/>
            <w:szCs w:val="27"/>
            <w:lang w:val="fr-FR"/>
          </w:rPr>
          <m:t>y=8</m:t>
        </m:r>
      </m:oMath>
      <w:r w:rsidRPr="00FB4B17">
        <w:rPr>
          <w:rFonts w:eastAsia="Times New Roman" w:cs="Times New Roman"/>
          <w:szCs w:val="27"/>
          <w:lang w:val="fr-FR"/>
        </w:rPr>
        <w:t xml:space="preserve"> thì </w:t>
      </w:r>
      <m:oMath>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2</m:t>
            </m:r>
          </m:den>
        </m:f>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=8.</m:t>
        </m:r>
      </m:oMath>
      <w:r w:rsidRPr="00FB4B17">
        <w:rPr>
          <w:rFonts w:eastAsia="Times New Roman" w:cs="Times New Roman"/>
          <w:szCs w:val="27"/>
          <w:lang w:val="fr-FR"/>
        </w:rPr>
        <w:t xml:space="preserve"> Suy ra </w:t>
      </w:r>
      <m:oMath>
        <m:r>
          <w:rPr>
            <w:rFonts w:ascii="Cambria Math" w:eastAsia="Times New Roman" w:hAnsi="Cambria Math" w:cs="Times New Roman"/>
            <w:szCs w:val="27"/>
            <w:lang w:val="fr-FR"/>
          </w:rPr>
          <m:t>x=±4</m:t>
        </m:r>
      </m:oMath>
      <w:r w:rsidRPr="00FB4B17">
        <w:rPr>
          <w:rFonts w:eastAsia="Times New Roman" w:cs="Times New Roman"/>
          <w:szCs w:val="27"/>
          <w:lang w:val="fr-FR"/>
        </w:rPr>
        <w:t xml:space="preserve">. </w:t>
      </w:r>
    </w:p>
    <w:p w14:paraId="1107A782"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Vậy tìm được hai điểm có tung độ </w:t>
      </w:r>
      <m:oMath>
        <m:r>
          <w:rPr>
            <w:rFonts w:ascii="Cambria Math" w:eastAsia="Times New Roman" w:hAnsi="Cambria Math" w:cs="Times New Roman"/>
            <w:szCs w:val="27"/>
            <w:lang w:val="fr-FR"/>
          </w:rPr>
          <m:t>y=8</m:t>
        </m:r>
      </m:oMath>
      <w:r w:rsidRPr="00FB4B17">
        <w:rPr>
          <w:rFonts w:eastAsia="Times New Roman" w:cs="Times New Roman"/>
          <w:szCs w:val="27"/>
          <w:lang w:val="fr-FR"/>
        </w:rPr>
        <w:t xml:space="preserve"> là </w:t>
      </w:r>
      <m:oMath>
        <m:r>
          <w:rPr>
            <w:rFonts w:ascii="Cambria Math" w:eastAsia="Times New Roman" w:hAnsi="Cambria Math" w:cs="Times New Roman"/>
            <w:szCs w:val="27"/>
            <w:lang w:val="fr-FR"/>
          </w:rPr>
          <m:t>(4 ; 8)</m:t>
        </m:r>
      </m:oMath>
      <w:r w:rsidRPr="00FB4B17">
        <w:rPr>
          <w:rFonts w:eastAsia="Times New Roman" w:cs="Times New Roman"/>
          <w:szCs w:val="27"/>
          <w:lang w:val="fr-FR"/>
        </w:rPr>
        <w:t xml:space="preserve"> và </w:t>
      </w:r>
      <m:oMath>
        <m:r>
          <w:rPr>
            <w:rFonts w:ascii="Cambria Math" w:eastAsia="Times New Roman" w:hAnsi="Cambria Math" w:cs="Times New Roman"/>
            <w:szCs w:val="27"/>
            <w:lang w:val="fr-FR"/>
          </w:rPr>
          <m:t>(-4 ; 8).</m:t>
        </m:r>
      </m:oMath>
    </w:p>
    <w:p w14:paraId="6DB1E025" w14:textId="77777777" w:rsidR="00FB4B17" w:rsidRPr="00FB4B17" w:rsidRDefault="00FB4B17" w:rsidP="00FB4B17">
      <w:pPr>
        <w:jc w:val="both"/>
        <w:rPr>
          <w:rFonts w:eastAsia="Times New Roman" w:cs="Times New Roman"/>
          <w:b/>
          <w:szCs w:val="27"/>
          <w:lang w:val="fr-FR"/>
        </w:rPr>
      </w:pPr>
      <w:r w:rsidRPr="00FB4B17">
        <w:rPr>
          <w:rFonts w:eastAsia="Times New Roman" w:cs="Times New Roman"/>
          <w:b/>
          <w:szCs w:val="27"/>
          <w:lang w:val="fr-FR"/>
        </w:rPr>
        <w:t xml:space="preserve">11. </w:t>
      </w:r>
    </w:p>
    <w:p w14:paraId="5BF0D4F0" w14:textId="77777777" w:rsidR="00FB4B17" w:rsidRPr="00FB4B17" w:rsidRDefault="00FB4B17" w:rsidP="00FB4B17">
      <w:pPr>
        <w:jc w:val="both"/>
        <w:rPr>
          <w:rFonts w:eastAsia="Times New Roman" w:cs="Times New Roman"/>
          <w:lang w:val="fr-FR"/>
        </w:rPr>
      </w:pPr>
      <w:r w:rsidRPr="00FB4B17">
        <w:rPr>
          <w:rFonts w:eastAsia="Times New Roman" w:cs="Times New Roman"/>
          <w:szCs w:val="27"/>
          <w:lang w:val="fr-FR"/>
        </w:rPr>
        <w:t xml:space="preserve">a) </w:t>
      </w:r>
      <m:oMath>
        <m:sSup>
          <m:sSupPr>
            <m:ctrlPr>
              <w:rPr>
                <w:rFonts w:ascii="Cambria Math" w:eastAsia="Times New Roman" w:hAnsi="Cambria Math" w:cs="Times New Roman"/>
                <w:i/>
                <w:lang w:val="fr-FR"/>
              </w:rPr>
            </m:ctrlPr>
          </m:sSupPr>
          <m:e>
            <m:r>
              <w:rPr>
                <w:rFonts w:ascii="Cambria Math" w:eastAsia="Times New Roman" w:hAnsi="Cambria Math" w:cs="Times New Roman"/>
                <w:lang w:val="fr-FR"/>
              </w:rPr>
              <m:t>x</m:t>
            </m:r>
          </m:e>
          <m:sup>
            <m:r>
              <w:rPr>
                <w:rFonts w:ascii="Cambria Math" w:eastAsia="Times New Roman" w:hAnsi="Cambria Math" w:cs="Times New Roman"/>
                <w:lang w:val="fr-FR"/>
              </w:rPr>
              <m:t>2</m:t>
            </m:r>
          </m:sup>
        </m:sSup>
        <m:r>
          <w:rPr>
            <w:rFonts w:ascii="Cambria Math" w:eastAsia="Times New Roman" w:hAnsi="Cambria Math" w:cs="Times New Roman"/>
            <w:lang w:val="fr-FR"/>
          </w:rPr>
          <m:t xml:space="preserve">-12x=0 </m:t>
        </m:r>
      </m:oMath>
    </w:p>
    <w:p w14:paraId="4125F1CD" w14:textId="77777777" w:rsidR="00FB4B17" w:rsidRPr="00FB4B17" w:rsidRDefault="00FB4B17" w:rsidP="00FB4B17">
      <w:pPr>
        <w:jc w:val="both"/>
        <w:rPr>
          <w:rFonts w:eastAsia="Times New Roman" w:cs="Times New Roman"/>
          <w:lang w:val="fr-FR"/>
        </w:rPr>
      </w:pPr>
      <m:oMathPara>
        <m:oMathParaPr>
          <m:jc m:val="left"/>
        </m:oMathParaPr>
        <m:oMath>
          <m:r>
            <w:rPr>
              <w:rFonts w:ascii="Cambria Math" w:eastAsia="Times New Roman" w:hAnsi="Cambria Math" w:cs="Times New Roman"/>
              <w:lang w:val="fr-FR"/>
            </w:rPr>
            <m:t xml:space="preserve">x </m:t>
          </m:r>
          <m:d>
            <m:dPr>
              <m:ctrlPr>
                <w:rPr>
                  <w:rFonts w:ascii="Cambria Math" w:eastAsia="Times New Roman" w:hAnsi="Cambria Math" w:cs="Times New Roman"/>
                  <w:i/>
                  <w:lang w:val="fr-FR"/>
                </w:rPr>
              </m:ctrlPr>
            </m:dPr>
            <m:e>
              <m:r>
                <w:rPr>
                  <w:rFonts w:ascii="Cambria Math" w:eastAsia="Times New Roman" w:hAnsi="Cambria Math" w:cs="Times New Roman"/>
                  <w:lang w:val="fr-FR"/>
                </w:rPr>
                <m:t>x-12</m:t>
              </m:r>
            </m:e>
          </m:d>
          <m:r>
            <w:rPr>
              <w:rFonts w:ascii="Cambria Math" w:eastAsia="Times New Roman" w:hAnsi="Cambria Math" w:cs="Times New Roman"/>
              <w:lang w:val="fr-FR"/>
            </w:rPr>
            <m:t>=0</m:t>
          </m:r>
        </m:oMath>
      </m:oMathPara>
    </w:p>
    <w:p w14:paraId="67BA0D8D" w14:textId="77777777" w:rsidR="00FB4B17" w:rsidRPr="00FB4B17" w:rsidRDefault="004A7690" w:rsidP="00FB4B17">
      <w:pPr>
        <w:jc w:val="both"/>
        <w:rPr>
          <w:rFonts w:eastAsia="Times New Roman" w:cs="Times New Roman"/>
          <w:szCs w:val="27"/>
          <w:lang w:val="fr-FR"/>
        </w:rPr>
      </w:pPr>
      <m:oMath>
        <m:sSub>
          <m:sSubPr>
            <m:ctrlPr>
              <w:rPr>
                <w:rFonts w:ascii="Cambria Math" w:eastAsia="Times New Roman" w:hAnsi="Cambria Math" w:cs="Times New Roman"/>
                <w:i/>
                <w:lang w:val="fr-FR"/>
              </w:rPr>
            </m:ctrlPr>
          </m:sSubPr>
          <m:e>
            <m:r>
              <w:rPr>
                <w:rFonts w:ascii="Cambria Math" w:eastAsia="Times New Roman" w:hAnsi="Cambria Math" w:cs="Times New Roman"/>
                <w:lang w:val="fr-FR"/>
              </w:rPr>
              <m:t>x</m:t>
            </m:r>
          </m:e>
          <m:sub>
            <m:r>
              <w:rPr>
                <w:rFonts w:ascii="Cambria Math" w:eastAsia="Times New Roman" w:hAnsi="Cambria Math" w:cs="Times New Roman"/>
                <w:lang w:val="fr-FR"/>
              </w:rPr>
              <m:t>1</m:t>
            </m:r>
          </m:sub>
        </m:sSub>
        <m:r>
          <w:rPr>
            <w:rFonts w:ascii="Cambria Math" w:eastAsia="Times New Roman" w:hAnsi="Cambria Math" w:cs="Times New Roman"/>
            <w:lang w:val="fr-FR"/>
          </w:rPr>
          <m:t xml:space="preserve">=0; </m:t>
        </m:r>
        <m:sSub>
          <m:sSubPr>
            <m:ctrlPr>
              <w:rPr>
                <w:rFonts w:ascii="Cambria Math" w:eastAsia="Times New Roman" w:hAnsi="Cambria Math" w:cs="Times New Roman"/>
                <w:i/>
                <w:lang w:val="fr-FR"/>
              </w:rPr>
            </m:ctrlPr>
          </m:sSubPr>
          <m:e>
            <m:r>
              <w:rPr>
                <w:rFonts w:ascii="Cambria Math" w:eastAsia="Times New Roman" w:hAnsi="Cambria Math" w:cs="Times New Roman"/>
                <w:lang w:val="fr-FR"/>
              </w:rPr>
              <m:t>x</m:t>
            </m:r>
          </m:e>
          <m:sub>
            <m:r>
              <w:rPr>
                <w:rFonts w:ascii="Cambria Math" w:eastAsia="Times New Roman" w:hAnsi="Cambria Math" w:cs="Times New Roman"/>
                <w:lang w:val="fr-FR"/>
              </w:rPr>
              <m:t>2</m:t>
            </m:r>
          </m:sub>
        </m:sSub>
        <m:r>
          <w:rPr>
            <w:rFonts w:ascii="Cambria Math" w:eastAsia="Times New Roman" w:hAnsi="Cambria Math" w:cs="Times New Roman"/>
            <w:lang w:val="fr-FR"/>
          </w:rPr>
          <m:t>=12.</m:t>
        </m:r>
      </m:oMath>
      <w:r w:rsidR="00FB4B17" w:rsidRPr="00FB4B17">
        <w:rPr>
          <w:rFonts w:eastAsia="Times New Roman" w:cs="Times New Roman"/>
          <w:lang w:val="fr-FR"/>
        </w:rPr>
        <w:t xml:space="preserve">     </w:t>
      </w:r>
    </w:p>
    <w:p w14:paraId="67A6D062"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 b) </w:t>
      </w:r>
      <m:oMath>
        <m:r>
          <w:rPr>
            <w:rFonts w:ascii="Cambria Math" w:eastAsia="Times New Roman" w:hAnsi="Cambria Math" w:cs="Times New Roman"/>
            <w:szCs w:val="27"/>
            <w:lang w:val="fr-FR"/>
          </w:rPr>
          <m:t>13</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+25x-38=0</m:t>
        </m:r>
      </m:oMath>
    </w:p>
    <w:p w14:paraId="05952A9A" w14:textId="77777777" w:rsidR="00FB4B17" w:rsidRPr="00FB4B17" w:rsidRDefault="00FB4B17" w:rsidP="00FB4B17">
      <w:pPr>
        <w:jc w:val="both"/>
        <w:rPr>
          <w:rFonts w:eastAsia="Times New Roman" w:cs="Times New Roman"/>
          <w:szCs w:val="27"/>
          <w:lang w:val="fr-FR"/>
        </w:rPr>
      </w:pPr>
      <m:oMath>
        <m:r>
          <w:rPr>
            <w:rFonts w:ascii="Cambria Math" w:eastAsia="Times New Roman" w:hAnsi="Cambria Math" w:cs="Times New Roman"/>
            <w:szCs w:val="27"/>
            <w:lang w:val="fr-FR"/>
          </w:rPr>
          <m:t xml:space="preserve">∆ = </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25</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 xml:space="preserve">+4 . 13 . 38=2601 </m:t>
        </m:r>
      </m:oMath>
      <w:r w:rsidRPr="00FB4B17">
        <w:rPr>
          <w:rFonts w:eastAsia="Times New Roman" w:cs="Times New Roman"/>
          <w:szCs w:val="27"/>
          <w:lang w:val="fr-FR"/>
        </w:rPr>
        <w:t xml:space="preserve">suy ra </w:t>
      </w:r>
      <m:oMath>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m:t>
            </m:r>
          </m:e>
        </m:rad>
        <m:r>
          <w:rPr>
            <w:rFonts w:ascii="Cambria Math" w:eastAsia="Times New Roman" w:hAnsi="Cambria Math" w:cs="Times New Roman"/>
            <w:szCs w:val="27"/>
            <w:lang w:val="fr-FR"/>
          </w:rPr>
          <m:t xml:space="preserve"> =51</m:t>
        </m:r>
      </m:oMath>
    </w:p>
    <w:p w14:paraId="4690181B"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Vậy phương trình đã cho có hai nghiệm phân biệt là :</w:t>
      </w:r>
    </w:p>
    <w:p w14:paraId="20F9AC90" w14:textId="77777777" w:rsidR="00FB4B17" w:rsidRPr="00FB4B17" w:rsidRDefault="004A7690" w:rsidP="00FB4B17">
      <w:pPr>
        <w:jc w:val="both"/>
        <w:rPr>
          <w:rFonts w:eastAsia="Times New Roman" w:cs="Times New Roman"/>
          <w:szCs w:val="27"/>
          <w:lang w:val="fr-FR"/>
        </w:rPr>
      </w:pPr>
      <m:oMathPara>
        <m:oMathParaPr>
          <m:jc m:val="left"/>
        </m:oMathParaP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-25+51</m:t>
              </m:r>
            </m:num>
            <m:den>
              <m:r>
                <w:rPr>
                  <w:rFonts w:ascii="Cambria Math" w:eastAsia="Times New Roman" w:hAnsi="Cambria Math" w:cs="Times New Roman"/>
                  <w:szCs w:val="27"/>
                  <w:lang w:val="fr-FR"/>
                </w:rPr>
                <m:t>26</m:t>
              </m:r>
            </m:den>
          </m:f>
          <m:r>
            <w:rPr>
              <w:rFonts w:ascii="Cambria Math" w:eastAsia="Times New Roman" w:hAnsi="Cambria Math" w:cs="Times New Roman"/>
              <w:szCs w:val="27"/>
              <w:lang w:val="fr-FR"/>
            </w:rPr>
            <m:t xml:space="preserve">=1,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-25-51</m:t>
              </m:r>
            </m:num>
            <m:den>
              <m:r>
                <w:rPr>
                  <w:rFonts w:ascii="Cambria Math" w:eastAsia="Times New Roman" w:hAnsi="Cambria Math" w:cs="Times New Roman"/>
                  <w:szCs w:val="27"/>
                  <w:lang w:val="fr-FR"/>
                </w:rPr>
                <m:t>26</m:t>
              </m:r>
            </m:den>
          </m:f>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-38</m:t>
              </m:r>
            </m:num>
            <m:den>
              <m:r>
                <w:rPr>
                  <w:rFonts w:ascii="Cambria Math" w:eastAsia="Times New Roman" w:hAnsi="Cambria Math" w:cs="Times New Roman"/>
                  <w:szCs w:val="27"/>
                  <w:lang w:val="fr-FR"/>
                </w:rPr>
                <m:t>13</m:t>
              </m:r>
            </m:den>
          </m:f>
        </m:oMath>
      </m:oMathPara>
    </w:p>
    <w:p w14:paraId="255DC13E"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c)</w:t>
      </w:r>
      <m:oMath>
        <m:r>
          <w:rPr>
            <w:rFonts w:ascii="Cambria Math" w:eastAsia="Times New Roman" w:hAnsi="Cambria Math" w:cs="Times New Roman"/>
            <w:szCs w:val="27"/>
            <w:lang w:val="fr-FR"/>
          </w:rPr>
          <m:t xml:space="preserve">  3</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x+4=0</m:t>
        </m:r>
      </m:oMath>
    </w:p>
    <w:p w14:paraId="18CB3274" w14:textId="77777777" w:rsidR="00FB4B17" w:rsidRPr="00FB4B17" w:rsidRDefault="004A7690" w:rsidP="00FB4B17">
      <w:pPr>
        <w:jc w:val="both"/>
        <w:rPr>
          <w:rFonts w:eastAsia="Times New Roman" w:cs="Times New Roman"/>
          <w:szCs w:val="27"/>
          <w:lang w:val="fr-FR"/>
        </w:rPr>
      </w:pPr>
      <m:oMathPara>
        <m:oMathParaPr>
          <m:jc m:val="left"/>
        </m:oMathParaP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m:t>
              </m:r>
            </m:e>
            <m:sup>
              <m:r>
                <w:rPr>
                  <w:rFonts w:ascii="Cambria Math" w:eastAsia="Times New Roman" w:hAnsi="Cambria Math" w:cs="Times New Roman"/>
                  <w:szCs w:val="27"/>
                  <w:lang w:val="fr-FR"/>
                </w:rPr>
                <m:t>'</m:t>
              </m:r>
            </m:sup>
          </m:sSup>
          <m:r>
            <w:rPr>
              <w:rFonts w:ascii="Cambria Math" w:eastAsia="Times New Roman" w:hAnsi="Cambria Math" w:cs="Times New Roman"/>
              <w:szCs w:val="27"/>
              <w:lang w:val="fr-FR"/>
            </w:rPr>
            <m:t>=</m:t>
          </m:r>
          <m:sSup>
            <m:sSupPr>
              <m:ctrlPr>
                <w:rPr>
                  <w:rFonts w:ascii="Cambria Math" w:eastAsia="Times New Roman" w:hAnsi="Cambria Math" w:cs="Times New Roman"/>
                  <w:i/>
                  <w:szCs w:val="27"/>
                  <w:lang w:val="fr-FR"/>
                </w:rPr>
              </m:ctrlPr>
            </m:sSupPr>
            <m:e>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e>
              </m:d>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-3 .  4=0</m:t>
          </m:r>
        </m:oMath>
      </m:oMathPara>
    </w:p>
    <w:p w14:paraId="465B5831"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Phương trình có nghiệm kép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num>
          <m:den>
            <m:r>
              <w:rPr>
                <w:rFonts w:ascii="Cambria Math" w:eastAsia="Times New Roman" w:hAnsi="Cambria Math" w:cs="Times New Roman"/>
                <w:szCs w:val="27"/>
                <w:lang w:val="fr-FR"/>
              </w:rPr>
              <m:t>3</m:t>
            </m:r>
          </m:den>
        </m:f>
      </m:oMath>
      <w:r w:rsidRPr="00FB4B17">
        <w:rPr>
          <w:rFonts w:eastAsia="Times New Roman" w:cs="Times New Roman"/>
          <w:szCs w:val="27"/>
          <w:lang w:val="fr-FR"/>
        </w:rPr>
        <w:t xml:space="preserve"> . </w:t>
      </w:r>
    </w:p>
    <w:p w14:paraId="395337A7"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d)  </w:t>
      </w:r>
      <m:oMath>
        <m:r>
          <w:rPr>
            <w:rFonts w:ascii="Cambria Math" w:eastAsia="Times New Roman" w:hAnsi="Cambria Math" w:cs="Times New Roman"/>
            <w:szCs w:val="27"/>
            <w:lang w:val="fr-FR"/>
          </w:rPr>
          <m:t>x</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x+3</m:t>
            </m:r>
          </m:e>
        </m:d>
        <m:r>
          <w:rPr>
            <w:rFonts w:ascii="Cambria Math" w:eastAsia="Times New Roman" w:hAnsi="Cambria Math" w:cs="Times New Roman"/>
            <w:szCs w:val="27"/>
            <w:lang w:val="fr-FR"/>
          </w:rPr>
          <m:t>=27-</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11-3x</m:t>
            </m:r>
          </m:e>
        </m:d>
      </m:oMath>
    </w:p>
    <w:p w14:paraId="488AD211"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=16</m:t>
        </m:r>
      </m:oMath>
      <w:r w:rsidRPr="00FB4B17">
        <w:rPr>
          <w:rFonts w:eastAsia="Times New Roman" w:cs="Times New Roman"/>
          <w:szCs w:val="27"/>
          <w:lang w:val="fr-FR"/>
        </w:rPr>
        <w:t xml:space="preserve"> </w:t>
      </w:r>
    </w:p>
    <w:p w14:paraId="10A9AC32" w14:textId="77777777" w:rsidR="00FB4B17" w:rsidRPr="00FB4B17" w:rsidRDefault="00FB4B17" w:rsidP="00FB4B17">
      <w:pPr>
        <w:jc w:val="both"/>
        <w:rPr>
          <w:rFonts w:eastAsia="Times New Roman" w:cs="Times New Roman"/>
          <w:szCs w:val="27"/>
          <w:lang w:val="fr-FR"/>
        </w:rPr>
      </w:pPr>
      <m:oMath>
        <m:r>
          <w:rPr>
            <w:rFonts w:ascii="Cambria Math" w:eastAsia="Times New Roman" w:hAnsi="Cambria Math" w:cs="Times New Roman"/>
            <w:szCs w:val="27"/>
            <w:lang w:val="fr-FR"/>
          </w:rPr>
          <m:t>x=±4</m:t>
        </m:r>
      </m:oMath>
      <w:r w:rsidRPr="00FB4B17">
        <w:rPr>
          <w:rFonts w:eastAsia="Times New Roman" w:cs="Times New Roman"/>
          <w:szCs w:val="27"/>
          <w:lang w:val="fr-FR"/>
        </w:rPr>
        <w:t xml:space="preserve"> </w:t>
      </w:r>
    </w:p>
    <w:p w14:paraId="583FC1B8" w14:textId="77777777" w:rsidR="00FB4B17" w:rsidRPr="00FB4B17" w:rsidRDefault="00FB4B17" w:rsidP="00FB4B17">
      <w:pPr>
        <w:jc w:val="both"/>
        <w:rPr>
          <w:rFonts w:eastAsia="Times New Roman" w:cs="Times New Roman"/>
          <w:b/>
          <w:szCs w:val="27"/>
          <w:lang w:val="fr-FR"/>
        </w:rPr>
      </w:pPr>
      <w:r w:rsidRPr="00FB4B17">
        <w:rPr>
          <w:rFonts w:eastAsia="Times New Roman" w:cs="Times New Roman"/>
          <w:b/>
          <w:szCs w:val="27"/>
          <w:lang w:val="fr-FR"/>
        </w:rPr>
        <w:t xml:space="preserve">12. </w:t>
      </w:r>
    </w:p>
    <w:p w14:paraId="20F79B98"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a) Phương trình </w:t>
      </w:r>
      <m:oMath>
        <m:r>
          <w:rPr>
            <w:rFonts w:ascii="Cambria Math" w:eastAsia="Times New Roman" w:hAnsi="Cambria Math" w:cs="Times New Roman"/>
            <w:szCs w:val="27"/>
            <w:lang w:val="fr-FR"/>
          </w:rPr>
          <m:t>14</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-13x-27=0 có a-b+c=14+13-27=0</m:t>
        </m:r>
      </m:oMath>
      <w:r w:rsidRPr="00FB4B17">
        <w:rPr>
          <w:rFonts w:eastAsia="Times New Roman" w:cs="Times New Roman"/>
          <w:szCs w:val="27"/>
          <w:lang w:val="fr-FR"/>
        </w:rPr>
        <w:t>.</w:t>
      </w:r>
    </w:p>
    <w:p w14:paraId="5618D156"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Vậy phương trình có hai nghiệm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=-1,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27</m:t>
            </m:r>
          </m:num>
          <m:den>
            <m:r>
              <w:rPr>
                <w:rFonts w:ascii="Cambria Math" w:eastAsia="Times New Roman" w:hAnsi="Cambria Math" w:cs="Times New Roman"/>
                <w:szCs w:val="27"/>
                <w:lang w:val="fr-FR"/>
              </w:rPr>
              <m:t>14</m:t>
            </m:r>
          </m:den>
        </m:f>
      </m:oMath>
      <w:r w:rsidRPr="00FB4B17">
        <w:rPr>
          <w:rFonts w:eastAsia="Times New Roman" w:cs="Times New Roman"/>
          <w:szCs w:val="27"/>
          <w:lang w:val="fr-FR"/>
        </w:rPr>
        <w:t xml:space="preserve"> .</w:t>
      </w:r>
    </w:p>
    <w:p w14:paraId="1123B626"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b) Phương trình </w:t>
      </w:r>
      <m:oMath>
        <m:r>
          <w:rPr>
            <w:rFonts w:ascii="Cambria Math" w:eastAsia="Times New Roman" w:hAnsi="Cambria Math" w:cs="Times New Roman"/>
            <w:szCs w:val="27"/>
            <w:lang w:val="fr-FR"/>
          </w:rPr>
          <m:t>5,4</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+8x+2,6=0 có a-b+c=5,4-8+2,6=0.</m:t>
        </m:r>
      </m:oMath>
    </w:p>
    <w:p w14:paraId="220F847B"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Vậy phương trình có hai nghiệm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=-1,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-13</m:t>
            </m:r>
          </m:num>
          <m:den>
            <m:r>
              <w:rPr>
                <w:rFonts w:ascii="Cambria Math" w:eastAsia="Times New Roman" w:hAnsi="Cambria Math" w:cs="Times New Roman"/>
                <w:szCs w:val="27"/>
                <w:lang w:val="fr-FR"/>
              </w:rPr>
              <m:t>27</m:t>
            </m:r>
          </m:den>
        </m:f>
      </m:oMath>
      <w:r w:rsidRPr="00FB4B17">
        <w:rPr>
          <w:rFonts w:eastAsia="Times New Roman" w:cs="Times New Roman"/>
          <w:szCs w:val="27"/>
          <w:lang w:val="fr-FR"/>
        </w:rPr>
        <w:t xml:space="preserve"> .</w:t>
      </w:r>
    </w:p>
    <w:p w14:paraId="485A30C2"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c) Phương trình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m:t>
            </m:r>
          </m:num>
          <m:den>
            <m:r>
              <w:rPr>
                <w:rFonts w:ascii="Cambria Math" w:eastAsia="Times New Roman" w:hAnsi="Cambria Math" w:cs="Times New Roman"/>
                <w:szCs w:val="27"/>
                <w:lang w:val="fr-FR"/>
              </w:rPr>
              <m:t>3</m:t>
            </m:r>
          </m:den>
        </m:f>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+2x-</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8</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=0 có a+b+c=</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+2-</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8</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=0.</m:t>
        </m:r>
      </m:oMath>
    </w:p>
    <w:p w14:paraId="470D66A8"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Vậy phương trình có hai nghiệm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=1,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=-4</m:t>
        </m:r>
      </m:oMath>
      <w:r w:rsidRPr="00FB4B17">
        <w:rPr>
          <w:rFonts w:eastAsia="Times New Roman" w:cs="Times New Roman"/>
          <w:szCs w:val="27"/>
          <w:lang w:val="fr-FR"/>
        </w:rPr>
        <w:t>.</w:t>
      </w:r>
    </w:p>
    <w:p w14:paraId="68280F40"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d) Phương trình </w:t>
      </w:r>
      <m:oMath>
        <m:r>
          <w:rPr>
            <w:rFonts w:ascii="Cambria Math" w:eastAsia="Times New Roman" w:hAnsi="Cambria Math" w:cs="Times New Roman"/>
            <w:szCs w:val="27"/>
            <w:lang w:val="fr-FR"/>
          </w:rPr>
          <m:t>3</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3+</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5</m:t>
                </m:r>
              </m:e>
            </m:rad>
          </m:e>
        </m:d>
        <m:r>
          <w:rPr>
            <w:rFonts w:ascii="Cambria Math" w:eastAsia="Times New Roman" w:hAnsi="Cambria Math" w:cs="Times New Roman"/>
            <w:szCs w:val="27"/>
            <w:lang w:val="fr-FR"/>
          </w:rPr>
          <m:t>x+</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5</m:t>
            </m:r>
          </m:e>
        </m:rad>
        <m:r>
          <w:rPr>
            <w:rFonts w:ascii="Cambria Math" w:eastAsia="Times New Roman" w:hAnsi="Cambria Math" w:cs="Times New Roman"/>
            <w:szCs w:val="27"/>
            <w:lang w:val="fr-FR"/>
          </w:rPr>
          <m:t>=0 có a+b+c=0.</m:t>
        </m:r>
      </m:oMath>
    </w:p>
    <w:p w14:paraId="63DDEA62"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Vậy phương trình có hai nghiệm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=1,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5</m:t>
                </m:r>
              </m:e>
            </m:rad>
          </m:num>
          <m:den>
            <m:r>
              <w:rPr>
                <w:rFonts w:ascii="Cambria Math" w:eastAsia="Times New Roman" w:hAnsi="Cambria Math" w:cs="Times New Roman"/>
                <w:szCs w:val="27"/>
                <w:lang w:val="fr-FR"/>
              </w:rPr>
              <m:t>3</m:t>
            </m:r>
          </m:den>
        </m:f>
      </m:oMath>
      <w:r w:rsidRPr="00FB4B17">
        <w:rPr>
          <w:rFonts w:eastAsia="Times New Roman" w:cs="Times New Roman"/>
          <w:szCs w:val="27"/>
          <w:lang w:val="fr-FR"/>
        </w:rPr>
        <w:t>.</w:t>
      </w:r>
    </w:p>
    <w:p w14:paraId="53758D2A"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13.</w:t>
      </w:r>
      <w:r w:rsidRPr="00FB4B17">
        <w:rPr>
          <w:rFonts w:eastAsia="Times New Roman" w:cs="Times New Roman"/>
          <w:szCs w:val="27"/>
          <w:lang w:val="fr-FR"/>
        </w:rPr>
        <w:t xml:space="preserve"> </w:t>
      </w:r>
    </w:p>
    <w:p w14:paraId="5FB55CBF"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a) u + v = </w:t>
      </w:r>
      <m:oMath>
        <m:r>
          <w:rPr>
            <w:rFonts w:ascii="Cambria Math" w:eastAsia="Times New Roman" w:hAnsi="Cambria Math" w:cs="Times New Roman"/>
            <w:szCs w:val="27"/>
            <w:lang w:val="fr-FR"/>
          </w:rPr>
          <m:t>-</m:t>
        </m:r>
      </m:oMath>
      <w:r w:rsidRPr="00FB4B17">
        <w:rPr>
          <w:rFonts w:eastAsia="Times New Roman" w:cs="Times New Roman"/>
          <w:szCs w:val="27"/>
          <w:lang w:val="fr-FR"/>
        </w:rPr>
        <w:t xml:space="preserve">2, uv = </w:t>
      </w:r>
      <m:oMath>
        <m:r>
          <w:rPr>
            <w:rFonts w:ascii="Cambria Math" w:eastAsia="Times New Roman" w:hAnsi="Cambria Math" w:cs="Times New Roman"/>
            <w:szCs w:val="27"/>
            <w:lang w:val="fr-FR"/>
          </w:rPr>
          <m:t>-</m:t>
        </m:r>
      </m:oMath>
      <w:r w:rsidRPr="00FB4B17">
        <w:rPr>
          <w:rFonts w:eastAsia="Times New Roman" w:cs="Times New Roman"/>
          <w:szCs w:val="27"/>
          <w:lang w:val="fr-FR"/>
        </w:rPr>
        <w:t>35</w:t>
      </w:r>
    </w:p>
    <w:p w14:paraId="4BB3F915"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u và v là hai nghiệm của phương trình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+2x-35=0</m:t>
        </m:r>
      </m:oMath>
      <w:r w:rsidRPr="00FB4B17">
        <w:rPr>
          <w:rFonts w:eastAsia="Times New Roman" w:cs="Times New Roman"/>
          <w:szCs w:val="27"/>
          <w:lang w:val="fr-FR"/>
        </w:rPr>
        <w:t>.</w:t>
      </w:r>
    </w:p>
    <w:p w14:paraId="52677178" w14:textId="77777777" w:rsidR="00FB4B17" w:rsidRPr="00FB4B17" w:rsidRDefault="004A7690" w:rsidP="00FB4B17">
      <w:pPr>
        <w:jc w:val="both"/>
        <w:rPr>
          <w:rFonts w:eastAsia="Times New Roman" w:cs="Times New Roman"/>
          <w:szCs w:val="27"/>
          <w:lang w:val="fr-FR"/>
        </w:rPr>
      </w:pPr>
      <m:oMathPara>
        <m:oMathParaPr>
          <m:jc m:val="left"/>
        </m:oMathParaP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m:t>
              </m:r>
            </m:e>
            <m:sup>
              <m:r>
                <w:rPr>
                  <w:rFonts w:ascii="Cambria Math" w:eastAsia="Times New Roman" w:hAnsi="Cambria Math" w:cs="Times New Roman"/>
                  <w:szCs w:val="27"/>
                  <w:lang w:val="fr-FR"/>
                </w:rPr>
                <m:t>'</m:t>
              </m:r>
            </m:sup>
          </m:sSup>
          <m:r>
            <w:rPr>
              <w:rFonts w:ascii="Cambria Math" w:eastAsia="Times New Roman"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1</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 xml:space="preserve">+35=36; </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m:t>
              </m:r>
            </m:e>
          </m:rad>
          <m:r>
            <w:rPr>
              <w:rFonts w:ascii="Cambria Math" w:eastAsia="Times New Roman" w:hAnsi="Cambria Math" w:cs="Times New Roman"/>
              <w:szCs w:val="27"/>
              <w:lang w:val="fr-FR"/>
            </w:rPr>
            <m:t>=6</m:t>
          </m:r>
        </m:oMath>
      </m:oMathPara>
    </w:p>
    <w:p w14:paraId="6578F670"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Phương trình có hai nghiệm phân biệt là :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=-1+6=5,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=-1-6=-7</m:t>
        </m:r>
      </m:oMath>
    </w:p>
    <w:p w14:paraId="6C930B77"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Vậy u = 5, v = </w:t>
      </w:r>
      <m:oMath>
        <m:r>
          <w:rPr>
            <w:rFonts w:ascii="Cambria Math" w:eastAsia="Times New Roman" w:hAnsi="Cambria Math" w:cs="Times New Roman"/>
            <w:szCs w:val="27"/>
            <w:lang w:val="fr-FR"/>
          </w:rPr>
          <m:t>-7</m:t>
        </m:r>
      </m:oMath>
      <w:r w:rsidRPr="00FB4B17">
        <w:rPr>
          <w:rFonts w:eastAsia="Times New Roman" w:cs="Times New Roman"/>
          <w:szCs w:val="27"/>
          <w:lang w:val="fr-FR"/>
        </w:rPr>
        <w:t xml:space="preserve"> hay u = </w:t>
      </w:r>
      <m:oMath>
        <m:r>
          <w:rPr>
            <w:rFonts w:ascii="Cambria Math" w:eastAsia="Times New Roman" w:hAnsi="Cambria Math" w:cs="Times New Roman"/>
            <w:szCs w:val="27"/>
            <w:lang w:val="fr-FR"/>
          </w:rPr>
          <m:t xml:space="preserve">-7, </m:t>
        </m:r>
      </m:oMath>
      <w:r w:rsidRPr="00FB4B17">
        <w:rPr>
          <w:rFonts w:eastAsia="Times New Roman" w:cs="Times New Roman"/>
          <w:szCs w:val="27"/>
          <w:lang w:val="fr-FR"/>
        </w:rPr>
        <w:t>v = 5.</w:t>
      </w:r>
    </w:p>
    <w:p w14:paraId="602BB9D5"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b) u + v = 9, uv = </w:t>
      </w:r>
      <m:oMath>
        <m:r>
          <w:rPr>
            <w:rFonts w:ascii="Cambria Math" w:eastAsia="Times New Roman" w:hAnsi="Cambria Math" w:cs="Times New Roman"/>
            <w:szCs w:val="27"/>
            <w:lang w:val="fr-FR"/>
          </w:rPr>
          <m:t>-</m:t>
        </m:r>
      </m:oMath>
      <w:r w:rsidRPr="00FB4B17">
        <w:rPr>
          <w:rFonts w:eastAsia="Times New Roman" w:cs="Times New Roman"/>
          <w:szCs w:val="27"/>
          <w:lang w:val="fr-FR"/>
        </w:rPr>
        <w:t>105</w:t>
      </w:r>
    </w:p>
    <w:p w14:paraId="088505E9"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u và v là hai nghiệm của phương trình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-8x-105=0</m:t>
        </m:r>
      </m:oMath>
      <w:r w:rsidRPr="00FB4B17">
        <w:rPr>
          <w:rFonts w:eastAsia="Times New Roman" w:cs="Times New Roman"/>
          <w:szCs w:val="27"/>
          <w:lang w:val="fr-FR"/>
        </w:rPr>
        <w:t>.</w:t>
      </w:r>
    </w:p>
    <w:p w14:paraId="724073D7" w14:textId="77777777" w:rsidR="00FB4B17" w:rsidRPr="00FB4B17" w:rsidRDefault="004A7690" w:rsidP="00FB4B17">
      <w:pPr>
        <w:jc w:val="both"/>
        <w:rPr>
          <w:rFonts w:eastAsia="Times New Roman" w:cs="Times New Roman"/>
          <w:szCs w:val="27"/>
          <w:lang w:val="fr-FR"/>
        </w:rPr>
      </w:pPr>
      <m:oMathPara>
        <m:oMathParaPr>
          <m:jc m:val="left"/>
        </m:oMathParaP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m:t>
              </m:r>
            </m:e>
            <m:sup>
              <m:r>
                <w:rPr>
                  <w:rFonts w:ascii="Cambria Math" w:eastAsia="Times New Roman" w:hAnsi="Cambria Math" w:cs="Times New Roman"/>
                  <w:szCs w:val="27"/>
                  <w:lang w:val="fr-FR"/>
                </w:rPr>
                <m:t>'</m:t>
              </m:r>
            </m:sup>
          </m:sSup>
          <m:r>
            <w:rPr>
              <w:rFonts w:ascii="Cambria Math" w:eastAsia="Times New Roman"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4</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+105=121;</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m:t>
              </m:r>
            </m:e>
          </m:rad>
          <m:r>
            <w:rPr>
              <w:rFonts w:ascii="Cambria Math" w:eastAsia="Times New Roman" w:hAnsi="Cambria Math" w:cs="Times New Roman"/>
              <w:szCs w:val="27"/>
              <w:lang w:val="fr-FR"/>
            </w:rPr>
            <m:t>=11</m:t>
          </m:r>
        </m:oMath>
      </m:oMathPara>
    </w:p>
    <w:p w14:paraId="2DA8E1CA"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Phương trình có hai nghiệm phân biệt là: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=4+11=15,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=4-11=-7</m:t>
        </m:r>
      </m:oMath>
    </w:p>
    <w:p w14:paraId="42EABE67"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Vậy u = 15, v = </w:t>
      </w:r>
      <m:oMath>
        <m:r>
          <w:rPr>
            <w:rFonts w:ascii="Cambria Math" w:eastAsia="Times New Roman" w:hAnsi="Cambria Math" w:cs="Times New Roman"/>
            <w:szCs w:val="27"/>
            <w:lang w:val="fr-FR"/>
          </w:rPr>
          <m:t>-7</m:t>
        </m:r>
      </m:oMath>
      <w:r w:rsidRPr="00FB4B17">
        <w:rPr>
          <w:rFonts w:eastAsia="Times New Roman" w:cs="Times New Roman"/>
          <w:szCs w:val="27"/>
          <w:lang w:val="fr-FR"/>
        </w:rPr>
        <w:t xml:space="preserve"> hay u = </w:t>
      </w:r>
      <m:oMath>
        <m:r>
          <w:rPr>
            <w:rFonts w:ascii="Cambria Math" w:eastAsia="Times New Roman" w:hAnsi="Cambria Math" w:cs="Times New Roman"/>
            <w:szCs w:val="27"/>
            <w:lang w:val="fr-FR"/>
          </w:rPr>
          <m:t xml:space="preserve">-7, </m:t>
        </m:r>
      </m:oMath>
      <w:r w:rsidRPr="00FB4B17">
        <w:rPr>
          <w:rFonts w:eastAsia="Times New Roman" w:cs="Times New Roman"/>
          <w:szCs w:val="27"/>
          <w:lang w:val="fr-FR"/>
        </w:rPr>
        <w:t>v = 15.</w:t>
      </w:r>
    </w:p>
    <w:p w14:paraId="42973BDA" w14:textId="77777777" w:rsidR="00FB4B17" w:rsidRPr="00FB4B17" w:rsidRDefault="00FB4B17" w:rsidP="00FB4B17">
      <w:pPr>
        <w:jc w:val="both"/>
        <w:rPr>
          <w:rFonts w:eastAsia="Times New Roman" w:cs="Times New Roman"/>
          <w:b/>
          <w:szCs w:val="27"/>
          <w:lang w:val="fr-FR"/>
        </w:rPr>
      </w:pPr>
      <w:r w:rsidRPr="00FB4B17">
        <w:rPr>
          <w:rFonts w:eastAsia="Times New Roman" w:cs="Times New Roman"/>
          <w:b/>
          <w:szCs w:val="27"/>
          <w:lang w:val="fr-FR"/>
        </w:rPr>
        <w:t xml:space="preserve">14. </w:t>
      </w:r>
    </w:p>
    <w:p w14:paraId="3EDFEA25"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Phương trình </w:t>
      </w:r>
      <m:oMath>
        <m:r>
          <w:rPr>
            <w:rFonts w:ascii="Cambria Math" w:eastAsia="Times New Roman" w:hAnsi="Cambria Math" w:cs="Times New Roman"/>
            <w:szCs w:val="27"/>
            <w:lang w:val="fr-FR"/>
          </w:rPr>
          <m:t>2</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-7x+6=0 có ∆=</m:t>
        </m:r>
        <m:sSup>
          <m:sSupPr>
            <m:ctrlPr>
              <w:rPr>
                <w:rFonts w:ascii="Cambria Math" w:eastAsia="Times New Roman" w:hAnsi="Cambria Math" w:cs="Times New Roman"/>
                <w:i/>
                <w:szCs w:val="27"/>
                <w:lang w:val="fr-FR"/>
              </w:rPr>
            </m:ctrlPr>
          </m:sSupPr>
          <m:e>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-7</m:t>
                </m:r>
              </m:e>
            </m:d>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 . 2 . 6=1&gt;0</m:t>
        </m:r>
      </m:oMath>
      <w:r w:rsidRPr="00FB4B17">
        <w:rPr>
          <w:rFonts w:eastAsia="Times New Roman" w:cs="Times New Roman"/>
          <w:szCs w:val="27"/>
          <w:lang w:val="fr-FR"/>
        </w:rPr>
        <w:t xml:space="preserve"> nên phương trình có hai nghiệm phân biệt.</w:t>
      </w:r>
    </w:p>
    <w:p w14:paraId="2F266004"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Ta có :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7</m:t>
            </m:r>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 xml:space="preserve">; </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=3</m:t>
        </m:r>
      </m:oMath>
    </w:p>
    <w:p w14:paraId="6E3E335F"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A =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+2</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d>
          <m:dPr>
            <m:ctrlPr>
              <w:rPr>
                <w:rFonts w:ascii="Cambria Math" w:eastAsia="Times New Roman" w:hAnsi="Cambria Math" w:cs="Times New Roman"/>
                <w:szCs w:val="27"/>
                <w:lang w:val="fr-FR"/>
              </w:rPr>
            </m:ctrlPr>
          </m:dPr>
          <m:e>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+2</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ctrlPr>
              <w:rPr>
                <w:rFonts w:ascii="Cambria Math" w:eastAsia="Times New Roman" w:hAnsi="Cambria Math" w:cs="Times New Roman"/>
                <w:i/>
                <w:szCs w:val="27"/>
                <w:lang w:val="fr-FR"/>
              </w:rPr>
            </m:ctrlPr>
          </m:e>
        </m:d>
        <m:r>
          <w:rPr>
            <w:rFonts w:ascii="Cambria Math" w:eastAsia="Times New Roman" w:hAnsi="Cambria Math" w:cs="Times New Roman"/>
            <w:szCs w:val="27"/>
            <w:lang w:val="fr-FR"/>
          </w:rPr>
          <m:t>-</m:t>
        </m:r>
        <m:sSubSup>
          <m:sSubSupPr>
            <m:ctrlPr>
              <w:rPr>
                <w:rFonts w:ascii="Cambria Math" w:eastAsia="Times New Roman" w:hAnsi="Cambria Math" w:cs="Times New Roman"/>
                <w:i/>
                <w:szCs w:val="27"/>
                <w:lang w:val="fr-FR"/>
              </w:rPr>
            </m:ctrlPr>
          </m:sSubSup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up>
            <m:r>
              <w:rPr>
                <w:rFonts w:ascii="Cambria Math" w:eastAsia="Times New Roman" w:hAnsi="Cambria Math" w:cs="Times New Roman"/>
                <w:szCs w:val="27"/>
                <w:lang w:val="fr-FR"/>
              </w:rPr>
              <m:t>2</m:t>
            </m:r>
          </m:sup>
        </m:sSubSup>
        <m:sSubSup>
          <m:sSubSupPr>
            <m:ctrlPr>
              <w:rPr>
                <w:rFonts w:ascii="Cambria Math" w:eastAsia="Times New Roman" w:hAnsi="Cambria Math" w:cs="Times New Roman"/>
                <w:i/>
                <w:szCs w:val="27"/>
                <w:lang w:val="fr-FR"/>
              </w:rPr>
            </m:ctrlPr>
          </m:sSubSup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up>
            <m:r>
              <w:rPr>
                <w:rFonts w:ascii="Cambria Math" w:eastAsia="Times New Roman" w:hAnsi="Cambria Math" w:cs="Times New Roman"/>
                <w:szCs w:val="27"/>
                <w:lang w:val="fr-FR"/>
              </w:rPr>
              <m:t>2</m:t>
            </m:r>
          </m:sup>
        </m:sSubSup>
        <m:r>
          <w:rPr>
            <w:rFonts w:ascii="Cambria Math" w:eastAsia="Times New Roman" w:hAnsi="Cambria Math" w:cs="Times New Roman"/>
            <w:szCs w:val="27"/>
            <w:lang w:val="fr-FR"/>
          </w:rPr>
          <m:t>=</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+2</m:t>
        </m:r>
        <m:sSubSup>
          <m:sSubSupPr>
            <m:ctrlPr>
              <w:rPr>
                <w:rFonts w:ascii="Cambria Math" w:eastAsia="Times New Roman" w:hAnsi="Cambria Math" w:cs="Times New Roman"/>
                <w:i/>
                <w:szCs w:val="27"/>
                <w:lang w:val="fr-FR"/>
              </w:rPr>
            </m:ctrlPr>
          </m:sSubSup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up>
            <m:r>
              <w:rPr>
                <w:rFonts w:ascii="Cambria Math" w:eastAsia="Times New Roman" w:hAnsi="Cambria Math" w:cs="Times New Roman"/>
                <w:szCs w:val="27"/>
                <w:lang w:val="fr-FR"/>
              </w:rPr>
              <m:t>2</m:t>
            </m:r>
          </m:sup>
        </m:sSubSup>
        <m:r>
          <w:rPr>
            <w:rFonts w:ascii="Cambria Math" w:eastAsia="Times New Roman" w:hAnsi="Cambria Math" w:cs="Times New Roman"/>
            <w:szCs w:val="27"/>
            <w:lang w:val="fr-FR"/>
          </w:rPr>
          <m:t>+</m:t>
        </m:r>
        <m:sSubSup>
          <m:sSubSupPr>
            <m:ctrlPr>
              <w:rPr>
                <w:rFonts w:ascii="Cambria Math" w:eastAsia="Times New Roman" w:hAnsi="Cambria Math" w:cs="Times New Roman"/>
                <w:i/>
                <w:szCs w:val="27"/>
                <w:lang w:val="fr-FR"/>
              </w:rPr>
            </m:ctrlPr>
          </m:sSubSupPr>
          <m:e>
            <m:r>
              <w:rPr>
                <w:rFonts w:ascii="Cambria Math" w:eastAsia="Times New Roman" w:hAnsi="Cambria Math" w:cs="Times New Roman"/>
                <w:szCs w:val="27"/>
                <w:lang w:val="fr-FR"/>
              </w:rPr>
              <m:t>2x</m:t>
            </m:r>
          </m:e>
          <m:sub>
            <m:r>
              <w:rPr>
                <w:rFonts w:ascii="Cambria Math" w:eastAsia="Times New Roman" w:hAnsi="Cambria Math" w:cs="Times New Roman"/>
                <w:szCs w:val="27"/>
                <w:lang w:val="fr-FR"/>
              </w:rPr>
              <m:t>2</m:t>
            </m:r>
          </m:sub>
          <m:sup>
            <m:r>
              <w:rPr>
                <w:rFonts w:ascii="Cambria Math" w:eastAsia="Times New Roman" w:hAnsi="Cambria Math" w:cs="Times New Roman"/>
                <w:szCs w:val="27"/>
                <w:lang w:val="fr-FR"/>
              </w:rPr>
              <m:t>2</m:t>
            </m:r>
          </m:sup>
        </m:sSubSup>
        <m:r>
          <w:rPr>
            <w:rFonts w:ascii="Cambria Math" w:eastAsia="Times New Roman" w:hAnsi="Cambria Math" w:cs="Times New Roman"/>
            <w:szCs w:val="27"/>
            <w:lang w:val="fr-FR"/>
          </w:rPr>
          <m:t>+4</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sSubSup>
          <m:sSubSupPr>
            <m:ctrlPr>
              <w:rPr>
                <w:rFonts w:ascii="Cambria Math" w:eastAsia="Times New Roman" w:hAnsi="Cambria Math" w:cs="Times New Roman"/>
                <w:i/>
                <w:szCs w:val="27"/>
                <w:lang w:val="fr-FR"/>
              </w:rPr>
            </m:ctrlPr>
          </m:sSubSup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up>
            <m:r>
              <w:rPr>
                <w:rFonts w:ascii="Cambria Math" w:eastAsia="Times New Roman" w:hAnsi="Cambria Math" w:cs="Times New Roman"/>
                <w:szCs w:val="27"/>
                <w:lang w:val="fr-FR"/>
              </w:rPr>
              <m:t>2</m:t>
            </m:r>
          </m:sup>
        </m:sSubSup>
        <m:sSubSup>
          <m:sSubSupPr>
            <m:ctrlPr>
              <w:rPr>
                <w:rFonts w:ascii="Cambria Math" w:eastAsia="Times New Roman" w:hAnsi="Cambria Math" w:cs="Times New Roman"/>
                <w:i/>
                <w:szCs w:val="27"/>
                <w:lang w:val="fr-FR"/>
              </w:rPr>
            </m:ctrlPr>
          </m:sSubSup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up>
            <m:r>
              <w:rPr>
                <w:rFonts w:ascii="Cambria Math" w:eastAsia="Times New Roman" w:hAnsi="Cambria Math" w:cs="Times New Roman"/>
                <w:szCs w:val="27"/>
                <w:lang w:val="fr-FR"/>
              </w:rPr>
              <m:t>2</m:t>
            </m:r>
          </m:sup>
        </m:sSubSup>
      </m:oMath>
    </w:p>
    <w:p w14:paraId="6345AD02" w14:textId="77777777" w:rsidR="00FB4B17" w:rsidRPr="00FB4B17" w:rsidRDefault="00FB4B17" w:rsidP="00FB4B17">
      <w:pPr>
        <w:jc w:val="both"/>
        <w:rPr>
          <w:rFonts w:eastAsia="Times New Roman" w:cs="Times New Roman"/>
          <w:szCs w:val="27"/>
          <w:lang w:val="fr-FR"/>
        </w:rPr>
      </w:pPr>
      <m:oMathPara>
        <m:oMathParaPr>
          <m:jc m:val="left"/>
        </m:oMathParaPr>
        <m:oMath>
          <m:r>
            <w:rPr>
              <w:rFonts w:ascii="Cambria Math" w:eastAsia="Times New Roman"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2</m:t>
              </m:r>
              <m:d>
                <m:dPr>
                  <m:ctrlPr>
                    <w:rPr>
                      <w:rFonts w:ascii="Cambria Math" w:eastAsia="Times New Roman" w:hAnsi="Cambria Math" w:cs="Times New Roman"/>
                      <w:i/>
                      <w:szCs w:val="27"/>
                      <w:lang w:val="fr-FR"/>
                    </w:rPr>
                  </m:ctrlPr>
                </m:dPr>
                <m:e>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e>
              </m:d>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m:t>
          </m:r>
          <m:sSubSup>
            <m:sSubSupPr>
              <m:ctrlPr>
                <w:rPr>
                  <w:rFonts w:ascii="Cambria Math" w:eastAsia="Times New Roman" w:hAnsi="Cambria Math" w:cs="Times New Roman"/>
                  <w:i/>
                  <w:szCs w:val="27"/>
                  <w:lang w:val="fr-FR"/>
                </w:rPr>
              </m:ctrlPr>
            </m:sSubSup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up>
              <m:r>
                <w:rPr>
                  <w:rFonts w:ascii="Cambria Math" w:eastAsia="Times New Roman" w:hAnsi="Cambria Math" w:cs="Times New Roman"/>
                  <w:szCs w:val="27"/>
                  <w:lang w:val="fr-FR"/>
                </w:rPr>
                <m:t>2</m:t>
              </m:r>
            </m:sup>
          </m:sSubSup>
          <m:sSubSup>
            <m:sSubSupPr>
              <m:ctrlPr>
                <w:rPr>
                  <w:rFonts w:ascii="Cambria Math" w:eastAsia="Times New Roman" w:hAnsi="Cambria Math" w:cs="Times New Roman"/>
                  <w:i/>
                  <w:szCs w:val="27"/>
                  <w:lang w:val="fr-FR"/>
                </w:rPr>
              </m:ctrlPr>
            </m:sSubSup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up>
              <m:r>
                <w:rPr>
                  <w:rFonts w:ascii="Cambria Math" w:eastAsia="Times New Roman" w:hAnsi="Cambria Math" w:cs="Times New Roman"/>
                  <w:szCs w:val="27"/>
                  <w:lang w:val="fr-FR"/>
                </w:rPr>
                <m:t>2</m:t>
              </m:r>
            </m:sup>
          </m:sSubSup>
          <m:r>
            <w:rPr>
              <w:rFonts w:ascii="Cambria Math" w:eastAsia="Times New Roman" w:hAnsi="Cambria Math" w:cs="Times New Roman"/>
              <w:szCs w:val="27"/>
              <w:lang w:val="fr-FR"/>
            </w:rPr>
            <m:t xml:space="preserve">=2 . </m:t>
          </m:r>
          <m:sSup>
            <m:sSupPr>
              <m:ctrlPr>
                <w:rPr>
                  <w:rFonts w:ascii="Cambria Math" w:eastAsia="Times New Roman" w:hAnsi="Cambria Math" w:cs="Times New Roman"/>
                  <w:i/>
                  <w:szCs w:val="27"/>
                  <w:lang w:val="fr-FR"/>
                </w:rPr>
              </m:ctrlPr>
            </m:sSupPr>
            <m:e>
              <m:d>
                <m:dPr>
                  <m:ctrlPr>
                    <w:rPr>
                      <w:rFonts w:ascii="Cambria Math" w:eastAsia="Times New Roman" w:hAnsi="Cambria Math" w:cs="Times New Roman"/>
                      <w:i/>
                      <w:szCs w:val="27"/>
                      <w:lang w:val="fr-FR"/>
                    </w:rPr>
                  </m:ctrlPr>
                </m:dPr>
                <m:e>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7</m:t>
                      </m:r>
                    </m:num>
                    <m:den>
                      <m:r>
                        <w:rPr>
                          <w:rFonts w:ascii="Cambria Math" w:eastAsia="Times New Roman" w:hAnsi="Cambria Math" w:cs="Times New Roman"/>
                          <w:szCs w:val="27"/>
                          <w:lang w:val="fr-FR"/>
                        </w:rPr>
                        <m:t>2</m:t>
                      </m:r>
                    </m:den>
                  </m:f>
                </m:e>
              </m:d>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+3-</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3</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37</m:t>
              </m:r>
            </m:num>
            <m:den>
              <m:r>
                <w:rPr>
                  <w:rFonts w:ascii="Cambria Math" w:eastAsia="Times New Roman" w:hAnsi="Cambria Math" w:cs="Times New Roman"/>
                  <w:szCs w:val="27"/>
                  <w:lang w:val="fr-FR"/>
                </w:rPr>
                <m:t>2</m:t>
              </m:r>
            </m:den>
          </m:f>
        </m:oMath>
      </m:oMathPara>
    </w:p>
    <w:p w14:paraId="030B1C58" w14:textId="77777777" w:rsidR="00FB4B17" w:rsidRPr="00FB4B17" w:rsidRDefault="00FB4B17" w:rsidP="00FB4B17">
      <w:pPr>
        <w:spacing w:before="60" w:after="60"/>
        <w:jc w:val="both"/>
        <w:rPr>
          <w:rFonts w:eastAsia="Calibri" w:cs="Times New Roman"/>
          <w:szCs w:val="27"/>
          <w:lang w:val="fr-FR"/>
        </w:rPr>
      </w:pPr>
      <w:r w:rsidRPr="00FB4B17">
        <w:rPr>
          <w:rFonts w:eastAsia="Calibri" w:cs="Times New Roman"/>
          <w:b/>
          <w:szCs w:val="27"/>
          <w:lang w:val="fr-FR"/>
        </w:rPr>
        <w:t xml:space="preserve">Bước 4 : Kết luận, nhận định :  </w:t>
      </w:r>
    </w:p>
    <w:p w14:paraId="5C4AFDAF" w14:textId="77777777" w:rsidR="00FB4B17" w:rsidRPr="00FB4B17" w:rsidRDefault="00FB4B17" w:rsidP="00FB4B17">
      <w:pPr>
        <w:spacing w:before="60" w:after="60"/>
        <w:jc w:val="both"/>
        <w:rPr>
          <w:rFonts w:eastAsia="Calibri" w:cs="Times New Roman"/>
          <w:szCs w:val="27"/>
          <w:lang w:val="fr-FR"/>
        </w:rPr>
      </w:pPr>
      <w:r w:rsidRPr="00FB4B17">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3F318BD" w14:textId="77777777" w:rsidR="00FB4B17" w:rsidRPr="00FB4B17" w:rsidRDefault="00FB4B17" w:rsidP="00FB4B17">
      <w:pPr>
        <w:jc w:val="both"/>
        <w:rPr>
          <w:rFonts w:eastAsia="Times New Roman" w:cs="Times New Roman"/>
          <w:lang w:val="fr-FR"/>
        </w:rPr>
      </w:pPr>
    </w:p>
    <w:p w14:paraId="6008E64C" w14:textId="77777777" w:rsidR="00FB4B17" w:rsidRPr="00FB4B17" w:rsidRDefault="00FB4B17" w:rsidP="00FB4B17">
      <w:pPr>
        <w:spacing w:before="60" w:after="60"/>
        <w:jc w:val="both"/>
        <w:rPr>
          <w:rFonts w:eastAsia="Calibri" w:cs="Times New Roman"/>
          <w:b/>
          <w:szCs w:val="27"/>
          <w:lang w:val="fr-FR"/>
        </w:rPr>
      </w:pPr>
      <w:r w:rsidRPr="00FB4B17">
        <w:rPr>
          <w:rFonts w:eastAsia="Calibri" w:cs="Times New Roman"/>
          <w:b/>
          <w:szCs w:val="27"/>
          <w:lang w:val="fr-FR"/>
        </w:rPr>
        <w:t>D. HOẠT ĐỘNG VẬN DỤNG</w:t>
      </w:r>
    </w:p>
    <w:p w14:paraId="5077D111" w14:textId="77777777" w:rsidR="00FB4B17" w:rsidRPr="00FB4B17" w:rsidRDefault="00FB4B17" w:rsidP="00FB4B17">
      <w:pPr>
        <w:tabs>
          <w:tab w:val="left" w:pos="567"/>
          <w:tab w:val="left" w:pos="1134"/>
        </w:tabs>
        <w:spacing w:before="60" w:after="60"/>
        <w:jc w:val="both"/>
        <w:rPr>
          <w:rFonts w:eastAsia="Calibri" w:cs="Times New Roman"/>
          <w:szCs w:val="27"/>
          <w:lang w:val="fr-FR"/>
        </w:rPr>
      </w:pPr>
      <w:r w:rsidRPr="00FB4B17">
        <w:rPr>
          <w:rFonts w:eastAsia="Calibri" w:cs="Times New Roman"/>
          <w:b/>
          <w:szCs w:val="27"/>
          <w:lang w:val="fr-FR"/>
        </w:rPr>
        <w:t>a) Mục tiêu:</w:t>
      </w:r>
      <w:r w:rsidRPr="00FB4B17">
        <w:rPr>
          <w:rFonts w:eastAsia="Calibri" w:cs="Times New Roman"/>
          <w:szCs w:val="27"/>
          <w:lang w:val="fr-FR"/>
        </w:rPr>
        <w:t xml:space="preserve"> </w:t>
      </w:r>
    </w:p>
    <w:p w14:paraId="1F9C62C1" w14:textId="77777777" w:rsidR="00FB4B17" w:rsidRPr="00FB4B17" w:rsidRDefault="00FB4B17" w:rsidP="00FB4B17">
      <w:pPr>
        <w:tabs>
          <w:tab w:val="left" w:pos="567"/>
          <w:tab w:val="left" w:pos="1134"/>
        </w:tabs>
        <w:spacing w:before="60" w:after="60"/>
        <w:jc w:val="both"/>
        <w:rPr>
          <w:rFonts w:eastAsia="Calibri" w:cs="Times New Roman"/>
          <w:szCs w:val="27"/>
          <w:lang w:val="fr-FR"/>
        </w:rPr>
      </w:pPr>
      <w:r w:rsidRPr="00FB4B17">
        <w:rPr>
          <w:rFonts w:eastAsia="Calibri" w:cs="Times New Roman"/>
          <w:szCs w:val="27"/>
          <w:lang w:val="fr-FR"/>
        </w:rPr>
        <w:t>- Học sinh thực hiện làm bài tập vận dụng thực tế để nắm vững kiến thức.</w:t>
      </w:r>
    </w:p>
    <w:p w14:paraId="4D8536F7" w14:textId="77777777" w:rsidR="00FB4B17" w:rsidRPr="00FB4B17" w:rsidRDefault="00FB4B17" w:rsidP="00FB4B17">
      <w:pPr>
        <w:tabs>
          <w:tab w:val="left" w:pos="567"/>
          <w:tab w:val="left" w:pos="1134"/>
        </w:tabs>
        <w:spacing w:before="60" w:after="60"/>
        <w:jc w:val="both"/>
        <w:rPr>
          <w:rFonts w:eastAsia="Calibri" w:cs="Times New Roman"/>
          <w:szCs w:val="27"/>
          <w:lang w:val="fr-FR"/>
        </w:rPr>
      </w:pPr>
      <w:r w:rsidRPr="00FB4B17">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0A9A8C0F" w14:textId="77777777" w:rsidR="00FB4B17" w:rsidRPr="00FB4B17" w:rsidRDefault="00FB4B17" w:rsidP="00FB4B17">
      <w:pPr>
        <w:tabs>
          <w:tab w:val="left" w:pos="567"/>
          <w:tab w:val="left" w:pos="1134"/>
        </w:tabs>
        <w:spacing w:before="60" w:after="60"/>
        <w:jc w:val="both"/>
        <w:rPr>
          <w:rFonts w:eastAsia="Calibri" w:cs="Times New Roman"/>
          <w:szCs w:val="27"/>
          <w:lang w:val="fr-FR"/>
        </w:rPr>
      </w:pPr>
      <w:r w:rsidRPr="00FB4B17">
        <w:rPr>
          <w:rFonts w:eastAsia="Calibri" w:cs="Times New Roman"/>
          <w:b/>
          <w:szCs w:val="27"/>
          <w:lang w:val="fr-FR"/>
        </w:rPr>
        <w:t xml:space="preserve">b) Nội dung: </w:t>
      </w:r>
      <w:r w:rsidRPr="00FB4B17">
        <w:rPr>
          <w:rFonts w:eastAsia="Calibri" w:cs="Times New Roman"/>
          <w:szCs w:val="27"/>
          <w:lang w:val="fr-FR"/>
        </w:rPr>
        <w:t>HS sử dụng SGK và vận dụng kiến thức để trao đổi và thảo luận hoàn thành các bài toán theo yêu cầu của GV.</w:t>
      </w:r>
    </w:p>
    <w:p w14:paraId="65FBC542" w14:textId="77777777" w:rsidR="00FB4B17" w:rsidRPr="00FB4B17" w:rsidRDefault="00FB4B17" w:rsidP="00FB4B17">
      <w:pPr>
        <w:tabs>
          <w:tab w:val="left" w:pos="567"/>
          <w:tab w:val="left" w:pos="1134"/>
        </w:tabs>
        <w:spacing w:before="60" w:after="60"/>
        <w:jc w:val="both"/>
        <w:rPr>
          <w:rFonts w:eastAsia="Calibri" w:cs="Times New Roman"/>
          <w:szCs w:val="27"/>
          <w:lang w:val="fr-FR"/>
        </w:rPr>
      </w:pPr>
      <w:r w:rsidRPr="00FB4B17">
        <w:rPr>
          <w:rFonts w:eastAsia="Calibri" w:cs="Times New Roman"/>
          <w:b/>
          <w:szCs w:val="27"/>
          <w:lang w:val="fr-FR"/>
        </w:rPr>
        <w:t xml:space="preserve">c) Sản phẩm: </w:t>
      </w:r>
      <w:r w:rsidRPr="00FB4B17">
        <w:rPr>
          <w:rFonts w:eastAsia="Calibri" w:cs="Times New Roman"/>
          <w:szCs w:val="27"/>
          <w:lang w:val="fr-FR"/>
        </w:rPr>
        <w:t>HS hoàn thành các bài tập được giao.</w:t>
      </w:r>
    </w:p>
    <w:p w14:paraId="06CB5C75" w14:textId="77777777" w:rsidR="00FB4B17" w:rsidRPr="00FB4B17" w:rsidRDefault="00FB4B17" w:rsidP="00FB4B17">
      <w:pPr>
        <w:tabs>
          <w:tab w:val="left" w:pos="567"/>
          <w:tab w:val="left" w:pos="1134"/>
        </w:tabs>
        <w:spacing w:before="60" w:after="60"/>
        <w:jc w:val="both"/>
        <w:rPr>
          <w:rFonts w:eastAsia="Calibri" w:cs="Times New Roman"/>
          <w:b/>
          <w:szCs w:val="27"/>
          <w:lang w:val="fr-FR"/>
        </w:rPr>
      </w:pPr>
      <w:r w:rsidRPr="00FB4B17">
        <w:rPr>
          <w:rFonts w:eastAsia="Calibri" w:cs="Times New Roman"/>
          <w:b/>
          <w:szCs w:val="27"/>
          <w:lang w:val="fr-FR"/>
        </w:rPr>
        <w:t xml:space="preserve">d) Tổ chức thực hiện: </w:t>
      </w:r>
    </w:p>
    <w:p w14:paraId="42A6A20F" w14:textId="77777777" w:rsidR="00FB4B17" w:rsidRPr="00FB4B17" w:rsidRDefault="00FB4B17" w:rsidP="00FB4B17">
      <w:pPr>
        <w:tabs>
          <w:tab w:val="left" w:pos="567"/>
          <w:tab w:val="left" w:pos="1134"/>
        </w:tabs>
        <w:spacing w:before="60" w:after="60"/>
        <w:jc w:val="both"/>
        <w:rPr>
          <w:rFonts w:eastAsia="Calibri" w:cs="Times New Roman"/>
          <w:szCs w:val="27"/>
          <w:lang w:val="fr-FR"/>
        </w:rPr>
      </w:pPr>
      <w:r w:rsidRPr="00FB4B17">
        <w:rPr>
          <w:rFonts w:eastAsia="Calibri" w:cs="Times New Roman"/>
          <w:b/>
          <w:szCs w:val="27"/>
          <w:lang w:val="fr-FR"/>
        </w:rPr>
        <w:t>Bước 1: Chuyển giao nhiệm vụ:</w:t>
      </w:r>
      <w:r w:rsidRPr="00FB4B17">
        <w:rPr>
          <w:rFonts w:eastAsia="Calibri" w:cs="Times New Roman"/>
          <w:szCs w:val="27"/>
          <w:lang w:val="fr-FR"/>
        </w:rPr>
        <w:t xml:space="preserve"> </w:t>
      </w:r>
    </w:p>
    <w:p w14:paraId="0DA40413" w14:textId="77777777" w:rsidR="00FB4B17" w:rsidRPr="00FB4B17" w:rsidRDefault="00FB4B17" w:rsidP="00FB4B17">
      <w:pPr>
        <w:spacing w:before="60" w:after="60"/>
        <w:jc w:val="both"/>
        <w:rPr>
          <w:rFonts w:eastAsia="Calibri" w:cs="Times New Roman"/>
          <w:szCs w:val="27"/>
          <w:lang w:val="vi-VN"/>
        </w:rPr>
      </w:pPr>
      <w:r w:rsidRPr="00FB4B17">
        <w:rPr>
          <w:rFonts w:eastAsia="Calibri" w:cs="Times New Roman"/>
          <w:szCs w:val="27"/>
          <w:lang w:val="fr-FR"/>
        </w:rPr>
        <w:t>- GV yêu cầu HS hoạt động hoàn thành bài tập</w:t>
      </w:r>
      <w:r w:rsidRPr="00FB4B17">
        <w:rPr>
          <w:rFonts w:eastAsia="Calibri" w:cs="Times New Roman"/>
          <w:szCs w:val="27"/>
          <w:lang w:val="vi-VN"/>
        </w:rPr>
        <w:t xml:space="preserve"> </w:t>
      </w:r>
      <w:r w:rsidRPr="00FB4B17">
        <w:rPr>
          <w:rFonts w:eastAsia="Calibri" w:cs="Times New Roman"/>
          <w:szCs w:val="27"/>
          <w:lang w:val="fr-FR"/>
        </w:rPr>
        <w:t>15, 16, 17, 18</w:t>
      </w:r>
      <w:r w:rsidRPr="00FB4B17">
        <w:rPr>
          <w:rFonts w:eastAsia="Calibri" w:cs="Times New Roman"/>
          <w:szCs w:val="27"/>
          <w:lang w:val="vi-VN"/>
        </w:rPr>
        <w:t xml:space="preserve"> </w:t>
      </w:r>
      <w:r w:rsidRPr="00FB4B17">
        <w:rPr>
          <w:rFonts w:eastAsia="Calibri" w:cs="Times New Roman"/>
          <w:szCs w:val="27"/>
          <w:lang w:val="fr-FR"/>
        </w:rPr>
        <w:t>(</w:t>
      </w:r>
      <w:r w:rsidRPr="00FB4B17">
        <w:rPr>
          <w:rFonts w:eastAsia="Calibri" w:cs="Times New Roman"/>
          <w:szCs w:val="27"/>
          <w:lang w:val="vi-VN"/>
        </w:rPr>
        <w:t>SGK-tr.</w:t>
      </w:r>
      <w:r w:rsidRPr="00FB4B17">
        <w:rPr>
          <w:rFonts w:eastAsia="Calibri" w:cs="Times New Roman"/>
          <w:szCs w:val="27"/>
          <w:lang w:val="fr-FR"/>
        </w:rPr>
        <w:t>23)</w:t>
      </w:r>
      <w:r w:rsidRPr="00FB4B17">
        <w:rPr>
          <w:rFonts w:eastAsia="Calibri" w:cs="Times New Roman"/>
          <w:szCs w:val="27"/>
          <w:lang w:val="vi-VN"/>
        </w:rPr>
        <w:t xml:space="preserve"> </w:t>
      </w:r>
    </w:p>
    <w:p w14:paraId="683D1295" w14:textId="77777777" w:rsidR="00FB4B17" w:rsidRPr="00FB4B17" w:rsidRDefault="00FB4B17" w:rsidP="00FB4B17">
      <w:pPr>
        <w:spacing w:before="60" w:after="60"/>
        <w:jc w:val="both"/>
        <w:rPr>
          <w:rFonts w:eastAsia="Calibri" w:cs="Times New Roman"/>
          <w:bCs/>
          <w:szCs w:val="27"/>
          <w:lang w:val="fr-FR"/>
        </w:rPr>
      </w:pPr>
      <w:r w:rsidRPr="00FB4B17">
        <w:rPr>
          <w:rFonts w:eastAsia="Calibri" w:cs="Times New Roman"/>
          <w:b/>
          <w:szCs w:val="27"/>
          <w:lang w:val="fr-FR"/>
        </w:rPr>
        <w:t xml:space="preserve">Bước 2: Thực hiện nhiệm vụ: </w:t>
      </w:r>
    </w:p>
    <w:p w14:paraId="09FEDB7D" w14:textId="77777777" w:rsidR="00FB4B17" w:rsidRPr="00FB4B17" w:rsidRDefault="00FB4B17" w:rsidP="00FB4B17">
      <w:pPr>
        <w:spacing w:before="60" w:after="60"/>
        <w:jc w:val="both"/>
        <w:rPr>
          <w:rFonts w:eastAsia="Calibri" w:cs="Times New Roman"/>
          <w:szCs w:val="27"/>
          <w:lang w:val="fr-FR"/>
        </w:rPr>
      </w:pPr>
      <w:r w:rsidRPr="00FB4B17">
        <w:rPr>
          <w:rFonts w:eastAsia="Calibri" w:cs="Times New Roman"/>
          <w:szCs w:val="27"/>
          <w:lang w:val="fr-FR"/>
        </w:rPr>
        <w:t>- HS suy nghĩ, trao đổi, thảo luận thực hiện nhiệm vụ.</w:t>
      </w:r>
    </w:p>
    <w:p w14:paraId="1136F978" w14:textId="77777777" w:rsidR="00FB4B17" w:rsidRPr="00FB4B17" w:rsidRDefault="00FB4B17" w:rsidP="00FB4B17">
      <w:pPr>
        <w:spacing w:before="60" w:after="60"/>
        <w:jc w:val="both"/>
        <w:rPr>
          <w:rFonts w:eastAsia="Calibri" w:cs="Times New Roman"/>
          <w:szCs w:val="27"/>
          <w:lang w:val="fr-FR"/>
        </w:rPr>
      </w:pPr>
      <w:r w:rsidRPr="00FB4B17">
        <w:rPr>
          <w:rFonts w:eastAsia="Calibri" w:cs="Times New Roman"/>
          <w:szCs w:val="27"/>
          <w:lang w:val="fr-FR"/>
        </w:rPr>
        <w:t>- GV điều hành, quan sát, hỗ trợ.</w:t>
      </w:r>
    </w:p>
    <w:p w14:paraId="050D26C5" w14:textId="77777777" w:rsidR="00FB4B17" w:rsidRPr="00FB4B17" w:rsidRDefault="00FB4B17" w:rsidP="00FB4B17">
      <w:pPr>
        <w:spacing w:before="60" w:after="60"/>
        <w:jc w:val="both"/>
        <w:rPr>
          <w:rFonts w:eastAsia="Calibri" w:cs="Times New Roman"/>
          <w:b/>
          <w:szCs w:val="27"/>
          <w:lang w:val="fr-FR"/>
        </w:rPr>
      </w:pPr>
      <w:r w:rsidRPr="00FB4B17">
        <w:rPr>
          <w:rFonts w:eastAsia="Calibri" w:cs="Times New Roman"/>
          <w:b/>
          <w:szCs w:val="27"/>
          <w:lang w:val="fr-FR"/>
        </w:rPr>
        <w:t xml:space="preserve">Bước 3: Báo cáo, thảo luận: </w:t>
      </w:r>
      <w:r w:rsidRPr="00FB4B17">
        <w:rPr>
          <w:rFonts w:eastAsia="Calibri" w:cs="Times New Roman"/>
          <w:szCs w:val="27"/>
          <w:lang w:val="fr-FR"/>
        </w:rPr>
        <w:t>GV mời đại diện một vài HS trình bày miệng.</w:t>
      </w:r>
    </w:p>
    <w:p w14:paraId="461C0D12" w14:textId="50B36307" w:rsidR="00FB4B17" w:rsidRPr="008D3076" w:rsidRDefault="00FB4B17" w:rsidP="008D3076">
      <w:pPr>
        <w:spacing w:before="60" w:after="60"/>
        <w:jc w:val="both"/>
        <w:rPr>
          <w:rFonts w:eastAsia="Calibri" w:cs="Times New Roman"/>
          <w:b/>
          <w:szCs w:val="27"/>
          <w:u w:val="single"/>
          <w:lang w:val="fr-FR"/>
        </w:rPr>
      </w:pPr>
      <w:r w:rsidRPr="00FB4B17">
        <w:rPr>
          <w:rFonts w:eastAsia="Calibri" w:cs="Times New Roman"/>
          <w:b/>
          <w:szCs w:val="27"/>
          <w:u w:val="single"/>
          <w:lang w:val="fr-FR"/>
        </w:rPr>
        <w:t>Kết quả</w:t>
      </w:r>
      <w:r w:rsidR="008D3076">
        <w:rPr>
          <w:rFonts w:eastAsia="Calibri" w:cs="Times New Roman"/>
          <w:b/>
          <w:szCs w:val="27"/>
          <w:u w:val="single"/>
          <w:lang w:val="fr-FR"/>
        </w:rPr>
        <w:t>:</w:t>
      </w:r>
    </w:p>
    <w:p w14:paraId="3D2E4740"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Gọi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(km/h) là tốc độ của xe đạp khi đi từ A đến B (</w:t>
      </w:r>
      <m:oMath>
        <m:r>
          <w:rPr>
            <w:rFonts w:ascii="Cambria Math" w:eastAsia="Times New Roman" w:hAnsi="Cambria Math" w:cs="Times New Roman"/>
            <w:szCs w:val="27"/>
            <w:lang w:val="fr-FR"/>
          </w:rPr>
          <m:t>x&gt;0</m:t>
        </m:r>
      </m:oMath>
      <w:r w:rsidRPr="00FB4B17">
        <w:rPr>
          <w:rFonts w:eastAsia="Times New Roman" w:cs="Times New Roman"/>
          <w:szCs w:val="27"/>
          <w:lang w:val="fr-FR"/>
        </w:rPr>
        <w:t>).</w:t>
      </w:r>
    </w:p>
    <w:p w14:paraId="337048AE"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Tốc độ khi từ B trở về A là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+ 4 (km/h).</w:t>
      </w:r>
    </w:p>
    <w:p w14:paraId="75A0FA4C"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Thời gian khi đi từ A đến B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24</m:t>
            </m:r>
          </m:num>
          <m:den>
            <m:r>
              <w:rPr>
                <w:rFonts w:ascii="Cambria Math" w:eastAsia="Times New Roman" w:hAnsi="Cambria Math" w:cs="Times New Roman"/>
                <w:szCs w:val="27"/>
                <w:lang w:val="fr-FR"/>
              </w:rPr>
              <m:t>x</m:t>
            </m:r>
          </m:den>
        </m:f>
        <m:r>
          <w:rPr>
            <w:rFonts w:ascii="Cambria Math" w:eastAsia="Times New Roman" w:hAnsi="Cambria Math" w:cs="Times New Roman"/>
            <w:szCs w:val="27"/>
            <w:lang w:val="fr-FR"/>
          </w:rPr>
          <m:t xml:space="preserve"> </m:t>
        </m:r>
      </m:oMath>
      <w:r w:rsidRPr="00FB4B17">
        <w:rPr>
          <w:rFonts w:eastAsia="Times New Roman" w:cs="Times New Roman"/>
          <w:szCs w:val="27"/>
          <w:lang w:val="fr-FR"/>
        </w:rPr>
        <w:t>(giờ).</w:t>
      </w:r>
    </w:p>
    <w:p w14:paraId="3BAF3390"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Thời gian khi đi từ B đến A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24</m:t>
            </m:r>
          </m:num>
          <m:den>
            <m:r>
              <w:rPr>
                <w:rFonts w:ascii="Cambria Math" w:eastAsia="Times New Roman" w:hAnsi="Cambria Math" w:cs="Times New Roman"/>
                <w:szCs w:val="27"/>
                <w:lang w:val="fr-FR"/>
              </w:rPr>
              <m:t>x+4</m:t>
            </m:r>
          </m:den>
        </m:f>
        <m:r>
          <w:rPr>
            <w:rFonts w:ascii="Cambria Math" w:eastAsia="Times New Roman" w:hAnsi="Cambria Math" w:cs="Times New Roman"/>
            <w:szCs w:val="27"/>
            <w:lang w:val="fr-FR"/>
          </w:rPr>
          <m:t xml:space="preserve"> </m:t>
        </m:r>
      </m:oMath>
      <w:r w:rsidRPr="00FB4B17">
        <w:rPr>
          <w:rFonts w:eastAsia="Times New Roman" w:cs="Times New Roman"/>
          <w:szCs w:val="27"/>
          <w:lang w:val="fr-FR"/>
        </w:rPr>
        <w:t>(giờ).</w:t>
      </w:r>
    </w:p>
    <w:p w14:paraId="4B5A0230"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Thời gian về ít hơn thời gian đi 30 phút nên ta có phương trình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24</m:t>
            </m:r>
          </m:num>
          <m:den>
            <m:r>
              <w:rPr>
                <w:rFonts w:ascii="Cambria Math" w:eastAsia="Times New Roman" w:hAnsi="Cambria Math" w:cs="Times New Roman"/>
                <w:szCs w:val="27"/>
                <w:lang w:val="fr-FR"/>
              </w:rPr>
              <m:t>x</m:t>
            </m:r>
          </m:den>
        </m:f>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24</m:t>
            </m:r>
          </m:num>
          <m:den>
            <m:r>
              <w:rPr>
                <w:rFonts w:ascii="Cambria Math" w:eastAsia="Times New Roman" w:hAnsi="Cambria Math" w:cs="Times New Roman"/>
                <w:szCs w:val="27"/>
                <w:lang w:val="fr-FR"/>
              </w:rPr>
              <m:t>x+4</m:t>
            </m:r>
          </m:den>
        </m:f>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2</m:t>
            </m:r>
          </m:den>
        </m:f>
      </m:oMath>
    </w:p>
    <w:p w14:paraId="5712D456"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Biến đổi phương trình ta được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+4x-192=0</m:t>
        </m:r>
      </m:oMath>
      <w:r w:rsidRPr="00FB4B17">
        <w:rPr>
          <w:rFonts w:eastAsia="Times New Roman" w:cs="Times New Roman"/>
          <w:szCs w:val="27"/>
          <w:lang w:val="fr-FR"/>
        </w:rPr>
        <w:t>.</w:t>
      </w:r>
    </w:p>
    <w:p w14:paraId="0868CC79"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Giải phương trình ta được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=12</m:t>
        </m:r>
      </m:oMath>
      <w:r w:rsidRPr="00FB4B17">
        <w:rPr>
          <w:rFonts w:eastAsia="Times New Roman" w:cs="Times New Roman"/>
          <w:szCs w:val="27"/>
          <w:lang w:val="fr-FR"/>
        </w:rPr>
        <w:t xml:space="preserve"> (thỏa mãn),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=-16</m:t>
        </m:r>
      </m:oMath>
      <w:r w:rsidRPr="00FB4B17">
        <w:rPr>
          <w:rFonts w:eastAsia="Times New Roman" w:cs="Times New Roman"/>
          <w:szCs w:val="27"/>
          <w:lang w:val="fr-FR"/>
        </w:rPr>
        <w:t xml:space="preserve"> (loại)</w:t>
      </w:r>
    </w:p>
    <w:p w14:paraId="377900A5"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Vậy tốc độ của xe đạp đi từ A đến B là 12 km/h.</w:t>
      </w:r>
    </w:p>
    <w:p w14:paraId="381A86BE"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16.</w:t>
      </w:r>
      <w:r w:rsidRPr="00FB4B17">
        <w:rPr>
          <w:rFonts w:eastAsia="Times New Roman" w:cs="Times New Roman"/>
          <w:szCs w:val="27"/>
          <w:lang w:val="fr-FR"/>
        </w:rPr>
        <w:t xml:space="preserve"> </w:t>
      </w:r>
    </w:p>
    <w:p w14:paraId="6CB007D4"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Gọi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(tấn) là số tấn than mỗi ngày đội thợ phải khai thác theo kế hoạch (</w:t>
      </w:r>
      <m:oMath>
        <m:r>
          <w:rPr>
            <w:rFonts w:ascii="Cambria Math" w:eastAsia="Times New Roman" w:hAnsi="Cambria Math" w:cs="Times New Roman"/>
            <w:szCs w:val="27"/>
            <w:lang w:val="fr-FR"/>
          </w:rPr>
          <m:t>x&gt;0</m:t>
        </m:r>
      </m:oMath>
      <w:r w:rsidRPr="00FB4B17">
        <w:rPr>
          <w:rFonts w:eastAsia="Times New Roman" w:cs="Times New Roman"/>
          <w:szCs w:val="27"/>
          <w:lang w:val="fr-FR"/>
        </w:rPr>
        <w:t>).</w:t>
      </w:r>
    </w:p>
    <w:p w14:paraId="382943EE"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Thời gian khai thác dự định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216</m:t>
            </m:r>
          </m:num>
          <m:den>
            <m:r>
              <w:rPr>
                <w:rFonts w:ascii="Cambria Math" w:eastAsia="Times New Roman" w:hAnsi="Cambria Math" w:cs="Times New Roman"/>
                <w:szCs w:val="27"/>
                <w:lang w:val="fr-FR"/>
              </w:rPr>
              <m:t>x</m:t>
            </m:r>
          </m:den>
        </m:f>
      </m:oMath>
      <w:r w:rsidRPr="00FB4B17">
        <w:rPr>
          <w:rFonts w:eastAsia="Times New Roman" w:cs="Times New Roman"/>
          <w:szCs w:val="27"/>
          <w:lang w:val="fr-FR"/>
        </w:rPr>
        <w:t xml:space="preserve"> (ngày).</w:t>
      </w:r>
    </w:p>
    <w:p w14:paraId="221FDB4D"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Số tấn than ba ngày đầu khai thác được là </w:t>
      </w:r>
      <m:oMath>
        <m:r>
          <w:rPr>
            <w:rFonts w:ascii="Cambria Math" w:eastAsia="Times New Roman" w:hAnsi="Cambria Math" w:cs="Times New Roman"/>
            <w:szCs w:val="27"/>
            <w:lang w:val="fr-FR"/>
          </w:rPr>
          <m:t>3x</m:t>
        </m:r>
      </m:oMath>
      <w:r w:rsidRPr="00FB4B17">
        <w:rPr>
          <w:rFonts w:eastAsia="Times New Roman" w:cs="Times New Roman"/>
          <w:szCs w:val="27"/>
          <w:lang w:val="fr-FR"/>
        </w:rPr>
        <w:t xml:space="preserve"> (tấn).</w:t>
      </w:r>
    </w:p>
    <w:p w14:paraId="3B2CEAA5"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Sau ba ngày đầu, mỗi ngày khai thác vượt mức 8 tấn. Do đó sau ba ngày đầu, số tấn than đội khai thác được mỗi ngày </w:t>
      </w:r>
      <m:oMath>
        <m:r>
          <w:rPr>
            <w:rFonts w:ascii="Cambria Math" w:eastAsia="Times New Roman" w:hAnsi="Cambria Math" w:cs="Times New Roman"/>
            <w:szCs w:val="27"/>
            <w:lang w:val="fr-FR"/>
          </w:rPr>
          <m:t>x+8</m:t>
        </m:r>
      </m:oMath>
      <w:r w:rsidRPr="00FB4B17">
        <w:rPr>
          <w:rFonts w:eastAsia="Times New Roman" w:cs="Times New Roman"/>
          <w:szCs w:val="27"/>
          <w:lang w:val="fr-FR"/>
        </w:rPr>
        <w:t xml:space="preserve"> (tấn).</w:t>
      </w:r>
    </w:p>
    <w:p w14:paraId="45329555"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Đội khai thác được 232 tấn nên thời gian khai thác thưc tế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232-3x</m:t>
            </m:r>
          </m:num>
          <m:den>
            <m:r>
              <w:rPr>
                <w:rFonts w:ascii="Cambria Math" w:eastAsia="Times New Roman" w:hAnsi="Cambria Math" w:cs="Times New Roman"/>
                <w:szCs w:val="27"/>
                <w:lang w:val="fr-FR"/>
              </w:rPr>
              <m:t>x+8</m:t>
            </m:r>
          </m:den>
        </m:f>
        <m:r>
          <w:rPr>
            <w:rFonts w:ascii="Cambria Math" w:eastAsia="Times New Roman" w:hAnsi="Cambria Math" w:cs="Times New Roman"/>
            <w:szCs w:val="27"/>
            <w:lang w:val="fr-FR"/>
          </w:rPr>
          <m:t xml:space="preserve"> </m:t>
        </m:r>
      </m:oMath>
      <w:r w:rsidRPr="00FB4B17">
        <w:rPr>
          <w:rFonts w:eastAsia="Times New Roman" w:cs="Times New Roman"/>
          <w:szCs w:val="27"/>
          <w:lang w:val="fr-FR"/>
        </w:rPr>
        <w:t>+3 (ngày).</w:t>
      </w:r>
    </w:p>
    <w:p w14:paraId="4097AC1B"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Do thời gian thực tế xong trước thời gian dự định 1 ngày nên ta có phương trình </w:t>
      </w:r>
    </w:p>
    <w:p w14:paraId="15B25390" w14:textId="77777777" w:rsidR="00FB4B17" w:rsidRPr="00FB4B17" w:rsidRDefault="004A7690" w:rsidP="00FB4B17">
      <w:pPr>
        <w:jc w:val="both"/>
        <w:rPr>
          <w:rFonts w:eastAsia="Times New Roman" w:cs="Times New Roman"/>
          <w:szCs w:val="27"/>
          <w:lang w:val="fr-FR"/>
        </w:rPr>
      </w:pPr>
      <m:oMathPara>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216</m:t>
              </m:r>
            </m:num>
            <m:den>
              <m:r>
                <w:rPr>
                  <w:rFonts w:ascii="Cambria Math" w:eastAsia="Times New Roman" w:hAnsi="Cambria Math" w:cs="Times New Roman"/>
                  <w:szCs w:val="27"/>
                  <w:lang w:val="fr-FR"/>
                </w:rPr>
                <m:t>x</m:t>
              </m:r>
            </m:den>
          </m:f>
          <m:r>
            <w:rPr>
              <w:rFonts w:ascii="Cambria Math" w:eastAsia="Times New Roman" w:hAnsi="Cambria Math" w:cs="Times New Roman"/>
              <w:szCs w:val="27"/>
              <w:lang w:val="fr-FR"/>
            </w:rPr>
            <m:t>-1=</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232-3</m:t>
              </m:r>
              <m:r>
                <w:rPr>
                  <w:rFonts w:ascii="Cambria Math" w:eastAsia="Times New Roman" w:hAnsi="Cambria Math" w:cs="Times New Roman"/>
                  <w:szCs w:val="27"/>
                  <w:lang w:val="fr-FR"/>
                </w:rPr>
                <m:t>x</m:t>
              </m:r>
            </m:num>
            <m:den>
              <m:r>
                <w:rPr>
                  <w:rFonts w:ascii="Cambria Math" w:eastAsia="Times New Roman" w:hAnsi="Cambria Math" w:cs="Times New Roman"/>
                  <w:szCs w:val="27"/>
                  <w:lang w:val="fr-FR"/>
                </w:rPr>
                <m:t>x</m:t>
              </m:r>
              <m:r>
                <w:rPr>
                  <w:rFonts w:ascii="Cambria Math" w:eastAsia="Times New Roman" w:hAnsi="Cambria Math" w:cs="Times New Roman"/>
                  <w:szCs w:val="27"/>
                  <w:lang w:val="fr-FR"/>
                </w:rPr>
                <m:t>+8</m:t>
              </m:r>
            </m:den>
          </m:f>
          <m:r>
            <w:rPr>
              <w:rFonts w:ascii="Cambria Math" w:eastAsia="Times New Roman" w:hAnsi="Cambria Math" w:cs="Times New Roman"/>
              <w:szCs w:val="27"/>
              <w:lang w:val="fr-FR"/>
            </w:rPr>
            <m:t>+3</m:t>
          </m:r>
        </m:oMath>
      </m:oMathPara>
    </w:p>
    <w:p w14:paraId="753C8749"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Biến đổi phương trình trên, ta được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+48x-1728=0</m:t>
        </m:r>
      </m:oMath>
      <w:r w:rsidRPr="00FB4B17">
        <w:rPr>
          <w:rFonts w:eastAsia="Times New Roman" w:cs="Times New Roman"/>
          <w:szCs w:val="27"/>
          <w:lang w:val="fr-FR"/>
        </w:rPr>
        <w:t>.</w:t>
      </w:r>
    </w:p>
    <w:p w14:paraId="2E1F02C4"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Giải phương trình ta được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 xml:space="preserve">=24 </m:t>
        </m:r>
      </m:oMath>
      <w:r w:rsidRPr="00FB4B17">
        <w:rPr>
          <w:rFonts w:eastAsia="Times New Roman" w:cs="Times New Roman"/>
          <w:szCs w:val="27"/>
          <w:lang w:val="fr-FR"/>
        </w:rPr>
        <w:t xml:space="preserve">(thỏa mãn),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 xml:space="preserve">=-72 </m:t>
        </m:r>
      </m:oMath>
      <w:r w:rsidRPr="00FB4B17">
        <w:rPr>
          <w:rFonts w:eastAsia="Times New Roman" w:cs="Times New Roman"/>
          <w:szCs w:val="27"/>
          <w:lang w:val="fr-FR"/>
        </w:rPr>
        <w:t>(loại)</w:t>
      </w:r>
    </w:p>
    <w:p w14:paraId="76B9EDCB"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Vậy theo kế hoạch, mỗi ngày đội khai thác 24 tấn than.</w:t>
      </w:r>
    </w:p>
    <w:p w14:paraId="55E487B8" w14:textId="77777777" w:rsidR="00FB4B17" w:rsidRPr="00FB4B17" w:rsidRDefault="00FB4B17" w:rsidP="00FB4B17">
      <w:pPr>
        <w:jc w:val="both"/>
        <w:rPr>
          <w:rFonts w:eastAsia="Times New Roman" w:cs="Times New Roman"/>
          <w:b/>
          <w:szCs w:val="27"/>
          <w:lang w:val="fr-FR"/>
        </w:rPr>
      </w:pPr>
      <w:r w:rsidRPr="00FB4B17">
        <w:rPr>
          <w:rFonts w:eastAsia="Times New Roman" w:cs="Times New Roman"/>
          <w:b/>
          <w:szCs w:val="27"/>
          <w:lang w:val="fr-FR"/>
        </w:rPr>
        <w:t>17.</w:t>
      </w:r>
    </w:p>
    <w:p w14:paraId="3B378B2A"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 Gọi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(g/cm</w:t>
      </w:r>
      <w:r w:rsidRPr="00FB4B17">
        <w:rPr>
          <w:rFonts w:eastAsia="Times New Roman" w:cs="Times New Roman"/>
          <w:szCs w:val="27"/>
          <w:vertAlign w:val="superscript"/>
          <w:lang w:val="fr-FR"/>
        </w:rPr>
        <w:t>3</w:t>
      </w:r>
      <w:r w:rsidRPr="00FB4B17">
        <w:rPr>
          <w:rFonts w:eastAsia="Times New Roman" w:cs="Times New Roman"/>
          <w:szCs w:val="27"/>
          <w:lang w:val="fr-FR"/>
        </w:rPr>
        <w:t>) là khối lượng riêng của miếng kim loại thứ nhất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&gt; 9).</w:t>
      </w:r>
    </w:p>
    <w:p w14:paraId="5CE2A49F"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Khối lượng riêng của miếng kim loại thứ hai là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 9 (g/cm</w:t>
      </w:r>
      <w:r w:rsidRPr="00FB4B17">
        <w:rPr>
          <w:rFonts w:eastAsia="Times New Roman" w:cs="Times New Roman"/>
          <w:szCs w:val="27"/>
          <w:vertAlign w:val="superscript"/>
          <w:lang w:val="fr-FR"/>
        </w:rPr>
        <w:t>3</w:t>
      </w:r>
      <w:r w:rsidRPr="00FB4B17">
        <w:rPr>
          <w:rFonts w:eastAsia="Times New Roman" w:cs="Times New Roman"/>
          <w:szCs w:val="27"/>
          <w:lang w:val="fr-FR"/>
        </w:rPr>
        <w:t>).</w:t>
      </w:r>
    </w:p>
    <w:p w14:paraId="7DD243D8"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Thể tích miếng kim loại thứ nhất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585</m:t>
            </m:r>
          </m:num>
          <m:den>
            <m:r>
              <w:rPr>
                <w:rFonts w:ascii="Cambria Math" w:eastAsia="Times New Roman" w:hAnsi="Cambria Math" w:cs="Times New Roman"/>
                <w:szCs w:val="27"/>
                <w:lang w:val="fr-FR"/>
              </w:rPr>
              <m:t>x</m:t>
            </m:r>
          </m:den>
        </m:f>
      </m:oMath>
      <w:r w:rsidRPr="00FB4B17">
        <w:rPr>
          <w:rFonts w:eastAsia="Times New Roman" w:cs="Times New Roman"/>
          <w:szCs w:val="27"/>
          <w:lang w:val="fr-FR"/>
        </w:rPr>
        <w:t xml:space="preserve"> (cm</w:t>
      </w:r>
      <w:r w:rsidRPr="00FB4B17">
        <w:rPr>
          <w:rFonts w:eastAsia="Times New Roman" w:cs="Times New Roman"/>
          <w:szCs w:val="27"/>
          <w:vertAlign w:val="superscript"/>
          <w:lang w:val="fr-FR"/>
        </w:rPr>
        <w:t>3</w:t>
      </w:r>
      <w:r w:rsidRPr="00FB4B17">
        <w:rPr>
          <w:rFonts w:eastAsia="Times New Roman" w:cs="Times New Roman"/>
          <w:szCs w:val="27"/>
          <w:lang w:val="fr-FR"/>
        </w:rPr>
        <w:t>).</w:t>
      </w:r>
    </w:p>
    <w:p w14:paraId="0681BEBE"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Thể tích miếng kim loại thứ hai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420</m:t>
            </m:r>
          </m:num>
          <m:den>
            <m:r>
              <w:rPr>
                <w:rFonts w:ascii="Cambria Math" w:eastAsia="Times New Roman" w:hAnsi="Cambria Math" w:cs="Times New Roman"/>
                <w:szCs w:val="27"/>
                <w:lang w:val="fr-FR"/>
              </w:rPr>
              <m:t>x-9</m:t>
            </m:r>
          </m:den>
        </m:f>
      </m:oMath>
      <w:r w:rsidRPr="00FB4B17">
        <w:rPr>
          <w:rFonts w:eastAsia="Times New Roman" w:cs="Times New Roman"/>
          <w:szCs w:val="27"/>
          <w:lang w:val="fr-FR"/>
        </w:rPr>
        <w:t xml:space="preserve"> (cm</w:t>
      </w:r>
      <w:r w:rsidRPr="00FB4B17">
        <w:rPr>
          <w:rFonts w:eastAsia="Times New Roman" w:cs="Times New Roman"/>
          <w:szCs w:val="27"/>
          <w:vertAlign w:val="superscript"/>
          <w:lang w:val="fr-FR"/>
        </w:rPr>
        <w:t>3</w:t>
      </w:r>
      <w:r w:rsidRPr="00FB4B17">
        <w:rPr>
          <w:rFonts w:eastAsia="Times New Roman" w:cs="Times New Roman"/>
          <w:szCs w:val="27"/>
          <w:lang w:val="fr-FR"/>
        </w:rPr>
        <w:t>).</w:t>
      </w:r>
    </w:p>
    <w:p w14:paraId="3A7F2982"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Thể tích miếng kim loại thứ nhất nhỏ hơn thể tích của miếng kim loại thứ hai 10 cm</w:t>
      </w:r>
      <w:r w:rsidRPr="00FB4B17">
        <w:rPr>
          <w:rFonts w:eastAsia="Times New Roman" w:cs="Times New Roman"/>
          <w:szCs w:val="27"/>
          <w:vertAlign w:val="superscript"/>
          <w:lang w:val="fr-FR"/>
        </w:rPr>
        <w:t>3</w:t>
      </w:r>
      <w:r w:rsidRPr="00FB4B17">
        <w:rPr>
          <w:rFonts w:eastAsia="Times New Roman" w:cs="Times New Roman"/>
          <w:szCs w:val="27"/>
          <w:lang w:val="fr-FR"/>
        </w:rPr>
        <w:t xml:space="preserve"> nên ta có phương trình</w:t>
      </w:r>
    </w:p>
    <w:p w14:paraId="3B6839B1" w14:textId="77777777" w:rsidR="00FB4B17" w:rsidRPr="00FB4B17" w:rsidRDefault="004A7690" w:rsidP="00FB4B17">
      <w:pPr>
        <w:jc w:val="both"/>
        <w:rPr>
          <w:rFonts w:eastAsia="Times New Roman" w:cs="Times New Roman"/>
          <w:szCs w:val="27"/>
          <w:lang w:val="fr-FR"/>
        </w:rPr>
      </w:pPr>
      <m:oMathPara>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420</m:t>
              </m:r>
            </m:num>
            <m:den>
              <m:r>
                <w:rPr>
                  <w:rFonts w:ascii="Cambria Math" w:eastAsia="Times New Roman" w:hAnsi="Cambria Math" w:cs="Times New Roman"/>
                  <w:szCs w:val="27"/>
                  <w:lang w:val="fr-FR"/>
                </w:rPr>
                <m:t>x</m:t>
              </m:r>
              <m:r>
                <w:rPr>
                  <w:rFonts w:ascii="Cambria Math" w:eastAsia="Times New Roman" w:hAnsi="Cambria Math" w:cs="Times New Roman"/>
                  <w:szCs w:val="27"/>
                  <w:lang w:val="fr-FR"/>
                </w:rPr>
                <m:t>-9</m:t>
              </m:r>
            </m:den>
          </m:f>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585</m:t>
              </m:r>
            </m:num>
            <m:den>
              <m:r>
                <w:rPr>
                  <w:rFonts w:ascii="Cambria Math" w:eastAsia="Times New Roman" w:hAnsi="Cambria Math" w:cs="Times New Roman"/>
                  <w:szCs w:val="27"/>
                  <w:lang w:val="fr-FR"/>
                </w:rPr>
                <m:t>x</m:t>
              </m:r>
            </m:den>
          </m:f>
          <m:r>
            <w:rPr>
              <w:rFonts w:ascii="Cambria Math" w:eastAsia="Times New Roman" w:hAnsi="Cambria Math" w:cs="Times New Roman"/>
              <w:szCs w:val="27"/>
              <w:lang w:val="fr-FR"/>
            </w:rPr>
            <m:t>=10</m:t>
          </m:r>
        </m:oMath>
      </m:oMathPara>
    </w:p>
    <w:p w14:paraId="287A107F"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Biến đổi phương trình trên ta được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10x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+74x-5265=0</m:t>
        </m:r>
      </m:oMath>
      <w:r w:rsidRPr="00FB4B17">
        <w:rPr>
          <w:rFonts w:eastAsia="Times New Roman" w:cs="Times New Roman"/>
          <w:szCs w:val="27"/>
          <w:lang w:val="fr-FR"/>
        </w:rPr>
        <w:t>.</w:t>
      </w:r>
    </w:p>
    <w:p w14:paraId="6DD79FC4"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Giải phương trình ta được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m:t>
        </m:r>
      </m:oMath>
      <w:r w:rsidRPr="00FB4B17">
        <w:rPr>
          <w:rFonts w:eastAsia="Times New Roman" w:cs="Times New Roman"/>
          <w:szCs w:val="27"/>
          <w:lang w:val="fr-FR"/>
        </w:rPr>
        <w:t xml:space="preserve"> 19,54 (thỏa mãn),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≈-26,94</m:t>
        </m:r>
      </m:oMath>
      <w:r w:rsidRPr="00FB4B17">
        <w:rPr>
          <w:rFonts w:eastAsia="Times New Roman" w:cs="Times New Roman"/>
          <w:szCs w:val="27"/>
          <w:lang w:val="fr-FR"/>
        </w:rPr>
        <w:t xml:space="preserve"> (loại).</w:t>
      </w:r>
    </w:p>
    <w:p w14:paraId="041914EC"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Vậy khối lượng riêng của miếng kim loại thứ nhất khoảng 19,54 g/cm</w:t>
      </w:r>
      <w:r w:rsidRPr="00FB4B17">
        <w:rPr>
          <w:rFonts w:eastAsia="Times New Roman" w:cs="Times New Roman"/>
          <w:szCs w:val="27"/>
          <w:vertAlign w:val="superscript"/>
          <w:lang w:val="fr-FR"/>
        </w:rPr>
        <w:t>3</w:t>
      </w:r>
      <w:r w:rsidRPr="00FB4B17">
        <w:rPr>
          <w:rFonts w:eastAsia="Times New Roman" w:cs="Times New Roman"/>
          <w:szCs w:val="27"/>
          <w:lang w:val="fr-FR"/>
        </w:rPr>
        <w:t>, khối lượng riêng của miếng kim loại thứ hai khoảng 10,54 g/cm</w:t>
      </w:r>
      <w:r w:rsidRPr="00FB4B17">
        <w:rPr>
          <w:rFonts w:eastAsia="Times New Roman" w:cs="Times New Roman"/>
          <w:szCs w:val="27"/>
          <w:vertAlign w:val="superscript"/>
          <w:lang w:val="fr-FR"/>
        </w:rPr>
        <w:t>3</w:t>
      </w:r>
      <w:r w:rsidRPr="00FB4B17">
        <w:rPr>
          <w:rFonts w:eastAsia="Times New Roman" w:cs="Times New Roman"/>
          <w:szCs w:val="27"/>
          <w:lang w:val="fr-FR"/>
        </w:rPr>
        <w:t>.</w:t>
      </w:r>
    </w:p>
    <w:p w14:paraId="514458CE" w14:textId="77777777" w:rsidR="00FB4B17" w:rsidRPr="00FB4B17" w:rsidRDefault="00FB4B17" w:rsidP="00FB4B17">
      <w:pPr>
        <w:jc w:val="both"/>
        <w:rPr>
          <w:rFonts w:eastAsia="Times New Roman" w:cs="Times New Roman"/>
          <w:szCs w:val="27"/>
          <w:lang w:val="fr-FR"/>
        </w:rPr>
      </w:pPr>
      <w:r w:rsidRPr="00FB4B17">
        <w:rPr>
          <w:rFonts w:eastAsia="Times New Roman" w:cs="Times New Roman"/>
          <w:b/>
          <w:szCs w:val="27"/>
          <w:lang w:val="fr-FR"/>
        </w:rPr>
        <w:t>18.</w:t>
      </w:r>
    </w:p>
    <w:p w14:paraId="460FC415"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Gọi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(kg) là khối lượng dung dịch I (0 &lt; </w:t>
      </w:r>
      <m:oMath>
        <m:r>
          <w:rPr>
            <w:rFonts w:ascii="Cambria Math" w:eastAsia="Times New Roman" w:hAnsi="Cambria Math" w:cs="Times New Roman"/>
            <w:szCs w:val="27"/>
            <w:lang w:val="fr-FR"/>
          </w:rPr>
          <m:t>x</m:t>
        </m:r>
      </m:oMath>
      <w:r w:rsidRPr="00FB4B17">
        <w:rPr>
          <w:rFonts w:eastAsia="Times New Roman" w:cs="Times New Roman"/>
          <w:szCs w:val="27"/>
          <w:lang w:val="fr-FR"/>
        </w:rPr>
        <w:t xml:space="preserve"> &lt; 220).</w:t>
      </w:r>
    </w:p>
    <w:p w14:paraId="65E22D06"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Khối lượng dung dịch II là 220 –</w:t>
      </w:r>
      <m:oMath>
        <m:r>
          <w:rPr>
            <w:rFonts w:ascii="Cambria Math" w:eastAsia="Times New Roman" w:hAnsi="Cambria Math" w:cs="Times New Roman"/>
            <w:szCs w:val="27"/>
            <w:lang w:val="fr-FR"/>
          </w:rPr>
          <m:t xml:space="preserve"> x</m:t>
        </m:r>
      </m:oMath>
      <w:r w:rsidRPr="00FB4B17">
        <w:rPr>
          <w:rFonts w:eastAsia="Times New Roman" w:cs="Times New Roman"/>
          <w:szCs w:val="27"/>
          <w:lang w:val="fr-FR"/>
        </w:rPr>
        <w:t xml:space="preserve"> (kg)</w:t>
      </w:r>
    </w:p>
    <w:p w14:paraId="30E61F64"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Nồng độ muối trong dung dịch I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m:t>
            </m:r>
          </m:num>
          <m:den>
            <m:r>
              <w:rPr>
                <w:rFonts w:ascii="Cambria Math" w:eastAsia="Times New Roman" w:hAnsi="Cambria Math" w:cs="Times New Roman"/>
                <w:szCs w:val="27"/>
                <w:lang w:val="fr-FR"/>
              </w:rPr>
              <m:t>x</m:t>
            </m:r>
          </m:den>
        </m:f>
      </m:oMath>
    </w:p>
    <w:p w14:paraId="074EFB80"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Nồng độ muối trong dung dịch II là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4,8</m:t>
            </m:r>
          </m:num>
          <m:den>
            <m:r>
              <w:rPr>
                <w:rFonts w:ascii="Cambria Math" w:eastAsia="Times New Roman" w:hAnsi="Cambria Math" w:cs="Times New Roman"/>
                <w:szCs w:val="27"/>
                <w:lang w:val="fr-FR"/>
              </w:rPr>
              <m:t>220-x</m:t>
            </m:r>
          </m:den>
        </m:f>
      </m:oMath>
    </w:p>
    <w:p w14:paraId="7C130B81"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Ta có phương trình </w:t>
      </w:r>
      <m:oMath>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5</m:t>
            </m:r>
          </m:num>
          <m:den>
            <m:r>
              <w:rPr>
                <w:rFonts w:ascii="Cambria Math" w:eastAsia="Times New Roman" w:hAnsi="Cambria Math" w:cs="Times New Roman"/>
                <w:szCs w:val="27"/>
                <w:lang w:val="fr-FR"/>
              </w:rPr>
              <m:t>x</m:t>
            </m:r>
          </m:den>
        </m:f>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4,8</m:t>
            </m:r>
          </m:num>
          <m:den>
            <m:r>
              <w:rPr>
                <w:rFonts w:ascii="Cambria Math" w:eastAsia="Times New Roman" w:hAnsi="Cambria Math" w:cs="Times New Roman"/>
                <w:szCs w:val="27"/>
                <w:lang w:val="fr-FR"/>
              </w:rPr>
              <m:t>220-x</m:t>
            </m:r>
          </m:den>
        </m:f>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100</m:t>
            </m:r>
          </m:den>
        </m:f>
      </m:oMath>
    </w:p>
    <w:p w14:paraId="01AD41F0"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Biến đổi phương trình trên ta được </w:t>
      </w:r>
      <m:oMath>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x</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-1200x+110000=0</m:t>
        </m:r>
      </m:oMath>
    </w:p>
    <w:p w14:paraId="6EC74138"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 xml:space="preserve">Giải phương trình ta được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1</m:t>
            </m:r>
          </m:sub>
        </m:sSub>
        <m:r>
          <w:rPr>
            <w:rFonts w:ascii="Cambria Math" w:eastAsia="Times New Roman" w:hAnsi="Cambria Math" w:cs="Times New Roman"/>
            <w:szCs w:val="27"/>
            <w:lang w:val="fr-FR"/>
          </w:rPr>
          <m:t>=1100</m:t>
        </m:r>
      </m:oMath>
      <w:r w:rsidRPr="00FB4B17">
        <w:rPr>
          <w:rFonts w:eastAsia="Times New Roman" w:cs="Times New Roman"/>
          <w:szCs w:val="27"/>
          <w:lang w:val="fr-FR"/>
        </w:rPr>
        <w:t xml:space="preserve"> (loại),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x</m:t>
            </m:r>
          </m:e>
          <m:sub>
            <m:r>
              <w:rPr>
                <w:rFonts w:ascii="Cambria Math" w:eastAsia="Times New Roman" w:hAnsi="Cambria Math" w:cs="Times New Roman"/>
                <w:szCs w:val="27"/>
                <w:lang w:val="fr-FR"/>
              </w:rPr>
              <m:t>2</m:t>
            </m:r>
          </m:sub>
        </m:sSub>
        <m:r>
          <w:rPr>
            <w:rFonts w:ascii="Cambria Math" w:eastAsia="Times New Roman" w:hAnsi="Cambria Math" w:cs="Times New Roman"/>
            <w:szCs w:val="27"/>
            <w:lang w:val="fr-FR"/>
          </w:rPr>
          <m:t xml:space="preserve">=100 </m:t>
        </m:r>
      </m:oMath>
      <w:r w:rsidRPr="00FB4B17">
        <w:rPr>
          <w:rFonts w:eastAsia="Times New Roman" w:cs="Times New Roman"/>
          <w:szCs w:val="27"/>
          <w:lang w:val="fr-FR"/>
        </w:rPr>
        <w:t>(thỏa mãn)</w:t>
      </w:r>
    </w:p>
    <w:p w14:paraId="6D1DE18D" w14:textId="77777777" w:rsidR="00FB4B17" w:rsidRPr="00FB4B17" w:rsidRDefault="00FB4B17" w:rsidP="00FB4B17">
      <w:pPr>
        <w:jc w:val="both"/>
        <w:rPr>
          <w:rFonts w:eastAsia="Times New Roman" w:cs="Times New Roman"/>
          <w:szCs w:val="27"/>
          <w:lang w:val="fr-FR"/>
        </w:rPr>
      </w:pPr>
      <w:r w:rsidRPr="00FB4B17">
        <w:rPr>
          <w:rFonts w:eastAsia="Times New Roman" w:cs="Times New Roman"/>
          <w:szCs w:val="27"/>
          <w:lang w:val="fr-FR"/>
        </w:rPr>
        <w:t>Vậy khối lượng dung dịch I là 100 kg, khối lượng dung dịch II là 120 kg</w:t>
      </w:r>
    </w:p>
    <w:p w14:paraId="2E62D7D5" w14:textId="77777777" w:rsidR="00FB4B17" w:rsidRPr="00FB4B17" w:rsidRDefault="00FB4B17" w:rsidP="00FB4B17">
      <w:pPr>
        <w:spacing w:before="60" w:after="60"/>
        <w:jc w:val="both"/>
        <w:rPr>
          <w:rFonts w:eastAsia="Calibri" w:cs="Times New Roman"/>
          <w:szCs w:val="27"/>
          <w:lang w:val="fr-FR"/>
        </w:rPr>
      </w:pPr>
      <w:r w:rsidRPr="00FB4B17">
        <w:rPr>
          <w:rFonts w:eastAsia="Calibri" w:cs="Times New Roman"/>
          <w:b/>
          <w:szCs w:val="27"/>
          <w:lang w:val="fr-FR"/>
        </w:rPr>
        <w:t xml:space="preserve">Bước 4 : Kết luận, nhận định :  </w:t>
      </w:r>
    </w:p>
    <w:p w14:paraId="20FED8BA" w14:textId="77777777" w:rsidR="00FB4B17" w:rsidRPr="00FB4B17" w:rsidRDefault="00FB4B17" w:rsidP="00FB4B17">
      <w:pPr>
        <w:spacing w:before="60" w:after="60"/>
        <w:jc w:val="both"/>
        <w:rPr>
          <w:rFonts w:eastAsia="Calibri" w:cs="Times New Roman"/>
          <w:szCs w:val="27"/>
          <w:lang w:val="fr-FR"/>
        </w:rPr>
      </w:pPr>
      <w:r w:rsidRPr="00FB4B17">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BCD22F2" w14:textId="77777777" w:rsidR="00FB4B17" w:rsidRPr="00FB4B17" w:rsidRDefault="00FB4B17" w:rsidP="00FB4B17">
      <w:pPr>
        <w:spacing w:before="60" w:after="60"/>
        <w:jc w:val="both"/>
        <w:rPr>
          <w:rFonts w:eastAsia="Calibri" w:cs="Times New Roman"/>
          <w:szCs w:val="27"/>
          <w:lang w:val="fr-FR"/>
        </w:rPr>
      </w:pPr>
    </w:p>
    <w:p w14:paraId="37C293C7" w14:textId="77777777" w:rsidR="00FB4B17" w:rsidRPr="00FB4B17" w:rsidRDefault="00FB4B17" w:rsidP="00FB4B17">
      <w:pPr>
        <w:spacing w:before="60" w:after="60"/>
        <w:jc w:val="both"/>
        <w:rPr>
          <w:rFonts w:eastAsia="Calibri" w:cs="Times New Roman"/>
          <w:b/>
          <w:szCs w:val="27"/>
          <w:lang w:val="fr-FR"/>
        </w:rPr>
      </w:pPr>
      <w:r w:rsidRPr="00FB4B17">
        <w:rPr>
          <w:rFonts w:eastAsia="Calibri" w:cs="Times New Roman"/>
          <w:b/>
          <w:szCs w:val="27"/>
          <w:lang w:val="fr-FR"/>
        </w:rPr>
        <w:t>* HƯỚNG DẪN VỀ NHÀ</w:t>
      </w:r>
    </w:p>
    <w:p w14:paraId="3EAC087E" w14:textId="77777777" w:rsidR="00FB4B17" w:rsidRPr="00FB4B17" w:rsidRDefault="00FB4B17" w:rsidP="00FB4B17">
      <w:pPr>
        <w:spacing w:before="60" w:after="60"/>
        <w:jc w:val="both"/>
        <w:rPr>
          <w:rFonts w:eastAsia="Calibri" w:cs="Times New Roman"/>
          <w:szCs w:val="27"/>
          <w:lang w:val="pt-BR"/>
        </w:rPr>
      </w:pPr>
      <w:r w:rsidRPr="00FB4B17">
        <w:rPr>
          <w:rFonts w:eastAsia="Calibri" w:cs="Times New Roman"/>
          <w:szCs w:val="27"/>
          <w:lang w:val="pt-BR"/>
        </w:rPr>
        <w:t>- Ghi nhớ kiến thức trong bài.</w:t>
      </w:r>
    </w:p>
    <w:p w14:paraId="68CEA363" w14:textId="77777777" w:rsidR="00FB4B17" w:rsidRPr="00FB4B17" w:rsidRDefault="00FB4B17" w:rsidP="00FB4B17">
      <w:pPr>
        <w:spacing w:before="60" w:after="60"/>
        <w:rPr>
          <w:rFonts w:eastAsia="Calibri" w:cs="Times New Roman"/>
          <w:szCs w:val="27"/>
          <w:lang w:val="pt-BR"/>
        </w:rPr>
      </w:pPr>
      <w:r w:rsidRPr="00FB4B17">
        <w:rPr>
          <w:rFonts w:eastAsia="Calibri" w:cs="Times New Roman"/>
          <w:szCs w:val="27"/>
          <w:lang w:val="pt-BR"/>
        </w:rPr>
        <w:t>- Hoàn thành bài tập trong SBT.</w:t>
      </w:r>
    </w:p>
    <w:p w14:paraId="5A5EF018" w14:textId="77777777" w:rsidR="00FB4B17" w:rsidRPr="00FB4B17" w:rsidRDefault="00FB4B17" w:rsidP="00FB4B17">
      <w:pPr>
        <w:spacing w:before="60" w:after="60"/>
        <w:jc w:val="both"/>
        <w:rPr>
          <w:rFonts w:eastAsia="Calibri" w:cs="Times New Roman"/>
          <w:szCs w:val="27"/>
          <w:lang w:val="pt-BR"/>
        </w:rPr>
      </w:pPr>
      <w:r w:rsidRPr="00FB4B17">
        <w:rPr>
          <w:rFonts w:eastAsia="Calibri" w:cs="Times New Roman"/>
          <w:szCs w:val="27"/>
          <w:lang w:val="pt-BR"/>
        </w:rPr>
        <w:t xml:space="preserve">- Chuẩn bị bài sau </w:t>
      </w:r>
      <w:r w:rsidRPr="00FB4B17">
        <w:rPr>
          <w:rFonts w:eastAsia="Calibri" w:cs="Times New Roman"/>
          <w:b/>
          <w:bCs/>
          <w:szCs w:val="27"/>
          <w:lang w:val="pt-BR"/>
        </w:rPr>
        <w:t>“</w:t>
      </w:r>
      <w:r w:rsidRPr="00FB4B17">
        <w:rPr>
          <w:rFonts w:eastAsia="Calibri" w:cs="Times New Roman"/>
          <w:b/>
          <w:szCs w:val="27"/>
          <w:lang w:val="pt-BR"/>
        </w:rPr>
        <w:t>Bảng tần số và biểu đồ tần số”</w:t>
      </w:r>
    </w:p>
    <w:p w14:paraId="21B2B7F9" w14:textId="77777777" w:rsidR="008B7E5E" w:rsidRPr="008B7E5E" w:rsidRDefault="008B7E5E" w:rsidP="008B7E5E">
      <w:pPr>
        <w:tabs>
          <w:tab w:val="left" w:pos="3960"/>
          <w:tab w:val="center" w:pos="5400"/>
          <w:tab w:val="left" w:pos="7169"/>
        </w:tabs>
        <w:spacing w:before="120" w:after="120"/>
        <w:jc w:val="both"/>
        <w:rPr>
          <w:rFonts w:eastAsia="Times New Roman" w:cs="Times New Roman"/>
          <w:szCs w:val="27"/>
          <w:lang w:val="pt-BR"/>
        </w:rPr>
      </w:pPr>
      <w:r w:rsidRPr="008B7E5E">
        <w:rPr>
          <w:rFonts w:eastAsia="Times New Roman" w:cs="Times New Roman"/>
          <w:szCs w:val="27"/>
          <w:lang w:val="pt-BR"/>
        </w:rPr>
        <w:t>Ngày soạn: .../.../...</w:t>
      </w:r>
    </w:p>
    <w:p w14:paraId="6048945C" w14:textId="77777777" w:rsidR="008B7E5E" w:rsidRPr="008B7E5E" w:rsidRDefault="008B7E5E" w:rsidP="008B7E5E">
      <w:pPr>
        <w:rPr>
          <w:rFonts w:eastAsia="Calibri" w:cs="Times New Roman"/>
          <w:b/>
          <w:bCs/>
          <w:color w:val="0070C0"/>
          <w:szCs w:val="27"/>
          <w:lang w:val="vi-VN"/>
        </w:rPr>
      </w:pPr>
      <w:r w:rsidRPr="008B7E5E">
        <w:rPr>
          <w:rFonts w:eastAsia="Times New Roman" w:cs="Times New Roman"/>
          <w:szCs w:val="27"/>
          <w:lang w:val="pt-BR"/>
        </w:rPr>
        <w:t>Ngày dạy: .../.../...</w:t>
      </w:r>
    </w:p>
    <w:p w14:paraId="5B708382" w14:textId="77777777" w:rsidR="008B7E5E" w:rsidRPr="008B7E5E" w:rsidRDefault="008B7E5E" w:rsidP="008B7E5E">
      <w:pPr>
        <w:keepNext/>
        <w:keepLines/>
        <w:tabs>
          <w:tab w:val="left" w:pos="3960"/>
        </w:tabs>
        <w:spacing w:before="240" w:after="0"/>
        <w:jc w:val="center"/>
        <w:outlineLvl w:val="0"/>
        <w:rPr>
          <w:rFonts w:eastAsia="Times New Roman" w:cs="Times New Roman"/>
          <w:b/>
          <w:bCs/>
          <w:color w:val="0070C0"/>
          <w:szCs w:val="27"/>
          <w:lang w:val="pt-BR"/>
        </w:rPr>
      </w:pPr>
      <w:r w:rsidRPr="008B7E5E">
        <w:rPr>
          <w:rFonts w:eastAsia="Times New Roman" w:cs="Times New Roman"/>
          <w:b/>
          <w:bCs/>
          <w:color w:val="0070C0"/>
          <w:szCs w:val="27"/>
          <w:lang w:val="vi-VN"/>
        </w:rPr>
        <w:t xml:space="preserve">CHƯƠNG </w:t>
      </w:r>
      <w:r w:rsidRPr="008B7E5E">
        <w:rPr>
          <w:rFonts w:eastAsia="Times New Roman" w:cs="Times New Roman"/>
          <w:b/>
          <w:bCs/>
          <w:color w:val="0070C0"/>
          <w:szCs w:val="27"/>
          <w:lang w:val="pt-BR"/>
        </w:rPr>
        <w:t xml:space="preserve">7. MỘT SỐ YẾU TỐ THỐNG KÊ </w:t>
      </w:r>
    </w:p>
    <w:p w14:paraId="0671F642" w14:textId="7143D76C" w:rsidR="008B7E5E" w:rsidRPr="008B7E5E" w:rsidRDefault="00DA6E76" w:rsidP="008B7E5E">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Tiết: 61,62         </w:t>
      </w:r>
      <w:r w:rsidR="008B7E5E" w:rsidRPr="008B7E5E">
        <w:rPr>
          <w:rFonts w:eastAsia="Times New Roman" w:cs="Times New Roman"/>
          <w:b/>
          <w:bCs/>
          <w:color w:val="0070C0"/>
          <w:szCs w:val="27"/>
          <w:lang w:val="vi-VN"/>
        </w:rPr>
        <w:t xml:space="preserve">BÀI </w:t>
      </w:r>
      <w:r w:rsidR="008B7E5E" w:rsidRPr="008B7E5E">
        <w:rPr>
          <w:rFonts w:eastAsia="Times New Roman" w:cs="Times New Roman"/>
          <w:b/>
          <w:bCs/>
          <w:color w:val="0070C0"/>
          <w:szCs w:val="27"/>
          <w:lang w:val="pt-BR"/>
        </w:rPr>
        <w:t>1</w:t>
      </w:r>
      <w:r w:rsidR="008B7E5E" w:rsidRPr="008B7E5E">
        <w:rPr>
          <w:rFonts w:eastAsia="Times New Roman" w:cs="Times New Roman"/>
          <w:b/>
          <w:bCs/>
          <w:color w:val="0070C0"/>
          <w:szCs w:val="27"/>
          <w:lang w:val="vi-VN"/>
        </w:rPr>
        <w:t xml:space="preserve">. </w:t>
      </w:r>
      <w:r>
        <w:rPr>
          <w:rFonts w:eastAsia="Times New Roman" w:cs="Times New Roman"/>
          <w:b/>
          <w:bCs/>
          <w:color w:val="0070C0"/>
          <w:szCs w:val="27"/>
          <w:lang w:val="pt-BR"/>
        </w:rPr>
        <w:t>BẢNG TẦN SỐ VÀ BIỂU ĐỒ TẦN SỐ (2</w:t>
      </w:r>
      <w:r w:rsidR="008B7E5E" w:rsidRPr="008B7E5E">
        <w:rPr>
          <w:rFonts w:eastAsia="Times New Roman" w:cs="Times New Roman"/>
          <w:b/>
          <w:bCs/>
          <w:color w:val="0070C0"/>
          <w:szCs w:val="27"/>
          <w:lang w:val="pt-BR"/>
        </w:rPr>
        <w:t xml:space="preserve"> TIẾT)</w:t>
      </w:r>
    </w:p>
    <w:p w14:paraId="5D010842" w14:textId="77777777" w:rsidR="008B7E5E" w:rsidRPr="008B7E5E" w:rsidRDefault="008B7E5E" w:rsidP="008B7E5E">
      <w:pPr>
        <w:tabs>
          <w:tab w:val="left" w:pos="3960"/>
          <w:tab w:val="center" w:pos="5400"/>
          <w:tab w:val="left" w:pos="7169"/>
        </w:tabs>
        <w:spacing w:before="120" w:after="120"/>
        <w:jc w:val="both"/>
        <w:rPr>
          <w:rFonts w:eastAsia="Calibri" w:cs="Times New Roman"/>
          <w:color w:val="000000"/>
          <w:szCs w:val="27"/>
          <w:lang w:val="vi-VN"/>
        </w:rPr>
      </w:pPr>
      <w:r w:rsidRPr="008B7E5E">
        <w:rPr>
          <w:rFonts w:eastAsia="Calibri" w:cs="Times New Roman"/>
          <w:b/>
          <w:color w:val="000000"/>
          <w:szCs w:val="27"/>
          <w:lang w:val="vi-VN"/>
        </w:rPr>
        <w:t>I.</w:t>
      </w:r>
      <w:r w:rsidRPr="008B7E5E">
        <w:rPr>
          <w:rFonts w:eastAsia="Calibri" w:cs="Times New Roman"/>
          <w:color w:val="000000"/>
          <w:szCs w:val="27"/>
          <w:lang w:val="vi-VN"/>
        </w:rPr>
        <w:t xml:space="preserve"> </w:t>
      </w:r>
      <w:r w:rsidRPr="008B7E5E">
        <w:rPr>
          <w:rFonts w:eastAsia="Calibri" w:cs="Times New Roman"/>
          <w:b/>
          <w:color w:val="000000"/>
          <w:szCs w:val="27"/>
          <w:lang w:val="vi-VN"/>
        </w:rPr>
        <w:t>MỤC TIÊU</w:t>
      </w:r>
      <w:r w:rsidRPr="008B7E5E">
        <w:rPr>
          <w:rFonts w:eastAsia="Calibri" w:cs="Times New Roman"/>
          <w:color w:val="000000"/>
          <w:szCs w:val="27"/>
          <w:lang w:val="vi-VN"/>
        </w:rPr>
        <w:t>:</w:t>
      </w:r>
    </w:p>
    <w:p w14:paraId="0BA6B45B" w14:textId="77777777" w:rsidR="008B7E5E" w:rsidRPr="008B7E5E" w:rsidRDefault="008B7E5E" w:rsidP="008B7E5E">
      <w:pPr>
        <w:tabs>
          <w:tab w:val="left" w:pos="3960"/>
          <w:tab w:val="center" w:pos="5400"/>
          <w:tab w:val="left" w:pos="7169"/>
        </w:tabs>
        <w:spacing w:before="120" w:after="120"/>
        <w:jc w:val="both"/>
        <w:rPr>
          <w:rFonts w:eastAsia="Calibri" w:cs="Times New Roman"/>
          <w:b/>
          <w:i/>
          <w:color w:val="000000"/>
          <w:szCs w:val="27"/>
          <w:lang w:val="vi-VN"/>
        </w:rPr>
      </w:pPr>
      <w:r w:rsidRPr="008B7E5E">
        <w:rPr>
          <w:rFonts w:eastAsia="Calibri" w:cs="Times New Roman"/>
          <w:b/>
          <w:color w:val="000000"/>
          <w:szCs w:val="27"/>
          <w:lang w:val="vi-VN"/>
        </w:rPr>
        <w:t>1. Kiến thức:</w:t>
      </w:r>
      <w:r w:rsidRPr="008B7E5E">
        <w:rPr>
          <w:rFonts w:eastAsia="Calibri" w:cs="Times New Roman"/>
          <w:b/>
          <w:i/>
          <w:color w:val="000000"/>
          <w:szCs w:val="27"/>
          <w:lang w:val="vi-VN"/>
        </w:rPr>
        <w:t xml:space="preserve"> </w:t>
      </w:r>
    </w:p>
    <w:p w14:paraId="1561BB83" w14:textId="77777777" w:rsidR="008B7E5E" w:rsidRPr="008B7E5E" w:rsidRDefault="008B7E5E" w:rsidP="008B7E5E">
      <w:pPr>
        <w:tabs>
          <w:tab w:val="left" w:pos="3960"/>
          <w:tab w:val="center" w:pos="5400"/>
          <w:tab w:val="left" w:pos="7169"/>
        </w:tabs>
        <w:spacing w:before="120" w:after="120"/>
        <w:jc w:val="both"/>
        <w:rPr>
          <w:rFonts w:eastAsia="Calibri" w:cs="Times New Roman"/>
          <w:szCs w:val="27"/>
          <w:lang w:val="vi-VN"/>
        </w:rPr>
      </w:pPr>
      <w:r w:rsidRPr="008B7E5E">
        <w:rPr>
          <w:rFonts w:eastAsia="Calibri" w:cs="Times New Roman"/>
          <w:szCs w:val="27"/>
          <w:lang w:val="vi-VN"/>
        </w:rPr>
        <w:t>Học xong bài này, HS đạt các yêu cầu sau:</w:t>
      </w:r>
    </w:p>
    <w:p w14:paraId="616349C2" w14:textId="77777777" w:rsidR="008B7E5E" w:rsidRPr="008B7E5E" w:rsidRDefault="008B7E5E" w:rsidP="008B7E5E">
      <w:pPr>
        <w:numPr>
          <w:ilvl w:val="0"/>
          <w:numId w:val="28"/>
        </w:numPr>
        <w:tabs>
          <w:tab w:val="left" w:pos="3960"/>
        </w:tabs>
        <w:spacing w:before="120" w:after="120"/>
        <w:contextualSpacing/>
        <w:jc w:val="both"/>
        <w:rPr>
          <w:rFonts w:cs="Times New Roman"/>
          <w:color w:val="000000" w:themeColor="text1"/>
          <w:szCs w:val="27"/>
          <w:lang w:val="vi-VN"/>
        </w:rPr>
      </w:pPr>
      <w:r w:rsidRPr="008B7E5E">
        <w:rPr>
          <w:rFonts w:cs="Times New Roman"/>
          <w:color w:val="000000" w:themeColor="text1"/>
          <w:szCs w:val="27"/>
          <w:lang w:val="vi-VN"/>
        </w:rPr>
        <w:t>Xác định được tần số của một giá trị.</w:t>
      </w:r>
    </w:p>
    <w:p w14:paraId="39118805" w14:textId="77777777" w:rsidR="008B7E5E" w:rsidRPr="008B7E5E" w:rsidRDefault="008B7E5E" w:rsidP="008B7E5E">
      <w:pPr>
        <w:numPr>
          <w:ilvl w:val="0"/>
          <w:numId w:val="28"/>
        </w:numPr>
        <w:tabs>
          <w:tab w:val="left" w:pos="3960"/>
        </w:tabs>
        <w:spacing w:before="120" w:after="120"/>
        <w:contextualSpacing/>
        <w:jc w:val="both"/>
        <w:rPr>
          <w:rFonts w:cs="Times New Roman"/>
          <w:color w:val="000000" w:themeColor="text1"/>
          <w:szCs w:val="27"/>
          <w:lang w:val="vi-VN"/>
        </w:rPr>
      </w:pPr>
      <w:r w:rsidRPr="008B7E5E">
        <w:rPr>
          <w:rFonts w:cs="Times New Roman"/>
          <w:color w:val="000000" w:themeColor="text1"/>
          <w:szCs w:val="27"/>
          <w:lang w:val="vi-VN"/>
        </w:rPr>
        <w:t>Thiết lập được bảng tần số, biểu đồ tần số (biểu diễn các giá trị và tần số của chúng ở dạng biểu đồ cột hoặc biểu đồ đoạn thẳng.</w:t>
      </w:r>
    </w:p>
    <w:p w14:paraId="709BFAE9" w14:textId="77777777" w:rsidR="008B7E5E" w:rsidRPr="008B7E5E" w:rsidRDefault="008B7E5E" w:rsidP="008B7E5E">
      <w:pPr>
        <w:numPr>
          <w:ilvl w:val="0"/>
          <w:numId w:val="28"/>
        </w:numPr>
        <w:tabs>
          <w:tab w:val="left" w:pos="3960"/>
        </w:tabs>
        <w:spacing w:before="120" w:after="120"/>
        <w:contextualSpacing/>
        <w:jc w:val="both"/>
        <w:rPr>
          <w:rFonts w:cs="Times New Roman"/>
          <w:color w:val="000000" w:themeColor="text1"/>
          <w:szCs w:val="27"/>
          <w:lang w:val="vi-VN"/>
        </w:rPr>
      </w:pPr>
      <w:r w:rsidRPr="008B7E5E">
        <w:rPr>
          <w:rFonts w:cs="Times New Roman"/>
          <w:color w:val="000000" w:themeColor="text1"/>
          <w:szCs w:val="27"/>
          <w:lang w:val="vi-VN"/>
        </w:rPr>
        <w:t>Giải thích được ý nghĩa và vai trò của tần số trong thực tiễn.</w:t>
      </w:r>
    </w:p>
    <w:p w14:paraId="2AF5A758" w14:textId="77777777" w:rsidR="008B7E5E" w:rsidRPr="008B7E5E" w:rsidRDefault="008B7E5E" w:rsidP="008B7E5E">
      <w:pPr>
        <w:numPr>
          <w:ilvl w:val="0"/>
          <w:numId w:val="28"/>
        </w:numPr>
        <w:tabs>
          <w:tab w:val="left" w:pos="3960"/>
        </w:tabs>
        <w:spacing w:before="120" w:after="120"/>
        <w:contextualSpacing/>
        <w:jc w:val="both"/>
        <w:rPr>
          <w:rFonts w:cs="Times New Roman"/>
          <w:color w:val="000000" w:themeColor="text1"/>
          <w:szCs w:val="27"/>
          <w:lang w:val="vi-VN"/>
        </w:rPr>
      </w:pPr>
      <w:r w:rsidRPr="008B7E5E">
        <w:rPr>
          <w:rFonts w:cs="Times New Roman"/>
          <w:color w:val="000000" w:themeColor="text1"/>
          <w:szCs w:val="27"/>
          <w:lang w:val="vi-VN"/>
        </w:rPr>
        <w:t>Lí giải và thiết lập được dữ liệu vào bảng, biểu đồ thích hợp ở dạng: bảng thống kê; biểu đồ cột; biểu đồ đoạn thẳng.</w:t>
      </w:r>
    </w:p>
    <w:p w14:paraId="2D21A79F" w14:textId="77777777" w:rsidR="008B7E5E" w:rsidRPr="008B7E5E" w:rsidRDefault="008B7E5E" w:rsidP="008B7E5E">
      <w:pPr>
        <w:numPr>
          <w:ilvl w:val="0"/>
          <w:numId w:val="28"/>
        </w:numPr>
        <w:tabs>
          <w:tab w:val="left" w:pos="3960"/>
        </w:tabs>
        <w:spacing w:before="120" w:after="120"/>
        <w:contextualSpacing/>
        <w:jc w:val="both"/>
        <w:rPr>
          <w:rFonts w:cs="Times New Roman"/>
          <w:color w:val="000000" w:themeColor="text1"/>
          <w:szCs w:val="27"/>
          <w:lang w:val="vi-VN"/>
        </w:rPr>
      </w:pPr>
      <w:r w:rsidRPr="008B7E5E">
        <w:rPr>
          <w:rFonts w:cs="Times New Roman"/>
          <w:color w:val="000000" w:themeColor="text1"/>
          <w:szCs w:val="27"/>
          <w:lang w:val="vi-VN"/>
        </w:rPr>
        <w:t>Lí giải và thực hiện được cách chuyển dữ liệu từ dạng biểu diễn này sang biểu diễn khác.</w:t>
      </w:r>
    </w:p>
    <w:p w14:paraId="7F2851A1" w14:textId="77777777" w:rsidR="008B7E5E" w:rsidRPr="008B7E5E" w:rsidRDefault="008B7E5E" w:rsidP="008B7E5E">
      <w:pPr>
        <w:tabs>
          <w:tab w:val="left" w:pos="3960"/>
        </w:tabs>
        <w:spacing w:before="120" w:after="120"/>
        <w:jc w:val="both"/>
        <w:rPr>
          <w:rFonts w:eastAsia="Calibri" w:cs="Times New Roman"/>
          <w:b/>
          <w:szCs w:val="27"/>
          <w:lang w:val="vi-VN"/>
        </w:rPr>
      </w:pPr>
      <w:r w:rsidRPr="008B7E5E">
        <w:rPr>
          <w:rFonts w:eastAsia="Calibri" w:cs="Times New Roman"/>
          <w:b/>
          <w:szCs w:val="27"/>
          <w:lang w:val="vi-VN"/>
        </w:rPr>
        <w:t xml:space="preserve">2. Năng lực </w:t>
      </w:r>
    </w:p>
    <w:p w14:paraId="48D089A5" w14:textId="77777777" w:rsidR="008B7E5E" w:rsidRPr="008B7E5E" w:rsidRDefault="008B7E5E" w:rsidP="008B7E5E">
      <w:pPr>
        <w:tabs>
          <w:tab w:val="left" w:pos="3960"/>
        </w:tabs>
        <w:spacing w:before="120" w:after="120"/>
        <w:jc w:val="both"/>
        <w:rPr>
          <w:rFonts w:eastAsia="Calibri" w:cs="Times New Roman"/>
          <w:b/>
          <w:i/>
          <w:iCs/>
          <w:szCs w:val="27"/>
          <w:lang w:val="vi-VN"/>
        </w:rPr>
      </w:pPr>
      <w:r w:rsidRPr="008B7E5E">
        <w:rPr>
          <w:rFonts w:eastAsia="Calibri" w:cs="Times New Roman"/>
          <w:b/>
          <w:i/>
          <w:iCs/>
          <w:szCs w:val="27"/>
          <w:lang w:val="vi-VN"/>
        </w:rPr>
        <w:t>Năng lực chung:</w:t>
      </w:r>
    </w:p>
    <w:p w14:paraId="033D5809"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sidRPr="008B7E5E">
        <w:rPr>
          <w:rFonts w:eastAsia="Times New Roman" w:cs="Times New Roman"/>
          <w:color w:val="000000" w:themeColor="text1"/>
          <w:szCs w:val="27"/>
          <w:lang w:val="vi-VN"/>
        </w:rPr>
        <w:t>Năng lực tự chủ và tự học trong tìm tòi khám phá.</w:t>
      </w:r>
    </w:p>
    <w:p w14:paraId="6367039F"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sidRPr="008B7E5E">
        <w:rPr>
          <w:rFonts w:eastAsia="Times New Roman" w:cs="Times New Roman"/>
          <w:color w:val="000000" w:themeColor="text1"/>
          <w:szCs w:val="27"/>
          <w:lang w:val="vi-VN"/>
        </w:rPr>
        <w:t>Năng lực giao tiếp và hợp tác trong trình bày, thảo luận và làm việc nhóm.</w:t>
      </w:r>
    </w:p>
    <w:p w14:paraId="0202C701"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sidRPr="008B7E5E">
        <w:rPr>
          <w:rFonts w:eastAsia="Times New Roman" w:cs="Times New Roman"/>
          <w:color w:val="000000" w:themeColor="text1"/>
          <w:szCs w:val="27"/>
          <w:lang w:val="vi-VN"/>
        </w:rPr>
        <w:t>Năng lực giải quyết vấn đề và sáng tạo trong thực hành, vận dụng.</w:t>
      </w:r>
    </w:p>
    <w:p w14:paraId="3F992C7B" w14:textId="77777777" w:rsidR="008B7E5E" w:rsidRPr="008B7E5E" w:rsidRDefault="008B7E5E" w:rsidP="008B7E5E">
      <w:pPr>
        <w:tabs>
          <w:tab w:val="left" w:pos="3960"/>
          <w:tab w:val="left" w:pos="7169"/>
        </w:tabs>
        <w:spacing w:before="120" w:after="120"/>
        <w:jc w:val="both"/>
        <w:rPr>
          <w:rFonts w:eastAsia="Times New Roman" w:cs="Times New Roman"/>
          <w:color w:val="000000"/>
          <w:szCs w:val="27"/>
          <w:lang w:val="vi-VN"/>
        </w:rPr>
      </w:pPr>
      <w:r w:rsidRPr="008B7E5E">
        <w:rPr>
          <w:rFonts w:eastAsia="Times New Roman" w:cs="Times New Roman"/>
          <w:b/>
          <w:i/>
          <w:iCs/>
          <w:color w:val="000000"/>
          <w:szCs w:val="27"/>
          <w:lang w:val="vi-VN"/>
        </w:rPr>
        <w:t>Năng lực riêng:</w:t>
      </w:r>
      <w:r w:rsidRPr="008B7E5E">
        <w:rPr>
          <w:rFonts w:eastAsia="Times New Roman" w:cs="Times New Roman"/>
          <w:b/>
          <w:color w:val="000000"/>
          <w:szCs w:val="27"/>
          <w:lang w:val="vi-VN"/>
        </w:rPr>
        <w:t xml:space="preserve"> </w:t>
      </w:r>
      <w:r w:rsidRPr="008B7E5E">
        <w:rPr>
          <w:rFonts w:eastAsia="Times New Roman" w:cs="Times New Roman"/>
          <w:color w:val="000000"/>
          <w:szCs w:val="27"/>
          <w:lang w:val="vi-VN"/>
        </w:rPr>
        <w:t>tư duy và lập luận toán học, giao tiếp toán học; mô hình hóa toán học; giải quyết vấn đề toán học.</w:t>
      </w:r>
    </w:p>
    <w:p w14:paraId="724C5096" w14:textId="77777777" w:rsidR="008B7E5E" w:rsidRPr="008B7E5E" w:rsidRDefault="008B7E5E" w:rsidP="008B7E5E">
      <w:pPr>
        <w:numPr>
          <w:ilvl w:val="0"/>
          <w:numId w:val="30"/>
        </w:numPr>
        <w:tabs>
          <w:tab w:val="left" w:pos="3960"/>
        </w:tabs>
        <w:spacing w:before="120" w:after="120"/>
        <w:jc w:val="both"/>
        <w:rPr>
          <w:rFonts w:eastAsia="Calibri" w:cs="Times New Roman"/>
          <w:color w:val="000000" w:themeColor="text1"/>
          <w:szCs w:val="27"/>
          <w:lang w:val="vi-VN"/>
        </w:rPr>
      </w:pPr>
      <w:r w:rsidRPr="008B7E5E">
        <w:rPr>
          <w:rFonts w:eastAsia="Calibri" w:cs="Times New Roman"/>
          <w:color w:val="000000" w:themeColor="text1"/>
          <w:szCs w:val="27"/>
          <w:lang w:val="vi-VN"/>
        </w:rPr>
        <w:t>Tư duy và lập luận toán học: So sánh, phân tích dữ liệu, phân tích, lập luận để hiểu được tần số là gì, bảng tần số và biểu đồ tần số.</w:t>
      </w:r>
    </w:p>
    <w:p w14:paraId="74BC7C88" w14:textId="77777777" w:rsidR="008B7E5E" w:rsidRPr="008B7E5E" w:rsidRDefault="008B7E5E" w:rsidP="008B7E5E">
      <w:pPr>
        <w:numPr>
          <w:ilvl w:val="0"/>
          <w:numId w:val="31"/>
        </w:numPr>
        <w:tabs>
          <w:tab w:val="left" w:pos="3960"/>
        </w:tabs>
        <w:spacing w:before="120" w:after="120"/>
        <w:jc w:val="both"/>
        <w:rPr>
          <w:rFonts w:eastAsia="Calibri" w:cs="Times New Roman"/>
          <w:color w:val="000000" w:themeColor="text1"/>
          <w:szCs w:val="27"/>
          <w:lang w:val="vi-VN"/>
        </w:rPr>
      </w:pPr>
      <w:r w:rsidRPr="008B7E5E">
        <w:rPr>
          <w:rFonts w:eastAsia="Calibri" w:cs="Times New Roman"/>
          <w:color w:val="000000" w:themeColor="text1"/>
          <w:szCs w:val="27"/>
          <w:lang w:val="vi-VN"/>
        </w:rPr>
        <w:t>Mô hình hóa toán học: mô tả các dữ kiện bài toán thực tế, giải quyết bài toán gắn với bảng tần số và biểu đồ tần số.</w:t>
      </w:r>
    </w:p>
    <w:p w14:paraId="7E0258ED" w14:textId="77777777" w:rsidR="008B7E5E" w:rsidRPr="008B7E5E" w:rsidRDefault="008B7E5E" w:rsidP="008B7E5E">
      <w:pPr>
        <w:numPr>
          <w:ilvl w:val="0"/>
          <w:numId w:val="31"/>
        </w:numPr>
        <w:spacing w:before="120" w:after="120"/>
        <w:jc w:val="both"/>
        <w:rPr>
          <w:rFonts w:eastAsia="Calibri" w:cs="Times New Roman"/>
          <w:color w:val="000000" w:themeColor="text1"/>
          <w:szCs w:val="27"/>
          <w:lang w:val="vi-VN"/>
        </w:rPr>
      </w:pPr>
      <w:r w:rsidRPr="008B7E5E">
        <w:rPr>
          <w:rFonts w:eastAsia="Calibri" w:cs="Times New Roman"/>
          <w:color w:val="000000" w:themeColor="text1"/>
          <w:szCs w:val="27"/>
          <w:lang w:val="vi-VN"/>
        </w:rPr>
        <w:t>Giải quyết vấn đề toán học: sử dụng cách giải và lập luận giải thích được ý nghĩa của tần số trong thực tế và việc lập bảng tần số.</w:t>
      </w:r>
    </w:p>
    <w:p w14:paraId="3B1A6F1D" w14:textId="77777777" w:rsidR="008B7E5E" w:rsidRPr="008B7E5E" w:rsidRDefault="008B7E5E" w:rsidP="008B7E5E">
      <w:pPr>
        <w:numPr>
          <w:ilvl w:val="0"/>
          <w:numId w:val="31"/>
        </w:numPr>
        <w:spacing w:before="120" w:after="120"/>
        <w:jc w:val="both"/>
        <w:rPr>
          <w:rFonts w:eastAsia="Calibri" w:cs="Times New Roman"/>
          <w:bCs/>
          <w:color w:val="000000" w:themeColor="text1"/>
          <w:szCs w:val="27"/>
          <w:lang w:val="vi-VN"/>
        </w:rPr>
      </w:pPr>
      <w:r w:rsidRPr="008B7E5E">
        <w:rPr>
          <w:rFonts w:eastAsia="Calibri" w:cs="Times New Roman"/>
          <w:bCs/>
          <w:color w:val="000000" w:themeColor="text1"/>
          <w:szCs w:val="27"/>
          <w:lang w:val="vi-VN"/>
        </w:rPr>
        <w:t>Giao tiếp toán học: đọc, hiểu thông tin toán học.</w:t>
      </w:r>
    </w:p>
    <w:p w14:paraId="00257E7C" w14:textId="77777777" w:rsidR="008B7E5E" w:rsidRPr="008B7E5E" w:rsidRDefault="008B7E5E" w:rsidP="008B7E5E">
      <w:pPr>
        <w:numPr>
          <w:ilvl w:val="0"/>
          <w:numId w:val="31"/>
        </w:numPr>
        <w:spacing w:before="120" w:after="120"/>
        <w:jc w:val="both"/>
        <w:rPr>
          <w:rFonts w:eastAsia="Calibri" w:cs="Times New Roman"/>
          <w:b/>
          <w:color w:val="000000" w:themeColor="text1"/>
          <w:szCs w:val="27"/>
          <w:lang w:val="vi-VN"/>
        </w:rPr>
      </w:pPr>
      <w:r w:rsidRPr="008B7E5E">
        <w:rPr>
          <w:rFonts w:eastAsia="Calibri" w:cs="Times New Roman"/>
          <w:color w:val="000000" w:themeColor="text1"/>
          <w:szCs w:val="27"/>
          <w:lang w:val="vi-VN"/>
        </w:rPr>
        <w:t>Sử dụng công cụ, phương tiện học toán: sử dụng máy tính cầm tay.</w:t>
      </w:r>
    </w:p>
    <w:p w14:paraId="39721172" w14:textId="77777777" w:rsidR="008B7E5E" w:rsidRPr="008B7E5E" w:rsidRDefault="008B7E5E" w:rsidP="008B7E5E">
      <w:pPr>
        <w:tabs>
          <w:tab w:val="left" w:pos="7169"/>
        </w:tabs>
        <w:spacing w:before="120" w:after="120"/>
        <w:jc w:val="both"/>
        <w:rPr>
          <w:rFonts w:eastAsia="Times New Roman" w:cs="Times New Roman"/>
          <w:color w:val="000000"/>
          <w:szCs w:val="27"/>
          <w:lang w:val="nl-NL"/>
        </w:rPr>
      </w:pPr>
      <w:r w:rsidRPr="008B7E5E">
        <w:rPr>
          <w:rFonts w:eastAsia="Times New Roman" w:cs="Times New Roman"/>
          <w:b/>
          <w:color w:val="000000"/>
          <w:szCs w:val="27"/>
          <w:lang w:val="nl-NL"/>
        </w:rPr>
        <w:t>3. Phẩm chất</w:t>
      </w:r>
    </w:p>
    <w:p w14:paraId="6814174F" w14:textId="77777777" w:rsidR="008B7E5E" w:rsidRPr="008B7E5E" w:rsidRDefault="008B7E5E" w:rsidP="008B7E5E">
      <w:pPr>
        <w:numPr>
          <w:ilvl w:val="0"/>
          <w:numId w:val="32"/>
        </w:numPr>
        <w:spacing w:before="120" w:after="120"/>
        <w:contextualSpacing/>
        <w:jc w:val="both"/>
        <w:rPr>
          <w:rFonts w:eastAsia="Calibri" w:cs="Times New Roman"/>
          <w:color w:val="000000"/>
          <w:szCs w:val="27"/>
          <w:lang w:val="da-DK"/>
        </w:rPr>
      </w:pPr>
      <w:r w:rsidRPr="008B7E5E">
        <w:rPr>
          <w:rFonts w:cs="Times New Roman"/>
          <w:color w:val="000000"/>
          <w:szCs w:val="27"/>
          <w:lang w:val="da-DK"/>
        </w:rPr>
        <w:t>Tích cực thực hiện nhiệm vụ khám phá, thực hành, vận dụng.</w:t>
      </w:r>
    </w:p>
    <w:p w14:paraId="65CF1234" w14:textId="77777777" w:rsidR="008B7E5E" w:rsidRPr="008B7E5E" w:rsidRDefault="008B7E5E" w:rsidP="008B7E5E">
      <w:pPr>
        <w:numPr>
          <w:ilvl w:val="0"/>
          <w:numId w:val="32"/>
        </w:numPr>
        <w:spacing w:before="120" w:after="120"/>
        <w:contextualSpacing/>
        <w:jc w:val="both"/>
        <w:rPr>
          <w:rFonts w:cs="Times New Roman"/>
          <w:color w:val="000000"/>
          <w:szCs w:val="27"/>
          <w:lang w:val="da-DK"/>
        </w:rPr>
      </w:pPr>
      <w:r w:rsidRPr="008B7E5E">
        <w:rPr>
          <w:rFonts w:cs="Times New Roman"/>
          <w:color w:val="000000"/>
          <w:szCs w:val="27"/>
          <w:lang w:val="da-DK"/>
        </w:rPr>
        <w:t>Có tinh thần trách nhiệm trong việc thực hiện nhiệm vụ được giao.</w:t>
      </w:r>
    </w:p>
    <w:p w14:paraId="53FA534B" w14:textId="77777777" w:rsidR="008B7E5E" w:rsidRPr="008B7E5E" w:rsidRDefault="008B7E5E" w:rsidP="008B7E5E">
      <w:pPr>
        <w:numPr>
          <w:ilvl w:val="0"/>
          <w:numId w:val="32"/>
        </w:numPr>
        <w:spacing w:before="120" w:after="120"/>
        <w:contextualSpacing/>
        <w:jc w:val="both"/>
        <w:rPr>
          <w:rFonts w:cs="Times New Roman"/>
          <w:color w:val="000000"/>
          <w:szCs w:val="27"/>
          <w:lang w:val="da-DK"/>
        </w:rPr>
      </w:pPr>
      <w:r w:rsidRPr="008B7E5E">
        <w:rPr>
          <w:rFonts w:cs="Times New Roman"/>
          <w:color w:val="000000"/>
          <w:szCs w:val="27"/>
          <w:lang w:val="da-DK"/>
        </w:rPr>
        <w:t>Khách quan, công bằng, đánh giá chính xác bài làm của nhóm mình và nhóm bạn.</w:t>
      </w:r>
    </w:p>
    <w:p w14:paraId="455A4E7F" w14:textId="77777777" w:rsidR="008B7E5E" w:rsidRPr="008B7E5E" w:rsidRDefault="008B7E5E" w:rsidP="008B7E5E">
      <w:pPr>
        <w:numPr>
          <w:ilvl w:val="0"/>
          <w:numId w:val="32"/>
        </w:numPr>
        <w:spacing w:before="120" w:after="120"/>
        <w:contextualSpacing/>
        <w:jc w:val="both"/>
        <w:rPr>
          <w:rFonts w:cs="Times New Roman"/>
          <w:color w:val="000000"/>
          <w:szCs w:val="27"/>
          <w:lang w:val="da-DK"/>
        </w:rPr>
      </w:pPr>
      <w:r w:rsidRPr="008B7E5E">
        <w:rPr>
          <w:rFonts w:cs="Times New Roman"/>
          <w:color w:val="000000"/>
          <w:szCs w:val="27"/>
          <w:lang w:val="da-DK"/>
        </w:rPr>
        <w:t>Tự tin trong việc tính toán; giải quyết bài tập chính xác.</w:t>
      </w:r>
    </w:p>
    <w:p w14:paraId="34822758"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II. THIẾT BỊ DẠY HỌC VÀ HỌC LIỆU</w:t>
      </w:r>
      <w:r w:rsidRPr="008B7E5E">
        <w:rPr>
          <w:rFonts w:eastAsia="Calibri" w:cs="Times New Roman"/>
          <w:color w:val="000000"/>
          <w:szCs w:val="27"/>
          <w:lang w:val="da-DK"/>
        </w:rPr>
        <w:t xml:space="preserve"> </w:t>
      </w:r>
    </w:p>
    <w:p w14:paraId="002C2035"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1 - GV: </w:t>
      </w:r>
      <w:r w:rsidRPr="008B7E5E">
        <w:rPr>
          <w:rFonts w:eastAsia="Calibri" w:cs="Times New Roman"/>
          <w:color w:val="000000"/>
          <w:szCs w:val="27"/>
          <w:lang w:val="da-DK"/>
        </w:rPr>
        <w:t>SGK, SGV, Tài liệu giảng dạy, giáo án PPT, PBT</w:t>
      </w:r>
      <w:r w:rsidRPr="008B7E5E">
        <w:rPr>
          <w:rFonts w:eastAsia="Calibri" w:cs="Times New Roman"/>
          <w:color w:val="000000"/>
          <w:szCs w:val="27"/>
          <w:lang w:val="vi-VN"/>
        </w:rPr>
        <w:t xml:space="preserve"> </w:t>
      </w:r>
      <w:r w:rsidRPr="008B7E5E">
        <w:rPr>
          <w:rFonts w:eastAsia="Calibri" w:cs="Times New Roman"/>
          <w:color w:val="000000"/>
          <w:szCs w:val="27"/>
          <w:lang w:val="da-DK"/>
        </w:rPr>
        <w:t xml:space="preserve">(ghi đề bài cho các hoạt động trên lớp), các hình ảnh liên quan đến nội dung bài học,... </w:t>
      </w:r>
    </w:p>
    <w:p w14:paraId="37DC3E70"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2 - HS</w:t>
      </w:r>
      <w:r w:rsidRPr="008B7E5E">
        <w:rPr>
          <w:rFonts w:eastAsia="Calibri" w:cs="Times New Roman"/>
          <w:color w:val="000000"/>
          <w:szCs w:val="27"/>
          <w:lang w:val="da-DK"/>
        </w:rPr>
        <w:t xml:space="preserve">: </w:t>
      </w:r>
    </w:p>
    <w:p w14:paraId="17541679"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color w:val="000000"/>
          <w:szCs w:val="27"/>
          <w:lang w:val="da-DK"/>
        </w:rPr>
        <w:t>- SGK, SBT, vở ghi, giấy nháp, đồ dùng học tập (bút, thước...), bảng nhóm, bút viết bảng nhóm.</w:t>
      </w:r>
    </w:p>
    <w:p w14:paraId="0FEEE246" w14:textId="77777777" w:rsidR="008B7E5E" w:rsidRPr="008B7E5E" w:rsidRDefault="008B7E5E" w:rsidP="008B7E5E">
      <w:pPr>
        <w:tabs>
          <w:tab w:val="left" w:pos="567"/>
          <w:tab w:val="left" w:pos="1134"/>
        </w:tabs>
        <w:spacing w:before="120" w:after="120"/>
        <w:jc w:val="both"/>
        <w:rPr>
          <w:rFonts w:eastAsia="Calibri" w:cs="Times New Roman"/>
          <w:b/>
          <w:color w:val="000000"/>
          <w:szCs w:val="27"/>
          <w:lang w:val="da-DK"/>
        </w:rPr>
      </w:pPr>
      <w:r w:rsidRPr="008B7E5E">
        <w:rPr>
          <w:rFonts w:eastAsia="Calibri" w:cs="Times New Roman"/>
          <w:b/>
          <w:color w:val="000000"/>
          <w:szCs w:val="27"/>
          <w:lang w:val="da-DK"/>
        </w:rPr>
        <w:t>III. TIẾN TRÌNH DẠY HỌC</w:t>
      </w:r>
    </w:p>
    <w:p w14:paraId="5A6B4163" w14:textId="77777777" w:rsidR="008B7E5E" w:rsidRPr="008B7E5E" w:rsidRDefault="008B7E5E" w:rsidP="008B7E5E">
      <w:pPr>
        <w:spacing w:before="120" w:after="120"/>
        <w:jc w:val="both"/>
        <w:rPr>
          <w:rFonts w:eastAsia="Calibri" w:cs="Times New Roman"/>
          <w:b/>
          <w:color w:val="000000"/>
          <w:szCs w:val="27"/>
          <w:lang w:val="da-DK"/>
        </w:rPr>
      </w:pPr>
      <w:r w:rsidRPr="008B7E5E">
        <w:rPr>
          <w:rFonts w:eastAsia="Calibri" w:cs="Times New Roman"/>
          <w:b/>
          <w:color w:val="000000"/>
          <w:szCs w:val="27"/>
          <w:lang w:val="da-DK"/>
        </w:rPr>
        <w:t>A. HOẠT ĐỘNG KHỞI ĐỘNG (MỞ ĐẦU)</w:t>
      </w:r>
    </w:p>
    <w:p w14:paraId="5FB86860" w14:textId="77777777" w:rsidR="008B7E5E" w:rsidRPr="008B7E5E" w:rsidRDefault="008B7E5E" w:rsidP="008B7E5E">
      <w:pPr>
        <w:tabs>
          <w:tab w:val="left" w:pos="567"/>
          <w:tab w:val="left" w:pos="1134"/>
        </w:tabs>
        <w:spacing w:before="120" w:after="120"/>
        <w:jc w:val="both"/>
        <w:rPr>
          <w:rFonts w:eastAsia="Calibri" w:cs="Times New Roman"/>
          <w:color w:val="000000" w:themeColor="text1"/>
          <w:szCs w:val="27"/>
          <w:lang w:val="vi-VN"/>
        </w:rPr>
      </w:pPr>
      <w:r w:rsidRPr="008B7E5E">
        <w:rPr>
          <w:rFonts w:eastAsia="Calibri" w:cs="Times New Roman"/>
          <w:b/>
          <w:color w:val="000000" w:themeColor="text1"/>
          <w:szCs w:val="27"/>
          <w:lang w:val="da-DK"/>
        </w:rPr>
        <w:t>a) Mục tiêu:</w:t>
      </w:r>
      <w:r w:rsidRPr="008B7E5E">
        <w:rPr>
          <w:rFonts w:eastAsia="Calibri" w:cs="Times New Roman"/>
          <w:color w:val="000000" w:themeColor="text1"/>
          <w:szCs w:val="27"/>
          <w:lang w:val="da-DK"/>
        </w:rPr>
        <w:t xml:space="preserve"> Gợi động cơ, tạo tình huống xuất hiện trong thực tế để HS tiếp cận với bảng</w:t>
      </w:r>
      <w:r w:rsidRPr="008B7E5E">
        <w:rPr>
          <w:rFonts w:eastAsia="Calibri" w:cs="Times New Roman"/>
          <w:color w:val="000000" w:themeColor="text1"/>
          <w:szCs w:val="27"/>
          <w:lang w:val="vi-VN"/>
        </w:rPr>
        <w:t xml:space="preserve"> tần số.</w:t>
      </w:r>
    </w:p>
    <w:p w14:paraId="40891CEB" w14:textId="77777777" w:rsidR="008B7E5E" w:rsidRPr="008B7E5E" w:rsidRDefault="008B7E5E" w:rsidP="008B7E5E">
      <w:pPr>
        <w:tabs>
          <w:tab w:val="left" w:pos="567"/>
          <w:tab w:val="left" w:pos="1134"/>
        </w:tabs>
        <w:spacing w:before="120" w:after="120"/>
        <w:jc w:val="both"/>
        <w:rPr>
          <w:rFonts w:eastAsia="Calibri" w:cs="Times New Roman"/>
          <w:color w:val="000000" w:themeColor="text1"/>
          <w:szCs w:val="27"/>
          <w:lang w:val="vi-VN"/>
        </w:rPr>
      </w:pPr>
      <w:r w:rsidRPr="008B7E5E">
        <w:rPr>
          <w:rFonts w:eastAsia="Calibri" w:cs="Times New Roman"/>
          <w:b/>
          <w:color w:val="000000" w:themeColor="text1"/>
          <w:szCs w:val="27"/>
          <w:lang w:val="da-DK"/>
        </w:rPr>
        <w:t xml:space="preserve">b) Nội dung: </w:t>
      </w:r>
      <w:r w:rsidRPr="008B7E5E">
        <w:rPr>
          <w:rFonts w:eastAsia="Calibri" w:cs="Times New Roman"/>
          <w:color w:val="000000" w:themeColor="text1"/>
          <w:szCs w:val="27"/>
          <w:lang w:val="vi-VN"/>
        </w:rPr>
        <w:t xml:space="preserve">HS </w:t>
      </w:r>
      <w:r w:rsidRPr="008B7E5E">
        <w:rPr>
          <w:rFonts w:eastAsia="Calibri" w:cs="Times New Roman"/>
          <w:color w:val="000000" w:themeColor="text1"/>
          <w:szCs w:val="27"/>
          <w:lang w:val="da-DK"/>
        </w:rPr>
        <w:t>đọc tình huống thực</w:t>
      </w:r>
      <w:r w:rsidRPr="008B7E5E">
        <w:rPr>
          <w:rFonts w:eastAsia="Calibri" w:cs="Times New Roman"/>
          <w:color w:val="000000" w:themeColor="text1"/>
          <w:szCs w:val="27"/>
          <w:lang w:val="vi-VN"/>
        </w:rPr>
        <w:t xml:space="preserve"> tế với mẫu dữ liệu có giá trị giống nhau, từ đó nảy sinh nhu cầu sử dụng bảng tần số để biểu diễn dãy dữ liệu thuận tiện hơn.</w:t>
      </w:r>
    </w:p>
    <w:p w14:paraId="67272861"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c) Sản phẩm: </w:t>
      </w:r>
      <w:r w:rsidRPr="008B7E5E">
        <w:rPr>
          <w:rFonts w:eastAsia="Calibri" w:cs="Times New Roman"/>
          <w:color w:val="000000"/>
          <w:szCs w:val="27"/>
          <w:lang w:val="da-DK"/>
        </w:rPr>
        <w:t>HS trả lời câu hỏi và hoàn thiện các bài tập được giao.</w:t>
      </w:r>
    </w:p>
    <w:p w14:paraId="6444F63D" w14:textId="77777777" w:rsidR="008B7E5E" w:rsidRPr="008B7E5E" w:rsidRDefault="008B7E5E" w:rsidP="008B7E5E">
      <w:pPr>
        <w:tabs>
          <w:tab w:val="left" w:pos="567"/>
          <w:tab w:val="left" w:pos="1134"/>
        </w:tabs>
        <w:spacing w:before="120" w:after="120"/>
        <w:jc w:val="both"/>
        <w:rPr>
          <w:rFonts w:eastAsia="Calibri" w:cs="Times New Roman"/>
          <w:b/>
          <w:color w:val="000000"/>
          <w:szCs w:val="27"/>
          <w:lang w:val="da-DK"/>
        </w:rPr>
      </w:pPr>
      <w:r w:rsidRPr="008B7E5E">
        <w:rPr>
          <w:rFonts w:eastAsia="Calibri" w:cs="Times New Roman"/>
          <w:b/>
          <w:color w:val="000000"/>
          <w:szCs w:val="27"/>
          <w:lang w:val="da-DK"/>
        </w:rPr>
        <w:t xml:space="preserve">d) Tổ chức thực hiện: </w:t>
      </w:r>
    </w:p>
    <w:p w14:paraId="44A77CAB" w14:textId="77777777" w:rsidR="008B7E5E" w:rsidRPr="008B7E5E" w:rsidRDefault="008B7E5E" w:rsidP="008B7E5E">
      <w:pPr>
        <w:tabs>
          <w:tab w:val="left" w:pos="567"/>
          <w:tab w:val="left" w:pos="1134"/>
        </w:tabs>
        <w:spacing w:before="120" w:after="120"/>
        <w:jc w:val="both"/>
        <w:rPr>
          <w:rFonts w:eastAsia="Calibri" w:cs="Times New Roman"/>
          <w:b/>
          <w:bCs/>
          <w:color w:val="000000"/>
          <w:szCs w:val="27"/>
          <w:lang w:val="da-DK"/>
        </w:rPr>
      </w:pPr>
      <w:r w:rsidRPr="008B7E5E">
        <w:rPr>
          <w:rFonts w:eastAsia="Calibri" w:cs="Times New Roman"/>
          <w:b/>
          <w:color w:val="000000"/>
          <w:szCs w:val="27"/>
          <w:lang w:val="da-DK"/>
        </w:rPr>
        <w:t>Bước 1: Chuyển giao nhiệm vụ:</w:t>
      </w:r>
      <w:r w:rsidRPr="008B7E5E">
        <w:rPr>
          <w:rFonts w:eastAsia="Calibri" w:cs="Times New Roman"/>
          <w:color w:val="000000"/>
          <w:szCs w:val="27"/>
          <w:lang w:val="da-DK"/>
        </w:rPr>
        <w:t xml:space="preserve"> </w:t>
      </w:r>
    </w:p>
    <w:p w14:paraId="68668549"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color w:val="000000"/>
          <w:szCs w:val="27"/>
          <w:lang w:val="da-DK"/>
        </w:rPr>
        <w:t>- GV trình chiếu câu hỏi mở đầu, cho HS suy nghĩ và trả lời.</w:t>
      </w:r>
    </w:p>
    <w:p w14:paraId="40142134" w14:textId="77777777" w:rsidR="008B7E5E" w:rsidRPr="008B7E5E" w:rsidRDefault="008B7E5E" w:rsidP="008B7E5E">
      <w:pPr>
        <w:spacing w:before="120" w:after="120"/>
        <w:jc w:val="both"/>
        <w:rPr>
          <w:rFonts w:eastAsia="Calibri" w:cs="Times New Roman"/>
          <w:bCs/>
          <w:i/>
          <w:iCs/>
          <w:szCs w:val="27"/>
          <w:lang w:val="da-DK"/>
        </w:rPr>
      </w:pPr>
      <w:r w:rsidRPr="008B7E5E">
        <w:rPr>
          <w:rFonts w:eastAsia="Calibri" w:cs="Times New Roman"/>
          <w:bCs/>
          <w:i/>
          <w:iCs/>
          <w:szCs w:val="27"/>
          <w:lang w:val="da-DK"/>
        </w:rPr>
        <w:t>Bạn Châu ghi lại bài kiểm tra, đánh giá định kì môn Toán của một ssoo bạn học sinh khối 9 như sau:</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B7E5E" w:rsidRPr="008B7E5E" w14:paraId="2A061437" w14:textId="77777777" w:rsidTr="008B7E5E">
        <w:trPr>
          <w:jc w:val="center"/>
        </w:trPr>
        <w:tc>
          <w:tcPr>
            <w:tcW w:w="4788" w:type="dxa"/>
            <w:vAlign w:val="center"/>
            <w:hideMark/>
          </w:tcPr>
          <w:p w14:paraId="5F4AA001" w14:textId="77777777" w:rsidR="008B7E5E" w:rsidRPr="008B7E5E" w:rsidRDefault="008B7E5E" w:rsidP="008B7E5E">
            <w:pPr>
              <w:spacing w:before="120" w:after="120"/>
              <w:jc w:val="center"/>
              <w:rPr>
                <w:bCs/>
                <w:i/>
                <w:iCs/>
                <w:szCs w:val="27"/>
                <w:lang w:val="da-DK"/>
              </w:rPr>
            </w:pPr>
            <w:r w:rsidRPr="008B7E5E">
              <w:rPr>
                <w:i/>
                <w:noProof/>
                <w:szCs w:val="27"/>
              </w:rPr>
              <w:drawing>
                <wp:inline distT="0" distB="0" distL="0" distR="0" wp14:anchorId="1F3D90EC" wp14:editId="17ED7E49">
                  <wp:extent cx="2886075" cy="1895475"/>
                  <wp:effectExtent l="0" t="0" r="9525" b="952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a:graphicData>
                  </a:graphic>
                </wp:inline>
              </w:drawing>
            </w:r>
          </w:p>
        </w:tc>
        <w:tc>
          <w:tcPr>
            <w:tcW w:w="4788" w:type="dxa"/>
            <w:vAlign w:val="center"/>
            <w:hideMark/>
          </w:tcPr>
          <w:p w14:paraId="4CE93794" w14:textId="77777777" w:rsidR="008B7E5E" w:rsidRPr="008B7E5E" w:rsidRDefault="008B7E5E" w:rsidP="008B7E5E">
            <w:pPr>
              <w:spacing w:before="120" w:after="120"/>
              <w:jc w:val="center"/>
              <w:rPr>
                <w:bCs/>
                <w:i/>
                <w:iCs/>
                <w:szCs w:val="27"/>
                <w:lang w:val="da-DK"/>
              </w:rPr>
            </w:pPr>
            <w:r w:rsidRPr="008B7E5E">
              <w:rPr>
                <w:i/>
                <w:noProof/>
                <w:szCs w:val="27"/>
              </w:rPr>
              <w:drawing>
                <wp:inline distT="0" distB="0" distL="0" distR="0" wp14:anchorId="0D12741D" wp14:editId="17FD3BDA">
                  <wp:extent cx="2800350" cy="1885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0350" cy="1885950"/>
                          </a:xfrm>
                          <a:prstGeom prst="rect">
                            <a:avLst/>
                          </a:prstGeom>
                          <a:noFill/>
                          <a:ln>
                            <a:noFill/>
                          </a:ln>
                        </pic:spPr>
                      </pic:pic>
                    </a:graphicData>
                  </a:graphic>
                </wp:inline>
              </w:drawing>
            </w:r>
          </w:p>
        </w:tc>
      </w:tr>
    </w:tbl>
    <w:p w14:paraId="46424797" w14:textId="77777777" w:rsidR="008B7E5E" w:rsidRPr="008B7E5E" w:rsidRDefault="008B7E5E" w:rsidP="008B7E5E">
      <w:pPr>
        <w:spacing w:before="120" w:after="120"/>
        <w:rPr>
          <w:rFonts w:eastAsia="Calibri" w:cs="Times New Roman"/>
          <w:bCs/>
          <w:i/>
          <w:iCs/>
          <w:szCs w:val="27"/>
          <w:lang w:val="da-DK"/>
        </w:rPr>
      </w:pPr>
      <w:r w:rsidRPr="008B7E5E">
        <w:rPr>
          <w:rFonts w:eastAsia="Calibri" w:cs="Times New Roman"/>
          <w:bCs/>
          <w:i/>
          <w:iCs/>
          <w:noProof/>
          <w:szCs w:val="27"/>
        </w:rPr>
        <w:t>Có thể thu gọn bảng số liệu trên được không?</w:t>
      </w:r>
    </w:p>
    <w:p w14:paraId="77C13BE0" w14:textId="77777777" w:rsidR="008B7E5E" w:rsidRPr="008B7E5E" w:rsidRDefault="008B7E5E" w:rsidP="008B7E5E">
      <w:pPr>
        <w:spacing w:before="120" w:after="120"/>
        <w:jc w:val="both"/>
        <w:rPr>
          <w:rFonts w:eastAsia="Calibri" w:cs="Times New Roman"/>
          <w:i/>
          <w:iCs/>
          <w:color w:val="000000"/>
          <w:szCs w:val="27"/>
          <w:shd w:val="clear" w:color="auto" w:fill="FFFFFF"/>
          <w:lang w:val="da-DK"/>
        </w:rPr>
      </w:pPr>
      <w:r w:rsidRPr="008B7E5E">
        <w:rPr>
          <w:rFonts w:eastAsia="Calibri" w:cs="Times New Roman"/>
          <w:b/>
          <w:color w:val="000000"/>
          <w:szCs w:val="27"/>
          <w:lang w:val="da-DK"/>
        </w:rPr>
        <w:t xml:space="preserve">Bước 2: Thực hiện nhiệm vụ: </w:t>
      </w:r>
      <w:r w:rsidRPr="008B7E5E">
        <w:rPr>
          <w:rFonts w:eastAsia="Calibri" w:cs="Times New Roman"/>
          <w:color w:val="000000"/>
          <w:szCs w:val="27"/>
          <w:lang w:val="da-DK"/>
        </w:rPr>
        <w:t>HS quan sát và chú ý lắng nghe, thảo luận nhóm và thực hiện yêu cầu theo dẫn dắt của GV.</w:t>
      </w:r>
    </w:p>
    <w:p w14:paraId="4B230047"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Bước 3: Báo cáo, thảo luận: </w:t>
      </w:r>
      <w:r w:rsidRPr="008B7E5E">
        <w:rPr>
          <w:rFonts w:eastAsia="Calibri" w:cs="Times New Roman"/>
          <w:color w:val="000000"/>
          <w:szCs w:val="27"/>
          <w:lang w:val="da-DK"/>
        </w:rPr>
        <w:t>GV gọi đại diện một số thành viên nhóm HS trả lời, HS khác nhận xét, bổ sung.</w:t>
      </w:r>
    </w:p>
    <w:p w14:paraId="18CE8008" w14:textId="77777777" w:rsidR="008B7E5E" w:rsidRPr="008B7E5E" w:rsidRDefault="008B7E5E" w:rsidP="008B7E5E">
      <w:pPr>
        <w:spacing w:before="120" w:after="120"/>
        <w:jc w:val="both"/>
        <w:rPr>
          <w:rFonts w:eastAsia="Calibri" w:cs="Times New Roman"/>
          <w:szCs w:val="27"/>
          <w:lang w:val="da-DK"/>
        </w:rPr>
      </w:pPr>
      <w:r w:rsidRPr="008B7E5E">
        <w:rPr>
          <w:rFonts w:eastAsia="Calibri" w:cs="Times New Roman"/>
          <w:b/>
          <w:color w:val="000000"/>
          <w:szCs w:val="27"/>
          <w:lang w:val="da-DK"/>
        </w:rPr>
        <w:t>Bước 4: Kết luận</w:t>
      </w:r>
      <w:r w:rsidRPr="008B7E5E">
        <w:rPr>
          <w:rFonts w:eastAsia="Calibri" w:cs="Times New Roman"/>
          <w:b/>
          <w:szCs w:val="27"/>
          <w:lang w:val="da-DK"/>
        </w:rPr>
        <w:t xml:space="preserve">, nhận định: </w:t>
      </w:r>
      <w:r w:rsidRPr="008B7E5E">
        <w:rPr>
          <w:rFonts w:eastAsia="Calibri" w:cs="Times New Roman"/>
          <w:szCs w:val="27"/>
          <w:lang w:val="da-DK"/>
        </w:rPr>
        <w:t>GV ghi nhận câu trả lời của HS, trên cơ sở đó dẫn dắt HS vào tìm hiểu bài học mới: “Trong chương này, các em sẽ tiếp tục tìm hiểu phương pháp mô tả và biểu diễn dữ liệu trên các bảng, biểu đồ cột, biểu đồ hình quạ tròn, biểu đồ hình quạt thẳng,... Hôm nay chúng ta sẽ cùng nhau tìm hiểu đơn vị kiến thức đầu tiên là bảng tần số và biểu đồ tần số.”.</w:t>
      </w:r>
    </w:p>
    <w:p w14:paraId="45127D63" w14:textId="77777777" w:rsidR="008B7E5E" w:rsidRPr="008B7E5E" w:rsidRDefault="008B7E5E" w:rsidP="008B7E5E">
      <w:pPr>
        <w:spacing w:before="120" w:after="120"/>
        <w:jc w:val="both"/>
        <w:rPr>
          <w:rFonts w:eastAsia="Calibri" w:cs="Times New Roman"/>
          <w:b/>
          <w:bCs/>
          <w:szCs w:val="27"/>
          <w:lang w:val="da-DK"/>
        </w:rPr>
      </w:pPr>
      <m:oMath>
        <m:r>
          <w:rPr>
            <w:rFonts w:ascii="Cambria Math" w:eastAsia="Calibri" w:hAnsi="Cambria Math" w:cs="Times New Roman"/>
            <w:szCs w:val="27"/>
            <w:lang w:val="da-DK"/>
          </w:rPr>
          <m:t>⇒</m:t>
        </m:r>
      </m:oMath>
      <w:r w:rsidRPr="008B7E5E">
        <w:rPr>
          <w:rFonts w:eastAsia="Calibri" w:cs="Times New Roman"/>
          <w:b/>
          <w:szCs w:val="27"/>
          <w:lang w:val="vi-VN"/>
        </w:rPr>
        <w:t xml:space="preserve"> </w:t>
      </w:r>
      <w:r w:rsidRPr="008B7E5E">
        <w:rPr>
          <w:rFonts w:eastAsia="Calibri" w:cs="Times New Roman"/>
          <w:b/>
          <w:bCs/>
          <w:szCs w:val="27"/>
          <w:lang w:val="da-DK"/>
        </w:rPr>
        <w:t>BẢNG TẦN SỐ VÀ BIỂU ĐỒ TẦN SỐ.</w:t>
      </w:r>
    </w:p>
    <w:p w14:paraId="71610791" w14:textId="77777777" w:rsidR="008B7E5E" w:rsidRPr="008B7E5E" w:rsidRDefault="008B7E5E" w:rsidP="008B7E5E">
      <w:pPr>
        <w:spacing w:before="60" w:after="60"/>
        <w:jc w:val="both"/>
        <w:rPr>
          <w:rFonts w:eastAsia="Calibri" w:cs="Times New Roman"/>
          <w:b/>
          <w:szCs w:val="27"/>
          <w:lang w:val="da-DK"/>
        </w:rPr>
      </w:pPr>
      <w:r w:rsidRPr="008B7E5E">
        <w:rPr>
          <w:rFonts w:eastAsia="Calibri" w:cs="Times New Roman"/>
          <w:b/>
          <w:szCs w:val="27"/>
          <w:lang w:val="da-DK"/>
        </w:rPr>
        <w:t>B.</w:t>
      </w:r>
      <w:r w:rsidRPr="008B7E5E">
        <w:rPr>
          <w:rFonts w:eastAsia="Calibri" w:cs="Times New Roman"/>
          <w:szCs w:val="27"/>
          <w:lang w:val="da-DK"/>
        </w:rPr>
        <w:t xml:space="preserve"> </w:t>
      </w:r>
      <w:r w:rsidRPr="008B7E5E">
        <w:rPr>
          <w:rFonts w:eastAsia="Calibri" w:cs="Times New Roman"/>
          <w:b/>
          <w:szCs w:val="27"/>
          <w:lang w:val="da-DK"/>
        </w:rPr>
        <w:t>HÌNH THÀNH KIẾN THỨC MỚI</w:t>
      </w:r>
    </w:p>
    <w:p w14:paraId="326C4641" w14:textId="77777777" w:rsidR="008B7E5E" w:rsidRPr="008B7E5E" w:rsidRDefault="008B7E5E" w:rsidP="008B7E5E">
      <w:pPr>
        <w:spacing w:before="60" w:after="60"/>
        <w:jc w:val="both"/>
        <w:rPr>
          <w:rFonts w:eastAsia="Calibri" w:cs="Times New Roman"/>
          <w:b/>
          <w:szCs w:val="27"/>
          <w:lang w:val="vi-VN"/>
        </w:rPr>
      </w:pPr>
      <w:r w:rsidRPr="008B7E5E">
        <w:rPr>
          <w:rFonts w:eastAsia="Calibri" w:cs="Times New Roman"/>
          <w:b/>
          <w:szCs w:val="27"/>
          <w:lang w:val="da-DK"/>
        </w:rPr>
        <w:t>Hoạt động 1: Tần số và bảng tần số</w:t>
      </w:r>
    </w:p>
    <w:p w14:paraId="7ECFF9C3"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b/>
          <w:szCs w:val="27"/>
          <w:lang w:val="da-DK"/>
        </w:rPr>
        <w:t>a) Mục tiêu:</w:t>
      </w:r>
      <w:r w:rsidRPr="008B7E5E">
        <w:rPr>
          <w:rFonts w:eastAsia="Calibri" w:cs="Times New Roman"/>
          <w:szCs w:val="27"/>
          <w:lang w:val="da-DK"/>
        </w:rPr>
        <w:t xml:space="preserve"> </w:t>
      </w:r>
    </w:p>
    <w:p w14:paraId="0BAD98FE"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szCs w:val="27"/>
          <w:lang w:val="da-DK"/>
        </w:rPr>
        <w:t>- HS xác định được tần số của một giá trị, thiết lập được bảng tần số.</w:t>
      </w:r>
    </w:p>
    <w:p w14:paraId="1DD2F229" w14:textId="77777777" w:rsidR="008B7E5E" w:rsidRPr="008B7E5E" w:rsidRDefault="008B7E5E" w:rsidP="008B7E5E">
      <w:pPr>
        <w:tabs>
          <w:tab w:val="left" w:pos="567"/>
          <w:tab w:val="left" w:pos="1134"/>
        </w:tabs>
        <w:spacing w:before="60" w:after="60"/>
        <w:jc w:val="both"/>
        <w:rPr>
          <w:rFonts w:eastAsia="Calibri" w:cs="Times New Roman"/>
          <w:b/>
          <w:szCs w:val="27"/>
          <w:lang w:val="da-DK"/>
        </w:rPr>
      </w:pPr>
      <w:r w:rsidRPr="008B7E5E">
        <w:rPr>
          <w:rFonts w:eastAsia="Calibri" w:cs="Times New Roman"/>
          <w:b/>
          <w:szCs w:val="27"/>
          <w:lang w:val="da-DK"/>
        </w:rPr>
        <w:t>b) Nội dung:</w:t>
      </w:r>
    </w:p>
    <w:p w14:paraId="40A0D6FA"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szCs w:val="27"/>
          <w:lang w:val="da-DK"/>
        </w:rPr>
        <w:t>-</w:t>
      </w:r>
      <w:r w:rsidRPr="008B7E5E">
        <w:rPr>
          <w:rFonts w:eastAsia="Calibri" w:cs="Times New Roman"/>
          <w:b/>
          <w:szCs w:val="27"/>
          <w:lang w:val="da-DK"/>
        </w:rPr>
        <w:t xml:space="preserve"> </w:t>
      </w:r>
      <w:r w:rsidRPr="008B7E5E">
        <w:rPr>
          <w:rFonts w:eastAsia="Calibri" w:cs="Times New Roman"/>
          <w:szCs w:val="27"/>
          <w:lang w:val="da-DK"/>
        </w:rPr>
        <w:t>HS đọc SGK, nghe giảng, thực hiện các nhiệm vụ được giao, suy nghĩ trả lời câu hỏi, thực hiện HĐ</w:t>
      </w:r>
      <w:r w:rsidRPr="008B7E5E">
        <w:rPr>
          <w:rFonts w:eastAsia="Calibri" w:cs="Times New Roman"/>
          <w:szCs w:val="27"/>
          <w:lang w:val="vi-VN"/>
        </w:rPr>
        <w:t>KP</w:t>
      </w:r>
      <w:r w:rsidRPr="008B7E5E">
        <w:rPr>
          <w:rFonts w:eastAsia="Calibri" w:cs="Times New Roman"/>
          <w:szCs w:val="27"/>
          <w:lang w:val="da-DK"/>
        </w:rPr>
        <w:t>1, Thực</w:t>
      </w:r>
      <w:r w:rsidRPr="008B7E5E">
        <w:rPr>
          <w:rFonts w:eastAsia="Calibri" w:cs="Times New Roman"/>
          <w:szCs w:val="27"/>
          <w:lang w:val="vi-VN"/>
        </w:rPr>
        <w:t xml:space="preserve"> hành 1</w:t>
      </w:r>
      <w:r w:rsidRPr="008B7E5E">
        <w:rPr>
          <w:rFonts w:eastAsia="Calibri" w:cs="Times New Roman"/>
          <w:szCs w:val="27"/>
          <w:lang w:val="da-DK"/>
        </w:rPr>
        <w:t xml:space="preserve"> </w:t>
      </w:r>
      <w:r w:rsidRPr="008B7E5E">
        <w:rPr>
          <w:rFonts w:eastAsia="Calibri" w:cs="Times New Roman"/>
          <w:szCs w:val="27"/>
          <w:lang w:val="vi-VN"/>
        </w:rPr>
        <w:t>và các Ví dụ.</w:t>
      </w:r>
    </w:p>
    <w:p w14:paraId="7564049E"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da-DK"/>
        </w:rPr>
        <w:t xml:space="preserve">c) Sản phẩm: </w:t>
      </w:r>
      <w:r w:rsidRPr="008B7E5E">
        <w:rPr>
          <w:rFonts w:eastAsia="Calibri" w:cs="Times New Roman"/>
          <w:szCs w:val="27"/>
          <w:lang w:val="da-DK"/>
        </w:rPr>
        <w:t>HS hình thành được kiến thức bài học, câu trả lời của HS cho các câu hỏi, HS nắm</w:t>
      </w:r>
      <w:r w:rsidRPr="008B7E5E">
        <w:rPr>
          <w:rFonts w:eastAsia="Calibri" w:cs="Times New Roman"/>
          <w:szCs w:val="27"/>
          <w:lang w:val="vi-VN"/>
        </w:rPr>
        <w:t xml:space="preserve"> được khái niệm tần số của một giá trị, thiết lập được bảng tần số.</w:t>
      </w:r>
    </w:p>
    <w:p w14:paraId="19120C66" w14:textId="77777777" w:rsidR="008B7E5E" w:rsidRPr="008B7E5E" w:rsidRDefault="008B7E5E" w:rsidP="008B7E5E">
      <w:pPr>
        <w:tabs>
          <w:tab w:val="left" w:pos="567"/>
          <w:tab w:val="left" w:pos="1134"/>
        </w:tabs>
        <w:spacing w:before="60" w:after="60"/>
        <w:jc w:val="both"/>
        <w:rPr>
          <w:rFonts w:eastAsia="Calibri" w:cs="Times New Roman"/>
          <w:b/>
          <w:szCs w:val="27"/>
          <w:lang w:val="vi-VN"/>
        </w:rPr>
      </w:pPr>
      <w:r w:rsidRPr="008B7E5E">
        <w:rPr>
          <w:rFonts w:eastAsia="Calibri" w:cs="Times New Roman"/>
          <w:b/>
          <w:szCs w:val="27"/>
          <w:lang w:val="vi-VN"/>
        </w:rPr>
        <w:t>d) Tổ chức thực hiện:</w:t>
      </w:r>
    </w:p>
    <w:tbl>
      <w:tblPr>
        <w:tblStyle w:val="TableGrid4"/>
        <w:tblW w:w="0" w:type="auto"/>
        <w:tblLook w:val="04A0" w:firstRow="1" w:lastRow="0" w:firstColumn="1" w:lastColumn="0" w:noHBand="0" w:noVBand="1"/>
      </w:tblPr>
      <w:tblGrid>
        <w:gridCol w:w="4765"/>
        <w:gridCol w:w="4765"/>
      </w:tblGrid>
      <w:tr w:rsidR="008B7E5E" w:rsidRPr="008B7E5E" w14:paraId="42598A3A" w14:textId="77777777" w:rsidTr="008B7E5E">
        <w:tc>
          <w:tcPr>
            <w:tcW w:w="4765" w:type="dxa"/>
            <w:tcBorders>
              <w:top w:val="single" w:sz="4" w:space="0" w:color="auto"/>
              <w:left w:val="single" w:sz="4" w:space="0" w:color="auto"/>
              <w:bottom w:val="single" w:sz="4" w:space="0" w:color="auto"/>
              <w:right w:val="single" w:sz="4" w:space="0" w:color="auto"/>
            </w:tcBorders>
            <w:hideMark/>
          </w:tcPr>
          <w:p w14:paraId="64726737" w14:textId="77777777" w:rsidR="008B7E5E" w:rsidRPr="008B7E5E" w:rsidRDefault="008B7E5E" w:rsidP="008B7E5E">
            <w:pPr>
              <w:jc w:val="center"/>
              <w:rPr>
                <w:szCs w:val="27"/>
                <w:lang w:val="vi-VN"/>
              </w:rPr>
            </w:pPr>
            <w:r w:rsidRPr="008B7E5E">
              <w:rPr>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13EE91BC" w14:textId="77777777" w:rsidR="008B7E5E" w:rsidRPr="008B7E5E" w:rsidRDefault="008B7E5E" w:rsidP="008B7E5E">
            <w:pPr>
              <w:jc w:val="center"/>
              <w:rPr>
                <w:szCs w:val="27"/>
                <w:lang w:val="vi-VN"/>
              </w:rPr>
            </w:pPr>
            <w:r w:rsidRPr="008B7E5E">
              <w:rPr>
                <w:b/>
                <w:szCs w:val="27"/>
                <w:lang w:val="nl-NL"/>
              </w:rPr>
              <w:t>SẢN PHẨM DỰ KIẾN</w:t>
            </w:r>
          </w:p>
        </w:tc>
      </w:tr>
      <w:tr w:rsidR="008B7E5E" w:rsidRPr="008B7E5E" w14:paraId="69EC135B" w14:textId="77777777" w:rsidTr="008B7E5E">
        <w:tc>
          <w:tcPr>
            <w:tcW w:w="4765" w:type="dxa"/>
            <w:tcBorders>
              <w:top w:val="single" w:sz="4" w:space="0" w:color="auto"/>
              <w:left w:val="single" w:sz="4" w:space="0" w:color="auto"/>
              <w:bottom w:val="single" w:sz="4" w:space="0" w:color="auto"/>
              <w:right w:val="single" w:sz="4" w:space="0" w:color="auto"/>
            </w:tcBorders>
          </w:tcPr>
          <w:p w14:paraId="00189E01" w14:textId="77777777" w:rsidR="008B7E5E" w:rsidRPr="008B7E5E" w:rsidRDefault="008B7E5E" w:rsidP="008B7E5E">
            <w:pPr>
              <w:spacing w:before="60" w:after="60"/>
              <w:jc w:val="both"/>
              <w:rPr>
                <w:b/>
                <w:szCs w:val="27"/>
              </w:rPr>
            </w:pPr>
            <w:r w:rsidRPr="008B7E5E">
              <w:rPr>
                <w:b/>
                <w:szCs w:val="27"/>
              </w:rPr>
              <w:t>Bước 1: Chuyển giao nhiệm vụ:</w:t>
            </w:r>
          </w:p>
          <w:p w14:paraId="4B72320D" w14:textId="77777777" w:rsidR="008B7E5E" w:rsidRPr="008B7E5E" w:rsidRDefault="008B7E5E" w:rsidP="008B7E5E">
            <w:pPr>
              <w:tabs>
                <w:tab w:val="left" w:pos="567"/>
                <w:tab w:val="left" w:pos="1134"/>
              </w:tabs>
              <w:spacing w:before="60" w:after="60"/>
              <w:jc w:val="both"/>
              <w:rPr>
                <w:szCs w:val="27"/>
              </w:rPr>
            </w:pPr>
            <w:r w:rsidRPr="008B7E5E">
              <w:rPr>
                <w:szCs w:val="27"/>
                <w:lang w:val="vi-VN"/>
              </w:rPr>
              <w:t xml:space="preserve">- </w:t>
            </w:r>
            <w:r w:rsidRPr="008B7E5E">
              <w:rPr>
                <w:szCs w:val="27"/>
              </w:rPr>
              <w:t xml:space="preserve">GV triển khai phần </w:t>
            </w:r>
            <w:r w:rsidRPr="008B7E5E">
              <w:rPr>
                <w:b/>
                <w:bCs/>
                <w:szCs w:val="27"/>
              </w:rPr>
              <w:t xml:space="preserve">HĐKP1 </w:t>
            </w:r>
            <w:r w:rsidRPr="008B7E5E">
              <w:rPr>
                <w:szCs w:val="27"/>
              </w:rPr>
              <w:t>cho HS thực hiện theo nhóm đôi hoàn thành yêu cầu:</w:t>
            </w:r>
          </w:p>
          <w:p w14:paraId="76F70492" w14:textId="77777777" w:rsidR="008B7E5E" w:rsidRPr="008B7E5E" w:rsidRDefault="008B7E5E" w:rsidP="008B7E5E">
            <w:pPr>
              <w:jc w:val="both"/>
              <w:rPr>
                <w:i/>
                <w:szCs w:val="27"/>
              </w:rPr>
            </w:pPr>
            <w:r w:rsidRPr="008B7E5E">
              <w:rPr>
                <w:i/>
                <w:szCs w:val="27"/>
              </w:rPr>
              <w:t>Hãy thực hiện kiểm đếm và hoàn thành bảng bên từ số liệu mà bạn Châu thu thập được ở HĐKĐ</w:t>
            </w:r>
          </w:p>
          <w:tbl>
            <w:tblPr>
              <w:tblStyle w:val="TableGrid4"/>
              <w:tblW w:w="0" w:type="auto"/>
              <w:tblLook w:val="04A0" w:firstRow="1" w:lastRow="0" w:firstColumn="1" w:lastColumn="0" w:noHBand="0" w:noVBand="1"/>
            </w:tblPr>
            <w:tblGrid>
              <w:gridCol w:w="1513"/>
              <w:gridCol w:w="1513"/>
              <w:gridCol w:w="1513"/>
            </w:tblGrid>
            <w:tr w:rsidR="008B7E5E" w:rsidRPr="008B7E5E" w14:paraId="552F2AED" w14:textId="77777777">
              <w:tc>
                <w:tcPr>
                  <w:tcW w:w="1513" w:type="dxa"/>
                  <w:tcBorders>
                    <w:top w:val="single" w:sz="4" w:space="0" w:color="auto"/>
                    <w:left w:val="single" w:sz="4" w:space="0" w:color="auto"/>
                    <w:bottom w:val="single" w:sz="4" w:space="0" w:color="auto"/>
                    <w:right w:val="single" w:sz="4" w:space="0" w:color="auto"/>
                  </w:tcBorders>
                  <w:hideMark/>
                </w:tcPr>
                <w:p w14:paraId="7D77596F" w14:textId="77777777" w:rsidR="008B7E5E" w:rsidRPr="008B7E5E" w:rsidRDefault="008B7E5E" w:rsidP="008B7E5E">
                  <w:pPr>
                    <w:jc w:val="center"/>
                    <w:rPr>
                      <w:szCs w:val="27"/>
                    </w:rPr>
                  </w:pPr>
                  <w:r w:rsidRPr="008B7E5E">
                    <w:rPr>
                      <w:szCs w:val="27"/>
                    </w:rPr>
                    <w:t>Điểm</w:t>
                  </w:r>
                </w:p>
              </w:tc>
              <w:tc>
                <w:tcPr>
                  <w:tcW w:w="1513" w:type="dxa"/>
                  <w:tcBorders>
                    <w:top w:val="single" w:sz="4" w:space="0" w:color="auto"/>
                    <w:left w:val="single" w:sz="4" w:space="0" w:color="auto"/>
                    <w:bottom w:val="single" w:sz="4" w:space="0" w:color="auto"/>
                    <w:right w:val="single" w:sz="4" w:space="0" w:color="auto"/>
                  </w:tcBorders>
                  <w:hideMark/>
                </w:tcPr>
                <w:p w14:paraId="66AEF607" w14:textId="77777777" w:rsidR="008B7E5E" w:rsidRPr="008B7E5E" w:rsidRDefault="008B7E5E" w:rsidP="008B7E5E">
                  <w:pPr>
                    <w:jc w:val="center"/>
                    <w:rPr>
                      <w:szCs w:val="27"/>
                    </w:rPr>
                  </w:pPr>
                  <w:r w:rsidRPr="008B7E5E">
                    <w:rPr>
                      <w:szCs w:val="27"/>
                    </w:rPr>
                    <w:t>Kiểm đếm</w:t>
                  </w:r>
                </w:p>
              </w:tc>
              <w:tc>
                <w:tcPr>
                  <w:tcW w:w="1513" w:type="dxa"/>
                  <w:tcBorders>
                    <w:top w:val="single" w:sz="4" w:space="0" w:color="auto"/>
                    <w:left w:val="single" w:sz="4" w:space="0" w:color="auto"/>
                    <w:bottom w:val="single" w:sz="4" w:space="0" w:color="auto"/>
                    <w:right w:val="single" w:sz="4" w:space="0" w:color="auto"/>
                  </w:tcBorders>
                  <w:hideMark/>
                </w:tcPr>
                <w:p w14:paraId="61214A60" w14:textId="77777777" w:rsidR="008B7E5E" w:rsidRPr="008B7E5E" w:rsidRDefault="008B7E5E" w:rsidP="008B7E5E">
                  <w:pPr>
                    <w:jc w:val="center"/>
                    <w:rPr>
                      <w:szCs w:val="27"/>
                    </w:rPr>
                  </w:pPr>
                  <w:r w:rsidRPr="008B7E5E">
                    <w:rPr>
                      <w:szCs w:val="27"/>
                    </w:rPr>
                    <w:t>Số học sinh</w:t>
                  </w:r>
                </w:p>
              </w:tc>
            </w:tr>
            <w:tr w:rsidR="008B7E5E" w:rsidRPr="008B7E5E" w14:paraId="33F1243F" w14:textId="77777777">
              <w:tc>
                <w:tcPr>
                  <w:tcW w:w="1513" w:type="dxa"/>
                  <w:tcBorders>
                    <w:top w:val="single" w:sz="4" w:space="0" w:color="auto"/>
                    <w:left w:val="single" w:sz="4" w:space="0" w:color="auto"/>
                    <w:bottom w:val="single" w:sz="4" w:space="0" w:color="auto"/>
                    <w:right w:val="single" w:sz="4" w:space="0" w:color="auto"/>
                  </w:tcBorders>
                  <w:hideMark/>
                </w:tcPr>
                <w:p w14:paraId="0D8EAF13" w14:textId="77777777" w:rsidR="008B7E5E" w:rsidRPr="008B7E5E" w:rsidRDefault="008B7E5E" w:rsidP="008B7E5E">
                  <w:pPr>
                    <w:jc w:val="center"/>
                    <w:rPr>
                      <w:szCs w:val="27"/>
                    </w:rPr>
                  </w:pPr>
                  <w:r w:rsidRPr="008B7E5E">
                    <w:rPr>
                      <w:szCs w:val="27"/>
                    </w:rPr>
                    <w:t>6</w:t>
                  </w:r>
                </w:p>
              </w:tc>
              <w:tc>
                <w:tcPr>
                  <w:tcW w:w="1513" w:type="dxa"/>
                  <w:tcBorders>
                    <w:top w:val="single" w:sz="4" w:space="0" w:color="auto"/>
                    <w:left w:val="single" w:sz="4" w:space="0" w:color="auto"/>
                    <w:bottom w:val="single" w:sz="4" w:space="0" w:color="auto"/>
                    <w:right w:val="single" w:sz="4" w:space="0" w:color="auto"/>
                  </w:tcBorders>
                  <w:hideMark/>
                </w:tcPr>
                <w:p w14:paraId="35DF31BD" w14:textId="77777777" w:rsidR="008B7E5E" w:rsidRPr="008B7E5E" w:rsidRDefault="008B7E5E" w:rsidP="008B7E5E">
                  <w:pPr>
                    <w:jc w:val="center"/>
                    <w:rPr>
                      <w:szCs w:val="27"/>
                    </w:rPr>
                  </w:pPr>
                  <w:r w:rsidRPr="008B7E5E">
                    <w:rPr>
                      <w:szCs w:val="27"/>
                    </w:rPr>
                    <w:t>||||</w:t>
                  </w:r>
                </w:p>
              </w:tc>
              <w:tc>
                <w:tcPr>
                  <w:tcW w:w="1513" w:type="dxa"/>
                  <w:tcBorders>
                    <w:top w:val="single" w:sz="4" w:space="0" w:color="auto"/>
                    <w:left w:val="single" w:sz="4" w:space="0" w:color="auto"/>
                    <w:bottom w:val="single" w:sz="4" w:space="0" w:color="auto"/>
                    <w:right w:val="single" w:sz="4" w:space="0" w:color="auto"/>
                  </w:tcBorders>
                  <w:hideMark/>
                </w:tcPr>
                <w:p w14:paraId="4E83DE3A" w14:textId="77777777" w:rsidR="008B7E5E" w:rsidRPr="008B7E5E" w:rsidRDefault="008B7E5E" w:rsidP="008B7E5E">
                  <w:pPr>
                    <w:jc w:val="center"/>
                    <w:rPr>
                      <w:szCs w:val="27"/>
                    </w:rPr>
                  </w:pPr>
                  <w:r w:rsidRPr="008B7E5E">
                    <w:rPr>
                      <w:szCs w:val="27"/>
                    </w:rPr>
                    <w:t>?</w:t>
                  </w:r>
                </w:p>
              </w:tc>
            </w:tr>
            <w:tr w:rsidR="008B7E5E" w:rsidRPr="008B7E5E" w14:paraId="1C5CCEA3" w14:textId="77777777">
              <w:tc>
                <w:tcPr>
                  <w:tcW w:w="1513" w:type="dxa"/>
                  <w:tcBorders>
                    <w:top w:val="single" w:sz="4" w:space="0" w:color="auto"/>
                    <w:left w:val="single" w:sz="4" w:space="0" w:color="auto"/>
                    <w:bottom w:val="single" w:sz="4" w:space="0" w:color="auto"/>
                    <w:right w:val="single" w:sz="4" w:space="0" w:color="auto"/>
                  </w:tcBorders>
                  <w:hideMark/>
                </w:tcPr>
                <w:p w14:paraId="4508622C" w14:textId="77777777" w:rsidR="008B7E5E" w:rsidRPr="008B7E5E" w:rsidRDefault="008B7E5E" w:rsidP="008B7E5E">
                  <w:pPr>
                    <w:jc w:val="center"/>
                    <w:rPr>
                      <w:szCs w:val="27"/>
                    </w:rPr>
                  </w:pPr>
                  <w:r w:rsidRPr="008B7E5E">
                    <w:rPr>
                      <w:szCs w:val="27"/>
                    </w:rPr>
                    <w:t>7</w:t>
                  </w:r>
                </w:p>
              </w:tc>
              <w:tc>
                <w:tcPr>
                  <w:tcW w:w="1513" w:type="dxa"/>
                  <w:tcBorders>
                    <w:top w:val="single" w:sz="4" w:space="0" w:color="auto"/>
                    <w:left w:val="single" w:sz="4" w:space="0" w:color="auto"/>
                    <w:bottom w:val="single" w:sz="4" w:space="0" w:color="auto"/>
                    <w:right w:val="single" w:sz="4" w:space="0" w:color="auto"/>
                  </w:tcBorders>
                  <w:hideMark/>
                </w:tcPr>
                <w:p w14:paraId="6DAB114A" w14:textId="77777777" w:rsidR="008B7E5E" w:rsidRPr="008B7E5E" w:rsidRDefault="008B7E5E" w:rsidP="008B7E5E">
                  <w:pPr>
                    <w:jc w:val="center"/>
                    <w:rPr>
                      <w:szCs w:val="27"/>
                    </w:rPr>
                  </w:pPr>
                  <w:r w:rsidRPr="008B7E5E">
                    <w:rPr>
                      <w:noProof/>
                    </w:rPr>
                    <mc:AlternateContent>
                      <mc:Choice Requires="wps">
                        <w:drawing>
                          <wp:anchor distT="0" distB="0" distL="114300" distR="114300" simplePos="0" relativeHeight="251668480" behindDoc="0" locked="0" layoutInCell="1" allowOverlap="1" wp14:anchorId="68EDE053" wp14:editId="08C3D0F5">
                            <wp:simplePos x="0" y="0"/>
                            <wp:positionH relativeFrom="column">
                              <wp:posOffset>191135</wp:posOffset>
                            </wp:positionH>
                            <wp:positionV relativeFrom="paragraph">
                              <wp:posOffset>55880</wp:posOffset>
                            </wp:positionV>
                            <wp:extent cx="238125" cy="104775"/>
                            <wp:effectExtent l="0" t="0" r="28575" b="28575"/>
                            <wp:wrapNone/>
                            <wp:docPr id="19" name="Straight Connector 19"/>
                            <wp:cNvGraphicFramePr/>
                            <a:graphic xmlns:a="http://schemas.openxmlformats.org/drawingml/2006/main">
                              <a:graphicData uri="http://schemas.microsoft.com/office/word/2010/wordprocessingShape">
                                <wps:wsp>
                                  <wps:cNvCnPr/>
                                  <wps:spPr>
                                    <a:xfrm flipH="1">
                                      <a:off x="0" y="0"/>
                                      <a:ext cx="238125" cy="1047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72959" id="Straight Connector 1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4.4pt" to="33.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" strokecolor="windowText" strokeweight=".5pt">
                            <v:stroke joinstyle="miter"/>
                          </v:line>
                        </w:pict>
                      </mc:Fallback>
                    </mc:AlternateContent>
                  </w:r>
                  <w:r w:rsidRPr="008B7E5E">
                    <w:rPr>
                      <w:szCs w:val="27"/>
                    </w:rPr>
                    <w:t>||||  ||</w:t>
                  </w:r>
                </w:p>
              </w:tc>
              <w:tc>
                <w:tcPr>
                  <w:tcW w:w="1513" w:type="dxa"/>
                  <w:tcBorders>
                    <w:top w:val="single" w:sz="4" w:space="0" w:color="auto"/>
                    <w:left w:val="single" w:sz="4" w:space="0" w:color="auto"/>
                    <w:bottom w:val="single" w:sz="4" w:space="0" w:color="auto"/>
                    <w:right w:val="single" w:sz="4" w:space="0" w:color="auto"/>
                  </w:tcBorders>
                  <w:hideMark/>
                </w:tcPr>
                <w:p w14:paraId="56C345E2" w14:textId="77777777" w:rsidR="008B7E5E" w:rsidRPr="008B7E5E" w:rsidRDefault="008B7E5E" w:rsidP="008B7E5E">
                  <w:pPr>
                    <w:jc w:val="center"/>
                    <w:rPr>
                      <w:szCs w:val="27"/>
                    </w:rPr>
                  </w:pPr>
                  <w:r w:rsidRPr="008B7E5E">
                    <w:rPr>
                      <w:szCs w:val="27"/>
                    </w:rPr>
                    <w:t>?</w:t>
                  </w:r>
                </w:p>
              </w:tc>
            </w:tr>
            <w:tr w:rsidR="008B7E5E" w:rsidRPr="008B7E5E" w14:paraId="434D427F" w14:textId="77777777">
              <w:tc>
                <w:tcPr>
                  <w:tcW w:w="1513" w:type="dxa"/>
                  <w:tcBorders>
                    <w:top w:val="single" w:sz="4" w:space="0" w:color="auto"/>
                    <w:left w:val="single" w:sz="4" w:space="0" w:color="auto"/>
                    <w:bottom w:val="single" w:sz="4" w:space="0" w:color="auto"/>
                    <w:right w:val="single" w:sz="4" w:space="0" w:color="auto"/>
                  </w:tcBorders>
                  <w:hideMark/>
                </w:tcPr>
                <w:p w14:paraId="2F700D65" w14:textId="77777777" w:rsidR="008B7E5E" w:rsidRPr="008B7E5E" w:rsidRDefault="008B7E5E" w:rsidP="008B7E5E">
                  <w:pPr>
                    <w:jc w:val="center"/>
                    <w:rPr>
                      <w:szCs w:val="27"/>
                    </w:rPr>
                  </w:pPr>
                  <w:r w:rsidRPr="008B7E5E">
                    <w:rPr>
                      <w:szCs w:val="27"/>
                    </w:rPr>
                    <w:t>8</w:t>
                  </w:r>
                </w:p>
              </w:tc>
              <w:tc>
                <w:tcPr>
                  <w:tcW w:w="1513" w:type="dxa"/>
                  <w:tcBorders>
                    <w:top w:val="single" w:sz="4" w:space="0" w:color="auto"/>
                    <w:left w:val="single" w:sz="4" w:space="0" w:color="auto"/>
                    <w:bottom w:val="single" w:sz="4" w:space="0" w:color="auto"/>
                    <w:right w:val="single" w:sz="4" w:space="0" w:color="auto"/>
                  </w:tcBorders>
                  <w:hideMark/>
                </w:tcPr>
                <w:p w14:paraId="78BEAEC9" w14:textId="77777777" w:rsidR="008B7E5E" w:rsidRPr="008B7E5E" w:rsidRDefault="008B7E5E" w:rsidP="008B7E5E">
                  <w:pPr>
                    <w:jc w:val="center"/>
                    <w:rPr>
                      <w:szCs w:val="27"/>
                    </w:rPr>
                  </w:pPr>
                  <w:r w:rsidRPr="008B7E5E">
                    <w:rPr>
                      <w:szCs w:val="27"/>
                    </w:rPr>
                    <w:t>?</w:t>
                  </w:r>
                </w:p>
              </w:tc>
              <w:tc>
                <w:tcPr>
                  <w:tcW w:w="1513" w:type="dxa"/>
                  <w:tcBorders>
                    <w:top w:val="single" w:sz="4" w:space="0" w:color="auto"/>
                    <w:left w:val="single" w:sz="4" w:space="0" w:color="auto"/>
                    <w:bottom w:val="single" w:sz="4" w:space="0" w:color="auto"/>
                    <w:right w:val="single" w:sz="4" w:space="0" w:color="auto"/>
                  </w:tcBorders>
                  <w:hideMark/>
                </w:tcPr>
                <w:p w14:paraId="46443FB8" w14:textId="77777777" w:rsidR="008B7E5E" w:rsidRPr="008B7E5E" w:rsidRDefault="008B7E5E" w:rsidP="008B7E5E">
                  <w:pPr>
                    <w:jc w:val="center"/>
                    <w:rPr>
                      <w:szCs w:val="27"/>
                    </w:rPr>
                  </w:pPr>
                  <w:r w:rsidRPr="008B7E5E">
                    <w:rPr>
                      <w:szCs w:val="27"/>
                    </w:rPr>
                    <w:t>?</w:t>
                  </w:r>
                </w:p>
              </w:tc>
            </w:tr>
            <w:tr w:rsidR="008B7E5E" w:rsidRPr="008B7E5E" w14:paraId="544DB4A0" w14:textId="77777777">
              <w:tc>
                <w:tcPr>
                  <w:tcW w:w="1513" w:type="dxa"/>
                  <w:tcBorders>
                    <w:top w:val="single" w:sz="4" w:space="0" w:color="auto"/>
                    <w:left w:val="single" w:sz="4" w:space="0" w:color="auto"/>
                    <w:bottom w:val="single" w:sz="4" w:space="0" w:color="auto"/>
                    <w:right w:val="single" w:sz="4" w:space="0" w:color="auto"/>
                  </w:tcBorders>
                  <w:hideMark/>
                </w:tcPr>
                <w:p w14:paraId="05FCD503" w14:textId="77777777" w:rsidR="008B7E5E" w:rsidRPr="008B7E5E" w:rsidRDefault="008B7E5E" w:rsidP="008B7E5E">
                  <w:pPr>
                    <w:jc w:val="center"/>
                    <w:rPr>
                      <w:szCs w:val="27"/>
                    </w:rPr>
                  </w:pPr>
                  <w:r w:rsidRPr="008B7E5E">
                    <w:rPr>
                      <w:szCs w:val="27"/>
                    </w:rPr>
                    <w:t>9</w:t>
                  </w:r>
                </w:p>
              </w:tc>
              <w:tc>
                <w:tcPr>
                  <w:tcW w:w="1513" w:type="dxa"/>
                  <w:tcBorders>
                    <w:top w:val="single" w:sz="4" w:space="0" w:color="auto"/>
                    <w:left w:val="single" w:sz="4" w:space="0" w:color="auto"/>
                    <w:bottom w:val="single" w:sz="4" w:space="0" w:color="auto"/>
                    <w:right w:val="single" w:sz="4" w:space="0" w:color="auto"/>
                  </w:tcBorders>
                  <w:hideMark/>
                </w:tcPr>
                <w:p w14:paraId="4F848385" w14:textId="77777777" w:rsidR="008B7E5E" w:rsidRPr="008B7E5E" w:rsidRDefault="008B7E5E" w:rsidP="008B7E5E">
                  <w:pPr>
                    <w:jc w:val="center"/>
                    <w:rPr>
                      <w:szCs w:val="27"/>
                    </w:rPr>
                  </w:pPr>
                  <w:r w:rsidRPr="008B7E5E">
                    <w:rPr>
                      <w:szCs w:val="27"/>
                    </w:rPr>
                    <w:t>?</w:t>
                  </w:r>
                </w:p>
              </w:tc>
              <w:tc>
                <w:tcPr>
                  <w:tcW w:w="1513" w:type="dxa"/>
                  <w:tcBorders>
                    <w:top w:val="single" w:sz="4" w:space="0" w:color="auto"/>
                    <w:left w:val="single" w:sz="4" w:space="0" w:color="auto"/>
                    <w:bottom w:val="single" w:sz="4" w:space="0" w:color="auto"/>
                    <w:right w:val="single" w:sz="4" w:space="0" w:color="auto"/>
                  </w:tcBorders>
                  <w:hideMark/>
                </w:tcPr>
                <w:p w14:paraId="29B65E55" w14:textId="77777777" w:rsidR="008B7E5E" w:rsidRPr="008B7E5E" w:rsidRDefault="008B7E5E" w:rsidP="008B7E5E">
                  <w:pPr>
                    <w:jc w:val="center"/>
                    <w:rPr>
                      <w:szCs w:val="27"/>
                    </w:rPr>
                  </w:pPr>
                  <w:r w:rsidRPr="008B7E5E">
                    <w:rPr>
                      <w:szCs w:val="27"/>
                    </w:rPr>
                    <w:t>?</w:t>
                  </w:r>
                </w:p>
              </w:tc>
            </w:tr>
            <w:tr w:rsidR="008B7E5E" w:rsidRPr="008B7E5E" w14:paraId="21DE8D11" w14:textId="77777777">
              <w:tc>
                <w:tcPr>
                  <w:tcW w:w="1513" w:type="dxa"/>
                  <w:tcBorders>
                    <w:top w:val="single" w:sz="4" w:space="0" w:color="auto"/>
                    <w:left w:val="single" w:sz="4" w:space="0" w:color="auto"/>
                    <w:bottom w:val="single" w:sz="4" w:space="0" w:color="auto"/>
                    <w:right w:val="single" w:sz="4" w:space="0" w:color="auto"/>
                  </w:tcBorders>
                  <w:hideMark/>
                </w:tcPr>
                <w:p w14:paraId="44173E7C" w14:textId="77777777" w:rsidR="008B7E5E" w:rsidRPr="008B7E5E" w:rsidRDefault="008B7E5E" w:rsidP="008B7E5E">
                  <w:pPr>
                    <w:jc w:val="center"/>
                    <w:rPr>
                      <w:szCs w:val="27"/>
                    </w:rPr>
                  </w:pPr>
                  <w:r w:rsidRPr="008B7E5E">
                    <w:rPr>
                      <w:szCs w:val="27"/>
                    </w:rPr>
                    <w:t>10</w:t>
                  </w:r>
                </w:p>
              </w:tc>
              <w:tc>
                <w:tcPr>
                  <w:tcW w:w="1513" w:type="dxa"/>
                  <w:tcBorders>
                    <w:top w:val="single" w:sz="4" w:space="0" w:color="auto"/>
                    <w:left w:val="single" w:sz="4" w:space="0" w:color="auto"/>
                    <w:bottom w:val="single" w:sz="4" w:space="0" w:color="auto"/>
                    <w:right w:val="single" w:sz="4" w:space="0" w:color="auto"/>
                  </w:tcBorders>
                  <w:hideMark/>
                </w:tcPr>
                <w:p w14:paraId="4AC4E527" w14:textId="77777777" w:rsidR="008B7E5E" w:rsidRPr="008B7E5E" w:rsidRDefault="008B7E5E" w:rsidP="008B7E5E">
                  <w:pPr>
                    <w:jc w:val="center"/>
                    <w:rPr>
                      <w:szCs w:val="27"/>
                    </w:rPr>
                  </w:pPr>
                  <w:r w:rsidRPr="008B7E5E">
                    <w:rPr>
                      <w:szCs w:val="27"/>
                    </w:rPr>
                    <w:t>?</w:t>
                  </w:r>
                </w:p>
              </w:tc>
              <w:tc>
                <w:tcPr>
                  <w:tcW w:w="1513" w:type="dxa"/>
                  <w:tcBorders>
                    <w:top w:val="single" w:sz="4" w:space="0" w:color="auto"/>
                    <w:left w:val="single" w:sz="4" w:space="0" w:color="auto"/>
                    <w:bottom w:val="single" w:sz="4" w:space="0" w:color="auto"/>
                    <w:right w:val="single" w:sz="4" w:space="0" w:color="auto"/>
                  </w:tcBorders>
                  <w:hideMark/>
                </w:tcPr>
                <w:p w14:paraId="7E97D54B" w14:textId="77777777" w:rsidR="008B7E5E" w:rsidRPr="008B7E5E" w:rsidRDefault="008B7E5E" w:rsidP="008B7E5E">
                  <w:pPr>
                    <w:jc w:val="center"/>
                    <w:rPr>
                      <w:szCs w:val="27"/>
                    </w:rPr>
                  </w:pPr>
                  <w:r w:rsidRPr="008B7E5E">
                    <w:rPr>
                      <w:szCs w:val="27"/>
                    </w:rPr>
                    <w:t>?</w:t>
                  </w:r>
                </w:p>
              </w:tc>
            </w:tr>
          </w:tbl>
          <w:p w14:paraId="71D69186" w14:textId="77777777" w:rsidR="008B7E5E" w:rsidRPr="008B7E5E" w:rsidRDefault="008B7E5E" w:rsidP="008B7E5E">
            <w:pPr>
              <w:jc w:val="both"/>
              <w:rPr>
                <w:szCs w:val="27"/>
              </w:rPr>
            </w:pPr>
          </w:p>
          <w:p w14:paraId="4F99C567"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lên bảng hoàn thành bảng.</w:t>
            </w:r>
          </w:p>
          <w:p w14:paraId="5936E6D8" w14:textId="77777777" w:rsidR="008B7E5E" w:rsidRPr="008B7E5E" w:rsidRDefault="008B7E5E" w:rsidP="008B7E5E">
            <w:pPr>
              <w:jc w:val="both"/>
              <w:rPr>
                <w:szCs w:val="27"/>
              </w:rPr>
            </w:pPr>
            <w:r w:rsidRPr="008B7E5E">
              <w:rPr>
                <w:szCs w:val="27"/>
              </w:rPr>
              <w:t>+ Cả lớp nhận xét và chốt lại đáp án đúng</w:t>
            </w:r>
          </w:p>
          <w:p w14:paraId="2A42D1EC" w14:textId="77777777" w:rsidR="008B7E5E" w:rsidRPr="008B7E5E" w:rsidRDefault="008B7E5E" w:rsidP="008B7E5E">
            <w:pPr>
              <w:jc w:val="both"/>
              <w:rPr>
                <w:szCs w:val="27"/>
              </w:rPr>
            </w:pPr>
            <w:r w:rsidRPr="008B7E5E">
              <w:rPr>
                <w:szCs w:val="27"/>
              </w:rPr>
              <w:t xml:space="preserve">- Từ đó, GV giới thiệu định nghĩa </w:t>
            </w:r>
            <w:r w:rsidRPr="008B7E5E">
              <w:rPr>
                <w:i/>
                <w:szCs w:val="27"/>
              </w:rPr>
              <w:t>mẫu dữ liệu, bảng tần số.</w:t>
            </w:r>
          </w:p>
          <w:p w14:paraId="607C2253" w14:textId="77777777" w:rsidR="008B7E5E" w:rsidRPr="008B7E5E" w:rsidRDefault="008B7E5E" w:rsidP="008B7E5E">
            <w:pPr>
              <w:jc w:val="both"/>
              <w:rPr>
                <w:szCs w:val="27"/>
              </w:rPr>
            </w:pPr>
          </w:p>
          <w:p w14:paraId="153DB0F5" w14:textId="77777777" w:rsidR="008B7E5E" w:rsidRPr="008B7E5E" w:rsidRDefault="008B7E5E" w:rsidP="008B7E5E">
            <w:pPr>
              <w:jc w:val="both"/>
              <w:rPr>
                <w:szCs w:val="27"/>
              </w:rPr>
            </w:pPr>
          </w:p>
          <w:p w14:paraId="7ABA6292" w14:textId="77777777" w:rsidR="008B7E5E" w:rsidRPr="008B7E5E" w:rsidRDefault="008B7E5E" w:rsidP="008B7E5E">
            <w:pPr>
              <w:jc w:val="both"/>
              <w:rPr>
                <w:szCs w:val="27"/>
              </w:rPr>
            </w:pPr>
          </w:p>
          <w:p w14:paraId="5B646463" w14:textId="77777777" w:rsidR="008B7E5E" w:rsidRPr="008B7E5E" w:rsidRDefault="008B7E5E" w:rsidP="008B7E5E">
            <w:pPr>
              <w:jc w:val="both"/>
              <w:rPr>
                <w:szCs w:val="27"/>
              </w:rPr>
            </w:pPr>
          </w:p>
          <w:p w14:paraId="356C12CA" w14:textId="77777777" w:rsidR="008B7E5E" w:rsidRPr="008B7E5E" w:rsidRDefault="008B7E5E" w:rsidP="008B7E5E">
            <w:pPr>
              <w:jc w:val="both"/>
              <w:rPr>
                <w:szCs w:val="27"/>
              </w:rPr>
            </w:pPr>
          </w:p>
          <w:p w14:paraId="0E19ADA5" w14:textId="77777777" w:rsidR="008B7E5E" w:rsidRPr="008B7E5E" w:rsidRDefault="008B7E5E" w:rsidP="008B7E5E">
            <w:pPr>
              <w:jc w:val="both"/>
              <w:rPr>
                <w:szCs w:val="27"/>
              </w:rPr>
            </w:pPr>
          </w:p>
          <w:p w14:paraId="0A2759C1" w14:textId="77777777" w:rsidR="008B7E5E" w:rsidRPr="008B7E5E" w:rsidRDefault="008B7E5E" w:rsidP="008B7E5E">
            <w:pPr>
              <w:jc w:val="both"/>
              <w:rPr>
                <w:szCs w:val="27"/>
              </w:rPr>
            </w:pPr>
          </w:p>
          <w:p w14:paraId="22AAE72E" w14:textId="77777777" w:rsidR="008B7E5E" w:rsidRPr="008B7E5E" w:rsidRDefault="008B7E5E" w:rsidP="008B7E5E">
            <w:pPr>
              <w:jc w:val="both"/>
              <w:rPr>
                <w:szCs w:val="27"/>
              </w:rPr>
            </w:pPr>
          </w:p>
          <w:p w14:paraId="11738DAE"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cho HS thực hiện cá nhân </w:t>
            </w:r>
            <w:r w:rsidRPr="008B7E5E">
              <w:rPr>
                <w:b/>
                <w:bCs/>
                <w:szCs w:val="27"/>
              </w:rPr>
              <w:t>Ví dụ 1:</w:t>
            </w:r>
            <w:r w:rsidRPr="008B7E5E">
              <w:rPr>
                <w:szCs w:val="27"/>
              </w:rPr>
              <w:t xml:space="preserve"> </w:t>
            </w:r>
          </w:p>
          <w:p w14:paraId="190F0802"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thực hiện, GV mời 2 HS lên bảng thực hiện bài giải.</w:t>
            </w:r>
          </w:p>
          <w:p w14:paraId="70B2E640"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và nhận xét.</w:t>
            </w:r>
          </w:p>
          <w:p w14:paraId="1A3827ED" w14:textId="77777777" w:rsidR="008B7E5E" w:rsidRPr="008B7E5E" w:rsidRDefault="008B7E5E" w:rsidP="008B7E5E">
            <w:pPr>
              <w:jc w:val="both"/>
              <w:rPr>
                <w:szCs w:val="27"/>
              </w:rPr>
            </w:pPr>
            <w:r w:rsidRPr="008B7E5E">
              <w:rPr>
                <w:szCs w:val="27"/>
              </w:rPr>
              <w:t>+ GV chú ý và nhận xét cho HS:</w:t>
            </w:r>
          </w:p>
          <w:p w14:paraId="7760808B" w14:textId="77777777" w:rsidR="008B7E5E" w:rsidRPr="008B7E5E" w:rsidRDefault="008B7E5E" w:rsidP="008B7E5E">
            <w:pPr>
              <w:jc w:val="both"/>
              <w:rPr>
                <w:szCs w:val="27"/>
              </w:rPr>
            </w:pPr>
          </w:p>
          <w:p w14:paraId="4C303F58" w14:textId="77777777" w:rsidR="008B7E5E" w:rsidRPr="008B7E5E" w:rsidRDefault="008B7E5E" w:rsidP="008B7E5E">
            <w:pPr>
              <w:jc w:val="both"/>
              <w:rPr>
                <w:szCs w:val="27"/>
              </w:rPr>
            </w:pPr>
          </w:p>
          <w:p w14:paraId="71FAEDB4" w14:textId="77777777" w:rsidR="008B7E5E" w:rsidRPr="008B7E5E" w:rsidRDefault="008B7E5E" w:rsidP="008B7E5E">
            <w:pPr>
              <w:jc w:val="both"/>
              <w:rPr>
                <w:szCs w:val="27"/>
              </w:rPr>
            </w:pPr>
          </w:p>
          <w:p w14:paraId="427E1152" w14:textId="77777777" w:rsidR="008B7E5E" w:rsidRPr="008B7E5E" w:rsidRDefault="008B7E5E" w:rsidP="008B7E5E">
            <w:pPr>
              <w:jc w:val="both"/>
              <w:rPr>
                <w:szCs w:val="27"/>
              </w:rPr>
            </w:pPr>
          </w:p>
          <w:p w14:paraId="796B453C" w14:textId="77777777" w:rsidR="008B7E5E" w:rsidRPr="008B7E5E" w:rsidRDefault="008B7E5E" w:rsidP="008B7E5E">
            <w:pPr>
              <w:jc w:val="both"/>
              <w:rPr>
                <w:szCs w:val="27"/>
              </w:rPr>
            </w:pPr>
          </w:p>
          <w:p w14:paraId="234C15D2" w14:textId="77777777" w:rsidR="008B7E5E" w:rsidRPr="008B7E5E" w:rsidRDefault="008B7E5E" w:rsidP="008B7E5E">
            <w:pPr>
              <w:jc w:val="both"/>
              <w:rPr>
                <w:szCs w:val="27"/>
              </w:rPr>
            </w:pPr>
          </w:p>
          <w:p w14:paraId="38EDD90E" w14:textId="77777777" w:rsidR="008B7E5E" w:rsidRPr="008B7E5E" w:rsidRDefault="008B7E5E" w:rsidP="008B7E5E">
            <w:pPr>
              <w:jc w:val="both"/>
              <w:rPr>
                <w:szCs w:val="27"/>
              </w:rPr>
            </w:pPr>
          </w:p>
          <w:p w14:paraId="17ACB7AB" w14:textId="77777777" w:rsidR="008B7E5E" w:rsidRPr="008B7E5E" w:rsidRDefault="008B7E5E" w:rsidP="008B7E5E">
            <w:pPr>
              <w:jc w:val="both"/>
              <w:rPr>
                <w:szCs w:val="27"/>
              </w:rPr>
            </w:pPr>
          </w:p>
          <w:p w14:paraId="580EDCD5" w14:textId="77777777" w:rsidR="008B7E5E" w:rsidRPr="008B7E5E" w:rsidRDefault="008B7E5E" w:rsidP="008B7E5E">
            <w:pPr>
              <w:jc w:val="both"/>
              <w:rPr>
                <w:szCs w:val="27"/>
              </w:rPr>
            </w:pPr>
          </w:p>
          <w:p w14:paraId="4D3ABCAE" w14:textId="77777777" w:rsidR="008B7E5E" w:rsidRPr="008B7E5E" w:rsidRDefault="008B7E5E" w:rsidP="008B7E5E">
            <w:pPr>
              <w:jc w:val="both"/>
              <w:rPr>
                <w:szCs w:val="27"/>
              </w:rPr>
            </w:pPr>
          </w:p>
          <w:p w14:paraId="61654F3A" w14:textId="77777777" w:rsidR="008B7E5E" w:rsidRPr="008B7E5E" w:rsidRDefault="008B7E5E" w:rsidP="008B7E5E">
            <w:pPr>
              <w:jc w:val="both"/>
              <w:rPr>
                <w:szCs w:val="27"/>
              </w:rPr>
            </w:pPr>
          </w:p>
          <w:p w14:paraId="069D531E" w14:textId="77777777" w:rsidR="008B7E5E" w:rsidRPr="008B7E5E" w:rsidRDefault="008B7E5E" w:rsidP="008B7E5E">
            <w:pPr>
              <w:jc w:val="both"/>
              <w:rPr>
                <w:szCs w:val="27"/>
              </w:rPr>
            </w:pPr>
          </w:p>
          <w:p w14:paraId="5C8A60B7" w14:textId="77777777" w:rsidR="008B7E5E" w:rsidRPr="008B7E5E" w:rsidRDefault="008B7E5E" w:rsidP="008B7E5E">
            <w:pPr>
              <w:jc w:val="both"/>
              <w:rPr>
                <w:szCs w:val="27"/>
              </w:rPr>
            </w:pPr>
          </w:p>
          <w:p w14:paraId="43AD3CDF" w14:textId="77777777" w:rsidR="008B7E5E" w:rsidRPr="008B7E5E" w:rsidRDefault="008B7E5E" w:rsidP="008B7E5E">
            <w:pPr>
              <w:jc w:val="both"/>
              <w:rPr>
                <w:szCs w:val="27"/>
              </w:rPr>
            </w:pPr>
          </w:p>
          <w:p w14:paraId="68052288" w14:textId="77777777" w:rsidR="008B7E5E" w:rsidRPr="008B7E5E" w:rsidRDefault="008B7E5E" w:rsidP="008B7E5E">
            <w:pPr>
              <w:jc w:val="both"/>
              <w:rPr>
                <w:szCs w:val="27"/>
              </w:rPr>
            </w:pPr>
          </w:p>
          <w:p w14:paraId="280AAE59" w14:textId="77777777" w:rsidR="008B7E5E" w:rsidRPr="008B7E5E" w:rsidRDefault="008B7E5E" w:rsidP="008B7E5E">
            <w:pPr>
              <w:jc w:val="both"/>
              <w:rPr>
                <w:szCs w:val="27"/>
              </w:rPr>
            </w:pPr>
          </w:p>
          <w:p w14:paraId="3CCF583C" w14:textId="77777777" w:rsidR="008B7E5E" w:rsidRPr="008B7E5E" w:rsidRDefault="008B7E5E" w:rsidP="008B7E5E">
            <w:pPr>
              <w:jc w:val="both"/>
              <w:rPr>
                <w:szCs w:val="27"/>
              </w:rPr>
            </w:pPr>
          </w:p>
          <w:p w14:paraId="7978CFB5" w14:textId="77777777" w:rsidR="008B7E5E" w:rsidRPr="008B7E5E" w:rsidRDefault="008B7E5E" w:rsidP="008B7E5E">
            <w:pPr>
              <w:jc w:val="both"/>
              <w:rPr>
                <w:szCs w:val="27"/>
              </w:rPr>
            </w:pPr>
          </w:p>
          <w:p w14:paraId="2AC551C2" w14:textId="77777777" w:rsidR="008B7E5E" w:rsidRPr="008B7E5E" w:rsidRDefault="008B7E5E" w:rsidP="008B7E5E">
            <w:pPr>
              <w:jc w:val="both"/>
              <w:rPr>
                <w:szCs w:val="27"/>
              </w:rPr>
            </w:pPr>
          </w:p>
          <w:p w14:paraId="6EDE54D1" w14:textId="77777777" w:rsidR="008B7E5E" w:rsidRPr="008B7E5E" w:rsidRDefault="008B7E5E" w:rsidP="008B7E5E">
            <w:pPr>
              <w:jc w:val="both"/>
              <w:rPr>
                <w:szCs w:val="27"/>
              </w:rPr>
            </w:pPr>
          </w:p>
          <w:p w14:paraId="6268D1DB" w14:textId="77777777" w:rsidR="008B7E5E" w:rsidRPr="008B7E5E" w:rsidRDefault="008B7E5E" w:rsidP="008B7E5E">
            <w:pPr>
              <w:jc w:val="both"/>
              <w:rPr>
                <w:szCs w:val="27"/>
              </w:rPr>
            </w:pPr>
          </w:p>
          <w:p w14:paraId="6A47A92E" w14:textId="77777777" w:rsidR="008B7E5E" w:rsidRPr="008B7E5E" w:rsidRDefault="008B7E5E" w:rsidP="008B7E5E">
            <w:pPr>
              <w:jc w:val="both"/>
              <w:rPr>
                <w:szCs w:val="27"/>
              </w:rPr>
            </w:pPr>
          </w:p>
          <w:p w14:paraId="5A3235C2" w14:textId="77777777" w:rsidR="008B7E5E" w:rsidRPr="008B7E5E" w:rsidRDefault="008B7E5E" w:rsidP="008B7E5E">
            <w:pPr>
              <w:jc w:val="both"/>
              <w:rPr>
                <w:szCs w:val="27"/>
              </w:rPr>
            </w:pPr>
          </w:p>
          <w:p w14:paraId="53452A78" w14:textId="77777777" w:rsidR="008B7E5E" w:rsidRPr="008B7E5E" w:rsidRDefault="008B7E5E" w:rsidP="008B7E5E">
            <w:pPr>
              <w:jc w:val="both"/>
              <w:rPr>
                <w:szCs w:val="27"/>
              </w:rPr>
            </w:pPr>
          </w:p>
          <w:p w14:paraId="1F7B1304" w14:textId="77777777" w:rsidR="008B7E5E" w:rsidRPr="008B7E5E" w:rsidRDefault="008B7E5E" w:rsidP="008B7E5E">
            <w:pPr>
              <w:jc w:val="both"/>
              <w:rPr>
                <w:szCs w:val="27"/>
              </w:rPr>
            </w:pPr>
          </w:p>
          <w:p w14:paraId="4F9536A0"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hướng dẫn HS </w:t>
            </w:r>
            <w:r w:rsidRPr="008B7E5E">
              <w:rPr>
                <w:b/>
                <w:bCs/>
                <w:szCs w:val="27"/>
              </w:rPr>
              <w:t>Ví dụ 2</w:t>
            </w:r>
            <w:r w:rsidRPr="008B7E5E">
              <w:rPr>
                <w:szCs w:val="27"/>
              </w:rPr>
              <w:t>:</w:t>
            </w:r>
          </w:p>
          <w:p w14:paraId="2A5D7E7B" w14:textId="77777777" w:rsidR="008B7E5E" w:rsidRPr="008B7E5E" w:rsidRDefault="008B7E5E" w:rsidP="008B7E5E">
            <w:pPr>
              <w:tabs>
                <w:tab w:val="left" w:pos="567"/>
                <w:tab w:val="left" w:pos="1134"/>
              </w:tabs>
              <w:spacing w:before="60" w:after="60"/>
              <w:jc w:val="both"/>
              <w:rPr>
                <w:szCs w:val="27"/>
              </w:rPr>
            </w:pPr>
            <w:r w:rsidRPr="008B7E5E">
              <w:rPr>
                <w:szCs w:val="27"/>
              </w:rPr>
              <w:t>+ HS lên bảng thực hiện bài.</w:t>
            </w:r>
          </w:p>
          <w:p w14:paraId="5FC9ECCE"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nhận xét và góp ý về bài làm của hai bạn.</w:t>
            </w:r>
          </w:p>
          <w:p w14:paraId="608E768C"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đáp án.</w:t>
            </w:r>
          </w:p>
          <w:p w14:paraId="5466BF49"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triển khai </w:t>
            </w:r>
            <w:r w:rsidRPr="008B7E5E">
              <w:rPr>
                <w:b/>
                <w:bCs/>
                <w:szCs w:val="27"/>
              </w:rPr>
              <w:t>Thực hành 1</w:t>
            </w:r>
            <w:r w:rsidRPr="008B7E5E">
              <w:rPr>
                <w:szCs w:val="27"/>
              </w:rPr>
              <w:t xml:space="preserve"> cho HS thực hiện cá nhân vào vở:</w:t>
            </w:r>
          </w:p>
          <w:p w14:paraId="04C538FA" w14:textId="77777777" w:rsidR="008B7E5E" w:rsidRPr="008B7E5E" w:rsidRDefault="008B7E5E" w:rsidP="008B7E5E">
            <w:pPr>
              <w:tabs>
                <w:tab w:val="left" w:pos="567"/>
                <w:tab w:val="left" w:pos="1134"/>
              </w:tabs>
              <w:spacing w:before="60" w:after="60"/>
              <w:jc w:val="both"/>
              <w:rPr>
                <w:szCs w:val="27"/>
              </w:rPr>
            </w:pPr>
            <w:r w:rsidRPr="008B7E5E">
              <w:rPr>
                <w:szCs w:val="27"/>
              </w:rPr>
              <w:t>+ GV yêu cầu HS lên bảng trình bày bài giải.</w:t>
            </w:r>
          </w:p>
          <w:p w14:paraId="1D27800D" w14:textId="77777777" w:rsidR="008B7E5E" w:rsidRPr="008B7E5E" w:rsidRDefault="008B7E5E" w:rsidP="008B7E5E">
            <w:pPr>
              <w:jc w:val="both"/>
              <w:rPr>
                <w:szCs w:val="27"/>
              </w:rPr>
            </w:pPr>
            <w:r w:rsidRPr="008B7E5E">
              <w:rPr>
                <w:szCs w:val="27"/>
              </w:rPr>
              <w:t>+ GV quan sát, nhận xét và chữa bài cho HS.</w:t>
            </w:r>
          </w:p>
          <w:p w14:paraId="0F68332A" w14:textId="77777777" w:rsidR="008B7E5E" w:rsidRPr="008B7E5E" w:rsidRDefault="008B7E5E" w:rsidP="008B7E5E">
            <w:pPr>
              <w:tabs>
                <w:tab w:val="left" w:pos="567"/>
                <w:tab w:val="left" w:pos="1134"/>
              </w:tabs>
              <w:spacing w:before="60" w:after="60"/>
              <w:jc w:val="both"/>
              <w:rPr>
                <w:b/>
                <w:szCs w:val="27"/>
              </w:rPr>
            </w:pPr>
            <w:r w:rsidRPr="008B7E5E">
              <w:rPr>
                <w:b/>
                <w:szCs w:val="27"/>
              </w:rPr>
              <w:t xml:space="preserve">Bước 2: Thực hiện nhiệm vụ: </w:t>
            </w:r>
          </w:p>
          <w:p w14:paraId="2B7F8DD4" w14:textId="77777777" w:rsidR="008B7E5E" w:rsidRPr="008B7E5E" w:rsidRDefault="008B7E5E" w:rsidP="008B7E5E">
            <w:pPr>
              <w:spacing w:before="60" w:after="60"/>
              <w:jc w:val="both"/>
              <w:rPr>
                <w:szCs w:val="27"/>
              </w:rPr>
            </w:pPr>
            <w:r w:rsidRPr="008B7E5E">
              <w:rPr>
                <w:szCs w:val="27"/>
              </w:rPr>
              <w:t>- HĐ cá nhân: HS suy nghĩ, hoàn thành vở.</w:t>
            </w:r>
          </w:p>
          <w:p w14:paraId="5770C100" w14:textId="77777777" w:rsidR="008B7E5E" w:rsidRPr="008B7E5E" w:rsidRDefault="008B7E5E" w:rsidP="008B7E5E">
            <w:pPr>
              <w:spacing w:before="60" w:after="60"/>
              <w:jc w:val="both"/>
              <w:rPr>
                <w:szCs w:val="27"/>
              </w:rPr>
            </w:pPr>
            <w:r w:rsidRPr="008B7E5E">
              <w:rPr>
                <w:szCs w:val="27"/>
              </w:rPr>
              <w:t>- HĐ cặp đôi, nhóm: các thành viên trao đổi, đóng góp ý kiến và thống nhất đáp án.</w:t>
            </w:r>
          </w:p>
          <w:p w14:paraId="1BA905AD" w14:textId="77777777" w:rsidR="008B7E5E" w:rsidRPr="008B7E5E" w:rsidRDefault="008B7E5E" w:rsidP="008B7E5E">
            <w:pPr>
              <w:spacing w:before="60" w:after="60"/>
              <w:jc w:val="both"/>
              <w:rPr>
                <w:szCs w:val="27"/>
              </w:rPr>
            </w:pPr>
            <w:r w:rsidRPr="008B7E5E">
              <w:rPr>
                <w:szCs w:val="27"/>
              </w:rPr>
              <w:t>Cả lớp chú ý thực hiện các yêu cầu của GV, chú ý bài làm các bạn và nhận xét.</w:t>
            </w:r>
          </w:p>
          <w:p w14:paraId="3E4B8E2C" w14:textId="77777777" w:rsidR="008B7E5E" w:rsidRPr="008B7E5E" w:rsidRDefault="008B7E5E" w:rsidP="008B7E5E">
            <w:pPr>
              <w:spacing w:before="60" w:after="60"/>
              <w:jc w:val="both"/>
              <w:rPr>
                <w:strike/>
                <w:szCs w:val="27"/>
              </w:rPr>
            </w:pPr>
            <w:r w:rsidRPr="008B7E5E">
              <w:rPr>
                <w:szCs w:val="27"/>
              </w:rPr>
              <w:t>- GV: quan sát và trợ giúp HS.</w:t>
            </w:r>
            <w:r w:rsidRPr="008B7E5E">
              <w:rPr>
                <w:strike/>
                <w:szCs w:val="27"/>
              </w:rPr>
              <w:t xml:space="preserve"> </w:t>
            </w:r>
          </w:p>
          <w:p w14:paraId="7399FD08" w14:textId="77777777" w:rsidR="008B7E5E" w:rsidRPr="008B7E5E" w:rsidRDefault="008B7E5E" w:rsidP="008B7E5E">
            <w:pPr>
              <w:spacing w:before="60" w:after="60"/>
              <w:jc w:val="both"/>
              <w:rPr>
                <w:b/>
                <w:szCs w:val="27"/>
              </w:rPr>
            </w:pPr>
            <w:r w:rsidRPr="008B7E5E">
              <w:rPr>
                <w:b/>
                <w:szCs w:val="27"/>
              </w:rPr>
              <w:t xml:space="preserve">Bước 3: Báo cáo, thảo luận: </w:t>
            </w:r>
          </w:p>
          <w:p w14:paraId="758D0DF2" w14:textId="77777777" w:rsidR="008B7E5E" w:rsidRPr="008B7E5E" w:rsidRDefault="008B7E5E" w:rsidP="008B7E5E">
            <w:pPr>
              <w:spacing w:before="60" w:after="60"/>
              <w:jc w:val="both"/>
              <w:rPr>
                <w:szCs w:val="27"/>
              </w:rPr>
            </w:pPr>
            <w:r w:rsidRPr="008B7E5E">
              <w:rPr>
                <w:szCs w:val="27"/>
              </w:rPr>
              <w:t>- HS trả lời trình bày miệng/ trình bày bảng, cả lớp nhận xét, GV đánh giá, dẫn dắt, chốt lại kiến thức.</w:t>
            </w:r>
          </w:p>
          <w:p w14:paraId="3F5CE870" w14:textId="77777777" w:rsidR="008B7E5E" w:rsidRPr="008B7E5E" w:rsidRDefault="008B7E5E" w:rsidP="008B7E5E">
            <w:pPr>
              <w:spacing w:before="60" w:after="60"/>
              <w:jc w:val="both"/>
              <w:rPr>
                <w:szCs w:val="27"/>
              </w:rPr>
            </w:pPr>
            <w:r w:rsidRPr="008B7E5E">
              <w:rPr>
                <w:b/>
                <w:szCs w:val="27"/>
              </w:rPr>
              <w:t xml:space="preserve">Bước 4: Kết luận, nhận định: </w:t>
            </w:r>
            <w:r w:rsidRPr="008B7E5E">
              <w:rPr>
                <w:szCs w:val="27"/>
              </w:rPr>
              <w:t xml:space="preserve">GV tổng quát lưu ý lại kiến thức trọng tâm </w:t>
            </w:r>
          </w:p>
          <w:p w14:paraId="6A4DDD56" w14:textId="77777777" w:rsidR="008B7E5E" w:rsidRPr="008B7E5E" w:rsidRDefault="008B7E5E" w:rsidP="008B7E5E">
            <w:pPr>
              <w:jc w:val="both"/>
              <w:rPr>
                <w:szCs w:val="27"/>
              </w:rPr>
            </w:pPr>
            <w:r w:rsidRPr="008B7E5E">
              <w:rPr>
                <w:bCs/>
                <w:szCs w:val="27"/>
              </w:rPr>
              <w:t>+ Tần số và bảng tần số.</w:t>
            </w:r>
          </w:p>
        </w:tc>
        <w:tc>
          <w:tcPr>
            <w:tcW w:w="4765" w:type="dxa"/>
            <w:tcBorders>
              <w:top w:val="single" w:sz="4" w:space="0" w:color="auto"/>
              <w:left w:val="single" w:sz="4" w:space="0" w:color="auto"/>
              <w:bottom w:val="single" w:sz="4" w:space="0" w:color="auto"/>
              <w:right w:val="single" w:sz="4" w:space="0" w:color="auto"/>
            </w:tcBorders>
          </w:tcPr>
          <w:p w14:paraId="4831257A" w14:textId="77777777" w:rsidR="008B7E5E" w:rsidRPr="008B7E5E" w:rsidRDefault="008B7E5E" w:rsidP="008B7E5E">
            <w:pPr>
              <w:jc w:val="both"/>
              <w:rPr>
                <w:b/>
                <w:szCs w:val="27"/>
              </w:rPr>
            </w:pPr>
            <w:r w:rsidRPr="008B7E5E">
              <w:rPr>
                <w:b/>
                <w:szCs w:val="27"/>
              </w:rPr>
              <w:t>1. Tần số và bảng tần số</w:t>
            </w:r>
          </w:p>
          <w:p w14:paraId="20778F1E" w14:textId="77777777" w:rsidR="008B7E5E" w:rsidRPr="008B7E5E" w:rsidRDefault="008B7E5E" w:rsidP="008B7E5E">
            <w:pPr>
              <w:jc w:val="both"/>
              <w:rPr>
                <w:b/>
                <w:szCs w:val="27"/>
              </w:rPr>
            </w:pPr>
            <w:r w:rsidRPr="008B7E5E">
              <w:rPr>
                <w:b/>
                <w:szCs w:val="27"/>
              </w:rPr>
              <w:t>HĐKP1</w:t>
            </w:r>
          </w:p>
          <w:tbl>
            <w:tblPr>
              <w:tblStyle w:val="TableGrid4"/>
              <w:tblW w:w="0" w:type="auto"/>
              <w:tblLook w:val="04A0" w:firstRow="1" w:lastRow="0" w:firstColumn="1" w:lastColumn="0" w:noHBand="0" w:noVBand="1"/>
            </w:tblPr>
            <w:tblGrid>
              <w:gridCol w:w="1513"/>
              <w:gridCol w:w="1513"/>
              <w:gridCol w:w="1513"/>
            </w:tblGrid>
            <w:tr w:rsidR="008B7E5E" w:rsidRPr="008B7E5E" w14:paraId="29DB8465" w14:textId="77777777">
              <w:tc>
                <w:tcPr>
                  <w:tcW w:w="1513" w:type="dxa"/>
                  <w:tcBorders>
                    <w:top w:val="single" w:sz="4" w:space="0" w:color="auto"/>
                    <w:left w:val="single" w:sz="4" w:space="0" w:color="auto"/>
                    <w:bottom w:val="single" w:sz="4" w:space="0" w:color="auto"/>
                    <w:right w:val="single" w:sz="4" w:space="0" w:color="auto"/>
                  </w:tcBorders>
                  <w:hideMark/>
                </w:tcPr>
                <w:p w14:paraId="25BA248D" w14:textId="77777777" w:rsidR="008B7E5E" w:rsidRPr="008B7E5E" w:rsidRDefault="008B7E5E" w:rsidP="008B7E5E">
                  <w:pPr>
                    <w:jc w:val="center"/>
                    <w:rPr>
                      <w:szCs w:val="27"/>
                    </w:rPr>
                  </w:pPr>
                  <w:r w:rsidRPr="008B7E5E">
                    <w:rPr>
                      <w:szCs w:val="27"/>
                    </w:rPr>
                    <w:t>Điểm</w:t>
                  </w:r>
                </w:p>
              </w:tc>
              <w:tc>
                <w:tcPr>
                  <w:tcW w:w="1513" w:type="dxa"/>
                  <w:tcBorders>
                    <w:top w:val="single" w:sz="4" w:space="0" w:color="auto"/>
                    <w:left w:val="single" w:sz="4" w:space="0" w:color="auto"/>
                    <w:bottom w:val="single" w:sz="4" w:space="0" w:color="auto"/>
                    <w:right w:val="single" w:sz="4" w:space="0" w:color="auto"/>
                  </w:tcBorders>
                  <w:hideMark/>
                </w:tcPr>
                <w:p w14:paraId="711906F7" w14:textId="77777777" w:rsidR="008B7E5E" w:rsidRPr="008B7E5E" w:rsidRDefault="008B7E5E" w:rsidP="008B7E5E">
                  <w:pPr>
                    <w:jc w:val="center"/>
                    <w:rPr>
                      <w:szCs w:val="27"/>
                    </w:rPr>
                  </w:pPr>
                  <w:r w:rsidRPr="008B7E5E">
                    <w:rPr>
                      <w:szCs w:val="27"/>
                    </w:rPr>
                    <w:t>Kiểm đếm</w:t>
                  </w:r>
                </w:p>
              </w:tc>
              <w:tc>
                <w:tcPr>
                  <w:tcW w:w="1513" w:type="dxa"/>
                  <w:tcBorders>
                    <w:top w:val="single" w:sz="4" w:space="0" w:color="auto"/>
                    <w:left w:val="single" w:sz="4" w:space="0" w:color="auto"/>
                    <w:bottom w:val="single" w:sz="4" w:space="0" w:color="auto"/>
                    <w:right w:val="single" w:sz="4" w:space="0" w:color="auto"/>
                  </w:tcBorders>
                  <w:hideMark/>
                </w:tcPr>
                <w:p w14:paraId="682D3873" w14:textId="77777777" w:rsidR="008B7E5E" w:rsidRPr="008B7E5E" w:rsidRDefault="008B7E5E" w:rsidP="008B7E5E">
                  <w:pPr>
                    <w:jc w:val="center"/>
                    <w:rPr>
                      <w:szCs w:val="27"/>
                    </w:rPr>
                  </w:pPr>
                  <w:r w:rsidRPr="008B7E5E">
                    <w:rPr>
                      <w:szCs w:val="27"/>
                    </w:rPr>
                    <w:t>Số học sinh</w:t>
                  </w:r>
                </w:p>
              </w:tc>
            </w:tr>
            <w:tr w:rsidR="008B7E5E" w:rsidRPr="008B7E5E" w14:paraId="47531EDD" w14:textId="77777777">
              <w:tc>
                <w:tcPr>
                  <w:tcW w:w="1513" w:type="dxa"/>
                  <w:tcBorders>
                    <w:top w:val="single" w:sz="4" w:space="0" w:color="auto"/>
                    <w:left w:val="single" w:sz="4" w:space="0" w:color="auto"/>
                    <w:bottom w:val="single" w:sz="4" w:space="0" w:color="auto"/>
                    <w:right w:val="single" w:sz="4" w:space="0" w:color="auto"/>
                  </w:tcBorders>
                  <w:hideMark/>
                </w:tcPr>
                <w:p w14:paraId="6572F0C1" w14:textId="77777777" w:rsidR="008B7E5E" w:rsidRPr="008B7E5E" w:rsidRDefault="008B7E5E" w:rsidP="008B7E5E">
                  <w:pPr>
                    <w:jc w:val="center"/>
                    <w:rPr>
                      <w:szCs w:val="27"/>
                    </w:rPr>
                  </w:pPr>
                  <w:r w:rsidRPr="008B7E5E">
                    <w:rPr>
                      <w:szCs w:val="27"/>
                    </w:rPr>
                    <w:t>6</w:t>
                  </w:r>
                </w:p>
              </w:tc>
              <w:tc>
                <w:tcPr>
                  <w:tcW w:w="1513" w:type="dxa"/>
                  <w:tcBorders>
                    <w:top w:val="single" w:sz="4" w:space="0" w:color="auto"/>
                    <w:left w:val="single" w:sz="4" w:space="0" w:color="auto"/>
                    <w:bottom w:val="single" w:sz="4" w:space="0" w:color="auto"/>
                    <w:right w:val="single" w:sz="4" w:space="0" w:color="auto"/>
                  </w:tcBorders>
                  <w:hideMark/>
                </w:tcPr>
                <w:p w14:paraId="058B02B2" w14:textId="77777777" w:rsidR="008B7E5E" w:rsidRPr="008B7E5E" w:rsidRDefault="008B7E5E" w:rsidP="008B7E5E">
                  <w:pPr>
                    <w:jc w:val="center"/>
                    <w:rPr>
                      <w:szCs w:val="27"/>
                    </w:rPr>
                  </w:pPr>
                  <w:r w:rsidRPr="008B7E5E">
                    <w:rPr>
                      <w:szCs w:val="27"/>
                    </w:rPr>
                    <w:t>||||</w:t>
                  </w:r>
                </w:p>
              </w:tc>
              <w:tc>
                <w:tcPr>
                  <w:tcW w:w="1513" w:type="dxa"/>
                  <w:tcBorders>
                    <w:top w:val="single" w:sz="4" w:space="0" w:color="auto"/>
                    <w:left w:val="single" w:sz="4" w:space="0" w:color="auto"/>
                    <w:bottom w:val="single" w:sz="4" w:space="0" w:color="auto"/>
                    <w:right w:val="single" w:sz="4" w:space="0" w:color="auto"/>
                  </w:tcBorders>
                  <w:hideMark/>
                </w:tcPr>
                <w:p w14:paraId="40F30D54" w14:textId="77777777" w:rsidR="008B7E5E" w:rsidRPr="008B7E5E" w:rsidRDefault="008B7E5E" w:rsidP="008B7E5E">
                  <w:pPr>
                    <w:jc w:val="center"/>
                    <w:rPr>
                      <w:szCs w:val="27"/>
                    </w:rPr>
                  </w:pPr>
                  <w:r w:rsidRPr="008B7E5E">
                    <w:rPr>
                      <w:szCs w:val="27"/>
                    </w:rPr>
                    <w:t>4</w:t>
                  </w:r>
                </w:p>
              </w:tc>
            </w:tr>
            <w:tr w:rsidR="008B7E5E" w:rsidRPr="008B7E5E" w14:paraId="11C6E756" w14:textId="77777777">
              <w:tc>
                <w:tcPr>
                  <w:tcW w:w="1513" w:type="dxa"/>
                  <w:tcBorders>
                    <w:top w:val="single" w:sz="4" w:space="0" w:color="auto"/>
                    <w:left w:val="single" w:sz="4" w:space="0" w:color="auto"/>
                    <w:bottom w:val="single" w:sz="4" w:space="0" w:color="auto"/>
                    <w:right w:val="single" w:sz="4" w:space="0" w:color="auto"/>
                  </w:tcBorders>
                  <w:hideMark/>
                </w:tcPr>
                <w:p w14:paraId="5AD3EBD6" w14:textId="77777777" w:rsidR="008B7E5E" w:rsidRPr="008B7E5E" w:rsidRDefault="008B7E5E" w:rsidP="008B7E5E">
                  <w:pPr>
                    <w:jc w:val="center"/>
                    <w:rPr>
                      <w:szCs w:val="27"/>
                    </w:rPr>
                  </w:pPr>
                  <w:r w:rsidRPr="008B7E5E">
                    <w:rPr>
                      <w:szCs w:val="27"/>
                    </w:rPr>
                    <w:t>7</w:t>
                  </w:r>
                </w:p>
              </w:tc>
              <w:tc>
                <w:tcPr>
                  <w:tcW w:w="1513" w:type="dxa"/>
                  <w:tcBorders>
                    <w:top w:val="single" w:sz="4" w:space="0" w:color="auto"/>
                    <w:left w:val="single" w:sz="4" w:space="0" w:color="auto"/>
                    <w:bottom w:val="single" w:sz="4" w:space="0" w:color="auto"/>
                    <w:right w:val="single" w:sz="4" w:space="0" w:color="auto"/>
                  </w:tcBorders>
                  <w:hideMark/>
                </w:tcPr>
                <w:p w14:paraId="0F0B4BA2" w14:textId="77777777" w:rsidR="008B7E5E" w:rsidRPr="008B7E5E" w:rsidRDefault="008B7E5E" w:rsidP="008B7E5E">
                  <w:pPr>
                    <w:jc w:val="center"/>
                    <w:rPr>
                      <w:szCs w:val="27"/>
                    </w:rPr>
                  </w:pPr>
                  <w:r w:rsidRPr="008B7E5E">
                    <w:rPr>
                      <w:noProof/>
                      <w:szCs w:val="27"/>
                    </w:rPr>
                    <w:drawing>
                      <wp:inline distT="0" distB="0" distL="0" distR="0" wp14:anchorId="5B3403B2" wp14:editId="757EA272">
                        <wp:extent cx="457200"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p>
              </w:tc>
              <w:tc>
                <w:tcPr>
                  <w:tcW w:w="1513" w:type="dxa"/>
                  <w:tcBorders>
                    <w:top w:val="single" w:sz="4" w:space="0" w:color="auto"/>
                    <w:left w:val="single" w:sz="4" w:space="0" w:color="auto"/>
                    <w:bottom w:val="single" w:sz="4" w:space="0" w:color="auto"/>
                    <w:right w:val="single" w:sz="4" w:space="0" w:color="auto"/>
                  </w:tcBorders>
                  <w:hideMark/>
                </w:tcPr>
                <w:p w14:paraId="3F6145FE" w14:textId="77777777" w:rsidR="008B7E5E" w:rsidRPr="008B7E5E" w:rsidRDefault="008B7E5E" w:rsidP="008B7E5E">
                  <w:pPr>
                    <w:jc w:val="center"/>
                    <w:rPr>
                      <w:szCs w:val="27"/>
                    </w:rPr>
                  </w:pPr>
                  <w:r w:rsidRPr="008B7E5E">
                    <w:rPr>
                      <w:szCs w:val="27"/>
                    </w:rPr>
                    <w:t>7</w:t>
                  </w:r>
                </w:p>
              </w:tc>
            </w:tr>
            <w:tr w:rsidR="008B7E5E" w:rsidRPr="008B7E5E" w14:paraId="0711E2F6" w14:textId="77777777">
              <w:tc>
                <w:tcPr>
                  <w:tcW w:w="1513" w:type="dxa"/>
                  <w:tcBorders>
                    <w:top w:val="single" w:sz="4" w:space="0" w:color="auto"/>
                    <w:left w:val="single" w:sz="4" w:space="0" w:color="auto"/>
                    <w:bottom w:val="single" w:sz="4" w:space="0" w:color="auto"/>
                    <w:right w:val="single" w:sz="4" w:space="0" w:color="auto"/>
                  </w:tcBorders>
                  <w:hideMark/>
                </w:tcPr>
                <w:p w14:paraId="16A57B5A" w14:textId="77777777" w:rsidR="008B7E5E" w:rsidRPr="008B7E5E" w:rsidRDefault="008B7E5E" w:rsidP="008B7E5E">
                  <w:pPr>
                    <w:jc w:val="center"/>
                    <w:rPr>
                      <w:szCs w:val="27"/>
                    </w:rPr>
                  </w:pPr>
                  <w:r w:rsidRPr="008B7E5E">
                    <w:rPr>
                      <w:szCs w:val="27"/>
                    </w:rPr>
                    <w:t>8</w:t>
                  </w:r>
                </w:p>
              </w:tc>
              <w:tc>
                <w:tcPr>
                  <w:tcW w:w="1513" w:type="dxa"/>
                  <w:tcBorders>
                    <w:top w:val="single" w:sz="4" w:space="0" w:color="auto"/>
                    <w:left w:val="single" w:sz="4" w:space="0" w:color="auto"/>
                    <w:bottom w:val="single" w:sz="4" w:space="0" w:color="auto"/>
                    <w:right w:val="single" w:sz="4" w:space="0" w:color="auto"/>
                  </w:tcBorders>
                  <w:hideMark/>
                </w:tcPr>
                <w:p w14:paraId="6579EC82" w14:textId="77777777" w:rsidR="008B7E5E" w:rsidRPr="008B7E5E" w:rsidRDefault="008B7E5E" w:rsidP="008B7E5E">
                  <w:pPr>
                    <w:jc w:val="center"/>
                    <w:rPr>
                      <w:szCs w:val="27"/>
                    </w:rPr>
                  </w:pPr>
                  <w:r w:rsidRPr="008B7E5E">
                    <w:rPr>
                      <w:noProof/>
                      <w:szCs w:val="27"/>
                    </w:rPr>
                    <w:drawing>
                      <wp:inline distT="0" distB="0" distL="0" distR="0" wp14:anchorId="162AE701" wp14:editId="06ECC0F2">
                        <wp:extent cx="42862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p>
              </w:tc>
              <w:tc>
                <w:tcPr>
                  <w:tcW w:w="1513" w:type="dxa"/>
                  <w:tcBorders>
                    <w:top w:val="single" w:sz="4" w:space="0" w:color="auto"/>
                    <w:left w:val="single" w:sz="4" w:space="0" w:color="auto"/>
                    <w:bottom w:val="single" w:sz="4" w:space="0" w:color="auto"/>
                    <w:right w:val="single" w:sz="4" w:space="0" w:color="auto"/>
                  </w:tcBorders>
                  <w:hideMark/>
                </w:tcPr>
                <w:p w14:paraId="117315A4" w14:textId="77777777" w:rsidR="008B7E5E" w:rsidRPr="008B7E5E" w:rsidRDefault="008B7E5E" w:rsidP="008B7E5E">
                  <w:pPr>
                    <w:jc w:val="center"/>
                    <w:rPr>
                      <w:szCs w:val="27"/>
                    </w:rPr>
                  </w:pPr>
                  <w:r w:rsidRPr="008B7E5E">
                    <w:rPr>
                      <w:szCs w:val="27"/>
                    </w:rPr>
                    <w:t>7</w:t>
                  </w:r>
                </w:p>
              </w:tc>
            </w:tr>
            <w:tr w:rsidR="008B7E5E" w:rsidRPr="008B7E5E" w14:paraId="30572F09" w14:textId="77777777">
              <w:tc>
                <w:tcPr>
                  <w:tcW w:w="1513" w:type="dxa"/>
                  <w:tcBorders>
                    <w:top w:val="single" w:sz="4" w:space="0" w:color="auto"/>
                    <w:left w:val="single" w:sz="4" w:space="0" w:color="auto"/>
                    <w:bottom w:val="single" w:sz="4" w:space="0" w:color="auto"/>
                    <w:right w:val="single" w:sz="4" w:space="0" w:color="auto"/>
                  </w:tcBorders>
                  <w:hideMark/>
                </w:tcPr>
                <w:p w14:paraId="543CBB8D" w14:textId="77777777" w:rsidR="008B7E5E" w:rsidRPr="008B7E5E" w:rsidRDefault="008B7E5E" w:rsidP="008B7E5E">
                  <w:pPr>
                    <w:jc w:val="center"/>
                    <w:rPr>
                      <w:szCs w:val="27"/>
                    </w:rPr>
                  </w:pPr>
                  <w:r w:rsidRPr="008B7E5E">
                    <w:rPr>
                      <w:szCs w:val="27"/>
                    </w:rPr>
                    <w:t>9</w:t>
                  </w:r>
                </w:p>
              </w:tc>
              <w:tc>
                <w:tcPr>
                  <w:tcW w:w="1513" w:type="dxa"/>
                  <w:tcBorders>
                    <w:top w:val="single" w:sz="4" w:space="0" w:color="auto"/>
                    <w:left w:val="single" w:sz="4" w:space="0" w:color="auto"/>
                    <w:bottom w:val="single" w:sz="4" w:space="0" w:color="auto"/>
                    <w:right w:val="single" w:sz="4" w:space="0" w:color="auto"/>
                  </w:tcBorders>
                  <w:hideMark/>
                </w:tcPr>
                <w:p w14:paraId="38F3F54D" w14:textId="77777777" w:rsidR="008B7E5E" w:rsidRPr="008B7E5E" w:rsidRDefault="008B7E5E" w:rsidP="008B7E5E">
                  <w:pPr>
                    <w:jc w:val="center"/>
                    <w:rPr>
                      <w:szCs w:val="27"/>
                    </w:rPr>
                  </w:pPr>
                  <w:r w:rsidRPr="008B7E5E">
                    <w:rPr>
                      <w:noProof/>
                      <w:szCs w:val="27"/>
                    </w:rPr>
                    <w:drawing>
                      <wp:inline distT="0" distB="0" distL="0" distR="0" wp14:anchorId="43B2C481" wp14:editId="3C29525E">
                        <wp:extent cx="409575" cy="266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p>
              </w:tc>
              <w:tc>
                <w:tcPr>
                  <w:tcW w:w="1513" w:type="dxa"/>
                  <w:tcBorders>
                    <w:top w:val="single" w:sz="4" w:space="0" w:color="auto"/>
                    <w:left w:val="single" w:sz="4" w:space="0" w:color="auto"/>
                    <w:bottom w:val="single" w:sz="4" w:space="0" w:color="auto"/>
                    <w:right w:val="single" w:sz="4" w:space="0" w:color="auto"/>
                  </w:tcBorders>
                  <w:hideMark/>
                </w:tcPr>
                <w:p w14:paraId="02166617" w14:textId="77777777" w:rsidR="008B7E5E" w:rsidRPr="008B7E5E" w:rsidRDefault="008B7E5E" w:rsidP="008B7E5E">
                  <w:pPr>
                    <w:jc w:val="center"/>
                    <w:rPr>
                      <w:szCs w:val="27"/>
                    </w:rPr>
                  </w:pPr>
                  <w:r w:rsidRPr="008B7E5E">
                    <w:rPr>
                      <w:szCs w:val="27"/>
                    </w:rPr>
                    <w:t>7</w:t>
                  </w:r>
                </w:p>
              </w:tc>
            </w:tr>
            <w:tr w:rsidR="008B7E5E" w:rsidRPr="008B7E5E" w14:paraId="20BB777D" w14:textId="77777777">
              <w:tc>
                <w:tcPr>
                  <w:tcW w:w="1513" w:type="dxa"/>
                  <w:tcBorders>
                    <w:top w:val="single" w:sz="4" w:space="0" w:color="auto"/>
                    <w:left w:val="single" w:sz="4" w:space="0" w:color="auto"/>
                    <w:bottom w:val="single" w:sz="4" w:space="0" w:color="auto"/>
                    <w:right w:val="single" w:sz="4" w:space="0" w:color="auto"/>
                  </w:tcBorders>
                  <w:hideMark/>
                </w:tcPr>
                <w:p w14:paraId="1BB44C55" w14:textId="77777777" w:rsidR="008B7E5E" w:rsidRPr="008B7E5E" w:rsidRDefault="008B7E5E" w:rsidP="008B7E5E">
                  <w:pPr>
                    <w:jc w:val="center"/>
                    <w:rPr>
                      <w:szCs w:val="27"/>
                    </w:rPr>
                  </w:pPr>
                  <w:r w:rsidRPr="008B7E5E">
                    <w:rPr>
                      <w:szCs w:val="27"/>
                    </w:rPr>
                    <w:t>10</w:t>
                  </w:r>
                </w:p>
              </w:tc>
              <w:tc>
                <w:tcPr>
                  <w:tcW w:w="1513" w:type="dxa"/>
                  <w:tcBorders>
                    <w:top w:val="single" w:sz="4" w:space="0" w:color="auto"/>
                    <w:left w:val="single" w:sz="4" w:space="0" w:color="auto"/>
                    <w:bottom w:val="single" w:sz="4" w:space="0" w:color="auto"/>
                    <w:right w:val="single" w:sz="4" w:space="0" w:color="auto"/>
                  </w:tcBorders>
                  <w:hideMark/>
                </w:tcPr>
                <w:p w14:paraId="6EE11E1C" w14:textId="77777777" w:rsidR="008B7E5E" w:rsidRPr="008B7E5E" w:rsidRDefault="008B7E5E" w:rsidP="008B7E5E">
                  <w:pPr>
                    <w:jc w:val="center"/>
                    <w:rPr>
                      <w:szCs w:val="27"/>
                    </w:rPr>
                  </w:pPr>
                  <w:r w:rsidRPr="008B7E5E">
                    <w:rPr>
                      <w:noProof/>
                      <w:szCs w:val="27"/>
                    </w:rPr>
                    <w:drawing>
                      <wp:inline distT="0" distB="0" distL="0" distR="0" wp14:anchorId="1849C142" wp14:editId="6087C409">
                        <wp:extent cx="314325" cy="314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513" w:type="dxa"/>
                  <w:tcBorders>
                    <w:top w:val="single" w:sz="4" w:space="0" w:color="auto"/>
                    <w:left w:val="single" w:sz="4" w:space="0" w:color="auto"/>
                    <w:bottom w:val="single" w:sz="4" w:space="0" w:color="auto"/>
                    <w:right w:val="single" w:sz="4" w:space="0" w:color="auto"/>
                  </w:tcBorders>
                  <w:hideMark/>
                </w:tcPr>
                <w:p w14:paraId="4D4D1214" w14:textId="77777777" w:rsidR="008B7E5E" w:rsidRPr="008B7E5E" w:rsidRDefault="008B7E5E" w:rsidP="008B7E5E">
                  <w:pPr>
                    <w:jc w:val="center"/>
                    <w:rPr>
                      <w:szCs w:val="27"/>
                    </w:rPr>
                  </w:pPr>
                  <w:r w:rsidRPr="008B7E5E">
                    <w:rPr>
                      <w:szCs w:val="27"/>
                    </w:rPr>
                    <w:t>5</w:t>
                  </w:r>
                </w:p>
              </w:tc>
            </w:tr>
          </w:tbl>
          <w:p w14:paraId="52E3B14E" w14:textId="77777777" w:rsidR="008B7E5E" w:rsidRPr="008B7E5E" w:rsidRDefault="008B7E5E" w:rsidP="008B7E5E">
            <w:pPr>
              <w:jc w:val="both"/>
              <w:rPr>
                <w:b/>
                <w:szCs w:val="27"/>
              </w:rPr>
            </w:pPr>
          </w:p>
          <w:p w14:paraId="0415CE56" w14:textId="77777777" w:rsidR="008B7E5E" w:rsidRPr="008B7E5E" w:rsidRDefault="008B7E5E" w:rsidP="008B7E5E">
            <w:pPr>
              <w:jc w:val="both"/>
              <w:rPr>
                <w:b/>
                <w:szCs w:val="27"/>
              </w:rPr>
            </w:pPr>
          </w:p>
          <w:p w14:paraId="53997A47" w14:textId="77777777" w:rsidR="008B7E5E" w:rsidRPr="008B7E5E" w:rsidRDefault="008B7E5E" w:rsidP="008B7E5E">
            <w:pPr>
              <w:jc w:val="both"/>
              <w:rPr>
                <w:b/>
                <w:szCs w:val="27"/>
              </w:rPr>
            </w:pPr>
          </w:p>
          <w:p w14:paraId="41F4E91C" w14:textId="77777777" w:rsidR="008B7E5E" w:rsidRPr="008B7E5E" w:rsidRDefault="008B7E5E" w:rsidP="008B7E5E">
            <w:pPr>
              <w:jc w:val="both"/>
              <w:rPr>
                <w:b/>
                <w:szCs w:val="27"/>
              </w:rPr>
            </w:pPr>
          </w:p>
          <w:p w14:paraId="6B9F9F8D" w14:textId="77777777" w:rsidR="008B7E5E" w:rsidRPr="008B7E5E" w:rsidRDefault="008B7E5E" w:rsidP="008B7E5E">
            <w:pPr>
              <w:jc w:val="both"/>
              <w:rPr>
                <w:b/>
                <w:szCs w:val="27"/>
              </w:rPr>
            </w:pPr>
          </w:p>
          <w:p w14:paraId="65B8CFE5" w14:textId="77777777" w:rsidR="008B7E5E" w:rsidRPr="008B7E5E" w:rsidRDefault="008B7E5E" w:rsidP="008B7E5E">
            <w:pPr>
              <w:jc w:val="both"/>
              <w:rPr>
                <w:b/>
                <w:szCs w:val="27"/>
              </w:rPr>
            </w:pPr>
          </w:p>
          <w:p w14:paraId="7E0C5EC7" w14:textId="77777777" w:rsidR="008B7E5E" w:rsidRPr="008B7E5E" w:rsidRDefault="008B7E5E" w:rsidP="008B7E5E">
            <w:pPr>
              <w:jc w:val="both"/>
              <w:rPr>
                <w:b/>
                <w:szCs w:val="27"/>
              </w:rPr>
            </w:pPr>
          </w:p>
          <w:p w14:paraId="3B9CE949" w14:textId="77777777" w:rsidR="008B7E5E" w:rsidRPr="008B7E5E" w:rsidRDefault="008B7E5E" w:rsidP="008B7E5E">
            <w:pPr>
              <w:jc w:val="both"/>
              <w:rPr>
                <w:b/>
                <w:szCs w:val="27"/>
              </w:rPr>
            </w:pPr>
          </w:p>
          <w:p w14:paraId="0DAE6C11" w14:textId="77777777" w:rsidR="008B7E5E" w:rsidRPr="008B7E5E" w:rsidRDefault="008B7E5E" w:rsidP="008B7E5E">
            <w:pPr>
              <w:jc w:val="both"/>
              <w:rPr>
                <w:b/>
                <w:szCs w:val="27"/>
              </w:rPr>
            </w:pPr>
            <w:r w:rsidRPr="008B7E5E">
              <w:rPr>
                <w:b/>
                <w:szCs w:val="27"/>
              </w:rPr>
              <w:t>Định nghĩa:</w:t>
            </w:r>
          </w:p>
          <w:p w14:paraId="777473C8" w14:textId="77777777" w:rsidR="008B7E5E" w:rsidRPr="008B7E5E" w:rsidRDefault="008B7E5E" w:rsidP="008B7E5E">
            <w:pPr>
              <w:numPr>
                <w:ilvl w:val="0"/>
                <w:numId w:val="32"/>
              </w:numPr>
              <w:tabs>
                <w:tab w:val="left" w:pos="166"/>
              </w:tabs>
              <w:ind w:left="0" w:hanging="14"/>
              <w:contextualSpacing/>
              <w:jc w:val="both"/>
              <w:rPr>
                <w:szCs w:val="27"/>
              </w:rPr>
            </w:pPr>
            <w:r w:rsidRPr="008B7E5E">
              <w:rPr>
                <w:szCs w:val="27"/>
              </w:rPr>
              <w:t>Mẫu dữ liệu là tập hợp các dữ liệu thu thập được theo tiêu chí cho trước. Số lần xuất hiện của một giá trị trong mẫu dữ liệu gọi là tần số của giá trị đó.</w:t>
            </w:r>
          </w:p>
          <w:p w14:paraId="498AB4EB" w14:textId="77777777" w:rsidR="008B7E5E" w:rsidRPr="008B7E5E" w:rsidRDefault="008B7E5E" w:rsidP="008B7E5E">
            <w:pPr>
              <w:numPr>
                <w:ilvl w:val="0"/>
                <w:numId w:val="32"/>
              </w:numPr>
              <w:tabs>
                <w:tab w:val="left" w:pos="166"/>
              </w:tabs>
              <w:ind w:left="0" w:hanging="14"/>
              <w:contextualSpacing/>
              <w:jc w:val="both"/>
              <w:rPr>
                <w:szCs w:val="27"/>
              </w:rPr>
            </w:pPr>
            <w:r w:rsidRPr="008B7E5E">
              <w:rPr>
                <w:szCs w:val="27"/>
              </w:rPr>
              <w:t>Bảng tần số biểu diễn tần số của mỗi giá trị trong mẫu dữ liệu. Bảng gồm hai dòng, dòng trên ghi các giá trị khác nhau của mẫu dữ liệu, dòng dưới ghi các tần số tương ứng với mỗi giá trị đó.</w:t>
            </w:r>
          </w:p>
          <w:p w14:paraId="694B7F8C" w14:textId="77777777" w:rsidR="008B7E5E" w:rsidRPr="008B7E5E" w:rsidRDefault="008B7E5E" w:rsidP="008B7E5E">
            <w:pPr>
              <w:spacing w:before="60" w:after="60"/>
              <w:jc w:val="both"/>
              <w:rPr>
                <w:szCs w:val="27"/>
              </w:rPr>
            </w:pPr>
            <w:r w:rsidRPr="008B7E5E">
              <w:rPr>
                <w:b/>
                <w:bCs/>
                <w:szCs w:val="27"/>
              </w:rPr>
              <w:t>Ví dụ 1:</w:t>
            </w:r>
            <w:r w:rsidRPr="008B7E5E">
              <w:rPr>
                <w:szCs w:val="27"/>
              </w:rPr>
              <w:t xml:space="preserve"> (SGK-tr.25)</w:t>
            </w:r>
          </w:p>
          <w:p w14:paraId="10691872" w14:textId="77777777" w:rsidR="008B7E5E" w:rsidRPr="008B7E5E" w:rsidRDefault="008B7E5E" w:rsidP="008B7E5E">
            <w:pPr>
              <w:spacing w:before="60" w:after="60"/>
              <w:jc w:val="both"/>
              <w:rPr>
                <w:szCs w:val="27"/>
              </w:rPr>
            </w:pPr>
            <w:r w:rsidRPr="008B7E5E">
              <w:rPr>
                <w:szCs w:val="27"/>
              </w:rPr>
              <w:t>Hướng dẫn giải (SGK-tr.26)</w:t>
            </w:r>
          </w:p>
          <w:p w14:paraId="2ADB872F" w14:textId="77777777" w:rsidR="008B7E5E" w:rsidRPr="008B7E5E" w:rsidRDefault="008B7E5E" w:rsidP="008B7E5E">
            <w:pPr>
              <w:tabs>
                <w:tab w:val="left" w:pos="166"/>
              </w:tabs>
              <w:contextualSpacing/>
              <w:jc w:val="both"/>
              <w:rPr>
                <w:szCs w:val="27"/>
              </w:rPr>
            </w:pPr>
          </w:p>
          <w:p w14:paraId="42DDF1A3" w14:textId="77777777" w:rsidR="008B7E5E" w:rsidRPr="008B7E5E" w:rsidRDefault="008B7E5E" w:rsidP="008B7E5E">
            <w:pPr>
              <w:tabs>
                <w:tab w:val="left" w:pos="166"/>
              </w:tabs>
              <w:contextualSpacing/>
              <w:jc w:val="both"/>
              <w:rPr>
                <w:szCs w:val="27"/>
              </w:rPr>
            </w:pPr>
          </w:p>
          <w:p w14:paraId="578BD2B4" w14:textId="77777777" w:rsidR="008B7E5E" w:rsidRPr="008B7E5E" w:rsidRDefault="008B7E5E" w:rsidP="008B7E5E">
            <w:pPr>
              <w:tabs>
                <w:tab w:val="left" w:pos="166"/>
              </w:tabs>
              <w:contextualSpacing/>
              <w:jc w:val="both"/>
              <w:rPr>
                <w:szCs w:val="27"/>
              </w:rPr>
            </w:pPr>
            <w:r w:rsidRPr="008B7E5E">
              <w:rPr>
                <w:b/>
                <w:szCs w:val="27"/>
              </w:rPr>
              <w:t>Chú ý:</w:t>
            </w:r>
          </w:p>
          <w:p w14:paraId="2A1F3116" w14:textId="77777777" w:rsidR="008B7E5E" w:rsidRPr="008B7E5E" w:rsidRDefault="008B7E5E" w:rsidP="008B7E5E">
            <w:pPr>
              <w:numPr>
                <w:ilvl w:val="0"/>
                <w:numId w:val="32"/>
              </w:numPr>
              <w:tabs>
                <w:tab w:val="left" w:pos="166"/>
              </w:tabs>
              <w:ind w:left="0" w:firstLine="0"/>
              <w:contextualSpacing/>
              <w:jc w:val="both"/>
              <w:rPr>
                <w:szCs w:val="27"/>
              </w:rPr>
            </w:pPr>
            <w:r w:rsidRPr="008B7E5E">
              <w:rPr>
                <w:szCs w:val="27"/>
              </w:rPr>
              <w:t xml:space="preserve">Khi dữ liệu là các số thì mẫu dữ liệu còn được gọi là </w:t>
            </w:r>
            <w:r w:rsidRPr="008B7E5E">
              <w:rPr>
                <w:i/>
                <w:szCs w:val="27"/>
              </w:rPr>
              <w:t>mẫu số liệu.</w:t>
            </w:r>
          </w:p>
          <w:p w14:paraId="09AAEFD6" w14:textId="77777777" w:rsidR="008B7E5E" w:rsidRPr="008B7E5E" w:rsidRDefault="008B7E5E" w:rsidP="008B7E5E">
            <w:pPr>
              <w:numPr>
                <w:ilvl w:val="0"/>
                <w:numId w:val="32"/>
              </w:numPr>
              <w:tabs>
                <w:tab w:val="left" w:pos="166"/>
              </w:tabs>
              <w:ind w:left="0" w:firstLine="0"/>
              <w:contextualSpacing/>
              <w:jc w:val="both"/>
              <w:rPr>
                <w:szCs w:val="27"/>
              </w:rPr>
            </w:pPr>
            <w:r w:rsidRPr="008B7E5E">
              <w:rPr>
                <w:szCs w:val="27"/>
              </w:rPr>
              <w:t xml:space="preserve">Số các dữ liệu trong mẫu được gọi là </w:t>
            </w:r>
            <w:r w:rsidRPr="008B7E5E">
              <w:rPr>
                <w:i/>
                <w:szCs w:val="27"/>
              </w:rPr>
              <w:t>cỡ mẫu</w:t>
            </w:r>
            <w:r w:rsidRPr="008B7E5E">
              <w:rPr>
                <w:szCs w:val="27"/>
              </w:rPr>
              <w:t>, thường được kí hiệu là N. Cỡ mẫu N cũng bằng tổng các tần số của từng giá trị khác nhau. Chẳng hạn, trong ví dụ 1, cỡ mẫu N = 26.</w:t>
            </w:r>
          </w:p>
          <w:p w14:paraId="7DBFAC38" w14:textId="77777777" w:rsidR="008B7E5E" w:rsidRPr="008B7E5E" w:rsidRDefault="008B7E5E" w:rsidP="008B7E5E">
            <w:pPr>
              <w:numPr>
                <w:ilvl w:val="0"/>
                <w:numId w:val="32"/>
              </w:numPr>
              <w:tabs>
                <w:tab w:val="left" w:pos="166"/>
              </w:tabs>
              <w:ind w:left="0" w:firstLine="0"/>
              <w:contextualSpacing/>
              <w:jc w:val="both"/>
              <w:rPr>
                <w:szCs w:val="27"/>
              </w:rPr>
            </w:pPr>
            <w:r w:rsidRPr="008B7E5E">
              <w:rPr>
                <w:szCs w:val="27"/>
              </w:rPr>
              <w:t>Có thể chuyển bảng tần số dạng “ngang” như trên thành bảng tần số “dọc” như sau:</w:t>
            </w:r>
          </w:p>
          <w:p w14:paraId="3D3EEB7C" w14:textId="77777777" w:rsidR="008B7E5E" w:rsidRPr="008B7E5E" w:rsidRDefault="008B7E5E" w:rsidP="008B7E5E">
            <w:pPr>
              <w:tabs>
                <w:tab w:val="left" w:pos="166"/>
              </w:tabs>
              <w:ind w:left="720"/>
              <w:contextualSpacing/>
              <w:jc w:val="both"/>
              <w:rPr>
                <w:szCs w:val="27"/>
              </w:rPr>
            </w:pPr>
          </w:p>
          <w:tbl>
            <w:tblPr>
              <w:tblStyle w:val="TableGrid4"/>
              <w:tblW w:w="0" w:type="auto"/>
              <w:tblInd w:w="340" w:type="dxa"/>
              <w:tblLook w:val="04A0" w:firstRow="1" w:lastRow="0" w:firstColumn="1" w:lastColumn="0" w:noHBand="0" w:noVBand="1"/>
            </w:tblPr>
            <w:tblGrid>
              <w:gridCol w:w="1922"/>
              <w:gridCol w:w="1897"/>
            </w:tblGrid>
            <w:tr w:rsidR="008B7E5E" w:rsidRPr="008B7E5E" w14:paraId="1B0525D5" w14:textId="77777777">
              <w:tc>
                <w:tcPr>
                  <w:tcW w:w="1922" w:type="dxa"/>
                  <w:tcBorders>
                    <w:top w:val="single" w:sz="4" w:space="0" w:color="auto"/>
                    <w:left w:val="single" w:sz="4" w:space="0" w:color="auto"/>
                    <w:bottom w:val="single" w:sz="4" w:space="0" w:color="auto"/>
                    <w:right w:val="single" w:sz="4" w:space="0" w:color="auto"/>
                  </w:tcBorders>
                  <w:hideMark/>
                </w:tcPr>
                <w:p w14:paraId="31DCD9BA" w14:textId="77777777" w:rsidR="008B7E5E" w:rsidRPr="008B7E5E" w:rsidRDefault="008B7E5E" w:rsidP="008B7E5E">
                  <w:pPr>
                    <w:tabs>
                      <w:tab w:val="left" w:pos="166"/>
                    </w:tabs>
                    <w:contextualSpacing/>
                    <w:jc w:val="center"/>
                    <w:rPr>
                      <w:szCs w:val="27"/>
                    </w:rPr>
                  </w:pPr>
                  <w:r w:rsidRPr="008B7E5E">
                    <w:rPr>
                      <w:szCs w:val="27"/>
                    </w:rPr>
                    <w:t>Số bàn thắng</w:t>
                  </w:r>
                </w:p>
              </w:tc>
              <w:tc>
                <w:tcPr>
                  <w:tcW w:w="1897" w:type="dxa"/>
                  <w:tcBorders>
                    <w:top w:val="single" w:sz="4" w:space="0" w:color="auto"/>
                    <w:left w:val="single" w:sz="4" w:space="0" w:color="auto"/>
                    <w:bottom w:val="single" w:sz="4" w:space="0" w:color="auto"/>
                    <w:right w:val="single" w:sz="4" w:space="0" w:color="auto"/>
                  </w:tcBorders>
                  <w:hideMark/>
                </w:tcPr>
                <w:p w14:paraId="00997AB5" w14:textId="77777777" w:rsidR="008B7E5E" w:rsidRPr="008B7E5E" w:rsidRDefault="008B7E5E" w:rsidP="008B7E5E">
                  <w:pPr>
                    <w:tabs>
                      <w:tab w:val="left" w:pos="166"/>
                    </w:tabs>
                    <w:contextualSpacing/>
                    <w:jc w:val="center"/>
                    <w:rPr>
                      <w:szCs w:val="27"/>
                    </w:rPr>
                  </w:pPr>
                  <w:r w:rsidRPr="008B7E5E">
                    <w:rPr>
                      <w:szCs w:val="27"/>
                    </w:rPr>
                    <w:t>Tần số</w:t>
                  </w:r>
                </w:p>
              </w:tc>
            </w:tr>
            <w:tr w:rsidR="008B7E5E" w:rsidRPr="008B7E5E" w14:paraId="7219CB85" w14:textId="77777777">
              <w:tc>
                <w:tcPr>
                  <w:tcW w:w="1922" w:type="dxa"/>
                  <w:tcBorders>
                    <w:top w:val="single" w:sz="4" w:space="0" w:color="auto"/>
                    <w:left w:val="single" w:sz="4" w:space="0" w:color="auto"/>
                    <w:bottom w:val="single" w:sz="4" w:space="0" w:color="auto"/>
                    <w:right w:val="single" w:sz="4" w:space="0" w:color="auto"/>
                  </w:tcBorders>
                  <w:hideMark/>
                </w:tcPr>
                <w:p w14:paraId="2F891913" w14:textId="77777777" w:rsidR="008B7E5E" w:rsidRPr="008B7E5E" w:rsidRDefault="008B7E5E" w:rsidP="008B7E5E">
                  <w:pPr>
                    <w:tabs>
                      <w:tab w:val="left" w:pos="166"/>
                    </w:tabs>
                    <w:contextualSpacing/>
                    <w:jc w:val="center"/>
                    <w:rPr>
                      <w:szCs w:val="27"/>
                    </w:rPr>
                  </w:pPr>
                  <w:r w:rsidRPr="008B7E5E">
                    <w:rPr>
                      <w:szCs w:val="27"/>
                    </w:rPr>
                    <w:t>0</w:t>
                  </w:r>
                </w:p>
              </w:tc>
              <w:tc>
                <w:tcPr>
                  <w:tcW w:w="1897" w:type="dxa"/>
                  <w:tcBorders>
                    <w:top w:val="single" w:sz="4" w:space="0" w:color="auto"/>
                    <w:left w:val="single" w:sz="4" w:space="0" w:color="auto"/>
                    <w:bottom w:val="single" w:sz="4" w:space="0" w:color="auto"/>
                    <w:right w:val="single" w:sz="4" w:space="0" w:color="auto"/>
                  </w:tcBorders>
                  <w:hideMark/>
                </w:tcPr>
                <w:p w14:paraId="3993B1D3" w14:textId="77777777" w:rsidR="008B7E5E" w:rsidRPr="008B7E5E" w:rsidRDefault="008B7E5E" w:rsidP="008B7E5E">
                  <w:pPr>
                    <w:tabs>
                      <w:tab w:val="left" w:pos="166"/>
                    </w:tabs>
                    <w:ind w:left="360"/>
                    <w:jc w:val="center"/>
                    <w:rPr>
                      <w:szCs w:val="27"/>
                    </w:rPr>
                  </w:pPr>
                  <w:r w:rsidRPr="008B7E5E">
                    <w:rPr>
                      <w:szCs w:val="27"/>
                    </w:rPr>
                    <w:t>7</w:t>
                  </w:r>
                </w:p>
              </w:tc>
            </w:tr>
            <w:tr w:rsidR="008B7E5E" w:rsidRPr="008B7E5E" w14:paraId="742E8A70" w14:textId="77777777">
              <w:tc>
                <w:tcPr>
                  <w:tcW w:w="1922" w:type="dxa"/>
                  <w:tcBorders>
                    <w:top w:val="single" w:sz="4" w:space="0" w:color="auto"/>
                    <w:left w:val="single" w:sz="4" w:space="0" w:color="auto"/>
                    <w:bottom w:val="single" w:sz="4" w:space="0" w:color="auto"/>
                    <w:right w:val="single" w:sz="4" w:space="0" w:color="auto"/>
                  </w:tcBorders>
                  <w:hideMark/>
                </w:tcPr>
                <w:p w14:paraId="62A1A9FF" w14:textId="77777777" w:rsidR="008B7E5E" w:rsidRPr="008B7E5E" w:rsidRDefault="008B7E5E" w:rsidP="008B7E5E">
                  <w:pPr>
                    <w:tabs>
                      <w:tab w:val="left" w:pos="166"/>
                    </w:tabs>
                    <w:contextualSpacing/>
                    <w:jc w:val="center"/>
                    <w:rPr>
                      <w:szCs w:val="27"/>
                    </w:rPr>
                  </w:pPr>
                  <w:r w:rsidRPr="008B7E5E">
                    <w:rPr>
                      <w:szCs w:val="27"/>
                    </w:rPr>
                    <w:t>1</w:t>
                  </w:r>
                </w:p>
              </w:tc>
              <w:tc>
                <w:tcPr>
                  <w:tcW w:w="1897" w:type="dxa"/>
                  <w:tcBorders>
                    <w:top w:val="single" w:sz="4" w:space="0" w:color="auto"/>
                    <w:left w:val="single" w:sz="4" w:space="0" w:color="auto"/>
                    <w:bottom w:val="single" w:sz="4" w:space="0" w:color="auto"/>
                    <w:right w:val="single" w:sz="4" w:space="0" w:color="auto"/>
                  </w:tcBorders>
                  <w:hideMark/>
                </w:tcPr>
                <w:p w14:paraId="6F037F10" w14:textId="77777777" w:rsidR="008B7E5E" w:rsidRPr="008B7E5E" w:rsidRDefault="008B7E5E" w:rsidP="008B7E5E">
                  <w:pPr>
                    <w:tabs>
                      <w:tab w:val="left" w:pos="166"/>
                    </w:tabs>
                    <w:contextualSpacing/>
                    <w:jc w:val="center"/>
                    <w:rPr>
                      <w:szCs w:val="27"/>
                    </w:rPr>
                  </w:pPr>
                  <w:r w:rsidRPr="008B7E5E">
                    <w:rPr>
                      <w:szCs w:val="27"/>
                    </w:rPr>
                    <w:t>4</w:t>
                  </w:r>
                </w:p>
              </w:tc>
            </w:tr>
            <w:tr w:rsidR="008B7E5E" w:rsidRPr="008B7E5E" w14:paraId="2FA6B02F" w14:textId="77777777">
              <w:tc>
                <w:tcPr>
                  <w:tcW w:w="1922" w:type="dxa"/>
                  <w:tcBorders>
                    <w:top w:val="single" w:sz="4" w:space="0" w:color="auto"/>
                    <w:left w:val="single" w:sz="4" w:space="0" w:color="auto"/>
                    <w:bottom w:val="single" w:sz="4" w:space="0" w:color="auto"/>
                    <w:right w:val="single" w:sz="4" w:space="0" w:color="auto"/>
                  </w:tcBorders>
                  <w:hideMark/>
                </w:tcPr>
                <w:p w14:paraId="3881CDD2" w14:textId="77777777" w:rsidR="008B7E5E" w:rsidRPr="008B7E5E" w:rsidRDefault="008B7E5E" w:rsidP="008B7E5E">
                  <w:pPr>
                    <w:tabs>
                      <w:tab w:val="left" w:pos="166"/>
                    </w:tabs>
                    <w:contextualSpacing/>
                    <w:jc w:val="center"/>
                    <w:rPr>
                      <w:szCs w:val="27"/>
                    </w:rPr>
                  </w:pPr>
                  <w:r w:rsidRPr="008B7E5E">
                    <w:rPr>
                      <w:szCs w:val="27"/>
                    </w:rPr>
                    <w:t>2</w:t>
                  </w:r>
                </w:p>
              </w:tc>
              <w:tc>
                <w:tcPr>
                  <w:tcW w:w="1897" w:type="dxa"/>
                  <w:tcBorders>
                    <w:top w:val="single" w:sz="4" w:space="0" w:color="auto"/>
                    <w:left w:val="single" w:sz="4" w:space="0" w:color="auto"/>
                    <w:bottom w:val="single" w:sz="4" w:space="0" w:color="auto"/>
                    <w:right w:val="single" w:sz="4" w:space="0" w:color="auto"/>
                  </w:tcBorders>
                  <w:hideMark/>
                </w:tcPr>
                <w:p w14:paraId="66C1B0C0" w14:textId="77777777" w:rsidR="008B7E5E" w:rsidRPr="008B7E5E" w:rsidRDefault="008B7E5E" w:rsidP="008B7E5E">
                  <w:pPr>
                    <w:tabs>
                      <w:tab w:val="left" w:pos="166"/>
                    </w:tabs>
                    <w:contextualSpacing/>
                    <w:jc w:val="center"/>
                    <w:rPr>
                      <w:szCs w:val="27"/>
                    </w:rPr>
                  </w:pPr>
                  <w:r w:rsidRPr="008B7E5E">
                    <w:rPr>
                      <w:szCs w:val="27"/>
                    </w:rPr>
                    <w:t>8</w:t>
                  </w:r>
                </w:p>
              </w:tc>
            </w:tr>
            <w:tr w:rsidR="008B7E5E" w:rsidRPr="008B7E5E" w14:paraId="6CBD49C0" w14:textId="77777777">
              <w:tc>
                <w:tcPr>
                  <w:tcW w:w="1922" w:type="dxa"/>
                  <w:tcBorders>
                    <w:top w:val="single" w:sz="4" w:space="0" w:color="auto"/>
                    <w:left w:val="single" w:sz="4" w:space="0" w:color="auto"/>
                    <w:bottom w:val="single" w:sz="4" w:space="0" w:color="auto"/>
                    <w:right w:val="single" w:sz="4" w:space="0" w:color="auto"/>
                  </w:tcBorders>
                  <w:hideMark/>
                </w:tcPr>
                <w:p w14:paraId="28C1CD46" w14:textId="77777777" w:rsidR="008B7E5E" w:rsidRPr="008B7E5E" w:rsidRDefault="008B7E5E" w:rsidP="008B7E5E">
                  <w:pPr>
                    <w:tabs>
                      <w:tab w:val="left" w:pos="166"/>
                    </w:tabs>
                    <w:contextualSpacing/>
                    <w:jc w:val="center"/>
                    <w:rPr>
                      <w:szCs w:val="27"/>
                    </w:rPr>
                  </w:pPr>
                  <w:r w:rsidRPr="008B7E5E">
                    <w:rPr>
                      <w:szCs w:val="27"/>
                    </w:rPr>
                    <w:t>3</w:t>
                  </w:r>
                </w:p>
              </w:tc>
              <w:tc>
                <w:tcPr>
                  <w:tcW w:w="1897" w:type="dxa"/>
                  <w:tcBorders>
                    <w:top w:val="single" w:sz="4" w:space="0" w:color="auto"/>
                    <w:left w:val="single" w:sz="4" w:space="0" w:color="auto"/>
                    <w:bottom w:val="single" w:sz="4" w:space="0" w:color="auto"/>
                    <w:right w:val="single" w:sz="4" w:space="0" w:color="auto"/>
                  </w:tcBorders>
                  <w:hideMark/>
                </w:tcPr>
                <w:p w14:paraId="2DECB3DF" w14:textId="77777777" w:rsidR="008B7E5E" w:rsidRPr="008B7E5E" w:rsidRDefault="008B7E5E" w:rsidP="008B7E5E">
                  <w:pPr>
                    <w:tabs>
                      <w:tab w:val="left" w:pos="166"/>
                    </w:tabs>
                    <w:contextualSpacing/>
                    <w:jc w:val="center"/>
                    <w:rPr>
                      <w:szCs w:val="27"/>
                    </w:rPr>
                  </w:pPr>
                  <w:r w:rsidRPr="008B7E5E">
                    <w:rPr>
                      <w:szCs w:val="27"/>
                    </w:rPr>
                    <w:t>4</w:t>
                  </w:r>
                </w:p>
              </w:tc>
            </w:tr>
            <w:tr w:rsidR="008B7E5E" w:rsidRPr="008B7E5E" w14:paraId="397D00EC" w14:textId="77777777">
              <w:tc>
                <w:tcPr>
                  <w:tcW w:w="1922" w:type="dxa"/>
                  <w:tcBorders>
                    <w:top w:val="single" w:sz="4" w:space="0" w:color="auto"/>
                    <w:left w:val="single" w:sz="4" w:space="0" w:color="auto"/>
                    <w:bottom w:val="single" w:sz="4" w:space="0" w:color="auto"/>
                    <w:right w:val="single" w:sz="4" w:space="0" w:color="auto"/>
                  </w:tcBorders>
                  <w:hideMark/>
                </w:tcPr>
                <w:p w14:paraId="34C33F7D" w14:textId="77777777" w:rsidR="008B7E5E" w:rsidRPr="008B7E5E" w:rsidRDefault="008B7E5E" w:rsidP="008B7E5E">
                  <w:pPr>
                    <w:tabs>
                      <w:tab w:val="left" w:pos="166"/>
                    </w:tabs>
                    <w:contextualSpacing/>
                    <w:jc w:val="center"/>
                    <w:rPr>
                      <w:szCs w:val="27"/>
                    </w:rPr>
                  </w:pPr>
                  <w:r w:rsidRPr="008B7E5E">
                    <w:rPr>
                      <w:szCs w:val="27"/>
                    </w:rPr>
                    <w:t>4</w:t>
                  </w:r>
                </w:p>
              </w:tc>
              <w:tc>
                <w:tcPr>
                  <w:tcW w:w="1897" w:type="dxa"/>
                  <w:tcBorders>
                    <w:top w:val="single" w:sz="4" w:space="0" w:color="auto"/>
                    <w:left w:val="single" w:sz="4" w:space="0" w:color="auto"/>
                    <w:bottom w:val="single" w:sz="4" w:space="0" w:color="auto"/>
                    <w:right w:val="single" w:sz="4" w:space="0" w:color="auto"/>
                  </w:tcBorders>
                  <w:hideMark/>
                </w:tcPr>
                <w:p w14:paraId="41677840" w14:textId="77777777" w:rsidR="008B7E5E" w:rsidRPr="008B7E5E" w:rsidRDefault="008B7E5E" w:rsidP="008B7E5E">
                  <w:pPr>
                    <w:tabs>
                      <w:tab w:val="left" w:pos="166"/>
                    </w:tabs>
                    <w:contextualSpacing/>
                    <w:jc w:val="center"/>
                    <w:rPr>
                      <w:szCs w:val="27"/>
                    </w:rPr>
                  </w:pPr>
                  <w:r w:rsidRPr="008B7E5E">
                    <w:rPr>
                      <w:szCs w:val="27"/>
                    </w:rPr>
                    <w:t>2</w:t>
                  </w:r>
                </w:p>
              </w:tc>
            </w:tr>
            <w:tr w:rsidR="008B7E5E" w:rsidRPr="008B7E5E" w14:paraId="4F2F3AF2" w14:textId="77777777">
              <w:tc>
                <w:tcPr>
                  <w:tcW w:w="1922" w:type="dxa"/>
                  <w:tcBorders>
                    <w:top w:val="single" w:sz="4" w:space="0" w:color="auto"/>
                    <w:left w:val="single" w:sz="4" w:space="0" w:color="auto"/>
                    <w:bottom w:val="single" w:sz="4" w:space="0" w:color="auto"/>
                    <w:right w:val="single" w:sz="4" w:space="0" w:color="auto"/>
                  </w:tcBorders>
                  <w:hideMark/>
                </w:tcPr>
                <w:p w14:paraId="0B993721" w14:textId="77777777" w:rsidR="008B7E5E" w:rsidRPr="008B7E5E" w:rsidRDefault="008B7E5E" w:rsidP="008B7E5E">
                  <w:pPr>
                    <w:tabs>
                      <w:tab w:val="left" w:pos="166"/>
                    </w:tabs>
                    <w:contextualSpacing/>
                    <w:jc w:val="center"/>
                    <w:rPr>
                      <w:szCs w:val="27"/>
                    </w:rPr>
                  </w:pPr>
                  <w:r w:rsidRPr="008B7E5E">
                    <w:rPr>
                      <w:szCs w:val="27"/>
                    </w:rPr>
                    <w:t>5</w:t>
                  </w:r>
                </w:p>
              </w:tc>
              <w:tc>
                <w:tcPr>
                  <w:tcW w:w="1897" w:type="dxa"/>
                  <w:tcBorders>
                    <w:top w:val="single" w:sz="4" w:space="0" w:color="auto"/>
                    <w:left w:val="single" w:sz="4" w:space="0" w:color="auto"/>
                    <w:bottom w:val="single" w:sz="4" w:space="0" w:color="auto"/>
                    <w:right w:val="single" w:sz="4" w:space="0" w:color="auto"/>
                  </w:tcBorders>
                  <w:hideMark/>
                </w:tcPr>
                <w:p w14:paraId="0FE494DA" w14:textId="77777777" w:rsidR="008B7E5E" w:rsidRPr="008B7E5E" w:rsidRDefault="008B7E5E" w:rsidP="008B7E5E">
                  <w:pPr>
                    <w:tabs>
                      <w:tab w:val="left" w:pos="166"/>
                    </w:tabs>
                    <w:contextualSpacing/>
                    <w:jc w:val="center"/>
                    <w:rPr>
                      <w:szCs w:val="27"/>
                    </w:rPr>
                  </w:pPr>
                  <w:r w:rsidRPr="008B7E5E">
                    <w:rPr>
                      <w:szCs w:val="27"/>
                    </w:rPr>
                    <w:t>1</w:t>
                  </w:r>
                </w:p>
              </w:tc>
            </w:tr>
          </w:tbl>
          <w:p w14:paraId="61F54841" w14:textId="77777777" w:rsidR="008B7E5E" w:rsidRPr="008B7E5E" w:rsidRDefault="008B7E5E" w:rsidP="008B7E5E">
            <w:pPr>
              <w:tabs>
                <w:tab w:val="left" w:pos="166"/>
              </w:tabs>
              <w:ind w:left="256"/>
              <w:contextualSpacing/>
              <w:jc w:val="both"/>
              <w:rPr>
                <w:szCs w:val="27"/>
              </w:rPr>
            </w:pPr>
            <w:r w:rsidRPr="008B7E5E">
              <w:rPr>
                <w:szCs w:val="27"/>
              </w:rPr>
              <w:t xml:space="preserve"> </w:t>
            </w:r>
          </w:p>
          <w:p w14:paraId="19E1C680" w14:textId="77777777" w:rsidR="008B7E5E" w:rsidRPr="008B7E5E" w:rsidRDefault="008B7E5E" w:rsidP="008B7E5E">
            <w:pPr>
              <w:tabs>
                <w:tab w:val="left" w:pos="166"/>
              </w:tabs>
              <w:ind w:left="-14"/>
              <w:contextualSpacing/>
              <w:jc w:val="both"/>
              <w:rPr>
                <w:b/>
                <w:szCs w:val="27"/>
              </w:rPr>
            </w:pPr>
            <w:r w:rsidRPr="008B7E5E">
              <w:rPr>
                <w:b/>
                <w:szCs w:val="27"/>
              </w:rPr>
              <w:t>Nhận xét:</w:t>
            </w:r>
          </w:p>
          <w:p w14:paraId="0588CAA9" w14:textId="77777777" w:rsidR="008B7E5E" w:rsidRPr="008B7E5E" w:rsidRDefault="008B7E5E" w:rsidP="008B7E5E">
            <w:pPr>
              <w:tabs>
                <w:tab w:val="left" w:pos="166"/>
              </w:tabs>
              <w:ind w:left="-14"/>
              <w:contextualSpacing/>
              <w:jc w:val="both"/>
              <w:rPr>
                <w:szCs w:val="27"/>
              </w:rPr>
            </w:pPr>
            <w:r w:rsidRPr="008B7E5E">
              <w:rPr>
                <w:szCs w:val="27"/>
              </w:rPr>
              <w:t xml:space="preserve">Bảng tần số giúp chúng ta nhanh chóng quan sát các đặc điểm của mẫu dữ liệu như số lần xuất hiện của mỗi giá trị, giá trị xuất hiện nhiều lần nhất, giá trị xuất hiện ít lần nhất, ... Bảng tần số cũng rất tiện lợi cho việc tính toán với mẫu dữ liệu </w:t>
            </w:r>
          </w:p>
          <w:p w14:paraId="6BD364AC" w14:textId="77777777" w:rsidR="008B7E5E" w:rsidRPr="008B7E5E" w:rsidRDefault="008B7E5E" w:rsidP="008B7E5E">
            <w:pPr>
              <w:spacing w:before="60" w:after="60"/>
              <w:jc w:val="both"/>
              <w:rPr>
                <w:szCs w:val="27"/>
              </w:rPr>
            </w:pPr>
            <w:r w:rsidRPr="008B7E5E">
              <w:rPr>
                <w:b/>
                <w:bCs/>
                <w:szCs w:val="27"/>
              </w:rPr>
              <w:t>Ví dụ 2:</w:t>
            </w:r>
            <w:r w:rsidRPr="008B7E5E">
              <w:rPr>
                <w:szCs w:val="27"/>
              </w:rPr>
              <w:t xml:space="preserve"> (SGK-tr.26)</w:t>
            </w:r>
          </w:p>
          <w:p w14:paraId="27CA0BED" w14:textId="77777777" w:rsidR="008B7E5E" w:rsidRPr="008B7E5E" w:rsidRDefault="008B7E5E" w:rsidP="008B7E5E">
            <w:pPr>
              <w:spacing w:before="60" w:after="60"/>
              <w:jc w:val="both"/>
              <w:rPr>
                <w:szCs w:val="27"/>
              </w:rPr>
            </w:pPr>
            <w:r w:rsidRPr="008B7E5E">
              <w:rPr>
                <w:szCs w:val="27"/>
              </w:rPr>
              <w:t>Hướng dẫn giải (SGK-tr.26)</w:t>
            </w:r>
          </w:p>
          <w:p w14:paraId="0D385D3D" w14:textId="77777777" w:rsidR="008B7E5E" w:rsidRPr="008B7E5E" w:rsidRDefault="008B7E5E" w:rsidP="008B7E5E">
            <w:pPr>
              <w:spacing w:before="60" w:after="60"/>
              <w:jc w:val="both"/>
              <w:rPr>
                <w:szCs w:val="27"/>
              </w:rPr>
            </w:pPr>
          </w:p>
          <w:p w14:paraId="465DB458" w14:textId="77777777" w:rsidR="008B7E5E" w:rsidRPr="008B7E5E" w:rsidRDefault="008B7E5E" w:rsidP="008B7E5E">
            <w:pPr>
              <w:spacing w:before="60" w:after="60"/>
              <w:jc w:val="both"/>
              <w:rPr>
                <w:szCs w:val="27"/>
              </w:rPr>
            </w:pPr>
          </w:p>
          <w:p w14:paraId="13DC5CE1" w14:textId="77777777" w:rsidR="008B7E5E" w:rsidRPr="008B7E5E" w:rsidRDefault="008B7E5E" w:rsidP="008B7E5E">
            <w:pPr>
              <w:spacing w:before="60" w:after="60"/>
              <w:jc w:val="both"/>
              <w:rPr>
                <w:szCs w:val="27"/>
              </w:rPr>
            </w:pPr>
          </w:p>
          <w:p w14:paraId="07E3CD1A" w14:textId="77777777" w:rsidR="008B7E5E" w:rsidRPr="008B7E5E" w:rsidRDefault="008B7E5E" w:rsidP="008B7E5E">
            <w:pPr>
              <w:spacing w:before="60" w:after="60"/>
              <w:jc w:val="both"/>
              <w:rPr>
                <w:szCs w:val="27"/>
              </w:rPr>
            </w:pPr>
            <w:r w:rsidRPr="008B7E5E">
              <w:rPr>
                <w:b/>
                <w:bCs/>
                <w:szCs w:val="27"/>
              </w:rPr>
              <w:t>Thực hành 1:</w:t>
            </w:r>
          </w:p>
          <w:p w14:paraId="49401C1C" w14:textId="77777777" w:rsidR="008B7E5E" w:rsidRPr="008B7E5E" w:rsidRDefault="008B7E5E" w:rsidP="008B7E5E">
            <w:pPr>
              <w:tabs>
                <w:tab w:val="left" w:pos="166"/>
              </w:tabs>
              <w:ind w:left="-14"/>
              <w:contextualSpacing/>
              <w:jc w:val="both"/>
              <w:rPr>
                <w:szCs w:val="27"/>
              </w:rPr>
            </w:pPr>
            <w:r w:rsidRPr="008B7E5E">
              <w:rPr>
                <w:szCs w:val="27"/>
              </w:rPr>
              <w:t>a) Cỡ mẫu N = 30.</w:t>
            </w:r>
          </w:p>
          <w:p w14:paraId="3B834AD2" w14:textId="77777777" w:rsidR="008B7E5E" w:rsidRPr="008B7E5E" w:rsidRDefault="008B7E5E" w:rsidP="008B7E5E">
            <w:pPr>
              <w:tabs>
                <w:tab w:val="left" w:pos="166"/>
              </w:tabs>
              <w:ind w:left="-14"/>
              <w:contextualSpacing/>
              <w:jc w:val="both"/>
              <w:rPr>
                <w:szCs w:val="27"/>
              </w:rPr>
            </w:pPr>
            <w:r w:rsidRPr="008B7E5E">
              <w:rPr>
                <w:szCs w:val="27"/>
              </w:rPr>
              <w:t>b) Bảng tần số</w:t>
            </w:r>
          </w:p>
          <w:tbl>
            <w:tblPr>
              <w:tblStyle w:val="TableGrid4"/>
              <w:tblW w:w="0" w:type="auto"/>
              <w:tblLook w:val="04A0" w:firstRow="1" w:lastRow="0" w:firstColumn="1" w:lastColumn="0" w:noHBand="0" w:noVBand="1"/>
            </w:tblPr>
            <w:tblGrid>
              <w:gridCol w:w="1690"/>
              <w:gridCol w:w="630"/>
              <w:gridCol w:w="630"/>
              <w:gridCol w:w="540"/>
              <w:gridCol w:w="540"/>
              <w:gridCol w:w="509"/>
            </w:tblGrid>
            <w:tr w:rsidR="008B7E5E" w:rsidRPr="008B7E5E" w14:paraId="4EDB3E5A" w14:textId="77777777">
              <w:tc>
                <w:tcPr>
                  <w:tcW w:w="1690" w:type="dxa"/>
                  <w:tcBorders>
                    <w:top w:val="single" w:sz="4" w:space="0" w:color="auto"/>
                    <w:left w:val="single" w:sz="4" w:space="0" w:color="auto"/>
                    <w:bottom w:val="single" w:sz="4" w:space="0" w:color="auto"/>
                    <w:right w:val="single" w:sz="4" w:space="0" w:color="auto"/>
                  </w:tcBorders>
                  <w:hideMark/>
                </w:tcPr>
                <w:p w14:paraId="36DA1C4D" w14:textId="77777777" w:rsidR="008B7E5E" w:rsidRPr="008B7E5E" w:rsidRDefault="008B7E5E" w:rsidP="008B7E5E">
                  <w:pPr>
                    <w:tabs>
                      <w:tab w:val="left" w:pos="166"/>
                    </w:tabs>
                    <w:contextualSpacing/>
                    <w:jc w:val="center"/>
                    <w:rPr>
                      <w:szCs w:val="27"/>
                    </w:rPr>
                  </w:pPr>
                  <w:r w:rsidRPr="008B7E5E">
                    <w:rPr>
                      <w:szCs w:val="27"/>
                    </w:rPr>
                    <w:t>Số cuộc gọi</w:t>
                  </w:r>
                </w:p>
              </w:tc>
              <w:tc>
                <w:tcPr>
                  <w:tcW w:w="630" w:type="dxa"/>
                  <w:tcBorders>
                    <w:top w:val="single" w:sz="4" w:space="0" w:color="auto"/>
                    <w:left w:val="single" w:sz="4" w:space="0" w:color="auto"/>
                    <w:bottom w:val="single" w:sz="4" w:space="0" w:color="auto"/>
                    <w:right w:val="single" w:sz="4" w:space="0" w:color="auto"/>
                  </w:tcBorders>
                  <w:hideMark/>
                </w:tcPr>
                <w:p w14:paraId="687C90C9" w14:textId="77777777" w:rsidR="008B7E5E" w:rsidRPr="008B7E5E" w:rsidRDefault="008B7E5E" w:rsidP="008B7E5E">
                  <w:pPr>
                    <w:tabs>
                      <w:tab w:val="left" w:pos="166"/>
                    </w:tabs>
                    <w:contextualSpacing/>
                    <w:jc w:val="center"/>
                    <w:rPr>
                      <w:szCs w:val="27"/>
                    </w:rPr>
                  </w:pPr>
                  <w:r w:rsidRPr="008B7E5E">
                    <w:rPr>
                      <w:szCs w:val="27"/>
                    </w:rPr>
                    <w:t>2</w:t>
                  </w:r>
                </w:p>
              </w:tc>
              <w:tc>
                <w:tcPr>
                  <w:tcW w:w="630" w:type="dxa"/>
                  <w:tcBorders>
                    <w:top w:val="single" w:sz="4" w:space="0" w:color="auto"/>
                    <w:left w:val="single" w:sz="4" w:space="0" w:color="auto"/>
                    <w:bottom w:val="single" w:sz="4" w:space="0" w:color="auto"/>
                    <w:right w:val="single" w:sz="4" w:space="0" w:color="auto"/>
                  </w:tcBorders>
                  <w:hideMark/>
                </w:tcPr>
                <w:p w14:paraId="0DCB4E8E" w14:textId="77777777" w:rsidR="008B7E5E" w:rsidRPr="008B7E5E" w:rsidRDefault="008B7E5E" w:rsidP="008B7E5E">
                  <w:pPr>
                    <w:tabs>
                      <w:tab w:val="left" w:pos="166"/>
                    </w:tabs>
                    <w:contextualSpacing/>
                    <w:jc w:val="center"/>
                    <w:rPr>
                      <w:szCs w:val="27"/>
                    </w:rPr>
                  </w:pPr>
                  <w:r w:rsidRPr="008B7E5E">
                    <w:rPr>
                      <w:szCs w:val="27"/>
                    </w:rPr>
                    <w:t>3</w:t>
                  </w:r>
                </w:p>
              </w:tc>
              <w:tc>
                <w:tcPr>
                  <w:tcW w:w="540" w:type="dxa"/>
                  <w:tcBorders>
                    <w:top w:val="single" w:sz="4" w:space="0" w:color="auto"/>
                    <w:left w:val="single" w:sz="4" w:space="0" w:color="auto"/>
                    <w:bottom w:val="single" w:sz="4" w:space="0" w:color="auto"/>
                    <w:right w:val="single" w:sz="4" w:space="0" w:color="auto"/>
                  </w:tcBorders>
                  <w:hideMark/>
                </w:tcPr>
                <w:p w14:paraId="4B9167C4" w14:textId="77777777" w:rsidR="008B7E5E" w:rsidRPr="008B7E5E" w:rsidRDefault="008B7E5E" w:rsidP="008B7E5E">
                  <w:pPr>
                    <w:tabs>
                      <w:tab w:val="left" w:pos="166"/>
                    </w:tabs>
                    <w:contextualSpacing/>
                    <w:jc w:val="center"/>
                    <w:rPr>
                      <w:szCs w:val="27"/>
                    </w:rPr>
                  </w:pPr>
                  <w:r w:rsidRPr="008B7E5E">
                    <w:rPr>
                      <w:szCs w:val="27"/>
                    </w:rPr>
                    <w:t>4</w:t>
                  </w:r>
                </w:p>
              </w:tc>
              <w:tc>
                <w:tcPr>
                  <w:tcW w:w="540" w:type="dxa"/>
                  <w:tcBorders>
                    <w:top w:val="single" w:sz="4" w:space="0" w:color="auto"/>
                    <w:left w:val="single" w:sz="4" w:space="0" w:color="auto"/>
                    <w:bottom w:val="single" w:sz="4" w:space="0" w:color="auto"/>
                    <w:right w:val="single" w:sz="4" w:space="0" w:color="auto"/>
                  </w:tcBorders>
                  <w:hideMark/>
                </w:tcPr>
                <w:p w14:paraId="24469D4D" w14:textId="77777777" w:rsidR="008B7E5E" w:rsidRPr="008B7E5E" w:rsidRDefault="008B7E5E" w:rsidP="008B7E5E">
                  <w:pPr>
                    <w:tabs>
                      <w:tab w:val="left" w:pos="166"/>
                    </w:tabs>
                    <w:contextualSpacing/>
                    <w:jc w:val="center"/>
                    <w:rPr>
                      <w:szCs w:val="27"/>
                    </w:rPr>
                  </w:pPr>
                  <w:r w:rsidRPr="008B7E5E">
                    <w:rPr>
                      <w:szCs w:val="27"/>
                    </w:rPr>
                    <w:t>5</w:t>
                  </w:r>
                </w:p>
              </w:tc>
              <w:tc>
                <w:tcPr>
                  <w:tcW w:w="509" w:type="dxa"/>
                  <w:tcBorders>
                    <w:top w:val="single" w:sz="4" w:space="0" w:color="auto"/>
                    <w:left w:val="single" w:sz="4" w:space="0" w:color="auto"/>
                    <w:bottom w:val="single" w:sz="4" w:space="0" w:color="auto"/>
                    <w:right w:val="single" w:sz="4" w:space="0" w:color="auto"/>
                  </w:tcBorders>
                  <w:hideMark/>
                </w:tcPr>
                <w:p w14:paraId="440D574F" w14:textId="77777777" w:rsidR="008B7E5E" w:rsidRPr="008B7E5E" w:rsidRDefault="008B7E5E" w:rsidP="008B7E5E">
                  <w:pPr>
                    <w:tabs>
                      <w:tab w:val="left" w:pos="166"/>
                    </w:tabs>
                    <w:contextualSpacing/>
                    <w:jc w:val="center"/>
                    <w:rPr>
                      <w:szCs w:val="27"/>
                    </w:rPr>
                  </w:pPr>
                  <w:r w:rsidRPr="008B7E5E">
                    <w:rPr>
                      <w:szCs w:val="27"/>
                    </w:rPr>
                    <w:t>6</w:t>
                  </w:r>
                </w:p>
              </w:tc>
            </w:tr>
            <w:tr w:rsidR="008B7E5E" w:rsidRPr="008B7E5E" w14:paraId="42761343" w14:textId="77777777">
              <w:trPr>
                <w:trHeight w:val="512"/>
              </w:trPr>
              <w:tc>
                <w:tcPr>
                  <w:tcW w:w="1690" w:type="dxa"/>
                  <w:tcBorders>
                    <w:top w:val="single" w:sz="4" w:space="0" w:color="auto"/>
                    <w:left w:val="single" w:sz="4" w:space="0" w:color="auto"/>
                    <w:bottom w:val="single" w:sz="4" w:space="0" w:color="auto"/>
                    <w:right w:val="single" w:sz="4" w:space="0" w:color="auto"/>
                  </w:tcBorders>
                  <w:hideMark/>
                </w:tcPr>
                <w:p w14:paraId="4BF3D591" w14:textId="77777777" w:rsidR="008B7E5E" w:rsidRPr="008B7E5E" w:rsidRDefault="008B7E5E" w:rsidP="008B7E5E">
                  <w:pPr>
                    <w:tabs>
                      <w:tab w:val="left" w:pos="166"/>
                    </w:tabs>
                    <w:contextualSpacing/>
                    <w:jc w:val="center"/>
                    <w:rPr>
                      <w:szCs w:val="27"/>
                    </w:rPr>
                  </w:pPr>
                  <w:r w:rsidRPr="008B7E5E">
                    <w:rPr>
                      <w:szCs w:val="27"/>
                    </w:rPr>
                    <w:t>Tần số</w:t>
                  </w:r>
                </w:p>
              </w:tc>
              <w:tc>
                <w:tcPr>
                  <w:tcW w:w="630" w:type="dxa"/>
                  <w:tcBorders>
                    <w:top w:val="single" w:sz="4" w:space="0" w:color="auto"/>
                    <w:left w:val="single" w:sz="4" w:space="0" w:color="auto"/>
                    <w:bottom w:val="single" w:sz="4" w:space="0" w:color="auto"/>
                    <w:right w:val="single" w:sz="4" w:space="0" w:color="auto"/>
                  </w:tcBorders>
                  <w:hideMark/>
                </w:tcPr>
                <w:p w14:paraId="6454F177" w14:textId="77777777" w:rsidR="008B7E5E" w:rsidRPr="008B7E5E" w:rsidRDefault="008B7E5E" w:rsidP="008B7E5E">
                  <w:pPr>
                    <w:tabs>
                      <w:tab w:val="left" w:pos="166"/>
                    </w:tabs>
                    <w:contextualSpacing/>
                    <w:jc w:val="center"/>
                    <w:rPr>
                      <w:szCs w:val="27"/>
                    </w:rPr>
                  </w:pPr>
                  <w:r w:rsidRPr="008B7E5E">
                    <w:rPr>
                      <w:szCs w:val="27"/>
                    </w:rPr>
                    <w:t>3</w:t>
                  </w:r>
                </w:p>
              </w:tc>
              <w:tc>
                <w:tcPr>
                  <w:tcW w:w="630" w:type="dxa"/>
                  <w:tcBorders>
                    <w:top w:val="single" w:sz="4" w:space="0" w:color="auto"/>
                    <w:left w:val="single" w:sz="4" w:space="0" w:color="auto"/>
                    <w:bottom w:val="single" w:sz="4" w:space="0" w:color="auto"/>
                    <w:right w:val="single" w:sz="4" w:space="0" w:color="auto"/>
                  </w:tcBorders>
                  <w:hideMark/>
                </w:tcPr>
                <w:p w14:paraId="29C0619C" w14:textId="77777777" w:rsidR="008B7E5E" w:rsidRPr="008B7E5E" w:rsidRDefault="008B7E5E" w:rsidP="008B7E5E">
                  <w:pPr>
                    <w:tabs>
                      <w:tab w:val="left" w:pos="166"/>
                    </w:tabs>
                    <w:contextualSpacing/>
                    <w:jc w:val="center"/>
                    <w:rPr>
                      <w:szCs w:val="27"/>
                    </w:rPr>
                  </w:pPr>
                  <w:r w:rsidRPr="008B7E5E">
                    <w:rPr>
                      <w:szCs w:val="27"/>
                    </w:rPr>
                    <w:t>10</w:t>
                  </w:r>
                </w:p>
              </w:tc>
              <w:tc>
                <w:tcPr>
                  <w:tcW w:w="540" w:type="dxa"/>
                  <w:tcBorders>
                    <w:top w:val="single" w:sz="4" w:space="0" w:color="auto"/>
                    <w:left w:val="single" w:sz="4" w:space="0" w:color="auto"/>
                    <w:bottom w:val="single" w:sz="4" w:space="0" w:color="auto"/>
                    <w:right w:val="single" w:sz="4" w:space="0" w:color="auto"/>
                  </w:tcBorders>
                  <w:hideMark/>
                </w:tcPr>
                <w:p w14:paraId="546D6F6B" w14:textId="77777777" w:rsidR="008B7E5E" w:rsidRPr="008B7E5E" w:rsidRDefault="008B7E5E" w:rsidP="008B7E5E">
                  <w:pPr>
                    <w:tabs>
                      <w:tab w:val="left" w:pos="166"/>
                    </w:tabs>
                    <w:contextualSpacing/>
                    <w:jc w:val="center"/>
                    <w:rPr>
                      <w:szCs w:val="27"/>
                    </w:rPr>
                  </w:pPr>
                  <w:r w:rsidRPr="008B7E5E">
                    <w:rPr>
                      <w:szCs w:val="27"/>
                    </w:rPr>
                    <w:t>6</w:t>
                  </w:r>
                </w:p>
              </w:tc>
              <w:tc>
                <w:tcPr>
                  <w:tcW w:w="540" w:type="dxa"/>
                  <w:tcBorders>
                    <w:top w:val="single" w:sz="4" w:space="0" w:color="auto"/>
                    <w:left w:val="single" w:sz="4" w:space="0" w:color="auto"/>
                    <w:bottom w:val="single" w:sz="4" w:space="0" w:color="auto"/>
                    <w:right w:val="single" w:sz="4" w:space="0" w:color="auto"/>
                  </w:tcBorders>
                  <w:hideMark/>
                </w:tcPr>
                <w:p w14:paraId="05583C3C" w14:textId="77777777" w:rsidR="008B7E5E" w:rsidRPr="008B7E5E" w:rsidRDefault="008B7E5E" w:rsidP="008B7E5E">
                  <w:pPr>
                    <w:tabs>
                      <w:tab w:val="left" w:pos="166"/>
                    </w:tabs>
                    <w:contextualSpacing/>
                    <w:jc w:val="center"/>
                    <w:rPr>
                      <w:szCs w:val="27"/>
                    </w:rPr>
                  </w:pPr>
                  <w:r w:rsidRPr="008B7E5E">
                    <w:rPr>
                      <w:szCs w:val="27"/>
                    </w:rPr>
                    <w:t>7</w:t>
                  </w:r>
                </w:p>
              </w:tc>
              <w:tc>
                <w:tcPr>
                  <w:tcW w:w="509" w:type="dxa"/>
                  <w:tcBorders>
                    <w:top w:val="single" w:sz="4" w:space="0" w:color="auto"/>
                    <w:left w:val="single" w:sz="4" w:space="0" w:color="auto"/>
                    <w:bottom w:val="single" w:sz="4" w:space="0" w:color="auto"/>
                    <w:right w:val="single" w:sz="4" w:space="0" w:color="auto"/>
                  </w:tcBorders>
                  <w:hideMark/>
                </w:tcPr>
                <w:p w14:paraId="250B6D8A" w14:textId="77777777" w:rsidR="008B7E5E" w:rsidRPr="008B7E5E" w:rsidRDefault="008B7E5E" w:rsidP="008B7E5E">
                  <w:pPr>
                    <w:tabs>
                      <w:tab w:val="left" w:pos="166"/>
                    </w:tabs>
                    <w:contextualSpacing/>
                    <w:jc w:val="center"/>
                    <w:rPr>
                      <w:szCs w:val="27"/>
                    </w:rPr>
                  </w:pPr>
                  <w:r w:rsidRPr="008B7E5E">
                    <w:rPr>
                      <w:szCs w:val="27"/>
                    </w:rPr>
                    <w:t>4</w:t>
                  </w:r>
                </w:p>
              </w:tc>
            </w:tr>
          </w:tbl>
          <w:p w14:paraId="46CDB9CC" w14:textId="77777777" w:rsidR="008B7E5E" w:rsidRPr="008B7E5E" w:rsidRDefault="008B7E5E" w:rsidP="008B7E5E">
            <w:pPr>
              <w:tabs>
                <w:tab w:val="left" w:pos="166"/>
              </w:tabs>
              <w:ind w:left="-14"/>
              <w:contextualSpacing/>
              <w:jc w:val="both"/>
              <w:rPr>
                <w:szCs w:val="27"/>
              </w:rPr>
            </w:pPr>
            <w:r w:rsidRPr="008B7E5E">
              <w:rPr>
                <w:szCs w:val="27"/>
              </w:rPr>
              <w:t>c) Có 3 giá trị có tần số lớn hơn 4.</w:t>
            </w:r>
          </w:p>
          <w:p w14:paraId="5D5D9363" w14:textId="77777777" w:rsidR="008B7E5E" w:rsidRPr="008B7E5E" w:rsidRDefault="008B7E5E" w:rsidP="008B7E5E">
            <w:pPr>
              <w:tabs>
                <w:tab w:val="left" w:pos="166"/>
              </w:tabs>
              <w:ind w:left="-14"/>
              <w:contextualSpacing/>
              <w:jc w:val="both"/>
              <w:rPr>
                <w:szCs w:val="27"/>
              </w:rPr>
            </w:pPr>
          </w:p>
        </w:tc>
      </w:tr>
    </w:tbl>
    <w:p w14:paraId="20AF7476" w14:textId="77777777" w:rsidR="008B7E5E" w:rsidRPr="008B7E5E" w:rsidRDefault="008B7E5E" w:rsidP="008B7E5E">
      <w:pPr>
        <w:jc w:val="both"/>
        <w:rPr>
          <w:rFonts w:eastAsia="Times New Roman" w:cs="Times New Roman"/>
          <w:szCs w:val="27"/>
          <w:lang w:val="vi-VN"/>
        </w:rPr>
      </w:pPr>
    </w:p>
    <w:p w14:paraId="061383A6" w14:textId="77777777" w:rsidR="008B7E5E" w:rsidRPr="008B7E5E" w:rsidRDefault="008B7E5E" w:rsidP="008B7E5E">
      <w:pPr>
        <w:spacing w:before="60" w:after="60"/>
        <w:jc w:val="both"/>
        <w:rPr>
          <w:rFonts w:eastAsia="Calibri" w:cs="Times New Roman"/>
          <w:b/>
          <w:szCs w:val="27"/>
          <w:lang w:val="vi-VN"/>
        </w:rPr>
      </w:pPr>
      <w:r w:rsidRPr="008B7E5E">
        <w:rPr>
          <w:rFonts w:eastAsia="Calibri" w:cs="Times New Roman"/>
          <w:b/>
          <w:szCs w:val="27"/>
          <w:lang w:val="da-DK"/>
        </w:rPr>
        <w:t>Hoạt động 2: Biểu đồ tần số</w:t>
      </w:r>
    </w:p>
    <w:p w14:paraId="35AE344C"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b/>
          <w:szCs w:val="27"/>
          <w:lang w:val="da-DK"/>
        </w:rPr>
        <w:t>a) Mục tiêu:</w:t>
      </w:r>
      <w:r w:rsidRPr="008B7E5E">
        <w:rPr>
          <w:rFonts w:eastAsia="Calibri" w:cs="Times New Roman"/>
          <w:szCs w:val="27"/>
          <w:lang w:val="da-DK"/>
        </w:rPr>
        <w:t xml:space="preserve"> </w:t>
      </w:r>
    </w:p>
    <w:p w14:paraId="77191BE7"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szCs w:val="27"/>
          <w:lang w:val="da-DK"/>
        </w:rPr>
        <w:t>- HS dựng được biểu đồ tần số.</w:t>
      </w:r>
    </w:p>
    <w:p w14:paraId="19505406" w14:textId="77777777" w:rsidR="008B7E5E" w:rsidRPr="008B7E5E" w:rsidRDefault="008B7E5E" w:rsidP="008B7E5E">
      <w:pPr>
        <w:tabs>
          <w:tab w:val="left" w:pos="567"/>
          <w:tab w:val="left" w:pos="1134"/>
        </w:tabs>
        <w:spacing w:before="60" w:after="60"/>
        <w:jc w:val="both"/>
        <w:rPr>
          <w:rFonts w:eastAsia="Calibri" w:cs="Times New Roman"/>
          <w:b/>
          <w:szCs w:val="27"/>
          <w:lang w:val="da-DK"/>
        </w:rPr>
      </w:pPr>
      <w:r w:rsidRPr="008B7E5E">
        <w:rPr>
          <w:rFonts w:eastAsia="Calibri" w:cs="Times New Roman"/>
          <w:b/>
          <w:szCs w:val="27"/>
          <w:lang w:val="da-DK"/>
        </w:rPr>
        <w:t>b) Nội dung:</w:t>
      </w:r>
    </w:p>
    <w:p w14:paraId="39B41B42"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szCs w:val="27"/>
          <w:lang w:val="da-DK"/>
        </w:rPr>
        <w:t>-</w:t>
      </w:r>
      <w:r w:rsidRPr="008B7E5E">
        <w:rPr>
          <w:rFonts w:eastAsia="Calibri" w:cs="Times New Roman"/>
          <w:b/>
          <w:szCs w:val="27"/>
          <w:lang w:val="da-DK"/>
        </w:rPr>
        <w:t xml:space="preserve"> </w:t>
      </w:r>
      <w:r w:rsidRPr="008B7E5E">
        <w:rPr>
          <w:rFonts w:eastAsia="Calibri" w:cs="Times New Roman"/>
          <w:szCs w:val="27"/>
          <w:lang w:val="da-DK"/>
        </w:rPr>
        <w:t>HS đọc SGK, nghe giảng, thực hiện các nhiệm vụ được giao, suy nghĩ trả lời câu hỏi, thực hiện HĐKP 2, Thực</w:t>
      </w:r>
      <w:r w:rsidRPr="008B7E5E">
        <w:rPr>
          <w:rFonts w:eastAsia="Calibri" w:cs="Times New Roman"/>
          <w:szCs w:val="27"/>
          <w:lang w:val="vi-VN"/>
        </w:rPr>
        <w:t xml:space="preserve"> hành </w:t>
      </w:r>
      <w:r w:rsidRPr="008B7E5E">
        <w:rPr>
          <w:rFonts w:eastAsia="Calibri" w:cs="Times New Roman"/>
          <w:szCs w:val="27"/>
          <w:lang w:val="da-DK"/>
        </w:rPr>
        <w:t xml:space="preserve">2, Vận dụng </w:t>
      </w:r>
      <w:r w:rsidRPr="008B7E5E">
        <w:rPr>
          <w:rFonts w:eastAsia="Calibri" w:cs="Times New Roman"/>
          <w:szCs w:val="27"/>
          <w:lang w:val="vi-VN"/>
        </w:rPr>
        <w:t>và các Ví dụ.</w:t>
      </w:r>
    </w:p>
    <w:p w14:paraId="4D868BD7"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da-DK"/>
        </w:rPr>
        <w:t xml:space="preserve">c) Sản phẩm: </w:t>
      </w:r>
      <w:r w:rsidRPr="008B7E5E">
        <w:rPr>
          <w:rFonts w:eastAsia="Calibri" w:cs="Times New Roman"/>
          <w:szCs w:val="27"/>
          <w:lang w:val="da-DK"/>
        </w:rPr>
        <w:t>HS hình thành được kiến thức bài học, câu trả lời của HS cho các câu hỏi, HS dựng được biểu đồ tần số.</w:t>
      </w:r>
    </w:p>
    <w:p w14:paraId="3DAFA148" w14:textId="77777777" w:rsidR="008B7E5E" w:rsidRPr="008B7E5E" w:rsidRDefault="008B7E5E" w:rsidP="008B7E5E">
      <w:pPr>
        <w:jc w:val="both"/>
        <w:rPr>
          <w:rFonts w:eastAsia="Calibri" w:cs="Times New Roman"/>
          <w:b/>
          <w:szCs w:val="27"/>
          <w:lang w:val="vi-VN"/>
        </w:rPr>
      </w:pPr>
      <w:r w:rsidRPr="008B7E5E">
        <w:rPr>
          <w:rFonts w:eastAsia="Calibri" w:cs="Times New Roman"/>
          <w:b/>
          <w:szCs w:val="27"/>
          <w:lang w:val="vi-VN"/>
        </w:rPr>
        <w:t>d) Tổ chức thực hiện</w:t>
      </w:r>
    </w:p>
    <w:tbl>
      <w:tblPr>
        <w:tblStyle w:val="TableGrid4"/>
        <w:tblW w:w="0" w:type="auto"/>
        <w:tblLook w:val="04A0" w:firstRow="1" w:lastRow="0" w:firstColumn="1" w:lastColumn="0" w:noHBand="0" w:noVBand="1"/>
      </w:tblPr>
      <w:tblGrid>
        <w:gridCol w:w="4509"/>
        <w:gridCol w:w="5021"/>
      </w:tblGrid>
      <w:tr w:rsidR="008B7E5E" w:rsidRPr="008B7E5E" w14:paraId="524A6C87" w14:textId="77777777" w:rsidTr="008B7E5E">
        <w:tc>
          <w:tcPr>
            <w:tcW w:w="4509" w:type="dxa"/>
            <w:tcBorders>
              <w:top w:val="single" w:sz="4" w:space="0" w:color="auto"/>
              <w:left w:val="single" w:sz="4" w:space="0" w:color="auto"/>
              <w:bottom w:val="single" w:sz="4" w:space="0" w:color="auto"/>
              <w:right w:val="single" w:sz="4" w:space="0" w:color="auto"/>
            </w:tcBorders>
            <w:hideMark/>
          </w:tcPr>
          <w:p w14:paraId="15CB0965" w14:textId="77777777" w:rsidR="008B7E5E" w:rsidRPr="008B7E5E" w:rsidRDefault="008B7E5E" w:rsidP="008B7E5E">
            <w:pPr>
              <w:jc w:val="center"/>
              <w:rPr>
                <w:szCs w:val="27"/>
                <w:lang w:val="vi-VN"/>
              </w:rPr>
            </w:pPr>
            <w:r w:rsidRPr="008B7E5E">
              <w:rPr>
                <w:b/>
                <w:szCs w:val="27"/>
                <w:lang w:val="vi-VN"/>
              </w:rPr>
              <w:t>HĐ CỦA GV VÀ HS</w:t>
            </w:r>
          </w:p>
        </w:tc>
        <w:tc>
          <w:tcPr>
            <w:tcW w:w="5021" w:type="dxa"/>
            <w:tcBorders>
              <w:top w:val="single" w:sz="4" w:space="0" w:color="auto"/>
              <w:left w:val="single" w:sz="4" w:space="0" w:color="auto"/>
              <w:bottom w:val="single" w:sz="4" w:space="0" w:color="auto"/>
              <w:right w:val="single" w:sz="4" w:space="0" w:color="auto"/>
            </w:tcBorders>
            <w:hideMark/>
          </w:tcPr>
          <w:p w14:paraId="2934310C" w14:textId="77777777" w:rsidR="008B7E5E" w:rsidRPr="008B7E5E" w:rsidRDefault="008B7E5E" w:rsidP="008B7E5E">
            <w:pPr>
              <w:jc w:val="center"/>
              <w:rPr>
                <w:szCs w:val="27"/>
                <w:lang w:val="vi-VN"/>
              </w:rPr>
            </w:pPr>
            <w:r w:rsidRPr="008B7E5E">
              <w:rPr>
                <w:b/>
                <w:szCs w:val="27"/>
                <w:lang w:val="nl-NL"/>
              </w:rPr>
              <w:t>SẢN PHẨM DỰ KIẾN</w:t>
            </w:r>
          </w:p>
        </w:tc>
      </w:tr>
      <w:tr w:rsidR="008B7E5E" w:rsidRPr="008B7E5E" w14:paraId="471E7946" w14:textId="77777777" w:rsidTr="008B7E5E">
        <w:tc>
          <w:tcPr>
            <w:tcW w:w="4509" w:type="dxa"/>
            <w:tcBorders>
              <w:top w:val="single" w:sz="4" w:space="0" w:color="auto"/>
              <w:left w:val="single" w:sz="4" w:space="0" w:color="auto"/>
              <w:bottom w:val="single" w:sz="4" w:space="0" w:color="auto"/>
              <w:right w:val="single" w:sz="4" w:space="0" w:color="auto"/>
            </w:tcBorders>
          </w:tcPr>
          <w:p w14:paraId="0C3268B6" w14:textId="77777777" w:rsidR="008B7E5E" w:rsidRPr="008B7E5E" w:rsidRDefault="008B7E5E" w:rsidP="008B7E5E">
            <w:pPr>
              <w:spacing w:before="60" w:after="60"/>
              <w:jc w:val="both"/>
              <w:rPr>
                <w:b/>
                <w:szCs w:val="27"/>
              </w:rPr>
            </w:pPr>
            <w:r w:rsidRPr="008B7E5E">
              <w:rPr>
                <w:b/>
                <w:szCs w:val="27"/>
              </w:rPr>
              <w:t>Bước 2: Chuyển giao nhiệm vụ:</w:t>
            </w:r>
          </w:p>
          <w:p w14:paraId="04E7D6A7" w14:textId="77777777" w:rsidR="008B7E5E" w:rsidRPr="008B7E5E" w:rsidRDefault="008B7E5E" w:rsidP="008B7E5E">
            <w:pPr>
              <w:tabs>
                <w:tab w:val="left" w:pos="567"/>
                <w:tab w:val="left" w:pos="1134"/>
              </w:tabs>
              <w:spacing w:before="60" w:after="60"/>
              <w:jc w:val="both"/>
              <w:rPr>
                <w:szCs w:val="27"/>
              </w:rPr>
            </w:pPr>
            <w:r w:rsidRPr="008B7E5E">
              <w:rPr>
                <w:szCs w:val="27"/>
                <w:lang w:val="vi-VN"/>
              </w:rPr>
              <w:t xml:space="preserve">- </w:t>
            </w:r>
            <w:r w:rsidRPr="008B7E5E">
              <w:rPr>
                <w:szCs w:val="27"/>
              </w:rPr>
              <w:t xml:space="preserve">GV triển khai phần </w:t>
            </w:r>
            <w:r w:rsidRPr="008B7E5E">
              <w:rPr>
                <w:b/>
                <w:bCs/>
                <w:szCs w:val="27"/>
              </w:rPr>
              <w:t xml:space="preserve">HĐKP2 </w:t>
            </w:r>
            <w:r w:rsidRPr="008B7E5E">
              <w:rPr>
                <w:szCs w:val="27"/>
              </w:rPr>
              <w:t>cho HS thực hiện theo nhóm đôi hoàn thành yêu cầu:</w:t>
            </w:r>
          </w:p>
          <w:p w14:paraId="4D22718D" w14:textId="77777777" w:rsidR="008B7E5E" w:rsidRPr="008B7E5E" w:rsidRDefault="008B7E5E" w:rsidP="008B7E5E">
            <w:pPr>
              <w:jc w:val="both"/>
              <w:rPr>
                <w:i/>
                <w:szCs w:val="27"/>
              </w:rPr>
            </w:pPr>
            <w:r w:rsidRPr="008B7E5E">
              <w:rPr>
                <w:i/>
                <w:szCs w:val="27"/>
              </w:rPr>
              <w:t>Gieo một con xúc xắc cân đối và đồng chất 24 lần. Sau mỗi lần gieo, vẽ thêm một ô vuông lên trên cột ghi kết quả tương ứng như hình bên. Độ cao mỗi cột cho ta biết thêm thông tin gì về kết quả của 24 lần gieo?</w:t>
            </w:r>
          </w:p>
          <w:p w14:paraId="3D6B007F"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trả lời.</w:t>
            </w:r>
          </w:p>
          <w:p w14:paraId="4CFECC8C"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lại đáp án đúng.</w:t>
            </w:r>
          </w:p>
          <w:p w14:paraId="65F9EA7A" w14:textId="77777777" w:rsidR="008B7E5E" w:rsidRPr="008B7E5E" w:rsidRDefault="008B7E5E" w:rsidP="008B7E5E">
            <w:pPr>
              <w:tabs>
                <w:tab w:val="left" w:pos="567"/>
                <w:tab w:val="left" w:pos="1134"/>
              </w:tabs>
              <w:spacing w:before="60" w:after="60"/>
              <w:jc w:val="both"/>
              <w:rPr>
                <w:i/>
                <w:szCs w:val="27"/>
              </w:rPr>
            </w:pPr>
            <w:r w:rsidRPr="008B7E5E">
              <w:rPr>
                <w:szCs w:val="27"/>
              </w:rPr>
              <w:t xml:space="preserve">- Từ đó, GV giới thiệu: </w:t>
            </w:r>
            <w:r w:rsidRPr="008B7E5E">
              <w:rPr>
                <w:i/>
                <w:szCs w:val="27"/>
              </w:rPr>
              <w:t>Ta có thể biểu diễn tần số của mỗi mặt trong 24 lần gieo trên bởi biểu đồ cột hoặc biểu đồ đoạn thẳng. Hai biểu đồ trên gọi là biểu đồ tần số.</w:t>
            </w:r>
          </w:p>
          <w:p w14:paraId="3FA53F6F" w14:textId="77777777" w:rsidR="008B7E5E" w:rsidRPr="008B7E5E" w:rsidRDefault="008B7E5E" w:rsidP="008B7E5E">
            <w:pPr>
              <w:tabs>
                <w:tab w:val="left" w:pos="567"/>
                <w:tab w:val="left" w:pos="1134"/>
              </w:tabs>
              <w:spacing w:before="60" w:after="60"/>
              <w:jc w:val="both"/>
              <w:rPr>
                <w:szCs w:val="27"/>
              </w:rPr>
            </w:pPr>
            <w:r w:rsidRPr="008B7E5E">
              <w:rPr>
                <w:szCs w:val="27"/>
              </w:rPr>
              <w:t>+ GV giới thiệu định nghĩa biểu đồ tần số.</w:t>
            </w:r>
          </w:p>
          <w:p w14:paraId="417F5B7E" w14:textId="77777777" w:rsidR="008B7E5E" w:rsidRPr="008B7E5E" w:rsidRDefault="008B7E5E" w:rsidP="008B7E5E">
            <w:pPr>
              <w:tabs>
                <w:tab w:val="left" w:pos="567"/>
                <w:tab w:val="left" w:pos="1134"/>
              </w:tabs>
              <w:spacing w:before="60" w:after="60"/>
              <w:jc w:val="both"/>
              <w:rPr>
                <w:szCs w:val="27"/>
              </w:rPr>
            </w:pPr>
          </w:p>
          <w:p w14:paraId="4DE5C644" w14:textId="77777777" w:rsidR="008B7E5E" w:rsidRPr="008B7E5E" w:rsidRDefault="008B7E5E" w:rsidP="008B7E5E">
            <w:pPr>
              <w:tabs>
                <w:tab w:val="left" w:pos="567"/>
                <w:tab w:val="left" w:pos="1134"/>
              </w:tabs>
              <w:spacing w:before="60" w:after="60"/>
              <w:jc w:val="both"/>
              <w:rPr>
                <w:szCs w:val="27"/>
              </w:rPr>
            </w:pPr>
          </w:p>
          <w:p w14:paraId="02F40236" w14:textId="77777777" w:rsidR="008B7E5E" w:rsidRPr="008B7E5E" w:rsidRDefault="008B7E5E" w:rsidP="008B7E5E">
            <w:pPr>
              <w:tabs>
                <w:tab w:val="left" w:pos="567"/>
                <w:tab w:val="left" w:pos="1134"/>
              </w:tabs>
              <w:spacing w:before="60" w:after="60"/>
              <w:jc w:val="both"/>
              <w:rPr>
                <w:szCs w:val="27"/>
              </w:rPr>
            </w:pPr>
          </w:p>
          <w:p w14:paraId="66058D7C" w14:textId="77777777" w:rsidR="008B7E5E" w:rsidRPr="008B7E5E" w:rsidRDefault="008B7E5E" w:rsidP="008B7E5E">
            <w:pPr>
              <w:tabs>
                <w:tab w:val="left" w:pos="567"/>
                <w:tab w:val="left" w:pos="1134"/>
              </w:tabs>
              <w:spacing w:before="60" w:after="60"/>
              <w:jc w:val="both"/>
              <w:rPr>
                <w:szCs w:val="27"/>
              </w:rPr>
            </w:pPr>
          </w:p>
          <w:p w14:paraId="7E11ACE8" w14:textId="77777777" w:rsidR="008B7E5E" w:rsidRPr="008B7E5E" w:rsidRDefault="008B7E5E" w:rsidP="008B7E5E">
            <w:pPr>
              <w:tabs>
                <w:tab w:val="left" w:pos="567"/>
                <w:tab w:val="left" w:pos="1134"/>
              </w:tabs>
              <w:spacing w:before="60" w:after="60"/>
              <w:jc w:val="both"/>
              <w:rPr>
                <w:szCs w:val="27"/>
              </w:rPr>
            </w:pPr>
          </w:p>
          <w:p w14:paraId="07232F7B" w14:textId="77777777" w:rsidR="008B7E5E" w:rsidRPr="008B7E5E" w:rsidRDefault="008B7E5E" w:rsidP="008B7E5E">
            <w:pPr>
              <w:tabs>
                <w:tab w:val="left" w:pos="567"/>
                <w:tab w:val="left" w:pos="1134"/>
              </w:tabs>
              <w:spacing w:before="60" w:after="60"/>
              <w:jc w:val="both"/>
              <w:rPr>
                <w:szCs w:val="27"/>
              </w:rPr>
            </w:pPr>
          </w:p>
          <w:p w14:paraId="6BE12413" w14:textId="77777777" w:rsidR="008B7E5E" w:rsidRPr="008B7E5E" w:rsidRDefault="008B7E5E" w:rsidP="008B7E5E">
            <w:pPr>
              <w:tabs>
                <w:tab w:val="left" w:pos="567"/>
                <w:tab w:val="left" w:pos="1134"/>
              </w:tabs>
              <w:spacing w:before="60" w:after="60"/>
              <w:jc w:val="both"/>
              <w:rPr>
                <w:szCs w:val="27"/>
              </w:rPr>
            </w:pPr>
          </w:p>
          <w:p w14:paraId="3731D50E" w14:textId="77777777" w:rsidR="008B7E5E" w:rsidRPr="008B7E5E" w:rsidRDefault="008B7E5E" w:rsidP="008B7E5E">
            <w:pPr>
              <w:tabs>
                <w:tab w:val="left" w:pos="567"/>
                <w:tab w:val="left" w:pos="1134"/>
              </w:tabs>
              <w:spacing w:before="60" w:after="60"/>
              <w:jc w:val="both"/>
              <w:rPr>
                <w:szCs w:val="27"/>
              </w:rPr>
            </w:pPr>
          </w:p>
          <w:p w14:paraId="0DC74026" w14:textId="77777777" w:rsidR="008B7E5E" w:rsidRPr="008B7E5E" w:rsidRDefault="008B7E5E" w:rsidP="008B7E5E">
            <w:pPr>
              <w:tabs>
                <w:tab w:val="left" w:pos="567"/>
                <w:tab w:val="left" w:pos="1134"/>
              </w:tabs>
              <w:spacing w:before="60" w:after="60"/>
              <w:jc w:val="both"/>
              <w:rPr>
                <w:szCs w:val="27"/>
              </w:rPr>
            </w:pPr>
          </w:p>
          <w:p w14:paraId="2FF49EEA" w14:textId="77777777" w:rsidR="008B7E5E" w:rsidRPr="008B7E5E" w:rsidRDefault="008B7E5E" w:rsidP="008B7E5E">
            <w:pPr>
              <w:tabs>
                <w:tab w:val="left" w:pos="567"/>
                <w:tab w:val="left" w:pos="1134"/>
              </w:tabs>
              <w:spacing w:before="60" w:after="60"/>
              <w:jc w:val="both"/>
              <w:rPr>
                <w:szCs w:val="27"/>
              </w:rPr>
            </w:pPr>
          </w:p>
          <w:p w14:paraId="568137D2" w14:textId="77777777" w:rsidR="008B7E5E" w:rsidRPr="008B7E5E" w:rsidRDefault="008B7E5E" w:rsidP="008B7E5E">
            <w:pPr>
              <w:tabs>
                <w:tab w:val="left" w:pos="567"/>
                <w:tab w:val="left" w:pos="1134"/>
              </w:tabs>
              <w:spacing w:before="60" w:after="60"/>
              <w:jc w:val="both"/>
              <w:rPr>
                <w:szCs w:val="27"/>
              </w:rPr>
            </w:pPr>
          </w:p>
          <w:p w14:paraId="364751B3" w14:textId="77777777" w:rsidR="008B7E5E" w:rsidRPr="008B7E5E" w:rsidRDefault="008B7E5E" w:rsidP="008B7E5E">
            <w:pPr>
              <w:tabs>
                <w:tab w:val="left" w:pos="567"/>
                <w:tab w:val="left" w:pos="1134"/>
              </w:tabs>
              <w:spacing w:before="60" w:after="60"/>
              <w:jc w:val="both"/>
              <w:rPr>
                <w:szCs w:val="27"/>
              </w:rPr>
            </w:pPr>
          </w:p>
          <w:p w14:paraId="691614C5" w14:textId="77777777" w:rsidR="008B7E5E" w:rsidRPr="008B7E5E" w:rsidRDefault="008B7E5E" w:rsidP="008B7E5E">
            <w:pPr>
              <w:tabs>
                <w:tab w:val="left" w:pos="567"/>
                <w:tab w:val="left" w:pos="1134"/>
              </w:tabs>
              <w:spacing w:before="60" w:after="60"/>
              <w:jc w:val="both"/>
              <w:rPr>
                <w:szCs w:val="27"/>
              </w:rPr>
            </w:pPr>
          </w:p>
          <w:p w14:paraId="0F27B41E" w14:textId="77777777" w:rsidR="008B7E5E" w:rsidRPr="008B7E5E" w:rsidRDefault="008B7E5E" w:rsidP="008B7E5E">
            <w:pPr>
              <w:tabs>
                <w:tab w:val="left" w:pos="567"/>
                <w:tab w:val="left" w:pos="1134"/>
              </w:tabs>
              <w:spacing w:before="60" w:after="60"/>
              <w:jc w:val="both"/>
              <w:rPr>
                <w:szCs w:val="27"/>
              </w:rPr>
            </w:pPr>
          </w:p>
          <w:p w14:paraId="0135A19E" w14:textId="77777777" w:rsidR="008B7E5E" w:rsidRPr="008B7E5E" w:rsidRDefault="008B7E5E" w:rsidP="008B7E5E">
            <w:pPr>
              <w:tabs>
                <w:tab w:val="left" w:pos="567"/>
                <w:tab w:val="left" w:pos="1134"/>
              </w:tabs>
              <w:spacing w:before="60" w:after="60"/>
              <w:jc w:val="both"/>
              <w:rPr>
                <w:szCs w:val="27"/>
              </w:rPr>
            </w:pPr>
          </w:p>
          <w:p w14:paraId="0185DF27" w14:textId="77777777" w:rsidR="008B7E5E" w:rsidRPr="008B7E5E" w:rsidRDefault="008B7E5E" w:rsidP="008B7E5E">
            <w:pPr>
              <w:tabs>
                <w:tab w:val="left" w:pos="567"/>
                <w:tab w:val="left" w:pos="1134"/>
              </w:tabs>
              <w:spacing w:before="60" w:after="60"/>
              <w:jc w:val="both"/>
              <w:rPr>
                <w:szCs w:val="27"/>
              </w:rPr>
            </w:pPr>
          </w:p>
          <w:p w14:paraId="07CE89DA" w14:textId="77777777" w:rsidR="008B7E5E" w:rsidRPr="008B7E5E" w:rsidRDefault="008B7E5E" w:rsidP="008B7E5E">
            <w:pPr>
              <w:tabs>
                <w:tab w:val="left" w:pos="567"/>
                <w:tab w:val="left" w:pos="1134"/>
              </w:tabs>
              <w:spacing w:before="60" w:after="60"/>
              <w:jc w:val="both"/>
              <w:rPr>
                <w:b/>
                <w:bCs/>
                <w:szCs w:val="27"/>
              </w:rPr>
            </w:pPr>
            <w:r w:rsidRPr="008B7E5E">
              <w:rPr>
                <w:szCs w:val="27"/>
              </w:rPr>
              <w:t xml:space="preserve">- GV cho HS thực hiện cá nhân </w:t>
            </w:r>
            <w:r w:rsidRPr="008B7E5E">
              <w:rPr>
                <w:b/>
                <w:bCs/>
                <w:szCs w:val="27"/>
              </w:rPr>
              <w:t>Ví dụ 3:</w:t>
            </w:r>
          </w:p>
          <w:p w14:paraId="198B3564"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 Sau thời gian thực hiện, GV mời 2 HS lên bảng thực hiện bài giải.</w:t>
            </w:r>
          </w:p>
          <w:p w14:paraId="0C8C0995"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và nhận xét.</w:t>
            </w:r>
          </w:p>
          <w:p w14:paraId="735841BD"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hướng dẫn HS vẽ biểu đồ cột và biểu đồ đoạn thẳng </w:t>
            </w:r>
            <w:r w:rsidRPr="008B7E5E">
              <w:rPr>
                <w:b/>
                <w:bCs/>
                <w:szCs w:val="27"/>
              </w:rPr>
              <w:t>Ví dụ 4</w:t>
            </w:r>
            <w:r w:rsidRPr="008B7E5E">
              <w:rPr>
                <w:szCs w:val="27"/>
              </w:rPr>
              <w:t>:</w:t>
            </w:r>
          </w:p>
          <w:p w14:paraId="1BDEDABC" w14:textId="77777777" w:rsidR="008B7E5E" w:rsidRPr="008B7E5E" w:rsidRDefault="008B7E5E" w:rsidP="008B7E5E">
            <w:pPr>
              <w:tabs>
                <w:tab w:val="left" w:pos="567"/>
                <w:tab w:val="left" w:pos="1134"/>
              </w:tabs>
              <w:spacing w:before="60" w:after="60"/>
              <w:jc w:val="both"/>
              <w:rPr>
                <w:szCs w:val="27"/>
              </w:rPr>
            </w:pPr>
            <w:r w:rsidRPr="008B7E5E">
              <w:rPr>
                <w:szCs w:val="27"/>
              </w:rPr>
              <w:t>+ 2 HS lên bảng thực hiện bài.</w:t>
            </w:r>
          </w:p>
          <w:p w14:paraId="4F7A2780"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nhận xét và góp ý về bài làm của hai bạn.</w:t>
            </w:r>
          </w:p>
          <w:p w14:paraId="1C4A4519"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đáp án</w:t>
            </w:r>
          </w:p>
          <w:p w14:paraId="6849A3A0"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triển khai </w:t>
            </w:r>
            <w:r w:rsidRPr="008B7E5E">
              <w:rPr>
                <w:b/>
                <w:bCs/>
                <w:szCs w:val="27"/>
              </w:rPr>
              <w:t>Thực hành 2</w:t>
            </w:r>
            <w:r w:rsidRPr="008B7E5E">
              <w:rPr>
                <w:szCs w:val="27"/>
              </w:rPr>
              <w:t xml:space="preserve"> cho HS thực hiện cá nhân vào vở:</w:t>
            </w:r>
          </w:p>
          <w:p w14:paraId="6C171F44" w14:textId="77777777" w:rsidR="008B7E5E" w:rsidRPr="008B7E5E" w:rsidRDefault="008B7E5E" w:rsidP="008B7E5E">
            <w:pPr>
              <w:tabs>
                <w:tab w:val="left" w:pos="567"/>
                <w:tab w:val="left" w:pos="1134"/>
              </w:tabs>
              <w:spacing w:before="60" w:after="60"/>
              <w:jc w:val="both"/>
              <w:rPr>
                <w:szCs w:val="27"/>
              </w:rPr>
            </w:pPr>
            <w:r w:rsidRPr="008B7E5E">
              <w:rPr>
                <w:szCs w:val="27"/>
              </w:rPr>
              <w:t>+ GV yêu cầu HS lên bảng trình bày bài giải.</w:t>
            </w:r>
          </w:p>
          <w:p w14:paraId="4E17745B" w14:textId="77777777" w:rsidR="008B7E5E" w:rsidRPr="008B7E5E" w:rsidRDefault="008B7E5E" w:rsidP="008B7E5E">
            <w:pPr>
              <w:tabs>
                <w:tab w:val="left" w:pos="567"/>
                <w:tab w:val="left" w:pos="1134"/>
              </w:tabs>
              <w:spacing w:before="60" w:after="60"/>
              <w:jc w:val="both"/>
              <w:rPr>
                <w:szCs w:val="27"/>
              </w:rPr>
            </w:pPr>
            <w:r w:rsidRPr="008B7E5E">
              <w:rPr>
                <w:szCs w:val="27"/>
              </w:rPr>
              <w:t>+ GV quan sát, nhận xét và chữa bài cho HS.</w:t>
            </w:r>
          </w:p>
          <w:p w14:paraId="74D79C40" w14:textId="77777777" w:rsidR="008B7E5E" w:rsidRPr="008B7E5E" w:rsidRDefault="008B7E5E" w:rsidP="008B7E5E">
            <w:pPr>
              <w:tabs>
                <w:tab w:val="left" w:pos="567"/>
                <w:tab w:val="left" w:pos="1134"/>
              </w:tabs>
              <w:spacing w:before="60" w:after="60"/>
              <w:jc w:val="both"/>
              <w:rPr>
                <w:szCs w:val="27"/>
              </w:rPr>
            </w:pPr>
          </w:p>
          <w:p w14:paraId="0E923140" w14:textId="77777777" w:rsidR="008B7E5E" w:rsidRPr="008B7E5E" w:rsidRDefault="008B7E5E" w:rsidP="008B7E5E">
            <w:pPr>
              <w:tabs>
                <w:tab w:val="left" w:pos="567"/>
                <w:tab w:val="left" w:pos="1134"/>
              </w:tabs>
              <w:spacing w:before="60" w:after="60"/>
              <w:jc w:val="both"/>
              <w:rPr>
                <w:szCs w:val="27"/>
              </w:rPr>
            </w:pPr>
          </w:p>
          <w:p w14:paraId="19780A3E" w14:textId="77777777" w:rsidR="008B7E5E" w:rsidRPr="008B7E5E" w:rsidRDefault="008B7E5E" w:rsidP="008B7E5E">
            <w:pPr>
              <w:tabs>
                <w:tab w:val="left" w:pos="567"/>
                <w:tab w:val="left" w:pos="1134"/>
              </w:tabs>
              <w:spacing w:before="60" w:after="60"/>
              <w:jc w:val="both"/>
              <w:rPr>
                <w:szCs w:val="27"/>
              </w:rPr>
            </w:pPr>
          </w:p>
          <w:p w14:paraId="2D2DA386" w14:textId="77777777" w:rsidR="008B7E5E" w:rsidRPr="008B7E5E" w:rsidRDefault="008B7E5E" w:rsidP="008B7E5E">
            <w:pPr>
              <w:tabs>
                <w:tab w:val="left" w:pos="567"/>
                <w:tab w:val="left" w:pos="1134"/>
              </w:tabs>
              <w:spacing w:before="60" w:after="60"/>
              <w:jc w:val="both"/>
              <w:rPr>
                <w:szCs w:val="27"/>
              </w:rPr>
            </w:pPr>
          </w:p>
          <w:p w14:paraId="4AE70B98" w14:textId="77777777" w:rsidR="008B7E5E" w:rsidRPr="008B7E5E" w:rsidRDefault="008B7E5E" w:rsidP="008B7E5E">
            <w:pPr>
              <w:tabs>
                <w:tab w:val="left" w:pos="567"/>
                <w:tab w:val="left" w:pos="1134"/>
              </w:tabs>
              <w:spacing w:before="60" w:after="60"/>
              <w:jc w:val="both"/>
              <w:rPr>
                <w:szCs w:val="27"/>
              </w:rPr>
            </w:pPr>
          </w:p>
          <w:p w14:paraId="1CB49DBD" w14:textId="77777777" w:rsidR="008B7E5E" w:rsidRPr="008B7E5E" w:rsidRDefault="008B7E5E" w:rsidP="008B7E5E">
            <w:pPr>
              <w:tabs>
                <w:tab w:val="left" w:pos="567"/>
                <w:tab w:val="left" w:pos="1134"/>
              </w:tabs>
              <w:spacing w:before="60" w:after="60"/>
              <w:jc w:val="both"/>
              <w:rPr>
                <w:szCs w:val="27"/>
              </w:rPr>
            </w:pPr>
          </w:p>
          <w:p w14:paraId="58141521" w14:textId="77777777" w:rsidR="008B7E5E" w:rsidRPr="008B7E5E" w:rsidRDefault="008B7E5E" w:rsidP="008B7E5E">
            <w:pPr>
              <w:tabs>
                <w:tab w:val="left" w:pos="567"/>
                <w:tab w:val="left" w:pos="1134"/>
              </w:tabs>
              <w:spacing w:before="60" w:after="60"/>
              <w:jc w:val="both"/>
              <w:rPr>
                <w:szCs w:val="27"/>
              </w:rPr>
            </w:pPr>
          </w:p>
          <w:p w14:paraId="157B790B" w14:textId="77777777" w:rsidR="008B7E5E" w:rsidRPr="008B7E5E" w:rsidRDefault="008B7E5E" w:rsidP="008B7E5E">
            <w:pPr>
              <w:tabs>
                <w:tab w:val="left" w:pos="567"/>
                <w:tab w:val="left" w:pos="1134"/>
              </w:tabs>
              <w:spacing w:before="60" w:after="60"/>
              <w:jc w:val="both"/>
              <w:rPr>
                <w:szCs w:val="27"/>
              </w:rPr>
            </w:pPr>
          </w:p>
          <w:p w14:paraId="3CDF5D9C" w14:textId="77777777" w:rsidR="008B7E5E" w:rsidRPr="008B7E5E" w:rsidRDefault="008B7E5E" w:rsidP="008B7E5E">
            <w:pPr>
              <w:tabs>
                <w:tab w:val="left" w:pos="567"/>
                <w:tab w:val="left" w:pos="1134"/>
              </w:tabs>
              <w:spacing w:before="60" w:after="60"/>
              <w:jc w:val="both"/>
              <w:rPr>
                <w:szCs w:val="27"/>
              </w:rPr>
            </w:pPr>
          </w:p>
          <w:p w14:paraId="6016EF81" w14:textId="77777777" w:rsidR="008B7E5E" w:rsidRPr="008B7E5E" w:rsidRDefault="008B7E5E" w:rsidP="008B7E5E">
            <w:pPr>
              <w:tabs>
                <w:tab w:val="left" w:pos="567"/>
                <w:tab w:val="left" w:pos="1134"/>
              </w:tabs>
              <w:spacing w:before="60" w:after="60"/>
              <w:jc w:val="both"/>
              <w:rPr>
                <w:szCs w:val="27"/>
              </w:rPr>
            </w:pPr>
          </w:p>
          <w:p w14:paraId="6AEF0CCA" w14:textId="77777777" w:rsidR="008B7E5E" w:rsidRPr="008B7E5E" w:rsidRDefault="008B7E5E" w:rsidP="008B7E5E">
            <w:pPr>
              <w:tabs>
                <w:tab w:val="left" w:pos="567"/>
                <w:tab w:val="left" w:pos="1134"/>
              </w:tabs>
              <w:spacing w:before="60" w:after="60"/>
              <w:jc w:val="both"/>
              <w:rPr>
                <w:szCs w:val="27"/>
              </w:rPr>
            </w:pPr>
          </w:p>
          <w:p w14:paraId="6FCA94EB" w14:textId="77777777" w:rsidR="008B7E5E" w:rsidRPr="008B7E5E" w:rsidRDefault="008B7E5E" w:rsidP="008B7E5E">
            <w:pPr>
              <w:tabs>
                <w:tab w:val="left" w:pos="567"/>
                <w:tab w:val="left" w:pos="1134"/>
              </w:tabs>
              <w:spacing w:before="60" w:after="60"/>
              <w:jc w:val="both"/>
              <w:rPr>
                <w:szCs w:val="27"/>
              </w:rPr>
            </w:pPr>
          </w:p>
          <w:p w14:paraId="49BFFF2B" w14:textId="77777777" w:rsidR="008B7E5E" w:rsidRPr="008B7E5E" w:rsidRDefault="008B7E5E" w:rsidP="008B7E5E">
            <w:pPr>
              <w:tabs>
                <w:tab w:val="left" w:pos="567"/>
                <w:tab w:val="left" w:pos="1134"/>
              </w:tabs>
              <w:spacing w:before="60" w:after="60"/>
              <w:jc w:val="both"/>
              <w:rPr>
                <w:szCs w:val="27"/>
              </w:rPr>
            </w:pPr>
          </w:p>
          <w:p w14:paraId="65AD01F1" w14:textId="77777777" w:rsidR="008B7E5E" w:rsidRPr="008B7E5E" w:rsidRDefault="008B7E5E" w:rsidP="008B7E5E">
            <w:pPr>
              <w:tabs>
                <w:tab w:val="left" w:pos="567"/>
                <w:tab w:val="left" w:pos="1134"/>
              </w:tabs>
              <w:spacing w:before="60" w:after="60"/>
              <w:jc w:val="both"/>
              <w:rPr>
                <w:szCs w:val="27"/>
              </w:rPr>
            </w:pPr>
          </w:p>
          <w:p w14:paraId="393054EA" w14:textId="77777777" w:rsidR="008B7E5E" w:rsidRPr="008B7E5E" w:rsidRDefault="008B7E5E" w:rsidP="008B7E5E">
            <w:pPr>
              <w:tabs>
                <w:tab w:val="left" w:pos="567"/>
                <w:tab w:val="left" w:pos="1134"/>
              </w:tabs>
              <w:spacing w:before="60" w:after="60"/>
              <w:jc w:val="both"/>
              <w:rPr>
                <w:szCs w:val="27"/>
              </w:rPr>
            </w:pPr>
          </w:p>
          <w:p w14:paraId="0E367119" w14:textId="77777777" w:rsidR="008B7E5E" w:rsidRPr="008B7E5E" w:rsidRDefault="008B7E5E" w:rsidP="008B7E5E">
            <w:pPr>
              <w:tabs>
                <w:tab w:val="left" w:pos="567"/>
                <w:tab w:val="left" w:pos="1134"/>
              </w:tabs>
              <w:spacing w:before="60" w:after="60"/>
              <w:jc w:val="both"/>
              <w:rPr>
                <w:bCs/>
                <w:szCs w:val="27"/>
              </w:rPr>
            </w:pPr>
            <w:r w:rsidRPr="008B7E5E">
              <w:rPr>
                <w:szCs w:val="27"/>
              </w:rPr>
              <w:t xml:space="preserve">- GV chia HS thành nhóm đôi HS để thực hiện </w:t>
            </w:r>
            <w:r w:rsidRPr="008B7E5E">
              <w:rPr>
                <w:b/>
                <w:bCs/>
                <w:szCs w:val="27"/>
              </w:rPr>
              <w:t>Vận dụng:</w:t>
            </w:r>
            <w:r w:rsidRPr="008B7E5E">
              <w:rPr>
                <w:bCs/>
                <w:szCs w:val="27"/>
              </w:rPr>
              <w:t xml:space="preserve"> </w:t>
            </w:r>
          </w:p>
          <w:p w14:paraId="599D889F" w14:textId="77777777" w:rsidR="008B7E5E" w:rsidRPr="008B7E5E" w:rsidRDefault="008B7E5E" w:rsidP="008B7E5E">
            <w:pPr>
              <w:tabs>
                <w:tab w:val="left" w:pos="567"/>
                <w:tab w:val="left" w:pos="1134"/>
              </w:tabs>
              <w:spacing w:before="60" w:after="60"/>
              <w:jc w:val="both"/>
              <w:rPr>
                <w:bCs/>
                <w:i/>
                <w:szCs w:val="27"/>
              </w:rPr>
            </w:pPr>
            <w:r w:rsidRPr="008B7E5E">
              <w:rPr>
                <w:bCs/>
                <w:i/>
                <w:szCs w:val="27"/>
              </w:rPr>
              <w:t>Một địa phương cho trẻ em từ 12 tháng tuổi trở lên tiêm vắc xin phòng viêm não Nhật Bản. Bảng sau thống kê số mũi vắc xin phòng viêm não Nhật Bản mà 50 trẻ em từ 12 đến 24 tháng tuổi tại địa phương này tiêm:</w:t>
            </w:r>
          </w:p>
          <w:tbl>
            <w:tblPr>
              <w:tblStyle w:val="TableGrid4"/>
              <w:tblW w:w="0" w:type="auto"/>
              <w:tblLook w:val="04A0" w:firstRow="1" w:lastRow="0" w:firstColumn="1" w:lastColumn="0" w:noHBand="0" w:noVBand="1"/>
            </w:tblPr>
            <w:tblGrid>
              <w:gridCol w:w="1652"/>
              <w:gridCol w:w="623"/>
              <w:gridCol w:w="711"/>
              <w:gridCol w:w="627"/>
              <w:gridCol w:w="670"/>
            </w:tblGrid>
            <w:tr w:rsidR="008B7E5E" w:rsidRPr="008B7E5E" w14:paraId="49F27FF9" w14:textId="77777777">
              <w:trPr>
                <w:trHeight w:val="773"/>
              </w:trPr>
              <w:tc>
                <w:tcPr>
                  <w:tcW w:w="1675" w:type="dxa"/>
                  <w:tcBorders>
                    <w:top w:val="single" w:sz="4" w:space="0" w:color="auto"/>
                    <w:left w:val="single" w:sz="4" w:space="0" w:color="auto"/>
                    <w:bottom w:val="single" w:sz="4" w:space="0" w:color="auto"/>
                    <w:right w:val="single" w:sz="4" w:space="0" w:color="auto"/>
                  </w:tcBorders>
                  <w:hideMark/>
                </w:tcPr>
                <w:p w14:paraId="0B8F32FA" w14:textId="77777777" w:rsidR="008B7E5E" w:rsidRPr="008B7E5E" w:rsidRDefault="008B7E5E" w:rsidP="008B7E5E">
                  <w:pPr>
                    <w:tabs>
                      <w:tab w:val="left" w:pos="567"/>
                      <w:tab w:val="left" w:pos="1134"/>
                    </w:tabs>
                    <w:spacing w:before="60" w:after="60"/>
                    <w:jc w:val="both"/>
                    <w:rPr>
                      <w:i/>
                      <w:szCs w:val="27"/>
                    </w:rPr>
                  </w:pPr>
                  <w:r w:rsidRPr="008B7E5E">
                    <w:rPr>
                      <w:i/>
                      <w:szCs w:val="27"/>
                    </w:rPr>
                    <w:t>Số mũi tiêm</w:t>
                  </w:r>
                </w:p>
              </w:tc>
              <w:tc>
                <w:tcPr>
                  <w:tcW w:w="630" w:type="dxa"/>
                  <w:tcBorders>
                    <w:top w:val="single" w:sz="4" w:space="0" w:color="auto"/>
                    <w:left w:val="single" w:sz="4" w:space="0" w:color="auto"/>
                    <w:bottom w:val="single" w:sz="4" w:space="0" w:color="auto"/>
                    <w:right w:val="single" w:sz="4" w:space="0" w:color="auto"/>
                  </w:tcBorders>
                  <w:hideMark/>
                </w:tcPr>
                <w:p w14:paraId="0FA353ED" w14:textId="77777777" w:rsidR="008B7E5E" w:rsidRPr="008B7E5E" w:rsidRDefault="008B7E5E" w:rsidP="008B7E5E">
                  <w:pPr>
                    <w:tabs>
                      <w:tab w:val="left" w:pos="567"/>
                      <w:tab w:val="left" w:pos="1134"/>
                    </w:tabs>
                    <w:spacing w:before="60" w:after="60"/>
                    <w:jc w:val="both"/>
                    <w:rPr>
                      <w:i/>
                      <w:szCs w:val="27"/>
                    </w:rPr>
                  </w:pPr>
                  <w:r w:rsidRPr="008B7E5E">
                    <w:rPr>
                      <w:i/>
                      <w:szCs w:val="27"/>
                    </w:rPr>
                    <w:t>0</w:t>
                  </w:r>
                </w:p>
              </w:tc>
              <w:tc>
                <w:tcPr>
                  <w:tcW w:w="720" w:type="dxa"/>
                  <w:tcBorders>
                    <w:top w:val="single" w:sz="4" w:space="0" w:color="auto"/>
                    <w:left w:val="single" w:sz="4" w:space="0" w:color="auto"/>
                    <w:bottom w:val="single" w:sz="4" w:space="0" w:color="auto"/>
                    <w:right w:val="single" w:sz="4" w:space="0" w:color="auto"/>
                  </w:tcBorders>
                  <w:hideMark/>
                </w:tcPr>
                <w:p w14:paraId="07D759EE" w14:textId="77777777" w:rsidR="008B7E5E" w:rsidRPr="008B7E5E" w:rsidRDefault="008B7E5E" w:rsidP="008B7E5E">
                  <w:pPr>
                    <w:tabs>
                      <w:tab w:val="left" w:pos="567"/>
                      <w:tab w:val="left" w:pos="1134"/>
                    </w:tabs>
                    <w:spacing w:before="60" w:after="60"/>
                    <w:jc w:val="both"/>
                    <w:rPr>
                      <w:i/>
                      <w:szCs w:val="27"/>
                    </w:rPr>
                  </w:pPr>
                  <w:r w:rsidRPr="008B7E5E">
                    <w:rPr>
                      <w:i/>
                      <w:szCs w:val="27"/>
                    </w:rPr>
                    <w:t>1</w:t>
                  </w:r>
                </w:p>
              </w:tc>
              <w:tc>
                <w:tcPr>
                  <w:tcW w:w="630" w:type="dxa"/>
                  <w:tcBorders>
                    <w:top w:val="single" w:sz="4" w:space="0" w:color="auto"/>
                    <w:left w:val="single" w:sz="4" w:space="0" w:color="auto"/>
                    <w:bottom w:val="single" w:sz="4" w:space="0" w:color="auto"/>
                    <w:right w:val="single" w:sz="4" w:space="0" w:color="auto"/>
                  </w:tcBorders>
                  <w:hideMark/>
                </w:tcPr>
                <w:p w14:paraId="6BA1C717" w14:textId="77777777" w:rsidR="008B7E5E" w:rsidRPr="008B7E5E" w:rsidRDefault="008B7E5E" w:rsidP="008B7E5E">
                  <w:pPr>
                    <w:tabs>
                      <w:tab w:val="left" w:pos="567"/>
                      <w:tab w:val="left" w:pos="1134"/>
                    </w:tabs>
                    <w:spacing w:before="60" w:after="60"/>
                    <w:jc w:val="both"/>
                    <w:rPr>
                      <w:i/>
                      <w:szCs w:val="27"/>
                    </w:rPr>
                  </w:pPr>
                  <w:r w:rsidRPr="008B7E5E">
                    <w:rPr>
                      <w:i/>
                      <w:szCs w:val="27"/>
                    </w:rPr>
                    <w:t>2</w:t>
                  </w:r>
                </w:p>
              </w:tc>
              <w:tc>
                <w:tcPr>
                  <w:tcW w:w="678" w:type="dxa"/>
                  <w:tcBorders>
                    <w:top w:val="single" w:sz="4" w:space="0" w:color="auto"/>
                    <w:left w:val="single" w:sz="4" w:space="0" w:color="auto"/>
                    <w:bottom w:val="single" w:sz="4" w:space="0" w:color="auto"/>
                    <w:right w:val="single" w:sz="4" w:space="0" w:color="auto"/>
                  </w:tcBorders>
                  <w:hideMark/>
                </w:tcPr>
                <w:p w14:paraId="385FB012" w14:textId="77777777" w:rsidR="008B7E5E" w:rsidRPr="008B7E5E" w:rsidRDefault="008B7E5E" w:rsidP="008B7E5E">
                  <w:pPr>
                    <w:tabs>
                      <w:tab w:val="left" w:pos="567"/>
                      <w:tab w:val="left" w:pos="1134"/>
                    </w:tabs>
                    <w:spacing w:before="60" w:after="60"/>
                    <w:jc w:val="both"/>
                    <w:rPr>
                      <w:i/>
                      <w:szCs w:val="27"/>
                    </w:rPr>
                  </w:pPr>
                  <w:r w:rsidRPr="008B7E5E">
                    <w:rPr>
                      <w:i/>
                      <w:szCs w:val="27"/>
                    </w:rPr>
                    <w:t>3</w:t>
                  </w:r>
                </w:p>
              </w:tc>
            </w:tr>
            <w:tr w:rsidR="008B7E5E" w:rsidRPr="008B7E5E" w14:paraId="6B255555" w14:textId="77777777">
              <w:tc>
                <w:tcPr>
                  <w:tcW w:w="1675" w:type="dxa"/>
                  <w:tcBorders>
                    <w:top w:val="single" w:sz="4" w:space="0" w:color="auto"/>
                    <w:left w:val="single" w:sz="4" w:space="0" w:color="auto"/>
                    <w:bottom w:val="single" w:sz="4" w:space="0" w:color="auto"/>
                    <w:right w:val="single" w:sz="4" w:space="0" w:color="auto"/>
                  </w:tcBorders>
                  <w:hideMark/>
                </w:tcPr>
                <w:p w14:paraId="772460B3" w14:textId="77777777" w:rsidR="008B7E5E" w:rsidRPr="008B7E5E" w:rsidRDefault="008B7E5E" w:rsidP="008B7E5E">
                  <w:pPr>
                    <w:tabs>
                      <w:tab w:val="left" w:pos="567"/>
                      <w:tab w:val="left" w:pos="1134"/>
                    </w:tabs>
                    <w:spacing w:before="60" w:after="60"/>
                    <w:jc w:val="both"/>
                    <w:rPr>
                      <w:i/>
                      <w:szCs w:val="27"/>
                    </w:rPr>
                  </w:pPr>
                  <w:r w:rsidRPr="008B7E5E">
                    <w:rPr>
                      <w:i/>
                      <w:szCs w:val="27"/>
                    </w:rPr>
                    <w:t>Số trẻ</w:t>
                  </w:r>
                </w:p>
              </w:tc>
              <w:tc>
                <w:tcPr>
                  <w:tcW w:w="630" w:type="dxa"/>
                  <w:tcBorders>
                    <w:top w:val="single" w:sz="4" w:space="0" w:color="auto"/>
                    <w:left w:val="single" w:sz="4" w:space="0" w:color="auto"/>
                    <w:bottom w:val="single" w:sz="4" w:space="0" w:color="auto"/>
                    <w:right w:val="single" w:sz="4" w:space="0" w:color="auto"/>
                  </w:tcBorders>
                  <w:hideMark/>
                </w:tcPr>
                <w:p w14:paraId="499EACC9" w14:textId="77777777" w:rsidR="008B7E5E" w:rsidRPr="008B7E5E" w:rsidRDefault="008B7E5E" w:rsidP="008B7E5E">
                  <w:pPr>
                    <w:tabs>
                      <w:tab w:val="left" w:pos="567"/>
                      <w:tab w:val="left" w:pos="1134"/>
                    </w:tabs>
                    <w:spacing w:before="60" w:after="60"/>
                    <w:jc w:val="both"/>
                    <w:rPr>
                      <w:i/>
                      <w:szCs w:val="27"/>
                    </w:rPr>
                  </w:pPr>
                  <w:r w:rsidRPr="008B7E5E">
                    <w:rPr>
                      <w:i/>
                      <w:szCs w:val="27"/>
                    </w:rPr>
                    <w:t>4</w:t>
                  </w:r>
                </w:p>
              </w:tc>
              <w:tc>
                <w:tcPr>
                  <w:tcW w:w="720" w:type="dxa"/>
                  <w:tcBorders>
                    <w:top w:val="single" w:sz="4" w:space="0" w:color="auto"/>
                    <w:left w:val="single" w:sz="4" w:space="0" w:color="auto"/>
                    <w:bottom w:val="single" w:sz="4" w:space="0" w:color="auto"/>
                    <w:right w:val="single" w:sz="4" w:space="0" w:color="auto"/>
                  </w:tcBorders>
                  <w:hideMark/>
                </w:tcPr>
                <w:p w14:paraId="67577B4D" w14:textId="77777777" w:rsidR="008B7E5E" w:rsidRPr="008B7E5E" w:rsidRDefault="008B7E5E" w:rsidP="008B7E5E">
                  <w:pPr>
                    <w:tabs>
                      <w:tab w:val="left" w:pos="567"/>
                      <w:tab w:val="left" w:pos="1134"/>
                    </w:tabs>
                    <w:spacing w:before="60" w:after="60"/>
                    <w:jc w:val="both"/>
                    <w:rPr>
                      <w:i/>
                      <w:szCs w:val="27"/>
                    </w:rPr>
                  </w:pPr>
                  <w:r w:rsidRPr="008B7E5E">
                    <w:rPr>
                      <w:i/>
                      <w:szCs w:val="27"/>
                    </w:rPr>
                    <w:t>?</w:t>
                  </w:r>
                </w:p>
              </w:tc>
              <w:tc>
                <w:tcPr>
                  <w:tcW w:w="630" w:type="dxa"/>
                  <w:tcBorders>
                    <w:top w:val="single" w:sz="4" w:space="0" w:color="auto"/>
                    <w:left w:val="single" w:sz="4" w:space="0" w:color="auto"/>
                    <w:bottom w:val="single" w:sz="4" w:space="0" w:color="auto"/>
                    <w:right w:val="single" w:sz="4" w:space="0" w:color="auto"/>
                  </w:tcBorders>
                  <w:hideMark/>
                </w:tcPr>
                <w:p w14:paraId="22222279" w14:textId="77777777" w:rsidR="008B7E5E" w:rsidRPr="008B7E5E" w:rsidRDefault="008B7E5E" w:rsidP="008B7E5E">
                  <w:pPr>
                    <w:tabs>
                      <w:tab w:val="left" w:pos="567"/>
                      <w:tab w:val="left" w:pos="1134"/>
                    </w:tabs>
                    <w:spacing w:before="60" w:after="60"/>
                    <w:jc w:val="both"/>
                    <w:rPr>
                      <w:i/>
                      <w:szCs w:val="27"/>
                    </w:rPr>
                  </w:pPr>
                  <w:r w:rsidRPr="008B7E5E">
                    <w:rPr>
                      <w:i/>
                      <w:szCs w:val="27"/>
                    </w:rPr>
                    <w:t>26</w:t>
                  </w:r>
                </w:p>
              </w:tc>
              <w:tc>
                <w:tcPr>
                  <w:tcW w:w="678" w:type="dxa"/>
                  <w:tcBorders>
                    <w:top w:val="single" w:sz="4" w:space="0" w:color="auto"/>
                    <w:left w:val="single" w:sz="4" w:space="0" w:color="auto"/>
                    <w:bottom w:val="single" w:sz="4" w:space="0" w:color="auto"/>
                    <w:right w:val="single" w:sz="4" w:space="0" w:color="auto"/>
                  </w:tcBorders>
                  <w:hideMark/>
                </w:tcPr>
                <w:p w14:paraId="12914C35" w14:textId="77777777" w:rsidR="008B7E5E" w:rsidRPr="008B7E5E" w:rsidRDefault="008B7E5E" w:rsidP="008B7E5E">
                  <w:pPr>
                    <w:tabs>
                      <w:tab w:val="left" w:pos="567"/>
                      <w:tab w:val="left" w:pos="1134"/>
                    </w:tabs>
                    <w:spacing w:before="60" w:after="60"/>
                    <w:jc w:val="both"/>
                    <w:rPr>
                      <w:i/>
                      <w:szCs w:val="27"/>
                    </w:rPr>
                  </w:pPr>
                  <w:r w:rsidRPr="008B7E5E">
                    <w:rPr>
                      <w:i/>
                      <w:szCs w:val="27"/>
                    </w:rPr>
                    <w:t>8</w:t>
                  </w:r>
                </w:p>
              </w:tc>
            </w:tr>
          </w:tbl>
          <w:p w14:paraId="1247940B" w14:textId="77777777" w:rsidR="008B7E5E" w:rsidRPr="008B7E5E" w:rsidRDefault="008B7E5E" w:rsidP="008B7E5E">
            <w:pPr>
              <w:tabs>
                <w:tab w:val="left" w:pos="567"/>
                <w:tab w:val="left" w:pos="1134"/>
              </w:tabs>
              <w:spacing w:before="60" w:after="60"/>
              <w:jc w:val="both"/>
              <w:rPr>
                <w:i/>
                <w:szCs w:val="27"/>
              </w:rPr>
            </w:pPr>
            <w:r w:rsidRPr="008B7E5E">
              <w:rPr>
                <w:i/>
                <w:szCs w:val="27"/>
              </w:rPr>
              <w:t>a) Hoàn thành bảng tần số trên</w:t>
            </w:r>
          </w:p>
          <w:p w14:paraId="5F072EB4" w14:textId="77777777" w:rsidR="008B7E5E" w:rsidRPr="008B7E5E" w:rsidRDefault="008B7E5E" w:rsidP="008B7E5E">
            <w:pPr>
              <w:tabs>
                <w:tab w:val="left" w:pos="567"/>
                <w:tab w:val="left" w:pos="1134"/>
              </w:tabs>
              <w:spacing w:before="60" w:after="60"/>
              <w:jc w:val="both"/>
              <w:rPr>
                <w:i/>
                <w:szCs w:val="27"/>
              </w:rPr>
            </w:pPr>
            <w:r w:rsidRPr="008B7E5E">
              <w:rPr>
                <w:i/>
                <w:szCs w:val="27"/>
              </w:rPr>
              <w:t>b) Trẻ em từ 12 đến 24 tháng tuổi cần hoàn thành 3 mũi tiêm cơ bản của vắc xin phòng viêm não Nhật Bản. Hỏi có bao nhiêu trẻ em đã được thống kê ở trên cần phải hoàn thành lộ trình tiêm vắc xin như này?</w:t>
            </w:r>
          </w:p>
          <w:p w14:paraId="31979EE3" w14:textId="77777777" w:rsidR="008B7E5E" w:rsidRPr="008B7E5E" w:rsidRDefault="008B7E5E" w:rsidP="008B7E5E">
            <w:pPr>
              <w:tabs>
                <w:tab w:val="left" w:pos="567"/>
                <w:tab w:val="left" w:pos="1134"/>
              </w:tabs>
              <w:spacing w:before="60" w:after="60"/>
              <w:jc w:val="both"/>
              <w:rPr>
                <w:i/>
                <w:szCs w:val="27"/>
              </w:rPr>
            </w:pPr>
            <w:r w:rsidRPr="008B7E5E">
              <w:rPr>
                <w:i/>
                <w:szCs w:val="27"/>
              </w:rPr>
              <w:t>c) Vẽ biểu đồ cột biểu diễn mẫu số liệu trên.</w:t>
            </w:r>
          </w:p>
          <w:p w14:paraId="20B728BC"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trình bày lời giải.</w:t>
            </w:r>
          </w:p>
          <w:p w14:paraId="2DA2659A" w14:textId="77777777" w:rsidR="008B7E5E" w:rsidRPr="008B7E5E" w:rsidRDefault="008B7E5E" w:rsidP="008B7E5E">
            <w:pPr>
              <w:tabs>
                <w:tab w:val="left" w:pos="567"/>
                <w:tab w:val="left" w:pos="1134"/>
              </w:tabs>
              <w:spacing w:before="60" w:after="60"/>
              <w:jc w:val="both"/>
              <w:rPr>
                <w:szCs w:val="27"/>
              </w:rPr>
            </w:pPr>
            <w:r w:rsidRPr="008B7E5E">
              <w:rPr>
                <w:szCs w:val="27"/>
              </w:rPr>
              <w:t>+ GV mời 1 HS khác trình bày nhận xét và GV chốt đáp án.</w:t>
            </w:r>
          </w:p>
          <w:p w14:paraId="4A208C5A" w14:textId="77777777" w:rsidR="008B7E5E" w:rsidRPr="008B7E5E" w:rsidRDefault="008B7E5E" w:rsidP="008B7E5E">
            <w:pPr>
              <w:tabs>
                <w:tab w:val="left" w:pos="567"/>
                <w:tab w:val="left" w:pos="1134"/>
              </w:tabs>
              <w:spacing w:before="60" w:after="60"/>
              <w:jc w:val="both"/>
              <w:rPr>
                <w:b/>
                <w:szCs w:val="27"/>
              </w:rPr>
            </w:pPr>
            <w:r w:rsidRPr="008B7E5E">
              <w:rPr>
                <w:b/>
                <w:szCs w:val="27"/>
              </w:rPr>
              <w:t xml:space="preserve">Bước 2: Thực hiện nhiệm vụ: </w:t>
            </w:r>
          </w:p>
          <w:p w14:paraId="5DB53681" w14:textId="77777777" w:rsidR="008B7E5E" w:rsidRPr="008B7E5E" w:rsidRDefault="008B7E5E" w:rsidP="008B7E5E">
            <w:pPr>
              <w:spacing w:before="60" w:after="60"/>
              <w:jc w:val="both"/>
              <w:rPr>
                <w:szCs w:val="27"/>
              </w:rPr>
            </w:pPr>
            <w:r w:rsidRPr="008B7E5E">
              <w:rPr>
                <w:szCs w:val="27"/>
              </w:rPr>
              <w:t>- HĐ cá nhân: HS suy nghĩ, hoàn thành vở.</w:t>
            </w:r>
          </w:p>
          <w:p w14:paraId="0BF8DC97" w14:textId="77777777" w:rsidR="008B7E5E" w:rsidRPr="008B7E5E" w:rsidRDefault="008B7E5E" w:rsidP="008B7E5E">
            <w:pPr>
              <w:spacing w:before="60" w:after="60"/>
              <w:jc w:val="both"/>
              <w:rPr>
                <w:szCs w:val="27"/>
              </w:rPr>
            </w:pPr>
            <w:r w:rsidRPr="008B7E5E">
              <w:rPr>
                <w:szCs w:val="27"/>
              </w:rPr>
              <w:t>- HĐ cặp đôi, nhóm: các thành viên trao đổi, đóng góp ý kiến và thống nhất đáp án.</w:t>
            </w:r>
          </w:p>
          <w:p w14:paraId="65334BA5" w14:textId="77777777" w:rsidR="008B7E5E" w:rsidRPr="008B7E5E" w:rsidRDefault="008B7E5E" w:rsidP="008B7E5E">
            <w:pPr>
              <w:spacing w:before="60" w:after="60"/>
              <w:jc w:val="both"/>
              <w:rPr>
                <w:szCs w:val="27"/>
              </w:rPr>
            </w:pPr>
            <w:r w:rsidRPr="008B7E5E">
              <w:rPr>
                <w:szCs w:val="27"/>
              </w:rPr>
              <w:t>Cả lớp chú ý thực hiện các yêu cầu của GV, chú ý bài làm các bạn và nhận xét.</w:t>
            </w:r>
          </w:p>
          <w:p w14:paraId="7BE9DB05" w14:textId="77777777" w:rsidR="008B7E5E" w:rsidRPr="008B7E5E" w:rsidRDefault="008B7E5E" w:rsidP="008B7E5E">
            <w:pPr>
              <w:spacing w:before="60" w:after="60"/>
              <w:jc w:val="both"/>
              <w:rPr>
                <w:strike/>
                <w:szCs w:val="27"/>
              </w:rPr>
            </w:pPr>
            <w:r w:rsidRPr="008B7E5E">
              <w:rPr>
                <w:szCs w:val="27"/>
              </w:rPr>
              <w:t>- GV: quan sát và trợ giúp HS.</w:t>
            </w:r>
            <w:r w:rsidRPr="008B7E5E">
              <w:rPr>
                <w:strike/>
                <w:szCs w:val="27"/>
              </w:rPr>
              <w:t xml:space="preserve"> </w:t>
            </w:r>
          </w:p>
          <w:p w14:paraId="5584461A" w14:textId="77777777" w:rsidR="008B7E5E" w:rsidRPr="008B7E5E" w:rsidRDefault="008B7E5E" w:rsidP="008B7E5E">
            <w:pPr>
              <w:spacing w:before="60" w:after="60"/>
              <w:jc w:val="both"/>
              <w:rPr>
                <w:b/>
                <w:szCs w:val="27"/>
              </w:rPr>
            </w:pPr>
            <w:r w:rsidRPr="008B7E5E">
              <w:rPr>
                <w:b/>
                <w:szCs w:val="27"/>
              </w:rPr>
              <w:t xml:space="preserve">Bước 3: Báo cáo, thảo luận: </w:t>
            </w:r>
          </w:p>
          <w:p w14:paraId="4E8233E1" w14:textId="77777777" w:rsidR="008B7E5E" w:rsidRPr="008B7E5E" w:rsidRDefault="008B7E5E" w:rsidP="008B7E5E">
            <w:pPr>
              <w:spacing w:before="60" w:after="60"/>
              <w:jc w:val="both"/>
              <w:rPr>
                <w:szCs w:val="27"/>
              </w:rPr>
            </w:pPr>
            <w:r w:rsidRPr="008B7E5E">
              <w:rPr>
                <w:szCs w:val="27"/>
              </w:rPr>
              <w:t>- HS trả lời trình bày miệng/ trình bày bảng, cả lớp nhận xét, GV đánh giá, dẫn dắt, chốt lại kiến thức.</w:t>
            </w:r>
          </w:p>
          <w:p w14:paraId="740D0FCF" w14:textId="77777777" w:rsidR="008B7E5E" w:rsidRPr="008B7E5E" w:rsidRDefault="008B7E5E" w:rsidP="008B7E5E">
            <w:pPr>
              <w:spacing w:before="60" w:after="60"/>
              <w:jc w:val="both"/>
              <w:rPr>
                <w:szCs w:val="27"/>
              </w:rPr>
            </w:pPr>
            <w:r w:rsidRPr="008B7E5E">
              <w:rPr>
                <w:b/>
                <w:szCs w:val="27"/>
              </w:rPr>
              <w:t xml:space="preserve">Bước 4: Kết luận, nhận định: </w:t>
            </w:r>
            <w:r w:rsidRPr="008B7E5E">
              <w:rPr>
                <w:szCs w:val="27"/>
              </w:rPr>
              <w:t xml:space="preserve">GV tổng quát lưu ý lại kiến thức trọng tâm </w:t>
            </w:r>
          </w:p>
          <w:p w14:paraId="34246692" w14:textId="77777777" w:rsidR="008B7E5E" w:rsidRPr="008B7E5E" w:rsidRDefault="008B7E5E" w:rsidP="008B7E5E">
            <w:pPr>
              <w:tabs>
                <w:tab w:val="left" w:pos="567"/>
                <w:tab w:val="left" w:pos="1134"/>
              </w:tabs>
              <w:spacing w:before="60" w:after="60"/>
              <w:jc w:val="both"/>
              <w:rPr>
                <w:szCs w:val="27"/>
              </w:rPr>
            </w:pPr>
            <w:r w:rsidRPr="008B7E5E">
              <w:rPr>
                <w:bCs/>
                <w:szCs w:val="27"/>
              </w:rPr>
              <w:t>+ Biểu đồ tần số</w:t>
            </w:r>
          </w:p>
        </w:tc>
        <w:tc>
          <w:tcPr>
            <w:tcW w:w="5021" w:type="dxa"/>
            <w:tcBorders>
              <w:top w:val="single" w:sz="4" w:space="0" w:color="auto"/>
              <w:left w:val="single" w:sz="4" w:space="0" w:color="auto"/>
              <w:bottom w:val="single" w:sz="4" w:space="0" w:color="auto"/>
              <w:right w:val="single" w:sz="4" w:space="0" w:color="auto"/>
            </w:tcBorders>
          </w:tcPr>
          <w:p w14:paraId="737FB7F1" w14:textId="77777777" w:rsidR="008B7E5E" w:rsidRPr="008B7E5E" w:rsidRDefault="008B7E5E" w:rsidP="008B7E5E">
            <w:pPr>
              <w:jc w:val="both"/>
              <w:rPr>
                <w:b/>
                <w:szCs w:val="27"/>
              </w:rPr>
            </w:pPr>
            <w:r w:rsidRPr="008B7E5E">
              <w:rPr>
                <w:b/>
                <w:szCs w:val="27"/>
              </w:rPr>
              <w:t xml:space="preserve">2. Biểu đồ tần số </w:t>
            </w:r>
          </w:p>
          <w:p w14:paraId="05C08EA4" w14:textId="77777777" w:rsidR="008B7E5E" w:rsidRPr="008B7E5E" w:rsidRDefault="008B7E5E" w:rsidP="008B7E5E">
            <w:pPr>
              <w:jc w:val="both"/>
              <w:rPr>
                <w:b/>
                <w:szCs w:val="27"/>
              </w:rPr>
            </w:pPr>
            <w:r w:rsidRPr="008B7E5E">
              <w:rPr>
                <w:b/>
                <w:szCs w:val="27"/>
              </w:rPr>
              <w:t>HĐKP 2:</w:t>
            </w:r>
          </w:p>
          <w:p w14:paraId="472CE73E" w14:textId="77777777" w:rsidR="008B7E5E" w:rsidRPr="008B7E5E" w:rsidRDefault="008B7E5E" w:rsidP="008B7E5E">
            <w:pPr>
              <w:jc w:val="center"/>
              <w:rPr>
                <w:b/>
                <w:szCs w:val="27"/>
              </w:rPr>
            </w:pPr>
            <w:r w:rsidRPr="008B7E5E">
              <w:rPr>
                <w:noProof/>
                <w:szCs w:val="27"/>
              </w:rPr>
              <w:drawing>
                <wp:inline distT="0" distB="0" distL="0" distR="0" wp14:anchorId="53787CE9" wp14:editId="505CE936">
                  <wp:extent cx="2733675" cy="1828800"/>
                  <wp:effectExtent l="0" t="0" r="9525" b="0"/>
                  <wp:docPr id="22" name="Picture 1782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p>
          <w:p w14:paraId="20B0222C" w14:textId="77777777" w:rsidR="008B7E5E" w:rsidRPr="008B7E5E" w:rsidRDefault="008B7E5E" w:rsidP="008B7E5E">
            <w:pPr>
              <w:jc w:val="both"/>
              <w:rPr>
                <w:szCs w:val="27"/>
              </w:rPr>
            </w:pPr>
            <w:r w:rsidRPr="008B7E5E">
              <w:rPr>
                <w:szCs w:val="27"/>
              </w:rPr>
              <w:t>Độ cao mỗi cột cho ta biết số lần mỗi mặt xuất hiện.</w:t>
            </w:r>
          </w:p>
          <w:p w14:paraId="201BB400" w14:textId="77777777" w:rsidR="008B7E5E" w:rsidRPr="008B7E5E" w:rsidRDefault="008B7E5E" w:rsidP="008B7E5E">
            <w:pPr>
              <w:jc w:val="both"/>
              <w:rPr>
                <w:szCs w:val="27"/>
              </w:rPr>
            </w:pPr>
          </w:p>
          <w:p w14:paraId="61D51873" w14:textId="77777777" w:rsidR="008B7E5E" w:rsidRPr="008B7E5E" w:rsidRDefault="008B7E5E" w:rsidP="008B7E5E">
            <w:pPr>
              <w:jc w:val="both"/>
              <w:rPr>
                <w:szCs w:val="27"/>
              </w:rPr>
            </w:pPr>
          </w:p>
          <w:p w14:paraId="4717D350" w14:textId="77777777" w:rsidR="008B7E5E" w:rsidRPr="008B7E5E" w:rsidRDefault="008B7E5E" w:rsidP="008B7E5E">
            <w:pPr>
              <w:jc w:val="both"/>
              <w:rPr>
                <w:szCs w:val="27"/>
              </w:rPr>
            </w:pPr>
          </w:p>
          <w:p w14:paraId="78126E3D" w14:textId="77777777" w:rsidR="008B7E5E" w:rsidRPr="008B7E5E" w:rsidRDefault="008B7E5E" w:rsidP="008B7E5E">
            <w:pPr>
              <w:jc w:val="both"/>
              <w:rPr>
                <w:szCs w:val="27"/>
              </w:rPr>
            </w:pPr>
          </w:p>
          <w:p w14:paraId="761C139E" w14:textId="77777777" w:rsidR="008B7E5E" w:rsidRPr="008B7E5E" w:rsidRDefault="008B7E5E" w:rsidP="008B7E5E">
            <w:pPr>
              <w:jc w:val="both"/>
              <w:rPr>
                <w:szCs w:val="27"/>
              </w:rPr>
            </w:pPr>
          </w:p>
          <w:p w14:paraId="2E297F2C" w14:textId="77777777" w:rsidR="008B7E5E" w:rsidRPr="008B7E5E" w:rsidRDefault="008B7E5E" w:rsidP="008B7E5E">
            <w:pPr>
              <w:jc w:val="both"/>
              <w:rPr>
                <w:szCs w:val="27"/>
              </w:rPr>
            </w:pPr>
          </w:p>
          <w:p w14:paraId="09008EAF" w14:textId="77777777" w:rsidR="008B7E5E" w:rsidRPr="008B7E5E" w:rsidRDefault="008B7E5E" w:rsidP="008B7E5E">
            <w:pPr>
              <w:jc w:val="both"/>
              <w:rPr>
                <w:szCs w:val="27"/>
              </w:rPr>
            </w:pPr>
          </w:p>
          <w:p w14:paraId="756E7EED" w14:textId="77777777" w:rsidR="008B7E5E" w:rsidRPr="008B7E5E" w:rsidRDefault="008B7E5E" w:rsidP="008B7E5E">
            <w:pPr>
              <w:jc w:val="both"/>
              <w:rPr>
                <w:szCs w:val="27"/>
              </w:rPr>
            </w:pPr>
          </w:p>
          <w:p w14:paraId="2B084282" w14:textId="77777777" w:rsidR="008B7E5E" w:rsidRPr="008B7E5E" w:rsidRDefault="008B7E5E" w:rsidP="008B7E5E">
            <w:pPr>
              <w:jc w:val="both"/>
              <w:rPr>
                <w:b/>
                <w:szCs w:val="27"/>
              </w:rPr>
            </w:pPr>
            <w:r w:rsidRPr="008B7E5E">
              <w:rPr>
                <w:b/>
                <w:szCs w:val="27"/>
              </w:rPr>
              <w:t>Định nghĩa:</w:t>
            </w:r>
          </w:p>
          <w:p w14:paraId="76EC4B2B" w14:textId="77777777" w:rsidR="008B7E5E" w:rsidRPr="008B7E5E" w:rsidRDefault="008B7E5E" w:rsidP="008B7E5E">
            <w:pPr>
              <w:numPr>
                <w:ilvl w:val="0"/>
                <w:numId w:val="32"/>
              </w:numPr>
              <w:tabs>
                <w:tab w:val="left" w:pos="166"/>
              </w:tabs>
              <w:ind w:left="0" w:firstLine="0"/>
              <w:contextualSpacing/>
              <w:jc w:val="both"/>
              <w:rPr>
                <w:szCs w:val="27"/>
              </w:rPr>
            </w:pPr>
            <w:r w:rsidRPr="008B7E5E">
              <w:rPr>
                <w:szCs w:val="27"/>
              </w:rPr>
              <w:t xml:space="preserve">Biểu đồ biểu diễn tần số của các giá trị trong mẫu dữ liệu gọi là </w:t>
            </w:r>
            <w:r w:rsidRPr="008B7E5E">
              <w:rPr>
                <w:i/>
                <w:szCs w:val="27"/>
              </w:rPr>
              <w:t>biểu đồ tần số</w:t>
            </w:r>
            <w:r w:rsidRPr="008B7E5E">
              <w:rPr>
                <w:szCs w:val="27"/>
              </w:rPr>
              <w:t>. Biểu đồ tần số thường có dạng cột hoặc dạng đoạn thẳng</w:t>
            </w:r>
          </w:p>
          <w:p w14:paraId="620C9792" w14:textId="77777777" w:rsidR="008B7E5E" w:rsidRPr="008B7E5E" w:rsidRDefault="008B7E5E" w:rsidP="008B7E5E">
            <w:pPr>
              <w:numPr>
                <w:ilvl w:val="0"/>
                <w:numId w:val="32"/>
              </w:numPr>
              <w:tabs>
                <w:tab w:val="left" w:pos="166"/>
              </w:tabs>
              <w:ind w:left="0" w:firstLine="0"/>
              <w:contextualSpacing/>
              <w:jc w:val="both"/>
              <w:rPr>
                <w:szCs w:val="27"/>
              </w:rPr>
            </w:pPr>
            <w:r w:rsidRPr="008B7E5E">
              <w:rPr>
                <w:szCs w:val="27"/>
              </w:rPr>
              <w:t>Trong biểu đồ tần số dạng cột, mỗi cột tương ứng với một giá trị, chiều cao của cột tương ứng tần số của giá trị</w:t>
            </w:r>
          </w:p>
          <w:p w14:paraId="181FAC0F" w14:textId="77777777" w:rsidR="008B7E5E" w:rsidRPr="008B7E5E" w:rsidRDefault="008B7E5E" w:rsidP="008B7E5E">
            <w:pPr>
              <w:numPr>
                <w:ilvl w:val="0"/>
                <w:numId w:val="32"/>
              </w:numPr>
              <w:tabs>
                <w:tab w:val="left" w:pos="166"/>
              </w:tabs>
              <w:ind w:left="0" w:firstLine="0"/>
              <w:contextualSpacing/>
              <w:jc w:val="both"/>
              <w:rPr>
                <w:szCs w:val="27"/>
              </w:rPr>
            </w:pPr>
            <w:r w:rsidRPr="008B7E5E">
              <w:rPr>
                <w:szCs w:val="27"/>
              </w:rPr>
              <w:t>Trong biểu đồ tần số dạng đoạn thẳng, đường gấp khúc đi từ trái qua phải nối các điểm có hoành độ là giá trị số liệu và tung độ là tần số của giá trị đó</w:t>
            </w:r>
          </w:p>
          <w:p w14:paraId="12188422" w14:textId="77777777" w:rsidR="008B7E5E" w:rsidRPr="008B7E5E" w:rsidRDefault="008B7E5E" w:rsidP="008B7E5E">
            <w:pPr>
              <w:jc w:val="both"/>
              <w:rPr>
                <w:szCs w:val="27"/>
              </w:rPr>
            </w:pPr>
            <w:r w:rsidRPr="008B7E5E">
              <w:rPr>
                <w:b/>
                <w:szCs w:val="27"/>
              </w:rPr>
              <w:t>Chú ý</w:t>
            </w:r>
            <w:r w:rsidRPr="008B7E5E">
              <w:rPr>
                <w:szCs w:val="27"/>
              </w:rPr>
              <w:t xml:space="preserve">: Có thể kết hợp biểu đồ cột và biểu đồ đoạn thẳng trên cùng một biểu đồ </w:t>
            </w:r>
          </w:p>
          <w:p w14:paraId="5191C72B" w14:textId="77777777" w:rsidR="008B7E5E" w:rsidRPr="008B7E5E" w:rsidRDefault="008B7E5E" w:rsidP="008B7E5E">
            <w:pPr>
              <w:jc w:val="both"/>
              <w:rPr>
                <w:szCs w:val="27"/>
              </w:rPr>
            </w:pPr>
            <w:r w:rsidRPr="008B7E5E">
              <w:rPr>
                <w:noProof/>
                <w:szCs w:val="27"/>
              </w:rPr>
              <w:drawing>
                <wp:inline distT="0" distB="0" distL="0" distR="0" wp14:anchorId="176B8C0B" wp14:editId="3B5362AC">
                  <wp:extent cx="2762250" cy="1514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1514475"/>
                          </a:xfrm>
                          <a:prstGeom prst="rect">
                            <a:avLst/>
                          </a:prstGeom>
                          <a:noFill/>
                          <a:ln>
                            <a:noFill/>
                          </a:ln>
                        </pic:spPr>
                      </pic:pic>
                    </a:graphicData>
                  </a:graphic>
                </wp:inline>
              </w:drawing>
            </w:r>
          </w:p>
          <w:p w14:paraId="6092AD03" w14:textId="77777777" w:rsidR="008B7E5E" w:rsidRPr="008B7E5E" w:rsidRDefault="008B7E5E" w:rsidP="008B7E5E">
            <w:pPr>
              <w:spacing w:before="60" w:after="60"/>
              <w:jc w:val="both"/>
              <w:rPr>
                <w:szCs w:val="27"/>
              </w:rPr>
            </w:pPr>
            <w:r w:rsidRPr="008B7E5E">
              <w:rPr>
                <w:b/>
                <w:bCs/>
                <w:szCs w:val="27"/>
              </w:rPr>
              <w:t>Ví dụ 3:</w:t>
            </w:r>
            <w:r w:rsidRPr="008B7E5E">
              <w:rPr>
                <w:szCs w:val="27"/>
              </w:rPr>
              <w:t xml:space="preserve"> (SGK-tr.28)</w:t>
            </w:r>
          </w:p>
          <w:p w14:paraId="7604379C" w14:textId="77777777" w:rsidR="008B7E5E" w:rsidRPr="008B7E5E" w:rsidRDefault="008B7E5E" w:rsidP="008B7E5E">
            <w:pPr>
              <w:spacing w:before="60" w:after="60"/>
              <w:jc w:val="both"/>
              <w:rPr>
                <w:szCs w:val="27"/>
              </w:rPr>
            </w:pPr>
            <w:r w:rsidRPr="008B7E5E">
              <w:rPr>
                <w:szCs w:val="27"/>
              </w:rPr>
              <w:t>Hướng dẫn giải: (SGK-tr.28)</w:t>
            </w:r>
          </w:p>
          <w:p w14:paraId="1AD64E9D" w14:textId="77777777" w:rsidR="008B7E5E" w:rsidRPr="008B7E5E" w:rsidRDefault="008B7E5E" w:rsidP="008B7E5E">
            <w:pPr>
              <w:jc w:val="both"/>
              <w:rPr>
                <w:szCs w:val="27"/>
              </w:rPr>
            </w:pPr>
          </w:p>
          <w:p w14:paraId="2A92A917" w14:textId="77777777" w:rsidR="008B7E5E" w:rsidRPr="008B7E5E" w:rsidRDefault="008B7E5E" w:rsidP="008B7E5E">
            <w:pPr>
              <w:jc w:val="both"/>
              <w:rPr>
                <w:szCs w:val="27"/>
              </w:rPr>
            </w:pPr>
          </w:p>
          <w:p w14:paraId="576D98D7" w14:textId="77777777" w:rsidR="008B7E5E" w:rsidRPr="008B7E5E" w:rsidRDefault="008B7E5E" w:rsidP="008B7E5E">
            <w:pPr>
              <w:jc w:val="both"/>
              <w:rPr>
                <w:szCs w:val="27"/>
              </w:rPr>
            </w:pPr>
          </w:p>
          <w:p w14:paraId="228D66DE" w14:textId="77777777" w:rsidR="008B7E5E" w:rsidRPr="008B7E5E" w:rsidRDefault="008B7E5E" w:rsidP="008B7E5E">
            <w:pPr>
              <w:spacing w:before="60" w:after="60"/>
              <w:jc w:val="both"/>
              <w:rPr>
                <w:szCs w:val="27"/>
              </w:rPr>
            </w:pPr>
            <w:r w:rsidRPr="008B7E5E">
              <w:rPr>
                <w:b/>
                <w:bCs/>
                <w:szCs w:val="27"/>
              </w:rPr>
              <w:t>Ví dụ 4:</w:t>
            </w:r>
            <w:r w:rsidRPr="008B7E5E">
              <w:rPr>
                <w:szCs w:val="27"/>
              </w:rPr>
              <w:t xml:space="preserve"> (SGK-tr.28)</w:t>
            </w:r>
          </w:p>
          <w:p w14:paraId="25B028AB" w14:textId="77777777" w:rsidR="008B7E5E" w:rsidRPr="008B7E5E" w:rsidRDefault="008B7E5E" w:rsidP="008B7E5E">
            <w:pPr>
              <w:spacing w:before="60" w:after="60"/>
              <w:jc w:val="both"/>
              <w:rPr>
                <w:szCs w:val="27"/>
              </w:rPr>
            </w:pPr>
            <w:r w:rsidRPr="008B7E5E">
              <w:rPr>
                <w:szCs w:val="27"/>
              </w:rPr>
              <w:t>Hướng dẫn giải: (SGK-tr.29)</w:t>
            </w:r>
          </w:p>
          <w:p w14:paraId="7214EFAD" w14:textId="77777777" w:rsidR="008B7E5E" w:rsidRPr="008B7E5E" w:rsidRDefault="008B7E5E" w:rsidP="008B7E5E">
            <w:pPr>
              <w:jc w:val="both"/>
              <w:rPr>
                <w:szCs w:val="27"/>
              </w:rPr>
            </w:pPr>
          </w:p>
          <w:p w14:paraId="283BAB99" w14:textId="77777777" w:rsidR="008B7E5E" w:rsidRPr="008B7E5E" w:rsidRDefault="008B7E5E" w:rsidP="008B7E5E">
            <w:pPr>
              <w:jc w:val="both"/>
              <w:rPr>
                <w:szCs w:val="27"/>
              </w:rPr>
            </w:pPr>
          </w:p>
          <w:p w14:paraId="1432C7DA" w14:textId="77777777" w:rsidR="008B7E5E" w:rsidRPr="008B7E5E" w:rsidRDefault="008B7E5E" w:rsidP="008B7E5E">
            <w:pPr>
              <w:jc w:val="both"/>
              <w:rPr>
                <w:szCs w:val="27"/>
              </w:rPr>
            </w:pPr>
          </w:p>
          <w:p w14:paraId="7B29C3AB" w14:textId="77777777" w:rsidR="008B7E5E" w:rsidRPr="008B7E5E" w:rsidRDefault="008B7E5E" w:rsidP="008B7E5E">
            <w:pPr>
              <w:jc w:val="both"/>
              <w:rPr>
                <w:szCs w:val="27"/>
              </w:rPr>
            </w:pPr>
          </w:p>
          <w:p w14:paraId="0C447049" w14:textId="77777777" w:rsidR="008B7E5E" w:rsidRPr="008B7E5E" w:rsidRDefault="008B7E5E" w:rsidP="008B7E5E">
            <w:pPr>
              <w:jc w:val="both"/>
              <w:rPr>
                <w:b/>
                <w:szCs w:val="27"/>
              </w:rPr>
            </w:pPr>
            <w:r w:rsidRPr="008B7E5E">
              <w:rPr>
                <w:b/>
                <w:szCs w:val="27"/>
              </w:rPr>
              <w:t>Thực hành 2:</w:t>
            </w:r>
          </w:p>
          <w:p w14:paraId="3894490E" w14:textId="77777777" w:rsidR="008B7E5E" w:rsidRPr="008B7E5E" w:rsidRDefault="008B7E5E" w:rsidP="008B7E5E">
            <w:pPr>
              <w:jc w:val="both"/>
              <w:rPr>
                <w:szCs w:val="27"/>
              </w:rPr>
            </w:pPr>
            <w:r w:rsidRPr="008B7E5E">
              <w:rPr>
                <w:szCs w:val="27"/>
              </w:rPr>
              <w:t>Biểu đồ tần số dạng cột</w:t>
            </w:r>
          </w:p>
          <w:p w14:paraId="2BC38231" w14:textId="77777777" w:rsidR="008B7E5E" w:rsidRPr="008B7E5E" w:rsidRDefault="008B7E5E" w:rsidP="008B7E5E">
            <w:pPr>
              <w:jc w:val="both"/>
              <w:rPr>
                <w:szCs w:val="27"/>
              </w:rPr>
            </w:pPr>
            <w:r w:rsidRPr="008B7E5E">
              <w:rPr>
                <w:noProof/>
                <w:szCs w:val="27"/>
              </w:rPr>
              <w:drawing>
                <wp:inline distT="0" distB="0" distL="0" distR="0" wp14:anchorId="517190EF" wp14:editId="0CD207B4">
                  <wp:extent cx="2905125" cy="1847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5125" cy="1847850"/>
                          </a:xfrm>
                          <a:prstGeom prst="rect">
                            <a:avLst/>
                          </a:prstGeom>
                          <a:noFill/>
                          <a:ln>
                            <a:noFill/>
                          </a:ln>
                        </pic:spPr>
                      </pic:pic>
                    </a:graphicData>
                  </a:graphic>
                </wp:inline>
              </w:drawing>
            </w:r>
          </w:p>
          <w:p w14:paraId="06665F0E" w14:textId="77777777" w:rsidR="008B7E5E" w:rsidRPr="008B7E5E" w:rsidRDefault="008B7E5E" w:rsidP="008B7E5E">
            <w:pPr>
              <w:jc w:val="both"/>
              <w:rPr>
                <w:szCs w:val="27"/>
              </w:rPr>
            </w:pPr>
            <w:r w:rsidRPr="008B7E5E">
              <w:rPr>
                <w:szCs w:val="27"/>
              </w:rPr>
              <w:t>Biểu đồ tần số dạng đoạn thẳng.</w:t>
            </w:r>
          </w:p>
          <w:p w14:paraId="205959FB" w14:textId="77777777" w:rsidR="008B7E5E" w:rsidRPr="008B7E5E" w:rsidRDefault="008B7E5E" w:rsidP="008B7E5E">
            <w:pPr>
              <w:jc w:val="both"/>
              <w:rPr>
                <w:szCs w:val="27"/>
              </w:rPr>
            </w:pPr>
            <w:r w:rsidRPr="008B7E5E">
              <w:rPr>
                <w:noProof/>
                <w:szCs w:val="27"/>
              </w:rPr>
              <w:drawing>
                <wp:inline distT="0" distB="0" distL="0" distR="0" wp14:anchorId="707E46ED" wp14:editId="3773D754">
                  <wp:extent cx="2962275" cy="2038350"/>
                  <wp:effectExtent l="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2275" cy="2038350"/>
                          </a:xfrm>
                          <a:prstGeom prst="rect">
                            <a:avLst/>
                          </a:prstGeom>
                          <a:noFill/>
                          <a:ln>
                            <a:noFill/>
                          </a:ln>
                        </pic:spPr>
                      </pic:pic>
                    </a:graphicData>
                  </a:graphic>
                </wp:inline>
              </w:drawing>
            </w:r>
          </w:p>
          <w:p w14:paraId="1EDDA703" w14:textId="77777777" w:rsidR="008B7E5E" w:rsidRPr="008B7E5E" w:rsidRDefault="008B7E5E" w:rsidP="008B7E5E">
            <w:pPr>
              <w:jc w:val="both"/>
              <w:rPr>
                <w:szCs w:val="27"/>
              </w:rPr>
            </w:pPr>
          </w:p>
          <w:p w14:paraId="385CD3BD" w14:textId="77777777" w:rsidR="008B7E5E" w:rsidRPr="008B7E5E" w:rsidRDefault="008B7E5E" w:rsidP="008B7E5E">
            <w:pPr>
              <w:jc w:val="both"/>
              <w:rPr>
                <w:b/>
                <w:szCs w:val="27"/>
              </w:rPr>
            </w:pPr>
            <w:r w:rsidRPr="008B7E5E">
              <w:rPr>
                <w:b/>
                <w:szCs w:val="27"/>
              </w:rPr>
              <w:t>Vận dụng:</w:t>
            </w:r>
          </w:p>
          <w:p w14:paraId="5C33D599" w14:textId="77777777" w:rsidR="008B7E5E" w:rsidRPr="008B7E5E" w:rsidRDefault="008B7E5E" w:rsidP="008B7E5E">
            <w:pPr>
              <w:jc w:val="both"/>
              <w:rPr>
                <w:szCs w:val="27"/>
              </w:rPr>
            </w:pPr>
            <w:r w:rsidRPr="008B7E5E">
              <w:rPr>
                <w:szCs w:val="27"/>
              </w:rPr>
              <w:t xml:space="preserve">a) Số trẻ em tiêm đúng 1 mũi là: </w:t>
            </w:r>
          </w:p>
          <w:p w14:paraId="4B96238D" w14:textId="77777777" w:rsidR="008B7E5E" w:rsidRPr="008B7E5E" w:rsidRDefault="008B7E5E" w:rsidP="008B7E5E">
            <w:pPr>
              <w:jc w:val="center"/>
              <w:rPr>
                <w:szCs w:val="27"/>
              </w:rPr>
            </w:pPr>
            <w:r w:rsidRPr="008B7E5E">
              <w:rPr>
                <w:szCs w:val="27"/>
              </w:rPr>
              <w:t>50 – (4 + 26 + 8) = 12 (trẻ em)</w:t>
            </w:r>
          </w:p>
          <w:p w14:paraId="59DEB150" w14:textId="77777777" w:rsidR="008B7E5E" w:rsidRPr="008B7E5E" w:rsidRDefault="008B7E5E" w:rsidP="008B7E5E">
            <w:pPr>
              <w:jc w:val="both"/>
              <w:rPr>
                <w:szCs w:val="27"/>
              </w:rPr>
            </w:pPr>
            <w:r w:rsidRPr="008B7E5E">
              <w:rPr>
                <w:szCs w:val="27"/>
              </w:rPr>
              <w:t xml:space="preserve">Bảng tần số </w:t>
            </w:r>
          </w:p>
          <w:tbl>
            <w:tblPr>
              <w:tblStyle w:val="TableGrid4"/>
              <w:tblW w:w="0" w:type="auto"/>
              <w:tblLook w:val="04A0" w:firstRow="1" w:lastRow="0" w:firstColumn="1" w:lastColumn="0" w:noHBand="0" w:noVBand="1"/>
            </w:tblPr>
            <w:tblGrid>
              <w:gridCol w:w="1990"/>
              <w:gridCol w:w="720"/>
              <w:gridCol w:w="720"/>
              <w:gridCol w:w="720"/>
              <w:gridCol w:w="595"/>
            </w:tblGrid>
            <w:tr w:rsidR="008B7E5E" w:rsidRPr="008B7E5E" w14:paraId="56C2CA22" w14:textId="77777777">
              <w:tc>
                <w:tcPr>
                  <w:tcW w:w="1990" w:type="dxa"/>
                  <w:tcBorders>
                    <w:top w:val="single" w:sz="4" w:space="0" w:color="auto"/>
                    <w:left w:val="single" w:sz="4" w:space="0" w:color="auto"/>
                    <w:bottom w:val="single" w:sz="4" w:space="0" w:color="auto"/>
                    <w:right w:val="single" w:sz="4" w:space="0" w:color="auto"/>
                  </w:tcBorders>
                  <w:hideMark/>
                </w:tcPr>
                <w:p w14:paraId="4F4522C7" w14:textId="77777777" w:rsidR="008B7E5E" w:rsidRPr="008B7E5E" w:rsidRDefault="008B7E5E" w:rsidP="008B7E5E">
                  <w:pPr>
                    <w:jc w:val="both"/>
                    <w:rPr>
                      <w:szCs w:val="27"/>
                    </w:rPr>
                  </w:pPr>
                  <w:r w:rsidRPr="008B7E5E">
                    <w:rPr>
                      <w:szCs w:val="27"/>
                    </w:rPr>
                    <w:t>Số mũi tiêm</w:t>
                  </w:r>
                </w:p>
              </w:tc>
              <w:tc>
                <w:tcPr>
                  <w:tcW w:w="720" w:type="dxa"/>
                  <w:tcBorders>
                    <w:top w:val="single" w:sz="4" w:space="0" w:color="auto"/>
                    <w:left w:val="single" w:sz="4" w:space="0" w:color="auto"/>
                    <w:bottom w:val="single" w:sz="4" w:space="0" w:color="auto"/>
                    <w:right w:val="single" w:sz="4" w:space="0" w:color="auto"/>
                  </w:tcBorders>
                  <w:hideMark/>
                </w:tcPr>
                <w:p w14:paraId="2A540888" w14:textId="77777777" w:rsidR="008B7E5E" w:rsidRPr="008B7E5E" w:rsidRDefault="008B7E5E" w:rsidP="008B7E5E">
                  <w:pPr>
                    <w:jc w:val="center"/>
                    <w:rPr>
                      <w:szCs w:val="27"/>
                    </w:rPr>
                  </w:pPr>
                  <w:r w:rsidRPr="008B7E5E">
                    <w:rPr>
                      <w:szCs w:val="27"/>
                    </w:rPr>
                    <w:t>0</w:t>
                  </w:r>
                </w:p>
              </w:tc>
              <w:tc>
                <w:tcPr>
                  <w:tcW w:w="720" w:type="dxa"/>
                  <w:tcBorders>
                    <w:top w:val="single" w:sz="4" w:space="0" w:color="auto"/>
                    <w:left w:val="single" w:sz="4" w:space="0" w:color="auto"/>
                    <w:bottom w:val="single" w:sz="4" w:space="0" w:color="auto"/>
                    <w:right w:val="single" w:sz="4" w:space="0" w:color="auto"/>
                  </w:tcBorders>
                  <w:hideMark/>
                </w:tcPr>
                <w:p w14:paraId="74D813E2" w14:textId="77777777" w:rsidR="008B7E5E" w:rsidRPr="008B7E5E" w:rsidRDefault="008B7E5E" w:rsidP="008B7E5E">
                  <w:pPr>
                    <w:jc w:val="center"/>
                    <w:rPr>
                      <w:szCs w:val="27"/>
                    </w:rPr>
                  </w:pPr>
                  <w:r w:rsidRPr="008B7E5E">
                    <w:rPr>
                      <w:szCs w:val="27"/>
                    </w:rPr>
                    <w:t>1</w:t>
                  </w:r>
                </w:p>
              </w:tc>
              <w:tc>
                <w:tcPr>
                  <w:tcW w:w="720" w:type="dxa"/>
                  <w:tcBorders>
                    <w:top w:val="single" w:sz="4" w:space="0" w:color="auto"/>
                    <w:left w:val="single" w:sz="4" w:space="0" w:color="auto"/>
                    <w:bottom w:val="single" w:sz="4" w:space="0" w:color="auto"/>
                    <w:right w:val="single" w:sz="4" w:space="0" w:color="auto"/>
                  </w:tcBorders>
                  <w:hideMark/>
                </w:tcPr>
                <w:p w14:paraId="207FB413" w14:textId="77777777" w:rsidR="008B7E5E" w:rsidRPr="008B7E5E" w:rsidRDefault="008B7E5E" w:rsidP="008B7E5E">
                  <w:pPr>
                    <w:jc w:val="center"/>
                    <w:rPr>
                      <w:szCs w:val="27"/>
                    </w:rPr>
                  </w:pPr>
                  <w:r w:rsidRPr="008B7E5E">
                    <w:rPr>
                      <w:szCs w:val="27"/>
                    </w:rPr>
                    <w:t>2</w:t>
                  </w:r>
                </w:p>
              </w:tc>
              <w:tc>
                <w:tcPr>
                  <w:tcW w:w="595" w:type="dxa"/>
                  <w:tcBorders>
                    <w:top w:val="single" w:sz="4" w:space="0" w:color="auto"/>
                    <w:left w:val="single" w:sz="4" w:space="0" w:color="auto"/>
                    <w:bottom w:val="single" w:sz="4" w:space="0" w:color="auto"/>
                    <w:right w:val="single" w:sz="4" w:space="0" w:color="auto"/>
                  </w:tcBorders>
                  <w:hideMark/>
                </w:tcPr>
                <w:p w14:paraId="5E2BF0D3" w14:textId="77777777" w:rsidR="008B7E5E" w:rsidRPr="008B7E5E" w:rsidRDefault="008B7E5E" w:rsidP="008B7E5E">
                  <w:pPr>
                    <w:jc w:val="center"/>
                    <w:rPr>
                      <w:szCs w:val="27"/>
                    </w:rPr>
                  </w:pPr>
                  <w:r w:rsidRPr="008B7E5E">
                    <w:rPr>
                      <w:szCs w:val="27"/>
                    </w:rPr>
                    <w:t>3</w:t>
                  </w:r>
                </w:p>
              </w:tc>
            </w:tr>
            <w:tr w:rsidR="008B7E5E" w:rsidRPr="008B7E5E" w14:paraId="1E96E1E7" w14:textId="77777777">
              <w:tc>
                <w:tcPr>
                  <w:tcW w:w="1990" w:type="dxa"/>
                  <w:tcBorders>
                    <w:top w:val="single" w:sz="4" w:space="0" w:color="auto"/>
                    <w:left w:val="single" w:sz="4" w:space="0" w:color="auto"/>
                    <w:bottom w:val="single" w:sz="4" w:space="0" w:color="auto"/>
                    <w:right w:val="single" w:sz="4" w:space="0" w:color="auto"/>
                  </w:tcBorders>
                  <w:hideMark/>
                </w:tcPr>
                <w:p w14:paraId="09D16162" w14:textId="77777777" w:rsidR="008B7E5E" w:rsidRPr="008B7E5E" w:rsidRDefault="008B7E5E" w:rsidP="008B7E5E">
                  <w:pPr>
                    <w:jc w:val="both"/>
                    <w:rPr>
                      <w:szCs w:val="27"/>
                    </w:rPr>
                  </w:pPr>
                  <w:r w:rsidRPr="008B7E5E">
                    <w:rPr>
                      <w:szCs w:val="27"/>
                    </w:rPr>
                    <w:t>Số trẻ em</w:t>
                  </w:r>
                </w:p>
              </w:tc>
              <w:tc>
                <w:tcPr>
                  <w:tcW w:w="720" w:type="dxa"/>
                  <w:tcBorders>
                    <w:top w:val="single" w:sz="4" w:space="0" w:color="auto"/>
                    <w:left w:val="single" w:sz="4" w:space="0" w:color="auto"/>
                    <w:bottom w:val="single" w:sz="4" w:space="0" w:color="auto"/>
                    <w:right w:val="single" w:sz="4" w:space="0" w:color="auto"/>
                  </w:tcBorders>
                  <w:hideMark/>
                </w:tcPr>
                <w:p w14:paraId="409196B6" w14:textId="77777777" w:rsidR="008B7E5E" w:rsidRPr="008B7E5E" w:rsidRDefault="008B7E5E" w:rsidP="008B7E5E">
                  <w:pPr>
                    <w:jc w:val="center"/>
                    <w:rPr>
                      <w:szCs w:val="27"/>
                    </w:rPr>
                  </w:pPr>
                  <w:r w:rsidRPr="008B7E5E">
                    <w:rPr>
                      <w:szCs w:val="27"/>
                    </w:rPr>
                    <w:t>4</w:t>
                  </w:r>
                </w:p>
              </w:tc>
              <w:tc>
                <w:tcPr>
                  <w:tcW w:w="720" w:type="dxa"/>
                  <w:tcBorders>
                    <w:top w:val="single" w:sz="4" w:space="0" w:color="auto"/>
                    <w:left w:val="single" w:sz="4" w:space="0" w:color="auto"/>
                    <w:bottom w:val="single" w:sz="4" w:space="0" w:color="auto"/>
                    <w:right w:val="single" w:sz="4" w:space="0" w:color="auto"/>
                  </w:tcBorders>
                  <w:hideMark/>
                </w:tcPr>
                <w:p w14:paraId="2C4FA11B" w14:textId="77777777" w:rsidR="008B7E5E" w:rsidRPr="008B7E5E" w:rsidRDefault="008B7E5E" w:rsidP="008B7E5E">
                  <w:pPr>
                    <w:jc w:val="center"/>
                    <w:rPr>
                      <w:szCs w:val="27"/>
                    </w:rPr>
                  </w:pPr>
                  <w:r w:rsidRPr="008B7E5E">
                    <w:rPr>
                      <w:szCs w:val="27"/>
                    </w:rPr>
                    <w:t>12</w:t>
                  </w:r>
                </w:p>
              </w:tc>
              <w:tc>
                <w:tcPr>
                  <w:tcW w:w="720" w:type="dxa"/>
                  <w:tcBorders>
                    <w:top w:val="single" w:sz="4" w:space="0" w:color="auto"/>
                    <w:left w:val="single" w:sz="4" w:space="0" w:color="auto"/>
                    <w:bottom w:val="single" w:sz="4" w:space="0" w:color="auto"/>
                    <w:right w:val="single" w:sz="4" w:space="0" w:color="auto"/>
                  </w:tcBorders>
                  <w:hideMark/>
                </w:tcPr>
                <w:p w14:paraId="05E44C3F" w14:textId="77777777" w:rsidR="008B7E5E" w:rsidRPr="008B7E5E" w:rsidRDefault="008B7E5E" w:rsidP="008B7E5E">
                  <w:pPr>
                    <w:jc w:val="center"/>
                    <w:rPr>
                      <w:szCs w:val="27"/>
                    </w:rPr>
                  </w:pPr>
                  <w:r w:rsidRPr="008B7E5E">
                    <w:rPr>
                      <w:szCs w:val="27"/>
                    </w:rPr>
                    <w:t>26</w:t>
                  </w:r>
                </w:p>
              </w:tc>
              <w:tc>
                <w:tcPr>
                  <w:tcW w:w="595" w:type="dxa"/>
                  <w:tcBorders>
                    <w:top w:val="single" w:sz="4" w:space="0" w:color="auto"/>
                    <w:left w:val="single" w:sz="4" w:space="0" w:color="auto"/>
                    <w:bottom w:val="single" w:sz="4" w:space="0" w:color="auto"/>
                    <w:right w:val="single" w:sz="4" w:space="0" w:color="auto"/>
                  </w:tcBorders>
                  <w:hideMark/>
                </w:tcPr>
                <w:p w14:paraId="224DD2A6" w14:textId="77777777" w:rsidR="008B7E5E" w:rsidRPr="008B7E5E" w:rsidRDefault="008B7E5E" w:rsidP="008B7E5E">
                  <w:pPr>
                    <w:jc w:val="center"/>
                    <w:rPr>
                      <w:szCs w:val="27"/>
                    </w:rPr>
                  </w:pPr>
                  <w:r w:rsidRPr="008B7E5E">
                    <w:rPr>
                      <w:szCs w:val="27"/>
                    </w:rPr>
                    <w:t>8</w:t>
                  </w:r>
                </w:p>
              </w:tc>
            </w:tr>
          </w:tbl>
          <w:p w14:paraId="1D652C38" w14:textId="77777777" w:rsidR="008B7E5E" w:rsidRPr="008B7E5E" w:rsidRDefault="008B7E5E" w:rsidP="008B7E5E">
            <w:pPr>
              <w:jc w:val="both"/>
              <w:rPr>
                <w:szCs w:val="27"/>
              </w:rPr>
            </w:pPr>
          </w:p>
          <w:p w14:paraId="4D5E16E4" w14:textId="77777777" w:rsidR="008B7E5E" w:rsidRPr="008B7E5E" w:rsidRDefault="008B7E5E" w:rsidP="008B7E5E">
            <w:pPr>
              <w:jc w:val="both"/>
              <w:rPr>
                <w:szCs w:val="27"/>
              </w:rPr>
            </w:pPr>
            <w:r w:rsidRPr="008B7E5E">
              <w:rPr>
                <w:szCs w:val="27"/>
              </w:rPr>
              <w:t>b) Số trẻ cần phải hoàn thành lộ trình tiêm vắc xin là: 4 + 12 + 26 = 42 (trẻ em)</w:t>
            </w:r>
          </w:p>
          <w:p w14:paraId="2DA10BA9" w14:textId="77777777" w:rsidR="008B7E5E" w:rsidRPr="008B7E5E" w:rsidRDefault="008B7E5E" w:rsidP="008B7E5E">
            <w:pPr>
              <w:jc w:val="both"/>
              <w:rPr>
                <w:szCs w:val="27"/>
              </w:rPr>
            </w:pPr>
            <w:r w:rsidRPr="008B7E5E">
              <w:rPr>
                <w:szCs w:val="27"/>
              </w:rPr>
              <w:t>c) Biểu đồ tần số đạng cột</w:t>
            </w:r>
          </w:p>
          <w:p w14:paraId="16491C47" w14:textId="77777777" w:rsidR="008B7E5E" w:rsidRPr="008B7E5E" w:rsidRDefault="008B7E5E" w:rsidP="008B7E5E">
            <w:pPr>
              <w:jc w:val="both"/>
              <w:rPr>
                <w:szCs w:val="27"/>
              </w:rPr>
            </w:pPr>
            <w:r w:rsidRPr="008B7E5E">
              <w:rPr>
                <w:noProof/>
                <w:szCs w:val="27"/>
              </w:rPr>
              <w:drawing>
                <wp:inline distT="0" distB="0" distL="0" distR="0" wp14:anchorId="72187446" wp14:editId="2F319B90">
                  <wp:extent cx="3048000" cy="2209800"/>
                  <wp:effectExtent l="0" t="0" r="0" b="0"/>
                  <wp:docPr id="26" name="Chart 17827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DCE8705" w14:textId="77777777" w:rsidR="008B7E5E" w:rsidRPr="008B7E5E" w:rsidRDefault="008B7E5E" w:rsidP="008B7E5E">
            <w:pPr>
              <w:jc w:val="both"/>
              <w:rPr>
                <w:szCs w:val="27"/>
              </w:rPr>
            </w:pPr>
          </w:p>
        </w:tc>
      </w:tr>
    </w:tbl>
    <w:p w14:paraId="771F3D94" w14:textId="77777777" w:rsidR="008B7E5E" w:rsidRPr="008B7E5E" w:rsidRDefault="008B7E5E" w:rsidP="008B7E5E">
      <w:pPr>
        <w:spacing w:before="60" w:after="60"/>
        <w:jc w:val="both"/>
        <w:rPr>
          <w:rFonts w:eastAsia="Calibri" w:cs="Times New Roman"/>
          <w:b/>
          <w:szCs w:val="27"/>
          <w:lang w:val="fr-FR"/>
        </w:rPr>
      </w:pPr>
    </w:p>
    <w:p w14:paraId="048A5E17"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C. HOẠT ĐỘNG LUYỆN TẬP</w:t>
      </w:r>
    </w:p>
    <w:p w14:paraId="4B484DA1"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fr-FR"/>
        </w:rPr>
        <w:t>a) Mục tiêu :</w:t>
      </w:r>
      <w:r w:rsidRPr="008B7E5E">
        <w:rPr>
          <w:rFonts w:eastAsia="Calibri" w:cs="Times New Roman"/>
          <w:szCs w:val="27"/>
          <w:lang w:val="fr-FR"/>
        </w:rPr>
        <w:t xml:space="preserve"> Học sinh củng cố lại kiến thức đã học</w:t>
      </w:r>
      <w:r w:rsidRPr="008B7E5E">
        <w:rPr>
          <w:rFonts w:eastAsia="Calibri" w:cs="Times New Roman"/>
          <w:szCs w:val="27"/>
          <w:lang w:val="vi-VN"/>
        </w:rPr>
        <w:t xml:space="preserve"> thông qua một số bài tập.</w:t>
      </w:r>
    </w:p>
    <w:p w14:paraId="2FD6F8F3"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fr-FR"/>
        </w:rPr>
        <w:t xml:space="preserve">b) Nội dung : </w:t>
      </w:r>
      <w:r w:rsidRPr="008B7E5E">
        <w:rPr>
          <w:rFonts w:eastAsia="Calibri" w:cs="Times New Roman"/>
          <w:szCs w:val="27"/>
          <w:lang w:val="fr-FR"/>
        </w:rPr>
        <w:t xml:space="preserve">HS vận dụng các kiến thức của bài học làm bài tập </w:t>
      </w:r>
      <w:r w:rsidRPr="008B7E5E">
        <w:rPr>
          <w:rFonts w:eastAsia="Calibri" w:cs="Times New Roman"/>
          <w:szCs w:val="27"/>
          <w:lang w:val="vi-VN"/>
        </w:rPr>
        <w:t>1, 2 (SGK-tr.41).</w:t>
      </w:r>
    </w:p>
    <w:p w14:paraId="6519457C"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c) Sản phẩm học tập : </w:t>
      </w:r>
      <w:r w:rsidRPr="008B7E5E">
        <w:rPr>
          <w:rFonts w:eastAsia="Calibri" w:cs="Times New Roman"/>
          <w:szCs w:val="27"/>
          <w:lang w:val="fr-FR"/>
        </w:rPr>
        <w:t xml:space="preserve">Câu trả lời của HS về </w:t>
      </w:r>
      <w:r w:rsidRPr="008B7E5E">
        <w:rPr>
          <w:rFonts w:eastAsia="Calibri" w:cs="Times New Roman"/>
          <w:szCs w:val="27"/>
          <w:lang w:val="vi-VN"/>
        </w:rPr>
        <w:t>khái niệm tần số, bảng tần số, biểu đồ biểu diễn tần số.</w:t>
      </w:r>
      <w:r w:rsidRPr="008B7E5E">
        <w:rPr>
          <w:rFonts w:eastAsia="Calibri" w:cs="Times New Roman"/>
          <w:szCs w:val="27"/>
          <w:lang w:val="fr-FR"/>
        </w:rPr>
        <w:t xml:space="preserve"> </w:t>
      </w:r>
    </w:p>
    <w:p w14:paraId="158BA3A1" w14:textId="77777777" w:rsidR="008B7E5E" w:rsidRPr="008B7E5E" w:rsidRDefault="008B7E5E" w:rsidP="008B7E5E">
      <w:pPr>
        <w:tabs>
          <w:tab w:val="left" w:pos="567"/>
          <w:tab w:val="left" w:pos="1134"/>
        </w:tabs>
        <w:spacing w:before="60" w:after="60"/>
        <w:jc w:val="both"/>
        <w:rPr>
          <w:rFonts w:eastAsia="Calibri" w:cs="Times New Roman"/>
          <w:b/>
          <w:szCs w:val="27"/>
          <w:lang w:val="fr-FR"/>
        </w:rPr>
      </w:pPr>
      <w:r w:rsidRPr="008B7E5E">
        <w:rPr>
          <w:rFonts w:eastAsia="Calibri" w:cs="Times New Roman"/>
          <w:b/>
          <w:szCs w:val="27"/>
          <w:lang w:val="fr-FR"/>
        </w:rPr>
        <w:t xml:space="preserve">d) Tổ chức thực hiện : </w:t>
      </w:r>
    </w:p>
    <w:p w14:paraId="29111B73"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Bước 1 : Chuyển giao nhiệm vụ :</w:t>
      </w:r>
      <w:r w:rsidRPr="008B7E5E">
        <w:rPr>
          <w:rFonts w:eastAsia="Calibri" w:cs="Times New Roman"/>
          <w:szCs w:val="27"/>
          <w:lang w:val="fr-FR"/>
        </w:rPr>
        <w:t xml:space="preserve"> </w:t>
      </w:r>
    </w:p>
    <w:p w14:paraId="1056DAF4"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GV cho HS làm câu hỏi trắc nghiệm :</w:t>
      </w:r>
    </w:p>
    <w:p w14:paraId="6F1A83C0" w14:textId="77777777" w:rsidR="008B7E5E" w:rsidRPr="008B7E5E" w:rsidRDefault="008B7E5E" w:rsidP="008B7E5E">
      <w:pPr>
        <w:jc w:val="both"/>
        <w:rPr>
          <w:rFonts w:eastAsia="Calibri" w:cs="Times New Roman"/>
          <w:iCs/>
          <w:color w:val="333333"/>
          <w:szCs w:val="27"/>
          <w:shd w:val="clear" w:color="auto" w:fill="FFFFFF"/>
          <w:lang w:val="fr-FR"/>
        </w:rPr>
      </w:pPr>
      <w:r w:rsidRPr="008B7E5E">
        <w:rPr>
          <w:rFonts w:eastAsia="Calibri" w:cs="Times New Roman"/>
          <w:b/>
          <w:bCs/>
          <w:szCs w:val="27"/>
          <w:lang w:val="fr-FR"/>
        </w:rPr>
        <w:t xml:space="preserve">Câu 1. </w:t>
      </w:r>
      <w:r w:rsidRPr="008B7E5E">
        <w:rPr>
          <w:rFonts w:eastAsia="Calibri" w:cs="Times New Roman"/>
          <w:iCs/>
          <w:color w:val="333333"/>
          <w:szCs w:val="27"/>
          <w:shd w:val="clear" w:color="auto" w:fill="FFFFFF"/>
          <w:lang w:val="fr-FR"/>
        </w:rPr>
        <w:t>Kết quả môn nhảy cao (tính bằng cm) của học sinh lớp 7A được ghi lại trong bảng sau :</w:t>
      </w:r>
    </w:p>
    <w:tbl>
      <w:tblPr>
        <w:tblStyle w:val="TableGrid4"/>
        <w:tblW w:w="0" w:type="auto"/>
        <w:tblLook w:val="04A0" w:firstRow="1" w:lastRow="0" w:firstColumn="1" w:lastColumn="0" w:noHBand="0" w:noVBand="1"/>
      </w:tblPr>
      <w:tblGrid>
        <w:gridCol w:w="953"/>
        <w:gridCol w:w="953"/>
        <w:gridCol w:w="953"/>
        <w:gridCol w:w="953"/>
        <w:gridCol w:w="953"/>
        <w:gridCol w:w="953"/>
        <w:gridCol w:w="953"/>
        <w:gridCol w:w="953"/>
        <w:gridCol w:w="953"/>
        <w:gridCol w:w="953"/>
      </w:tblGrid>
      <w:tr w:rsidR="008B7E5E" w:rsidRPr="008B7E5E" w14:paraId="78118F80" w14:textId="77777777" w:rsidTr="008B7E5E">
        <w:tc>
          <w:tcPr>
            <w:tcW w:w="953" w:type="dxa"/>
            <w:tcBorders>
              <w:top w:val="single" w:sz="4" w:space="0" w:color="auto"/>
              <w:left w:val="single" w:sz="4" w:space="0" w:color="auto"/>
              <w:bottom w:val="single" w:sz="4" w:space="0" w:color="auto"/>
              <w:right w:val="single" w:sz="4" w:space="0" w:color="auto"/>
            </w:tcBorders>
            <w:hideMark/>
          </w:tcPr>
          <w:p w14:paraId="673D5708" w14:textId="77777777" w:rsidR="008B7E5E" w:rsidRPr="008B7E5E" w:rsidRDefault="008B7E5E" w:rsidP="008B7E5E">
            <w:pPr>
              <w:jc w:val="both"/>
              <w:rPr>
                <w:bCs/>
                <w:szCs w:val="27"/>
                <w:lang w:val="fr-FR"/>
              </w:rPr>
            </w:pPr>
            <w:r w:rsidRPr="008B7E5E">
              <w:rPr>
                <w:bCs/>
                <w:szCs w:val="27"/>
                <w:lang w:val="fr-FR"/>
              </w:rPr>
              <w:t>90</w:t>
            </w:r>
          </w:p>
        </w:tc>
        <w:tc>
          <w:tcPr>
            <w:tcW w:w="953" w:type="dxa"/>
            <w:tcBorders>
              <w:top w:val="single" w:sz="4" w:space="0" w:color="auto"/>
              <w:left w:val="single" w:sz="4" w:space="0" w:color="auto"/>
              <w:bottom w:val="single" w:sz="4" w:space="0" w:color="auto"/>
              <w:right w:val="single" w:sz="4" w:space="0" w:color="auto"/>
            </w:tcBorders>
            <w:hideMark/>
          </w:tcPr>
          <w:p w14:paraId="3740B888" w14:textId="77777777" w:rsidR="008B7E5E" w:rsidRPr="008B7E5E" w:rsidRDefault="008B7E5E" w:rsidP="008B7E5E">
            <w:pPr>
              <w:jc w:val="both"/>
              <w:rPr>
                <w:bCs/>
                <w:szCs w:val="27"/>
                <w:lang w:val="fr-FR"/>
              </w:rPr>
            </w:pPr>
            <w:r w:rsidRPr="008B7E5E">
              <w:rPr>
                <w:bCs/>
                <w:szCs w:val="27"/>
                <w:lang w:val="fr-FR"/>
              </w:rPr>
              <w:t>90</w:t>
            </w:r>
          </w:p>
        </w:tc>
        <w:tc>
          <w:tcPr>
            <w:tcW w:w="953" w:type="dxa"/>
            <w:tcBorders>
              <w:top w:val="single" w:sz="4" w:space="0" w:color="auto"/>
              <w:left w:val="single" w:sz="4" w:space="0" w:color="auto"/>
              <w:bottom w:val="single" w:sz="4" w:space="0" w:color="auto"/>
              <w:right w:val="single" w:sz="4" w:space="0" w:color="auto"/>
            </w:tcBorders>
            <w:hideMark/>
          </w:tcPr>
          <w:p w14:paraId="48F3FF17" w14:textId="77777777" w:rsidR="008B7E5E" w:rsidRPr="008B7E5E" w:rsidRDefault="008B7E5E" w:rsidP="008B7E5E">
            <w:pPr>
              <w:jc w:val="both"/>
              <w:rPr>
                <w:bCs/>
                <w:szCs w:val="27"/>
                <w:lang w:val="fr-FR"/>
              </w:rPr>
            </w:pPr>
            <w:r w:rsidRPr="008B7E5E">
              <w:rPr>
                <w:bCs/>
                <w:szCs w:val="27"/>
                <w:lang w:val="fr-FR"/>
              </w:rPr>
              <w:t>105</w:t>
            </w:r>
          </w:p>
        </w:tc>
        <w:tc>
          <w:tcPr>
            <w:tcW w:w="953" w:type="dxa"/>
            <w:tcBorders>
              <w:top w:val="single" w:sz="4" w:space="0" w:color="auto"/>
              <w:left w:val="single" w:sz="4" w:space="0" w:color="auto"/>
              <w:bottom w:val="single" w:sz="4" w:space="0" w:color="auto"/>
              <w:right w:val="single" w:sz="4" w:space="0" w:color="auto"/>
            </w:tcBorders>
            <w:hideMark/>
          </w:tcPr>
          <w:p w14:paraId="538DEC59" w14:textId="77777777" w:rsidR="008B7E5E" w:rsidRPr="008B7E5E" w:rsidRDefault="008B7E5E" w:rsidP="008B7E5E">
            <w:pPr>
              <w:jc w:val="both"/>
              <w:rPr>
                <w:bCs/>
                <w:szCs w:val="27"/>
                <w:lang w:val="fr-FR"/>
              </w:rPr>
            </w:pPr>
            <w:r w:rsidRPr="008B7E5E">
              <w:rPr>
                <w:bCs/>
                <w:szCs w:val="27"/>
                <w:lang w:val="fr-FR"/>
              </w:rPr>
              <w:t>95</w:t>
            </w:r>
          </w:p>
        </w:tc>
        <w:tc>
          <w:tcPr>
            <w:tcW w:w="953" w:type="dxa"/>
            <w:tcBorders>
              <w:top w:val="single" w:sz="4" w:space="0" w:color="auto"/>
              <w:left w:val="single" w:sz="4" w:space="0" w:color="auto"/>
              <w:bottom w:val="single" w:sz="4" w:space="0" w:color="auto"/>
              <w:right w:val="single" w:sz="4" w:space="0" w:color="auto"/>
            </w:tcBorders>
            <w:hideMark/>
          </w:tcPr>
          <w:p w14:paraId="06B0E7C1"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4BB78D49" w14:textId="77777777" w:rsidR="008B7E5E" w:rsidRPr="008B7E5E" w:rsidRDefault="008B7E5E" w:rsidP="008B7E5E">
            <w:pPr>
              <w:jc w:val="both"/>
              <w:rPr>
                <w:bCs/>
                <w:szCs w:val="27"/>
                <w:lang w:val="fr-FR"/>
              </w:rPr>
            </w:pPr>
            <w:r w:rsidRPr="008B7E5E">
              <w:rPr>
                <w:bCs/>
                <w:szCs w:val="27"/>
                <w:lang w:val="fr-FR"/>
              </w:rPr>
              <w:t>105</w:t>
            </w:r>
          </w:p>
        </w:tc>
        <w:tc>
          <w:tcPr>
            <w:tcW w:w="953" w:type="dxa"/>
            <w:tcBorders>
              <w:top w:val="single" w:sz="4" w:space="0" w:color="auto"/>
              <w:left w:val="single" w:sz="4" w:space="0" w:color="auto"/>
              <w:bottom w:val="single" w:sz="4" w:space="0" w:color="auto"/>
              <w:right w:val="single" w:sz="4" w:space="0" w:color="auto"/>
            </w:tcBorders>
            <w:hideMark/>
          </w:tcPr>
          <w:p w14:paraId="5BB40FDF" w14:textId="77777777" w:rsidR="008B7E5E" w:rsidRPr="008B7E5E" w:rsidRDefault="008B7E5E" w:rsidP="008B7E5E">
            <w:pPr>
              <w:jc w:val="both"/>
              <w:rPr>
                <w:bCs/>
                <w:szCs w:val="27"/>
                <w:lang w:val="fr-FR"/>
              </w:rPr>
            </w:pPr>
            <w:r w:rsidRPr="008B7E5E">
              <w:rPr>
                <w:bCs/>
                <w:szCs w:val="27"/>
                <w:lang w:val="fr-FR"/>
              </w:rPr>
              <w:t>110</w:t>
            </w:r>
          </w:p>
        </w:tc>
        <w:tc>
          <w:tcPr>
            <w:tcW w:w="953" w:type="dxa"/>
            <w:tcBorders>
              <w:top w:val="single" w:sz="4" w:space="0" w:color="auto"/>
              <w:left w:val="single" w:sz="4" w:space="0" w:color="auto"/>
              <w:bottom w:val="single" w:sz="4" w:space="0" w:color="auto"/>
              <w:right w:val="single" w:sz="4" w:space="0" w:color="auto"/>
            </w:tcBorders>
            <w:hideMark/>
          </w:tcPr>
          <w:p w14:paraId="25D1BC80" w14:textId="77777777" w:rsidR="008B7E5E" w:rsidRPr="008B7E5E" w:rsidRDefault="008B7E5E" w:rsidP="008B7E5E">
            <w:pPr>
              <w:jc w:val="both"/>
              <w:rPr>
                <w:bCs/>
                <w:szCs w:val="27"/>
                <w:lang w:val="fr-FR"/>
              </w:rPr>
            </w:pPr>
            <w:r w:rsidRPr="008B7E5E">
              <w:rPr>
                <w:bCs/>
                <w:szCs w:val="27"/>
                <w:lang w:val="fr-FR"/>
              </w:rPr>
              <w:t>115</w:t>
            </w:r>
          </w:p>
        </w:tc>
        <w:tc>
          <w:tcPr>
            <w:tcW w:w="953" w:type="dxa"/>
            <w:tcBorders>
              <w:top w:val="single" w:sz="4" w:space="0" w:color="auto"/>
              <w:left w:val="single" w:sz="4" w:space="0" w:color="auto"/>
              <w:bottom w:val="single" w:sz="4" w:space="0" w:color="auto"/>
              <w:right w:val="single" w:sz="4" w:space="0" w:color="auto"/>
            </w:tcBorders>
            <w:hideMark/>
          </w:tcPr>
          <w:p w14:paraId="7A392FD9"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7EED7E41" w14:textId="77777777" w:rsidR="008B7E5E" w:rsidRPr="008B7E5E" w:rsidRDefault="008B7E5E" w:rsidP="008B7E5E">
            <w:pPr>
              <w:jc w:val="both"/>
              <w:rPr>
                <w:bCs/>
                <w:szCs w:val="27"/>
                <w:lang w:val="fr-FR"/>
              </w:rPr>
            </w:pPr>
            <w:r w:rsidRPr="008B7E5E">
              <w:rPr>
                <w:bCs/>
                <w:szCs w:val="27"/>
                <w:lang w:val="fr-FR"/>
              </w:rPr>
              <w:t>105</w:t>
            </w:r>
          </w:p>
        </w:tc>
      </w:tr>
      <w:tr w:rsidR="008B7E5E" w:rsidRPr="008B7E5E" w14:paraId="52D5F0B4" w14:textId="77777777" w:rsidTr="008B7E5E">
        <w:tc>
          <w:tcPr>
            <w:tcW w:w="953" w:type="dxa"/>
            <w:tcBorders>
              <w:top w:val="single" w:sz="4" w:space="0" w:color="auto"/>
              <w:left w:val="single" w:sz="4" w:space="0" w:color="auto"/>
              <w:bottom w:val="single" w:sz="4" w:space="0" w:color="auto"/>
              <w:right w:val="single" w:sz="4" w:space="0" w:color="auto"/>
            </w:tcBorders>
            <w:hideMark/>
          </w:tcPr>
          <w:p w14:paraId="54BB267F" w14:textId="77777777" w:rsidR="008B7E5E" w:rsidRPr="008B7E5E" w:rsidRDefault="008B7E5E" w:rsidP="008B7E5E">
            <w:pPr>
              <w:jc w:val="both"/>
              <w:rPr>
                <w:bCs/>
                <w:szCs w:val="27"/>
                <w:lang w:val="fr-FR"/>
              </w:rPr>
            </w:pPr>
            <w:r w:rsidRPr="008B7E5E">
              <w:rPr>
                <w:bCs/>
                <w:szCs w:val="27"/>
                <w:lang w:val="fr-FR"/>
              </w:rPr>
              <w:t>95</w:t>
            </w:r>
          </w:p>
        </w:tc>
        <w:tc>
          <w:tcPr>
            <w:tcW w:w="953" w:type="dxa"/>
            <w:tcBorders>
              <w:top w:val="single" w:sz="4" w:space="0" w:color="auto"/>
              <w:left w:val="single" w:sz="4" w:space="0" w:color="auto"/>
              <w:bottom w:val="single" w:sz="4" w:space="0" w:color="auto"/>
              <w:right w:val="single" w:sz="4" w:space="0" w:color="auto"/>
            </w:tcBorders>
            <w:hideMark/>
          </w:tcPr>
          <w:p w14:paraId="2AC0BFDD" w14:textId="77777777" w:rsidR="008B7E5E" w:rsidRPr="008B7E5E" w:rsidRDefault="008B7E5E" w:rsidP="008B7E5E">
            <w:pPr>
              <w:jc w:val="both"/>
              <w:rPr>
                <w:bCs/>
                <w:szCs w:val="27"/>
                <w:lang w:val="fr-FR"/>
              </w:rPr>
            </w:pPr>
            <w:r w:rsidRPr="008B7E5E">
              <w:rPr>
                <w:bCs/>
                <w:szCs w:val="27"/>
                <w:lang w:val="fr-FR"/>
              </w:rPr>
              <w:t>105</w:t>
            </w:r>
          </w:p>
        </w:tc>
        <w:tc>
          <w:tcPr>
            <w:tcW w:w="953" w:type="dxa"/>
            <w:tcBorders>
              <w:top w:val="single" w:sz="4" w:space="0" w:color="auto"/>
              <w:left w:val="single" w:sz="4" w:space="0" w:color="auto"/>
              <w:bottom w:val="single" w:sz="4" w:space="0" w:color="auto"/>
              <w:right w:val="single" w:sz="4" w:space="0" w:color="auto"/>
            </w:tcBorders>
            <w:hideMark/>
          </w:tcPr>
          <w:p w14:paraId="3F8D4013"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28DFFAFC"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33AC6678" w14:textId="77777777" w:rsidR="008B7E5E" w:rsidRPr="008B7E5E" w:rsidRDefault="008B7E5E" w:rsidP="008B7E5E">
            <w:pPr>
              <w:jc w:val="both"/>
              <w:rPr>
                <w:bCs/>
                <w:szCs w:val="27"/>
                <w:lang w:val="fr-FR"/>
              </w:rPr>
            </w:pPr>
            <w:r w:rsidRPr="008B7E5E">
              <w:rPr>
                <w:bCs/>
                <w:szCs w:val="27"/>
                <w:lang w:val="fr-FR"/>
              </w:rPr>
              <w:t>110</w:t>
            </w:r>
          </w:p>
        </w:tc>
        <w:tc>
          <w:tcPr>
            <w:tcW w:w="953" w:type="dxa"/>
            <w:tcBorders>
              <w:top w:val="single" w:sz="4" w:space="0" w:color="auto"/>
              <w:left w:val="single" w:sz="4" w:space="0" w:color="auto"/>
              <w:bottom w:val="single" w:sz="4" w:space="0" w:color="auto"/>
              <w:right w:val="single" w:sz="4" w:space="0" w:color="auto"/>
            </w:tcBorders>
            <w:hideMark/>
          </w:tcPr>
          <w:p w14:paraId="77E3EA06" w14:textId="77777777" w:rsidR="008B7E5E" w:rsidRPr="008B7E5E" w:rsidRDefault="008B7E5E" w:rsidP="008B7E5E">
            <w:pPr>
              <w:jc w:val="both"/>
              <w:rPr>
                <w:bCs/>
                <w:szCs w:val="27"/>
                <w:lang w:val="fr-FR"/>
              </w:rPr>
            </w:pPr>
            <w:r w:rsidRPr="008B7E5E">
              <w:rPr>
                <w:bCs/>
                <w:szCs w:val="27"/>
                <w:lang w:val="fr-FR"/>
              </w:rPr>
              <w:t>105</w:t>
            </w:r>
          </w:p>
        </w:tc>
        <w:tc>
          <w:tcPr>
            <w:tcW w:w="953" w:type="dxa"/>
            <w:tcBorders>
              <w:top w:val="single" w:sz="4" w:space="0" w:color="auto"/>
              <w:left w:val="single" w:sz="4" w:space="0" w:color="auto"/>
              <w:bottom w:val="single" w:sz="4" w:space="0" w:color="auto"/>
              <w:right w:val="single" w:sz="4" w:space="0" w:color="auto"/>
            </w:tcBorders>
            <w:hideMark/>
          </w:tcPr>
          <w:p w14:paraId="7D95DF9D" w14:textId="77777777" w:rsidR="008B7E5E" w:rsidRPr="008B7E5E" w:rsidRDefault="008B7E5E" w:rsidP="008B7E5E">
            <w:pPr>
              <w:jc w:val="both"/>
              <w:rPr>
                <w:bCs/>
                <w:szCs w:val="27"/>
                <w:lang w:val="fr-FR"/>
              </w:rPr>
            </w:pPr>
            <w:r w:rsidRPr="008B7E5E">
              <w:rPr>
                <w:bCs/>
                <w:szCs w:val="27"/>
                <w:lang w:val="fr-FR"/>
              </w:rPr>
              <w:t>105</w:t>
            </w:r>
          </w:p>
        </w:tc>
        <w:tc>
          <w:tcPr>
            <w:tcW w:w="953" w:type="dxa"/>
            <w:tcBorders>
              <w:top w:val="single" w:sz="4" w:space="0" w:color="auto"/>
              <w:left w:val="single" w:sz="4" w:space="0" w:color="auto"/>
              <w:bottom w:val="single" w:sz="4" w:space="0" w:color="auto"/>
              <w:right w:val="single" w:sz="4" w:space="0" w:color="auto"/>
            </w:tcBorders>
            <w:hideMark/>
          </w:tcPr>
          <w:p w14:paraId="79B0788D"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020DB66F" w14:textId="77777777" w:rsidR="008B7E5E" w:rsidRPr="008B7E5E" w:rsidRDefault="008B7E5E" w:rsidP="008B7E5E">
            <w:pPr>
              <w:jc w:val="both"/>
              <w:rPr>
                <w:bCs/>
                <w:szCs w:val="27"/>
                <w:lang w:val="fr-FR"/>
              </w:rPr>
            </w:pPr>
            <w:r w:rsidRPr="008B7E5E">
              <w:rPr>
                <w:bCs/>
                <w:szCs w:val="27"/>
                <w:lang w:val="fr-FR"/>
              </w:rPr>
              <w:t>95</w:t>
            </w:r>
          </w:p>
        </w:tc>
        <w:tc>
          <w:tcPr>
            <w:tcW w:w="953" w:type="dxa"/>
            <w:tcBorders>
              <w:top w:val="single" w:sz="4" w:space="0" w:color="auto"/>
              <w:left w:val="single" w:sz="4" w:space="0" w:color="auto"/>
              <w:bottom w:val="single" w:sz="4" w:space="0" w:color="auto"/>
              <w:right w:val="single" w:sz="4" w:space="0" w:color="auto"/>
            </w:tcBorders>
            <w:hideMark/>
          </w:tcPr>
          <w:p w14:paraId="631C6184" w14:textId="77777777" w:rsidR="008B7E5E" w:rsidRPr="008B7E5E" w:rsidRDefault="008B7E5E" w:rsidP="008B7E5E">
            <w:pPr>
              <w:jc w:val="both"/>
              <w:rPr>
                <w:bCs/>
                <w:szCs w:val="27"/>
                <w:lang w:val="fr-FR"/>
              </w:rPr>
            </w:pPr>
            <w:r w:rsidRPr="008B7E5E">
              <w:rPr>
                <w:bCs/>
                <w:szCs w:val="27"/>
                <w:lang w:val="fr-FR"/>
              </w:rPr>
              <w:t>95</w:t>
            </w:r>
          </w:p>
        </w:tc>
      </w:tr>
      <w:tr w:rsidR="008B7E5E" w:rsidRPr="008B7E5E" w14:paraId="30A39E67" w14:textId="77777777" w:rsidTr="008B7E5E">
        <w:tc>
          <w:tcPr>
            <w:tcW w:w="953" w:type="dxa"/>
            <w:tcBorders>
              <w:top w:val="single" w:sz="4" w:space="0" w:color="auto"/>
              <w:left w:val="single" w:sz="4" w:space="0" w:color="auto"/>
              <w:bottom w:val="single" w:sz="4" w:space="0" w:color="auto"/>
              <w:right w:val="single" w:sz="4" w:space="0" w:color="auto"/>
            </w:tcBorders>
            <w:hideMark/>
          </w:tcPr>
          <w:p w14:paraId="747FFB82"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6CE0AD6C"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026A0A8A"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3922FED0"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0E9651A0" w14:textId="77777777" w:rsidR="008B7E5E" w:rsidRPr="008B7E5E" w:rsidRDefault="008B7E5E" w:rsidP="008B7E5E">
            <w:pPr>
              <w:jc w:val="both"/>
              <w:rPr>
                <w:bCs/>
                <w:szCs w:val="27"/>
                <w:lang w:val="fr-FR"/>
              </w:rPr>
            </w:pPr>
            <w:r w:rsidRPr="008B7E5E">
              <w:rPr>
                <w:bCs/>
                <w:szCs w:val="27"/>
                <w:lang w:val="fr-FR"/>
              </w:rPr>
              <w:t>105</w:t>
            </w:r>
          </w:p>
        </w:tc>
        <w:tc>
          <w:tcPr>
            <w:tcW w:w="953" w:type="dxa"/>
            <w:tcBorders>
              <w:top w:val="single" w:sz="4" w:space="0" w:color="auto"/>
              <w:left w:val="single" w:sz="4" w:space="0" w:color="auto"/>
              <w:bottom w:val="single" w:sz="4" w:space="0" w:color="auto"/>
              <w:right w:val="single" w:sz="4" w:space="0" w:color="auto"/>
            </w:tcBorders>
            <w:hideMark/>
          </w:tcPr>
          <w:p w14:paraId="37C62C5C" w14:textId="77777777" w:rsidR="008B7E5E" w:rsidRPr="008B7E5E" w:rsidRDefault="008B7E5E" w:rsidP="008B7E5E">
            <w:pPr>
              <w:jc w:val="both"/>
              <w:rPr>
                <w:bCs/>
                <w:szCs w:val="27"/>
                <w:lang w:val="fr-FR"/>
              </w:rPr>
            </w:pPr>
            <w:r w:rsidRPr="008B7E5E">
              <w:rPr>
                <w:bCs/>
                <w:szCs w:val="27"/>
                <w:lang w:val="fr-FR"/>
              </w:rPr>
              <w:t>115</w:t>
            </w:r>
          </w:p>
        </w:tc>
        <w:tc>
          <w:tcPr>
            <w:tcW w:w="953" w:type="dxa"/>
            <w:tcBorders>
              <w:top w:val="single" w:sz="4" w:space="0" w:color="auto"/>
              <w:left w:val="single" w:sz="4" w:space="0" w:color="auto"/>
              <w:bottom w:val="single" w:sz="4" w:space="0" w:color="auto"/>
              <w:right w:val="single" w:sz="4" w:space="0" w:color="auto"/>
            </w:tcBorders>
            <w:hideMark/>
          </w:tcPr>
          <w:p w14:paraId="48A098F7"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541929E0" w14:textId="77777777" w:rsidR="008B7E5E" w:rsidRPr="008B7E5E" w:rsidRDefault="008B7E5E" w:rsidP="008B7E5E">
            <w:pPr>
              <w:jc w:val="both"/>
              <w:rPr>
                <w:bCs/>
                <w:szCs w:val="27"/>
                <w:lang w:val="fr-FR"/>
              </w:rPr>
            </w:pPr>
            <w:r w:rsidRPr="008B7E5E">
              <w:rPr>
                <w:bCs/>
                <w:szCs w:val="27"/>
                <w:lang w:val="fr-FR"/>
              </w:rPr>
              <w:t>100</w:t>
            </w:r>
          </w:p>
        </w:tc>
        <w:tc>
          <w:tcPr>
            <w:tcW w:w="953" w:type="dxa"/>
            <w:tcBorders>
              <w:top w:val="single" w:sz="4" w:space="0" w:color="auto"/>
              <w:left w:val="single" w:sz="4" w:space="0" w:color="auto"/>
              <w:bottom w:val="single" w:sz="4" w:space="0" w:color="auto"/>
              <w:right w:val="single" w:sz="4" w:space="0" w:color="auto"/>
            </w:tcBorders>
            <w:hideMark/>
          </w:tcPr>
          <w:p w14:paraId="646850A9" w14:textId="77777777" w:rsidR="008B7E5E" w:rsidRPr="008B7E5E" w:rsidRDefault="008B7E5E" w:rsidP="008B7E5E">
            <w:pPr>
              <w:jc w:val="both"/>
              <w:rPr>
                <w:bCs/>
                <w:szCs w:val="27"/>
                <w:lang w:val="fr-FR"/>
              </w:rPr>
            </w:pPr>
            <w:r w:rsidRPr="008B7E5E">
              <w:rPr>
                <w:bCs/>
                <w:szCs w:val="27"/>
                <w:lang w:val="fr-FR"/>
              </w:rPr>
              <w:t>120</w:t>
            </w:r>
          </w:p>
        </w:tc>
        <w:tc>
          <w:tcPr>
            <w:tcW w:w="953" w:type="dxa"/>
            <w:tcBorders>
              <w:top w:val="single" w:sz="4" w:space="0" w:color="auto"/>
              <w:left w:val="single" w:sz="4" w:space="0" w:color="auto"/>
              <w:bottom w:val="single" w:sz="4" w:space="0" w:color="auto"/>
              <w:right w:val="single" w:sz="4" w:space="0" w:color="auto"/>
            </w:tcBorders>
            <w:hideMark/>
          </w:tcPr>
          <w:p w14:paraId="10EB5EE1" w14:textId="77777777" w:rsidR="008B7E5E" w:rsidRPr="008B7E5E" w:rsidRDefault="008B7E5E" w:rsidP="008B7E5E">
            <w:pPr>
              <w:jc w:val="both"/>
              <w:rPr>
                <w:bCs/>
                <w:szCs w:val="27"/>
                <w:lang w:val="fr-FR"/>
              </w:rPr>
            </w:pPr>
            <w:r w:rsidRPr="008B7E5E">
              <w:rPr>
                <w:bCs/>
                <w:szCs w:val="27"/>
                <w:lang w:val="fr-FR"/>
              </w:rPr>
              <w:t>90</w:t>
            </w:r>
          </w:p>
        </w:tc>
      </w:tr>
    </w:tbl>
    <w:p w14:paraId="1000A5E5" w14:textId="77777777" w:rsidR="008B7E5E" w:rsidRPr="008B7E5E" w:rsidRDefault="008B7E5E" w:rsidP="008B7E5E">
      <w:pPr>
        <w:jc w:val="both"/>
        <w:rPr>
          <w:rFonts w:eastAsia="Calibri" w:cs="Times New Roman"/>
          <w:bCs/>
          <w:szCs w:val="27"/>
          <w:lang w:val="fr-FR"/>
        </w:rPr>
      </w:pPr>
    </w:p>
    <w:p w14:paraId="03E8F8D1" w14:textId="77777777" w:rsidR="008B7E5E" w:rsidRPr="008B7E5E" w:rsidRDefault="008B7E5E" w:rsidP="008B7E5E">
      <w:pPr>
        <w:shd w:val="clear" w:color="auto" w:fill="FFFFFF"/>
        <w:spacing w:after="100" w:afterAutospacing="1" w:line="240" w:lineRule="auto"/>
        <w:rPr>
          <w:rFonts w:eastAsia="Times New Roman" w:cs="Times New Roman"/>
          <w:color w:val="333333"/>
          <w:szCs w:val="27"/>
        </w:rPr>
      </w:pPr>
      <w:r w:rsidRPr="008B7E5E">
        <w:rPr>
          <w:rFonts w:eastAsia="Times New Roman" w:cs="Times New Roman"/>
          <w:bCs/>
          <w:szCs w:val="27"/>
          <w:lang w:val="fr-FR"/>
        </w:rPr>
        <w:t>a)</w:t>
      </w:r>
      <w:r w:rsidRPr="008B7E5E">
        <w:rPr>
          <w:rFonts w:ascii="Arial" w:eastAsia="Times New Roman" w:hAnsi="Arial" w:cs="Arial"/>
          <w:color w:val="333333"/>
          <w:szCs w:val="27"/>
          <w:lang w:val="fr-FR"/>
        </w:rPr>
        <w:t xml:space="preserve"> </w:t>
      </w:r>
      <w:r w:rsidRPr="008B7E5E">
        <w:rPr>
          <w:rFonts w:eastAsia="Times New Roman" w:cs="Times New Roman"/>
          <w:color w:val="333333"/>
          <w:szCs w:val="27"/>
        </w:rPr>
        <w:t>Có bao nhiêu học sinh tham gia kiểm tra ?</w:t>
      </w:r>
    </w:p>
    <w:p w14:paraId="1B9E2D5D" w14:textId="77777777" w:rsidR="008B7E5E" w:rsidRPr="008B7E5E" w:rsidRDefault="008B7E5E" w:rsidP="008B7E5E">
      <w:pPr>
        <w:shd w:val="clear" w:color="auto" w:fill="FFFFFF"/>
        <w:spacing w:after="100" w:afterAutospacing="1" w:line="240" w:lineRule="auto"/>
        <w:rPr>
          <w:rFonts w:eastAsia="Times New Roman" w:cs="Times New Roman"/>
          <w:color w:val="333333"/>
          <w:szCs w:val="27"/>
        </w:rPr>
      </w:pPr>
      <w:r w:rsidRPr="008B7E5E">
        <w:rPr>
          <w:rFonts w:eastAsia="Times New Roman" w:cs="Times New Roman"/>
          <w:color w:val="333333"/>
          <w:szCs w:val="27"/>
        </w:rPr>
        <w:t>A. 30</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B. 34</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 xml:space="preserve">C. 28 </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D. 32</w:t>
      </w:r>
    </w:p>
    <w:p w14:paraId="1E3F0E8C" w14:textId="77777777" w:rsidR="008B7E5E" w:rsidRPr="008B7E5E" w:rsidRDefault="008B7E5E" w:rsidP="008B7E5E">
      <w:pPr>
        <w:shd w:val="clear" w:color="auto" w:fill="FFFFFF"/>
        <w:spacing w:after="100" w:afterAutospacing="1" w:line="240" w:lineRule="auto"/>
        <w:rPr>
          <w:rFonts w:eastAsia="Times New Roman" w:cs="Times New Roman"/>
          <w:color w:val="333333"/>
          <w:szCs w:val="27"/>
        </w:rPr>
      </w:pPr>
      <w:r w:rsidRPr="008B7E5E">
        <w:rPr>
          <w:rFonts w:eastAsia="Times New Roman" w:cs="Times New Roman"/>
          <w:bCs/>
          <w:szCs w:val="27"/>
          <w:lang w:val="fr-FR"/>
        </w:rPr>
        <w:t xml:space="preserve">b) </w:t>
      </w:r>
      <w:r w:rsidRPr="008B7E5E">
        <w:rPr>
          <w:rFonts w:eastAsia="Times New Roman" w:cs="Times New Roman"/>
          <w:color w:val="333333"/>
          <w:szCs w:val="27"/>
        </w:rPr>
        <w:t>Học sinh nhảy thấp nhất và cao nhất lần lượt là bao nhiêu cm ?</w:t>
      </w:r>
    </w:p>
    <w:p w14:paraId="741DC874"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A. 90 cm; 100 cm</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 xml:space="preserve">B. 120 cm; 90 cm </w:t>
      </w:r>
      <w:r w:rsidRPr="008B7E5E">
        <w:rPr>
          <w:rFonts w:eastAsia="Times New Roman" w:cs="Times New Roman"/>
          <w:color w:val="333333"/>
          <w:szCs w:val="27"/>
        </w:rPr>
        <w:tab/>
        <w:t xml:space="preserve">  </w:t>
      </w:r>
    </w:p>
    <w:p w14:paraId="35A001CD"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C. 90 cm; 120 cm</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D. 90 cm; 110 cm</w:t>
      </w:r>
    </w:p>
    <w:p w14:paraId="5671F275" w14:textId="77777777" w:rsidR="008B7E5E" w:rsidRPr="008B7E5E" w:rsidRDefault="008B7E5E" w:rsidP="008B7E5E">
      <w:pPr>
        <w:shd w:val="clear" w:color="auto" w:fill="FFFFFF"/>
        <w:spacing w:before="100" w:beforeAutospacing="1" w:after="0"/>
        <w:rPr>
          <w:rFonts w:eastAsia="Times New Roman" w:cs="Times New Roman"/>
          <w:color w:val="333333"/>
          <w:szCs w:val="27"/>
        </w:rPr>
      </w:pPr>
      <w:r w:rsidRPr="008B7E5E">
        <w:rPr>
          <w:rFonts w:eastAsia="Times New Roman" w:cs="Times New Roman"/>
          <w:color w:val="333333"/>
          <w:szCs w:val="27"/>
        </w:rPr>
        <w:t xml:space="preserve">c) </w:t>
      </w:r>
      <w:r w:rsidRPr="008B7E5E">
        <w:rPr>
          <w:rFonts w:eastAsia="Calibri" w:cs="Times New Roman"/>
          <w:color w:val="333333"/>
          <w:szCs w:val="27"/>
        </w:rPr>
        <w:t>Chọn câu đúng:</w:t>
      </w:r>
    </w:p>
    <w:p w14:paraId="6C6F5C4D"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A. Đa số học sinh nhảy trong khoảng từ 90 cm – 95 cm</w:t>
      </w:r>
    </w:p>
    <w:p w14:paraId="0734E219"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B. Đa số học sinh nhảy trong khoảng từ 100 cm – 105 cm</w:t>
      </w:r>
    </w:p>
    <w:p w14:paraId="12D290C2"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C. Đa số học sinh nhảy trong khoảng từ 110 cm - 120 cm</w:t>
      </w:r>
    </w:p>
    <w:p w14:paraId="33081461"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D. Số ít học sinh nhảy trong khoảng từ 100 cm – 105 cm</w:t>
      </w:r>
    </w:p>
    <w:p w14:paraId="5802A607" w14:textId="77777777" w:rsidR="008B7E5E" w:rsidRPr="008B7E5E" w:rsidRDefault="008B7E5E" w:rsidP="008B7E5E">
      <w:pPr>
        <w:shd w:val="clear" w:color="auto" w:fill="FFFFFF"/>
        <w:spacing w:before="100" w:beforeAutospacing="1" w:after="0"/>
        <w:rPr>
          <w:rFonts w:eastAsia="Times New Roman" w:cs="Times New Roman"/>
          <w:color w:val="333333"/>
          <w:szCs w:val="27"/>
        </w:rPr>
      </w:pPr>
      <w:r w:rsidRPr="008B7E5E">
        <w:rPr>
          <w:rFonts w:eastAsia="Times New Roman" w:cs="Times New Roman"/>
          <w:b/>
          <w:color w:val="333333"/>
          <w:szCs w:val="27"/>
        </w:rPr>
        <w:t>Câu 2.</w:t>
      </w:r>
      <w:r w:rsidRPr="008B7E5E">
        <w:rPr>
          <w:rFonts w:eastAsia="Times New Roman" w:cs="Times New Roman"/>
          <w:color w:val="333333"/>
          <w:szCs w:val="27"/>
        </w:rPr>
        <w:t xml:space="preserve"> </w:t>
      </w:r>
      <w:r w:rsidRPr="008B7E5E">
        <w:rPr>
          <w:rFonts w:eastAsia="Calibri" w:cs="Times New Roman"/>
          <w:iCs/>
          <w:color w:val="333333"/>
          <w:szCs w:val="27"/>
          <w:shd w:val="clear" w:color="auto" w:fill="FFFFFF"/>
        </w:rPr>
        <w:t>Một cửa hàng đem cân một số bao gao (đơn vị kilogram), kết quả ghi lại ở bảng sau:</w:t>
      </w:r>
    </w:p>
    <w:tbl>
      <w:tblPr>
        <w:tblStyle w:val="TableGrid4"/>
        <w:tblW w:w="0" w:type="auto"/>
        <w:tblInd w:w="-5" w:type="dxa"/>
        <w:tblLook w:val="04A0" w:firstRow="1" w:lastRow="0" w:firstColumn="1" w:lastColumn="0" w:noHBand="0" w:noVBand="1"/>
      </w:tblPr>
      <w:tblGrid>
        <w:gridCol w:w="2875"/>
        <w:gridCol w:w="1080"/>
        <w:gridCol w:w="900"/>
        <w:gridCol w:w="810"/>
        <w:gridCol w:w="810"/>
        <w:gridCol w:w="810"/>
        <w:gridCol w:w="741"/>
        <w:gridCol w:w="1144"/>
      </w:tblGrid>
      <w:tr w:rsidR="008B7E5E" w:rsidRPr="008B7E5E" w14:paraId="33D5AB25" w14:textId="77777777" w:rsidTr="008B7E5E">
        <w:tc>
          <w:tcPr>
            <w:tcW w:w="2875" w:type="dxa"/>
            <w:tcBorders>
              <w:top w:val="single" w:sz="4" w:space="0" w:color="auto"/>
              <w:left w:val="single" w:sz="4" w:space="0" w:color="auto"/>
              <w:bottom w:val="single" w:sz="4" w:space="0" w:color="auto"/>
              <w:right w:val="single" w:sz="4" w:space="0" w:color="auto"/>
            </w:tcBorders>
            <w:hideMark/>
          </w:tcPr>
          <w:p w14:paraId="78A83DBF" w14:textId="77777777" w:rsidR="008B7E5E" w:rsidRPr="008B7E5E" w:rsidRDefault="008B7E5E" w:rsidP="008B7E5E">
            <w:pPr>
              <w:ind w:left="-480"/>
              <w:jc w:val="center"/>
              <w:rPr>
                <w:color w:val="333333"/>
                <w:szCs w:val="27"/>
              </w:rPr>
            </w:pPr>
            <w:r w:rsidRPr="008B7E5E">
              <w:rPr>
                <w:color w:val="333333"/>
                <w:szCs w:val="27"/>
              </w:rPr>
              <w:t>Khối lượng 1 bao</w:t>
            </w:r>
          </w:p>
        </w:tc>
        <w:tc>
          <w:tcPr>
            <w:tcW w:w="1080" w:type="dxa"/>
            <w:tcBorders>
              <w:top w:val="single" w:sz="4" w:space="0" w:color="auto"/>
              <w:left w:val="single" w:sz="4" w:space="0" w:color="auto"/>
              <w:bottom w:val="single" w:sz="4" w:space="0" w:color="auto"/>
              <w:right w:val="single" w:sz="4" w:space="0" w:color="auto"/>
            </w:tcBorders>
            <w:hideMark/>
          </w:tcPr>
          <w:p w14:paraId="6955B51B" w14:textId="77777777" w:rsidR="008B7E5E" w:rsidRPr="008B7E5E" w:rsidRDefault="008B7E5E" w:rsidP="008B7E5E">
            <w:pPr>
              <w:jc w:val="center"/>
              <w:rPr>
                <w:color w:val="333333"/>
                <w:szCs w:val="27"/>
              </w:rPr>
            </w:pPr>
            <w:r w:rsidRPr="008B7E5E">
              <w:rPr>
                <w:color w:val="333333"/>
                <w:szCs w:val="27"/>
              </w:rPr>
              <w:t>40</w:t>
            </w:r>
          </w:p>
        </w:tc>
        <w:tc>
          <w:tcPr>
            <w:tcW w:w="900" w:type="dxa"/>
            <w:tcBorders>
              <w:top w:val="single" w:sz="4" w:space="0" w:color="auto"/>
              <w:left w:val="single" w:sz="4" w:space="0" w:color="auto"/>
              <w:bottom w:val="single" w:sz="4" w:space="0" w:color="auto"/>
              <w:right w:val="single" w:sz="4" w:space="0" w:color="auto"/>
            </w:tcBorders>
            <w:hideMark/>
          </w:tcPr>
          <w:p w14:paraId="1811BC3B" w14:textId="77777777" w:rsidR="008B7E5E" w:rsidRPr="008B7E5E" w:rsidRDefault="008B7E5E" w:rsidP="008B7E5E">
            <w:pPr>
              <w:jc w:val="center"/>
              <w:rPr>
                <w:color w:val="333333"/>
                <w:szCs w:val="27"/>
              </w:rPr>
            </w:pPr>
            <w:r w:rsidRPr="008B7E5E">
              <w:rPr>
                <w:color w:val="333333"/>
                <w:szCs w:val="27"/>
              </w:rPr>
              <w:t>45</w:t>
            </w:r>
          </w:p>
        </w:tc>
        <w:tc>
          <w:tcPr>
            <w:tcW w:w="810" w:type="dxa"/>
            <w:tcBorders>
              <w:top w:val="single" w:sz="4" w:space="0" w:color="auto"/>
              <w:left w:val="single" w:sz="4" w:space="0" w:color="auto"/>
              <w:bottom w:val="single" w:sz="4" w:space="0" w:color="auto"/>
              <w:right w:val="single" w:sz="4" w:space="0" w:color="auto"/>
            </w:tcBorders>
            <w:hideMark/>
          </w:tcPr>
          <w:p w14:paraId="7B6EDABA" w14:textId="77777777" w:rsidR="008B7E5E" w:rsidRPr="008B7E5E" w:rsidRDefault="008B7E5E" w:rsidP="008B7E5E">
            <w:pPr>
              <w:jc w:val="center"/>
              <w:rPr>
                <w:color w:val="333333"/>
                <w:szCs w:val="27"/>
              </w:rPr>
            </w:pPr>
            <w:r w:rsidRPr="008B7E5E">
              <w:rPr>
                <w:color w:val="333333"/>
                <w:szCs w:val="27"/>
              </w:rPr>
              <w:t>50</w:t>
            </w:r>
          </w:p>
        </w:tc>
        <w:tc>
          <w:tcPr>
            <w:tcW w:w="810" w:type="dxa"/>
            <w:tcBorders>
              <w:top w:val="single" w:sz="4" w:space="0" w:color="auto"/>
              <w:left w:val="single" w:sz="4" w:space="0" w:color="auto"/>
              <w:bottom w:val="single" w:sz="4" w:space="0" w:color="auto"/>
              <w:right w:val="single" w:sz="4" w:space="0" w:color="auto"/>
            </w:tcBorders>
            <w:hideMark/>
          </w:tcPr>
          <w:p w14:paraId="66CA13B8" w14:textId="77777777" w:rsidR="008B7E5E" w:rsidRPr="008B7E5E" w:rsidRDefault="008B7E5E" w:rsidP="008B7E5E">
            <w:pPr>
              <w:jc w:val="center"/>
              <w:rPr>
                <w:color w:val="333333"/>
                <w:szCs w:val="27"/>
              </w:rPr>
            </w:pPr>
            <w:r w:rsidRPr="008B7E5E">
              <w:rPr>
                <w:color w:val="333333"/>
                <w:szCs w:val="27"/>
              </w:rPr>
              <w:t>55</w:t>
            </w:r>
          </w:p>
        </w:tc>
        <w:tc>
          <w:tcPr>
            <w:tcW w:w="810" w:type="dxa"/>
            <w:tcBorders>
              <w:top w:val="single" w:sz="4" w:space="0" w:color="auto"/>
              <w:left w:val="single" w:sz="4" w:space="0" w:color="auto"/>
              <w:bottom w:val="single" w:sz="4" w:space="0" w:color="auto"/>
              <w:right w:val="single" w:sz="4" w:space="0" w:color="auto"/>
            </w:tcBorders>
            <w:hideMark/>
          </w:tcPr>
          <w:p w14:paraId="71636750" w14:textId="77777777" w:rsidR="008B7E5E" w:rsidRPr="008B7E5E" w:rsidRDefault="008B7E5E" w:rsidP="008B7E5E">
            <w:pPr>
              <w:jc w:val="center"/>
              <w:rPr>
                <w:color w:val="333333"/>
                <w:szCs w:val="27"/>
              </w:rPr>
            </w:pPr>
            <w:r w:rsidRPr="008B7E5E">
              <w:rPr>
                <w:color w:val="333333"/>
                <w:szCs w:val="27"/>
              </w:rPr>
              <w:t>60</w:t>
            </w:r>
          </w:p>
        </w:tc>
        <w:tc>
          <w:tcPr>
            <w:tcW w:w="741" w:type="dxa"/>
            <w:tcBorders>
              <w:top w:val="single" w:sz="4" w:space="0" w:color="auto"/>
              <w:left w:val="single" w:sz="4" w:space="0" w:color="auto"/>
              <w:bottom w:val="single" w:sz="4" w:space="0" w:color="auto"/>
              <w:right w:val="single" w:sz="4" w:space="0" w:color="auto"/>
            </w:tcBorders>
            <w:hideMark/>
          </w:tcPr>
          <w:p w14:paraId="0D7F505E" w14:textId="77777777" w:rsidR="008B7E5E" w:rsidRPr="008B7E5E" w:rsidRDefault="008B7E5E" w:rsidP="008B7E5E">
            <w:pPr>
              <w:jc w:val="center"/>
              <w:rPr>
                <w:color w:val="333333"/>
                <w:szCs w:val="27"/>
              </w:rPr>
            </w:pPr>
            <w:r w:rsidRPr="008B7E5E">
              <w:rPr>
                <w:color w:val="333333"/>
                <w:szCs w:val="27"/>
              </w:rPr>
              <w:t>65</w:t>
            </w:r>
          </w:p>
        </w:tc>
        <w:tc>
          <w:tcPr>
            <w:tcW w:w="1144" w:type="dxa"/>
            <w:tcBorders>
              <w:top w:val="single" w:sz="4" w:space="0" w:color="auto"/>
              <w:left w:val="single" w:sz="4" w:space="0" w:color="auto"/>
              <w:bottom w:val="single" w:sz="4" w:space="0" w:color="auto"/>
              <w:right w:val="single" w:sz="4" w:space="0" w:color="auto"/>
            </w:tcBorders>
          </w:tcPr>
          <w:p w14:paraId="683AD3A1" w14:textId="77777777" w:rsidR="008B7E5E" w:rsidRPr="008B7E5E" w:rsidRDefault="008B7E5E" w:rsidP="008B7E5E">
            <w:pPr>
              <w:jc w:val="center"/>
              <w:rPr>
                <w:color w:val="333333"/>
                <w:szCs w:val="27"/>
              </w:rPr>
            </w:pPr>
          </w:p>
        </w:tc>
      </w:tr>
      <w:tr w:rsidR="008B7E5E" w:rsidRPr="008B7E5E" w14:paraId="5399ED2C" w14:textId="77777777" w:rsidTr="008B7E5E">
        <w:tc>
          <w:tcPr>
            <w:tcW w:w="2875" w:type="dxa"/>
            <w:tcBorders>
              <w:top w:val="single" w:sz="4" w:space="0" w:color="auto"/>
              <w:left w:val="single" w:sz="4" w:space="0" w:color="auto"/>
              <w:bottom w:val="single" w:sz="4" w:space="0" w:color="auto"/>
              <w:right w:val="single" w:sz="4" w:space="0" w:color="auto"/>
            </w:tcBorders>
            <w:hideMark/>
          </w:tcPr>
          <w:p w14:paraId="2713743F" w14:textId="77777777" w:rsidR="008B7E5E" w:rsidRPr="008B7E5E" w:rsidRDefault="008B7E5E" w:rsidP="008B7E5E">
            <w:pPr>
              <w:jc w:val="center"/>
              <w:rPr>
                <w:color w:val="333333"/>
                <w:szCs w:val="27"/>
              </w:rPr>
            </w:pPr>
            <w:r w:rsidRPr="008B7E5E">
              <w:rPr>
                <w:color w:val="333333"/>
                <w:szCs w:val="27"/>
              </w:rPr>
              <w:t>Tần số</w:t>
            </w:r>
          </w:p>
        </w:tc>
        <w:tc>
          <w:tcPr>
            <w:tcW w:w="1080" w:type="dxa"/>
            <w:tcBorders>
              <w:top w:val="single" w:sz="4" w:space="0" w:color="auto"/>
              <w:left w:val="single" w:sz="4" w:space="0" w:color="auto"/>
              <w:bottom w:val="single" w:sz="4" w:space="0" w:color="auto"/>
              <w:right w:val="single" w:sz="4" w:space="0" w:color="auto"/>
            </w:tcBorders>
            <w:hideMark/>
          </w:tcPr>
          <w:p w14:paraId="305F6B81" w14:textId="77777777" w:rsidR="008B7E5E" w:rsidRPr="008B7E5E" w:rsidRDefault="008B7E5E" w:rsidP="008B7E5E">
            <w:pPr>
              <w:jc w:val="center"/>
              <w:rPr>
                <w:color w:val="333333"/>
                <w:szCs w:val="27"/>
              </w:rPr>
            </w:pPr>
            <w:r w:rsidRPr="008B7E5E">
              <w:rPr>
                <w:color w:val="333333"/>
                <w:szCs w:val="27"/>
              </w:rPr>
              <w:t>2</w:t>
            </w:r>
          </w:p>
        </w:tc>
        <w:tc>
          <w:tcPr>
            <w:tcW w:w="900" w:type="dxa"/>
            <w:tcBorders>
              <w:top w:val="single" w:sz="4" w:space="0" w:color="auto"/>
              <w:left w:val="single" w:sz="4" w:space="0" w:color="auto"/>
              <w:bottom w:val="single" w:sz="4" w:space="0" w:color="auto"/>
              <w:right w:val="single" w:sz="4" w:space="0" w:color="auto"/>
            </w:tcBorders>
            <w:hideMark/>
          </w:tcPr>
          <w:p w14:paraId="57AC0CCD" w14:textId="77777777" w:rsidR="008B7E5E" w:rsidRPr="008B7E5E" w:rsidRDefault="008B7E5E" w:rsidP="008B7E5E">
            <w:pPr>
              <w:jc w:val="center"/>
              <w:rPr>
                <w:color w:val="333333"/>
                <w:szCs w:val="27"/>
              </w:rPr>
            </w:pPr>
            <w:r w:rsidRPr="008B7E5E">
              <w:rPr>
                <w:color w:val="333333"/>
                <w:szCs w:val="27"/>
              </w:rPr>
              <w:t>3</w:t>
            </w:r>
          </w:p>
        </w:tc>
        <w:tc>
          <w:tcPr>
            <w:tcW w:w="810" w:type="dxa"/>
            <w:tcBorders>
              <w:top w:val="single" w:sz="4" w:space="0" w:color="auto"/>
              <w:left w:val="single" w:sz="4" w:space="0" w:color="auto"/>
              <w:bottom w:val="single" w:sz="4" w:space="0" w:color="auto"/>
              <w:right w:val="single" w:sz="4" w:space="0" w:color="auto"/>
            </w:tcBorders>
            <w:hideMark/>
          </w:tcPr>
          <w:p w14:paraId="7E74059C" w14:textId="77777777" w:rsidR="008B7E5E" w:rsidRPr="008B7E5E" w:rsidRDefault="008B7E5E" w:rsidP="008B7E5E">
            <w:pPr>
              <w:jc w:val="center"/>
              <w:rPr>
                <w:color w:val="333333"/>
                <w:szCs w:val="27"/>
              </w:rPr>
            </w:pPr>
            <w:r w:rsidRPr="008B7E5E">
              <w:rPr>
                <w:color w:val="333333"/>
                <w:szCs w:val="27"/>
              </w:rPr>
              <w:t>6</w:t>
            </w:r>
          </w:p>
        </w:tc>
        <w:tc>
          <w:tcPr>
            <w:tcW w:w="810" w:type="dxa"/>
            <w:tcBorders>
              <w:top w:val="single" w:sz="4" w:space="0" w:color="auto"/>
              <w:left w:val="single" w:sz="4" w:space="0" w:color="auto"/>
              <w:bottom w:val="single" w:sz="4" w:space="0" w:color="auto"/>
              <w:right w:val="single" w:sz="4" w:space="0" w:color="auto"/>
            </w:tcBorders>
            <w:hideMark/>
          </w:tcPr>
          <w:p w14:paraId="44083C84" w14:textId="77777777" w:rsidR="008B7E5E" w:rsidRPr="008B7E5E" w:rsidRDefault="008B7E5E" w:rsidP="008B7E5E">
            <w:pPr>
              <w:jc w:val="center"/>
              <w:rPr>
                <w:color w:val="333333"/>
                <w:szCs w:val="27"/>
              </w:rPr>
            </w:pPr>
            <w:r w:rsidRPr="008B7E5E">
              <w:rPr>
                <w:color w:val="333333"/>
                <w:szCs w:val="27"/>
              </w:rPr>
              <w:t>8</w:t>
            </w:r>
          </w:p>
        </w:tc>
        <w:tc>
          <w:tcPr>
            <w:tcW w:w="810" w:type="dxa"/>
            <w:tcBorders>
              <w:top w:val="single" w:sz="4" w:space="0" w:color="auto"/>
              <w:left w:val="single" w:sz="4" w:space="0" w:color="auto"/>
              <w:bottom w:val="single" w:sz="4" w:space="0" w:color="auto"/>
              <w:right w:val="single" w:sz="4" w:space="0" w:color="auto"/>
            </w:tcBorders>
            <w:hideMark/>
          </w:tcPr>
          <w:p w14:paraId="0B065DC3" w14:textId="77777777" w:rsidR="008B7E5E" w:rsidRPr="008B7E5E" w:rsidRDefault="008B7E5E" w:rsidP="008B7E5E">
            <w:pPr>
              <w:jc w:val="center"/>
              <w:rPr>
                <w:color w:val="333333"/>
                <w:szCs w:val="27"/>
              </w:rPr>
            </w:pPr>
            <w:r w:rsidRPr="008B7E5E">
              <w:rPr>
                <w:color w:val="333333"/>
                <w:szCs w:val="27"/>
              </w:rPr>
              <w:t>4</w:t>
            </w:r>
          </w:p>
        </w:tc>
        <w:tc>
          <w:tcPr>
            <w:tcW w:w="741" w:type="dxa"/>
            <w:tcBorders>
              <w:top w:val="single" w:sz="4" w:space="0" w:color="auto"/>
              <w:left w:val="single" w:sz="4" w:space="0" w:color="auto"/>
              <w:bottom w:val="single" w:sz="4" w:space="0" w:color="auto"/>
              <w:right w:val="single" w:sz="4" w:space="0" w:color="auto"/>
            </w:tcBorders>
            <w:hideMark/>
          </w:tcPr>
          <w:p w14:paraId="0E47B219" w14:textId="77777777" w:rsidR="008B7E5E" w:rsidRPr="008B7E5E" w:rsidRDefault="008B7E5E" w:rsidP="008B7E5E">
            <w:pPr>
              <w:jc w:val="center"/>
              <w:rPr>
                <w:color w:val="333333"/>
                <w:szCs w:val="27"/>
              </w:rPr>
            </w:pPr>
            <w:r w:rsidRPr="008B7E5E">
              <w:rPr>
                <w:color w:val="333333"/>
                <w:szCs w:val="27"/>
              </w:rPr>
              <w:t>1</w:t>
            </w:r>
          </w:p>
        </w:tc>
        <w:tc>
          <w:tcPr>
            <w:tcW w:w="1144" w:type="dxa"/>
            <w:tcBorders>
              <w:top w:val="single" w:sz="4" w:space="0" w:color="auto"/>
              <w:left w:val="single" w:sz="4" w:space="0" w:color="auto"/>
              <w:bottom w:val="single" w:sz="4" w:space="0" w:color="auto"/>
              <w:right w:val="single" w:sz="4" w:space="0" w:color="auto"/>
            </w:tcBorders>
            <w:hideMark/>
          </w:tcPr>
          <w:p w14:paraId="6F881BA8" w14:textId="77777777" w:rsidR="008B7E5E" w:rsidRPr="008B7E5E" w:rsidRDefault="008B7E5E" w:rsidP="008B7E5E">
            <w:pPr>
              <w:jc w:val="center"/>
              <w:rPr>
                <w:color w:val="333333"/>
                <w:szCs w:val="27"/>
              </w:rPr>
            </w:pPr>
            <w:r w:rsidRPr="008B7E5E">
              <w:rPr>
                <w:color w:val="333333"/>
                <w:szCs w:val="27"/>
              </w:rPr>
              <w:t>N = 24</w:t>
            </w:r>
          </w:p>
        </w:tc>
      </w:tr>
    </w:tbl>
    <w:p w14:paraId="532C959D" w14:textId="77777777" w:rsidR="008B7E5E" w:rsidRPr="008B7E5E" w:rsidRDefault="008B7E5E" w:rsidP="008B7E5E">
      <w:pPr>
        <w:shd w:val="clear" w:color="auto" w:fill="FFFFFF"/>
        <w:spacing w:after="100" w:afterAutospacing="1" w:line="240" w:lineRule="auto"/>
        <w:rPr>
          <w:rFonts w:eastAsia="Times New Roman" w:cs="Times New Roman"/>
          <w:color w:val="333333"/>
          <w:szCs w:val="27"/>
        </w:rPr>
      </w:pPr>
    </w:p>
    <w:p w14:paraId="70747FB3" w14:textId="77777777" w:rsidR="008B7E5E" w:rsidRPr="008B7E5E" w:rsidRDefault="008B7E5E" w:rsidP="008B7E5E">
      <w:pPr>
        <w:shd w:val="clear" w:color="auto" w:fill="FFFFFF"/>
        <w:spacing w:after="100" w:afterAutospacing="1"/>
        <w:rPr>
          <w:rFonts w:eastAsia="Times New Roman" w:cs="Times New Roman"/>
          <w:color w:val="333333"/>
          <w:szCs w:val="27"/>
        </w:rPr>
      </w:pPr>
      <w:r w:rsidRPr="008B7E5E">
        <w:rPr>
          <w:rFonts w:eastAsia="Times New Roman" w:cs="Times New Roman"/>
          <w:color w:val="333333"/>
          <w:szCs w:val="27"/>
        </w:rPr>
        <w:t>a) Có bao nhiêu bao gạo cân nặng lớn hơn 50 kg?</w:t>
      </w:r>
    </w:p>
    <w:p w14:paraId="4053E3CC" w14:textId="77777777" w:rsidR="008B7E5E" w:rsidRPr="008B7E5E" w:rsidRDefault="008B7E5E" w:rsidP="008B7E5E">
      <w:pPr>
        <w:shd w:val="clear" w:color="auto" w:fill="FFFFFF"/>
        <w:spacing w:after="100" w:afterAutospacing="1"/>
        <w:rPr>
          <w:rFonts w:eastAsia="Times New Roman" w:cs="Times New Roman"/>
          <w:color w:val="333333"/>
          <w:szCs w:val="27"/>
        </w:rPr>
      </w:pPr>
      <w:r w:rsidRPr="008B7E5E">
        <w:rPr>
          <w:rFonts w:eastAsia="Times New Roman" w:cs="Times New Roman"/>
          <w:color w:val="333333"/>
          <w:szCs w:val="27"/>
        </w:rPr>
        <w:t>A. 13</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B. 14</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C. 12</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D. 32</w:t>
      </w:r>
    </w:p>
    <w:p w14:paraId="6D56E6FE" w14:textId="77777777" w:rsidR="008B7E5E" w:rsidRPr="008B7E5E" w:rsidRDefault="008B7E5E" w:rsidP="008B7E5E">
      <w:pPr>
        <w:shd w:val="clear" w:color="auto" w:fill="FFFFFF"/>
        <w:spacing w:after="100" w:afterAutospacing="1"/>
        <w:rPr>
          <w:rFonts w:eastAsia="Times New Roman" w:cs="Times New Roman"/>
          <w:color w:val="333333"/>
          <w:szCs w:val="27"/>
        </w:rPr>
      </w:pPr>
      <w:r w:rsidRPr="008B7E5E">
        <w:rPr>
          <w:rFonts w:eastAsia="Times New Roman" w:cs="Times New Roman"/>
          <w:color w:val="333333"/>
          <w:szCs w:val="27"/>
        </w:rPr>
        <w:t>b) Chọn phát biểu sai trong các phát biểu sau</w:t>
      </w:r>
    </w:p>
    <w:p w14:paraId="39E88EF7" w14:textId="77777777" w:rsidR="008B7E5E" w:rsidRPr="008B7E5E" w:rsidRDefault="008B7E5E" w:rsidP="008B7E5E">
      <w:pPr>
        <w:shd w:val="clear" w:color="auto" w:fill="FFFFFF"/>
        <w:spacing w:after="100" w:afterAutospacing="1"/>
        <w:rPr>
          <w:rFonts w:eastAsia="Times New Roman" w:cs="Times New Roman"/>
          <w:color w:val="333333"/>
          <w:szCs w:val="27"/>
        </w:rPr>
      </w:pPr>
      <w:r w:rsidRPr="008B7E5E">
        <w:rPr>
          <w:rFonts w:eastAsia="Times New Roman" w:cs="Times New Roman"/>
          <w:color w:val="333333"/>
          <w:szCs w:val="27"/>
        </w:rPr>
        <w:t>A. Có 6 giá trị khác nhau của dấu hiệu</w:t>
      </w:r>
    </w:p>
    <w:p w14:paraId="29C17AC4"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B. Khối lượng chủ yếu của 1 bao gạo là: 50 kg và 55 kg</w:t>
      </w:r>
    </w:p>
    <w:p w14:paraId="7E8F6D4B"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C. Khối lượng cao nhất của một bao gạo là 60 kg</w:t>
      </w:r>
    </w:p>
    <w:p w14:paraId="5F60CA02"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D. Khối lượng thấp nhất của một bao gạo là 40 kg</w:t>
      </w:r>
    </w:p>
    <w:p w14:paraId="1F32A0FF" w14:textId="77777777" w:rsidR="008B7E5E" w:rsidRPr="008B7E5E" w:rsidRDefault="008B7E5E" w:rsidP="008B7E5E">
      <w:pPr>
        <w:tabs>
          <w:tab w:val="left" w:pos="567"/>
          <w:tab w:val="left" w:pos="1134"/>
        </w:tabs>
        <w:spacing w:before="60" w:after="60"/>
        <w:jc w:val="both"/>
        <w:rPr>
          <w:rFonts w:eastAsia="Times New Roman" w:cs="Times New Roman"/>
          <w:szCs w:val="27"/>
          <w:lang w:val="fr-FR"/>
        </w:rPr>
      </w:pPr>
      <w:r w:rsidRPr="008B7E5E">
        <w:rPr>
          <w:rFonts w:eastAsia="Times New Roman" w:cs="Times New Roman"/>
          <w:szCs w:val="27"/>
          <w:lang w:val="fr-FR"/>
        </w:rPr>
        <w:t>- Đáp án câu hỏi trắc nghiệm :</w:t>
      </w:r>
    </w:p>
    <w:p w14:paraId="74570A2F" w14:textId="77777777" w:rsidR="008B7E5E" w:rsidRPr="008B7E5E" w:rsidRDefault="008B7E5E" w:rsidP="008B7E5E">
      <w:pPr>
        <w:tabs>
          <w:tab w:val="left" w:pos="567"/>
          <w:tab w:val="left" w:pos="1134"/>
        </w:tabs>
        <w:spacing w:before="60" w:after="60"/>
        <w:jc w:val="both"/>
        <w:rPr>
          <w:rFonts w:eastAsia="Calibri" w:cs="Times New Roman"/>
          <w:bCs/>
          <w:szCs w:val="27"/>
          <w:lang w:val="fr-FR"/>
        </w:rPr>
      </w:pPr>
    </w:p>
    <w:tbl>
      <w:tblPr>
        <w:tblStyle w:val="TableGrid4"/>
        <w:tblW w:w="0" w:type="auto"/>
        <w:tblLook w:val="04A0" w:firstRow="1" w:lastRow="0" w:firstColumn="1" w:lastColumn="0" w:noHBand="0" w:noVBand="1"/>
      </w:tblPr>
      <w:tblGrid>
        <w:gridCol w:w="1829"/>
        <w:gridCol w:w="1829"/>
        <w:gridCol w:w="1829"/>
        <w:gridCol w:w="1829"/>
        <w:gridCol w:w="1700"/>
      </w:tblGrid>
      <w:tr w:rsidR="008B7E5E" w:rsidRPr="008B7E5E" w14:paraId="7BDE0061"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4A2EAC14" w14:textId="77777777" w:rsidR="008B7E5E" w:rsidRPr="008B7E5E" w:rsidRDefault="008B7E5E" w:rsidP="008B7E5E">
            <w:pPr>
              <w:spacing w:before="60" w:after="60"/>
              <w:jc w:val="center"/>
              <w:textAlignment w:val="baseline"/>
              <w:rPr>
                <w:b/>
                <w:bCs/>
                <w:szCs w:val="27"/>
              </w:rPr>
            </w:pPr>
            <w:r w:rsidRPr="008B7E5E">
              <w:rPr>
                <w:b/>
                <w:bCs/>
                <w:szCs w:val="27"/>
              </w:rPr>
              <w:t>Câu 1a</w:t>
            </w:r>
          </w:p>
        </w:tc>
        <w:tc>
          <w:tcPr>
            <w:tcW w:w="1829" w:type="dxa"/>
            <w:tcBorders>
              <w:top w:val="single" w:sz="4" w:space="0" w:color="auto"/>
              <w:left w:val="single" w:sz="4" w:space="0" w:color="auto"/>
              <w:bottom w:val="single" w:sz="4" w:space="0" w:color="auto"/>
              <w:right w:val="single" w:sz="4" w:space="0" w:color="auto"/>
            </w:tcBorders>
            <w:hideMark/>
          </w:tcPr>
          <w:p w14:paraId="7B8C509B" w14:textId="77777777" w:rsidR="008B7E5E" w:rsidRPr="008B7E5E" w:rsidRDefault="008B7E5E" w:rsidP="008B7E5E">
            <w:pPr>
              <w:spacing w:before="60" w:after="60"/>
              <w:jc w:val="center"/>
              <w:textAlignment w:val="baseline"/>
              <w:rPr>
                <w:b/>
                <w:bCs/>
                <w:szCs w:val="27"/>
              </w:rPr>
            </w:pPr>
            <w:r w:rsidRPr="008B7E5E">
              <w:rPr>
                <w:b/>
                <w:bCs/>
                <w:szCs w:val="27"/>
              </w:rPr>
              <w:t>Câu 1b</w:t>
            </w:r>
          </w:p>
        </w:tc>
        <w:tc>
          <w:tcPr>
            <w:tcW w:w="1829" w:type="dxa"/>
            <w:tcBorders>
              <w:top w:val="single" w:sz="4" w:space="0" w:color="auto"/>
              <w:left w:val="single" w:sz="4" w:space="0" w:color="auto"/>
              <w:bottom w:val="single" w:sz="4" w:space="0" w:color="auto"/>
              <w:right w:val="single" w:sz="4" w:space="0" w:color="auto"/>
            </w:tcBorders>
            <w:hideMark/>
          </w:tcPr>
          <w:p w14:paraId="50FD463D" w14:textId="77777777" w:rsidR="008B7E5E" w:rsidRPr="008B7E5E" w:rsidRDefault="008B7E5E" w:rsidP="008B7E5E">
            <w:pPr>
              <w:spacing w:before="60" w:after="60"/>
              <w:jc w:val="center"/>
              <w:textAlignment w:val="baseline"/>
              <w:rPr>
                <w:b/>
                <w:bCs/>
                <w:szCs w:val="27"/>
              </w:rPr>
            </w:pPr>
            <w:r w:rsidRPr="008B7E5E">
              <w:rPr>
                <w:b/>
                <w:bCs/>
                <w:szCs w:val="27"/>
              </w:rPr>
              <w:t>Câu 1c</w:t>
            </w:r>
          </w:p>
        </w:tc>
        <w:tc>
          <w:tcPr>
            <w:tcW w:w="1829" w:type="dxa"/>
            <w:tcBorders>
              <w:top w:val="single" w:sz="4" w:space="0" w:color="auto"/>
              <w:left w:val="single" w:sz="4" w:space="0" w:color="auto"/>
              <w:bottom w:val="single" w:sz="4" w:space="0" w:color="auto"/>
              <w:right w:val="single" w:sz="4" w:space="0" w:color="auto"/>
            </w:tcBorders>
            <w:hideMark/>
          </w:tcPr>
          <w:p w14:paraId="1F7C7CC9" w14:textId="77777777" w:rsidR="008B7E5E" w:rsidRPr="008B7E5E" w:rsidRDefault="008B7E5E" w:rsidP="008B7E5E">
            <w:pPr>
              <w:spacing w:before="60" w:after="60"/>
              <w:jc w:val="center"/>
              <w:textAlignment w:val="baseline"/>
              <w:rPr>
                <w:b/>
                <w:bCs/>
                <w:szCs w:val="27"/>
              </w:rPr>
            </w:pPr>
            <w:r w:rsidRPr="008B7E5E">
              <w:rPr>
                <w:b/>
                <w:bCs/>
                <w:szCs w:val="27"/>
              </w:rPr>
              <w:t>Câu 2a</w:t>
            </w:r>
          </w:p>
        </w:tc>
        <w:tc>
          <w:tcPr>
            <w:tcW w:w="1700" w:type="dxa"/>
            <w:tcBorders>
              <w:top w:val="single" w:sz="4" w:space="0" w:color="auto"/>
              <w:left w:val="single" w:sz="4" w:space="0" w:color="auto"/>
              <w:bottom w:val="single" w:sz="4" w:space="0" w:color="auto"/>
              <w:right w:val="single" w:sz="4" w:space="0" w:color="auto"/>
            </w:tcBorders>
            <w:hideMark/>
          </w:tcPr>
          <w:p w14:paraId="05CBF0B5" w14:textId="77777777" w:rsidR="008B7E5E" w:rsidRPr="008B7E5E" w:rsidRDefault="008B7E5E" w:rsidP="008B7E5E">
            <w:pPr>
              <w:spacing w:before="60" w:after="60"/>
              <w:jc w:val="center"/>
              <w:textAlignment w:val="baseline"/>
              <w:rPr>
                <w:b/>
                <w:bCs/>
                <w:szCs w:val="27"/>
              </w:rPr>
            </w:pPr>
            <w:r w:rsidRPr="008B7E5E">
              <w:rPr>
                <w:b/>
                <w:bCs/>
                <w:szCs w:val="27"/>
              </w:rPr>
              <w:t>Câu 2b</w:t>
            </w:r>
          </w:p>
        </w:tc>
      </w:tr>
      <w:tr w:rsidR="008B7E5E" w:rsidRPr="008B7E5E" w14:paraId="13B3C324"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0EC18506" w14:textId="77777777" w:rsidR="008B7E5E" w:rsidRPr="008B7E5E" w:rsidRDefault="008B7E5E" w:rsidP="008B7E5E">
            <w:pPr>
              <w:spacing w:before="60" w:after="60"/>
              <w:jc w:val="center"/>
              <w:textAlignment w:val="baseline"/>
              <w:rPr>
                <w:szCs w:val="27"/>
              </w:rPr>
            </w:pPr>
            <w:r w:rsidRPr="008B7E5E">
              <w:rPr>
                <w:szCs w:val="27"/>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118ED5B" w14:textId="77777777" w:rsidR="008B7E5E" w:rsidRPr="008B7E5E" w:rsidRDefault="008B7E5E" w:rsidP="008B7E5E">
            <w:pPr>
              <w:spacing w:before="60" w:after="60"/>
              <w:jc w:val="center"/>
              <w:textAlignment w:val="baseline"/>
              <w:rPr>
                <w:szCs w:val="27"/>
              </w:rPr>
            </w:pPr>
            <w:r w:rsidRPr="008B7E5E">
              <w:rPr>
                <w:szCs w:val="27"/>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4567C0D" w14:textId="77777777" w:rsidR="008B7E5E" w:rsidRPr="008B7E5E" w:rsidRDefault="008B7E5E" w:rsidP="008B7E5E">
            <w:pPr>
              <w:spacing w:before="60" w:after="60"/>
              <w:jc w:val="center"/>
              <w:textAlignment w:val="baseline"/>
              <w:rPr>
                <w:szCs w:val="27"/>
              </w:rPr>
            </w:pPr>
            <w:r w:rsidRPr="008B7E5E">
              <w:rPr>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4E1B6D9" w14:textId="77777777" w:rsidR="008B7E5E" w:rsidRPr="008B7E5E" w:rsidRDefault="008B7E5E" w:rsidP="008B7E5E">
            <w:pPr>
              <w:spacing w:before="60" w:after="60"/>
              <w:jc w:val="center"/>
              <w:textAlignment w:val="baseline"/>
              <w:rPr>
                <w:szCs w:val="27"/>
              </w:rPr>
            </w:pPr>
            <w:r w:rsidRPr="008B7E5E">
              <w:rPr>
                <w:szCs w:val="27"/>
              </w:rPr>
              <w:t>D</w:t>
            </w:r>
          </w:p>
        </w:tc>
        <w:tc>
          <w:tcPr>
            <w:tcW w:w="1700" w:type="dxa"/>
            <w:tcBorders>
              <w:top w:val="single" w:sz="4" w:space="0" w:color="auto"/>
              <w:left w:val="single" w:sz="4" w:space="0" w:color="auto"/>
              <w:bottom w:val="single" w:sz="4" w:space="0" w:color="auto"/>
              <w:right w:val="single" w:sz="4" w:space="0" w:color="auto"/>
            </w:tcBorders>
            <w:hideMark/>
          </w:tcPr>
          <w:p w14:paraId="0230582F" w14:textId="77777777" w:rsidR="008B7E5E" w:rsidRPr="008B7E5E" w:rsidRDefault="008B7E5E" w:rsidP="008B7E5E">
            <w:pPr>
              <w:spacing w:before="60" w:after="60"/>
              <w:jc w:val="center"/>
              <w:textAlignment w:val="baseline"/>
              <w:rPr>
                <w:szCs w:val="27"/>
              </w:rPr>
            </w:pPr>
            <w:r w:rsidRPr="008B7E5E">
              <w:rPr>
                <w:szCs w:val="27"/>
              </w:rPr>
              <w:t>C</w:t>
            </w:r>
          </w:p>
        </w:tc>
      </w:tr>
    </w:tbl>
    <w:p w14:paraId="7251FB2B" w14:textId="77777777" w:rsidR="008B7E5E" w:rsidRPr="008B7E5E" w:rsidRDefault="008B7E5E" w:rsidP="008B7E5E">
      <w:pPr>
        <w:spacing w:before="60" w:after="60"/>
        <w:ind w:right="48"/>
        <w:jc w:val="both"/>
        <w:rPr>
          <w:rFonts w:eastAsia="Times New Roman" w:cs="Times New Roman"/>
          <w:noProof/>
          <w:szCs w:val="27"/>
          <w:lang w:val="vi-VN"/>
        </w:rPr>
      </w:pPr>
    </w:p>
    <w:p w14:paraId="4E1D8F37" w14:textId="77777777" w:rsidR="008B7E5E" w:rsidRPr="008B7E5E" w:rsidRDefault="008B7E5E" w:rsidP="008B7E5E">
      <w:pPr>
        <w:spacing w:before="60" w:after="60"/>
        <w:ind w:right="48"/>
        <w:jc w:val="both"/>
        <w:rPr>
          <w:rFonts w:eastAsia="Calibri" w:cs="Times New Roman"/>
          <w:b/>
          <w:szCs w:val="27"/>
          <w:lang w:val="fr-FR"/>
        </w:rPr>
      </w:pPr>
      <w:r w:rsidRPr="008B7E5E">
        <w:rPr>
          <w:rFonts w:eastAsia="Calibri" w:cs="Times New Roman"/>
          <w:b/>
          <w:szCs w:val="27"/>
          <w:lang w:val="fr-FR"/>
        </w:rPr>
        <w:t>Bước 2 : Thực hiện nhiệm vụ :</w:t>
      </w:r>
    </w:p>
    <w:p w14:paraId="5F0C0EB7"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b/>
          <w:szCs w:val="27"/>
          <w:lang w:val="fr-FR"/>
        </w:rPr>
        <w:t xml:space="preserve">- </w:t>
      </w:r>
      <w:r w:rsidRPr="008B7E5E">
        <w:rPr>
          <w:rFonts w:eastAsia="Calibri" w:cs="Times New Roman"/>
          <w:szCs w:val="27"/>
          <w:lang w:val="fr-FR"/>
        </w:rPr>
        <w:t>HS quan sát và chú ý lắng nghe, thảo luận nhóm, hoàn thành các bài tập GV yêu cầu.</w:t>
      </w:r>
    </w:p>
    <w:p w14:paraId="6C9D653C"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quan sát và hỗ trợ.</w:t>
      </w:r>
    </w:p>
    <w:p w14:paraId="6D419812"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Bước 3 : Báo cáo, thảo luận :</w:t>
      </w:r>
    </w:p>
    <w:p w14:paraId="0873CC53"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b/>
          <w:szCs w:val="27"/>
          <w:lang w:val="fr-FR"/>
        </w:rPr>
        <w:t xml:space="preserve"> </w:t>
      </w:r>
      <w:r w:rsidRPr="008B7E5E">
        <w:rPr>
          <w:rFonts w:eastAsia="Calibri" w:cs="Times New Roman"/>
          <w:szCs w:val="27"/>
          <w:lang w:val="fr-FR"/>
        </w:rPr>
        <w:t>- Câu hỏi trắc nghiệm : HS trả lời nhanh, giải thích, các HS chú ý lắng nghe sửa lỗi sai.</w:t>
      </w:r>
    </w:p>
    <w:p w14:paraId="5D724146"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Mỗi bài tập GV mời HS trình bày. Các HS khác chú ý chữa bài, theo dõi nhận xét bài trên bảng.</w:t>
      </w:r>
    </w:p>
    <w:p w14:paraId="033F1252" w14:textId="77777777" w:rsidR="008B7E5E" w:rsidRPr="008B7E5E" w:rsidRDefault="008B7E5E" w:rsidP="008B7E5E">
      <w:pPr>
        <w:spacing w:before="60" w:after="60"/>
        <w:ind w:right="48"/>
        <w:jc w:val="both"/>
        <w:rPr>
          <w:rFonts w:eastAsia="Calibri" w:cs="Times New Roman"/>
          <w:b/>
          <w:szCs w:val="27"/>
          <w:u w:val="single"/>
          <w:lang w:val="fr-FR"/>
        </w:rPr>
      </w:pPr>
      <w:r w:rsidRPr="008B7E5E">
        <w:rPr>
          <w:rFonts w:eastAsia="Calibri" w:cs="Times New Roman"/>
          <w:b/>
          <w:szCs w:val="27"/>
          <w:u w:val="single"/>
          <w:lang w:val="fr-FR"/>
        </w:rPr>
        <w:t xml:space="preserve">Kết quả : </w:t>
      </w:r>
    </w:p>
    <w:p w14:paraId="25AE78E1"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b/>
          <w:szCs w:val="27"/>
          <w:lang w:val="fr-FR"/>
        </w:rPr>
        <w:t>1.</w:t>
      </w:r>
      <w:r w:rsidRPr="008B7E5E">
        <w:rPr>
          <w:rFonts w:eastAsia="Calibri" w:cs="Times New Roman"/>
          <w:szCs w:val="27"/>
          <w:lang w:val="fr-FR"/>
        </w:rPr>
        <w:t xml:space="preserve"> </w:t>
      </w:r>
    </w:p>
    <w:p w14:paraId="31602636"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a) Các y tá của phòng khám có thời gian công tác (tính theo năm) nhận những giá trị là : 1 ; 2 ; 3 ; 4 ; 5 ; 6 ; 7 năm. Tần số của các giá trị này lần lượt là : 6 ; 5 ; 5 ; 7 ; 9 ; 5 ; 2.</w:t>
      </w:r>
    </w:p>
    <w:p w14:paraId="50A6A142"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b) Phòng khám có tổng số y tá là : 6 + 5 + 5 + 7 + 9 + 5 + 2 = 39 (y tá).</w:t>
      </w:r>
    </w:p>
    <w:p w14:paraId="2385514C"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c) Số y tá đã công tác ở phòng khám ít nhất 3 năm là : 5 + 7 + 9 + 5 + 2 = 28 (y tá).</w:t>
      </w:r>
    </w:p>
    <w:p w14:paraId="4C8C8ECD" w14:textId="77777777" w:rsidR="008B7E5E" w:rsidRPr="008B7E5E" w:rsidRDefault="008B7E5E" w:rsidP="008B7E5E">
      <w:pPr>
        <w:spacing w:before="60" w:after="60"/>
        <w:ind w:right="48"/>
        <w:jc w:val="both"/>
        <w:rPr>
          <w:rFonts w:eastAsia="Calibri" w:cs="Times New Roman"/>
          <w:b/>
          <w:szCs w:val="27"/>
          <w:lang w:val="fr-FR"/>
        </w:rPr>
      </w:pPr>
      <w:r w:rsidRPr="008B7E5E">
        <w:rPr>
          <w:rFonts w:eastAsia="Calibri" w:cs="Times New Roman"/>
          <w:b/>
          <w:szCs w:val="27"/>
          <w:lang w:val="fr-FR"/>
        </w:rPr>
        <w:t xml:space="preserve">2. </w:t>
      </w:r>
    </w:p>
    <w:p w14:paraId="474F1F2C"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a) Bảng tần số theo điểm số của học sinh </w:t>
      </w:r>
    </w:p>
    <w:tbl>
      <w:tblPr>
        <w:tblStyle w:val="TableGrid4"/>
        <w:tblW w:w="0" w:type="auto"/>
        <w:tblLook w:val="04A0" w:firstRow="1" w:lastRow="0" w:firstColumn="1" w:lastColumn="0" w:noHBand="0" w:noVBand="1"/>
      </w:tblPr>
      <w:tblGrid>
        <w:gridCol w:w="2875"/>
        <w:gridCol w:w="1170"/>
        <w:gridCol w:w="990"/>
        <w:gridCol w:w="990"/>
        <w:gridCol w:w="990"/>
        <w:gridCol w:w="900"/>
        <w:gridCol w:w="810"/>
        <w:gridCol w:w="805"/>
      </w:tblGrid>
      <w:tr w:rsidR="008B7E5E" w:rsidRPr="008B7E5E" w14:paraId="3708C8FB" w14:textId="77777777" w:rsidTr="008B7E5E">
        <w:tc>
          <w:tcPr>
            <w:tcW w:w="2875" w:type="dxa"/>
            <w:tcBorders>
              <w:top w:val="single" w:sz="4" w:space="0" w:color="auto"/>
              <w:left w:val="single" w:sz="4" w:space="0" w:color="auto"/>
              <w:bottom w:val="single" w:sz="4" w:space="0" w:color="auto"/>
              <w:right w:val="single" w:sz="4" w:space="0" w:color="auto"/>
            </w:tcBorders>
            <w:hideMark/>
          </w:tcPr>
          <w:p w14:paraId="416BA683" w14:textId="77777777" w:rsidR="008B7E5E" w:rsidRPr="008B7E5E" w:rsidRDefault="008B7E5E" w:rsidP="008B7E5E">
            <w:pPr>
              <w:spacing w:before="60" w:after="60"/>
              <w:ind w:right="48"/>
              <w:jc w:val="both"/>
              <w:rPr>
                <w:szCs w:val="27"/>
                <w:lang w:val="fr-FR"/>
              </w:rPr>
            </w:pPr>
            <w:r w:rsidRPr="008B7E5E">
              <w:rPr>
                <w:szCs w:val="27"/>
                <w:lang w:val="fr-FR"/>
              </w:rPr>
              <w:t>Điểm thi</w:t>
            </w:r>
          </w:p>
        </w:tc>
        <w:tc>
          <w:tcPr>
            <w:tcW w:w="1170" w:type="dxa"/>
            <w:tcBorders>
              <w:top w:val="single" w:sz="4" w:space="0" w:color="auto"/>
              <w:left w:val="single" w:sz="4" w:space="0" w:color="auto"/>
              <w:bottom w:val="single" w:sz="4" w:space="0" w:color="auto"/>
              <w:right w:val="single" w:sz="4" w:space="0" w:color="auto"/>
            </w:tcBorders>
            <w:hideMark/>
          </w:tcPr>
          <w:p w14:paraId="59DFCD06" w14:textId="77777777" w:rsidR="008B7E5E" w:rsidRPr="008B7E5E" w:rsidRDefault="008B7E5E" w:rsidP="008B7E5E">
            <w:pPr>
              <w:spacing w:before="60" w:after="60"/>
              <w:ind w:right="48"/>
              <w:jc w:val="center"/>
              <w:rPr>
                <w:szCs w:val="27"/>
                <w:lang w:val="fr-FR"/>
              </w:rPr>
            </w:pPr>
            <w:r w:rsidRPr="008B7E5E">
              <w:rPr>
                <w:szCs w:val="27"/>
                <w:lang w:val="fr-FR"/>
              </w:rPr>
              <w:t>4</w:t>
            </w:r>
          </w:p>
        </w:tc>
        <w:tc>
          <w:tcPr>
            <w:tcW w:w="990" w:type="dxa"/>
            <w:tcBorders>
              <w:top w:val="single" w:sz="4" w:space="0" w:color="auto"/>
              <w:left w:val="single" w:sz="4" w:space="0" w:color="auto"/>
              <w:bottom w:val="single" w:sz="4" w:space="0" w:color="auto"/>
              <w:right w:val="single" w:sz="4" w:space="0" w:color="auto"/>
            </w:tcBorders>
            <w:hideMark/>
          </w:tcPr>
          <w:p w14:paraId="79C94C6C" w14:textId="77777777" w:rsidR="008B7E5E" w:rsidRPr="008B7E5E" w:rsidRDefault="008B7E5E" w:rsidP="008B7E5E">
            <w:pPr>
              <w:spacing w:before="60" w:after="60"/>
              <w:ind w:right="48"/>
              <w:jc w:val="center"/>
              <w:rPr>
                <w:szCs w:val="27"/>
                <w:lang w:val="fr-FR"/>
              </w:rPr>
            </w:pPr>
            <w:r w:rsidRPr="008B7E5E">
              <w:rPr>
                <w:szCs w:val="27"/>
                <w:lang w:val="fr-FR"/>
              </w:rPr>
              <w:t>5</w:t>
            </w:r>
          </w:p>
        </w:tc>
        <w:tc>
          <w:tcPr>
            <w:tcW w:w="990" w:type="dxa"/>
            <w:tcBorders>
              <w:top w:val="single" w:sz="4" w:space="0" w:color="auto"/>
              <w:left w:val="single" w:sz="4" w:space="0" w:color="auto"/>
              <w:bottom w:val="single" w:sz="4" w:space="0" w:color="auto"/>
              <w:right w:val="single" w:sz="4" w:space="0" w:color="auto"/>
            </w:tcBorders>
            <w:hideMark/>
          </w:tcPr>
          <w:p w14:paraId="3A85C4FE" w14:textId="77777777" w:rsidR="008B7E5E" w:rsidRPr="008B7E5E" w:rsidRDefault="008B7E5E" w:rsidP="008B7E5E">
            <w:pPr>
              <w:spacing w:before="60" w:after="60"/>
              <w:ind w:right="48"/>
              <w:jc w:val="center"/>
              <w:rPr>
                <w:szCs w:val="27"/>
                <w:lang w:val="fr-FR"/>
              </w:rPr>
            </w:pPr>
            <w:r w:rsidRPr="008B7E5E">
              <w:rPr>
                <w:szCs w:val="27"/>
                <w:lang w:val="fr-FR"/>
              </w:rPr>
              <w:t>6</w:t>
            </w:r>
          </w:p>
        </w:tc>
        <w:tc>
          <w:tcPr>
            <w:tcW w:w="990" w:type="dxa"/>
            <w:tcBorders>
              <w:top w:val="single" w:sz="4" w:space="0" w:color="auto"/>
              <w:left w:val="single" w:sz="4" w:space="0" w:color="auto"/>
              <w:bottom w:val="single" w:sz="4" w:space="0" w:color="auto"/>
              <w:right w:val="single" w:sz="4" w:space="0" w:color="auto"/>
            </w:tcBorders>
            <w:hideMark/>
          </w:tcPr>
          <w:p w14:paraId="38E3248F" w14:textId="77777777" w:rsidR="008B7E5E" w:rsidRPr="008B7E5E" w:rsidRDefault="008B7E5E" w:rsidP="008B7E5E">
            <w:pPr>
              <w:spacing w:before="60" w:after="60"/>
              <w:ind w:right="48"/>
              <w:jc w:val="center"/>
              <w:rPr>
                <w:szCs w:val="27"/>
                <w:lang w:val="fr-FR"/>
              </w:rPr>
            </w:pPr>
            <w:r w:rsidRPr="008B7E5E">
              <w:rPr>
                <w:szCs w:val="27"/>
                <w:lang w:val="fr-FR"/>
              </w:rPr>
              <w:t>7</w:t>
            </w:r>
          </w:p>
        </w:tc>
        <w:tc>
          <w:tcPr>
            <w:tcW w:w="900" w:type="dxa"/>
            <w:tcBorders>
              <w:top w:val="single" w:sz="4" w:space="0" w:color="auto"/>
              <w:left w:val="single" w:sz="4" w:space="0" w:color="auto"/>
              <w:bottom w:val="single" w:sz="4" w:space="0" w:color="auto"/>
              <w:right w:val="single" w:sz="4" w:space="0" w:color="auto"/>
            </w:tcBorders>
            <w:hideMark/>
          </w:tcPr>
          <w:p w14:paraId="7CFE4515" w14:textId="77777777" w:rsidR="008B7E5E" w:rsidRPr="008B7E5E" w:rsidRDefault="008B7E5E" w:rsidP="008B7E5E">
            <w:pPr>
              <w:spacing w:before="60" w:after="60"/>
              <w:ind w:right="48"/>
              <w:jc w:val="center"/>
              <w:rPr>
                <w:szCs w:val="27"/>
                <w:lang w:val="fr-FR"/>
              </w:rPr>
            </w:pPr>
            <w:r w:rsidRPr="008B7E5E">
              <w:rPr>
                <w:szCs w:val="27"/>
                <w:lang w:val="fr-FR"/>
              </w:rPr>
              <w:t>8</w:t>
            </w:r>
          </w:p>
        </w:tc>
        <w:tc>
          <w:tcPr>
            <w:tcW w:w="810" w:type="dxa"/>
            <w:tcBorders>
              <w:top w:val="single" w:sz="4" w:space="0" w:color="auto"/>
              <w:left w:val="single" w:sz="4" w:space="0" w:color="auto"/>
              <w:bottom w:val="single" w:sz="4" w:space="0" w:color="auto"/>
              <w:right w:val="single" w:sz="4" w:space="0" w:color="auto"/>
            </w:tcBorders>
            <w:hideMark/>
          </w:tcPr>
          <w:p w14:paraId="41AD2D3E" w14:textId="77777777" w:rsidR="008B7E5E" w:rsidRPr="008B7E5E" w:rsidRDefault="008B7E5E" w:rsidP="008B7E5E">
            <w:pPr>
              <w:spacing w:before="60" w:after="60"/>
              <w:ind w:right="48"/>
              <w:jc w:val="center"/>
              <w:rPr>
                <w:szCs w:val="27"/>
                <w:lang w:val="fr-FR"/>
              </w:rPr>
            </w:pPr>
            <w:r w:rsidRPr="008B7E5E">
              <w:rPr>
                <w:szCs w:val="27"/>
                <w:lang w:val="fr-FR"/>
              </w:rPr>
              <w:t>9</w:t>
            </w:r>
          </w:p>
        </w:tc>
        <w:tc>
          <w:tcPr>
            <w:tcW w:w="805" w:type="dxa"/>
            <w:tcBorders>
              <w:top w:val="single" w:sz="4" w:space="0" w:color="auto"/>
              <w:left w:val="single" w:sz="4" w:space="0" w:color="auto"/>
              <w:bottom w:val="single" w:sz="4" w:space="0" w:color="auto"/>
              <w:right w:val="single" w:sz="4" w:space="0" w:color="auto"/>
            </w:tcBorders>
            <w:hideMark/>
          </w:tcPr>
          <w:p w14:paraId="2BAD6BAE" w14:textId="77777777" w:rsidR="008B7E5E" w:rsidRPr="008B7E5E" w:rsidRDefault="008B7E5E" w:rsidP="008B7E5E">
            <w:pPr>
              <w:spacing w:before="60" w:after="60"/>
              <w:ind w:right="48"/>
              <w:jc w:val="center"/>
              <w:rPr>
                <w:szCs w:val="27"/>
                <w:lang w:val="fr-FR"/>
              </w:rPr>
            </w:pPr>
            <w:r w:rsidRPr="008B7E5E">
              <w:rPr>
                <w:szCs w:val="27"/>
                <w:lang w:val="fr-FR"/>
              </w:rPr>
              <w:t>10</w:t>
            </w:r>
          </w:p>
        </w:tc>
      </w:tr>
      <w:tr w:rsidR="008B7E5E" w:rsidRPr="008B7E5E" w14:paraId="3BACEF88" w14:textId="77777777" w:rsidTr="008B7E5E">
        <w:tc>
          <w:tcPr>
            <w:tcW w:w="2875" w:type="dxa"/>
            <w:tcBorders>
              <w:top w:val="single" w:sz="4" w:space="0" w:color="auto"/>
              <w:left w:val="single" w:sz="4" w:space="0" w:color="auto"/>
              <w:bottom w:val="single" w:sz="4" w:space="0" w:color="auto"/>
              <w:right w:val="single" w:sz="4" w:space="0" w:color="auto"/>
            </w:tcBorders>
            <w:hideMark/>
          </w:tcPr>
          <w:p w14:paraId="671305B2" w14:textId="77777777" w:rsidR="008B7E5E" w:rsidRPr="008B7E5E" w:rsidRDefault="008B7E5E" w:rsidP="008B7E5E">
            <w:pPr>
              <w:spacing w:before="60" w:after="60"/>
              <w:ind w:right="48"/>
              <w:jc w:val="both"/>
              <w:rPr>
                <w:szCs w:val="27"/>
                <w:lang w:val="fr-FR"/>
              </w:rPr>
            </w:pPr>
            <w:r w:rsidRPr="008B7E5E">
              <w:rPr>
                <w:szCs w:val="27"/>
                <w:lang w:val="fr-FR"/>
              </w:rPr>
              <w:t>Tần số</w:t>
            </w:r>
          </w:p>
        </w:tc>
        <w:tc>
          <w:tcPr>
            <w:tcW w:w="1170" w:type="dxa"/>
            <w:tcBorders>
              <w:top w:val="single" w:sz="4" w:space="0" w:color="auto"/>
              <w:left w:val="single" w:sz="4" w:space="0" w:color="auto"/>
              <w:bottom w:val="single" w:sz="4" w:space="0" w:color="auto"/>
              <w:right w:val="single" w:sz="4" w:space="0" w:color="auto"/>
            </w:tcBorders>
            <w:hideMark/>
          </w:tcPr>
          <w:p w14:paraId="5FCE6690" w14:textId="77777777" w:rsidR="008B7E5E" w:rsidRPr="008B7E5E" w:rsidRDefault="008B7E5E" w:rsidP="008B7E5E">
            <w:pPr>
              <w:spacing w:before="60" w:after="60"/>
              <w:ind w:right="48"/>
              <w:jc w:val="center"/>
              <w:rPr>
                <w:szCs w:val="27"/>
                <w:lang w:val="fr-FR"/>
              </w:rPr>
            </w:pPr>
            <w:r w:rsidRPr="008B7E5E">
              <w:rPr>
                <w:szCs w:val="27"/>
                <w:lang w:val="fr-FR"/>
              </w:rPr>
              <w:t>1</w:t>
            </w:r>
          </w:p>
        </w:tc>
        <w:tc>
          <w:tcPr>
            <w:tcW w:w="990" w:type="dxa"/>
            <w:tcBorders>
              <w:top w:val="single" w:sz="4" w:space="0" w:color="auto"/>
              <w:left w:val="single" w:sz="4" w:space="0" w:color="auto"/>
              <w:bottom w:val="single" w:sz="4" w:space="0" w:color="auto"/>
              <w:right w:val="single" w:sz="4" w:space="0" w:color="auto"/>
            </w:tcBorders>
            <w:hideMark/>
          </w:tcPr>
          <w:p w14:paraId="0C41878B" w14:textId="77777777" w:rsidR="008B7E5E" w:rsidRPr="008B7E5E" w:rsidRDefault="008B7E5E" w:rsidP="008B7E5E">
            <w:pPr>
              <w:spacing w:before="60" w:after="60"/>
              <w:ind w:right="48"/>
              <w:jc w:val="center"/>
              <w:rPr>
                <w:szCs w:val="27"/>
                <w:lang w:val="fr-FR"/>
              </w:rPr>
            </w:pPr>
            <w:r w:rsidRPr="008B7E5E">
              <w:rPr>
                <w:szCs w:val="27"/>
                <w:lang w:val="fr-FR"/>
              </w:rPr>
              <w:t>3</w:t>
            </w:r>
          </w:p>
        </w:tc>
        <w:tc>
          <w:tcPr>
            <w:tcW w:w="990" w:type="dxa"/>
            <w:tcBorders>
              <w:top w:val="single" w:sz="4" w:space="0" w:color="auto"/>
              <w:left w:val="single" w:sz="4" w:space="0" w:color="auto"/>
              <w:bottom w:val="single" w:sz="4" w:space="0" w:color="auto"/>
              <w:right w:val="single" w:sz="4" w:space="0" w:color="auto"/>
            </w:tcBorders>
            <w:hideMark/>
          </w:tcPr>
          <w:p w14:paraId="48F9A22F" w14:textId="77777777" w:rsidR="008B7E5E" w:rsidRPr="008B7E5E" w:rsidRDefault="008B7E5E" w:rsidP="008B7E5E">
            <w:pPr>
              <w:spacing w:before="60" w:after="60"/>
              <w:ind w:right="48"/>
              <w:jc w:val="center"/>
              <w:rPr>
                <w:szCs w:val="27"/>
                <w:lang w:val="fr-FR"/>
              </w:rPr>
            </w:pPr>
            <w:r w:rsidRPr="008B7E5E">
              <w:rPr>
                <w:szCs w:val="27"/>
                <w:lang w:val="fr-FR"/>
              </w:rPr>
              <w:t>3</w:t>
            </w:r>
          </w:p>
        </w:tc>
        <w:tc>
          <w:tcPr>
            <w:tcW w:w="990" w:type="dxa"/>
            <w:tcBorders>
              <w:top w:val="single" w:sz="4" w:space="0" w:color="auto"/>
              <w:left w:val="single" w:sz="4" w:space="0" w:color="auto"/>
              <w:bottom w:val="single" w:sz="4" w:space="0" w:color="auto"/>
              <w:right w:val="single" w:sz="4" w:space="0" w:color="auto"/>
            </w:tcBorders>
            <w:hideMark/>
          </w:tcPr>
          <w:p w14:paraId="2BCFB1E1" w14:textId="77777777" w:rsidR="008B7E5E" w:rsidRPr="008B7E5E" w:rsidRDefault="008B7E5E" w:rsidP="008B7E5E">
            <w:pPr>
              <w:spacing w:before="60" w:after="60"/>
              <w:ind w:right="48"/>
              <w:jc w:val="center"/>
              <w:rPr>
                <w:szCs w:val="27"/>
                <w:lang w:val="fr-FR"/>
              </w:rPr>
            </w:pPr>
            <w:r w:rsidRPr="008B7E5E">
              <w:rPr>
                <w:szCs w:val="27"/>
                <w:lang w:val="fr-FR"/>
              </w:rPr>
              <w:t>5</w:t>
            </w:r>
          </w:p>
        </w:tc>
        <w:tc>
          <w:tcPr>
            <w:tcW w:w="900" w:type="dxa"/>
            <w:tcBorders>
              <w:top w:val="single" w:sz="4" w:space="0" w:color="auto"/>
              <w:left w:val="single" w:sz="4" w:space="0" w:color="auto"/>
              <w:bottom w:val="single" w:sz="4" w:space="0" w:color="auto"/>
              <w:right w:val="single" w:sz="4" w:space="0" w:color="auto"/>
            </w:tcBorders>
            <w:hideMark/>
          </w:tcPr>
          <w:p w14:paraId="59E7BF2E" w14:textId="77777777" w:rsidR="008B7E5E" w:rsidRPr="008B7E5E" w:rsidRDefault="008B7E5E" w:rsidP="008B7E5E">
            <w:pPr>
              <w:spacing w:before="60" w:after="60"/>
              <w:ind w:right="48"/>
              <w:jc w:val="center"/>
              <w:rPr>
                <w:szCs w:val="27"/>
                <w:lang w:val="fr-FR"/>
              </w:rPr>
            </w:pPr>
            <w:r w:rsidRPr="008B7E5E">
              <w:rPr>
                <w:szCs w:val="27"/>
                <w:lang w:val="fr-FR"/>
              </w:rPr>
              <w:t>4</w:t>
            </w:r>
          </w:p>
        </w:tc>
        <w:tc>
          <w:tcPr>
            <w:tcW w:w="810" w:type="dxa"/>
            <w:tcBorders>
              <w:top w:val="single" w:sz="4" w:space="0" w:color="auto"/>
              <w:left w:val="single" w:sz="4" w:space="0" w:color="auto"/>
              <w:bottom w:val="single" w:sz="4" w:space="0" w:color="auto"/>
              <w:right w:val="single" w:sz="4" w:space="0" w:color="auto"/>
            </w:tcBorders>
            <w:hideMark/>
          </w:tcPr>
          <w:p w14:paraId="2A9E3BA0" w14:textId="77777777" w:rsidR="008B7E5E" w:rsidRPr="008B7E5E" w:rsidRDefault="008B7E5E" w:rsidP="008B7E5E">
            <w:pPr>
              <w:spacing w:before="60" w:after="60"/>
              <w:ind w:right="48"/>
              <w:jc w:val="center"/>
              <w:rPr>
                <w:szCs w:val="27"/>
                <w:lang w:val="fr-FR"/>
              </w:rPr>
            </w:pPr>
            <w:r w:rsidRPr="008B7E5E">
              <w:rPr>
                <w:szCs w:val="27"/>
                <w:lang w:val="fr-FR"/>
              </w:rPr>
              <w:t>1</w:t>
            </w:r>
          </w:p>
        </w:tc>
        <w:tc>
          <w:tcPr>
            <w:tcW w:w="805" w:type="dxa"/>
            <w:tcBorders>
              <w:top w:val="single" w:sz="4" w:space="0" w:color="auto"/>
              <w:left w:val="single" w:sz="4" w:space="0" w:color="auto"/>
              <w:bottom w:val="single" w:sz="4" w:space="0" w:color="auto"/>
              <w:right w:val="single" w:sz="4" w:space="0" w:color="auto"/>
            </w:tcBorders>
            <w:hideMark/>
          </w:tcPr>
          <w:p w14:paraId="136242E4" w14:textId="77777777" w:rsidR="008B7E5E" w:rsidRPr="008B7E5E" w:rsidRDefault="008B7E5E" w:rsidP="008B7E5E">
            <w:pPr>
              <w:spacing w:before="60" w:after="60"/>
              <w:ind w:right="48"/>
              <w:jc w:val="center"/>
              <w:rPr>
                <w:szCs w:val="27"/>
                <w:lang w:val="fr-FR"/>
              </w:rPr>
            </w:pPr>
            <w:r w:rsidRPr="008B7E5E">
              <w:rPr>
                <w:szCs w:val="27"/>
                <w:lang w:val="fr-FR"/>
              </w:rPr>
              <w:t>3</w:t>
            </w:r>
          </w:p>
        </w:tc>
      </w:tr>
    </w:tbl>
    <w:p w14:paraId="746E11EA"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Biểu đồ đoạn thẳng tương ứng</w:t>
      </w:r>
    </w:p>
    <w:p w14:paraId="3DB23239" w14:textId="77777777" w:rsidR="008B7E5E" w:rsidRPr="008B7E5E" w:rsidRDefault="008B7E5E" w:rsidP="008B7E5E">
      <w:pPr>
        <w:spacing w:before="60" w:after="60"/>
        <w:ind w:right="48"/>
        <w:jc w:val="center"/>
        <w:rPr>
          <w:rFonts w:eastAsia="Calibri" w:cs="Times New Roman"/>
          <w:szCs w:val="27"/>
          <w:lang w:val="fr-FR"/>
        </w:rPr>
      </w:pPr>
      <w:r w:rsidRPr="008B7E5E">
        <w:rPr>
          <w:rFonts w:eastAsia="Calibri" w:cs="Times New Roman"/>
          <w:noProof/>
          <w:szCs w:val="27"/>
        </w:rPr>
        <w:drawing>
          <wp:inline distT="0" distB="0" distL="0" distR="0" wp14:anchorId="1D29C027" wp14:editId="65BD4DAA">
            <wp:extent cx="5305425" cy="2667000"/>
            <wp:effectExtent l="0" t="0" r="9525"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2667000"/>
                    </a:xfrm>
                    <a:prstGeom prst="rect">
                      <a:avLst/>
                    </a:prstGeom>
                    <a:noFill/>
                    <a:ln>
                      <a:noFill/>
                    </a:ln>
                  </pic:spPr>
                </pic:pic>
              </a:graphicData>
            </a:graphic>
          </wp:inline>
        </w:drawing>
      </w:r>
    </w:p>
    <w:p w14:paraId="783D840E"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b) Bảng tần số theo xếp hạng của học sinh</w:t>
      </w:r>
    </w:p>
    <w:tbl>
      <w:tblPr>
        <w:tblStyle w:val="TableGrid4"/>
        <w:tblW w:w="0" w:type="auto"/>
        <w:tblLook w:val="04A0" w:firstRow="1" w:lastRow="0" w:firstColumn="1" w:lastColumn="0" w:noHBand="0" w:noVBand="1"/>
      </w:tblPr>
      <w:tblGrid>
        <w:gridCol w:w="1906"/>
        <w:gridCol w:w="1906"/>
        <w:gridCol w:w="1906"/>
        <w:gridCol w:w="1906"/>
        <w:gridCol w:w="1906"/>
      </w:tblGrid>
      <w:tr w:rsidR="008B7E5E" w:rsidRPr="008B7E5E" w14:paraId="3BDF0721" w14:textId="77777777" w:rsidTr="008B7E5E">
        <w:tc>
          <w:tcPr>
            <w:tcW w:w="1906" w:type="dxa"/>
            <w:tcBorders>
              <w:top w:val="single" w:sz="4" w:space="0" w:color="auto"/>
              <w:left w:val="single" w:sz="4" w:space="0" w:color="auto"/>
              <w:bottom w:val="single" w:sz="4" w:space="0" w:color="auto"/>
              <w:right w:val="single" w:sz="4" w:space="0" w:color="auto"/>
            </w:tcBorders>
            <w:hideMark/>
          </w:tcPr>
          <w:p w14:paraId="6AFFF4A2" w14:textId="77777777" w:rsidR="008B7E5E" w:rsidRPr="008B7E5E" w:rsidRDefault="008B7E5E" w:rsidP="008B7E5E">
            <w:pPr>
              <w:spacing w:before="60" w:after="60"/>
              <w:ind w:right="48"/>
              <w:jc w:val="center"/>
              <w:rPr>
                <w:szCs w:val="27"/>
                <w:lang w:val="fr-FR"/>
              </w:rPr>
            </w:pPr>
            <w:r w:rsidRPr="008B7E5E">
              <w:rPr>
                <w:szCs w:val="27"/>
                <w:lang w:val="fr-FR"/>
              </w:rPr>
              <w:t>Xếp hạng</w:t>
            </w:r>
          </w:p>
        </w:tc>
        <w:tc>
          <w:tcPr>
            <w:tcW w:w="1906" w:type="dxa"/>
            <w:tcBorders>
              <w:top w:val="single" w:sz="4" w:space="0" w:color="auto"/>
              <w:left w:val="single" w:sz="4" w:space="0" w:color="auto"/>
              <w:bottom w:val="single" w:sz="4" w:space="0" w:color="auto"/>
              <w:right w:val="single" w:sz="4" w:space="0" w:color="auto"/>
            </w:tcBorders>
            <w:hideMark/>
          </w:tcPr>
          <w:p w14:paraId="7858EC40" w14:textId="77777777" w:rsidR="008B7E5E" w:rsidRPr="008B7E5E" w:rsidRDefault="008B7E5E" w:rsidP="008B7E5E">
            <w:pPr>
              <w:spacing w:before="60" w:after="60"/>
              <w:ind w:right="48"/>
              <w:jc w:val="center"/>
              <w:rPr>
                <w:szCs w:val="27"/>
                <w:lang w:val="fr-FR"/>
              </w:rPr>
            </w:pPr>
            <w:r w:rsidRPr="008B7E5E">
              <w:rPr>
                <w:szCs w:val="27"/>
                <w:lang w:val="fr-FR"/>
              </w:rPr>
              <w:t>Nhất</w:t>
            </w:r>
          </w:p>
        </w:tc>
        <w:tc>
          <w:tcPr>
            <w:tcW w:w="1906" w:type="dxa"/>
            <w:tcBorders>
              <w:top w:val="single" w:sz="4" w:space="0" w:color="auto"/>
              <w:left w:val="single" w:sz="4" w:space="0" w:color="auto"/>
              <w:bottom w:val="single" w:sz="4" w:space="0" w:color="auto"/>
              <w:right w:val="single" w:sz="4" w:space="0" w:color="auto"/>
            </w:tcBorders>
            <w:hideMark/>
          </w:tcPr>
          <w:p w14:paraId="066C47C4" w14:textId="77777777" w:rsidR="008B7E5E" w:rsidRPr="008B7E5E" w:rsidRDefault="008B7E5E" w:rsidP="008B7E5E">
            <w:pPr>
              <w:spacing w:before="60" w:after="60"/>
              <w:ind w:right="48"/>
              <w:jc w:val="center"/>
              <w:rPr>
                <w:szCs w:val="27"/>
                <w:lang w:val="fr-FR"/>
              </w:rPr>
            </w:pPr>
            <w:r w:rsidRPr="008B7E5E">
              <w:rPr>
                <w:szCs w:val="27"/>
                <w:lang w:val="fr-FR"/>
              </w:rPr>
              <w:t>Nhì</w:t>
            </w:r>
          </w:p>
        </w:tc>
        <w:tc>
          <w:tcPr>
            <w:tcW w:w="1906" w:type="dxa"/>
            <w:tcBorders>
              <w:top w:val="single" w:sz="4" w:space="0" w:color="auto"/>
              <w:left w:val="single" w:sz="4" w:space="0" w:color="auto"/>
              <w:bottom w:val="single" w:sz="4" w:space="0" w:color="auto"/>
              <w:right w:val="single" w:sz="4" w:space="0" w:color="auto"/>
            </w:tcBorders>
            <w:hideMark/>
          </w:tcPr>
          <w:p w14:paraId="0309EF11" w14:textId="77777777" w:rsidR="008B7E5E" w:rsidRPr="008B7E5E" w:rsidRDefault="008B7E5E" w:rsidP="008B7E5E">
            <w:pPr>
              <w:spacing w:before="60" w:after="60"/>
              <w:ind w:right="48"/>
              <w:jc w:val="center"/>
              <w:rPr>
                <w:szCs w:val="27"/>
                <w:lang w:val="fr-FR"/>
              </w:rPr>
            </w:pPr>
            <w:r w:rsidRPr="008B7E5E">
              <w:rPr>
                <w:szCs w:val="27"/>
                <w:lang w:val="fr-FR"/>
              </w:rPr>
              <w:t>Ba</w:t>
            </w:r>
          </w:p>
        </w:tc>
        <w:tc>
          <w:tcPr>
            <w:tcW w:w="1906" w:type="dxa"/>
            <w:tcBorders>
              <w:top w:val="single" w:sz="4" w:space="0" w:color="auto"/>
              <w:left w:val="single" w:sz="4" w:space="0" w:color="auto"/>
              <w:bottom w:val="single" w:sz="4" w:space="0" w:color="auto"/>
              <w:right w:val="single" w:sz="4" w:space="0" w:color="auto"/>
            </w:tcBorders>
            <w:hideMark/>
          </w:tcPr>
          <w:p w14:paraId="2F250FE1" w14:textId="77777777" w:rsidR="008B7E5E" w:rsidRPr="008B7E5E" w:rsidRDefault="008B7E5E" w:rsidP="008B7E5E">
            <w:pPr>
              <w:spacing w:before="60" w:after="60"/>
              <w:ind w:right="48"/>
              <w:jc w:val="center"/>
              <w:rPr>
                <w:szCs w:val="27"/>
                <w:lang w:val="fr-FR"/>
              </w:rPr>
            </w:pPr>
            <w:r w:rsidRPr="008B7E5E">
              <w:rPr>
                <w:szCs w:val="27"/>
                <w:lang w:val="fr-FR"/>
              </w:rPr>
              <w:t>Không đạt giải</w:t>
            </w:r>
          </w:p>
        </w:tc>
      </w:tr>
      <w:tr w:rsidR="008B7E5E" w:rsidRPr="008B7E5E" w14:paraId="29798687" w14:textId="77777777" w:rsidTr="008B7E5E">
        <w:tc>
          <w:tcPr>
            <w:tcW w:w="1906" w:type="dxa"/>
            <w:tcBorders>
              <w:top w:val="single" w:sz="4" w:space="0" w:color="auto"/>
              <w:left w:val="single" w:sz="4" w:space="0" w:color="auto"/>
              <w:bottom w:val="single" w:sz="4" w:space="0" w:color="auto"/>
              <w:right w:val="single" w:sz="4" w:space="0" w:color="auto"/>
            </w:tcBorders>
            <w:hideMark/>
          </w:tcPr>
          <w:p w14:paraId="7621460A" w14:textId="77777777" w:rsidR="008B7E5E" w:rsidRPr="008B7E5E" w:rsidRDefault="008B7E5E" w:rsidP="008B7E5E">
            <w:pPr>
              <w:spacing w:before="60" w:after="60"/>
              <w:ind w:right="48"/>
              <w:jc w:val="center"/>
              <w:rPr>
                <w:szCs w:val="27"/>
                <w:lang w:val="fr-FR"/>
              </w:rPr>
            </w:pPr>
            <w:r w:rsidRPr="008B7E5E">
              <w:rPr>
                <w:szCs w:val="27"/>
                <w:lang w:val="fr-FR"/>
              </w:rPr>
              <w:t>Tần số</w:t>
            </w:r>
          </w:p>
        </w:tc>
        <w:tc>
          <w:tcPr>
            <w:tcW w:w="1906" w:type="dxa"/>
            <w:tcBorders>
              <w:top w:val="single" w:sz="4" w:space="0" w:color="auto"/>
              <w:left w:val="single" w:sz="4" w:space="0" w:color="auto"/>
              <w:bottom w:val="single" w:sz="4" w:space="0" w:color="auto"/>
              <w:right w:val="single" w:sz="4" w:space="0" w:color="auto"/>
            </w:tcBorders>
            <w:hideMark/>
          </w:tcPr>
          <w:p w14:paraId="7588F1A7" w14:textId="77777777" w:rsidR="008B7E5E" w:rsidRPr="008B7E5E" w:rsidRDefault="008B7E5E" w:rsidP="008B7E5E">
            <w:pPr>
              <w:spacing w:before="60" w:after="60"/>
              <w:ind w:right="48"/>
              <w:jc w:val="center"/>
              <w:rPr>
                <w:szCs w:val="27"/>
                <w:lang w:val="fr-FR"/>
              </w:rPr>
            </w:pPr>
            <w:r w:rsidRPr="008B7E5E">
              <w:rPr>
                <w:szCs w:val="27"/>
                <w:lang w:val="fr-FR"/>
              </w:rPr>
              <w:t>3</w:t>
            </w:r>
          </w:p>
        </w:tc>
        <w:tc>
          <w:tcPr>
            <w:tcW w:w="1906" w:type="dxa"/>
            <w:tcBorders>
              <w:top w:val="single" w:sz="4" w:space="0" w:color="auto"/>
              <w:left w:val="single" w:sz="4" w:space="0" w:color="auto"/>
              <w:bottom w:val="single" w:sz="4" w:space="0" w:color="auto"/>
              <w:right w:val="single" w:sz="4" w:space="0" w:color="auto"/>
            </w:tcBorders>
            <w:hideMark/>
          </w:tcPr>
          <w:p w14:paraId="21AB95F8" w14:textId="77777777" w:rsidR="008B7E5E" w:rsidRPr="008B7E5E" w:rsidRDefault="008B7E5E" w:rsidP="008B7E5E">
            <w:pPr>
              <w:spacing w:before="60" w:after="60"/>
              <w:ind w:right="48"/>
              <w:jc w:val="center"/>
              <w:rPr>
                <w:szCs w:val="27"/>
                <w:lang w:val="fr-FR"/>
              </w:rPr>
            </w:pPr>
            <w:r w:rsidRPr="008B7E5E">
              <w:rPr>
                <w:szCs w:val="27"/>
                <w:lang w:val="fr-FR"/>
              </w:rPr>
              <w:t>5</w:t>
            </w:r>
          </w:p>
        </w:tc>
        <w:tc>
          <w:tcPr>
            <w:tcW w:w="1906" w:type="dxa"/>
            <w:tcBorders>
              <w:top w:val="single" w:sz="4" w:space="0" w:color="auto"/>
              <w:left w:val="single" w:sz="4" w:space="0" w:color="auto"/>
              <w:bottom w:val="single" w:sz="4" w:space="0" w:color="auto"/>
              <w:right w:val="single" w:sz="4" w:space="0" w:color="auto"/>
            </w:tcBorders>
            <w:hideMark/>
          </w:tcPr>
          <w:p w14:paraId="4EA52023" w14:textId="77777777" w:rsidR="008B7E5E" w:rsidRPr="008B7E5E" w:rsidRDefault="008B7E5E" w:rsidP="008B7E5E">
            <w:pPr>
              <w:spacing w:before="60" w:after="60"/>
              <w:ind w:right="48"/>
              <w:jc w:val="center"/>
              <w:rPr>
                <w:szCs w:val="27"/>
                <w:lang w:val="fr-FR"/>
              </w:rPr>
            </w:pPr>
            <w:r w:rsidRPr="008B7E5E">
              <w:rPr>
                <w:szCs w:val="27"/>
                <w:lang w:val="fr-FR"/>
              </w:rPr>
              <w:t>8</w:t>
            </w:r>
          </w:p>
        </w:tc>
        <w:tc>
          <w:tcPr>
            <w:tcW w:w="1906" w:type="dxa"/>
            <w:tcBorders>
              <w:top w:val="single" w:sz="4" w:space="0" w:color="auto"/>
              <w:left w:val="single" w:sz="4" w:space="0" w:color="auto"/>
              <w:bottom w:val="single" w:sz="4" w:space="0" w:color="auto"/>
              <w:right w:val="single" w:sz="4" w:space="0" w:color="auto"/>
            </w:tcBorders>
            <w:hideMark/>
          </w:tcPr>
          <w:p w14:paraId="2FCEBEC6" w14:textId="77777777" w:rsidR="008B7E5E" w:rsidRPr="008B7E5E" w:rsidRDefault="008B7E5E" w:rsidP="008B7E5E">
            <w:pPr>
              <w:spacing w:before="60" w:after="60"/>
              <w:ind w:right="48"/>
              <w:jc w:val="center"/>
              <w:rPr>
                <w:szCs w:val="27"/>
                <w:lang w:val="fr-FR"/>
              </w:rPr>
            </w:pPr>
            <w:r w:rsidRPr="008B7E5E">
              <w:rPr>
                <w:szCs w:val="27"/>
                <w:lang w:val="fr-FR"/>
              </w:rPr>
              <w:t>4</w:t>
            </w:r>
          </w:p>
        </w:tc>
      </w:tr>
    </w:tbl>
    <w:p w14:paraId="362A9F4B" w14:textId="77777777" w:rsidR="008B7E5E" w:rsidRPr="008B7E5E" w:rsidRDefault="008B7E5E" w:rsidP="008B7E5E">
      <w:pPr>
        <w:spacing w:before="60" w:after="60"/>
        <w:ind w:right="48"/>
        <w:jc w:val="both"/>
        <w:rPr>
          <w:rFonts w:eastAsia="Calibri" w:cs="Times New Roman"/>
          <w:szCs w:val="27"/>
          <w:lang w:val="fr-FR"/>
        </w:rPr>
      </w:pPr>
    </w:p>
    <w:p w14:paraId="1C2DC735" w14:textId="77777777" w:rsidR="008B7E5E" w:rsidRPr="008B7E5E" w:rsidRDefault="008B7E5E" w:rsidP="008B7E5E">
      <w:pPr>
        <w:shd w:val="clear" w:color="auto" w:fill="FFFFFF"/>
        <w:tabs>
          <w:tab w:val="left" w:pos="0"/>
        </w:tabs>
        <w:spacing w:before="100" w:beforeAutospacing="1" w:after="0"/>
        <w:jc w:val="center"/>
        <w:rPr>
          <w:rFonts w:eastAsia="Times New Roman" w:cs="Times New Roman"/>
          <w:color w:val="333333"/>
          <w:szCs w:val="27"/>
          <w:lang w:val="fr-FR"/>
        </w:rPr>
      </w:pPr>
      <w:r w:rsidRPr="008B7E5E">
        <w:rPr>
          <w:rFonts w:eastAsia="Times New Roman" w:cs="Times New Roman"/>
          <w:noProof/>
          <w:color w:val="333333"/>
          <w:szCs w:val="27"/>
        </w:rPr>
        <w:drawing>
          <wp:inline distT="0" distB="0" distL="0" distR="0" wp14:anchorId="2A596720" wp14:editId="42D5ED79">
            <wp:extent cx="4095750" cy="2428875"/>
            <wp:effectExtent l="0" t="0" r="0" b="9525"/>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750" cy="2428875"/>
                    </a:xfrm>
                    <a:prstGeom prst="rect">
                      <a:avLst/>
                    </a:prstGeom>
                    <a:noFill/>
                    <a:ln>
                      <a:noFill/>
                    </a:ln>
                  </pic:spPr>
                </pic:pic>
              </a:graphicData>
            </a:graphic>
          </wp:inline>
        </w:drawing>
      </w:r>
    </w:p>
    <w:p w14:paraId="233FF042" w14:textId="77777777" w:rsidR="008B7E5E" w:rsidRPr="008B7E5E" w:rsidRDefault="008B7E5E" w:rsidP="008B7E5E">
      <w:pPr>
        <w:spacing w:before="60" w:after="60"/>
        <w:jc w:val="both"/>
        <w:rPr>
          <w:rFonts w:eastAsia="Calibri" w:cs="Times New Roman"/>
          <w:szCs w:val="27"/>
          <w:lang w:val="vi-VN"/>
        </w:rPr>
      </w:pPr>
      <w:r w:rsidRPr="008B7E5E">
        <w:rPr>
          <w:rFonts w:eastAsia="Calibri" w:cs="Times New Roman"/>
          <w:b/>
          <w:szCs w:val="27"/>
          <w:lang w:val="vi-VN"/>
        </w:rPr>
        <w:t xml:space="preserve">Bước 4: Kết luận, nhận định: </w:t>
      </w:r>
    </w:p>
    <w:p w14:paraId="66F0C9B3"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chữa bài, chốt đáp án, tuyên dương các hoạt động tốt, nhanh và chính xác.</w:t>
      </w:r>
    </w:p>
    <w:p w14:paraId="3E76BAEF"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xml:space="preserve">- GV chú ý cho HS các lỗi sai hay mắc phải khi thực hiện giải bài tập. </w:t>
      </w:r>
    </w:p>
    <w:p w14:paraId="6BEE33AB" w14:textId="77777777" w:rsidR="008B7E5E" w:rsidRPr="008B7E5E" w:rsidRDefault="008B7E5E" w:rsidP="008B7E5E">
      <w:pPr>
        <w:spacing w:before="60" w:after="60"/>
        <w:jc w:val="both"/>
        <w:rPr>
          <w:rFonts w:eastAsia="Calibri" w:cs="Times New Roman"/>
          <w:szCs w:val="27"/>
          <w:lang w:val="fr-FR"/>
        </w:rPr>
      </w:pPr>
    </w:p>
    <w:p w14:paraId="2C4126F3"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 HƯỚNG DẪN VỀ NHÀ</w:t>
      </w:r>
    </w:p>
    <w:p w14:paraId="5A800D9F" w14:textId="77777777" w:rsidR="008B7E5E" w:rsidRPr="008B7E5E" w:rsidRDefault="008B7E5E" w:rsidP="008B7E5E">
      <w:pPr>
        <w:spacing w:before="60" w:after="60"/>
        <w:jc w:val="both"/>
        <w:rPr>
          <w:rFonts w:eastAsia="Calibri" w:cs="Times New Roman"/>
          <w:szCs w:val="27"/>
          <w:lang w:val="pt-BR"/>
        </w:rPr>
      </w:pPr>
      <w:r w:rsidRPr="008B7E5E">
        <w:rPr>
          <w:rFonts w:eastAsia="Calibri" w:cs="Times New Roman"/>
          <w:szCs w:val="27"/>
          <w:lang w:val="pt-BR"/>
        </w:rPr>
        <w:t>- Ghi nhớ kiến thức trong bài.</w:t>
      </w:r>
    </w:p>
    <w:p w14:paraId="7D976254" w14:textId="77777777" w:rsidR="008B7E5E" w:rsidRPr="008B7E5E" w:rsidRDefault="008B7E5E" w:rsidP="008B7E5E">
      <w:pPr>
        <w:spacing w:before="60" w:after="60"/>
        <w:rPr>
          <w:rFonts w:eastAsia="Calibri" w:cs="Times New Roman"/>
          <w:szCs w:val="27"/>
          <w:lang w:val="pt-BR"/>
        </w:rPr>
      </w:pPr>
      <w:r w:rsidRPr="008B7E5E">
        <w:rPr>
          <w:rFonts w:eastAsia="Calibri" w:cs="Times New Roman"/>
          <w:szCs w:val="27"/>
          <w:lang w:val="pt-BR"/>
        </w:rPr>
        <w:t>- Hoàn thành bài tập trong SBT.</w:t>
      </w:r>
    </w:p>
    <w:p w14:paraId="33A41AFD" w14:textId="77777777" w:rsidR="008B7E5E" w:rsidRPr="008B7E5E" w:rsidRDefault="008B7E5E" w:rsidP="008B7E5E">
      <w:pPr>
        <w:spacing w:before="60" w:after="60"/>
        <w:jc w:val="both"/>
        <w:rPr>
          <w:rFonts w:eastAsia="Calibri" w:cs="Times New Roman"/>
          <w:szCs w:val="27"/>
          <w:lang w:val="pt-BR"/>
        </w:rPr>
      </w:pPr>
      <w:r w:rsidRPr="008B7E5E">
        <w:rPr>
          <w:rFonts w:eastAsia="Calibri" w:cs="Times New Roman"/>
          <w:szCs w:val="27"/>
          <w:lang w:val="pt-BR"/>
        </w:rPr>
        <w:t xml:space="preserve">- Chuẩn bị bài sau </w:t>
      </w:r>
      <w:r w:rsidRPr="008B7E5E">
        <w:rPr>
          <w:rFonts w:eastAsia="Calibri" w:cs="Times New Roman"/>
          <w:b/>
          <w:bCs/>
          <w:szCs w:val="27"/>
          <w:lang w:val="pt-BR"/>
        </w:rPr>
        <w:t>“</w:t>
      </w:r>
      <w:r w:rsidRPr="008B7E5E">
        <w:rPr>
          <w:rFonts w:eastAsia="Calibri" w:cs="Times New Roman"/>
          <w:b/>
          <w:szCs w:val="27"/>
          <w:lang w:val="pt-BR"/>
        </w:rPr>
        <w:t>Bảng tần số tương đối và biểu diễn tần số tương đối”.</w:t>
      </w:r>
    </w:p>
    <w:p w14:paraId="39AC3A19" w14:textId="77777777" w:rsidR="008B7E5E" w:rsidRPr="008B7E5E" w:rsidRDefault="008B7E5E" w:rsidP="008B7E5E">
      <w:pPr>
        <w:rPr>
          <w:rFonts w:eastAsia="Calibri" w:cs="Times New Roman"/>
          <w:lang w:val="pt-BR"/>
        </w:rPr>
      </w:pPr>
    </w:p>
    <w:p w14:paraId="526AF5E4" w14:textId="77777777" w:rsid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soạn: .../.../...</w:t>
      </w:r>
    </w:p>
    <w:p w14:paraId="6C68012B" w14:textId="77777777" w:rsid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dạy: .../.../...</w:t>
      </w:r>
    </w:p>
    <w:p w14:paraId="6D01CA8D" w14:textId="77777777" w:rsidR="008B7E5E" w:rsidRDefault="008B7E5E" w:rsidP="008B7E5E">
      <w:pPr>
        <w:pStyle w:val="Heading1"/>
        <w:tabs>
          <w:tab w:val="left" w:pos="3960"/>
        </w:tabs>
        <w:jc w:val="center"/>
        <w:rPr>
          <w:rFonts w:ascii="Times New Roman" w:hAnsi="Times New Roman" w:cs="Times New Roman"/>
          <w:b/>
          <w:bCs/>
          <w:color w:val="0070C0"/>
          <w:sz w:val="27"/>
          <w:szCs w:val="27"/>
          <w:lang w:val="pt-BR"/>
        </w:rPr>
      </w:pPr>
      <w:r>
        <w:rPr>
          <w:rFonts w:ascii="Times New Roman" w:hAnsi="Times New Roman" w:cs="Times New Roman"/>
          <w:b/>
          <w:bCs/>
          <w:color w:val="0070C0"/>
          <w:sz w:val="27"/>
          <w:szCs w:val="27"/>
          <w:lang w:val="vi-VN"/>
        </w:rPr>
        <w:t xml:space="preserve">CHƯƠNG </w:t>
      </w:r>
      <w:r>
        <w:rPr>
          <w:rFonts w:ascii="Times New Roman" w:hAnsi="Times New Roman" w:cs="Times New Roman"/>
          <w:b/>
          <w:bCs/>
          <w:color w:val="0070C0"/>
          <w:sz w:val="27"/>
          <w:szCs w:val="27"/>
          <w:lang w:val="pt-BR"/>
        </w:rPr>
        <w:t xml:space="preserve">7. MỘT SỐ YẾU TỐ THỐNG KÊ </w:t>
      </w:r>
    </w:p>
    <w:p w14:paraId="78C46DD8" w14:textId="3D7B41E6" w:rsidR="008B7E5E" w:rsidRDefault="00DA6E76" w:rsidP="008B7E5E">
      <w:pPr>
        <w:pStyle w:val="Heading2"/>
        <w:tabs>
          <w:tab w:val="left" w:pos="3960"/>
        </w:tabs>
        <w:jc w:val="center"/>
        <w:rPr>
          <w:rFonts w:ascii="Times New Roman" w:hAnsi="Times New Roman" w:cs="Times New Roman"/>
          <w:b/>
          <w:bCs/>
          <w:color w:val="0070C0"/>
          <w:sz w:val="27"/>
          <w:szCs w:val="27"/>
          <w:lang w:val="pt-BR"/>
        </w:rPr>
      </w:pPr>
      <w:r>
        <w:rPr>
          <w:rFonts w:ascii="Times New Roman" w:hAnsi="Times New Roman" w:cs="Times New Roman"/>
          <w:b/>
          <w:bCs/>
          <w:color w:val="0070C0"/>
          <w:sz w:val="27"/>
          <w:szCs w:val="27"/>
        </w:rPr>
        <w:t xml:space="preserve">Tiết: 63,64       </w:t>
      </w:r>
      <w:r w:rsidR="008B7E5E">
        <w:rPr>
          <w:rFonts w:ascii="Times New Roman" w:hAnsi="Times New Roman" w:cs="Times New Roman"/>
          <w:b/>
          <w:bCs/>
          <w:color w:val="0070C0"/>
          <w:sz w:val="27"/>
          <w:szCs w:val="27"/>
          <w:lang w:val="vi-VN"/>
        </w:rPr>
        <w:t xml:space="preserve">BÀI </w:t>
      </w:r>
      <w:r w:rsidR="008B7E5E">
        <w:rPr>
          <w:rFonts w:ascii="Times New Roman" w:hAnsi="Times New Roman" w:cs="Times New Roman"/>
          <w:b/>
          <w:bCs/>
          <w:color w:val="0070C0"/>
          <w:sz w:val="27"/>
          <w:szCs w:val="27"/>
          <w:lang w:val="pt-BR"/>
        </w:rPr>
        <w:t>2</w:t>
      </w:r>
      <w:r w:rsidR="008B7E5E">
        <w:rPr>
          <w:rFonts w:ascii="Times New Roman" w:hAnsi="Times New Roman" w:cs="Times New Roman"/>
          <w:b/>
          <w:bCs/>
          <w:color w:val="0070C0"/>
          <w:sz w:val="27"/>
          <w:szCs w:val="27"/>
          <w:lang w:val="vi-VN"/>
        </w:rPr>
        <w:t xml:space="preserve">. </w:t>
      </w:r>
      <w:r w:rsidR="008B7E5E">
        <w:rPr>
          <w:rFonts w:ascii="Times New Roman" w:hAnsi="Times New Roman" w:cs="Times New Roman"/>
          <w:b/>
          <w:bCs/>
          <w:color w:val="0070C0"/>
          <w:sz w:val="27"/>
          <w:szCs w:val="27"/>
          <w:lang w:val="pt-BR"/>
        </w:rPr>
        <w:t>BẢNG TẦN SỐ TƯƠNG ĐỐI VÀ BIỂU ĐỒ TẦN SỐ TƯƠNG ĐỐ</w:t>
      </w:r>
      <w:r>
        <w:rPr>
          <w:rFonts w:ascii="Times New Roman" w:hAnsi="Times New Roman" w:cs="Times New Roman"/>
          <w:b/>
          <w:bCs/>
          <w:color w:val="0070C0"/>
          <w:sz w:val="27"/>
          <w:szCs w:val="27"/>
          <w:lang w:val="pt-BR"/>
        </w:rPr>
        <w:t xml:space="preserve">I (2 </w:t>
      </w:r>
      <w:r w:rsidR="008B7E5E">
        <w:rPr>
          <w:rFonts w:ascii="Times New Roman" w:hAnsi="Times New Roman" w:cs="Times New Roman"/>
          <w:b/>
          <w:bCs/>
          <w:color w:val="0070C0"/>
          <w:sz w:val="27"/>
          <w:szCs w:val="27"/>
          <w:lang w:val="pt-BR"/>
        </w:rPr>
        <w:t>TIẾT)</w:t>
      </w:r>
    </w:p>
    <w:p w14:paraId="22B6E398" w14:textId="77777777" w:rsidR="008B7E5E" w:rsidRDefault="008B7E5E" w:rsidP="008B7E5E">
      <w:pPr>
        <w:tabs>
          <w:tab w:val="left" w:pos="3960"/>
          <w:tab w:val="center" w:pos="5400"/>
          <w:tab w:val="left" w:pos="7169"/>
        </w:tabs>
        <w:spacing w:before="120" w:after="120"/>
        <w:jc w:val="both"/>
        <w:rPr>
          <w:rFonts w:eastAsia="Calibri" w:cs="Times New Roman"/>
          <w:color w:val="000000"/>
          <w:szCs w:val="27"/>
          <w:lang w:val="vi-VN"/>
        </w:rPr>
      </w:pPr>
      <w:r>
        <w:rPr>
          <w:rFonts w:eastAsia="Calibri" w:cs="Times New Roman"/>
          <w:b/>
          <w:color w:val="000000"/>
          <w:szCs w:val="27"/>
          <w:lang w:val="vi-VN"/>
        </w:rPr>
        <w:t>I.</w:t>
      </w:r>
      <w:r>
        <w:rPr>
          <w:rFonts w:eastAsia="Calibri" w:cs="Times New Roman"/>
          <w:color w:val="000000"/>
          <w:szCs w:val="27"/>
          <w:lang w:val="vi-VN"/>
        </w:rPr>
        <w:t xml:space="preserve"> </w:t>
      </w:r>
      <w:r>
        <w:rPr>
          <w:rFonts w:eastAsia="Calibri" w:cs="Times New Roman"/>
          <w:b/>
          <w:color w:val="000000"/>
          <w:szCs w:val="27"/>
          <w:lang w:val="vi-VN"/>
        </w:rPr>
        <w:t>MỤC TIÊU</w:t>
      </w:r>
      <w:r>
        <w:rPr>
          <w:rFonts w:eastAsia="Calibri" w:cs="Times New Roman"/>
          <w:color w:val="000000"/>
          <w:szCs w:val="27"/>
          <w:lang w:val="vi-VN"/>
        </w:rPr>
        <w:t>:</w:t>
      </w:r>
    </w:p>
    <w:p w14:paraId="5D45F5E4" w14:textId="77777777" w:rsidR="008B7E5E" w:rsidRDefault="008B7E5E" w:rsidP="008B7E5E">
      <w:pPr>
        <w:tabs>
          <w:tab w:val="left" w:pos="3960"/>
          <w:tab w:val="center" w:pos="5400"/>
          <w:tab w:val="left" w:pos="7169"/>
        </w:tabs>
        <w:spacing w:before="120" w:after="120"/>
        <w:jc w:val="both"/>
        <w:rPr>
          <w:rFonts w:eastAsia="Calibri" w:cs="Times New Roman"/>
          <w:b/>
          <w:i/>
          <w:color w:val="000000"/>
          <w:szCs w:val="27"/>
          <w:lang w:val="vi-VN"/>
        </w:rPr>
      </w:pPr>
      <w:r>
        <w:rPr>
          <w:rFonts w:eastAsia="Calibri" w:cs="Times New Roman"/>
          <w:b/>
          <w:color w:val="000000"/>
          <w:szCs w:val="27"/>
          <w:lang w:val="vi-VN"/>
        </w:rPr>
        <w:t>1. Kiến thức:</w:t>
      </w:r>
      <w:r>
        <w:rPr>
          <w:rFonts w:eastAsia="Calibri" w:cs="Times New Roman"/>
          <w:b/>
          <w:i/>
          <w:color w:val="000000"/>
          <w:szCs w:val="27"/>
          <w:lang w:val="vi-VN"/>
        </w:rPr>
        <w:t xml:space="preserve"> </w:t>
      </w:r>
    </w:p>
    <w:p w14:paraId="5FF70418" w14:textId="77777777" w:rsidR="008B7E5E" w:rsidRDefault="008B7E5E" w:rsidP="008B7E5E">
      <w:pPr>
        <w:tabs>
          <w:tab w:val="left" w:pos="3960"/>
          <w:tab w:val="center" w:pos="5400"/>
          <w:tab w:val="left" w:pos="7169"/>
        </w:tabs>
        <w:spacing w:before="120" w:after="120"/>
        <w:jc w:val="both"/>
        <w:rPr>
          <w:rFonts w:eastAsia="Calibri" w:cs="Times New Roman"/>
          <w:szCs w:val="27"/>
          <w:lang w:val="vi-VN"/>
        </w:rPr>
      </w:pPr>
      <w:r>
        <w:rPr>
          <w:rFonts w:eastAsia="Calibri" w:cs="Times New Roman"/>
          <w:szCs w:val="27"/>
          <w:lang w:val="vi-VN"/>
        </w:rPr>
        <w:t>Học xong bài này, HS đạt các yêu cầu sau:</w:t>
      </w:r>
    </w:p>
    <w:p w14:paraId="2264E583" w14:textId="77777777" w:rsidR="008B7E5E" w:rsidRDefault="008B7E5E" w:rsidP="008B7E5E">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Xác định được bảng tần số tương đối của một giá trị.</w:t>
      </w:r>
    </w:p>
    <w:p w14:paraId="13C58F6F" w14:textId="77777777" w:rsidR="008B7E5E" w:rsidRDefault="008B7E5E" w:rsidP="008B7E5E">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Thiết lập được bảng tần số tương đối, biểu đồ tần số tương đối (biểu diễn các giá trị và tần số tương đối của chúng ở dạng biểu đồ cột hoặc biểu đồ hình quạt tròn).</w:t>
      </w:r>
    </w:p>
    <w:p w14:paraId="1D1C5BAF" w14:textId="77777777" w:rsidR="008B7E5E" w:rsidRDefault="008B7E5E" w:rsidP="008B7E5E">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Giải thích được ý nghĩa và vai trò của tần số tương đối trong thực tiễn.</w:t>
      </w:r>
    </w:p>
    <w:p w14:paraId="63F6118D" w14:textId="77777777" w:rsidR="008B7E5E" w:rsidRDefault="008B7E5E" w:rsidP="008B7E5E">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Lí giải và thiết lập dữ liệu vào bảng, biểu đồ thích hợp ở dạng: bảng thống kê; biểu đồ tranh; biểu đồ dạng cột; biểu đồ hình quạt tròn.</w:t>
      </w:r>
    </w:p>
    <w:p w14:paraId="720C4B46" w14:textId="77777777" w:rsidR="008B7E5E" w:rsidRDefault="008B7E5E" w:rsidP="008B7E5E">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Lí giải và thực hiện được cách chuyển dữ liệu từ dạng biểu diễn này sang dạng biểu diễn khác.</w:t>
      </w:r>
    </w:p>
    <w:p w14:paraId="5CB0C2B3" w14:textId="77777777" w:rsidR="008B7E5E" w:rsidRDefault="008B7E5E" w:rsidP="008B7E5E">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Phát hiện và lí giải được số liệu không chính xác dựa trên mối liên hệ toán học đơn giản giữa các số liệu đã được biểu diễn trong những ví dụ đơn giản.</w:t>
      </w:r>
    </w:p>
    <w:p w14:paraId="042A3A0D" w14:textId="77777777" w:rsidR="008B7E5E" w:rsidRDefault="008B7E5E" w:rsidP="008B7E5E">
      <w:pPr>
        <w:tabs>
          <w:tab w:val="left" w:pos="3960"/>
        </w:tabs>
        <w:spacing w:before="120" w:after="120"/>
        <w:jc w:val="both"/>
        <w:rPr>
          <w:rFonts w:eastAsia="Calibri" w:cs="Times New Roman"/>
          <w:b/>
          <w:szCs w:val="27"/>
          <w:lang w:val="vi-VN"/>
        </w:rPr>
      </w:pPr>
      <w:r>
        <w:rPr>
          <w:rFonts w:eastAsia="Calibri" w:cs="Times New Roman"/>
          <w:b/>
          <w:szCs w:val="27"/>
          <w:lang w:val="vi-VN"/>
        </w:rPr>
        <w:t xml:space="preserve">2. Năng lực </w:t>
      </w:r>
    </w:p>
    <w:p w14:paraId="6301C336" w14:textId="77777777" w:rsidR="008B7E5E" w:rsidRDefault="008B7E5E" w:rsidP="008B7E5E">
      <w:pPr>
        <w:tabs>
          <w:tab w:val="left" w:pos="3960"/>
        </w:tabs>
        <w:spacing w:before="120" w:after="120"/>
        <w:jc w:val="both"/>
        <w:rPr>
          <w:rFonts w:eastAsia="Calibri" w:cs="Times New Roman"/>
          <w:b/>
          <w:i/>
          <w:iCs/>
          <w:szCs w:val="27"/>
          <w:lang w:val="vi-VN"/>
        </w:rPr>
      </w:pPr>
      <w:r>
        <w:rPr>
          <w:rFonts w:eastAsia="Calibri" w:cs="Times New Roman"/>
          <w:b/>
          <w:i/>
          <w:iCs/>
          <w:szCs w:val="27"/>
          <w:lang w:val="vi-VN"/>
        </w:rPr>
        <w:t>Năng lực chung:</w:t>
      </w:r>
    </w:p>
    <w:p w14:paraId="55AADB30" w14:textId="77777777" w:rsidR="008B7E5E" w:rsidRDefault="008B7E5E" w:rsidP="008B7E5E">
      <w:pPr>
        <w:pStyle w:val="ListParagraph"/>
        <w:numPr>
          <w:ilvl w:val="0"/>
          <w:numId w:val="29"/>
        </w:numPr>
        <w:tabs>
          <w:tab w:val="left" w:pos="3960"/>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tự chủ và tự học trong tìm tòi khám phá.</w:t>
      </w:r>
    </w:p>
    <w:p w14:paraId="16A7A1D9" w14:textId="77777777" w:rsidR="008B7E5E" w:rsidRDefault="008B7E5E" w:rsidP="008B7E5E">
      <w:pPr>
        <w:pStyle w:val="ListParagraph"/>
        <w:numPr>
          <w:ilvl w:val="0"/>
          <w:numId w:val="29"/>
        </w:numPr>
        <w:tabs>
          <w:tab w:val="left" w:pos="3960"/>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giao tiếp và hợp tác trong trình bày, thảo luận và làm việc nhóm.</w:t>
      </w:r>
    </w:p>
    <w:p w14:paraId="37F8BA67" w14:textId="77777777" w:rsidR="008B7E5E" w:rsidRDefault="008B7E5E" w:rsidP="008B7E5E">
      <w:pPr>
        <w:pStyle w:val="ListParagraph"/>
        <w:numPr>
          <w:ilvl w:val="0"/>
          <w:numId w:val="29"/>
        </w:numPr>
        <w:tabs>
          <w:tab w:val="left" w:pos="3960"/>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giải quyết vấn đề và sáng tạo trong thực hành, vận dụng.</w:t>
      </w:r>
    </w:p>
    <w:p w14:paraId="5C13E093" w14:textId="77777777" w:rsidR="008B7E5E" w:rsidRDefault="008B7E5E" w:rsidP="008B7E5E">
      <w:pPr>
        <w:tabs>
          <w:tab w:val="left" w:pos="3960"/>
          <w:tab w:val="left" w:pos="7169"/>
        </w:tabs>
        <w:spacing w:before="120" w:after="120"/>
        <w:jc w:val="both"/>
        <w:rPr>
          <w:rFonts w:eastAsia="Times New Roman" w:cs="Times New Roman"/>
          <w:color w:val="000000"/>
          <w:szCs w:val="27"/>
          <w:lang w:val="vi-VN"/>
        </w:rPr>
      </w:pPr>
      <w:r>
        <w:rPr>
          <w:rFonts w:eastAsia="Times New Roman" w:cs="Times New Roman"/>
          <w:b/>
          <w:i/>
          <w:iCs/>
          <w:color w:val="000000"/>
          <w:szCs w:val="27"/>
          <w:lang w:val="vi-VN"/>
        </w:rPr>
        <w:t>Năng lực riêng:</w:t>
      </w:r>
      <w:r>
        <w:rPr>
          <w:rFonts w:eastAsia="Times New Roman" w:cs="Times New Roman"/>
          <w:b/>
          <w:color w:val="000000"/>
          <w:szCs w:val="27"/>
          <w:lang w:val="vi-VN"/>
        </w:rPr>
        <w:t xml:space="preserve"> </w:t>
      </w:r>
      <w:r>
        <w:rPr>
          <w:rFonts w:eastAsia="Times New Roman" w:cs="Times New Roman"/>
          <w:color w:val="000000"/>
          <w:szCs w:val="27"/>
          <w:lang w:val="vi-VN"/>
        </w:rPr>
        <w:t>tư duy và lập luận toán học, giao tiếp toán học; mô hình hóa toán học; giải quyết vấn đề toán học.</w:t>
      </w:r>
    </w:p>
    <w:p w14:paraId="019B5B78" w14:textId="77777777" w:rsidR="008B7E5E" w:rsidRDefault="008B7E5E" w:rsidP="008B7E5E">
      <w:pPr>
        <w:numPr>
          <w:ilvl w:val="0"/>
          <w:numId w:val="30"/>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Tư duy và lập luận toán học: So sánh, phân tích dữ liệu, phân tích, lập luận để nắm được thế nào là bảng tần số tương đối, biểu đồ tần số tương đối và ý nghĩa của chúng.</w:t>
      </w:r>
    </w:p>
    <w:p w14:paraId="4010CBEE" w14:textId="77777777" w:rsidR="008B7E5E" w:rsidRDefault="008B7E5E" w:rsidP="008B7E5E">
      <w:pPr>
        <w:numPr>
          <w:ilvl w:val="0"/>
          <w:numId w:val="31"/>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Mô hình hóa toán học: mô tả các dữ kiện bài toán thực tế, giải quyết bài toán gắn với thiết lập bảng tần số tương đối, biểu đồ  tần số tương đối.</w:t>
      </w:r>
    </w:p>
    <w:p w14:paraId="5F6C5249" w14:textId="77777777" w:rsidR="008B7E5E" w:rsidRDefault="008B7E5E" w:rsidP="008B7E5E">
      <w:pPr>
        <w:numPr>
          <w:ilvl w:val="0"/>
          <w:numId w:val="31"/>
        </w:numPr>
        <w:spacing w:before="120" w:after="120"/>
        <w:jc w:val="both"/>
        <w:rPr>
          <w:rFonts w:cs="Times New Roman"/>
          <w:color w:val="000000" w:themeColor="text1"/>
          <w:szCs w:val="27"/>
          <w:lang w:val="vi-VN"/>
        </w:rPr>
      </w:pPr>
      <w:r>
        <w:rPr>
          <w:rFonts w:cs="Times New Roman"/>
          <w:color w:val="000000" w:themeColor="text1"/>
          <w:szCs w:val="27"/>
          <w:lang w:val="vi-VN"/>
        </w:rPr>
        <w:t>Giải quyết vấn đề toán học: sử dụng cách giải và lập luận giải thích ý nghĩa của bảng tần số tương đối và biểu đồ tần số tương đối trong các bài toán thực tế cụ thể.</w:t>
      </w:r>
    </w:p>
    <w:p w14:paraId="599DA43E" w14:textId="77777777" w:rsidR="008B7E5E" w:rsidRDefault="008B7E5E" w:rsidP="008B7E5E">
      <w:pPr>
        <w:numPr>
          <w:ilvl w:val="0"/>
          <w:numId w:val="31"/>
        </w:numPr>
        <w:spacing w:before="120" w:after="120"/>
        <w:jc w:val="both"/>
        <w:rPr>
          <w:rFonts w:cs="Times New Roman"/>
          <w:bCs/>
          <w:color w:val="000000" w:themeColor="text1"/>
          <w:szCs w:val="27"/>
          <w:lang w:val="vi-VN"/>
        </w:rPr>
      </w:pPr>
      <w:r>
        <w:rPr>
          <w:rFonts w:cs="Times New Roman"/>
          <w:bCs/>
          <w:color w:val="000000" w:themeColor="text1"/>
          <w:szCs w:val="27"/>
          <w:lang w:val="vi-VN"/>
        </w:rPr>
        <w:t>Giao tiếp toán học: đọc, hiểu thông tin toán học.</w:t>
      </w:r>
    </w:p>
    <w:p w14:paraId="0FB2C3AE" w14:textId="77777777" w:rsidR="008B7E5E" w:rsidRDefault="008B7E5E" w:rsidP="008B7E5E">
      <w:pPr>
        <w:numPr>
          <w:ilvl w:val="0"/>
          <w:numId w:val="31"/>
        </w:numPr>
        <w:spacing w:before="120" w:after="120"/>
        <w:jc w:val="both"/>
        <w:rPr>
          <w:rFonts w:cs="Times New Roman"/>
          <w:b/>
          <w:color w:val="000000" w:themeColor="text1"/>
          <w:szCs w:val="27"/>
          <w:lang w:val="vi-VN"/>
        </w:rPr>
      </w:pPr>
      <w:r>
        <w:rPr>
          <w:rFonts w:cs="Times New Roman"/>
          <w:color w:val="000000" w:themeColor="text1"/>
          <w:szCs w:val="27"/>
          <w:lang w:val="vi-VN"/>
        </w:rPr>
        <w:t>Sử dụng công cụ, phương tiện học toán: sử dụng máy tính cầm tay.</w:t>
      </w:r>
    </w:p>
    <w:p w14:paraId="5809A5ED" w14:textId="77777777" w:rsidR="008B7E5E" w:rsidRDefault="008B7E5E" w:rsidP="008B7E5E">
      <w:pPr>
        <w:tabs>
          <w:tab w:val="left" w:pos="7169"/>
        </w:tabs>
        <w:spacing w:before="120" w:after="120"/>
        <w:jc w:val="both"/>
        <w:rPr>
          <w:rFonts w:eastAsia="Times New Roman" w:cs="Times New Roman"/>
          <w:color w:val="000000"/>
          <w:szCs w:val="27"/>
          <w:lang w:val="nl-NL"/>
        </w:rPr>
      </w:pPr>
      <w:r>
        <w:rPr>
          <w:rFonts w:eastAsia="Times New Roman" w:cs="Times New Roman"/>
          <w:b/>
          <w:color w:val="000000"/>
          <w:szCs w:val="27"/>
          <w:lang w:val="nl-NL"/>
        </w:rPr>
        <w:t>3. Phẩm chất</w:t>
      </w:r>
    </w:p>
    <w:p w14:paraId="052F6C63" w14:textId="77777777" w:rsidR="008B7E5E" w:rsidRDefault="008B7E5E" w:rsidP="008B7E5E">
      <w:pPr>
        <w:pStyle w:val="ListParagraph"/>
        <w:numPr>
          <w:ilvl w:val="0"/>
          <w:numId w:val="32"/>
        </w:numPr>
        <w:spacing w:before="120" w:after="120"/>
        <w:jc w:val="both"/>
        <w:rPr>
          <w:rFonts w:eastAsia="Calibri" w:cs="Times New Roman"/>
          <w:color w:val="000000"/>
          <w:szCs w:val="27"/>
          <w:lang w:val="da-DK"/>
        </w:rPr>
      </w:pPr>
      <w:r>
        <w:rPr>
          <w:rFonts w:eastAsia="Calibri" w:cs="Times New Roman"/>
          <w:color w:val="000000"/>
          <w:szCs w:val="27"/>
          <w:lang w:val="da-DK"/>
        </w:rPr>
        <w:t>Tích cực thực hiện nhiệm vụ khám phá, thực hành, vận dụng.</w:t>
      </w:r>
    </w:p>
    <w:p w14:paraId="075DCC0A" w14:textId="77777777" w:rsidR="008B7E5E" w:rsidRDefault="008B7E5E" w:rsidP="008B7E5E">
      <w:pPr>
        <w:pStyle w:val="ListParagraph"/>
        <w:numPr>
          <w:ilvl w:val="0"/>
          <w:numId w:val="32"/>
        </w:numPr>
        <w:spacing w:before="120" w:after="120"/>
        <w:jc w:val="both"/>
        <w:rPr>
          <w:rFonts w:eastAsia="Calibri" w:cs="Times New Roman"/>
          <w:color w:val="000000"/>
          <w:szCs w:val="27"/>
          <w:lang w:val="da-DK"/>
        </w:rPr>
      </w:pPr>
      <w:r>
        <w:rPr>
          <w:rFonts w:eastAsia="Calibri" w:cs="Times New Roman"/>
          <w:color w:val="000000"/>
          <w:szCs w:val="27"/>
          <w:lang w:val="da-DK"/>
        </w:rPr>
        <w:t>Có tinh thần trách nhiệm trong việc thực hiện nhiệm vụ được giao.</w:t>
      </w:r>
    </w:p>
    <w:p w14:paraId="34694658" w14:textId="77777777" w:rsidR="008B7E5E" w:rsidRDefault="008B7E5E" w:rsidP="008B7E5E">
      <w:pPr>
        <w:pStyle w:val="ListParagraph"/>
        <w:numPr>
          <w:ilvl w:val="0"/>
          <w:numId w:val="32"/>
        </w:numPr>
        <w:spacing w:before="120" w:after="120"/>
        <w:jc w:val="both"/>
        <w:rPr>
          <w:rFonts w:eastAsia="Calibri" w:cs="Times New Roman"/>
          <w:color w:val="000000"/>
          <w:szCs w:val="27"/>
          <w:lang w:val="da-DK"/>
        </w:rPr>
      </w:pPr>
      <w:r>
        <w:rPr>
          <w:rFonts w:eastAsia="Calibri" w:cs="Times New Roman"/>
          <w:color w:val="000000"/>
          <w:szCs w:val="27"/>
          <w:lang w:val="da-DK"/>
        </w:rPr>
        <w:t>Khách quan, công bằng, đánh giá chính xác bài làm của nhóm mình và nhóm bạn.</w:t>
      </w:r>
    </w:p>
    <w:p w14:paraId="45BC65FA" w14:textId="77777777" w:rsidR="008B7E5E" w:rsidRDefault="008B7E5E" w:rsidP="008B7E5E">
      <w:pPr>
        <w:pStyle w:val="ListParagraph"/>
        <w:numPr>
          <w:ilvl w:val="0"/>
          <w:numId w:val="32"/>
        </w:numPr>
        <w:spacing w:before="120" w:after="120"/>
        <w:jc w:val="both"/>
        <w:rPr>
          <w:rFonts w:eastAsia="Calibri" w:cs="Times New Roman"/>
          <w:color w:val="000000"/>
          <w:szCs w:val="27"/>
          <w:lang w:val="da-DK"/>
        </w:rPr>
      </w:pPr>
      <w:r>
        <w:rPr>
          <w:rFonts w:eastAsia="Calibri" w:cs="Times New Roman"/>
          <w:color w:val="000000"/>
          <w:szCs w:val="27"/>
          <w:lang w:val="da-DK"/>
        </w:rPr>
        <w:t>Tự tin trong việc tính toán; giải quyết bài tập chính xác.</w:t>
      </w:r>
    </w:p>
    <w:p w14:paraId="67A0F0A6"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II. THIẾT BỊ DẠY HỌC VÀ HỌC LIỆU</w:t>
      </w:r>
      <w:r>
        <w:rPr>
          <w:rFonts w:eastAsia="Calibri" w:cs="Times New Roman"/>
          <w:color w:val="000000"/>
          <w:szCs w:val="27"/>
          <w:lang w:val="da-DK"/>
        </w:rPr>
        <w:t xml:space="preserve"> </w:t>
      </w:r>
    </w:p>
    <w:p w14:paraId="243CFF6D"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1 - GV: </w:t>
      </w:r>
      <w:r>
        <w:rPr>
          <w:rFonts w:eastAsia="Calibri" w:cs="Times New Roman"/>
          <w:color w:val="000000"/>
          <w:szCs w:val="27"/>
          <w:lang w:val="da-DK"/>
        </w:rPr>
        <w:t>SGK, SGV, Tài liệu giảng dạy, giáo án PPT, PBT</w:t>
      </w:r>
      <w:r>
        <w:rPr>
          <w:rFonts w:eastAsia="Calibri" w:cs="Times New Roman"/>
          <w:color w:val="000000"/>
          <w:szCs w:val="27"/>
          <w:lang w:val="vi-VN"/>
        </w:rPr>
        <w:t xml:space="preserve"> </w:t>
      </w:r>
      <w:r>
        <w:rPr>
          <w:rFonts w:eastAsia="Calibri" w:cs="Times New Roman"/>
          <w:color w:val="000000"/>
          <w:szCs w:val="27"/>
          <w:lang w:val="da-DK"/>
        </w:rPr>
        <w:t xml:space="preserve">(ghi đề bài cho các hoạt động trên lớp), các hình ảnh liên quan đến nội dung bài học,... </w:t>
      </w:r>
    </w:p>
    <w:p w14:paraId="531FBA62"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2 - HS</w:t>
      </w:r>
      <w:r>
        <w:rPr>
          <w:rFonts w:eastAsia="Calibri" w:cs="Times New Roman"/>
          <w:color w:val="000000"/>
          <w:szCs w:val="27"/>
          <w:lang w:val="da-DK"/>
        </w:rPr>
        <w:t xml:space="preserve">: </w:t>
      </w:r>
    </w:p>
    <w:p w14:paraId="033E2DE1"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color w:val="000000"/>
          <w:szCs w:val="27"/>
          <w:lang w:val="da-DK"/>
        </w:rPr>
        <w:t>- SGK, SBT, vở ghi, giấy nháp, đồ dùng học tập (bút, thước...), bảng nhóm, bút viết bảng nhóm.</w:t>
      </w:r>
    </w:p>
    <w:p w14:paraId="0372AFEA" w14:textId="77777777" w:rsidR="008B7E5E" w:rsidRDefault="008B7E5E" w:rsidP="008B7E5E">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III. TIẾN TRÌNH DẠY HỌC</w:t>
      </w:r>
    </w:p>
    <w:p w14:paraId="61D346B3" w14:textId="77777777" w:rsidR="008B7E5E" w:rsidRDefault="008B7E5E" w:rsidP="008B7E5E">
      <w:pPr>
        <w:spacing w:before="120" w:after="120"/>
        <w:jc w:val="both"/>
        <w:rPr>
          <w:rFonts w:eastAsia="Calibri" w:cs="Times New Roman"/>
          <w:b/>
          <w:color w:val="000000"/>
          <w:szCs w:val="27"/>
          <w:lang w:val="da-DK"/>
        </w:rPr>
      </w:pPr>
      <w:r>
        <w:rPr>
          <w:rFonts w:eastAsia="Calibri" w:cs="Times New Roman"/>
          <w:b/>
          <w:color w:val="000000"/>
          <w:szCs w:val="27"/>
          <w:lang w:val="da-DK"/>
        </w:rPr>
        <w:t>A. HOẠT ĐỘNG KHỞI ĐỘNG (MỞ ĐẦU)</w:t>
      </w:r>
    </w:p>
    <w:p w14:paraId="014C35AF" w14:textId="77777777" w:rsidR="008B7E5E" w:rsidRDefault="008B7E5E" w:rsidP="008B7E5E">
      <w:pPr>
        <w:tabs>
          <w:tab w:val="left" w:pos="567"/>
          <w:tab w:val="left" w:pos="1134"/>
        </w:tabs>
        <w:spacing w:before="120" w:after="120"/>
        <w:jc w:val="both"/>
        <w:rPr>
          <w:rFonts w:eastAsia="Calibri" w:cs="Times New Roman"/>
          <w:color w:val="000000" w:themeColor="text1"/>
          <w:szCs w:val="27"/>
          <w:lang w:val="vi-VN"/>
        </w:rPr>
      </w:pPr>
      <w:r>
        <w:rPr>
          <w:rFonts w:eastAsia="Calibri" w:cs="Times New Roman"/>
          <w:b/>
          <w:color w:val="000000" w:themeColor="text1"/>
          <w:szCs w:val="27"/>
          <w:lang w:val="da-DK"/>
        </w:rPr>
        <w:t>a) Mục tiêu:</w:t>
      </w:r>
      <w:r>
        <w:rPr>
          <w:rFonts w:eastAsia="Calibri" w:cs="Times New Roman"/>
          <w:color w:val="000000" w:themeColor="text1"/>
          <w:szCs w:val="27"/>
          <w:lang w:val="da-DK"/>
        </w:rPr>
        <w:t xml:space="preserve"> Gợi động cơ, tạo tình huống xuất hiện bài</w:t>
      </w:r>
      <w:r>
        <w:rPr>
          <w:rFonts w:eastAsia="Calibri" w:cs="Times New Roman"/>
          <w:color w:val="000000" w:themeColor="text1"/>
          <w:szCs w:val="27"/>
          <w:lang w:val="vi-VN"/>
        </w:rPr>
        <w:t xml:space="preserve"> toán tính tần số tương đối.</w:t>
      </w:r>
    </w:p>
    <w:p w14:paraId="63B43E02" w14:textId="77777777" w:rsidR="008B7E5E" w:rsidRDefault="008B7E5E" w:rsidP="008B7E5E">
      <w:pPr>
        <w:tabs>
          <w:tab w:val="left" w:pos="567"/>
          <w:tab w:val="left" w:pos="1134"/>
        </w:tabs>
        <w:spacing w:before="120" w:after="120"/>
        <w:jc w:val="both"/>
        <w:rPr>
          <w:rFonts w:eastAsia="Calibri" w:cs="Times New Roman"/>
          <w:color w:val="000000" w:themeColor="text1"/>
          <w:szCs w:val="27"/>
          <w:lang w:val="vi-VN"/>
        </w:rPr>
      </w:pPr>
      <w:r>
        <w:rPr>
          <w:rFonts w:eastAsia="Calibri" w:cs="Times New Roman"/>
          <w:b/>
          <w:color w:val="000000" w:themeColor="text1"/>
          <w:szCs w:val="27"/>
          <w:lang w:val="da-DK"/>
        </w:rPr>
        <w:t xml:space="preserve">b) Nội dung: </w:t>
      </w:r>
      <w:r>
        <w:rPr>
          <w:rFonts w:eastAsia="Calibri" w:cs="Times New Roman"/>
          <w:bCs/>
          <w:color w:val="000000" w:themeColor="text1"/>
          <w:szCs w:val="27"/>
          <w:lang w:val="da-DK"/>
        </w:rPr>
        <w:t>GV</w:t>
      </w:r>
      <w:r>
        <w:rPr>
          <w:rFonts w:eastAsia="Calibri" w:cs="Times New Roman"/>
          <w:bCs/>
          <w:color w:val="000000" w:themeColor="text1"/>
          <w:szCs w:val="27"/>
          <w:lang w:val="vi-VN"/>
        </w:rPr>
        <w:t xml:space="preserve"> đưa ra tình huống trong thực tiễn cần xác định tần số tương đối.</w:t>
      </w:r>
    </w:p>
    <w:p w14:paraId="14BBBEDA"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c) Sản phẩm: </w:t>
      </w:r>
      <w:r>
        <w:rPr>
          <w:rFonts w:eastAsia="Calibri" w:cs="Times New Roman"/>
          <w:color w:val="000000"/>
          <w:szCs w:val="27"/>
          <w:lang w:val="da-DK"/>
        </w:rPr>
        <w:t>HS trả lời câu hỏi và hoàn thiện các bài tập được giao.</w:t>
      </w:r>
    </w:p>
    <w:p w14:paraId="01957443" w14:textId="77777777" w:rsidR="008B7E5E" w:rsidRDefault="008B7E5E" w:rsidP="008B7E5E">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 xml:space="preserve">d) Tổ chức thực hiện: </w:t>
      </w:r>
    </w:p>
    <w:p w14:paraId="5D99D141" w14:textId="77777777" w:rsidR="008B7E5E" w:rsidRDefault="008B7E5E" w:rsidP="008B7E5E">
      <w:pPr>
        <w:tabs>
          <w:tab w:val="left" w:pos="567"/>
          <w:tab w:val="left" w:pos="1134"/>
        </w:tabs>
        <w:spacing w:before="120" w:after="120"/>
        <w:jc w:val="both"/>
        <w:rPr>
          <w:rFonts w:eastAsia="Calibri" w:cs="Times New Roman"/>
          <w:b/>
          <w:bCs/>
          <w:color w:val="000000"/>
          <w:szCs w:val="27"/>
          <w:lang w:val="da-DK"/>
        </w:rPr>
      </w:pPr>
      <w:r>
        <w:rPr>
          <w:rFonts w:eastAsia="Calibri" w:cs="Times New Roman"/>
          <w:b/>
          <w:color w:val="000000"/>
          <w:szCs w:val="27"/>
          <w:lang w:val="da-DK"/>
        </w:rPr>
        <w:t>Bước 1: Chuyển giao nhiệm vụ:</w:t>
      </w:r>
      <w:r>
        <w:rPr>
          <w:rFonts w:eastAsia="Calibri" w:cs="Times New Roman"/>
          <w:color w:val="000000"/>
          <w:szCs w:val="27"/>
          <w:lang w:val="da-DK"/>
        </w:rPr>
        <w:t xml:space="preserve"> </w:t>
      </w:r>
    </w:p>
    <w:p w14:paraId="70FD9D2D" w14:textId="77777777" w:rsidR="008B7E5E" w:rsidRDefault="008B7E5E" w:rsidP="008B7E5E">
      <w:pPr>
        <w:tabs>
          <w:tab w:val="left" w:pos="567"/>
          <w:tab w:val="left" w:pos="1134"/>
        </w:tabs>
        <w:spacing w:before="120" w:after="120"/>
        <w:jc w:val="both"/>
        <w:rPr>
          <w:rFonts w:eastAsia="Calibri" w:cs="Times New Roman"/>
          <w:color w:val="000000"/>
          <w:szCs w:val="27"/>
          <w:lang w:val="da-DK"/>
        </w:rPr>
      </w:pPr>
      <w:r>
        <w:rPr>
          <w:rFonts w:eastAsia="Calibri" w:cs="Times New Roman"/>
          <w:color w:val="000000"/>
          <w:szCs w:val="27"/>
          <w:lang w:val="da-DK"/>
        </w:rPr>
        <w:t>- GV trình chiếu câu hỏi mở đầu, cho HS suy nghĩ và trả lời.</w:t>
      </w:r>
    </w:p>
    <w:p w14:paraId="4C83C899" w14:textId="77777777" w:rsidR="008B7E5E" w:rsidRDefault="008B7E5E" w:rsidP="008B7E5E">
      <w:pPr>
        <w:spacing w:before="120" w:after="120"/>
        <w:jc w:val="both"/>
        <w:rPr>
          <w:rFonts w:eastAsia="Calibri" w:cs="Times New Roman"/>
          <w:bCs/>
          <w:i/>
          <w:iCs/>
          <w:szCs w:val="27"/>
          <w:lang w:val="da-DK"/>
        </w:rPr>
      </w:pPr>
      <w:r>
        <w:rPr>
          <w:rFonts w:eastAsia="Calibri" w:cs="Times New Roman"/>
          <w:bCs/>
          <w:i/>
          <w:iCs/>
          <w:szCs w:val="27"/>
          <w:lang w:val="da-DK"/>
        </w:rPr>
        <w:t>Tại một trại hè thanh thiếu niên quốc tế, người ta tìm hiểu xem mỗi đại biểu tham dự có thể sử dụng được bao nhiêu ngoại ngữ. Kết quả được biểu diễn như bảng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470"/>
      </w:tblGrid>
      <w:tr w:rsidR="008B7E5E" w14:paraId="6D6C0B2D" w14:textId="77777777" w:rsidTr="008B7E5E">
        <w:tc>
          <w:tcPr>
            <w:tcW w:w="4788" w:type="dxa"/>
            <w:hideMark/>
          </w:tcPr>
          <w:p w14:paraId="76B37C28" w14:textId="4B8A6C84" w:rsidR="008B7E5E" w:rsidRDefault="008B7E5E">
            <w:pPr>
              <w:spacing w:before="120" w:after="120"/>
              <w:jc w:val="both"/>
              <w:rPr>
                <w:rFonts w:eastAsia="Calibri" w:cs="Times New Roman"/>
                <w:bCs/>
                <w:i/>
                <w:iCs/>
                <w:szCs w:val="27"/>
                <w:lang w:val="da-DK"/>
              </w:rPr>
            </w:pPr>
            <w:r>
              <w:rPr>
                <w:rFonts w:eastAsia="Calibri"/>
                <w:i/>
                <w:noProof/>
                <w:szCs w:val="27"/>
              </w:rPr>
              <w:drawing>
                <wp:inline distT="0" distB="0" distL="0" distR="0" wp14:anchorId="5F736922" wp14:editId="5AB42208">
                  <wp:extent cx="3105150" cy="762000"/>
                  <wp:effectExtent l="0" t="0" r="0" b="0"/>
                  <wp:docPr id="17827267" name="Picture 1782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5150" cy="762000"/>
                          </a:xfrm>
                          <a:prstGeom prst="rect">
                            <a:avLst/>
                          </a:prstGeom>
                          <a:noFill/>
                          <a:ln>
                            <a:noFill/>
                          </a:ln>
                        </pic:spPr>
                      </pic:pic>
                    </a:graphicData>
                  </a:graphic>
                </wp:inline>
              </w:drawing>
            </w:r>
          </w:p>
          <w:p w14:paraId="5EAEFDEB" w14:textId="77777777" w:rsidR="008B7E5E" w:rsidRDefault="008B7E5E">
            <w:pPr>
              <w:spacing w:before="120" w:after="120"/>
              <w:rPr>
                <w:rFonts w:eastAsia="Calibri" w:cs="Times New Roman"/>
                <w:bCs/>
                <w:i/>
                <w:iCs/>
                <w:szCs w:val="27"/>
                <w:lang w:val="da-DK"/>
              </w:rPr>
            </w:pPr>
            <w:r>
              <w:rPr>
                <w:rFonts w:eastAsia="Calibri" w:cs="Times New Roman"/>
                <w:bCs/>
                <w:i/>
                <w:iCs/>
                <w:noProof/>
                <w:szCs w:val="27"/>
                <w:lang w:val="da-DK"/>
              </w:rPr>
              <w:t>Hãy tính tỉ lệ phần trăm đại biểu sử dụng được ít nhất hai ngoại ngữ.</w:t>
            </w:r>
          </w:p>
        </w:tc>
        <w:tc>
          <w:tcPr>
            <w:tcW w:w="4788" w:type="dxa"/>
            <w:hideMark/>
          </w:tcPr>
          <w:p w14:paraId="7A501615" w14:textId="282205F8" w:rsidR="008B7E5E" w:rsidRDefault="008B7E5E">
            <w:pPr>
              <w:spacing w:before="120" w:after="120"/>
              <w:jc w:val="both"/>
              <w:rPr>
                <w:rFonts w:eastAsia="Calibri" w:cs="Times New Roman"/>
                <w:bCs/>
                <w:i/>
                <w:iCs/>
                <w:szCs w:val="27"/>
                <w:lang w:val="da-DK"/>
              </w:rPr>
            </w:pPr>
            <w:r>
              <w:rPr>
                <w:rFonts w:eastAsia="Calibri"/>
                <w:i/>
                <w:noProof/>
                <w:szCs w:val="27"/>
              </w:rPr>
              <w:drawing>
                <wp:inline distT="0" distB="0" distL="0" distR="0" wp14:anchorId="6995207B" wp14:editId="051C4224">
                  <wp:extent cx="2657475" cy="1628775"/>
                  <wp:effectExtent l="0" t="0" r="9525" b="9525"/>
                  <wp:docPr id="17827266" name="Picture 1782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tc>
      </w:tr>
    </w:tbl>
    <w:p w14:paraId="64F5BEBF" w14:textId="77777777" w:rsidR="008B7E5E" w:rsidRDefault="008B7E5E" w:rsidP="008B7E5E">
      <w:pPr>
        <w:spacing w:before="120" w:after="120"/>
        <w:jc w:val="both"/>
        <w:rPr>
          <w:rFonts w:eastAsia="Calibri" w:cs="Times New Roman"/>
          <w:i/>
          <w:iCs/>
          <w:color w:val="000000"/>
          <w:szCs w:val="27"/>
          <w:shd w:val="clear" w:color="auto" w:fill="FFFFFF"/>
          <w:lang w:val="da-DK"/>
        </w:rPr>
      </w:pPr>
      <w:r>
        <w:rPr>
          <w:rFonts w:eastAsia="Calibri" w:cs="Times New Roman"/>
          <w:b/>
          <w:color w:val="000000"/>
          <w:szCs w:val="27"/>
          <w:lang w:val="da-DK"/>
        </w:rPr>
        <w:t xml:space="preserve">Bước 2: Thực hiện nhiệm vụ: </w:t>
      </w:r>
      <w:r>
        <w:rPr>
          <w:rFonts w:eastAsia="Calibri" w:cs="Times New Roman"/>
          <w:color w:val="000000"/>
          <w:szCs w:val="27"/>
          <w:lang w:val="da-DK"/>
        </w:rPr>
        <w:t>HS quan sát và chú ý lắng nghe, thảo luận nhóm và thực hiện yêu cầu theo dẫn dắt của GV.</w:t>
      </w:r>
    </w:p>
    <w:p w14:paraId="42A399E6"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Bước 3: Báo cáo, thảo luận: </w:t>
      </w:r>
      <w:r>
        <w:rPr>
          <w:rFonts w:eastAsia="Calibri" w:cs="Times New Roman"/>
          <w:color w:val="000000"/>
          <w:szCs w:val="27"/>
          <w:lang w:val="da-DK"/>
        </w:rPr>
        <w:t>GV gọi đại diện một số thành viên nhóm HS trả lời, HS khác nhận xét, bổ sung.</w:t>
      </w:r>
    </w:p>
    <w:p w14:paraId="1953F7B4" w14:textId="77777777" w:rsidR="008B7E5E" w:rsidRDefault="008B7E5E" w:rsidP="008B7E5E">
      <w:pPr>
        <w:spacing w:before="120" w:after="120"/>
        <w:jc w:val="both"/>
        <w:rPr>
          <w:rFonts w:eastAsia="Calibri" w:cs="Times New Roman"/>
          <w:szCs w:val="27"/>
          <w:lang w:val="da-DK"/>
        </w:rPr>
      </w:pPr>
      <w:r>
        <w:rPr>
          <w:rFonts w:eastAsia="Calibri" w:cs="Times New Roman"/>
          <w:b/>
          <w:color w:val="000000"/>
          <w:szCs w:val="27"/>
          <w:lang w:val="da-DK"/>
        </w:rPr>
        <w:t>Bước 4: Kết luận</w:t>
      </w:r>
      <w:r>
        <w:rPr>
          <w:rFonts w:eastAsia="Calibri" w:cs="Times New Roman"/>
          <w:b/>
          <w:szCs w:val="27"/>
          <w:lang w:val="da-DK"/>
        </w:rPr>
        <w:t xml:space="preserve">, nhận định: </w:t>
      </w:r>
      <w:r>
        <w:rPr>
          <w:rFonts w:eastAsia="Calibri" w:cs="Times New Roman"/>
          <w:szCs w:val="27"/>
          <w:lang w:val="da-DK"/>
        </w:rPr>
        <w:t>GV ghi nhận câu trả lời của HS, trên cơ sở đó dẫn dắt HS vào tìm hiểu bài học mới: “Trong bài học trước, chúng ta đã học về bảng tần số và biểu đồ tần số. Vậy có khác gì so với bảng tần số tương đối và biểu đồ tần số tương đối thì chúng ta sẽ cùng nhau tìm hiểu bài hôm nay.”.</w:t>
      </w:r>
    </w:p>
    <w:p w14:paraId="4552847D" w14:textId="77777777" w:rsidR="008B7E5E" w:rsidRDefault="008B7E5E" w:rsidP="008B7E5E">
      <w:pPr>
        <w:spacing w:before="120" w:after="120"/>
        <w:jc w:val="both"/>
        <w:rPr>
          <w:rFonts w:cs="Times New Roman"/>
          <w:b/>
          <w:bCs/>
          <w:szCs w:val="27"/>
          <w:lang w:val="da-DK"/>
        </w:rPr>
      </w:pPr>
      <m:oMath>
        <m:r>
          <w:rPr>
            <w:rFonts w:ascii="Cambria Math" w:eastAsia="Calibri" w:hAnsi="Cambria Math" w:cs="Times New Roman"/>
            <w:szCs w:val="27"/>
            <w:lang w:val="da-DK"/>
          </w:rPr>
          <m:t>⇒</m:t>
        </m:r>
      </m:oMath>
      <w:r>
        <w:rPr>
          <w:rFonts w:eastAsia="Calibri" w:cs="Times New Roman"/>
          <w:b/>
          <w:szCs w:val="27"/>
          <w:lang w:val="vi-VN"/>
        </w:rPr>
        <w:t xml:space="preserve"> </w:t>
      </w:r>
      <w:r>
        <w:rPr>
          <w:rFonts w:cs="Times New Roman"/>
          <w:b/>
          <w:bCs/>
          <w:szCs w:val="27"/>
          <w:lang w:val="da-DK"/>
        </w:rPr>
        <w:t>BẢNG TẦN SỐ TƯƠNG ĐỐI VÀ BIỂU ĐỒ TẦN SỐ TƯƠNG ĐỐI.</w:t>
      </w:r>
    </w:p>
    <w:p w14:paraId="09B18FEC" w14:textId="77777777" w:rsidR="008B7E5E" w:rsidRDefault="008B7E5E" w:rsidP="008B7E5E">
      <w:pPr>
        <w:spacing w:before="60" w:after="60"/>
        <w:jc w:val="both"/>
        <w:rPr>
          <w:rFonts w:eastAsia="Calibri" w:cs="Times New Roman"/>
          <w:b/>
          <w:szCs w:val="27"/>
          <w:lang w:val="da-DK"/>
        </w:rPr>
      </w:pPr>
      <w:r>
        <w:rPr>
          <w:rFonts w:eastAsia="Calibri" w:cs="Times New Roman"/>
          <w:b/>
          <w:szCs w:val="27"/>
          <w:lang w:val="da-DK"/>
        </w:rPr>
        <w:t>B.</w:t>
      </w:r>
      <w:r>
        <w:rPr>
          <w:rFonts w:eastAsia="Calibri" w:cs="Times New Roman"/>
          <w:szCs w:val="27"/>
          <w:lang w:val="da-DK"/>
        </w:rPr>
        <w:t xml:space="preserve"> </w:t>
      </w:r>
      <w:r>
        <w:rPr>
          <w:rFonts w:eastAsia="Calibri" w:cs="Times New Roman"/>
          <w:b/>
          <w:szCs w:val="27"/>
          <w:lang w:val="da-DK"/>
        </w:rPr>
        <w:t>HÌNH THÀNH KIẾN THỨC MỚI</w:t>
      </w:r>
    </w:p>
    <w:p w14:paraId="7BEB0269" w14:textId="77777777" w:rsidR="008B7E5E" w:rsidRDefault="008B7E5E" w:rsidP="008B7E5E">
      <w:pPr>
        <w:spacing w:before="60" w:after="60"/>
        <w:jc w:val="both"/>
        <w:rPr>
          <w:rFonts w:eastAsia="Calibri" w:cs="Times New Roman"/>
          <w:b/>
          <w:szCs w:val="27"/>
          <w:lang w:val="vi-VN"/>
        </w:rPr>
      </w:pPr>
      <w:r>
        <w:rPr>
          <w:rFonts w:eastAsia="Calibri" w:cs="Times New Roman"/>
          <w:b/>
          <w:szCs w:val="27"/>
          <w:lang w:val="da-DK"/>
        </w:rPr>
        <w:t>Hoạt động 1: Bảng tần số tương đối</w:t>
      </w:r>
    </w:p>
    <w:p w14:paraId="01C86066" w14:textId="77777777" w:rsidR="008B7E5E" w:rsidRDefault="008B7E5E" w:rsidP="008B7E5E">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7F26CC0B" w14:textId="77777777" w:rsidR="008B7E5E" w:rsidRDefault="008B7E5E" w:rsidP="008B7E5E">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xác định được tần số tương đối của một giá trị.</w:t>
      </w:r>
    </w:p>
    <w:p w14:paraId="0E6EBB89" w14:textId="77777777" w:rsidR="008B7E5E" w:rsidRDefault="008B7E5E" w:rsidP="008B7E5E">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491D32C9" w14:textId="77777777" w:rsidR="008B7E5E" w:rsidRDefault="008B7E5E" w:rsidP="008B7E5E">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HĐ</w:t>
      </w:r>
      <w:r>
        <w:rPr>
          <w:rFonts w:eastAsia="Calibri" w:cs="Times New Roman"/>
          <w:szCs w:val="27"/>
          <w:lang w:val="vi-VN"/>
        </w:rPr>
        <w:t>KP</w:t>
      </w:r>
      <w:r>
        <w:rPr>
          <w:rFonts w:eastAsia="Calibri" w:cs="Times New Roman"/>
          <w:szCs w:val="27"/>
          <w:lang w:val="da-DK"/>
        </w:rPr>
        <w:t>1, Thực</w:t>
      </w:r>
      <w:r>
        <w:rPr>
          <w:rFonts w:eastAsia="Calibri" w:cs="Times New Roman"/>
          <w:szCs w:val="27"/>
          <w:lang w:val="vi-VN"/>
        </w:rPr>
        <w:t xml:space="preserve"> hành 1</w:t>
      </w:r>
      <w:r>
        <w:rPr>
          <w:rFonts w:eastAsia="Calibri" w:cs="Times New Roman"/>
          <w:szCs w:val="27"/>
          <w:lang w:val="da-DK"/>
        </w:rPr>
        <w:t xml:space="preserve">; </w:t>
      </w:r>
      <w:r>
        <w:rPr>
          <w:rFonts w:eastAsia="Calibri" w:cs="Times New Roman"/>
          <w:szCs w:val="27"/>
          <w:lang w:val="vi-VN"/>
        </w:rPr>
        <w:t>Vận dụng 1 và các Ví dụ.</w:t>
      </w:r>
    </w:p>
    <w:p w14:paraId="003235D2" w14:textId="77777777" w:rsidR="008B7E5E" w:rsidRDefault="008B7E5E" w:rsidP="008B7E5E">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 nắm</w:t>
      </w:r>
      <w:r>
        <w:rPr>
          <w:rFonts w:cs="Times New Roman"/>
          <w:szCs w:val="27"/>
          <w:lang w:val="vi-VN"/>
        </w:rPr>
        <w:t xml:space="preserve"> được khái niệm bảng tần số tương đối.</w:t>
      </w:r>
    </w:p>
    <w:p w14:paraId="214762E0" w14:textId="77777777" w:rsidR="008B7E5E" w:rsidRDefault="008B7E5E" w:rsidP="008B7E5E">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5166"/>
        <w:gridCol w:w="4379"/>
      </w:tblGrid>
      <w:tr w:rsidR="008B7E5E" w14:paraId="6DE607D4" w14:textId="77777777" w:rsidTr="008B7E5E">
        <w:tc>
          <w:tcPr>
            <w:tcW w:w="5035" w:type="dxa"/>
            <w:tcBorders>
              <w:top w:val="single" w:sz="4" w:space="0" w:color="auto"/>
              <w:left w:val="single" w:sz="4" w:space="0" w:color="auto"/>
              <w:bottom w:val="single" w:sz="4" w:space="0" w:color="auto"/>
              <w:right w:val="single" w:sz="4" w:space="0" w:color="auto"/>
            </w:tcBorders>
            <w:hideMark/>
          </w:tcPr>
          <w:p w14:paraId="4AA8FDF2" w14:textId="77777777" w:rsidR="008B7E5E" w:rsidRDefault="008B7E5E">
            <w:pPr>
              <w:spacing w:before="100" w:beforeAutospacing="1"/>
              <w:jc w:val="center"/>
              <w:rPr>
                <w:rFonts w:eastAsia="Times New Roman" w:cs="Times New Roman"/>
                <w:color w:val="333333"/>
                <w:szCs w:val="27"/>
                <w:lang w:val="vi-VN"/>
              </w:rPr>
            </w:pPr>
            <w:r>
              <w:rPr>
                <w:rFonts w:eastAsia="Calibri" w:cs="Times New Roman"/>
                <w:b/>
                <w:szCs w:val="27"/>
                <w:lang w:val="vi-VN"/>
              </w:rPr>
              <w:t>HĐ CỦA GV VÀ HS</w:t>
            </w:r>
          </w:p>
        </w:tc>
        <w:tc>
          <w:tcPr>
            <w:tcW w:w="4379" w:type="dxa"/>
            <w:tcBorders>
              <w:top w:val="single" w:sz="4" w:space="0" w:color="auto"/>
              <w:left w:val="single" w:sz="4" w:space="0" w:color="auto"/>
              <w:bottom w:val="single" w:sz="4" w:space="0" w:color="auto"/>
              <w:right w:val="single" w:sz="4" w:space="0" w:color="auto"/>
            </w:tcBorders>
            <w:hideMark/>
          </w:tcPr>
          <w:p w14:paraId="50231B95" w14:textId="77777777" w:rsidR="008B7E5E" w:rsidRDefault="008B7E5E">
            <w:pPr>
              <w:spacing w:before="100" w:beforeAutospacing="1"/>
              <w:jc w:val="center"/>
              <w:rPr>
                <w:rFonts w:eastAsia="Times New Roman" w:cs="Times New Roman"/>
                <w:color w:val="333333"/>
                <w:szCs w:val="27"/>
                <w:lang w:val="vi-VN"/>
              </w:rPr>
            </w:pPr>
            <w:r>
              <w:rPr>
                <w:rFonts w:eastAsia="Calibri" w:cs="Times New Roman"/>
                <w:b/>
                <w:szCs w:val="27"/>
                <w:lang w:val="nl-NL"/>
              </w:rPr>
              <w:t>SẢN PHẨM DỰ KIẾN</w:t>
            </w:r>
          </w:p>
        </w:tc>
      </w:tr>
      <w:tr w:rsidR="008B7E5E" w14:paraId="0D0F28F4" w14:textId="77777777" w:rsidTr="008B7E5E">
        <w:tc>
          <w:tcPr>
            <w:tcW w:w="5035" w:type="dxa"/>
            <w:tcBorders>
              <w:top w:val="single" w:sz="4" w:space="0" w:color="auto"/>
              <w:left w:val="single" w:sz="4" w:space="0" w:color="auto"/>
              <w:bottom w:val="single" w:sz="4" w:space="0" w:color="auto"/>
              <w:right w:val="single" w:sz="4" w:space="0" w:color="auto"/>
            </w:tcBorders>
          </w:tcPr>
          <w:p w14:paraId="2CC75504" w14:textId="77777777" w:rsidR="008B7E5E" w:rsidRDefault="008B7E5E">
            <w:pPr>
              <w:spacing w:before="60" w:after="60"/>
              <w:jc w:val="both"/>
              <w:rPr>
                <w:rFonts w:eastAsia="Calibri" w:cs="Times New Roman"/>
                <w:b/>
                <w:szCs w:val="27"/>
              </w:rPr>
            </w:pPr>
            <w:r>
              <w:rPr>
                <w:rFonts w:eastAsia="Calibri" w:cs="Times New Roman"/>
                <w:b/>
                <w:szCs w:val="27"/>
              </w:rPr>
              <w:t>Bước 1: Chuyển giao nhiệm vụ:</w:t>
            </w:r>
          </w:p>
          <w:p w14:paraId="76153DD0" w14:textId="77777777" w:rsidR="008B7E5E" w:rsidRDefault="008B7E5E">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HĐKP1 </w:t>
            </w:r>
            <w:r>
              <w:rPr>
                <w:rFonts w:cs="Times New Roman"/>
                <w:szCs w:val="27"/>
              </w:rPr>
              <w:t>cho HS thực hiện theo nhóm đôi hoàn thành yêu cầu:</w:t>
            </w:r>
          </w:p>
          <w:p w14:paraId="27F139B8" w14:textId="77777777" w:rsidR="008B7E5E" w:rsidRDefault="008B7E5E">
            <w:pPr>
              <w:tabs>
                <w:tab w:val="left" w:pos="567"/>
                <w:tab w:val="left" w:pos="1134"/>
              </w:tabs>
              <w:spacing w:before="60" w:after="60"/>
              <w:jc w:val="both"/>
              <w:rPr>
                <w:rFonts w:cs="Times New Roman"/>
                <w:i/>
                <w:szCs w:val="27"/>
              </w:rPr>
            </w:pPr>
            <w:r>
              <w:rPr>
                <w:rFonts w:cs="Times New Roman"/>
                <w:i/>
                <w:szCs w:val="27"/>
              </w:rPr>
              <w:t>Điều tra về “Loại nhạc cụ bạn muốn chơi nhất” đối với các bạn trong lớp, bạn Dương thu được ý kiến trả lời và ghi lại như dưới đây:</w:t>
            </w:r>
          </w:p>
          <w:p w14:paraId="6C4003B6" w14:textId="0D24A4A3" w:rsidR="008B7E5E" w:rsidRDefault="008B7E5E">
            <w:pPr>
              <w:tabs>
                <w:tab w:val="left" w:pos="567"/>
                <w:tab w:val="left" w:pos="1134"/>
              </w:tabs>
              <w:spacing w:before="60" w:after="60"/>
              <w:jc w:val="both"/>
              <w:rPr>
                <w:rFonts w:cs="Times New Roman"/>
                <w:szCs w:val="27"/>
              </w:rPr>
            </w:pPr>
            <w:r>
              <w:rPr>
                <w:noProof/>
                <w:szCs w:val="27"/>
              </w:rPr>
              <w:drawing>
                <wp:inline distT="0" distB="0" distL="0" distR="0" wp14:anchorId="190BF470" wp14:editId="6B829F42">
                  <wp:extent cx="3133725" cy="962025"/>
                  <wp:effectExtent l="0" t="0" r="9525" b="9525"/>
                  <wp:docPr id="17827265" name="Picture 1782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3725" cy="962025"/>
                          </a:xfrm>
                          <a:prstGeom prst="rect">
                            <a:avLst/>
                          </a:prstGeom>
                          <a:noFill/>
                          <a:ln>
                            <a:noFill/>
                          </a:ln>
                        </pic:spPr>
                      </pic:pic>
                    </a:graphicData>
                  </a:graphic>
                </wp:inline>
              </w:drawing>
            </w:r>
          </w:p>
          <w:p w14:paraId="6EDB3BF9" w14:textId="77777777" w:rsidR="008B7E5E" w:rsidRDefault="008B7E5E">
            <w:pPr>
              <w:tabs>
                <w:tab w:val="left" w:pos="567"/>
                <w:tab w:val="left" w:pos="1134"/>
              </w:tabs>
              <w:spacing w:before="60" w:after="60"/>
              <w:jc w:val="both"/>
              <w:rPr>
                <w:rFonts w:cs="Times New Roman"/>
                <w:i/>
                <w:szCs w:val="27"/>
              </w:rPr>
            </w:pPr>
            <w:r>
              <w:rPr>
                <w:rFonts w:cs="Times New Roman"/>
                <w:i/>
                <w:szCs w:val="27"/>
              </w:rPr>
              <w:t>a) Có bao nhiêu loại nhạc cụ được các bạn nêu ra?</w:t>
            </w:r>
          </w:p>
          <w:p w14:paraId="6B98BE29" w14:textId="77777777" w:rsidR="008B7E5E" w:rsidRDefault="008B7E5E">
            <w:pPr>
              <w:tabs>
                <w:tab w:val="left" w:pos="567"/>
                <w:tab w:val="left" w:pos="1134"/>
              </w:tabs>
              <w:spacing w:before="60" w:after="60"/>
              <w:jc w:val="both"/>
              <w:rPr>
                <w:rFonts w:cs="Times New Roman"/>
                <w:i/>
                <w:szCs w:val="27"/>
              </w:rPr>
            </w:pPr>
            <w:r>
              <w:rPr>
                <w:rFonts w:cs="Times New Roman"/>
                <w:i/>
                <w:szCs w:val="27"/>
              </w:rPr>
              <w:t>b) Hãy xác định tỉ lệ phần tram học sinh chọn mỗi loại nhạc cụ</w:t>
            </w:r>
          </w:p>
          <w:p w14:paraId="5DC40ABA"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lên bảng thực hiện ý a).</w:t>
            </w:r>
          </w:p>
          <w:p w14:paraId="44DC67B3"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mời một số HS nêu ý kiến trả lời phần b).</w:t>
            </w:r>
          </w:p>
          <w:p w14:paraId="5683079B"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nhận xét và chốt lại đáp án đúng.</w:t>
            </w:r>
          </w:p>
          <w:p w14:paraId="7BC7AD61" w14:textId="77777777" w:rsidR="008B7E5E" w:rsidRDefault="008B7E5E">
            <w:pPr>
              <w:tabs>
                <w:tab w:val="left" w:pos="567"/>
                <w:tab w:val="left" w:pos="1134"/>
              </w:tabs>
              <w:spacing w:before="60" w:after="60"/>
              <w:jc w:val="both"/>
              <w:rPr>
                <w:rFonts w:cs="Times New Roman"/>
                <w:szCs w:val="27"/>
              </w:rPr>
            </w:pPr>
            <w:r>
              <w:rPr>
                <w:rFonts w:cs="Times New Roman"/>
                <w:szCs w:val="27"/>
              </w:rPr>
              <w:t>- Từ đó, GV giới thiệu khái niệm “tần số tương đối”.</w:t>
            </w:r>
          </w:p>
          <w:p w14:paraId="36536DE8" w14:textId="77777777" w:rsidR="008B7E5E" w:rsidRDefault="008B7E5E">
            <w:pPr>
              <w:tabs>
                <w:tab w:val="left" w:pos="567"/>
                <w:tab w:val="left" w:pos="1134"/>
              </w:tabs>
              <w:spacing w:before="60" w:after="60"/>
              <w:jc w:val="both"/>
              <w:rPr>
                <w:rFonts w:cs="Times New Roman"/>
                <w:szCs w:val="27"/>
              </w:rPr>
            </w:pPr>
          </w:p>
          <w:p w14:paraId="39AC26F0" w14:textId="77777777" w:rsidR="008B7E5E" w:rsidRDefault="008B7E5E">
            <w:pPr>
              <w:tabs>
                <w:tab w:val="left" w:pos="567"/>
                <w:tab w:val="left" w:pos="1134"/>
              </w:tabs>
              <w:spacing w:before="60" w:after="60"/>
              <w:jc w:val="both"/>
              <w:rPr>
                <w:rFonts w:cs="Times New Roman"/>
                <w:szCs w:val="27"/>
              </w:rPr>
            </w:pPr>
          </w:p>
          <w:p w14:paraId="1C5E8DDF" w14:textId="77777777" w:rsidR="008B7E5E" w:rsidRDefault="008B7E5E">
            <w:pPr>
              <w:tabs>
                <w:tab w:val="left" w:pos="567"/>
                <w:tab w:val="left" w:pos="1134"/>
              </w:tabs>
              <w:spacing w:before="60" w:after="60"/>
              <w:jc w:val="both"/>
              <w:rPr>
                <w:rFonts w:cs="Times New Roman"/>
                <w:szCs w:val="27"/>
              </w:rPr>
            </w:pPr>
          </w:p>
          <w:p w14:paraId="72755ED4" w14:textId="77777777" w:rsidR="008B7E5E" w:rsidRDefault="008B7E5E">
            <w:pPr>
              <w:tabs>
                <w:tab w:val="left" w:pos="567"/>
                <w:tab w:val="left" w:pos="1134"/>
              </w:tabs>
              <w:spacing w:before="60" w:after="60"/>
              <w:jc w:val="both"/>
              <w:rPr>
                <w:rFonts w:cs="Times New Roman"/>
                <w:szCs w:val="27"/>
              </w:rPr>
            </w:pPr>
          </w:p>
          <w:p w14:paraId="1BC3DB69" w14:textId="77777777" w:rsidR="008B7E5E" w:rsidRDefault="008B7E5E">
            <w:pPr>
              <w:tabs>
                <w:tab w:val="left" w:pos="567"/>
                <w:tab w:val="left" w:pos="1134"/>
              </w:tabs>
              <w:spacing w:before="60" w:after="60"/>
              <w:jc w:val="both"/>
              <w:rPr>
                <w:rFonts w:cs="Times New Roman"/>
                <w:szCs w:val="27"/>
              </w:rPr>
            </w:pPr>
          </w:p>
          <w:p w14:paraId="43C5104E" w14:textId="77777777" w:rsidR="008B7E5E" w:rsidRDefault="008B7E5E">
            <w:pPr>
              <w:tabs>
                <w:tab w:val="left" w:pos="567"/>
                <w:tab w:val="left" w:pos="1134"/>
              </w:tabs>
              <w:spacing w:before="60" w:after="60"/>
              <w:jc w:val="both"/>
              <w:rPr>
                <w:rFonts w:cs="Times New Roman"/>
                <w:szCs w:val="27"/>
              </w:rPr>
            </w:pPr>
          </w:p>
          <w:p w14:paraId="7A0F4CE9" w14:textId="77777777" w:rsidR="008B7E5E" w:rsidRDefault="008B7E5E">
            <w:pPr>
              <w:tabs>
                <w:tab w:val="left" w:pos="567"/>
                <w:tab w:val="left" w:pos="1134"/>
              </w:tabs>
              <w:spacing w:before="60" w:after="60"/>
              <w:jc w:val="both"/>
              <w:rPr>
                <w:rFonts w:cs="Times New Roman"/>
                <w:szCs w:val="27"/>
              </w:rPr>
            </w:pPr>
          </w:p>
          <w:p w14:paraId="380678E9" w14:textId="77777777" w:rsidR="008B7E5E" w:rsidRDefault="008B7E5E">
            <w:pPr>
              <w:tabs>
                <w:tab w:val="left" w:pos="567"/>
                <w:tab w:val="left" w:pos="1134"/>
              </w:tabs>
              <w:spacing w:before="60" w:after="60"/>
              <w:jc w:val="both"/>
              <w:rPr>
                <w:rFonts w:cs="Times New Roman"/>
                <w:szCs w:val="27"/>
              </w:rPr>
            </w:pPr>
          </w:p>
          <w:p w14:paraId="6B595CA2" w14:textId="77777777" w:rsidR="008B7E5E" w:rsidRDefault="008B7E5E">
            <w:pPr>
              <w:tabs>
                <w:tab w:val="left" w:pos="567"/>
                <w:tab w:val="left" w:pos="1134"/>
              </w:tabs>
              <w:spacing w:before="60" w:after="60"/>
              <w:jc w:val="both"/>
              <w:rPr>
                <w:rFonts w:cs="Times New Roman"/>
                <w:szCs w:val="27"/>
              </w:rPr>
            </w:pPr>
          </w:p>
          <w:p w14:paraId="5E439275" w14:textId="77777777" w:rsidR="008B7E5E" w:rsidRDefault="008B7E5E">
            <w:pPr>
              <w:tabs>
                <w:tab w:val="left" w:pos="567"/>
                <w:tab w:val="left" w:pos="1134"/>
              </w:tabs>
              <w:spacing w:before="60" w:after="60"/>
              <w:jc w:val="both"/>
              <w:rPr>
                <w:rFonts w:cs="Times New Roman"/>
                <w:szCs w:val="27"/>
              </w:rPr>
            </w:pPr>
          </w:p>
          <w:p w14:paraId="61568A03"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cho HS thực hiện cá nhân </w:t>
            </w:r>
            <w:r>
              <w:rPr>
                <w:rFonts w:eastAsia="Calibri" w:cs="Times New Roman"/>
                <w:b/>
                <w:bCs/>
                <w:szCs w:val="27"/>
              </w:rPr>
              <w:t>Ví dụ 1:</w:t>
            </w:r>
            <w:r>
              <w:rPr>
                <w:rFonts w:eastAsia="Calibri" w:cs="Times New Roman"/>
                <w:szCs w:val="27"/>
              </w:rPr>
              <w:t xml:space="preserve"> </w:t>
            </w:r>
          </w:p>
          <w:p w14:paraId="4FF98A6D"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thực hiện, GV mời 3 HS lần lượt lên bảng thực hiện bài giải ý a), b), c).</w:t>
            </w:r>
          </w:p>
          <w:p w14:paraId="334062AC"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dưới lớp quan sát và nhận xét.</w:t>
            </w:r>
          </w:p>
          <w:p w14:paraId="4816299D"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đưa ra nhận xét và chú ý cho HS:</w:t>
            </w:r>
          </w:p>
          <w:p w14:paraId="154750AB" w14:textId="77777777" w:rsidR="008B7E5E" w:rsidRDefault="008B7E5E">
            <w:pPr>
              <w:tabs>
                <w:tab w:val="left" w:pos="567"/>
                <w:tab w:val="left" w:pos="1134"/>
              </w:tabs>
              <w:spacing w:before="60" w:after="60"/>
              <w:jc w:val="both"/>
              <w:rPr>
                <w:rFonts w:eastAsia="Calibri" w:cs="Times New Roman"/>
                <w:szCs w:val="27"/>
              </w:rPr>
            </w:pPr>
          </w:p>
          <w:p w14:paraId="6BEE616C" w14:textId="77777777" w:rsidR="008B7E5E" w:rsidRDefault="008B7E5E">
            <w:pPr>
              <w:tabs>
                <w:tab w:val="left" w:pos="567"/>
                <w:tab w:val="left" w:pos="1134"/>
              </w:tabs>
              <w:spacing w:before="60" w:after="60"/>
              <w:jc w:val="both"/>
              <w:rPr>
                <w:rFonts w:eastAsia="Calibri" w:cs="Times New Roman"/>
                <w:szCs w:val="27"/>
              </w:rPr>
            </w:pPr>
          </w:p>
          <w:p w14:paraId="331C5A01" w14:textId="77777777" w:rsidR="008B7E5E" w:rsidRDefault="008B7E5E">
            <w:pPr>
              <w:tabs>
                <w:tab w:val="left" w:pos="567"/>
                <w:tab w:val="left" w:pos="1134"/>
              </w:tabs>
              <w:spacing w:before="60" w:after="60"/>
              <w:jc w:val="both"/>
              <w:rPr>
                <w:rFonts w:eastAsia="Calibri" w:cs="Times New Roman"/>
                <w:szCs w:val="27"/>
              </w:rPr>
            </w:pPr>
          </w:p>
          <w:p w14:paraId="61B5B63F" w14:textId="77777777" w:rsidR="008B7E5E" w:rsidRDefault="008B7E5E">
            <w:pPr>
              <w:tabs>
                <w:tab w:val="left" w:pos="567"/>
                <w:tab w:val="left" w:pos="1134"/>
              </w:tabs>
              <w:spacing w:before="60" w:after="60"/>
              <w:jc w:val="both"/>
              <w:rPr>
                <w:rFonts w:eastAsia="Calibri" w:cs="Times New Roman"/>
                <w:szCs w:val="27"/>
              </w:rPr>
            </w:pPr>
          </w:p>
          <w:p w14:paraId="131D7F95" w14:textId="77777777" w:rsidR="008B7E5E" w:rsidRDefault="008B7E5E">
            <w:pPr>
              <w:tabs>
                <w:tab w:val="left" w:pos="567"/>
                <w:tab w:val="left" w:pos="1134"/>
              </w:tabs>
              <w:spacing w:before="60" w:after="60"/>
              <w:jc w:val="both"/>
              <w:rPr>
                <w:rFonts w:eastAsia="Calibri" w:cs="Times New Roman"/>
                <w:szCs w:val="27"/>
              </w:rPr>
            </w:pPr>
          </w:p>
          <w:p w14:paraId="6DB431CC" w14:textId="77777777" w:rsidR="008B7E5E" w:rsidRDefault="008B7E5E">
            <w:pPr>
              <w:tabs>
                <w:tab w:val="left" w:pos="567"/>
                <w:tab w:val="left" w:pos="1134"/>
              </w:tabs>
              <w:spacing w:before="60" w:after="60"/>
              <w:jc w:val="both"/>
              <w:rPr>
                <w:rFonts w:eastAsia="Calibri" w:cs="Times New Roman"/>
                <w:szCs w:val="27"/>
              </w:rPr>
            </w:pPr>
          </w:p>
          <w:p w14:paraId="34E74191" w14:textId="77777777" w:rsidR="008B7E5E" w:rsidRDefault="008B7E5E">
            <w:pPr>
              <w:tabs>
                <w:tab w:val="left" w:pos="567"/>
                <w:tab w:val="left" w:pos="1134"/>
              </w:tabs>
              <w:spacing w:before="60" w:after="60"/>
              <w:jc w:val="both"/>
              <w:rPr>
                <w:rFonts w:eastAsia="Calibri" w:cs="Times New Roman"/>
                <w:szCs w:val="27"/>
              </w:rPr>
            </w:pPr>
          </w:p>
          <w:p w14:paraId="26CB253A" w14:textId="77777777" w:rsidR="008B7E5E" w:rsidRDefault="008B7E5E">
            <w:pPr>
              <w:tabs>
                <w:tab w:val="left" w:pos="567"/>
                <w:tab w:val="left" w:pos="1134"/>
              </w:tabs>
              <w:spacing w:before="60" w:after="60"/>
              <w:jc w:val="both"/>
              <w:rPr>
                <w:rFonts w:eastAsia="Calibri" w:cs="Times New Roman"/>
                <w:szCs w:val="27"/>
              </w:rPr>
            </w:pPr>
          </w:p>
          <w:p w14:paraId="5A5FFBD5" w14:textId="77777777" w:rsidR="008B7E5E" w:rsidRDefault="008B7E5E">
            <w:pPr>
              <w:tabs>
                <w:tab w:val="left" w:pos="567"/>
                <w:tab w:val="left" w:pos="1134"/>
              </w:tabs>
              <w:spacing w:before="60" w:after="60"/>
              <w:jc w:val="both"/>
              <w:rPr>
                <w:rFonts w:eastAsia="Calibri" w:cs="Times New Roman"/>
                <w:szCs w:val="27"/>
              </w:rPr>
            </w:pPr>
          </w:p>
          <w:p w14:paraId="2F4D0B72" w14:textId="77777777" w:rsidR="008B7E5E" w:rsidRDefault="008B7E5E">
            <w:pPr>
              <w:tabs>
                <w:tab w:val="left" w:pos="567"/>
                <w:tab w:val="left" w:pos="1134"/>
              </w:tabs>
              <w:spacing w:before="60" w:after="60"/>
              <w:jc w:val="both"/>
              <w:rPr>
                <w:rFonts w:eastAsia="Calibri" w:cs="Times New Roman"/>
                <w:szCs w:val="27"/>
              </w:rPr>
            </w:pPr>
          </w:p>
          <w:p w14:paraId="39BCF1ED" w14:textId="77777777" w:rsidR="008B7E5E" w:rsidRDefault="008B7E5E">
            <w:pPr>
              <w:tabs>
                <w:tab w:val="left" w:pos="567"/>
                <w:tab w:val="left" w:pos="1134"/>
              </w:tabs>
              <w:spacing w:before="60" w:after="60"/>
              <w:jc w:val="both"/>
              <w:rPr>
                <w:rFonts w:eastAsia="Calibri" w:cs="Times New Roman"/>
                <w:szCs w:val="27"/>
              </w:rPr>
            </w:pPr>
          </w:p>
          <w:p w14:paraId="2099DEF3" w14:textId="77777777" w:rsidR="008B7E5E" w:rsidRDefault="008B7E5E">
            <w:pPr>
              <w:tabs>
                <w:tab w:val="left" w:pos="567"/>
                <w:tab w:val="left" w:pos="1134"/>
              </w:tabs>
              <w:spacing w:before="60" w:after="60"/>
              <w:jc w:val="both"/>
              <w:rPr>
                <w:rFonts w:eastAsia="Calibri" w:cs="Times New Roman"/>
                <w:szCs w:val="27"/>
              </w:rPr>
            </w:pPr>
          </w:p>
          <w:p w14:paraId="4A0ADF8D" w14:textId="77777777" w:rsidR="008B7E5E" w:rsidRDefault="008B7E5E">
            <w:pPr>
              <w:tabs>
                <w:tab w:val="left" w:pos="567"/>
                <w:tab w:val="left" w:pos="1134"/>
              </w:tabs>
              <w:spacing w:before="60" w:after="60"/>
              <w:jc w:val="both"/>
              <w:rPr>
                <w:rFonts w:eastAsia="Calibri" w:cs="Times New Roman"/>
                <w:szCs w:val="27"/>
              </w:rPr>
            </w:pPr>
          </w:p>
          <w:p w14:paraId="1E2F04CF"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hướng dẫn HS </w:t>
            </w:r>
            <w:r>
              <w:rPr>
                <w:rFonts w:eastAsia="Calibri" w:cs="Times New Roman"/>
                <w:b/>
                <w:bCs/>
                <w:szCs w:val="27"/>
              </w:rPr>
              <w:t>Ví dụ 2</w:t>
            </w:r>
            <w:r>
              <w:rPr>
                <w:rFonts w:eastAsia="Calibri" w:cs="Times New Roman"/>
                <w:szCs w:val="27"/>
              </w:rPr>
              <w:t>:</w:t>
            </w:r>
          </w:p>
          <w:p w14:paraId="0CD831D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lên bảng thực hiện bài.</w:t>
            </w:r>
          </w:p>
          <w:p w14:paraId="5CFD1198"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dưới lớp quan sát, nhận xét và góp ý về bài làm của bạn.</w:t>
            </w:r>
          </w:p>
          <w:p w14:paraId="7398E42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nhận xét và chốt đáp án.</w:t>
            </w:r>
          </w:p>
          <w:p w14:paraId="4B75E0F8"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triển khai </w:t>
            </w:r>
            <w:r>
              <w:rPr>
                <w:rFonts w:eastAsia="Calibri" w:cs="Times New Roman"/>
                <w:b/>
                <w:bCs/>
                <w:szCs w:val="27"/>
              </w:rPr>
              <w:t>Thực hành 1</w:t>
            </w:r>
            <w:r>
              <w:rPr>
                <w:rFonts w:eastAsia="Calibri" w:cs="Times New Roman"/>
                <w:szCs w:val="27"/>
              </w:rPr>
              <w:t xml:space="preserve"> cho HS thực hiện cá nhân vào vở:</w:t>
            </w:r>
          </w:p>
          <w:p w14:paraId="04446F7A"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yêu cầu HS lên bảng trình bày bài giải.</w:t>
            </w:r>
          </w:p>
          <w:p w14:paraId="50754594"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quan sát, nhận xét và chữa bài cho HS.</w:t>
            </w:r>
          </w:p>
          <w:p w14:paraId="3DFB29B0" w14:textId="77777777" w:rsidR="008B7E5E" w:rsidRDefault="008B7E5E">
            <w:pPr>
              <w:tabs>
                <w:tab w:val="left" w:pos="567"/>
                <w:tab w:val="left" w:pos="1134"/>
              </w:tabs>
              <w:spacing w:before="60" w:after="60"/>
              <w:jc w:val="both"/>
              <w:rPr>
                <w:rFonts w:eastAsia="Calibri" w:cs="Times New Roman"/>
                <w:szCs w:val="27"/>
              </w:rPr>
            </w:pPr>
          </w:p>
          <w:p w14:paraId="677B267E" w14:textId="77777777" w:rsidR="008B7E5E" w:rsidRDefault="008B7E5E">
            <w:pPr>
              <w:tabs>
                <w:tab w:val="left" w:pos="567"/>
                <w:tab w:val="left" w:pos="1134"/>
              </w:tabs>
              <w:spacing w:before="60" w:after="60"/>
              <w:jc w:val="both"/>
              <w:rPr>
                <w:rFonts w:eastAsia="Calibri" w:cs="Times New Roman"/>
                <w:szCs w:val="27"/>
              </w:rPr>
            </w:pPr>
          </w:p>
          <w:p w14:paraId="7A809CA4" w14:textId="77777777" w:rsidR="008B7E5E" w:rsidRDefault="008B7E5E">
            <w:pPr>
              <w:tabs>
                <w:tab w:val="left" w:pos="567"/>
                <w:tab w:val="left" w:pos="1134"/>
              </w:tabs>
              <w:spacing w:before="60" w:after="60"/>
              <w:jc w:val="both"/>
              <w:rPr>
                <w:rFonts w:eastAsia="Calibri" w:cs="Times New Roman"/>
                <w:szCs w:val="27"/>
              </w:rPr>
            </w:pPr>
          </w:p>
          <w:p w14:paraId="33063CDC" w14:textId="77777777" w:rsidR="008B7E5E" w:rsidRDefault="008B7E5E">
            <w:pPr>
              <w:tabs>
                <w:tab w:val="left" w:pos="567"/>
                <w:tab w:val="left" w:pos="1134"/>
              </w:tabs>
              <w:spacing w:before="60" w:after="60"/>
              <w:jc w:val="both"/>
              <w:rPr>
                <w:rFonts w:eastAsia="Calibri" w:cs="Times New Roman"/>
                <w:szCs w:val="27"/>
              </w:rPr>
            </w:pPr>
          </w:p>
          <w:p w14:paraId="11599260"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chia HS thành nhóm đôi HS để thực hiện </w:t>
            </w:r>
            <w:r>
              <w:rPr>
                <w:rFonts w:eastAsia="Calibri" w:cs="Times New Roman"/>
                <w:b/>
                <w:bCs/>
                <w:szCs w:val="27"/>
              </w:rPr>
              <w:t>Vận dụng 1:</w:t>
            </w:r>
            <w:r>
              <w:rPr>
                <w:rFonts w:eastAsia="Calibri" w:cs="Times New Roman"/>
                <w:szCs w:val="27"/>
              </w:rPr>
              <w:t xml:space="preserve"> </w:t>
            </w:r>
          </w:p>
          <w:p w14:paraId="3451272C"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szCs w:val="27"/>
              </w:rPr>
              <w:t>a</w:t>
            </w:r>
            <w:r>
              <w:rPr>
                <w:rFonts w:eastAsia="Calibri" w:cs="Times New Roman"/>
                <w:i/>
                <w:szCs w:val="27"/>
              </w:rPr>
              <w:t>) Hãy lập bảng tần số tương đối cho bài toán ở HĐKĐ (trang 31)</w:t>
            </w:r>
          </w:p>
          <w:p w14:paraId="2858829A"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b) Tại trại hè thanh thiếu niên quốc tế tổ chức 1 năm trước đó, có 54 trong tổng số 220 đại biểu tham dự có thể sử dụng được từ 3 ngoại ngữ trở lên. Có ý kiến cho rằng “Tỉ lệ đại biểu sử dụng được từ 3 ngoại ngữ trở lên có tang giữa hai năm đó”.  Ý kiến đó đúng hay sai? Giải thích.</w:t>
            </w:r>
          </w:p>
          <w:p w14:paraId="66970996"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trình bày lời giải.</w:t>
            </w:r>
          </w:p>
          <w:p w14:paraId="4B57AFCF"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mời 1 HS khác trình bày nhận xét và GV chốt đáp án.</w:t>
            </w:r>
          </w:p>
          <w:p w14:paraId="7E007CC0" w14:textId="77777777" w:rsidR="008B7E5E" w:rsidRDefault="008B7E5E">
            <w:pPr>
              <w:tabs>
                <w:tab w:val="left" w:pos="567"/>
                <w:tab w:val="left" w:pos="1134"/>
              </w:tabs>
              <w:spacing w:before="60" w:after="60"/>
              <w:jc w:val="both"/>
              <w:rPr>
                <w:rFonts w:eastAsia="Calibri" w:cs="Times New Roman"/>
                <w:szCs w:val="27"/>
              </w:rPr>
            </w:pPr>
          </w:p>
          <w:p w14:paraId="73BEC8CF" w14:textId="77777777" w:rsidR="008B7E5E" w:rsidRDefault="008B7E5E">
            <w:pPr>
              <w:tabs>
                <w:tab w:val="left" w:pos="567"/>
                <w:tab w:val="left" w:pos="1134"/>
              </w:tabs>
              <w:spacing w:before="60" w:after="60"/>
              <w:jc w:val="both"/>
              <w:rPr>
                <w:rFonts w:eastAsia="Calibri" w:cs="Times New Roman"/>
                <w:b/>
                <w:szCs w:val="27"/>
              </w:rPr>
            </w:pPr>
            <w:r>
              <w:rPr>
                <w:rFonts w:eastAsia="Calibri" w:cs="Times New Roman"/>
                <w:b/>
                <w:szCs w:val="27"/>
              </w:rPr>
              <w:t xml:space="preserve">Bước 2: Thực hiện nhiệm vụ: </w:t>
            </w:r>
          </w:p>
          <w:p w14:paraId="792A9F29" w14:textId="77777777" w:rsidR="008B7E5E" w:rsidRDefault="008B7E5E">
            <w:pPr>
              <w:spacing w:before="60" w:after="60"/>
              <w:jc w:val="both"/>
              <w:rPr>
                <w:rFonts w:eastAsia="Calibri" w:cs="Times New Roman"/>
                <w:szCs w:val="27"/>
              </w:rPr>
            </w:pPr>
            <w:r>
              <w:rPr>
                <w:rFonts w:eastAsia="Calibri" w:cs="Times New Roman"/>
                <w:szCs w:val="27"/>
              </w:rPr>
              <w:t>- HĐ cá nhân: HS suy nghĩ, hoàn thành vở.</w:t>
            </w:r>
          </w:p>
          <w:p w14:paraId="7328F2BC" w14:textId="77777777" w:rsidR="008B7E5E" w:rsidRDefault="008B7E5E">
            <w:pPr>
              <w:spacing w:before="60" w:after="6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04F50678" w14:textId="77777777" w:rsidR="008B7E5E" w:rsidRDefault="008B7E5E">
            <w:pPr>
              <w:spacing w:before="60" w:after="6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4705D9EC" w14:textId="77777777" w:rsidR="008B7E5E" w:rsidRDefault="008B7E5E">
            <w:pPr>
              <w:spacing w:before="60" w:after="6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468612A4" w14:textId="77777777" w:rsidR="008B7E5E" w:rsidRDefault="008B7E5E">
            <w:pPr>
              <w:spacing w:before="60" w:after="60"/>
              <w:jc w:val="both"/>
              <w:rPr>
                <w:rFonts w:eastAsia="Calibri" w:cs="Times New Roman"/>
                <w:b/>
                <w:szCs w:val="27"/>
              </w:rPr>
            </w:pPr>
            <w:r>
              <w:rPr>
                <w:rFonts w:eastAsia="Calibri" w:cs="Times New Roman"/>
                <w:b/>
                <w:szCs w:val="27"/>
              </w:rPr>
              <w:t xml:space="preserve">Bước 3: Báo cáo, thảo luận: </w:t>
            </w:r>
          </w:p>
          <w:p w14:paraId="20860A9A" w14:textId="77777777" w:rsidR="008B7E5E" w:rsidRDefault="008B7E5E">
            <w:pPr>
              <w:spacing w:before="60" w:after="6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5151746F" w14:textId="77777777" w:rsidR="008B7E5E" w:rsidRDefault="008B7E5E">
            <w:pPr>
              <w:spacing w:before="60" w:after="6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 xml:space="preserve">GV tổng quát lưu ý lại kiến thức trọng tâm </w:t>
            </w:r>
          </w:p>
          <w:p w14:paraId="3CECB2E5"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bCs/>
                <w:szCs w:val="27"/>
              </w:rPr>
              <w:t>+ Bảng tần số tương đối.</w:t>
            </w:r>
          </w:p>
        </w:tc>
        <w:tc>
          <w:tcPr>
            <w:tcW w:w="4379" w:type="dxa"/>
            <w:tcBorders>
              <w:top w:val="single" w:sz="4" w:space="0" w:color="auto"/>
              <w:left w:val="single" w:sz="4" w:space="0" w:color="auto"/>
              <w:bottom w:val="single" w:sz="4" w:space="0" w:color="auto"/>
              <w:right w:val="single" w:sz="4" w:space="0" w:color="auto"/>
            </w:tcBorders>
          </w:tcPr>
          <w:p w14:paraId="5F97DC99" w14:textId="77777777" w:rsidR="008B7E5E" w:rsidRDefault="008B7E5E">
            <w:pPr>
              <w:spacing w:before="100" w:beforeAutospacing="1"/>
              <w:rPr>
                <w:rFonts w:eastAsia="Times New Roman" w:cs="Times New Roman"/>
                <w:b/>
                <w:color w:val="333333"/>
                <w:szCs w:val="27"/>
              </w:rPr>
            </w:pPr>
            <w:r>
              <w:rPr>
                <w:rFonts w:eastAsia="Times New Roman" w:cs="Times New Roman"/>
                <w:b/>
                <w:color w:val="333333"/>
                <w:szCs w:val="27"/>
              </w:rPr>
              <w:t>1. Bảng tần số tương đối</w:t>
            </w:r>
          </w:p>
          <w:p w14:paraId="5FF6B884" w14:textId="77777777" w:rsidR="008B7E5E" w:rsidRDefault="008B7E5E">
            <w:pPr>
              <w:spacing w:before="100" w:beforeAutospacing="1"/>
              <w:rPr>
                <w:rFonts w:eastAsia="Times New Roman" w:cs="Times New Roman"/>
                <w:b/>
                <w:color w:val="333333"/>
                <w:szCs w:val="27"/>
              </w:rPr>
            </w:pPr>
            <w:r>
              <w:rPr>
                <w:rFonts w:eastAsia="Times New Roman" w:cs="Times New Roman"/>
                <w:b/>
                <w:color w:val="333333"/>
                <w:szCs w:val="27"/>
              </w:rPr>
              <w:t>HĐKP 1:</w:t>
            </w:r>
          </w:p>
          <w:p w14:paraId="17117F1D"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a) Có 7 loại nhạc cụ được các bạn chọn.</w:t>
            </w:r>
          </w:p>
          <w:p w14:paraId="1546493D"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b) Bảng tần số</w:t>
            </w:r>
          </w:p>
          <w:tbl>
            <w:tblPr>
              <w:tblStyle w:val="TableGrid"/>
              <w:tblW w:w="0" w:type="auto"/>
              <w:tblLook w:val="04A0" w:firstRow="1" w:lastRow="0" w:firstColumn="1" w:lastColumn="0" w:noHBand="0" w:noVBand="1"/>
            </w:tblPr>
            <w:tblGrid>
              <w:gridCol w:w="1703"/>
              <w:gridCol w:w="1127"/>
              <w:gridCol w:w="1323"/>
            </w:tblGrid>
            <w:tr w:rsidR="008B7E5E" w14:paraId="7551584B" w14:textId="77777777">
              <w:tc>
                <w:tcPr>
                  <w:tcW w:w="1703" w:type="dxa"/>
                  <w:tcBorders>
                    <w:top w:val="single" w:sz="4" w:space="0" w:color="auto"/>
                    <w:left w:val="single" w:sz="4" w:space="0" w:color="auto"/>
                    <w:bottom w:val="single" w:sz="4" w:space="0" w:color="auto"/>
                    <w:right w:val="single" w:sz="4" w:space="0" w:color="auto"/>
                  </w:tcBorders>
                  <w:hideMark/>
                </w:tcPr>
                <w:p w14:paraId="44746A7F"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Nhạc cụ</w:t>
                  </w:r>
                </w:p>
              </w:tc>
              <w:tc>
                <w:tcPr>
                  <w:tcW w:w="1127" w:type="dxa"/>
                  <w:tcBorders>
                    <w:top w:val="single" w:sz="4" w:space="0" w:color="auto"/>
                    <w:left w:val="single" w:sz="4" w:space="0" w:color="auto"/>
                    <w:bottom w:val="single" w:sz="4" w:space="0" w:color="auto"/>
                    <w:right w:val="single" w:sz="4" w:space="0" w:color="auto"/>
                  </w:tcBorders>
                  <w:hideMark/>
                </w:tcPr>
                <w:p w14:paraId="412672F6"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Tần số</w:t>
                  </w:r>
                </w:p>
              </w:tc>
              <w:tc>
                <w:tcPr>
                  <w:tcW w:w="1323" w:type="dxa"/>
                  <w:tcBorders>
                    <w:top w:val="single" w:sz="4" w:space="0" w:color="auto"/>
                    <w:left w:val="single" w:sz="4" w:space="0" w:color="auto"/>
                    <w:bottom w:val="single" w:sz="4" w:space="0" w:color="auto"/>
                    <w:right w:val="single" w:sz="4" w:space="0" w:color="auto"/>
                  </w:tcBorders>
                  <w:hideMark/>
                </w:tcPr>
                <w:p w14:paraId="7B1525A0"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Tỉ lệ (%)</w:t>
                  </w:r>
                </w:p>
              </w:tc>
            </w:tr>
            <w:tr w:rsidR="008B7E5E" w14:paraId="7C78C4A4" w14:textId="77777777">
              <w:tc>
                <w:tcPr>
                  <w:tcW w:w="1703" w:type="dxa"/>
                  <w:tcBorders>
                    <w:top w:val="single" w:sz="4" w:space="0" w:color="auto"/>
                    <w:left w:val="single" w:sz="4" w:space="0" w:color="auto"/>
                    <w:bottom w:val="single" w:sz="4" w:space="0" w:color="auto"/>
                    <w:right w:val="single" w:sz="4" w:space="0" w:color="auto"/>
                  </w:tcBorders>
                  <w:hideMark/>
                </w:tcPr>
                <w:p w14:paraId="4CB5281C"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Đàn piano</w:t>
                  </w:r>
                </w:p>
              </w:tc>
              <w:tc>
                <w:tcPr>
                  <w:tcW w:w="1127" w:type="dxa"/>
                  <w:tcBorders>
                    <w:top w:val="single" w:sz="4" w:space="0" w:color="auto"/>
                    <w:left w:val="single" w:sz="4" w:space="0" w:color="auto"/>
                    <w:bottom w:val="single" w:sz="4" w:space="0" w:color="auto"/>
                    <w:right w:val="single" w:sz="4" w:space="0" w:color="auto"/>
                  </w:tcBorders>
                  <w:hideMark/>
                </w:tcPr>
                <w:p w14:paraId="5CD0A58B"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9</w:t>
                  </w:r>
                </w:p>
              </w:tc>
              <w:tc>
                <w:tcPr>
                  <w:tcW w:w="1323" w:type="dxa"/>
                  <w:tcBorders>
                    <w:top w:val="single" w:sz="4" w:space="0" w:color="auto"/>
                    <w:left w:val="single" w:sz="4" w:space="0" w:color="auto"/>
                    <w:bottom w:val="single" w:sz="4" w:space="0" w:color="auto"/>
                    <w:right w:val="single" w:sz="4" w:space="0" w:color="auto"/>
                  </w:tcBorders>
                  <w:hideMark/>
                </w:tcPr>
                <w:p w14:paraId="4B6BAA80"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30</w:t>
                  </w:r>
                </w:p>
              </w:tc>
            </w:tr>
            <w:tr w:rsidR="008B7E5E" w14:paraId="5B876476" w14:textId="77777777">
              <w:tc>
                <w:tcPr>
                  <w:tcW w:w="1703" w:type="dxa"/>
                  <w:tcBorders>
                    <w:top w:val="single" w:sz="4" w:space="0" w:color="auto"/>
                    <w:left w:val="single" w:sz="4" w:space="0" w:color="auto"/>
                    <w:bottom w:val="single" w:sz="4" w:space="0" w:color="auto"/>
                    <w:right w:val="single" w:sz="4" w:space="0" w:color="auto"/>
                  </w:tcBorders>
                  <w:hideMark/>
                </w:tcPr>
                <w:p w14:paraId="401CC71B"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Đàn guitar</w:t>
                  </w:r>
                </w:p>
              </w:tc>
              <w:tc>
                <w:tcPr>
                  <w:tcW w:w="1127" w:type="dxa"/>
                  <w:tcBorders>
                    <w:top w:val="single" w:sz="4" w:space="0" w:color="auto"/>
                    <w:left w:val="single" w:sz="4" w:space="0" w:color="auto"/>
                    <w:bottom w:val="single" w:sz="4" w:space="0" w:color="auto"/>
                    <w:right w:val="single" w:sz="4" w:space="0" w:color="auto"/>
                  </w:tcBorders>
                  <w:hideMark/>
                </w:tcPr>
                <w:p w14:paraId="2B0F36A5"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6</w:t>
                  </w:r>
                </w:p>
              </w:tc>
              <w:tc>
                <w:tcPr>
                  <w:tcW w:w="1323" w:type="dxa"/>
                  <w:tcBorders>
                    <w:top w:val="single" w:sz="4" w:space="0" w:color="auto"/>
                    <w:left w:val="single" w:sz="4" w:space="0" w:color="auto"/>
                    <w:bottom w:val="single" w:sz="4" w:space="0" w:color="auto"/>
                    <w:right w:val="single" w:sz="4" w:space="0" w:color="auto"/>
                  </w:tcBorders>
                  <w:hideMark/>
                </w:tcPr>
                <w:p w14:paraId="01B017A2"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20</w:t>
                  </w:r>
                </w:p>
              </w:tc>
            </w:tr>
            <w:tr w:rsidR="008B7E5E" w14:paraId="7B06710F" w14:textId="77777777">
              <w:tc>
                <w:tcPr>
                  <w:tcW w:w="1703" w:type="dxa"/>
                  <w:tcBorders>
                    <w:top w:val="single" w:sz="4" w:space="0" w:color="auto"/>
                    <w:left w:val="single" w:sz="4" w:space="0" w:color="auto"/>
                    <w:bottom w:val="single" w:sz="4" w:space="0" w:color="auto"/>
                    <w:right w:val="single" w:sz="4" w:space="0" w:color="auto"/>
                  </w:tcBorders>
                  <w:hideMark/>
                </w:tcPr>
                <w:p w14:paraId="7425EF10"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Sáo</w:t>
                  </w:r>
                </w:p>
              </w:tc>
              <w:tc>
                <w:tcPr>
                  <w:tcW w:w="1127" w:type="dxa"/>
                  <w:tcBorders>
                    <w:top w:val="single" w:sz="4" w:space="0" w:color="auto"/>
                    <w:left w:val="single" w:sz="4" w:space="0" w:color="auto"/>
                    <w:bottom w:val="single" w:sz="4" w:space="0" w:color="auto"/>
                    <w:right w:val="single" w:sz="4" w:space="0" w:color="auto"/>
                  </w:tcBorders>
                  <w:hideMark/>
                </w:tcPr>
                <w:p w14:paraId="6E5134BE"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4</w:t>
                  </w:r>
                </w:p>
              </w:tc>
              <w:tc>
                <w:tcPr>
                  <w:tcW w:w="1323" w:type="dxa"/>
                  <w:tcBorders>
                    <w:top w:val="single" w:sz="4" w:space="0" w:color="auto"/>
                    <w:left w:val="single" w:sz="4" w:space="0" w:color="auto"/>
                    <w:bottom w:val="single" w:sz="4" w:space="0" w:color="auto"/>
                    <w:right w:val="single" w:sz="4" w:space="0" w:color="auto"/>
                  </w:tcBorders>
                  <w:hideMark/>
                </w:tcPr>
                <w:p w14:paraId="3C6147A6"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13,3</w:t>
                  </w:r>
                </w:p>
              </w:tc>
            </w:tr>
            <w:tr w:rsidR="008B7E5E" w14:paraId="4B8441CC" w14:textId="77777777">
              <w:tc>
                <w:tcPr>
                  <w:tcW w:w="1703" w:type="dxa"/>
                  <w:tcBorders>
                    <w:top w:val="single" w:sz="4" w:space="0" w:color="auto"/>
                    <w:left w:val="single" w:sz="4" w:space="0" w:color="auto"/>
                    <w:bottom w:val="single" w:sz="4" w:space="0" w:color="auto"/>
                    <w:right w:val="single" w:sz="4" w:space="0" w:color="auto"/>
                  </w:tcBorders>
                  <w:hideMark/>
                </w:tcPr>
                <w:p w14:paraId="412C50C6"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Trống</w:t>
                  </w:r>
                </w:p>
              </w:tc>
              <w:tc>
                <w:tcPr>
                  <w:tcW w:w="1127" w:type="dxa"/>
                  <w:tcBorders>
                    <w:top w:val="single" w:sz="4" w:space="0" w:color="auto"/>
                    <w:left w:val="single" w:sz="4" w:space="0" w:color="auto"/>
                    <w:bottom w:val="single" w:sz="4" w:space="0" w:color="auto"/>
                    <w:right w:val="single" w:sz="4" w:space="0" w:color="auto"/>
                  </w:tcBorders>
                  <w:hideMark/>
                </w:tcPr>
                <w:p w14:paraId="5C238D60"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3</w:t>
                  </w:r>
                </w:p>
              </w:tc>
              <w:tc>
                <w:tcPr>
                  <w:tcW w:w="1323" w:type="dxa"/>
                  <w:tcBorders>
                    <w:top w:val="single" w:sz="4" w:space="0" w:color="auto"/>
                    <w:left w:val="single" w:sz="4" w:space="0" w:color="auto"/>
                    <w:bottom w:val="single" w:sz="4" w:space="0" w:color="auto"/>
                    <w:right w:val="single" w:sz="4" w:space="0" w:color="auto"/>
                  </w:tcBorders>
                  <w:hideMark/>
                </w:tcPr>
                <w:p w14:paraId="5AF386B9"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10</w:t>
                  </w:r>
                </w:p>
              </w:tc>
            </w:tr>
            <w:tr w:rsidR="008B7E5E" w14:paraId="0741A730" w14:textId="77777777">
              <w:tc>
                <w:tcPr>
                  <w:tcW w:w="1703" w:type="dxa"/>
                  <w:tcBorders>
                    <w:top w:val="single" w:sz="4" w:space="0" w:color="auto"/>
                    <w:left w:val="single" w:sz="4" w:space="0" w:color="auto"/>
                    <w:bottom w:val="single" w:sz="4" w:space="0" w:color="auto"/>
                    <w:right w:val="single" w:sz="4" w:space="0" w:color="auto"/>
                  </w:tcBorders>
                  <w:hideMark/>
                </w:tcPr>
                <w:p w14:paraId="2BDCF9BD"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Đàn violin</w:t>
                  </w:r>
                </w:p>
              </w:tc>
              <w:tc>
                <w:tcPr>
                  <w:tcW w:w="1127" w:type="dxa"/>
                  <w:tcBorders>
                    <w:top w:val="single" w:sz="4" w:space="0" w:color="auto"/>
                    <w:left w:val="single" w:sz="4" w:space="0" w:color="auto"/>
                    <w:bottom w:val="single" w:sz="4" w:space="0" w:color="auto"/>
                    <w:right w:val="single" w:sz="4" w:space="0" w:color="auto"/>
                  </w:tcBorders>
                  <w:hideMark/>
                </w:tcPr>
                <w:p w14:paraId="57659E34"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4</w:t>
                  </w:r>
                </w:p>
              </w:tc>
              <w:tc>
                <w:tcPr>
                  <w:tcW w:w="1323" w:type="dxa"/>
                  <w:tcBorders>
                    <w:top w:val="single" w:sz="4" w:space="0" w:color="auto"/>
                    <w:left w:val="single" w:sz="4" w:space="0" w:color="auto"/>
                    <w:bottom w:val="single" w:sz="4" w:space="0" w:color="auto"/>
                    <w:right w:val="single" w:sz="4" w:space="0" w:color="auto"/>
                  </w:tcBorders>
                  <w:hideMark/>
                </w:tcPr>
                <w:p w14:paraId="707302DC"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13,3</w:t>
                  </w:r>
                </w:p>
              </w:tc>
            </w:tr>
            <w:tr w:rsidR="008B7E5E" w14:paraId="0B331728" w14:textId="77777777">
              <w:tc>
                <w:tcPr>
                  <w:tcW w:w="1703" w:type="dxa"/>
                  <w:tcBorders>
                    <w:top w:val="single" w:sz="4" w:space="0" w:color="auto"/>
                    <w:left w:val="single" w:sz="4" w:space="0" w:color="auto"/>
                    <w:bottom w:val="single" w:sz="4" w:space="0" w:color="auto"/>
                    <w:right w:val="single" w:sz="4" w:space="0" w:color="auto"/>
                  </w:tcBorders>
                  <w:hideMark/>
                </w:tcPr>
                <w:p w14:paraId="7CB79A40"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Kèn harmonica</w:t>
                  </w:r>
                </w:p>
              </w:tc>
              <w:tc>
                <w:tcPr>
                  <w:tcW w:w="1127" w:type="dxa"/>
                  <w:tcBorders>
                    <w:top w:val="single" w:sz="4" w:space="0" w:color="auto"/>
                    <w:left w:val="single" w:sz="4" w:space="0" w:color="auto"/>
                    <w:bottom w:val="single" w:sz="4" w:space="0" w:color="auto"/>
                    <w:right w:val="single" w:sz="4" w:space="0" w:color="auto"/>
                  </w:tcBorders>
                  <w:hideMark/>
                </w:tcPr>
                <w:p w14:paraId="2AA583D6"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2</w:t>
                  </w:r>
                </w:p>
              </w:tc>
              <w:tc>
                <w:tcPr>
                  <w:tcW w:w="1323" w:type="dxa"/>
                  <w:tcBorders>
                    <w:top w:val="single" w:sz="4" w:space="0" w:color="auto"/>
                    <w:left w:val="single" w:sz="4" w:space="0" w:color="auto"/>
                    <w:bottom w:val="single" w:sz="4" w:space="0" w:color="auto"/>
                    <w:right w:val="single" w:sz="4" w:space="0" w:color="auto"/>
                  </w:tcBorders>
                  <w:hideMark/>
                </w:tcPr>
                <w:p w14:paraId="2ABF6283"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6,7</w:t>
                  </w:r>
                </w:p>
              </w:tc>
            </w:tr>
            <w:tr w:rsidR="008B7E5E" w14:paraId="1FDB68FE" w14:textId="77777777">
              <w:tc>
                <w:tcPr>
                  <w:tcW w:w="1703" w:type="dxa"/>
                  <w:tcBorders>
                    <w:top w:val="single" w:sz="4" w:space="0" w:color="auto"/>
                    <w:left w:val="single" w:sz="4" w:space="0" w:color="auto"/>
                    <w:bottom w:val="single" w:sz="4" w:space="0" w:color="auto"/>
                    <w:right w:val="single" w:sz="4" w:space="0" w:color="auto"/>
                  </w:tcBorders>
                  <w:hideMark/>
                </w:tcPr>
                <w:p w14:paraId="420C0BA9"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Đàn bầu</w:t>
                  </w:r>
                </w:p>
              </w:tc>
              <w:tc>
                <w:tcPr>
                  <w:tcW w:w="1127" w:type="dxa"/>
                  <w:tcBorders>
                    <w:top w:val="single" w:sz="4" w:space="0" w:color="auto"/>
                    <w:left w:val="single" w:sz="4" w:space="0" w:color="auto"/>
                    <w:bottom w:val="single" w:sz="4" w:space="0" w:color="auto"/>
                    <w:right w:val="single" w:sz="4" w:space="0" w:color="auto"/>
                  </w:tcBorders>
                  <w:hideMark/>
                </w:tcPr>
                <w:p w14:paraId="632819B9"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2</w:t>
                  </w:r>
                </w:p>
              </w:tc>
              <w:tc>
                <w:tcPr>
                  <w:tcW w:w="1323" w:type="dxa"/>
                  <w:tcBorders>
                    <w:top w:val="single" w:sz="4" w:space="0" w:color="auto"/>
                    <w:left w:val="single" w:sz="4" w:space="0" w:color="auto"/>
                    <w:bottom w:val="single" w:sz="4" w:space="0" w:color="auto"/>
                    <w:right w:val="single" w:sz="4" w:space="0" w:color="auto"/>
                  </w:tcBorders>
                  <w:hideMark/>
                </w:tcPr>
                <w:p w14:paraId="146FCB6A"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6,7</w:t>
                  </w:r>
                </w:p>
              </w:tc>
            </w:tr>
            <w:tr w:rsidR="008B7E5E" w14:paraId="08D6B3F5" w14:textId="77777777">
              <w:tc>
                <w:tcPr>
                  <w:tcW w:w="1703" w:type="dxa"/>
                  <w:tcBorders>
                    <w:top w:val="single" w:sz="4" w:space="0" w:color="auto"/>
                    <w:left w:val="single" w:sz="4" w:space="0" w:color="auto"/>
                    <w:bottom w:val="single" w:sz="4" w:space="0" w:color="auto"/>
                    <w:right w:val="single" w:sz="4" w:space="0" w:color="auto"/>
                  </w:tcBorders>
                </w:tcPr>
                <w:p w14:paraId="3F5796B0" w14:textId="77777777" w:rsidR="008B7E5E" w:rsidRDefault="008B7E5E">
                  <w:pPr>
                    <w:spacing w:before="100" w:beforeAutospacing="1"/>
                    <w:rPr>
                      <w:rFonts w:eastAsia="Times New Roman" w:cs="Times New Roman"/>
                      <w:color w:val="333333"/>
                      <w:szCs w:val="27"/>
                    </w:rPr>
                  </w:pPr>
                </w:p>
              </w:tc>
              <w:tc>
                <w:tcPr>
                  <w:tcW w:w="1127" w:type="dxa"/>
                  <w:tcBorders>
                    <w:top w:val="single" w:sz="4" w:space="0" w:color="auto"/>
                    <w:left w:val="single" w:sz="4" w:space="0" w:color="auto"/>
                    <w:bottom w:val="single" w:sz="4" w:space="0" w:color="auto"/>
                    <w:right w:val="single" w:sz="4" w:space="0" w:color="auto"/>
                  </w:tcBorders>
                  <w:hideMark/>
                </w:tcPr>
                <w:p w14:paraId="1E3CC38B"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N = 30</w:t>
                  </w:r>
                </w:p>
              </w:tc>
              <w:tc>
                <w:tcPr>
                  <w:tcW w:w="1323" w:type="dxa"/>
                  <w:tcBorders>
                    <w:top w:val="single" w:sz="4" w:space="0" w:color="auto"/>
                    <w:left w:val="single" w:sz="4" w:space="0" w:color="auto"/>
                    <w:bottom w:val="single" w:sz="4" w:space="0" w:color="auto"/>
                    <w:right w:val="single" w:sz="4" w:space="0" w:color="auto"/>
                  </w:tcBorders>
                </w:tcPr>
                <w:p w14:paraId="1C266AAA" w14:textId="77777777" w:rsidR="008B7E5E" w:rsidRDefault="008B7E5E">
                  <w:pPr>
                    <w:spacing w:before="100" w:beforeAutospacing="1"/>
                    <w:rPr>
                      <w:rFonts w:eastAsia="Times New Roman" w:cs="Times New Roman"/>
                      <w:color w:val="333333"/>
                      <w:szCs w:val="27"/>
                    </w:rPr>
                  </w:pPr>
                </w:p>
              </w:tc>
            </w:tr>
          </w:tbl>
          <w:p w14:paraId="2FC27A53" w14:textId="77777777" w:rsidR="008B7E5E" w:rsidRDefault="008B7E5E">
            <w:pPr>
              <w:spacing w:before="100" w:beforeAutospacing="1"/>
              <w:rPr>
                <w:rFonts w:eastAsia="Times New Roman" w:cs="Times New Roman"/>
                <w:color w:val="333333"/>
                <w:szCs w:val="27"/>
              </w:rPr>
            </w:pPr>
          </w:p>
          <w:p w14:paraId="52DB7E18" w14:textId="77777777" w:rsidR="008B7E5E" w:rsidRDefault="008B7E5E">
            <w:pPr>
              <w:spacing w:before="100" w:beforeAutospacing="1"/>
              <w:rPr>
                <w:rFonts w:eastAsia="Times New Roman" w:cs="Times New Roman"/>
                <w:b/>
                <w:color w:val="333333"/>
                <w:szCs w:val="27"/>
              </w:rPr>
            </w:pPr>
            <w:r>
              <w:rPr>
                <w:rFonts w:eastAsia="Times New Roman" w:cs="Times New Roman"/>
                <w:b/>
                <w:color w:val="333333"/>
                <w:szCs w:val="27"/>
              </w:rPr>
              <w:t>Định nghĩa:</w:t>
            </w:r>
          </w:p>
          <w:p w14:paraId="4981448C" w14:textId="77777777" w:rsidR="008B7E5E" w:rsidRDefault="008B7E5E">
            <w:pPr>
              <w:spacing w:before="100" w:beforeAutospacing="1"/>
              <w:jc w:val="both"/>
              <w:rPr>
                <w:rFonts w:eastAsia="Times New Roman" w:cs="Times New Roman"/>
                <w:color w:val="333333"/>
                <w:szCs w:val="27"/>
              </w:rPr>
            </w:pPr>
            <w:r>
              <w:rPr>
                <w:rFonts w:eastAsia="Times New Roman" w:cs="Times New Roman"/>
                <w:i/>
                <w:color w:val="333333"/>
                <w:szCs w:val="27"/>
              </w:rPr>
              <w:t>Tần số tương đối</w:t>
            </w:r>
            <w:r>
              <w:rPr>
                <w:rFonts w:eastAsia="Times New Roman" w:cs="Times New Roman"/>
                <w:color w:val="333333"/>
                <w:szCs w:val="27"/>
              </w:rPr>
              <w:t xml:space="preserve"> của một giá trị </w:t>
            </w:r>
            <m:oMath>
              <m:r>
                <w:rPr>
                  <w:rFonts w:ascii="Cambria Math" w:eastAsia="Times New Roman" w:hAnsi="Cambria Math" w:cs="Times New Roman"/>
                  <w:color w:val="333333"/>
                  <w:szCs w:val="27"/>
                </w:rPr>
                <m:t>x</m:t>
              </m:r>
            </m:oMath>
            <w:r>
              <w:rPr>
                <w:rFonts w:eastAsia="Times New Roman" w:cs="Times New Roman"/>
                <w:color w:val="333333"/>
                <w:szCs w:val="27"/>
              </w:rPr>
              <w:t xml:space="preserve"> trong mẫu dữ liệu được tính theo công thức </w:t>
            </w:r>
            <m:oMath>
              <m:r>
                <w:rPr>
                  <w:rFonts w:ascii="Cambria Math" w:eastAsia="Times New Roman" w:hAnsi="Cambria Math" w:cs="Times New Roman"/>
                  <w:color w:val="333333"/>
                  <w:szCs w:val="27"/>
                </w:rPr>
                <m:t>f=</m:t>
              </m:r>
              <m:f>
                <m:fPr>
                  <m:ctrlPr>
                    <w:rPr>
                      <w:rFonts w:ascii="Cambria Math" w:eastAsia="Times New Roman" w:hAnsi="Cambria Math" w:cs="Times New Roman"/>
                      <w:i/>
                      <w:color w:val="333333"/>
                      <w:szCs w:val="27"/>
                    </w:rPr>
                  </m:ctrlPr>
                </m:fPr>
                <m:num>
                  <m:r>
                    <w:rPr>
                      <w:rFonts w:ascii="Cambria Math" w:eastAsia="Times New Roman" w:hAnsi="Cambria Math" w:cs="Times New Roman"/>
                      <w:color w:val="333333"/>
                      <w:szCs w:val="27"/>
                    </w:rPr>
                    <m:t>m</m:t>
                  </m:r>
                </m:num>
                <m:den>
                  <m:r>
                    <w:rPr>
                      <w:rFonts w:ascii="Cambria Math" w:eastAsia="Times New Roman" w:hAnsi="Cambria Math" w:cs="Times New Roman"/>
                      <w:color w:val="333333"/>
                      <w:szCs w:val="27"/>
                    </w:rPr>
                    <m:t>N</m:t>
                  </m:r>
                </m:den>
              </m:f>
              <m:r>
                <w:rPr>
                  <w:rFonts w:ascii="Cambria Math" w:eastAsia="Times New Roman" w:hAnsi="Cambria Math" w:cs="Times New Roman"/>
                  <w:color w:val="333333"/>
                  <w:szCs w:val="27"/>
                </w:rPr>
                <m:t xml:space="preserve"> . 100%</m:t>
              </m:r>
            </m:oMath>
            <w:r>
              <w:rPr>
                <w:rFonts w:eastAsia="Times New Roman" w:cs="Times New Roman"/>
                <w:color w:val="333333"/>
                <w:szCs w:val="27"/>
              </w:rPr>
              <w:t xml:space="preserve">, trong đó m là tần số của </w:t>
            </w:r>
            <m:oMath>
              <m:r>
                <w:rPr>
                  <w:rFonts w:ascii="Cambria Math" w:eastAsia="Times New Roman" w:hAnsi="Cambria Math" w:cs="Times New Roman"/>
                  <w:color w:val="333333"/>
                  <w:szCs w:val="27"/>
                </w:rPr>
                <m:t>x</m:t>
              </m:r>
            </m:oMath>
            <w:r>
              <w:rPr>
                <w:rFonts w:eastAsia="Times New Roman" w:cs="Times New Roman"/>
                <w:color w:val="333333"/>
                <w:szCs w:val="27"/>
              </w:rPr>
              <w:t xml:space="preserve"> và N là cỡ mẫu</w:t>
            </w:r>
          </w:p>
          <w:p w14:paraId="7F2F82ED" w14:textId="77777777" w:rsidR="008B7E5E" w:rsidRDefault="008B7E5E">
            <w:pPr>
              <w:spacing w:before="100" w:beforeAutospacing="1"/>
              <w:jc w:val="both"/>
              <w:rPr>
                <w:rFonts w:eastAsia="Times New Roman" w:cs="Times New Roman"/>
                <w:color w:val="333333"/>
                <w:szCs w:val="27"/>
              </w:rPr>
            </w:pPr>
            <w:r>
              <w:rPr>
                <w:rFonts w:eastAsia="Times New Roman" w:cs="Times New Roman"/>
                <w:i/>
                <w:color w:val="333333"/>
                <w:szCs w:val="27"/>
              </w:rPr>
              <w:t>Bảng tần số tương đối</w:t>
            </w:r>
            <w:r>
              <w:rPr>
                <w:rFonts w:eastAsia="Times New Roman" w:cs="Times New Roman"/>
                <w:color w:val="333333"/>
                <w:szCs w:val="27"/>
              </w:rPr>
              <w:t xml:space="preserve"> biểu diễn tần số tương đối của mỗi giá trị trong mẫu dữ liệu. Bảng gồm hai dòng (hoặc hai cột), dòng (hoặc cột) thứ nhất ghi các giá trị khác nhau của mẫu dữ liệu, dòng (hoặc cột) thứ hai ghi các tần số tương đối tương ứng với mỗi giá trị đó.</w:t>
            </w:r>
          </w:p>
          <w:p w14:paraId="5CBEB6A8" w14:textId="77777777" w:rsidR="008B7E5E" w:rsidRDefault="008B7E5E">
            <w:pPr>
              <w:spacing w:before="60" w:after="60"/>
              <w:jc w:val="both"/>
              <w:rPr>
                <w:rFonts w:eastAsiaTheme="minorEastAsia" w:cs="Times New Roman"/>
                <w:szCs w:val="27"/>
              </w:rPr>
            </w:pPr>
            <w:r>
              <w:rPr>
                <w:rFonts w:eastAsiaTheme="minorEastAsia" w:cs="Times New Roman"/>
                <w:b/>
                <w:bCs/>
                <w:szCs w:val="27"/>
              </w:rPr>
              <w:t>Ví dụ 1:</w:t>
            </w:r>
            <w:r>
              <w:rPr>
                <w:rFonts w:eastAsiaTheme="minorEastAsia" w:cs="Times New Roman"/>
                <w:szCs w:val="27"/>
              </w:rPr>
              <w:t xml:space="preserve"> (SGK-tr.33)</w:t>
            </w:r>
          </w:p>
          <w:p w14:paraId="1B722EEA" w14:textId="77777777" w:rsidR="008B7E5E" w:rsidRDefault="008B7E5E">
            <w:pPr>
              <w:spacing w:before="60" w:after="60"/>
              <w:jc w:val="both"/>
              <w:rPr>
                <w:rFonts w:eastAsiaTheme="minorEastAsia" w:cs="Times New Roman"/>
                <w:szCs w:val="27"/>
              </w:rPr>
            </w:pPr>
            <w:r>
              <w:rPr>
                <w:rFonts w:eastAsiaTheme="minorEastAsia" w:cs="Times New Roman"/>
                <w:szCs w:val="27"/>
              </w:rPr>
              <w:t>Hướng dẫn giải: (SGK-tr.33)</w:t>
            </w:r>
          </w:p>
          <w:p w14:paraId="067E7F5C" w14:textId="77777777" w:rsidR="008B7E5E" w:rsidRDefault="008B7E5E">
            <w:pPr>
              <w:spacing w:before="60" w:after="60"/>
              <w:jc w:val="both"/>
              <w:rPr>
                <w:rFonts w:eastAsiaTheme="minorEastAsia" w:cs="Times New Roman"/>
                <w:szCs w:val="27"/>
              </w:rPr>
            </w:pPr>
          </w:p>
          <w:p w14:paraId="3DE89050" w14:textId="77777777" w:rsidR="008B7E5E" w:rsidRDefault="008B7E5E">
            <w:pPr>
              <w:spacing w:before="100" w:beforeAutospacing="1"/>
              <w:jc w:val="both"/>
              <w:rPr>
                <w:rFonts w:eastAsia="Times New Roman" w:cs="Times New Roman"/>
                <w:color w:val="333333"/>
                <w:szCs w:val="27"/>
              </w:rPr>
            </w:pPr>
            <w:r>
              <w:rPr>
                <w:rFonts w:eastAsia="Times New Roman" w:cs="Times New Roman"/>
                <w:b/>
                <w:color w:val="333333"/>
                <w:szCs w:val="27"/>
              </w:rPr>
              <w:t xml:space="preserve">Nhận xét: </w:t>
            </w:r>
            <w:r>
              <w:rPr>
                <w:rFonts w:eastAsia="Times New Roman" w:cs="Times New Roman"/>
                <w:color w:val="333333"/>
                <w:szCs w:val="27"/>
              </w:rPr>
              <w:t>Bảng tần số tương đối giúp chúng ta nhanh chóng quan sát được đặc điểm của mẫu dữ liệu như tần số tương đối của mỗi giá trị, giá trị xuất hiện thường xuyên nhất, giá trị xuất hiện ít thường xuyên nhất, … Bảng tần số tương đối cũng giúp chúng ta so sánh mức độ xuất hiện thường xuyên của một giá trị trong nhiều mẫu số liệu khác nhau.</w:t>
            </w:r>
          </w:p>
          <w:p w14:paraId="1DF52721" w14:textId="77777777" w:rsidR="008B7E5E" w:rsidRDefault="008B7E5E">
            <w:pPr>
              <w:spacing w:before="100" w:beforeAutospacing="1"/>
              <w:rPr>
                <w:rFonts w:eastAsia="Times New Roman" w:cs="Times New Roman"/>
                <w:b/>
                <w:color w:val="333333"/>
                <w:szCs w:val="27"/>
              </w:rPr>
            </w:pPr>
            <w:r>
              <w:rPr>
                <w:rFonts w:eastAsia="Times New Roman" w:cs="Times New Roman"/>
                <w:b/>
                <w:color w:val="333333"/>
                <w:szCs w:val="27"/>
              </w:rPr>
              <w:t>Chú ý:</w:t>
            </w:r>
          </w:p>
          <w:p w14:paraId="60EADD33" w14:textId="77777777" w:rsidR="008B7E5E" w:rsidRDefault="008B7E5E" w:rsidP="008B7E5E">
            <w:pPr>
              <w:pStyle w:val="ListParagraph"/>
              <w:numPr>
                <w:ilvl w:val="0"/>
                <w:numId w:val="32"/>
              </w:numPr>
              <w:tabs>
                <w:tab w:val="left" w:pos="136"/>
              </w:tabs>
              <w:spacing w:before="100" w:beforeAutospacing="1"/>
              <w:ind w:left="0" w:hanging="44"/>
              <w:jc w:val="both"/>
              <w:rPr>
                <w:rFonts w:eastAsia="Times New Roman" w:cs="Times New Roman"/>
                <w:color w:val="333333"/>
                <w:szCs w:val="27"/>
              </w:rPr>
            </w:pPr>
            <w:r>
              <w:rPr>
                <w:rFonts w:eastAsia="Times New Roman" w:cs="Times New Roman"/>
                <w:color w:val="333333"/>
                <w:szCs w:val="27"/>
              </w:rPr>
              <w:t>Tổng tần số tương đối của tất cả các giá trị luôn bằng 100%.</w:t>
            </w:r>
          </w:p>
          <w:p w14:paraId="2D34E0EB" w14:textId="77777777" w:rsidR="008B7E5E" w:rsidRDefault="008B7E5E" w:rsidP="008B7E5E">
            <w:pPr>
              <w:pStyle w:val="ListParagraph"/>
              <w:numPr>
                <w:ilvl w:val="0"/>
                <w:numId w:val="32"/>
              </w:numPr>
              <w:tabs>
                <w:tab w:val="left" w:pos="136"/>
              </w:tabs>
              <w:spacing w:before="100" w:beforeAutospacing="1"/>
              <w:ind w:left="0" w:hanging="44"/>
              <w:jc w:val="both"/>
              <w:rPr>
                <w:rFonts w:eastAsia="Times New Roman" w:cs="Times New Roman"/>
                <w:color w:val="333333"/>
                <w:szCs w:val="27"/>
              </w:rPr>
            </w:pPr>
            <w:r>
              <w:rPr>
                <w:rFonts w:eastAsia="Times New Roman" w:cs="Times New Roman"/>
                <w:color w:val="333333"/>
                <w:szCs w:val="27"/>
              </w:rPr>
              <w:t xml:space="preserve">Có thể ghép bảng tần số tương đối thành bảng </w:t>
            </w:r>
            <w:r>
              <w:rPr>
                <w:rFonts w:eastAsia="Times New Roman" w:cs="Times New Roman"/>
                <w:i/>
                <w:color w:val="333333"/>
                <w:szCs w:val="27"/>
              </w:rPr>
              <w:t>tần số - tần số tương đối</w:t>
            </w:r>
          </w:p>
          <w:p w14:paraId="60A566B8" w14:textId="77777777" w:rsidR="008B7E5E" w:rsidRDefault="008B7E5E">
            <w:pPr>
              <w:spacing w:before="60" w:after="60"/>
              <w:jc w:val="both"/>
              <w:rPr>
                <w:rFonts w:eastAsiaTheme="minorEastAsia" w:cs="Times New Roman"/>
                <w:szCs w:val="27"/>
              </w:rPr>
            </w:pPr>
            <w:r>
              <w:rPr>
                <w:rFonts w:eastAsiaTheme="minorEastAsia" w:cs="Times New Roman"/>
                <w:b/>
                <w:bCs/>
                <w:szCs w:val="27"/>
              </w:rPr>
              <w:t>Ví dụ 2:</w:t>
            </w:r>
            <w:r>
              <w:rPr>
                <w:rFonts w:eastAsiaTheme="minorEastAsia" w:cs="Times New Roman"/>
                <w:szCs w:val="27"/>
              </w:rPr>
              <w:t xml:space="preserve"> (SGK-tr.33)</w:t>
            </w:r>
          </w:p>
          <w:p w14:paraId="44628865" w14:textId="77777777" w:rsidR="008B7E5E" w:rsidRDefault="008B7E5E">
            <w:pPr>
              <w:spacing w:before="60" w:after="60"/>
              <w:jc w:val="both"/>
              <w:rPr>
                <w:rFonts w:eastAsiaTheme="minorEastAsia" w:cs="Times New Roman"/>
                <w:szCs w:val="27"/>
              </w:rPr>
            </w:pPr>
            <w:r>
              <w:rPr>
                <w:rFonts w:eastAsiaTheme="minorEastAsia" w:cs="Times New Roman"/>
                <w:szCs w:val="27"/>
              </w:rPr>
              <w:t>Hướng dẫn giải: (SGK-tr.33)</w:t>
            </w:r>
          </w:p>
          <w:p w14:paraId="13176595" w14:textId="77777777" w:rsidR="008B7E5E" w:rsidRDefault="008B7E5E">
            <w:pPr>
              <w:spacing w:before="100" w:beforeAutospacing="1"/>
              <w:rPr>
                <w:rFonts w:eastAsia="Times New Roman" w:cs="Times New Roman"/>
                <w:color w:val="333333"/>
                <w:szCs w:val="27"/>
              </w:rPr>
            </w:pPr>
          </w:p>
          <w:p w14:paraId="03A0C546" w14:textId="77777777" w:rsidR="008B7E5E" w:rsidRDefault="008B7E5E">
            <w:pPr>
              <w:spacing w:before="100" w:beforeAutospacing="1"/>
              <w:rPr>
                <w:rFonts w:eastAsia="Times New Roman" w:cs="Times New Roman"/>
                <w:color w:val="333333"/>
                <w:szCs w:val="27"/>
              </w:rPr>
            </w:pPr>
          </w:p>
          <w:p w14:paraId="49BCAE20" w14:textId="77777777" w:rsidR="008B7E5E" w:rsidRDefault="008B7E5E">
            <w:pPr>
              <w:rPr>
                <w:rFonts w:eastAsia="Times New Roman" w:cs="Times New Roman"/>
                <w:b/>
                <w:color w:val="333333"/>
                <w:szCs w:val="27"/>
              </w:rPr>
            </w:pPr>
            <w:r>
              <w:rPr>
                <w:rFonts w:eastAsia="Times New Roman" w:cs="Times New Roman"/>
                <w:b/>
                <w:color w:val="333333"/>
                <w:szCs w:val="27"/>
              </w:rPr>
              <w:t>Thực hành 1:</w:t>
            </w:r>
          </w:p>
          <w:p w14:paraId="6670D518" w14:textId="77777777" w:rsidR="008B7E5E" w:rsidRDefault="008B7E5E">
            <w:pPr>
              <w:jc w:val="both"/>
              <w:rPr>
                <w:rFonts w:eastAsia="Times New Roman" w:cs="Times New Roman"/>
                <w:color w:val="333333"/>
                <w:szCs w:val="27"/>
              </w:rPr>
            </w:pPr>
            <w:r>
              <w:rPr>
                <w:rFonts w:eastAsia="Times New Roman" w:cs="Times New Roman"/>
                <w:color w:val="333333"/>
                <w:szCs w:val="27"/>
              </w:rPr>
              <w:t xml:space="preserve">Vì 16% + 46% + 28% + 20% = 110% &gt; 100% nên một trong các số liệu về tần số tương đối không chính xác. Do chỉ có một số liệu không chính xác nên các tần số là chính xác. </w:t>
            </w:r>
          </w:p>
          <w:p w14:paraId="11ABE0E6" w14:textId="77777777" w:rsidR="008B7E5E" w:rsidRDefault="008B7E5E">
            <w:pPr>
              <w:jc w:val="both"/>
              <w:rPr>
                <w:rFonts w:eastAsia="Times New Roman" w:cs="Times New Roman"/>
                <w:color w:val="333333"/>
                <w:szCs w:val="27"/>
              </w:rPr>
            </w:pPr>
            <w:r>
              <w:rPr>
                <w:rFonts w:eastAsia="Times New Roman" w:cs="Times New Roman"/>
                <w:color w:val="333333"/>
                <w:szCs w:val="27"/>
              </w:rPr>
              <w:t>Tính lại các tần số tương đối theo tần số đã có ở trên thì số liệu 46% là sai. Số liệu đúng phải là 36%.</w:t>
            </w:r>
          </w:p>
          <w:p w14:paraId="09DF8F9B" w14:textId="77777777" w:rsidR="008B7E5E" w:rsidRDefault="008B7E5E">
            <w:pPr>
              <w:jc w:val="both"/>
              <w:rPr>
                <w:rFonts w:eastAsia="Times New Roman" w:cs="Times New Roman"/>
                <w:color w:val="333333"/>
                <w:szCs w:val="27"/>
              </w:rPr>
            </w:pPr>
          </w:p>
          <w:p w14:paraId="6094DBB0" w14:textId="77777777" w:rsidR="008B7E5E" w:rsidRDefault="008B7E5E">
            <w:pPr>
              <w:rPr>
                <w:rFonts w:eastAsia="Times New Roman" w:cs="Times New Roman"/>
                <w:b/>
                <w:color w:val="333333"/>
                <w:szCs w:val="27"/>
              </w:rPr>
            </w:pPr>
            <w:r>
              <w:rPr>
                <w:rFonts w:eastAsia="Times New Roman" w:cs="Times New Roman"/>
                <w:b/>
                <w:color w:val="333333"/>
                <w:szCs w:val="27"/>
              </w:rPr>
              <w:t>Vận dụng 1:</w:t>
            </w:r>
          </w:p>
          <w:p w14:paraId="49BCD97C" w14:textId="77777777" w:rsidR="008B7E5E" w:rsidRDefault="008B7E5E">
            <w:pPr>
              <w:rPr>
                <w:rFonts w:eastAsia="Times New Roman" w:cs="Times New Roman"/>
                <w:color w:val="333333"/>
                <w:szCs w:val="27"/>
              </w:rPr>
            </w:pPr>
            <w:r>
              <w:rPr>
                <w:rFonts w:eastAsia="Times New Roman" w:cs="Times New Roman"/>
                <w:color w:val="333333"/>
                <w:szCs w:val="27"/>
              </w:rPr>
              <w:t>a) Bảng tần số tương đối</w:t>
            </w:r>
          </w:p>
          <w:tbl>
            <w:tblPr>
              <w:tblStyle w:val="TableGrid"/>
              <w:tblW w:w="0" w:type="auto"/>
              <w:tblLook w:val="04A0" w:firstRow="1" w:lastRow="0" w:firstColumn="1" w:lastColumn="0" w:noHBand="0" w:noVBand="1"/>
            </w:tblPr>
            <w:tblGrid>
              <w:gridCol w:w="2076"/>
              <w:gridCol w:w="2077"/>
            </w:tblGrid>
            <w:tr w:rsidR="008B7E5E" w14:paraId="73377CB3" w14:textId="77777777">
              <w:tc>
                <w:tcPr>
                  <w:tcW w:w="2076" w:type="dxa"/>
                  <w:tcBorders>
                    <w:top w:val="single" w:sz="4" w:space="0" w:color="auto"/>
                    <w:left w:val="single" w:sz="4" w:space="0" w:color="auto"/>
                    <w:bottom w:val="single" w:sz="4" w:space="0" w:color="auto"/>
                    <w:right w:val="single" w:sz="4" w:space="0" w:color="auto"/>
                  </w:tcBorders>
                  <w:hideMark/>
                </w:tcPr>
                <w:p w14:paraId="6CF04F1F"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Số ngoại ngữ</w:t>
                  </w:r>
                </w:p>
              </w:tc>
              <w:tc>
                <w:tcPr>
                  <w:tcW w:w="2077" w:type="dxa"/>
                  <w:tcBorders>
                    <w:top w:val="single" w:sz="4" w:space="0" w:color="auto"/>
                    <w:left w:val="single" w:sz="4" w:space="0" w:color="auto"/>
                    <w:bottom w:val="single" w:sz="4" w:space="0" w:color="auto"/>
                    <w:right w:val="single" w:sz="4" w:space="0" w:color="auto"/>
                  </w:tcBorders>
                  <w:hideMark/>
                </w:tcPr>
                <w:p w14:paraId="5A1859BD" w14:textId="77777777" w:rsidR="008B7E5E" w:rsidRDefault="008B7E5E">
                  <w:pPr>
                    <w:spacing w:before="100" w:beforeAutospacing="1"/>
                    <w:rPr>
                      <w:rFonts w:eastAsia="Times New Roman" w:cs="Times New Roman"/>
                      <w:color w:val="333333"/>
                      <w:szCs w:val="27"/>
                    </w:rPr>
                  </w:pPr>
                  <w:r>
                    <w:rPr>
                      <w:rFonts w:eastAsia="Times New Roman" w:cs="Times New Roman"/>
                      <w:color w:val="333333"/>
                      <w:szCs w:val="27"/>
                    </w:rPr>
                    <w:t>Tần số tương đối</w:t>
                  </w:r>
                </w:p>
              </w:tc>
            </w:tr>
            <w:tr w:rsidR="008B7E5E" w14:paraId="5CE075DD" w14:textId="77777777">
              <w:tc>
                <w:tcPr>
                  <w:tcW w:w="2076" w:type="dxa"/>
                  <w:tcBorders>
                    <w:top w:val="single" w:sz="4" w:space="0" w:color="auto"/>
                    <w:left w:val="single" w:sz="4" w:space="0" w:color="auto"/>
                    <w:bottom w:val="single" w:sz="4" w:space="0" w:color="auto"/>
                    <w:right w:val="single" w:sz="4" w:space="0" w:color="auto"/>
                  </w:tcBorders>
                  <w:hideMark/>
                </w:tcPr>
                <w:p w14:paraId="32B7E573"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1</w:t>
                  </w:r>
                </w:p>
              </w:tc>
              <w:tc>
                <w:tcPr>
                  <w:tcW w:w="2077" w:type="dxa"/>
                  <w:tcBorders>
                    <w:top w:val="single" w:sz="4" w:space="0" w:color="auto"/>
                    <w:left w:val="single" w:sz="4" w:space="0" w:color="auto"/>
                    <w:bottom w:val="single" w:sz="4" w:space="0" w:color="auto"/>
                    <w:right w:val="single" w:sz="4" w:space="0" w:color="auto"/>
                  </w:tcBorders>
                  <w:hideMark/>
                </w:tcPr>
                <w:p w14:paraId="53EA4185"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42%</w:t>
                  </w:r>
                </w:p>
              </w:tc>
            </w:tr>
            <w:tr w:rsidR="008B7E5E" w14:paraId="1508529A" w14:textId="77777777">
              <w:tc>
                <w:tcPr>
                  <w:tcW w:w="2076" w:type="dxa"/>
                  <w:tcBorders>
                    <w:top w:val="single" w:sz="4" w:space="0" w:color="auto"/>
                    <w:left w:val="single" w:sz="4" w:space="0" w:color="auto"/>
                    <w:bottom w:val="single" w:sz="4" w:space="0" w:color="auto"/>
                    <w:right w:val="single" w:sz="4" w:space="0" w:color="auto"/>
                  </w:tcBorders>
                  <w:hideMark/>
                </w:tcPr>
                <w:p w14:paraId="2A16845D"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2</w:t>
                  </w:r>
                </w:p>
              </w:tc>
              <w:tc>
                <w:tcPr>
                  <w:tcW w:w="2077" w:type="dxa"/>
                  <w:tcBorders>
                    <w:top w:val="single" w:sz="4" w:space="0" w:color="auto"/>
                    <w:left w:val="single" w:sz="4" w:space="0" w:color="auto"/>
                    <w:bottom w:val="single" w:sz="4" w:space="0" w:color="auto"/>
                    <w:right w:val="single" w:sz="4" w:space="0" w:color="auto"/>
                  </w:tcBorders>
                  <w:hideMark/>
                </w:tcPr>
                <w:p w14:paraId="3CE0BEE6"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32%</w:t>
                  </w:r>
                </w:p>
              </w:tc>
            </w:tr>
            <w:tr w:rsidR="008B7E5E" w14:paraId="34C8CBAC" w14:textId="77777777">
              <w:tc>
                <w:tcPr>
                  <w:tcW w:w="2076" w:type="dxa"/>
                  <w:tcBorders>
                    <w:top w:val="single" w:sz="4" w:space="0" w:color="auto"/>
                    <w:left w:val="single" w:sz="4" w:space="0" w:color="auto"/>
                    <w:bottom w:val="single" w:sz="4" w:space="0" w:color="auto"/>
                    <w:right w:val="single" w:sz="4" w:space="0" w:color="auto"/>
                  </w:tcBorders>
                  <w:hideMark/>
                </w:tcPr>
                <w:p w14:paraId="7B5597A3"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3</w:t>
                  </w:r>
                </w:p>
              </w:tc>
              <w:tc>
                <w:tcPr>
                  <w:tcW w:w="2077" w:type="dxa"/>
                  <w:tcBorders>
                    <w:top w:val="single" w:sz="4" w:space="0" w:color="auto"/>
                    <w:left w:val="single" w:sz="4" w:space="0" w:color="auto"/>
                    <w:bottom w:val="single" w:sz="4" w:space="0" w:color="auto"/>
                    <w:right w:val="single" w:sz="4" w:space="0" w:color="auto"/>
                  </w:tcBorders>
                  <w:hideMark/>
                </w:tcPr>
                <w:p w14:paraId="1DA7432D"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12%</w:t>
                  </w:r>
                </w:p>
              </w:tc>
            </w:tr>
            <w:tr w:rsidR="008B7E5E" w14:paraId="223AE76E" w14:textId="77777777">
              <w:tc>
                <w:tcPr>
                  <w:tcW w:w="2076" w:type="dxa"/>
                  <w:tcBorders>
                    <w:top w:val="single" w:sz="4" w:space="0" w:color="auto"/>
                    <w:left w:val="single" w:sz="4" w:space="0" w:color="auto"/>
                    <w:bottom w:val="single" w:sz="4" w:space="0" w:color="auto"/>
                    <w:right w:val="single" w:sz="4" w:space="0" w:color="auto"/>
                  </w:tcBorders>
                  <w:hideMark/>
                </w:tcPr>
                <w:p w14:paraId="163A536A"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4</w:t>
                  </w:r>
                </w:p>
              </w:tc>
              <w:tc>
                <w:tcPr>
                  <w:tcW w:w="2077" w:type="dxa"/>
                  <w:tcBorders>
                    <w:top w:val="single" w:sz="4" w:space="0" w:color="auto"/>
                    <w:left w:val="single" w:sz="4" w:space="0" w:color="auto"/>
                    <w:bottom w:val="single" w:sz="4" w:space="0" w:color="auto"/>
                    <w:right w:val="single" w:sz="4" w:space="0" w:color="auto"/>
                  </w:tcBorders>
                  <w:hideMark/>
                </w:tcPr>
                <w:p w14:paraId="569EB963"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8%</w:t>
                  </w:r>
                </w:p>
              </w:tc>
            </w:tr>
            <w:tr w:rsidR="008B7E5E" w14:paraId="354D9AB9" w14:textId="77777777">
              <w:tc>
                <w:tcPr>
                  <w:tcW w:w="2076" w:type="dxa"/>
                  <w:tcBorders>
                    <w:top w:val="single" w:sz="4" w:space="0" w:color="auto"/>
                    <w:left w:val="single" w:sz="4" w:space="0" w:color="auto"/>
                    <w:bottom w:val="single" w:sz="4" w:space="0" w:color="auto"/>
                    <w:right w:val="single" w:sz="4" w:space="0" w:color="auto"/>
                  </w:tcBorders>
                  <w:hideMark/>
                </w:tcPr>
                <w:p w14:paraId="48CD1FFB" w14:textId="77777777" w:rsidR="008B7E5E" w:rsidRDefault="008B7E5E">
                  <w:pPr>
                    <w:spacing w:before="100" w:beforeAutospacing="1"/>
                    <w:jc w:val="center"/>
                    <w:rPr>
                      <w:rFonts w:eastAsia="Times New Roman" w:cs="Times New Roman"/>
                      <w:color w:val="333333"/>
                      <w:szCs w:val="27"/>
                    </w:rPr>
                  </w:pPr>
                  <m:oMathPara>
                    <m:oMath>
                      <m:r>
                        <w:rPr>
                          <w:rFonts w:ascii="Cambria Math" w:eastAsia="Times New Roman" w:hAnsi="Cambria Math" w:cs="Times New Roman"/>
                          <w:color w:val="333333"/>
                          <w:szCs w:val="27"/>
                        </w:rPr>
                        <m:t>≥5</m:t>
                      </m:r>
                    </m:oMath>
                  </m:oMathPara>
                </w:p>
              </w:tc>
              <w:tc>
                <w:tcPr>
                  <w:tcW w:w="2077" w:type="dxa"/>
                  <w:tcBorders>
                    <w:top w:val="single" w:sz="4" w:space="0" w:color="auto"/>
                    <w:left w:val="single" w:sz="4" w:space="0" w:color="auto"/>
                    <w:bottom w:val="single" w:sz="4" w:space="0" w:color="auto"/>
                    <w:right w:val="single" w:sz="4" w:space="0" w:color="auto"/>
                  </w:tcBorders>
                  <w:hideMark/>
                </w:tcPr>
                <w:p w14:paraId="0050C2CB"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6%</w:t>
                  </w:r>
                </w:p>
              </w:tc>
            </w:tr>
          </w:tbl>
          <w:p w14:paraId="7D356ECA" w14:textId="77777777" w:rsidR="008B7E5E" w:rsidRDefault="008B7E5E">
            <w:pPr>
              <w:spacing w:before="100" w:beforeAutospacing="1"/>
              <w:jc w:val="both"/>
              <w:rPr>
                <w:rFonts w:eastAsia="Times New Roman" w:cs="Times New Roman"/>
                <w:color w:val="333333"/>
                <w:szCs w:val="27"/>
              </w:rPr>
            </w:pPr>
            <w:r>
              <w:rPr>
                <w:rFonts w:eastAsia="Times New Roman" w:cs="Times New Roman"/>
                <w:color w:val="333333"/>
                <w:szCs w:val="27"/>
              </w:rPr>
              <w:t>b) Tỉ lệ đại biểu sử dụng được từ 3 ngoại ngữ trở lên ở trại hè năm trước là:</w:t>
            </w:r>
          </w:p>
          <w:p w14:paraId="05E843D5" w14:textId="77777777" w:rsidR="008B7E5E" w:rsidRDefault="004A7690">
            <w:pPr>
              <w:spacing w:before="100" w:beforeAutospacing="1"/>
              <w:jc w:val="center"/>
              <w:rPr>
                <w:rFonts w:eastAsia="Times New Roman" w:cs="Times New Roman"/>
                <w:color w:val="333333"/>
                <w:szCs w:val="27"/>
              </w:rPr>
            </w:pPr>
            <m:oMathPara>
              <m:oMath>
                <m:f>
                  <m:fPr>
                    <m:ctrlPr>
                      <w:rPr>
                        <w:rFonts w:ascii="Cambria Math" w:eastAsia="Times New Roman" w:hAnsi="Cambria Math" w:cs="Times New Roman"/>
                        <w:i/>
                        <w:color w:val="333333"/>
                        <w:szCs w:val="27"/>
                      </w:rPr>
                    </m:ctrlPr>
                  </m:fPr>
                  <m:num>
                    <m:r>
                      <w:rPr>
                        <w:rFonts w:ascii="Cambria Math" w:eastAsia="Times New Roman" w:hAnsi="Cambria Math" w:cs="Times New Roman"/>
                        <w:color w:val="333333"/>
                        <w:szCs w:val="27"/>
                      </w:rPr>
                      <m:t>54</m:t>
                    </m:r>
                  </m:num>
                  <m:den>
                    <m:r>
                      <w:rPr>
                        <w:rFonts w:ascii="Cambria Math" w:eastAsia="Times New Roman" w:hAnsi="Cambria Math" w:cs="Times New Roman"/>
                        <w:color w:val="333333"/>
                        <w:szCs w:val="27"/>
                      </w:rPr>
                      <m:t>220</m:t>
                    </m:r>
                  </m:den>
                </m:f>
                <m:r>
                  <w:rPr>
                    <w:rFonts w:ascii="Cambria Math" w:eastAsia="Times New Roman" w:hAnsi="Cambria Math" w:cs="Times New Roman"/>
                    <w:color w:val="333333"/>
                    <w:szCs w:val="27"/>
                  </w:rPr>
                  <m:t xml:space="preserve"> . 100%≈24,55%</m:t>
                </m:r>
              </m:oMath>
            </m:oMathPara>
          </w:p>
          <w:p w14:paraId="3A7EED04" w14:textId="77777777" w:rsidR="008B7E5E" w:rsidRDefault="008B7E5E">
            <w:pPr>
              <w:spacing w:before="100" w:beforeAutospacing="1"/>
              <w:jc w:val="both"/>
              <w:rPr>
                <w:rFonts w:eastAsia="Times New Roman" w:cs="Times New Roman"/>
                <w:color w:val="333333"/>
                <w:szCs w:val="27"/>
              </w:rPr>
            </w:pPr>
            <w:r>
              <w:rPr>
                <w:rFonts w:eastAsia="Times New Roman" w:cs="Times New Roman"/>
                <w:color w:val="333333"/>
                <w:szCs w:val="27"/>
              </w:rPr>
              <w:t>Tỉ lệ đại biểu sử dụng được từ 3 ngoại ngữ trở lên ở trại hè năm nay là:</w:t>
            </w:r>
          </w:p>
          <w:p w14:paraId="3257737E" w14:textId="77777777" w:rsidR="008B7E5E" w:rsidRDefault="008B7E5E">
            <w:pPr>
              <w:spacing w:before="100" w:beforeAutospacing="1"/>
              <w:jc w:val="center"/>
              <w:rPr>
                <w:rFonts w:eastAsia="Times New Roman" w:cs="Times New Roman"/>
                <w:color w:val="333333"/>
                <w:szCs w:val="27"/>
              </w:rPr>
            </w:pPr>
            <w:r>
              <w:rPr>
                <w:rFonts w:eastAsia="Times New Roman" w:cs="Times New Roman"/>
                <w:color w:val="333333"/>
                <w:szCs w:val="27"/>
              </w:rPr>
              <w:t>12% + 8% + 6% = 26%</w:t>
            </w:r>
          </w:p>
          <w:p w14:paraId="5FF675B9" w14:textId="77777777" w:rsidR="008B7E5E" w:rsidRDefault="008B7E5E">
            <w:pPr>
              <w:spacing w:before="100" w:beforeAutospacing="1"/>
              <w:jc w:val="both"/>
              <w:rPr>
                <w:rFonts w:eastAsia="Times New Roman" w:cs="Times New Roman"/>
                <w:color w:val="333333"/>
                <w:szCs w:val="27"/>
              </w:rPr>
            </w:pPr>
            <w:r>
              <w:rPr>
                <w:rFonts w:eastAsia="Times New Roman" w:cs="Times New Roman"/>
                <w:color w:val="333333"/>
                <w:szCs w:val="27"/>
              </w:rPr>
              <w:t>Vậy ý kiến cho rằng “Tỉ lệ đại biểu sử dụng được từ 3 ngoại ngữ trở lên có tăng giữa hai năm đó” là đúng.</w:t>
            </w:r>
          </w:p>
        </w:tc>
      </w:tr>
    </w:tbl>
    <w:p w14:paraId="19A2DDF4" w14:textId="77777777" w:rsidR="008B7E5E" w:rsidRDefault="008B7E5E" w:rsidP="008B7E5E">
      <w:pPr>
        <w:spacing w:before="60" w:after="60"/>
        <w:jc w:val="both"/>
        <w:rPr>
          <w:rFonts w:eastAsia="Calibri" w:cs="Times New Roman"/>
          <w:b/>
          <w:szCs w:val="27"/>
          <w:lang w:val="vi-VN"/>
        </w:rPr>
      </w:pPr>
      <w:r>
        <w:rPr>
          <w:rFonts w:eastAsia="Calibri" w:cs="Times New Roman"/>
          <w:b/>
          <w:szCs w:val="27"/>
          <w:lang w:val="da-DK"/>
        </w:rPr>
        <w:t>Hoạt động 2: Biểu đồ tần số tương đối</w:t>
      </w:r>
    </w:p>
    <w:p w14:paraId="18298DCB" w14:textId="77777777" w:rsidR="008B7E5E" w:rsidRDefault="008B7E5E" w:rsidP="008B7E5E">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0D316869" w14:textId="77777777" w:rsidR="008B7E5E" w:rsidRDefault="008B7E5E" w:rsidP="008B7E5E">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w:t>
      </w:r>
      <w:r>
        <w:rPr>
          <w:rFonts w:eastAsia="Calibri" w:cs="Times New Roman"/>
          <w:szCs w:val="27"/>
          <w:lang w:val="vi-VN"/>
        </w:rPr>
        <w:t xml:space="preserve"> vẽ được biểu đồ tần số tương đối </w:t>
      </w:r>
      <w:r>
        <w:rPr>
          <w:rFonts w:eastAsia="Calibri" w:cs="Times New Roman"/>
          <w:szCs w:val="27"/>
          <w:lang w:val="da-DK"/>
        </w:rPr>
        <w:t>.</w:t>
      </w:r>
    </w:p>
    <w:p w14:paraId="3B7F3872" w14:textId="77777777" w:rsidR="008B7E5E" w:rsidRDefault="008B7E5E" w:rsidP="008B7E5E">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1AA53F03" w14:textId="77777777" w:rsidR="008B7E5E" w:rsidRDefault="008B7E5E" w:rsidP="008B7E5E">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HĐKP 2, Thực</w:t>
      </w:r>
      <w:r>
        <w:rPr>
          <w:rFonts w:eastAsia="Calibri" w:cs="Times New Roman"/>
          <w:szCs w:val="27"/>
          <w:lang w:val="vi-VN"/>
        </w:rPr>
        <w:t xml:space="preserve"> hành </w:t>
      </w:r>
      <w:r>
        <w:rPr>
          <w:rFonts w:eastAsia="Calibri" w:cs="Times New Roman"/>
          <w:szCs w:val="27"/>
          <w:lang w:val="da-DK"/>
        </w:rPr>
        <w:t xml:space="preserve">2, Vận dụng 2 </w:t>
      </w:r>
      <w:r>
        <w:rPr>
          <w:rFonts w:eastAsia="Calibri" w:cs="Times New Roman"/>
          <w:szCs w:val="27"/>
          <w:lang w:val="vi-VN"/>
        </w:rPr>
        <w:t>và các Ví dụ.</w:t>
      </w:r>
    </w:p>
    <w:p w14:paraId="506F2883" w14:textId="77777777" w:rsidR="008B7E5E" w:rsidRDefault="008B7E5E" w:rsidP="008B7E5E">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 thực hành vẽ biểu đồ tần số tương đối .</w:t>
      </w:r>
    </w:p>
    <w:p w14:paraId="5371FBEF" w14:textId="77777777" w:rsidR="008B7E5E" w:rsidRDefault="008B7E5E" w:rsidP="008B7E5E">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329"/>
        <w:gridCol w:w="5201"/>
      </w:tblGrid>
      <w:tr w:rsidR="008B7E5E" w14:paraId="3BEFE879" w14:textId="77777777" w:rsidTr="008B7E5E">
        <w:tc>
          <w:tcPr>
            <w:tcW w:w="4329" w:type="dxa"/>
            <w:tcBorders>
              <w:top w:val="single" w:sz="4" w:space="0" w:color="auto"/>
              <w:left w:val="single" w:sz="4" w:space="0" w:color="auto"/>
              <w:bottom w:val="single" w:sz="4" w:space="0" w:color="auto"/>
              <w:right w:val="single" w:sz="4" w:space="0" w:color="auto"/>
            </w:tcBorders>
            <w:hideMark/>
          </w:tcPr>
          <w:p w14:paraId="56DAF190" w14:textId="77777777" w:rsidR="008B7E5E" w:rsidRDefault="008B7E5E">
            <w:pPr>
              <w:jc w:val="center"/>
              <w:rPr>
                <w:rFonts w:cs="Times New Roman"/>
                <w:bCs/>
                <w:szCs w:val="27"/>
                <w:lang w:val="vi-VN"/>
              </w:rPr>
            </w:pPr>
            <w:r>
              <w:rPr>
                <w:rFonts w:eastAsia="Calibri" w:cs="Times New Roman"/>
                <w:b/>
                <w:szCs w:val="27"/>
                <w:lang w:val="vi-VN"/>
              </w:rPr>
              <w:t>HĐ CỦA GV VÀ HS</w:t>
            </w:r>
          </w:p>
        </w:tc>
        <w:tc>
          <w:tcPr>
            <w:tcW w:w="5201" w:type="dxa"/>
            <w:tcBorders>
              <w:top w:val="single" w:sz="4" w:space="0" w:color="auto"/>
              <w:left w:val="single" w:sz="4" w:space="0" w:color="auto"/>
              <w:bottom w:val="single" w:sz="4" w:space="0" w:color="auto"/>
              <w:right w:val="single" w:sz="4" w:space="0" w:color="auto"/>
            </w:tcBorders>
            <w:hideMark/>
          </w:tcPr>
          <w:p w14:paraId="2872172D" w14:textId="77777777" w:rsidR="008B7E5E" w:rsidRDefault="008B7E5E">
            <w:pPr>
              <w:jc w:val="center"/>
              <w:rPr>
                <w:rFonts w:cs="Times New Roman"/>
                <w:bCs/>
                <w:szCs w:val="27"/>
                <w:lang w:val="vi-VN"/>
              </w:rPr>
            </w:pPr>
            <w:r>
              <w:rPr>
                <w:rFonts w:eastAsia="Calibri" w:cs="Times New Roman"/>
                <w:b/>
                <w:szCs w:val="27"/>
                <w:lang w:val="nl-NL"/>
              </w:rPr>
              <w:t>SẢN PHẨM DỰ KIẾN</w:t>
            </w:r>
          </w:p>
        </w:tc>
      </w:tr>
      <w:tr w:rsidR="008B7E5E" w14:paraId="58CE3FA3" w14:textId="77777777" w:rsidTr="008B7E5E">
        <w:tc>
          <w:tcPr>
            <w:tcW w:w="4329" w:type="dxa"/>
            <w:tcBorders>
              <w:top w:val="single" w:sz="4" w:space="0" w:color="auto"/>
              <w:left w:val="single" w:sz="4" w:space="0" w:color="auto"/>
              <w:bottom w:val="single" w:sz="4" w:space="0" w:color="auto"/>
              <w:right w:val="single" w:sz="4" w:space="0" w:color="auto"/>
            </w:tcBorders>
          </w:tcPr>
          <w:p w14:paraId="7DB63C99" w14:textId="77777777" w:rsidR="008B7E5E" w:rsidRDefault="008B7E5E">
            <w:pPr>
              <w:spacing w:before="60" w:after="60"/>
              <w:jc w:val="both"/>
              <w:rPr>
                <w:rFonts w:eastAsia="Calibri" w:cs="Times New Roman"/>
                <w:b/>
                <w:szCs w:val="27"/>
              </w:rPr>
            </w:pPr>
            <w:r>
              <w:rPr>
                <w:rFonts w:eastAsia="Calibri" w:cs="Times New Roman"/>
                <w:b/>
                <w:szCs w:val="27"/>
              </w:rPr>
              <w:t>Bước 1: Chuyển giao nhiệm vụ:</w:t>
            </w:r>
          </w:p>
          <w:p w14:paraId="533FC732" w14:textId="77777777" w:rsidR="008B7E5E" w:rsidRDefault="008B7E5E">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HĐKP2 </w:t>
            </w:r>
            <w:r>
              <w:rPr>
                <w:rFonts w:cs="Times New Roman"/>
                <w:szCs w:val="27"/>
              </w:rPr>
              <w:t>cho HS thực hiện theo nhóm đôi hoàn thành yêu cầu:</w:t>
            </w:r>
          </w:p>
          <w:p w14:paraId="50C9AEB1" w14:textId="77777777" w:rsidR="008B7E5E" w:rsidRDefault="008B7E5E">
            <w:pPr>
              <w:jc w:val="both"/>
              <w:rPr>
                <w:rFonts w:cs="Times New Roman"/>
                <w:bCs/>
                <w:i/>
                <w:szCs w:val="27"/>
              </w:rPr>
            </w:pPr>
            <w:r>
              <w:rPr>
                <w:rFonts w:cs="Times New Roman"/>
                <w:bCs/>
                <w:i/>
                <w:szCs w:val="27"/>
              </w:rPr>
              <w:t>Khảo sát ngẫu nhiên 200 người về nhóm máu của họ. Kết quả thu được thể hiện ở biểu đồ hình quạt tròn như hình bên. Hãy cho biết nhóm máu nào phổ biến nhất, nhóm máu nào hiếm nhất.</w:t>
            </w:r>
          </w:p>
          <w:p w14:paraId="643F9ADC"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2 HS trả lời.</w:t>
            </w:r>
          </w:p>
          <w:p w14:paraId="7724CC9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nhận xét và chốt lại đáp án đúng.</w:t>
            </w:r>
          </w:p>
          <w:p w14:paraId="59CA1240"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Từ đó, GV giới thiệu định nghĩa về biểu đồ tần số tương đối.</w:t>
            </w:r>
          </w:p>
          <w:p w14:paraId="382B0714" w14:textId="77777777" w:rsidR="008B7E5E" w:rsidRDefault="008B7E5E">
            <w:pPr>
              <w:jc w:val="both"/>
              <w:rPr>
                <w:rFonts w:cs="Times New Roman"/>
                <w:bCs/>
                <w:szCs w:val="27"/>
              </w:rPr>
            </w:pPr>
          </w:p>
          <w:p w14:paraId="65BB5E55" w14:textId="77777777" w:rsidR="008B7E5E" w:rsidRDefault="008B7E5E">
            <w:pPr>
              <w:jc w:val="both"/>
              <w:rPr>
                <w:rFonts w:cs="Times New Roman"/>
                <w:bCs/>
                <w:szCs w:val="27"/>
              </w:rPr>
            </w:pPr>
          </w:p>
          <w:p w14:paraId="601EDB70" w14:textId="77777777" w:rsidR="008B7E5E" w:rsidRDefault="008B7E5E">
            <w:pPr>
              <w:jc w:val="both"/>
              <w:rPr>
                <w:rFonts w:cs="Times New Roman"/>
                <w:bCs/>
                <w:szCs w:val="27"/>
              </w:rPr>
            </w:pPr>
          </w:p>
          <w:p w14:paraId="1AD53B7F" w14:textId="77777777" w:rsidR="008B7E5E" w:rsidRDefault="008B7E5E">
            <w:pPr>
              <w:jc w:val="both"/>
              <w:rPr>
                <w:rFonts w:cs="Times New Roman"/>
                <w:bCs/>
                <w:szCs w:val="27"/>
              </w:rPr>
            </w:pPr>
          </w:p>
          <w:p w14:paraId="01582885" w14:textId="77777777" w:rsidR="008B7E5E" w:rsidRDefault="008B7E5E">
            <w:pPr>
              <w:jc w:val="both"/>
              <w:rPr>
                <w:rFonts w:cs="Times New Roman"/>
                <w:bCs/>
                <w:szCs w:val="27"/>
              </w:rPr>
            </w:pPr>
          </w:p>
          <w:p w14:paraId="2E171E54" w14:textId="77777777" w:rsidR="008B7E5E" w:rsidRDefault="008B7E5E">
            <w:pPr>
              <w:jc w:val="both"/>
              <w:rPr>
                <w:rFonts w:cs="Times New Roman"/>
                <w:bCs/>
                <w:szCs w:val="27"/>
              </w:rPr>
            </w:pPr>
          </w:p>
          <w:p w14:paraId="47F35635" w14:textId="77777777" w:rsidR="008B7E5E" w:rsidRDefault="008B7E5E">
            <w:pPr>
              <w:jc w:val="both"/>
              <w:rPr>
                <w:rFonts w:cs="Times New Roman"/>
                <w:bCs/>
                <w:szCs w:val="27"/>
              </w:rPr>
            </w:pPr>
          </w:p>
          <w:p w14:paraId="5D3EFE7D" w14:textId="77777777" w:rsidR="008B7E5E" w:rsidRDefault="008B7E5E">
            <w:pPr>
              <w:jc w:val="both"/>
              <w:rPr>
                <w:rFonts w:cs="Times New Roman"/>
                <w:bCs/>
                <w:szCs w:val="27"/>
              </w:rPr>
            </w:pPr>
          </w:p>
          <w:p w14:paraId="54B5F1A7" w14:textId="77777777" w:rsidR="008B7E5E" w:rsidRDefault="008B7E5E">
            <w:pPr>
              <w:jc w:val="both"/>
              <w:rPr>
                <w:rFonts w:cs="Times New Roman"/>
                <w:bCs/>
                <w:szCs w:val="27"/>
              </w:rPr>
            </w:pPr>
          </w:p>
          <w:p w14:paraId="63047140" w14:textId="77777777" w:rsidR="008B7E5E" w:rsidRDefault="008B7E5E">
            <w:pPr>
              <w:jc w:val="both"/>
              <w:rPr>
                <w:rFonts w:cs="Times New Roman"/>
                <w:bCs/>
                <w:szCs w:val="27"/>
              </w:rPr>
            </w:pPr>
          </w:p>
          <w:p w14:paraId="3C799F6F" w14:textId="77777777" w:rsidR="008B7E5E" w:rsidRDefault="008B7E5E">
            <w:pPr>
              <w:jc w:val="both"/>
              <w:rPr>
                <w:rFonts w:cs="Times New Roman"/>
                <w:bCs/>
                <w:szCs w:val="27"/>
              </w:rPr>
            </w:pPr>
          </w:p>
          <w:p w14:paraId="20E6307B"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cho HS thực hiện cá nhân </w:t>
            </w:r>
            <w:r>
              <w:rPr>
                <w:rFonts w:eastAsia="Calibri" w:cs="Times New Roman"/>
                <w:b/>
                <w:bCs/>
                <w:szCs w:val="27"/>
              </w:rPr>
              <w:t>Ví dụ 3:</w:t>
            </w:r>
            <w:r>
              <w:rPr>
                <w:rFonts w:eastAsia="Calibri" w:cs="Times New Roman"/>
                <w:szCs w:val="27"/>
              </w:rPr>
              <w:t xml:space="preserve"> </w:t>
            </w:r>
          </w:p>
          <w:p w14:paraId="39DE9947"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thực hiện, GV mời 1 HS lên bảng thực hiện ý a).</w:t>
            </w:r>
          </w:p>
          <w:p w14:paraId="2BAB1448"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dưới lớp quan sát và nhận xét.</w:t>
            </w:r>
          </w:p>
          <w:p w14:paraId="5D35DFAD"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hướng dẫn HS vẽ biểu đồ tần số qua ý b)</w:t>
            </w:r>
          </w:p>
          <w:p w14:paraId="76D2E1A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hướng dẫn HS vẽ biểu đồ dạng hình quạt và dạng cột qua </w:t>
            </w:r>
            <w:r>
              <w:rPr>
                <w:rFonts w:eastAsia="Calibri" w:cs="Times New Roman"/>
                <w:b/>
                <w:bCs/>
                <w:szCs w:val="27"/>
              </w:rPr>
              <w:t>Ví dụ 4</w:t>
            </w:r>
            <w:r>
              <w:rPr>
                <w:rFonts w:eastAsia="Calibri" w:cs="Times New Roman"/>
                <w:szCs w:val="27"/>
              </w:rPr>
              <w:t>:</w:t>
            </w:r>
          </w:p>
          <w:p w14:paraId="13280D3A"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lên bảng thực hiện bài.</w:t>
            </w:r>
          </w:p>
          <w:p w14:paraId="0290353A"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dưới lớp quan sát, nhận xét và góp ý về bài làm của bạn.</w:t>
            </w:r>
          </w:p>
          <w:p w14:paraId="7156ACA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nhận xét và chốt đáp án.</w:t>
            </w:r>
          </w:p>
          <w:p w14:paraId="252AD140"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triển khai </w:t>
            </w:r>
            <w:r>
              <w:rPr>
                <w:rFonts w:eastAsia="Calibri" w:cs="Times New Roman"/>
                <w:b/>
                <w:bCs/>
                <w:szCs w:val="27"/>
              </w:rPr>
              <w:t xml:space="preserve">Thực hành 2 </w:t>
            </w:r>
            <w:r>
              <w:rPr>
                <w:rFonts w:eastAsia="Calibri" w:cs="Times New Roman"/>
                <w:szCs w:val="27"/>
              </w:rPr>
              <w:t>cho HS thực hiện cá nhân vào vở:</w:t>
            </w:r>
          </w:p>
          <w:p w14:paraId="76AA466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yêu cầu HS lên bảng trình bày bài giải.</w:t>
            </w:r>
          </w:p>
          <w:p w14:paraId="7D5C12E4"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quan sát, nhận xét và chữa bài cho HS.</w:t>
            </w:r>
          </w:p>
          <w:p w14:paraId="504DB2A2" w14:textId="77777777" w:rsidR="008B7E5E" w:rsidRDefault="008B7E5E">
            <w:pPr>
              <w:tabs>
                <w:tab w:val="left" w:pos="567"/>
                <w:tab w:val="left" w:pos="1134"/>
              </w:tabs>
              <w:spacing w:before="60" w:after="60"/>
              <w:jc w:val="both"/>
              <w:rPr>
                <w:rFonts w:eastAsia="Calibri" w:cs="Times New Roman"/>
                <w:szCs w:val="27"/>
              </w:rPr>
            </w:pPr>
          </w:p>
          <w:p w14:paraId="4FCAC9CA" w14:textId="77777777" w:rsidR="008B7E5E" w:rsidRDefault="008B7E5E">
            <w:pPr>
              <w:tabs>
                <w:tab w:val="left" w:pos="567"/>
                <w:tab w:val="left" w:pos="1134"/>
              </w:tabs>
              <w:spacing w:before="60" w:after="60"/>
              <w:jc w:val="both"/>
              <w:rPr>
                <w:rFonts w:eastAsia="Calibri" w:cs="Times New Roman"/>
                <w:szCs w:val="27"/>
              </w:rPr>
            </w:pPr>
          </w:p>
          <w:p w14:paraId="31AC3B87" w14:textId="77777777" w:rsidR="008B7E5E" w:rsidRDefault="008B7E5E">
            <w:pPr>
              <w:tabs>
                <w:tab w:val="left" w:pos="567"/>
                <w:tab w:val="left" w:pos="1134"/>
              </w:tabs>
              <w:spacing w:before="60" w:after="60"/>
              <w:jc w:val="both"/>
              <w:rPr>
                <w:rFonts w:eastAsia="Calibri" w:cs="Times New Roman"/>
                <w:szCs w:val="27"/>
              </w:rPr>
            </w:pPr>
          </w:p>
          <w:p w14:paraId="37746829" w14:textId="77777777" w:rsidR="008B7E5E" w:rsidRDefault="008B7E5E">
            <w:pPr>
              <w:tabs>
                <w:tab w:val="left" w:pos="567"/>
                <w:tab w:val="left" w:pos="1134"/>
              </w:tabs>
              <w:spacing w:before="60" w:after="60"/>
              <w:jc w:val="both"/>
              <w:rPr>
                <w:rFonts w:eastAsia="Calibri" w:cs="Times New Roman"/>
                <w:szCs w:val="27"/>
              </w:rPr>
            </w:pPr>
          </w:p>
          <w:p w14:paraId="07CCB6A1" w14:textId="77777777" w:rsidR="008B7E5E" w:rsidRDefault="008B7E5E">
            <w:pPr>
              <w:tabs>
                <w:tab w:val="left" w:pos="567"/>
                <w:tab w:val="left" w:pos="1134"/>
              </w:tabs>
              <w:spacing w:before="60" w:after="60"/>
              <w:jc w:val="both"/>
              <w:rPr>
                <w:rFonts w:eastAsia="Calibri" w:cs="Times New Roman"/>
                <w:szCs w:val="27"/>
              </w:rPr>
            </w:pPr>
          </w:p>
          <w:p w14:paraId="5386E7C6" w14:textId="77777777" w:rsidR="008B7E5E" w:rsidRDefault="008B7E5E">
            <w:pPr>
              <w:tabs>
                <w:tab w:val="left" w:pos="567"/>
                <w:tab w:val="left" w:pos="1134"/>
              </w:tabs>
              <w:spacing w:before="60" w:after="60"/>
              <w:jc w:val="both"/>
              <w:rPr>
                <w:rFonts w:eastAsia="Calibri" w:cs="Times New Roman"/>
                <w:szCs w:val="27"/>
              </w:rPr>
            </w:pPr>
          </w:p>
          <w:p w14:paraId="797673FD" w14:textId="77777777" w:rsidR="008B7E5E" w:rsidRDefault="008B7E5E">
            <w:pPr>
              <w:tabs>
                <w:tab w:val="left" w:pos="567"/>
                <w:tab w:val="left" w:pos="1134"/>
              </w:tabs>
              <w:spacing w:before="60" w:after="60"/>
              <w:jc w:val="both"/>
              <w:rPr>
                <w:rFonts w:eastAsia="Calibri" w:cs="Times New Roman"/>
                <w:szCs w:val="27"/>
              </w:rPr>
            </w:pPr>
          </w:p>
          <w:p w14:paraId="504CA1AD" w14:textId="77777777" w:rsidR="008B7E5E" w:rsidRDefault="008B7E5E">
            <w:pPr>
              <w:tabs>
                <w:tab w:val="left" w:pos="567"/>
                <w:tab w:val="left" w:pos="1134"/>
              </w:tabs>
              <w:spacing w:before="60" w:after="60"/>
              <w:jc w:val="both"/>
              <w:rPr>
                <w:rFonts w:eastAsia="Calibri" w:cs="Times New Roman"/>
                <w:szCs w:val="27"/>
              </w:rPr>
            </w:pPr>
          </w:p>
          <w:p w14:paraId="26E351ED" w14:textId="77777777" w:rsidR="008B7E5E" w:rsidRDefault="008B7E5E">
            <w:pPr>
              <w:tabs>
                <w:tab w:val="left" w:pos="567"/>
                <w:tab w:val="left" w:pos="1134"/>
              </w:tabs>
              <w:spacing w:before="60" w:after="60"/>
              <w:jc w:val="both"/>
              <w:rPr>
                <w:rFonts w:eastAsia="Calibri" w:cs="Times New Roman"/>
                <w:szCs w:val="27"/>
              </w:rPr>
            </w:pPr>
          </w:p>
          <w:p w14:paraId="79CAB009" w14:textId="77777777" w:rsidR="008B7E5E" w:rsidRDefault="008B7E5E">
            <w:pPr>
              <w:tabs>
                <w:tab w:val="left" w:pos="567"/>
                <w:tab w:val="left" w:pos="1134"/>
              </w:tabs>
              <w:spacing w:before="60" w:after="60"/>
              <w:jc w:val="both"/>
              <w:rPr>
                <w:rFonts w:eastAsia="Calibri" w:cs="Times New Roman"/>
                <w:szCs w:val="27"/>
              </w:rPr>
            </w:pPr>
          </w:p>
          <w:p w14:paraId="6FD03949" w14:textId="77777777" w:rsidR="008B7E5E" w:rsidRDefault="008B7E5E">
            <w:pPr>
              <w:tabs>
                <w:tab w:val="left" w:pos="567"/>
                <w:tab w:val="left" w:pos="1134"/>
              </w:tabs>
              <w:spacing w:before="60" w:after="60"/>
              <w:jc w:val="both"/>
              <w:rPr>
                <w:rFonts w:eastAsia="Calibri" w:cs="Times New Roman"/>
                <w:szCs w:val="27"/>
              </w:rPr>
            </w:pPr>
          </w:p>
          <w:p w14:paraId="223294A4" w14:textId="77777777" w:rsidR="008B7E5E" w:rsidRDefault="008B7E5E">
            <w:pPr>
              <w:tabs>
                <w:tab w:val="left" w:pos="567"/>
                <w:tab w:val="left" w:pos="1134"/>
              </w:tabs>
              <w:spacing w:before="60" w:after="60"/>
              <w:jc w:val="both"/>
              <w:rPr>
                <w:rFonts w:eastAsia="Calibri" w:cs="Times New Roman"/>
                <w:szCs w:val="27"/>
              </w:rPr>
            </w:pPr>
          </w:p>
          <w:p w14:paraId="097D1972"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chia HS thành nhóm đôi HS để thực hiện </w:t>
            </w:r>
            <w:r>
              <w:rPr>
                <w:rFonts w:eastAsia="Calibri" w:cs="Times New Roman"/>
                <w:b/>
                <w:bCs/>
                <w:szCs w:val="27"/>
              </w:rPr>
              <w:t>Vận dụng 2:</w:t>
            </w:r>
            <w:r>
              <w:rPr>
                <w:rFonts w:eastAsia="Calibri" w:cs="Times New Roman"/>
                <w:szCs w:val="27"/>
              </w:rPr>
              <w:t xml:space="preserve"> </w:t>
            </w:r>
          </w:p>
          <w:p w14:paraId="1F45D0EE"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Một cửa hang thống kê lại số điện thoại di động bán được trong tháng 4/2022 và tháng 4/2023 ở bảng sau</w:t>
            </w:r>
          </w:p>
          <w:tbl>
            <w:tblPr>
              <w:tblStyle w:val="TableGrid"/>
              <w:tblW w:w="0" w:type="auto"/>
              <w:tblLook w:val="04A0" w:firstRow="1" w:lastRow="0" w:firstColumn="1" w:lastColumn="0" w:noHBand="0" w:noVBand="1"/>
            </w:tblPr>
            <w:tblGrid>
              <w:gridCol w:w="1131"/>
              <w:gridCol w:w="486"/>
              <w:gridCol w:w="486"/>
              <w:gridCol w:w="493"/>
              <w:gridCol w:w="621"/>
              <w:gridCol w:w="886"/>
            </w:tblGrid>
            <w:tr w:rsidR="008B7E5E" w14:paraId="39D9319E" w14:textId="77777777">
              <w:tc>
                <w:tcPr>
                  <w:tcW w:w="1030" w:type="dxa"/>
                  <w:tcBorders>
                    <w:top w:val="single" w:sz="4" w:space="0" w:color="auto"/>
                    <w:left w:val="single" w:sz="4" w:space="0" w:color="auto"/>
                    <w:bottom w:val="single" w:sz="4" w:space="0" w:color="auto"/>
                    <w:right w:val="single" w:sz="4" w:space="0" w:color="auto"/>
                  </w:tcBorders>
                  <w:hideMark/>
                </w:tcPr>
                <w:p w14:paraId="546CFBDF"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Thương hiệu</w:t>
                  </w:r>
                </w:p>
              </w:tc>
              <w:tc>
                <w:tcPr>
                  <w:tcW w:w="465" w:type="dxa"/>
                  <w:tcBorders>
                    <w:top w:val="single" w:sz="4" w:space="0" w:color="auto"/>
                    <w:left w:val="single" w:sz="4" w:space="0" w:color="auto"/>
                    <w:bottom w:val="single" w:sz="4" w:space="0" w:color="auto"/>
                    <w:right w:val="single" w:sz="4" w:space="0" w:color="auto"/>
                  </w:tcBorders>
                  <w:hideMark/>
                </w:tcPr>
                <w:p w14:paraId="740789CD"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A</w:t>
                  </w:r>
                </w:p>
              </w:tc>
              <w:tc>
                <w:tcPr>
                  <w:tcW w:w="456" w:type="dxa"/>
                  <w:tcBorders>
                    <w:top w:val="single" w:sz="4" w:space="0" w:color="auto"/>
                    <w:left w:val="single" w:sz="4" w:space="0" w:color="auto"/>
                    <w:bottom w:val="single" w:sz="4" w:space="0" w:color="auto"/>
                    <w:right w:val="single" w:sz="4" w:space="0" w:color="auto"/>
                  </w:tcBorders>
                  <w:hideMark/>
                </w:tcPr>
                <w:p w14:paraId="603E7DF9"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B</w:t>
                  </w:r>
                </w:p>
              </w:tc>
              <w:tc>
                <w:tcPr>
                  <w:tcW w:w="534" w:type="dxa"/>
                  <w:tcBorders>
                    <w:top w:val="single" w:sz="4" w:space="0" w:color="auto"/>
                    <w:left w:val="single" w:sz="4" w:space="0" w:color="auto"/>
                    <w:bottom w:val="single" w:sz="4" w:space="0" w:color="auto"/>
                    <w:right w:val="single" w:sz="4" w:space="0" w:color="auto"/>
                  </w:tcBorders>
                  <w:hideMark/>
                </w:tcPr>
                <w:p w14:paraId="5873A713"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C</w:t>
                  </w:r>
                </w:p>
              </w:tc>
              <w:tc>
                <w:tcPr>
                  <w:tcW w:w="540" w:type="dxa"/>
                  <w:tcBorders>
                    <w:top w:val="single" w:sz="4" w:space="0" w:color="auto"/>
                    <w:left w:val="single" w:sz="4" w:space="0" w:color="auto"/>
                    <w:bottom w:val="single" w:sz="4" w:space="0" w:color="auto"/>
                    <w:right w:val="single" w:sz="4" w:space="0" w:color="auto"/>
                  </w:tcBorders>
                  <w:hideMark/>
                </w:tcPr>
                <w:p w14:paraId="67DD7A23"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D</w:t>
                  </w:r>
                </w:p>
              </w:tc>
              <w:tc>
                <w:tcPr>
                  <w:tcW w:w="1514" w:type="dxa"/>
                  <w:tcBorders>
                    <w:top w:val="single" w:sz="4" w:space="0" w:color="auto"/>
                    <w:left w:val="single" w:sz="4" w:space="0" w:color="auto"/>
                    <w:bottom w:val="single" w:sz="4" w:space="0" w:color="auto"/>
                    <w:right w:val="single" w:sz="4" w:space="0" w:color="auto"/>
                  </w:tcBorders>
                  <w:hideMark/>
                </w:tcPr>
                <w:p w14:paraId="36A382AF"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Khác</w:t>
                  </w:r>
                </w:p>
              </w:tc>
            </w:tr>
            <w:tr w:rsidR="008B7E5E" w14:paraId="0EEFB045" w14:textId="77777777">
              <w:tc>
                <w:tcPr>
                  <w:tcW w:w="1030" w:type="dxa"/>
                  <w:tcBorders>
                    <w:top w:val="single" w:sz="4" w:space="0" w:color="auto"/>
                    <w:left w:val="single" w:sz="4" w:space="0" w:color="auto"/>
                    <w:bottom w:val="single" w:sz="4" w:space="0" w:color="auto"/>
                    <w:right w:val="single" w:sz="4" w:space="0" w:color="auto"/>
                  </w:tcBorders>
                  <w:hideMark/>
                </w:tcPr>
                <w:p w14:paraId="5C513D28"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T4/2022</w:t>
                  </w:r>
                </w:p>
              </w:tc>
              <w:tc>
                <w:tcPr>
                  <w:tcW w:w="465" w:type="dxa"/>
                  <w:tcBorders>
                    <w:top w:val="single" w:sz="4" w:space="0" w:color="auto"/>
                    <w:left w:val="single" w:sz="4" w:space="0" w:color="auto"/>
                    <w:bottom w:val="single" w:sz="4" w:space="0" w:color="auto"/>
                    <w:right w:val="single" w:sz="4" w:space="0" w:color="auto"/>
                  </w:tcBorders>
                  <w:hideMark/>
                </w:tcPr>
                <w:p w14:paraId="33A421AA"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54</w:t>
                  </w:r>
                </w:p>
              </w:tc>
              <w:tc>
                <w:tcPr>
                  <w:tcW w:w="456" w:type="dxa"/>
                  <w:tcBorders>
                    <w:top w:val="single" w:sz="4" w:space="0" w:color="auto"/>
                    <w:left w:val="single" w:sz="4" w:space="0" w:color="auto"/>
                    <w:bottom w:val="single" w:sz="4" w:space="0" w:color="auto"/>
                    <w:right w:val="single" w:sz="4" w:space="0" w:color="auto"/>
                  </w:tcBorders>
                  <w:hideMark/>
                </w:tcPr>
                <w:p w14:paraId="3AAC5372"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48</w:t>
                  </w:r>
                </w:p>
              </w:tc>
              <w:tc>
                <w:tcPr>
                  <w:tcW w:w="534" w:type="dxa"/>
                  <w:tcBorders>
                    <w:top w:val="single" w:sz="4" w:space="0" w:color="auto"/>
                    <w:left w:val="single" w:sz="4" w:space="0" w:color="auto"/>
                    <w:bottom w:val="single" w:sz="4" w:space="0" w:color="auto"/>
                    <w:right w:val="single" w:sz="4" w:space="0" w:color="auto"/>
                  </w:tcBorders>
                  <w:hideMark/>
                </w:tcPr>
                <w:p w14:paraId="000A0A58"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32</w:t>
                  </w:r>
                </w:p>
              </w:tc>
              <w:tc>
                <w:tcPr>
                  <w:tcW w:w="540" w:type="dxa"/>
                  <w:tcBorders>
                    <w:top w:val="single" w:sz="4" w:space="0" w:color="auto"/>
                    <w:left w:val="single" w:sz="4" w:space="0" w:color="auto"/>
                    <w:bottom w:val="single" w:sz="4" w:space="0" w:color="auto"/>
                    <w:right w:val="single" w:sz="4" w:space="0" w:color="auto"/>
                  </w:tcBorders>
                  <w:hideMark/>
                </w:tcPr>
                <w:p w14:paraId="1C3B81DA"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96</w:t>
                  </w:r>
                </w:p>
              </w:tc>
              <w:tc>
                <w:tcPr>
                  <w:tcW w:w="1514" w:type="dxa"/>
                  <w:tcBorders>
                    <w:top w:val="single" w:sz="4" w:space="0" w:color="auto"/>
                    <w:left w:val="single" w:sz="4" w:space="0" w:color="auto"/>
                    <w:bottom w:val="single" w:sz="4" w:space="0" w:color="auto"/>
                    <w:right w:val="single" w:sz="4" w:space="0" w:color="auto"/>
                  </w:tcBorders>
                  <w:hideMark/>
                </w:tcPr>
                <w:p w14:paraId="31F13E4C"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20</w:t>
                  </w:r>
                </w:p>
              </w:tc>
            </w:tr>
            <w:tr w:rsidR="008B7E5E" w14:paraId="25BEC687" w14:textId="77777777">
              <w:tc>
                <w:tcPr>
                  <w:tcW w:w="1030" w:type="dxa"/>
                  <w:tcBorders>
                    <w:top w:val="single" w:sz="4" w:space="0" w:color="auto"/>
                    <w:left w:val="single" w:sz="4" w:space="0" w:color="auto"/>
                    <w:bottom w:val="single" w:sz="4" w:space="0" w:color="auto"/>
                    <w:right w:val="single" w:sz="4" w:space="0" w:color="auto"/>
                  </w:tcBorders>
                  <w:hideMark/>
                </w:tcPr>
                <w:p w14:paraId="1C4A058F"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T4/2023</w:t>
                  </w:r>
                </w:p>
              </w:tc>
              <w:tc>
                <w:tcPr>
                  <w:tcW w:w="465" w:type="dxa"/>
                  <w:tcBorders>
                    <w:top w:val="single" w:sz="4" w:space="0" w:color="auto"/>
                    <w:left w:val="single" w:sz="4" w:space="0" w:color="auto"/>
                    <w:bottom w:val="single" w:sz="4" w:space="0" w:color="auto"/>
                    <w:right w:val="single" w:sz="4" w:space="0" w:color="auto"/>
                  </w:tcBorders>
                  <w:hideMark/>
                </w:tcPr>
                <w:p w14:paraId="5EC40528"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60</w:t>
                  </w:r>
                </w:p>
              </w:tc>
              <w:tc>
                <w:tcPr>
                  <w:tcW w:w="456" w:type="dxa"/>
                  <w:tcBorders>
                    <w:top w:val="single" w:sz="4" w:space="0" w:color="auto"/>
                    <w:left w:val="single" w:sz="4" w:space="0" w:color="auto"/>
                    <w:bottom w:val="single" w:sz="4" w:space="0" w:color="auto"/>
                    <w:right w:val="single" w:sz="4" w:space="0" w:color="auto"/>
                  </w:tcBorders>
                  <w:hideMark/>
                </w:tcPr>
                <w:p w14:paraId="2106B0F1"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56</w:t>
                  </w:r>
                </w:p>
              </w:tc>
              <w:tc>
                <w:tcPr>
                  <w:tcW w:w="534" w:type="dxa"/>
                  <w:tcBorders>
                    <w:top w:val="single" w:sz="4" w:space="0" w:color="auto"/>
                    <w:left w:val="single" w:sz="4" w:space="0" w:color="auto"/>
                    <w:bottom w:val="single" w:sz="4" w:space="0" w:color="auto"/>
                    <w:right w:val="single" w:sz="4" w:space="0" w:color="auto"/>
                  </w:tcBorders>
                  <w:hideMark/>
                </w:tcPr>
                <w:p w14:paraId="18BEC620"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60</w:t>
                  </w:r>
                </w:p>
              </w:tc>
              <w:tc>
                <w:tcPr>
                  <w:tcW w:w="540" w:type="dxa"/>
                  <w:tcBorders>
                    <w:top w:val="single" w:sz="4" w:space="0" w:color="auto"/>
                    <w:left w:val="single" w:sz="4" w:space="0" w:color="auto"/>
                    <w:bottom w:val="single" w:sz="4" w:space="0" w:color="auto"/>
                    <w:right w:val="single" w:sz="4" w:space="0" w:color="auto"/>
                  </w:tcBorders>
                  <w:hideMark/>
                </w:tcPr>
                <w:p w14:paraId="69C3726B"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120</w:t>
                  </w:r>
                </w:p>
              </w:tc>
              <w:tc>
                <w:tcPr>
                  <w:tcW w:w="1514" w:type="dxa"/>
                  <w:tcBorders>
                    <w:top w:val="single" w:sz="4" w:space="0" w:color="auto"/>
                    <w:left w:val="single" w:sz="4" w:space="0" w:color="auto"/>
                    <w:bottom w:val="single" w:sz="4" w:space="0" w:color="auto"/>
                    <w:right w:val="single" w:sz="4" w:space="0" w:color="auto"/>
                  </w:tcBorders>
                  <w:hideMark/>
                </w:tcPr>
                <w:p w14:paraId="0A0966F0" w14:textId="77777777" w:rsidR="008B7E5E" w:rsidRDefault="008B7E5E">
                  <w:pPr>
                    <w:tabs>
                      <w:tab w:val="left" w:pos="567"/>
                      <w:tab w:val="left" w:pos="1134"/>
                    </w:tabs>
                    <w:spacing w:before="60" w:after="60"/>
                    <w:jc w:val="center"/>
                    <w:rPr>
                      <w:rFonts w:eastAsia="Calibri" w:cs="Times New Roman"/>
                      <w:szCs w:val="27"/>
                    </w:rPr>
                  </w:pPr>
                  <w:r>
                    <w:rPr>
                      <w:rFonts w:eastAsia="Calibri" w:cs="Times New Roman"/>
                      <w:szCs w:val="27"/>
                    </w:rPr>
                    <w:t>24</w:t>
                  </w:r>
                </w:p>
              </w:tc>
            </w:tr>
          </w:tbl>
          <w:p w14:paraId="22D2EB82"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a) Hãy lựa chọn và vẽ biểu đồ phù hợp để thấy được xu thê thay đổi lựa chọn thương hiệu điện thoại giữa hai đợt thống kê.</w:t>
            </w:r>
          </w:p>
          <w:p w14:paraId="10A19220"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b) Hãy cho biết trong các thương hiệu điện thoại A, B, C, D thương hiệu nào tăng trưởng cao nhất, thương hiệu nào tăng trưởng thấp nhất.</w:t>
            </w:r>
          </w:p>
          <w:p w14:paraId="216F9C6F"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trình bày lời giải.</w:t>
            </w:r>
          </w:p>
          <w:p w14:paraId="51D11AC0"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mời 1 HS khác trình bày nhận xét và GV chốt đáp án.</w:t>
            </w:r>
          </w:p>
          <w:p w14:paraId="5DFC1C14" w14:textId="77777777" w:rsidR="008B7E5E" w:rsidRDefault="008B7E5E">
            <w:pPr>
              <w:tabs>
                <w:tab w:val="left" w:pos="567"/>
                <w:tab w:val="left" w:pos="1134"/>
              </w:tabs>
              <w:spacing w:before="60" w:after="60"/>
              <w:jc w:val="both"/>
              <w:rPr>
                <w:rFonts w:eastAsia="Calibri" w:cs="Times New Roman"/>
                <w:szCs w:val="27"/>
              </w:rPr>
            </w:pPr>
          </w:p>
          <w:p w14:paraId="2BCE0D6C" w14:textId="77777777" w:rsidR="008B7E5E" w:rsidRDefault="008B7E5E">
            <w:pPr>
              <w:tabs>
                <w:tab w:val="left" w:pos="567"/>
                <w:tab w:val="left" w:pos="1134"/>
              </w:tabs>
              <w:spacing w:before="60" w:after="60"/>
              <w:jc w:val="both"/>
              <w:rPr>
                <w:rFonts w:eastAsia="Calibri" w:cs="Times New Roman"/>
                <w:b/>
                <w:szCs w:val="27"/>
              </w:rPr>
            </w:pPr>
            <w:r>
              <w:rPr>
                <w:rFonts w:eastAsia="Calibri" w:cs="Times New Roman"/>
                <w:b/>
                <w:szCs w:val="27"/>
              </w:rPr>
              <w:t xml:space="preserve">Bước 2: Thực hiện nhiệm vụ: </w:t>
            </w:r>
          </w:p>
          <w:p w14:paraId="1AE5C021" w14:textId="77777777" w:rsidR="008B7E5E" w:rsidRDefault="008B7E5E">
            <w:pPr>
              <w:spacing w:before="60" w:after="60"/>
              <w:jc w:val="both"/>
              <w:rPr>
                <w:rFonts w:eastAsia="Calibri" w:cs="Times New Roman"/>
                <w:szCs w:val="27"/>
              </w:rPr>
            </w:pPr>
            <w:r>
              <w:rPr>
                <w:rFonts w:eastAsia="Calibri" w:cs="Times New Roman"/>
                <w:szCs w:val="27"/>
              </w:rPr>
              <w:t>- HĐ cá nhân: HS suy nghĩ, hoàn thành vở.</w:t>
            </w:r>
          </w:p>
          <w:p w14:paraId="7B0867EF" w14:textId="77777777" w:rsidR="008B7E5E" w:rsidRDefault="008B7E5E">
            <w:pPr>
              <w:spacing w:before="60" w:after="6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0C8833A3" w14:textId="77777777" w:rsidR="008B7E5E" w:rsidRDefault="008B7E5E">
            <w:pPr>
              <w:spacing w:before="60" w:after="6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6031B8C6" w14:textId="77777777" w:rsidR="008B7E5E" w:rsidRDefault="008B7E5E">
            <w:pPr>
              <w:spacing w:before="60" w:after="6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6E8A657C" w14:textId="77777777" w:rsidR="008B7E5E" w:rsidRDefault="008B7E5E">
            <w:pPr>
              <w:spacing w:before="60" w:after="60"/>
              <w:jc w:val="both"/>
              <w:rPr>
                <w:rFonts w:eastAsia="Calibri" w:cs="Times New Roman"/>
                <w:b/>
                <w:szCs w:val="27"/>
              </w:rPr>
            </w:pPr>
            <w:r>
              <w:rPr>
                <w:rFonts w:eastAsia="Calibri" w:cs="Times New Roman"/>
                <w:b/>
                <w:szCs w:val="27"/>
              </w:rPr>
              <w:t xml:space="preserve">Bước 3: Báo cáo, thảo luận: </w:t>
            </w:r>
          </w:p>
          <w:p w14:paraId="4E6432EB" w14:textId="77777777" w:rsidR="008B7E5E" w:rsidRDefault="008B7E5E">
            <w:pPr>
              <w:spacing w:before="60" w:after="6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7502385C" w14:textId="77777777" w:rsidR="008B7E5E" w:rsidRDefault="008B7E5E">
            <w:pPr>
              <w:spacing w:before="60" w:after="6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 xml:space="preserve">GV tổng quát lưu ý lại kiến thức trọng tâm </w:t>
            </w:r>
          </w:p>
          <w:p w14:paraId="71391D33" w14:textId="77777777" w:rsidR="008B7E5E" w:rsidRDefault="008B7E5E">
            <w:pPr>
              <w:tabs>
                <w:tab w:val="left" w:pos="567"/>
                <w:tab w:val="left" w:pos="1134"/>
              </w:tabs>
              <w:spacing w:before="60" w:after="60"/>
              <w:jc w:val="both"/>
              <w:rPr>
                <w:rFonts w:cs="Times New Roman"/>
                <w:bCs/>
                <w:szCs w:val="27"/>
              </w:rPr>
            </w:pPr>
            <w:r>
              <w:rPr>
                <w:rFonts w:eastAsia="Calibri" w:cs="Times New Roman"/>
                <w:bCs/>
                <w:szCs w:val="27"/>
              </w:rPr>
              <w:t>+ Biểu đồ tần số tương đối.</w:t>
            </w:r>
          </w:p>
        </w:tc>
        <w:tc>
          <w:tcPr>
            <w:tcW w:w="5201" w:type="dxa"/>
            <w:tcBorders>
              <w:top w:val="single" w:sz="4" w:space="0" w:color="auto"/>
              <w:left w:val="single" w:sz="4" w:space="0" w:color="auto"/>
              <w:bottom w:val="single" w:sz="4" w:space="0" w:color="auto"/>
              <w:right w:val="single" w:sz="4" w:space="0" w:color="auto"/>
            </w:tcBorders>
          </w:tcPr>
          <w:p w14:paraId="3722306E" w14:textId="77777777" w:rsidR="008B7E5E" w:rsidRDefault="008B7E5E">
            <w:pPr>
              <w:jc w:val="both"/>
              <w:rPr>
                <w:rFonts w:cs="Times New Roman"/>
                <w:b/>
                <w:bCs/>
                <w:szCs w:val="27"/>
              </w:rPr>
            </w:pPr>
            <w:r>
              <w:rPr>
                <w:rFonts w:cs="Times New Roman"/>
                <w:b/>
                <w:bCs/>
                <w:szCs w:val="27"/>
              </w:rPr>
              <w:t>2. Biểu đồ tần số tương đối</w:t>
            </w:r>
          </w:p>
          <w:p w14:paraId="35A8AC07" w14:textId="77777777" w:rsidR="008B7E5E" w:rsidRDefault="008B7E5E">
            <w:pPr>
              <w:jc w:val="both"/>
              <w:rPr>
                <w:rFonts w:cs="Times New Roman"/>
                <w:b/>
                <w:bCs/>
                <w:szCs w:val="27"/>
              </w:rPr>
            </w:pPr>
            <w:r>
              <w:rPr>
                <w:rFonts w:cs="Times New Roman"/>
                <w:b/>
                <w:bCs/>
                <w:szCs w:val="27"/>
              </w:rPr>
              <w:t>HĐKP 2:</w:t>
            </w:r>
          </w:p>
          <w:p w14:paraId="22DC47A2" w14:textId="5C105B15" w:rsidR="008B7E5E" w:rsidRDefault="008B7E5E">
            <w:pPr>
              <w:jc w:val="center"/>
              <w:rPr>
                <w:rFonts w:cs="Times New Roman"/>
                <w:b/>
                <w:bCs/>
                <w:szCs w:val="27"/>
              </w:rPr>
            </w:pPr>
            <w:r>
              <w:rPr>
                <w:b/>
                <w:noProof/>
                <w:szCs w:val="27"/>
              </w:rPr>
              <w:drawing>
                <wp:inline distT="0" distB="0" distL="0" distR="0" wp14:anchorId="7AAD39C9" wp14:editId="7464DA1C">
                  <wp:extent cx="1819275" cy="1295400"/>
                  <wp:effectExtent l="0" t="0" r="9525" b="0"/>
                  <wp:docPr id="17827264" name="Picture 1782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p w14:paraId="77B4E971" w14:textId="77777777" w:rsidR="008B7E5E" w:rsidRDefault="008B7E5E">
            <w:pPr>
              <w:jc w:val="both"/>
              <w:rPr>
                <w:rFonts w:cs="Times New Roman"/>
                <w:bCs/>
                <w:szCs w:val="27"/>
              </w:rPr>
            </w:pPr>
            <w:r>
              <w:rPr>
                <w:rFonts w:cs="Times New Roman"/>
                <w:bCs/>
                <w:szCs w:val="27"/>
              </w:rPr>
              <w:t>Nhóm máu O phổ biến nhất, nhóm máu AB hiếm nhất.</w:t>
            </w:r>
          </w:p>
          <w:p w14:paraId="726C7ADA" w14:textId="77777777" w:rsidR="008B7E5E" w:rsidRDefault="008B7E5E">
            <w:pPr>
              <w:jc w:val="both"/>
              <w:rPr>
                <w:rFonts w:cs="Times New Roman"/>
                <w:bCs/>
                <w:szCs w:val="27"/>
              </w:rPr>
            </w:pPr>
          </w:p>
          <w:p w14:paraId="46B1DF20" w14:textId="77777777" w:rsidR="008B7E5E" w:rsidRDefault="008B7E5E">
            <w:pPr>
              <w:jc w:val="both"/>
              <w:rPr>
                <w:rFonts w:cs="Times New Roman"/>
                <w:bCs/>
                <w:szCs w:val="27"/>
              </w:rPr>
            </w:pPr>
          </w:p>
          <w:p w14:paraId="30C9B80D" w14:textId="77777777" w:rsidR="008B7E5E" w:rsidRDefault="008B7E5E">
            <w:pPr>
              <w:jc w:val="both"/>
              <w:rPr>
                <w:rFonts w:cs="Times New Roman"/>
                <w:bCs/>
                <w:szCs w:val="27"/>
              </w:rPr>
            </w:pPr>
          </w:p>
          <w:p w14:paraId="45A69401" w14:textId="77777777" w:rsidR="008B7E5E" w:rsidRDefault="008B7E5E">
            <w:pPr>
              <w:jc w:val="both"/>
              <w:rPr>
                <w:rFonts w:cs="Times New Roman"/>
                <w:bCs/>
                <w:szCs w:val="27"/>
              </w:rPr>
            </w:pPr>
          </w:p>
          <w:p w14:paraId="2288B691" w14:textId="77777777" w:rsidR="008B7E5E" w:rsidRDefault="008B7E5E">
            <w:pPr>
              <w:jc w:val="both"/>
              <w:rPr>
                <w:rFonts w:cs="Times New Roman"/>
                <w:bCs/>
                <w:szCs w:val="27"/>
              </w:rPr>
            </w:pPr>
          </w:p>
          <w:p w14:paraId="71D0A819" w14:textId="77777777" w:rsidR="008B7E5E" w:rsidRDefault="008B7E5E">
            <w:pPr>
              <w:jc w:val="both"/>
              <w:rPr>
                <w:rFonts w:cs="Times New Roman"/>
                <w:b/>
                <w:bCs/>
                <w:szCs w:val="27"/>
              </w:rPr>
            </w:pPr>
            <w:r>
              <w:rPr>
                <w:rFonts w:cs="Times New Roman"/>
                <w:b/>
                <w:bCs/>
                <w:szCs w:val="27"/>
              </w:rPr>
              <w:t xml:space="preserve">Định nghĩa: </w:t>
            </w:r>
          </w:p>
          <w:p w14:paraId="6CCDB599" w14:textId="77777777" w:rsidR="008B7E5E" w:rsidRDefault="008B7E5E">
            <w:pPr>
              <w:jc w:val="both"/>
              <w:rPr>
                <w:rFonts w:cs="Times New Roman"/>
                <w:bCs/>
                <w:szCs w:val="27"/>
              </w:rPr>
            </w:pPr>
            <w:r>
              <w:rPr>
                <w:rFonts w:cs="Times New Roman"/>
                <w:bCs/>
                <w:szCs w:val="27"/>
              </w:rPr>
              <w:t xml:space="preserve">Biểu đồ biểu diễn tần số tương đối của các giá trị trong mẫu dữ liệu gọi là </w:t>
            </w:r>
            <w:r>
              <w:rPr>
                <w:rFonts w:cs="Times New Roman"/>
                <w:bCs/>
                <w:i/>
                <w:szCs w:val="27"/>
              </w:rPr>
              <w:t>biểu đồ tần số tương đối</w:t>
            </w:r>
            <w:r>
              <w:rPr>
                <w:rFonts w:cs="Times New Roman"/>
                <w:bCs/>
                <w:szCs w:val="27"/>
              </w:rPr>
              <w:t>.</w:t>
            </w:r>
          </w:p>
          <w:p w14:paraId="2ABCABCA" w14:textId="77777777" w:rsidR="008B7E5E" w:rsidRDefault="008B7E5E">
            <w:pPr>
              <w:jc w:val="both"/>
              <w:rPr>
                <w:rFonts w:cs="Times New Roman"/>
                <w:bCs/>
                <w:szCs w:val="27"/>
              </w:rPr>
            </w:pPr>
            <w:r>
              <w:rPr>
                <w:rFonts w:cs="Times New Roman"/>
                <w:bCs/>
                <w:szCs w:val="27"/>
              </w:rPr>
              <w:t>Biểu đồ tần số tương đối thường có dạng hình quạt tròn hoặc dạng cột.</w:t>
            </w:r>
          </w:p>
          <w:p w14:paraId="23172BF1" w14:textId="77777777" w:rsidR="008B7E5E" w:rsidRDefault="008B7E5E">
            <w:pPr>
              <w:jc w:val="both"/>
              <w:rPr>
                <w:rFonts w:eastAsiaTheme="minorEastAsia" w:cs="Times New Roman"/>
                <w:bCs/>
                <w:szCs w:val="27"/>
              </w:rPr>
            </w:pPr>
            <w:r>
              <w:rPr>
                <w:rFonts w:cs="Times New Roman"/>
                <w:bCs/>
                <w:szCs w:val="27"/>
              </w:rPr>
              <w:t xml:space="preserve">Trong biểu đồ hình quạt tròn, hình quạt tròn biểu thị tần số tương đối a% có số đo cung tương ứng là </w:t>
            </w:r>
            <m:oMath>
              <m:r>
                <w:rPr>
                  <w:rFonts w:ascii="Cambria Math" w:hAnsi="Cambria Math" w:cs="Times New Roman"/>
                  <w:szCs w:val="27"/>
                </w:rPr>
                <m:t>a% . 360°=3,6a°</m:t>
              </m:r>
            </m:oMath>
            <w:r>
              <w:rPr>
                <w:rFonts w:eastAsiaTheme="minorEastAsia" w:cs="Times New Roman"/>
                <w:szCs w:val="27"/>
              </w:rPr>
              <w:t>.</w:t>
            </w:r>
          </w:p>
          <w:p w14:paraId="4AFD81EF" w14:textId="77777777" w:rsidR="008B7E5E" w:rsidRDefault="008B7E5E">
            <w:pPr>
              <w:jc w:val="both"/>
              <w:rPr>
                <w:rFonts w:eastAsiaTheme="minorEastAsia" w:cs="Times New Roman"/>
                <w:bCs/>
                <w:szCs w:val="27"/>
              </w:rPr>
            </w:pPr>
            <w:r>
              <w:rPr>
                <w:rFonts w:eastAsiaTheme="minorEastAsia" w:cs="Times New Roman"/>
                <w:bCs/>
                <w:szCs w:val="27"/>
              </w:rPr>
              <w:t>Trong biểu đồ cột, độ cao của mỗi cột tương ứng với tần số tương đối của từng giá trị.</w:t>
            </w:r>
          </w:p>
          <w:p w14:paraId="7A6E8F4D" w14:textId="77777777" w:rsidR="008B7E5E" w:rsidRDefault="008B7E5E">
            <w:pPr>
              <w:jc w:val="both"/>
              <w:rPr>
                <w:rFonts w:cs="Times New Roman"/>
                <w:bCs/>
                <w:szCs w:val="27"/>
              </w:rPr>
            </w:pPr>
          </w:p>
          <w:p w14:paraId="7E7C893C" w14:textId="77777777" w:rsidR="008B7E5E" w:rsidRDefault="008B7E5E">
            <w:pPr>
              <w:spacing w:before="60" w:after="60"/>
              <w:jc w:val="both"/>
              <w:rPr>
                <w:rFonts w:eastAsiaTheme="minorEastAsia" w:cs="Times New Roman"/>
                <w:szCs w:val="27"/>
              </w:rPr>
            </w:pPr>
            <w:r>
              <w:rPr>
                <w:rFonts w:eastAsiaTheme="minorEastAsia" w:cs="Times New Roman"/>
                <w:b/>
                <w:bCs/>
                <w:szCs w:val="27"/>
              </w:rPr>
              <w:t>Ví dụ 3:</w:t>
            </w:r>
            <w:r>
              <w:rPr>
                <w:rFonts w:eastAsiaTheme="minorEastAsia" w:cs="Times New Roman"/>
                <w:szCs w:val="27"/>
              </w:rPr>
              <w:t xml:space="preserve"> (SGK-tr.34)</w:t>
            </w:r>
          </w:p>
          <w:p w14:paraId="0AA9C434" w14:textId="77777777" w:rsidR="008B7E5E" w:rsidRDefault="008B7E5E">
            <w:pPr>
              <w:spacing w:before="60" w:after="60"/>
              <w:jc w:val="both"/>
              <w:rPr>
                <w:rFonts w:eastAsiaTheme="minorEastAsia" w:cs="Times New Roman"/>
                <w:szCs w:val="27"/>
              </w:rPr>
            </w:pPr>
            <w:r>
              <w:rPr>
                <w:rFonts w:eastAsiaTheme="minorEastAsia" w:cs="Times New Roman"/>
                <w:szCs w:val="27"/>
              </w:rPr>
              <w:t>Hướng dẫn giải: (SGK-tr.34)</w:t>
            </w:r>
          </w:p>
          <w:p w14:paraId="2DD8A6AE" w14:textId="77777777" w:rsidR="008B7E5E" w:rsidRDefault="008B7E5E">
            <w:pPr>
              <w:jc w:val="both"/>
              <w:rPr>
                <w:rFonts w:cs="Times New Roman"/>
                <w:bCs/>
                <w:szCs w:val="27"/>
              </w:rPr>
            </w:pPr>
          </w:p>
          <w:p w14:paraId="6B7F25FE" w14:textId="77777777" w:rsidR="008B7E5E" w:rsidRDefault="008B7E5E">
            <w:pPr>
              <w:jc w:val="both"/>
              <w:rPr>
                <w:rFonts w:cs="Times New Roman"/>
                <w:bCs/>
                <w:szCs w:val="27"/>
              </w:rPr>
            </w:pPr>
          </w:p>
          <w:p w14:paraId="07E177BD" w14:textId="77777777" w:rsidR="008B7E5E" w:rsidRDefault="008B7E5E">
            <w:pPr>
              <w:jc w:val="both"/>
              <w:rPr>
                <w:rFonts w:cs="Times New Roman"/>
                <w:bCs/>
                <w:szCs w:val="27"/>
              </w:rPr>
            </w:pPr>
          </w:p>
          <w:p w14:paraId="6FBB47E0" w14:textId="77777777" w:rsidR="008B7E5E" w:rsidRDefault="008B7E5E">
            <w:pPr>
              <w:jc w:val="both"/>
              <w:rPr>
                <w:rFonts w:cs="Times New Roman"/>
                <w:bCs/>
                <w:szCs w:val="27"/>
              </w:rPr>
            </w:pPr>
          </w:p>
          <w:p w14:paraId="7EC161BE" w14:textId="77777777" w:rsidR="008B7E5E" w:rsidRDefault="008B7E5E">
            <w:pPr>
              <w:jc w:val="both"/>
              <w:rPr>
                <w:rFonts w:cs="Times New Roman"/>
                <w:bCs/>
                <w:szCs w:val="27"/>
              </w:rPr>
            </w:pPr>
          </w:p>
          <w:p w14:paraId="5BCFC283" w14:textId="77777777" w:rsidR="008B7E5E" w:rsidRDefault="008B7E5E">
            <w:pPr>
              <w:spacing w:before="60" w:after="60"/>
              <w:jc w:val="both"/>
              <w:rPr>
                <w:rFonts w:eastAsiaTheme="minorEastAsia" w:cs="Times New Roman"/>
                <w:szCs w:val="27"/>
              </w:rPr>
            </w:pPr>
            <w:r>
              <w:rPr>
                <w:rFonts w:eastAsiaTheme="minorEastAsia" w:cs="Times New Roman"/>
                <w:b/>
                <w:bCs/>
                <w:szCs w:val="27"/>
              </w:rPr>
              <w:t>Ví dụ 4:</w:t>
            </w:r>
            <w:r>
              <w:rPr>
                <w:rFonts w:eastAsiaTheme="minorEastAsia" w:cs="Times New Roman"/>
                <w:szCs w:val="27"/>
              </w:rPr>
              <w:t xml:space="preserve"> (SGK-tr.34)</w:t>
            </w:r>
          </w:p>
          <w:p w14:paraId="4C660B9B" w14:textId="77777777" w:rsidR="008B7E5E" w:rsidRDefault="008B7E5E">
            <w:pPr>
              <w:spacing w:before="60" w:after="60"/>
              <w:jc w:val="both"/>
              <w:rPr>
                <w:rFonts w:eastAsiaTheme="minorEastAsia" w:cs="Times New Roman"/>
                <w:szCs w:val="27"/>
              </w:rPr>
            </w:pPr>
            <w:r>
              <w:rPr>
                <w:rFonts w:eastAsiaTheme="minorEastAsia" w:cs="Times New Roman"/>
                <w:szCs w:val="27"/>
              </w:rPr>
              <w:t>Hướng dẫn giải: (SGK-tr.34-35)</w:t>
            </w:r>
          </w:p>
          <w:p w14:paraId="01D8285B" w14:textId="77777777" w:rsidR="008B7E5E" w:rsidRDefault="008B7E5E">
            <w:pPr>
              <w:spacing w:before="60" w:after="60"/>
              <w:jc w:val="both"/>
              <w:rPr>
                <w:rFonts w:eastAsiaTheme="minorEastAsia" w:cs="Times New Roman"/>
                <w:szCs w:val="27"/>
              </w:rPr>
            </w:pPr>
          </w:p>
          <w:p w14:paraId="5C90E5E0" w14:textId="77777777" w:rsidR="008B7E5E" w:rsidRDefault="008B7E5E">
            <w:pPr>
              <w:spacing w:before="60" w:after="60"/>
              <w:jc w:val="both"/>
              <w:rPr>
                <w:rFonts w:eastAsiaTheme="minorEastAsia" w:cs="Times New Roman"/>
                <w:szCs w:val="27"/>
              </w:rPr>
            </w:pPr>
          </w:p>
          <w:p w14:paraId="3DCFB2C5" w14:textId="77777777" w:rsidR="008B7E5E" w:rsidRDefault="008B7E5E">
            <w:pPr>
              <w:spacing w:before="60" w:after="60"/>
              <w:jc w:val="both"/>
              <w:rPr>
                <w:rFonts w:eastAsiaTheme="minorEastAsia" w:cs="Times New Roman"/>
                <w:szCs w:val="27"/>
              </w:rPr>
            </w:pPr>
          </w:p>
          <w:p w14:paraId="640A0BBA" w14:textId="77777777" w:rsidR="008B7E5E" w:rsidRDefault="008B7E5E">
            <w:pPr>
              <w:spacing w:before="60" w:after="60"/>
              <w:jc w:val="both"/>
              <w:rPr>
                <w:rFonts w:eastAsiaTheme="minorEastAsia" w:cs="Times New Roman"/>
                <w:szCs w:val="27"/>
              </w:rPr>
            </w:pPr>
          </w:p>
          <w:p w14:paraId="7070C871" w14:textId="77777777" w:rsidR="008B7E5E" w:rsidRDefault="008B7E5E">
            <w:pPr>
              <w:spacing w:before="60" w:after="60"/>
              <w:jc w:val="both"/>
              <w:rPr>
                <w:rFonts w:eastAsiaTheme="minorEastAsia" w:cs="Times New Roman"/>
                <w:b/>
                <w:szCs w:val="27"/>
              </w:rPr>
            </w:pPr>
            <w:r>
              <w:rPr>
                <w:rFonts w:eastAsiaTheme="minorEastAsia" w:cs="Times New Roman"/>
                <w:b/>
                <w:szCs w:val="27"/>
              </w:rPr>
              <w:t>Thực hành 2:</w:t>
            </w:r>
          </w:p>
          <w:p w14:paraId="31C68A24" w14:textId="77777777" w:rsidR="008B7E5E" w:rsidRDefault="008B7E5E">
            <w:pPr>
              <w:spacing w:before="60" w:after="60"/>
              <w:jc w:val="both"/>
              <w:rPr>
                <w:rFonts w:eastAsiaTheme="minorEastAsia" w:cs="Times New Roman"/>
                <w:szCs w:val="27"/>
              </w:rPr>
            </w:pPr>
            <w:r>
              <w:rPr>
                <w:rFonts w:eastAsiaTheme="minorEastAsia" w:cs="Times New Roman"/>
                <w:szCs w:val="27"/>
              </w:rPr>
              <w:t>Bảng tần số tương đối của số học sinh phân theo màu mực yêu thích</w:t>
            </w:r>
          </w:p>
          <w:tbl>
            <w:tblPr>
              <w:tblStyle w:val="TableGrid"/>
              <w:tblW w:w="0" w:type="auto"/>
              <w:tblLook w:val="04A0" w:firstRow="1" w:lastRow="0" w:firstColumn="1" w:lastColumn="0" w:noHBand="0" w:noVBand="1"/>
            </w:tblPr>
            <w:tblGrid>
              <w:gridCol w:w="2487"/>
              <w:gridCol w:w="2488"/>
            </w:tblGrid>
            <w:tr w:rsidR="008B7E5E" w14:paraId="6AA12462" w14:textId="77777777">
              <w:tc>
                <w:tcPr>
                  <w:tcW w:w="2487" w:type="dxa"/>
                  <w:tcBorders>
                    <w:top w:val="single" w:sz="4" w:space="0" w:color="auto"/>
                    <w:left w:val="single" w:sz="4" w:space="0" w:color="auto"/>
                    <w:bottom w:val="single" w:sz="4" w:space="0" w:color="auto"/>
                    <w:right w:val="single" w:sz="4" w:space="0" w:color="auto"/>
                  </w:tcBorders>
                  <w:hideMark/>
                </w:tcPr>
                <w:p w14:paraId="28AE60EB" w14:textId="77777777" w:rsidR="008B7E5E" w:rsidRDefault="008B7E5E">
                  <w:pPr>
                    <w:spacing w:before="60" w:after="60"/>
                    <w:jc w:val="center"/>
                    <w:rPr>
                      <w:rFonts w:eastAsiaTheme="minorEastAsia" w:cs="Times New Roman"/>
                      <w:szCs w:val="27"/>
                    </w:rPr>
                  </w:pPr>
                  <w:r>
                    <w:rPr>
                      <w:rFonts w:eastAsiaTheme="minorEastAsia" w:cs="Times New Roman"/>
                      <w:szCs w:val="27"/>
                    </w:rPr>
                    <w:t>Màu mực</w:t>
                  </w:r>
                </w:p>
              </w:tc>
              <w:tc>
                <w:tcPr>
                  <w:tcW w:w="2488" w:type="dxa"/>
                  <w:tcBorders>
                    <w:top w:val="single" w:sz="4" w:space="0" w:color="auto"/>
                    <w:left w:val="single" w:sz="4" w:space="0" w:color="auto"/>
                    <w:bottom w:val="single" w:sz="4" w:space="0" w:color="auto"/>
                    <w:right w:val="single" w:sz="4" w:space="0" w:color="auto"/>
                  </w:tcBorders>
                  <w:hideMark/>
                </w:tcPr>
                <w:p w14:paraId="44C8E90B" w14:textId="77777777" w:rsidR="008B7E5E" w:rsidRDefault="008B7E5E">
                  <w:pPr>
                    <w:spacing w:before="60" w:after="60"/>
                    <w:jc w:val="center"/>
                    <w:rPr>
                      <w:rFonts w:eastAsiaTheme="minorEastAsia" w:cs="Times New Roman"/>
                      <w:szCs w:val="27"/>
                    </w:rPr>
                  </w:pPr>
                  <w:r>
                    <w:rPr>
                      <w:rFonts w:eastAsiaTheme="minorEastAsia" w:cs="Times New Roman"/>
                      <w:szCs w:val="27"/>
                    </w:rPr>
                    <w:t>Tần số tương đối</w:t>
                  </w:r>
                </w:p>
              </w:tc>
            </w:tr>
            <w:tr w:rsidR="008B7E5E" w14:paraId="20B24291" w14:textId="77777777">
              <w:tc>
                <w:tcPr>
                  <w:tcW w:w="2487" w:type="dxa"/>
                  <w:tcBorders>
                    <w:top w:val="single" w:sz="4" w:space="0" w:color="auto"/>
                    <w:left w:val="single" w:sz="4" w:space="0" w:color="auto"/>
                    <w:bottom w:val="single" w:sz="4" w:space="0" w:color="auto"/>
                    <w:right w:val="single" w:sz="4" w:space="0" w:color="auto"/>
                  </w:tcBorders>
                  <w:hideMark/>
                </w:tcPr>
                <w:p w14:paraId="42FDB831" w14:textId="77777777" w:rsidR="008B7E5E" w:rsidRDefault="008B7E5E">
                  <w:pPr>
                    <w:spacing w:before="60" w:after="60"/>
                    <w:jc w:val="center"/>
                    <w:rPr>
                      <w:rFonts w:eastAsiaTheme="minorEastAsia" w:cs="Times New Roman"/>
                      <w:szCs w:val="27"/>
                    </w:rPr>
                  </w:pPr>
                  <w:r>
                    <w:rPr>
                      <w:rFonts w:eastAsiaTheme="minorEastAsia" w:cs="Times New Roman"/>
                      <w:szCs w:val="27"/>
                    </w:rPr>
                    <w:t>Xanh đen</w:t>
                  </w:r>
                </w:p>
              </w:tc>
              <w:tc>
                <w:tcPr>
                  <w:tcW w:w="2488" w:type="dxa"/>
                  <w:tcBorders>
                    <w:top w:val="single" w:sz="4" w:space="0" w:color="auto"/>
                    <w:left w:val="single" w:sz="4" w:space="0" w:color="auto"/>
                    <w:bottom w:val="single" w:sz="4" w:space="0" w:color="auto"/>
                    <w:right w:val="single" w:sz="4" w:space="0" w:color="auto"/>
                  </w:tcBorders>
                  <w:hideMark/>
                </w:tcPr>
                <w:p w14:paraId="1A8FFB8E" w14:textId="77777777" w:rsidR="008B7E5E" w:rsidRDefault="008B7E5E">
                  <w:pPr>
                    <w:spacing w:before="60" w:after="60"/>
                    <w:jc w:val="center"/>
                    <w:rPr>
                      <w:rFonts w:eastAsiaTheme="minorEastAsia" w:cs="Times New Roman"/>
                      <w:szCs w:val="27"/>
                    </w:rPr>
                  </w:pPr>
                  <w:r>
                    <w:rPr>
                      <w:rFonts w:eastAsiaTheme="minorEastAsia" w:cs="Times New Roman"/>
                      <w:szCs w:val="27"/>
                    </w:rPr>
                    <w:t>36%</w:t>
                  </w:r>
                </w:p>
              </w:tc>
            </w:tr>
            <w:tr w:rsidR="008B7E5E" w14:paraId="4C2F0038" w14:textId="77777777">
              <w:tc>
                <w:tcPr>
                  <w:tcW w:w="2487" w:type="dxa"/>
                  <w:tcBorders>
                    <w:top w:val="single" w:sz="4" w:space="0" w:color="auto"/>
                    <w:left w:val="single" w:sz="4" w:space="0" w:color="auto"/>
                    <w:bottom w:val="single" w:sz="4" w:space="0" w:color="auto"/>
                    <w:right w:val="single" w:sz="4" w:space="0" w:color="auto"/>
                  </w:tcBorders>
                  <w:hideMark/>
                </w:tcPr>
                <w:p w14:paraId="71B06F31" w14:textId="77777777" w:rsidR="008B7E5E" w:rsidRDefault="008B7E5E">
                  <w:pPr>
                    <w:spacing w:before="60" w:after="60"/>
                    <w:jc w:val="center"/>
                    <w:rPr>
                      <w:rFonts w:eastAsiaTheme="minorEastAsia" w:cs="Times New Roman"/>
                      <w:szCs w:val="27"/>
                    </w:rPr>
                  </w:pPr>
                  <w:r>
                    <w:rPr>
                      <w:rFonts w:eastAsiaTheme="minorEastAsia" w:cs="Times New Roman"/>
                      <w:szCs w:val="27"/>
                    </w:rPr>
                    <w:t>Đen</w:t>
                  </w:r>
                </w:p>
              </w:tc>
              <w:tc>
                <w:tcPr>
                  <w:tcW w:w="2488" w:type="dxa"/>
                  <w:tcBorders>
                    <w:top w:val="single" w:sz="4" w:space="0" w:color="auto"/>
                    <w:left w:val="single" w:sz="4" w:space="0" w:color="auto"/>
                    <w:bottom w:val="single" w:sz="4" w:space="0" w:color="auto"/>
                    <w:right w:val="single" w:sz="4" w:space="0" w:color="auto"/>
                  </w:tcBorders>
                  <w:hideMark/>
                </w:tcPr>
                <w:p w14:paraId="18A6A5B0" w14:textId="77777777" w:rsidR="008B7E5E" w:rsidRDefault="008B7E5E">
                  <w:pPr>
                    <w:spacing w:before="60" w:after="60"/>
                    <w:jc w:val="center"/>
                    <w:rPr>
                      <w:rFonts w:eastAsiaTheme="minorEastAsia" w:cs="Times New Roman"/>
                      <w:szCs w:val="27"/>
                    </w:rPr>
                  </w:pPr>
                  <w:r>
                    <w:rPr>
                      <w:rFonts w:eastAsiaTheme="minorEastAsia" w:cs="Times New Roman"/>
                      <w:szCs w:val="27"/>
                    </w:rPr>
                    <w:t>12%</w:t>
                  </w:r>
                </w:p>
              </w:tc>
            </w:tr>
            <w:tr w:rsidR="008B7E5E" w14:paraId="71379650" w14:textId="77777777">
              <w:tc>
                <w:tcPr>
                  <w:tcW w:w="2487" w:type="dxa"/>
                  <w:tcBorders>
                    <w:top w:val="single" w:sz="4" w:space="0" w:color="auto"/>
                    <w:left w:val="single" w:sz="4" w:space="0" w:color="auto"/>
                    <w:bottom w:val="single" w:sz="4" w:space="0" w:color="auto"/>
                    <w:right w:val="single" w:sz="4" w:space="0" w:color="auto"/>
                  </w:tcBorders>
                  <w:hideMark/>
                </w:tcPr>
                <w:p w14:paraId="42282F6C" w14:textId="77777777" w:rsidR="008B7E5E" w:rsidRDefault="008B7E5E">
                  <w:pPr>
                    <w:spacing w:before="60" w:after="60"/>
                    <w:jc w:val="center"/>
                    <w:rPr>
                      <w:rFonts w:eastAsiaTheme="minorEastAsia" w:cs="Times New Roman"/>
                      <w:szCs w:val="27"/>
                    </w:rPr>
                  </w:pPr>
                  <w:r>
                    <w:rPr>
                      <w:rFonts w:eastAsiaTheme="minorEastAsia" w:cs="Times New Roman"/>
                      <w:szCs w:val="27"/>
                    </w:rPr>
                    <w:t>Tím đậm</w:t>
                  </w:r>
                </w:p>
              </w:tc>
              <w:tc>
                <w:tcPr>
                  <w:tcW w:w="2488" w:type="dxa"/>
                  <w:tcBorders>
                    <w:top w:val="single" w:sz="4" w:space="0" w:color="auto"/>
                    <w:left w:val="single" w:sz="4" w:space="0" w:color="auto"/>
                    <w:bottom w:val="single" w:sz="4" w:space="0" w:color="auto"/>
                    <w:right w:val="single" w:sz="4" w:space="0" w:color="auto"/>
                  </w:tcBorders>
                  <w:hideMark/>
                </w:tcPr>
                <w:p w14:paraId="1AB01C3A" w14:textId="77777777" w:rsidR="008B7E5E" w:rsidRDefault="008B7E5E">
                  <w:pPr>
                    <w:spacing w:before="60" w:after="60"/>
                    <w:jc w:val="center"/>
                    <w:rPr>
                      <w:rFonts w:eastAsiaTheme="minorEastAsia" w:cs="Times New Roman"/>
                      <w:szCs w:val="27"/>
                    </w:rPr>
                  </w:pPr>
                  <w:r>
                    <w:rPr>
                      <w:rFonts w:eastAsiaTheme="minorEastAsia" w:cs="Times New Roman"/>
                      <w:szCs w:val="27"/>
                    </w:rPr>
                    <w:t>32%</w:t>
                  </w:r>
                </w:p>
              </w:tc>
            </w:tr>
            <w:tr w:rsidR="008B7E5E" w14:paraId="268B6DE5" w14:textId="77777777">
              <w:tc>
                <w:tcPr>
                  <w:tcW w:w="2487" w:type="dxa"/>
                  <w:tcBorders>
                    <w:top w:val="single" w:sz="4" w:space="0" w:color="auto"/>
                    <w:left w:val="single" w:sz="4" w:space="0" w:color="auto"/>
                    <w:bottom w:val="single" w:sz="4" w:space="0" w:color="auto"/>
                    <w:right w:val="single" w:sz="4" w:space="0" w:color="auto"/>
                  </w:tcBorders>
                  <w:hideMark/>
                </w:tcPr>
                <w:p w14:paraId="7C8E7292" w14:textId="77777777" w:rsidR="008B7E5E" w:rsidRDefault="008B7E5E">
                  <w:pPr>
                    <w:spacing w:before="60" w:after="60"/>
                    <w:jc w:val="center"/>
                    <w:rPr>
                      <w:rFonts w:eastAsiaTheme="minorEastAsia" w:cs="Times New Roman"/>
                      <w:szCs w:val="27"/>
                    </w:rPr>
                  </w:pPr>
                  <w:r>
                    <w:rPr>
                      <w:rFonts w:eastAsiaTheme="minorEastAsia" w:cs="Times New Roman"/>
                      <w:szCs w:val="27"/>
                    </w:rPr>
                    <w:t>Tím hồng</w:t>
                  </w:r>
                </w:p>
              </w:tc>
              <w:tc>
                <w:tcPr>
                  <w:tcW w:w="2488" w:type="dxa"/>
                  <w:tcBorders>
                    <w:top w:val="single" w:sz="4" w:space="0" w:color="auto"/>
                    <w:left w:val="single" w:sz="4" w:space="0" w:color="auto"/>
                    <w:bottom w:val="single" w:sz="4" w:space="0" w:color="auto"/>
                    <w:right w:val="single" w:sz="4" w:space="0" w:color="auto"/>
                  </w:tcBorders>
                  <w:hideMark/>
                </w:tcPr>
                <w:p w14:paraId="7FCE4073" w14:textId="77777777" w:rsidR="008B7E5E" w:rsidRDefault="008B7E5E">
                  <w:pPr>
                    <w:spacing w:before="60" w:after="60"/>
                    <w:jc w:val="center"/>
                    <w:rPr>
                      <w:rFonts w:eastAsiaTheme="minorEastAsia" w:cs="Times New Roman"/>
                      <w:szCs w:val="27"/>
                    </w:rPr>
                  </w:pPr>
                  <w:r>
                    <w:rPr>
                      <w:rFonts w:eastAsiaTheme="minorEastAsia" w:cs="Times New Roman"/>
                      <w:szCs w:val="27"/>
                    </w:rPr>
                    <w:t>10%</w:t>
                  </w:r>
                </w:p>
              </w:tc>
            </w:tr>
          </w:tbl>
          <w:p w14:paraId="4E03B63E" w14:textId="77777777" w:rsidR="008B7E5E" w:rsidRDefault="008B7E5E">
            <w:pPr>
              <w:spacing w:before="60" w:after="60"/>
              <w:jc w:val="both"/>
              <w:rPr>
                <w:rFonts w:eastAsiaTheme="minorEastAsia" w:cs="Times New Roman"/>
                <w:szCs w:val="27"/>
              </w:rPr>
            </w:pPr>
          </w:p>
          <w:p w14:paraId="7F73505F" w14:textId="77777777" w:rsidR="008B7E5E" w:rsidRDefault="008B7E5E">
            <w:pPr>
              <w:spacing w:before="60" w:after="60"/>
              <w:jc w:val="both"/>
              <w:rPr>
                <w:rFonts w:eastAsiaTheme="minorEastAsia" w:cs="Times New Roman"/>
                <w:szCs w:val="27"/>
              </w:rPr>
            </w:pPr>
            <w:r>
              <w:rPr>
                <w:rFonts w:eastAsiaTheme="minorEastAsia" w:cs="Times New Roman"/>
                <w:szCs w:val="27"/>
              </w:rPr>
              <w:t>Biểu đồ tần số tương đối của số học sinh phân theo màu mực yêu thích</w:t>
            </w:r>
          </w:p>
          <w:p w14:paraId="05DF4347" w14:textId="7E96A010" w:rsidR="008B7E5E" w:rsidRDefault="008B7E5E">
            <w:pPr>
              <w:jc w:val="center"/>
              <w:rPr>
                <w:rFonts w:cs="Times New Roman"/>
                <w:bCs/>
                <w:szCs w:val="27"/>
              </w:rPr>
            </w:pPr>
            <w:r>
              <w:rPr>
                <w:noProof/>
                <w:szCs w:val="27"/>
              </w:rPr>
              <w:drawing>
                <wp:inline distT="0" distB="0" distL="0" distR="0" wp14:anchorId="628ED0B3" wp14:editId="61471251">
                  <wp:extent cx="2581275" cy="1362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1275" cy="1362075"/>
                          </a:xfrm>
                          <a:prstGeom prst="rect">
                            <a:avLst/>
                          </a:prstGeom>
                          <a:noFill/>
                          <a:ln>
                            <a:noFill/>
                          </a:ln>
                        </pic:spPr>
                      </pic:pic>
                    </a:graphicData>
                  </a:graphic>
                </wp:inline>
              </w:drawing>
            </w:r>
          </w:p>
          <w:p w14:paraId="6124AA85" w14:textId="77777777" w:rsidR="008B7E5E" w:rsidRDefault="008B7E5E">
            <w:pPr>
              <w:jc w:val="both"/>
              <w:rPr>
                <w:rFonts w:cs="Times New Roman"/>
                <w:b/>
                <w:bCs/>
                <w:szCs w:val="27"/>
              </w:rPr>
            </w:pPr>
          </w:p>
          <w:p w14:paraId="56AEA534" w14:textId="77777777" w:rsidR="008B7E5E" w:rsidRDefault="008B7E5E">
            <w:pPr>
              <w:jc w:val="both"/>
              <w:rPr>
                <w:rFonts w:cs="Times New Roman"/>
                <w:b/>
                <w:bCs/>
                <w:szCs w:val="27"/>
              </w:rPr>
            </w:pPr>
            <w:r>
              <w:rPr>
                <w:rFonts w:cs="Times New Roman"/>
                <w:b/>
                <w:bCs/>
                <w:szCs w:val="27"/>
              </w:rPr>
              <w:t>Vận dụng 2:</w:t>
            </w:r>
          </w:p>
          <w:p w14:paraId="0504A385" w14:textId="77777777" w:rsidR="008B7E5E" w:rsidRDefault="008B7E5E">
            <w:pPr>
              <w:jc w:val="both"/>
              <w:rPr>
                <w:rFonts w:cs="Times New Roman"/>
                <w:bCs/>
                <w:szCs w:val="27"/>
              </w:rPr>
            </w:pPr>
            <w:r>
              <w:rPr>
                <w:rFonts w:cs="Times New Roman"/>
                <w:bCs/>
                <w:szCs w:val="27"/>
              </w:rPr>
              <w:t>a) Do ta cần so sánh số lượng điện thoại bán được trong hai tháng giữa bốn thương hiệu điện thoại nên biểu đồ tần số dạng cột kép là phù hợp.</w:t>
            </w:r>
          </w:p>
          <w:p w14:paraId="1E01E0D0" w14:textId="77777777" w:rsidR="008B7E5E" w:rsidRDefault="008B7E5E">
            <w:pPr>
              <w:jc w:val="both"/>
              <w:rPr>
                <w:rFonts w:cs="Times New Roman"/>
                <w:bCs/>
                <w:szCs w:val="27"/>
              </w:rPr>
            </w:pPr>
            <w:r>
              <w:rPr>
                <w:rFonts w:cs="Times New Roman"/>
                <w:bCs/>
                <w:szCs w:val="27"/>
              </w:rPr>
              <w:t>Bảng tần số tương đối dạng cột kép</w:t>
            </w:r>
          </w:p>
          <w:tbl>
            <w:tblPr>
              <w:tblStyle w:val="TableGrid"/>
              <w:tblW w:w="0" w:type="auto"/>
              <w:jc w:val="center"/>
              <w:tblLook w:val="04A0" w:firstRow="1" w:lastRow="0" w:firstColumn="1" w:lastColumn="0" w:noHBand="0" w:noVBand="1"/>
            </w:tblPr>
            <w:tblGrid>
              <w:gridCol w:w="1513"/>
              <w:gridCol w:w="1513"/>
              <w:gridCol w:w="1513"/>
            </w:tblGrid>
            <w:tr w:rsidR="008B7E5E" w14:paraId="2A29FDEA" w14:textId="77777777">
              <w:trPr>
                <w:jc w:val="center"/>
              </w:trPr>
              <w:tc>
                <w:tcPr>
                  <w:tcW w:w="1513" w:type="dxa"/>
                  <w:tcBorders>
                    <w:top w:val="single" w:sz="4" w:space="0" w:color="auto"/>
                    <w:left w:val="single" w:sz="4" w:space="0" w:color="auto"/>
                    <w:bottom w:val="single" w:sz="4" w:space="0" w:color="auto"/>
                    <w:right w:val="single" w:sz="4" w:space="0" w:color="auto"/>
                  </w:tcBorders>
                  <w:hideMark/>
                </w:tcPr>
                <w:p w14:paraId="491A4794" w14:textId="77777777" w:rsidR="008B7E5E" w:rsidRDefault="008B7E5E">
                  <w:pPr>
                    <w:jc w:val="center"/>
                    <w:rPr>
                      <w:rFonts w:cs="Times New Roman"/>
                      <w:bCs/>
                      <w:szCs w:val="27"/>
                    </w:rPr>
                  </w:pPr>
                  <w:r>
                    <w:rPr>
                      <w:rFonts w:cs="Times New Roman"/>
                      <w:bCs/>
                      <w:szCs w:val="27"/>
                    </w:rPr>
                    <w:t>Thương hiệu</w:t>
                  </w:r>
                </w:p>
              </w:tc>
              <w:tc>
                <w:tcPr>
                  <w:tcW w:w="1513" w:type="dxa"/>
                  <w:tcBorders>
                    <w:top w:val="single" w:sz="4" w:space="0" w:color="auto"/>
                    <w:left w:val="single" w:sz="4" w:space="0" w:color="auto"/>
                    <w:bottom w:val="single" w:sz="4" w:space="0" w:color="auto"/>
                    <w:right w:val="single" w:sz="4" w:space="0" w:color="auto"/>
                  </w:tcBorders>
                  <w:hideMark/>
                </w:tcPr>
                <w:p w14:paraId="1038E591" w14:textId="77777777" w:rsidR="008B7E5E" w:rsidRDefault="008B7E5E">
                  <w:pPr>
                    <w:jc w:val="center"/>
                    <w:rPr>
                      <w:rFonts w:cs="Times New Roman"/>
                      <w:bCs/>
                      <w:szCs w:val="27"/>
                    </w:rPr>
                  </w:pPr>
                  <w:r>
                    <w:rPr>
                      <w:rFonts w:cs="Times New Roman"/>
                      <w:bCs/>
                      <w:szCs w:val="27"/>
                    </w:rPr>
                    <w:t>Tháng 4/2022</w:t>
                  </w:r>
                </w:p>
              </w:tc>
              <w:tc>
                <w:tcPr>
                  <w:tcW w:w="1513" w:type="dxa"/>
                  <w:tcBorders>
                    <w:top w:val="single" w:sz="4" w:space="0" w:color="auto"/>
                    <w:left w:val="single" w:sz="4" w:space="0" w:color="auto"/>
                    <w:bottom w:val="single" w:sz="4" w:space="0" w:color="auto"/>
                    <w:right w:val="single" w:sz="4" w:space="0" w:color="auto"/>
                  </w:tcBorders>
                  <w:hideMark/>
                </w:tcPr>
                <w:p w14:paraId="71CB9542" w14:textId="77777777" w:rsidR="008B7E5E" w:rsidRDefault="008B7E5E">
                  <w:pPr>
                    <w:jc w:val="center"/>
                    <w:rPr>
                      <w:rFonts w:cs="Times New Roman"/>
                      <w:bCs/>
                      <w:szCs w:val="27"/>
                    </w:rPr>
                  </w:pPr>
                  <w:r>
                    <w:rPr>
                      <w:rFonts w:cs="Times New Roman"/>
                      <w:bCs/>
                      <w:szCs w:val="27"/>
                    </w:rPr>
                    <w:t>Tháng 4/2023</w:t>
                  </w:r>
                </w:p>
              </w:tc>
            </w:tr>
            <w:tr w:rsidR="008B7E5E" w14:paraId="051F10F2" w14:textId="77777777">
              <w:trPr>
                <w:jc w:val="center"/>
              </w:trPr>
              <w:tc>
                <w:tcPr>
                  <w:tcW w:w="1513" w:type="dxa"/>
                  <w:tcBorders>
                    <w:top w:val="single" w:sz="4" w:space="0" w:color="auto"/>
                    <w:left w:val="single" w:sz="4" w:space="0" w:color="auto"/>
                    <w:bottom w:val="single" w:sz="4" w:space="0" w:color="auto"/>
                    <w:right w:val="single" w:sz="4" w:space="0" w:color="auto"/>
                  </w:tcBorders>
                  <w:hideMark/>
                </w:tcPr>
                <w:p w14:paraId="27FEB414" w14:textId="77777777" w:rsidR="008B7E5E" w:rsidRDefault="008B7E5E">
                  <w:pPr>
                    <w:jc w:val="center"/>
                    <w:rPr>
                      <w:rFonts w:cs="Times New Roman"/>
                      <w:bCs/>
                      <w:szCs w:val="27"/>
                    </w:rPr>
                  </w:pPr>
                  <w:r>
                    <w:rPr>
                      <w:rFonts w:cs="Times New Roman"/>
                      <w:bCs/>
                      <w:szCs w:val="27"/>
                    </w:rPr>
                    <w:t>A</w:t>
                  </w:r>
                </w:p>
              </w:tc>
              <w:tc>
                <w:tcPr>
                  <w:tcW w:w="1513" w:type="dxa"/>
                  <w:tcBorders>
                    <w:top w:val="single" w:sz="4" w:space="0" w:color="auto"/>
                    <w:left w:val="single" w:sz="4" w:space="0" w:color="auto"/>
                    <w:bottom w:val="single" w:sz="4" w:space="0" w:color="auto"/>
                    <w:right w:val="single" w:sz="4" w:space="0" w:color="auto"/>
                  </w:tcBorders>
                  <w:hideMark/>
                </w:tcPr>
                <w:p w14:paraId="714F3456" w14:textId="77777777" w:rsidR="008B7E5E" w:rsidRDefault="008B7E5E">
                  <w:pPr>
                    <w:jc w:val="center"/>
                    <w:rPr>
                      <w:rFonts w:cs="Times New Roman"/>
                      <w:bCs/>
                      <w:szCs w:val="27"/>
                    </w:rPr>
                  </w:pPr>
                  <w:r>
                    <w:rPr>
                      <w:rFonts w:cs="Times New Roman"/>
                      <w:bCs/>
                      <w:szCs w:val="27"/>
                    </w:rPr>
                    <w:t>21,6%</w:t>
                  </w:r>
                </w:p>
              </w:tc>
              <w:tc>
                <w:tcPr>
                  <w:tcW w:w="1513" w:type="dxa"/>
                  <w:tcBorders>
                    <w:top w:val="single" w:sz="4" w:space="0" w:color="auto"/>
                    <w:left w:val="single" w:sz="4" w:space="0" w:color="auto"/>
                    <w:bottom w:val="single" w:sz="4" w:space="0" w:color="auto"/>
                    <w:right w:val="single" w:sz="4" w:space="0" w:color="auto"/>
                  </w:tcBorders>
                  <w:hideMark/>
                </w:tcPr>
                <w:p w14:paraId="0697B59E" w14:textId="77777777" w:rsidR="008B7E5E" w:rsidRDefault="008B7E5E">
                  <w:pPr>
                    <w:jc w:val="center"/>
                    <w:rPr>
                      <w:rFonts w:cs="Times New Roman"/>
                      <w:bCs/>
                      <w:szCs w:val="27"/>
                    </w:rPr>
                  </w:pPr>
                  <w:r>
                    <w:rPr>
                      <w:rFonts w:cs="Times New Roman"/>
                      <w:bCs/>
                      <w:szCs w:val="27"/>
                    </w:rPr>
                    <w:t>18,75%</w:t>
                  </w:r>
                </w:p>
              </w:tc>
            </w:tr>
            <w:tr w:rsidR="008B7E5E" w14:paraId="2761F52E" w14:textId="77777777">
              <w:trPr>
                <w:jc w:val="center"/>
              </w:trPr>
              <w:tc>
                <w:tcPr>
                  <w:tcW w:w="1513" w:type="dxa"/>
                  <w:tcBorders>
                    <w:top w:val="single" w:sz="4" w:space="0" w:color="auto"/>
                    <w:left w:val="single" w:sz="4" w:space="0" w:color="auto"/>
                    <w:bottom w:val="single" w:sz="4" w:space="0" w:color="auto"/>
                    <w:right w:val="single" w:sz="4" w:space="0" w:color="auto"/>
                  </w:tcBorders>
                  <w:hideMark/>
                </w:tcPr>
                <w:p w14:paraId="13D9BD47" w14:textId="77777777" w:rsidR="008B7E5E" w:rsidRDefault="008B7E5E">
                  <w:pPr>
                    <w:jc w:val="center"/>
                    <w:rPr>
                      <w:rFonts w:cs="Times New Roman"/>
                      <w:bCs/>
                      <w:szCs w:val="27"/>
                    </w:rPr>
                  </w:pPr>
                  <w:r>
                    <w:rPr>
                      <w:rFonts w:cs="Times New Roman"/>
                      <w:bCs/>
                      <w:szCs w:val="27"/>
                    </w:rPr>
                    <w:t>B</w:t>
                  </w:r>
                </w:p>
              </w:tc>
              <w:tc>
                <w:tcPr>
                  <w:tcW w:w="1513" w:type="dxa"/>
                  <w:tcBorders>
                    <w:top w:val="single" w:sz="4" w:space="0" w:color="auto"/>
                    <w:left w:val="single" w:sz="4" w:space="0" w:color="auto"/>
                    <w:bottom w:val="single" w:sz="4" w:space="0" w:color="auto"/>
                    <w:right w:val="single" w:sz="4" w:space="0" w:color="auto"/>
                  </w:tcBorders>
                  <w:hideMark/>
                </w:tcPr>
                <w:p w14:paraId="233F0A76" w14:textId="77777777" w:rsidR="008B7E5E" w:rsidRDefault="008B7E5E">
                  <w:pPr>
                    <w:jc w:val="center"/>
                    <w:rPr>
                      <w:rFonts w:cs="Times New Roman"/>
                      <w:bCs/>
                      <w:szCs w:val="27"/>
                    </w:rPr>
                  </w:pPr>
                  <w:r>
                    <w:rPr>
                      <w:rFonts w:cs="Times New Roman"/>
                      <w:bCs/>
                      <w:szCs w:val="27"/>
                    </w:rPr>
                    <w:t>19,2%</w:t>
                  </w:r>
                </w:p>
              </w:tc>
              <w:tc>
                <w:tcPr>
                  <w:tcW w:w="1513" w:type="dxa"/>
                  <w:tcBorders>
                    <w:top w:val="single" w:sz="4" w:space="0" w:color="auto"/>
                    <w:left w:val="single" w:sz="4" w:space="0" w:color="auto"/>
                    <w:bottom w:val="single" w:sz="4" w:space="0" w:color="auto"/>
                    <w:right w:val="single" w:sz="4" w:space="0" w:color="auto"/>
                  </w:tcBorders>
                  <w:hideMark/>
                </w:tcPr>
                <w:p w14:paraId="44811726" w14:textId="77777777" w:rsidR="008B7E5E" w:rsidRDefault="008B7E5E">
                  <w:pPr>
                    <w:jc w:val="center"/>
                    <w:rPr>
                      <w:rFonts w:cs="Times New Roman"/>
                      <w:bCs/>
                      <w:szCs w:val="27"/>
                    </w:rPr>
                  </w:pPr>
                  <w:r>
                    <w:rPr>
                      <w:rFonts w:cs="Times New Roman"/>
                      <w:bCs/>
                      <w:szCs w:val="27"/>
                    </w:rPr>
                    <w:t>17,5%</w:t>
                  </w:r>
                </w:p>
              </w:tc>
            </w:tr>
            <w:tr w:rsidR="008B7E5E" w14:paraId="501413DC" w14:textId="77777777">
              <w:trPr>
                <w:jc w:val="center"/>
              </w:trPr>
              <w:tc>
                <w:tcPr>
                  <w:tcW w:w="1513" w:type="dxa"/>
                  <w:tcBorders>
                    <w:top w:val="single" w:sz="4" w:space="0" w:color="auto"/>
                    <w:left w:val="single" w:sz="4" w:space="0" w:color="auto"/>
                    <w:bottom w:val="single" w:sz="4" w:space="0" w:color="auto"/>
                    <w:right w:val="single" w:sz="4" w:space="0" w:color="auto"/>
                  </w:tcBorders>
                  <w:hideMark/>
                </w:tcPr>
                <w:p w14:paraId="7407C085" w14:textId="77777777" w:rsidR="008B7E5E" w:rsidRDefault="008B7E5E">
                  <w:pPr>
                    <w:jc w:val="center"/>
                    <w:rPr>
                      <w:rFonts w:cs="Times New Roman"/>
                      <w:bCs/>
                      <w:szCs w:val="27"/>
                    </w:rPr>
                  </w:pPr>
                  <w:r>
                    <w:rPr>
                      <w:rFonts w:cs="Times New Roman"/>
                      <w:bCs/>
                      <w:szCs w:val="27"/>
                    </w:rPr>
                    <w:t>C</w:t>
                  </w:r>
                </w:p>
              </w:tc>
              <w:tc>
                <w:tcPr>
                  <w:tcW w:w="1513" w:type="dxa"/>
                  <w:tcBorders>
                    <w:top w:val="single" w:sz="4" w:space="0" w:color="auto"/>
                    <w:left w:val="single" w:sz="4" w:space="0" w:color="auto"/>
                    <w:bottom w:val="single" w:sz="4" w:space="0" w:color="auto"/>
                    <w:right w:val="single" w:sz="4" w:space="0" w:color="auto"/>
                  </w:tcBorders>
                  <w:hideMark/>
                </w:tcPr>
                <w:p w14:paraId="6871B436" w14:textId="77777777" w:rsidR="008B7E5E" w:rsidRDefault="008B7E5E">
                  <w:pPr>
                    <w:jc w:val="center"/>
                    <w:rPr>
                      <w:rFonts w:cs="Times New Roman"/>
                      <w:bCs/>
                      <w:szCs w:val="27"/>
                    </w:rPr>
                  </w:pPr>
                  <w:r>
                    <w:rPr>
                      <w:rFonts w:cs="Times New Roman"/>
                      <w:bCs/>
                      <w:szCs w:val="27"/>
                    </w:rPr>
                    <w:t>12,8%</w:t>
                  </w:r>
                </w:p>
              </w:tc>
              <w:tc>
                <w:tcPr>
                  <w:tcW w:w="1513" w:type="dxa"/>
                  <w:tcBorders>
                    <w:top w:val="single" w:sz="4" w:space="0" w:color="auto"/>
                    <w:left w:val="single" w:sz="4" w:space="0" w:color="auto"/>
                    <w:bottom w:val="single" w:sz="4" w:space="0" w:color="auto"/>
                    <w:right w:val="single" w:sz="4" w:space="0" w:color="auto"/>
                  </w:tcBorders>
                  <w:hideMark/>
                </w:tcPr>
                <w:p w14:paraId="6D1B6C3B" w14:textId="77777777" w:rsidR="008B7E5E" w:rsidRDefault="008B7E5E">
                  <w:pPr>
                    <w:jc w:val="center"/>
                    <w:rPr>
                      <w:rFonts w:cs="Times New Roman"/>
                      <w:bCs/>
                      <w:szCs w:val="27"/>
                    </w:rPr>
                  </w:pPr>
                  <w:r>
                    <w:rPr>
                      <w:rFonts w:cs="Times New Roman"/>
                      <w:bCs/>
                      <w:szCs w:val="27"/>
                    </w:rPr>
                    <w:t>18,75%</w:t>
                  </w:r>
                </w:p>
              </w:tc>
            </w:tr>
            <w:tr w:rsidR="008B7E5E" w14:paraId="3CFA1249" w14:textId="77777777">
              <w:trPr>
                <w:jc w:val="center"/>
              </w:trPr>
              <w:tc>
                <w:tcPr>
                  <w:tcW w:w="1513" w:type="dxa"/>
                  <w:tcBorders>
                    <w:top w:val="single" w:sz="4" w:space="0" w:color="auto"/>
                    <w:left w:val="single" w:sz="4" w:space="0" w:color="auto"/>
                    <w:bottom w:val="single" w:sz="4" w:space="0" w:color="auto"/>
                    <w:right w:val="single" w:sz="4" w:space="0" w:color="auto"/>
                  </w:tcBorders>
                  <w:hideMark/>
                </w:tcPr>
                <w:p w14:paraId="2D4AC5A6" w14:textId="77777777" w:rsidR="008B7E5E" w:rsidRDefault="008B7E5E">
                  <w:pPr>
                    <w:jc w:val="center"/>
                    <w:rPr>
                      <w:rFonts w:cs="Times New Roman"/>
                      <w:bCs/>
                      <w:szCs w:val="27"/>
                    </w:rPr>
                  </w:pPr>
                  <w:r>
                    <w:rPr>
                      <w:rFonts w:cs="Times New Roman"/>
                      <w:bCs/>
                      <w:szCs w:val="27"/>
                    </w:rPr>
                    <w:t>D</w:t>
                  </w:r>
                </w:p>
              </w:tc>
              <w:tc>
                <w:tcPr>
                  <w:tcW w:w="1513" w:type="dxa"/>
                  <w:tcBorders>
                    <w:top w:val="single" w:sz="4" w:space="0" w:color="auto"/>
                    <w:left w:val="single" w:sz="4" w:space="0" w:color="auto"/>
                    <w:bottom w:val="single" w:sz="4" w:space="0" w:color="auto"/>
                    <w:right w:val="single" w:sz="4" w:space="0" w:color="auto"/>
                  </w:tcBorders>
                  <w:hideMark/>
                </w:tcPr>
                <w:p w14:paraId="288D4C45" w14:textId="77777777" w:rsidR="008B7E5E" w:rsidRDefault="008B7E5E">
                  <w:pPr>
                    <w:jc w:val="center"/>
                    <w:rPr>
                      <w:rFonts w:cs="Times New Roman"/>
                      <w:bCs/>
                      <w:szCs w:val="27"/>
                    </w:rPr>
                  </w:pPr>
                  <w:r>
                    <w:rPr>
                      <w:rFonts w:cs="Times New Roman"/>
                      <w:bCs/>
                      <w:szCs w:val="27"/>
                    </w:rPr>
                    <w:t>38,4%</w:t>
                  </w:r>
                </w:p>
              </w:tc>
              <w:tc>
                <w:tcPr>
                  <w:tcW w:w="1513" w:type="dxa"/>
                  <w:tcBorders>
                    <w:top w:val="single" w:sz="4" w:space="0" w:color="auto"/>
                    <w:left w:val="single" w:sz="4" w:space="0" w:color="auto"/>
                    <w:bottom w:val="single" w:sz="4" w:space="0" w:color="auto"/>
                    <w:right w:val="single" w:sz="4" w:space="0" w:color="auto"/>
                  </w:tcBorders>
                  <w:hideMark/>
                </w:tcPr>
                <w:p w14:paraId="4FB3BA2C" w14:textId="77777777" w:rsidR="008B7E5E" w:rsidRDefault="008B7E5E">
                  <w:pPr>
                    <w:jc w:val="center"/>
                    <w:rPr>
                      <w:rFonts w:cs="Times New Roman"/>
                      <w:bCs/>
                      <w:szCs w:val="27"/>
                    </w:rPr>
                  </w:pPr>
                  <w:r>
                    <w:rPr>
                      <w:rFonts w:cs="Times New Roman"/>
                      <w:bCs/>
                      <w:szCs w:val="27"/>
                    </w:rPr>
                    <w:t>37,5%</w:t>
                  </w:r>
                </w:p>
              </w:tc>
            </w:tr>
            <w:tr w:rsidR="008B7E5E" w14:paraId="2B1DB12D" w14:textId="77777777">
              <w:trPr>
                <w:jc w:val="center"/>
              </w:trPr>
              <w:tc>
                <w:tcPr>
                  <w:tcW w:w="1513" w:type="dxa"/>
                  <w:tcBorders>
                    <w:top w:val="single" w:sz="4" w:space="0" w:color="auto"/>
                    <w:left w:val="single" w:sz="4" w:space="0" w:color="auto"/>
                    <w:bottom w:val="single" w:sz="4" w:space="0" w:color="auto"/>
                    <w:right w:val="single" w:sz="4" w:space="0" w:color="auto"/>
                  </w:tcBorders>
                  <w:hideMark/>
                </w:tcPr>
                <w:p w14:paraId="609C4E5D" w14:textId="77777777" w:rsidR="008B7E5E" w:rsidRDefault="008B7E5E">
                  <w:pPr>
                    <w:jc w:val="center"/>
                    <w:rPr>
                      <w:rFonts w:cs="Times New Roman"/>
                      <w:bCs/>
                      <w:szCs w:val="27"/>
                    </w:rPr>
                  </w:pPr>
                  <w:r>
                    <w:rPr>
                      <w:rFonts w:cs="Times New Roman"/>
                      <w:bCs/>
                      <w:szCs w:val="27"/>
                    </w:rPr>
                    <w:t>Các thương hiệu khác</w:t>
                  </w:r>
                </w:p>
              </w:tc>
              <w:tc>
                <w:tcPr>
                  <w:tcW w:w="1513" w:type="dxa"/>
                  <w:tcBorders>
                    <w:top w:val="single" w:sz="4" w:space="0" w:color="auto"/>
                    <w:left w:val="single" w:sz="4" w:space="0" w:color="auto"/>
                    <w:bottom w:val="single" w:sz="4" w:space="0" w:color="auto"/>
                    <w:right w:val="single" w:sz="4" w:space="0" w:color="auto"/>
                  </w:tcBorders>
                  <w:hideMark/>
                </w:tcPr>
                <w:p w14:paraId="67772970" w14:textId="77777777" w:rsidR="008B7E5E" w:rsidRDefault="008B7E5E">
                  <w:pPr>
                    <w:jc w:val="center"/>
                    <w:rPr>
                      <w:rFonts w:cs="Times New Roman"/>
                      <w:bCs/>
                      <w:szCs w:val="27"/>
                    </w:rPr>
                  </w:pPr>
                  <w:r>
                    <w:rPr>
                      <w:rFonts w:cs="Times New Roman"/>
                      <w:bCs/>
                      <w:szCs w:val="27"/>
                    </w:rPr>
                    <w:t>8%</w:t>
                  </w:r>
                </w:p>
              </w:tc>
              <w:tc>
                <w:tcPr>
                  <w:tcW w:w="1513" w:type="dxa"/>
                  <w:tcBorders>
                    <w:top w:val="single" w:sz="4" w:space="0" w:color="auto"/>
                    <w:left w:val="single" w:sz="4" w:space="0" w:color="auto"/>
                    <w:bottom w:val="single" w:sz="4" w:space="0" w:color="auto"/>
                    <w:right w:val="single" w:sz="4" w:space="0" w:color="auto"/>
                  </w:tcBorders>
                  <w:hideMark/>
                </w:tcPr>
                <w:p w14:paraId="617D9DDA" w14:textId="77777777" w:rsidR="008B7E5E" w:rsidRDefault="008B7E5E">
                  <w:pPr>
                    <w:jc w:val="center"/>
                    <w:rPr>
                      <w:rFonts w:cs="Times New Roman"/>
                      <w:bCs/>
                      <w:szCs w:val="27"/>
                    </w:rPr>
                  </w:pPr>
                  <w:r>
                    <w:rPr>
                      <w:rFonts w:cs="Times New Roman"/>
                      <w:bCs/>
                      <w:szCs w:val="27"/>
                    </w:rPr>
                    <w:t>7,5%</w:t>
                  </w:r>
                </w:p>
              </w:tc>
            </w:tr>
          </w:tbl>
          <w:p w14:paraId="2D22E44A" w14:textId="77777777" w:rsidR="008B7E5E" w:rsidRDefault="008B7E5E">
            <w:pPr>
              <w:jc w:val="both"/>
              <w:rPr>
                <w:rFonts w:cs="Times New Roman"/>
                <w:bCs/>
                <w:szCs w:val="27"/>
              </w:rPr>
            </w:pPr>
            <w:r>
              <w:rPr>
                <w:rFonts w:cs="Times New Roman"/>
                <w:bCs/>
                <w:szCs w:val="27"/>
              </w:rPr>
              <w:t>Biểu đồ tần số tương đối dạng cột kép</w:t>
            </w:r>
          </w:p>
          <w:p w14:paraId="2E9CB5AA" w14:textId="5A3BC711" w:rsidR="008B7E5E" w:rsidRDefault="008B7E5E">
            <w:pPr>
              <w:jc w:val="both"/>
              <w:rPr>
                <w:rFonts w:cs="Times New Roman"/>
                <w:bCs/>
                <w:szCs w:val="27"/>
              </w:rPr>
            </w:pPr>
            <w:r>
              <w:rPr>
                <w:noProof/>
                <w:szCs w:val="27"/>
              </w:rPr>
              <w:drawing>
                <wp:inline distT="0" distB="0" distL="0" distR="0" wp14:anchorId="1BE94676" wp14:editId="34CA917A">
                  <wp:extent cx="3162300" cy="1400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2300" cy="1400175"/>
                          </a:xfrm>
                          <a:prstGeom prst="rect">
                            <a:avLst/>
                          </a:prstGeom>
                          <a:noFill/>
                          <a:ln>
                            <a:noFill/>
                          </a:ln>
                        </pic:spPr>
                      </pic:pic>
                    </a:graphicData>
                  </a:graphic>
                </wp:inline>
              </w:drawing>
            </w:r>
          </w:p>
          <w:p w14:paraId="4CF1F8DF" w14:textId="77777777" w:rsidR="008B7E5E" w:rsidRDefault="008B7E5E">
            <w:pPr>
              <w:jc w:val="both"/>
              <w:rPr>
                <w:rFonts w:cs="Times New Roman"/>
                <w:bCs/>
                <w:szCs w:val="27"/>
              </w:rPr>
            </w:pPr>
            <w:r>
              <w:rPr>
                <w:rFonts w:cs="Times New Roman"/>
                <w:bCs/>
                <w:szCs w:val="27"/>
              </w:rPr>
              <w:t>c) Nếu so sánh sự tăng trưởng theo tần số tương đối thì thương hiệu điện thoại C tăng trưởng cao nhất (5,95%), thương hiệu A tăng trưởng thấp nhất (-2,85%).</w:t>
            </w:r>
          </w:p>
          <w:p w14:paraId="79E5731A" w14:textId="77777777" w:rsidR="008B7E5E" w:rsidRDefault="008B7E5E">
            <w:pPr>
              <w:jc w:val="both"/>
              <w:rPr>
                <w:rFonts w:cs="Times New Roman"/>
                <w:bCs/>
                <w:szCs w:val="27"/>
              </w:rPr>
            </w:pPr>
            <w:r>
              <w:rPr>
                <w:rFonts w:cs="Times New Roman"/>
                <w:bCs/>
                <w:szCs w:val="27"/>
              </w:rPr>
              <w:t>Tỉ lệ phần trăm số điện thoại bán được vào tháng 4/2023 so với cùng kì năm 2022 của các thương hiệu A, B, C, D lần lượt là 111,1%, 116,7%, 187,5% và 125%. Vậy nếu so sánh sự tăng trưởng theo tỉ lệ phần tram số điện thoại bán được vào tháng 4/2023 so với cùng kì năm 2022 thì thương hiệu C tăng trưởng cao nhất (tăng 87,5%), thương hiệu A tăng trưởng thấp nhất (tăng 11,1%).</w:t>
            </w:r>
          </w:p>
          <w:p w14:paraId="727DA274" w14:textId="77777777" w:rsidR="008B7E5E" w:rsidRDefault="008B7E5E">
            <w:pPr>
              <w:jc w:val="both"/>
              <w:rPr>
                <w:rFonts w:cs="Times New Roman"/>
                <w:bCs/>
                <w:szCs w:val="27"/>
              </w:rPr>
            </w:pPr>
          </w:p>
        </w:tc>
      </w:tr>
    </w:tbl>
    <w:p w14:paraId="7B6C4806" w14:textId="77777777" w:rsidR="008B7E5E" w:rsidRDefault="008B7E5E" w:rsidP="008B7E5E">
      <w:pPr>
        <w:spacing w:before="60" w:after="60"/>
        <w:jc w:val="both"/>
        <w:rPr>
          <w:rFonts w:eastAsia="Calibri" w:cs="Times New Roman"/>
          <w:b/>
          <w:szCs w:val="27"/>
          <w:lang w:val="fr-FR"/>
        </w:rPr>
      </w:pPr>
    </w:p>
    <w:p w14:paraId="0413F908"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C. HOẠT ĐỘNG LUYỆN TẬP</w:t>
      </w:r>
    </w:p>
    <w:p w14:paraId="0D455C49" w14:textId="77777777" w:rsidR="008B7E5E" w:rsidRDefault="008B7E5E" w:rsidP="008B7E5E">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a) Mục tiêu :</w:t>
      </w:r>
      <w:r>
        <w:rPr>
          <w:rFonts w:eastAsia="Calibri" w:cs="Times New Roman"/>
          <w:szCs w:val="27"/>
          <w:lang w:val="fr-FR"/>
        </w:rPr>
        <w:t xml:space="preserve"> Học sinh củng cố lại kiến thức đã học</w:t>
      </w:r>
      <w:r>
        <w:rPr>
          <w:rFonts w:eastAsia="Calibri" w:cs="Times New Roman"/>
          <w:szCs w:val="27"/>
          <w:lang w:val="vi-VN"/>
        </w:rPr>
        <w:t xml:space="preserve"> thông qua một số bài tập.</w:t>
      </w:r>
    </w:p>
    <w:p w14:paraId="38F20EB9" w14:textId="77777777" w:rsidR="008B7E5E" w:rsidRDefault="008B7E5E" w:rsidP="008B7E5E">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 xml:space="preserve">b) Nội dung : </w:t>
      </w:r>
      <w:r>
        <w:rPr>
          <w:rFonts w:eastAsia="Calibri" w:cs="Times New Roman"/>
          <w:szCs w:val="27"/>
          <w:lang w:val="fr-FR"/>
        </w:rPr>
        <w:t xml:space="preserve">HS vận dụng các kiến thức của bài học làm bài tập </w:t>
      </w:r>
      <w:r>
        <w:rPr>
          <w:rFonts w:eastAsia="Calibri" w:cs="Times New Roman"/>
          <w:szCs w:val="27"/>
          <w:lang w:val="vi-VN"/>
        </w:rPr>
        <w:t>1, 2, 3, 4 (SGK-tr.37-38).</w:t>
      </w:r>
    </w:p>
    <w:p w14:paraId="392B9D82"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học tập : </w:t>
      </w:r>
      <w:r>
        <w:rPr>
          <w:rFonts w:eastAsia="Calibri" w:cs="Times New Roman"/>
          <w:szCs w:val="27"/>
          <w:lang w:val="fr-FR"/>
        </w:rPr>
        <w:t>Câu trả lời của HS về bảng tần số tương đối và biểu đồ tần số tương đối</w:t>
      </w:r>
    </w:p>
    <w:p w14:paraId="594656F2" w14:textId="77777777" w:rsidR="008B7E5E" w:rsidRDefault="008B7E5E" w:rsidP="008B7E5E">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 </w:t>
      </w:r>
    </w:p>
    <w:p w14:paraId="7A827021"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 Chuyển giao nhiệm vụ :</w:t>
      </w:r>
      <w:r>
        <w:rPr>
          <w:rFonts w:eastAsia="Calibri" w:cs="Times New Roman"/>
          <w:szCs w:val="27"/>
          <w:lang w:val="fr-FR"/>
        </w:rPr>
        <w:t xml:space="preserve"> </w:t>
      </w:r>
    </w:p>
    <w:p w14:paraId="7914A99B"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szCs w:val="27"/>
          <w:lang w:val="fr-FR"/>
        </w:rPr>
        <w:t>- GV cho HS làm câu hỏi trắc nghiệm :</w:t>
      </w:r>
    </w:p>
    <w:p w14:paraId="28BB96D2" w14:textId="77777777" w:rsidR="008B7E5E" w:rsidRDefault="008B7E5E" w:rsidP="008B7E5E">
      <w:pPr>
        <w:jc w:val="both"/>
        <w:rPr>
          <w:rFonts w:eastAsia="Times New Roman" w:cs="Times New Roman"/>
          <w:color w:val="333333"/>
          <w:szCs w:val="27"/>
          <w:lang w:val="fr-FR"/>
        </w:rPr>
      </w:pPr>
      <w:r>
        <w:rPr>
          <w:b/>
          <w:bCs/>
          <w:szCs w:val="27"/>
          <w:lang w:val="fr-FR"/>
        </w:rPr>
        <w:t>Câu 1</w:t>
      </w:r>
      <w:r>
        <w:rPr>
          <w:rFonts w:eastAsia="Times New Roman" w:cs="Times New Roman"/>
          <w:color w:val="333333"/>
          <w:szCs w:val="27"/>
          <w:lang w:val="fr-FR"/>
        </w:rPr>
        <w:t xml:space="preserve">. Tổng điểm mà các thành viên đội tuyển Olympic Toán quốc tế (IMO – hình thức thi trực tiếp) của Việt Nam đạt được trong các năm 2008, 2009, 2010, 2011, 2012, 2013, 2014, 2015, 2016, 2017, 2018, 2019, 2020, 2022, 2023 được thống kê lần lượt như sau : 159 ; 161 ; 133 ; 113 ; 148 ; 180 ; 157 ; 151 ; 151 ; 155 ; 148 ; 177 ; 150 ; 196 ; 180. (Nguồn : https://imo-official.org). </w:t>
      </w:r>
    </w:p>
    <w:p w14:paraId="3F95C557" w14:textId="77777777" w:rsidR="008B7E5E" w:rsidRDefault="008B7E5E" w:rsidP="008B7E5E">
      <w:pPr>
        <w:jc w:val="both"/>
        <w:rPr>
          <w:rFonts w:eastAsia="Times New Roman" w:cs="Times New Roman"/>
          <w:color w:val="333333"/>
          <w:szCs w:val="27"/>
          <w:lang w:val="fr-FR"/>
        </w:rPr>
      </w:pPr>
      <w:r>
        <w:rPr>
          <w:rFonts w:eastAsia="Times New Roman" w:cs="Times New Roman"/>
          <w:color w:val="333333"/>
          <w:szCs w:val="27"/>
          <w:lang w:val="fr-FR"/>
        </w:rPr>
        <w:t>a) Cho biết có bao nhiêu số liệu thống kê ở trên.</w:t>
      </w:r>
    </w:p>
    <w:p w14:paraId="6FC06648" w14:textId="77777777" w:rsidR="008B7E5E" w:rsidRDefault="008B7E5E" w:rsidP="008B7E5E">
      <w:pPr>
        <w:rPr>
          <w:rFonts w:eastAsia="Times New Roman" w:cs="Times New Roman"/>
          <w:color w:val="333333"/>
          <w:szCs w:val="27"/>
          <w:lang w:val="fr-FR"/>
        </w:rPr>
      </w:pPr>
      <w:r>
        <w:rPr>
          <w:rFonts w:eastAsia="Times New Roman" w:cs="Times New Roman"/>
          <w:color w:val="333333"/>
          <w:szCs w:val="27"/>
          <w:lang w:val="fr-FR"/>
        </w:rPr>
        <w:t>A. 14</w:t>
      </w:r>
      <w:r>
        <w:rPr>
          <w:rFonts w:eastAsia="Times New Roman" w:cs="Times New Roman"/>
          <w:color w:val="333333"/>
          <w:szCs w:val="27"/>
          <w:lang w:val="fr-FR"/>
        </w:rPr>
        <w:tab/>
      </w:r>
      <w:r>
        <w:rPr>
          <w:rFonts w:eastAsia="Times New Roman" w:cs="Times New Roman"/>
          <w:color w:val="333333"/>
          <w:szCs w:val="27"/>
          <w:lang w:val="fr-FR"/>
        </w:rPr>
        <w:tab/>
      </w:r>
      <w:r>
        <w:rPr>
          <w:rFonts w:eastAsia="Times New Roman" w:cs="Times New Roman"/>
          <w:color w:val="333333"/>
          <w:szCs w:val="27"/>
          <w:lang w:val="fr-FR"/>
        </w:rPr>
        <w:tab/>
        <w:t>B. 15</w:t>
      </w:r>
      <w:r>
        <w:rPr>
          <w:rFonts w:eastAsia="Times New Roman" w:cs="Times New Roman"/>
          <w:color w:val="333333"/>
          <w:szCs w:val="27"/>
          <w:lang w:val="fr-FR"/>
        </w:rPr>
        <w:tab/>
      </w:r>
      <w:r>
        <w:rPr>
          <w:rFonts w:eastAsia="Times New Roman" w:cs="Times New Roman"/>
          <w:color w:val="333333"/>
          <w:szCs w:val="27"/>
          <w:lang w:val="fr-FR"/>
        </w:rPr>
        <w:tab/>
      </w:r>
      <w:r>
        <w:rPr>
          <w:rFonts w:eastAsia="Times New Roman" w:cs="Times New Roman"/>
          <w:color w:val="333333"/>
          <w:szCs w:val="27"/>
          <w:lang w:val="fr-FR"/>
        </w:rPr>
        <w:tab/>
        <w:t>C. 30</w:t>
      </w:r>
      <w:r>
        <w:rPr>
          <w:rFonts w:eastAsia="Times New Roman" w:cs="Times New Roman"/>
          <w:color w:val="333333"/>
          <w:szCs w:val="27"/>
          <w:lang w:val="fr-FR"/>
        </w:rPr>
        <w:tab/>
      </w:r>
      <w:r>
        <w:rPr>
          <w:rFonts w:eastAsia="Times New Roman" w:cs="Times New Roman"/>
          <w:color w:val="333333"/>
          <w:szCs w:val="27"/>
          <w:lang w:val="fr-FR"/>
        </w:rPr>
        <w:tab/>
      </w:r>
      <w:r>
        <w:rPr>
          <w:rFonts w:eastAsia="Times New Roman" w:cs="Times New Roman"/>
          <w:color w:val="333333"/>
          <w:szCs w:val="27"/>
          <w:lang w:val="fr-FR"/>
        </w:rPr>
        <w:tab/>
        <w:t>D. 28</w:t>
      </w:r>
    </w:p>
    <w:p w14:paraId="4320C387" w14:textId="77777777" w:rsidR="008B7E5E" w:rsidRDefault="008B7E5E" w:rsidP="008B7E5E">
      <w:pPr>
        <w:pStyle w:val="NormalWeb"/>
        <w:shd w:val="clear" w:color="auto" w:fill="FFFFFF"/>
        <w:spacing w:before="0" w:beforeAutospacing="0"/>
        <w:rPr>
          <w:color w:val="333333"/>
          <w:sz w:val="27"/>
          <w:szCs w:val="27"/>
          <w:lang w:val="fr-FR"/>
        </w:rPr>
      </w:pPr>
      <w:r>
        <w:rPr>
          <w:color w:val="333333"/>
          <w:sz w:val="27"/>
          <w:szCs w:val="27"/>
          <w:lang w:val="fr-FR"/>
        </w:rPr>
        <w:t>b) Trong các số liệu thống kê ở trên có bao nhiêu giá trị khác nhau ?</w:t>
      </w:r>
    </w:p>
    <w:p w14:paraId="5AF9F71F" w14:textId="77777777" w:rsidR="008B7E5E" w:rsidRDefault="008B7E5E" w:rsidP="008B7E5E">
      <w:pPr>
        <w:rPr>
          <w:rFonts w:cs="Times New Roman"/>
          <w:color w:val="333333"/>
          <w:szCs w:val="27"/>
          <w:lang w:val="fr-FR"/>
        </w:rPr>
      </w:pPr>
      <w:r>
        <w:rPr>
          <w:rFonts w:cs="Times New Roman"/>
          <w:color w:val="333333"/>
          <w:szCs w:val="27"/>
          <w:lang w:val="fr-FR"/>
        </w:rPr>
        <w:t>A. 13</w:t>
      </w:r>
      <w:r>
        <w:rPr>
          <w:rFonts w:cs="Times New Roman"/>
          <w:color w:val="333333"/>
          <w:szCs w:val="27"/>
          <w:lang w:val="fr-FR"/>
        </w:rPr>
        <w:tab/>
      </w:r>
      <w:r>
        <w:rPr>
          <w:rFonts w:cs="Times New Roman"/>
          <w:color w:val="333333"/>
          <w:szCs w:val="27"/>
          <w:lang w:val="fr-FR"/>
        </w:rPr>
        <w:tab/>
      </w:r>
      <w:r>
        <w:rPr>
          <w:rFonts w:cs="Times New Roman"/>
          <w:color w:val="333333"/>
          <w:szCs w:val="27"/>
          <w:lang w:val="fr-FR"/>
        </w:rPr>
        <w:tab/>
      </w:r>
      <w:r>
        <w:rPr>
          <w:rFonts w:cs="Times New Roman"/>
          <w:bCs/>
          <w:color w:val="333333"/>
          <w:szCs w:val="27"/>
          <w:lang w:val="fr-FR"/>
        </w:rPr>
        <w:t>B. 12</w:t>
      </w:r>
      <w:r>
        <w:rPr>
          <w:rFonts w:cs="Times New Roman"/>
          <w:color w:val="333333"/>
          <w:szCs w:val="27"/>
          <w:lang w:val="fr-FR"/>
        </w:rPr>
        <w:tab/>
      </w:r>
      <w:r>
        <w:rPr>
          <w:rFonts w:cs="Times New Roman"/>
          <w:color w:val="333333"/>
          <w:szCs w:val="27"/>
          <w:lang w:val="fr-FR"/>
        </w:rPr>
        <w:tab/>
      </w:r>
      <w:r>
        <w:rPr>
          <w:rFonts w:cs="Times New Roman"/>
          <w:color w:val="333333"/>
          <w:szCs w:val="27"/>
          <w:lang w:val="fr-FR"/>
        </w:rPr>
        <w:tab/>
        <w:t>C. 15</w:t>
      </w:r>
      <w:r>
        <w:rPr>
          <w:rFonts w:cs="Times New Roman"/>
          <w:color w:val="333333"/>
          <w:szCs w:val="27"/>
          <w:lang w:val="fr-FR"/>
        </w:rPr>
        <w:tab/>
      </w:r>
      <w:r>
        <w:rPr>
          <w:rFonts w:cs="Times New Roman"/>
          <w:color w:val="333333"/>
          <w:szCs w:val="27"/>
          <w:lang w:val="fr-FR"/>
        </w:rPr>
        <w:tab/>
      </w:r>
      <w:r>
        <w:rPr>
          <w:rFonts w:cs="Times New Roman"/>
          <w:color w:val="333333"/>
          <w:szCs w:val="27"/>
          <w:lang w:val="fr-FR"/>
        </w:rPr>
        <w:tab/>
        <w:t>D. 14</w:t>
      </w:r>
    </w:p>
    <w:p w14:paraId="428A3B60" w14:textId="77777777" w:rsidR="008B7E5E" w:rsidRDefault="008B7E5E" w:rsidP="008B7E5E">
      <w:pPr>
        <w:pStyle w:val="NormalWeb"/>
        <w:shd w:val="clear" w:color="auto" w:fill="FFFFFF"/>
        <w:spacing w:before="0" w:beforeAutospacing="0" w:line="360" w:lineRule="auto"/>
        <w:rPr>
          <w:color w:val="333333"/>
          <w:sz w:val="27"/>
          <w:szCs w:val="27"/>
          <w:lang w:val="fr-FR"/>
        </w:rPr>
      </w:pPr>
      <w:r>
        <w:rPr>
          <w:rStyle w:val="Strong"/>
          <w:color w:val="333333"/>
          <w:sz w:val="27"/>
          <w:szCs w:val="27"/>
          <w:lang w:val="fr-FR"/>
        </w:rPr>
        <w:t>Câu 2. </w:t>
      </w:r>
      <w:r>
        <w:rPr>
          <w:color w:val="333333"/>
          <w:sz w:val="27"/>
          <w:szCs w:val="27"/>
          <w:lang w:val="fr-FR"/>
        </w:rPr>
        <w:t>Thống kê số quyển sách quyên góp ủng hộ thư viện nhà trường của 100 học sinh khối 9 như sau :</w:t>
      </w:r>
    </w:p>
    <w:tbl>
      <w:tblPr>
        <w:tblW w:w="9614" w:type="dxa"/>
        <w:tblLook w:val="04A0" w:firstRow="1" w:lastRow="0" w:firstColumn="1" w:lastColumn="0" w:noHBand="0" w:noVBand="1"/>
      </w:tblPr>
      <w:tblGrid>
        <w:gridCol w:w="452"/>
        <w:gridCol w:w="450"/>
        <w:gridCol w:w="448"/>
        <w:gridCol w:w="450"/>
        <w:gridCol w:w="450"/>
        <w:gridCol w:w="450"/>
        <w:gridCol w:w="450"/>
        <w:gridCol w:w="450"/>
        <w:gridCol w:w="450"/>
        <w:gridCol w:w="450"/>
        <w:gridCol w:w="540"/>
        <w:gridCol w:w="540"/>
        <w:gridCol w:w="540"/>
        <w:gridCol w:w="450"/>
        <w:gridCol w:w="450"/>
        <w:gridCol w:w="450"/>
        <w:gridCol w:w="450"/>
        <w:gridCol w:w="450"/>
        <w:gridCol w:w="450"/>
        <w:gridCol w:w="794"/>
      </w:tblGrid>
      <w:tr w:rsidR="008B7E5E" w14:paraId="03C36256" w14:textId="77777777" w:rsidTr="008B7E5E">
        <w:tc>
          <w:tcPr>
            <w:tcW w:w="452" w:type="dxa"/>
            <w:tcMar>
              <w:top w:w="75" w:type="dxa"/>
              <w:left w:w="75" w:type="dxa"/>
              <w:bottom w:w="75" w:type="dxa"/>
              <w:right w:w="75" w:type="dxa"/>
            </w:tcMar>
            <w:hideMark/>
          </w:tcPr>
          <w:p w14:paraId="4C14A6EB" w14:textId="77777777" w:rsidR="008B7E5E" w:rsidRDefault="008B7E5E">
            <w:pPr>
              <w:rPr>
                <w:rFonts w:cs="Times New Roman"/>
                <w:kern w:val="2"/>
                <w:szCs w:val="27"/>
                <w14:ligatures w14:val="standardContextual"/>
              </w:rPr>
            </w:pPr>
            <w:r>
              <w:rPr>
                <w:rFonts w:cs="Times New Roman"/>
                <w:kern w:val="2"/>
                <w:szCs w:val="27"/>
                <w14:ligatures w14:val="standardContextual"/>
              </w:rPr>
              <w:t>50</w:t>
            </w:r>
          </w:p>
        </w:tc>
        <w:tc>
          <w:tcPr>
            <w:tcW w:w="450" w:type="dxa"/>
            <w:tcMar>
              <w:top w:w="75" w:type="dxa"/>
              <w:left w:w="75" w:type="dxa"/>
              <w:bottom w:w="75" w:type="dxa"/>
              <w:right w:w="75" w:type="dxa"/>
            </w:tcMar>
            <w:hideMark/>
          </w:tcPr>
          <w:p w14:paraId="4F54656E"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48" w:type="dxa"/>
            <w:tcMar>
              <w:top w:w="75" w:type="dxa"/>
              <w:left w:w="75" w:type="dxa"/>
              <w:bottom w:w="75" w:type="dxa"/>
              <w:right w:w="75" w:type="dxa"/>
            </w:tcMar>
            <w:hideMark/>
          </w:tcPr>
          <w:p w14:paraId="73C4018D"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417C8133"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6075487C" w14:textId="77777777" w:rsidR="008B7E5E" w:rsidRDefault="008B7E5E">
            <w:pPr>
              <w:rPr>
                <w:rFonts w:cs="Times New Roman"/>
                <w:kern w:val="2"/>
                <w:szCs w:val="27"/>
                <w14:ligatures w14:val="standardContextual"/>
              </w:rPr>
            </w:pPr>
            <w:r>
              <w:rPr>
                <w:rFonts w:cs="Times New Roman"/>
                <w:kern w:val="2"/>
                <w:szCs w:val="27"/>
                <w14:ligatures w14:val="standardContextual"/>
              </w:rPr>
              <w:t>50</w:t>
            </w:r>
          </w:p>
        </w:tc>
        <w:tc>
          <w:tcPr>
            <w:tcW w:w="450" w:type="dxa"/>
            <w:tcMar>
              <w:top w:w="75" w:type="dxa"/>
              <w:left w:w="75" w:type="dxa"/>
              <w:bottom w:w="75" w:type="dxa"/>
              <w:right w:w="75" w:type="dxa"/>
            </w:tcMar>
            <w:hideMark/>
          </w:tcPr>
          <w:p w14:paraId="0E6A976A"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2A3F733C"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5F348156"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7C52B773" w14:textId="77777777" w:rsidR="008B7E5E" w:rsidRDefault="008B7E5E">
            <w:pPr>
              <w:rPr>
                <w:rFonts w:cs="Times New Roman"/>
                <w:kern w:val="2"/>
                <w:szCs w:val="27"/>
                <w14:ligatures w14:val="standardContextual"/>
              </w:rPr>
            </w:pPr>
            <w:r>
              <w:rPr>
                <w:rFonts w:cs="Times New Roman"/>
                <w:kern w:val="2"/>
                <w:szCs w:val="27"/>
                <w14:ligatures w14:val="standardContextual"/>
              </w:rPr>
              <w:t>47</w:t>
            </w:r>
          </w:p>
        </w:tc>
        <w:tc>
          <w:tcPr>
            <w:tcW w:w="450" w:type="dxa"/>
            <w:tcMar>
              <w:top w:w="75" w:type="dxa"/>
              <w:left w:w="75" w:type="dxa"/>
              <w:bottom w:w="75" w:type="dxa"/>
              <w:right w:w="75" w:type="dxa"/>
            </w:tcMar>
            <w:hideMark/>
          </w:tcPr>
          <w:p w14:paraId="0C54B69C"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540" w:type="dxa"/>
            <w:tcMar>
              <w:top w:w="75" w:type="dxa"/>
              <w:left w:w="75" w:type="dxa"/>
              <w:bottom w:w="75" w:type="dxa"/>
              <w:right w:w="75" w:type="dxa"/>
            </w:tcMar>
            <w:hideMark/>
          </w:tcPr>
          <w:p w14:paraId="28EE2DA7"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540" w:type="dxa"/>
            <w:tcMar>
              <w:top w:w="75" w:type="dxa"/>
              <w:left w:w="75" w:type="dxa"/>
              <w:bottom w:w="75" w:type="dxa"/>
              <w:right w:w="75" w:type="dxa"/>
            </w:tcMar>
            <w:hideMark/>
          </w:tcPr>
          <w:p w14:paraId="545A353C"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540" w:type="dxa"/>
            <w:tcMar>
              <w:top w:w="75" w:type="dxa"/>
              <w:left w:w="75" w:type="dxa"/>
              <w:bottom w:w="75" w:type="dxa"/>
              <w:right w:w="75" w:type="dxa"/>
            </w:tcMar>
            <w:hideMark/>
          </w:tcPr>
          <w:p w14:paraId="23B92946"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11711A2E"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3B060F95"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72909BCC"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30B5C4B1"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48477D36"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799B6252"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0" w:type="auto"/>
            <w:tcMar>
              <w:top w:w="75" w:type="dxa"/>
              <w:left w:w="75" w:type="dxa"/>
              <w:bottom w:w="75" w:type="dxa"/>
              <w:right w:w="75" w:type="dxa"/>
            </w:tcMar>
            <w:hideMark/>
          </w:tcPr>
          <w:p w14:paraId="5917DE98"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r>
      <w:tr w:rsidR="008B7E5E" w14:paraId="50D9A2D6" w14:textId="77777777" w:rsidTr="008B7E5E">
        <w:tc>
          <w:tcPr>
            <w:tcW w:w="452" w:type="dxa"/>
            <w:tcMar>
              <w:top w:w="75" w:type="dxa"/>
              <w:left w:w="75" w:type="dxa"/>
              <w:bottom w:w="75" w:type="dxa"/>
              <w:right w:w="75" w:type="dxa"/>
            </w:tcMar>
            <w:hideMark/>
          </w:tcPr>
          <w:p w14:paraId="79A02D0B"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10ECFADB"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48" w:type="dxa"/>
            <w:tcMar>
              <w:top w:w="75" w:type="dxa"/>
              <w:left w:w="75" w:type="dxa"/>
              <w:bottom w:w="75" w:type="dxa"/>
              <w:right w:w="75" w:type="dxa"/>
            </w:tcMar>
            <w:hideMark/>
          </w:tcPr>
          <w:p w14:paraId="6E6060C6"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026D7522"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3C334DBA"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1739B124"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1B4D7105"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04F5967A" w14:textId="77777777" w:rsidR="008B7E5E" w:rsidRDefault="008B7E5E">
            <w:pPr>
              <w:rPr>
                <w:rFonts w:cs="Times New Roman"/>
                <w:kern w:val="2"/>
                <w:szCs w:val="27"/>
                <w14:ligatures w14:val="standardContextual"/>
              </w:rPr>
            </w:pPr>
            <w:r>
              <w:rPr>
                <w:rFonts w:cs="Times New Roman"/>
                <w:kern w:val="2"/>
                <w:szCs w:val="27"/>
                <w14:ligatures w14:val="standardContextual"/>
              </w:rPr>
              <w:t>50</w:t>
            </w:r>
          </w:p>
        </w:tc>
        <w:tc>
          <w:tcPr>
            <w:tcW w:w="450" w:type="dxa"/>
            <w:tcMar>
              <w:top w:w="75" w:type="dxa"/>
              <w:left w:w="75" w:type="dxa"/>
              <w:bottom w:w="75" w:type="dxa"/>
              <w:right w:w="75" w:type="dxa"/>
            </w:tcMar>
            <w:hideMark/>
          </w:tcPr>
          <w:p w14:paraId="5C9A68A3"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2AAD1666" w14:textId="77777777" w:rsidR="008B7E5E" w:rsidRDefault="008B7E5E">
            <w:pPr>
              <w:rPr>
                <w:rFonts w:cs="Times New Roman"/>
                <w:kern w:val="2"/>
                <w:szCs w:val="27"/>
                <w14:ligatures w14:val="standardContextual"/>
              </w:rPr>
            </w:pPr>
            <w:r>
              <w:rPr>
                <w:rFonts w:cs="Times New Roman"/>
                <w:kern w:val="2"/>
                <w:szCs w:val="27"/>
                <w14:ligatures w14:val="standardContextual"/>
              </w:rPr>
              <w:t>47</w:t>
            </w:r>
          </w:p>
        </w:tc>
        <w:tc>
          <w:tcPr>
            <w:tcW w:w="540" w:type="dxa"/>
            <w:tcMar>
              <w:top w:w="75" w:type="dxa"/>
              <w:left w:w="75" w:type="dxa"/>
              <w:bottom w:w="75" w:type="dxa"/>
              <w:right w:w="75" w:type="dxa"/>
            </w:tcMar>
            <w:hideMark/>
          </w:tcPr>
          <w:p w14:paraId="4D411115"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540" w:type="dxa"/>
            <w:tcMar>
              <w:top w:w="75" w:type="dxa"/>
              <w:left w:w="75" w:type="dxa"/>
              <w:bottom w:w="75" w:type="dxa"/>
              <w:right w:w="75" w:type="dxa"/>
            </w:tcMar>
            <w:hideMark/>
          </w:tcPr>
          <w:p w14:paraId="54393E26"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540" w:type="dxa"/>
            <w:tcMar>
              <w:top w:w="75" w:type="dxa"/>
              <w:left w:w="75" w:type="dxa"/>
              <w:bottom w:w="75" w:type="dxa"/>
              <w:right w:w="75" w:type="dxa"/>
            </w:tcMar>
            <w:hideMark/>
          </w:tcPr>
          <w:p w14:paraId="33122ABF"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5AFEAD4A"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774AC9CB" w14:textId="77777777" w:rsidR="008B7E5E" w:rsidRDefault="008B7E5E">
            <w:pPr>
              <w:rPr>
                <w:rFonts w:cs="Times New Roman"/>
                <w:kern w:val="2"/>
                <w:szCs w:val="27"/>
                <w14:ligatures w14:val="standardContextual"/>
              </w:rPr>
            </w:pPr>
            <w:r>
              <w:rPr>
                <w:rFonts w:cs="Times New Roman"/>
                <w:kern w:val="2"/>
                <w:szCs w:val="27"/>
                <w14:ligatures w14:val="standardContextual"/>
              </w:rPr>
              <w:t>47</w:t>
            </w:r>
          </w:p>
        </w:tc>
        <w:tc>
          <w:tcPr>
            <w:tcW w:w="450" w:type="dxa"/>
            <w:tcMar>
              <w:top w:w="75" w:type="dxa"/>
              <w:left w:w="75" w:type="dxa"/>
              <w:bottom w:w="75" w:type="dxa"/>
              <w:right w:w="75" w:type="dxa"/>
            </w:tcMar>
            <w:hideMark/>
          </w:tcPr>
          <w:p w14:paraId="0B2C6FC1"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42C7EE18"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0B05E44A"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7C13AEFD"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0" w:type="auto"/>
            <w:tcMar>
              <w:top w:w="75" w:type="dxa"/>
              <w:left w:w="75" w:type="dxa"/>
              <w:bottom w:w="75" w:type="dxa"/>
              <w:right w:w="75" w:type="dxa"/>
            </w:tcMar>
            <w:hideMark/>
          </w:tcPr>
          <w:p w14:paraId="1A2D2463"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r>
      <w:tr w:rsidR="008B7E5E" w14:paraId="1DB4DBC8" w14:textId="77777777" w:rsidTr="008B7E5E">
        <w:tc>
          <w:tcPr>
            <w:tcW w:w="452" w:type="dxa"/>
            <w:tcMar>
              <w:top w:w="75" w:type="dxa"/>
              <w:left w:w="75" w:type="dxa"/>
              <w:bottom w:w="75" w:type="dxa"/>
              <w:right w:w="75" w:type="dxa"/>
            </w:tcMar>
            <w:hideMark/>
          </w:tcPr>
          <w:p w14:paraId="4848C069"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2A0A5FBA"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48" w:type="dxa"/>
            <w:tcMar>
              <w:top w:w="75" w:type="dxa"/>
              <w:left w:w="75" w:type="dxa"/>
              <w:bottom w:w="75" w:type="dxa"/>
              <w:right w:w="75" w:type="dxa"/>
            </w:tcMar>
            <w:hideMark/>
          </w:tcPr>
          <w:p w14:paraId="6B072567"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0C32E186"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170283F6"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568D2345"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7F8F0307"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2C741223"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7BE8A672"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27466C89"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540" w:type="dxa"/>
            <w:tcMar>
              <w:top w:w="75" w:type="dxa"/>
              <w:left w:w="75" w:type="dxa"/>
              <w:bottom w:w="75" w:type="dxa"/>
              <w:right w:w="75" w:type="dxa"/>
            </w:tcMar>
            <w:hideMark/>
          </w:tcPr>
          <w:p w14:paraId="53BE86D4"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540" w:type="dxa"/>
            <w:tcMar>
              <w:top w:w="75" w:type="dxa"/>
              <w:left w:w="75" w:type="dxa"/>
              <w:bottom w:w="75" w:type="dxa"/>
              <w:right w:w="75" w:type="dxa"/>
            </w:tcMar>
            <w:hideMark/>
          </w:tcPr>
          <w:p w14:paraId="4F4762A8"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540" w:type="dxa"/>
            <w:tcMar>
              <w:top w:w="75" w:type="dxa"/>
              <w:left w:w="75" w:type="dxa"/>
              <w:bottom w:w="75" w:type="dxa"/>
              <w:right w:w="75" w:type="dxa"/>
            </w:tcMar>
            <w:hideMark/>
          </w:tcPr>
          <w:p w14:paraId="00A0B99A"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30FCF202"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72DCFEE2"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232B065F"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44A039B6"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51D2D4BB"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2037ED11"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0" w:type="auto"/>
            <w:tcMar>
              <w:top w:w="75" w:type="dxa"/>
              <w:left w:w="75" w:type="dxa"/>
              <w:bottom w:w="75" w:type="dxa"/>
              <w:right w:w="75" w:type="dxa"/>
            </w:tcMar>
            <w:hideMark/>
          </w:tcPr>
          <w:p w14:paraId="1C8E6491"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r>
      <w:tr w:rsidR="008B7E5E" w14:paraId="0DB57F6C" w14:textId="77777777" w:rsidTr="008B7E5E">
        <w:tc>
          <w:tcPr>
            <w:tcW w:w="452" w:type="dxa"/>
            <w:tcMar>
              <w:top w:w="75" w:type="dxa"/>
              <w:left w:w="75" w:type="dxa"/>
              <w:bottom w:w="75" w:type="dxa"/>
              <w:right w:w="75" w:type="dxa"/>
            </w:tcMar>
            <w:hideMark/>
          </w:tcPr>
          <w:p w14:paraId="3E60379C"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0C423F1B"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48" w:type="dxa"/>
            <w:tcMar>
              <w:top w:w="75" w:type="dxa"/>
              <w:left w:w="75" w:type="dxa"/>
              <w:bottom w:w="75" w:type="dxa"/>
              <w:right w:w="75" w:type="dxa"/>
            </w:tcMar>
            <w:hideMark/>
          </w:tcPr>
          <w:p w14:paraId="647BA3B5"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764439BB"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3267B91D"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503562E1"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2B1F274F"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6533C5CF"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0E387450"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26D2D9EF"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540" w:type="dxa"/>
            <w:tcMar>
              <w:top w:w="75" w:type="dxa"/>
              <w:left w:w="75" w:type="dxa"/>
              <w:bottom w:w="75" w:type="dxa"/>
              <w:right w:w="75" w:type="dxa"/>
            </w:tcMar>
            <w:hideMark/>
          </w:tcPr>
          <w:p w14:paraId="01FF7A7F" w14:textId="77777777" w:rsidR="008B7E5E" w:rsidRDefault="008B7E5E">
            <w:pPr>
              <w:rPr>
                <w:rFonts w:cs="Times New Roman"/>
                <w:kern w:val="2"/>
                <w:szCs w:val="27"/>
                <w14:ligatures w14:val="standardContextual"/>
              </w:rPr>
            </w:pPr>
            <w:r>
              <w:rPr>
                <w:rFonts w:cs="Times New Roman"/>
                <w:kern w:val="2"/>
                <w:szCs w:val="27"/>
                <w14:ligatures w14:val="standardContextual"/>
              </w:rPr>
              <w:t>50</w:t>
            </w:r>
          </w:p>
        </w:tc>
        <w:tc>
          <w:tcPr>
            <w:tcW w:w="540" w:type="dxa"/>
            <w:tcMar>
              <w:top w:w="75" w:type="dxa"/>
              <w:left w:w="75" w:type="dxa"/>
              <w:bottom w:w="75" w:type="dxa"/>
              <w:right w:w="75" w:type="dxa"/>
            </w:tcMar>
            <w:hideMark/>
          </w:tcPr>
          <w:p w14:paraId="410B175A"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540" w:type="dxa"/>
            <w:tcMar>
              <w:top w:w="75" w:type="dxa"/>
              <w:left w:w="75" w:type="dxa"/>
              <w:bottom w:w="75" w:type="dxa"/>
              <w:right w:w="75" w:type="dxa"/>
            </w:tcMar>
            <w:hideMark/>
          </w:tcPr>
          <w:p w14:paraId="618BC0E5"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497402EF"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02A15A54" w14:textId="77777777" w:rsidR="008B7E5E" w:rsidRDefault="008B7E5E">
            <w:pPr>
              <w:rPr>
                <w:rFonts w:cs="Times New Roman"/>
                <w:kern w:val="2"/>
                <w:szCs w:val="27"/>
                <w14:ligatures w14:val="standardContextual"/>
              </w:rPr>
            </w:pPr>
            <w:r>
              <w:rPr>
                <w:rFonts w:cs="Times New Roman"/>
                <w:kern w:val="2"/>
                <w:szCs w:val="27"/>
                <w14:ligatures w14:val="standardContextual"/>
              </w:rPr>
              <w:t>47</w:t>
            </w:r>
          </w:p>
        </w:tc>
        <w:tc>
          <w:tcPr>
            <w:tcW w:w="450" w:type="dxa"/>
            <w:tcMar>
              <w:top w:w="75" w:type="dxa"/>
              <w:left w:w="75" w:type="dxa"/>
              <w:bottom w:w="75" w:type="dxa"/>
              <w:right w:w="75" w:type="dxa"/>
            </w:tcMar>
            <w:hideMark/>
          </w:tcPr>
          <w:p w14:paraId="0312F148"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450" w:type="dxa"/>
            <w:tcMar>
              <w:top w:w="75" w:type="dxa"/>
              <w:left w:w="75" w:type="dxa"/>
              <w:bottom w:w="75" w:type="dxa"/>
              <w:right w:w="75" w:type="dxa"/>
            </w:tcMar>
            <w:hideMark/>
          </w:tcPr>
          <w:p w14:paraId="08BF0372"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22F3DDF0"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009614E1"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0" w:type="auto"/>
            <w:tcMar>
              <w:top w:w="75" w:type="dxa"/>
              <w:left w:w="75" w:type="dxa"/>
              <w:bottom w:w="75" w:type="dxa"/>
              <w:right w:w="75" w:type="dxa"/>
            </w:tcMar>
            <w:hideMark/>
          </w:tcPr>
          <w:p w14:paraId="18ABB117"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r>
      <w:tr w:rsidR="008B7E5E" w14:paraId="725814B9" w14:textId="77777777" w:rsidTr="008B7E5E">
        <w:tc>
          <w:tcPr>
            <w:tcW w:w="452" w:type="dxa"/>
            <w:tcMar>
              <w:top w:w="75" w:type="dxa"/>
              <w:left w:w="75" w:type="dxa"/>
              <w:bottom w:w="75" w:type="dxa"/>
              <w:right w:w="75" w:type="dxa"/>
            </w:tcMar>
            <w:hideMark/>
          </w:tcPr>
          <w:p w14:paraId="06E61CD4"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44ECB0E4"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48" w:type="dxa"/>
            <w:tcMar>
              <w:top w:w="75" w:type="dxa"/>
              <w:left w:w="75" w:type="dxa"/>
              <w:bottom w:w="75" w:type="dxa"/>
              <w:right w:w="75" w:type="dxa"/>
            </w:tcMar>
            <w:hideMark/>
          </w:tcPr>
          <w:p w14:paraId="474B020B"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239A2EAC"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6CFD4BAE"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4C4D5230" w14:textId="77777777" w:rsidR="008B7E5E" w:rsidRDefault="008B7E5E">
            <w:pPr>
              <w:rPr>
                <w:rFonts w:cs="Times New Roman"/>
                <w:kern w:val="2"/>
                <w:szCs w:val="27"/>
                <w14:ligatures w14:val="standardContextual"/>
              </w:rPr>
            </w:pPr>
            <w:r>
              <w:rPr>
                <w:rFonts w:cs="Times New Roman"/>
                <w:kern w:val="2"/>
                <w:szCs w:val="27"/>
                <w14:ligatures w14:val="standardContextual"/>
              </w:rPr>
              <w:t>47</w:t>
            </w:r>
          </w:p>
        </w:tc>
        <w:tc>
          <w:tcPr>
            <w:tcW w:w="450" w:type="dxa"/>
            <w:tcMar>
              <w:top w:w="75" w:type="dxa"/>
              <w:left w:w="75" w:type="dxa"/>
              <w:bottom w:w="75" w:type="dxa"/>
              <w:right w:w="75" w:type="dxa"/>
            </w:tcMar>
            <w:hideMark/>
          </w:tcPr>
          <w:p w14:paraId="4D56DE91"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18A5466E"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178BB711"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65FAB721"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540" w:type="dxa"/>
            <w:tcMar>
              <w:top w:w="75" w:type="dxa"/>
              <w:left w:w="75" w:type="dxa"/>
              <w:bottom w:w="75" w:type="dxa"/>
              <w:right w:w="75" w:type="dxa"/>
            </w:tcMar>
            <w:hideMark/>
          </w:tcPr>
          <w:p w14:paraId="5E50506B"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540" w:type="dxa"/>
            <w:tcMar>
              <w:top w:w="75" w:type="dxa"/>
              <w:left w:w="75" w:type="dxa"/>
              <w:bottom w:w="75" w:type="dxa"/>
              <w:right w:w="75" w:type="dxa"/>
            </w:tcMar>
            <w:hideMark/>
          </w:tcPr>
          <w:p w14:paraId="4A29F422"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540" w:type="dxa"/>
            <w:tcMar>
              <w:top w:w="75" w:type="dxa"/>
              <w:left w:w="75" w:type="dxa"/>
              <w:bottom w:w="75" w:type="dxa"/>
              <w:right w:w="75" w:type="dxa"/>
            </w:tcMar>
            <w:hideMark/>
          </w:tcPr>
          <w:p w14:paraId="46879F55"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5BF857B2"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61491D01" w14:textId="77777777" w:rsidR="008B7E5E" w:rsidRDefault="008B7E5E">
            <w:pPr>
              <w:rPr>
                <w:rFonts w:cs="Times New Roman"/>
                <w:kern w:val="2"/>
                <w:szCs w:val="27"/>
                <w14:ligatures w14:val="standardContextual"/>
              </w:rPr>
            </w:pPr>
            <w:r>
              <w:rPr>
                <w:rFonts w:cs="Times New Roman"/>
                <w:kern w:val="2"/>
                <w:szCs w:val="27"/>
                <w14:ligatures w14:val="standardContextual"/>
              </w:rPr>
              <w:t>35</w:t>
            </w:r>
          </w:p>
        </w:tc>
        <w:tc>
          <w:tcPr>
            <w:tcW w:w="450" w:type="dxa"/>
            <w:tcMar>
              <w:top w:w="75" w:type="dxa"/>
              <w:left w:w="75" w:type="dxa"/>
              <w:bottom w:w="75" w:type="dxa"/>
              <w:right w:w="75" w:type="dxa"/>
            </w:tcMar>
            <w:hideMark/>
          </w:tcPr>
          <w:p w14:paraId="4CEAAB4B" w14:textId="77777777" w:rsidR="008B7E5E" w:rsidRDefault="008B7E5E">
            <w:pPr>
              <w:rPr>
                <w:rFonts w:cs="Times New Roman"/>
                <w:kern w:val="2"/>
                <w:szCs w:val="27"/>
                <w14:ligatures w14:val="standardContextual"/>
              </w:rPr>
            </w:pPr>
            <w:r>
              <w:rPr>
                <w:rFonts w:cs="Times New Roman"/>
                <w:kern w:val="2"/>
                <w:szCs w:val="27"/>
                <w14:ligatures w14:val="standardContextual"/>
              </w:rPr>
              <w:t>27</w:t>
            </w:r>
          </w:p>
        </w:tc>
        <w:tc>
          <w:tcPr>
            <w:tcW w:w="450" w:type="dxa"/>
            <w:tcMar>
              <w:top w:w="75" w:type="dxa"/>
              <w:left w:w="75" w:type="dxa"/>
              <w:bottom w:w="75" w:type="dxa"/>
              <w:right w:w="75" w:type="dxa"/>
            </w:tcMar>
            <w:hideMark/>
          </w:tcPr>
          <w:p w14:paraId="61BA46B8" w14:textId="77777777" w:rsidR="008B7E5E" w:rsidRDefault="008B7E5E">
            <w:pPr>
              <w:rPr>
                <w:rFonts w:cs="Times New Roman"/>
                <w:kern w:val="2"/>
                <w:szCs w:val="27"/>
                <w14:ligatures w14:val="standardContextual"/>
              </w:rPr>
            </w:pPr>
            <w:r>
              <w:rPr>
                <w:rFonts w:cs="Times New Roman"/>
                <w:kern w:val="2"/>
                <w:szCs w:val="27"/>
                <w14:ligatures w14:val="standardContextual"/>
              </w:rPr>
              <w:t>50</w:t>
            </w:r>
          </w:p>
        </w:tc>
        <w:tc>
          <w:tcPr>
            <w:tcW w:w="450" w:type="dxa"/>
            <w:tcMar>
              <w:top w:w="75" w:type="dxa"/>
              <w:left w:w="75" w:type="dxa"/>
              <w:bottom w:w="75" w:type="dxa"/>
              <w:right w:w="75" w:type="dxa"/>
            </w:tcMar>
            <w:hideMark/>
          </w:tcPr>
          <w:p w14:paraId="4237DEF4"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c>
          <w:tcPr>
            <w:tcW w:w="450" w:type="dxa"/>
            <w:tcMar>
              <w:top w:w="75" w:type="dxa"/>
              <w:left w:w="75" w:type="dxa"/>
              <w:bottom w:w="75" w:type="dxa"/>
              <w:right w:w="75" w:type="dxa"/>
            </w:tcMar>
            <w:hideMark/>
          </w:tcPr>
          <w:p w14:paraId="747115DF" w14:textId="77777777" w:rsidR="008B7E5E" w:rsidRDefault="008B7E5E">
            <w:pPr>
              <w:rPr>
                <w:rFonts w:cs="Times New Roman"/>
                <w:kern w:val="2"/>
                <w:szCs w:val="27"/>
                <w14:ligatures w14:val="standardContextual"/>
              </w:rPr>
            </w:pPr>
            <w:r>
              <w:rPr>
                <w:rFonts w:cs="Times New Roman"/>
                <w:kern w:val="2"/>
                <w:szCs w:val="27"/>
                <w14:ligatures w14:val="standardContextual"/>
              </w:rPr>
              <w:t>32</w:t>
            </w:r>
          </w:p>
        </w:tc>
        <w:tc>
          <w:tcPr>
            <w:tcW w:w="0" w:type="auto"/>
            <w:tcMar>
              <w:top w:w="75" w:type="dxa"/>
              <w:left w:w="75" w:type="dxa"/>
              <w:bottom w:w="75" w:type="dxa"/>
              <w:right w:w="75" w:type="dxa"/>
            </w:tcMar>
            <w:hideMark/>
          </w:tcPr>
          <w:p w14:paraId="3161070C" w14:textId="77777777" w:rsidR="008B7E5E" w:rsidRDefault="008B7E5E">
            <w:pPr>
              <w:rPr>
                <w:rFonts w:cs="Times New Roman"/>
                <w:kern w:val="2"/>
                <w:szCs w:val="27"/>
                <w14:ligatures w14:val="standardContextual"/>
              </w:rPr>
            </w:pPr>
            <w:r>
              <w:rPr>
                <w:rFonts w:cs="Times New Roman"/>
                <w:kern w:val="2"/>
                <w:szCs w:val="27"/>
                <w14:ligatures w14:val="standardContextual"/>
              </w:rPr>
              <w:t>38</w:t>
            </w:r>
          </w:p>
        </w:tc>
      </w:tr>
    </w:tbl>
    <w:p w14:paraId="381FF458" w14:textId="77777777" w:rsidR="008B7E5E" w:rsidRDefault="008B7E5E" w:rsidP="008B7E5E">
      <w:pPr>
        <w:pStyle w:val="NormalWeb"/>
        <w:shd w:val="clear" w:color="auto" w:fill="FFFFFF"/>
        <w:spacing w:before="0" w:beforeAutospacing="0"/>
        <w:rPr>
          <w:color w:val="333333"/>
          <w:sz w:val="27"/>
          <w:szCs w:val="27"/>
        </w:rPr>
      </w:pPr>
      <w:r>
        <w:rPr>
          <w:color w:val="333333"/>
          <w:sz w:val="27"/>
          <w:szCs w:val="27"/>
        </w:rPr>
        <w:t>a) Tần số tương đối của giá trị 32 là?</w:t>
      </w:r>
    </w:p>
    <w:p w14:paraId="3CEDA69D" w14:textId="77777777" w:rsidR="008B7E5E" w:rsidRDefault="008B7E5E" w:rsidP="008B7E5E">
      <w:pPr>
        <w:rPr>
          <w:rFonts w:cs="Times New Roman"/>
          <w:color w:val="333333"/>
          <w:szCs w:val="27"/>
        </w:rPr>
      </w:pPr>
      <w:r>
        <w:rPr>
          <w:rFonts w:cs="Times New Roman"/>
          <w:color w:val="333333"/>
          <w:szCs w:val="27"/>
        </w:rPr>
        <w:t>A. 15%</w:t>
      </w:r>
      <w:r>
        <w:rPr>
          <w:rFonts w:cs="Times New Roman"/>
          <w:color w:val="333333"/>
          <w:szCs w:val="27"/>
        </w:rPr>
        <w:tab/>
      </w:r>
      <w:r>
        <w:rPr>
          <w:rFonts w:cs="Times New Roman"/>
          <w:color w:val="333333"/>
          <w:szCs w:val="27"/>
        </w:rPr>
        <w:tab/>
      </w:r>
      <w:r>
        <w:rPr>
          <w:rFonts w:cs="Times New Roman"/>
          <w:bCs/>
          <w:color w:val="333333"/>
          <w:szCs w:val="27"/>
        </w:rPr>
        <w:t>B. 20%</w:t>
      </w:r>
      <w:r>
        <w:rPr>
          <w:rFonts w:cs="Times New Roman"/>
          <w:color w:val="333333"/>
          <w:szCs w:val="27"/>
        </w:rPr>
        <w:tab/>
      </w:r>
      <w:r>
        <w:rPr>
          <w:rFonts w:cs="Times New Roman"/>
          <w:color w:val="333333"/>
          <w:szCs w:val="27"/>
        </w:rPr>
        <w:tab/>
        <w:t>C. 25%</w:t>
      </w:r>
      <w:r>
        <w:rPr>
          <w:rFonts w:cs="Times New Roman"/>
          <w:color w:val="333333"/>
          <w:szCs w:val="27"/>
        </w:rPr>
        <w:tab/>
      </w:r>
      <w:r>
        <w:rPr>
          <w:rFonts w:cs="Times New Roman"/>
          <w:color w:val="333333"/>
          <w:szCs w:val="27"/>
        </w:rPr>
        <w:tab/>
        <w:t>D. 30%</w:t>
      </w:r>
    </w:p>
    <w:p w14:paraId="041DBC4A" w14:textId="77777777" w:rsidR="008B7E5E" w:rsidRDefault="008B7E5E" w:rsidP="008B7E5E">
      <w:pPr>
        <w:jc w:val="both"/>
        <w:rPr>
          <w:rFonts w:cs="Times New Roman"/>
          <w:color w:val="333333"/>
          <w:szCs w:val="27"/>
          <w:shd w:val="clear" w:color="auto" w:fill="FFFFFF"/>
        </w:rPr>
      </w:pPr>
      <w:r>
        <w:rPr>
          <w:rFonts w:cs="Times New Roman"/>
          <w:color w:val="333333"/>
          <w:szCs w:val="27"/>
          <w:shd w:val="clear" w:color="auto" w:fill="FFFFFF"/>
        </w:rPr>
        <w:t>b) Tần số tương đối của giá trị 27 là?</w:t>
      </w:r>
    </w:p>
    <w:p w14:paraId="03CD21E7" w14:textId="77777777" w:rsidR="008B7E5E" w:rsidRDefault="008B7E5E" w:rsidP="008B7E5E">
      <w:pPr>
        <w:rPr>
          <w:rFonts w:eastAsia="Times New Roman" w:cs="Times New Roman"/>
          <w:color w:val="333333"/>
          <w:szCs w:val="27"/>
        </w:rPr>
      </w:pPr>
      <w:r>
        <w:rPr>
          <w:rFonts w:eastAsia="Times New Roman" w:cs="Times New Roman"/>
          <w:color w:val="333333"/>
          <w:szCs w:val="27"/>
        </w:rPr>
        <w:t>A. 15%</w:t>
      </w:r>
      <w:r>
        <w:rPr>
          <w:rFonts w:eastAsia="Times New Roman" w:cs="Times New Roman"/>
          <w:color w:val="333333"/>
          <w:szCs w:val="27"/>
        </w:rPr>
        <w:tab/>
      </w:r>
      <w:r>
        <w:rPr>
          <w:rFonts w:eastAsia="Times New Roman" w:cs="Times New Roman"/>
          <w:color w:val="333333"/>
          <w:szCs w:val="27"/>
        </w:rPr>
        <w:tab/>
        <w:t>B. 20%</w:t>
      </w:r>
      <w:r>
        <w:rPr>
          <w:rFonts w:eastAsia="Times New Roman" w:cs="Times New Roman"/>
          <w:color w:val="333333"/>
          <w:szCs w:val="27"/>
        </w:rPr>
        <w:tab/>
      </w:r>
      <w:r>
        <w:rPr>
          <w:rFonts w:eastAsia="Times New Roman" w:cs="Times New Roman"/>
          <w:color w:val="333333"/>
          <w:szCs w:val="27"/>
        </w:rPr>
        <w:tab/>
        <w:t>C. 25%</w:t>
      </w:r>
      <w:r>
        <w:rPr>
          <w:rFonts w:eastAsia="Times New Roman" w:cs="Times New Roman"/>
          <w:color w:val="333333"/>
          <w:szCs w:val="27"/>
        </w:rPr>
        <w:tab/>
      </w:r>
      <w:r>
        <w:rPr>
          <w:rFonts w:eastAsia="Times New Roman" w:cs="Times New Roman"/>
          <w:color w:val="333333"/>
          <w:szCs w:val="27"/>
        </w:rPr>
        <w:tab/>
        <w:t>D. 30%</w:t>
      </w:r>
    </w:p>
    <w:p w14:paraId="6F9A452D" w14:textId="77777777" w:rsidR="008B7E5E" w:rsidRDefault="008B7E5E" w:rsidP="008B7E5E">
      <w:pPr>
        <w:pStyle w:val="NormalWeb"/>
        <w:shd w:val="clear" w:color="auto" w:fill="FFFFFF"/>
        <w:spacing w:before="0" w:beforeAutospacing="0"/>
        <w:rPr>
          <w:color w:val="333333"/>
          <w:sz w:val="27"/>
          <w:szCs w:val="27"/>
        </w:rPr>
      </w:pPr>
      <w:r>
        <w:rPr>
          <w:rFonts w:eastAsiaTheme="minorEastAsia"/>
          <w:sz w:val="27"/>
          <w:szCs w:val="27"/>
          <w:lang w:val="fr-FR"/>
        </w:rPr>
        <w:t xml:space="preserve">c) </w:t>
      </w:r>
      <w:r>
        <w:rPr>
          <w:color w:val="333333"/>
          <w:sz w:val="27"/>
          <w:szCs w:val="27"/>
        </w:rPr>
        <w:t>Tần số tương đối của giá trị 50 là ?</w:t>
      </w:r>
    </w:p>
    <w:p w14:paraId="0C5CBA46" w14:textId="77777777" w:rsidR="008B7E5E" w:rsidRDefault="008B7E5E" w:rsidP="008B7E5E">
      <w:pPr>
        <w:rPr>
          <w:rFonts w:eastAsia="Times New Roman" w:cs="Times New Roman"/>
          <w:color w:val="333333"/>
          <w:szCs w:val="27"/>
        </w:rPr>
      </w:pPr>
      <w:r>
        <w:rPr>
          <w:rFonts w:eastAsia="Times New Roman" w:cs="Times New Roman"/>
          <w:color w:val="333333"/>
          <w:szCs w:val="27"/>
        </w:rPr>
        <w:t>A. 5%</w:t>
      </w:r>
      <w:r>
        <w:rPr>
          <w:rFonts w:eastAsia="Times New Roman" w:cs="Times New Roman"/>
          <w:color w:val="333333"/>
          <w:szCs w:val="27"/>
        </w:rPr>
        <w:tab/>
      </w:r>
      <w:r>
        <w:rPr>
          <w:rFonts w:eastAsia="Times New Roman" w:cs="Times New Roman"/>
          <w:color w:val="333333"/>
          <w:szCs w:val="27"/>
        </w:rPr>
        <w:tab/>
        <w:t>B. 10%</w:t>
      </w:r>
      <w:r>
        <w:rPr>
          <w:rFonts w:eastAsia="Times New Roman" w:cs="Times New Roman"/>
          <w:color w:val="333333"/>
          <w:szCs w:val="27"/>
        </w:rPr>
        <w:tab/>
      </w:r>
      <w:r>
        <w:rPr>
          <w:rFonts w:eastAsia="Times New Roman" w:cs="Times New Roman"/>
          <w:color w:val="333333"/>
          <w:szCs w:val="27"/>
        </w:rPr>
        <w:tab/>
        <w:t>C. 15%</w:t>
      </w:r>
      <w:r>
        <w:rPr>
          <w:rFonts w:eastAsia="Times New Roman" w:cs="Times New Roman"/>
          <w:color w:val="333333"/>
          <w:szCs w:val="27"/>
        </w:rPr>
        <w:tab/>
      </w:r>
      <w:r>
        <w:rPr>
          <w:rFonts w:eastAsia="Times New Roman" w:cs="Times New Roman"/>
          <w:color w:val="333333"/>
          <w:szCs w:val="27"/>
        </w:rPr>
        <w:tab/>
        <w:t>D. 20%</w:t>
      </w:r>
    </w:p>
    <w:p w14:paraId="5C62CAB2" w14:textId="77777777" w:rsidR="008B7E5E" w:rsidRDefault="008B7E5E" w:rsidP="008B7E5E">
      <w:pPr>
        <w:tabs>
          <w:tab w:val="left" w:pos="567"/>
          <w:tab w:val="left" w:pos="1134"/>
        </w:tabs>
        <w:spacing w:before="60" w:after="60"/>
        <w:jc w:val="both"/>
        <w:rPr>
          <w:rFonts w:eastAsia="Times New Roman" w:cs="Times New Roman"/>
          <w:szCs w:val="27"/>
          <w:lang w:val="fr-FR"/>
        </w:rPr>
      </w:pPr>
      <w:r>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B7E5E" w14:paraId="12CAA0F8"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55070281" w14:textId="77777777" w:rsidR="008B7E5E" w:rsidRDefault="008B7E5E">
            <w:pPr>
              <w:spacing w:before="60" w:after="60"/>
              <w:jc w:val="center"/>
              <w:textAlignment w:val="baseline"/>
              <w:rPr>
                <w:rFonts w:cs="Times New Roman"/>
                <w:b/>
                <w:bCs/>
                <w:szCs w:val="27"/>
              </w:rPr>
            </w:pPr>
            <w:r>
              <w:rPr>
                <w:rFonts w:cs="Times New Roman"/>
                <w:b/>
                <w:bCs/>
                <w:szCs w:val="27"/>
              </w:rPr>
              <w:t>Câu 1a</w:t>
            </w:r>
          </w:p>
        </w:tc>
        <w:tc>
          <w:tcPr>
            <w:tcW w:w="1829" w:type="dxa"/>
            <w:tcBorders>
              <w:top w:val="single" w:sz="4" w:space="0" w:color="auto"/>
              <w:left w:val="single" w:sz="4" w:space="0" w:color="auto"/>
              <w:bottom w:val="single" w:sz="4" w:space="0" w:color="auto"/>
              <w:right w:val="single" w:sz="4" w:space="0" w:color="auto"/>
            </w:tcBorders>
            <w:hideMark/>
          </w:tcPr>
          <w:p w14:paraId="08F7E1AA" w14:textId="77777777" w:rsidR="008B7E5E" w:rsidRDefault="008B7E5E">
            <w:pPr>
              <w:spacing w:before="60" w:after="60"/>
              <w:jc w:val="center"/>
              <w:textAlignment w:val="baseline"/>
              <w:rPr>
                <w:rFonts w:cs="Times New Roman"/>
                <w:b/>
                <w:bCs/>
                <w:szCs w:val="27"/>
              </w:rPr>
            </w:pPr>
            <w:r>
              <w:rPr>
                <w:rFonts w:cs="Times New Roman"/>
                <w:b/>
                <w:bCs/>
                <w:szCs w:val="27"/>
              </w:rPr>
              <w:t>Câu 1b</w:t>
            </w:r>
          </w:p>
        </w:tc>
        <w:tc>
          <w:tcPr>
            <w:tcW w:w="1829" w:type="dxa"/>
            <w:tcBorders>
              <w:top w:val="single" w:sz="4" w:space="0" w:color="auto"/>
              <w:left w:val="single" w:sz="4" w:space="0" w:color="auto"/>
              <w:bottom w:val="single" w:sz="4" w:space="0" w:color="auto"/>
              <w:right w:val="single" w:sz="4" w:space="0" w:color="auto"/>
            </w:tcBorders>
            <w:hideMark/>
          </w:tcPr>
          <w:p w14:paraId="2898DF39" w14:textId="77777777" w:rsidR="008B7E5E" w:rsidRDefault="008B7E5E">
            <w:pPr>
              <w:spacing w:before="60" w:after="60"/>
              <w:jc w:val="center"/>
              <w:textAlignment w:val="baseline"/>
              <w:rPr>
                <w:rFonts w:cs="Times New Roman"/>
                <w:b/>
                <w:bCs/>
                <w:szCs w:val="27"/>
              </w:rPr>
            </w:pPr>
            <w:r>
              <w:rPr>
                <w:rFonts w:cs="Times New Roman"/>
                <w:b/>
                <w:bCs/>
                <w:szCs w:val="27"/>
              </w:rPr>
              <w:t>Câu 2a</w:t>
            </w:r>
          </w:p>
        </w:tc>
        <w:tc>
          <w:tcPr>
            <w:tcW w:w="1829" w:type="dxa"/>
            <w:tcBorders>
              <w:top w:val="single" w:sz="4" w:space="0" w:color="auto"/>
              <w:left w:val="single" w:sz="4" w:space="0" w:color="auto"/>
              <w:bottom w:val="single" w:sz="4" w:space="0" w:color="auto"/>
              <w:right w:val="single" w:sz="4" w:space="0" w:color="auto"/>
            </w:tcBorders>
            <w:hideMark/>
          </w:tcPr>
          <w:p w14:paraId="0BB8447C" w14:textId="77777777" w:rsidR="008B7E5E" w:rsidRDefault="008B7E5E">
            <w:pPr>
              <w:spacing w:before="60" w:after="60"/>
              <w:jc w:val="center"/>
              <w:textAlignment w:val="baseline"/>
              <w:rPr>
                <w:rFonts w:cs="Times New Roman"/>
                <w:b/>
                <w:bCs/>
                <w:szCs w:val="27"/>
              </w:rPr>
            </w:pPr>
            <w:r>
              <w:rPr>
                <w:rFonts w:cs="Times New Roman"/>
                <w:b/>
                <w:bCs/>
                <w:szCs w:val="27"/>
              </w:rPr>
              <w:t>Câu 2b</w:t>
            </w:r>
          </w:p>
        </w:tc>
        <w:tc>
          <w:tcPr>
            <w:tcW w:w="1700" w:type="dxa"/>
            <w:tcBorders>
              <w:top w:val="single" w:sz="4" w:space="0" w:color="auto"/>
              <w:left w:val="single" w:sz="4" w:space="0" w:color="auto"/>
              <w:bottom w:val="single" w:sz="4" w:space="0" w:color="auto"/>
              <w:right w:val="single" w:sz="4" w:space="0" w:color="auto"/>
            </w:tcBorders>
            <w:hideMark/>
          </w:tcPr>
          <w:p w14:paraId="3727F40E" w14:textId="77777777" w:rsidR="008B7E5E" w:rsidRDefault="008B7E5E">
            <w:pPr>
              <w:spacing w:before="60" w:after="60"/>
              <w:jc w:val="center"/>
              <w:textAlignment w:val="baseline"/>
              <w:rPr>
                <w:rFonts w:cs="Times New Roman"/>
                <w:b/>
                <w:bCs/>
                <w:szCs w:val="27"/>
              </w:rPr>
            </w:pPr>
            <w:r>
              <w:rPr>
                <w:rFonts w:cs="Times New Roman"/>
                <w:b/>
                <w:bCs/>
                <w:szCs w:val="27"/>
              </w:rPr>
              <w:t>Câu 2c</w:t>
            </w:r>
          </w:p>
        </w:tc>
      </w:tr>
      <w:tr w:rsidR="008B7E5E" w14:paraId="0CAAE699"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028E0272" w14:textId="77777777" w:rsidR="008B7E5E" w:rsidRDefault="008B7E5E">
            <w:pPr>
              <w:spacing w:before="60" w:after="60"/>
              <w:jc w:val="center"/>
              <w:textAlignment w:val="baseline"/>
              <w:rPr>
                <w:rFonts w:cs="Times New Roman"/>
                <w:szCs w:val="27"/>
              </w:rPr>
            </w:pPr>
            <w:r>
              <w:rPr>
                <w:rFonts w:cs="Times New Roman"/>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D00734F" w14:textId="77777777" w:rsidR="008B7E5E" w:rsidRDefault="008B7E5E">
            <w:pPr>
              <w:spacing w:before="60" w:after="60"/>
              <w:jc w:val="center"/>
              <w:textAlignment w:val="baseline"/>
              <w:rPr>
                <w:rFonts w:cs="Times New Roman"/>
                <w:szCs w:val="27"/>
              </w:rPr>
            </w:pPr>
            <w:r>
              <w:rPr>
                <w:rFonts w:cs="Times New Roman"/>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5545167" w14:textId="77777777" w:rsidR="008B7E5E" w:rsidRDefault="008B7E5E">
            <w:pPr>
              <w:spacing w:before="60" w:after="60"/>
              <w:jc w:val="center"/>
              <w:textAlignment w:val="baseline"/>
              <w:rPr>
                <w:rFonts w:cs="Times New Roman"/>
                <w:szCs w:val="27"/>
              </w:rPr>
            </w:pPr>
            <w:r>
              <w:rPr>
                <w:rFonts w:cs="Times New Roman"/>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EC3B3A2" w14:textId="77777777" w:rsidR="008B7E5E" w:rsidRDefault="008B7E5E">
            <w:pPr>
              <w:spacing w:before="60" w:after="60"/>
              <w:jc w:val="center"/>
              <w:textAlignment w:val="baseline"/>
              <w:rPr>
                <w:rFonts w:cs="Times New Roman"/>
                <w:szCs w:val="27"/>
              </w:rPr>
            </w:pPr>
            <w:r>
              <w:rPr>
                <w:rFonts w:cs="Times New Roman"/>
                <w:szCs w:val="27"/>
              </w:rPr>
              <w:t>A</w:t>
            </w:r>
          </w:p>
        </w:tc>
        <w:tc>
          <w:tcPr>
            <w:tcW w:w="1700" w:type="dxa"/>
            <w:tcBorders>
              <w:top w:val="single" w:sz="4" w:space="0" w:color="auto"/>
              <w:left w:val="single" w:sz="4" w:space="0" w:color="auto"/>
              <w:bottom w:val="single" w:sz="4" w:space="0" w:color="auto"/>
              <w:right w:val="single" w:sz="4" w:space="0" w:color="auto"/>
            </w:tcBorders>
            <w:hideMark/>
          </w:tcPr>
          <w:p w14:paraId="34CF382D" w14:textId="77777777" w:rsidR="008B7E5E" w:rsidRDefault="008B7E5E">
            <w:pPr>
              <w:spacing w:before="60" w:after="60"/>
              <w:jc w:val="center"/>
              <w:textAlignment w:val="baseline"/>
              <w:rPr>
                <w:rFonts w:cs="Times New Roman"/>
                <w:szCs w:val="27"/>
              </w:rPr>
            </w:pPr>
            <w:r>
              <w:rPr>
                <w:rFonts w:cs="Times New Roman"/>
                <w:szCs w:val="27"/>
              </w:rPr>
              <w:t>A</w:t>
            </w:r>
          </w:p>
        </w:tc>
      </w:tr>
    </w:tbl>
    <w:p w14:paraId="135D43AB" w14:textId="77777777" w:rsidR="008B7E5E" w:rsidRDefault="008B7E5E" w:rsidP="008B7E5E">
      <w:pPr>
        <w:pStyle w:val="NormalWeb"/>
        <w:spacing w:before="60" w:beforeAutospacing="0" w:after="60" w:afterAutospacing="0" w:line="360" w:lineRule="auto"/>
        <w:ind w:right="48"/>
        <w:jc w:val="both"/>
        <w:rPr>
          <w:noProof/>
          <w:sz w:val="27"/>
          <w:szCs w:val="27"/>
          <w:lang w:val="vi-VN"/>
        </w:rPr>
      </w:pPr>
    </w:p>
    <w:p w14:paraId="7BF9A08E" w14:textId="77777777" w:rsidR="008B7E5E" w:rsidRDefault="008B7E5E" w:rsidP="008B7E5E">
      <w:pPr>
        <w:pStyle w:val="NormalWeb"/>
        <w:spacing w:before="60" w:beforeAutospacing="0" w:after="60" w:afterAutospacing="0" w:line="360" w:lineRule="auto"/>
        <w:ind w:right="48"/>
        <w:jc w:val="both"/>
        <w:rPr>
          <w:rFonts w:eastAsia="Calibri"/>
          <w:sz w:val="27"/>
          <w:szCs w:val="27"/>
          <w:lang w:val="fr-FR"/>
        </w:rPr>
      </w:pPr>
      <w:r>
        <w:rPr>
          <w:rFonts w:eastAsia="Calibri"/>
          <w:b/>
          <w:sz w:val="27"/>
          <w:szCs w:val="27"/>
          <w:lang w:val="fr-FR"/>
        </w:rPr>
        <w:t xml:space="preserve">Bước 2 : Thực hiện nhiệm vụ : </w:t>
      </w:r>
      <w:r>
        <w:rPr>
          <w:rFonts w:eastAsia="Calibri"/>
          <w:sz w:val="27"/>
          <w:szCs w:val="27"/>
          <w:lang w:val="fr-FR"/>
        </w:rPr>
        <w:t>HS quan sát và chú ý lắng nghe, thảo luận nhóm, hoàn thành các bài tập GV yêu cầu.</w:t>
      </w:r>
    </w:p>
    <w:p w14:paraId="32915296"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GV quan sát và hỗ trợ.</w:t>
      </w:r>
    </w:p>
    <w:p w14:paraId="0C1A06A8"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 xml:space="preserve">Bước 3 : Báo cáo, thảo luận : </w:t>
      </w:r>
    </w:p>
    <w:p w14:paraId="5D7E1D6B" w14:textId="77777777" w:rsidR="008B7E5E" w:rsidRDefault="008B7E5E" w:rsidP="008B7E5E">
      <w:pPr>
        <w:spacing w:before="60" w:after="60"/>
        <w:jc w:val="both"/>
        <w:rPr>
          <w:rFonts w:cs="Times New Roman"/>
          <w:szCs w:val="27"/>
          <w:lang w:val="fr-FR"/>
        </w:rPr>
      </w:pPr>
      <w:r>
        <w:rPr>
          <w:rFonts w:cs="Times New Roman"/>
          <w:szCs w:val="27"/>
          <w:lang w:val="fr-FR"/>
        </w:rPr>
        <w:t>- Câu hỏi trắc nghiệm: HS trả lời nhanh, giải thích, các HS chú ý lắng nghe sửa lỗi sai.</w:t>
      </w:r>
    </w:p>
    <w:p w14:paraId="4A3B692A"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Mỗi bài tập GV mời HS trình bày. Các HS khác chú ý chữa bài, theo dõi nhận xét bài trên bảng.</w:t>
      </w:r>
    </w:p>
    <w:p w14:paraId="643E3B2F" w14:textId="77777777" w:rsidR="008B7E5E" w:rsidRDefault="008B7E5E" w:rsidP="008B7E5E">
      <w:pPr>
        <w:pStyle w:val="NormalWeb"/>
        <w:spacing w:before="60" w:beforeAutospacing="0" w:after="60" w:afterAutospacing="0" w:line="360" w:lineRule="auto"/>
        <w:ind w:right="48"/>
        <w:jc w:val="both"/>
        <w:rPr>
          <w:rFonts w:eastAsia="Calibri"/>
          <w:b/>
          <w:sz w:val="27"/>
          <w:szCs w:val="27"/>
          <w:u w:val="single"/>
          <w:lang w:val="fr-FR"/>
        </w:rPr>
      </w:pPr>
      <w:r>
        <w:rPr>
          <w:rFonts w:eastAsia="Calibri"/>
          <w:b/>
          <w:sz w:val="27"/>
          <w:szCs w:val="27"/>
          <w:u w:val="single"/>
          <w:lang w:val="fr-FR"/>
        </w:rPr>
        <w:t>Kết quả</w:t>
      </w:r>
      <w:r>
        <w:rPr>
          <w:rFonts w:eastAsia="Calibri"/>
          <w:b/>
          <w:sz w:val="27"/>
          <w:szCs w:val="27"/>
          <w:lang w:val="fr-FR"/>
        </w:rPr>
        <w:t xml:space="preserve"> :</w:t>
      </w:r>
      <w:r>
        <w:rPr>
          <w:rFonts w:eastAsia="Calibri"/>
          <w:b/>
          <w:sz w:val="27"/>
          <w:szCs w:val="27"/>
          <w:u w:val="single"/>
          <w:lang w:val="fr-FR"/>
        </w:rPr>
        <w:t xml:space="preserve"> </w:t>
      </w:r>
    </w:p>
    <w:p w14:paraId="42716C7D" w14:textId="77777777" w:rsidR="008B7E5E" w:rsidRDefault="008B7E5E" w:rsidP="008B7E5E">
      <w:pPr>
        <w:pStyle w:val="NormalWeb"/>
        <w:spacing w:before="60" w:beforeAutospacing="0" w:after="60" w:afterAutospacing="0" w:line="360" w:lineRule="auto"/>
        <w:ind w:right="48"/>
        <w:jc w:val="both"/>
        <w:rPr>
          <w:rFonts w:eastAsia="Calibri"/>
          <w:b/>
          <w:sz w:val="27"/>
          <w:szCs w:val="27"/>
          <w:lang w:val="fr-FR"/>
        </w:rPr>
      </w:pPr>
      <w:r>
        <w:rPr>
          <w:rFonts w:eastAsia="Calibri"/>
          <w:b/>
          <w:sz w:val="27"/>
          <w:szCs w:val="27"/>
          <w:lang w:val="fr-FR"/>
        </w:rPr>
        <w:t>1.</w:t>
      </w:r>
    </w:p>
    <w:p w14:paraId="145BDF44" w14:textId="77777777" w:rsidR="008B7E5E" w:rsidRDefault="008B7E5E" w:rsidP="008B7E5E">
      <w:pPr>
        <w:pStyle w:val="NormalWeb"/>
        <w:spacing w:before="60" w:beforeAutospacing="0" w:after="60" w:afterAutospacing="0" w:line="360" w:lineRule="auto"/>
        <w:ind w:right="48"/>
        <w:jc w:val="both"/>
        <w:rPr>
          <w:rFonts w:eastAsia="Calibri"/>
          <w:sz w:val="27"/>
          <w:szCs w:val="27"/>
          <w:lang w:val="fr-FR"/>
        </w:rPr>
      </w:pPr>
      <w:r>
        <w:rPr>
          <w:rFonts w:eastAsia="Calibri"/>
          <w:b/>
          <w:sz w:val="27"/>
          <w:szCs w:val="27"/>
          <w:lang w:val="fr-FR"/>
        </w:rPr>
        <w:t xml:space="preserve"> </w:t>
      </w:r>
      <w:r>
        <w:rPr>
          <w:rFonts w:eastAsia="Calibri"/>
          <w:sz w:val="27"/>
          <w:szCs w:val="27"/>
          <w:lang w:val="fr-FR"/>
        </w:rPr>
        <w:t>a) Ta có bảng tần số tương đối cho mẫu số liệu như sau :</w:t>
      </w:r>
    </w:p>
    <w:tbl>
      <w:tblPr>
        <w:tblStyle w:val="TableGrid"/>
        <w:tblW w:w="0" w:type="auto"/>
        <w:tblLook w:val="04A0" w:firstRow="1" w:lastRow="0" w:firstColumn="1" w:lastColumn="0" w:noHBand="0" w:noVBand="1"/>
      </w:tblPr>
      <w:tblGrid>
        <w:gridCol w:w="3091"/>
        <w:gridCol w:w="1097"/>
        <w:gridCol w:w="1144"/>
        <w:gridCol w:w="1105"/>
        <w:gridCol w:w="1077"/>
        <w:gridCol w:w="1100"/>
        <w:gridCol w:w="962"/>
      </w:tblGrid>
      <w:tr w:rsidR="008B7E5E" w14:paraId="7F734840" w14:textId="77777777" w:rsidTr="008B7E5E">
        <w:tc>
          <w:tcPr>
            <w:tcW w:w="3145" w:type="dxa"/>
            <w:tcBorders>
              <w:top w:val="single" w:sz="4" w:space="0" w:color="auto"/>
              <w:left w:val="single" w:sz="4" w:space="0" w:color="auto"/>
              <w:bottom w:val="single" w:sz="4" w:space="0" w:color="auto"/>
              <w:right w:val="single" w:sz="4" w:space="0" w:color="auto"/>
            </w:tcBorders>
            <w:hideMark/>
          </w:tcPr>
          <w:p w14:paraId="2390DDBD" w14:textId="77777777" w:rsidR="008B7E5E" w:rsidRDefault="008B7E5E">
            <w:pPr>
              <w:pStyle w:val="NormalWeb"/>
              <w:spacing w:before="60" w:beforeAutospacing="0" w:after="60" w:afterAutospacing="0" w:line="360" w:lineRule="auto"/>
              <w:ind w:right="48"/>
              <w:jc w:val="both"/>
              <w:rPr>
                <w:rFonts w:eastAsia="Calibri"/>
                <w:sz w:val="27"/>
                <w:szCs w:val="27"/>
                <w:lang w:val="fr-FR"/>
              </w:rPr>
            </w:pPr>
            <w:r>
              <w:rPr>
                <w:rFonts w:eastAsia="Calibri"/>
                <w:sz w:val="27"/>
                <w:szCs w:val="27"/>
                <w:lang w:val="fr-FR"/>
              </w:rPr>
              <w:t xml:space="preserve">Số lượt nháy chuột </w:t>
            </w:r>
          </w:p>
        </w:tc>
        <w:tc>
          <w:tcPr>
            <w:tcW w:w="990" w:type="dxa"/>
            <w:tcBorders>
              <w:top w:val="single" w:sz="4" w:space="0" w:color="auto"/>
              <w:left w:val="single" w:sz="4" w:space="0" w:color="auto"/>
              <w:bottom w:val="single" w:sz="4" w:space="0" w:color="auto"/>
              <w:right w:val="single" w:sz="4" w:space="0" w:color="auto"/>
            </w:tcBorders>
            <w:hideMark/>
          </w:tcPr>
          <w:p w14:paraId="079771AE"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0</w:t>
            </w:r>
          </w:p>
        </w:tc>
        <w:tc>
          <w:tcPr>
            <w:tcW w:w="1145" w:type="dxa"/>
            <w:tcBorders>
              <w:top w:val="single" w:sz="4" w:space="0" w:color="auto"/>
              <w:left w:val="single" w:sz="4" w:space="0" w:color="auto"/>
              <w:bottom w:val="single" w:sz="4" w:space="0" w:color="auto"/>
              <w:right w:val="single" w:sz="4" w:space="0" w:color="auto"/>
            </w:tcBorders>
            <w:hideMark/>
          </w:tcPr>
          <w:p w14:paraId="57F0E7C4"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1</w:t>
            </w:r>
          </w:p>
        </w:tc>
        <w:tc>
          <w:tcPr>
            <w:tcW w:w="1105" w:type="dxa"/>
            <w:tcBorders>
              <w:top w:val="single" w:sz="4" w:space="0" w:color="auto"/>
              <w:left w:val="single" w:sz="4" w:space="0" w:color="auto"/>
              <w:bottom w:val="single" w:sz="4" w:space="0" w:color="auto"/>
              <w:right w:val="single" w:sz="4" w:space="0" w:color="auto"/>
            </w:tcBorders>
            <w:hideMark/>
          </w:tcPr>
          <w:p w14:paraId="4FF835F3"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2</w:t>
            </w:r>
          </w:p>
        </w:tc>
        <w:tc>
          <w:tcPr>
            <w:tcW w:w="1080" w:type="dxa"/>
            <w:tcBorders>
              <w:top w:val="single" w:sz="4" w:space="0" w:color="auto"/>
              <w:left w:val="single" w:sz="4" w:space="0" w:color="auto"/>
              <w:bottom w:val="single" w:sz="4" w:space="0" w:color="auto"/>
              <w:right w:val="single" w:sz="4" w:space="0" w:color="auto"/>
            </w:tcBorders>
            <w:hideMark/>
          </w:tcPr>
          <w:p w14:paraId="003A8CC3"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3</w:t>
            </w:r>
          </w:p>
        </w:tc>
        <w:tc>
          <w:tcPr>
            <w:tcW w:w="1103" w:type="dxa"/>
            <w:tcBorders>
              <w:top w:val="single" w:sz="4" w:space="0" w:color="auto"/>
              <w:left w:val="single" w:sz="4" w:space="0" w:color="auto"/>
              <w:bottom w:val="single" w:sz="4" w:space="0" w:color="auto"/>
              <w:right w:val="single" w:sz="4" w:space="0" w:color="auto"/>
            </w:tcBorders>
            <w:hideMark/>
          </w:tcPr>
          <w:p w14:paraId="6136D461"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4</w:t>
            </w:r>
          </w:p>
        </w:tc>
        <w:tc>
          <w:tcPr>
            <w:tcW w:w="962" w:type="dxa"/>
            <w:tcBorders>
              <w:top w:val="single" w:sz="4" w:space="0" w:color="auto"/>
              <w:left w:val="single" w:sz="4" w:space="0" w:color="auto"/>
              <w:bottom w:val="single" w:sz="4" w:space="0" w:color="auto"/>
              <w:right w:val="single" w:sz="4" w:space="0" w:color="auto"/>
            </w:tcBorders>
            <w:hideMark/>
          </w:tcPr>
          <w:p w14:paraId="0F7E6848"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5</w:t>
            </w:r>
          </w:p>
        </w:tc>
      </w:tr>
      <w:tr w:rsidR="008B7E5E" w14:paraId="7B646A62" w14:textId="77777777" w:rsidTr="008B7E5E">
        <w:tc>
          <w:tcPr>
            <w:tcW w:w="3145" w:type="dxa"/>
            <w:tcBorders>
              <w:top w:val="single" w:sz="4" w:space="0" w:color="auto"/>
              <w:left w:val="single" w:sz="4" w:space="0" w:color="auto"/>
              <w:bottom w:val="single" w:sz="4" w:space="0" w:color="auto"/>
              <w:right w:val="single" w:sz="4" w:space="0" w:color="auto"/>
            </w:tcBorders>
            <w:hideMark/>
          </w:tcPr>
          <w:p w14:paraId="04A7C500" w14:textId="77777777" w:rsidR="008B7E5E" w:rsidRDefault="008B7E5E">
            <w:pPr>
              <w:pStyle w:val="NormalWeb"/>
              <w:spacing w:before="60" w:beforeAutospacing="0" w:after="60" w:afterAutospacing="0" w:line="360" w:lineRule="auto"/>
              <w:ind w:right="48"/>
              <w:jc w:val="both"/>
              <w:rPr>
                <w:rFonts w:eastAsia="Calibri"/>
                <w:sz w:val="27"/>
                <w:szCs w:val="27"/>
                <w:lang w:val="fr-FR"/>
              </w:rPr>
            </w:pPr>
            <w:r>
              <w:rPr>
                <w:rFonts w:eastAsia="Calibri"/>
                <w:sz w:val="27"/>
                <w:szCs w:val="27"/>
                <w:lang w:val="fr-FR"/>
              </w:rPr>
              <w:t xml:space="preserve">Tần số tương đối </w:t>
            </w:r>
          </w:p>
        </w:tc>
        <w:tc>
          <w:tcPr>
            <w:tcW w:w="990" w:type="dxa"/>
            <w:tcBorders>
              <w:top w:val="single" w:sz="4" w:space="0" w:color="auto"/>
              <w:left w:val="single" w:sz="4" w:space="0" w:color="auto"/>
              <w:bottom w:val="single" w:sz="4" w:space="0" w:color="auto"/>
              <w:right w:val="single" w:sz="4" w:space="0" w:color="auto"/>
            </w:tcBorders>
            <w:hideMark/>
          </w:tcPr>
          <w:p w14:paraId="333D4D52"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22,73%</w:t>
            </w:r>
          </w:p>
        </w:tc>
        <w:tc>
          <w:tcPr>
            <w:tcW w:w="1145" w:type="dxa"/>
            <w:tcBorders>
              <w:top w:val="single" w:sz="4" w:space="0" w:color="auto"/>
              <w:left w:val="single" w:sz="4" w:space="0" w:color="auto"/>
              <w:bottom w:val="single" w:sz="4" w:space="0" w:color="auto"/>
              <w:right w:val="single" w:sz="4" w:space="0" w:color="auto"/>
            </w:tcBorders>
            <w:hideMark/>
          </w:tcPr>
          <w:p w14:paraId="51CBFEBB"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50,91%</w:t>
            </w:r>
          </w:p>
        </w:tc>
        <w:tc>
          <w:tcPr>
            <w:tcW w:w="1105" w:type="dxa"/>
            <w:tcBorders>
              <w:top w:val="single" w:sz="4" w:space="0" w:color="auto"/>
              <w:left w:val="single" w:sz="4" w:space="0" w:color="auto"/>
              <w:bottom w:val="single" w:sz="4" w:space="0" w:color="auto"/>
              <w:right w:val="single" w:sz="4" w:space="0" w:color="auto"/>
            </w:tcBorders>
            <w:hideMark/>
          </w:tcPr>
          <w:p w14:paraId="19F831C4"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10,91%</w:t>
            </w:r>
          </w:p>
        </w:tc>
        <w:tc>
          <w:tcPr>
            <w:tcW w:w="1080" w:type="dxa"/>
            <w:tcBorders>
              <w:top w:val="single" w:sz="4" w:space="0" w:color="auto"/>
              <w:left w:val="single" w:sz="4" w:space="0" w:color="auto"/>
              <w:bottom w:val="single" w:sz="4" w:space="0" w:color="auto"/>
              <w:right w:val="single" w:sz="4" w:space="0" w:color="auto"/>
            </w:tcBorders>
            <w:hideMark/>
          </w:tcPr>
          <w:p w14:paraId="6199D9E8"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8,18%</w:t>
            </w:r>
          </w:p>
        </w:tc>
        <w:tc>
          <w:tcPr>
            <w:tcW w:w="1103" w:type="dxa"/>
            <w:tcBorders>
              <w:top w:val="single" w:sz="4" w:space="0" w:color="auto"/>
              <w:left w:val="single" w:sz="4" w:space="0" w:color="auto"/>
              <w:bottom w:val="single" w:sz="4" w:space="0" w:color="auto"/>
              <w:right w:val="single" w:sz="4" w:space="0" w:color="auto"/>
            </w:tcBorders>
            <w:hideMark/>
          </w:tcPr>
          <w:p w14:paraId="664991D7"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4,55%</w:t>
            </w:r>
          </w:p>
        </w:tc>
        <w:tc>
          <w:tcPr>
            <w:tcW w:w="962" w:type="dxa"/>
            <w:tcBorders>
              <w:top w:val="single" w:sz="4" w:space="0" w:color="auto"/>
              <w:left w:val="single" w:sz="4" w:space="0" w:color="auto"/>
              <w:bottom w:val="single" w:sz="4" w:space="0" w:color="auto"/>
              <w:right w:val="single" w:sz="4" w:space="0" w:color="auto"/>
            </w:tcBorders>
            <w:hideMark/>
          </w:tcPr>
          <w:p w14:paraId="2F6CC8E9" w14:textId="77777777" w:rsidR="008B7E5E" w:rsidRDefault="008B7E5E">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2,72%</w:t>
            </w:r>
          </w:p>
        </w:tc>
      </w:tr>
    </w:tbl>
    <w:p w14:paraId="56522657" w14:textId="77777777" w:rsidR="008B7E5E" w:rsidRDefault="008B7E5E" w:rsidP="008B7E5E">
      <w:pPr>
        <w:pStyle w:val="NormalWeb"/>
        <w:spacing w:before="60" w:beforeAutospacing="0" w:after="60" w:afterAutospacing="0" w:line="360" w:lineRule="auto"/>
        <w:ind w:right="48"/>
        <w:jc w:val="center"/>
        <w:rPr>
          <w:rFonts w:eastAsia="Calibri"/>
          <w:sz w:val="27"/>
          <w:szCs w:val="27"/>
          <w:lang w:val="fr-FR"/>
        </w:rPr>
      </w:pPr>
    </w:p>
    <w:p w14:paraId="2895B172" w14:textId="77777777" w:rsidR="008B7E5E" w:rsidRDefault="008B7E5E" w:rsidP="008B7E5E">
      <w:pPr>
        <w:pStyle w:val="NormalWeb"/>
        <w:spacing w:before="60" w:beforeAutospacing="0" w:after="60" w:afterAutospacing="0" w:line="360" w:lineRule="auto"/>
        <w:ind w:right="48"/>
        <w:jc w:val="both"/>
        <w:rPr>
          <w:rFonts w:eastAsia="Calibri"/>
          <w:sz w:val="27"/>
          <w:szCs w:val="27"/>
          <w:lang w:val="fr-FR"/>
        </w:rPr>
      </w:pPr>
      <w:r>
        <w:rPr>
          <w:rFonts w:eastAsia="Calibri"/>
          <w:sz w:val="27"/>
          <w:szCs w:val="27"/>
          <w:lang w:val="fr-FR"/>
        </w:rPr>
        <w:t>b) Như vậy, ta có biểu đồ hình quạt tròn biểu diễn mẫu số liệu sau :</w:t>
      </w:r>
    </w:p>
    <w:p w14:paraId="11C53417" w14:textId="07BFBECE" w:rsidR="008B7E5E" w:rsidRDefault="008B7E5E" w:rsidP="008B7E5E">
      <w:pPr>
        <w:jc w:val="center"/>
        <w:rPr>
          <w:rFonts w:eastAsiaTheme="minorEastAsia" w:cs="Times New Roman"/>
          <w:szCs w:val="27"/>
          <w:lang w:val="fr-FR"/>
        </w:rPr>
      </w:pPr>
      <w:r>
        <w:rPr>
          <w:rFonts w:eastAsiaTheme="minorEastAsia" w:cs="Times New Roman"/>
          <w:noProof/>
          <w:szCs w:val="27"/>
        </w:rPr>
        <w:drawing>
          <wp:inline distT="0" distB="0" distL="0" distR="0" wp14:anchorId="5F40D1C4" wp14:editId="7AC58D04">
            <wp:extent cx="3733800" cy="2581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33800" cy="2581275"/>
                    </a:xfrm>
                    <a:prstGeom prst="rect">
                      <a:avLst/>
                    </a:prstGeom>
                    <a:noFill/>
                    <a:ln>
                      <a:noFill/>
                    </a:ln>
                  </pic:spPr>
                </pic:pic>
              </a:graphicData>
            </a:graphic>
          </wp:inline>
        </w:drawing>
      </w:r>
    </w:p>
    <w:p w14:paraId="556C0961" w14:textId="77777777" w:rsidR="008B7E5E" w:rsidRDefault="008B7E5E" w:rsidP="008B7E5E">
      <w:pPr>
        <w:jc w:val="both"/>
        <w:rPr>
          <w:rFonts w:eastAsiaTheme="minorEastAsia" w:cs="Times New Roman"/>
          <w:szCs w:val="27"/>
          <w:lang w:val="fr-FR"/>
        </w:rPr>
      </w:pPr>
      <w:r>
        <w:rPr>
          <w:rFonts w:eastAsiaTheme="minorEastAsia" w:cs="Times New Roman"/>
          <w:b/>
          <w:szCs w:val="27"/>
          <w:lang w:val="fr-FR"/>
        </w:rPr>
        <w:t>2.</w:t>
      </w:r>
      <w:r>
        <w:rPr>
          <w:rFonts w:eastAsiaTheme="minorEastAsia" w:cs="Times New Roman"/>
          <w:szCs w:val="27"/>
          <w:lang w:val="fr-FR"/>
        </w:rPr>
        <w:t xml:space="preserve"> </w:t>
      </w:r>
    </w:p>
    <w:p w14:paraId="2CB0C2D4"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a) Quan sát biểu đồ hình quạt tròn, ta có thể thấy ngôn ngữ lập trình Python sử dụng phổ biến nhất khi viết 200 phần mềm đó.</w:t>
      </w:r>
    </w:p>
    <w:p w14:paraId="142F0AC5"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b) Bảng tần số</w:t>
      </w:r>
    </w:p>
    <w:tbl>
      <w:tblPr>
        <w:tblStyle w:val="TableGrid"/>
        <w:tblW w:w="0" w:type="auto"/>
        <w:tblLook w:val="04A0" w:firstRow="1" w:lastRow="0" w:firstColumn="1" w:lastColumn="0" w:noHBand="0" w:noVBand="1"/>
      </w:tblPr>
      <w:tblGrid>
        <w:gridCol w:w="2287"/>
        <w:gridCol w:w="982"/>
        <w:gridCol w:w="1580"/>
        <w:gridCol w:w="996"/>
        <w:gridCol w:w="1170"/>
        <w:gridCol w:w="2515"/>
      </w:tblGrid>
      <w:tr w:rsidR="008B7E5E" w14:paraId="7216A632" w14:textId="77777777" w:rsidTr="008B7E5E">
        <w:tc>
          <w:tcPr>
            <w:tcW w:w="2287" w:type="dxa"/>
            <w:tcBorders>
              <w:top w:val="single" w:sz="4" w:space="0" w:color="auto"/>
              <w:left w:val="single" w:sz="4" w:space="0" w:color="auto"/>
              <w:bottom w:val="single" w:sz="4" w:space="0" w:color="auto"/>
              <w:right w:val="single" w:sz="4" w:space="0" w:color="auto"/>
            </w:tcBorders>
            <w:hideMark/>
          </w:tcPr>
          <w:p w14:paraId="6BBCF38B" w14:textId="77777777" w:rsidR="008B7E5E" w:rsidRDefault="008B7E5E">
            <w:pPr>
              <w:jc w:val="center"/>
              <w:rPr>
                <w:rFonts w:eastAsiaTheme="minorEastAsia" w:cs="Times New Roman"/>
                <w:szCs w:val="27"/>
                <w:lang w:val="fr-FR"/>
              </w:rPr>
            </w:pPr>
            <w:r>
              <w:rPr>
                <w:rFonts w:eastAsiaTheme="minorEastAsia" w:cs="Times New Roman"/>
                <w:szCs w:val="27"/>
                <w:lang w:val="fr-FR"/>
              </w:rPr>
              <w:t>Ngôn ngữ lập trình</w:t>
            </w:r>
          </w:p>
        </w:tc>
        <w:tc>
          <w:tcPr>
            <w:tcW w:w="982" w:type="dxa"/>
            <w:tcBorders>
              <w:top w:val="single" w:sz="4" w:space="0" w:color="auto"/>
              <w:left w:val="single" w:sz="4" w:space="0" w:color="auto"/>
              <w:bottom w:val="single" w:sz="4" w:space="0" w:color="auto"/>
              <w:right w:val="single" w:sz="4" w:space="0" w:color="auto"/>
            </w:tcBorders>
            <w:hideMark/>
          </w:tcPr>
          <w:p w14:paraId="4AD7FC61" w14:textId="77777777" w:rsidR="008B7E5E" w:rsidRDefault="008B7E5E">
            <w:pPr>
              <w:jc w:val="center"/>
              <w:rPr>
                <w:rFonts w:eastAsiaTheme="minorEastAsia" w:cs="Times New Roman"/>
                <w:szCs w:val="27"/>
                <w:lang w:val="fr-FR"/>
              </w:rPr>
            </w:pPr>
            <w:r>
              <w:rPr>
                <w:rFonts w:eastAsiaTheme="minorEastAsia" w:cs="Times New Roman"/>
                <w:szCs w:val="27"/>
                <w:lang w:val="fr-FR"/>
              </w:rPr>
              <w:t>Python</w:t>
            </w:r>
          </w:p>
        </w:tc>
        <w:tc>
          <w:tcPr>
            <w:tcW w:w="1580" w:type="dxa"/>
            <w:tcBorders>
              <w:top w:val="single" w:sz="4" w:space="0" w:color="auto"/>
              <w:left w:val="single" w:sz="4" w:space="0" w:color="auto"/>
              <w:bottom w:val="single" w:sz="4" w:space="0" w:color="auto"/>
              <w:right w:val="single" w:sz="4" w:space="0" w:color="auto"/>
            </w:tcBorders>
            <w:hideMark/>
          </w:tcPr>
          <w:p w14:paraId="5AF9E9D5" w14:textId="77777777" w:rsidR="008B7E5E" w:rsidRDefault="008B7E5E">
            <w:pPr>
              <w:jc w:val="center"/>
              <w:rPr>
                <w:rFonts w:eastAsiaTheme="minorEastAsia" w:cs="Times New Roman"/>
                <w:szCs w:val="27"/>
                <w:lang w:val="fr-FR"/>
              </w:rPr>
            </w:pPr>
            <w:r>
              <w:rPr>
                <w:rFonts w:eastAsiaTheme="minorEastAsia" w:cs="Times New Roman"/>
                <w:szCs w:val="27"/>
                <w:lang w:val="fr-FR"/>
              </w:rPr>
              <w:t>JavaScript</w:t>
            </w:r>
          </w:p>
        </w:tc>
        <w:tc>
          <w:tcPr>
            <w:tcW w:w="996" w:type="dxa"/>
            <w:tcBorders>
              <w:top w:val="single" w:sz="4" w:space="0" w:color="auto"/>
              <w:left w:val="single" w:sz="4" w:space="0" w:color="auto"/>
              <w:bottom w:val="single" w:sz="4" w:space="0" w:color="auto"/>
              <w:right w:val="single" w:sz="4" w:space="0" w:color="auto"/>
            </w:tcBorders>
            <w:hideMark/>
          </w:tcPr>
          <w:p w14:paraId="408C6CFE" w14:textId="77777777" w:rsidR="008B7E5E" w:rsidRDefault="008B7E5E">
            <w:pPr>
              <w:jc w:val="center"/>
              <w:rPr>
                <w:rFonts w:eastAsiaTheme="minorEastAsia" w:cs="Times New Roman"/>
                <w:szCs w:val="27"/>
                <w:lang w:val="fr-FR"/>
              </w:rPr>
            </w:pPr>
            <w:r>
              <w:rPr>
                <w:rFonts w:eastAsiaTheme="minorEastAsia" w:cs="Times New Roman"/>
                <w:szCs w:val="27"/>
                <w:lang w:val="fr-FR"/>
              </w:rPr>
              <w:t>Java</w:t>
            </w:r>
          </w:p>
        </w:tc>
        <w:tc>
          <w:tcPr>
            <w:tcW w:w="1170" w:type="dxa"/>
            <w:tcBorders>
              <w:top w:val="single" w:sz="4" w:space="0" w:color="auto"/>
              <w:left w:val="single" w:sz="4" w:space="0" w:color="auto"/>
              <w:bottom w:val="single" w:sz="4" w:space="0" w:color="auto"/>
              <w:right w:val="single" w:sz="4" w:space="0" w:color="auto"/>
            </w:tcBorders>
            <w:hideMark/>
          </w:tcPr>
          <w:p w14:paraId="663E133B" w14:textId="77777777" w:rsidR="008B7E5E" w:rsidRDefault="008B7E5E">
            <w:pPr>
              <w:jc w:val="center"/>
              <w:rPr>
                <w:rFonts w:eastAsiaTheme="minorEastAsia" w:cs="Times New Roman"/>
                <w:szCs w:val="27"/>
                <w:lang w:val="fr-FR"/>
              </w:rPr>
            </w:pPr>
            <w:r>
              <w:rPr>
                <w:rFonts w:eastAsiaTheme="minorEastAsia" w:cs="Times New Roman"/>
                <w:szCs w:val="27"/>
                <w:lang w:val="fr-FR"/>
              </w:rPr>
              <w:t>C++</w:t>
            </w:r>
          </w:p>
        </w:tc>
        <w:tc>
          <w:tcPr>
            <w:tcW w:w="2515" w:type="dxa"/>
            <w:tcBorders>
              <w:top w:val="single" w:sz="4" w:space="0" w:color="auto"/>
              <w:left w:val="single" w:sz="4" w:space="0" w:color="auto"/>
              <w:bottom w:val="single" w:sz="4" w:space="0" w:color="auto"/>
              <w:right w:val="single" w:sz="4" w:space="0" w:color="auto"/>
            </w:tcBorders>
            <w:hideMark/>
          </w:tcPr>
          <w:p w14:paraId="767498CB" w14:textId="77777777" w:rsidR="008B7E5E" w:rsidRDefault="008B7E5E">
            <w:pPr>
              <w:jc w:val="center"/>
              <w:rPr>
                <w:rFonts w:eastAsiaTheme="minorEastAsia" w:cs="Times New Roman"/>
                <w:szCs w:val="27"/>
                <w:lang w:val="fr-FR"/>
              </w:rPr>
            </w:pPr>
            <w:r>
              <w:rPr>
                <w:rFonts w:eastAsiaTheme="minorEastAsia" w:cs="Times New Roman"/>
                <w:szCs w:val="27"/>
                <w:lang w:val="fr-FR"/>
              </w:rPr>
              <w:t>Các ngôn ngữ khác</w:t>
            </w:r>
          </w:p>
        </w:tc>
      </w:tr>
      <w:tr w:rsidR="008B7E5E" w14:paraId="2634E418" w14:textId="77777777" w:rsidTr="008B7E5E">
        <w:tc>
          <w:tcPr>
            <w:tcW w:w="2287" w:type="dxa"/>
            <w:tcBorders>
              <w:top w:val="single" w:sz="4" w:space="0" w:color="auto"/>
              <w:left w:val="single" w:sz="4" w:space="0" w:color="auto"/>
              <w:bottom w:val="single" w:sz="4" w:space="0" w:color="auto"/>
              <w:right w:val="single" w:sz="4" w:space="0" w:color="auto"/>
            </w:tcBorders>
            <w:hideMark/>
          </w:tcPr>
          <w:p w14:paraId="69F2AF24" w14:textId="77777777" w:rsidR="008B7E5E" w:rsidRDefault="008B7E5E">
            <w:pPr>
              <w:jc w:val="center"/>
              <w:rPr>
                <w:rFonts w:eastAsiaTheme="minorEastAsia" w:cs="Times New Roman"/>
                <w:szCs w:val="27"/>
                <w:lang w:val="fr-FR"/>
              </w:rPr>
            </w:pPr>
            <w:r>
              <w:rPr>
                <w:rFonts w:eastAsiaTheme="minorEastAsia" w:cs="Times New Roman"/>
                <w:szCs w:val="27"/>
                <w:lang w:val="fr-FR"/>
              </w:rPr>
              <w:t>Tần số</w:t>
            </w:r>
          </w:p>
        </w:tc>
        <w:tc>
          <w:tcPr>
            <w:tcW w:w="982" w:type="dxa"/>
            <w:tcBorders>
              <w:top w:val="single" w:sz="4" w:space="0" w:color="auto"/>
              <w:left w:val="single" w:sz="4" w:space="0" w:color="auto"/>
              <w:bottom w:val="single" w:sz="4" w:space="0" w:color="auto"/>
              <w:right w:val="single" w:sz="4" w:space="0" w:color="auto"/>
            </w:tcBorders>
            <w:hideMark/>
          </w:tcPr>
          <w:p w14:paraId="1E35F656" w14:textId="77777777" w:rsidR="008B7E5E" w:rsidRDefault="008B7E5E">
            <w:pPr>
              <w:jc w:val="center"/>
              <w:rPr>
                <w:rFonts w:eastAsiaTheme="minorEastAsia" w:cs="Times New Roman"/>
                <w:szCs w:val="27"/>
                <w:lang w:val="fr-FR"/>
              </w:rPr>
            </w:pPr>
            <w:r>
              <w:rPr>
                <w:rFonts w:eastAsiaTheme="minorEastAsia" w:cs="Times New Roman"/>
                <w:szCs w:val="27"/>
                <w:lang w:val="fr-FR"/>
              </w:rPr>
              <w:t>68</w:t>
            </w:r>
          </w:p>
        </w:tc>
        <w:tc>
          <w:tcPr>
            <w:tcW w:w="1580" w:type="dxa"/>
            <w:tcBorders>
              <w:top w:val="single" w:sz="4" w:space="0" w:color="auto"/>
              <w:left w:val="single" w:sz="4" w:space="0" w:color="auto"/>
              <w:bottom w:val="single" w:sz="4" w:space="0" w:color="auto"/>
              <w:right w:val="single" w:sz="4" w:space="0" w:color="auto"/>
            </w:tcBorders>
            <w:hideMark/>
          </w:tcPr>
          <w:p w14:paraId="1737F732" w14:textId="77777777" w:rsidR="008B7E5E" w:rsidRDefault="008B7E5E">
            <w:pPr>
              <w:jc w:val="center"/>
              <w:rPr>
                <w:rFonts w:eastAsiaTheme="minorEastAsia" w:cs="Times New Roman"/>
                <w:szCs w:val="27"/>
                <w:lang w:val="fr-FR"/>
              </w:rPr>
            </w:pPr>
            <w:r>
              <w:rPr>
                <w:rFonts w:eastAsiaTheme="minorEastAsia" w:cs="Times New Roman"/>
                <w:szCs w:val="27"/>
                <w:lang w:val="fr-FR"/>
              </w:rPr>
              <w:t>58</w:t>
            </w:r>
          </w:p>
        </w:tc>
        <w:tc>
          <w:tcPr>
            <w:tcW w:w="996" w:type="dxa"/>
            <w:tcBorders>
              <w:top w:val="single" w:sz="4" w:space="0" w:color="auto"/>
              <w:left w:val="single" w:sz="4" w:space="0" w:color="auto"/>
              <w:bottom w:val="single" w:sz="4" w:space="0" w:color="auto"/>
              <w:right w:val="single" w:sz="4" w:space="0" w:color="auto"/>
            </w:tcBorders>
            <w:hideMark/>
          </w:tcPr>
          <w:p w14:paraId="5912E43F" w14:textId="77777777" w:rsidR="008B7E5E" w:rsidRDefault="008B7E5E">
            <w:pPr>
              <w:jc w:val="center"/>
              <w:rPr>
                <w:rFonts w:eastAsiaTheme="minorEastAsia" w:cs="Times New Roman"/>
                <w:szCs w:val="27"/>
                <w:lang w:val="fr-FR"/>
              </w:rPr>
            </w:pPr>
            <w:r>
              <w:rPr>
                <w:rFonts w:eastAsiaTheme="minorEastAsia" w:cs="Times New Roman"/>
                <w:szCs w:val="27"/>
                <w:lang w:val="fr-FR"/>
              </w:rPr>
              <w:t>36</w:t>
            </w:r>
          </w:p>
        </w:tc>
        <w:tc>
          <w:tcPr>
            <w:tcW w:w="1170" w:type="dxa"/>
            <w:tcBorders>
              <w:top w:val="single" w:sz="4" w:space="0" w:color="auto"/>
              <w:left w:val="single" w:sz="4" w:space="0" w:color="auto"/>
              <w:bottom w:val="single" w:sz="4" w:space="0" w:color="auto"/>
              <w:right w:val="single" w:sz="4" w:space="0" w:color="auto"/>
            </w:tcBorders>
            <w:hideMark/>
          </w:tcPr>
          <w:p w14:paraId="44CB2FBC" w14:textId="77777777" w:rsidR="008B7E5E" w:rsidRDefault="008B7E5E">
            <w:pPr>
              <w:jc w:val="center"/>
              <w:rPr>
                <w:rFonts w:eastAsiaTheme="minorEastAsia" w:cs="Times New Roman"/>
                <w:szCs w:val="27"/>
                <w:lang w:val="fr-FR"/>
              </w:rPr>
            </w:pPr>
            <w:r>
              <w:rPr>
                <w:rFonts w:eastAsiaTheme="minorEastAsia" w:cs="Times New Roman"/>
                <w:szCs w:val="27"/>
                <w:lang w:val="fr-FR"/>
              </w:rPr>
              <w:t>24</w:t>
            </w:r>
          </w:p>
        </w:tc>
        <w:tc>
          <w:tcPr>
            <w:tcW w:w="2515" w:type="dxa"/>
            <w:tcBorders>
              <w:top w:val="single" w:sz="4" w:space="0" w:color="auto"/>
              <w:left w:val="single" w:sz="4" w:space="0" w:color="auto"/>
              <w:bottom w:val="single" w:sz="4" w:space="0" w:color="auto"/>
              <w:right w:val="single" w:sz="4" w:space="0" w:color="auto"/>
            </w:tcBorders>
            <w:hideMark/>
          </w:tcPr>
          <w:p w14:paraId="41F319E3" w14:textId="77777777" w:rsidR="008B7E5E" w:rsidRDefault="008B7E5E">
            <w:pPr>
              <w:jc w:val="center"/>
              <w:rPr>
                <w:rFonts w:eastAsiaTheme="minorEastAsia" w:cs="Times New Roman"/>
                <w:szCs w:val="27"/>
                <w:lang w:val="fr-FR"/>
              </w:rPr>
            </w:pPr>
            <w:r>
              <w:rPr>
                <w:rFonts w:eastAsiaTheme="minorEastAsia" w:cs="Times New Roman"/>
                <w:szCs w:val="27"/>
                <w:lang w:val="fr-FR"/>
              </w:rPr>
              <w:t>14</w:t>
            </w:r>
          </w:p>
        </w:tc>
      </w:tr>
    </w:tbl>
    <w:p w14:paraId="561F4343" w14:textId="77777777" w:rsidR="008B7E5E" w:rsidRDefault="008B7E5E" w:rsidP="008B7E5E">
      <w:pPr>
        <w:jc w:val="both"/>
        <w:rPr>
          <w:rFonts w:eastAsiaTheme="minorEastAsia" w:cs="Times New Roman"/>
          <w:b/>
          <w:lang w:val="fr-FR"/>
        </w:rPr>
      </w:pPr>
    </w:p>
    <w:p w14:paraId="08643351" w14:textId="77777777" w:rsidR="008B7E5E" w:rsidRDefault="008B7E5E" w:rsidP="008B7E5E">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071152F7"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3EA88B79" w14:textId="77777777" w:rsidR="008B7E5E" w:rsidRDefault="008B7E5E" w:rsidP="008B7E5E">
      <w:pPr>
        <w:jc w:val="both"/>
        <w:rPr>
          <w:rFonts w:eastAsia="Calibri" w:cs="Times New Roman"/>
          <w:szCs w:val="27"/>
          <w:lang w:val="fr-FR"/>
        </w:rPr>
      </w:pPr>
      <w:r>
        <w:rPr>
          <w:rFonts w:eastAsia="Calibri" w:cs="Times New Roman"/>
          <w:szCs w:val="27"/>
          <w:lang w:val="fr-FR"/>
        </w:rPr>
        <w:t>- GV chú ý cho HS các lỗi sai hay mắc phải khi thực hiện giải bài tập.</w:t>
      </w:r>
    </w:p>
    <w:p w14:paraId="62FB6E35"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D. HOẠT ĐỘNG VẬN DỤNG</w:t>
      </w:r>
    </w:p>
    <w:p w14:paraId="62BFCB82"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a) Mục tiêu:</w:t>
      </w:r>
      <w:r>
        <w:rPr>
          <w:rFonts w:eastAsia="Calibri" w:cs="Times New Roman"/>
          <w:szCs w:val="27"/>
          <w:lang w:val="fr-FR"/>
        </w:rPr>
        <w:t xml:space="preserve"> </w:t>
      </w:r>
    </w:p>
    <w:p w14:paraId="72EF1569"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Học sinh thực hiện làm bài tập vận dụng thực tế để nắm vững kiến thức.</w:t>
      </w:r>
    </w:p>
    <w:p w14:paraId="59155F85"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23FE4D41"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b) Nội dung: </w:t>
      </w:r>
      <w:r>
        <w:rPr>
          <w:rFonts w:eastAsia="Calibri" w:cs="Times New Roman"/>
          <w:szCs w:val="27"/>
          <w:lang w:val="fr-FR"/>
        </w:rPr>
        <w:t>HS sử dụng SGK và vận dụng kiến thức để trao đổi và thảo luận hoàn thành các bài toán theo yêu cầu của GV.</w:t>
      </w:r>
    </w:p>
    <w:p w14:paraId="6DE68B94"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w:t>
      </w:r>
      <w:r>
        <w:rPr>
          <w:rFonts w:eastAsia="Calibri" w:cs="Times New Roman"/>
          <w:szCs w:val="27"/>
          <w:lang w:val="fr-FR"/>
        </w:rPr>
        <w:t>HS hoàn thành các bài tập được giao.</w:t>
      </w:r>
    </w:p>
    <w:p w14:paraId="4085AC38" w14:textId="77777777" w:rsidR="008B7E5E" w:rsidRDefault="008B7E5E" w:rsidP="008B7E5E">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w:t>
      </w:r>
    </w:p>
    <w:p w14:paraId="632CB922"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45C7308E" w14:textId="77777777" w:rsidR="008B7E5E" w:rsidRDefault="008B7E5E" w:rsidP="008B7E5E">
      <w:pPr>
        <w:spacing w:before="60" w:after="60"/>
        <w:jc w:val="both"/>
        <w:rPr>
          <w:rFonts w:eastAsia="Calibri" w:cs="Times New Roman"/>
          <w:szCs w:val="27"/>
          <w:lang w:val="vi-VN"/>
        </w:rPr>
      </w:pPr>
      <w:r>
        <w:rPr>
          <w:rFonts w:eastAsia="Calibri" w:cs="Times New Roman"/>
          <w:szCs w:val="27"/>
          <w:lang w:val="fr-FR"/>
        </w:rPr>
        <w:t>- GV yêu cầu HS hoạt động hoàn thành bài tập</w:t>
      </w:r>
      <w:r>
        <w:rPr>
          <w:rFonts w:eastAsia="Calibri" w:cs="Times New Roman"/>
          <w:szCs w:val="27"/>
          <w:lang w:val="vi-VN"/>
        </w:rPr>
        <w:t xml:space="preserve"> </w:t>
      </w:r>
      <w:r>
        <w:rPr>
          <w:rFonts w:eastAsia="Calibri" w:cs="Times New Roman"/>
          <w:szCs w:val="27"/>
          <w:lang w:val="fr-FR"/>
        </w:rPr>
        <w:t>3, 4</w:t>
      </w:r>
      <w:r>
        <w:rPr>
          <w:rFonts w:eastAsia="Calibri" w:cs="Times New Roman"/>
          <w:szCs w:val="27"/>
          <w:lang w:val="vi-VN"/>
        </w:rPr>
        <w:t xml:space="preserve"> </w:t>
      </w:r>
      <w:r>
        <w:rPr>
          <w:rFonts w:eastAsia="Calibri" w:cs="Times New Roman"/>
          <w:szCs w:val="27"/>
          <w:lang w:val="fr-FR"/>
        </w:rPr>
        <w:t>(</w:t>
      </w:r>
      <w:r>
        <w:rPr>
          <w:rFonts w:eastAsia="Calibri" w:cs="Times New Roman"/>
          <w:szCs w:val="27"/>
          <w:lang w:val="vi-VN"/>
        </w:rPr>
        <w:t>SGK-tr.</w:t>
      </w:r>
      <w:r>
        <w:rPr>
          <w:rFonts w:eastAsia="Calibri" w:cs="Times New Roman"/>
          <w:szCs w:val="27"/>
          <w:lang w:val="fr-FR"/>
        </w:rPr>
        <w:t>37-38)</w:t>
      </w:r>
      <w:r>
        <w:rPr>
          <w:rFonts w:eastAsia="Calibri" w:cs="Times New Roman"/>
          <w:szCs w:val="27"/>
          <w:lang w:val="vi-VN"/>
        </w:rPr>
        <w:t xml:space="preserve"> </w:t>
      </w:r>
    </w:p>
    <w:p w14:paraId="059EA450" w14:textId="77777777" w:rsidR="008B7E5E" w:rsidRDefault="008B7E5E" w:rsidP="008B7E5E">
      <w:pPr>
        <w:spacing w:before="60" w:after="60"/>
        <w:jc w:val="both"/>
        <w:rPr>
          <w:rFonts w:eastAsia="Calibri" w:cs="Times New Roman"/>
          <w:bCs/>
          <w:szCs w:val="27"/>
          <w:lang w:val="fr-FR"/>
        </w:rPr>
      </w:pPr>
      <w:r>
        <w:rPr>
          <w:rFonts w:eastAsia="Calibri" w:cs="Times New Roman"/>
          <w:b/>
          <w:szCs w:val="27"/>
          <w:lang w:val="fr-FR"/>
        </w:rPr>
        <w:t xml:space="preserve">Bước 2: Thực hiện nhiệm vụ: </w:t>
      </w:r>
    </w:p>
    <w:p w14:paraId="321233AE" w14:textId="77777777" w:rsidR="008B7E5E" w:rsidRDefault="008B7E5E" w:rsidP="008B7E5E">
      <w:pPr>
        <w:spacing w:before="60" w:after="60"/>
        <w:jc w:val="both"/>
        <w:rPr>
          <w:rFonts w:cs="Times New Roman"/>
          <w:szCs w:val="27"/>
          <w:lang w:val="fr-FR"/>
        </w:rPr>
      </w:pPr>
      <w:r>
        <w:rPr>
          <w:rFonts w:cs="Times New Roman"/>
          <w:szCs w:val="27"/>
          <w:lang w:val="fr-FR"/>
        </w:rPr>
        <w:t>- HS suy nghĩ, trao đổi, thảo luận thực hiện nhiệm vụ.</w:t>
      </w:r>
    </w:p>
    <w:p w14:paraId="7F5570E6" w14:textId="77777777" w:rsidR="008B7E5E" w:rsidRDefault="008B7E5E" w:rsidP="008B7E5E">
      <w:pPr>
        <w:spacing w:before="60" w:after="60"/>
        <w:jc w:val="both"/>
        <w:rPr>
          <w:rFonts w:cs="Times New Roman"/>
          <w:szCs w:val="27"/>
          <w:lang w:val="fr-FR"/>
        </w:rPr>
      </w:pPr>
      <w:r>
        <w:rPr>
          <w:rFonts w:cs="Times New Roman"/>
          <w:szCs w:val="27"/>
          <w:lang w:val="fr-FR"/>
        </w:rPr>
        <w:t>- GV điều hành, quan sát, hỗ trợ.</w:t>
      </w:r>
    </w:p>
    <w:p w14:paraId="0BD92DD4"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 xml:space="preserve">Bước 3: Báo cáo, thảo luận: </w:t>
      </w:r>
      <w:r>
        <w:rPr>
          <w:rFonts w:eastAsia="Calibri" w:cs="Times New Roman"/>
          <w:szCs w:val="27"/>
          <w:lang w:val="fr-FR"/>
        </w:rPr>
        <w:t>GV mời đại diện một vài HS trình bày miệng.</w:t>
      </w:r>
    </w:p>
    <w:p w14:paraId="25BFE4AD" w14:textId="77777777" w:rsidR="008B7E5E" w:rsidRDefault="008B7E5E" w:rsidP="008B7E5E">
      <w:pPr>
        <w:spacing w:before="60" w:after="60"/>
        <w:jc w:val="both"/>
        <w:rPr>
          <w:rFonts w:eastAsia="Calibri" w:cs="Times New Roman"/>
          <w:b/>
          <w:szCs w:val="27"/>
          <w:u w:val="single"/>
          <w:lang w:val="fr-FR"/>
        </w:rPr>
      </w:pPr>
      <w:r>
        <w:rPr>
          <w:rFonts w:eastAsia="Calibri" w:cs="Times New Roman"/>
          <w:b/>
          <w:szCs w:val="27"/>
          <w:u w:val="single"/>
          <w:lang w:val="fr-FR"/>
        </w:rPr>
        <w:t>Kết quả:</w:t>
      </w:r>
    </w:p>
    <w:p w14:paraId="4DB47F56" w14:textId="77777777" w:rsidR="008B7E5E" w:rsidRDefault="008B7E5E" w:rsidP="008B7E5E">
      <w:pPr>
        <w:jc w:val="both"/>
        <w:rPr>
          <w:rFonts w:eastAsiaTheme="minorEastAsia" w:cs="Times New Roman"/>
          <w:szCs w:val="27"/>
          <w:lang w:val="fr-FR"/>
        </w:rPr>
      </w:pPr>
      <w:r>
        <w:rPr>
          <w:rFonts w:eastAsiaTheme="minorEastAsia" w:cs="Times New Roman"/>
          <w:b/>
          <w:szCs w:val="27"/>
          <w:lang w:val="fr-FR"/>
        </w:rPr>
        <w:t>3.</w:t>
      </w:r>
      <w:r>
        <w:rPr>
          <w:rFonts w:eastAsiaTheme="minorEastAsia" w:cs="Times New Roman"/>
          <w:szCs w:val="27"/>
          <w:lang w:val="fr-FR"/>
        </w:rPr>
        <w:t xml:space="preserve"> a) Chỉ số CSAT của cửa hàng A là :</w:t>
      </w:r>
    </w:p>
    <w:p w14:paraId="2085F2D1" w14:textId="77777777" w:rsidR="008B7E5E" w:rsidRDefault="004A7690" w:rsidP="008B7E5E">
      <w:pPr>
        <w:jc w:val="both"/>
        <w:rPr>
          <w:rFonts w:eastAsiaTheme="minorEastAsia" w:cs="Times New Roman"/>
          <w:szCs w:val="27"/>
          <w:lang w:val="fr-FR"/>
        </w:rPr>
      </w:pPr>
      <m:oMathPara>
        <m:oMath>
          <m:f>
            <m:fPr>
              <m:ctrlPr>
                <w:rPr>
                  <w:rFonts w:ascii="Cambria Math" w:eastAsiaTheme="minorEastAsia" w:hAnsi="Cambria Math" w:cs="Times New Roman"/>
                  <w:i/>
                  <w:szCs w:val="27"/>
                  <w:lang w:val="fr-FR"/>
                </w:rPr>
              </m:ctrlPr>
            </m:fPr>
            <m:num>
              <m:r>
                <w:rPr>
                  <w:rFonts w:ascii="Cambria Math" w:eastAsiaTheme="minorEastAsia" w:hAnsi="Cambria Math" w:cs="Times New Roman"/>
                  <w:szCs w:val="27"/>
                  <w:lang w:val="fr-FR"/>
                </w:rPr>
                <m:t>9+25</m:t>
              </m:r>
            </m:num>
            <m:den>
              <m:r>
                <w:rPr>
                  <w:rFonts w:ascii="Cambria Math" w:eastAsiaTheme="minorEastAsia" w:hAnsi="Cambria Math" w:cs="Times New Roman"/>
                  <w:szCs w:val="27"/>
                  <w:lang w:val="fr-FR"/>
                </w:rPr>
                <m:t>2+4+2+9+25</m:t>
              </m:r>
            </m:den>
          </m:f>
          <m:r>
            <w:rPr>
              <w:rFonts w:ascii="Cambria Math" w:eastAsiaTheme="minorEastAsia" w:hAnsi="Cambria Math" w:cs="Times New Roman"/>
              <w:szCs w:val="27"/>
              <w:lang w:val="fr-FR"/>
            </w:rPr>
            <m:t xml:space="preserve"> . 100%≈80,95%</m:t>
          </m:r>
        </m:oMath>
      </m:oMathPara>
    </w:p>
    <w:p w14:paraId="4DC0F6F8"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b) Bảng tần số tương đối về mức độ hài lòng của người dùng dành cho mỗi cửa hàng A và B như sau :</w:t>
      </w:r>
    </w:p>
    <w:p w14:paraId="7ECF6706"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Cửa hàng A</w:t>
      </w:r>
    </w:p>
    <w:tbl>
      <w:tblPr>
        <w:tblStyle w:val="TableGrid"/>
        <w:tblW w:w="0" w:type="auto"/>
        <w:tblLook w:val="04A0" w:firstRow="1" w:lastRow="0" w:firstColumn="1" w:lastColumn="0" w:noHBand="0" w:noVBand="1"/>
      </w:tblPr>
      <w:tblGrid>
        <w:gridCol w:w="2245"/>
        <w:gridCol w:w="1620"/>
        <w:gridCol w:w="1530"/>
        <w:gridCol w:w="1530"/>
        <w:gridCol w:w="1440"/>
        <w:gridCol w:w="1165"/>
      </w:tblGrid>
      <w:tr w:rsidR="008B7E5E" w14:paraId="064342F8" w14:textId="77777777" w:rsidTr="008B7E5E">
        <w:tc>
          <w:tcPr>
            <w:tcW w:w="2245" w:type="dxa"/>
            <w:tcBorders>
              <w:top w:val="single" w:sz="4" w:space="0" w:color="auto"/>
              <w:left w:val="single" w:sz="4" w:space="0" w:color="auto"/>
              <w:bottom w:val="single" w:sz="4" w:space="0" w:color="auto"/>
              <w:right w:val="single" w:sz="4" w:space="0" w:color="auto"/>
            </w:tcBorders>
            <w:hideMark/>
          </w:tcPr>
          <w:p w14:paraId="75B056B3" w14:textId="77777777" w:rsidR="008B7E5E" w:rsidRDefault="008B7E5E">
            <w:pPr>
              <w:jc w:val="both"/>
              <w:rPr>
                <w:rFonts w:eastAsiaTheme="minorEastAsia" w:cs="Times New Roman"/>
                <w:szCs w:val="27"/>
                <w:lang w:val="fr-FR"/>
              </w:rPr>
            </w:pPr>
            <w:r>
              <w:rPr>
                <w:rFonts w:eastAsiaTheme="minorEastAsia" w:cs="Times New Roman"/>
                <w:szCs w:val="27"/>
                <w:lang w:val="fr-FR"/>
              </w:rPr>
              <w:t>Điểm</w:t>
            </w:r>
          </w:p>
        </w:tc>
        <w:tc>
          <w:tcPr>
            <w:tcW w:w="1620" w:type="dxa"/>
            <w:tcBorders>
              <w:top w:val="single" w:sz="4" w:space="0" w:color="auto"/>
              <w:left w:val="single" w:sz="4" w:space="0" w:color="auto"/>
              <w:bottom w:val="single" w:sz="4" w:space="0" w:color="auto"/>
              <w:right w:val="single" w:sz="4" w:space="0" w:color="auto"/>
            </w:tcBorders>
            <w:hideMark/>
          </w:tcPr>
          <w:p w14:paraId="08FB053F" w14:textId="77777777" w:rsidR="008B7E5E" w:rsidRDefault="008B7E5E">
            <w:pPr>
              <w:jc w:val="center"/>
              <w:rPr>
                <w:rFonts w:eastAsiaTheme="minorEastAsia" w:cs="Times New Roman"/>
                <w:szCs w:val="27"/>
                <w:lang w:val="fr-FR"/>
              </w:rPr>
            </w:pPr>
            <w:r>
              <w:rPr>
                <w:rFonts w:eastAsiaTheme="minorEastAsia" w:cs="Times New Roman"/>
                <w:szCs w:val="27"/>
                <w:lang w:val="fr-FR"/>
              </w:rPr>
              <w:t>1</w:t>
            </w:r>
          </w:p>
        </w:tc>
        <w:tc>
          <w:tcPr>
            <w:tcW w:w="1530" w:type="dxa"/>
            <w:tcBorders>
              <w:top w:val="single" w:sz="4" w:space="0" w:color="auto"/>
              <w:left w:val="single" w:sz="4" w:space="0" w:color="auto"/>
              <w:bottom w:val="single" w:sz="4" w:space="0" w:color="auto"/>
              <w:right w:val="single" w:sz="4" w:space="0" w:color="auto"/>
            </w:tcBorders>
            <w:hideMark/>
          </w:tcPr>
          <w:p w14:paraId="2104EAE0" w14:textId="77777777" w:rsidR="008B7E5E" w:rsidRDefault="008B7E5E">
            <w:pPr>
              <w:jc w:val="center"/>
              <w:rPr>
                <w:rFonts w:eastAsiaTheme="minorEastAsia" w:cs="Times New Roman"/>
                <w:szCs w:val="27"/>
                <w:lang w:val="fr-FR"/>
              </w:rPr>
            </w:pPr>
            <w:r>
              <w:rPr>
                <w:rFonts w:eastAsiaTheme="minorEastAsia" w:cs="Times New Roman"/>
                <w:szCs w:val="27"/>
                <w:lang w:val="fr-FR"/>
              </w:rPr>
              <w:t>2</w:t>
            </w:r>
          </w:p>
        </w:tc>
        <w:tc>
          <w:tcPr>
            <w:tcW w:w="1530" w:type="dxa"/>
            <w:tcBorders>
              <w:top w:val="single" w:sz="4" w:space="0" w:color="auto"/>
              <w:left w:val="single" w:sz="4" w:space="0" w:color="auto"/>
              <w:bottom w:val="single" w:sz="4" w:space="0" w:color="auto"/>
              <w:right w:val="single" w:sz="4" w:space="0" w:color="auto"/>
            </w:tcBorders>
            <w:hideMark/>
          </w:tcPr>
          <w:p w14:paraId="54B35490" w14:textId="77777777" w:rsidR="008B7E5E" w:rsidRDefault="008B7E5E">
            <w:pPr>
              <w:jc w:val="center"/>
              <w:rPr>
                <w:rFonts w:eastAsiaTheme="minorEastAsia" w:cs="Times New Roman"/>
                <w:szCs w:val="27"/>
                <w:lang w:val="fr-FR"/>
              </w:rPr>
            </w:pPr>
            <w:r>
              <w:rPr>
                <w:rFonts w:eastAsiaTheme="minorEastAsia" w:cs="Times New Roman"/>
                <w:szCs w:val="27"/>
                <w:lang w:val="fr-FR"/>
              </w:rPr>
              <w:t>3</w:t>
            </w:r>
          </w:p>
        </w:tc>
        <w:tc>
          <w:tcPr>
            <w:tcW w:w="1440" w:type="dxa"/>
            <w:tcBorders>
              <w:top w:val="single" w:sz="4" w:space="0" w:color="auto"/>
              <w:left w:val="single" w:sz="4" w:space="0" w:color="auto"/>
              <w:bottom w:val="single" w:sz="4" w:space="0" w:color="auto"/>
              <w:right w:val="single" w:sz="4" w:space="0" w:color="auto"/>
            </w:tcBorders>
            <w:hideMark/>
          </w:tcPr>
          <w:p w14:paraId="7EBFF332" w14:textId="77777777" w:rsidR="008B7E5E" w:rsidRDefault="008B7E5E">
            <w:pPr>
              <w:jc w:val="center"/>
              <w:rPr>
                <w:rFonts w:eastAsiaTheme="minorEastAsia" w:cs="Times New Roman"/>
                <w:szCs w:val="27"/>
                <w:lang w:val="fr-FR"/>
              </w:rPr>
            </w:pPr>
            <w:r>
              <w:rPr>
                <w:rFonts w:eastAsiaTheme="minorEastAsia" w:cs="Times New Roman"/>
                <w:szCs w:val="27"/>
                <w:lang w:val="fr-FR"/>
              </w:rPr>
              <w:t>4</w:t>
            </w:r>
          </w:p>
        </w:tc>
        <w:tc>
          <w:tcPr>
            <w:tcW w:w="1165" w:type="dxa"/>
            <w:tcBorders>
              <w:top w:val="single" w:sz="4" w:space="0" w:color="auto"/>
              <w:left w:val="single" w:sz="4" w:space="0" w:color="auto"/>
              <w:bottom w:val="single" w:sz="4" w:space="0" w:color="auto"/>
              <w:right w:val="single" w:sz="4" w:space="0" w:color="auto"/>
            </w:tcBorders>
            <w:hideMark/>
          </w:tcPr>
          <w:p w14:paraId="24E1D208" w14:textId="77777777" w:rsidR="008B7E5E" w:rsidRDefault="008B7E5E">
            <w:pPr>
              <w:jc w:val="center"/>
              <w:rPr>
                <w:rFonts w:eastAsiaTheme="minorEastAsia" w:cs="Times New Roman"/>
                <w:szCs w:val="27"/>
                <w:lang w:val="fr-FR"/>
              </w:rPr>
            </w:pPr>
            <w:r>
              <w:rPr>
                <w:rFonts w:eastAsiaTheme="minorEastAsia" w:cs="Times New Roman"/>
                <w:szCs w:val="27"/>
                <w:lang w:val="fr-FR"/>
              </w:rPr>
              <w:t>5</w:t>
            </w:r>
          </w:p>
        </w:tc>
      </w:tr>
      <w:tr w:rsidR="008B7E5E" w14:paraId="3390E860" w14:textId="77777777" w:rsidTr="008B7E5E">
        <w:tc>
          <w:tcPr>
            <w:tcW w:w="2245" w:type="dxa"/>
            <w:tcBorders>
              <w:top w:val="single" w:sz="4" w:space="0" w:color="auto"/>
              <w:left w:val="single" w:sz="4" w:space="0" w:color="auto"/>
              <w:bottom w:val="single" w:sz="4" w:space="0" w:color="auto"/>
              <w:right w:val="single" w:sz="4" w:space="0" w:color="auto"/>
            </w:tcBorders>
            <w:hideMark/>
          </w:tcPr>
          <w:p w14:paraId="5D6CD133" w14:textId="77777777" w:rsidR="008B7E5E" w:rsidRDefault="008B7E5E">
            <w:pPr>
              <w:jc w:val="both"/>
              <w:rPr>
                <w:rFonts w:eastAsiaTheme="minorEastAsia" w:cs="Times New Roman"/>
                <w:szCs w:val="27"/>
                <w:lang w:val="fr-FR"/>
              </w:rPr>
            </w:pPr>
            <w:r>
              <w:rPr>
                <w:rFonts w:eastAsiaTheme="minorEastAsia" w:cs="Times New Roman"/>
                <w:szCs w:val="27"/>
                <w:lang w:val="fr-FR"/>
              </w:rPr>
              <w:t>Tần số tương đối</w:t>
            </w:r>
          </w:p>
        </w:tc>
        <w:tc>
          <w:tcPr>
            <w:tcW w:w="1620" w:type="dxa"/>
            <w:tcBorders>
              <w:top w:val="single" w:sz="4" w:space="0" w:color="auto"/>
              <w:left w:val="single" w:sz="4" w:space="0" w:color="auto"/>
              <w:bottom w:val="single" w:sz="4" w:space="0" w:color="auto"/>
              <w:right w:val="single" w:sz="4" w:space="0" w:color="auto"/>
            </w:tcBorders>
            <w:hideMark/>
          </w:tcPr>
          <w:p w14:paraId="32A278B4" w14:textId="77777777" w:rsidR="008B7E5E" w:rsidRDefault="008B7E5E">
            <w:pPr>
              <w:jc w:val="center"/>
              <w:rPr>
                <w:rFonts w:eastAsiaTheme="minorEastAsia" w:cs="Times New Roman"/>
                <w:szCs w:val="27"/>
                <w:lang w:val="fr-FR"/>
              </w:rPr>
            </w:pPr>
            <w:r>
              <w:rPr>
                <w:rFonts w:eastAsiaTheme="minorEastAsia" w:cs="Times New Roman"/>
                <w:szCs w:val="27"/>
                <w:lang w:val="fr-FR"/>
              </w:rPr>
              <w:t>4,76%</w:t>
            </w:r>
          </w:p>
        </w:tc>
        <w:tc>
          <w:tcPr>
            <w:tcW w:w="1530" w:type="dxa"/>
            <w:tcBorders>
              <w:top w:val="single" w:sz="4" w:space="0" w:color="auto"/>
              <w:left w:val="single" w:sz="4" w:space="0" w:color="auto"/>
              <w:bottom w:val="single" w:sz="4" w:space="0" w:color="auto"/>
              <w:right w:val="single" w:sz="4" w:space="0" w:color="auto"/>
            </w:tcBorders>
            <w:hideMark/>
          </w:tcPr>
          <w:p w14:paraId="1DFD6FCD" w14:textId="77777777" w:rsidR="008B7E5E" w:rsidRDefault="008B7E5E">
            <w:pPr>
              <w:jc w:val="center"/>
              <w:rPr>
                <w:rFonts w:eastAsiaTheme="minorEastAsia" w:cs="Times New Roman"/>
                <w:szCs w:val="27"/>
                <w:lang w:val="fr-FR"/>
              </w:rPr>
            </w:pPr>
            <w:r>
              <w:rPr>
                <w:rFonts w:eastAsiaTheme="minorEastAsia" w:cs="Times New Roman"/>
                <w:szCs w:val="27"/>
                <w:lang w:val="fr-FR"/>
              </w:rPr>
              <w:t>9,52%</w:t>
            </w:r>
          </w:p>
        </w:tc>
        <w:tc>
          <w:tcPr>
            <w:tcW w:w="1530" w:type="dxa"/>
            <w:tcBorders>
              <w:top w:val="single" w:sz="4" w:space="0" w:color="auto"/>
              <w:left w:val="single" w:sz="4" w:space="0" w:color="auto"/>
              <w:bottom w:val="single" w:sz="4" w:space="0" w:color="auto"/>
              <w:right w:val="single" w:sz="4" w:space="0" w:color="auto"/>
            </w:tcBorders>
            <w:hideMark/>
          </w:tcPr>
          <w:p w14:paraId="1EB6E038" w14:textId="77777777" w:rsidR="008B7E5E" w:rsidRDefault="008B7E5E">
            <w:pPr>
              <w:jc w:val="center"/>
              <w:rPr>
                <w:rFonts w:eastAsiaTheme="minorEastAsia" w:cs="Times New Roman"/>
                <w:szCs w:val="27"/>
                <w:lang w:val="fr-FR"/>
              </w:rPr>
            </w:pPr>
            <w:r>
              <w:rPr>
                <w:rFonts w:eastAsiaTheme="minorEastAsia" w:cs="Times New Roman"/>
                <w:szCs w:val="27"/>
                <w:lang w:val="fr-FR"/>
              </w:rPr>
              <w:t>4,76%</w:t>
            </w:r>
          </w:p>
        </w:tc>
        <w:tc>
          <w:tcPr>
            <w:tcW w:w="1440" w:type="dxa"/>
            <w:tcBorders>
              <w:top w:val="single" w:sz="4" w:space="0" w:color="auto"/>
              <w:left w:val="single" w:sz="4" w:space="0" w:color="auto"/>
              <w:bottom w:val="single" w:sz="4" w:space="0" w:color="auto"/>
              <w:right w:val="single" w:sz="4" w:space="0" w:color="auto"/>
            </w:tcBorders>
            <w:hideMark/>
          </w:tcPr>
          <w:p w14:paraId="68C48887" w14:textId="77777777" w:rsidR="008B7E5E" w:rsidRDefault="008B7E5E">
            <w:pPr>
              <w:jc w:val="center"/>
              <w:rPr>
                <w:rFonts w:eastAsiaTheme="minorEastAsia" w:cs="Times New Roman"/>
                <w:szCs w:val="27"/>
                <w:lang w:val="fr-FR"/>
              </w:rPr>
            </w:pPr>
            <w:r>
              <w:rPr>
                <w:rFonts w:eastAsiaTheme="minorEastAsia" w:cs="Times New Roman"/>
                <w:szCs w:val="27"/>
                <w:lang w:val="fr-FR"/>
              </w:rPr>
              <w:t>21,43%</w:t>
            </w:r>
          </w:p>
        </w:tc>
        <w:tc>
          <w:tcPr>
            <w:tcW w:w="1165" w:type="dxa"/>
            <w:tcBorders>
              <w:top w:val="single" w:sz="4" w:space="0" w:color="auto"/>
              <w:left w:val="single" w:sz="4" w:space="0" w:color="auto"/>
              <w:bottom w:val="single" w:sz="4" w:space="0" w:color="auto"/>
              <w:right w:val="single" w:sz="4" w:space="0" w:color="auto"/>
            </w:tcBorders>
            <w:hideMark/>
          </w:tcPr>
          <w:p w14:paraId="56B6881F" w14:textId="77777777" w:rsidR="008B7E5E" w:rsidRDefault="008B7E5E">
            <w:pPr>
              <w:jc w:val="center"/>
              <w:rPr>
                <w:rFonts w:eastAsiaTheme="minorEastAsia" w:cs="Times New Roman"/>
                <w:szCs w:val="27"/>
                <w:lang w:val="fr-FR"/>
              </w:rPr>
            </w:pPr>
            <w:r>
              <w:rPr>
                <w:rFonts w:eastAsiaTheme="minorEastAsia" w:cs="Times New Roman"/>
                <w:szCs w:val="27"/>
                <w:lang w:val="fr-FR"/>
              </w:rPr>
              <w:t>59,53%</w:t>
            </w:r>
          </w:p>
        </w:tc>
      </w:tr>
    </w:tbl>
    <w:p w14:paraId="592F7FEB" w14:textId="77777777" w:rsidR="008B7E5E" w:rsidRDefault="008B7E5E" w:rsidP="008B7E5E">
      <w:pPr>
        <w:jc w:val="both"/>
        <w:rPr>
          <w:rFonts w:eastAsiaTheme="minorEastAsia" w:cs="Times New Roman"/>
          <w:szCs w:val="27"/>
          <w:lang w:val="fr-FR"/>
        </w:rPr>
      </w:pPr>
    </w:p>
    <w:p w14:paraId="0E4B3A6F"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Cửa hàng B</w:t>
      </w:r>
    </w:p>
    <w:tbl>
      <w:tblPr>
        <w:tblStyle w:val="TableGrid"/>
        <w:tblW w:w="0" w:type="auto"/>
        <w:tblLook w:val="04A0" w:firstRow="1" w:lastRow="0" w:firstColumn="1" w:lastColumn="0" w:noHBand="0" w:noVBand="1"/>
      </w:tblPr>
      <w:tblGrid>
        <w:gridCol w:w="2155"/>
        <w:gridCol w:w="1620"/>
        <w:gridCol w:w="1620"/>
        <w:gridCol w:w="1440"/>
        <w:gridCol w:w="1440"/>
        <w:gridCol w:w="1255"/>
      </w:tblGrid>
      <w:tr w:rsidR="008B7E5E" w14:paraId="5404FCBE" w14:textId="77777777" w:rsidTr="008B7E5E">
        <w:tc>
          <w:tcPr>
            <w:tcW w:w="2155" w:type="dxa"/>
            <w:tcBorders>
              <w:top w:val="single" w:sz="4" w:space="0" w:color="auto"/>
              <w:left w:val="single" w:sz="4" w:space="0" w:color="auto"/>
              <w:bottom w:val="single" w:sz="4" w:space="0" w:color="auto"/>
              <w:right w:val="single" w:sz="4" w:space="0" w:color="auto"/>
            </w:tcBorders>
            <w:hideMark/>
          </w:tcPr>
          <w:p w14:paraId="770D628D" w14:textId="77777777" w:rsidR="008B7E5E" w:rsidRDefault="008B7E5E">
            <w:pPr>
              <w:jc w:val="both"/>
              <w:rPr>
                <w:rFonts w:eastAsiaTheme="minorEastAsia" w:cs="Times New Roman"/>
                <w:szCs w:val="27"/>
                <w:lang w:val="fr-FR"/>
              </w:rPr>
            </w:pPr>
            <w:r>
              <w:rPr>
                <w:rFonts w:eastAsiaTheme="minorEastAsia" w:cs="Times New Roman"/>
                <w:szCs w:val="27"/>
                <w:lang w:val="fr-FR"/>
              </w:rPr>
              <w:t>Điểm</w:t>
            </w:r>
          </w:p>
        </w:tc>
        <w:tc>
          <w:tcPr>
            <w:tcW w:w="1620" w:type="dxa"/>
            <w:tcBorders>
              <w:top w:val="single" w:sz="4" w:space="0" w:color="auto"/>
              <w:left w:val="single" w:sz="4" w:space="0" w:color="auto"/>
              <w:bottom w:val="single" w:sz="4" w:space="0" w:color="auto"/>
              <w:right w:val="single" w:sz="4" w:space="0" w:color="auto"/>
            </w:tcBorders>
            <w:hideMark/>
          </w:tcPr>
          <w:p w14:paraId="578ABE32" w14:textId="77777777" w:rsidR="008B7E5E" w:rsidRDefault="008B7E5E">
            <w:pPr>
              <w:jc w:val="center"/>
              <w:rPr>
                <w:rFonts w:eastAsiaTheme="minorEastAsia" w:cs="Times New Roman"/>
                <w:szCs w:val="27"/>
                <w:lang w:val="fr-FR"/>
              </w:rPr>
            </w:pPr>
            <w:r>
              <w:rPr>
                <w:rFonts w:eastAsiaTheme="minorEastAsia" w:cs="Times New Roman"/>
                <w:szCs w:val="27"/>
                <w:lang w:val="fr-FR"/>
              </w:rPr>
              <w:t>1</w:t>
            </w:r>
          </w:p>
        </w:tc>
        <w:tc>
          <w:tcPr>
            <w:tcW w:w="1620" w:type="dxa"/>
            <w:tcBorders>
              <w:top w:val="single" w:sz="4" w:space="0" w:color="auto"/>
              <w:left w:val="single" w:sz="4" w:space="0" w:color="auto"/>
              <w:bottom w:val="single" w:sz="4" w:space="0" w:color="auto"/>
              <w:right w:val="single" w:sz="4" w:space="0" w:color="auto"/>
            </w:tcBorders>
            <w:hideMark/>
          </w:tcPr>
          <w:p w14:paraId="00AF717D" w14:textId="77777777" w:rsidR="008B7E5E" w:rsidRDefault="008B7E5E">
            <w:pPr>
              <w:jc w:val="center"/>
              <w:rPr>
                <w:rFonts w:eastAsiaTheme="minorEastAsia" w:cs="Times New Roman"/>
                <w:szCs w:val="27"/>
                <w:lang w:val="fr-FR"/>
              </w:rPr>
            </w:pPr>
            <w:r>
              <w:rPr>
                <w:rFonts w:eastAsiaTheme="minorEastAsia" w:cs="Times New Roman"/>
                <w:szCs w:val="27"/>
                <w:lang w:val="fr-FR"/>
              </w:rPr>
              <w:t>2</w:t>
            </w:r>
          </w:p>
        </w:tc>
        <w:tc>
          <w:tcPr>
            <w:tcW w:w="1440" w:type="dxa"/>
            <w:tcBorders>
              <w:top w:val="single" w:sz="4" w:space="0" w:color="auto"/>
              <w:left w:val="single" w:sz="4" w:space="0" w:color="auto"/>
              <w:bottom w:val="single" w:sz="4" w:space="0" w:color="auto"/>
              <w:right w:val="single" w:sz="4" w:space="0" w:color="auto"/>
            </w:tcBorders>
            <w:hideMark/>
          </w:tcPr>
          <w:p w14:paraId="65A17C69" w14:textId="77777777" w:rsidR="008B7E5E" w:rsidRDefault="008B7E5E">
            <w:pPr>
              <w:jc w:val="center"/>
              <w:rPr>
                <w:rFonts w:eastAsiaTheme="minorEastAsia" w:cs="Times New Roman"/>
                <w:szCs w:val="27"/>
                <w:lang w:val="fr-FR"/>
              </w:rPr>
            </w:pPr>
            <w:r>
              <w:rPr>
                <w:rFonts w:eastAsiaTheme="minorEastAsia" w:cs="Times New Roman"/>
                <w:szCs w:val="27"/>
                <w:lang w:val="fr-FR"/>
              </w:rPr>
              <w:t>3</w:t>
            </w:r>
          </w:p>
        </w:tc>
        <w:tc>
          <w:tcPr>
            <w:tcW w:w="1440" w:type="dxa"/>
            <w:tcBorders>
              <w:top w:val="single" w:sz="4" w:space="0" w:color="auto"/>
              <w:left w:val="single" w:sz="4" w:space="0" w:color="auto"/>
              <w:bottom w:val="single" w:sz="4" w:space="0" w:color="auto"/>
              <w:right w:val="single" w:sz="4" w:space="0" w:color="auto"/>
            </w:tcBorders>
            <w:hideMark/>
          </w:tcPr>
          <w:p w14:paraId="7F2EA43B" w14:textId="77777777" w:rsidR="008B7E5E" w:rsidRDefault="008B7E5E">
            <w:pPr>
              <w:jc w:val="center"/>
              <w:rPr>
                <w:rFonts w:eastAsiaTheme="minorEastAsia" w:cs="Times New Roman"/>
                <w:szCs w:val="27"/>
                <w:lang w:val="fr-FR"/>
              </w:rPr>
            </w:pPr>
            <w:r>
              <w:rPr>
                <w:rFonts w:eastAsiaTheme="minorEastAsia" w:cs="Times New Roman"/>
                <w:szCs w:val="27"/>
                <w:lang w:val="fr-FR"/>
              </w:rPr>
              <w:t>4</w:t>
            </w:r>
          </w:p>
        </w:tc>
        <w:tc>
          <w:tcPr>
            <w:tcW w:w="1255" w:type="dxa"/>
            <w:tcBorders>
              <w:top w:val="single" w:sz="4" w:space="0" w:color="auto"/>
              <w:left w:val="single" w:sz="4" w:space="0" w:color="auto"/>
              <w:bottom w:val="single" w:sz="4" w:space="0" w:color="auto"/>
              <w:right w:val="single" w:sz="4" w:space="0" w:color="auto"/>
            </w:tcBorders>
            <w:hideMark/>
          </w:tcPr>
          <w:p w14:paraId="3B5F59CE" w14:textId="77777777" w:rsidR="008B7E5E" w:rsidRDefault="008B7E5E">
            <w:pPr>
              <w:jc w:val="center"/>
              <w:rPr>
                <w:rFonts w:eastAsiaTheme="minorEastAsia" w:cs="Times New Roman"/>
                <w:szCs w:val="27"/>
                <w:lang w:val="fr-FR"/>
              </w:rPr>
            </w:pPr>
            <w:r>
              <w:rPr>
                <w:rFonts w:eastAsiaTheme="minorEastAsia" w:cs="Times New Roman"/>
                <w:szCs w:val="27"/>
                <w:lang w:val="fr-FR"/>
              </w:rPr>
              <w:t>5</w:t>
            </w:r>
          </w:p>
        </w:tc>
      </w:tr>
      <w:tr w:rsidR="008B7E5E" w14:paraId="153C06FB" w14:textId="77777777" w:rsidTr="008B7E5E">
        <w:tc>
          <w:tcPr>
            <w:tcW w:w="2155" w:type="dxa"/>
            <w:tcBorders>
              <w:top w:val="single" w:sz="4" w:space="0" w:color="auto"/>
              <w:left w:val="single" w:sz="4" w:space="0" w:color="auto"/>
              <w:bottom w:val="single" w:sz="4" w:space="0" w:color="auto"/>
              <w:right w:val="single" w:sz="4" w:space="0" w:color="auto"/>
            </w:tcBorders>
            <w:hideMark/>
          </w:tcPr>
          <w:p w14:paraId="5E60D4BF" w14:textId="77777777" w:rsidR="008B7E5E" w:rsidRDefault="008B7E5E">
            <w:pPr>
              <w:jc w:val="both"/>
              <w:rPr>
                <w:rFonts w:eastAsiaTheme="minorEastAsia" w:cs="Times New Roman"/>
                <w:szCs w:val="27"/>
                <w:lang w:val="fr-FR"/>
              </w:rPr>
            </w:pPr>
            <w:r>
              <w:rPr>
                <w:rFonts w:eastAsiaTheme="minorEastAsia" w:cs="Times New Roman"/>
                <w:szCs w:val="27"/>
                <w:lang w:val="fr-FR"/>
              </w:rPr>
              <w:t>Tần số tương đối</w:t>
            </w:r>
          </w:p>
        </w:tc>
        <w:tc>
          <w:tcPr>
            <w:tcW w:w="1620" w:type="dxa"/>
            <w:tcBorders>
              <w:top w:val="single" w:sz="4" w:space="0" w:color="auto"/>
              <w:left w:val="single" w:sz="4" w:space="0" w:color="auto"/>
              <w:bottom w:val="single" w:sz="4" w:space="0" w:color="auto"/>
              <w:right w:val="single" w:sz="4" w:space="0" w:color="auto"/>
            </w:tcBorders>
            <w:hideMark/>
          </w:tcPr>
          <w:p w14:paraId="43CE876B" w14:textId="77777777" w:rsidR="008B7E5E" w:rsidRDefault="008B7E5E">
            <w:pPr>
              <w:jc w:val="center"/>
              <w:rPr>
                <w:rFonts w:eastAsiaTheme="minorEastAsia" w:cs="Times New Roman"/>
                <w:szCs w:val="27"/>
                <w:lang w:val="fr-FR"/>
              </w:rPr>
            </w:pPr>
            <w:r>
              <w:rPr>
                <w:rFonts w:eastAsiaTheme="minorEastAsia" w:cs="Times New Roman"/>
                <w:szCs w:val="27"/>
                <w:lang w:val="fr-FR"/>
              </w:rPr>
              <w:t>15,38%</w:t>
            </w:r>
          </w:p>
        </w:tc>
        <w:tc>
          <w:tcPr>
            <w:tcW w:w="1620" w:type="dxa"/>
            <w:tcBorders>
              <w:top w:val="single" w:sz="4" w:space="0" w:color="auto"/>
              <w:left w:val="single" w:sz="4" w:space="0" w:color="auto"/>
              <w:bottom w:val="single" w:sz="4" w:space="0" w:color="auto"/>
              <w:right w:val="single" w:sz="4" w:space="0" w:color="auto"/>
            </w:tcBorders>
            <w:hideMark/>
          </w:tcPr>
          <w:p w14:paraId="652DDA27" w14:textId="77777777" w:rsidR="008B7E5E" w:rsidRDefault="008B7E5E">
            <w:pPr>
              <w:jc w:val="center"/>
              <w:rPr>
                <w:rFonts w:eastAsiaTheme="minorEastAsia" w:cs="Times New Roman"/>
                <w:szCs w:val="27"/>
                <w:lang w:val="fr-FR"/>
              </w:rPr>
            </w:pPr>
            <w:r>
              <w:rPr>
                <w:rFonts w:eastAsiaTheme="minorEastAsia" w:cs="Times New Roman"/>
                <w:szCs w:val="27"/>
                <w:lang w:val="fr-FR"/>
              </w:rPr>
              <w:t>5,77%</w:t>
            </w:r>
          </w:p>
        </w:tc>
        <w:tc>
          <w:tcPr>
            <w:tcW w:w="1440" w:type="dxa"/>
            <w:tcBorders>
              <w:top w:val="single" w:sz="4" w:space="0" w:color="auto"/>
              <w:left w:val="single" w:sz="4" w:space="0" w:color="auto"/>
              <w:bottom w:val="single" w:sz="4" w:space="0" w:color="auto"/>
              <w:right w:val="single" w:sz="4" w:space="0" w:color="auto"/>
            </w:tcBorders>
            <w:hideMark/>
          </w:tcPr>
          <w:p w14:paraId="2B16F28B" w14:textId="77777777" w:rsidR="008B7E5E" w:rsidRDefault="008B7E5E">
            <w:pPr>
              <w:jc w:val="center"/>
              <w:rPr>
                <w:rFonts w:eastAsiaTheme="minorEastAsia" w:cs="Times New Roman"/>
                <w:szCs w:val="27"/>
                <w:lang w:val="fr-FR"/>
              </w:rPr>
            </w:pPr>
            <w:r>
              <w:rPr>
                <w:rFonts w:eastAsiaTheme="minorEastAsia" w:cs="Times New Roman"/>
                <w:szCs w:val="27"/>
                <w:lang w:val="fr-FR"/>
              </w:rPr>
              <w:t>4,81%</w:t>
            </w:r>
          </w:p>
        </w:tc>
        <w:tc>
          <w:tcPr>
            <w:tcW w:w="1440" w:type="dxa"/>
            <w:tcBorders>
              <w:top w:val="single" w:sz="4" w:space="0" w:color="auto"/>
              <w:left w:val="single" w:sz="4" w:space="0" w:color="auto"/>
              <w:bottom w:val="single" w:sz="4" w:space="0" w:color="auto"/>
              <w:right w:val="single" w:sz="4" w:space="0" w:color="auto"/>
            </w:tcBorders>
            <w:hideMark/>
          </w:tcPr>
          <w:p w14:paraId="2A639950" w14:textId="77777777" w:rsidR="008B7E5E" w:rsidRDefault="008B7E5E">
            <w:pPr>
              <w:jc w:val="center"/>
              <w:rPr>
                <w:rFonts w:eastAsiaTheme="minorEastAsia" w:cs="Times New Roman"/>
                <w:szCs w:val="27"/>
                <w:lang w:val="fr-FR"/>
              </w:rPr>
            </w:pPr>
            <w:r>
              <w:rPr>
                <w:rFonts w:eastAsiaTheme="minorEastAsia" w:cs="Times New Roman"/>
                <w:szCs w:val="27"/>
                <w:lang w:val="fr-FR"/>
              </w:rPr>
              <w:t>7,21%</w:t>
            </w:r>
          </w:p>
        </w:tc>
        <w:tc>
          <w:tcPr>
            <w:tcW w:w="1255" w:type="dxa"/>
            <w:tcBorders>
              <w:top w:val="single" w:sz="4" w:space="0" w:color="auto"/>
              <w:left w:val="single" w:sz="4" w:space="0" w:color="auto"/>
              <w:bottom w:val="single" w:sz="4" w:space="0" w:color="auto"/>
              <w:right w:val="single" w:sz="4" w:space="0" w:color="auto"/>
            </w:tcBorders>
            <w:hideMark/>
          </w:tcPr>
          <w:p w14:paraId="49FD4B3C" w14:textId="77777777" w:rsidR="008B7E5E" w:rsidRDefault="008B7E5E">
            <w:pPr>
              <w:jc w:val="center"/>
              <w:rPr>
                <w:rFonts w:eastAsiaTheme="minorEastAsia" w:cs="Times New Roman"/>
                <w:szCs w:val="27"/>
                <w:lang w:val="fr-FR"/>
              </w:rPr>
            </w:pPr>
            <w:r>
              <w:rPr>
                <w:rFonts w:eastAsiaTheme="minorEastAsia" w:cs="Times New Roman"/>
                <w:szCs w:val="27"/>
                <w:lang w:val="fr-FR"/>
              </w:rPr>
              <w:t>66,83%</w:t>
            </w:r>
          </w:p>
        </w:tc>
      </w:tr>
    </w:tbl>
    <w:p w14:paraId="3AE477EB" w14:textId="77777777" w:rsidR="008B7E5E" w:rsidRDefault="008B7E5E" w:rsidP="008B7E5E">
      <w:pPr>
        <w:jc w:val="both"/>
        <w:rPr>
          <w:rFonts w:eastAsiaTheme="minorEastAsia" w:cs="Times New Roman"/>
          <w:szCs w:val="27"/>
          <w:lang w:val="fr-FR"/>
        </w:rPr>
      </w:pPr>
    </w:p>
    <w:p w14:paraId="69D936B4"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Ta lựa chọn biểu đồ cột kép để so sánh mức độ hài lòng của người dùng dành cho mỗi của hàng A và B.</w:t>
      </w:r>
    </w:p>
    <w:p w14:paraId="4D148A68" w14:textId="49325B02" w:rsidR="008B7E5E" w:rsidRDefault="008B7E5E" w:rsidP="008B7E5E">
      <w:pPr>
        <w:jc w:val="center"/>
        <w:rPr>
          <w:rFonts w:eastAsiaTheme="minorEastAsia" w:cs="Times New Roman"/>
          <w:szCs w:val="27"/>
          <w:lang w:val="fr-FR"/>
        </w:rPr>
      </w:pPr>
      <w:r>
        <w:rPr>
          <w:rFonts w:eastAsiaTheme="minorEastAsia" w:cs="Times New Roman"/>
          <w:noProof/>
          <w:szCs w:val="27"/>
        </w:rPr>
        <w:drawing>
          <wp:inline distT="0" distB="0" distL="0" distR="0" wp14:anchorId="54BC2F2F" wp14:editId="2F076174">
            <wp:extent cx="5495925" cy="32099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80E8AA7"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Do số lượng người đánh giá dành cho mỗi cửa hàng A, B là khác nhau nên ta không nên dựa vào số lượng người đánh giá để so sánh mà nên dựa vào tần số tương đối của từng điểm đánh giá ở từng cửa hàng.</w:t>
      </w:r>
    </w:p>
    <w:p w14:paraId="50E9FE76"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Tần số tương đối người dùng đánh giá từ 4 điểm trở lên dành cho cửa hàng A là :</w:t>
      </w:r>
    </w:p>
    <w:p w14:paraId="3BD3CDE2" w14:textId="77777777" w:rsidR="008B7E5E" w:rsidRDefault="008B7E5E" w:rsidP="008B7E5E">
      <w:pPr>
        <w:jc w:val="both"/>
        <w:rPr>
          <w:rFonts w:eastAsiaTheme="minorEastAsia" w:cs="Times New Roman"/>
          <w:szCs w:val="27"/>
          <w:lang w:val="fr-FR"/>
        </w:rPr>
      </w:pPr>
      <m:oMathPara>
        <m:oMath>
          <m:r>
            <w:rPr>
              <w:rFonts w:ascii="Cambria Math" w:eastAsiaTheme="minorEastAsia" w:hAnsi="Cambria Math" w:cs="Times New Roman"/>
              <w:szCs w:val="27"/>
              <w:lang w:val="fr-FR"/>
            </w:rPr>
            <m:t>59,53%+21,43%=80,96%</m:t>
          </m:r>
        </m:oMath>
      </m:oMathPara>
    </w:p>
    <w:p w14:paraId="478E28D9"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Tần số tương đối người dùng đánh giá từ 4 điểm trở lên dành cho cửa hàng B là :</w:t>
      </w:r>
    </w:p>
    <w:p w14:paraId="33C1ED31" w14:textId="77777777" w:rsidR="008B7E5E" w:rsidRDefault="008B7E5E" w:rsidP="008B7E5E">
      <w:pPr>
        <w:jc w:val="both"/>
        <w:rPr>
          <w:rFonts w:eastAsiaTheme="minorEastAsia" w:cs="Times New Roman"/>
          <w:szCs w:val="27"/>
          <w:lang w:val="fr-FR"/>
        </w:rPr>
      </w:pPr>
      <m:oMathPara>
        <m:oMath>
          <m:r>
            <w:rPr>
              <w:rFonts w:ascii="Cambria Math" w:eastAsiaTheme="minorEastAsia" w:hAnsi="Cambria Math" w:cs="Times New Roman"/>
              <w:szCs w:val="27"/>
              <w:lang w:val="fr-FR"/>
            </w:rPr>
            <m:t>66,83%+7,21%=74,04%</m:t>
          </m:r>
        </m:oMath>
      </m:oMathPara>
    </w:p>
    <w:p w14:paraId="31B53AE8"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Vì 80,96% &gt; 74,04% nên chưa thể kết luận là cửa hàng B được yêu thích hơn cửa hành B.</w:t>
      </w:r>
    </w:p>
    <w:p w14:paraId="10A1A269" w14:textId="77777777" w:rsidR="008B7E5E" w:rsidRDefault="008B7E5E" w:rsidP="008B7E5E">
      <w:pPr>
        <w:jc w:val="both"/>
        <w:rPr>
          <w:rFonts w:eastAsiaTheme="minorEastAsia" w:cs="Times New Roman"/>
          <w:b/>
          <w:szCs w:val="27"/>
          <w:lang w:val="fr-FR"/>
        </w:rPr>
      </w:pPr>
      <w:r>
        <w:rPr>
          <w:rFonts w:eastAsiaTheme="minorEastAsia" w:cs="Times New Roman"/>
          <w:b/>
          <w:szCs w:val="27"/>
          <w:lang w:val="fr-FR"/>
        </w:rPr>
        <w:t xml:space="preserve">4. </w:t>
      </w:r>
    </w:p>
    <w:p w14:paraId="23E05E9A"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Vì 24% + 34% + 24% + 18% = 100% nên các số liệu tần số tương đối không thể sai (nếu sai thì phải có ít nhất 2 số liệu không chính xác, điều nàu mâu thuẫn với thông tin chỉ có 1 số liệu không chính xác). Do đó trong các số liệu tần số có một số liệu không chính xác.</w:t>
      </w:r>
    </w:p>
    <w:p w14:paraId="719A0638" w14:textId="77777777" w:rsidR="008B7E5E" w:rsidRDefault="008B7E5E" w:rsidP="008B7E5E">
      <w:pPr>
        <w:jc w:val="both"/>
        <w:rPr>
          <w:rFonts w:eastAsiaTheme="minorEastAsia" w:cs="Times New Roman"/>
          <w:szCs w:val="27"/>
          <w:lang w:val="fr-FR"/>
        </w:rPr>
      </w:pPr>
      <w:r>
        <w:rPr>
          <w:rFonts w:eastAsiaTheme="minorEastAsia" w:cs="Times New Roman"/>
          <w:szCs w:val="27"/>
          <w:lang w:val="fr-FR"/>
        </w:rPr>
        <w:t xml:space="preserve">Ta có </w:t>
      </w:r>
      <m:oMath>
        <m:f>
          <m:fPr>
            <m:ctrlPr>
              <w:rPr>
                <w:rFonts w:ascii="Cambria Math" w:eastAsiaTheme="minorEastAsia" w:hAnsi="Cambria Math" w:cs="Times New Roman"/>
                <w:i/>
                <w:szCs w:val="27"/>
                <w:lang w:val="fr-FR"/>
              </w:rPr>
            </m:ctrlPr>
          </m:fPr>
          <m:num>
            <m:r>
              <w:rPr>
                <w:rFonts w:ascii="Cambria Math" w:eastAsiaTheme="minorEastAsia" w:hAnsi="Cambria Math" w:cs="Times New Roman"/>
                <w:szCs w:val="27"/>
                <w:lang w:val="fr-FR"/>
              </w:rPr>
              <m:t>12</m:t>
            </m:r>
          </m:num>
          <m:den>
            <m:r>
              <w:rPr>
                <w:rFonts w:ascii="Cambria Math" w:eastAsiaTheme="minorEastAsia" w:hAnsi="Cambria Math" w:cs="Times New Roman"/>
                <w:szCs w:val="27"/>
                <w:lang w:val="fr-FR"/>
              </w:rPr>
              <m:t>24</m:t>
            </m:r>
          </m:den>
        </m:f>
        <m:r>
          <w:rPr>
            <w:rFonts w:ascii="Cambria Math" w:eastAsiaTheme="minorEastAsia" w:hAnsi="Cambria Math" w:cs="Times New Roman"/>
            <w:szCs w:val="27"/>
            <w:lang w:val="fr-FR"/>
          </w:rPr>
          <m:t>=</m:t>
        </m:r>
        <m:f>
          <m:fPr>
            <m:ctrlPr>
              <w:rPr>
                <w:rFonts w:ascii="Cambria Math" w:eastAsiaTheme="minorEastAsia" w:hAnsi="Cambria Math" w:cs="Times New Roman"/>
                <w:i/>
                <w:szCs w:val="27"/>
                <w:lang w:val="fr-FR"/>
              </w:rPr>
            </m:ctrlPr>
          </m:fPr>
          <m:num>
            <m:r>
              <w:rPr>
                <w:rFonts w:ascii="Cambria Math" w:eastAsiaTheme="minorEastAsia" w:hAnsi="Cambria Math" w:cs="Times New Roman"/>
                <w:szCs w:val="27"/>
                <w:lang w:val="fr-FR"/>
              </w:rPr>
              <m:t>17</m:t>
            </m:r>
          </m:num>
          <m:den>
            <m:r>
              <w:rPr>
                <w:rFonts w:ascii="Cambria Math" w:eastAsiaTheme="minorEastAsia" w:hAnsi="Cambria Math" w:cs="Times New Roman"/>
                <w:szCs w:val="27"/>
                <w:lang w:val="fr-FR"/>
              </w:rPr>
              <m:t>34</m:t>
            </m:r>
          </m:den>
        </m:f>
      </m:oMath>
      <w:r>
        <w:rPr>
          <w:rFonts w:eastAsiaTheme="minorEastAsia" w:cs="Times New Roman"/>
          <w:szCs w:val="27"/>
          <w:lang w:val="fr-FR"/>
        </w:rPr>
        <w:t xml:space="preserve"> = </w:t>
      </w:r>
      <m:oMath>
        <m:f>
          <m:fPr>
            <m:ctrlPr>
              <w:rPr>
                <w:rFonts w:ascii="Cambria Math" w:eastAsiaTheme="minorEastAsia" w:hAnsi="Cambria Math" w:cs="Times New Roman"/>
                <w:i/>
                <w:szCs w:val="27"/>
                <w:lang w:val="fr-FR"/>
              </w:rPr>
            </m:ctrlPr>
          </m:fPr>
          <m:num>
            <m:r>
              <w:rPr>
                <w:rFonts w:ascii="Cambria Math" w:eastAsiaTheme="minorEastAsia" w:hAnsi="Cambria Math" w:cs="Times New Roman"/>
                <w:szCs w:val="27"/>
                <w:lang w:val="fr-FR"/>
              </w:rPr>
              <m:t>9</m:t>
            </m:r>
          </m:num>
          <m:den>
            <m:r>
              <w:rPr>
                <w:rFonts w:ascii="Cambria Math" w:eastAsiaTheme="minorEastAsia" w:hAnsi="Cambria Math" w:cs="Times New Roman"/>
                <w:szCs w:val="27"/>
                <w:lang w:val="fr-FR"/>
              </w:rPr>
              <m:t>18</m:t>
            </m:r>
          </m:den>
        </m:f>
        <m:r>
          <w:rPr>
            <w:rFonts w:ascii="Cambria Math" w:eastAsiaTheme="minorEastAsia" w:hAnsi="Cambria Math" w:cs="Times New Roman"/>
            <w:szCs w:val="27"/>
            <w:lang w:val="fr-FR"/>
          </w:rPr>
          <m:t xml:space="preserve"> ≠ </m:t>
        </m:r>
        <m:f>
          <m:fPr>
            <m:ctrlPr>
              <w:rPr>
                <w:rFonts w:ascii="Cambria Math" w:eastAsiaTheme="minorEastAsia" w:hAnsi="Cambria Math" w:cs="Times New Roman"/>
                <w:i/>
                <w:szCs w:val="27"/>
                <w:lang w:val="fr-FR"/>
              </w:rPr>
            </m:ctrlPr>
          </m:fPr>
          <m:num>
            <m:r>
              <w:rPr>
                <w:rFonts w:ascii="Cambria Math" w:eastAsiaTheme="minorEastAsia" w:hAnsi="Cambria Math" w:cs="Times New Roman"/>
                <w:szCs w:val="27"/>
                <w:lang w:val="fr-FR"/>
              </w:rPr>
              <m:t>15</m:t>
            </m:r>
          </m:num>
          <m:den>
            <m:r>
              <w:rPr>
                <w:rFonts w:ascii="Cambria Math" w:eastAsiaTheme="minorEastAsia" w:hAnsi="Cambria Math" w:cs="Times New Roman"/>
                <w:szCs w:val="27"/>
                <w:lang w:val="fr-FR"/>
              </w:rPr>
              <m:t>24</m:t>
            </m:r>
          </m:den>
        </m:f>
      </m:oMath>
      <w:r>
        <w:rPr>
          <w:rFonts w:eastAsiaTheme="minorEastAsia" w:cs="Times New Roman"/>
          <w:szCs w:val="27"/>
          <w:lang w:val="fr-FR"/>
        </w:rPr>
        <w:t xml:space="preserve"> nên giá trị không chính xác là 15. Giá trị đúng phải là 12.</w:t>
      </w:r>
    </w:p>
    <w:p w14:paraId="3CED8F1A" w14:textId="77777777" w:rsidR="008B7E5E" w:rsidRDefault="008B7E5E" w:rsidP="008B7E5E">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00979C8F"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535DD1B2" w14:textId="77777777" w:rsidR="008B7E5E" w:rsidRDefault="008B7E5E" w:rsidP="008B7E5E">
      <w:pPr>
        <w:jc w:val="both"/>
        <w:rPr>
          <w:rFonts w:eastAsia="Calibri" w:cs="Times New Roman"/>
          <w:szCs w:val="27"/>
          <w:lang w:val="fr-FR"/>
        </w:rPr>
      </w:pPr>
      <w:r>
        <w:rPr>
          <w:rFonts w:eastAsia="Calibri" w:cs="Times New Roman"/>
          <w:szCs w:val="27"/>
          <w:lang w:val="fr-FR"/>
        </w:rPr>
        <w:t>- GV chú ý cho HS các lỗi sai hay mắc phải khi thực hiện giải bài tập.</w:t>
      </w:r>
    </w:p>
    <w:p w14:paraId="514278E6"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 HƯỚNG DẪN VỀ NHÀ</w:t>
      </w:r>
    </w:p>
    <w:p w14:paraId="7E24EFAF" w14:textId="77777777" w:rsidR="008B7E5E" w:rsidRDefault="008B7E5E" w:rsidP="008B7E5E">
      <w:pPr>
        <w:spacing w:before="60" w:after="60"/>
        <w:jc w:val="both"/>
        <w:rPr>
          <w:rFonts w:eastAsia="Calibri" w:cs="Times New Roman"/>
          <w:szCs w:val="27"/>
          <w:lang w:val="pt-BR"/>
        </w:rPr>
      </w:pPr>
      <w:r>
        <w:rPr>
          <w:rFonts w:eastAsia="Calibri" w:cs="Times New Roman"/>
          <w:szCs w:val="27"/>
          <w:lang w:val="pt-BR"/>
        </w:rPr>
        <w:t>- Ghi nhớ kiến thức trong bài.</w:t>
      </w:r>
    </w:p>
    <w:p w14:paraId="6A0C0E7F" w14:textId="77777777" w:rsidR="008B7E5E" w:rsidRDefault="008B7E5E" w:rsidP="008B7E5E">
      <w:pPr>
        <w:spacing w:before="60" w:after="60"/>
        <w:rPr>
          <w:rFonts w:eastAsia="Calibri" w:cs="Times New Roman"/>
          <w:szCs w:val="27"/>
          <w:lang w:val="pt-BR"/>
        </w:rPr>
      </w:pPr>
      <w:r>
        <w:rPr>
          <w:rFonts w:eastAsia="Calibri" w:cs="Times New Roman"/>
          <w:szCs w:val="27"/>
          <w:lang w:val="pt-BR"/>
        </w:rPr>
        <w:t>- Hoàn thành bài tập trong SBT.</w:t>
      </w:r>
    </w:p>
    <w:p w14:paraId="6B951D23" w14:textId="77777777" w:rsidR="008B7E5E" w:rsidRDefault="008B7E5E" w:rsidP="008B7E5E">
      <w:pPr>
        <w:spacing w:before="60" w:after="60"/>
        <w:jc w:val="both"/>
        <w:rPr>
          <w:rFonts w:eastAsia="Calibri" w:cs="Times New Roman"/>
          <w:szCs w:val="27"/>
          <w:lang w:val="pt-BR"/>
        </w:rPr>
      </w:pPr>
      <w:r>
        <w:rPr>
          <w:rFonts w:eastAsia="Calibri" w:cs="Times New Roman"/>
          <w:szCs w:val="27"/>
          <w:lang w:val="pt-BR"/>
        </w:rPr>
        <w:t xml:space="preserve">- Chuẩn bị bài sau </w:t>
      </w:r>
      <w:r>
        <w:rPr>
          <w:rFonts w:eastAsia="Calibri" w:cs="Times New Roman"/>
          <w:b/>
          <w:bCs/>
          <w:szCs w:val="27"/>
          <w:lang w:val="pt-BR"/>
        </w:rPr>
        <w:t>“</w:t>
      </w:r>
      <w:r>
        <w:rPr>
          <w:rFonts w:eastAsia="Calibri" w:cs="Times New Roman"/>
          <w:b/>
          <w:szCs w:val="27"/>
          <w:lang w:val="pt-BR"/>
        </w:rPr>
        <w:t>Biểu diễn số liệu ghép nhóm”</w:t>
      </w:r>
    </w:p>
    <w:p w14:paraId="528BC359" w14:textId="77777777" w:rsidR="008B7E5E" w:rsidRDefault="008B7E5E" w:rsidP="008B7E5E">
      <w:pPr>
        <w:rPr>
          <w:lang w:val="pt-BR"/>
        </w:rPr>
      </w:pPr>
    </w:p>
    <w:p w14:paraId="189D84D0" w14:textId="77777777" w:rsidR="008B7E5E" w:rsidRP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sidRPr="008B7E5E">
        <w:rPr>
          <w:rFonts w:eastAsia="Times New Roman" w:cs="Times New Roman"/>
          <w:color w:val="000000"/>
          <w:szCs w:val="27"/>
          <w:lang w:val="pt-BR"/>
        </w:rPr>
        <w:t>Ngày soạn: .../.../...</w:t>
      </w:r>
    </w:p>
    <w:p w14:paraId="6DFCE073" w14:textId="77777777" w:rsidR="008B7E5E" w:rsidRP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sidRPr="008B7E5E">
        <w:rPr>
          <w:rFonts w:eastAsia="Times New Roman" w:cs="Times New Roman"/>
          <w:color w:val="000000"/>
          <w:szCs w:val="27"/>
          <w:lang w:val="pt-BR"/>
        </w:rPr>
        <w:t>Ngày dạy: .../.../...</w:t>
      </w:r>
    </w:p>
    <w:p w14:paraId="193B8128" w14:textId="77777777" w:rsidR="008B7E5E" w:rsidRPr="008B7E5E" w:rsidRDefault="008B7E5E" w:rsidP="008B7E5E">
      <w:pPr>
        <w:keepNext/>
        <w:keepLines/>
        <w:tabs>
          <w:tab w:val="left" w:pos="3960"/>
        </w:tabs>
        <w:spacing w:before="240" w:after="0"/>
        <w:jc w:val="center"/>
        <w:outlineLvl w:val="0"/>
        <w:rPr>
          <w:rFonts w:eastAsia="Times New Roman" w:cs="Times New Roman"/>
          <w:b/>
          <w:bCs/>
          <w:color w:val="0070C0"/>
          <w:szCs w:val="27"/>
          <w:lang w:val="pt-BR"/>
        </w:rPr>
      </w:pPr>
      <w:r w:rsidRPr="008B7E5E">
        <w:rPr>
          <w:rFonts w:eastAsia="Times New Roman" w:cs="Times New Roman"/>
          <w:b/>
          <w:bCs/>
          <w:color w:val="0070C0"/>
          <w:szCs w:val="27"/>
          <w:lang w:val="vi-VN"/>
        </w:rPr>
        <w:t xml:space="preserve">CHƯƠNG </w:t>
      </w:r>
      <w:r w:rsidRPr="008B7E5E">
        <w:rPr>
          <w:rFonts w:eastAsia="Times New Roman" w:cs="Times New Roman"/>
          <w:b/>
          <w:bCs/>
          <w:color w:val="0070C0"/>
          <w:szCs w:val="27"/>
          <w:lang w:val="pt-BR"/>
        </w:rPr>
        <w:t xml:space="preserve">7. MỘT SỐ YẾU TỐ THỐNG KÊ </w:t>
      </w:r>
    </w:p>
    <w:p w14:paraId="1AD6AC3B" w14:textId="51EAB63C" w:rsidR="008B7E5E" w:rsidRPr="008B7E5E" w:rsidRDefault="00DA6E76" w:rsidP="008B7E5E">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Tiết: 65,66  </w:t>
      </w:r>
      <w:r w:rsidR="008B7E5E" w:rsidRPr="008B7E5E">
        <w:rPr>
          <w:rFonts w:eastAsia="Times New Roman" w:cs="Times New Roman"/>
          <w:b/>
          <w:bCs/>
          <w:color w:val="0070C0"/>
          <w:szCs w:val="27"/>
          <w:lang w:val="vi-VN"/>
        </w:rPr>
        <w:t xml:space="preserve">BÀI </w:t>
      </w:r>
      <w:r w:rsidR="008B7E5E" w:rsidRPr="008B7E5E">
        <w:rPr>
          <w:rFonts w:eastAsia="Times New Roman" w:cs="Times New Roman"/>
          <w:b/>
          <w:bCs/>
          <w:color w:val="0070C0"/>
          <w:szCs w:val="27"/>
          <w:lang w:val="pt-BR"/>
        </w:rPr>
        <w:t xml:space="preserve">3. </w:t>
      </w:r>
      <w:r>
        <w:rPr>
          <w:rFonts w:eastAsia="Times New Roman" w:cs="Times New Roman"/>
          <w:b/>
          <w:bCs/>
          <w:color w:val="0070C0"/>
          <w:szCs w:val="27"/>
          <w:lang w:val="pt-BR"/>
        </w:rPr>
        <w:t>BIỂU DIỄN SỐ LIỆU GHÉP NHÓM (2</w:t>
      </w:r>
      <w:r w:rsidR="008B7E5E" w:rsidRPr="008B7E5E">
        <w:rPr>
          <w:rFonts w:eastAsia="Times New Roman" w:cs="Times New Roman"/>
          <w:b/>
          <w:bCs/>
          <w:color w:val="0070C0"/>
          <w:szCs w:val="27"/>
          <w:lang w:val="pt-BR"/>
        </w:rPr>
        <w:t xml:space="preserve"> TIẾT)</w:t>
      </w:r>
    </w:p>
    <w:p w14:paraId="389A1EF6" w14:textId="77777777" w:rsidR="008B7E5E" w:rsidRPr="008B7E5E" w:rsidRDefault="008B7E5E" w:rsidP="008B7E5E">
      <w:pPr>
        <w:tabs>
          <w:tab w:val="left" w:pos="3960"/>
          <w:tab w:val="center" w:pos="5400"/>
          <w:tab w:val="left" w:pos="7169"/>
        </w:tabs>
        <w:spacing w:before="120" w:after="120"/>
        <w:jc w:val="both"/>
        <w:rPr>
          <w:rFonts w:eastAsia="Calibri" w:cs="Times New Roman"/>
          <w:color w:val="000000"/>
          <w:szCs w:val="27"/>
          <w:lang w:val="vi-VN"/>
        </w:rPr>
      </w:pPr>
      <w:r w:rsidRPr="008B7E5E">
        <w:rPr>
          <w:rFonts w:eastAsia="Calibri" w:cs="Times New Roman"/>
          <w:b/>
          <w:color w:val="000000"/>
          <w:szCs w:val="27"/>
          <w:lang w:val="vi-VN"/>
        </w:rPr>
        <w:t>I.</w:t>
      </w:r>
      <w:r w:rsidRPr="008B7E5E">
        <w:rPr>
          <w:rFonts w:eastAsia="Calibri" w:cs="Times New Roman"/>
          <w:color w:val="000000"/>
          <w:szCs w:val="27"/>
          <w:lang w:val="vi-VN"/>
        </w:rPr>
        <w:t xml:space="preserve"> </w:t>
      </w:r>
      <w:r w:rsidRPr="008B7E5E">
        <w:rPr>
          <w:rFonts w:eastAsia="Calibri" w:cs="Times New Roman"/>
          <w:b/>
          <w:color w:val="000000"/>
          <w:szCs w:val="27"/>
          <w:lang w:val="vi-VN"/>
        </w:rPr>
        <w:t>MỤC TIÊU</w:t>
      </w:r>
      <w:r w:rsidRPr="008B7E5E">
        <w:rPr>
          <w:rFonts w:eastAsia="Calibri" w:cs="Times New Roman"/>
          <w:color w:val="000000"/>
          <w:szCs w:val="27"/>
          <w:lang w:val="vi-VN"/>
        </w:rPr>
        <w:t>:</w:t>
      </w:r>
    </w:p>
    <w:p w14:paraId="0BA2A0CE" w14:textId="77777777" w:rsidR="008B7E5E" w:rsidRPr="008B7E5E" w:rsidRDefault="008B7E5E" w:rsidP="008B7E5E">
      <w:pPr>
        <w:tabs>
          <w:tab w:val="left" w:pos="3960"/>
          <w:tab w:val="center" w:pos="5400"/>
          <w:tab w:val="left" w:pos="7169"/>
        </w:tabs>
        <w:spacing w:before="120" w:after="120"/>
        <w:jc w:val="both"/>
        <w:rPr>
          <w:rFonts w:eastAsia="Calibri" w:cs="Times New Roman"/>
          <w:b/>
          <w:i/>
          <w:color w:val="000000"/>
          <w:szCs w:val="27"/>
          <w:lang w:val="vi-VN"/>
        </w:rPr>
      </w:pPr>
      <w:r w:rsidRPr="008B7E5E">
        <w:rPr>
          <w:rFonts w:eastAsia="Calibri" w:cs="Times New Roman"/>
          <w:b/>
          <w:color w:val="000000"/>
          <w:szCs w:val="27"/>
          <w:lang w:val="vi-VN"/>
        </w:rPr>
        <w:t>1. Kiến thức:</w:t>
      </w:r>
      <w:r w:rsidRPr="008B7E5E">
        <w:rPr>
          <w:rFonts w:eastAsia="Calibri" w:cs="Times New Roman"/>
          <w:b/>
          <w:i/>
          <w:color w:val="000000"/>
          <w:szCs w:val="27"/>
          <w:lang w:val="vi-VN"/>
        </w:rPr>
        <w:t xml:space="preserve"> </w:t>
      </w:r>
    </w:p>
    <w:p w14:paraId="78FFC5B7" w14:textId="77777777" w:rsidR="008B7E5E" w:rsidRPr="008B7E5E" w:rsidRDefault="008B7E5E" w:rsidP="008B7E5E">
      <w:pPr>
        <w:tabs>
          <w:tab w:val="left" w:pos="3960"/>
          <w:tab w:val="center" w:pos="5400"/>
          <w:tab w:val="left" w:pos="7169"/>
        </w:tabs>
        <w:spacing w:before="120" w:after="120"/>
        <w:jc w:val="both"/>
        <w:rPr>
          <w:rFonts w:eastAsia="Calibri" w:cs="Times New Roman"/>
          <w:szCs w:val="27"/>
          <w:lang w:val="vi-VN"/>
        </w:rPr>
      </w:pPr>
      <w:r w:rsidRPr="008B7E5E">
        <w:rPr>
          <w:rFonts w:eastAsia="Calibri" w:cs="Times New Roman"/>
          <w:szCs w:val="27"/>
          <w:lang w:val="vi-VN"/>
        </w:rPr>
        <w:t>Học xong bài này, HS đạt các yêu cầu sau:</w:t>
      </w:r>
    </w:p>
    <w:p w14:paraId="0750F73E"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Thiết lập được bảng tần số ghép nhóm, bảng tần số tương đối ghép nhóm.</w:t>
      </w:r>
    </w:p>
    <w:p w14:paraId="4829BF71"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Thiết lập được biểu đồ tần số tương đối ghép nhóm ở dạng biểu đồ cột và dạng biểu đồ đoạn thẳng.</w:t>
      </w:r>
    </w:p>
    <w:p w14:paraId="04A23B8E"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Lí giải và thiết lập được giữ liệu vào bảng thích hợp.</w:t>
      </w:r>
    </w:p>
    <w:p w14:paraId="5ED36078"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Lí giải và thực hiện được cách chuyển dữ liệu từ dạng biểu diễn này sang dạng biểu diễn khác.</w:t>
      </w:r>
    </w:p>
    <w:p w14:paraId="6E28CA09"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Nhận biết được mối liên hệ giữa thống kê với những kiến thức của các môn học khác trong Chương trình 9 và trong thực tiễn.</w:t>
      </w:r>
    </w:p>
    <w:p w14:paraId="2DDBB16F" w14:textId="77777777" w:rsidR="008B7E5E" w:rsidRPr="008B7E5E" w:rsidRDefault="008B7E5E" w:rsidP="008B7E5E">
      <w:pPr>
        <w:tabs>
          <w:tab w:val="left" w:pos="3960"/>
        </w:tabs>
        <w:spacing w:before="120" w:after="120"/>
        <w:jc w:val="both"/>
        <w:rPr>
          <w:rFonts w:eastAsia="Calibri" w:cs="Times New Roman"/>
          <w:b/>
          <w:szCs w:val="27"/>
          <w:lang w:val="vi-VN"/>
        </w:rPr>
      </w:pPr>
      <w:r w:rsidRPr="008B7E5E">
        <w:rPr>
          <w:rFonts w:eastAsia="Calibri" w:cs="Times New Roman"/>
          <w:b/>
          <w:szCs w:val="27"/>
          <w:lang w:val="vi-VN"/>
        </w:rPr>
        <w:t xml:space="preserve">2. Năng lực </w:t>
      </w:r>
    </w:p>
    <w:p w14:paraId="6032B408" w14:textId="77777777" w:rsidR="008B7E5E" w:rsidRPr="008B7E5E" w:rsidRDefault="008B7E5E" w:rsidP="008B7E5E">
      <w:pPr>
        <w:tabs>
          <w:tab w:val="left" w:pos="3960"/>
        </w:tabs>
        <w:spacing w:before="120" w:after="120"/>
        <w:jc w:val="both"/>
        <w:rPr>
          <w:rFonts w:eastAsia="Calibri" w:cs="Times New Roman"/>
          <w:b/>
          <w:i/>
          <w:iCs/>
          <w:szCs w:val="27"/>
          <w:lang w:val="vi-VN"/>
        </w:rPr>
      </w:pPr>
      <w:r w:rsidRPr="008B7E5E">
        <w:rPr>
          <w:rFonts w:eastAsia="Calibri" w:cs="Times New Roman"/>
          <w:b/>
          <w:i/>
          <w:iCs/>
          <w:szCs w:val="27"/>
          <w:lang w:val="vi-VN"/>
        </w:rPr>
        <w:t>Năng lực chung:</w:t>
      </w:r>
    </w:p>
    <w:p w14:paraId="14318667"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tự chủ và tự học trong tìm tòi khám phá</w:t>
      </w:r>
    </w:p>
    <w:p w14:paraId="4AFDDBAF"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giao tiếp và hợp tác trong trình bày, thảo luận và làm việc nhóm</w:t>
      </w:r>
    </w:p>
    <w:p w14:paraId="07E1A03E"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giải quyết vấn đề và sáng tạo trong thực hành, vận dụng.</w:t>
      </w:r>
    </w:p>
    <w:p w14:paraId="75CD31ED" w14:textId="77777777" w:rsidR="008B7E5E" w:rsidRPr="008B7E5E" w:rsidRDefault="008B7E5E" w:rsidP="008B7E5E">
      <w:pPr>
        <w:tabs>
          <w:tab w:val="left" w:pos="3960"/>
          <w:tab w:val="left" w:pos="7169"/>
        </w:tabs>
        <w:spacing w:before="120" w:after="120"/>
        <w:jc w:val="both"/>
        <w:rPr>
          <w:rFonts w:eastAsia="Times New Roman" w:cs="Times New Roman"/>
          <w:color w:val="000000"/>
          <w:szCs w:val="27"/>
          <w:lang w:val="vi-VN"/>
        </w:rPr>
      </w:pPr>
      <w:r w:rsidRPr="008B7E5E">
        <w:rPr>
          <w:rFonts w:eastAsia="Times New Roman" w:cs="Times New Roman"/>
          <w:b/>
          <w:i/>
          <w:iCs/>
          <w:color w:val="000000"/>
          <w:szCs w:val="27"/>
          <w:lang w:val="vi-VN"/>
        </w:rPr>
        <w:t>Năng lực riêng:</w:t>
      </w:r>
      <w:r w:rsidRPr="008B7E5E">
        <w:rPr>
          <w:rFonts w:eastAsia="Times New Roman" w:cs="Times New Roman"/>
          <w:b/>
          <w:color w:val="000000"/>
          <w:szCs w:val="27"/>
          <w:lang w:val="vi-VN"/>
        </w:rPr>
        <w:t xml:space="preserve"> </w:t>
      </w:r>
      <w:r w:rsidRPr="008B7E5E">
        <w:rPr>
          <w:rFonts w:eastAsia="Times New Roman" w:cs="Times New Roman"/>
          <w:color w:val="000000"/>
          <w:szCs w:val="27"/>
          <w:lang w:val="vi-VN"/>
        </w:rPr>
        <w:t>tư duy và lập luận toán học, giao tiếp toán học; mô hình hóa toán học; giải quyết vấn đề toán học.</w:t>
      </w:r>
    </w:p>
    <w:p w14:paraId="5C015545" w14:textId="77777777" w:rsidR="008B7E5E" w:rsidRPr="008B7E5E" w:rsidRDefault="008B7E5E" w:rsidP="008B7E5E">
      <w:pPr>
        <w:numPr>
          <w:ilvl w:val="0"/>
          <w:numId w:val="30"/>
        </w:numPr>
        <w:tabs>
          <w:tab w:val="left" w:pos="3960"/>
        </w:tabs>
        <w:spacing w:before="120" w:after="120"/>
        <w:jc w:val="both"/>
        <w:rPr>
          <w:rFonts w:eastAsia="Calibri" w:cs="Times New Roman"/>
          <w:color w:val="000000"/>
          <w:szCs w:val="27"/>
          <w:lang w:val="vi-VN"/>
        </w:rPr>
      </w:pPr>
      <w:r w:rsidRPr="008B7E5E">
        <w:rPr>
          <w:rFonts w:eastAsia="Calibri" w:cs="Times New Roman"/>
          <w:color w:val="000000"/>
          <w:szCs w:val="27"/>
          <w:lang w:val="vi-VN"/>
        </w:rPr>
        <w:t>Tư duy và lập luận toán học: So sánh, phân tích dữ liệu, phân tích, lập luận để tìm hiểu bảng tần số ghép nhóm, tần số tương đối ghép nhóm, biểu đồ tần số tương đối ghép nhóm.</w:t>
      </w:r>
    </w:p>
    <w:p w14:paraId="3A3121CA" w14:textId="77777777" w:rsidR="008B7E5E" w:rsidRPr="008B7E5E" w:rsidRDefault="008B7E5E" w:rsidP="008B7E5E">
      <w:pPr>
        <w:numPr>
          <w:ilvl w:val="0"/>
          <w:numId w:val="31"/>
        </w:numPr>
        <w:tabs>
          <w:tab w:val="left" w:pos="3960"/>
        </w:tabs>
        <w:spacing w:before="120" w:after="120"/>
        <w:jc w:val="both"/>
        <w:rPr>
          <w:rFonts w:eastAsia="Calibri" w:cs="Times New Roman"/>
          <w:color w:val="000000"/>
          <w:szCs w:val="27"/>
          <w:lang w:val="vi-VN"/>
        </w:rPr>
      </w:pPr>
      <w:r w:rsidRPr="008B7E5E">
        <w:rPr>
          <w:rFonts w:eastAsia="Calibri" w:cs="Times New Roman"/>
          <w:color w:val="000000"/>
          <w:szCs w:val="27"/>
          <w:lang w:val="vi-VN"/>
        </w:rPr>
        <w:t>Mô hình hóa toán học: mô tả các dữ kiện bài toán thực tế, giải quyết bài toán gắn với bảng tần số ghép nhóm, tần số tương đối ghép nhóm, biểu đồ tần số tương đối ghép nhóm.</w:t>
      </w:r>
    </w:p>
    <w:p w14:paraId="09EA278A" w14:textId="77777777" w:rsidR="008B7E5E" w:rsidRPr="008B7E5E" w:rsidRDefault="008B7E5E" w:rsidP="008B7E5E">
      <w:pPr>
        <w:numPr>
          <w:ilvl w:val="0"/>
          <w:numId w:val="31"/>
        </w:numPr>
        <w:spacing w:before="120" w:after="120"/>
        <w:jc w:val="both"/>
        <w:rPr>
          <w:rFonts w:eastAsia="Calibri" w:cs="Times New Roman"/>
          <w:color w:val="000000"/>
          <w:szCs w:val="27"/>
          <w:lang w:val="vi-VN"/>
        </w:rPr>
      </w:pPr>
      <w:r w:rsidRPr="008B7E5E">
        <w:rPr>
          <w:rFonts w:eastAsia="Calibri" w:cs="Times New Roman"/>
          <w:color w:val="000000"/>
          <w:szCs w:val="27"/>
          <w:lang w:val="vi-VN"/>
        </w:rPr>
        <w:t>Giải quyết vấn đề toán học: sử dụng cách giải và lập luận của bảng tần số ghép nhóm, tần số tương đối ghép nhóm để vẽ biểu đồ tương đối ghép nhóm.</w:t>
      </w:r>
    </w:p>
    <w:p w14:paraId="76FB94D9" w14:textId="77777777" w:rsidR="008B7E5E" w:rsidRPr="008B7E5E" w:rsidRDefault="008B7E5E" w:rsidP="008B7E5E">
      <w:pPr>
        <w:numPr>
          <w:ilvl w:val="0"/>
          <w:numId w:val="31"/>
        </w:numPr>
        <w:spacing w:before="120" w:after="120"/>
        <w:jc w:val="both"/>
        <w:rPr>
          <w:rFonts w:eastAsia="Calibri" w:cs="Times New Roman"/>
          <w:bCs/>
          <w:color w:val="000000"/>
          <w:szCs w:val="27"/>
          <w:lang w:val="vi-VN"/>
        </w:rPr>
      </w:pPr>
      <w:r w:rsidRPr="008B7E5E">
        <w:rPr>
          <w:rFonts w:eastAsia="Calibri" w:cs="Times New Roman"/>
          <w:bCs/>
          <w:color w:val="000000"/>
          <w:szCs w:val="27"/>
          <w:lang w:val="vi-VN"/>
        </w:rPr>
        <w:t>Giao tiếp toán học: đọc, hiểu thông tin toán học.</w:t>
      </w:r>
    </w:p>
    <w:p w14:paraId="2C8A401F" w14:textId="77777777" w:rsidR="008B7E5E" w:rsidRPr="008B7E5E" w:rsidRDefault="008B7E5E" w:rsidP="008B7E5E">
      <w:pPr>
        <w:numPr>
          <w:ilvl w:val="0"/>
          <w:numId w:val="31"/>
        </w:numPr>
        <w:spacing w:before="120" w:after="120"/>
        <w:jc w:val="both"/>
        <w:rPr>
          <w:rFonts w:eastAsia="Calibri" w:cs="Times New Roman"/>
          <w:b/>
          <w:color w:val="000000"/>
          <w:szCs w:val="27"/>
          <w:lang w:val="vi-VN"/>
        </w:rPr>
      </w:pPr>
      <w:r w:rsidRPr="008B7E5E">
        <w:rPr>
          <w:rFonts w:eastAsia="Calibri" w:cs="Times New Roman"/>
          <w:color w:val="000000"/>
          <w:szCs w:val="27"/>
          <w:lang w:val="vi-VN"/>
        </w:rPr>
        <w:t>Sử dụng công cụ, phương tiện học toán: sử dụng máy tính cầm tay, thước kẻ, ê ke,…..</w:t>
      </w:r>
    </w:p>
    <w:p w14:paraId="4ECA9F55" w14:textId="77777777" w:rsidR="008B7E5E" w:rsidRPr="008B7E5E" w:rsidRDefault="008B7E5E" w:rsidP="008B7E5E">
      <w:pPr>
        <w:tabs>
          <w:tab w:val="left" w:pos="7169"/>
        </w:tabs>
        <w:spacing w:before="120" w:after="120"/>
        <w:jc w:val="both"/>
        <w:rPr>
          <w:rFonts w:eastAsia="Times New Roman" w:cs="Times New Roman"/>
          <w:color w:val="000000"/>
          <w:szCs w:val="27"/>
          <w:lang w:val="nl-NL"/>
        </w:rPr>
      </w:pPr>
      <w:r w:rsidRPr="008B7E5E">
        <w:rPr>
          <w:rFonts w:eastAsia="Times New Roman" w:cs="Times New Roman"/>
          <w:b/>
          <w:color w:val="000000"/>
          <w:szCs w:val="27"/>
          <w:lang w:val="nl-NL"/>
        </w:rPr>
        <w:t>3. Phẩm chất</w:t>
      </w:r>
    </w:p>
    <w:p w14:paraId="4E4F50F3"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Tích cực thực hiện nhiệm vụ khám phá, thực hành, vận dụng.</w:t>
      </w:r>
    </w:p>
    <w:p w14:paraId="53E168A5"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Có tinh thần trách nhiệm trong việc thực hiện nhiệm vụ được giao.</w:t>
      </w:r>
    </w:p>
    <w:p w14:paraId="09787123"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Khách quan, công bằng, đánh giá chính xác bài làm của nhóm mình và nhóm bạn.</w:t>
      </w:r>
    </w:p>
    <w:p w14:paraId="6C991478"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Tự tin trong việc tính toán; giải quyết bài tập chính xác.</w:t>
      </w:r>
    </w:p>
    <w:p w14:paraId="47B327BE"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II. THIẾT BỊ DẠY HỌC VÀ HỌC LIỆU</w:t>
      </w:r>
      <w:r w:rsidRPr="008B7E5E">
        <w:rPr>
          <w:rFonts w:eastAsia="Calibri" w:cs="Times New Roman"/>
          <w:color w:val="000000"/>
          <w:szCs w:val="27"/>
          <w:lang w:val="da-DK"/>
        </w:rPr>
        <w:t xml:space="preserve"> </w:t>
      </w:r>
    </w:p>
    <w:p w14:paraId="3F089072"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1 - GV: </w:t>
      </w:r>
      <w:r w:rsidRPr="008B7E5E">
        <w:rPr>
          <w:rFonts w:eastAsia="Calibri" w:cs="Times New Roman"/>
          <w:color w:val="000000"/>
          <w:szCs w:val="27"/>
          <w:lang w:val="da-DK"/>
        </w:rPr>
        <w:t>SGK, SGV, Tài liệu giảng dạy, giáo án PPT, PBT</w:t>
      </w:r>
      <w:r w:rsidRPr="008B7E5E">
        <w:rPr>
          <w:rFonts w:eastAsia="Calibri" w:cs="Times New Roman"/>
          <w:color w:val="000000"/>
          <w:szCs w:val="27"/>
          <w:lang w:val="vi-VN"/>
        </w:rPr>
        <w:t xml:space="preserve"> </w:t>
      </w:r>
      <w:r w:rsidRPr="008B7E5E">
        <w:rPr>
          <w:rFonts w:eastAsia="Calibri" w:cs="Times New Roman"/>
          <w:color w:val="000000"/>
          <w:szCs w:val="27"/>
          <w:lang w:val="da-DK"/>
        </w:rPr>
        <w:t xml:space="preserve">(ghi đề bài cho các hoạt động trên lớp), các hình ảnh liên quan đến nội dung bài học,... </w:t>
      </w:r>
    </w:p>
    <w:p w14:paraId="469A38E2"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2 - HS</w:t>
      </w:r>
      <w:r w:rsidRPr="008B7E5E">
        <w:rPr>
          <w:rFonts w:eastAsia="Calibri" w:cs="Times New Roman"/>
          <w:color w:val="000000"/>
          <w:szCs w:val="27"/>
          <w:lang w:val="da-DK"/>
        </w:rPr>
        <w:t xml:space="preserve">: </w:t>
      </w:r>
    </w:p>
    <w:p w14:paraId="25851D48"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color w:val="000000"/>
          <w:szCs w:val="27"/>
          <w:lang w:val="da-DK"/>
        </w:rPr>
        <w:t>- SGK, SBT, vở ghi, giấy nháp, đồ dùng học tập (bút, thước...), bảng nhóm, bút viết bảng nhóm.</w:t>
      </w:r>
    </w:p>
    <w:p w14:paraId="7EC10B33" w14:textId="77777777" w:rsidR="008B7E5E" w:rsidRPr="008B7E5E" w:rsidRDefault="008B7E5E" w:rsidP="008B7E5E">
      <w:pPr>
        <w:tabs>
          <w:tab w:val="left" w:pos="567"/>
          <w:tab w:val="left" w:pos="1134"/>
        </w:tabs>
        <w:spacing w:before="120" w:after="120"/>
        <w:jc w:val="both"/>
        <w:rPr>
          <w:rFonts w:eastAsia="Calibri" w:cs="Times New Roman"/>
          <w:b/>
          <w:color w:val="000000"/>
          <w:szCs w:val="27"/>
          <w:lang w:val="da-DK"/>
        </w:rPr>
      </w:pPr>
      <w:r w:rsidRPr="008B7E5E">
        <w:rPr>
          <w:rFonts w:eastAsia="Calibri" w:cs="Times New Roman"/>
          <w:b/>
          <w:color w:val="000000"/>
          <w:szCs w:val="27"/>
          <w:lang w:val="da-DK"/>
        </w:rPr>
        <w:t>III. TIẾN TRÌNH DẠY HỌC</w:t>
      </w:r>
    </w:p>
    <w:p w14:paraId="4ED79EA2" w14:textId="77777777" w:rsidR="008B7E5E" w:rsidRPr="008B7E5E" w:rsidRDefault="008B7E5E" w:rsidP="008B7E5E">
      <w:pPr>
        <w:spacing w:before="120" w:after="120"/>
        <w:jc w:val="both"/>
        <w:rPr>
          <w:rFonts w:eastAsia="Calibri" w:cs="Times New Roman"/>
          <w:b/>
          <w:color w:val="000000"/>
          <w:szCs w:val="27"/>
          <w:lang w:val="da-DK"/>
        </w:rPr>
      </w:pPr>
      <w:r w:rsidRPr="008B7E5E">
        <w:rPr>
          <w:rFonts w:eastAsia="Calibri" w:cs="Times New Roman"/>
          <w:b/>
          <w:color w:val="000000"/>
          <w:szCs w:val="27"/>
          <w:lang w:val="da-DK"/>
        </w:rPr>
        <w:t>A. HOẠT ĐỘNG KHỞI ĐỘNG (MỞ ĐẦU)</w:t>
      </w:r>
    </w:p>
    <w:p w14:paraId="40ED977A"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a) Mục tiêu:</w:t>
      </w:r>
      <w:r w:rsidRPr="008B7E5E">
        <w:rPr>
          <w:rFonts w:eastAsia="Calibri" w:cs="Times New Roman"/>
          <w:color w:val="000000"/>
          <w:szCs w:val="27"/>
          <w:lang w:val="da-DK"/>
        </w:rPr>
        <w:t xml:space="preserve"> Gợi động cơ, tạo tình huống xuất hiện trong thực tế để HS tiếp cận với nội dung bài học.</w:t>
      </w:r>
    </w:p>
    <w:p w14:paraId="75D8E900"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b) Nội dung: </w:t>
      </w:r>
      <w:r w:rsidRPr="008B7E5E">
        <w:rPr>
          <w:rFonts w:eastAsia="Calibri" w:cs="Times New Roman"/>
          <w:color w:val="000000"/>
          <w:szCs w:val="27"/>
          <w:lang w:val="vi-VN"/>
        </w:rPr>
        <w:t xml:space="preserve">HS </w:t>
      </w:r>
      <w:r w:rsidRPr="008B7E5E">
        <w:rPr>
          <w:rFonts w:eastAsia="Calibri" w:cs="Times New Roman"/>
          <w:color w:val="000000"/>
          <w:szCs w:val="27"/>
          <w:lang w:val="da-DK"/>
        </w:rPr>
        <w:t>đọc tình huống mở đầu, từ đó làm nảy sinh như cầu tìm hiểu kiến thức mới.</w:t>
      </w:r>
    </w:p>
    <w:p w14:paraId="1D6FA25C"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c) Sản phẩm: </w:t>
      </w:r>
      <w:r w:rsidRPr="008B7E5E">
        <w:rPr>
          <w:rFonts w:eastAsia="Calibri" w:cs="Times New Roman"/>
          <w:color w:val="000000"/>
          <w:szCs w:val="27"/>
          <w:lang w:val="da-DK"/>
        </w:rPr>
        <w:t>HS trả lời câu hỏi và hoàn thiện các bài tập được giao.</w:t>
      </w:r>
    </w:p>
    <w:p w14:paraId="5EB4528D" w14:textId="77777777" w:rsidR="008B7E5E" w:rsidRPr="008B7E5E" w:rsidRDefault="008B7E5E" w:rsidP="008B7E5E">
      <w:pPr>
        <w:tabs>
          <w:tab w:val="left" w:pos="567"/>
          <w:tab w:val="left" w:pos="1134"/>
        </w:tabs>
        <w:spacing w:before="120" w:after="120"/>
        <w:jc w:val="both"/>
        <w:rPr>
          <w:rFonts w:eastAsia="Calibri" w:cs="Times New Roman"/>
          <w:b/>
          <w:color w:val="000000"/>
          <w:szCs w:val="27"/>
          <w:lang w:val="da-DK"/>
        </w:rPr>
      </w:pPr>
      <w:r w:rsidRPr="008B7E5E">
        <w:rPr>
          <w:rFonts w:eastAsia="Calibri" w:cs="Times New Roman"/>
          <w:b/>
          <w:color w:val="000000"/>
          <w:szCs w:val="27"/>
          <w:lang w:val="da-DK"/>
        </w:rPr>
        <w:t xml:space="preserve">d) Tổ chức thực hiện: </w:t>
      </w:r>
    </w:p>
    <w:p w14:paraId="46CFCEBA" w14:textId="77777777" w:rsidR="008B7E5E" w:rsidRPr="008B7E5E" w:rsidRDefault="008B7E5E" w:rsidP="008B7E5E">
      <w:pPr>
        <w:tabs>
          <w:tab w:val="left" w:pos="567"/>
          <w:tab w:val="left" w:pos="1134"/>
        </w:tabs>
        <w:spacing w:before="120" w:after="120"/>
        <w:jc w:val="both"/>
        <w:rPr>
          <w:rFonts w:eastAsia="Calibri" w:cs="Times New Roman"/>
          <w:b/>
          <w:bCs/>
          <w:color w:val="000000"/>
          <w:szCs w:val="27"/>
          <w:lang w:val="da-DK"/>
        </w:rPr>
      </w:pPr>
      <w:r w:rsidRPr="008B7E5E">
        <w:rPr>
          <w:rFonts w:eastAsia="Calibri" w:cs="Times New Roman"/>
          <w:b/>
          <w:color w:val="000000"/>
          <w:szCs w:val="27"/>
          <w:lang w:val="da-DK"/>
        </w:rPr>
        <w:t>Bước 1: Chuyển giao nhiệm vụ:</w:t>
      </w:r>
      <w:r w:rsidRPr="008B7E5E">
        <w:rPr>
          <w:rFonts w:eastAsia="Calibri" w:cs="Times New Roman"/>
          <w:color w:val="000000"/>
          <w:szCs w:val="27"/>
          <w:lang w:val="da-DK"/>
        </w:rPr>
        <w:t xml:space="preserve"> </w:t>
      </w:r>
    </w:p>
    <w:p w14:paraId="2D3A97CE"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color w:val="000000"/>
          <w:szCs w:val="27"/>
          <w:lang w:val="da-DK"/>
        </w:rPr>
        <w:t>- GV trình chiếu câu hỏi mở đầu, cho HS suy nghĩ và trả lời.</w:t>
      </w:r>
    </w:p>
    <w:p w14:paraId="3BDE7255" w14:textId="77777777" w:rsidR="008B7E5E" w:rsidRPr="008B7E5E" w:rsidRDefault="008B7E5E" w:rsidP="008B7E5E">
      <w:pPr>
        <w:spacing w:before="120" w:after="120"/>
        <w:rPr>
          <w:rFonts w:eastAsia="Calibri" w:cs="Times New Roman"/>
          <w:bCs/>
          <w:i/>
          <w:iCs/>
          <w:szCs w:val="27"/>
          <w:lang w:val="da-DK"/>
        </w:rPr>
      </w:pPr>
      <w:r w:rsidRPr="008B7E5E">
        <w:rPr>
          <w:rFonts w:eastAsia="Calibri" w:cs="Times New Roman"/>
          <w:bCs/>
          <w:i/>
          <w:iCs/>
          <w:szCs w:val="27"/>
          <w:lang w:val="da-DK"/>
        </w:rPr>
        <w:t>Sau một khóa tập huấn, học viên được xếp loại A, B, C, D theo điểm kiểm tra mà mỗi người đạt được như sau:</w:t>
      </w:r>
    </w:p>
    <w:p w14:paraId="5FD4FF11" w14:textId="77777777" w:rsidR="008B7E5E" w:rsidRPr="008B7E5E" w:rsidRDefault="008B7E5E" w:rsidP="008B7E5E">
      <w:pPr>
        <w:spacing w:before="120" w:after="120"/>
        <w:rPr>
          <w:rFonts w:eastAsia="Calibri" w:cs="Times New Roman"/>
          <w:bCs/>
          <w:i/>
          <w:iCs/>
          <w:szCs w:val="27"/>
          <w:lang w:val="da-DK"/>
        </w:rPr>
      </w:pPr>
      <w:r w:rsidRPr="008B7E5E">
        <w:rPr>
          <w:rFonts w:eastAsia="Calibri" w:cs="Times New Roman"/>
          <w:i/>
          <w:noProof/>
          <w:szCs w:val="27"/>
        </w:rPr>
        <w:drawing>
          <wp:inline distT="0" distB="0" distL="0" distR="0" wp14:anchorId="576196CC" wp14:editId="55E2F171">
            <wp:extent cx="5648325" cy="638175"/>
            <wp:effectExtent l="0" t="0" r="9525" b="9525"/>
            <wp:docPr id="178272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8325" cy="638175"/>
                    </a:xfrm>
                    <a:prstGeom prst="rect">
                      <a:avLst/>
                    </a:prstGeom>
                    <a:noFill/>
                    <a:ln>
                      <a:noFill/>
                    </a:ln>
                  </pic:spPr>
                </pic:pic>
              </a:graphicData>
            </a:graphic>
          </wp:inline>
        </w:drawing>
      </w:r>
    </w:p>
    <w:p w14:paraId="094A275D" w14:textId="77777777" w:rsidR="008B7E5E" w:rsidRPr="008B7E5E" w:rsidRDefault="008B7E5E" w:rsidP="008B7E5E">
      <w:pPr>
        <w:spacing w:before="120" w:after="120"/>
        <w:rPr>
          <w:rFonts w:eastAsia="Calibri" w:cs="Times New Roman"/>
          <w:bCs/>
          <w:i/>
          <w:iCs/>
          <w:szCs w:val="27"/>
          <w:lang w:val="da-DK"/>
        </w:rPr>
      </w:pPr>
      <w:r w:rsidRPr="008B7E5E">
        <w:rPr>
          <w:rFonts w:eastAsia="Calibri" w:cs="Times New Roman"/>
          <w:bCs/>
          <w:i/>
          <w:iCs/>
          <w:szCs w:val="27"/>
          <w:lang w:val="da-DK"/>
        </w:rPr>
        <w:t>Điểm kiểm tra của các học viên được ghi lại ở bảng sau đây:</w:t>
      </w:r>
    </w:p>
    <w:p w14:paraId="7CD4DBBF" w14:textId="77777777" w:rsidR="008B7E5E" w:rsidRPr="008B7E5E" w:rsidRDefault="008B7E5E" w:rsidP="008B7E5E">
      <w:pPr>
        <w:spacing w:before="120" w:after="120"/>
        <w:rPr>
          <w:rFonts w:eastAsia="Calibri" w:cs="Times New Roman"/>
          <w:bCs/>
          <w:i/>
          <w:iCs/>
          <w:szCs w:val="27"/>
          <w:lang w:val="da-DK"/>
        </w:rPr>
      </w:pPr>
      <w:r w:rsidRPr="008B7E5E">
        <w:rPr>
          <w:rFonts w:eastAsia="Calibri" w:cs="Times New Roman"/>
          <w:i/>
          <w:noProof/>
          <w:szCs w:val="27"/>
        </w:rPr>
        <w:drawing>
          <wp:inline distT="0" distB="0" distL="0" distR="0" wp14:anchorId="7E555403" wp14:editId="2A8500BC">
            <wp:extent cx="5534025" cy="838200"/>
            <wp:effectExtent l="0" t="0" r="9525" b="0"/>
            <wp:docPr id="17827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34025" cy="838200"/>
                    </a:xfrm>
                    <a:prstGeom prst="rect">
                      <a:avLst/>
                    </a:prstGeom>
                    <a:noFill/>
                    <a:ln>
                      <a:noFill/>
                    </a:ln>
                  </pic:spPr>
                </pic:pic>
              </a:graphicData>
            </a:graphic>
          </wp:inline>
        </w:drawing>
      </w:r>
    </w:p>
    <w:p w14:paraId="0CFF1ABD" w14:textId="77777777" w:rsidR="008B7E5E" w:rsidRPr="008B7E5E" w:rsidRDefault="008B7E5E" w:rsidP="008B7E5E">
      <w:pPr>
        <w:spacing w:before="120" w:after="120"/>
        <w:rPr>
          <w:rFonts w:eastAsia="Calibri" w:cs="Times New Roman"/>
          <w:bCs/>
          <w:i/>
          <w:iCs/>
          <w:szCs w:val="27"/>
          <w:lang w:val="da-DK"/>
        </w:rPr>
      </w:pPr>
      <w:r w:rsidRPr="008B7E5E">
        <w:rPr>
          <w:rFonts w:eastAsia="Calibri" w:cs="Times New Roman"/>
          <w:bCs/>
          <w:i/>
          <w:iCs/>
          <w:szCs w:val="27"/>
          <w:lang w:val="da-DK"/>
        </w:rPr>
        <w:t>Hỏi có bao nhiêu học viên được xếp loại A?</w:t>
      </w:r>
    </w:p>
    <w:p w14:paraId="31B16AF3" w14:textId="77777777" w:rsidR="008B7E5E" w:rsidRPr="008B7E5E" w:rsidRDefault="008B7E5E" w:rsidP="008B7E5E">
      <w:pPr>
        <w:spacing w:before="120" w:after="120"/>
        <w:jc w:val="both"/>
        <w:rPr>
          <w:rFonts w:eastAsia="Calibri" w:cs="Times New Roman"/>
          <w:i/>
          <w:iCs/>
          <w:color w:val="000000"/>
          <w:szCs w:val="27"/>
          <w:shd w:val="clear" w:color="auto" w:fill="FFFFFF"/>
          <w:lang w:val="da-DK"/>
        </w:rPr>
      </w:pPr>
      <w:r w:rsidRPr="008B7E5E">
        <w:rPr>
          <w:rFonts w:eastAsia="Calibri" w:cs="Times New Roman"/>
          <w:b/>
          <w:color w:val="000000"/>
          <w:szCs w:val="27"/>
          <w:lang w:val="da-DK"/>
        </w:rPr>
        <w:t xml:space="preserve">Bước 2: Thực hiện nhiệm vụ: </w:t>
      </w:r>
      <w:r w:rsidRPr="008B7E5E">
        <w:rPr>
          <w:rFonts w:eastAsia="Calibri" w:cs="Times New Roman"/>
          <w:color w:val="000000"/>
          <w:szCs w:val="27"/>
          <w:lang w:val="da-DK"/>
        </w:rPr>
        <w:t>HS quan sát và chú ý lắng nghe, thảo luận nhóm và thực hiện yêu cầu theo dẫn dắt của GV.</w:t>
      </w:r>
    </w:p>
    <w:p w14:paraId="7E60BF25"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Bước 3: Báo cáo, thảo luận: </w:t>
      </w:r>
      <w:r w:rsidRPr="008B7E5E">
        <w:rPr>
          <w:rFonts w:eastAsia="Calibri" w:cs="Times New Roman"/>
          <w:color w:val="000000"/>
          <w:szCs w:val="27"/>
          <w:lang w:val="da-DK"/>
        </w:rPr>
        <w:t>GV gọi đại diện một số thành viên nhóm HS trả lời, HS khác nhận xét, bổ sung.</w:t>
      </w:r>
    </w:p>
    <w:p w14:paraId="6091EA99" w14:textId="77777777" w:rsidR="008B7E5E" w:rsidRPr="008B7E5E" w:rsidRDefault="008B7E5E" w:rsidP="008B7E5E">
      <w:pPr>
        <w:spacing w:before="120" w:after="120"/>
        <w:jc w:val="both"/>
        <w:rPr>
          <w:rFonts w:eastAsia="Calibri" w:cs="Times New Roman"/>
          <w:szCs w:val="27"/>
          <w:lang w:val="da-DK"/>
        </w:rPr>
      </w:pPr>
      <w:r w:rsidRPr="008B7E5E">
        <w:rPr>
          <w:rFonts w:eastAsia="Calibri" w:cs="Times New Roman"/>
          <w:b/>
          <w:color w:val="000000"/>
          <w:szCs w:val="27"/>
          <w:lang w:val="da-DK"/>
        </w:rPr>
        <w:t>Bước 4: Kết luận</w:t>
      </w:r>
      <w:r w:rsidRPr="008B7E5E">
        <w:rPr>
          <w:rFonts w:eastAsia="Calibri" w:cs="Times New Roman"/>
          <w:b/>
          <w:szCs w:val="27"/>
          <w:lang w:val="da-DK"/>
        </w:rPr>
        <w:t xml:space="preserve">, nhận định: </w:t>
      </w:r>
      <w:r w:rsidRPr="008B7E5E">
        <w:rPr>
          <w:rFonts w:eastAsia="Calibri" w:cs="Times New Roman"/>
          <w:szCs w:val="27"/>
          <w:lang w:val="da-DK"/>
        </w:rPr>
        <w:t>GV ghi nhận câu trả lời của HS, trên cơ sở đó dẫn dắt HS vào tìm hiểu bài học mới: “Trong cuộc sống, người ta thường sử dụng bảng tần số ghép nhóm hơn bảng tần số không ghép nhóm vì nó có nhiều lợi ích hơn. Bài học ngày hôm nay sẽ giúp chúng ta hiểu rõ hơn về bảng tần số ghép nhóm, bảng tần số tương đối ghép nhóm và biểu đồ tần số tương đối ghép nhóm.”.</w:t>
      </w:r>
    </w:p>
    <w:p w14:paraId="58E1C8AC" w14:textId="77777777" w:rsidR="008B7E5E" w:rsidRPr="008B7E5E" w:rsidRDefault="008B7E5E" w:rsidP="008B7E5E">
      <w:pPr>
        <w:spacing w:before="120" w:after="120"/>
        <w:jc w:val="both"/>
        <w:rPr>
          <w:rFonts w:eastAsia="Calibri" w:cs="Times New Roman"/>
          <w:b/>
          <w:bCs/>
          <w:szCs w:val="27"/>
          <w:lang w:val="da-DK"/>
        </w:rPr>
      </w:pPr>
      <m:oMath>
        <m:r>
          <w:rPr>
            <w:rFonts w:ascii="Cambria Math" w:eastAsia="Calibri" w:hAnsi="Cambria Math" w:cs="Times New Roman"/>
            <w:szCs w:val="27"/>
            <w:lang w:val="da-DK"/>
          </w:rPr>
          <m:t>⇒</m:t>
        </m:r>
      </m:oMath>
      <w:r w:rsidRPr="008B7E5E">
        <w:rPr>
          <w:rFonts w:eastAsia="Calibri" w:cs="Times New Roman"/>
          <w:b/>
          <w:szCs w:val="27"/>
          <w:lang w:val="vi-VN"/>
        </w:rPr>
        <w:t xml:space="preserve"> </w:t>
      </w:r>
      <w:r w:rsidRPr="008B7E5E">
        <w:rPr>
          <w:rFonts w:eastAsia="Calibri" w:cs="Times New Roman"/>
          <w:b/>
          <w:bCs/>
          <w:szCs w:val="27"/>
          <w:lang w:val="da-DK"/>
        </w:rPr>
        <w:t>BIỂU DIỄN SỐ LIỆU GHÉP NHÓM.</w:t>
      </w:r>
    </w:p>
    <w:p w14:paraId="68DC4733" w14:textId="77777777" w:rsidR="008B7E5E" w:rsidRPr="008B7E5E" w:rsidRDefault="008B7E5E" w:rsidP="008B7E5E">
      <w:pPr>
        <w:spacing w:before="60" w:after="60"/>
        <w:jc w:val="both"/>
        <w:rPr>
          <w:rFonts w:eastAsia="Calibri" w:cs="Times New Roman"/>
          <w:b/>
          <w:szCs w:val="27"/>
          <w:lang w:val="da-DK"/>
        </w:rPr>
      </w:pPr>
      <w:r w:rsidRPr="008B7E5E">
        <w:rPr>
          <w:rFonts w:eastAsia="Calibri" w:cs="Times New Roman"/>
          <w:b/>
          <w:szCs w:val="27"/>
          <w:lang w:val="da-DK"/>
        </w:rPr>
        <w:t>B.</w:t>
      </w:r>
      <w:r w:rsidRPr="008B7E5E">
        <w:rPr>
          <w:rFonts w:eastAsia="Calibri" w:cs="Times New Roman"/>
          <w:szCs w:val="27"/>
          <w:lang w:val="da-DK"/>
        </w:rPr>
        <w:t xml:space="preserve"> </w:t>
      </w:r>
      <w:r w:rsidRPr="008B7E5E">
        <w:rPr>
          <w:rFonts w:eastAsia="Calibri" w:cs="Times New Roman"/>
          <w:b/>
          <w:szCs w:val="27"/>
          <w:lang w:val="da-DK"/>
        </w:rPr>
        <w:t>HÌNH THÀNH KIẾN THỨC MỚI</w:t>
      </w:r>
    </w:p>
    <w:p w14:paraId="65A44BC3" w14:textId="77777777" w:rsidR="008B7E5E" w:rsidRPr="008B7E5E" w:rsidRDefault="008B7E5E" w:rsidP="008B7E5E">
      <w:pPr>
        <w:spacing w:before="60" w:after="60"/>
        <w:jc w:val="both"/>
        <w:rPr>
          <w:rFonts w:eastAsia="Calibri" w:cs="Times New Roman"/>
          <w:b/>
          <w:szCs w:val="27"/>
          <w:lang w:val="vi-VN"/>
        </w:rPr>
      </w:pPr>
      <w:r w:rsidRPr="008B7E5E">
        <w:rPr>
          <w:rFonts w:eastAsia="Calibri" w:cs="Times New Roman"/>
          <w:b/>
          <w:szCs w:val="27"/>
          <w:lang w:val="da-DK"/>
        </w:rPr>
        <w:t>Hoạt động 1: Bảng tần số ghép nhóm</w:t>
      </w:r>
    </w:p>
    <w:p w14:paraId="6AFB68AE"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b/>
          <w:szCs w:val="27"/>
          <w:lang w:val="da-DK"/>
        </w:rPr>
        <w:t>a) Mục tiêu:</w:t>
      </w:r>
      <w:r w:rsidRPr="008B7E5E">
        <w:rPr>
          <w:rFonts w:eastAsia="Calibri" w:cs="Times New Roman"/>
          <w:szCs w:val="27"/>
          <w:lang w:val="da-DK"/>
        </w:rPr>
        <w:t xml:space="preserve"> </w:t>
      </w:r>
    </w:p>
    <w:p w14:paraId="49EBCA2E"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szCs w:val="27"/>
          <w:lang w:val="da-DK"/>
        </w:rPr>
        <w:t>- HS</w:t>
      </w:r>
      <w:r w:rsidRPr="008B7E5E">
        <w:rPr>
          <w:rFonts w:eastAsia="Calibri" w:cs="Times New Roman"/>
          <w:szCs w:val="27"/>
          <w:lang w:val="vi-VN"/>
        </w:rPr>
        <w:t xml:space="preserve"> thiết lập được bảng tần số ghép nhóm</w:t>
      </w:r>
      <w:r w:rsidRPr="008B7E5E">
        <w:rPr>
          <w:rFonts w:eastAsia="Calibri" w:cs="Times New Roman"/>
          <w:szCs w:val="27"/>
          <w:lang w:val="da-DK"/>
        </w:rPr>
        <w:t>.</w:t>
      </w:r>
    </w:p>
    <w:p w14:paraId="75B820FF" w14:textId="77777777" w:rsidR="008B7E5E" w:rsidRPr="008B7E5E" w:rsidRDefault="008B7E5E" w:rsidP="008B7E5E">
      <w:pPr>
        <w:tabs>
          <w:tab w:val="left" w:pos="567"/>
          <w:tab w:val="left" w:pos="1134"/>
        </w:tabs>
        <w:spacing w:before="60" w:after="60"/>
        <w:jc w:val="both"/>
        <w:rPr>
          <w:rFonts w:eastAsia="Calibri" w:cs="Times New Roman"/>
          <w:b/>
          <w:szCs w:val="27"/>
          <w:lang w:val="da-DK"/>
        </w:rPr>
      </w:pPr>
      <w:r w:rsidRPr="008B7E5E">
        <w:rPr>
          <w:rFonts w:eastAsia="Calibri" w:cs="Times New Roman"/>
          <w:b/>
          <w:szCs w:val="27"/>
          <w:lang w:val="da-DK"/>
        </w:rPr>
        <w:t>b) Nội dung:</w:t>
      </w:r>
    </w:p>
    <w:p w14:paraId="33D6D21F"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szCs w:val="27"/>
          <w:lang w:val="da-DK"/>
        </w:rPr>
        <w:t>-</w:t>
      </w:r>
      <w:r w:rsidRPr="008B7E5E">
        <w:rPr>
          <w:rFonts w:eastAsia="Calibri" w:cs="Times New Roman"/>
          <w:b/>
          <w:szCs w:val="27"/>
          <w:lang w:val="da-DK"/>
        </w:rPr>
        <w:t xml:space="preserve"> </w:t>
      </w:r>
      <w:r w:rsidRPr="008B7E5E">
        <w:rPr>
          <w:rFonts w:eastAsia="Calibri" w:cs="Times New Roman"/>
          <w:szCs w:val="27"/>
          <w:lang w:val="da-DK"/>
        </w:rPr>
        <w:t>HS đọc SGK, nghe giảng, thực hiện các nhiệm vụ được giao, suy nghĩ trả lời câu hỏi, thực hiện HĐ</w:t>
      </w:r>
      <w:r w:rsidRPr="008B7E5E">
        <w:rPr>
          <w:rFonts w:eastAsia="Calibri" w:cs="Times New Roman"/>
          <w:szCs w:val="27"/>
          <w:lang w:val="vi-VN"/>
        </w:rPr>
        <w:t>KP</w:t>
      </w:r>
      <w:r w:rsidRPr="008B7E5E">
        <w:rPr>
          <w:rFonts w:eastAsia="Calibri" w:cs="Times New Roman"/>
          <w:szCs w:val="27"/>
          <w:lang w:val="da-DK"/>
        </w:rPr>
        <w:t>1, Thực</w:t>
      </w:r>
      <w:r w:rsidRPr="008B7E5E">
        <w:rPr>
          <w:rFonts w:eastAsia="Calibri" w:cs="Times New Roman"/>
          <w:szCs w:val="27"/>
          <w:lang w:val="vi-VN"/>
        </w:rPr>
        <w:t xml:space="preserve"> hành 1</w:t>
      </w:r>
      <w:r w:rsidRPr="008B7E5E">
        <w:rPr>
          <w:rFonts w:eastAsia="Calibri" w:cs="Times New Roman"/>
          <w:szCs w:val="27"/>
          <w:lang w:val="da-DK"/>
        </w:rPr>
        <w:t xml:space="preserve"> </w:t>
      </w:r>
      <w:r w:rsidRPr="008B7E5E">
        <w:rPr>
          <w:rFonts w:eastAsia="Calibri" w:cs="Times New Roman"/>
          <w:szCs w:val="27"/>
          <w:lang w:val="vi-VN"/>
        </w:rPr>
        <w:t>và Ví dụ</w:t>
      </w:r>
      <w:r w:rsidRPr="008B7E5E">
        <w:rPr>
          <w:rFonts w:eastAsia="Calibri" w:cs="Times New Roman"/>
          <w:szCs w:val="27"/>
          <w:lang w:val="da-DK"/>
        </w:rPr>
        <w:t xml:space="preserve"> 1</w:t>
      </w:r>
      <w:r w:rsidRPr="008B7E5E">
        <w:rPr>
          <w:rFonts w:eastAsia="Calibri" w:cs="Times New Roman"/>
          <w:szCs w:val="27"/>
          <w:lang w:val="vi-VN"/>
        </w:rPr>
        <w:t>.</w:t>
      </w:r>
    </w:p>
    <w:p w14:paraId="5347AFED"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da-DK"/>
        </w:rPr>
        <w:t xml:space="preserve">c) Sản phẩm: </w:t>
      </w:r>
      <w:r w:rsidRPr="008B7E5E">
        <w:rPr>
          <w:rFonts w:eastAsia="Calibri" w:cs="Times New Roman"/>
          <w:szCs w:val="27"/>
          <w:lang w:val="da-DK"/>
        </w:rPr>
        <w:t>HS hình thành được kiến thức bài học, câu trả lời của HS cho các câu hỏi, HS nắm được khái nhiệm bảng tần số ghép nhóm</w:t>
      </w:r>
      <w:r w:rsidRPr="008B7E5E">
        <w:rPr>
          <w:rFonts w:eastAsia="Calibri" w:cs="Times New Roman"/>
          <w:szCs w:val="27"/>
          <w:lang w:val="vi-VN"/>
        </w:rPr>
        <w:t>.</w:t>
      </w:r>
    </w:p>
    <w:p w14:paraId="0034E793" w14:textId="77777777" w:rsidR="008B7E5E" w:rsidRPr="008B7E5E" w:rsidRDefault="008B7E5E" w:rsidP="008B7E5E">
      <w:pPr>
        <w:rPr>
          <w:rFonts w:eastAsia="Calibri" w:cs="Times New Roman"/>
          <w:b/>
          <w:szCs w:val="27"/>
          <w:lang w:val="vi-VN"/>
        </w:rPr>
      </w:pPr>
      <w:r w:rsidRPr="008B7E5E">
        <w:rPr>
          <w:rFonts w:eastAsia="Calibri" w:cs="Times New Roman"/>
          <w:b/>
          <w:szCs w:val="27"/>
          <w:lang w:val="vi-VN"/>
        </w:rPr>
        <w:t>d) Tổ chức thực hiện:</w:t>
      </w:r>
    </w:p>
    <w:tbl>
      <w:tblPr>
        <w:tblStyle w:val="TableGrid5"/>
        <w:tblW w:w="0" w:type="auto"/>
        <w:tblLook w:val="04A0" w:firstRow="1" w:lastRow="0" w:firstColumn="1" w:lastColumn="0" w:noHBand="0" w:noVBand="1"/>
      </w:tblPr>
      <w:tblGrid>
        <w:gridCol w:w="4675"/>
        <w:gridCol w:w="4675"/>
      </w:tblGrid>
      <w:tr w:rsidR="008B7E5E" w:rsidRPr="008B7E5E" w14:paraId="6CFE5551"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08A4A907" w14:textId="77777777" w:rsidR="008B7E5E" w:rsidRPr="008B7E5E" w:rsidRDefault="008B7E5E" w:rsidP="008B7E5E">
            <w:pPr>
              <w:jc w:val="center"/>
              <w:rPr>
                <w:szCs w:val="27"/>
                <w:lang w:val="da-DK"/>
              </w:rPr>
            </w:pPr>
            <w:r w:rsidRPr="008B7E5E">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2FF534FB" w14:textId="77777777" w:rsidR="008B7E5E" w:rsidRPr="008B7E5E" w:rsidRDefault="008B7E5E" w:rsidP="008B7E5E">
            <w:pPr>
              <w:jc w:val="center"/>
              <w:rPr>
                <w:szCs w:val="27"/>
                <w:lang w:val="da-DK"/>
              </w:rPr>
            </w:pPr>
            <w:r w:rsidRPr="008B7E5E">
              <w:rPr>
                <w:b/>
                <w:szCs w:val="27"/>
                <w:lang w:val="nl-NL"/>
              </w:rPr>
              <w:t>SẢN PHẨM DỰ KIẾN</w:t>
            </w:r>
          </w:p>
        </w:tc>
      </w:tr>
      <w:tr w:rsidR="008B7E5E" w:rsidRPr="008B7E5E" w14:paraId="4DE80867" w14:textId="77777777" w:rsidTr="008B7E5E">
        <w:tc>
          <w:tcPr>
            <w:tcW w:w="4675" w:type="dxa"/>
            <w:tcBorders>
              <w:top w:val="single" w:sz="4" w:space="0" w:color="auto"/>
              <w:left w:val="single" w:sz="4" w:space="0" w:color="auto"/>
              <w:bottom w:val="single" w:sz="4" w:space="0" w:color="auto"/>
              <w:right w:val="single" w:sz="4" w:space="0" w:color="auto"/>
            </w:tcBorders>
          </w:tcPr>
          <w:p w14:paraId="741BF4B4" w14:textId="77777777" w:rsidR="008B7E5E" w:rsidRPr="008B7E5E" w:rsidRDefault="008B7E5E" w:rsidP="008B7E5E">
            <w:pPr>
              <w:spacing w:before="60" w:after="60"/>
              <w:jc w:val="both"/>
              <w:rPr>
                <w:b/>
                <w:szCs w:val="27"/>
              </w:rPr>
            </w:pPr>
            <w:r w:rsidRPr="008B7E5E">
              <w:rPr>
                <w:b/>
                <w:szCs w:val="27"/>
              </w:rPr>
              <w:t>Bước 1: Chuyển giao nhiệm vụ:</w:t>
            </w:r>
          </w:p>
          <w:p w14:paraId="6F8791C0" w14:textId="77777777" w:rsidR="008B7E5E" w:rsidRPr="008B7E5E" w:rsidRDefault="008B7E5E" w:rsidP="008B7E5E">
            <w:pPr>
              <w:tabs>
                <w:tab w:val="left" w:pos="567"/>
                <w:tab w:val="left" w:pos="1134"/>
              </w:tabs>
              <w:spacing w:before="60" w:after="60"/>
              <w:jc w:val="both"/>
              <w:rPr>
                <w:szCs w:val="27"/>
              </w:rPr>
            </w:pPr>
            <w:r w:rsidRPr="008B7E5E">
              <w:rPr>
                <w:szCs w:val="27"/>
                <w:lang w:val="vi-VN"/>
              </w:rPr>
              <w:t xml:space="preserve">- </w:t>
            </w:r>
            <w:r w:rsidRPr="008B7E5E">
              <w:rPr>
                <w:szCs w:val="27"/>
              </w:rPr>
              <w:t xml:space="preserve">GV triển khai phần </w:t>
            </w:r>
            <w:r w:rsidRPr="008B7E5E">
              <w:rPr>
                <w:b/>
                <w:bCs/>
                <w:szCs w:val="27"/>
              </w:rPr>
              <w:t xml:space="preserve">HĐKP1 </w:t>
            </w:r>
            <w:r w:rsidRPr="008B7E5E">
              <w:rPr>
                <w:szCs w:val="27"/>
              </w:rPr>
              <w:t>cho HS thực hiện theo nhóm đôi hoàn thành yêu cầu:</w:t>
            </w:r>
          </w:p>
          <w:p w14:paraId="3EEF7666" w14:textId="77777777" w:rsidR="008B7E5E" w:rsidRPr="008B7E5E" w:rsidRDefault="008B7E5E" w:rsidP="008B7E5E">
            <w:pPr>
              <w:jc w:val="both"/>
              <w:rPr>
                <w:i/>
                <w:szCs w:val="27"/>
              </w:rPr>
            </w:pPr>
            <w:r w:rsidRPr="008B7E5E">
              <w:rPr>
                <w:i/>
                <w:szCs w:val="27"/>
              </w:rPr>
              <w:t>Bác Mai cân các quả dưa trong cửa hàng và ghi lại cân nặng (đơn vị: kg) của từng quả như sau:</w:t>
            </w:r>
          </w:p>
          <w:tbl>
            <w:tblPr>
              <w:tblStyle w:val="TableGrid5"/>
              <w:tblW w:w="0" w:type="auto"/>
              <w:tblLook w:val="04A0" w:firstRow="1" w:lastRow="0" w:firstColumn="1" w:lastColumn="0" w:noHBand="0" w:noVBand="1"/>
            </w:tblPr>
            <w:tblGrid>
              <w:gridCol w:w="889"/>
              <w:gridCol w:w="890"/>
              <w:gridCol w:w="890"/>
              <w:gridCol w:w="890"/>
              <w:gridCol w:w="890"/>
            </w:tblGrid>
            <w:tr w:rsidR="008B7E5E" w:rsidRPr="008B7E5E" w14:paraId="6D804C15" w14:textId="77777777">
              <w:tc>
                <w:tcPr>
                  <w:tcW w:w="889" w:type="dxa"/>
                  <w:tcBorders>
                    <w:top w:val="single" w:sz="4" w:space="0" w:color="auto"/>
                    <w:left w:val="single" w:sz="4" w:space="0" w:color="auto"/>
                    <w:bottom w:val="single" w:sz="4" w:space="0" w:color="auto"/>
                    <w:right w:val="single" w:sz="4" w:space="0" w:color="auto"/>
                  </w:tcBorders>
                  <w:hideMark/>
                </w:tcPr>
                <w:p w14:paraId="039E0671" w14:textId="77777777" w:rsidR="008B7E5E" w:rsidRPr="008B7E5E" w:rsidRDefault="008B7E5E" w:rsidP="008B7E5E">
                  <w:pPr>
                    <w:jc w:val="center"/>
                    <w:rPr>
                      <w:szCs w:val="27"/>
                    </w:rPr>
                  </w:pPr>
                  <w:r w:rsidRPr="008B7E5E">
                    <w:rPr>
                      <w:szCs w:val="27"/>
                    </w:rPr>
                    <w:t>4,4</w:t>
                  </w:r>
                </w:p>
              </w:tc>
              <w:tc>
                <w:tcPr>
                  <w:tcW w:w="890" w:type="dxa"/>
                  <w:tcBorders>
                    <w:top w:val="single" w:sz="4" w:space="0" w:color="auto"/>
                    <w:left w:val="single" w:sz="4" w:space="0" w:color="auto"/>
                    <w:bottom w:val="single" w:sz="4" w:space="0" w:color="auto"/>
                    <w:right w:val="single" w:sz="4" w:space="0" w:color="auto"/>
                  </w:tcBorders>
                  <w:hideMark/>
                </w:tcPr>
                <w:p w14:paraId="6069D94B" w14:textId="77777777" w:rsidR="008B7E5E" w:rsidRPr="008B7E5E" w:rsidRDefault="008B7E5E" w:rsidP="008B7E5E">
                  <w:pPr>
                    <w:jc w:val="center"/>
                    <w:rPr>
                      <w:szCs w:val="27"/>
                    </w:rPr>
                  </w:pPr>
                  <w:r w:rsidRPr="008B7E5E">
                    <w:rPr>
                      <w:szCs w:val="27"/>
                    </w:rPr>
                    <w:t>5,1</w:t>
                  </w:r>
                </w:p>
              </w:tc>
              <w:tc>
                <w:tcPr>
                  <w:tcW w:w="890" w:type="dxa"/>
                  <w:tcBorders>
                    <w:top w:val="single" w:sz="4" w:space="0" w:color="auto"/>
                    <w:left w:val="single" w:sz="4" w:space="0" w:color="auto"/>
                    <w:bottom w:val="single" w:sz="4" w:space="0" w:color="auto"/>
                    <w:right w:val="single" w:sz="4" w:space="0" w:color="auto"/>
                  </w:tcBorders>
                  <w:hideMark/>
                </w:tcPr>
                <w:p w14:paraId="57C1ED95" w14:textId="77777777" w:rsidR="008B7E5E" w:rsidRPr="008B7E5E" w:rsidRDefault="008B7E5E" w:rsidP="008B7E5E">
                  <w:pPr>
                    <w:jc w:val="center"/>
                    <w:rPr>
                      <w:szCs w:val="27"/>
                    </w:rPr>
                  </w:pPr>
                  <w:r w:rsidRPr="008B7E5E">
                    <w:rPr>
                      <w:szCs w:val="27"/>
                    </w:rPr>
                    <w:t>4,3</w:t>
                  </w:r>
                </w:p>
              </w:tc>
              <w:tc>
                <w:tcPr>
                  <w:tcW w:w="890" w:type="dxa"/>
                  <w:tcBorders>
                    <w:top w:val="single" w:sz="4" w:space="0" w:color="auto"/>
                    <w:left w:val="single" w:sz="4" w:space="0" w:color="auto"/>
                    <w:bottom w:val="single" w:sz="4" w:space="0" w:color="auto"/>
                    <w:right w:val="single" w:sz="4" w:space="0" w:color="auto"/>
                  </w:tcBorders>
                  <w:hideMark/>
                </w:tcPr>
                <w:p w14:paraId="45C45714" w14:textId="77777777" w:rsidR="008B7E5E" w:rsidRPr="008B7E5E" w:rsidRDefault="008B7E5E" w:rsidP="008B7E5E">
                  <w:pPr>
                    <w:jc w:val="center"/>
                    <w:rPr>
                      <w:szCs w:val="27"/>
                    </w:rPr>
                  </w:pPr>
                  <w:r w:rsidRPr="008B7E5E">
                    <w:rPr>
                      <w:szCs w:val="27"/>
                    </w:rPr>
                    <w:t>4,2</w:t>
                  </w:r>
                </w:p>
              </w:tc>
              <w:tc>
                <w:tcPr>
                  <w:tcW w:w="890" w:type="dxa"/>
                  <w:tcBorders>
                    <w:top w:val="single" w:sz="4" w:space="0" w:color="auto"/>
                    <w:left w:val="single" w:sz="4" w:space="0" w:color="auto"/>
                    <w:bottom w:val="single" w:sz="4" w:space="0" w:color="auto"/>
                    <w:right w:val="single" w:sz="4" w:space="0" w:color="auto"/>
                  </w:tcBorders>
                  <w:hideMark/>
                </w:tcPr>
                <w:p w14:paraId="184D6DF7" w14:textId="77777777" w:rsidR="008B7E5E" w:rsidRPr="008B7E5E" w:rsidRDefault="008B7E5E" w:rsidP="008B7E5E">
                  <w:pPr>
                    <w:jc w:val="center"/>
                    <w:rPr>
                      <w:szCs w:val="27"/>
                    </w:rPr>
                  </w:pPr>
                  <w:r w:rsidRPr="008B7E5E">
                    <w:rPr>
                      <w:szCs w:val="27"/>
                    </w:rPr>
                    <w:t>5,1</w:t>
                  </w:r>
                </w:p>
              </w:tc>
            </w:tr>
            <w:tr w:rsidR="008B7E5E" w:rsidRPr="008B7E5E" w14:paraId="1E86CC80" w14:textId="77777777">
              <w:tc>
                <w:tcPr>
                  <w:tcW w:w="889" w:type="dxa"/>
                  <w:tcBorders>
                    <w:top w:val="single" w:sz="4" w:space="0" w:color="auto"/>
                    <w:left w:val="single" w:sz="4" w:space="0" w:color="auto"/>
                    <w:bottom w:val="single" w:sz="4" w:space="0" w:color="auto"/>
                    <w:right w:val="single" w:sz="4" w:space="0" w:color="auto"/>
                  </w:tcBorders>
                  <w:hideMark/>
                </w:tcPr>
                <w:p w14:paraId="6DF3BA09" w14:textId="77777777" w:rsidR="008B7E5E" w:rsidRPr="008B7E5E" w:rsidRDefault="008B7E5E" w:rsidP="008B7E5E">
                  <w:pPr>
                    <w:jc w:val="center"/>
                    <w:rPr>
                      <w:szCs w:val="27"/>
                    </w:rPr>
                  </w:pPr>
                  <w:r w:rsidRPr="008B7E5E">
                    <w:rPr>
                      <w:szCs w:val="27"/>
                    </w:rPr>
                    <w:t>5,6</w:t>
                  </w:r>
                </w:p>
              </w:tc>
              <w:tc>
                <w:tcPr>
                  <w:tcW w:w="890" w:type="dxa"/>
                  <w:tcBorders>
                    <w:top w:val="single" w:sz="4" w:space="0" w:color="auto"/>
                    <w:left w:val="single" w:sz="4" w:space="0" w:color="auto"/>
                    <w:bottom w:val="single" w:sz="4" w:space="0" w:color="auto"/>
                    <w:right w:val="single" w:sz="4" w:space="0" w:color="auto"/>
                  </w:tcBorders>
                  <w:hideMark/>
                </w:tcPr>
                <w:p w14:paraId="3A34E794" w14:textId="77777777" w:rsidR="008B7E5E" w:rsidRPr="008B7E5E" w:rsidRDefault="008B7E5E" w:rsidP="008B7E5E">
                  <w:pPr>
                    <w:jc w:val="center"/>
                    <w:rPr>
                      <w:szCs w:val="27"/>
                    </w:rPr>
                  </w:pPr>
                  <w:r w:rsidRPr="008B7E5E">
                    <w:rPr>
                      <w:szCs w:val="27"/>
                    </w:rPr>
                    <w:t>4,1</w:t>
                  </w:r>
                </w:p>
              </w:tc>
              <w:tc>
                <w:tcPr>
                  <w:tcW w:w="890" w:type="dxa"/>
                  <w:tcBorders>
                    <w:top w:val="single" w:sz="4" w:space="0" w:color="auto"/>
                    <w:left w:val="single" w:sz="4" w:space="0" w:color="auto"/>
                    <w:bottom w:val="single" w:sz="4" w:space="0" w:color="auto"/>
                    <w:right w:val="single" w:sz="4" w:space="0" w:color="auto"/>
                  </w:tcBorders>
                  <w:hideMark/>
                </w:tcPr>
                <w:p w14:paraId="1AA4D96E" w14:textId="77777777" w:rsidR="008B7E5E" w:rsidRPr="008B7E5E" w:rsidRDefault="008B7E5E" w:rsidP="008B7E5E">
                  <w:pPr>
                    <w:jc w:val="center"/>
                    <w:rPr>
                      <w:szCs w:val="27"/>
                    </w:rPr>
                  </w:pPr>
                  <w:r w:rsidRPr="008B7E5E">
                    <w:rPr>
                      <w:szCs w:val="27"/>
                    </w:rPr>
                    <w:t>4,8</w:t>
                  </w:r>
                </w:p>
              </w:tc>
              <w:tc>
                <w:tcPr>
                  <w:tcW w:w="890" w:type="dxa"/>
                  <w:tcBorders>
                    <w:top w:val="single" w:sz="4" w:space="0" w:color="auto"/>
                    <w:left w:val="single" w:sz="4" w:space="0" w:color="auto"/>
                    <w:bottom w:val="single" w:sz="4" w:space="0" w:color="auto"/>
                    <w:right w:val="single" w:sz="4" w:space="0" w:color="auto"/>
                  </w:tcBorders>
                  <w:hideMark/>
                </w:tcPr>
                <w:p w14:paraId="4136216F" w14:textId="77777777" w:rsidR="008B7E5E" w:rsidRPr="008B7E5E" w:rsidRDefault="008B7E5E" w:rsidP="008B7E5E">
                  <w:pPr>
                    <w:jc w:val="center"/>
                    <w:rPr>
                      <w:szCs w:val="27"/>
                    </w:rPr>
                  </w:pPr>
                  <w:r w:rsidRPr="008B7E5E">
                    <w:rPr>
                      <w:szCs w:val="27"/>
                    </w:rPr>
                    <w:t>5,1</w:t>
                  </w:r>
                </w:p>
              </w:tc>
              <w:tc>
                <w:tcPr>
                  <w:tcW w:w="890" w:type="dxa"/>
                  <w:tcBorders>
                    <w:top w:val="single" w:sz="4" w:space="0" w:color="auto"/>
                    <w:left w:val="single" w:sz="4" w:space="0" w:color="auto"/>
                    <w:bottom w:val="single" w:sz="4" w:space="0" w:color="auto"/>
                    <w:right w:val="single" w:sz="4" w:space="0" w:color="auto"/>
                  </w:tcBorders>
                  <w:hideMark/>
                </w:tcPr>
                <w:p w14:paraId="54AD7C4F" w14:textId="77777777" w:rsidR="008B7E5E" w:rsidRPr="008B7E5E" w:rsidRDefault="008B7E5E" w:rsidP="008B7E5E">
                  <w:pPr>
                    <w:jc w:val="center"/>
                    <w:rPr>
                      <w:szCs w:val="27"/>
                    </w:rPr>
                  </w:pPr>
                  <w:r w:rsidRPr="008B7E5E">
                    <w:rPr>
                      <w:szCs w:val="27"/>
                    </w:rPr>
                    <w:t>4,6</w:t>
                  </w:r>
                </w:p>
              </w:tc>
            </w:tr>
            <w:tr w:rsidR="008B7E5E" w:rsidRPr="008B7E5E" w14:paraId="7421729E" w14:textId="77777777">
              <w:tc>
                <w:tcPr>
                  <w:tcW w:w="889" w:type="dxa"/>
                  <w:tcBorders>
                    <w:top w:val="single" w:sz="4" w:space="0" w:color="auto"/>
                    <w:left w:val="single" w:sz="4" w:space="0" w:color="auto"/>
                    <w:bottom w:val="single" w:sz="4" w:space="0" w:color="auto"/>
                    <w:right w:val="single" w:sz="4" w:space="0" w:color="auto"/>
                  </w:tcBorders>
                  <w:hideMark/>
                </w:tcPr>
                <w:p w14:paraId="34601042" w14:textId="77777777" w:rsidR="008B7E5E" w:rsidRPr="008B7E5E" w:rsidRDefault="008B7E5E" w:rsidP="008B7E5E">
                  <w:pPr>
                    <w:jc w:val="center"/>
                    <w:rPr>
                      <w:szCs w:val="27"/>
                    </w:rPr>
                  </w:pPr>
                  <w:r w:rsidRPr="008B7E5E">
                    <w:rPr>
                      <w:szCs w:val="27"/>
                    </w:rPr>
                    <w:t>5,6</w:t>
                  </w:r>
                </w:p>
              </w:tc>
              <w:tc>
                <w:tcPr>
                  <w:tcW w:w="890" w:type="dxa"/>
                  <w:tcBorders>
                    <w:top w:val="single" w:sz="4" w:space="0" w:color="auto"/>
                    <w:left w:val="single" w:sz="4" w:space="0" w:color="auto"/>
                    <w:bottom w:val="single" w:sz="4" w:space="0" w:color="auto"/>
                    <w:right w:val="single" w:sz="4" w:space="0" w:color="auto"/>
                  </w:tcBorders>
                  <w:hideMark/>
                </w:tcPr>
                <w:p w14:paraId="645C91EF" w14:textId="77777777" w:rsidR="008B7E5E" w:rsidRPr="008B7E5E" w:rsidRDefault="008B7E5E" w:rsidP="008B7E5E">
                  <w:pPr>
                    <w:jc w:val="center"/>
                    <w:rPr>
                      <w:szCs w:val="27"/>
                    </w:rPr>
                  </w:pPr>
                  <w:r w:rsidRPr="008B7E5E">
                    <w:rPr>
                      <w:szCs w:val="27"/>
                    </w:rPr>
                    <w:t>4,0</w:t>
                  </w:r>
                </w:p>
              </w:tc>
              <w:tc>
                <w:tcPr>
                  <w:tcW w:w="890" w:type="dxa"/>
                  <w:tcBorders>
                    <w:top w:val="single" w:sz="4" w:space="0" w:color="auto"/>
                    <w:left w:val="single" w:sz="4" w:space="0" w:color="auto"/>
                    <w:bottom w:val="single" w:sz="4" w:space="0" w:color="auto"/>
                    <w:right w:val="single" w:sz="4" w:space="0" w:color="auto"/>
                  </w:tcBorders>
                  <w:hideMark/>
                </w:tcPr>
                <w:p w14:paraId="4E57757C" w14:textId="77777777" w:rsidR="008B7E5E" w:rsidRPr="008B7E5E" w:rsidRDefault="008B7E5E" w:rsidP="008B7E5E">
                  <w:pPr>
                    <w:jc w:val="center"/>
                    <w:rPr>
                      <w:szCs w:val="27"/>
                    </w:rPr>
                  </w:pPr>
                  <w:r w:rsidRPr="008B7E5E">
                    <w:rPr>
                      <w:szCs w:val="27"/>
                    </w:rPr>
                    <w:t>4,7</w:t>
                  </w:r>
                </w:p>
              </w:tc>
              <w:tc>
                <w:tcPr>
                  <w:tcW w:w="890" w:type="dxa"/>
                  <w:tcBorders>
                    <w:top w:val="single" w:sz="4" w:space="0" w:color="auto"/>
                    <w:left w:val="single" w:sz="4" w:space="0" w:color="auto"/>
                    <w:bottom w:val="single" w:sz="4" w:space="0" w:color="auto"/>
                    <w:right w:val="single" w:sz="4" w:space="0" w:color="auto"/>
                  </w:tcBorders>
                  <w:hideMark/>
                </w:tcPr>
                <w:p w14:paraId="0C42F2F6" w14:textId="77777777" w:rsidR="008B7E5E" w:rsidRPr="008B7E5E" w:rsidRDefault="008B7E5E" w:rsidP="008B7E5E">
                  <w:pPr>
                    <w:jc w:val="center"/>
                    <w:rPr>
                      <w:szCs w:val="27"/>
                    </w:rPr>
                  </w:pPr>
                  <w:r w:rsidRPr="008B7E5E">
                    <w:rPr>
                      <w:szCs w:val="27"/>
                    </w:rPr>
                    <w:t>4,1</w:t>
                  </w:r>
                </w:p>
              </w:tc>
              <w:tc>
                <w:tcPr>
                  <w:tcW w:w="890" w:type="dxa"/>
                  <w:tcBorders>
                    <w:top w:val="single" w:sz="4" w:space="0" w:color="auto"/>
                    <w:left w:val="single" w:sz="4" w:space="0" w:color="auto"/>
                    <w:bottom w:val="single" w:sz="4" w:space="0" w:color="auto"/>
                    <w:right w:val="single" w:sz="4" w:space="0" w:color="auto"/>
                  </w:tcBorders>
                  <w:hideMark/>
                </w:tcPr>
                <w:p w14:paraId="7F6F83D5" w14:textId="77777777" w:rsidR="008B7E5E" w:rsidRPr="008B7E5E" w:rsidRDefault="008B7E5E" w:rsidP="008B7E5E">
                  <w:pPr>
                    <w:jc w:val="center"/>
                    <w:rPr>
                      <w:szCs w:val="27"/>
                    </w:rPr>
                  </w:pPr>
                  <w:r w:rsidRPr="008B7E5E">
                    <w:rPr>
                      <w:szCs w:val="27"/>
                    </w:rPr>
                    <w:t>5,6</w:t>
                  </w:r>
                </w:p>
              </w:tc>
            </w:tr>
            <w:tr w:rsidR="008B7E5E" w:rsidRPr="008B7E5E" w14:paraId="7FC45513" w14:textId="77777777">
              <w:tc>
                <w:tcPr>
                  <w:tcW w:w="889" w:type="dxa"/>
                  <w:tcBorders>
                    <w:top w:val="single" w:sz="4" w:space="0" w:color="auto"/>
                    <w:left w:val="single" w:sz="4" w:space="0" w:color="auto"/>
                    <w:bottom w:val="single" w:sz="4" w:space="0" w:color="auto"/>
                    <w:right w:val="single" w:sz="4" w:space="0" w:color="auto"/>
                  </w:tcBorders>
                  <w:hideMark/>
                </w:tcPr>
                <w:p w14:paraId="42371B7F" w14:textId="77777777" w:rsidR="008B7E5E" w:rsidRPr="008B7E5E" w:rsidRDefault="008B7E5E" w:rsidP="008B7E5E">
                  <w:pPr>
                    <w:jc w:val="center"/>
                    <w:rPr>
                      <w:szCs w:val="27"/>
                    </w:rPr>
                  </w:pPr>
                  <w:r w:rsidRPr="008B7E5E">
                    <w:rPr>
                      <w:szCs w:val="27"/>
                    </w:rPr>
                    <w:t>5,4</w:t>
                  </w:r>
                </w:p>
              </w:tc>
              <w:tc>
                <w:tcPr>
                  <w:tcW w:w="890" w:type="dxa"/>
                  <w:tcBorders>
                    <w:top w:val="single" w:sz="4" w:space="0" w:color="auto"/>
                    <w:left w:val="single" w:sz="4" w:space="0" w:color="auto"/>
                    <w:bottom w:val="single" w:sz="4" w:space="0" w:color="auto"/>
                    <w:right w:val="single" w:sz="4" w:space="0" w:color="auto"/>
                  </w:tcBorders>
                  <w:hideMark/>
                </w:tcPr>
                <w:p w14:paraId="5726B9F7" w14:textId="77777777" w:rsidR="008B7E5E" w:rsidRPr="008B7E5E" w:rsidRDefault="008B7E5E" w:rsidP="008B7E5E">
                  <w:pPr>
                    <w:jc w:val="center"/>
                    <w:rPr>
                      <w:szCs w:val="27"/>
                    </w:rPr>
                  </w:pPr>
                  <w:r w:rsidRPr="008B7E5E">
                    <w:rPr>
                      <w:szCs w:val="27"/>
                    </w:rPr>
                    <w:t>4,3</w:t>
                  </w:r>
                </w:p>
              </w:tc>
              <w:tc>
                <w:tcPr>
                  <w:tcW w:w="890" w:type="dxa"/>
                  <w:tcBorders>
                    <w:top w:val="single" w:sz="4" w:space="0" w:color="auto"/>
                    <w:left w:val="single" w:sz="4" w:space="0" w:color="auto"/>
                    <w:bottom w:val="single" w:sz="4" w:space="0" w:color="auto"/>
                    <w:right w:val="single" w:sz="4" w:space="0" w:color="auto"/>
                  </w:tcBorders>
                  <w:hideMark/>
                </w:tcPr>
                <w:p w14:paraId="03B928FA" w14:textId="77777777" w:rsidR="008B7E5E" w:rsidRPr="008B7E5E" w:rsidRDefault="008B7E5E" w:rsidP="008B7E5E">
                  <w:pPr>
                    <w:jc w:val="center"/>
                    <w:rPr>
                      <w:szCs w:val="27"/>
                    </w:rPr>
                  </w:pPr>
                  <w:r w:rsidRPr="008B7E5E">
                    <w:rPr>
                      <w:szCs w:val="27"/>
                    </w:rPr>
                    <w:t>5,7</w:t>
                  </w:r>
                </w:p>
              </w:tc>
              <w:tc>
                <w:tcPr>
                  <w:tcW w:w="890" w:type="dxa"/>
                  <w:tcBorders>
                    <w:top w:val="single" w:sz="4" w:space="0" w:color="auto"/>
                    <w:left w:val="single" w:sz="4" w:space="0" w:color="auto"/>
                    <w:bottom w:val="single" w:sz="4" w:space="0" w:color="auto"/>
                    <w:right w:val="single" w:sz="4" w:space="0" w:color="auto"/>
                  </w:tcBorders>
                  <w:hideMark/>
                </w:tcPr>
                <w:p w14:paraId="7165B60A" w14:textId="77777777" w:rsidR="008B7E5E" w:rsidRPr="008B7E5E" w:rsidRDefault="008B7E5E" w:rsidP="008B7E5E">
                  <w:pPr>
                    <w:jc w:val="center"/>
                    <w:rPr>
                      <w:szCs w:val="27"/>
                    </w:rPr>
                  </w:pPr>
                  <w:r w:rsidRPr="008B7E5E">
                    <w:rPr>
                      <w:szCs w:val="27"/>
                    </w:rPr>
                    <w:t>4,1</w:t>
                  </w:r>
                </w:p>
              </w:tc>
              <w:tc>
                <w:tcPr>
                  <w:tcW w:w="890" w:type="dxa"/>
                  <w:tcBorders>
                    <w:top w:val="single" w:sz="4" w:space="0" w:color="auto"/>
                    <w:left w:val="single" w:sz="4" w:space="0" w:color="auto"/>
                    <w:bottom w:val="single" w:sz="4" w:space="0" w:color="auto"/>
                    <w:right w:val="single" w:sz="4" w:space="0" w:color="auto"/>
                  </w:tcBorders>
                  <w:hideMark/>
                </w:tcPr>
                <w:p w14:paraId="660598D0" w14:textId="77777777" w:rsidR="008B7E5E" w:rsidRPr="008B7E5E" w:rsidRDefault="008B7E5E" w:rsidP="008B7E5E">
                  <w:pPr>
                    <w:jc w:val="center"/>
                    <w:rPr>
                      <w:szCs w:val="27"/>
                    </w:rPr>
                  </w:pPr>
                  <w:r w:rsidRPr="008B7E5E">
                    <w:rPr>
                      <w:szCs w:val="27"/>
                    </w:rPr>
                    <w:t>4,9</w:t>
                  </w:r>
                </w:p>
              </w:tc>
            </w:tr>
          </w:tbl>
          <w:p w14:paraId="2A00C139" w14:textId="77777777" w:rsidR="008B7E5E" w:rsidRPr="008B7E5E" w:rsidRDefault="008B7E5E" w:rsidP="008B7E5E">
            <w:pPr>
              <w:rPr>
                <w:i/>
                <w:szCs w:val="27"/>
              </w:rPr>
            </w:pPr>
            <w:r w:rsidRPr="008B7E5E">
              <w:rPr>
                <w:i/>
                <w:szCs w:val="27"/>
              </w:rPr>
              <w:t>Để thuận tiện cho việc kinh doanh, bác Mai chia dưa thành 4 nhóm theo cân nặng (kí hiệu là X):</w:t>
            </w:r>
          </w:p>
          <w:p w14:paraId="7A018357" w14:textId="77777777" w:rsidR="008B7E5E" w:rsidRPr="008B7E5E" w:rsidRDefault="008B7E5E" w:rsidP="008B7E5E">
            <w:pPr>
              <w:rPr>
                <w:rFonts w:eastAsia="Times New Roman"/>
                <w:i/>
                <w:szCs w:val="27"/>
              </w:rPr>
            </w:pPr>
            <m:oMathPara>
              <m:oMath>
                <m:r>
                  <w:rPr>
                    <w:rFonts w:ascii="Cambria Math" w:hAnsi="Cambria Math"/>
                    <w:szCs w:val="27"/>
                  </w:rPr>
                  <m:t>4≤X&lt;4,5 ;4,5≤X&lt;5 ;</m:t>
                </m:r>
              </m:oMath>
            </m:oMathPara>
          </w:p>
          <w:p w14:paraId="2718A66E" w14:textId="77777777" w:rsidR="008B7E5E" w:rsidRPr="008B7E5E" w:rsidRDefault="008B7E5E" w:rsidP="008B7E5E">
            <w:pPr>
              <w:rPr>
                <w:rFonts w:eastAsia="Times New Roman"/>
                <w:i/>
                <w:szCs w:val="27"/>
              </w:rPr>
            </w:pPr>
            <m:oMathPara>
              <m:oMath>
                <m:r>
                  <w:rPr>
                    <w:rFonts w:ascii="Cambria Math" w:hAnsi="Cambria Math"/>
                    <w:szCs w:val="27"/>
                  </w:rPr>
                  <m:t>5≤X&lt;5,5 ;5,5≤X&lt;6.</m:t>
                </m:r>
              </m:oMath>
            </m:oMathPara>
          </w:p>
          <w:p w14:paraId="77B58D52" w14:textId="77777777" w:rsidR="008B7E5E" w:rsidRPr="008B7E5E" w:rsidRDefault="008B7E5E" w:rsidP="008B7E5E">
            <w:pPr>
              <w:rPr>
                <w:rFonts w:eastAsia="Times New Roman"/>
                <w:i/>
                <w:szCs w:val="27"/>
              </w:rPr>
            </w:pPr>
            <w:r w:rsidRPr="008B7E5E">
              <w:rPr>
                <w:rFonts w:eastAsia="Times New Roman"/>
                <w:i/>
                <w:szCs w:val="27"/>
              </w:rPr>
              <w:t>Hãy hoàn thành bảng số liệu.</w:t>
            </w:r>
          </w:p>
          <w:p w14:paraId="0AFB67F2"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lên bảng hoàn thành bản sô liệu.</w:t>
            </w:r>
          </w:p>
          <w:p w14:paraId="69CF6AC8"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nhận xét: “Nhóm </w:t>
            </w:r>
            <m:oMath>
              <m:r>
                <w:rPr>
                  <w:rFonts w:ascii="Cambria Math" w:hAnsi="Cambria Math"/>
                  <w:szCs w:val="27"/>
                </w:rPr>
                <m:t>4≤X&lt;4,5</m:t>
              </m:r>
            </m:oMath>
            <w:r w:rsidRPr="008B7E5E">
              <w:rPr>
                <w:szCs w:val="27"/>
              </w:rPr>
              <w:t xml:space="preserve"> gồm các giá trị lớn hơn hoặc bằng 4 và nhỏ hơn 4,5 còn được kí hiệu là </w:t>
            </w:r>
            <m:oMath>
              <m:r>
                <w:rPr>
                  <w:rFonts w:ascii="Cambria Math" w:hAnsi="Cambria Math"/>
                  <w:szCs w:val="27"/>
                </w:rPr>
                <m:t>[4;4,5)</m:t>
              </m:r>
            </m:oMath>
            <w:r w:rsidRPr="008B7E5E">
              <w:rPr>
                <w:szCs w:val="27"/>
              </w:rPr>
              <w:t>.’’</w:t>
            </w:r>
          </w:p>
          <w:p w14:paraId="55405984" w14:textId="77777777" w:rsidR="008B7E5E" w:rsidRPr="008B7E5E" w:rsidRDefault="008B7E5E" w:rsidP="008B7E5E">
            <w:pPr>
              <w:numPr>
                <w:ilvl w:val="0"/>
                <w:numId w:val="32"/>
              </w:numPr>
              <w:tabs>
                <w:tab w:val="left" w:pos="240"/>
                <w:tab w:val="left" w:pos="1134"/>
              </w:tabs>
              <w:spacing w:before="60" w:after="60"/>
              <w:ind w:left="0" w:firstLine="0"/>
              <w:contextualSpacing/>
              <w:jc w:val="both"/>
              <w:rPr>
                <w:kern w:val="2"/>
                <w:szCs w:val="27"/>
                <w14:ligatures w14:val="standardContextual"/>
              </w:rPr>
            </w:pPr>
            <w:r w:rsidRPr="008B7E5E">
              <w:rPr>
                <w:kern w:val="2"/>
                <w:szCs w:val="27"/>
                <w14:ligatures w14:val="standardContextual"/>
              </w:rPr>
              <w:t>Từ đó, GV giải thích một số khái niệm:</w:t>
            </w:r>
          </w:p>
          <w:p w14:paraId="20B6F525" w14:textId="77777777" w:rsidR="008B7E5E" w:rsidRPr="008B7E5E" w:rsidRDefault="008B7E5E" w:rsidP="008B7E5E">
            <w:pPr>
              <w:tabs>
                <w:tab w:val="left" w:pos="240"/>
                <w:tab w:val="left" w:pos="1134"/>
              </w:tabs>
              <w:spacing w:before="60" w:after="60"/>
              <w:jc w:val="both"/>
              <w:rPr>
                <w:szCs w:val="27"/>
                <w:lang w:val="da-DK"/>
              </w:rPr>
            </w:pPr>
          </w:p>
          <w:p w14:paraId="25E75E44" w14:textId="77777777" w:rsidR="008B7E5E" w:rsidRPr="008B7E5E" w:rsidRDefault="008B7E5E" w:rsidP="008B7E5E">
            <w:pPr>
              <w:tabs>
                <w:tab w:val="left" w:pos="240"/>
                <w:tab w:val="left" w:pos="1134"/>
              </w:tabs>
              <w:spacing w:before="60" w:after="60"/>
              <w:jc w:val="both"/>
              <w:rPr>
                <w:szCs w:val="27"/>
                <w:lang w:val="da-DK"/>
              </w:rPr>
            </w:pPr>
          </w:p>
          <w:p w14:paraId="381817AB" w14:textId="77777777" w:rsidR="008B7E5E" w:rsidRPr="008B7E5E" w:rsidRDefault="008B7E5E" w:rsidP="008B7E5E">
            <w:pPr>
              <w:tabs>
                <w:tab w:val="left" w:pos="240"/>
                <w:tab w:val="left" w:pos="1134"/>
              </w:tabs>
              <w:spacing w:before="60" w:after="60"/>
              <w:jc w:val="both"/>
              <w:rPr>
                <w:szCs w:val="27"/>
                <w:lang w:val="da-DK"/>
              </w:rPr>
            </w:pPr>
          </w:p>
          <w:p w14:paraId="0F50C11B" w14:textId="77777777" w:rsidR="008B7E5E" w:rsidRPr="008B7E5E" w:rsidRDefault="008B7E5E" w:rsidP="008B7E5E">
            <w:pPr>
              <w:tabs>
                <w:tab w:val="left" w:pos="240"/>
                <w:tab w:val="left" w:pos="1134"/>
              </w:tabs>
              <w:spacing w:before="60" w:after="60"/>
              <w:jc w:val="both"/>
              <w:rPr>
                <w:szCs w:val="27"/>
                <w:lang w:val="da-DK"/>
              </w:rPr>
            </w:pPr>
          </w:p>
          <w:p w14:paraId="280CF550" w14:textId="77777777" w:rsidR="008B7E5E" w:rsidRPr="008B7E5E" w:rsidRDefault="008B7E5E" w:rsidP="008B7E5E">
            <w:pPr>
              <w:tabs>
                <w:tab w:val="left" w:pos="240"/>
                <w:tab w:val="left" w:pos="1134"/>
              </w:tabs>
              <w:spacing w:before="60" w:after="60"/>
              <w:jc w:val="both"/>
              <w:rPr>
                <w:szCs w:val="27"/>
                <w:lang w:val="da-DK"/>
              </w:rPr>
            </w:pPr>
          </w:p>
          <w:p w14:paraId="142BC300" w14:textId="77777777" w:rsidR="008B7E5E" w:rsidRPr="008B7E5E" w:rsidRDefault="008B7E5E" w:rsidP="008B7E5E">
            <w:pPr>
              <w:tabs>
                <w:tab w:val="left" w:pos="240"/>
                <w:tab w:val="left" w:pos="1134"/>
              </w:tabs>
              <w:spacing w:before="60" w:after="60"/>
              <w:jc w:val="both"/>
              <w:rPr>
                <w:szCs w:val="27"/>
                <w:lang w:val="da-DK"/>
              </w:rPr>
            </w:pPr>
          </w:p>
          <w:p w14:paraId="6DE48EAB" w14:textId="77777777" w:rsidR="008B7E5E" w:rsidRPr="008B7E5E" w:rsidRDefault="008B7E5E" w:rsidP="008B7E5E">
            <w:pPr>
              <w:tabs>
                <w:tab w:val="left" w:pos="240"/>
                <w:tab w:val="left" w:pos="1134"/>
              </w:tabs>
              <w:spacing w:before="60" w:after="60"/>
              <w:jc w:val="both"/>
              <w:rPr>
                <w:szCs w:val="27"/>
                <w:lang w:val="da-DK"/>
              </w:rPr>
            </w:pPr>
          </w:p>
          <w:p w14:paraId="744234BF" w14:textId="77777777" w:rsidR="008B7E5E" w:rsidRPr="008B7E5E" w:rsidRDefault="008B7E5E" w:rsidP="008B7E5E">
            <w:pPr>
              <w:tabs>
                <w:tab w:val="left" w:pos="240"/>
                <w:tab w:val="left" w:pos="1134"/>
              </w:tabs>
              <w:spacing w:before="60" w:after="60"/>
              <w:jc w:val="both"/>
              <w:rPr>
                <w:szCs w:val="27"/>
                <w:lang w:val="da-DK"/>
              </w:rPr>
            </w:pPr>
          </w:p>
          <w:p w14:paraId="2AEE82B1" w14:textId="77777777" w:rsidR="008B7E5E" w:rsidRPr="008B7E5E" w:rsidRDefault="008B7E5E" w:rsidP="008B7E5E">
            <w:pPr>
              <w:tabs>
                <w:tab w:val="left" w:pos="240"/>
                <w:tab w:val="left" w:pos="1134"/>
              </w:tabs>
              <w:spacing w:before="60" w:after="60"/>
              <w:jc w:val="both"/>
              <w:rPr>
                <w:szCs w:val="27"/>
                <w:lang w:val="da-DK"/>
              </w:rPr>
            </w:pPr>
          </w:p>
          <w:p w14:paraId="1B188B28" w14:textId="77777777" w:rsidR="008B7E5E" w:rsidRPr="008B7E5E" w:rsidRDefault="008B7E5E" w:rsidP="008B7E5E">
            <w:pPr>
              <w:tabs>
                <w:tab w:val="left" w:pos="240"/>
                <w:tab w:val="left" w:pos="1134"/>
              </w:tabs>
              <w:spacing w:before="60" w:after="60"/>
              <w:jc w:val="both"/>
              <w:rPr>
                <w:szCs w:val="27"/>
                <w:lang w:val="da-DK"/>
              </w:rPr>
            </w:pPr>
          </w:p>
          <w:p w14:paraId="179F429E" w14:textId="77777777" w:rsidR="008B7E5E" w:rsidRPr="008B7E5E" w:rsidRDefault="008B7E5E" w:rsidP="008B7E5E">
            <w:pPr>
              <w:tabs>
                <w:tab w:val="left" w:pos="240"/>
                <w:tab w:val="left" w:pos="1134"/>
              </w:tabs>
              <w:spacing w:before="60" w:after="60"/>
              <w:jc w:val="both"/>
              <w:rPr>
                <w:szCs w:val="27"/>
                <w:lang w:val="da-DK"/>
              </w:rPr>
            </w:pPr>
          </w:p>
          <w:p w14:paraId="53CB6D02" w14:textId="77777777" w:rsidR="008B7E5E" w:rsidRPr="008B7E5E" w:rsidRDefault="008B7E5E" w:rsidP="008B7E5E">
            <w:pPr>
              <w:tabs>
                <w:tab w:val="left" w:pos="240"/>
                <w:tab w:val="left" w:pos="1134"/>
              </w:tabs>
              <w:spacing w:before="60" w:after="60"/>
              <w:jc w:val="both"/>
              <w:rPr>
                <w:szCs w:val="27"/>
                <w:lang w:val="da-DK"/>
              </w:rPr>
            </w:pPr>
          </w:p>
          <w:p w14:paraId="3E21B5C0" w14:textId="77777777" w:rsidR="008B7E5E" w:rsidRPr="008B7E5E" w:rsidRDefault="008B7E5E" w:rsidP="008B7E5E">
            <w:pPr>
              <w:tabs>
                <w:tab w:val="left" w:pos="240"/>
                <w:tab w:val="left" w:pos="1134"/>
              </w:tabs>
              <w:spacing w:before="60" w:after="60"/>
              <w:jc w:val="both"/>
              <w:rPr>
                <w:szCs w:val="27"/>
                <w:lang w:val="da-DK"/>
              </w:rPr>
            </w:pPr>
          </w:p>
          <w:p w14:paraId="2E46604A" w14:textId="77777777" w:rsidR="008B7E5E" w:rsidRPr="008B7E5E" w:rsidRDefault="008B7E5E" w:rsidP="008B7E5E">
            <w:pPr>
              <w:tabs>
                <w:tab w:val="left" w:pos="240"/>
                <w:tab w:val="left" w:pos="1134"/>
              </w:tabs>
              <w:spacing w:before="60" w:after="60"/>
              <w:jc w:val="both"/>
              <w:rPr>
                <w:szCs w:val="27"/>
                <w:lang w:val="da-DK"/>
              </w:rPr>
            </w:pPr>
          </w:p>
          <w:p w14:paraId="5CE8D30B" w14:textId="77777777" w:rsidR="008B7E5E" w:rsidRPr="008B7E5E" w:rsidRDefault="008B7E5E" w:rsidP="008B7E5E">
            <w:pPr>
              <w:tabs>
                <w:tab w:val="left" w:pos="240"/>
                <w:tab w:val="left" w:pos="1134"/>
              </w:tabs>
              <w:spacing w:before="60" w:after="60"/>
              <w:jc w:val="both"/>
              <w:rPr>
                <w:szCs w:val="27"/>
                <w:lang w:val="da-DK"/>
              </w:rPr>
            </w:pPr>
          </w:p>
          <w:p w14:paraId="6AF536DE" w14:textId="77777777" w:rsidR="008B7E5E" w:rsidRPr="008B7E5E" w:rsidRDefault="008B7E5E" w:rsidP="008B7E5E">
            <w:pPr>
              <w:tabs>
                <w:tab w:val="left" w:pos="567"/>
                <w:tab w:val="left" w:pos="1134"/>
              </w:tabs>
              <w:spacing w:before="60" w:after="60"/>
              <w:jc w:val="both"/>
              <w:rPr>
                <w:szCs w:val="27"/>
                <w:lang w:val="da-DK"/>
              </w:rPr>
            </w:pPr>
            <w:r w:rsidRPr="008B7E5E">
              <w:rPr>
                <w:szCs w:val="27"/>
                <w:lang w:val="da-DK"/>
              </w:rPr>
              <w:t xml:space="preserve">- GV cho HS thực hiện cá nhân </w:t>
            </w:r>
            <w:r w:rsidRPr="008B7E5E">
              <w:rPr>
                <w:b/>
                <w:bCs/>
                <w:szCs w:val="27"/>
                <w:lang w:val="da-DK"/>
              </w:rPr>
              <w:t>Ví dụ 1:</w:t>
            </w:r>
            <w:r w:rsidRPr="008B7E5E">
              <w:rPr>
                <w:szCs w:val="27"/>
                <w:lang w:val="da-DK"/>
              </w:rPr>
              <w:t xml:space="preserve"> </w:t>
            </w:r>
          </w:p>
          <w:p w14:paraId="5C46D5BD" w14:textId="77777777" w:rsidR="008B7E5E" w:rsidRPr="008B7E5E" w:rsidRDefault="008B7E5E" w:rsidP="008B7E5E">
            <w:pPr>
              <w:tabs>
                <w:tab w:val="left" w:pos="567"/>
                <w:tab w:val="left" w:pos="1134"/>
              </w:tabs>
              <w:spacing w:before="60" w:after="60"/>
              <w:jc w:val="both"/>
              <w:rPr>
                <w:szCs w:val="27"/>
                <w:lang w:val="da-DK"/>
              </w:rPr>
            </w:pPr>
            <w:r w:rsidRPr="008B7E5E">
              <w:rPr>
                <w:szCs w:val="27"/>
                <w:lang w:val="da-DK"/>
              </w:rPr>
              <w:t>+ Sau thời gian thực hiện, GV mời 2 HS lên bảng thực hiện bài giải.</w:t>
            </w:r>
          </w:p>
          <w:p w14:paraId="24828D80" w14:textId="77777777" w:rsidR="008B7E5E" w:rsidRPr="008B7E5E" w:rsidRDefault="008B7E5E" w:rsidP="008B7E5E">
            <w:pPr>
              <w:tabs>
                <w:tab w:val="left" w:pos="567"/>
                <w:tab w:val="left" w:pos="1134"/>
              </w:tabs>
              <w:spacing w:before="60" w:after="60"/>
              <w:jc w:val="both"/>
              <w:rPr>
                <w:szCs w:val="27"/>
              </w:rPr>
            </w:pPr>
            <w:r w:rsidRPr="008B7E5E">
              <w:rPr>
                <w:szCs w:val="27"/>
              </w:rPr>
              <w:t>+ GV chú ý cho HS.</w:t>
            </w:r>
          </w:p>
          <w:p w14:paraId="3F7B392C"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và nhận xét.</w:t>
            </w:r>
          </w:p>
          <w:p w14:paraId="754D265F" w14:textId="77777777" w:rsidR="008B7E5E" w:rsidRPr="008B7E5E" w:rsidRDefault="008B7E5E" w:rsidP="008B7E5E">
            <w:pPr>
              <w:tabs>
                <w:tab w:val="left" w:pos="240"/>
                <w:tab w:val="left" w:pos="1134"/>
              </w:tabs>
              <w:spacing w:before="60" w:after="60"/>
              <w:jc w:val="both"/>
              <w:rPr>
                <w:szCs w:val="27"/>
              </w:rPr>
            </w:pPr>
          </w:p>
          <w:p w14:paraId="2BC5FF1A" w14:textId="77777777" w:rsidR="008B7E5E" w:rsidRPr="008B7E5E" w:rsidRDefault="008B7E5E" w:rsidP="008B7E5E">
            <w:pPr>
              <w:tabs>
                <w:tab w:val="left" w:pos="240"/>
                <w:tab w:val="left" w:pos="1134"/>
              </w:tabs>
              <w:spacing w:before="60" w:after="60"/>
              <w:jc w:val="both"/>
              <w:rPr>
                <w:szCs w:val="27"/>
              </w:rPr>
            </w:pPr>
          </w:p>
          <w:p w14:paraId="65D85432" w14:textId="77777777" w:rsidR="008B7E5E" w:rsidRPr="008B7E5E" w:rsidRDefault="008B7E5E" w:rsidP="008B7E5E">
            <w:pPr>
              <w:tabs>
                <w:tab w:val="left" w:pos="240"/>
                <w:tab w:val="left" w:pos="1134"/>
              </w:tabs>
              <w:spacing w:before="60" w:after="60"/>
              <w:jc w:val="both"/>
              <w:rPr>
                <w:szCs w:val="27"/>
              </w:rPr>
            </w:pPr>
          </w:p>
          <w:p w14:paraId="3722F481" w14:textId="77777777" w:rsidR="008B7E5E" w:rsidRPr="008B7E5E" w:rsidRDefault="008B7E5E" w:rsidP="008B7E5E">
            <w:pPr>
              <w:tabs>
                <w:tab w:val="left" w:pos="240"/>
                <w:tab w:val="left" w:pos="1134"/>
              </w:tabs>
              <w:spacing w:before="60" w:after="60"/>
              <w:jc w:val="both"/>
              <w:rPr>
                <w:szCs w:val="27"/>
              </w:rPr>
            </w:pPr>
          </w:p>
          <w:p w14:paraId="530AD9BF" w14:textId="77777777" w:rsidR="008B7E5E" w:rsidRPr="008B7E5E" w:rsidRDefault="008B7E5E" w:rsidP="008B7E5E">
            <w:pPr>
              <w:tabs>
                <w:tab w:val="left" w:pos="240"/>
                <w:tab w:val="left" w:pos="1134"/>
              </w:tabs>
              <w:spacing w:before="60" w:after="60"/>
              <w:jc w:val="both"/>
              <w:rPr>
                <w:szCs w:val="27"/>
              </w:rPr>
            </w:pPr>
          </w:p>
          <w:p w14:paraId="625048E7" w14:textId="77777777" w:rsidR="008B7E5E" w:rsidRPr="008B7E5E" w:rsidRDefault="008B7E5E" w:rsidP="008B7E5E">
            <w:pPr>
              <w:tabs>
                <w:tab w:val="left" w:pos="240"/>
                <w:tab w:val="left" w:pos="1134"/>
              </w:tabs>
              <w:spacing w:before="60" w:after="60"/>
              <w:jc w:val="both"/>
              <w:rPr>
                <w:szCs w:val="27"/>
              </w:rPr>
            </w:pPr>
          </w:p>
          <w:p w14:paraId="3D09C1ED"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triển khai </w:t>
            </w:r>
            <w:r w:rsidRPr="008B7E5E">
              <w:rPr>
                <w:b/>
                <w:bCs/>
                <w:szCs w:val="27"/>
              </w:rPr>
              <w:t>Thực hành 1</w:t>
            </w:r>
            <w:r w:rsidRPr="008B7E5E">
              <w:rPr>
                <w:szCs w:val="27"/>
              </w:rPr>
              <w:t xml:space="preserve"> cho HS thực hiện cá nhân vào vở:</w:t>
            </w:r>
          </w:p>
          <w:p w14:paraId="3A616C2D" w14:textId="77777777" w:rsidR="008B7E5E" w:rsidRPr="008B7E5E" w:rsidRDefault="008B7E5E" w:rsidP="008B7E5E">
            <w:pPr>
              <w:tabs>
                <w:tab w:val="left" w:pos="567"/>
                <w:tab w:val="left" w:pos="1134"/>
              </w:tabs>
              <w:spacing w:before="60" w:after="60"/>
              <w:jc w:val="both"/>
              <w:rPr>
                <w:szCs w:val="27"/>
              </w:rPr>
            </w:pPr>
            <w:r w:rsidRPr="008B7E5E">
              <w:rPr>
                <w:szCs w:val="27"/>
              </w:rPr>
              <w:t>- GV hướng dẫn HS thực hiện:</w:t>
            </w:r>
          </w:p>
          <w:p w14:paraId="467FD456" w14:textId="77777777" w:rsidR="008B7E5E" w:rsidRPr="008B7E5E" w:rsidRDefault="008B7E5E" w:rsidP="008B7E5E">
            <w:pPr>
              <w:tabs>
                <w:tab w:val="left" w:pos="567"/>
                <w:tab w:val="left" w:pos="1134"/>
              </w:tabs>
              <w:spacing w:before="60" w:after="60"/>
              <w:jc w:val="both"/>
              <w:rPr>
                <w:i/>
                <w:iCs/>
                <w:szCs w:val="27"/>
              </w:rPr>
            </w:pPr>
            <w:r w:rsidRPr="008B7E5E">
              <w:rPr>
                <w:i/>
                <w:iCs/>
                <w:szCs w:val="27"/>
              </w:rPr>
              <w:t>+ Mỗi nhóm có độ rộng là bao nhiêu? Có thể chia được mấy nhóm như thế?</w:t>
            </w:r>
          </w:p>
          <w:p w14:paraId="3101C6DA" w14:textId="77777777" w:rsidR="008B7E5E" w:rsidRPr="008B7E5E" w:rsidRDefault="008B7E5E" w:rsidP="008B7E5E">
            <w:pPr>
              <w:tabs>
                <w:tab w:val="left" w:pos="567"/>
                <w:tab w:val="left" w:pos="1134"/>
              </w:tabs>
              <w:spacing w:before="60" w:after="60"/>
              <w:jc w:val="both"/>
              <w:rPr>
                <w:i/>
                <w:iCs/>
                <w:szCs w:val="27"/>
              </w:rPr>
            </w:pPr>
            <w:r w:rsidRPr="008B7E5E">
              <w:rPr>
                <w:i/>
                <w:iCs/>
                <w:szCs w:val="27"/>
              </w:rPr>
              <w:t>+ Lập bảng tần số ghép nhóm tương ứng với từng nhóm.</w:t>
            </w:r>
          </w:p>
          <w:p w14:paraId="2C366A58" w14:textId="77777777" w:rsidR="008B7E5E" w:rsidRPr="008B7E5E" w:rsidRDefault="008B7E5E" w:rsidP="008B7E5E">
            <w:pPr>
              <w:tabs>
                <w:tab w:val="left" w:pos="567"/>
                <w:tab w:val="left" w:pos="1134"/>
              </w:tabs>
              <w:spacing w:before="60" w:after="60"/>
              <w:jc w:val="both"/>
              <w:rPr>
                <w:szCs w:val="27"/>
              </w:rPr>
            </w:pPr>
            <w:r w:rsidRPr="008B7E5E">
              <w:rPr>
                <w:szCs w:val="27"/>
              </w:rPr>
              <w:t>+ GV yêu cầu HS lên bảng trình bày bài giải.</w:t>
            </w:r>
          </w:p>
          <w:p w14:paraId="3E9A80F2" w14:textId="77777777" w:rsidR="008B7E5E" w:rsidRPr="008B7E5E" w:rsidRDefault="008B7E5E" w:rsidP="008B7E5E">
            <w:pPr>
              <w:tabs>
                <w:tab w:val="left" w:pos="567"/>
                <w:tab w:val="left" w:pos="1134"/>
              </w:tabs>
              <w:spacing w:before="60" w:after="60"/>
              <w:jc w:val="both"/>
              <w:rPr>
                <w:szCs w:val="27"/>
              </w:rPr>
            </w:pPr>
            <w:r w:rsidRPr="008B7E5E">
              <w:rPr>
                <w:szCs w:val="27"/>
              </w:rPr>
              <w:t>+ GV quan sát, nhận xét và chữa bài cho HS.</w:t>
            </w:r>
          </w:p>
          <w:p w14:paraId="485188A0" w14:textId="77777777" w:rsidR="008B7E5E" w:rsidRPr="008B7E5E" w:rsidRDefault="008B7E5E" w:rsidP="008B7E5E">
            <w:pPr>
              <w:tabs>
                <w:tab w:val="left" w:pos="567"/>
                <w:tab w:val="left" w:pos="1134"/>
              </w:tabs>
              <w:spacing w:before="60" w:after="60"/>
              <w:jc w:val="both"/>
              <w:rPr>
                <w:b/>
                <w:szCs w:val="27"/>
              </w:rPr>
            </w:pPr>
            <w:r w:rsidRPr="008B7E5E">
              <w:rPr>
                <w:b/>
                <w:szCs w:val="27"/>
              </w:rPr>
              <w:t xml:space="preserve">Bước 2: Thực hiện nhiệm vụ: </w:t>
            </w:r>
          </w:p>
          <w:p w14:paraId="7AF32B40" w14:textId="77777777" w:rsidR="008B7E5E" w:rsidRPr="008B7E5E" w:rsidRDefault="008B7E5E" w:rsidP="008B7E5E">
            <w:pPr>
              <w:spacing w:before="60" w:after="60"/>
              <w:jc w:val="both"/>
              <w:rPr>
                <w:szCs w:val="27"/>
              </w:rPr>
            </w:pPr>
            <w:r w:rsidRPr="008B7E5E">
              <w:rPr>
                <w:szCs w:val="27"/>
              </w:rPr>
              <w:t>- HĐ cá nhân: HS suy nghĩ, hoàn thành vở.</w:t>
            </w:r>
          </w:p>
          <w:p w14:paraId="5DCF413E" w14:textId="77777777" w:rsidR="008B7E5E" w:rsidRPr="008B7E5E" w:rsidRDefault="008B7E5E" w:rsidP="008B7E5E">
            <w:pPr>
              <w:spacing w:before="60" w:after="60"/>
              <w:jc w:val="both"/>
              <w:rPr>
                <w:szCs w:val="27"/>
              </w:rPr>
            </w:pPr>
            <w:r w:rsidRPr="008B7E5E">
              <w:rPr>
                <w:szCs w:val="27"/>
              </w:rPr>
              <w:t>- HĐ cặp đôi, nhóm: các thành viên trao đổi, đóng góp ý kiến và thống nhất đáp án.</w:t>
            </w:r>
          </w:p>
          <w:p w14:paraId="7306BF43" w14:textId="77777777" w:rsidR="008B7E5E" w:rsidRPr="008B7E5E" w:rsidRDefault="008B7E5E" w:rsidP="008B7E5E">
            <w:pPr>
              <w:spacing w:before="60" w:after="60"/>
              <w:jc w:val="both"/>
              <w:rPr>
                <w:szCs w:val="27"/>
              </w:rPr>
            </w:pPr>
            <w:r w:rsidRPr="008B7E5E">
              <w:rPr>
                <w:szCs w:val="27"/>
              </w:rPr>
              <w:t>Cả lớp chú ý thực hiện các yêu cầu của GV, chú ý bài làm các bạn và nhận xét.</w:t>
            </w:r>
          </w:p>
          <w:p w14:paraId="64E46214" w14:textId="77777777" w:rsidR="008B7E5E" w:rsidRPr="008B7E5E" w:rsidRDefault="008B7E5E" w:rsidP="008B7E5E">
            <w:pPr>
              <w:spacing w:before="60" w:after="60"/>
              <w:jc w:val="both"/>
              <w:rPr>
                <w:strike/>
                <w:szCs w:val="27"/>
              </w:rPr>
            </w:pPr>
            <w:r w:rsidRPr="008B7E5E">
              <w:rPr>
                <w:szCs w:val="27"/>
              </w:rPr>
              <w:t>- GV: quan sát và trợ giúp HS.</w:t>
            </w:r>
            <w:r w:rsidRPr="008B7E5E">
              <w:rPr>
                <w:strike/>
                <w:szCs w:val="27"/>
              </w:rPr>
              <w:t xml:space="preserve"> </w:t>
            </w:r>
          </w:p>
          <w:p w14:paraId="2893731B" w14:textId="77777777" w:rsidR="008B7E5E" w:rsidRPr="008B7E5E" w:rsidRDefault="008B7E5E" w:rsidP="008B7E5E">
            <w:pPr>
              <w:spacing w:before="60" w:after="60"/>
              <w:jc w:val="both"/>
              <w:rPr>
                <w:b/>
                <w:szCs w:val="27"/>
              </w:rPr>
            </w:pPr>
            <w:r w:rsidRPr="008B7E5E">
              <w:rPr>
                <w:b/>
                <w:szCs w:val="27"/>
              </w:rPr>
              <w:t xml:space="preserve">Bước 3: Báo cáo, thảo luận: </w:t>
            </w:r>
          </w:p>
          <w:p w14:paraId="3BB3A47B" w14:textId="77777777" w:rsidR="008B7E5E" w:rsidRPr="008B7E5E" w:rsidRDefault="008B7E5E" w:rsidP="008B7E5E">
            <w:pPr>
              <w:spacing w:before="60" w:after="60"/>
              <w:jc w:val="both"/>
              <w:rPr>
                <w:szCs w:val="27"/>
              </w:rPr>
            </w:pPr>
            <w:r w:rsidRPr="008B7E5E">
              <w:rPr>
                <w:szCs w:val="27"/>
              </w:rPr>
              <w:t>- HS trả lời trình bày miệng/ trình bày bảng, cả lớp nhận xét, GV đánh giá, dẫn dắt, chốt lại kiến thức.</w:t>
            </w:r>
          </w:p>
          <w:p w14:paraId="75B9DC12" w14:textId="77777777" w:rsidR="008B7E5E" w:rsidRPr="008B7E5E" w:rsidRDefault="008B7E5E" w:rsidP="008B7E5E">
            <w:pPr>
              <w:spacing w:before="60" w:after="60"/>
              <w:jc w:val="both"/>
              <w:rPr>
                <w:szCs w:val="27"/>
              </w:rPr>
            </w:pPr>
            <w:r w:rsidRPr="008B7E5E">
              <w:rPr>
                <w:b/>
                <w:szCs w:val="27"/>
              </w:rPr>
              <w:t xml:space="preserve">Bước 4: Kết luận, nhận định: </w:t>
            </w:r>
            <w:r w:rsidRPr="008B7E5E">
              <w:rPr>
                <w:szCs w:val="27"/>
              </w:rPr>
              <w:t xml:space="preserve">GV tổng quát lưu ý lại kiến thức trọng tâm </w:t>
            </w:r>
          </w:p>
          <w:p w14:paraId="763C9320" w14:textId="77777777" w:rsidR="008B7E5E" w:rsidRPr="008B7E5E" w:rsidRDefault="008B7E5E" w:rsidP="008B7E5E">
            <w:pPr>
              <w:rPr>
                <w:szCs w:val="27"/>
              </w:rPr>
            </w:pPr>
            <w:r w:rsidRPr="008B7E5E">
              <w:rPr>
                <w:bCs/>
                <w:szCs w:val="27"/>
              </w:rPr>
              <w:t>+ Bảng tần số ghép nhóm.</w:t>
            </w:r>
          </w:p>
        </w:tc>
        <w:tc>
          <w:tcPr>
            <w:tcW w:w="4675" w:type="dxa"/>
            <w:tcBorders>
              <w:top w:val="single" w:sz="4" w:space="0" w:color="auto"/>
              <w:left w:val="single" w:sz="4" w:space="0" w:color="auto"/>
              <w:bottom w:val="single" w:sz="4" w:space="0" w:color="auto"/>
              <w:right w:val="single" w:sz="4" w:space="0" w:color="auto"/>
            </w:tcBorders>
          </w:tcPr>
          <w:p w14:paraId="0CE524BF" w14:textId="77777777" w:rsidR="008B7E5E" w:rsidRPr="008B7E5E" w:rsidRDefault="008B7E5E" w:rsidP="008B7E5E">
            <w:pPr>
              <w:rPr>
                <w:b/>
                <w:szCs w:val="27"/>
                <w:lang w:val="da-DK"/>
              </w:rPr>
            </w:pPr>
            <w:r w:rsidRPr="008B7E5E">
              <w:rPr>
                <w:b/>
                <w:szCs w:val="27"/>
                <w:lang w:val="da-DK"/>
              </w:rPr>
              <w:t>1. Bảng tần số ghép nhóm</w:t>
            </w:r>
          </w:p>
          <w:p w14:paraId="4DBF5913" w14:textId="77777777" w:rsidR="008B7E5E" w:rsidRPr="008B7E5E" w:rsidRDefault="008B7E5E" w:rsidP="008B7E5E">
            <w:pPr>
              <w:rPr>
                <w:b/>
                <w:szCs w:val="27"/>
                <w:lang w:val="da-DK"/>
              </w:rPr>
            </w:pPr>
            <w:r w:rsidRPr="008B7E5E">
              <w:rPr>
                <w:b/>
                <w:szCs w:val="27"/>
                <w:lang w:val="da-DK"/>
              </w:rPr>
              <w:t>HĐKP1:</w:t>
            </w:r>
          </w:p>
          <w:p w14:paraId="40C915C1" w14:textId="77777777" w:rsidR="008B7E5E" w:rsidRPr="008B7E5E" w:rsidRDefault="008B7E5E" w:rsidP="008B7E5E">
            <w:pPr>
              <w:rPr>
                <w:szCs w:val="27"/>
                <w:lang w:val="da-DK"/>
              </w:rPr>
            </w:pPr>
            <w:r w:rsidRPr="008B7E5E">
              <w:rPr>
                <w:szCs w:val="27"/>
                <w:lang w:val="da-DK"/>
              </w:rPr>
              <w:t>Bảng số liệu</w:t>
            </w:r>
          </w:p>
          <w:tbl>
            <w:tblPr>
              <w:tblStyle w:val="TableGrid5"/>
              <w:tblW w:w="0" w:type="auto"/>
              <w:tblLook w:val="04A0" w:firstRow="1" w:lastRow="0" w:firstColumn="1" w:lastColumn="0" w:noHBand="0" w:noVBand="1"/>
            </w:tblPr>
            <w:tblGrid>
              <w:gridCol w:w="2224"/>
              <w:gridCol w:w="2225"/>
            </w:tblGrid>
            <w:tr w:rsidR="008B7E5E" w:rsidRPr="008B7E5E" w14:paraId="5A7F683A" w14:textId="77777777">
              <w:tc>
                <w:tcPr>
                  <w:tcW w:w="2224" w:type="dxa"/>
                  <w:tcBorders>
                    <w:top w:val="single" w:sz="4" w:space="0" w:color="auto"/>
                    <w:left w:val="single" w:sz="4" w:space="0" w:color="auto"/>
                    <w:bottom w:val="single" w:sz="4" w:space="0" w:color="auto"/>
                    <w:right w:val="single" w:sz="4" w:space="0" w:color="auto"/>
                  </w:tcBorders>
                  <w:hideMark/>
                </w:tcPr>
                <w:p w14:paraId="7D545D82" w14:textId="77777777" w:rsidR="008B7E5E" w:rsidRPr="008B7E5E" w:rsidRDefault="008B7E5E" w:rsidP="008B7E5E">
                  <w:pPr>
                    <w:rPr>
                      <w:szCs w:val="27"/>
                      <w:lang w:val="da-DK"/>
                    </w:rPr>
                  </w:pPr>
                  <w:r w:rsidRPr="008B7E5E">
                    <w:rPr>
                      <w:szCs w:val="27"/>
                      <w:lang w:val="da-DK"/>
                    </w:rPr>
                    <w:t>Cân nặng (X) (kg)</w:t>
                  </w:r>
                </w:p>
              </w:tc>
              <w:tc>
                <w:tcPr>
                  <w:tcW w:w="2225" w:type="dxa"/>
                  <w:tcBorders>
                    <w:top w:val="single" w:sz="4" w:space="0" w:color="auto"/>
                    <w:left w:val="single" w:sz="4" w:space="0" w:color="auto"/>
                    <w:bottom w:val="single" w:sz="4" w:space="0" w:color="auto"/>
                    <w:right w:val="single" w:sz="4" w:space="0" w:color="auto"/>
                  </w:tcBorders>
                  <w:hideMark/>
                </w:tcPr>
                <w:p w14:paraId="2894409C" w14:textId="77777777" w:rsidR="008B7E5E" w:rsidRPr="008B7E5E" w:rsidRDefault="008B7E5E" w:rsidP="008B7E5E">
                  <w:pPr>
                    <w:jc w:val="center"/>
                    <w:rPr>
                      <w:szCs w:val="27"/>
                      <w:lang w:val="da-DK"/>
                    </w:rPr>
                  </w:pPr>
                  <w:r w:rsidRPr="008B7E5E">
                    <w:rPr>
                      <w:szCs w:val="27"/>
                      <w:lang w:val="da-DK"/>
                    </w:rPr>
                    <w:t>Số quả dưa</w:t>
                  </w:r>
                </w:p>
              </w:tc>
            </w:tr>
            <w:tr w:rsidR="008B7E5E" w:rsidRPr="008B7E5E" w14:paraId="2B9D86AF" w14:textId="77777777">
              <w:tc>
                <w:tcPr>
                  <w:tcW w:w="2224" w:type="dxa"/>
                  <w:tcBorders>
                    <w:top w:val="single" w:sz="4" w:space="0" w:color="auto"/>
                    <w:left w:val="single" w:sz="4" w:space="0" w:color="auto"/>
                    <w:bottom w:val="single" w:sz="4" w:space="0" w:color="auto"/>
                    <w:right w:val="single" w:sz="4" w:space="0" w:color="auto"/>
                  </w:tcBorders>
                  <w:hideMark/>
                </w:tcPr>
                <w:p w14:paraId="64CE64D1" w14:textId="77777777" w:rsidR="008B7E5E" w:rsidRPr="008B7E5E" w:rsidRDefault="008B7E5E" w:rsidP="008B7E5E">
                  <w:pPr>
                    <w:rPr>
                      <w:szCs w:val="27"/>
                      <w:lang w:val="da-DK"/>
                    </w:rPr>
                  </w:pPr>
                  <m:oMathPara>
                    <m:oMath>
                      <m:r>
                        <w:rPr>
                          <w:rFonts w:ascii="Cambria Math" w:hAnsi="Cambria Math"/>
                          <w:szCs w:val="27"/>
                        </w:rPr>
                        <m:t>4≤X&lt;4,5</m:t>
                      </m:r>
                    </m:oMath>
                  </m:oMathPara>
                </w:p>
              </w:tc>
              <w:tc>
                <w:tcPr>
                  <w:tcW w:w="2225" w:type="dxa"/>
                  <w:tcBorders>
                    <w:top w:val="single" w:sz="4" w:space="0" w:color="auto"/>
                    <w:left w:val="single" w:sz="4" w:space="0" w:color="auto"/>
                    <w:bottom w:val="single" w:sz="4" w:space="0" w:color="auto"/>
                    <w:right w:val="single" w:sz="4" w:space="0" w:color="auto"/>
                  </w:tcBorders>
                  <w:hideMark/>
                </w:tcPr>
                <w:p w14:paraId="5CFE8768" w14:textId="77777777" w:rsidR="008B7E5E" w:rsidRPr="008B7E5E" w:rsidRDefault="008B7E5E" w:rsidP="008B7E5E">
                  <w:pPr>
                    <w:jc w:val="center"/>
                    <w:rPr>
                      <w:szCs w:val="27"/>
                      <w:lang w:val="da-DK"/>
                    </w:rPr>
                  </w:pPr>
                  <w:r w:rsidRPr="008B7E5E">
                    <w:rPr>
                      <w:szCs w:val="27"/>
                      <w:lang w:val="da-DK"/>
                    </w:rPr>
                    <w:t>8</w:t>
                  </w:r>
                </w:p>
              </w:tc>
            </w:tr>
            <w:tr w:rsidR="008B7E5E" w:rsidRPr="008B7E5E" w14:paraId="5018495A" w14:textId="77777777">
              <w:tc>
                <w:tcPr>
                  <w:tcW w:w="2224" w:type="dxa"/>
                  <w:tcBorders>
                    <w:top w:val="single" w:sz="4" w:space="0" w:color="auto"/>
                    <w:left w:val="single" w:sz="4" w:space="0" w:color="auto"/>
                    <w:bottom w:val="single" w:sz="4" w:space="0" w:color="auto"/>
                    <w:right w:val="single" w:sz="4" w:space="0" w:color="auto"/>
                  </w:tcBorders>
                  <w:hideMark/>
                </w:tcPr>
                <w:p w14:paraId="5544C29C" w14:textId="77777777" w:rsidR="008B7E5E" w:rsidRPr="008B7E5E" w:rsidRDefault="008B7E5E" w:rsidP="008B7E5E">
                  <w:pPr>
                    <w:rPr>
                      <w:szCs w:val="27"/>
                      <w:lang w:val="da-DK"/>
                    </w:rPr>
                  </w:pPr>
                  <m:oMathPara>
                    <m:oMath>
                      <m:r>
                        <w:rPr>
                          <w:rFonts w:ascii="Cambria Math" w:hAnsi="Cambria Math"/>
                          <w:szCs w:val="27"/>
                        </w:rPr>
                        <m:t>4,5≤X&lt;5</m:t>
                      </m:r>
                    </m:oMath>
                  </m:oMathPara>
                </w:p>
              </w:tc>
              <w:tc>
                <w:tcPr>
                  <w:tcW w:w="2225" w:type="dxa"/>
                  <w:tcBorders>
                    <w:top w:val="single" w:sz="4" w:space="0" w:color="auto"/>
                    <w:left w:val="single" w:sz="4" w:space="0" w:color="auto"/>
                    <w:bottom w:val="single" w:sz="4" w:space="0" w:color="auto"/>
                    <w:right w:val="single" w:sz="4" w:space="0" w:color="auto"/>
                  </w:tcBorders>
                  <w:hideMark/>
                </w:tcPr>
                <w:p w14:paraId="49EACF1C" w14:textId="77777777" w:rsidR="008B7E5E" w:rsidRPr="008B7E5E" w:rsidRDefault="008B7E5E" w:rsidP="008B7E5E">
                  <w:pPr>
                    <w:jc w:val="center"/>
                    <w:rPr>
                      <w:szCs w:val="27"/>
                      <w:lang w:val="da-DK"/>
                    </w:rPr>
                  </w:pPr>
                  <w:r w:rsidRPr="008B7E5E">
                    <w:rPr>
                      <w:szCs w:val="27"/>
                      <w:lang w:val="da-DK"/>
                    </w:rPr>
                    <w:t>4</w:t>
                  </w:r>
                </w:p>
              </w:tc>
            </w:tr>
            <w:tr w:rsidR="008B7E5E" w:rsidRPr="008B7E5E" w14:paraId="327D0AA4" w14:textId="77777777">
              <w:tc>
                <w:tcPr>
                  <w:tcW w:w="2224" w:type="dxa"/>
                  <w:tcBorders>
                    <w:top w:val="single" w:sz="4" w:space="0" w:color="auto"/>
                    <w:left w:val="single" w:sz="4" w:space="0" w:color="auto"/>
                    <w:bottom w:val="single" w:sz="4" w:space="0" w:color="auto"/>
                    <w:right w:val="single" w:sz="4" w:space="0" w:color="auto"/>
                  </w:tcBorders>
                  <w:hideMark/>
                </w:tcPr>
                <w:p w14:paraId="4EC2D5EA" w14:textId="77777777" w:rsidR="008B7E5E" w:rsidRPr="008B7E5E" w:rsidRDefault="008B7E5E" w:rsidP="008B7E5E">
                  <w:pPr>
                    <w:rPr>
                      <w:szCs w:val="27"/>
                      <w:lang w:val="da-DK"/>
                    </w:rPr>
                  </w:pPr>
                  <m:oMathPara>
                    <m:oMath>
                      <m:r>
                        <w:rPr>
                          <w:rFonts w:ascii="Cambria Math" w:hAnsi="Cambria Math"/>
                          <w:szCs w:val="27"/>
                        </w:rPr>
                        <m:t>5≤X&lt;5,5</m:t>
                      </m:r>
                    </m:oMath>
                  </m:oMathPara>
                </w:p>
              </w:tc>
              <w:tc>
                <w:tcPr>
                  <w:tcW w:w="2225" w:type="dxa"/>
                  <w:tcBorders>
                    <w:top w:val="single" w:sz="4" w:space="0" w:color="auto"/>
                    <w:left w:val="single" w:sz="4" w:space="0" w:color="auto"/>
                    <w:bottom w:val="single" w:sz="4" w:space="0" w:color="auto"/>
                    <w:right w:val="single" w:sz="4" w:space="0" w:color="auto"/>
                  </w:tcBorders>
                  <w:hideMark/>
                </w:tcPr>
                <w:p w14:paraId="23955225" w14:textId="77777777" w:rsidR="008B7E5E" w:rsidRPr="008B7E5E" w:rsidRDefault="008B7E5E" w:rsidP="008B7E5E">
                  <w:pPr>
                    <w:jc w:val="center"/>
                    <w:rPr>
                      <w:szCs w:val="27"/>
                      <w:lang w:val="da-DK"/>
                    </w:rPr>
                  </w:pPr>
                  <w:r w:rsidRPr="008B7E5E">
                    <w:rPr>
                      <w:szCs w:val="27"/>
                      <w:lang w:val="da-DK"/>
                    </w:rPr>
                    <w:t>4</w:t>
                  </w:r>
                </w:p>
              </w:tc>
            </w:tr>
            <w:tr w:rsidR="008B7E5E" w:rsidRPr="008B7E5E" w14:paraId="2B2234DC" w14:textId="77777777">
              <w:tc>
                <w:tcPr>
                  <w:tcW w:w="2224" w:type="dxa"/>
                  <w:tcBorders>
                    <w:top w:val="single" w:sz="4" w:space="0" w:color="auto"/>
                    <w:left w:val="single" w:sz="4" w:space="0" w:color="auto"/>
                    <w:bottom w:val="single" w:sz="4" w:space="0" w:color="auto"/>
                    <w:right w:val="single" w:sz="4" w:space="0" w:color="auto"/>
                  </w:tcBorders>
                  <w:hideMark/>
                </w:tcPr>
                <w:p w14:paraId="020E0E13" w14:textId="77777777" w:rsidR="008B7E5E" w:rsidRPr="008B7E5E" w:rsidRDefault="008B7E5E" w:rsidP="008B7E5E">
                  <w:pPr>
                    <w:rPr>
                      <w:szCs w:val="27"/>
                      <w:lang w:val="da-DK"/>
                    </w:rPr>
                  </w:pPr>
                  <m:oMathPara>
                    <m:oMath>
                      <m:r>
                        <w:rPr>
                          <w:rFonts w:ascii="Cambria Math" w:hAnsi="Cambria Math"/>
                          <w:szCs w:val="27"/>
                        </w:rPr>
                        <m:t>5,5≤X&lt;6</m:t>
                      </m:r>
                    </m:oMath>
                  </m:oMathPara>
                </w:p>
              </w:tc>
              <w:tc>
                <w:tcPr>
                  <w:tcW w:w="2225" w:type="dxa"/>
                  <w:tcBorders>
                    <w:top w:val="single" w:sz="4" w:space="0" w:color="auto"/>
                    <w:left w:val="single" w:sz="4" w:space="0" w:color="auto"/>
                    <w:bottom w:val="single" w:sz="4" w:space="0" w:color="auto"/>
                    <w:right w:val="single" w:sz="4" w:space="0" w:color="auto"/>
                  </w:tcBorders>
                  <w:hideMark/>
                </w:tcPr>
                <w:p w14:paraId="703E8FDE" w14:textId="77777777" w:rsidR="008B7E5E" w:rsidRPr="008B7E5E" w:rsidRDefault="008B7E5E" w:rsidP="008B7E5E">
                  <w:pPr>
                    <w:jc w:val="center"/>
                    <w:rPr>
                      <w:szCs w:val="27"/>
                      <w:lang w:val="da-DK"/>
                    </w:rPr>
                  </w:pPr>
                  <w:r w:rsidRPr="008B7E5E">
                    <w:rPr>
                      <w:szCs w:val="27"/>
                      <w:lang w:val="da-DK"/>
                    </w:rPr>
                    <w:t>4</w:t>
                  </w:r>
                </w:p>
              </w:tc>
            </w:tr>
          </w:tbl>
          <w:p w14:paraId="5A52940B" w14:textId="77777777" w:rsidR="008B7E5E" w:rsidRPr="008B7E5E" w:rsidRDefault="008B7E5E" w:rsidP="008B7E5E">
            <w:pPr>
              <w:rPr>
                <w:szCs w:val="27"/>
                <w:lang w:val="da-DK"/>
              </w:rPr>
            </w:pPr>
          </w:p>
          <w:p w14:paraId="2D0645B6" w14:textId="77777777" w:rsidR="008B7E5E" w:rsidRPr="008B7E5E" w:rsidRDefault="008B7E5E" w:rsidP="008B7E5E">
            <w:pPr>
              <w:rPr>
                <w:szCs w:val="27"/>
                <w:lang w:val="da-DK"/>
              </w:rPr>
            </w:pPr>
          </w:p>
          <w:p w14:paraId="64AD172E" w14:textId="77777777" w:rsidR="008B7E5E" w:rsidRPr="008B7E5E" w:rsidRDefault="008B7E5E" w:rsidP="008B7E5E">
            <w:pPr>
              <w:rPr>
                <w:szCs w:val="27"/>
                <w:lang w:val="da-DK"/>
              </w:rPr>
            </w:pPr>
          </w:p>
          <w:p w14:paraId="5F5F252A" w14:textId="77777777" w:rsidR="008B7E5E" w:rsidRPr="008B7E5E" w:rsidRDefault="008B7E5E" w:rsidP="008B7E5E">
            <w:pPr>
              <w:rPr>
                <w:rFonts w:eastAsia="Times New Roman"/>
                <w:szCs w:val="27"/>
                <w:lang w:val="da-DK"/>
              </w:rPr>
            </w:pPr>
          </w:p>
          <w:p w14:paraId="602193D9" w14:textId="77777777" w:rsidR="008B7E5E" w:rsidRPr="008B7E5E" w:rsidRDefault="008B7E5E" w:rsidP="008B7E5E">
            <w:pPr>
              <w:rPr>
                <w:rFonts w:eastAsia="Times New Roman"/>
                <w:szCs w:val="27"/>
                <w:lang w:val="da-DK"/>
              </w:rPr>
            </w:pPr>
          </w:p>
          <w:p w14:paraId="0331D2A3" w14:textId="77777777" w:rsidR="008B7E5E" w:rsidRPr="008B7E5E" w:rsidRDefault="008B7E5E" w:rsidP="008B7E5E">
            <w:pPr>
              <w:rPr>
                <w:rFonts w:eastAsia="Times New Roman"/>
                <w:szCs w:val="27"/>
                <w:lang w:val="da-DK"/>
              </w:rPr>
            </w:pPr>
          </w:p>
          <w:p w14:paraId="296A72C9" w14:textId="77777777" w:rsidR="008B7E5E" w:rsidRPr="008B7E5E" w:rsidRDefault="008B7E5E" w:rsidP="008B7E5E">
            <w:pPr>
              <w:rPr>
                <w:rFonts w:eastAsia="Times New Roman"/>
                <w:szCs w:val="27"/>
                <w:lang w:val="da-DK"/>
              </w:rPr>
            </w:pPr>
          </w:p>
          <w:p w14:paraId="73C24C01" w14:textId="77777777" w:rsidR="008B7E5E" w:rsidRPr="008B7E5E" w:rsidRDefault="008B7E5E" w:rsidP="008B7E5E">
            <w:pPr>
              <w:rPr>
                <w:rFonts w:eastAsia="Times New Roman"/>
                <w:szCs w:val="27"/>
                <w:lang w:val="da-DK"/>
              </w:rPr>
            </w:pPr>
          </w:p>
          <w:p w14:paraId="7FEAC20A" w14:textId="77777777" w:rsidR="008B7E5E" w:rsidRPr="008B7E5E" w:rsidRDefault="008B7E5E" w:rsidP="008B7E5E">
            <w:pPr>
              <w:rPr>
                <w:rFonts w:eastAsia="Times New Roman"/>
                <w:szCs w:val="27"/>
                <w:lang w:val="da-DK"/>
              </w:rPr>
            </w:pPr>
          </w:p>
          <w:p w14:paraId="6C22E740" w14:textId="77777777" w:rsidR="008B7E5E" w:rsidRPr="008B7E5E" w:rsidRDefault="008B7E5E" w:rsidP="008B7E5E">
            <w:pPr>
              <w:rPr>
                <w:rFonts w:eastAsia="Times New Roman"/>
                <w:szCs w:val="27"/>
                <w:lang w:val="da-DK"/>
              </w:rPr>
            </w:pPr>
          </w:p>
          <w:p w14:paraId="120E7891" w14:textId="77777777" w:rsidR="008B7E5E" w:rsidRPr="008B7E5E" w:rsidRDefault="008B7E5E" w:rsidP="008B7E5E">
            <w:pPr>
              <w:rPr>
                <w:rFonts w:eastAsia="Times New Roman"/>
                <w:szCs w:val="27"/>
                <w:lang w:val="da-DK"/>
              </w:rPr>
            </w:pPr>
          </w:p>
          <w:p w14:paraId="5033FEF5" w14:textId="77777777" w:rsidR="008B7E5E" w:rsidRPr="008B7E5E" w:rsidRDefault="008B7E5E" w:rsidP="008B7E5E">
            <w:pPr>
              <w:rPr>
                <w:rFonts w:eastAsia="Times New Roman"/>
                <w:szCs w:val="27"/>
                <w:lang w:val="da-DK"/>
              </w:rPr>
            </w:pPr>
          </w:p>
          <w:p w14:paraId="75C8E441" w14:textId="77777777" w:rsidR="008B7E5E" w:rsidRPr="008B7E5E" w:rsidRDefault="008B7E5E" w:rsidP="008B7E5E">
            <w:pPr>
              <w:rPr>
                <w:rFonts w:eastAsia="Times New Roman"/>
                <w:szCs w:val="27"/>
                <w:lang w:val="da-DK"/>
              </w:rPr>
            </w:pPr>
          </w:p>
          <w:p w14:paraId="36E976FE" w14:textId="77777777" w:rsidR="008B7E5E" w:rsidRPr="008B7E5E" w:rsidRDefault="008B7E5E" w:rsidP="008B7E5E">
            <w:pPr>
              <w:rPr>
                <w:rFonts w:eastAsia="Times New Roman"/>
                <w:szCs w:val="27"/>
                <w:lang w:val="da-DK"/>
              </w:rPr>
            </w:pPr>
          </w:p>
          <w:p w14:paraId="3586BEF9" w14:textId="77777777" w:rsidR="008B7E5E" w:rsidRPr="008B7E5E" w:rsidRDefault="008B7E5E" w:rsidP="008B7E5E">
            <w:pPr>
              <w:rPr>
                <w:rFonts w:eastAsia="Times New Roman"/>
                <w:b/>
                <w:szCs w:val="27"/>
                <w:lang w:val="da-DK"/>
              </w:rPr>
            </w:pPr>
            <w:r w:rsidRPr="008B7E5E">
              <w:rPr>
                <w:rFonts w:eastAsia="Times New Roman"/>
                <w:b/>
                <w:szCs w:val="27"/>
                <w:lang w:val="da-DK"/>
              </w:rPr>
              <w:t>Định nghĩa</w:t>
            </w:r>
          </w:p>
          <w:p w14:paraId="0D5921FD" w14:textId="77777777" w:rsidR="008B7E5E" w:rsidRPr="008B7E5E" w:rsidRDefault="008B7E5E" w:rsidP="008B7E5E">
            <w:pPr>
              <w:tabs>
                <w:tab w:val="left" w:pos="240"/>
                <w:tab w:val="left" w:pos="1134"/>
              </w:tabs>
              <w:spacing w:before="60" w:after="60"/>
              <w:jc w:val="both"/>
              <w:rPr>
                <w:szCs w:val="27"/>
                <w:lang w:val="da-DK"/>
              </w:rPr>
            </w:pPr>
            <w:r w:rsidRPr="008B7E5E">
              <w:rPr>
                <w:szCs w:val="27"/>
                <w:lang w:val="da-DK"/>
              </w:rPr>
              <w:t>- Bảng trên được gọi là bảng tần số ghép nhóm.</w:t>
            </w:r>
          </w:p>
          <w:p w14:paraId="2F799DFC" w14:textId="77777777" w:rsidR="008B7E5E" w:rsidRPr="008B7E5E" w:rsidRDefault="008B7E5E" w:rsidP="008B7E5E">
            <w:pPr>
              <w:tabs>
                <w:tab w:val="left" w:pos="240"/>
                <w:tab w:val="left" w:pos="1134"/>
              </w:tabs>
              <w:spacing w:before="60" w:after="60"/>
              <w:jc w:val="both"/>
              <w:rPr>
                <w:rFonts w:eastAsia="Times New Roman"/>
                <w:szCs w:val="27"/>
                <w:lang w:val="da-DK"/>
              </w:rPr>
            </w:pPr>
            <w:r w:rsidRPr="008B7E5E">
              <w:rPr>
                <w:szCs w:val="27"/>
                <w:lang w:val="da-DK"/>
              </w:rPr>
              <w:t xml:space="preserve">- </w:t>
            </w:r>
            <w:r w:rsidRPr="008B7E5E">
              <w:rPr>
                <w:rFonts w:eastAsia="Times New Roman"/>
                <w:szCs w:val="27"/>
                <w:lang w:val="da-DK"/>
              </w:rPr>
              <w:t xml:space="preserve">Kí hiệu </w:t>
            </w:r>
            <m:oMath>
              <m:r>
                <w:rPr>
                  <w:rFonts w:ascii="Cambria Math" w:eastAsia="Times New Roman" w:hAnsi="Cambria Math"/>
                  <w:szCs w:val="27"/>
                  <w:lang w:val="da-DK"/>
                </w:rPr>
                <m:t>[a; b)</m:t>
              </m:r>
            </m:oMath>
            <w:r w:rsidRPr="008B7E5E">
              <w:rPr>
                <w:rFonts w:eastAsia="Times New Roman"/>
                <w:szCs w:val="27"/>
                <w:lang w:val="da-DK"/>
              </w:rPr>
              <w:t xml:space="preserve"> là nhóm chứa các giá trị </w:t>
            </w:r>
            <m:oMath>
              <m:r>
                <w:rPr>
                  <w:rFonts w:ascii="Cambria Math" w:eastAsia="Times New Roman" w:hAnsi="Cambria Math"/>
                  <w:szCs w:val="27"/>
                  <w:lang w:val="da-DK"/>
                </w:rPr>
                <m:t>X</m:t>
              </m:r>
            </m:oMath>
            <w:r w:rsidRPr="008B7E5E">
              <w:rPr>
                <w:rFonts w:eastAsia="Times New Roman"/>
                <w:szCs w:val="27"/>
                <w:lang w:val="da-DK"/>
              </w:rPr>
              <w:t xml:space="preserve"> của mẫu số liệu thỏa mãn </w:t>
            </w:r>
            <m:oMath>
              <m:r>
                <w:rPr>
                  <w:rFonts w:ascii="Cambria Math" w:eastAsia="Times New Roman" w:hAnsi="Cambria Math"/>
                  <w:szCs w:val="27"/>
                  <w:lang w:val="da-DK"/>
                </w:rPr>
                <m:t>a ≤X&lt; b</m:t>
              </m:r>
            </m:oMath>
            <w:r w:rsidRPr="008B7E5E">
              <w:rPr>
                <w:rFonts w:eastAsia="Times New Roman"/>
                <w:szCs w:val="27"/>
                <w:lang w:val="da-DK"/>
              </w:rPr>
              <w:t>.</w:t>
            </w:r>
          </w:p>
          <w:p w14:paraId="67AE936D" w14:textId="77777777" w:rsidR="008B7E5E" w:rsidRPr="008B7E5E" w:rsidRDefault="008B7E5E" w:rsidP="008B7E5E">
            <w:pPr>
              <w:tabs>
                <w:tab w:val="left" w:pos="166"/>
              </w:tabs>
              <w:contextualSpacing/>
              <w:jc w:val="both"/>
              <w:rPr>
                <w:rFonts w:eastAsia="Times New Roman"/>
                <w:kern w:val="2"/>
                <w:szCs w:val="27"/>
                <w:lang w:val="da-DK"/>
                <w14:ligatures w14:val="standardContextual"/>
              </w:rPr>
            </w:pPr>
            <w:r w:rsidRPr="008B7E5E">
              <w:rPr>
                <w:rFonts w:eastAsia="Times New Roman"/>
                <w:kern w:val="2"/>
                <w:szCs w:val="27"/>
                <w:lang w:val="da-DK"/>
                <w14:ligatures w14:val="standardContextual"/>
              </w:rPr>
              <w:t xml:space="preserve">- Hiệu </w:t>
            </w:r>
            <m:oMath>
              <m:r>
                <w:rPr>
                  <w:rFonts w:ascii="Cambria Math" w:eastAsia="Times New Roman" w:hAnsi="Cambria Math"/>
                  <w:kern w:val="2"/>
                  <w:szCs w:val="27"/>
                  <w:lang w:val="da-DK"/>
                  <w14:ligatures w14:val="standardContextual"/>
                </w:rPr>
                <m:t>b – a</m:t>
              </m:r>
            </m:oMath>
            <w:r w:rsidRPr="008B7E5E">
              <w:rPr>
                <w:rFonts w:eastAsia="Times New Roman"/>
                <w:kern w:val="2"/>
                <w:szCs w:val="27"/>
                <w:lang w:val="da-DK"/>
                <w14:ligatures w14:val="standardContextual"/>
              </w:rPr>
              <w:t xml:space="preserve"> được gọi là </w:t>
            </w:r>
            <w:r w:rsidRPr="008B7E5E">
              <w:rPr>
                <w:rFonts w:eastAsia="Times New Roman"/>
                <w:i/>
                <w:kern w:val="2"/>
                <w:szCs w:val="27"/>
                <w:lang w:val="da-DK"/>
                <w14:ligatures w14:val="standardContextual"/>
              </w:rPr>
              <w:t>độ rộng của nhóm</w:t>
            </w:r>
            <w:r w:rsidRPr="008B7E5E">
              <w:rPr>
                <w:rFonts w:eastAsia="Times New Roman"/>
                <w:kern w:val="2"/>
                <w:szCs w:val="27"/>
                <w:lang w:val="da-DK"/>
                <w14:ligatures w14:val="standardContextual"/>
              </w:rPr>
              <w:t xml:space="preserve"> </w:t>
            </w:r>
            <m:oMath>
              <m:r>
                <w:rPr>
                  <w:rFonts w:ascii="Cambria Math" w:eastAsia="Times New Roman" w:hAnsi="Cambria Math"/>
                  <w:kern w:val="2"/>
                  <w:szCs w:val="27"/>
                  <w:lang w:val="da-DK"/>
                  <w14:ligatures w14:val="standardContextual"/>
                </w:rPr>
                <m:t>[a; b)</m:t>
              </m:r>
            </m:oMath>
            <w:r w:rsidRPr="008B7E5E">
              <w:rPr>
                <w:rFonts w:eastAsia="Times New Roman"/>
                <w:kern w:val="2"/>
                <w:szCs w:val="27"/>
                <w:lang w:val="da-DK"/>
                <w14:ligatures w14:val="standardContextual"/>
              </w:rPr>
              <w:t xml:space="preserve">, giá trị </w:t>
            </w:r>
            <m:oMath>
              <m:f>
                <m:fPr>
                  <m:ctrlPr>
                    <w:rPr>
                      <w:rFonts w:ascii="Cambria Math" w:eastAsia="Times New Roman" w:hAnsi="Cambria Math"/>
                      <w:i/>
                      <w:kern w:val="2"/>
                      <w:szCs w:val="27"/>
                      <w:lang w:val="da-DK"/>
                      <w14:ligatures w14:val="standardContextual"/>
                    </w:rPr>
                  </m:ctrlPr>
                </m:fPr>
                <m:num>
                  <m:r>
                    <w:rPr>
                      <w:rFonts w:ascii="Cambria Math" w:eastAsia="Times New Roman" w:hAnsi="Cambria Math"/>
                      <w:kern w:val="2"/>
                      <w:szCs w:val="27"/>
                      <w:lang w:val="da-DK"/>
                      <w14:ligatures w14:val="standardContextual"/>
                    </w:rPr>
                    <m:t>a+b</m:t>
                  </m:r>
                </m:num>
                <m:den>
                  <m:r>
                    <w:rPr>
                      <w:rFonts w:ascii="Cambria Math" w:eastAsia="Times New Roman" w:hAnsi="Cambria Math"/>
                      <w:kern w:val="2"/>
                      <w:szCs w:val="27"/>
                      <w:lang w:val="da-DK"/>
                      <w14:ligatures w14:val="standardContextual"/>
                    </w:rPr>
                    <m:t>2</m:t>
                  </m:r>
                </m:den>
              </m:f>
            </m:oMath>
            <w:r w:rsidRPr="008B7E5E">
              <w:rPr>
                <w:rFonts w:eastAsia="Times New Roman"/>
                <w:kern w:val="2"/>
                <w:szCs w:val="27"/>
                <w:lang w:val="da-DK"/>
                <w14:ligatures w14:val="standardContextual"/>
              </w:rPr>
              <w:t xml:space="preserve"> được gọi là </w:t>
            </w:r>
            <w:r w:rsidRPr="008B7E5E">
              <w:rPr>
                <w:rFonts w:eastAsia="Times New Roman"/>
                <w:i/>
                <w:kern w:val="2"/>
                <w:szCs w:val="27"/>
                <w:lang w:val="da-DK"/>
                <w14:ligatures w14:val="standardContextual"/>
              </w:rPr>
              <w:t>giá trị đại diện</w:t>
            </w:r>
            <w:r w:rsidRPr="008B7E5E">
              <w:rPr>
                <w:rFonts w:eastAsia="Times New Roman"/>
                <w:kern w:val="2"/>
                <w:szCs w:val="27"/>
                <w:lang w:val="da-DK"/>
                <w14:ligatures w14:val="standardContextual"/>
              </w:rPr>
              <w:t xml:space="preserve"> của nhóm.</w:t>
            </w:r>
          </w:p>
          <w:p w14:paraId="2F5AB65C" w14:textId="77777777" w:rsidR="008B7E5E" w:rsidRPr="008B7E5E" w:rsidRDefault="008B7E5E" w:rsidP="008B7E5E">
            <w:pPr>
              <w:numPr>
                <w:ilvl w:val="0"/>
                <w:numId w:val="32"/>
              </w:numPr>
              <w:tabs>
                <w:tab w:val="left" w:pos="166"/>
              </w:tabs>
              <w:ind w:left="0" w:firstLine="0"/>
              <w:contextualSpacing/>
              <w:jc w:val="both"/>
              <w:rPr>
                <w:rFonts w:eastAsia="Times New Roman"/>
                <w:kern w:val="2"/>
                <w:szCs w:val="27"/>
                <w:lang w:val="da-DK"/>
                <w14:ligatures w14:val="standardContextual"/>
              </w:rPr>
            </w:pPr>
            <w:r w:rsidRPr="008B7E5E">
              <w:rPr>
                <w:rFonts w:eastAsia="Times New Roman"/>
                <w:kern w:val="2"/>
                <w:szCs w:val="27"/>
                <w:lang w:val="da-DK"/>
                <w14:ligatures w14:val="standardContextual"/>
              </w:rPr>
              <w:t xml:space="preserve">Số lượng các giá trị của mẫu số liệu thuộc vào một nhóm được gọi là </w:t>
            </w:r>
            <w:r w:rsidRPr="008B7E5E">
              <w:rPr>
                <w:rFonts w:eastAsia="Times New Roman"/>
                <w:i/>
                <w:kern w:val="2"/>
                <w:szCs w:val="27"/>
                <w:lang w:val="da-DK"/>
                <w14:ligatures w14:val="standardContextual"/>
              </w:rPr>
              <w:t>tần số của nhóm</w:t>
            </w:r>
            <w:r w:rsidRPr="008B7E5E">
              <w:rPr>
                <w:rFonts w:eastAsia="Times New Roman"/>
                <w:kern w:val="2"/>
                <w:szCs w:val="27"/>
                <w:lang w:val="da-DK"/>
                <w14:ligatures w14:val="standardContextual"/>
              </w:rPr>
              <w:t xml:space="preserve"> đó.</w:t>
            </w:r>
          </w:p>
          <w:p w14:paraId="4612A144" w14:textId="77777777" w:rsidR="008B7E5E" w:rsidRPr="008B7E5E" w:rsidRDefault="008B7E5E" w:rsidP="008B7E5E">
            <w:pPr>
              <w:numPr>
                <w:ilvl w:val="0"/>
                <w:numId w:val="32"/>
              </w:numPr>
              <w:tabs>
                <w:tab w:val="left" w:pos="166"/>
              </w:tabs>
              <w:ind w:left="0" w:firstLine="0"/>
              <w:contextualSpacing/>
              <w:jc w:val="both"/>
              <w:rPr>
                <w:rFonts w:eastAsia="Times New Roman"/>
                <w:kern w:val="2"/>
                <w:szCs w:val="27"/>
                <w:lang w:val="da-DK"/>
                <w14:ligatures w14:val="standardContextual"/>
              </w:rPr>
            </w:pPr>
            <w:r w:rsidRPr="008B7E5E">
              <w:rPr>
                <w:rFonts w:eastAsia="Times New Roman"/>
                <w:kern w:val="2"/>
                <w:szCs w:val="27"/>
                <w:lang w:val="da-DK"/>
                <w14:ligatures w14:val="standardContextual"/>
              </w:rPr>
              <w:t>Bảng tần số ghép nhóm biểu diễn tần số của các nhóm số liệu. Bảng gồm hai dòng (hoặc hai cột), dòng (hoặc cột) thứ nhất ghi các nhóm số liệu, dòng (hoặc cột) thứ hai ghi các tần số tương ứng với mỗi nhóm đó.</w:t>
            </w:r>
          </w:p>
          <w:p w14:paraId="53C1903C" w14:textId="77777777" w:rsidR="008B7E5E" w:rsidRPr="008B7E5E" w:rsidRDefault="008B7E5E" w:rsidP="008B7E5E">
            <w:pPr>
              <w:spacing w:before="60" w:after="60"/>
              <w:jc w:val="both"/>
              <w:rPr>
                <w:rFonts w:eastAsia="Times New Roman"/>
                <w:szCs w:val="27"/>
                <w:lang w:val="da-DK"/>
              </w:rPr>
            </w:pPr>
            <w:r w:rsidRPr="008B7E5E">
              <w:rPr>
                <w:rFonts w:eastAsia="Times New Roman"/>
                <w:b/>
                <w:bCs/>
                <w:szCs w:val="27"/>
                <w:lang w:val="da-DK"/>
              </w:rPr>
              <w:t>Ví dụ 1:</w:t>
            </w:r>
            <w:r w:rsidRPr="008B7E5E">
              <w:rPr>
                <w:rFonts w:eastAsia="Times New Roman"/>
                <w:szCs w:val="27"/>
                <w:lang w:val="da-DK"/>
              </w:rPr>
              <w:t xml:space="preserve"> (SGK-tr.40)</w:t>
            </w:r>
          </w:p>
          <w:p w14:paraId="43C7222B" w14:textId="77777777" w:rsidR="008B7E5E" w:rsidRPr="008B7E5E" w:rsidRDefault="008B7E5E" w:rsidP="008B7E5E">
            <w:pPr>
              <w:spacing w:before="60" w:after="60"/>
              <w:jc w:val="both"/>
              <w:rPr>
                <w:rFonts w:eastAsia="Times New Roman"/>
                <w:szCs w:val="27"/>
                <w:lang w:val="da-DK"/>
              </w:rPr>
            </w:pPr>
            <w:r w:rsidRPr="008B7E5E">
              <w:rPr>
                <w:rFonts w:eastAsia="Times New Roman"/>
                <w:szCs w:val="27"/>
                <w:lang w:val="da-DK"/>
              </w:rPr>
              <w:t>Hướng dẫn giải (SGK-tr.40)</w:t>
            </w:r>
          </w:p>
          <w:p w14:paraId="49769354" w14:textId="77777777" w:rsidR="008B7E5E" w:rsidRPr="008B7E5E" w:rsidRDefault="008B7E5E" w:rsidP="008B7E5E">
            <w:pPr>
              <w:jc w:val="both"/>
              <w:rPr>
                <w:rFonts w:eastAsia="Times New Roman"/>
                <w:szCs w:val="27"/>
                <w:lang w:val="da-DK"/>
              </w:rPr>
            </w:pPr>
            <w:r w:rsidRPr="008B7E5E">
              <w:rPr>
                <w:rFonts w:eastAsia="Times New Roman"/>
                <w:b/>
                <w:szCs w:val="27"/>
                <w:lang w:val="da-DK"/>
              </w:rPr>
              <w:t xml:space="preserve">Chú ý: </w:t>
            </w:r>
            <w:r w:rsidRPr="008B7E5E">
              <w:rPr>
                <w:rFonts w:eastAsia="Times New Roman"/>
                <w:szCs w:val="27"/>
                <w:lang w:val="da-DK"/>
              </w:rPr>
              <w:t>Trong các ví dụ trên, các nhóm dữ liệu đều có độ rộng là 2,5 điểm.</w:t>
            </w:r>
          </w:p>
          <w:p w14:paraId="64FED0D5" w14:textId="77777777" w:rsidR="008B7E5E" w:rsidRPr="008B7E5E" w:rsidRDefault="008B7E5E" w:rsidP="008B7E5E">
            <w:pPr>
              <w:numPr>
                <w:ilvl w:val="0"/>
                <w:numId w:val="32"/>
              </w:numPr>
              <w:tabs>
                <w:tab w:val="left" w:pos="166"/>
              </w:tabs>
              <w:ind w:left="0" w:hanging="14"/>
              <w:contextualSpacing/>
              <w:jc w:val="both"/>
              <w:rPr>
                <w:rFonts w:eastAsia="Times New Roman"/>
                <w:kern w:val="2"/>
                <w:szCs w:val="27"/>
                <w:lang w:val="da-DK"/>
                <w14:ligatures w14:val="standardContextual"/>
              </w:rPr>
            </w:pPr>
            <w:r w:rsidRPr="008B7E5E">
              <w:rPr>
                <w:rFonts w:eastAsia="Times New Roman"/>
                <w:kern w:val="2"/>
                <w:szCs w:val="27"/>
                <w:lang w:val="da-DK"/>
                <w14:ligatures w14:val="standardContextual"/>
              </w:rPr>
              <w:t>Các nhóm số liệu phải chứa tất cả các giá trị của mẫu số liệu.</w:t>
            </w:r>
          </w:p>
          <w:p w14:paraId="1E9E7AFC" w14:textId="77777777" w:rsidR="008B7E5E" w:rsidRPr="008B7E5E" w:rsidRDefault="008B7E5E" w:rsidP="008B7E5E">
            <w:pPr>
              <w:numPr>
                <w:ilvl w:val="0"/>
                <w:numId w:val="32"/>
              </w:numPr>
              <w:tabs>
                <w:tab w:val="left" w:pos="166"/>
              </w:tabs>
              <w:ind w:left="0" w:hanging="14"/>
              <w:contextualSpacing/>
              <w:jc w:val="both"/>
              <w:rPr>
                <w:rFonts w:eastAsia="Times New Roman"/>
                <w:kern w:val="2"/>
                <w:szCs w:val="27"/>
                <w:lang w:val="da-DK"/>
                <w14:ligatures w14:val="standardContextual"/>
              </w:rPr>
            </w:pPr>
            <w:r w:rsidRPr="008B7E5E">
              <w:rPr>
                <w:rFonts w:eastAsia="Times New Roman"/>
                <w:kern w:val="2"/>
                <w:szCs w:val="27"/>
                <w:lang w:val="da-DK"/>
                <w14:ligatures w14:val="standardContextual"/>
              </w:rPr>
              <w:t>Các nhóm số liệu thường được chọn sao cho có độ rộng bằng nhau, thuận tiện cho việc tính toán và phù hợp với mục đích của việc thống kê.</w:t>
            </w:r>
          </w:p>
          <w:p w14:paraId="40E0D5D6" w14:textId="77777777" w:rsidR="008B7E5E" w:rsidRPr="008B7E5E" w:rsidRDefault="008B7E5E" w:rsidP="008B7E5E">
            <w:pPr>
              <w:numPr>
                <w:ilvl w:val="0"/>
                <w:numId w:val="32"/>
              </w:numPr>
              <w:tabs>
                <w:tab w:val="left" w:pos="166"/>
              </w:tabs>
              <w:ind w:left="0" w:hanging="14"/>
              <w:contextualSpacing/>
              <w:jc w:val="both"/>
              <w:rPr>
                <w:rFonts w:eastAsia="Times New Roman"/>
                <w:kern w:val="2"/>
                <w:szCs w:val="27"/>
                <w:lang w:val="da-DK"/>
                <w14:ligatures w14:val="standardContextual"/>
              </w:rPr>
            </w:pPr>
            <w:r w:rsidRPr="008B7E5E">
              <w:rPr>
                <w:rFonts w:eastAsia="Times New Roman"/>
                <w:kern w:val="2"/>
                <w:szCs w:val="27"/>
                <w:lang w:val="da-DK"/>
                <w14:ligatures w14:val="standardContextual"/>
              </w:rPr>
              <w:t>Trong chương này, ta luôn sử dụng các nhóm có độ rộng bằng nhau.</w:t>
            </w:r>
          </w:p>
          <w:p w14:paraId="0C7846BE" w14:textId="77777777" w:rsidR="008B7E5E" w:rsidRPr="008B7E5E" w:rsidRDefault="008B7E5E" w:rsidP="008B7E5E">
            <w:pPr>
              <w:rPr>
                <w:b/>
                <w:bCs/>
                <w:szCs w:val="27"/>
                <w:lang w:val="da-DK"/>
              </w:rPr>
            </w:pPr>
            <w:r w:rsidRPr="008B7E5E">
              <w:rPr>
                <w:b/>
                <w:bCs/>
                <w:szCs w:val="27"/>
                <w:lang w:val="da-DK"/>
              </w:rPr>
              <w:t>Thực hành 1:</w:t>
            </w:r>
          </w:p>
          <w:p w14:paraId="7D3E8BE2" w14:textId="77777777" w:rsidR="008B7E5E" w:rsidRPr="008B7E5E" w:rsidRDefault="008B7E5E" w:rsidP="008B7E5E">
            <w:pPr>
              <w:jc w:val="both"/>
              <w:rPr>
                <w:bCs/>
                <w:szCs w:val="27"/>
                <w:lang w:val="da-DK"/>
              </w:rPr>
            </w:pPr>
            <w:r w:rsidRPr="008B7E5E">
              <w:rPr>
                <w:bCs/>
                <w:szCs w:val="27"/>
                <w:lang w:val="da-DK"/>
              </w:rPr>
              <w:t xml:space="preserve">a) Do các nhóm có độ rộng bằng nhau nên các nhóm số liệu là: </w:t>
            </w:r>
            <m:oMath>
              <m:d>
                <m:dPr>
                  <m:begChr m:val="["/>
                  <m:ctrlPr>
                    <w:rPr>
                      <w:rFonts w:ascii="Cambria Math" w:hAnsi="Cambria Math"/>
                      <w:bCs/>
                      <w:i/>
                      <w:szCs w:val="27"/>
                      <w:lang w:val="da-DK"/>
                    </w:rPr>
                  </m:ctrlPr>
                </m:dPr>
                <m:e>
                  <m:r>
                    <w:rPr>
                      <w:rFonts w:ascii="Cambria Math" w:hAnsi="Cambria Math"/>
                      <w:szCs w:val="27"/>
                      <w:lang w:val="da-DK"/>
                    </w:rPr>
                    <m:t>5; 6,5</m:t>
                  </m:r>
                </m:e>
              </m:d>
              <m:r>
                <w:rPr>
                  <w:rFonts w:ascii="Cambria Math" w:hAnsi="Cambria Math"/>
                  <w:szCs w:val="27"/>
                  <w:lang w:val="da-DK"/>
                </w:rPr>
                <m:t xml:space="preserve">; </m:t>
              </m:r>
              <m:d>
                <m:dPr>
                  <m:begChr m:val="["/>
                  <m:ctrlPr>
                    <w:rPr>
                      <w:rFonts w:ascii="Cambria Math" w:hAnsi="Cambria Math"/>
                      <w:bCs/>
                      <w:i/>
                      <w:szCs w:val="27"/>
                      <w:lang w:val="da-DK"/>
                    </w:rPr>
                  </m:ctrlPr>
                </m:dPr>
                <m:e>
                  <m:r>
                    <w:rPr>
                      <w:rFonts w:ascii="Cambria Math" w:hAnsi="Cambria Math"/>
                      <w:szCs w:val="27"/>
                      <w:lang w:val="da-DK"/>
                    </w:rPr>
                    <m:t>6,5; 8</m:t>
                  </m:r>
                </m:e>
              </m:d>
              <m:r>
                <w:rPr>
                  <w:rFonts w:ascii="Cambria Math" w:hAnsi="Cambria Math"/>
                  <w:szCs w:val="27"/>
                  <w:lang w:val="da-DK"/>
                </w:rPr>
                <m:t>;</m:t>
              </m:r>
            </m:oMath>
          </w:p>
          <w:p w14:paraId="63896B63" w14:textId="77777777" w:rsidR="008B7E5E" w:rsidRPr="008B7E5E" w:rsidRDefault="004A7690" w:rsidP="008B7E5E">
            <w:pPr>
              <w:rPr>
                <w:bCs/>
                <w:szCs w:val="27"/>
                <w:lang w:val="da-DK"/>
              </w:rPr>
            </w:pPr>
            <m:oMath>
              <m:d>
                <m:dPr>
                  <m:begChr m:val="["/>
                  <m:ctrlPr>
                    <w:rPr>
                      <w:rFonts w:ascii="Cambria Math" w:hAnsi="Cambria Math"/>
                      <w:bCs/>
                      <w:i/>
                      <w:szCs w:val="27"/>
                      <w:lang w:val="da-DK"/>
                    </w:rPr>
                  </m:ctrlPr>
                </m:dPr>
                <m:e>
                  <m:r>
                    <w:rPr>
                      <w:rFonts w:ascii="Cambria Math" w:hAnsi="Cambria Math"/>
                      <w:szCs w:val="27"/>
                      <w:lang w:val="da-DK"/>
                    </w:rPr>
                    <m:t>8; 9,5</m:t>
                  </m:r>
                </m:e>
              </m:d>
              <m:r>
                <w:rPr>
                  <w:rFonts w:ascii="Cambria Math" w:hAnsi="Cambria Math"/>
                  <w:szCs w:val="27"/>
                  <w:lang w:val="da-DK"/>
                </w:rPr>
                <m:t xml:space="preserve">; </m:t>
              </m:r>
              <m:d>
                <m:dPr>
                  <m:begChr m:val="["/>
                  <m:ctrlPr>
                    <w:rPr>
                      <w:rFonts w:ascii="Cambria Math" w:hAnsi="Cambria Math"/>
                      <w:bCs/>
                      <w:i/>
                      <w:szCs w:val="27"/>
                      <w:lang w:val="da-DK"/>
                    </w:rPr>
                  </m:ctrlPr>
                </m:dPr>
                <m:e>
                  <m:r>
                    <w:rPr>
                      <w:rFonts w:ascii="Cambria Math" w:hAnsi="Cambria Math"/>
                      <w:szCs w:val="27"/>
                      <w:lang w:val="da-DK"/>
                    </w:rPr>
                    <m:t>9,5;11</m:t>
                  </m:r>
                </m:e>
              </m:d>
              <m:r>
                <w:rPr>
                  <w:rFonts w:ascii="Cambria Math" w:hAnsi="Cambria Math"/>
                  <w:szCs w:val="27"/>
                  <w:lang w:val="da-DK"/>
                </w:rPr>
                <m:t>; [11; 12,5)</m:t>
              </m:r>
            </m:oMath>
            <w:r w:rsidR="008B7E5E" w:rsidRPr="008B7E5E">
              <w:rPr>
                <w:bCs/>
                <w:szCs w:val="27"/>
                <w:lang w:val="da-DK"/>
              </w:rPr>
              <w:t>.</w:t>
            </w:r>
          </w:p>
          <w:p w14:paraId="29E9B2C5" w14:textId="77777777" w:rsidR="008B7E5E" w:rsidRPr="008B7E5E" w:rsidRDefault="008B7E5E" w:rsidP="008B7E5E">
            <w:pPr>
              <w:rPr>
                <w:bCs/>
                <w:szCs w:val="27"/>
                <w:lang w:val="da-DK"/>
              </w:rPr>
            </w:pPr>
            <w:r w:rsidRPr="008B7E5E">
              <w:rPr>
                <w:bCs/>
                <w:szCs w:val="27"/>
                <w:lang w:val="da-DK"/>
              </w:rPr>
              <w:t>Bảng tần số ghép nhóm</w:t>
            </w:r>
          </w:p>
          <w:tbl>
            <w:tblPr>
              <w:tblStyle w:val="TableGrid5"/>
              <w:tblW w:w="0" w:type="auto"/>
              <w:tblLook w:val="04A0" w:firstRow="1" w:lastRow="0" w:firstColumn="1" w:lastColumn="0" w:noHBand="0" w:noVBand="1"/>
            </w:tblPr>
            <w:tblGrid>
              <w:gridCol w:w="2680"/>
              <w:gridCol w:w="1769"/>
            </w:tblGrid>
            <w:tr w:rsidR="008B7E5E" w:rsidRPr="008B7E5E" w14:paraId="2A2E56F4" w14:textId="77777777">
              <w:tc>
                <w:tcPr>
                  <w:tcW w:w="2680" w:type="dxa"/>
                  <w:tcBorders>
                    <w:top w:val="single" w:sz="4" w:space="0" w:color="auto"/>
                    <w:left w:val="single" w:sz="4" w:space="0" w:color="auto"/>
                    <w:bottom w:val="single" w:sz="4" w:space="0" w:color="auto"/>
                    <w:right w:val="single" w:sz="4" w:space="0" w:color="auto"/>
                  </w:tcBorders>
                  <w:hideMark/>
                </w:tcPr>
                <w:p w14:paraId="057C086F" w14:textId="77777777" w:rsidR="008B7E5E" w:rsidRPr="008B7E5E" w:rsidRDefault="008B7E5E" w:rsidP="008B7E5E">
                  <w:pPr>
                    <w:jc w:val="center"/>
                    <w:rPr>
                      <w:rFonts w:eastAsia="Times New Roman"/>
                      <w:szCs w:val="27"/>
                      <w:lang w:val="da-DK"/>
                    </w:rPr>
                  </w:pPr>
                  <w:r w:rsidRPr="008B7E5E">
                    <w:rPr>
                      <w:rFonts w:eastAsia="Times New Roman"/>
                      <w:szCs w:val="27"/>
                      <w:lang w:val="da-DK"/>
                    </w:rPr>
                    <w:t>Thời gian khám (phút)</w:t>
                  </w:r>
                </w:p>
              </w:tc>
              <w:tc>
                <w:tcPr>
                  <w:tcW w:w="1769" w:type="dxa"/>
                  <w:tcBorders>
                    <w:top w:val="single" w:sz="4" w:space="0" w:color="auto"/>
                    <w:left w:val="single" w:sz="4" w:space="0" w:color="auto"/>
                    <w:bottom w:val="single" w:sz="4" w:space="0" w:color="auto"/>
                    <w:right w:val="single" w:sz="4" w:space="0" w:color="auto"/>
                  </w:tcBorders>
                  <w:hideMark/>
                </w:tcPr>
                <w:p w14:paraId="025C4E23" w14:textId="77777777" w:rsidR="008B7E5E" w:rsidRPr="008B7E5E" w:rsidRDefault="008B7E5E" w:rsidP="008B7E5E">
                  <w:pPr>
                    <w:jc w:val="center"/>
                    <w:rPr>
                      <w:rFonts w:eastAsia="Times New Roman"/>
                      <w:szCs w:val="27"/>
                      <w:lang w:val="da-DK"/>
                    </w:rPr>
                  </w:pPr>
                  <w:r w:rsidRPr="008B7E5E">
                    <w:rPr>
                      <w:rFonts w:eastAsia="Times New Roman"/>
                      <w:szCs w:val="27"/>
                      <w:lang w:val="da-DK"/>
                    </w:rPr>
                    <w:t>Tần số</w:t>
                  </w:r>
                </w:p>
              </w:tc>
            </w:tr>
            <w:tr w:rsidR="008B7E5E" w:rsidRPr="008B7E5E" w14:paraId="2B0A1CCD" w14:textId="77777777">
              <w:tc>
                <w:tcPr>
                  <w:tcW w:w="2680" w:type="dxa"/>
                  <w:tcBorders>
                    <w:top w:val="single" w:sz="4" w:space="0" w:color="auto"/>
                    <w:left w:val="single" w:sz="4" w:space="0" w:color="auto"/>
                    <w:bottom w:val="single" w:sz="4" w:space="0" w:color="auto"/>
                    <w:right w:val="single" w:sz="4" w:space="0" w:color="auto"/>
                  </w:tcBorders>
                  <w:hideMark/>
                </w:tcPr>
                <w:p w14:paraId="4ECA97FF" w14:textId="77777777" w:rsidR="008B7E5E" w:rsidRPr="008B7E5E" w:rsidRDefault="008B7E5E" w:rsidP="008B7E5E">
                  <w:pPr>
                    <w:jc w:val="center"/>
                    <w:rPr>
                      <w:rFonts w:eastAsia="Times New Roman"/>
                      <w:szCs w:val="27"/>
                      <w:lang w:val="da-DK"/>
                    </w:rPr>
                  </w:pPr>
                  <m:oMathPara>
                    <m:oMath>
                      <m:r>
                        <w:rPr>
                          <w:rFonts w:ascii="Cambria Math" w:hAnsi="Cambria Math"/>
                          <w:szCs w:val="27"/>
                          <w:lang w:val="da-DK"/>
                        </w:rPr>
                        <m:t>[5; 6,5)</m:t>
                      </m:r>
                    </m:oMath>
                  </m:oMathPara>
                </w:p>
              </w:tc>
              <w:tc>
                <w:tcPr>
                  <w:tcW w:w="1769" w:type="dxa"/>
                  <w:tcBorders>
                    <w:top w:val="single" w:sz="4" w:space="0" w:color="auto"/>
                    <w:left w:val="single" w:sz="4" w:space="0" w:color="auto"/>
                    <w:bottom w:val="single" w:sz="4" w:space="0" w:color="auto"/>
                    <w:right w:val="single" w:sz="4" w:space="0" w:color="auto"/>
                  </w:tcBorders>
                  <w:hideMark/>
                </w:tcPr>
                <w:p w14:paraId="4D35FBCF" w14:textId="77777777" w:rsidR="008B7E5E" w:rsidRPr="008B7E5E" w:rsidRDefault="008B7E5E" w:rsidP="008B7E5E">
                  <w:pPr>
                    <w:jc w:val="center"/>
                    <w:rPr>
                      <w:rFonts w:eastAsia="Times New Roman"/>
                      <w:szCs w:val="27"/>
                      <w:lang w:val="da-DK"/>
                    </w:rPr>
                  </w:pPr>
                  <w:r w:rsidRPr="008B7E5E">
                    <w:rPr>
                      <w:rFonts w:eastAsia="Times New Roman"/>
                      <w:szCs w:val="27"/>
                      <w:lang w:val="da-DK"/>
                    </w:rPr>
                    <w:t>6</w:t>
                  </w:r>
                </w:p>
              </w:tc>
            </w:tr>
            <w:tr w:rsidR="008B7E5E" w:rsidRPr="008B7E5E" w14:paraId="1C4F09BE" w14:textId="77777777">
              <w:tc>
                <w:tcPr>
                  <w:tcW w:w="2680" w:type="dxa"/>
                  <w:tcBorders>
                    <w:top w:val="single" w:sz="4" w:space="0" w:color="auto"/>
                    <w:left w:val="single" w:sz="4" w:space="0" w:color="auto"/>
                    <w:bottom w:val="single" w:sz="4" w:space="0" w:color="auto"/>
                    <w:right w:val="single" w:sz="4" w:space="0" w:color="auto"/>
                  </w:tcBorders>
                  <w:hideMark/>
                </w:tcPr>
                <w:p w14:paraId="3DFFADD4" w14:textId="77777777" w:rsidR="008B7E5E" w:rsidRPr="008B7E5E" w:rsidRDefault="008B7E5E" w:rsidP="008B7E5E">
                  <w:pPr>
                    <w:jc w:val="center"/>
                    <w:rPr>
                      <w:rFonts w:eastAsia="Times New Roman"/>
                      <w:szCs w:val="27"/>
                      <w:lang w:val="da-DK"/>
                    </w:rPr>
                  </w:pPr>
                  <m:oMathPara>
                    <m:oMath>
                      <m:r>
                        <w:rPr>
                          <w:rFonts w:ascii="Cambria Math" w:hAnsi="Cambria Math"/>
                          <w:szCs w:val="27"/>
                          <w:lang w:val="da-DK"/>
                        </w:rPr>
                        <m:t>[6,5; 8)</m:t>
                      </m:r>
                    </m:oMath>
                  </m:oMathPara>
                </w:p>
              </w:tc>
              <w:tc>
                <w:tcPr>
                  <w:tcW w:w="1769" w:type="dxa"/>
                  <w:tcBorders>
                    <w:top w:val="single" w:sz="4" w:space="0" w:color="auto"/>
                    <w:left w:val="single" w:sz="4" w:space="0" w:color="auto"/>
                    <w:bottom w:val="single" w:sz="4" w:space="0" w:color="auto"/>
                    <w:right w:val="single" w:sz="4" w:space="0" w:color="auto"/>
                  </w:tcBorders>
                  <w:hideMark/>
                </w:tcPr>
                <w:p w14:paraId="14BC7130" w14:textId="77777777" w:rsidR="008B7E5E" w:rsidRPr="008B7E5E" w:rsidRDefault="008B7E5E" w:rsidP="008B7E5E">
                  <w:pPr>
                    <w:jc w:val="center"/>
                    <w:rPr>
                      <w:rFonts w:eastAsia="Times New Roman"/>
                      <w:szCs w:val="27"/>
                      <w:lang w:val="da-DK"/>
                    </w:rPr>
                  </w:pPr>
                  <w:r w:rsidRPr="008B7E5E">
                    <w:rPr>
                      <w:rFonts w:eastAsia="Times New Roman"/>
                      <w:szCs w:val="27"/>
                      <w:lang w:val="da-DK"/>
                    </w:rPr>
                    <w:t>6</w:t>
                  </w:r>
                </w:p>
              </w:tc>
            </w:tr>
            <w:tr w:rsidR="008B7E5E" w:rsidRPr="008B7E5E" w14:paraId="056065A7" w14:textId="77777777">
              <w:tc>
                <w:tcPr>
                  <w:tcW w:w="2680" w:type="dxa"/>
                  <w:tcBorders>
                    <w:top w:val="single" w:sz="4" w:space="0" w:color="auto"/>
                    <w:left w:val="single" w:sz="4" w:space="0" w:color="auto"/>
                    <w:bottom w:val="single" w:sz="4" w:space="0" w:color="auto"/>
                    <w:right w:val="single" w:sz="4" w:space="0" w:color="auto"/>
                  </w:tcBorders>
                  <w:hideMark/>
                </w:tcPr>
                <w:p w14:paraId="1F35868E" w14:textId="77777777" w:rsidR="008B7E5E" w:rsidRPr="008B7E5E" w:rsidRDefault="008B7E5E" w:rsidP="008B7E5E">
                  <w:pPr>
                    <w:jc w:val="center"/>
                    <w:rPr>
                      <w:rFonts w:eastAsia="Times New Roman"/>
                      <w:szCs w:val="27"/>
                      <w:lang w:val="da-DK"/>
                    </w:rPr>
                  </w:pPr>
                  <m:oMathPara>
                    <m:oMath>
                      <m:r>
                        <w:rPr>
                          <w:rFonts w:ascii="Cambria Math" w:hAnsi="Cambria Math"/>
                          <w:szCs w:val="27"/>
                          <w:lang w:val="da-DK"/>
                        </w:rPr>
                        <m:t>[8; 9,5)</m:t>
                      </m:r>
                    </m:oMath>
                  </m:oMathPara>
                </w:p>
              </w:tc>
              <w:tc>
                <w:tcPr>
                  <w:tcW w:w="1769" w:type="dxa"/>
                  <w:tcBorders>
                    <w:top w:val="single" w:sz="4" w:space="0" w:color="auto"/>
                    <w:left w:val="single" w:sz="4" w:space="0" w:color="auto"/>
                    <w:bottom w:val="single" w:sz="4" w:space="0" w:color="auto"/>
                    <w:right w:val="single" w:sz="4" w:space="0" w:color="auto"/>
                  </w:tcBorders>
                  <w:hideMark/>
                </w:tcPr>
                <w:p w14:paraId="6377C8D4" w14:textId="77777777" w:rsidR="008B7E5E" w:rsidRPr="008B7E5E" w:rsidRDefault="008B7E5E" w:rsidP="008B7E5E">
                  <w:pPr>
                    <w:jc w:val="center"/>
                    <w:rPr>
                      <w:rFonts w:eastAsia="Times New Roman"/>
                      <w:szCs w:val="27"/>
                      <w:lang w:val="da-DK"/>
                    </w:rPr>
                  </w:pPr>
                  <w:r w:rsidRPr="008B7E5E">
                    <w:rPr>
                      <w:rFonts w:eastAsia="Times New Roman"/>
                      <w:szCs w:val="27"/>
                      <w:lang w:val="da-DK"/>
                    </w:rPr>
                    <w:t>4</w:t>
                  </w:r>
                </w:p>
              </w:tc>
            </w:tr>
            <w:tr w:rsidR="008B7E5E" w:rsidRPr="008B7E5E" w14:paraId="1E6F7938" w14:textId="77777777">
              <w:tc>
                <w:tcPr>
                  <w:tcW w:w="2680" w:type="dxa"/>
                  <w:tcBorders>
                    <w:top w:val="single" w:sz="4" w:space="0" w:color="auto"/>
                    <w:left w:val="single" w:sz="4" w:space="0" w:color="auto"/>
                    <w:bottom w:val="single" w:sz="4" w:space="0" w:color="auto"/>
                    <w:right w:val="single" w:sz="4" w:space="0" w:color="auto"/>
                  </w:tcBorders>
                  <w:hideMark/>
                </w:tcPr>
                <w:p w14:paraId="5E287C13" w14:textId="77777777" w:rsidR="008B7E5E" w:rsidRPr="008B7E5E" w:rsidRDefault="008B7E5E" w:rsidP="008B7E5E">
                  <w:pPr>
                    <w:jc w:val="center"/>
                    <w:rPr>
                      <w:rFonts w:eastAsia="Times New Roman"/>
                      <w:szCs w:val="27"/>
                      <w:lang w:val="da-DK"/>
                    </w:rPr>
                  </w:pPr>
                  <m:oMathPara>
                    <m:oMath>
                      <m:r>
                        <w:rPr>
                          <w:rFonts w:ascii="Cambria Math" w:hAnsi="Cambria Math"/>
                          <w:szCs w:val="27"/>
                          <w:lang w:val="da-DK"/>
                        </w:rPr>
                        <m:t>[9,5;11)</m:t>
                      </m:r>
                    </m:oMath>
                  </m:oMathPara>
                </w:p>
              </w:tc>
              <w:tc>
                <w:tcPr>
                  <w:tcW w:w="1769" w:type="dxa"/>
                  <w:tcBorders>
                    <w:top w:val="single" w:sz="4" w:space="0" w:color="auto"/>
                    <w:left w:val="single" w:sz="4" w:space="0" w:color="auto"/>
                    <w:bottom w:val="single" w:sz="4" w:space="0" w:color="auto"/>
                    <w:right w:val="single" w:sz="4" w:space="0" w:color="auto"/>
                  </w:tcBorders>
                  <w:hideMark/>
                </w:tcPr>
                <w:p w14:paraId="522CDEE3" w14:textId="77777777" w:rsidR="008B7E5E" w:rsidRPr="008B7E5E" w:rsidRDefault="008B7E5E" w:rsidP="008B7E5E">
                  <w:pPr>
                    <w:jc w:val="center"/>
                    <w:rPr>
                      <w:rFonts w:eastAsia="Times New Roman"/>
                      <w:szCs w:val="27"/>
                      <w:lang w:val="da-DK"/>
                    </w:rPr>
                  </w:pPr>
                  <w:r w:rsidRPr="008B7E5E">
                    <w:rPr>
                      <w:rFonts w:eastAsia="Times New Roman"/>
                      <w:szCs w:val="27"/>
                      <w:lang w:val="da-DK"/>
                    </w:rPr>
                    <w:t>1</w:t>
                  </w:r>
                </w:p>
              </w:tc>
            </w:tr>
            <w:tr w:rsidR="008B7E5E" w:rsidRPr="008B7E5E" w14:paraId="59E3631D" w14:textId="77777777">
              <w:tc>
                <w:tcPr>
                  <w:tcW w:w="2680" w:type="dxa"/>
                  <w:tcBorders>
                    <w:top w:val="single" w:sz="4" w:space="0" w:color="auto"/>
                    <w:left w:val="single" w:sz="4" w:space="0" w:color="auto"/>
                    <w:bottom w:val="single" w:sz="4" w:space="0" w:color="auto"/>
                    <w:right w:val="single" w:sz="4" w:space="0" w:color="auto"/>
                  </w:tcBorders>
                  <w:hideMark/>
                </w:tcPr>
                <w:p w14:paraId="358A0926" w14:textId="77777777" w:rsidR="008B7E5E" w:rsidRPr="008B7E5E" w:rsidRDefault="008B7E5E" w:rsidP="008B7E5E">
                  <w:pPr>
                    <w:jc w:val="center"/>
                    <w:rPr>
                      <w:rFonts w:eastAsia="Times New Roman"/>
                      <w:szCs w:val="27"/>
                      <w:lang w:val="da-DK"/>
                    </w:rPr>
                  </w:pPr>
                  <m:oMathPara>
                    <m:oMath>
                      <m:r>
                        <w:rPr>
                          <w:rFonts w:ascii="Cambria Math" w:hAnsi="Cambria Math"/>
                          <w:szCs w:val="27"/>
                          <w:lang w:val="da-DK"/>
                        </w:rPr>
                        <m:t>[11; 12,5)</m:t>
                      </m:r>
                    </m:oMath>
                  </m:oMathPara>
                </w:p>
              </w:tc>
              <w:tc>
                <w:tcPr>
                  <w:tcW w:w="1769" w:type="dxa"/>
                  <w:tcBorders>
                    <w:top w:val="single" w:sz="4" w:space="0" w:color="auto"/>
                    <w:left w:val="single" w:sz="4" w:space="0" w:color="auto"/>
                    <w:bottom w:val="single" w:sz="4" w:space="0" w:color="auto"/>
                    <w:right w:val="single" w:sz="4" w:space="0" w:color="auto"/>
                  </w:tcBorders>
                  <w:hideMark/>
                </w:tcPr>
                <w:p w14:paraId="0B8DCC4D" w14:textId="77777777" w:rsidR="008B7E5E" w:rsidRPr="008B7E5E" w:rsidRDefault="008B7E5E" w:rsidP="008B7E5E">
                  <w:pPr>
                    <w:jc w:val="center"/>
                    <w:rPr>
                      <w:rFonts w:eastAsia="Times New Roman"/>
                      <w:szCs w:val="27"/>
                      <w:lang w:val="da-DK"/>
                    </w:rPr>
                  </w:pPr>
                  <w:r w:rsidRPr="008B7E5E">
                    <w:rPr>
                      <w:rFonts w:eastAsia="Times New Roman"/>
                      <w:szCs w:val="27"/>
                      <w:lang w:val="da-DK"/>
                    </w:rPr>
                    <w:t>3</w:t>
                  </w:r>
                </w:p>
              </w:tc>
            </w:tr>
          </w:tbl>
          <w:p w14:paraId="035E31C5" w14:textId="77777777" w:rsidR="008B7E5E" w:rsidRPr="008B7E5E" w:rsidRDefault="008B7E5E" w:rsidP="008B7E5E">
            <w:pPr>
              <w:rPr>
                <w:rFonts w:eastAsia="Times New Roman"/>
                <w:szCs w:val="27"/>
                <w:lang w:val="da-DK"/>
              </w:rPr>
            </w:pPr>
          </w:p>
          <w:p w14:paraId="4FA80B10" w14:textId="77777777" w:rsidR="008B7E5E" w:rsidRPr="008B7E5E" w:rsidRDefault="008B7E5E" w:rsidP="008B7E5E">
            <w:pPr>
              <w:jc w:val="both"/>
              <w:rPr>
                <w:rFonts w:eastAsia="Times New Roman"/>
                <w:szCs w:val="27"/>
                <w:lang w:val="da-DK"/>
              </w:rPr>
            </w:pPr>
            <w:r w:rsidRPr="008B7E5E">
              <w:rPr>
                <w:rFonts w:eastAsia="Times New Roman"/>
                <w:szCs w:val="27"/>
                <w:lang w:val="da-DK"/>
              </w:rPr>
              <w:t xml:space="preserve">b) Các nhóm có tần số cao nhất là </w:t>
            </w:r>
            <m:oMath>
              <m:r>
                <w:rPr>
                  <w:rFonts w:ascii="Cambria Math" w:eastAsia="Times New Roman" w:hAnsi="Cambria Math"/>
                  <w:szCs w:val="27"/>
                  <w:lang w:val="da-DK"/>
                </w:rPr>
                <m:t>[5; 6,5)</m:t>
              </m:r>
            </m:oMath>
            <w:r w:rsidRPr="008B7E5E">
              <w:rPr>
                <w:rFonts w:eastAsia="Times New Roman"/>
                <w:szCs w:val="27"/>
                <w:lang w:val="da-DK"/>
              </w:rPr>
              <w:t xml:space="preserve"> và </w:t>
            </w:r>
            <m:oMath>
              <m:r>
                <w:rPr>
                  <w:rFonts w:ascii="Cambria Math" w:eastAsia="Times New Roman" w:hAnsi="Cambria Math"/>
                  <w:szCs w:val="27"/>
                  <w:lang w:val="da-DK"/>
                </w:rPr>
                <m:t>[6,5; 8)</m:t>
              </m:r>
            </m:oMath>
            <w:r w:rsidRPr="008B7E5E">
              <w:rPr>
                <w:rFonts w:eastAsia="Times New Roman"/>
                <w:szCs w:val="27"/>
                <w:lang w:val="da-DK"/>
              </w:rPr>
              <w:t xml:space="preserve">; nhóm có tần số thấp nhất là </w:t>
            </w:r>
            <m:oMath>
              <m:r>
                <w:rPr>
                  <w:rFonts w:ascii="Cambria Math" w:eastAsia="Times New Roman" w:hAnsi="Cambria Math"/>
                  <w:szCs w:val="27"/>
                  <w:lang w:val="da-DK"/>
                </w:rPr>
                <m:t>[9,5; 11).</m:t>
              </m:r>
            </m:oMath>
          </w:p>
          <w:p w14:paraId="7CBD3D00" w14:textId="77777777" w:rsidR="008B7E5E" w:rsidRPr="008B7E5E" w:rsidRDefault="008B7E5E" w:rsidP="008B7E5E">
            <w:pPr>
              <w:rPr>
                <w:rFonts w:eastAsia="Times New Roman"/>
                <w:szCs w:val="27"/>
                <w:lang w:val="da-DK"/>
              </w:rPr>
            </w:pPr>
          </w:p>
          <w:p w14:paraId="02DA2130" w14:textId="77777777" w:rsidR="008B7E5E" w:rsidRPr="008B7E5E" w:rsidRDefault="008B7E5E" w:rsidP="008B7E5E">
            <w:pPr>
              <w:rPr>
                <w:rFonts w:eastAsia="Times New Roman"/>
                <w:szCs w:val="27"/>
                <w:lang w:val="da-DK"/>
              </w:rPr>
            </w:pPr>
          </w:p>
          <w:p w14:paraId="0537EF67" w14:textId="77777777" w:rsidR="008B7E5E" w:rsidRPr="008B7E5E" w:rsidRDefault="008B7E5E" w:rsidP="008B7E5E">
            <w:pPr>
              <w:rPr>
                <w:szCs w:val="27"/>
                <w:lang w:val="da-DK"/>
              </w:rPr>
            </w:pPr>
          </w:p>
        </w:tc>
      </w:tr>
    </w:tbl>
    <w:p w14:paraId="59973AEA" w14:textId="77777777" w:rsidR="008B7E5E" w:rsidRPr="008B7E5E" w:rsidRDefault="008B7E5E" w:rsidP="008B7E5E">
      <w:pPr>
        <w:rPr>
          <w:rFonts w:eastAsia="Calibri" w:cs="Times New Roman"/>
          <w:szCs w:val="27"/>
          <w:lang w:val="da-DK"/>
        </w:rPr>
      </w:pPr>
    </w:p>
    <w:p w14:paraId="19BBF5F5" w14:textId="77777777" w:rsidR="008B7E5E" w:rsidRPr="008B7E5E" w:rsidRDefault="008B7E5E" w:rsidP="008B7E5E">
      <w:pPr>
        <w:spacing w:before="60" w:after="60"/>
        <w:jc w:val="both"/>
        <w:rPr>
          <w:rFonts w:eastAsia="Calibri" w:cs="Times New Roman"/>
          <w:b/>
          <w:szCs w:val="27"/>
          <w:lang w:val="vi-VN"/>
        </w:rPr>
      </w:pPr>
      <w:r w:rsidRPr="008B7E5E">
        <w:rPr>
          <w:rFonts w:eastAsia="Calibri" w:cs="Times New Roman"/>
          <w:b/>
          <w:szCs w:val="27"/>
          <w:lang w:val="da-DK"/>
        </w:rPr>
        <w:t>Hoạt động 2: Bảng tần số tương đối ghép nhóm</w:t>
      </w:r>
    </w:p>
    <w:p w14:paraId="5AD76E67"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b/>
          <w:szCs w:val="27"/>
          <w:lang w:val="da-DK"/>
        </w:rPr>
        <w:t>a) Mục tiêu:</w:t>
      </w:r>
      <w:r w:rsidRPr="008B7E5E">
        <w:rPr>
          <w:rFonts w:eastAsia="Calibri" w:cs="Times New Roman"/>
          <w:szCs w:val="27"/>
          <w:lang w:val="da-DK"/>
        </w:rPr>
        <w:t xml:space="preserve"> </w:t>
      </w:r>
    </w:p>
    <w:p w14:paraId="15B33A51"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szCs w:val="27"/>
          <w:lang w:val="da-DK"/>
        </w:rPr>
        <w:t>- HS</w:t>
      </w:r>
      <w:r w:rsidRPr="008B7E5E">
        <w:rPr>
          <w:rFonts w:eastAsia="Calibri" w:cs="Times New Roman"/>
          <w:szCs w:val="27"/>
          <w:lang w:val="vi-VN"/>
        </w:rPr>
        <w:t xml:space="preserve"> </w:t>
      </w:r>
      <w:r w:rsidRPr="008B7E5E">
        <w:rPr>
          <w:rFonts w:eastAsia="Calibri" w:cs="Times New Roman"/>
          <w:szCs w:val="27"/>
          <w:lang w:val="da-DK"/>
        </w:rPr>
        <w:t>thiết lập được bảng tần số tương đối ghép nhóm.</w:t>
      </w:r>
    </w:p>
    <w:p w14:paraId="17D0E130" w14:textId="77777777" w:rsidR="008B7E5E" w:rsidRPr="008B7E5E" w:rsidRDefault="008B7E5E" w:rsidP="008B7E5E">
      <w:pPr>
        <w:tabs>
          <w:tab w:val="left" w:pos="567"/>
          <w:tab w:val="left" w:pos="1134"/>
        </w:tabs>
        <w:spacing w:before="60" w:after="60"/>
        <w:jc w:val="both"/>
        <w:rPr>
          <w:rFonts w:eastAsia="Calibri" w:cs="Times New Roman"/>
          <w:b/>
          <w:szCs w:val="27"/>
          <w:lang w:val="da-DK"/>
        </w:rPr>
      </w:pPr>
      <w:r w:rsidRPr="008B7E5E">
        <w:rPr>
          <w:rFonts w:eastAsia="Calibri" w:cs="Times New Roman"/>
          <w:b/>
          <w:szCs w:val="27"/>
          <w:lang w:val="da-DK"/>
        </w:rPr>
        <w:t>b) Nội dung:</w:t>
      </w:r>
    </w:p>
    <w:p w14:paraId="435BA4E9"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szCs w:val="27"/>
          <w:lang w:val="da-DK"/>
        </w:rPr>
        <w:t>-</w:t>
      </w:r>
      <w:r w:rsidRPr="008B7E5E">
        <w:rPr>
          <w:rFonts w:eastAsia="Calibri" w:cs="Times New Roman"/>
          <w:b/>
          <w:szCs w:val="27"/>
          <w:lang w:val="da-DK"/>
        </w:rPr>
        <w:t xml:space="preserve"> </w:t>
      </w:r>
      <w:r w:rsidRPr="008B7E5E">
        <w:rPr>
          <w:rFonts w:eastAsia="Calibri" w:cs="Times New Roman"/>
          <w:szCs w:val="27"/>
          <w:lang w:val="da-DK"/>
        </w:rPr>
        <w:t>HS đọc SGK, nghe giảng, thực hiện các nhiệm vụ được giao, suy nghĩ trả lời câu hỏi, thực hiện HĐKP 2, Thực</w:t>
      </w:r>
      <w:r w:rsidRPr="008B7E5E">
        <w:rPr>
          <w:rFonts w:eastAsia="Calibri" w:cs="Times New Roman"/>
          <w:szCs w:val="27"/>
          <w:lang w:val="vi-VN"/>
        </w:rPr>
        <w:t xml:space="preserve"> hành </w:t>
      </w:r>
      <w:r w:rsidRPr="008B7E5E">
        <w:rPr>
          <w:rFonts w:eastAsia="Calibri" w:cs="Times New Roman"/>
          <w:szCs w:val="27"/>
          <w:lang w:val="da-DK"/>
        </w:rPr>
        <w:t xml:space="preserve">2, Vận dụng 1 </w:t>
      </w:r>
      <w:r w:rsidRPr="008B7E5E">
        <w:rPr>
          <w:rFonts w:eastAsia="Calibri" w:cs="Times New Roman"/>
          <w:szCs w:val="27"/>
          <w:lang w:val="vi-VN"/>
        </w:rPr>
        <w:t>và Ví dụ</w:t>
      </w:r>
      <w:r w:rsidRPr="008B7E5E">
        <w:rPr>
          <w:rFonts w:eastAsia="Calibri" w:cs="Times New Roman"/>
          <w:szCs w:val="27"/>
          <w:lang w:val="da-DK"/>
        </w:rPr>
        <w:t xml:space="preserve"> 2</w:t>
      </w:r>
      <w:r w:rsidRPr="008B7E5E">
        <w:rPr>
          <w:rFonts w:eastAsia="Calibri" w:cs="Times New Roman"/>
          <w:szCs w:val="27"/>
          <w:lang w:val="vi-VN"/>
        </w:rPr>
        <w:t>.</w:t>
      </w:r>
    </w:p>
    <w:p w14:paraId="2DD25A82"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da-DK"/>
        </w:rPr>
        <w:t xml:space="preserve">c) Sản phẩm: </w:t>
      </w:r>
      <w:r w:rsidRPr="008B7E5E">
        <w:rPr>
          <w:rFonts w:eastAsia="Calibri" w:cs="Times New Roman"/>
          <w:szCs w:val="27"/>
          <w:lang w:val="da-DK"/>
        </w:rPr>
        <w:t>HS hình thành được kiến thức bài học, câu trả lời của HS cho các câu hỏi, HS lập được bảng tần số tương đối ghép nhóm.</w:t>
      </w:r>
    </w:p>
    <w:p w14:paraId="79E6FB39" w14:textId="77777777" w:rsidR="008B7E5E" w:rsidRPr="008B7E5E" w:rsidRDefault="008B7E5E" w:rsidP="008B7E5E">
      <w:pPr>
        <w:tabs>
          <w:tab w:val="left" w:pos="567"/>
          <w:tab w:val="left" w:pos="1134"/>
        </w:tabs>
        <w:spacing w:before="60" w:after="60"/>
        <w:jc w:val="both"/>
        <w:rPr>
          <w:rFonts w:eastAsia="Calibri" w:cs="Times New Roman"/>
          <w:b/>
          <w:szCs w:val="27"/>
          <w:lang w:val="vi-VN"/>
        </w:rPr>
      </w:pPr>
      <w:r w:rsidRPr="008B7E5E">
        <w:rPr>
          <w:rFonts w:eastAsia="Calibri" w:cs="Times New Roman"/>
          <w:b/>
          <w:szCs w:val="27"/>
          <w:lang w:val="vi-VN"/>
        </w:rPr>
        <w:t>d) Tổ chức thực hiện:</w:t>
      </w:r>
    </w:p>
    <w:tbl>
      <w:tblPr>
        <w:tblStyle w:val="TableGrid5"/>
        <w:tblW w:w="0" w:type="auto"/>
        <w:tblLook w:val="04A0" w:firstRow="1" w:lastRow="0" w:firstColumn="1" w:lastColumn="0" w:noHBand="0" w:noVBand="1"/>
      </w:tblPr>
      <w:tblGrid>
        <w:gridCol w:w="4675"/>
        <w:gridCol w:w="4675"/>
      </w:tblGrid>
      <w:tr w:rsidR="008B7E5E" w:rsidRPr="008B7E5E" w14:paraId="4B1F26E5"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2D40BD48" w14:textId="77777777" w:rsidR="008B7E5E" w:rsidRPr="008B7E5E" w:rsidRDefault="008B7E5E" w:rsidP="008B7E5E">
            <w:pPr>
              <w:tabs>
                <w:tab w:val="left" w:pos="567"/>
                <w:tab w:val="left" w:pos="1134"/>
              </w:tabs>
              <w:spacing w:before="60" w:after="60"/>
              <w:jc w:val="center"/>
              <w:rPr>
                <w:b/>
                <w:szCs w:val="27"/>
                <w:lang w:val="vi-VN"/>
              </w:rPr>
            </w:pPr>
            <w:r w:rsidRPr="008B7E5E">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27AA4B80" w14:textId="77777777" w:rsidR="008B7E5E" w:rsidRPr="008B7E5E" w:rsidRDefault="008B7E5E" w:rsidP="008B7E5E">
            <w:pPr>
              <w:tabs>
                <w:tab w:val="left" w:pos="567"/>
                <w:tab w:val="left" w:pos="1134"/>
              </w:tabs>
              <w:spacing w:before="60" w:after="60"/>
              <w:jc w:val="center"/>
              <w:rPr>
                <w:b/>
                <w:szCs w:val="27"/>
                <w:lang w:val="vi-VN"/>
              </w:rPr>
            </w:pPr>
            <w:r w:rsidRPr="008B7E5E">
              <w:rPr>
                <w:b/>
                <w:szCs w:val="27"/>
                <w:lang w:val="nl-NL"/>
              </w:rPr>
              <w:t>SẢN PHẨM DỰ KIẾN</w:t>
            </w:r>
          </w:p>
        </w:tc>
      </w:tr>
      <w:tr w:rsidR="008B7E5E" w:rsidRPr="008B7E5E" w14:paraId="76B2BC0A" w14:textId="77777777" w:rsidTr="008B7E5E">
        <w:tc>
          <w:tcPr>
            <w:tcW w:w="4675" w:type="dxa"/>
            <w:tcBorders>
              <w:top w:val="single" w:sz="4" w:space="0" w:color="auto"/>
              <w:left w:val="single" w:sz="4" w:space="0" w:color="auto"/>
              <w:bottom w:val="single" w:sz="4" w:space="0" w:color="auto"/>
              <w:right w:val="single" w:sz="4" w:space="0" w:color="auto"/>
            </w:tcBorders>
          </w:tcPr>
          <w:p w14:paraId="0523FE48" w14:textId="77777777" w:rsidR="008B7E5E" w:rsidRPr="008B7E5E" w:rsidRDefault="008B7E5E" w:rsidP="008B7E5E">
            <w:pPr>
              <w:spacing w:before="60" w:after="60"/>
              <w:jc w:val="both"/>
              <w:rPr>
                <w:b/>
                <w:szCs w:val="27"/>
              </w:rPr>
            </w:pPr>
            <w:r w:rsidRPr="008B7E5E">
              <w:rPr>
                <w:b/>
                <w:szCs w:val="27"/>
              </w:rPr>
              <w:t>Bước 1: Chuyển giao nhiệm vụ:</w:t>
            </w:r>
          </w:p>
          <w:p w14:paraId="50DEB086" w14:textId="77777777" w:rsidR="008B7E5E" w:rsidRPr="008B7E5E" w:rsidRDefault="008B7E5E" w:rsidP="008B7E5E">
            <w:pPr>
              <w:tabs>
                <w:tab w:val="left" w:pos="567"/>
                <w:tab w:val="left" w:pos="1134"/>
              </w:tabs>
              <w:spacing w:before="60" w:after="60"/>
              <w:jc w:val="both"/>
              <w:rPr>
                <w:szCs w:val="27"/>
              </w:rPr>
            </w:pPr>
            <w:r w:rsidRPr="008B7E5E">
              <w:rPr>
                <w:szCs w:val="27"/>
                <w:lang w:val="vi-VN"/>
              </w:rPr>
              <w:t xml:space="preserve">- </w:t>
            </w:r>
            <w:r w:rsidRPr="008B7E5E">
              <w:rPr>
                <w:szCs w:val="27"/>
              </w:rPr>
              <w:t xml:space="preserve">GV triển khai phần </w:t>
            </w:r>
            <w:r w:rsidRPr="008B7E5E">
              <w:rPr>
                <w:b/>
                <w:bCs/>
                <w:szCs w:val="27"/>
              </w:rPr>
              <w:t xml:space="preserve">HĐKP2 </w:t>
            </w:r>
            <w:r w:rsidRPr="008B7E5E">
              <w:rPr>
                <w:szCs w:val="27"/>
              </w:rPr>
              <w:t>cho HS thực hiện theo nhóm đôi.</w:t>
            </w:r>
          </w:p>
          <w:p w14:paraId="0A26F081" w14:textId="77777777" w:rsidR="008B7E5E" w:rsidRPr="008B7E5E" w:rsidRDefault="008B7E5E" w:rsidP="008B7E5E">
            <w:pPr>
              <w:tabs>
                <w:tab w:val="left" w:pos="567"/>
                <w:tab w:val="left" w:pos="1134"/>
              </w:tabs>
              <w:spacing w:before="60" w:after="60"/>
              <w:jc w:val="both"/>
              <w:rPr>
                <w:szCs w:val="27"/>
              </w:rPr>
            </w:pPr>
            <w:r w:rsidRPr="008B7E5E">
              <w:rPr>
                <w:szCs w:val="27"/>
              </w:rPr>
              <w:t>- GV đặt câu hỏi dẫn dắt:</w:t>
            </w:r>
          </w:p>
          <w:p w14:paraId="12E546F4" w14:textId="77777777" w:rsidR="008B7E5E" w:rsidRPr="008B7E5E" w:rsidRDefault="008B7E5E" w:rsidP="008B7E5E">
            <w:pPr>
              <w:tabs>
                <w:tab w:val="left" w:pos="567"/>
                <w:tab w:val="left" w:pos="1134"/>
              </w:tabs>
              <w:spacing w:before="60" w:after="60"/>
              <w:jc w:val="both"/>
              <w:rPr>
                <w:i/>
                <w:iCs/>
                <w:szCs w:val="27"/>
              </w:rPr>
            </w:pPr>
            <w:r w:rsidRPr="008B7E5E">
              <w:rPr>
                <w:i/>
                <w:iCs/>
                <w:szCs w:val="27"/>
              </w:rPr>
              <w:t>+ Bác Quảng truy cập internet bao nhiêu ngày?</w:t>
            </w:r>
          </w:p>
          <w:p w14:paraId="00DFBA10" w14:textId="77777777" w:rsidR="008B7E5E" w:rsidRPr="008B7E5E" w:rsidRDefault="008B7E5E" w:rsidP="008B7E5E">
            <w:pPr>
              <w:tabs>
                <w:tab w:val="left" w:pos="567"/>
                <w:tab w:val="left" w:pos="1134"/>
              </w:tabs>
              <w:spacing w:before="60" w:after="60"/>
              <w:jc w:val="both"/>
              <w:rPr>
                <w:i/>
                <w:iCs/>
                <w:szCs w:val="27"/>
              </w:rPr>
            </w:pPr>
            <w:r w:rsidRPr="008B7E5E">
              <w:rPr>
                <w:i/>
                <w:iCs/>
                <w:szCs w:val="27"/>
              </w:rPr>
              <w:t>+ Số ngày bác truy cập ở mức độ “Rất nhiều” là gì?</w:t>
            </w:r>
          </w:p>
          <w:p w14:paraId="21F1ACDD" w14:textId="77777777" w:rsidR="008B7E5E" w:rsidRPr="008B7E5E" w:rsidRDefault="008B7E5E" w:rsidP="008B7E5E">
            <w:pPr>
              <w:tabs>
                <w:tab w:val="left" w:pos="567"/>
                <w:tab w:val="left" w:pos="1134"/>
              </w:tabs>
              <w:spacing w:before="60" w:after="60"/>
              <w:jc w:val="both"/>
              <w:rPr>
                <w:i/>
                <w:iCs/>
                <w:szCs w:val="27"/>
              </w:rPr>
            </w:pPr>
            <w:r w:rsidRPr="008B7E5E">
              <w:rPr>
                <w:i/>
                <w:iCs/>
                <w:szCs w:val="27"/>
              </w:rPr>
              <w:t>+ Xác định tỉ lệ các ngày trong tháng bác Quảng truy cập ở mức độ “rất nhiều”.</w:t>
            </w:r>
          </w:p>
          <w:p w14:paraId="4F8164D7"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lên bảng thực hiện.</w:t>
            </w:r>
          </w:p>
          <w:p w14:paraId="3206672F"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lại đáp án đúng.</w:t>
            </w:r>
          </w:p>
          <w:p w14:paraId="3AB1346A" w14:textId="77777777" w:rsidR="008B7E5E" w:rsidRPr="008B7E5E" w:rsidRDefault="008B7E5E" w:rsidP="008B7E5E">
            <w:pPr>
              <w:tabs>
                <w:tab w:val="left" w:pos="567"/>
                <w:tab w:val="left" w:pos="1134"/>
              </w:tabs>
              <w:spacing w:before="60" w:after="60"/>
              <w:jc w:val="both"/>
              <w:rPr>
                <w:szCs w:val="27"/>
              </w:rPr>
            </w:pPr>
            <w:r w:rsidRPr="008B7E5E">
              <w:rPr>
                <w:szCs w:val="27"/>
              </w:rPr>
              <w:t>- Từ đó, GV giới thiệu định nghĩa tần số tương đối và bảng tần số tương đối.</w:t>
            </w:r>
          </w:p>
          <w:p w14:paraId="3B34A525" w14:textId="77777777" w:rsidR="008B7E5E" w:rsidRPr="008B7E5E" w:rsidRDefault="008B7E5E" w:rsidP="008B7E5E">
            <w:pPr>
              <w:tabs>
                <w:tab w:val="left" w:pos="567"/>
                <w:tab w:val="left" w:pos="1134"/>
              </w:tabs>
              <w:spacing w:before="60" w:after="60"/>
              <w:jc w:val="both"/>
              <w:rPr>
                <w:szCs w:val="27"/>
              </w:rPr>
            </w:pPr>
          </w:p>
          <w:p w14:paraId="6DB03FB9" w14:textId="77777777" w:rsidR="008B7E5E" w:rsidRPr="008B7E5E" w:rsidRDefault="008B7E5E" w:rsidP="008B7E5E">
            <w:pPr>
              <w:tabs>
                <w:tab w:val="left" w:pos="567"/>
                <w:tab w:val="left" w:pos="1134"/>
              </w:tabs>
              <w:spacing w:before="60" w:after="60"/>
              <w:jc w:val="both"/>
              <w:rPr>
                <w:szCs w:val="27"/>
              </w:rPr>
            </w:pPr>
          </w:p>
          <w:p w14:paraId="1D89A0C2" w14:textId="77777777" w:rsidR="008B7E5E" w:rsidRPr="008B7E5E" w:rsidRDefault="008B7E5E" w:rsidP="008B7E5E">
            <w:pPr>
              <w:tabs>
                <w:tab w:val="left" w:pos="567"/>
                <w:tab w:val="left" w:pos="1134"/>
              </w:tabs>
              <w:spacing w:before="60" w:after="60"/>
              <w:jc w:val="both"/>
              <w:rPr>
                <w:szCs w:val="27"/>
              </w:rPr>
            </w:pPr>
          </w:p>
          <w:p w14:paraId="43E8F264" w14:textId="77777777" w:rsidR="008B7E5E" w:rsidRPr="008B7E5E" w:rsidRDefault="008B7E5E" w:rsidP="008B7E5E">
            <w:pPr>
              <w:tabs>
                <w:tab w:val="left" w:pos="567"/>
                <w:tab w:val="left" w:pos="1134"/>
              </w:tabs>
              <w:spacing w:before="60" w:after="60"/>
              <w:jc w:val="both"/>
              <w:rPr>
                <w:szCs w:val="27"/>
              </w:rPr>
            </w:pPr>
          </w:p>
          <w:p w14:paraId="5AA7BDD8" w14:textId="77777777" w:rsidR="008B7E5E" w:rsidRPr="008B7E5E" w:rsidRDefault="008B7E5E" w:rsidP="008B7E5E">
            <w:pPr>
              <w:tabs>
                <w:tab w:val="left" w:pos="567"/>
                <w:tab w:val="left" w:pos="1134"/>
              </w:tabs>
              <w:spacing w:before="60" w:after="60"/>
              <w:jc w:val="both"/>
              <w:rPr>
                <w:szCs w:val="27"/>
              </w:rPr>
            </w:pPr>
          </w:p>
          <w:p w14:paraId="702AE74D" w14:textId="77777777" w:rsidR="008B7E5E" w:rsidRPr="008B7E5E" w:rsidRDefault="008B7E5E" w:rsidP="008B7E5E">
            <w:pPr>
              <w:tabs>
                <w:tab w:val="left" w:pos="567"/>
                <w:tab w:val="left" w:pos="1134"/>
              </w:tabs>
              <w:spacing w:before="60" w:after="60"/>
              <w:jc w:val="both"/>
              <w:rPr>
                <w:szCs w:val="27"/>
              </w:rPr>
            </w:pPr>
          </w:p>
          <w:p w14:paraId="38F85B07" w14:textId="77777777" w:rsidR="008B7E5E" w:rsidRPr="008B7E5E" w:rsidRDefault="008B7E5E" w:rsidP="008B7E5E">
            <w:pPr>
              <w:tabs>
                <w:tab w:val="left" w:pos="567"/>
                <w:tab w:val="left" w:pos="1134"/>
              </w:tabs>
              <w:spacing w:before="60" w:after="60"/>
              <w:jc w:val="both"/>
              <w:rPr>
                <w:szCs w:val="27"/>
              </w:rPr>
            </w:pPr>
          </w:p>
          <w:p w14:paraId="2AC8DE4E" w14:textId="77777777" w:rsidR="008B7E5E" w:rsidRPr="008B7E5E" w:rsidRDefault="008B7E5E" w:rsidP="008B7E5E">
            <w:pPr>
              <w:tabs>
                <w:tab w:val="left" w:pos="567"/>
                <w:tab w:val="left" w:pos="1134"/>
              </w:tabs>
              <w:spacing w:before="60" w:after="60"/>
              <w:jc w:val="both"/>
              <w:rPr>
                <w:szCs w:val="27"/>
              </w:rPr>
            </w:pPr>
          </w:p>
          <w:p w14:paraId="77052A1A" w14:textId="77777777" w:rsidR="008B7E5E" w:rsidRPr="008B7E5E" w:rsidRDefault="008B7E5E" w:rsidP="008B7E5E">
            <w:pPr>
              <w:tabs>
                <w:tab w:val="left" w:pos="567"/>
                <w:tab w:val="left" w:pos="1134"/>
              </w:tabs>
              <w:spacing w:before="60" w:after="60"/>
              <w:jc w:val="both"/>
              <w:rPr>
                <w:szCs w:val="27"/>
              </w:rPr>
            </w:pPr>
          </w:p>
          <w:p w14:paraId="1C2D2A7F" w14:textId="77777777" w:rsidR="008B7E5E" w:rsidRPr="008B7E5E" w:rsidRDefault="008B7E5E" w:rsidP="008B7E5E">
            <w:pPr>
              <w:tabs>
                <w:tab w:val="left" w:pos="567"/>
                <w:tab w:val="left" w:pos="1134"/>
              </w:tabs>
              <w:spacing w:before="60" w:after="60"/>
              <w:jc w:val="both"/>
              <w:rPr>
                <w:szCs w:val="27"/>
              </w:rPr>
            </w:pPr>
          </w:p>
          <w:p w14:paraId="0BC41824"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cho HS thực hiện cá nhân </w:t>
            </w:r>
            <w:r w:rsidRPr="008B7E5E">
              <w:rPr>
                <w:b/>
                <w:bCs/>
                <w:szCs w:val="27"/>
              </w:rPr>
              <w:t>Ví dụ 2:</w:t>
            </w:r>
            <w:r w:rsidRPr="008B7E5E">
              <w:rPr>
                <w:szCs w:val="27"/>
              </w:rPr>
              <w:t xml:space="preserve"> </w:t>
            </w:r>
          </w:p>
          <w:p w14:paraId="7CDED3EC"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thực hiện, GV mời 1 HS lên bảng thực hiện lập bảng tần số ghép nhóm.</w:t>
            </w:r>
          </w:p>
          <w:p w14:paraId="0B750371" w14:textId="77777777" w:rsidR="008B7E5E" w:rsidRPr="008B7E5E" w:rsidRDefault="008B7E5E" w:rsidP="008B7E5E">
            <w:pPr>
              <w:tabs>
                <w:tab w:val="left" w:pos="567"/>
                <w:tab w:val="left" w:pos="1134"/>
              </w:tabs>
              <w:spacing w:before="60" w:after="60"/>
              <w:jc w:val="both"/>
              <w:rPr>
                <w:szCs w:val="27"/>
              </w:rPr>
            </w:pPr>
            <w:r w:rsidRPr="008B7E5E">
              <w:rPr>
                <w:szCs w:val="27"/>
              </w:rPr>
              <w:t>+GV mời một số HS lên bảng lập bảng tần số tương đối ghép nhóm.</w:t>
            </w:r>
          </w:p>
          <w:p w14:paraId="2311BF86"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đáp án.</w:t>
            </w:r>
          </w:p>
          <w:p w14:paraId="7AED375E" w14:textId="77777777" w:rsidR="008B7E5E" w:rsidRPr="008B7E5E" w:rsidRDefault="008B7E5E" w:rsidP="008B7E5E">
            <w:pPr>
              <w:tabs>
                <w:tab w:val="left" w:pos="567"/>
                <w:tab w:val="left" w:pos="1134"/>
              </w:tabs>
              <w:spacing w:before="60" w:after="60"/>
              <w:jc w:val="both"/>
              <w:rPr>
                <w:szCs w:val="27"/>
              </w:rPr>
            </w:pPr>
            <w:r w:rsidRPr="008B7E5E">
              <w:rPr>
                <w:szCs w:val="27"/>
              </w:rPr>
              <w:t>+ GV chú ý cho HS.</w:t>
            </w:r>
          </w:p>
          <w:p w14:paraId="7971FA1F" w14:textId="77777777" w:rsidR="008B7E5E" w:rsidRPr="008B7E5E" w:rsidRDefault="008B7E5E" w:rsidP="008B7E5E">
            <w:pPr>
              <w:tabs>
                <w:tab w:val="left" w:pos="567"/>
                <w:tab w:val="left" w:pos="1134"/>
              </w:tabs>
              <w:spacing w:before="60" w:after="60"/>
              <w:jc w:val="both"/>
              <w:rPr>
                <w:szCs w:val="27"/>
              </w:rPr>
            </w:pPr>
          </w:p>
          <w:p w14:paraId="24956389" w14:textId="77777777" w:rsidR="008B7E5E" w:rsidRPr="008B7E5E" w:rsidRDefault="008B7E5E" w:rsidP="008B7E5E">
            <w:pPr>
              <w:tabs>
                <w:tab w:val="left" w:pos="567"/>
                <w:tab w:val="left" w:pos="1134"/>
              </w:tabs>
              <w:spacing w:before="60" w:after="60"/>
              <w:jc w:val="both"/>
              <w:rPr>
                <w:szCs w:val="27"/>
              </w:rPr>
            </w:pPr>
          </w:p>
          <w:p w14:paraId="12184462" w14:textId="77777777" w:rsidR="008B7E5E" w:rsidRPr="008B7E5E" w:rsidRDefault="008B7E5E" w:rsidP="008B7E5E">
            <w:pPr>
              <w:tabs>
                <w:tab w:val="left" w:pos="567"/>
                <w:tab w:val="left" w:pos="1134"/>
              </w:tabs>
              <w:spacing w:before="60" w:after="60"/>
              <w:jc w:val="both"/>
              <w:rPr>
                <w:szCs w:val="27"/>
              </w:rPr>
            </w:pPr>
          </w:p>
          <w:p w14:paraId="48040D43" w14:textId="77777777" w:rsidR="008B7E5E" w:rsidRPr="008B7E5E" w:rsidRDefault="008B7E5E" w:rsidP="008B7E5E">
            <w:pPr>
              <w:tabs>
                <w:tab w:val="left" w:pos="567"/>
                <w:tab w:val="left" w:pos="1134"/>
              </w:tabs>
              <w:spacing w:before="60" w:after="60"/>
              <w:jc w:val="both"/>
              <w:rPr>
                <w:szCs w:val="27"/>
              </w:rPr>
            </w:pPr>
          </w:p>
          <w:p w14:paraId="5E7D9CE1" w14:textId="77777777" w:rsidR="008B7E5E" w:rsidRPr="008B7E5E" w:rsidRDefault="008B7E5E" w:rsidP="008B7E5E">
            <w:pPr>
              <w:tabs>
                <w:tab w:val="left" w:pos="567"/>
                <w:tab w:val="left" w:pos="1134"/>
              </w:tabs>
              <w:spacing w:before="60" w:after="60"/>
              <w:jc w:val="both"/>
              <w:rPr>
                <w:szCs w:val="27"/>
              </w:rPr>
            </w:pPr>
          </w:p>
          <w:p w14:paraId="13F83FE7" w14:textId="77777777" w:rsidR="008B7E5E" w:rsidRPr="008B7E5E" w:rsidRDefault="008B7E5E" w:rsidP="008B7E5E">
            <w:pPr>
              <w:tabs>
                <w:tab w:val="left" w:pos="567"/>
                <w:tab w:val="left" w:pos="1134"/>
              </w:tabs>
              <w:spacing w:before="60" w:after="60"/>
              <w:jc w:val="both"/>
              <w:rPr>
                <w:szCs w:val="27"/>
              </w:rPr>
            </w:pPr>
          </w:p>
          <w:p w14:paraId="35B8446E" w14:textId="77777777" w:rsidR="008B7E5E" w:rsidRPr="008B7E5E" w:rsidRDefault="008B7E5E" w:rsidP="008B7E5E">
            <w:pPr>
              <w:tabs>
                <w:tab w:val="left" w:pos="567"/>
                <w:tab w:val="left" w:pos="1134"/>
              </w:tabs>
              <w:spacing w:before="60" w:after="60"/>
              <w:jc w:val="both"/>
              <w:rPr>
                <w:szCs w:val="27"/>
              </w:rPr>
            </w:pPr>
          </w:p>
          <w:p w14:paraId="7925FCAF" w14:textId="77777777" w:rsidR="008B7E5E" w:rsidRPr="008B7E5E" w:rsidRDefault="008B7E5E" w:rsidP="008B7E5E">
            <w:pPr>
              <w:tabs>
                <w:tab w:val="left" w:pos="567"/>
                <w:tab w:val="left" w:pos="1134"/>
              </w:tabs>
              <w:spacing w:before="60" w:after="60"/>
              <w:jc w:val="both"/>
              <w:rPr>
                <w:szCs w:val="27"/>
              </w:rPr>
            </w:pPr>
          </w:p>
          <w:p w14:paraId="415BC5C7" w14:textId="77777777" w:rsidR="008B7E5E" w:rsidRPr="008B7E5E" w:rsidRDefault="008B7E5E" w:rsidP="008B7E5E">
            <w:pPr>
              <w:tabs>
                <w:tab w:val="left" w:pos="567"/>
                <w:tab w:val="left" w:pos="1134"/>
              </w:tabs>
              <w:spacing w:before="60" w:after="60"/>
              <w:jc w:val="both"/>
              <w:rPr>
                <w:szCs w:val="27"/>
              </w:rPr>
            </w:pPr>
          </w:p>
          <w:p w14:paraId="78BF3509" w14:textId="77777777" w:rsidR="008B7E5E" w:rsidRPr="008B7E5E" w:rsidRDefault="008B7E5E" w:rsidP="008B7E5E">
            <w:pPr>
              <w:tabs>
                <w:tab w:val="left" w:pos="567"/>
                <w:tab w:val="left" w:pos="1134"/>
              </w:tabs>
              <w:spacing w:before="60" w:after="60"/>
              <w:jc w:val="both"/>
              <w:rPr>
                <w:szCs w:val="27"/>
              </w:rPr>
            </w:pPr>
          </w:p>
          <w:p w14:paraId="5A62A0FD" w14:textId="77777777" w:rsidR="008B7E5E" w:rsidRPr="008B7E5E" w:rsidRDefault="008B7E5E" w:rsidP="008B7E5E">
            <w:pPr>
              <w:tabs>
                <w:tab w:val="left" w:pos="567"/>
                <w:tab w:val="left" w:pos="1134"/>
              </w:tabs>
              <w:spacing w:before="60" w:after="60"/>
              <w:jc w:val="both"/>
              <w:rPr>
                <w:szCs w:val="27"/>
              </w:rPr>
            </w:pPr>
          </w:p>
          <w:p w14:paraId="14C6FA88" w14:textId="77777777" w:rsidR="008B7E5E" w:rsidRPr="008B7E5E" w:rsidRDefault="008B7E5E" w:rsidP="008B7E5E">
            <w:pPr>
              <w:tabs>
                <w:tab w:val="left" w:pos="567"/>
                <w:tab w:val="left" w:pos="1134"/>
              </w:tabs>
              <w:spacing w:before="60" w:after="60"/>
              <w:jc w:val="both"/>
              <w:rPr>
                <w:szCs w:val="27"/>
              </w:rPr>
            </w:pPr>
          </w:p>
          <w:p w14:paraId="3085E71C" w14:textId="77777777" w:rsidR="008B7E5E" w:rsidRPr="008B7E5E" w:rsidRDefault="008B7E5E" w:rsidP="008B7E5E">
            <w:pPr>
              <w:tabs>
                <w:tab w:val="left" w:pos="567"/>
                <w:tab w:val="left" w:pos="1134"/>
              </w:tabs>
              <w:spacing w:before="60" w:after="60"/>
              <w:jc w:val="both"/>
              <w:rPr>
                <w:szCs w:val="27"/>
              </w:rPr>
            </w:pPr>
          </w:p>
          <w:p w14:paraId="1BFFDD63" w14:textId="77777777" w:rsidR="008B7E5E" w:rsidRPr="008B7E5E" w:rsidRDefault="008B7E5E" w:rsidP="008B7E5E">
            <w:pPr>
              <w:tabs>
                <w:tab w:val="left" w:pos="3118"/>
              </w:tabs>
              <w:spacing w:before="60" w:after="60"/>
              <w:jc w:val="both"/>
              <w:rPr>
                <w:szCs w:val="27"/>
              </w:rPr>
            </w:pPr>
            <w:r w:rsidRPr="008B7E5E">
              <w:rPr>
                <w:szCs w:val="27"/>
              </w:rPr>
              <w:t xml:space="preserve">- GV triển khai </w:t>
            </w:r>
            <w:r w:rsidRPr="008B7E5E">
              <w:rPr>
                <w:b/>
                <w:bCs/>
                <w:szCs w:val="27"/>
              </w:rPr>
              <w:t>Thực hành 2</w:t>
            </w:r>
            <w:r w:rsidRPr="008B7E5E">
              <w:rPr>
                <w:szCs w:val="27"/>
              </w:rPr>
              <w:t xml:space="preserve"> cho HS thực hiện cá nhân vào vở:</w:t>
            </w:r>
          </w:p>
          <w:p w14:paraId="41DCEBFE" w14:textId="77777777" w:rsidR="008B7E5E" w:rsidRPr="008B7E5E" w:rsidRDefault="008B7E5E" w:rsidP="008B7E5E">
            <w:pPr>
              <w:tabs>
                <w:tab w:val="left" w:pos="567"/>
                <w:tab w:val="left" w:pos="1134"/>
              </w:tabs>
              <w:spacing w:before="60" w:after="60"/>
              <w:jc w:val="both"/>
              <w:rPr>
                <w:szCs w:val="27"/>
              </w:rPr>
            </w:pPr>
            <w:r w:rsidRPr="008B7E5E">
              <w:rPr>
                <w:szCs w:val="27"/>
              </w:rPr>
              <w:t>+ GV yêu cầu HS lên bảng trình bày bài giải.</w:t>
            </w:r>
          </w:p>
          <w:p w14:paraId="53563E9F" w14:textId="77777777" w:rsidR="008B7E5E" w:rsidRPr="008B7E5E" w:rsidRDefault="008B7E5E" w:rsidP="008B7E5E">
            <w:pPr>
              <w:tabs>
                <w:tab w:val="left" w:pos="567"/>
                <w:tab w:val="left" w:pos="1134"/>
              </w:tabs>
              <w:spacing w:before="60" w:after="60"/>
              <w:jc w:val="both"/>
              <w:rPr>
                <w:szCs w:val="27"/>
              </w:rPr>
            </w:pPr>
            <w:r w:rsidRPr="008B7E5E">
              <w:rPr>
                <w:szCs w:val="27"/>
              </w:rPr>
              <w:t>+ GV quan sát, nhận xét và chữa bài cho HS.</w:t>
            </w:r>
          </w:p>
          <w:p w14:paraId="2EAD4150" w14:textId="77777777" w:rsidR="008B7E5E" w:rsidRPr="008B7E5E" w:rsidRDefault="008B7E5E" w:rsidP="008B7E5E">
            <w:pPr>
              <w:tabs>
                <w:tab w:val="left" w:pos="567"/>
                <w:tab w:val="left" w:pos="1134"/>
              </w:tabs>
              <w:spacing w:before="60" w:after="60"/>
              <w:jc w:val="both"/>
              <w:rPr>
                <w:szCs w:val="27"/>
              </w:rPr>
            </w:pPr>
          </w:p>
          <w:p w14:paraId="47AF74F3" w14:textId="77777777" w:rsidR="008B7E5E" w:rsidRPr="008B7E5E" w:rsidRDefault="008B7E5E" w:rsidP="008B7E5E">
            <w:pPr>
              <w:tabs>
                <w:tab w:val="left" w:pos="567"/>
                <w:tab w:val="left" w:pos="1134"/>
              </w:tabs>
              <w:spacing w:before="60" w:after="60"/>
              <w:jc w:val="both"/>
              <w:rPr>
                <w:szCs w:val="27"/>
              </w:rPr>
            </w:pPr>
          </w:p>
          <w:p w14:paraId="312674C8" w14:textId="77777777" w:rsidR="008B7E5E" w:rsidRPr="008B7E5E" w:rsidRDefault="008B7E5E" w:rsidP="008B7E5E">
            <w:pPr>
              <w:tabs>
                <w:tab w:val="left" w:pos="567"/>
                <w:tab w:val="left" w:pos="1134"/>
              </w:tabs>
              <w:spacing w:before="60" w:after="60"/>
              <w:jc w:val="both"/>
              <w:rPr>
                <w:szCs w:val="27"/>
              </w:rPr>
            </w:pPr>
          </w:p>
          <w:p w14:paraId="2B5AE2B7" w14:textId="77777777" w:rsidR="008B7E5E" w:rsidRPr="008B7E5E" w:rsidRDefault="008B7E5E" w:rsidP="008B7E5E">
            <w:pPr>
              <w:tabs>
                <w:tab w:val="left" w:pos="567"/>
                <w:tab w:val="left" w:pos="1134"/>
              </w:tabs>
              <w:spacing w:before="60" w:after="60"/>
              <w:jc w:val="both"/>
              <w:rPr>
                <w:szCs w:val="27"/>
              </w:rPr>
            </w:pPr>
          </w:p>
          <w:p w14:paraId="58B859F3" w14:textId="77777777" w:rsidR="008B7E5E" w:rsidRPr="008B7E5E" w:rsidRDefault="008B7E5E" w:rsidP="008B7E5E">
            <w:pPr>
              <w:tabs>
                <w:tab w:val="left" w:pos="567"/>
                <w:tab w:val="left" w:pos="1134"/>
              </w:tabs>
              <w:spacing w:before="60" w:after="60"/>
              <w:jc w:val="both"/>
              <w:rPr>
                <w:szCs w:val="27"/>
              </w:rPr>
            </w:pPr>
          </w:p>
          <w:p w14:paraId="335FA674" w14:textId="77777777" w:rsidR="008B7E5E" w:rsidRPr="008B7E5E" w:rsidRDefault="008B7E5E" w:rsidP="008B7E5E">
            <w:pPr>
              <w:tabs>
                <w:tab w:val="left" w:pos="567"/>
                <w:tab w:val="left" w:pos="1134"/>
              </w:tabs>
              <w:spacing w:before="60" w:after="60"/>
              <w:jc w:val="both"/>
              <w:rPr>
                <w:szCs w:val="27"/>
              </w:rPr>
            </w:pPr>
          </w:p>
          <w:p w14:paraId="77818E8C" w14:textId="77777777" w:rsidR="008B7E5E" w:rsidRPr="008B7E5E" w:rsidRDefault="008B7E5E" w:rsidP="008B7E5E">
            <w:pPr>
              <w:tabs>
                <w:tab w:val="left" w:pos="567"/>
                <w:tab w:val="left" w:pos="1134"/>
              </w:tabs>
              <w:spacing w:before="60" w:after="60"/>
              <w:jc w:val="both"/>
              <w:rPr>
                <w:szCs w:val="27"/>
              </w:rPr>
            </w:pPr>
          </w:p>
          <w:p w14:paraId="40468BF8" w14:textId="77777777" w:rsidR="008B7E5E" w:rsidRPr="008B7E5E" w:rsidRDefault="008B7E5E" w:rsidP="008B7E5E">
            <w:pPr>
              <w:tabs>
                <w:tab w:val="left" w:pos="567"/>
                <w:tab w:val="left" w:pos="1134"/>
              </w:tabs>
              <w:spacing w:before="60" w:after="60"/>
              <w:jc w:val="both"/>
              <w:rPr>
                <w:szCs w:val="27"/>
              </w:rPr>
            </w:pPr>
          </w:p>
          <w:p w14:paraId="6D746D5A"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chia HS thành nhóm đôi HS để thực hiện </w:t>
            </w:r>
            <w:r w:rsidRPr="008B7E5E">
              <w:rPr>
                <w:b/>
                <w:bCs/>
                <w:szCs w:val="27"/>
              </w:rPr>
              <w:t>Vận dụng 1:</w:t>
            </w:r>
            <w:r w:rsidRPr="008B7E5E">
              <w:rPr>
                <w:szCs w:val="27"/>
              </w:rPr>
              <w:t xml:space="preserve"> </w:t>
            </w:r>
          </w:p>
          <w:p w14:paraId="269401BE" w14:textId="77777777" w:rsidR="008B7E5E" w:rsidRPr="008B7E5E" w:rsidRDefault="008B7E5E" w:rsidP="008B7E5E">
            <w:pPr>
              <w:tabs>
                <w:tab w:val="left" w:pos="567"/>
                <w:tab w:val="left" w:pos="1134"/>
              </w:tabs>
              <w:spacing w:before="60" w:after="60"/>
              <w:jc w:val="both"/>
              <w:rPr>
                <w:szCs w:val="27"/>
                <w:lang w:val="vi-VN"/>
              </w:rPr>
            </w:pPr>
            <w:r w:rsidRPr="008B7E5E">
              <w:rPr>
                <w:szCs w:val="27"/>
                <w:lang w:val="vi-VN"/>
              </w:rPr>
              <w:t>+ Sau thời gian thảo luận, GV mời 1 HS trình bày lời giải.</w:t>
            </w:r>
          </w:p>
          <w:p w14:paraId="1713AD2B" w14:textId="77777777" w:rsidR="008B7E5E" w:rsidRPr="008B7E5E" w:rsidRDefault="008B7E5E" w:rsidP="008B7E5E">
            <w:pPr>
              <w:tabs>
                <w:tab w:val="left" w:pos="567"/>
                <w:tab w:val="left" w:pos="1134"/>
              </w:tabs>
              <w:spacing w:before="60" w:after="60"/>
              <w:jc w:val="both"/>
              <w:rPr>
                <w:szCs w:val="27"/>
                <w:lang w:val="vi-VN"/>
              </w:rPr>
            </w:pPr>
            <w:r w:rsidRPr="008B7E5E">
              <w:rPr>
                <w:szCs w:val="27"/>
                <w:lang w:val="vi-VN"/>
              </w:rPr>
              <w:t>+ GV mời 1 HS khác trình bày nhận xét và GV chốt đáp án.</w:t>
            </w:r>
          </w:p>
          <w:p w14:paraId="68E7079C" w14:textId="77777777" w:rsidR="008B7E5E" w:rsidRPr="008B7E5E" w:rsidRDefault="008B7E5E" w:rsidP="008B7E5E">
            <w:pPr>
              <w:tabs>
                <w:tab w:val="left" w:pos="567"/>
                <w:tab w:val="left" w:pos="1134"/>
              </w:tabs>
              <w:spacing w:before="60" w:after="60"/>
              <w:jc w:val="both"/>
              <w:rPr>
                <w:b/>
                <w:szCs w:val="27"/>
                <w:lang w:val="vi-VN"/>
              </w:rPr>
            </w:pPr>
            <w:r w:rsidRPr="008B7E5E">
              <w:rPr>
                <w:b/>
                <w:szCs w:val="27"/>
                <w:lang w:val="vi-VN"/>
              </w:rPr>
              <w:t xml:space="preserve">Bước 2: Thực hiện nhiệm vụ: </w:t>
            </w:r>
          </w:p>
          <w:p w14:paraId="021BE655" w14:textId="77777777" w:rsidR="008B7E5E" w:rsidRPr="008B7E5E" w:rsidRDefault="008B7E5E" w:rsidP="008B7E5E">
            <w:pPr>
              <w:spacing w:before="60" w:after="60"/>
              <w:jc w:val="both"/>
              <w:rPr>
                <w:szCs w:val="27"/>
                <w:lang w:val="vi-VN"/>
              </w:rPr>
            </w:pPr>
            <w:r w:rsidRPr="008B7E5E">
              <w:rPr>
                <w:szCs w:val="27"/>
                <w:lang w:val="vi-VN"/>
              </w:rPr>
              <w:t>- HĐ cá nhân: HS suy nghĩ, hoàn thành vở.</w:t>
            </w:r>
          </w:p>
          <w:p w14:paraId="03600B9F" w14:textId="77777777" w:rsidR="008B7E5E" w:rsidRPr="008B7E5E" w:rsidRDefault="008B7E5E" w:rsidP="008B7E5E">
            <w:pPr>
              <w:spacing w:before="60" w:after="60"/>
              <w:jc w:val="both"/>
              <w:rPr>
                <w:szCs w:val="27"/>
                <w:lang w:val="vi-VN"/>
              </w:rPr>
            </w:pPr>
            <w:r w:rsidRPr="008B7E5E">
              <w:rPr>
                <w:szCs w:val="27"/>
                <w:lang w:val="vi-VN"/>
              </w:rPr>
              <w:t>- HĐ cặp đôi, nhóm: các thành viên trao đổi, đóng góp ý kiến và thống nhất đáp án.</w:t>
            </w:r>
          </w:p>
          <w:p w14:paraId="16AA83D8" w14:textId="77777777" w:rsidR="008B7E5E" w:rsidRPr="008B7E5E" w:rsidRDefault="008B7E5E" w:rsidP="008B7E5E">
            <w:pPr>
              <w:spacing w:before="60" w:after="60"/>
              <w:jc w:val="both"/>
              <w:rPr>
                <w:szCs w:val="27"/>
                <w:lang w:val="vi-VN"/>
              </w:rPr>
            </w:pPr>
            <w:r w:rsidRPr="008B7E5E">
              <w:rPr>
                <w:szCs w:val="27"/>
                <w:lang w:val="vi-VN"/>
              </w:rPr>
              <w:t>Cả lớp chú ý thực hiện các yêu cầu của GV, chú ý bài làm các bạn và nhận xét.</w:t>
            </w:r>
          </w:p>
          <w:p w14:paraId="2690BEF7" w14:textId="77777777" w:rsidR="008B7E5E" w:rsidRPr="008B7E5E" w:rsidRDefault="008B7E5E" w:rsidP="008B7E5E">
            <w:pPr>
              <w:spacing w:before="60" w:after="60"/>
              <w:jc w:val="both"/>
              <w:rPr>
                <w:strike/>
                <w:szCs w:val="27"/>
                <w:lang w:val="vi-VN"/>
              </w:rPr>
            </w:pPr>
            <w:r w:rsidRPr="008B7E5E">
              <w:rPr>
                <w:szCs w:val="27"/>
                <w:lang w:val="vi-VN"/>
              </w:rPr>
              <w:t>- GV quan sát và trợ giúp HS.</w:t>
            </w:r>
            <w:r w:rsidRPr="008B7E5E">
              <w:rPr>
                <w:strike/>
                <w:szCs w:val="27"/>
                <w:lang w:val="vi-VN"/>
              </w:rPr>
              <w:t xml:space="preserve"> </w:t>
            </w:r>
          </w:p>
          <w:p w14:paraId="19FADB98" w14:textId="77777777" w:rsidR="008B7E5E" w:rsidRPr="008B7E5E" w:rsidRDefault="008B7E5E" w:rsidP="008B7E5E">
            <w:pPr>
              <w:spacing w:before="60" w:after="60"/>
              <w:jc w:val="both"/>
              <w:rPr>
                <w:b/>
                <w:szCs w:val="27"/>
                <w:lang w:val="vi-VN"/>
              </w:rPr>
            </w:pPr>
            <w:r w:rsidRPr="008B7E5E">
              <w:rPr>
                <w:b/>
                <w:szCs w:val="27"/>
                <w:lang w:val="vi-VN"/>
              </w:rPr>
              <w:t xml:space="preserve">Bước 3: Báo cáo, thảo luận: </w:t>
            </w:r>
          </w:p>
          <w:p w14:paraId="47C7077C" w14:textId="77777777" w:rsidR="008B7E5E" w:rsidRPr="008B7E5E" w:rsidRDefault="008B7E5E" w:rsidP="008B7E5E">
            <w:pPr>
              <w:spacing w:before="60" w:after="60"/>
              <w:jc w:val="both"/>
              <w:rPr>
                <w:szCs w:val="27"/>
                <w:lang w:val="vi-VN"/>
              </w:rPr>
            </w:pPr>
            <w:r w:rsidRPr="008B7E5E">
              <w:rPr>
                <w:szCs w:val="27"/>
                <w:lang w:val="vi-VN"/>
              </w:rPr>
              <w:t>- HS trả lời trình bày miệng/ trình bày bảng, cả lớp nhận xét, GV đánh giá, dẫn dắt, chốt lại kiến thức.</w:t>
            </w:r>
          </w:p>
          <w:p w14:paraId="3976F727" w14:textId="77777777" w:rsidR="008B7E5E" w:rsidRPr="008B7E5E" w:rsidRDefault="008B7E5E" w:rsidP="008B7E5E">
            <w:pPr>
              <w:spacing w:before="60" w:after="60"/>
              <w:jc w:val="both"/>
              <w:rPr>
                <w:szCs w:val="27"/>
                <w:lang w:val="vi-VN"/>
              </w:rPr>
            </w:pPr>
            <w:r w:rsidRPr="008B7E5E">
              <w:rPr>
                <w:b/>
                <w:szCs w:val="27"/>
                <w:lang w:val="vi-VN"/>
              </w:rPr>
              <w:t xml:space="preserve">Bước 4: Kết luận, nhận định: </w:t>
            </w:r>
            <w:r w:rsidRPr="008B7E5E">
              <w:rPr>
                <w:szCs w:val="27"/>
                <w:lang w:val="vi-VN"/>
              </w:rPr>
              <w:t xml:space="preserve">GV tổng quát lưu ý lại kiến thức trọng tâm </w:t>
            </w:r>
          </w:p>
          <w:p w14:paraId="23F45FE6" w14:textId="77777777" w:rsidR="008B7E5E" w:rsidRPr="008B7E5E" w:rsidRDefault="008B7E5E" w:rsidP="008B7E5E">
            <w:pPr>
              <w:tabs>
                <w:tab w:val="left" w:pos="567"/>
                <w:tab w:val="left" w:pos="1134"/>
              </w:tabs>
              <w:spacing w:before="60" w:after="60"/>
              <w:jc w:val="both"/>
              <w:rPr>
                <w:szCs w:val="27"/>
                <w:lang w:val="vi-VN"/>
              </w:rPr>
            </w:pPr>
            <w:r w:rsidRPr="008B7E5E">
              <w:rPr>
                <w:bCs/>
                <w:szCs w:val="27"/>
                <w:lang w:val="vi-VN"/>
              </w:rPr>
              <w:t>+ Bảng tần số tương đối ghép nhóm.</w:t>
            </w:r>
          </w:p>
        </w:tc>
        <w:tc>
          <w:tcPr>
            <w:tcW w:w="4675" w:type="dxa"/>
            <w:tcBorders>
              <w:top w:val="single" w:sz="4" w:space="0" w:color="auto"/>
              <w:left w:val="single" w:sz="4" w:space="0" w:color="auto"/>
              <w:bottom w:val="single" w:sz="4" w:space="0" w:color="auto"/>
              <w:right w:val="single" w:sz="4" w:space="0" w:color="auto"/>
            </w:tcBorders>
          </w:tcPr>
          <w:p w14:paraId="710FAE07" w14:textId="77777777" w:rsidR="008B7E5E" w:rsidRPr="008B7E5E" w:rsidRDefault="008B7E5E" w:rsidP="008B7E5E">
            <w:pPr>
              <w:tabs>
                <w:tab w:val="left" w:pos="567"/>
                <w:tab w:val="left" w:pos="1134"/>
              </w:tabs>
              <w:spacing w:before="60" w:after="60"/>
              <w:jc w:val="both"/>
              <w:rPr>
                <w:b/>
                <w:szCs w:val="27"/>
                <w:lang w:val="vi-VN"/>
              </w:rPr>
            </w:pPr>
            <w:r w:rsidRPr="008B7E5E">
              <w:rPr>
                <w:b/>
                <w:szCs w:val="27"/>
                <w:lang w:val="vi-VN"/>
              </w:rPr>
              <w:t xml:space="preserve">2. Bảng tần số tương đối ghép nhóm </w:t>
            </w:r>
          </w:p>
          <w:p w14:paraId="01943A95" w14:textId="77777777" w:rsidR="008B7E5E" w:rsidRPr="008B7E5E" w:rsidRDefault="008B7E5E" w:rsidP="008B7E5E">
            <w:pPr>
              <w:tabs>
                <w:tab w:val="left" w:pos="567"/>
                <w:tab w:val="left" w:pos="1134"/>
              </w:tabs>
              <w:spacing w:before="60" w:after="60"/>
              <w:jc w:val="both"/>
              <w:rPr>
                <w:b/>
                <w:szCs w:val="27"/>
              </w:rPr>
            </w:pPr>
            <w:r w:rsidRPr="008B7E5E">
              <w:rPr>
                <w:b/>
                <w:szCs w:val="27"/>
              </w:rPr>
              <w:t>HĐKP 2:</w:t>
            </w:r>
          </w:p>
          <w:p w14:paraId="2E98194E" w14:textId="77777777" w:rsidR="008B7E5E" w:rsidRPr="008B7E5E" w:rsidRDefault="008B7E5E" w:rsidP="008B7E5E">
            <w:pPr>
              <w:tabs>
                <w:tab w:val="left" w:pos="567"/>
                <w:tab w:val="left" w:pos="1134"/>
              </w:tabs>
              <w:spacing w:before="60" w:after="60"/>
              <w:jc w:val="both"/>
              <w:rPr>
                <w:szCs w:val="27"/>
              </w:rPr>
            </w:pPr>
            <w:r w:rsidRPr="008B7E5E">
              <w:rPr>
                <w:szCs w:val="27"/>
              </w:rPr>
              <w:t>Số ngày trong tháng là 30.</w:t>
            </w:r>
          </w:p>
          <w:p w14:paraId="1C0FA180" w14:textId="77777777" w:rsidR="008B7E5E" w:rsidRPr="008B7E5E" w:rsidRDefault="008B7E5E" w:rsidP="008B7E5E">
            <w:pPr>
              <w:tabs>
                <w:tab w:val="left" w:pos="567"/>
                <w:tab w:val="left" w:pos="1134"/>
              </w:tabs>
              <w:spacing w:before="60" w:after="60"/>
              <w:jc w:val="both"/>
              <w:rPr>
                <w:szCs w:val="27"/>
              </w:rPr>
            </w:pPr>
            <w:r w:rsidRPr="008B7E5E">
              <w:rPr>
                <w:szCs w:val="27"/>
              </w:rPr>
              <w:t>Số ngày bác Quảng truy cập Internet ở mức độ “Rất nhiều” là 4.</w:t>
            </w:r>
          </w:p>
          <w:p w14:paraId="1EB37A84" w14:textId="77777777" w:rsidR="008B7E5E" w:rsidRPr="008B7E5E" w:rsidRDefault="008B7E5E" w:rsidP="008B7E5E">
            <w:pPr>
              <w:tabs>
                <w:tab w:val="left" w:pos="567"/>
                <w:tab w:val="left" w:pos="1134"/>
              </w:tabs>
              <w:spacing w:before="60" w:after="60"/>
              <w:jc w:val="both"/>
              <w:rPr>
                <w:szCs w:val="27"/>
              </w:rPr>
            </w:pPr>
            <w:r w:rsidRPr="008B7E5E">
              <w:rPr>
                <w:szCs w:val="27"/>
              </w:rPr>
              <w:t>Tỉ lệ các ngày bác Quảng truy cập Internet ở mức độ “Rất nhiều” là:</w:t>
            </w:r>
          </w:p>
          <w:p w14:paraId="666FCEF6" w14:textId="77777777" w:rsidR="008B7E5E" w:rsidRPr="008B7E5E" w:rsidRDefault="004A7690" w:rsidP="008B7E5E">
            <w:pPr>
              <w:tabs>
                <w:tab w:val="left" w:pos="567"/>
                <w:tab w:val="left" w:pos="1134"/>
              </w:tabs>
              <w:spacing w:before="60" w:after="60"/>
              <w:jc w:val="center"/>
              <w:rPr>
                <w:szCs w:val="27"/>
              </w:rPr>
            </w:pPr>
            <m:oMath>
              <m:f>
                <m:fPr>
                  <m:ctrlPr>
                    <w:rPr>
                      <w:rFonts w:ascii="Cambria Math" w:hAnsi="Cambria Math"/>
                      <w:i/>
                      <w:szCs w:val="27"/>
                    </w:rPr>
                  </m:ctrlPr>
                </m:fPr>
                <m:num>
                  <m:r>
                    <w:rPr>
                      <w:rFonts w:ascii="Cambria Math" w:hAnsi="Cambria Math"/>
                      <w:szCs w:val="27"/>
                    </w:rPr>
                    <m:t>4</m:t>
                  </m:r>
                </m:num>
                <m:den>
                  <m:r>
                    <w:rPr>
                      <w:rFonts w:ascii="Cambria Math" w:hAnsi="Cambria Math"/>
                      <w:szCs w:val="27"/>
                    </w:rPr>
                    <m:t>30</m:t>
                  </m:r>
                </m:den>
              </m:f>
            </m:oMath>
            <w:r w:rsidR="008B7E5E" w:rsidRPr="008B7E5E">
              <w:rPr>
                <w:szCs w:val="27"/>
              </w:rPr>
              <w:t xml:space="preserve"> . 100% </w:t>
            </w:r>
            <m:oMath>
              <m:r>
                <w:rPr>
                  <w:rFonts w:ascii="Cambria Math" w:hAnsi="Cambria Math"/>
                  <w:szCs w:val="27"/>
                </w:rPr>
                <m:t>≈13,3%</m:t>
              </m:r>
            </m:oMath>
          </w:p>
          <w:p w14:paraId="6A63B3FB" w14:textId="77777777" w:rsidR="008B7E5E" w:rsidRPr="008B7E5E" w:rsidRDefault="008B7E5E" w:rsidP="008B7E5E">
            <w:pPr>
              <w:tabs>
                <w:tab w:val="left" w:pos="567"/>
                <w:tab w:val="left" w:pos="1134"/>
              </w:tabs>
              <w:spacing w:before="60" w:after="60"/>
              <w:jc w:val="center"/>
              <w:rPr>
                <w:szCs w:val="27"/>
              </w:rPr>
            </w:pPr>
          </w:p>
          <w:p w14:paraId="0DFC890A" w14:textId="77777777" w:rsidR="008B7E5E" w:rsidRPr="008B7E5E" w:rsidRDefault="008B7E5E" w:rsidP="008B7E5E">
            <w:pPr>
              <w:tabs>
                <w:tab w:val="left" w:pos="567"/>
                <w:tab w:val="left" w:pos="1134"/>
              </w:tabs>
              <w:spacing w:before="60" w:after="60"/>
              <w:jc w:val="center"/>
              <w:rPr>
                <w:szCs w:val="27"/>
              </w:rPr>
            </w:pPr>
          </w:p>
          <w:p w14:paraId="2C220AD8" w14:textId="77777777" w:rsidR="008B7E5E" w:rsidRPr="008B7E5E" w:rsidRDefault="008B7E5E" w:rsidP="008B7E5E">
            <w:pPr>
              <w:tabs>
                <w:tab w:val="left" w:pos="567"/>
                <w:tab w:val="left" w:pos="1134"/>
              </w:tabs>
              <w:spacing w:before="60" w:after="60"/>
              <w:jc w:val="center"/>
              <w:rPr>
                <w:szCs w:val="27"/>
              </w:rPr>
            </w:pPr>
          </w:p>
          <w:p w14:paraId="3106BB83" w14:textId="77777777" w:rsidR="008B7E5E" w:rsidRPr="008B7E5E" w:rsidRDefault="008B7E5E" w:rsidP="008B7E5E">
            <w:pPr>
              <w:tabs>
                <w:tab w:val="left" w:pos="567"/>
                <w:tab w:val="left" w:pos="1134"/>
              </w:tabs>
              <w:spacing w:before="60" w:after="60"/>
              <w:jc w:val="center"/>
              <w:rPr>
                <w:szCs w:val="27"/>
              </w:rPr>
            </w:pPr>
          </w:p>
          <w:p w14:paraId="6A546F86" w14:textId="77777777" w:rsidR="008B7E5E" w:rsidRPr="008B7E5E" w:rsidRDefault="008B7E5E" w:rsidP="008B7E5E">
            <w:pPr>
              <w:tabs>
                <w:tab w:val="left" w:pos="567"/>
                <w:tab w:val="left" w:pos="1134"/>
              </w:tabs>
              <w:spacing w:before="60" w:after="60"/>
              <w:jc w:val="both"/>
              <w:rPr>
                <w:szCs w:val="27"/>
              </w:rPr>
            </w:pPr>
          </w:p>
          <w:p w14:paraId="444746D7" w14:textId="77777777" w:rsidR="008B7E5E" w:rsidRPr="008B7E5E" w:rsidRDefault="008B7E5E" w:rsidP="008B7E5E">
            <w:pPr>
              <w:spacing w:before="60" w:after="60"/>
              <w:jc w:val="both"/>
              <w:rPr>
                <w:rFonts w:eastAsia="Times New Roman"/>
                <w:b/>
                <w:bCs/>
                <w:szCs w:val="27"/>
              </w:rPr>
            </w:pPr>
            <w:r w:rsidRPr="008B7E5E">
              <w:rPr>
                <w:rFonts w:eastAsia="Times New Roman"/>
                <w:b/>
                <w:bCs/>
                <w:szCs w:val="27"/>
              </w:rPr>
              <w:t>Định nghĩa:</w:t>
            </w:r>
          </w:p>
          <w:p w14:paraId="7D7573CD" w14:textId="77777777" w:rsidR="008B7E5E" w:rsidRPr="008B7E5E" w:rsidRDefault="008B7E5E" w:rsidP="008B7E5E">
            <w:pPr>
              <w:tabs>
                <w:tab w:val="left" w:pos="567"/>
                <w:tab w:val="left" w:pos="1134"/>
              </w:tabs>
              <w:spacing w:before="60" w:after="60"/>
              <w:jc w:val="both"/>
              <w:rPr>
                <w:szCs w:val="27"/>
              </w:rPr>
            </w:pPr>
            <w:r w:rsidRPr="008B7E5E">
              <w:rPr>
                <w:i/>
                <w:szCs w:val="27"/>
              </w:rPr>
              <w:t>Tần số tương đối</w:t>
            </w:r>
            <w:r w:rsidRPr="008B7E5E">
              <w:rPr>
                <w:szCs w:val="27"/>
              </w:rPr>
              <w:t xml:space="preserve"> </w:t>
            </w:r>
            <w:r w:rsidRPr="008B7E5E">
              <w:rPr>
                <w:i/>
                <w:iCs/>
                <w:szCs w:val="27"/>
              </w:rPr>
              <w:t>của một nhóm</w:t>
            </w:r>
            <w:r w:rsidRPr="008B7E5E">
              <w:rPr>
                <w:szCs w:val="27"/>
              </w:rPr>
              <w:t xml:space="preserve"> được tính theo công thức </w:t>
            </w:r>
            <m:oMath>
              <m:r>
                <w:rPr>
                  <w:rFonts w:ascii="Cambria Math" w:hAnsi="Cambria Math"/>
                  <w:szCs w:val="27"/>
                </w:rPr>
                <m:t>f=</m:t>
              </m:r>
              <m:f>
                <m:fPr>
                  <m:ctrlPr>
                    <w:rPr>
                      <w:rFonts w:ascii="Cambria Math" w:hAnsi="Cambria Math"/>
                      <w:i/>
                      <w:szCs w:val="27"/>
                    </w:rPr>
                  </m:ctrlPr>
                </m:fPr>
                <m:num>
                  <m:r>
                    <w:rPr>
                      <w:rFonts w:ascii="Cambria Math" w:hAnsi="Cambria Math"/>
                      <w:szCs w:val="27"/>
                    </w:rPr>
                    <m:t>m</m:t>
                  </m:r>
                </m:num>
                <m:den>
                  <m:r>
                    <w:rPr>
                      <w:rFonts w:ascii="Cambria Math" w:hAnsi="Cambria Math"/>
                      <w:szCs w:val="27"/>
                    </w:rPr>
                    <m:t>N</m:t>
                  </m:r>
                </m:den>
              </m:f>
              <m:r>
                <w:rPr>
                  <w:rFonts w:ascii="Cambria Math" w:hAnsi="Cambria Math"/>
                  <w:szCs w:val="27"/>
                </w:rPr>
                <m:t xml:space="preserve"> . 100%</m:t>
              </m:r>
            </m:oMath>
            <w:r w:rsidRPr="008B7E5E">
              <w:rPr>
                <w:szCs w:val="27"/>
              </w:rPr>
              <w:t xml:space="preserve"> trong đó m là tần số của nhóm và N là cỡ mẫu.</w:t>
            </w:r>
          </w:p>
          <w:p w14:paraId="1DE88D8A"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Bảng ghi lại tần số tương đối của các nhóm số liệu được gọi là </w:t>
            </w:r>
            <w:r w:rsidRPr="008B7E5E">
              <w:rPr>
                <w:i/>
                <w:szCs w:val="27"/>
              </w:rPr>
              <w:t>bảng tần số tương đối ghép nhóm</w:t>
            </w:r>
            <w:r w:rsidRPr="008B7E5E">
              <w:rPr>
                <w:szCs w:val="27"/>
              </w:rPr>
              <w:t>.</w:t>
            </w:r>
          </w:p>
          <w:p w14:paraId="7D8AA997" w14:textId="77777777" w:rsidR="008B7E5E" w:rsidRPr="008B7E5E" w:rsidRDefault="008B7E5E" w:rsidP="008B7E5E">
            <w:pPr>
              <w:tabs>
                <w:tab w:val="left" w:pos="567"/>
                <w:tab w:val="left" w:pos="1134"/>
              </w:tabs>
              <w:spacing w:before="60" w:after="60"/>
              <w:jc w:val="both"/>
              <w:rPr>
                <w:szCs w:val="27"/>
              </w:rPr>
            </w:pPr>
            <w:r w:rsidRPr="008B7E5E">
              <w:rPr>
                <w:szCs w:val="27"/>
              </w:rPr>
              <w:t>Bảng tần số tương đối ghép nhóm gồm hai dòng (hoặc hai cột), dòng (hoặc cột) thứ nhất ghi các nhóm số liệu, dòng (hoặc cột) thứ hai ghi các tần số tương đối tương ứng với mỗi nhóm đó.</w:t>
            </w:r>
          </w:p>
          <w:p w14:paraId="4B990A7A" w14:textId="77777777" w:rsidR="008B7E5E" w:rsidRPr="008B7E5E" w:rsidRDefault="008B7E5E" w:rsidP="008B7E5E">
            <w:pPr>
              <w:spacing w:before="60" w:after="60"/>
              <w:jc w:val="both"/>
              <w:rPr>
                <w:rFonts w:eastAsia="Times New Roman"/>
                <w:szCs w:val="27"/>
                <w:lang w:val="da-DK"/>
              </w:rPr>
            </w:pPr>
            <w:r w:rsidRPr="008B7E5E">
              <w:rPr>
                <w:rFonts w:eastAsia="Times New Roman"/>
                <w:b/>
                <w:bCs/>
                <w:szCs w:val="27"/>
                <w:lang w:val="da-DK"/>
              </w:rPr>
              <w:t>Ví dụ 2:</w:t>
            </w:r>
            <w:r w:rsidRPr="008B7E5E">
              <w:rPr>
                <w:rFonts w:eastAsia="Times New Roman"/>
                <w:szCs w:val="27"/>
                <w:lang w:val="da-DK"/>
              </w:rPr>
              <w:t xml:space="preserve"> (SGK-tr.41)</w:t>
            </w:r>
          </w:p>
          <w:p w14:paraId="4933D7A4" w14:textId="77777777" w:rsidR="008B7E5E" w:rsidRPr="008B7E5E" w:rsidRDefault="008B7E5E" w:rsidP="008B7E5E">
            <w:pPr>
              <w:spacing w:before="60" w:after="60"/>
              <w:jc w:val="both"/>
              <w:rPr>
                <w:rFonts w:eastAsia="Times New Roman"/>
                <w:szCs w:val="27"/>
                <w:lang w:val="da-DK"/>
              </w:rPr>
            </w:pPr>
            <w:r w:rsidRPr="008B7E5E">
              <w:rPr>
                <w:rFonts w:eastAsia="Times New Roman"/>
                <w:szCs w:val="27"/>
                <w:lang w:val="da-DK"/>
              </w:rPr>
              <w:t>Hướng dẫn giải (SGK-tr.41)</w:t>
            </w:r>
          </w:p>
          <w:p w14:paraId="64E488F1" w14:textId="77777777" w:rsidR="008B7E5E" w:rsidRPr="008B7E5E" w:rsidRDefault="008B7E5E" w:rsidP="008B7E5E">
            <w:pPr>
              <w:tabs>
                <w:tab w:val="left" w:pos="567"/>
                <w:tab w:val="left" w:pos="1134"/>
              </w:tabs>
              <w:spacing w:before="60" w:after="60"/>
              <w:jc w:val="both"/>
              <w:rPr>
                <w:szCs w:val="27"/>
              </w:rPr>
            </w:pPr>
          </w:p>
          <w:p w14:paraId="2E6661A4" w14:textId="77777777" w:rsidR="008B7E5E" w:rsidRPr="008B7E5E" w:rsidRDefault="008B7E5E" w:rsidP="008B7E5E">
            <w:pPr>
              <w:tabs>
                <w:tab w:val="left" w:pos="567"/>
                <w:tab w:val="left" w:pos="1134"/>
              </w:tabs>
              <w:spacing w:before="60" w:after="60"/>
              <w:jc w:val="both"/>
              <w:rPr>
                <w:szCs w:val="27"/>
              </w:rPr>
            </w:pPr>
          </w:p>
          <w:p w14:paraId="28BC8D1F" w14:textId="77777777" w:rsidR="008B7E5E" w:rsidRPr="008B7E5E" w:rsidRDefault="008B7E5E" w:rsidP="008B7E5E">
            <w:pPr>
              <w:tabs>
                <w:tab w:val="left" w:pos="567"/>
                <w:tab w:val="left" w:pos="1134"/>
              </w:tabs>
              <w:spacing w:before="60" w:after="60"/>
              <w:jc w:val="both"/>
              <w:rPr>
                <w:szCs w:val="27"/>
              </w:rPr>
            </w:pPr>
          </w:p>
          <w:p w14:paraId="647EAF1C" w14:textId="77777777" w:rsidR="008B7E5E" w:rsidRPr="008B7E5E" w:rsidRDefault="008B7E5E" w:rsidP="008B7E5E">
            <w:pPr>
              <w:tabs>
                <w:tab w:val="left" w:pos="567"/>
                <w:tab w:val="left" w:pos="1134"/>
              </w:tabs>
              <w:spacing w:before="60" w:after="60"/>
              <w:jc w:val="both"/>
              <w:rPr>
                <w:szCs w:val="27"/>
              </w:rPr>
            </w:pPr>
          </w:p>
          <w:p w14:paraId="6B109EA2" w14:textId="77777777" w:rsidR="008B7E5E" w:rsidRPr="008B7E5E" w:rsidRDefault="008B7E5E" w:rsidP="008B7E5E">
            <w:pPr>
              <w:tabs>
                <w:tab w:val="left" w:pos="567"/>
                <w:tab w:val="left" w:pos="1134"/>
              </w:tabs>
              <w:spacing w:before="60" w:after="60"/>
              <w:jc w:val="both"/>
              <w:rPr>
                <w:szCs w:val="27"/>
              </w:rPr>
            </w:pPr>
          </w:p>
          <w:p w14:paraId="77A2A868" w14:textId="77777777" w:rsidR="008B7E5E" w:rsidRPr="008B7E5E" w:rsidRDefault="008B7E5E" w:rsidP="008B7E5E">
            <w:pPr>
              <w:tabs>
                <w:tab w:val="left" w:pos="567"/>
                <w:tab w:val="left" w:pos="1134"/>
              </w:tabs>
              <w:spacing w:before="60" w:after="60"/>
              <w:jc w:val="both"/>
              <w:rPr>
                <w:b/>
                <w:szCs w:val="27"/>
              </w:rPr>
            </w:pPr>
            <w:r w:rsidRPr="008B7E5E">
              <w:rPr>
                <w:b/>
                <w:szCs w:val="27"/>
              </w:rPr>
              <w:t>Chú ý:</w:t>
            </w:r>
          </w:p>
          <w:p w14:paraId="36238BDA"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Tương tự như bảng tần số - tần số tương đối, ta có thể ghép được </w:t>
            </w:r>
            <w:r w:rsidRPr="008B7E5E">
              <w:rPr>
                <w:i/>
                <w:szCs w:val="27"/>
              </w:rPr>
              <w:t xml:space="preserve">bảng tần số ghép nhóm – tần số tương </w:t>
            </w:r>
            <w:r w:rsidRPr="008B7E5E">
              <w:rPr>
                <w:szCs w:val="27"/>
              </w:rPr>
              <w:t>đối ghép nhóm như sau:</w:t>
            </w:r>
          </w:p>
          <w:tbl>
            <w:tblPr>
              <w:tblStyle w:val="TableGrid5"/>
              <w:tblW w:w="0" w:type="auto"/>
              <w:tblLook w:val="04A0" w:firstRow="1" w:lastRow="0" w:firstColumn="1" w:lastColumn="0" w:noHBand="0" w:noVBand="1"/>
            </w:tblPr>
            <w:tblGrid>
              <w:gridCol w:w="1690"/>
              <w:gridCol w:w="900"/>
              <w:gridCol w:w="1859"/>
            </w:tblGrid>
            <w:tr w:rsidR="008B7E5E" w:rsidRPr="008B7E5E" w14:paraId="44B96657" w14:textId="77777777">
              <w:tc>
                <w:tcPr>
                  <w:tcW w:w="1690" w:type="dxa"/>
                  <w:tcBorders>
                    <w:top w:val="single" w:sz="4" w:space="0" w:color="auto"/>
                    <w:left w:val="single" w:sz="4" w:space="0" w:color="auto"/>
                    <w:bottom w:val="single" w:sz="4" w:space="0" w:color="auto"/>
                    <w:right w:val="single" w:sz="4" w:space="0" w:color="auto"/>
                  </w:tcBorders>
                  <w:hideMark/>
                </w:tcPr>
                <w:p w14:paraId="0CB8FD98"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Thời gian (giờ)</w:t>
                  </w:r>
                </w:p>
              </w:tc>
              <w:tc>
                <w:tcPr>
                  <w:tcW w:w="900" w:type="dxa"/>
                  <w:tcBorders>
                    <w:top w:val="single" w:sz="4" w:space="0" w:color="auto"/>
                    <w:left w:val="single" w:sz="4" w:space="0" w:color="auto"/>
                    <w:bottom w:val="single" w:sz="4" w:space="0" w:color="auto"/>
                    <w:right w:val="single" w:sz="4" w:space="0" w:color="auto"/>
                  </w:tcBorders>
                  <w:hideMark/>
                </w:tcPr>
                <w:p w14:paraId="2FE56A11"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Tần số</w:t>
                  </w:r>
                </w:p>
              </w:tc>
              <w:tc>
                <w:tcPr>
                  <w:tcW w:w="1859" w:type="dxa"/>
                  <w:tcBorders>
                    <w:top w:val="single" w:sz="4" w:space="0" w:color="auto"/>
                    <w:left w:val="single" w:sz="4" w:space="0" w:color="auto"/>
                    <w:bottom w:val="single" w:sz="4" w:space="0" w:color="auto"/>
                    <w:right w:val="single" w:sz="4" w:space="0" w:color="auto"/>
                  </w:tcBorders>
                  <w:hideMark/>
                </w:tcPr>
                <w:p w14:paraId="0F22CA59"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Tần số tương đối</w:t>
                  </w:r>
                </w:p>
              </w:tc>
            </w:tr>
            <w:tr w:rsidR="008B7E5E" w:rsidRPr="008B7E5E" w14:paraId="3B9831C2" w14:textId="77777777">
              <w:tc>
                <w:tcPr>
                  <w:tcW w:w="1690" w:type="dxa"/>
                  <w:tcBorders>
                    <w:top w:val="single" w:sz="4" w:space="0" w:color="auto"/>
                    <w:left w:val="single" w:sz="4" w:space="0" w:color="auto"/>
                    <w:bottom w:val="single" w:sz="4" w:space="0" w:color="auto"/>
                    <w:right w:val="single" w:sz="4" w:space="0" w:color="auto"/>
                  </w:tcBorders>
                  <w:hideMark/>
                </w:tcPr>
                <w:p w14:paraId="1797DF51"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[0; 1)</w:t>
                  </w:r>
                </w:p>
              </w:tc>
              <w:tc>
                <w:tcPr>
                  <w:tcW w:w="900" w:type="dxa"/>
                  <w:tcBorders>
                    <w:top w:val="single" w:sz="4" w:space="0" w:color="auto"/>
                    <w:left w:val="single" w:sz="4" w:space="0" w:color="auto"/>
                    <w:bottom w:val="single" w:sz="4" w:space="0" w:color="auto"/>
                    <w:right w:val="single" w:sz="4" w:space="0" w:color="auto"/>
                  </w:tcBorders>
                  <w:hideMark/>
                </w:tcPr>
                <w:p w14:paraId="385ED362"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3</w:t>
                  </w:r>
                </w:p>
              </w:tc>
              <w:tc>
                <w:tcPr>
                  <w:tcW w:w="1859" w:type="dxa"/>
                  <w:tcBorders>
                    <w:top w:val="single" w:sz="4" w:space="0" w:color="auto"/>
                    <w:left w:val="single" w:sz="4" w:space="0" w:color="auto"/>
                    <w:bottom w:val="single" w:sz="4" w:space="0" w:color="auto"/>
                    <w:right w:val="single" w:sz="4" w:space="0" w:color="auto"/>
                  </w:tcBorders>
                  <w:hideMark/>
                </w:tcPr>
                <w:p w14:paraId="28E02FD8"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10%</w:t>
                  </w:r>
                </w:p>
              </w:tc>
            </w:tr>
            <w:tr w:rsidR="008B7E5E" w:rsidRPr="008B7E5E" w14:paraId="3317B25E" w14:textId="77777777">
              <w:tc>
                <w:tcPr>
                  <w:tcW w:w="1690" w:type="dxa"/>
                  <w:tcBorders>
                    <w:top w:val="single" w:sz="4" w:space="0" w:color="auto"/>
                    <w:left w:val="single" w:sz="4" w:space="0" w:color="auto"/>
                    <w:bottom w:val="single" w:sz="4" w:space="0" w:color="auto"/>
                    <w:right w:val="single" w:sz="4" w:space="0" w:color="auto"/>
                  </w:tcBorders>
                  <w:hideMark/>
                </w:tcPr>
                <w:p w14:paraId="58B9B378"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[1; 2)</w:t>
                  </w:r>
                </w:p>
              </w:tc>
              <w:tc>
                <w:tcPr>
                  <w:tcW w:w="900" w:type="dxa"/>
                  <w:tcBorders>
                    <w:top w:val="single" w:sz="4" w:space="0" w:color="auto"/>
                    <w:left w:val="single" w:sz="4" w:space="0" w:color="auto"/>
                    <w:bottom w:val="single" w:sz="4" w:space="0" w:color="auto"/>
                    <w:right w:val="single" w:sz="4" w:space="0" w:color="auto"/>
                  </w:tcBorders>
                  <w:hideMark/>
                </w:tcPr>
                <w:p w14:paraId="6726F42F"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6</w:t>
                  </w:r>
                </w:p>
              </w:tc>
              <w:tc>
                <w:tcPr>
                  <w:tcW w:w="1859" w:type="dxa"/>
                  <w:tcBorders>
                    <w:top w:val="single" w:sz="4" w:space="0" w:color="auto"/>
                    <w:left w:val="single" w:sz="4" w:space="0" w:color="auto"/>
                    <w:bottom w:val="single" w:sz="4" w:space="0" w:color="auto"/>
                    <w:right w:val="single" w:sz="4" w:space="0" w:color="auto"/>
                  </w:tcBorders>
                  <w:hideMark/>
                </w:tcPr>
                <w:p w14:paraId="5C729700"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20%</w:t>
                  </w:r>
                </w:p>
              </w:tc>
            </w:tr>
            <w:tr w:rsidR="008B7E5E" w:rsidRPr="008B7E5E" w14:paraId="3415B00D" w14:textId="77777777">
              <w:tc>
                <w:tcPr>
                  <w:tcW w:w="1690" w:type="dxa"/>
                  <w:tcBorders>
                    <w:top w:val="single" w:sz="4" w:space="0" w:color="auto"/>
                    <w:left w:val="single" w:sz="4" w:space="0" w:color="auto"/>
                    <w:bottom w:val="single" w:sz="4" w:space="0" w:color="auto"/>
                    <w:right w:val="single" w:sz="4" w:space="0" w:color="auto"/>
                  </w:tcBorders>
                  <w:hideMark/>
                </w:tcPr>
                <w:p w14:paraId="2F22920C"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[2; 3)</w:t>
                  </w:r>
                </w:p>
              </w:tc>
              <w:tc>
                <w:tcPr>
                  <w:tcW w:w="900" w:type="dxa"/>
                  <w:tcBorders>
                    <w:top w:val="single" w:sz="4" w:space="0" w:color="auto"/>
                    <w:left w:val="single" w:sz="4" w:space="0" w:color="auto"/>
                    <w:bottom w:val="single" w:sz="4" w:space="0" w:color="auto"/>
                    <w:right w:val="single" w:sz="4" w:space="0" w:color="auto"/>
                  </w:tcBorders>
                  <w:hideMark/>
                </w:tcPr>
                <w:p w14:paraId="5C499E4A"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9</w:t>
                  </w:r>
                </w:p>
              </w:tc>
              <w:tc>
                <w:tcPr>
                  <w:tcW w:w="1859" w:type="dxa"/>
                  <w:tcBorders>
                    <w:top w:val="single" w:sz="4" w:space="0" w:color="auto"/>
                    <w:left w:val="single" w:sz="4" w:space="0" w:color="auto"/>
                    <w:bottom w:val="single" w:sz="4" w:space="0" w:color="auto"/>
                    <w:right w:val="single" w:sz="4" w:space="0" w:color="auto"/>
                  </w:tcBorders>
                  <w:hideMark/>
                </w:tcPr>
                <w:p w14:paraId="0F4A651D"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30%</w:t>
                  </w:r>
                </w:p>
              </w:tc>
            </w:tr>
            <w:tr w:rsidR="008B7E5E" w:rsidRPr="008B7E5E" w14:paraId="544E484F" w14:textId="77777777">
              <w:tc>
                <w:tcPr>
                  <w:tcW w:w="1690" w:type="dxa"/>
                  <w:tcBorders>
                    <w:top w:val="single" w:sz="4" w:space="0" w:color="auto"/>
                    <w:left w:val="single" w:sz="4" w:space="0" w:color="auto"/>
                    <w:bottom w:val="single" w:sz="4" w:space="0" w:color="auto"/>
                    <w:right w:val="single" w:sz="4" w:space="0" w:color="auto"/>
                  </w:tcBorders>
                  <w:hideMark/>
                </w:tcPr>
                <w:p w14:paraId="3F0FA423"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[3; 4)</w:t>
                  </w:r>
                </w:p>
              </w:tc>
              <w:tc>
                <w:tcPr>
                  <w:tcW w:w="900" w:type="dxa"/>
                  <w:tcBorders>
                    <w:top w:val="single" w:sz="4" w:space="0" w:color="auto"/>
                    <w:left w:val="single" w:sz="4" w:space="0" w:color="auto"/>
                    <w:bottom w:val="single" w:sz="4" w:space="0" w:color="auto"/>
                    <w:right w:val="single" w:sz="4" w:space="0" w:color="auto"/>
                  </w:tcBorders>
                  <w:hideMark/>
                </w:tcPr>
                <w:p w14:paraId="56189C25"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8</w:t>
                  </w:r>
                </w:p>
              </w:tc>
              <w:tc>
                <w:tcPr>
                  <w:tcW w:w="1859" w:type="dxa"/>
                  <w:tcBorders>
                    <w:top w:val="single" w:sz="4" w:space="0" w:color="auto"/>
                    <w:left w:val="single" w:sz="4" w:space="0" w:color="auto"/>
                    <w:bottom w:val="single" w:sz="4" w:space="0" w:color="auto"/>
                    <w:right w:val="single" w:sz="4" w:space="0" w:color="auto"/>
                  </w:tcBorders>
                  <w:hideMark/>
                </w:tcPr>
                <w:p w14:paraId="092B1195"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26,7%</w:t>
                  </w:r>
                </w:p>
              </w:tc>
            </w:tr>
            <w:tr w:rsidR="008B7E5E" w:rsidRPr="008B7E5E" w14:paraId="2374E04A" w14:textId="77777777">
              <w:tc>
                <w:tcPr>
                  <w:tcW w:w="1690" w:type="dxa"/>
                  <w:tcBorders>
                    <w:top w:val="single" w:sz="4" w:space="0" w:color="auto"/>
                    <w:left w:val="single" w:sz="4" w:space="0" w:color="auto"/>
                    <w:bottom w:val="single" w:sz="4" w:space="0" w:color="auto"/>
                    <w:right w:val="single" w:sz="4" w:space="0" w:color="auto"/>
                  </w:tcBorders>
                  <w:hideMark/>
                </w:tcPr>
                <w:p w14:paraId="5A38EDF7"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[4; 5)</w:t>
                  </w:r>
                </w:p>
              </w:tc>
              <w:tc>
                <w:tcPr>
                  <w:tcW w:w="900" w:type="dxa"/>
                  <w:tcBorders>
                    <w:top w:val="single" w:sz="4" w:space="0" w:color="auto"/>
                    <w:left w:val="single" w:sz="4" w:space="0" w:color="auto"/>
                    <w:bottom w:val="single" w:sz="4" w:space="0" w:color="auto"/>
                    <w:right w:val="single" w:sz="4" w:space="0" w:color="auto"/>
                  </w:tcBorders>
                  <w:hideMark/>
                </w:tcPr>
                <w:p w14:paraId="550E12D1"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4</w:t>
                  </w:r>
                </w:p>
              </w:tc>
              <w:tc>
                <w:tcPr>
                  <w:tcW w:w="1859" w:type="dxa"/>
                  <w:tcBorders>
                    <w:top w:val="single" w:sz="4" w:space="0" w:color="auto"/>
                    <w:left w:val="single" w:sz="4" w:space="0" w:color="auto"/>
                    <w:bottom w:val="single" w:sz="4" w:space="0" w:color="auto"/>
                    <w:right w:val="single" w:sz="4" w:space="0" w:color="auto"/>
                  </w:tcBorders>
                  <w:hideMark/>
                </w:tcPr>
                <w:p w14:paraId="17F4BFF5"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13,3%</w:t>
                  </w:r>
                </w:p>
              </w:tc>
            </w:tr>
          </w:tbl>
          <w:p w14:paraId="55CD38E5" w14:textId="77777777" w:rsidR="008B7E5E" w:rsidRPr="008B7E5E" w:rsidRDefault="008B7E5E" w:rsidP="008B7E5E">
            <w:pPr>
              <w:tabs>
                <w:tab w:val="left" w:pos="567"/>
                <w:tab w:val="left" w:pos="1134"/>
              </w:tabs>
              <w:spacing w:before="60" w:after="60"/>
              <w:jc w:val="both"/>
              <w:rPr>
                <w:b/>
                <w:bCs/>
                <w:szCs w:val="27"/>
              </w:rPr>
            </w:pPr>
          </w:p>
          <w:p w14:paraId="3D0C8401" w14:textId="77777777" w:rsidR="008B7E5E" w:rsidRPr="008B7E5E" w:rsidRDefault="008B7E5E" w:rsidP="008B7E5E">
            <w:pPr>
              <w:tabs>
                <w:tab w:val="left" w:pos="567"/>
                <w:tab w:val="left" w:pos="1134"/>
              </w:tabs>
              <w:spacing w:before="60" w:after="60"/>
              <w:jc w:val="both"/>
              <w:rPr>
                <w:b/>
                <w:bCs/>
                <w:szCs w:val="27"/>
              </w:rPr>
            </w:pPr>
            <w:r w:rsidRPr="008B7E5E">
              <w:rPr>
                <w:b/>
                <w:bCs/>
                <w:szCs w:val="27"/>
              </w:rPr>
              <w:t>Thực hành 2:</w:t>
            </w:r>
          </w:p>
          <w:p w14:paraId="2430F9E6" w14:textId="77777777" w:rsidR="008B7E5E" w:rsidRPr="008B7E5E" w:rsidRDefault="008B7E5E" w:rsidP="008B7E5E">
            <w:pPr>
              <w:tabs>
                <w:tab w:val="left" w:pos="567"/>
                <w:tab w:val="left" w:pos="1134"/>
              </w:tabs>
              <w:spacing w:before="60" w:after="60"/>
              <w:jc w:val="both"/>
              <w:rPr>
                <w:bCs/>
                <w:szCs w:val="27"/>
                <w:lang w:val="vi-VN"/>
              </w:rPr>
            </w:pPr>
            <w:r w:rsidRPr="008B7E5E">
              <w:rPr>
                <w:bCs/>
                <w:szCs w:val="27"/>
                <w:lang w:val="vi-VN"/>
              </w:rPr>
              <w:t xml:space="preserve">Các nhóm số liệu lần lượt là </w:t>
            </w:r>
            <m:oMath>
              <m:d>
                <m:dPr>
                  <m:begChr m:val="["/>
                  <m:ctrlPr>
                    <w:rPr>
                      <w:rFonts w:ascii="Cambria Math" w:hAnsi="Cambria Math"/>
                      <w:bCs/>
                      <w:i/>
                      <w:szCs w:val="27"/>
                      <w:lang w:val="vi-VN"/>
                    </w:rPr>
                  </m:ctrlPr>
                </m:dPr>
                <m:e>
                  <m:r>
                    <w:rPr>
                      <w:rFonts w:ascii="Cambria Math" w:hAnsi="Cambria Math"/>
                      <w:szCs w:val="27"/>
                      <w:lang w:val="vi-VN"/>
                    </w:rPr>
                    <m:t>15; 18</m:t>
                  </m:r>
                </m:e>
              </m:d>
              <m:r>
                <w:rPr>
                  <w:rFonts w:ascii="Cambria Math" w:hAnsi="Cambria Math"/>
                  <w:szCs w:val="27"/>
                  <w:lang w:val="vi-VN"/>
                </w:rPr>
                <m:t xml:space="preserve">; </m:t>
              </m:r>
            </m:oMath>
            <w:r w:rsidRPr="008B7E5E">
              <w:rPr>
                <w:bCs/>
                <w:szCs w:val="27"/>
                <w:lang w:val="vi-VN"/>
              </w:rPr>
              <w:t xml:space="preserve"> </w:t>
            </w:r>
            <m:oMath>
              <m:d>
                <m:dPr>
                  <m:begChr m:val="["/>
                  <m:ctrlPr>
                    <w:rPr>
                      <w:rFonts w:ascii="Cambria Math" w:hAnsi="Cambria Math"/>
                      <w:bCs/>
                      <w:i/>
                      <w:szCs w:val="27"/>
                      <w:lang w:val="vi-VN"/>
                    </w:rPr>
                  </m:ctrlPr>
                </m:dPr>
                <m:e>
                  <m:r>
                    <w:rPr>
                      <w:rFonts w:ascii="Cambria Math" w:hAnsi="Cambria Math"/>
                      <w:szCs w:val="27"/>
                      <w:lang w:val="vi-VN"/>
                    </w:rPr>
                    <m:t>18; 21</m:t>
                  </m:r>
                </m:e>
              </m:d>
              <m:r>
                <w:rPr>
                  <w:rFonts w:ascii="Cambria Math" w:hAnsi="Cambria Math"/>
                  <w:szCs w:val="27"/>
                  <w:lang w:val="vi-VN"/>
                </w:rPr>
                <m:t xml:space="preserve">; </m:t>
              </m:r>
              <m:d>
                <m:dPr>
                  <m:begChr m:val="["/>
                  <m:ctrlPr>
                    <w:rPr>
                      <w:rFonts w:ascii="Cambria Math" w:hAnsi="Cambria Math"/>
                      <w:bCs/>
                      <w:i/>
                      <w:szCs w:val="27"/>
                      <w:lang w:val="vi-VN"/>
                    </w:rPr>
                  </m:ctrlPr>
                </m:dPr>
                <m:e>
                  <m:r>
                    <w:rPr>
                      <w:rFonts w:ascii="Cambria Math" w:hAnsi="Cambria Math"/>
                      <w:szCs w:val="27"/>
                      <w:lang w:val="vi-VN"/>
                    </w:rPr>
                    <m:t>21; 24</m:t>
                  </m:r>
                </m:e>
              </m:d>
              <m:r>
                <w:rPr>
                  <w:rFonts w:ascii="Cambria Math" w:hAnsi="Cambria Math"/>
                  <w:szCs w:val="27"/>
                  <w:lang w:val="vi-VN"/>
                </w:rPr>
                <m:t xml:space="preserve">; </m:t>
              </m:r>
              <m:d>
                <m:dPr>
                  <m:begChr m:val="["/>
                  <m:ctrlPr>
                    <w:rPr>
                      <w:rFonts w:ascii="Cambria Math" w:hAnsi="Cambria Math"/>
                      <w:bCs/>
                      <w:i/>
                      <w:szCs w:val="27"/>
                      <w:lang w:val="vi-VN"/>
                    </w:rPr>
                  </m:ctrlPr>
                </m:dPr>
                <m:e>
                  <m:r>
                    <w:rPr>
                      <w:rFonts w:ascii="Cambria Math" w:hAnsi="Cambria Math"/>
                      <w:szCs w:val="27"/>
                      <w:lang w:val="vi-VN"/>
                    </w:rPr>
                    <m:t>24; 27</m:t>
                  </m:r>
                </m:e>
              </m:d>
              <m:r>
                <w:rPr>
                  <w:rFonts w:ascii="Cambria Math" w:hAnsi="Cambria Math"/>
                  <w:szCs w:val="27"/>
                  <w:lang w:val="vi-VN"/>
                </w:rPr>
                <m:t>;[27; 30)</m:t>
              </m:r>
            </m:oMath>
            <w:r w:rsidRPr="008B7E5E">
              <w:rPr>
                <w:bCs/>
                <w:szCs w:val="27"/>
                <w:lang w:val="vi-VN"/>
              </w:rPr>
              <w:t>. Tần số của các nhóm lần lượt là 8; 9; 11; 3; 9.</w:t>
            </w:r>
          </w:p>
          <w:p w14:paraId="05EFB6BD" w14:textId="77777777" w:rsidR="008B7E5E" w:rsidRPr="008B7E5E" w:rsidRDefault="008B7E5E" w:rsidP="008B7E5E">
            <w:pPr>
              <w:tabs>
                <w:tab w:val="left" w:pos="567"/>
                <w:tab w:val="left" w:pos="1134"/>
              </w:tabs>
              <w:spacing w:before="60" w:after="60"/>
              <w:jc w:val="both"/>
              <w:rPr>
                <w:bCs/>
                <w:szCs w:val="27"/>
                <w:lang w:val="vi-VN"/>
              </w:rPr>
            </w:pPr>
            <w:r w:rsidRPr="008B7E5E">
              <w:rPr>
                <w:bCs/>
                <w:szCs w:val="27"/>
                <w:lang w:val="vi-VN"/>
              </w:rPr>
              <w:t>Bảng tần số tương đối ghép nhóm</w:t>
            </w:r>
          </w:p>
          <w:tbl>
            <w:tblPr>
              <w:tblStyle w:val="TableGrid5"/>
              <w:tblW w:w="0" w:type="auto"/>
              <w:tblLook w:val="04A0" w:firstRow="1" w:lastRow="0" w:firstColumn="1" w:lastColumn="0" w:noHBand="0" w:noVBand="1"/>
            </w:tblPr>
            <w:tblGrid>
              <w:gridCol w:w="2224"/>
              <w:gridCol w:w="2225"/>
            </w:tblGrid>
            <w:tr w:rsidR="008B7E5E" w:rsidRPr="008B7E5E" w14:paraId="56CC8932" w14:textId="77777777">
              <w:tc>
                <w:tcPr>
                  <w:tcW w:w="2224" w:type="dxa"/>
                  <w:tcBorders>
                    <w:top w:val="single" w:sz="4" w:space="0" w:color="auto"/>
                    <w:left w:val="single" w:sz="4" w:space="0" w:color="auto"/>
                    <w:bottom w:val="single" w:sz="4" w:space="0" w:color="auto"/>
                    <w:right w:val="single" w:sz="4" w:space="0" w:color="auto"/>
                  </w:tcBorders>
                  <w:hideMark/>
                </w:tcPr>
                <w:p w14:paraId="58421D64"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Nhóm</w:t>
                  </w:r>
                </w:p>
              </w:tc>
              <w:tc>
                <w:tcPr>
                  <w:tcW w:w="2225" w:type="dxa"/>
                  <w:tcBorders>
                    <w:top w:val="single" w:sz="4" w:space="0" w:color="auto"/>
                    <w:left w:val="single" w:sz="4" w:space="0" w:color="auto"/>
                    <w:bottom w:val="single" w:sz="4" w:space="0" w:color="auto"/>
                    <w:right w:val="single" w:sz="4" w:space="0" w:color="auto"/>
                  </w:tcBorders>
                  <w:hideMark/>
                </w:tcPr>
                <w:p w14:paraId="7B6E7006"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Tần số tương đối</w:t>
                  </w:r>
                </w:p>
              </w:tc>
            </w:tr>
            <w:tr w:rsidR="008B7E5E" w:rsidRPr="008B7E5E" w14:paraId="123E01DF" w14:textId="77777777">
              <w:tc>
                <w:tcPr>
                  <w:tcW w:w="2224" w:type="dxa"/>
                  <w:tcBorders>
                    <w:top w:val="single" w:sz="4" w:space="0" w:color="auto"/>
                    <w:left w:val="single" w:sz="4" w:space="0" w:color="auto"/>
                    <w:bottom w:val="single" w:sz="4" w:space="0" w:color="auto"/>
                    <w:right w:val="single" w:sz="4" w:space="0" w:color="auto"/>
                  </w:tcBorders>
                  <w:hideMark/>
                </w:tcPr>
                <w:p w14:paraId="7FB8161B" w14:textId="77777777" w:rsidR="008B7E5E" w:rsidRPr="008B7E5E" w:rsidRDefault="008B7E5E" w:rsidP="008B7E5E">
                  <w:pPr>
                    <w:tabs>
                      <w:tab w:val="left" w:pos="567"/>
                      <w:tab w:val="left" w:pos="1134"/>
                    </w:tabs>
                    <w:spacing w:before="60" w:after="60"/>
                    <w:jc w:val="center"/>
                    <w:rPr>
                      <w:szCs w:val="27"/>
                      <w:lang w:val="vi-VN"/>
                    </w:rPr>
                  </w:pPr>
                  <m:oMathPara>
                    <m:oMath>
                      <m:r>
                        <w:rPr>
                          <w:rFonts w:ascii="Cambria Math" w:hAnsi="Cambria Math"/>
                          <w:szCs w:val="27"/>
                          <w:lang w:val="vi-VN"/>
                        </w:rPr>
                        <m:t>[15; 18)</m:t>
                      </m:r>
                    </m:oMath>
                  </m:oMathPara>
                </w:p>
              </w:tc>
              <w:tc>
                <w:tcPr>
                  <w:tcW w:w="2225" w:type="dxa"/>
                  <w:tcBorders>
                    <w:top w:val="single" w:sz="4" w:space="0" w:color="auto"/>
                    <w:left w:val="single" w:sz="4" w:space="0" w:color="auto"/>
                    <w:bottom w:val="single" w:sz="4" w:space="0" w:color="auto"/>
                    <w:right w:val="single" w:sz="4" w:space="0" w:color="auto"/>
                  </w:tcBorders>
                  <w:hideMark/>
                </w:tcPr>
                <w:p w14:paraId="54350CEF"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20%</w:t>
                  </w:r>
                </w:p>
              </w:tc>
            </w:tr>
            <w:tr w:rsidR="008B7E5E" w:rsidRPr="008B7E5E" w14:paraId="49A22005" w14:textId="77777777">
              <w:tc>
                <w:tcPr>
                  <w:tcW w:w="2224" w:type="dxa"/>
                  <w:tcBorders>
                    <w:top w:val="single" w:sz="4" w:space="0" w:color="auto"/>
                    <w:left w:val="single" w:sz="4" w:space="0" w:color="auto"/>
                    <w:bottom w:val="single" w:sz="4" w:space="0" w:color="auto"/>
                    <w:right w:val="single" w:sz="4" w:space="0" w:color="auto"/>
                  </w:tcBorders>
                  <w:hideMark/>
                </w:tcPr>
                <w:p w14:paraId="6FDA81B4" w14:textId="77777777" w:rsidR="008B7E5E" w:rsidRPr="008B7E5E" w:rsidRDefault="008B7E5E" w:rsidP="008B7E5E">
                  <w:pPr>
                    <w:tabs>
                      <w:tab w:val="left" w:pos="567"/>
                      <w:tab w:val="left" w:pos="1134"/>
                    </w:tabs>
                    <w:spacing w:before="60" w:after="60"/>
                    <w:jc w:val="center"/>
                    <w:rPr>
                      <w:szCs w:val="27"/>
                      <w:lang w:val="vi-VN"/>
                    </w:rPr>
                  </w:pPr>
                  <m:oMathPara>
                    <m:oMath>
                      <m:r>
                        <w:rPr>
                          <w:rFonts w:ascii="Cambria Math" w:hAnsi="Cambria Math"/>
                          <w:szCs w:val="27"/>
                          <w:lang w:val="vi-VN"/>
                        </w:rPr>
                        <m:t>[18; 21)</m:t>
                      </m:r>
                    </m:oMath>
                  </m:oMathPara>
                </w:p>
              </w:tc>
              <w:tc>
                <w:tcPr>
                  <w:tcW w:w="2225" w:type="dxa"/>
                  <w:tcBorders>
                    <w:top w:val="single" w:sz="4" w:space="0" w:color="auto"/>
                    <w:left w:val="single" w:sz="4" w:space="0" w:color="auto"/>
                    <w:bottom w:val="single" w:sz="4" w:space="0" w:color="auto"/>
                    <w:right w:val="single" w:sz="4" w:space="0" w:color="auto"/>
                  </w:tcBorders>
                  <w:hideMark/>
                </w:tcPr>
                <w:p w14:paraId="2CAED159"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22,5%</w:t>
                  </w:r>
                </w:p>
              </w:tc>
            </w:tr>
            <w:tr w:rsidR="008B7E5E" w:rsidRPr="008B7E5E" w14:paraId="05BA153E" w14:textId="77777777">
              <w:tc>
                <w:tcPr>
                  <w:tcW w:w="2224" w:type="dxa"/>
                  <w:tcBorders>
                    <w:top w:val="single" w:sz="4" w:space="0" w:color="auto"/>
                    <w:left w:val="single" w:sz="4" w:space="0" w:color="auto"/>
                    <w:bottom w:val="single" w:sz="4" w:space="0" w:color="auto"/>
                    <w:right w:val="single" w:sz="4" w:space="0" w:color="auto"/>
                  </w:tcBorders>
                  <w:hideMark/>
                </w:tcPr>
                <w:p w14:paraId="6BB32DBD" w14:textId="77777777" w:rsidR="008B7E5E" w:rsidRPr="008B7E5E" w:rsidRDefault="008B7E5E" w:rsidP="008B7E5E">
                  <w:pPr>
                    <w:tabs>
                      <w:tab w:val="left" w:pos="567"/>
                      <w:tab w:val="left" w:pos="1134"/>
                    </w:tabs>
                    <w:spacing w:before="60" w:after="60"/>
                    <w:jc w:val="center"/>
                    <w:rPr>
                      <w:szCs w:val="27"/>
                      <w:lang w:val="vi-VN"/>
                    </w:rPr>
                  </w:pPr>
                  <m:oMathPara>
                    <m:oMath>
                      <m:r>
                        <w:rPr>
                          <w:rFonts w:ascii="Cambria Math" w:hAnsi="Cambria Math"/>
                          <w:szCs w:val="27"/>
                          <w:lang w:val="vi-VN"/>
                        </w:rPr>
                        <m:t>[21; 24)</m:t>
                      </m:r>
                    </m:oMath>
                  </m:oMathPara>
                </w:p>
              </w:tc>
              <w:tc>
                <w:tcPr>
                  <w:tcW w:w="2225" w:type="dxa"/>
                  <w:tcBorders>
                    <w:top w:val="single" w:sz="4" w:space="0" w:color="auto"/>
                    <w:left w:val="single" w:sz="4" w:space="0" w:color="auto"/>
                    <w:bottom w:val="single" w:sz="4" w:space="0" w:color="auto"/>
                    <w:right w:val="single" w:sz="4" w:space="0" w:color="auto"/>
                  </w:tcBorders>
                  <w:hideMark/>
                </w:tcPr>
                <w:p w14:paraId="53EEA844"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27,5%</w:t>
                  </w:r>
                </w:p>
              </w:tc>
            </w:tr>
            <w:tr w:rsidR="008B7E5E" w:rsidRPr="008B7E5E" w14:paraId="1498779E" w14:textId="77777777">
              <w:tc>
                <w:tcPr>
                  <w:tcW w:w="2224" w:type="dxa"/>
                  <w:tcBorders>
                    <w:top w:val="single" w:sz="4" w:space="0" w:color="auto"/>
                    <w:left w:val="single" w:sz="4" w:space="0" w:color="auto"/>
                    <w:bottom w:val="single" w:sz="4" w:space="0" w:color="auto"/>
                    <w:right w:val="single" w:sz="4" w:space="0" w:color="auto"/>
                  </w:tcBorders>
                  <w:hideMark/>
                </w:tcPr>
                <w:p w14:paraId="4ECDAB83" w14:textId="77777777" w:rsidR="008B7E5E" w:rsidRPr="008B7E5E" w:rsidRDefault="008B7E5E" w:rsidP="008B7E5E">
                  <w:pPr>
                    <w:tabs>
                      <w:tab w:val="left" w:pos="567"/>
                      <w:tab w:val="left" w:pos="1134"/>
                    </w:tabs>
                    <w:spacing w:before="60" w:after="60"/>
                    <w:jc w:val="center"/>
                    <w:rPr>
                      <w:szCs w:val="27"/>
                      <w:lang w:val="vi-VN"/>
                    </w:rPr>
                  </w:pPr>
                  <m:oMathPara>
                    <m:oMath>
                      <m:r>
                        <w:rPr>
                          <w:rFonts w:ascii="Cambria Math" w:hAnsi="Cambria Math"/>
                          <w:szCs w:val="27"/>
                          <w:lang w:val="vi-VN"/>
                        </w:rPr>
                        <m:t>[24; 27)</m:t>
                      </m:r>
                    </m:oMath>
                  </m:oMathPara>
                </w:p>
              </w:tc>
              <w:tc>
                <w:tcPr>
                  <w:tcW w:w="2225" w:type="dxa"/>
                  <w:tcBorders>
                    <w:top w:val="single" w:sz="4" w:space="0" w:color="auto"/>
                    <w:left w:val="single" w:sz="4" w:space="0" w:color="auto"/>
                    <w:bottom w:val="single" w:sz="4" w:space="0" w:color="auto"/>
                    <w:right w:val="single" w:sz="4" w:space="0" w:color="auto"/>
                  </w:tcBorders>
                  <w:hideMark/>
                </w:tcPr>
                <w:p w14:paraId="43399F13"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7,5%</w:t>
                  </w:r>
                </w:p>
              </w:tc>
            </w:tr>
            <w:tr w:rsidR="008B7E5E" w:rsidRPr="008B7E5E" w14:paraId="1F31CD62" w14:textId="77777777">
              <w:tc>
                <w:tcPr>
                  <w:tcW w:w="2224" w:type="dxa"/>
                  <w:tcBorders>
                    <w:top w:val="single" w:sz="4" w:space="0" w:color="auto"/>
                    <w:left w:val="single" w:sz="4" w:space="0" w:color="auto"/>
                    <w:bottom w:val="single" w:sz="4" w:space="0" w:color="auto"/>
                    <w:right w:val="single" w:sz="4" w:space="0" w:color="auto"/>
                  </w:tcBorders>
                  <w:hideMark/>
                </w:tcPr>
                <w:p w14:paraId="3831A877" w14:textId="77777777" w:rsidR="008B7E5E" w:rsidRPr="008B7E5E" w:rsidRDefault="008B7E5E" w:rsidP="008B7E5E">
                  <w:pPr>
                    <w:tabs>
                      <w:tab w:val="left" w:pos="567"/>
                      <w:tab w:val="left" w:pos="1134"/>
                    </w:tabs>
                    <w:spacing w:before="60" w:after="60"/>
                    <w:jc w:val="center"/>
                    <w:rPr>
                      <w:szCs w:val="27"/>
                      <w:lang w:val="vi-VN"/>
                    </w:rPr>
                  </w:pPr>
                  <m:oMathPara>
                    <m:oMath>
                      <m:r>
                        <w:rPr>
                          <w:rFonts w:ascii="Cambria Math" w:hAnsi="Cambria Math"/>
                          <w:szCs w:val="27"/>
                          <w:lang w:val="vi-VN"/>
                        </w:rPr>
                        <m:t>[27; 30)</m:t>
                      </m:r>
                    </m:oMath>
                  </m:oMathPara>
                </w:p>
              </w:tc>
              <w:tc>
                <w:tcPr>
                  <w:tcW w:w="2225" w:type="dxa"/>
                  <w:tcBorders>
                    <w:top w:val="single" w:sz="4" w:space="0" w:color="auto"/>
                    <w:left w:val="single" w:sz="4" w:space="0" w:color="auto"/>
                    <w:bottom w:val="single" w:sz="4" w:space="0" w:color="auto"/>
                    <w:right w:val="single" w:sz="4" w:space="0" w:color="auto"/>
                  </w:tcBorders>
                  <w:hideMark/>
                </w:tcPr>
                <w:p w14:paraId="64189C51" w14:textId="77777777" w:rsidR="008B7E5E" w:rsidRPr="008B7E5E" w:rsidRDefault="008B7E5E" w:rsidP="008B7E5E">
                  <w:pPr>
                    <w:tabs>
                      <w:tab w:val="left" w:pos="567"/>
                      <w:tab w:val="left" w:pos="1134"/>
                    </w:tabs>
                    <w:spacing w:before="60" w:after="60"/>
                    <w:jc w:val="center"/>
                    <w:rPr>
                      <w:szCs w:val="27"/>
                      <w:lang w:val="vi-VN"/>
                    </w:rPr>
                  </w:pPr>
                  <w:r w:rsidRPr="008B7E5E">
                    <w:rPr>
                      <w:szCs w:val="27"/>
                      <w:lang w:val="vi-VN"/>
                    </w:rPr>
                    <w:t>22,5%</w:t>
                  </w:r>
                </w:p>
              </w:tc>
            </w:tr>
          </w:tbl>
          <w:p w14:paraId="54A0E90A" w14:textId="77777777" w:rsidR="008B7E5E" w:rsidRPr="008B7E5E" w:rsidRDefault="008B7E5E" w:rsidP="008B7E5E">
            <w:pPr>
              <w:tabs>
                <w:tab w:val="left" w:pos="567"/>
                <w:tab w:val="left" w:pos="1134"/>
              </w:tabs>
              <w:spacing w:before="60" w:after="60"/>
              <w:jc w:val="both"/>
              <w:rPr>
                <w:szCs w:val="27"/>
                <w:lang w:val="vi-VN"/>
              </w:rPr>
            </w:pPr>
          </w:p>
          <w:p w14:paraId="3C190691" w14:textId="77777777" w:rsidR="008B7E5E" w:rsidRPr="008B7E5E" w:rsidRDefault="008B7E5E" w:rsidP="008B7E5E">
            <w:pPr>
              <w:tabs>
                <w:tab w:val="left" w:pos="567"/>
                <w:tab w:val="left" w:pos="1134"/>
              </w:tabs>
              <w:spacing w:before="60" w:after="60"/>
              <w:jc w:val="both"/>
              <w:rPr>
                <w:b/>
                <w:bCs/>
                <w:szCs w:val="27"/>
                <w:lang w:val="vi-VN"/>
              </w:rPr>
            </w:pPr>
            <w:r w:rsidRPr="008B7E5E">
              <w:rPr>
                <w:b/>
                <w:bCs/>
                <w:szCs w:val="27"/>
                <w:lang w:val="vi-VN"/>
              </w:rPr>
              <w:t>Vận dụng 1:</w:t>
            </w:r>
          </w:p>
          <w:p w14:paraId="271DABAA" w14:textId="77777777" w:rsidR="008B7E5E" w:rsidRPr="008B7E5E" w:rsidRDefault="008B7E5E" w:rsidP="008B7E5E">
            <w:pPr>
              <w:tabs>
                <w:tab w:val="left" w:pos="567"/>
                <w:tab w:val="left" w:pos="1134"/>
              </w:tabs>
              <w:spacing w:before="60" w:after="60"/>
              <w:jc w:val="both"/>
              <w:rPr>
                <w:bCs/>
                <w:szCs w:val="27"/>
                <w:lang w:val="vi-VN"/>
              </w:rPr>
            </w:pPr>
            <w:r w:rsidRPr="008B7E5E">
              <w:rPr>
                <w:bCs/>
                <w:szCs w:val="27"/>
                <w:lang w:val="vi-VN"/>
              </w:rPr>
              <w:t xml:space="preserve">Các nhóm số liệu lần lượt là </w:t>
            </w:r>
            <m:oMath>
              <m:r>
                <w:rPr>
                  <w:rFonts w:ascii="Cambria Math" w:hAnsi="Cambria Math"/>
                  <w:szCs w:val="27"/>
                  <w:lang w:val="vi-VN"/>
                </w:rPr>
                <m:t>[7; 8); [8; 9); [9; 10)</m:t>
              </m:r>
            </m:oMath>
            <w:r w:rsidRPr="008B7E5E">
              <w:rPr>
                <w:bCs/>
                <w:szCs w:val="27"/>
                <w:lang w:val="vi-VN"/>
              </w:rPr>
              <w:t>.</w:t>
            </w:r>
          </w:p>
          <w:p w14:paraId="384F5B12" w14:textId="77777777" w:rsidR="008B7E5E" w:rsidRPr="008B7E5E" w:rsidRDefault="008B7E5E" w:rsidP="008B7E5E">
            <w:pPr>
              <w:tabs>
                <w:tab w:val="left" w:pos="567"/>
                <w:tab w:val="left" w:pos="1134"/>
              </w:tabs>
              <w:spacing w:before="60" w:after="60"/>
              <w:jc w:val="both"/>
              <w:rPr>
                <w:szCs w:val="27"/>
                <w:lang w:val="vi-VN"/>
              </w:rPr>
            </w:pPr>
            <w:r w:rsidRPr="008B7E5E">
              <w:rPr>
                <w:bCs/>
                <w:szCs w:val="27"/>
                <w:lang w:val="vi-VN"/>
              </w:rPr>
              <w:t xml:space="preserve">Tần số tương đối nhóm </w:t>
            </w:r>
            <m:oMath>
              <m:r>
                <w:rPr>
                  <w:rFonts w:ascii="Cambria Math" w:hAnsi="Cambria Math"/>
                  <w:szCs w:val="27"/>
                  <w:lang w:val="vi-VN"/>
                </w:rPr>
                <m:t>[9; 10)</m:t>
              </m:r>
            </m:oMath>
            <w:r w:rsidRPr="008B7E5E">
              <w:rPr>
                <w:szCs w:val="27"/>
                <w:lang w:val="vi-VN"/>
              </w:rPr>
              <w:t xml:space="preserve"> là: </w:t>
            </w:r>
          </w:p>
          <w:p w14:paraId="576591DC" w14:textId="77777777" w:rsidR="008B7E5E" w:rsidRPr="008B7E5E" w:rsidRDefault="008B7E5E" w:rsidP="008B7E5E">
            <w:pPr>
              <w:tabs>
                <w:tab w:val="left" w:pos="567"/>
                <w:tab w:val="left" w:pos="1134"/>
              </w:tabs>
              <w:spacing w:before="60" w:after="60"/>
              <w:jc w:val="center"/>
              <w:rPr>
                <w:bCs/>
                <w:szCs w:val="27"/>
                <w:lang w:val="vi-VN"/>
              </w:rPr>
            </w:pPr>
            <m:oMath>
              <m:r>
                <w:rPr>
                  <w:rFonts w:ascii="Cambria Math" w:hAnsi="Cambria Math"/>
                  <w:szCs w:val="27"/>
                  <w:lang w:val="vi-VN"/>
                </w:rPr>
                <m:t>30% :3=10%</m:t>
              </m:r>
            </m:oMath>
            <w:r w:rsidRPr="008B7E5E">
              <w:rPr>
                <w:szCs w:val="27"/>
                <w:lang w:val="vi-VN"/>
              </w:rPr>
              <w:t>.</w:t>
            </w:r>
          </w:p>
          <w:p w14:paraId="6E999A55" w14:textId="77777777" w:rsidR="008B7E5E" w:rsidRPr="008B7E5E" w:rsidRDefault="008B7E5E" w:rsidP="008B7E5E">
            <w:pPr>
              <w:tabs>
                <w:tab w:val="left" w:pos="567"/>
                <w:tab w:val="left" w:pos="1134"/>
              </w:tabs>
              <w:spacing w:before="60" w:after="60"/>
              <w:jc w:val="both"/>
              <w:rPr>
                <w:szCs w:val="27"/>
                <w:lang w:val="vi-VN"/>
              </w:rPr>
            </w:pPr>
            <w:r w:rsidRPr="008B7E5E">
              <w:rPr>
                <w:bCs/>
                <w:szCs w:val="27"/>
                <w:lang w:val="vi-VN"/>
              </w:rPr>
              <w:t>Tần số tương đối nhóm</w:t>
            </w:r>
            <m:oMath>
              <m:r>
                <w:rPr>
                  <w:rFonts w:ascii="Cambria Math" w:hAnsi="Cambria Math"/>
                  <w:szCs w:val="27"/>
                  <w:lang w:val="vi-VN"/>
                </w:rPr>
                <m:t xml:space="preserve"> [7; 8) </m:t>
              </m:r>
            </m:oMath>
            <w:r w:rsidRPr="008B7E5E">
              <w:rPr>
                <w:szCs w:val="27"/>
                <w:lang w:val="vi-VN"/>
              </w:rPr>
              <w:t xml:space="preserve">là: </w:t>
            </w:r>
          </w:p>
          <w:p w14:paraId="15C2A0EC" w14:textId="77777777" w:rsidR="008B7E5E" w:rsidRPr="008B7E5E" w:rsidRDefault="008B7E5E" w:rsidP="008B7E5E">
            <w:pPr>
              <w:tabs>
                <w:tab w:val="left" w:pos="567"/>
                <w:tab w:val="left" w:pos="1134"/>
              </w:tabs>
              <w:spacing w:before="60" w:after="60"/>
              <w:jc w:val="both"/>
              <w:rPr>
                <w:bCs/>
                <w:szCs w:val="27"/>
              </w:rPr>
            </w:pPr>
            <m:oMathPara>
              <m:oMath>
                <m:r>
                  <w:rPr>
                    <w:rFonts w:ascii="Cambria Math" w:hAnsi="Cambria Math"/>
                    <w:szCs w:val="27"/>
                  </w:rPr>
                  <m:t>100%-30%-10%=60%.</m:t>
                </m:r>
              </m:oMath>
            </m:oMathPara>
          </w:p>
          <w:p w14:paraId="66A442E4" w14:textId="77777777" w:rsidR="008B7E5E" w:rsidRPr="008B7E5E" w:rsidRDefault="008B7E5E" w:rsidP="008B7E5E">
            <w:pPr>
              <w:tabs>
                <w:tab w:val="left" w:pos="567"/>
                <w:tab w:val="left" w:pos="1134"/>
              </w:tabs>
              <w:spacing w:before="60" w:after="60"/>
              <w:jc w:val="both"/>
              <w:rPr>
                <w:szCs w:val="27"/>
              </w:rPr>
            </w:pPr>
            <w:r w:rsidRPr="008B7E5E">
              <w:rPr>
                <w:bCs/>
                <w:szCs w:val="27"/>
              </w:rPr>
              <w:t xml:space="preserve">Tần số nhóm </w:t>
            </w:r>
            <m:oMath>
              <m:r>
                <w:rPr>
                  <w:rFonts w:ascii="Cambria Math" w:hAnsi="Cambria Math"/>
                  <w:szCs w:val="27"/>
                </w:rPr>
                <m:t>[7; 8)</m:t>
              </m:r>
            </m:oMath>
            <w:r w:rsidRPr="008B7E5E">
              <w:rPr>
                <w:szCs w:val="27"/>
              </w:rPr>
              <w:t xml:space="preserve"> là:</w:t>
            </w:r>
          </w:p>
          <w:p w14:paraId="46A717C5" w14:textId="77777777" w:rsidR="008B7E5E" w:rsidRPr="008B7E5E" w:rsidRDefault="008B7E5E" w:rsidP="008B7E5E">
            <w:pPr>
              <w:tabs>
                <w:tab w:val="left" w:pos="567"/>
                <w:tab w:val="left" w:pos="1134"/>
              </w:tabs>
              <w:spacing w:before="60" w:after="60"/>
              <w:jc w:val="both"/>
              <w:rPr>
                <w:bCs/>
                <w:szCs w:val="27"/>
              </w:rPr>
            </w:pPr>
            <m:oMathPara>
              <m:oMath>
                <m:r>
                  <w:rPr>
                    <w:rFonts w:ascii="Cambria Math" w:hAnsi="Cambria Math"/>
                    <w:szCs w:val="27"/>
                  </w:rPr>
                  <m:t>24 . 2=48.</m:t>
                </m:r>
              </m:oMath>
            </m:oMathPara>
          </w:p>
          <w:p w14:paraId="1347AC79" w14:textId="77777777" w:rsidR="008B7E5E" w:rsidRPr="008B7E5E" w:rsidRDefault="008B7E5E" w:rsidP="008B7E5E">
            <w:pPr>
              <w:tabs>
                <w:tab w:val="left" w:pos="567"/>
                <w:tab w:val="left" w:pos="1134"/>
              </w:tabs>
              <w:spacing w:before="60" w:after="60"/>
              <w:jc w:val="both"/>
              <w:rPr>
                <w:bCs/>
                <w:szCs w:val="27"/>
              </w:rPr>
            </w:pPr>
            <w:r w:rsidRPr="008B7E5E">
              <w:rPr>
                <w:bCs/>
                <w:szCs w:val="27"/>
              </w:rPr>
              <w:t>Bảng thống kê</w:t>
            </w:r>
          </w:p>
          <w:tbl>
            <w:tblPr>
              <w:tblStyle w:val="TableGrid5"/>
              <w:tblW w:w="0" w:type="auto"/>
              <w:tblLook w:val="04A0" w:firstRow="1" w:lastRow="0" w:firstColumn="1" w:lastColumn="0" w:noHBand="0" w:noVBand="1"/>
            </w:tblPr>
            <w:tblGrid>
              <w:gridCol w:w="1605"/>
              <w:gridCol w:w="898"/>
              <w:gridCol w:w="899"/>
              <w:gridCol w:w="1047"/>
            </w:tblGrid>
            <w:tr w:rsidR="008B7E5E" w:rsidRPr="008B7E5E" w14:paraId="640B4AB0" w14:textId="77777777">
              <w:tc>
                <w:tcPr>
                  <w:tcW w:w="1855" w:type="dxa"/>
                  <w:tcBorders>
                    <w:top w:val="single" w:sz="4" w:space="0" w:color="auto"/>
                    <w:left w:val="single" w:sz="4" w:space="0" w:color="auto"/>
                    <w:bottom w:val="single" w:sz="4" w:space="0" w:color="auto"/>
                    <w:right w:val="single" w:sz="4" w:space="0" w:color="auto"/>
                  </w:tcBorders>
                  <w:hideMark/>
                </w:tcPr>
                <w:p w14:paraId="3FB05182" w14:textId="77777777" w:rsidR="008B7E5E" w:rsidRPr="008B7E5E" w:rsidRDefault="008B7E5E" w:rsidP="008B7E5E">
                  <w:pPr>
                    <w:tabs>
                      <w:tab w:val="left" w:pos="567"/>
                      <w:tab w:val="left" w:pos="1134"/>
                    </w:tabs>
                    <w:spacing w:before="60" w:after="60"/>
                    <w:jc w:val="center"/>
                    <w:rPr>
                      <w:szCs w:val="27"/>
                    </w:rPr>
                  </w:pPr>
                  <w:r w:rsidRPr="008B7E5E">
                    <w:rPr>
                      <w:szCs w:val="27"/>
                    </w:rPr>
                    <w:t>Chiều cao (m)</w:t>
                  </w:r>
                </w:p>
              </w:tc>
              <w:tc>
                <w:tcPr>
                  <w:tcW w:w="810" w:type="dxa"/>
                  <w:tcBorders>
                    <w:top w:val="single" w:sz="4" w:space="0" w:color="auto"/>
                    <w:left w:val="single" w:sz="4" w:space="0" w:color="auto"/>
                    <w:bottom w:val="single" w:sz="4" w:space="0" w:color="auto"/>
                    <w:right w:val="single" w:sz="4" w:space="0" w:color="auto"/>
                  </w:tcBorders>
                  <w:hideMark/>
                </w:tcPr>
                <w:p w14:paraId="6A33C0DD" w14:textId="77777777" w:rsidR="008B7E5E" w:rsidRPr="008B7E5E" w:rsidRDefault="008B7E5E" w:rsidP="008B7E5E">
                  <w:pPr>
                    <w:tabs>
                      <w:tab w:val="left" w:pos="567"/>
                      <w:tab w:val="left" w:pos="1134"/>
                    </w:tabs>
                    <w:spacing w:before="60" w:after="60"/>
                    <w:jc w:val="center"/>
                    <w:rPr>
                      <w:szCs w:val="27"/>
                    </w:rPr>
                  </w:pPr>
                  <m:oMathPara>
                    <m:oMath>
                      <m:r>
                        <w:rPr>
                          <w:rFonts w:ascii="Cambria Math" w:hAnsi="Cambria Math"/>
                          <w:szCs w:val="27"/>
                        </w:rPr>
                        <m:t>[7; 8)</m:t>
                      </m:r>
                    </m:oMath>
                  </m:oMathPara>
                </w:p>
              </w:tc>
              <w:tc>
                <w:tcPr>
                  <w:tcW w:w="900" w:type="dxa"/>
                  <w:tcBorders>
                    <w:top w:val="single" w:sz="4" w:space="0" w:color="auto"/>
                    <w:left w:val="single" w:sz="4" w:space="0" w:color="auto"/>
                    <w:bottom w:val="single" w:sz="4" w:space="0" w:color="auto"/>
                    <w:right w:val="single" w:sz="4" w:space="0" w:color="auto"/>
                  </w:tcBorders>
                  <w:hideMark/>
                </w:tcPr>
                <w:p w14:paraId="5E7AD9EA" w14:textId="77777777" w:rsidR="008B7E5E" w:rsidRPr="008B7E5E" w:rsidRDefault="008B7E5E" w:rsidP="008B7E5E">
                  <w:pPr>
                    <w:tabs>
                      <w:tab w:val="left" w:pos="567"/>
                      <w:tab w:val="left" w:pos="1134"/>
                    </w:tabs>
                    <w:spacing w:before="60" w:after="60"/>
                    <w:jc w:val="center"/>
                    <w:rPr>
                      <w:szCs w:val="27"/>
                    </w:rPr>
                  </w:pPr>
                  <m:oMathPara>
                    <m:oMath>
                      <m:r>
                        <w:rPr>
                          <w:rFonts w:ascii="Cambria Math" w:hAnsi="Cambria Math"/>
                          <w:szCs w:val="27"/>
                        </w:rPr>
                        <m:t>[8; 9)</m:t>
                      </m:r>
                    </m:oMath>
                  </m:oMathPara>
                </w:p>
              </w:tc>
              <w:tc>
                <w:tcPr>
                  <w:tcW w:w="884" w:type="dxa"/>
                  <w:tcBorders>
                    <w:top w:val="single" w:sz="4" w:space="0" w:color="auto"/>
                    <w:left w:val="single" w:sz="4" w:space="0" w:color="auto"/>
                    <w:bottom w:val="single" w:sz="4" w:space="0" w:color="auto"/>
                    <w:right w:val="single" w:sz="4" w:space="0" w:color="auto"/>
                  </w:tcBorders>
                  <w:hideMark/>
                </w:tcPr>
                <w:p w14:paraId="2A06DAF9" w14:textId="77777777" w:rsidR="008B7E5E" w:rsidRPr="008B7E5E" w:rsidRDefault="008B7E5E" w:rsidP="008B7E5E">
                  <w:pPr>
                    <w:tabs>
                      <w:tab w:val="left" w:pos="567"/>
                      <w:tab w:val="left" w:pos="1134"/>
                    </w:tabs>
                    <w:spacing w:before="60" w:after="60"/>
                    <w:jc w:val="center"/>
                    <w:rPr>
                      <w:szCs w:val="27"/>
                    </w:rPr>
                  </w:pPr>
                  <m:oMathPara>
                    <m:oMath>
                      <m:r>
                        <w:rPr>
                          <w:rFonts w:ascii="Cambria Math" w:hAnsi="Cambria Math"/>
                          <w:szCs w:val="27"/>
                        </w:rPr>
                        <m:t>[9; 10)</m:t>
                      </m:r>
                    </m:oMath>
                  </m:oMathPara>
                </w:p>
              </w:tc>
            </w:tr>
            <w:tr w:rsidR="008B7E5E" w:rsidRPr="008B7E5E" w14:paraId="6570CC59" w14:textId="77777777">
              <w:tc>
                <w:tcPr>
                  <w:tcW w:w="1855" w:type="dxa"/>
                  <w:tcBorders>
                    <w:top w:val="single" w:sz="4" w:space="0" w:color="auto"/>
                    <w:left w:val="single" w:sz="4" w:space="0" w:color="auto"/>
                    <w:bottom w:val="single" w:sz="4" w:space="0" w:color="auto"/>
                    <w:right w:val="single" w:sz="4" w:space="0" w:color="auto"/>
                  </w:tcBorders>
                  <w:hideMark/>
                </w:tcPr>
                <w:p w14:paraId="203D1FAD" w14:textId="77777777" w:rsidR="008B7E5E" w:rsidRPr="008B7E5E" w:rsidRDefault="008B7E5E" w:rsidP="008B7E5E">
                  <w:pPr>
                    <w:tabs>
                      <w:tab w:val="left" w:pos="567"/>
                      <w:tab w:val="left" w:pos="1134"/>
                    </w:tabs>
                    <w:spacing w:before="60" w:after="60"/>
                    <w:jc w:val="center"/>
                    <w:rPr>
                      <w:szCs w:val="27"/>
                    </w:rPr>
                  </w:pPr>
                  <w:r w:rsidRPr="008B7E5E">
                    <w:rPr>
                      <w:szCs w:val="27"/>
                    </w:rPr>
                    <w:t>Tần số</w:t>
                  </w:r>
                </w:p>
              </w:tc>
              <w:tc>
                <w:tcPr>
                  <w:tcW w:w="810" w:type="dxa"/>
                  <w:tcBorders>
                    <w:top w:val="single" w:sz="4" w:space="0" w:color="auto"/>
                    <w:left w:val="single" w:sz="4" w:space="0" w:color="auto"/>
                    <w:bottom w:val="single" w:sz="4" w:space="0" w:color="auto"/>
                    <w:right w:val="single" w:sz="4" w:space="0" w:color="auto"/>
                  </w:tcBorders>
                  <w:hideMark/>
                </w:tcPr>
                <w:p w14:paraId="63F4EC3D" w14:textId="77777777" w:rsidR="008B7E5E" w:rsidRPr="008B7E5E" w:rsidRDefault="008B7E5E" w:rsidP="008B7E5E">
                  <w:pPr>
                    <w:tabs>
                      <w:tab w:val="left" w:pos="567"/>
                      <w:tab w:val="left" w:pos="1134"/>
                    </w:tabs>
                    <w:spacing w:before="60" w:after="60"/>
                    <w:jc w:val="center"/>
                    <w:rPr>
                      <w:szCs w:val="27"/>
                    </w:rPr>
                  </w:pPr>
                  <w:r w:rsidRPr="008B7E5E">
                    <w:rPr>
                      <w:szCs w:val="27"/>
                    </w:rPr>
                    <w:t>48</w:t>
                  </w:r>
                </w:p>
              </w:tc>
              <w:tc>
                <w:tcPr>
                  <w:tcW w:w="900" w:type="dxa"/>
                  <w:tcBorders>
                    <w:top w:val="single" w:sz="4" w:space="0" w:color="auto"/>
                    <w:left w:val="single" w:sz="4" w:space="0" w:color="auto"/>
                    <w:bottom w:val="single" w:sz="4" w:space="0" w:color="auto"/>
                    <w:right w:val="single" w:sz="4" w:space="0" w:color="auto"/>
                  </w:tcBorders>
                  <w:hideMark/>
                </w:tcPr>
                <w:p w14:paraId="4617C96F" w14:textId="77777777" w:rsidR="008B7E5E" w:rsidRPr="008B7E5E" w:rsidRDefault="008B7E5E" w:rsidP="008B7E5E">
                  <w:pPr>
                    <w:tabs>
                      <w:tab w:val="left" w:pos="567"/>
                      <w:tab w:val="left" w:pos="1134"/>
                    </w:tabs>
                    <w:spacing w:before="60" w:after="60"/>
                    <w:jc w:val="center"/>
                    <w:rPr>
                      <w:szCs w:val="27"/>
                    </w:rPr>
                  </w:pPr>
                  <w:r w:rsidRPr="008B7E5E">
                    <w:rPr>
                      <w:szCs w:val="27"/>
                    </w:rPr>
                    <w:t>24</w:t>
                  </w:r>
                </w:p>
              </w:tc>
              <w:tc>
                <w:tcPr>
                  <w:tcW w:w="884" w:type="dxa"/>
                  <w:tcBorders>
                    <w:top w:val="single" w:sz="4" w:space="0" w:color="auto"/>
                    <w:left w:val="single" w:sz="4" w:space="0" w:color="auto"/>
                    <w:bottom w:val="single" w:sz="4" w:space="0" w:color="auto"/>
                    <w:right w:val="single" w:sz="4" w:space="0" w:color="auto"/>
                  </w:tcBorders>
                  <w:hideMark/>
                </w:tcPr>
                <w:p w14:paraId="19978909" w14:textId="77777777" w:rsidR="008B7E5E" w:rsidRPr="008B7E5E" w:rsidRDefault="008B7E5E" w:rsidP="008B7E5E">
                  <w:pPr>
                    <w:tabs>
                      <w:tab w:val="left" w:pos="567"/>
                      <w:tab w:val="left" w:pos="1134"/>
                    </w:tabs>
                    <w:spacing w:before="60" w:after="60"/>
                    <w:jc w:val="center"/>
                    <w:rPr>
                      <w:szCs w:val="27"/>
                    </w:rPr>
                  </w:pPr>
                  <w:r w:rsidRPr="008B7E5E">
                    <w:rPr>
                      <w:szCs w:val="27"/>
                    </w:rPr>
                    <w:t>8</w:t>
                  </w:r>
                </w:p>
              </w:tc>
            </w:tr>
            <w:tr w:rsidR="008B7E5E" w:rsidRPr="008B7E5E" w14:paraId="52E59590" w14:textId="77777777">
              <w:tc>
                <w:tcPr>
                  <w:tcW w:w="1855" w:type="dxa"/>
                  <w:tcBorders>
                    <w:top w:val="single" w:sz="4" w:space="0" w:color="auto"/>
                    <w:left w:val="single" w:sz="4" w:space="0" w:color="auto"/>
                    <w:bottom w:val="single" w:sz="4" w:space="0" w:color="auto"/>
                    <w:right w:val="single" w:sz="4" w:space="0" w:color="auto"/>
                  </w:tcBorders>
                  <w:hideMark/>
                </w:tcPr>
                <w:p w14:paraId="335C675F" w14:textId="77777777" w:rsidR="008B7E5E" w:rsidRPr="008B7E5E" w:rsidRDefault="008B7E5E" w:rsidP="008B7E5E">
                  <w:pPr>
                    <w:tabs>
                      <w:tab w:val="left" w:pos="567"/>
                      <w:tab w:val="left" w:pos="1134"/>
                    </w:tabs>
                    <w:spacing w:before="60" w:after="60"/>
                    <w:jc w:val="center"/>
                    <w:rPr>
                      <w:szCs w:val="27"/>
                    </w:rPr>
                  </w:pPr>
                  <w:r w:rsidRPr="008B7E5E">
                    <w:rPr>
                      <w:szCs w:val="27"/>
                    </w:rPr>
                    <w:t>Tần số tương đối</w:t>
                  </w:r>
                </w:p>
              </w:tc>
              <w:tc>
                <w:tcPr>
                  <w:tcW w:w="810" w:type="dxa"/>
                  <w:tcBorders>
                    <w:top w:val="single" w:sz="4" w:space="0" w:color="auto"/>
                    <w:left w:val="single" w:sz="4" w:space="0" w:color="auto"/>
                    <w:bottom w:val="single" w:sz="4" w:space="0" w:color="auto"/>
                    <w:right w:val="single" w:sz="4" w:space="0" w:color="auto"/>
                  </w:tcBorders>
                  <w:hideMark/>
                </w:tcPr>
                <w:p w14:paraId="7AF676B5" w14:textId="77777777" w:rsidR="008B7E5E" w:rsidRPr="008B7E5E" w:rsidRDefault="008B7E5E" w:rsidP="008B7E5E">
                  <w:pPr>
                    <w:tabs>
                      <w:tab w:val="left" w:pos="567"/>
                      <w:tab w:val="left" w:pos="1134"/>
                    </w:tabs>
                    <w:spacing w:before="60" w:after="60"/>
                    <w:jc w:val="center"/>
                    <w:rPr>
                      <w:szCs w:val="27"/>
                    </w:rPr>
                  </w:pPr>
                  <w:r w:rsidRPr="008B7E5E">
                    <w:rPr>
                      <w:szCs w:val="27"/>
                    </w:rPr>
                    <w:t>60%</w:t>
                  </w:r>
                </w:p>
              </w:tc>
              <w:tc>
                <w:tcPr>
                  <w:tcW w:w="900" w:type="dxa"/>
                  <w:tcBorders>
                    <w:top w:val="single" w:sz="4" w:space="0" w:color="auto"/>
                    <w:left w:val="single" w:sz="4" w:space="0" w:color="auto"/>
                    <w:bottom w:val="single" w:sz="4" w:space="0" w:color="auto"/>
                    <w:right w:val="single" w:sz="4" w:space="0" w:color="auto"/>
                  </w:tcBorders>
                  <w:hideMark/>
                </w:tcPr>
                <w:p w14:paraId="5C34FDBB" w14:textId="77777777" w:rsidR="008B7E5E" w:rsidRPr="008B7E5E" w:rsidRDefault="008B7E5E" w:rsidP="008B7E5E">
                  <w:pPr>
                    <w:tabs>
                      <w:tab w:val="left" w:pos="567"/>
                      <w:tab w:val="left" w:pos="1134"/>
                    </w:tabs>
                    <w:spacing w:before="60" w:after="60"/>
                    <w:jc w:val="center"/>
                    <w:rPr>
                      <w:szCs w:val="27"/>
                    </w:rPr>
                  </w:pPr>
                  <w:r w:rsidRPr="008B7E5E">
                    <w:rPr>
                      <w:szCs w:val="27"/>
                    </w:rPr>
                    <w:t>30%</w:t>
                  </w:r>
                </w:p>
              </w:tc>
              <w:tc>
                <w:tcPr>
                  <w:tcW w:w="884" w:type="dxa"/>
                  <w:tcBorders>
                    <w:top w:val="single" w:sz="4" w:space="0" w:color="auto"/>
                    <w:left w:val="single" w:sz="4" w:space="0" w:color="auto"/>
                    <w:bottom w:val="single" w:sz="4" w:space="0" w:color="auto"/>
                    <w:right w:val="single" w:sz="4" w:space="0" w:color="auto"/>
                  </w:tcBorders>
                  <w:hideMark/>
                </w:tcPr>
                <w:p w14:paraId="77F6D210" w14:textId="77777777" w:rsidR="008B7E5E" w:rsidRPr="008B7E5E" w:rsidRDefault="008B7E5E" w:rsidP="008B7E5E">
                  <w:pPr>
                    <w:tabs>
                      <w:tab w:val="left" w:pos="567"/>
                      <w:tab w:val="left" w:pos="1134"/>
                    </w:tabs>
                    <w:spacing w:before="60" w:after="60"/>
                    <w:jc w:val="center"/>
                    <w:rPr>
                      <w:szCs w:val="27"/>
                    </w:rPr>
                  </w:pPr>
                  <w:r w:rsidRPr="008B7E5E">
                    <w:rPr>
                      <w:szCs w:val="27"/>
                    </w:rPr>
                    <w:t>10%</w:t>
                  </w:r>
                </w:p>
              </w:tc>
            </w:tr>
          </w:tbl>
          <w:p w14:paraId="4CA7A8ED" w14:textId="77777777" w:rsidR="008B7E5E" w:rsidRPr="008B7E5E" w:rsidRDefault="008B7E5E" w:rsidP="008B7E5E">
            <w:pPr>
              <w:tabs>
                <w:tab w:val="left" w:pos="567"/>
                <w:tab w:val="left" w:pos="1134"/>
              </w:tabs>
              <w:spacing w:before="60" w:after="60"/>
              <w:jc w:val="both"/>
              <w:rPr>
                <w:szCs w:val="27"/>
                <w:lang w:val="vi-VN"/>
              </w:rPr>
            </w:pPr>
          </w:p>
          <w:p w14:paraId="5708705A" w14:textId="77777777" w:rsidR="008B7E5E" w:rsidRPr="008B7E5E" w:rsidRDefault="008B7E5E" w:rsidP="008B7E5E">
            <w:pPr>
              <w:tabs>
                <w:tab w:val="left" w:pos="567"/>
                <w:tab w:val="left" w:pos="1134"/>
              </w:tabs>
              <w:spacing w:before="60" w:after="60"/>
              <w:jc w:val="both"/>
              <w:rPr>
                <w:szCs w:val="27"/>
                <w:lang w:val="vi-VN"/>
              </w:rPr>
            </w:pPr>
          </w:p>
          <w:p w14:paraId="79CB07E1" w14:textId="77777777" w:rsidR="008B7E5E" w:rsidRPr="008B7E5E" w:rsidRDefault="008B7E5E" w:rsidP="008B7E5E">
            <w:pPr>
              <w:tabs>
                <w:tab w:val="left" w:pos="567"/>
                <w:tab w:val="left" w:pos="1134"/>
              </w:tabs>
              <w:spacing w:before="60" w:after="60"/>
              <w:jc w:val="both"/>
              <w:rPr>
                <w:szCs w:val="27"/>
                <w:lang w:val="vi-VN"/>
              </w:rPr>
            </w:pPr>
          </w:p>
          <w:p w14:paraId="7CFA451C" w14:textId="77777777" w:rsidR="008B7E5E" w:rsidRPr="008B7E5E" w:rsidRDefault="008B7E5E" w:rsidP="008B7E5E">
            <w:pPr>
              <w:tabs>
                <w:tab w:val="left" w:pos="567"/>
                <w:tab w:val="left" w:pos="1134"/>
              </w:tabs>
              <w:spacing w:before="60" w:after="60"/>
              <w:jc w:val="both"/>
              <w:rPr>
                <w:szCs w:val="27"/>
                <w:lang w:val="vi-VN"/>
              </w:rPr>
            </w:pPr>
          </w:p>
          <w:p w14:paraId="283A4579" w14:textId="77777777" w:rsidR="008B7E5E" w:rsidRPr="008B7E5E" w:rsidRDefault="008B7E5E" w:rsidP="008B7E5E">
            <w:pPr>
              <w:tabs>
                <w:tab w:val="left" w:pos="567"/>
                <w:tab w:val="left" w:pos="1134"/>
              </w:tabs>
              <w:spacing w:before="60" w:after="60"/>
              <w:jc w:val="both"/>
              <w:rPr>
                <w:szCs w:val="27"/>
                <w:lang w:val="vi-VN"/>
              </w:rPr>
            </w:pPr>
          </w:p>
          <w:p w14:paraId="5E880800" w14:textId="77777777" w:rsidR="008B7E5E" w:rsidRPr="008B7E5E" w:rsidRDefault="008B7E5E" w:rsidP="008B7E5E">
            <w:pPr>
              <w:tabs>
                <w:tab w:val="left" w:pos="567"/>
                <w:tab w:val="left" w:pos="1134"/>
              </w:tabs>
              <w:spacing w:before="60" w:after="60"/>
              <w:jc w:val="both"/>
              <w:rPr>
                <w:szCs w:val="27"/>
                <w:lang w:val="vi-VN"/>
              </w:rPr>
            </w:pPr>
          </w:p>
          <w:p w14:paraId="23A7C80F" w14:textId="77777777" w:rsidR="008B7E5E" w:rsidRPr="008B7E5E" w:rsidRDefault="008B7E5E" w:rsidP="008B7E5E">
            <w:pPr>
              <w:tabs>
                <w:tab w:val="left" w:pos="567"/>
                <w:tab w:val="left" w:pos="1134"/>
              </w:tabs>
              <w:spacing w:before="60" w:after="60"/>
              <w:jc w:val="both"/>
              <w:rPr>
                <w:szCs w:val="27"/>
                <w:lang w:val="vi-VN"/>
              </w:rPr>
            </w:pPr>
          </w:p>
        </w:tc>
      </w:tr>
    </w:tbl>
    <w:p w14:paraId="41E4CE9C" w14:textId="77777777" w:rsidR="008B7E5E" w:rsidRPr="008B7E5E" w:rsidRDefault="008B7E5E" w:rsidP="008B7E5E">
      <w:pPr>
        <w:tabs>
          <w:tab w:val="left" w:pos="567"/>
          <w:tab w:val="left" w:pos="1134"/>
        </w:tabs>
        <w:spacing w:before="60" w:after="60"/>
        <w:jc w:val="both"/>
        <w:rPr>
          <w:rFonts w:eastAsia="Calibri" w:cs="Times New Roman"/>
          <w:b/>
          <w:szCs w:val="27"/>
          <w:lang w:val="vi-VN"/>
        </w:rPr>
      </w:pPr>
    </w:p>
    <w:p w14:paraId="01D6FDA2" w14:textId="77777777" w:rsidR="008B7E5E" w:rsidRPr="008B7E5E" w:rsidRDefault="008B7E5E" w:rsidP="008B7E5E">
      <w:pPr>
        <w:spacing w:before="60" w:after="60"/>
        <w:jc w:val="both"/>
        <w:rPr>
          <w:rFonts w:eastAsia="Calibri" w:cs="Times New Roman"/>
          <w:b/>
          <w:szCs w:val="27"/>
          <w:lang w:val="vi-VN"/>
        </w:rPr>
      </w:pPr>
      <w:r w:rsidRPr="008B7E5E">
        <w:rPr>
          <w:rFonts w:eastAsia="Calibri" w:cs="Times New Roman"/>
          <w:b/>
          <w:szCs w:val="27"/>
          <w:lang w:val="da-DK"/>
        </w:rPr>
        <w:t>Hoạt động 3: Biểu đồ tần số tương đối ghép nhóm</w:t>
      </w:r>
    </w:p>
    <w:p w14:paraId="2FCCE3DA"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b/>
          <w:szCs w:val="27"/>
          <w:lang w:val="da-DK"/>
        </w:rPr>
        <w:t>a) Mục tiêu:</w:t>
      </w:r>
      <w:r w:rsidRPr="008B7E5E">
        <w:rPr>
          <w:rFonts w:eastAsia="Calibri" w:cs="Times New Roman"/>
          <w:szCs w:val="27"/>
          <w:lang w:val="da-DK"/>
        </w:rPr>
        <w:t xml:space="preserve"> </w:t>
      </w:r>
    </w:p>
    <w:p w14:paraId="624DFE48"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szCs w:val="27"/>
          <w:lang w:val="da-DK"/>
        </w:rPr>
        <w:t>- HS thiết lập được biểu đồ tần số tương đối ghép nhóm ở dạng biểu đồ cột và dạng biểu đồ đoạn thẳng.</w:t>
      </w:r>
    </w:p>
    <w:p w14:paraId="65210A10" w14:textId="77777777" w:rsidR="008B7E5E" w:rsidRPr="008B7E5E" w:rsidRDefault="008B7E5E" w:rsidP="008B7E5E">
      <w:pPr>
        <w:tabs>
          <w:tab w:val="left" w:pos="567"/>
          <w:tab w:val="left" w:pos="1134"/>
        </w:tabs>
        <w:spacing w:before="60" w:after="60"/>
        <w:jc w:val="both"/>
        <w:rPr>
          <w:rFonts w:eastAsia="Calibri" w:cs="Times New Roman"/>
          <w:b/>
          <w:szCs w:val="27"/>
          <w:lang w:val="da-DK"/>
        </w:rPr>
      </w:pPr>
      <w:r w:rsidRPr="008B7E5E">
        <w:rPr>
          <w:rFonts w:eastAsia="Calibri" w:cs="Times New Roman"/>
          <w:b/>
          <w:szCs w:val="27"/>
          <w:lang w:val="da-DK"/>
        </w:rPr>
        <w:t>b) Nội dung:</w:t>
      </w:r>
    </w:p>
    <w:p w14:paraId="3F8BF5F5"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szCs w:val="27"/>
          <w:lang w:val="da-DK"/>
        </w:rPr>
        <w:t>-</w:t>
      </w:r>
      <w:r w:rsidRPr="008B7E5E">
        <w:rPr>
          <w:rFonts w:eastAsia="Calibri" w:cs="Times New Roman"/>
          <w:b/>
          <w:szCs w:val="27"/>
          <w:lang w:val="da-DK"/>
        </w:rPr>
        <w:t xml:space="preserve"> </w:t>
      </w:r>
      <w:r w:rsidRPr="008B7E5E">
        <w:rPr>
          <w:rFonts w:eastAsia="Calibri" w:cs="Times New Roman"/>
          <w:szCs w:val="27"/>
          <w:lang w:val="da-DK"/>
        </w:rPr>
        <w:t>HS đọc SGK, nghe giảng, thực hiện các nhiệm vụ được giao, suy nghĩ trả lời câu hỏi, thực hiện HĐ</w:t>
      </w:r>
      <w:r w:rsidRPr="008B7E5E">
        <w:rPr>
          <w:rFonts w:eastAsia="Calibri" w:cs="Times New Roman"/>
          <w:szCs w:val="27"/>
          <w:lang w:val="vi-VN"/>
        </w:rPr>
        <w:t>KP</w:t>
      </w:r>
      <w:r w:rsidRPr="008B7E5E">
        <w:rPr>
          <w:rFonts w:eastAsia="Calibri" w:cs="Times New Roman"/>
          <w:szCs w:val="27"/>
          <w:lang w:val="da-DK"/>
        </w:rPr>
        <w:t xml:space="preserve"> 3, Thực</w:t>
      </w:r>
      <w:r w:rsidRPr="008B7E5E">
        <w:rPr>
          <w:rFonts w:eastAsia="Calibri" w:cs="Times New Roman"/>
          <w:szCs w:val="27"/>
          <w:lang w:val="vi-VN"/>
        </w:rPr>
        <w:t xml:space="preserve"> hành</w:t>
      </w:r>
      <w:r w:rsidRPr="008B7E5E">
        <w:rPr>
          <w:rFonts w:eastAsia="Calibri" w:cs="Times New Roman"/>
          <w:szCs w:val="27"/>
          <w:lang w:val="da-DK"/>
        </w:rPr>
        <w:t xml:space="preserve"> 3, 4; </w:t>
      </w:r>
      <w:r w:rsidRPr="008B7E5E">
        <w:rPr>
          <w:rFonts w:eastAsia="Calibri" w:cs="Times New Roman"/>
          <w:szCs w:val="27"/>
          <w:lang w:val="vi-VN"/>
        </w:rPr>
        <w:t>Vận dụng</w:t>
      </w:r>
      <w:r w:rsidRPr="008B7E5E">
        <w:rPr>
          <w:rFonts w:eastAsia="Calibri" w:cs="Times New Roman"/>
          <w:szCs w:val="27"/>
          <w:lang w:val="da-DK"/>
        </w:rPr>
        <w:t xml:space="preserve"> 2</w:t>
      </w:r>
      <w:r w:rsidRPr="008B7E5E">
        <w:rPr>
          <w:rFonts w:eastAsia="Calibri" w:cs="Times New Roman"/>
          <w:szCs w:val="27"/>
          <w:lang w:val="vi-VN"/>
        </w:rPr>
        <w:t xml:space="preserve"> và các Ví dụ.</w:t>
      </w:r>
    </w:p>
    <w:p w14:paraId="7767924A"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da-DK"/>
        </w:rPr>
        <w:t xml:space="preserve">c) Sản phẩm: </w:t>
      </w:r>
      <w:r w:rsidRPr="008B7E5E">
        <w:rPr>
          <w:rFonts w:eastAsia="Calibri" w:cs="Times New Roman"/>
          <w:szCs w:val="27"/>
          <w:lang w:val="da-DK"/>
        </w:rPr>
        <w:t>HS hình thành được kiến thức bài học, câu trả lời của HS cho các câu hỏi, HS thiết lập được biểu đồ tần số tương đối ghép nhóm</w:t>
      </w:r>
      <w:r w:rsidRPr="008B7E5E">
        <w:rPr>
          <w:rFonts w:eastAsia="Calibri" w:cs="Times New Roman"/>
          <w:szCs w:val="27"/>
          <w:lang w:val="vi-VN"/>
        </w:rPr>
        <w:t>.</w:t>
      </w:r>
    </w:p>
    <w:p w14:paraId="5B641C5D" w14:textId="77777777" w:rsidR="008B7E5E" w:rsidRPr="008B7E5E" w:rsidRDefault="008B7E5E" w:rsidP="008B7E5E">
      <w:pPr>
        <w:tabs>
          <w:tab w:val="left" w:pos="567"/>
          <w:tab w:val="left" w:pos="1134"/>
        </w:tabs>
        <w:spacing w:before="60" w:after="60"/>
        <w:jc w:val="both"/>
        <w:rPr>
          <w:rFonts w:eastAsia="Calibri" w:cs="Times New Roman"/>
          <w:b/>
          <w:szCs w:val="27"/>
          <w:lang w:val="vi-VN"/>
        </w:rPr>
      </w:pPr>
      <w:r w:rsidRPr="008B7E5E">
        <w:rPr>
          <w:rFonts w:eastAsia="Calibri" w:cs="Times New Roman"/>
          <w:b/>
          <w:szCs w:val="27"/>
          <w:lang w:val="vi-VN"/>
        </w:rPr>
        <w:t>d) Tổ chức thực hiện:</w:t>
      </w:r>
    </w:p>
    <w:tbl>
      <w:tblPr>
        <w:tblStyle w:val="TableGrid5"/>
        <w:tblW w:w="0" w:type="auto"/>
        <w:tblLook w:val="04A0" w:firstRow="1" w:lastRow="0" w:firstColumn="1" w:lastColumn="0" w:noHBand="0" w:noVBand="1"/>
      </w:tblPr>
      <w:tblGrid>
        <w:gridCol w:w="4350"/>
        <w:gridCol w:w="5226"/>
      </w:tblGrid>
      <w:tr w:rsidR="008B7E5E" w:rsidRPr="008B7E5E" w14:paraId="56555441"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2AA102D0" w14:textId="77777777" w:rsidR="008B7E5E" w:rsidRPr="008B7E5E" w:rsidRDefault="008B7E5E" w:rsidP="008B7E5E">
            <w:pPr>
              <w:jc w:val="center"/>
              <w:rPr>
                <w:szCs w:val="27"/>
                <w:lang w:val="vi-VN"/>
              </w:rPr>
            </w:pPr>
            <w:r w:rsidRPr="008B7E5E">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7DF5B608" w14:textId="77777777" w:rsidR="008B7E5E" w:rsidRPr="008B7E5E" w:rsidRDefault="008B7E5E" w:rsidP="008B7E5E">
            <w:pPr>
              <w:jc w:val="center"/>
              <w:rPr>
                <w:szCs w:val="27"/>
                <w:lang w:val="vi-VN"/>
              </w:rPr>
            </w:pPr>
            <w:r w:rsidRPr="008B7E5E">
              <w:rPr>
                <w:b/>
                <w:szCs w:val="27"/>
                <w:lang w:val="nl-NL"/>
              </w:rPr>
              <w:t>SẢN PHẨM DỰ KIẾN</w:t>
            </w:r>
          </w:p>
        </w:tc>
      </w:tr>
      <w:tr w:rsidR="008B7E5E" w:rsidRPr="008B7E5E" w14:paraId="03F4AE00" w14:textId="77777777" w:rsidTr="008B7E5E">
        <w:tc>
          <w:tcPr>
            <w:tcW w:w="4675" w:type="dxa"/>
            <w:tcBorders>
              <w:top w:val="single" w:sz="4" w:space="0" w:color="auto"/>
              <w:left w:val="single" w:sz="4" w:space="0" w:color="auto"/>
              <w:bottom w:val="single" w:sz="4" w:space="0" w:color="auto"/>
              <w:right w:val="single" w:sz="4" w:space="0" w:color="auto"/>
            </w:tcBorders>
          </w:tcPr>
          <w:p w14:paraId="228E2B7D" w14:textId="77777777" w:rsidR="008B7E5E" w:rsidRPr="008B7E5E" w:rsidRDefault="008B7E5E" w:rsidP="008B7E5E">
            <w:pPr>
              <w:spacing w:before="60" w:after="60"/>
              <w:jc w:val="both"/>
              <w:rPr>
                <w:b/>
                <w:szCs w:val="27"/>
              </w:rPr>
            </w:pPr>
            <w:r w:rsidRPr="008B7E5E">
              <w:rPr>
                <w:b/>
                <w:szCs w:val="27"/>
              </w:rPr>
              <w:t>Bước 1: Chuyển giao nhiệm vụ:</w:t>
            </w:r>
          </w:p>
          <w:p w14:paraId="43272723" w14:textId="77777777" w:rsidR="008B7E5E" w:rsidRPr="008B7E5E" w:rsidRDefault="008B7E5E" w:rsidP="008B7E5E">
            <w:pPr>
              <w:tabs>
                <w:tab w:val="left" w:pos="567"/>
                <w:tab w:val="left" w:pos="1134"/>
              </w:tabs>
              <w:spacing w:before="60" w:after="60"/>
              <w:jc w:val="both"/>
              <w:rPr>
                <w:szCs w:val="27"/>
              </w:rPr>
            </w:pPr>
            <w:r w:rsidRPr="008B7E5E">
              <w:rPr>
                <w:szCs w:val="27"/>
                <w:lang w:val="vi-VN"/>
              </w:rPr>
              <w:t xml:space="preserve">- </w:t>
            </w:r>
            <w:r w:rsidRPr="008B7E5E">
              <w:rPr>
                <w:szCs w:val="27"/>
              </w:rPr>
              <w:t xml:space="preserve">GV triển khai phần </w:t>
            </w:r>
            <w:r w:rsidRPr="008B7E5E">
              <w:rPr>
                <w:b/>
                <w:bCs/>
                <w:szCs w:val="27"/>
              </w:rPr>
              <w:t xml:space="preserve">HĐKP3 </w:t>
            </w:r>
            <w:r w:rsidRPr="008B7E5E">
              <w:rPr>
                <w:szCs w:val="27"/>
              </w:rPr>
              <w:t>cho HS thực hiện theo nhóm đôi hoàn thành yêu cầu:</w:t>
            </w:r>
          </w:p>
          <w:p w14:paraId="5015438E" w14:textId="77777777" w:rsidR="008B7E5E" w:rsidRPr="008B7E5E" w:rsidRDefault="008B7E5E" w:rsidP="008B7E5E">
            <w:pPr>
              <w:jc w:val="both"/>
              <w:rPr>
                <w:i/>
                <w:szCs w:val="27"/>
              </w:rPr>
            </w:pPr>
            <w:r w:rsidRPr="008B7E5E">
              <w:rPr>
                <w:i/>
                <w:szCs w:val="27"/>
              </w:rPr>
              <w:t>Khảo sát ngẫu nhiên 150 người về thời gian sử dụng điện thoại di động trung bình mỗi ngày của họ (đơn vị: phút). Kết quả được thể hiện ở biểu đồ bên.</w:t>
            </w:r>
          </w:p>
          <w:p w14:paraId="5ACD7042" w14:textId="77777777" w:rsidR="008B7E5E" w:rsidRPr="008B7E5E" w:rsidRDefault="008B7E5E" w:rsidP="008B7E5E">
            <w:pPr>
              <w:jc w:val="both"/>
              <w:rPr>
                <w:szCs w:val="27"/>
              </w:rPr>
            </w:pPr>
            <w:r w:rsidRPr="008B7E5E">
              <w:rPr>
                <w:i/>
                <w:szCs w:val="27"/>
              </w:rPr>
              <w:t>Hãy chỉ ra khoảng thời gian sử dụng điện thoại di động phổ biến nhất. Xác định số người được hỏi có thời gian sử dụng điện thoại thuộc khoảng đó</w:t>
            </w:r>
            <w:r w:rsidRPr="008B7E5E">
              <w:rPr>
                <w:szCs w:val="27"/>
              </w:rPr>
              <w:t>.</w:t>
            </w:r>
          </w:p>
          <w:p w14:paraId="16586D5E"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lên bảng thực hiện.</w:t>
            </w:r>
          </w:p>
          <w:p w14:paraId="59687D5F"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lại đáp án đúng.</w:t>
            </w:r>
          </w:p>
          <w:p w14:paraId="189E97A1" w14:textId="77777777" w:rsidR="008B7E5E" w:rsidRPr="008B7E5E" w:rsidRDefault="008B7E5E" w:rsidP="008B7E5E">
            <w:pPr>
              <w:jc w:val="both"/>
              <w:rPr>
                <w:rFonts w:eastAsia="Times New Roman"/>
                <w:szCs w:val="27"/>
              </w:rPr>
            </w:pPr>
            <w:r w:rsidRPr="008B7E5E">
              <w:rPr>
                <w:szCs w:val="27"/>
              </w:rPr>
              <w:t>- GV giới thiệu: “</w:t>
            </w:r>
            <w:r w:rsidRPr="008B7E5E">
              <w:rPr>
                <w:rFonts w:eastAsia="Times New Roman"/>
                <w:szCs w:val="27"/>
              </w:rPr>
              <w:t xml:space="preserve">Biểu đồ trên được gọi là </w:t>
            </w:r>
            <w:r w:rsidRPr="008B7E5E">
              <w:rPr>
                <w:rFonts w:eastAsia="Times New Roman"/>
                <w:i/>
                <w:szCs w:val="27"/>
              </w:rPr>
              <w:t xml:space="preserve">biểu đồ tần số tương đối ghép nhóm dạng cột”. </w:t>
            </w:r>
          </w:p>
          <w:p w14:paraId="172BC778"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 Từ đó, GV dẫn dắt giới thiệu định nghĩa.</w:t>
            </w:r>
          </w:p>
          <w:p w14:paraId="0590011E" w14:textId="77777777" w:rsidR="008B7E5E" w:rsidRPr="008B7E5E" w:rsidRDefault="008B7E5E" w:rsidP="008B7E5E">
            <w:pPr>
              <w:rPr>
                <w:szCs w:val="27"/>
              </w:rPr>
            </w:pPr>
          </w:p>
          <w:p w14:paraId="00878A0F" w14:textId="77777777" w:rsidR="008B7E5E" w:rsidRPr="008B7E5E" w:rsidRDefault="008B7E5E" w:rsidP="008B7E5E">
            <w:pPr>
              <w:rPr>
                <w:szCs w:val="27"/>
              </w:rPr>
            </w:pPr>
          </w:p>
          <w:p w14:paraId="6AC810BA" w14:textId="77777777" w:rsidR="008B7E5E" w:rsidRPr="008B7E5E" w:rsidRDefault="008B7E5E" w:rsidP="008B7E5E">
            <w:pPr>
              <w:rPr>
                <w:szCs w:val="27"/>
              </w:rPr>
            </w:pPr>
          </w:p>
          <w:p w14:paraId="1836A104"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hướng dẫn HS vẽ biểu đồ tần số tương đối ghép nhóm dạng cột qua </w:t>
            </w:r>
            <w:r w:rsidRPr="008B7E5E">
              <w:rPr>
                <w:b/>
                <w:bCs/>
                <w:szCs w:val="27"/>
              </w:rPr>
              <w:t>Ví dụ 3:</w:t>
            </w:r>
            <w:r w:rsidRPr="008B7E5E">
              <w:rPr>
                <w:szCs w:val="27"/>
              </w:rPr>
              <w:t xml:space="preserve"> </w:t>
            </w:r>
          </w:p>
          <w:p w14:paraId="02CBD59F" w14:textId="77777777" w:rsidR="008B7E5E" w:rsidRPr="008B7E5E" w:rsidRDefault="008B7E5E" w:rsidP="008B7E5E">
            <w:pPr>
              <w:tabs>
                <w:tab w:val="left" w:pos="567"/>
                <w:tab w:val="left" w:pos="1134"/>
              </w:tabs>
              <w:spacing w:before="60" w:after="60"/>
              <w:jc w:val="both"/>
              <w:rPr>
                <w:szCs w:val="27"/>
              </w:rPr>
            </w:pPr>
            <w:r w:rsidRPr="008B7E5E">
              <w:rPr>
                <w:szCs w:val="27"/>
              </w:rPr>
              <w:t>+ HS lên bảng thực hiện bài.</w:t>
            </w:r>
          </w:p>
          <w:p w14:paraId="60CEECF5"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nhận xét và góp ý về bài làm của hai bạn.</w:t>
            </w:r>
          </w:p>
          <w:p w14:paraId="7D6555AF"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đáp án.</w:t>
            </w:r>
          </w:p>
          <w:p w14:paraId="339513E2" w14:textId="77777777" w:rsidR="008B7E5E" w:rsidRPr="008B7E5E" w:rsidRDefault="008B7E5E" w:rsidP="008B7E5E">
            <w:pPr>
              <w:rPr>
                <w:szCs w:val="27"/>
              </w:rPr>
            </w:pPr>
            <w:r w:rsidRPr="008B7E5E">
              <w:rPr>
                <w:szCs w:val="27"/>
              </w:rPr>
              <w:t xml:space="preserve">- GV chú ý cho HS, từ đó giới thiệu biểu đồ tần số tương đối ghép nhóm dạng đoạn thẳng. </w:t>
            </w:r>
          </w:p>
          <w:p w14:paraId="7928A1EF" w14:textId="77777777" w:rsidR="008B7E5E" w:rsidRPr="008B7E5E" w:rsidRDefault="008B7E5E" w:rsidP="008B7E5E">
            <w:pPr>
              <w:rPr>
                <w:szCs w:val="27"/>
              </w:rPr>
            </w:pPr>
          </w:p>
          <w:p w14:paraId="26D9500D" w14:textId="77777777" w:rsidR="008B7E5E" w:rsidRPr="008B7E5E" w:rsidRDefault="008B7E5E" w:rsidP="008B7E5E">
            <w:pPr>
              <w:rPr>
                <w:szCs w:val="27"/>
              </w:rPr>
            </w:pPr>
          </w:p>
          <w:p w14:paraId="79E0D0DF" w14:textId="77777777" w:rsidR="008B7E5E" w:rsidRPr="008B7E5E" w:rsidRDefault="008B7E5E" w:rsidP="008B7E5E">
            <w:pPr>
              <w:rPr>
                <w:szCs w:val="27"/>
              </w:rPr>
            </w:pPr>
          </w:p>
          <w:p w14:paraId="40B9E629" w14:textId="77777777" w:rsidR="008B7E5E" w:rsidRPr="008B7E5E" w:rsidRDefault="008B7E5E" w:rsidP="008B7E5E">
            <w:pPr>
              <w:rPr>
                <w:szCs w:val="27"/>
              </w:rPr>
            </w:pPr>
          </w:p>
          <w:p w14:paraId="36BF8325" w14:textId="77777777" w:rsidR="008B7E5E" w:rsidRPr="008B7E5E" w:rsidRDefault="008B7E5E" w:rsidP="008B7E5E">
            <w:pPr>
              <w:rPr>
                <w:szCs w:val="27"/>
              </w:rPr>
            </w:pPr>
          </w:p>
          <w:p w14:paraId="6C16EA85" w14:textId="77777777" w:rsidR="008B7E5E" w:rsidRPr="008B7E5E" w:rsidRDefault="008B7E5E" w:rsidP="008B7E5E">
            <w:pPr>
              <w:rPr>
                <w:szCs w:val="27"/>
              </w:rPr>
            </w:pPr>
          </w:p>
          <w:p w14:paraId="462FE67A" w14:textId="77777777" w:rsidR="008B7E5E" w:rsidRPr="008B7E5E" w:rsidRDefault="008B7E5E" w:rsidP="008B7E5E">
            <w:pPr>
              <w:rPr>
                <w:szCs w:val="27"/>
              </w:rPr>
            </w:pPr>
          </w:p>
          <w:p w14:paraId="36A9C165" w14:textId="77777777" w:rsidR="008B7E5E" w:rsidRPr="008B7E5E" w:rsidRDefault="008B7E5E" w:rsidP="008B7E5E">
            <w:pPr>
              <w:rPr>
                <w:szCs w:val="27"/>
              </w:rPr>
            </w:pPr>
          </w:p>
          <w:p w14:paraId="296D08D3" w14:textId="77777777" w:rsidR="008B7E5E" w:rsidRPr="008B7E5E" w:rsidRDefault="008B7E5E" w:rsidP="008B7E5E">
            <w:pPr>
              <w:rPr>
                <w:szCs w:val="27"/>
              </w:rPr>
            </w:pPr>
          </w:p>
          <w:p w14:paraId="56F844EB" w14:textId="77777777" w:rsidR="008B7E5E" w:rsidRPr="008B7E5E" w:rsidRDefault="008B7E5E" w:rsidP="008B7E5E">
            <w:pPr>
              <w:rPr>
                <w:szCs w:val="27"/>
              </w:rPr>
            </w:pPr>
          </w:p>
          <w:p w14:paraId="0D78C30A" w14:textId="77777777" w:rsidR="008B7E5E" w:rsidRPr="008B7E5E" w:rsidRDefault="008B7E5E" w:rsidP="008B7E5E">
            <w:pPr>
              <w:rPr>
                <w:szCs w:val="27"/>
              </w:rPr>
            </w:pPr>
            <w:r w:rsidRPr="008B7E5E">
              <w:rPr>
                <w:szCs w:val="27"/>
              </w:rPr>
              <w:t>- Từ đó, GV đưa ra định nghĩa.</w:t>
            </w:r>
          </w:p>
          <w:p w14:paraId="6CDF1E09" w14:textId="77777777" w:rsidR="008B7E5E" w:rsidRPr="008B7E5E" w:rsidRDefault="008B7E5E" w:rsidP="008B7E5E">
            <w:pPr>
              <w:rPr>
                <w:szCs w:val="27"/>
              </w:rPr>
            </w:pPr>
          </w:p>
          <w:p w14:paraId="46904371" w14:textId="77777777" w:rsidR="008B7E5E" w:rsidRPr="008B7E5E" w:rsidRDefault="008B7E5E" w:rsidP="008B7E5E">
            <w:pPr>
              <w:rPr>
                <w:szCs w:val="27"/>
              </w:rPr>
            </w:pPr>
          </w:p>
          <w:p w14:paraId="27782FC7" w14:textId="77777777" w:rsidR="008B7E5E" w:rsidRPr="008B7E5E" w:rsidRDefault="008B7E5E" w:rsidP="008B7E5E">
            <w:pPr>
              <w:rPr>
                <w:szCs w:val="27"/>
              </w:rPr>
            </w:pPr>
          </w:p>
          <w:p w14:paraId="48CDA415" w14:textId="77777777" w:rsidR="008B7E5E" w:rsidRPr="008B7E5E" w:rsidRDefault="008B7E5E" w:rsidP="008B7E5E">
            <w:pPr>
              <w:rPr>
                <w:szCs w:val="27"/>
              </w:rPr>
            </w:pPr>
          </w:p>
          <w:p w14:paraId="141C9BB7" w14:textId="77777777" w:rsidR="008B7E5E" w:rsidRPr="008B7E5E" w:rsidRDefault="008B7E5E" w:rsidP="008B7E5E">
            <w:pPr>
              <w:rPr>
                <w:szCs w:val="27"/>
              </w:rPr>
            </w:pPr>
          </w:p>
          <w:p w14:paraId="288E660B"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hướng dẫn HS vẽ biểu đồ tần số tương đối ghép nhóm dạng đoạn thẳng qua </w:t>
            </w:r>
            <w:r w:rsidRPr="008B7E5E">
              <w:rPr>
                <w:b/>
                <w:bCs/>
                <w:szCs w:val="27"/>
              </w:rPr>
              <w:t>Ví dụ 4:</w:t>
            </w:r>
            <w:r w:rsidRPr="008B7E5E">
              <w:rPr>
                <w:szCs w:val="27"/>
              </w:rPr>
              <w:t xml:space="preserve"> </w:t>
            </w:r>
          </w:p>
          <w:p w14:paraId="79ED6E10" w14:textId="77777777" w:rsidR="008B7E5E" w:rsidRPr="008B7E5E" w:rsidRDefault="008B7E5E" w:rsidP="008B7E5E">
            <w:pPr>
              <w:tabs>
                <w:tab w:val="left" w:pos="567"/>
                <w:tab w:val="left" w:pos="1134"/>
              </w:tabs>
              <w:spacing w:before="60" w:after="60"/>
              <w:jc w:val="both"/>
              <w:rPr>
                <w:szCs w:val="27"/>
              </w:rPr>
            </w:pPr>
            <w:r w:rsidRPr="008B7E5E">
              <w:rPr>
                <w:szCs w:val="27"/>
              </w:rPr>
              <w:t>+ 2 HS lên bảng thực hiện bài.</w:t>
            </w:r>
          </w:p>
          <w:p w14:paraId="24A45340"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nhận xét và góp ý về bài làm của hai bạn.</w:t>
            </w:r>
          </w:p>
          <w:p w14:paraId="4F1A8668"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đáp án.</w:t>
            </w:r>
          </w:p>
          <w:p w14:paraId="47A31A8C" w14:textId="77777777" w:rsidR="008B7E5E" w:rsidRPr="008B7E5E" w:rsidRDefault="008B7E5E" w:rsidP="008B7E5E">
            <w:pPr>
              <w:rPr>
                <w:szCs w:val="27"/>
              </w:rPr>
            </w:pPr>
            <w:r w:rsidRPr="008B7E5E">
              <w:rPr>
                <w:szCs w:val="27"/>
              </w:rPr>
              <w:t>+ GV chú ý cho HS.</w:t>
            </w:r>
          </w:p>
          <w:p w14:paraId="573E53BC" w14:textId="77777777" w:rsidR="008B7E5E" w:rsidRPr="008B7E5E" w:rsidRDefault="008B7E5E" w:rsidP="008B7E5E">
            <w:pPr>
              <w:rPr>
                <w:szCs w:val="27"/>
              </w:rPr>
            </w:pPr>
          </w:p>
          <w:p w14:paraId="0D1F3C33" w14:textId="77777777" w:rsidR="008B7E5E" w:rsidRPr="008B7E5E" w:rsidRDefault="008B7E5E" w:rsidP="008B7E5E">
            <w:pPr>
              <w:rPr>
                <w:szCs w:val="27"/>
              </w:rPr>
            </w:pPr>
          </w:p>
          <w:p w14:paraId="02552F65" w14:textId="77777777" w:rsidR="008B7E5E" w:rsidRPr="008B7E5E" w:rsidRDefault="008B7E5E" w:rsidP="008B7E5E">
            <w:pPr>
              <w:rPr>
                <w:szCs w:val="27"/>
              </w:rPr>
            </w:pPr>
          </w:p>
          <w:p w14:paraId="1907F861" w14:textId="77777777" w:rsidR="008B7E5E" w:rsidRPr="008B7E5E" w:rsidRDefault="008B7E5E" w:rsidP="008B7E5E">
            <w:pPr>
              <w:rPr>
                <w:szCs w:val="27"/>
              </w:rPr>
            </w:pPr>
          </w:p>
          <w:p w14:paraId="61D06E0A" w14:textId="77777777" w:rsidR="008B7E5E" w:rsidRPr="008B7E5E" w:rsidRDefault="008B7E5E" w:rsidP="008B7E5E">
            <w:pPr>
              <w:rPr>
                <w:szCs w:val="27"/>
              </w:rPr>
            </w:pPr>
          </w:p>
          <w:p w14:paraId="141A6D72" w14:textId="77777777" w:rsidR="008B7E5E" w:rsidRPr="008B7E5E" w:rsidRDefault="008B7E5E" w:rsidP="008B7E5E">
            <w:pPr>
              <w:rPr>
                <w:szCs w:val="27"/>
              </w:rPr>
            </w:pPr>
          </w:p>
          <w:p w14:paraId="54E572E6" w14:textId="77777777" w:rsidR="008B7E5E" w:rsidRPr="008B7E5E" w:rsidRDefault="008B7E5E" w:rsidP="008B7E5E">
            <w:pPr>
              <w:rPr>
                <w:szCs w:val="27"/>
              </w:rPr>
            </w:pPr>
          </w:p>
          <w:p w14:paraId="0175BC26" w14:textId="77777777" w:rsidR="008B7E5E" w:rsidRPr="008B7E5E" w:rsidRDefault="008B7E5E" w:rsidP="008B7E5E">
            <w:pPr>
              <w:tabs>
                <w:tab w:val="left" w:pos="567"/>
                <w:tab w:val="left" w:pos="1134"/>
              </w:tabs>
              <w:spacing w:before="60" w:after="60"/>
              <w:jc w:val="both"/>
              <w:rPr>
                <w:b/>
                <w:bCs/>
                <w:szCs w:val="27"/>
              </w:rPr>
            </w:pPr>
            <w:r w:rsidRPr="008B7E5E">
              <w:rPr>
                <w:szCs w:val="27"/>
              </w:rPr>
              <w:t xml:space="preserve">- GV cho HS thực hiện cá nhân </w:t>
            </w:r>
            <w:r w:rsidRPr="008B7E5E">
              <w:rPr>
                <w:b/>
                <w:bCs/>
                <w:szCs w:val="27"/>
              </w:rPr>
              <w:t>Ví dụ 5:</w:t>
            </w:r>
          </w:p>
          <w:p w14:paraId="1CBFA213"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thực hiện, GV mời 2 HS lên bảng thực hiện bài giải.</w:t>
            </w:r>
          </w:p>
          <w:p w14:paraId="7EB96314"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và nhận xét.</w:t>
            </w:r>
          </w:p>
          <w:p w14:paraId="291AFA1B"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triển khai </w:t>
            </w:r>
            <w:r w:rsidRPr="008B7E5E">
              <w:rPr>
                <w:b/>
                <w:bCs/>
                <w:szCs w:val="27"/>
              </w:rPr>
              <w:t>Thực hành 3, 4</w:t>
            </w:r>
            <w:r w:rsidRPr="008B7E5E">
              <w:rPr>
                <w:szCs w:val="27"/>
              </w:rPr>
              <w:t xml:space="preserve"> cho HS thực hiện cá nhân vào vở:</w:t>
            </w:r>
          </w:p>
          <w:p w14:paraId="0AF99509" w14:textId="77777777" w:rsidR="008B7E5E" w:rsidRPr="008B7E5E" w:rsidRDefault="008B7E5E" w:rsidP="008B7E5E">
            <w:pPr>
              <w:tabs>
                <w:tab w:val="left" w:pos="567"/>
                <w:tab w:val="left" w:pos="1134"/>
              </w:tabs>
              <w:spacing w:before="60" w:after="60"/>
              <w:jc w:val="both"/>
              <w:rPr>
                <w:szCs w:val="27"/>
              </w:rPr>
            </w:pPr>
            <w:r w:rsidRPr="008B7E5E">
              <w:rPr>
                <w:szCs w:val="27"/>
              </w:rPr>
              <w:t>+ GV yêu cầu HS lên bảng trình bày bài giải.</w:t>
            </w:r>
          </w:p>
          <w:p w14:paraId="23D728BA" w14:textId="77777777" w:rsidR="008B7E5E" w:rsidRPr="008B7E5E" w:rsidRDefault="008B7E5E" w:rsidP="008B7E5E">
            <w:pPr>
              <w:tabs>
                <w:tab w:val="left" w:pos="567"/>
                <w:tab w:val="left" w:pos="1134"/>
              </w:tabs>
              <w:spacing w:before="60" w:after="60"/>
              <w:jc w:val="both"/>
              <w:rPr>
                <w:szCs w:val="27"/>
              </w:rPr>
            </w:pPr>
            <w:r w:rsidRPr="008B7E5E">
              <w:rPr>
                <w:szCs w:val="27"/>
              </w:rPr>
              <w:t>+ GV quan sát, nhận xét và chữa bài cho HS.</w:t>
            </w:r>
          </w:p>
          <w:p w14:paraId="104232BA" w14:textId="77777777" w:rsidR="008B7E5E" w:rsidRPr="008B7E5E" w:rsidRDefault="008B7E5E" w:rsidP="008B7E5E">
            <w:pPr>
              <w:tabs>
                <w:tab w:val="left" w:pos="567"/>
                <w:tab w:val="left" w:pos="1134"/>
              </w:tabs>
              <w:spacing w:before="60" w:after="60"/>
              <w:jc w:val="both"/>
              <w:rPr>
                <w:szCs w:val="27"/>
              </w:rPr>
            </w:pPr>
          </w:p>
          <w:p w14:paraId="56A0C42A" w14:textId="77777777" w:rsidR="008B7E5E" w:rsidRPr="008B7E5E" w:rsidRDefault="008B7E5E" w:rsidP="008B7E5E">
            <w:pPr>
              <w:tabs>
                <w:tab w:val="left" w:pos="567"/>
                <w:tab w:val="left" w:pos="1134"/>
              </w:tabs>
              <w:spacing w:before="60" w:after="60"/>
              <w:jc w:val="both"/>
              <w:rPr>
                <w:szCs w:val="27"/>
              </w:rPr>
            </w:pPr>
          </w:p>
          <w:p w14:paraId="70925ABE" w14:textId="77777777" w:rsidR="008B7E5E" w:rsidRPr="008B7E5E" w:rsidRDefault="008B7E5E" w:rsidP="008B7E5E">
            <w:pPr>
              <w:tabs>
                <w:tab w:val="left" w:pos="567"/>
                <w:tab w:val="left" w:pos="1134"/>
              </w:tabs>
              <w:spacing w:before="60" w:after="60"/>
              <w:jc w:val="both"/>
              <w:rPr>
                <w:szCs w:val="27"/>
              </w:rPr>
            </w:pPr>
          </w:p>
          <w:p w14:paraId="39B022E9" w14:textId="77777777" w:rsidR="008B7E5E" w:rsidRPr="008B7E5E" w:rsidRDefault="008B7E5E" w:rsidP="008B7E5E">
            <w:pPr>
              <w:tabs>
                <w:tab w:val="left" w:pos="567"/>
                <w:tab w:val="left" w:pos="1134"/>
              </w:tabs>
              <w:spacing w:before="60" w:after="60"/>
              <w:jc w:val="both"/>
              <w:rPr>
                <w:szCs w:val="27"/>
              </w:rPr>
            </w:pPr>
          </w:p>
          <w:p w14:paraId="35381019" w14:textId="77777777" w:rsidR="008B7E5E" w:rsidRPr="008B7E5E" w:rsidRDefault="008B7E5E" w:rsidP="008B7E5E">
            <w:pPr>
              <w:tabs>
                <w:tab w:val="left" w:pos="567"/>
                <w:tab w:val="left" w:pos="1134"/>
              </w:tabs>
              <w:spacing w:before="60" w:after="60"/>
              <w:jc w:val="both"/>
              <w:rPr>
                <w:szCs w:val="27"/>
              </w:rPr>
            </w:pPr>
          </w:p>
          <w:p w14:paraId="42CE658D" w14:textId="77777777" w:rsidR="008B7E5E" w:rsidRPr="008B7E5E" w:rsidRDefault="008B7E5E" w:rsidP="008B7E5E">
            <w:pPr>
              <w:tabs>
                <w:tab w:val="left" w:pos="567"/>
                <w:tab w:val="left" w:pos="1134"/>
              </w:tabs>
              <w:spacing w:before="60" w:after="60"/>
              <w:jc w:val="both"/>
              <w:rPr>
                <w:szCs w:val="27"/>
              </w:rPr>
            </w:pPr>
          </w:p>
          <w:p w14:paraId="031A9D3B" w14:textId="77777777" w:rsidR="008B7E5E" w:rsidRPr="008B7E5E" w:rsidRDefault="008B7E5E" w:rsidP="008B7E5E">
            <w:pPr>
              <w:tabs>
                <w:tab w:val="left" w:pos="567"/>
                <w:tab w:val="left" w:pos="1134"/>
              </w:tabs>
              <w:spacing w:before="60" w:after="60"/>
              <w:jc w:val="both"/>
              <w:rPr>
                <w:szCs w:val="27"/>
              </w:rPr>
            </w:pPr>
          </w:p>
          <w:p w14:paraId="2F0E8D18" w14:textId="77777777" w:rsidR="008B7E5E" w:rsidRPr="008B7E5E" w:rsidRDefault="008B7E5E" w:rsidP="008B7E5E">
            <w:pPr>
              <w:tabs>
                <w:tab w:val="left" w:pos="567"/>
                <w:tab w:val="left" w:pos="1134"/>
              </w:tabs>
              <w:spacing w:before="60" w:after="60"/>
              <w:jc w:val="both"/>
              <w:rPr>
                <w:szCs w:val="27"/>
              </w:rPr>
            </w:pPr>
          </w:p>
          <w:p w14:paraId="5C478F16" w14:textId="77777777" w:rsidR="008B7E5E" w:rsidRPr="008B7E5E" w:rsidRDefault="008B7E5E" w:rsidP="008B7E5E">
            <w:pPr>
              <w:tabs>
                <w:tab w:val="left" w:pos="567"/>
                <w:tab w:val="left" w:pos="1134"/>
              </w:tabs>
              <w:spacing w:before="60" w:after="60"/>
              <w:jc w:val="both"/>
              <w:rPr>
                <w:szCs w:val="27"/>
              </w:rPr>
            </w:pPr>
          </w:p>
          <w:p w14:paraId="404926C5" w14:textId="77777777" w:rsidR="008B7E5E" w:rsidRPr="008B7E5E" w:rsidRDefault="008B7E5E" w:rsidP="008B7E5E">
            <w:pPr>
              <w:tabs>
                <w:tab w:val="left" w:pos="567"/>
                <w:tab w:val="left" w:pos="1134"/>
              </w:tabs>
              <w:spacing w:before="60" w:after="60"/>
              <w:jc w:val="both"/>
              <w:rPr>
                <w:szCs w:val="27"/>
              </w:rPr>
            </w:pPr>
          </w:p>
          <w:p w14:paraId="51611CFF" w14:textId="77777777" w:rsidR="008B7E5E" w:rsidRPr="008B7E5E" w:rsidRDefault="008B7E5E" w:rsidP="008B7E5E">
            <w:pPr>
              <w:tabs>
                <w:tab w:val="left" w:pos="567"/>
                <w:tab w:val="left" w:pos="1134"/>
              </w:tabs>
              <w:spacing w:before="60" w:after="60"/>
              <w:jc w:val="both"/>
              <w:rPr>
                <w:szCs w:val="27"/>
              </w:rPr>
            </w:pPr>
          </w:p>
          <w:p w14:paraId="15A23CC7" w14:textId="77777777" w:rsidR="008B7E5E" w:rsidRPr="008B7E5E" w:rsidRDefault="008B7E5E" w:rsidP="008B7E5E">
            <w:pPr>
              <w:tabs>
                <w:tab w:val="left" w:pos="567"/>
                <w:tab w:val="left" w:pos="1134"/>
              </w:tabs>
              <w:spacing w:before="60" w:after="60"/>
              <w:jc w:val="both"/>
              <w:rPr>
                <w:szCs w:val="27"/>
              </w:rPr>
            </w:pPr>
          </w:p>
          <w:p w14:paraId="0C02657A" w14:textId="77777777" w:rsidR="008B7E5E" w:rsidRPr="008B7E5E" w:rsidRDefault="008B7E5E" w:rsidP="008B7E5E">
            <w:pPr>
              <w:tabs>
                <w:tab w:val="left" w:pos="567"/>
                <w:tab w:val="left" w:pos="1134"/>
              </w:tabs>
              <w:spacing w:before="60" w:after="60"/>
              <w:jc w:val="both"/>
              <w:rPr>
                <w:szCs w:val="27"/>
              </w:rPr>
            </w:pPr>
          </w:p>
          <w:p w14:paraId="52FBC23A" w14:textId="77777777" w:rsidR="008B7E5E" w:rsidRPr="008B7E5E" w:rsidRDefault="008B7E5E" w:rsidP="008B7E5E">
            <w:pPr>
              <w:tabs>
                <w:tab w:val="left" w:pos="567"/>
                <w:tab w:val="left" w:pos="1134"/>
              </w:tabs>
              <w:spacing w:before="60" w:after="60"/>
              <w:jc w:val="both"/>
              <w:rPr>
                <w:szCs w:val="27"/>
              </w:rPr>
            </w:pPr>
          </w:p>
          <w:p w14:paraId="1F56FACC" w14:textId="77777777" w:rsidR="008B7E5E" w:rsidRPr="008B7E5E" w:rsidRDefault="008B7E5E" w:rsidP="008B7E5E">
            <w:pPr>
              <w:tabs>
                <w:tab w:val="left" w:pos="567"/>
                <w:tab w:val="left" w:pos="1134"/>
              </w:tabs>
              <w:spacing w:before="60" w:after="60"/>
              <w:jc w:val="both"/>
              <w:rPr>
                <w:szCs w:val="27"/>
              </w:rPr>
            </w:pPr>
          </w:p>
          <w:p w14:paraId="66E021C6" w14:textId="77777777" w:rsidR="008B7E5E" w:rsidRPr="008B7E5E" w:rsidRDefault="008B7E5E" w:rsidP="008B7E5E">
            <w:pPr>
              <w:tabs>
                <w:tab w:val="left" w:pos="567"/>
                <w:tab w:val="left" w:pos="1134"/>
              </w:tabs>
              <w:spacing w:before="60" w:after="60"/>
              <w:jc w:val="both"/>
              <w:rPr>
                <w:szCs w:val="27"/>
              </w:rPr>
            </w:pPr>
          </w:p>
          <w:p w14:paraId="3F7C9593" w14:textId="77777777" w:rsidR="008B7E5E" w:rsidRPr="008B7E5E" w:rsidRDefault="008B7E5E" w:rsidP="008B7E5E">
            <w:pPr>
              <w:tabs>
                <w:tab w:val="left" w:pos="567"/>
                <w:tab w:val="left" w:pos="1134"/>
              </w:tabs>
              <w:spacing w:before="60" w:after="60"/>
              <w:jc w:val="both"/>
              <w:rPr>
                <w:szCs w:val="27"/>
              </w:rPr>
            </w:pPr>
          </w:p>
          <w:p w14:paraId="298310C7" w14:textId="77777777" w:rsidR="008B7E5E" w:rsidRPr="008B7E5E" w:rsidRDefault="008B7E5E" w:rsidP="008B7E5E">
            <w:pPr>
              <w:tabs>
                <w:tab w:val="left" w:pos="567"/>
                <w:tab w:val="left" w:pos="1134"/>
              </w:tabs>
              <w:spacing w:before="60" w:after="60"/>
              <w:jc w:val="both"/>
              <w:rPr>
                <w:szCs w:val="27"/>
              </w:rPr>
            </w:pPr>
          </w:p>
          <w:p w14:paraId="24277D1C" w14:textId="77777777" w:rsidR="008B7E5E" w:rsidRPr="008B7E5E" w:rsidRDefault="008B7E5E" w:rsidP="008B7E5E">
            <w:pPr>
              <w:tabs>
                <w:tab w:val="left" w:pos="567"/>
                <w:tab w:val="left" w:pos="1134"/>
              </w:tabs>
              <w:spacing w:before="60" w:after="60"/>
              <w:jc w:val="both"/>
              <w:rPr>
                <w:szCs w:val="27"/>
              </w:rPr>
            </w:pPr>
          </w:p>
          <w:p w14:paraId="19F75458" w14:textId="77777777" w:rsidR="008B7E5E" w:rsidRPr="008B7E5E" w:rsidRDefault="008B7E5E" w:rsidP="008B7E5E">
            <w:pPr>
              <w:tabs>
                <w:tab w:val="left" w:pos="567"/>
                <w:tab w:val="left" w:pos="1134"/>
              </w:tabs>
              <w:spacing w:before="60" w:after="60"/>
              <w:jc w:val="both"/>
              <w:rPr>
                <w:szCs w:val="27"/>
              </w:rPr>
            </w:pPr>
          </w:p>
          <w:p w14:paraId="406B7E26" w14:textId="77777777" w:rsidR="008B7E5E" w:rsidRPr="008B7E5E" w:rsidRDefault="008B7E5E" w:rsidP="008B7E5E">
            <w:pPr>
              <w:tabs>
                <w:tab w:val="left" w:pos="567"/>
                <w:tab w:val="left" w:pos="1134"/>
              </w:tabs>
              <w:spacing w:before="60" w:after="60"/>
              <w:jc w:val="both"/>
              <w:rPr>
                <w:szCs w:val="27"/>
              </w:rPr>
            </w:pPr>
          </w:p>
          <w:p w14:paraId="76D34AE6" w14:textId="77777777" w:rsidR="008B7E5E" w:rsidRPr="008B7E5E" w:rsidRDefault="008B7E5E" w:rsidP="008B7E5E">
            <w:pPr>
              <w:tabs>
                <w:tab w:val="left" w:pos="567"/>
                <w:tab w:val="left" w:pos="1134"/>
              </w:tabs>
              <w:spacing w:before="60" w:after="60"/>
              <w:jc w:val="both"/>
              <w:rPr>
                <w:szCs w:val="27"/>
              </w:rPr>
            </w:pPr>
          </w:p>
          <w:p w14:paraId="22ED4441" w14:textId="77777777" w:rsidR="008B7E5E" w:rsidRPr="008B7E5E" w:rsidRDefault="008B7E5E" w:rsidP="008B7E5E">
            <w:pPr>
              <w:tabs>
                <w:tab w:val="left" w:pos="567"/>
                <w:tab w:val="left" w:pos="1134"/>
              </w:tabs>
              <w:spacing w:before="60" w:after="60"/>
              <w:jc w:val="both"/>
              <w:rPr>
                <w:szCs w:val="27"/>
              </w:rPr>
            </w:pPr>
          </w:p>
          <w:p w14:paraId="03603E45" w14:textId="77777777" w:rsidR="008B7E5E" w:rsidRPr="008B7E5E" w:rsidRDefault="008B7E5E" w:rsidP="008B7E5E">
            <w:pPr>
              <w:tabs>
                <w:tab w:val="left" w:pos="567"/>
                <w:tab w:val="left" w:pos="1134"/>
              </w:tabs>
              <w:spacing w:before="60" w:after="60"/>
              <w:jc w:val="both"/>
              <w:rPr>
                <w:szCs w:val="27"/>
              </w:rPr>
            </w:pPr>
          </w:p>
          <w:p w14:paraId="1E418994" w14:textId="77777777" w:rsidR="008B7E5E" w:rsidRPr="008B7E5E" w:rsidRDefault="008B7E5E" w:rsidP="008B7E5E">
            <w:pPr>
              <w:tabs>
                <w:tab w:val="left" w:pos="567"/>
                <w:tab w:val="left" w:pos="1134"/>
              </w:tabs>
              <w:spacing w:before="60" w:after="60"/>
              <w:jc w:val="both"/>
              <w:rPr>
                <w:szCs w:val="27"/>
              </w:rPr>
            </w:pPr>
          </w:p>
          <w:p w14:paraId="5347A232" w14:textId="77777777" w:rsidR="008B7E5E" w:rsidRPr="008B7E5E" w:rsidRDefault="008B7E5E" w:rsidP="008B7E5E">
            <w:pPr>
              <w:tabs>
                <w:tab w:val="left" w:pos="567"/>
                <w:tab w:val="left" w:pos="1134"/>
              </w:tabs>
              <w:spacing w:before="60" w:after="60"/>
              <w:jc w:val="both"/>
              <w:rPr>
                <w:szCs w:val="27"/>
              </w:rPr>
            </w:pPr>
          </w:p>
          <w:p w14:paraId="7E26312D" w14:textId="77777777" w:rsidR="008B7E5E" w:rsidRPr="008B7E5E" w:rsidRDefault="008B7E5E" w:rsidP="008B7E5E">
            <w:pPr>
              <w:tabs>
                <w:tab w:val="left" w:pos="567"/>
                <w:tab w:val="left" w:pos="1134"/>
              </w:tabs>
              <w:spacing w:before="60" w:after="60"/>
              <w:jc w:val="both"/>
              <w:rPr>
                <w:szCs w:val="27"/>
              </w:rPr>
            </w:pPr>
          </w:p>
          <w:p w14:paraId="1A398376" w14:textId="77777777" w:rsidR="008B7E5E" w:rsidRPr="008B7E5E" w:rsidRDefault="008B7E5E" w:rsidP="008B7E5E">
            <w:pPr>
              <w:tabs>
                <w:tab w:val="left" w:pos="567"/>
                <w:tab w:val="left" w:pos="1134"/>
              </w:tabs>
              <w:spacing w:before="60" w:after="60"/>
              <w:jc w:val="both"/>
              <w:rPr>
                <w:szCs w:val="27"/>
              </w:rPr>
            </w:pPr>
          </w:p>
          <w:p w14:paraId="2B74FFF0" w14:textId="77777777" w:rsidR="008B7E5E" w:rsidRPr="008B7E5E" w:rsidRDefault="008B7E5E" w:rsidP="008B7E5E">
            <w:pPr>
              <w:tabs>
                <w:tab w:val="left" w:pos="567"/>
                <w:tab w:val="left" w:pos="1134"/>
              </w:tabs>
              <w:spacing w:before="60" w:after="60"/>
              <w:jc w:val="both"/>
              <w:rPr>
                <w:szCs w:val="27"/>
              </w:rPr>
            </w:pPr>
          </w:p>
          <w:p w14:paraId="428B6B43" w14:textId="77777777" w:rsidR="008B7E5E" w:rsidRPr="008B7E5E" w:rsidRDefault="008B7E5E" w:rsidP="008B7E5E">
            <w:pPr>
              <w:tabs>
                <w:tab w:val="left" w:pos="567"/>
                <w:tab w:val="left" w:pos="1134"/>
              </w:tabs>
              <w:spacing w:before="60" w:after="60"/>
              <w:jc w:val="both"/>
              <w:rPr>
                <w:szCs w:val="27"/>
              </w:rPr>
            </w:pPr>
          </w:p>
          <w:p w14:paraId="799EB158" w14:textId="77777777" w:rsidR="008B7E5E" w:rsidRPr="008B7E5E" w:rsidRDefault="008B7E5E" w:rsidP="008B7E5E">
            <w:pPr>
              <w:tabs>
                <w:tab w:val="left" w:pos="567"/>
                <w:tab w:val="left" w:pos="1134"/>
              </w:tabs>
              <w:spacing w:before="60" w:after="60"/>
              <w:jc w:val="both"/>
              <w:rPr>
                <w:szCs w:val="27"/>
              </w:rPr>
            </w:pPr>
          </w:p>
          <w:p w14:paraId="58066C29" w14:textId="77777777" w:rsidR="008B7E5E" w:rsidRPr="008B7E5E" w:rsidRDefault="008B7E5E" w:rsidP="008B7E5E">
            <w:pPr>
              <w:tabs>
                <w:tab w:val="left" w:pos="567"/>
                <w:tab w:val="left" w:pos="1134"/>
              </w:tabs>
              <w:spacing w:before="60" w:after="60"/>
              <w:jc w:val="both"/>
              <w:rPr>
                <w:szCs w:val="27"/>
              </w:rPr>
            </w:pPr>
          </w:p>
          <w:p w14:paraId="09705004" w14:textId="77777777" w:rsidR="008B7E5E" w:rsidRPr="008B7E5E" w:rsidRDefault="008B7E5E" w:rsidP="008B7E5E">
            <w:pPr>
              <w:tabs>
                <w:tab w:val="left" w:pos="567"/>
                <w:tab w:val="left" w:pos="1134"/>
              </w:tabs>
              <w:spacing w:before="60" w:after="60"/>
              <w:jc w:val="both"/>
              <w:rPr>
                <w:szCs w:val="27"/>
              </w:rPr>
            </w:pPr>
          </w:p>
          <w:p w14:paraId="34BA6B3E" w14:textId="77777777" w:rsidR="008B7E5E" w:rsidRPr="008B7E5E" w:rsidRDefault="008B7E5E" w:rsidP="008B7E5E">
            <w:pPr>
              <w:tabs>
                <w:tab w:val="left" w:pos="567"/>
                <w:tab w:val="left" w:pos="1134"/>
              </w:tabs>
              <w:spacing w:before="60" w:after="60"/>
              <w:jc w:val="both"/>
              <w:rPr>
                <w:szCs w:val="27"/>
              </w:rPr>
            </w:pPr>
          </w:p>
          <w:p w14:paraId="6EB0EF6E" w14:textId="77777777" w:rsidR="008B7E5E" w:rsidRPr="008B7E5E" w:rsidRDefault="008B7E5E" w:rsidP="008B7E5E">
            <w:pPr>
              <w:tabs>
                <w:tab w:val="left" w:pos="567"/>
                <w:tab w:val="left" w:pos="1134"/>
              </w:tabs>
              <w:spacing w:before="60" w:after="60"/>
              <w:jc w:val="both"/>
              <w:rPr>
                <w:szCs w:val="27"/>
              </w:rPr>
            </w:pPr>
          </w:p>
          <w:p w14:paraId="14DE3ADC" w14:textId="77777777" w:rsidR="008B7E5E" w:rsidRPr="008B7E5E" w:rsidRDefault="008B7E5E" w:rsidP="008B7E5E">
            <w:pPr>
              <w:tabs>
                <w:tab w:val="left" w:pos="567"/>
                <w:tab w:val="left" w:pos="1134"/>
              </w:tabs>
              <w:spacing w:before="60" w:after="60"/>
              <w:jc w:val="both"/>
              <w:rPr>
                <w:szCs w:val="27"/>
              </w:rPr>
            </w:pPr>
          </w:p>
          <w:p w14:paraId="2C84D2FA" w14:textId="77777777" w:rsidR="008B7E5E" w:rsidRPr="008B7E5E" w:rsidRDefault="008B7E5E" w:rsidP="008B7E5E">
            <w:pPr>
              <w:tabs>
                <w:tab w:val="left" w:pos="567"/>
                <w:tab w:val="left" w:pos="1134"/>
              </w:tabs>
              <w:spacing w:before="60" w:after="60"/>
              <w:jc w:val="both"/>
              <w:rPr>
                <w:szCs w:val="27"/>
              </w:rPr>
            </w:pPr>
          </w:p>
          <w:p w14:paraId="7E9E9E7A" w14:textId="77777777" w:rsidR="008B7E5E" w:rsidRPr="008B7E5E" w:rsidRDefault="008B7E5E" w:rsidP="008B7E5E">
            <w:pPr>
              <w:tabs>
                <w:tab w:val="left" w:pos="567"/>
                <w:tab w:val="left" w:pos="1134"/>
              </w:tabs>
              <w:spacing w:before="60" w:after="60"/>
              <w:jc w:val="both"/>
              <w:rPr>
                <w:szCs w:val="27"/>
              </w:rPr>
            </w:pPr>
          </w:p>
          <w:p w14:paraId="2632B079"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chia HS thành nhóm đôi HS để thực hiện </w:t>
            </w:r>
            <w:r w:rsidRPr="008B7E5E">
              <w:rPr>
                <w:b/>
                <w:bCs/>
                <w:szCs w:val="27"/>
              </w:rPr>
              <w:t>Vận dụng 2:</w:t>
            </w:r>
            <w:r w:rsidRPr="008B7E5E">
              <w:rPr>
                <w:szCs w:val="27"/>
              </w:rPr>
              <w:t xml:space="preserve"> </w:t>
            </w:r>
          </w:p>
          <w:p w14:paraId="01A8D911" w14:textId="77777777" w:rsidR="008B7E5E" w:rsidRPr="008B7E5E" w:rsidRDefault="008B7E5E" w:rsidP="008B7E5E">
            <w:pPr>
              <w:tabs>
                <w:tab w:val="left" w:pos="567"/>
                <w:tab w:val="left" w:pos="1134"/>
              </w:tabs>
              <w:spacing w:before="60" w:after="60"/>
              <w:jc w:val="both"/>
              <w:rPr>
                <w:i/>
                <w:szCs w:val="27"/>
              </w:rPr>
            </w:pPr>
            <w:r w:rsidRPr="008B7E5E">
              <w:rPr>
                <w:i/>
                <w:szCs w:val="27"/>
              </w:rPr>
              <w:t>Hai bạn Hà và Hồng thống kê lại chỉ số chất lượng không khí (AQI) nơi mình ở tại thời điểm 12:00 mỗi ngày trong tháng 9/2022 ở bảng sau:</w:t>
            </w:r>
          </w:p>
          <w:tbl>
            <w:tblPr>
              <w:tblStyle w:val="TableGrid5"/>
              <w:tblW w:w="0" w:type="auto"/>
              <w:tblLook w:val="04A0" w:firstRow="1" w:lastRow="0" w:firstColumn="1" w:lastColumn="0" w:noHBand="0" w:noVBand="1"/>
            </w:tblPr>
            <w:tblGrid>
              <w:gridCol w:w="1379"/>
              <w:gridCol w:w="1361"/>
              <w:gridCol w:w="1384"/>
            </w:tblGrid>
            <w:tr w:rsidR="008B7E5E" w:rsidRPr="008B7E5E" w14:paraId="7A415E35" w14:textId="77777777">
              <w:tc>
                <w:tcPr>
                  <w:tcW w:w="1448" w:type="dxa"/>
                  <w:tcBorders>
                    <w:top w:val="single" w:sz="4" w:space="0" w:color="auto"/>
                    <w:left w:val="single" w:sz="4" w:space="0" w:color="auto"/>
                    <w:bottom w:val="single" w:sz="4" w:space="0" w:color="auto"/>
                    <w:right w:val="single" w:sz="4" w:space="0" w:color="auto"/>
                  </w:tcBorders>
                  <w:hideMark/>
                </w:tcPr>
                <w:p w14:paraId="459C231D" w14:textId="77777777" w:rsidR="008B7E5E" w:rsidRPr="008B7E5E" w:rsidRDefault="008B7E5E" w:rsidP="008B7E5E">
                  <w:pPr>
                    <w:tabs>
                      <w:tab w:val="left" w:pos="567"/>
                      <w:tab w:val="left" w:pos="1134"/>
                    </w:tabs>
                    <w:spacing w:before="60" w:after="60"/>
                    <w:jc w:val="center"/>
                    <w:rPr>
                      <w:szCs w:val="27"/>
                    </w:rPr>
                  </w:pPr>
                  <w:r w:rsidRPr="008B7E5E">
                    <w:rPr>
                      <w:szCs w:val="27"/>
                    </w:rPr>
                    <w:t>Chỉ số</w:t>
                  </w:r>
                </w:p>
              </w:tc>
              <w:tc>
                <w:tcPr>
                  <w:tcW w:w="1449" w:type="dxa"/>
                  <w:tcBorders>
                    <w:top w:val="single" w:sz="4" w:space="0" w:color="auto"/>
                    <w:left w:val="single" w:sz="4" w:space="0" w:color="auto"/>
                    <w:bottom w:val="single" w:sz="4" w:space="0" w:color="auto"/>
                    <w:right w:val="single" w:sz="4" w:space="0" w:color="auto"/>
                  </w:tcBorders>
                  <w:hideMark/>
                </w:tcPr>
                <w:p w14:paraId="11FBE362" w14:textId="77777777" w:rsidR="008B7E5E" w:rsidRPr="008B7E5E" w:rsidRDefault="008B7E5E" w:rsidP="008B7E5E">
                  <w:pPr>
                    <w:tabs>
                      <w:tab w:val="left" w:pos="567"/>
                      <w:tab w:val="left" w:pos="1134"/>
                    </w:tabs>
                    <w:spacing w:before="60" w:after="60"/>
                    <w:jc w:val="center"/>
                    <w:rPr>
                      <w:szCs w:val="27"/>
                    </w:rPr>
                  </w:pPr>
                  <w:r w:rsidRPr="008B7E5E">
                    <w:rPr>
                      <w:szCs w:val="27"/>
                    </w:rPr>
                    <w:t>Tại nơi ở của Hà</w:t>
                  </w:r>
                </w:p>
              </w:tc>
              <w:tc>
                <w:tcPr>
                  <w:tcW w:w="1449" w:type="dxa"/>
                  <w:tcBorders>
                    <w:top w:val="single" w:sz="4" w:space="0" w:color="auto"/>
                    <w:left w:val="single" w:sz="4" w:space="0" w:color="auto"/>
                    <w:bottom w:val="single" w:sz="4" w:space="0" w:color="auto"/>
                    <w:right w:val="single" w:sz="4" w:space="0" w:color="auto"/>
                  </w:tcBorders>
                  <w:hideMark/>
                </w:tcPr>
                <w:p w14:paraId="074EEF5C" w14:textId="77777777" w:rsidR="008B7E5E" w:rsidRPr="008B7E5E" w:rsidRDefault="008B7E5E" w:rsidP="008B7E5E">
                  <w:pPr>
                    <w:tabs>
                      <w:tab w:val="left" w:pos="567"/>
                      <w:tab w:val="left" w:pos="1134"/>
                    </w:tabs>
                    <w:spacing w:before="60" w:after="60"/>
                    <w:jc w:val="center"/>
                    <w:rPr>
                      <w:szCs w:val="27"/>
                    </w:rPr>
                  </w:pPr>
                  <w:r w:rsidRPr="008B7E5E">
                    <w:rPr>
                      <w:szCs w:val="27"/>
                    </w:rPr>
                    <w:t>Tại nơi ở của Hồng</w:t>
                  </w:r>
                </w:p>
              </w:tc>
            </w:tr>
            <w:tr w:rsidR="008B7E5E" w:rsidRPr="008B7E5E" w14:paraId="16D32CD8" w14:textId="77777777">
              <w:tc>
                <w:tcPr>
                  <w:tcW w:w="1448" w:type="dxa"/>
                  <w:tcBorders>
                    <w:top w:val="single" w:sz="4" w:space="0" w:color="auto"/>
                    <w:left w:val="single" w:sz="4" w:space="0" w:color="auto"/>
                    <w:bottom w:val="single" w:sz="4" w:space="0" w:color="auto"/>
                    <w:right w:val="single" w:sz="4" w:space="0" w:color="auto"/>
                  </w:tcBorders>
                  <w:hideMark/>
                </w:tcPr>
                <w:p w14:paraId="38C80387" w14:textId="77777777" w:rsidR="008B7E5E" w:rsidRPr="008B7E5E" w:rsidRDefault="008B7E5E" w:rsidP="008B7E5E">
                  <w:pPr>
                    <w:tabs>
                      <w:tab w:val="left" w:pos="567"/>
                      <w:tab w:val="left" w:pos="1134"/>
                    </w:tabs>
                    <w:spacing w:before="60" w:after="60"/>
                    <w:jc w:val="center"/>
                    <w:rPr>
                      <w:szCs w:val="27"/>
                    </w:rPr>
                  </w:pPr>
                  <w:r w:rsidRPr="008B7E5E">
                    <w:rPr>
                      <w:szCs w:val="27"/>
                    </w:rPr>
                    <w:t>[50; 100)</w:t>
                  </w:r>
                </w:p>
              </w:tc>
              <w:tc>
                <w:tcPr>
                  <w:tcW w:w="1449" w:type="dxa"/>
                  <w:tcBorders>
                    <w:top w:val="single" w:sz="4" w:space="0" w:color="auto"/>
                    <w:left w:val="single" w:sz="4" w:space="0" w:color="auto"/>
                    <w:bottom w:val="single" w:sz="4" w:space="0" w:color="auto"/>
                    <w:right w:val="single" w:sz="4" w:space="0" w:color="auto"/>
                  </w:tcBorders>
                  <w:hideMark/>
                </w:tcPr>
                <w:p w14:paraId="6C3C17A6" w14:textId="77777777" w:rsidR="008B7E5E" w:rsidRPr="008B7E5E" w:rsidRDefault="008B7E5E" w:rsidP="008B7E5E">
                  <w:pPr>
                    <w:tabs>
                      <w:tab w:val="left" w:pos="567"/>
                      <w:tab w:val="left" w:pos="1134"/>
                    </w:tabs>
                    <w:spacing w:before="60" w:after="60"/>
                    <w:jc w:val="center"/>
                    <w:rPr>
                      <w:szCs w:val="27"/>
                    </w:rPr>
                  </w:pPr>
                  <w:r w:rsidRPr="008B7E5E">
                    <w:rPr>
                      <w:szCs w:val="27"/>
                    </w:rPr>
                    <w:t>12</w:t>
                  </w:r>
                </w:p>
              </w:tc>
              <w:tc>
                <w:tcPr>
                  <w:tcW w:w="1449" w:type="dxa"/>
                  <w:tcBorders>
                    <w:top w:val="single" w:sz="4" w:space="0" w:color="auto"/>
                    <w:left w:val="single" w:sz="4" w:space="0" w:color="auto"/>
                    <w:bottom w:val="single" w:sz="4" w:space="0" w:color="auto"/>
                    <w:right w:val="single" w:sz="4" w:space="0" w:color="auto"/>
                  </w:tcBorders>
                  <w:hideMark/>
                </w:tcPr>
                <w:p w14:paraId="586431B1" w14:textId="77777777" w:rsidR="008B7E5E" w:rsidRPr="008B7E5E" w:rsidRDefault="008B7E5E" w:rsidP="008B7E5E">
                  <w:pPr>
                    <w:tabs>
                      <w:tab w:val="left" w:pos="567"/>
                      <w:tab w:val="left" w:pos="1134"/>
                    </w:tabs>
                    <w:spacing w:before="60" w:after="60"/>
                    <w:jc w:val="center"/>
                    <w:rPr>
                      <w:szCs w:val="27"/>
                    </w:rPr>
                  </w:pPr>
                  <w:r w:rsidRPr="008B7E5E">
                    <w:rPr>
                      <w:szCs w:val="27"/>
                    </w:rPr>
                    <w:t>16</w:t>
                  </w:r>
                </w:p>
              </w:tc>
            </w:tr>
            <w:tr w:rsidR="008B7E5E" w:rsidRPr="008B7E5E" w14:paraId="35E2479D" w14:textId="77777777">
              <w:tc>
                <w:tcPr>
                  <w:tcW w:w="1448" w:type="dxa"/>
                  <w:tcBorders>
                    <w:top w:val="single" w:sz="4" w:space="0" w:color="auto"/>
                    <w:left w:val="single" w:sz="4" w:space="0" w:color="auto"/>
                    <w:bottom w:val="single" w:sz="4" w:space="0" w:color="auto"/>
                    <w:right w:val="single" w:sz="4" w:space="0" w:color="auto"/>
                  </w:tcBorders>
                  <w:hideMark/>
                </w:tcPr>
                <w:p w14:paraId="3E6C1045" w14:textId="77777777" w:rsidR="008B7E5E" w:rsidRPr="008B7E5E" w:rsidRDefault="008B7E5E" w:rsidP="008B7E5E">
                  <w:pPr>
                    <w:tabs>
                      <w:tab w:val="left" w:pos="567"/>
                      <w:tab w:val="left" w:pos="1134"/>
                    </w:tabs>
                    <w:spacing w:before="60" w:after="60"/>
                    <w:jc w:val="center"/>
                    <w:rPr>
                      <w:szCs w:val="27"/>
                    </w:rPr>
                  </w:pPr>
                  <w:r w:rsidRPr="008B7E5E">
                    <w:rPr>
                      <w:szCs w:val="27"/>
                    </w:rPr>
                    <w:t>[100; 150)</w:t>
                  </w:r>
                </w:p>
              </w:tc>
              <w:tc>
                <w:tcPr>
                  <w:tcW w:w="1449" w:type="dxa"/>
                  <w:tcBorders>
                    <w:top w:val="single" w:sz="4" w:space="0" w:color="auto"/>
                    <w:left w:val="single" w:sz="4" w:space="0" w:color="auto"/>
                    <w:bottom w:val="single" w:sz="4" w:space="0" w:color="auto"/>
                    <w:right w:val="single" w:sz="4" w:space="0" w:color="auto"/>
                  </w:tcBorders>
                  <w:hideMark/>
                </w:tcPr>
                <w:p w14:paraId="52B8EA93" w14:textId="77777777" w:rsidR="008B7E5E" w:rsidRPr="008B7E5E" w:rsidRDefault="008B7E5E" w:rsidP="008B7E5E">
                  <w:pPr>
                    <w:tabs>
                      <w:tab w:val="left" w:pos="567"/>
                      <w:tab w:val="left" w:pos="1134"/>
                    </w:tabs>
                    <w:spacing w:before="60" w:after="60"/>
                    <w:jc w:val="center"/>
                    <w:rPr>
                      <w:szCs w:val="27"/>
                    </w:rPr>
                  </w:pPr>
                  <w:r w:rsidRPr="008B7E5E">
                    <w:rPr>
                      <w:szCs w:val="27"/>
                    </w:rPr>
                    <w:t>8</w:t>
                  </w:r>
                </w:p>
              </w:tc>
              <w:tc>
                <w:tcPr>
                  <w:tcW w:w="1449" w:type="dxa"/>
                  <w:tcBorders>
                    <w:top w:val="single" w:sz="4" w:space="0" w:color="auto"/>
                    <w:left w:val="single" w:sz="4" w:space="0" w:color="auto"/>
                    <w:bottom w:val="single" w:sz="4" w:space="0" w:color="auto"/>
                    <w:right w:val="single" w:sz="4" w:space="0" w:color="auto"/>
                  </w:tcBorders>
                  <w:hideMark/>
                </w:tcPr>
                <w:p w14:paraId="1B0BFC7F" w14:textId="77777777" w:rsidR="008B7E5E" w:rsidRPr="008B7E5E" w:rsidRDefault="008B7E5E" w:rsidP="008B7E5E">
                  <w:pPr>
                    <w:tabs>
                      <w:tab w:val="left" w:pos="567"/>
                      <w:tab w:val="left" w:pos="1134"/>
                    </w:tabs>
                    <w:spacing w:before="60" w:after="60"/>
                    <w:jc w:val="center"/>
                    <w:rPr>
                      <w:szCs w:val="27"/>
                    </w:rPr>
                  </w:pPr>
                  <w:r w:rsidRPr="008B7E5E">
                    <w:rPr>
                      <w:szCs w:val="27"/>
                    </w:rPr>
                    <w:t>6</w:t>
                  </w:r>
                </w:p>
              </w:tc>
            </w:tr>
            <w:tr w:rsidR="008B7E5E" w:rsidRPr="008B7E5E" w14:paraId="2300F0E0" w14:textId="77777777">
              <w:tc>
                <w:tcPr>
                  <w:tcW w:w="1448" w:type="dxa"/>
                  <w:tcBorders>
                    <w:top w:val="single" w:sz="4" w:space="0" w:color="auto"/>
                    <w:left w:val="single" w:sz="4" w:space="0" w:color="auto"/>
                    <w:bottom w:val="single" w:sz="4" w:space="0" w:color="auto"/>
                    <w:right w:val="single" w:sz="4" w:space="0" w:color="auto"/>
                  </w:tcBorders>
                  <w:hideMark/>
                </w:tcPr>
                <w:p w14:paraId="44E223B5" w14:textId="77777777" w:rsidR="008B7E5E" w:rsidRPr="008B7E5E" w:rsidRDefault="008B7E5E" w:rsidP="008B7E5E">
                  <w:pPr>
                    <w:tabs>
                      <w:tab w:val="left" w:pos="567"/>
                      <w:tab w:val="left" w:pos="1134"/>
                    </w:tabs>
                    <w:spacing w:before="60" w:after="60"/>
                    <w:jc w:val="center"/>
                    <w:rPr>
                      <w:szCs w:val="27"/>
                    </w:rPr>
                  </w:pPr>
                  <w:r w:rsidRPr="008B7E5E">
                    <w:rPr>
                      <w:szCs w:val="27"/>
                    </w:rPr>
                    <w:t>[150; 200)</w:t>
                  </w:r>
                </w:p>
              </w:tc>
              <w:tc>
                <w:tcPr>
                  <w:tcW w:w="1449" w:type="dxa"/>
                  <w:tcBorders>
                    <w:top w:val="single" w:sz="4" w:space="0" w:color="auto"/>
                    <w:left w:val="single" w:sz="4" w:space="0" w:color="auto"/>
                    <w:bottom w:val="single" w:sz="4" w:space="0" w:color="auto"/>
                    <w:right w:val="single" w:sz="4" w:space="0" w:color="auto"/>
                  </w:tcBorders>
                  <w:hideMark/>
                </w:tcPr>
                <w:p w14:paraId="3280B025" w14:textId="77777777" w:rsidR="008B7E5E" w:rsidRPr="008B7E5E" w:rsidRDefault="008B7E5E" w:rsidP="008B7E5E">
                  <w:pPr>
                    <w:tabs>
                      <w:tab w:val="left" w:pos="567"/>
                      <w:tab w:val="left" w:pos="1134"/>
                    </w:tabs>
                    <w:spacing w:before="60" w:after="60"/>
                    <w:jc w:val="center"/>
                    <w:rPr>
                      <w:szCs w:val="27"/>
                    </w:rPr>
                  </w:pPr>
                  <w:r w:rsidRPr="008B7E5E">
                    <w:rPr>
                      <w:szCs w:val="27"/>
                    </w:rPr>
                    <w:t>6</w:t>
                  </w:r>
                </w:p>
              </w:tc>
              <w:tc>
                <w:tcPr>
                  <w:tcW w:w="1449" w:type="dxa"/>
                  <w:tcBorders>
                    <w:top w:val="single" w:sz="4" w:space="0" w:color="auto"/>
                    <w:left w:val="single" w:sz="4" w:space="0" w:color="auto"/>
                    <w:bottom w:val="single" w:sz="4" w:space="0" w:color="auto"/>
                    <w:right w:val="single" w:sz="4" w:space="0" w:color="auto"/>
                  </w:tcBorders>
                  <w:hideMark/>
                </w:tcPr>
                <w:p w14:paraId="0DF249AC" w14:textId="77777777" w:rsidR="008B7E5E" w:rsidRPr="008B7E5E" w:rsidRDefault="008B7E5E" w:rsidP="008B7E5E">
                  <w:pPr>
                    <w:tabs>
                      <w:tab w:val="left" w:pos="567"/>
                      <w:tab w:val="left" w:pos="1134"/>
                    </w:tabs>
                    <w:spacing w:before="60" w:after="60"/>
                    <w:jc w:val="center"/>
                    <w:rPr>
                      <w:szCs w:val="27"/>
                    </w:rPr>
                  </w:pPr>
                  <w:r w:rsidRPr="008B7E5E">
                    <w:rPr>
                      <w:szCs w:val="27"/>
                    </w:rPr>
                    <w:t>5</w:t>
                  </w:r>
                </w:p>
              </w:tc>
            </w:tr>
            <w:tr w:rsidR="008B7E5E" w:rsidRPr="008B7E5E" w14:paraId="265E2609" w14:textId="77777777">
              <w:trPr>
                <w:trHeight w:val="692"/>
              </w:trPr>
              <w:tc>
                <w:tcPr>
                  <w:tcW w:w="1448" w:type="dxa"/>
                  <w:tcBorders>
                    <w:top w:val="single" w:sz="4" w:space="0" w:color="auto"/>
                    <w:left w:val="single" w:sz="4" w:space="0" w:color="auto"/>
                    <w:bottom w:val="single" w:sz="4" w:space="0" w:color="auto"/>
                    <w:right w:val="single" w:sz="4" w:space="0" w:color="auto"/>
                  </w:tcBorders>
                  <w:hideMark/>
                </w:tcPr>
                <w:p w14:paraId="76258D59" w14:textId="77777777" w:rsidR="008B7E5E" w:rsidRPr="008B7E5E" w:rsidRDefault="008B7E5E" w:rsidP="008B7E5E">
                  <w:pPr>
                    <w:tabs>
                      <w:tab w:val="left" w:pos="567"/>
                      <w:tab w:val="left" w:pos="1134"/>
                    </w:tabs>
                    <w:spacing w:before="60" w:after="60"/>
                    <w:jc w:val="center"/>
                    <w:rPr>
                      <w:szCs w:val="27"/>
                    </w:rPr>
                  </w:pPr>
                  <w:r w:rsidRPr="008B7E5E">
                    <w:rPr>
                      <w:szCs w:val="27"/>
                    </w:rPr>
                    <w:t>[200; 250)</w:t>
                  </w:r>
                </w:p>
              </w:tc>
              <w:tc>
                <w:tcPr>
                  <w:tcW w:w="1449" w:type="dxa"/>
                  <w:tcBorders>
                    <w:top w:val="single" w:sz="4" w:space="0" w:color="auto"/>
                    <w:left w:val="single" w:sz="4" w:space="0" w:color="auto"/>
                    <w:bottom w:val="single" w:sz="4" w:space="0" w:color="auto"/>
                    <w:right w:val="single" w:sz="4" w:space="0" w:color="auto"/>
                  </w:tcBorders>
                  <w:hideMark/>
                </w:tcPr>
                <w:p w14:paraId="19AC9695" w14:textId="77777777" w:rsidR="008B7E5E" w:rsidRPr="008B7E5E" w:rsidRDefault="008B7E5E" w:rsidP="008B7E5E">
                  <w:pPr>
                    <w:tabs>
                      <w:tab w:val="left" w:pos="567"/>
                      <w:tab w:val="left" w:pos="1134"/>
                    </w:tabs>
                    <w:spacing w:before="60" w:after="60"/>
                    <w:jc w:val="center"/>
                    <w:rPr>
                      <w:szCs w:val="27"/>
                    </w:rPr>
                  </w:pPr>
                  <w:r w:rsidRPr="008B7E5E">
                    <w:rPr>
                      <w:szCs w:val="27"/>
                    </w:rPr>
                    <w:t>4</w:t>
                  </w:r>
                </w:p>
              </w:tc>
              <w:tc>
                <w:tcPr>
                  <w:tcW w:w="1449" w:type="dxa"/>
                  <w:tcBorders>
                    <w:top w:val="single" w:sz="4" w:space="0" w:color="auto"/>
                    <w:left w:val="single" w:sz="4" w:space="0" w:color="auto"/>
                    <w:bottom w:val="single" w:sz="4" w:space="0" w:color="auto"/>
                    <w:right w:val="single" w:sz="4" w:space="0" w:color="auto"/>
                  </w:tcBorders>
                  <w:hideMark/>
                </w:tcPr>
                <w:p w14:paraId="0D19805D" w14:textId="77777777" w:rsidR="008B7E5E" w:rsidRPr="008B7E5E" w:rsidRDefault="008B7E5E" w:rsidP="008B7E5E">
                  <w:pPr>
                    <w:tabs>
                      <w:tab w:val="left" w:pos="567"/>
                      <w:tab w:val="left" w:pos="1134"/>
                    </w:tabs>
                    <w:spacing w:before="60" w:after="60"/>
                    <w:jc w:val="center"/>
                    <w:rPr>
                      <w:szCs w:val="27"/>
                    </w:rPr>
                  </w:pPr>
                  <w:r w:rsidRPr="008B7E5E">
                    <w:rPr>
                      <w:szCs w:val="27"/>
                    </w:rPr>
                    <w:t>3</w:t>
                  </w:r>
                </w:p>
              </w:tc>
            </w:tr>
          </w:tbl>
          <w:p w14:paraId="04E5EE3B" w14:textId="77777777" w:rsidR="008B7E5E" w:rsidRPr="008B7E5E" w:rsidRDefault="008B7E5E" w:rsidP="008B7E5E">
            <w:pPr>
              <w:tabs>
                <w:tab w:val="left" w:pos="567"/>
                <w:tab w:val="left" w:pos="1134"/>
              </w:tabs>
              <w:spacing w:before="60" w:after="60"/>
              <w:jc w:val="both"/>
              <w:rPr>
                <w:i/>
                <w:szCs w:val="27"/>
              </w:rPr>
            </w:pPr>
            <w:r w:rsidRPr="008B7E5E">
              <w:rPr>
                <w:i/>
                <w:szCs w:val="27"/>
              </w:rPr>
              <w:t>a) Hãy vẽ trên cùng một hệ trục hai biểu đồ dạng đoạn thẳng biểu diễn tần số tương đối cho bảng chỉ số chất lượng không khí tại nơi ở của bạn Hà và bạn Hồng.</w:t>
            </w:r>
          </w:p>
          <w:p w14:paraId="03F10170" w14:textId="77777777" w:rsidR="008B7E5E" w:rsidRPr="008B7E5E" w:rsidRDefault="008B7E5E" w:rsidP="008B7E5E">
            <w:pPr>
              <w:tabs>
                <w:tab w:val="left" w:pos="567"/>
                <w:tab w:val="left" w:pos="1134"/>
              </w:tabs>
              <w:spacing w:before="60" w:after="60"/>
              <w:jc w:val="both"/>
              <w:rPr>
                <w:i/>
                <w:szCs w:val="27"/>
              </w:rPr>
            </w:pPr>
            <w:r w:rsidRPr="008B7E5E">
              <w:rPr>
                <w:i/>
                <w:szCs w:val="27"/>
              </w:rPr>
              <w:t>b) Chỉ số AQI từ 150 trở lên được coi là không lành mạnh. Dựa vào biểu đồ tần số tương đối trên, hãy so sánh tỉ lệ số ngày chất lượng không khí được coi là không lành mạnh ở mỗi khu vực.</w:t>
            </w:r>
          </w:p>
          <w:p w14:paraId="4FD0DB69"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trình bày lời giải.</w:t>
            </w:r>
          </w:p>
          <w:p w14:paraId="1A7E2E0D" w14:textId="77777777" w:rsidR="008B7E5E" w:rsidRPr="008B7E5E" w:rsidRDefault="008B7E5E" w:rsidP="008B7E5E">
            <w:pPr>
              <w:tabs>
                <w:tab w:val="left" w:pos="567"/>
                <w:tab w:val="left" w:pos="1134"/>
              </w:tabs>
              <w:spacing w:before="60" w:after="60"/>
              <w:jc w:val="both"/>
              <w:rPr>
                <w:szCs w:val="27"/>
              </w:rPr>
            </w:pPr>
            <w:r w:rsidRPr="008B7E5E">
              <w:rPr>
                <w:szCs w:val="27"/>
              </w:rPr>
              <w:t>+ GV mời 1 HS khác trình bày nhận xét và GV chốt đáp án.</w:t>
            </w:r>
          </w:p>
          <w:p w14:paraId="75B97991" w14:textId="77777777" w:rsidR="008B7E5E" w:rsidRPr="008B7E5E" w:rsidRDefault="008B7E5E" w:rsidP="008B7E5E">
            <w:pPr>
              <w:tabs>
                <w:tab w:val="left" w:pos="567"/>
                <w:tab w:val="left" w:pos="1134"/>
              </w:tabs>
              <w:spacing w:before="60" w:after="60"/>
              <w:jc w:val="both"/>
              <w:rPr>
                <w:b/>
                <w:szCs w:val="27"/>
              </w:rPr>
            </w:pPr>
            <w:r w:rsidRPr="008B7E5E">
              <w:rPr>
                <w:b/>
                <w:szCs w:val="27"/>
              </w:rPr>
              <w:t xml:space="preserve">Bước 2: Thực hiện nhiệm vụ: </w:t>
            </w:r>
          </w:p>
          <w:p w14:paraId="6779AF80" w14:textId="77777777" w:rsidR="008B7E5E" w:rsidRPr="008B7E5E" w:rsidRDefault="008B7E5E" w:rsidP="008B7E5E">
            <w:pPr>
              <w:spacing w:before="60" w:after="60"/>
              <w:jc w:val="both"/>
              <w:rPr>
                <w:szCs w:val="27"/>
              </w:rPr>
            </w:pPr>
            <w:r w:rsidRPr="008B7E5E">
              <w:rPr>
                <w:szCs w:val="27"/>
              </w:rPr>
              <w:t>- HĐ cá nhân: HS suy nghĩ, hoàn thành vở.</w:t>
            </w:r>
          </w:p>
          <w:p w14:paraId="424EBD35" w14:textId="77777777" w:rsidR="008B7E5E" w:rsidRPr="008B7E5E" w:rsidRDefault="008B7E5E" w:rsidP="008B7E5E">
            <w:pPr>
              <w:spacing w:before="60" w:after="60"/>
              <w:jc w:val="both"/>
              <w:rPr>
                <w:szCs w:val="27"/>
              </w:rPr>
            </w:pPr>
            <w:r w:rsidRPr="008B7E5E">
              <w:rPr>
                <w:szCs w:val="27"/>
              </w:rPr>
              <w:t>- HĐ cặp đôi, nhóm: các thành viên trao đổi, đóng góp ý kiến và thống nhất đáp án.</w:t>
            </w:r>
          </w:p>
          <w:p w14:paraId="61BD6FD2" w14:textId="77777777" w:rsidR="008B7E5E" w:rsidRPr="008B7E5E" w:rsidRDefault="008B7E5E" w:rsidP="008B7E5E">
            <w:pPr>
              <w:spacing w:before="60" w:after="60"/>
              <w:jc w:val="both"/>
              <w:rPr>
                <w:szCs w:val="27"/>
              </w:rPr>
            </w:pPr>
            <w:r w:rsidRPr="008B7E5E">
              <w:rPr>
                <w:szCs w:val="27"/>
              </w:rPr>
              <w:t>Cả lớp chú ý thực hiện các yêu cầu của GV, chú ý bài làm các bạn và nhận xét.</w:t>
            </w:r>
          </w:p>
          <w:p w14:paraId="3B77B5C3" w14:textId="77777777" w:rsidR="008B7E5E" w:rsidRPr="008B7E5E" w:rsidRDefault="008B7E5E" w:rsidP="008B7E5E">
            <w:pPr>
              <w:spacing w:before="60" w:after="60"/>
              <w:jc w:val="both"/>
              <w:rPr>
                <w:strike/>
                <w:szCs w:val="27"/>
              </w:rPr>
            </w:pPr>
            <w:r w:rsidRPr="008B7E5E">
              <w:rPr>
                <w:szCs w:val="27"/>
              </w:rPr>
              <w:t>- GV: quan sát và trợ giúp HS.</w:t>
            </w:r>
            <w:r w:rsidRPr="008B7E5E">
              <w:rPr>
                <w:strike/>
                <w:szCs w:val="27"/>
              </w:rPr>
              <w:t xml:space="preserve"> </w:t>
            </w:r>
          </w:p>
          <w:p w14:paraId="7A84D7F2" w14:textId="77777777" w:rsidR="008B7E5E" w:rsidRPr="008B7E5E" w:rsidRDefault="008B7E5E" w:rsidP="008B7E5E">
            <w:pPr>
              <w:spacing w:before="60" w:after="60"/>
              <w:jc w:val="both"/>
              <w:rPr>
                <w:b/>
                <w:szCs w:val="27"/>
              </w:rPr>
            </w:pPr>
            <w:r w:rsidRPr="008B7E5E">
              <w:rPr>
                <w:b/>
                <w:szCs w:val="27"/>
              </w:rPr>
              <w:t xml:space="preserve">Bước 3: Báo cáo, thảo luận: </w:t>
            </w:r>
          </w:p>
          <w:p w14:paraId="555D6483" w14:textId="77777777" w:rsidR="008B7E5E" w:rsidRPr="008B7E5E" w:rsidRDefault="008B7E5E" w:rsidP="008B7E5E">
            <w:pPr>
              <w:spacing w:before="60" w:after="60"/>
              <w:jc w:val="both"/>
              <w:rPr>
                <w:szCs w:val="27"/>
              </w:rPr>
            </w:pPr>
            <w:r w:rsidRPr="008B7E5E">
              <w:rPr>
                <w:szCs w:val="27"/>
              </w:rPr>
              <w:t>- HS trả lời trình bày miệng/ trình bày bảng, cả lớp nhận xét, GV đánh giá, dẫn dắt, chốt lại kiến thức.</w:t>
            </w:r>
          </w:p>
          <w:p w14:paraId="7AE5CA55" w14:textId="77777777" w:rsidR="008B7E5E" w:rsidRPr="008B7E5E" w:rsidRDefault="008B7E5E" w:rsidP="008B7E5E">
            <w:pPr>
              <w:spacing w:before="60" w:after="60"/>
              <w:jc w:val="both"/>
              <w:rPr>
                <w:b/>
                <w:szCs w:val="27"/>
              </w:rPr>
            </w:pPr>
            <w:r w:rsidRPr="008B7E5E">
              <w:rPr>
                <w:b/>
                <w:szCs w:val="27"/>
              </w:rPr>
              <w:t xml:space="preserve">Bước 4: Kết luận, nhận định: </w:t>
            </w:r>
          </w:p>
          <w:p w14:paraId="5C90096D" w14:textId="77777777" w:rsidR="008B7E5E" w:rsidRPr="008B7E5E" w:rsidRDefault="008B7E5E" w:rsidP="008B7E5E">
            <w:pPr>
              <w:spacing w:before="60" w:after="60"/>
              <w:jc w:val="both"/>
              <w:rPr>
                <w:szCs w:val="27"/>
              </w:rPr>
            </w:pPr>
            <w:r w:rsidRPr="008B7E5E">
              <w:rPr>
                <w:szCs w:val="27"/>
              </w:rPr>
              <w:t>GV tổng quát lưu ý lại kiến thức trọng tâm:</w:t>
            </w:r>
          </w:p>
          <w:p w14:paraId="1CC67FD4" w14:textId="77777777" w:rsidR="008B7E5E" w:rsidRPr="008B7E5E" w:rsidRDefault="008B7E5E" w:rsidP="008B7E5E">
            <w:pPr>
              <w:spacing w:before="60" w:after="60"/>
              <w:jc w:val="both"/>
              <w:rPr>
                <w:szCs w:val="27"/>
              </w:rPr>
            </w:pPr>
            <w:r w:rsidRPr="008B7E5E">
              <w:rPr>
                <w:szCs w:val="27"/>
              </w:rPr>
              <w:t>+Biểu đồ tần sô tương đối ghép nhóm.</w:t>
            </w:r>
          </w:p>
        </w:tc>
        <w:tc>
          <w:tcPr>
            <w:tcW w:w="4675" w:type="dxa"/>
            <w:tcBorders>
              <w:top w:val="single" w:sz="4" w:space="0" w:color="auto"/>
              <w:left w:val="single" w:sz="4" w:space="0" w:color="auto"/>
              <w:bottom w:val="single" w:sz="4" w:space="0" w:color="auto"/>
              <w:right w:val="single" w:sz="4" w:space="0" w:color="auto"/>
            </w:tcBorders>
          </w:tcPr>
          <w:p w14:paraId="0622AAB5" w14:textId="77777777" w:rsidR="008B7E5E" w:rsidRPr="008B7E5E" w:rsidRDefault="008B7E5E" w:rsidP="008B7E5E">
            <w:pPr>
              <w:rPr>
                <w:b/>
                <w:szCs w:val="27"/>
              </w:rPr>
            </w:pPr>
            <w:r w:rsidRPr="008B7E5E">
              <w:rPr>
                <w:b/>
                <w:szCs w:val="27"/>
              </w:rPr>
              <w:t>3. Biểu đồ tần số tương đối ghép nhóm</w:t>
            </w:r>
          </w:p>
          <w:p w14:paraId="7AFB8830" w14:textId="77777777" w:rsidR="008B7E5E" w:rsidRPr="008B7E5E" w:rsidRDefault="008B7E5E" w:rsidP="008B7E5E">
            <w:pPr>
              <w:rPr>
                <w:b/>
                <w:szCs w:val="27"/>
              </w:rPr>
            </w:pPr>
            <w:r w:rsidRPr="008B7E5E">
              <w:rPr>
                <w:b/>
                <w:szCs w:val="27"/>
              </w:rPr>
              <w:t>HĐKP 3:</w:t>
            </w:r>
          </w:p>
          <w:p w14:paraId="1EA4A09C" w14:textId="77777777" w:rsidR="008B7E5E" w:rsidRPr="008B7E5E" w:rsidRDefault="008B7E5E" w:rsidP="008B7E5E">
            <w:pPr>
              <w:jc w:val="center"/>
              <w:rPr>
                <w:b/>
                <w:szCs w:val="27"/>
              </w:rPr>
            </w:pPr>
            <w:r w:rsidRPr="008B7E5E">
              <w:rPr>
                <w:b/>
                <w:noProof/>
                <w:szCs w:val="27"/>
              </w:rPr>
              <w:drawing>
                <wp:inline distT="0" distB="0" distL="0" distR="0" wp14:anchorId="4B79F9B3" wp14:editId="216D13DB">
                  <wp:extent cx="2524125" cy="2466975"/>
                  <wp:effectExtent l="0" t="0" r="9525" b="9525"/>
                  <wp:docPr id="17827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4125" cy="2466975"/>
                          </a:xfrm>
                          <a:prstGeom prst="rect">
                            <a:avLst/>
                          </a:prstGeom>
                          <a:noFill/>
                          <a:ln>
                            <a:noFill/>
                          </a:ln>
                        </pic:spPr>
                      </pic:pic>
                    </a:graphicData>
                  </a:graphic>
                </wp:inline>
              </w:drawing>
            </w:r>
          </w:p>
          <w:p w14:paraId="2CB24E39" w14:textId="77777777" w:rsidR="008B7E5E" w:rsidRPr="008B7E5E" w:rsidRDefault="008B7E5E" w:rsidP="008B7E5E">
            <w:pPr>
              <w:jc w:val="both"/>
              <w:rPr>
                <w:szCs w:val="27"/>
              </w:rPr>
            </w:pPr>
            <w:r w:rsidRPr="008B7E5E">
              <w:rPr>
                <w:szCs w:val="27"/>
              </w:rPr>
              <w:t>Khoảng thời gian dùng điện thoại phổ biến nhất là từ 90 đến 120 phút. Khoảng này có tần số tương đối là 40% nên số người thuộc nhóm này là:</w:t>
            </w:r>
          </w:p>
          <w:p w14:paraId="4F6FBA78" w14:textId="77777777" w:rsidR="008B7E5E" w:rsidRPr="008B7E5E" w:rsidRDefault="008B7E5E" w:rsidP="008B7E5E">
            <w:pPr>
              <w:jc w:val="center"/>
              <w:rPr>
                <w:rFonts w:eastAsia="Times New Roman"/>
                <w:szCs w:val="27"/>
              </w:rPr>
            </w:pPr>
            <m:oMath>
              <m:r>
                <w:rPr>
                  <w:rFonts w:ascii="Cambria Math" w:hAnsi="Cambria Math"/>
                  <w:szCs w:val="27"/>
                </w:rPr>
                <m:t>40% . 150=60</m:t>
              </m:r>
            </m:oMath>
            <w:r w:rsidRPr="008B7E5E">
              <w:rPr>
                <w:rFonts w:eastAsia="Times New Roman"/>
                <w:szCs w:val="27"/>
              </w:rPr>
              <w:t xml:space="preserve"> (người).</w:t>
            </w:r>
          </w:p>
          <w:p w14:paraId="0C517EAA" w14:textId="77777777" w:rsidR="008B7E5E" w:rsidRPr="008B7E5E" w:rsidRDefault="008B7E5E" w:rsidP="008B7E5E">
            <w:pPr>
              <w:jc w:val="center"/>
              <w:rPr>
                <w:rFonts w:eastAsia="Times New Roman"/>
                <w:szCs w:val="27"/>
              </w:rPr>
            </w:pPr>
          </w:p>
          <w:p w14:paraId="2D74F6E8" w14:textId="77777777" w:rsidR="008B7E5E" w:rsidRPr="008B7E5E" w:rsidRDefault="008B7E5E" w:rsidP="008B7E5E">
            <w:pPr>
              <w:jc w:val="center"/>
              <w:rPr>
                <w:rFonts w:eastAsia="Times New Roman"/>
                <w:szCs w:val="27"/>
              </w:rPr>
            </w:pPr>
          </w:p>
          <w:p w14:paraId="7B30F021" w14:textId="77777777" w:rsidR="008B7E5E" w:rsidRPr="008B7E5E" w:rsidRDefault="008B7E5E" w:rsidP="008B7E5E">
            <w:pPr>
              <w:jc w:val="center"/>
              <w:rPr>
                <w:rFonts w:eastAsia="Times New Roman"/>
                <w:szCs w:val="27"/>
              </w:rPr>
            </w:pPr>
          </w:p>
          <w:p w14:paraId="1F7917A1" w14:textId="77777777" w:rsidR="008B7E5E" w:rsidRPr="008B7E5E" w:rsidRDefault="008B7E5E" w:rsidP="008B7E5E">
            <w:pPr>
              <w:jc w:val="center"/>
              <w:rPr>
                <w:rFonts w:eastAsia="Times New Roman"/>
                <w:szCs w:val="27"/>
              </w:rPr>
            </w:pPr>
          </w:p>
          <w:p w14:paraId="038C35DD" w14:textId="77777777" w:rsidR="008B7E5E" w:rsidRPr="008B7E5E" w:rsidRDefault="008B7E5E" w:rsidP="008B7E5E">
            <w:pPr>
              <w:jc w:val="center"/>
              <w:rPr>
                <w:rFonts w:eastAsia="Times New Roman"/>
                <w:szCs w:val="27"/>
              </w:rPr>
            </w:pPr>
          </w:p>
          <w:p w14:paraId="34FAFF81" w14:textId="77777777" w:rsidR="008B7E5E" w:rsidRPr="008B7E5E" w:rsidRDefault="008B7E5E" w:rsidP="008B7E5E">
            <w:pPr>
              <w:jc w:val="center"/>
              <w:rPr>
                <w:rFonts w:eastAsia="Times New Roman"/>
                <w:szCs w:val="27"/>
              </w:rPr>
            </w:pPr>
          </w:p>
          <w:p w14:paraId="1C28D5C0" w14:textId="77777777" w:rsidR="008B7E5E" w:rsidRPr="008B7E5E" w:rsidRDefault="008B7E5E" w:rsidP="008B7E5E">
            <w:pPr>
              <w:jc w:val="both"/>
              <w:rPr>
                <w:rFonts w:eastAsia="Times New Roman"/>
                <w:b/>
                <w:szCs w:val="27"/>
              </w:rPr>
            </w:pPr>
            <w:r w:rsidRPr="008B7E5E">
              <w:rPr>
                <w:rFonts w:eastAsia="Times New Roman"/>
                <w:b/>
                <w:szCs w:val="27"/>
              </w:rPr>
              <w:t>Định nghĩa:</w:t>
            </w:r>
          </w:p>
          <w:p w14:paraId="659CF114" w14:textId="77777777" w:rsidR="008B7E5E" w:rsidRPr="008B7E5E" w:rsidRDefault="008B7E5E" w:rsidP="008B7E5E">
            <w:pPr>
              <w:jc w:val="both"/>
              <w:rPr>
                <w:rFonts w:eastAsia="Times New Roman"/>
                <w:szCs w:val="27"/>
              </w:rPr>
            </w:pPr>
            <w:r w:rsidRPr="008B7E5E">
              <w:rPr>
                <w:rFonts w:eastAsia="Times New Roman"/>
                <w:szCs w:val="27"/>
              </w:rPr>
              <w:t xml:space="preserve">Biểu đồ tần số tương đối ghép nhóm dạng cột gồm các cột kề nhau, mỗi cột tương ứng với một nhóm. Cột biểu diễn nhóm </w:t>
            </w:r>
            <m:oMath>
              <m:r>
                <w:rPr>
                  <w:rFonts w:ascii="Cambria Math" w:eastAsia="Times New Roman" w:hAnsi="Cambria Math"/>
                  <w:szCs w:val="27"/>
                </w:rPr>
                <m:t>[a; b)</m:t>
              </m:r>
            </m:oMath>
            <w:r w:rsidRPr="008B7E5E">
              <w:rPr>
                <w:rFonts w:eastAsia="Times New Roman"/>
                <w:szCs w:val="27"/>
              </w:rPr>
              <w:t xml:space="preserve"> có đầu mút trái là </w:t>
            </w:r>
            <m:oMath>
              <m:r>
                <w:rPr>
                  <w:rFonts w:ascii="Cambria Math" w:eastAsia="Times New Roman" w:hAnsi="Cambria Math"/>
                  <w:szCs w:val="27"/>
                </w:rPr>
                <m:t>a</m:t>
              </m:r>
            </m:oMath>
            <w:r w:rsidRPr="008B7E5E">
              <w:rPr>
                <w:rFonts w:eastAsia="Times New Roman"/>
                <w:szCs w:val="27"/>
              </w:rPr>
              <w:t xml:space="preserve">, đầu mút phải là </w:t>
            </w:r>
            <m:oMath>
              <m:r>
                <w:rPr>
                  <w:rFonts w:ascii="Cambria Math" w:eastAsia="Times New Roman" w:hAnsi="Cambria Math"/>
                  <w:szCs w:val="27"/>
                </w:rPr>
                <m:t>b</m:t>
              </m:r>
            </m:oMath>
            <w:r w:rsidRPr="008B7E5E">
              <w:rPr>
                <w:rFonts w:eastAsia="Times New Roman"/>
                <w:szCs w:val="27"/>
              </w:rPr>
              <w:t xml:space="preserve"> và có chiều cao tương ứng với tần số tương đối của nhóm.</w:t>
            </w:r>
          </w:p>
          <w:p w14:paraId="50D96D4C" w14:textId="77777777" w:rsidR="008B7E5E" w:rsidRPr="008B7E5E" w:rsidRDefault="008B7E5E" w:rsidP="008B7E5E">
            <w:pPr>
              <w:spacing w:before="60" w:after="60"/>
              <w:jc w:val="both"/>
              <w:rPr>
                <w:rFonts w:eastAsia="Times New Roman"/>
                <w:szCs w:val="27"/>
              </w:rPr>
            </w:pPr>
            <w:r w:rsidRPr="008B7E5E">
              <w:rPr>
                <w:rFonts w:eastAsia="Times New Roman"/>
                <w:b/>
                <w:bCs/>
                <w:szCs w:val="27"/>
              </w:rPr>
              <w:t>Ví dụ 3:</w:t>
            </w:r>
            <w:r w:rsidRPr="008B7E5E">
              <w:rPr>
                <w:rFonts w:eastAsia="Times New Roman"/>
                <w:szCs w:val="27"/>
              </w:rPr>
              <w:t xml:space="preserve"> (SGK-tr.42)</w:t>
            </w:r>
          </w:p>
          <w:p w14:paraId="4042DF11" w14:textId="77777777" w:rsidR="008B7E5E" w:rsidRPr="008B7E5E" w:rsidRDefault="008B7E5E" w:rsidP="008B7E5E">
            <w:pPr>
              <w:spacing w:before="60" w:after="60"/>
              <w:jc w:val="both"/>
              <w:rPr>
                <w:rFonts w:eastAsia="Times New Roman"/>
                <w:szCs w:val="27"/>
              </w:rPr>
            </w:pPr>
            <w:r w:rsidRPr="008B7E5E">
              <w:rPr>
                <w:rFonts w:eastAsia="Times New Roman"/>
                <w:szCs w:val="27"/>
              </w:rPr>
              <w:t>Hướng dẫn giải: (SGK-tr.43)</w:t>
            </w:r>
          </w:p>
          <w:p w14:paraId="60745C93" w14:textId="77777777" w:rsidR="008B7E5E" w:rsidRPr="008B7E5E" w:rsidRDefault="008B7E5E" w:rsidP="008B7E5E">
            <w:pPr>
              <w:jc w:val="both"/>
              <w:rPr>
                <w:szCs w:val="27"/>
              </w:rPr>
            </w:pPr>
          </w:p>
          <w:p w14:paraId="6B106597" w14:textId="77777777" w:rsidR="008B7E5E" w:rsidRPr="008B7E5E" w:rsidRDefault="008B7E5E" w:rsidP="008B7E5E">
            <w:pPr>
              <w:jc w:val="both"/>
              <w:rPr>
                <w:szCs w:val="27"/>
              </w:rPr>
            </w:pPr>
          </w:p>
          <w:p w14:paraId="6F164B29" w14:textId="77777777" w:rsidR="008B7E5E" w:rsidRPr="008B7E5E" w:rsidRDefault="008B7E5E" w:rsidP="008B7E5E">
            <w:pPr>
              <w:jc w:val="both"/>
              <w:rPr>
                <w:szCs w:val="27"/>
              </w:rPr>
            </w:pPr>
          </w:p>
          <w:p w14:paraId="454E6718" w14:textId="77777777" w:rsidR="008B7E5E" w:rsidRPr="008B7E5E" w:rsidRDefault="008B7E5E" w:rsidP="008B7E5E">
            <w:pPr>
              <w:jc w:val="both"/>
              <w:rPr>
                <w:szCs w:val="27"/>
              </w:rPr>
            </w:pPr>
          </w:p>
          <w:p w14:paraId="6BD5DFA7" w14:textId="77777777" w:rsidR="008B7E5E" w:rsidRPr="008B7E5E" w:rsidRDefault="008B7E5E" w:rsidP="008B7E5E">
            <w:pPr>
              <w:jc w:val="both"/>
              <w:rPr>
                <w:szCs w:val="27"/>
              </w:rPr>
            </w:pPr>
          </w:p>
          <w:p w14:paraId="06F20501" w14:textId="77777777" w:rsidR="008B7E5E" w:rsidRPr="008B7E5E" w:rsidRDefault="008B7E5E" w:rsidP="008B7E5E">
            <w:pPr>
              <w:jc w:val="both"/>
              <w:rPr>
                <w:szCs w:val="27"/>
              </w:rPr>
            </w:pPr>
          </w:p>
          <w:p w14:paraId="0DB6AA3E" w14:textId="77777777" w:rsidR="008B7E5E" w:rsidRPr="008B7E5E" w:rsidRDefault="008B7E5E" w:rsidP="008B7E5E">
            <w:pPr>
              <w:jc w:val="both"/>
              <w:rPr>
                <w:b/>
                <w:szCs w:val="27"/>
              </w:rPr>
            </w:pPr>
            <w:r w:rsidRPr="008B7E5E">
              <w:rPr>
                <w:b/>
                <w:szCs w:val="27"/>
              </w:rPr>
              <w:t>Chú ý:</w:t>
            </w:r>
          </w:p>
          <w:p w14:paraId="33ADCCD0" w14:textId="77777777" w:rsidR="008B7E5E" w:rsidRPr="008B7E5E" w:rsidRDefault="008B7E5E" w:rsidP="008B7E5E">
            <w:pPr>
              <w:jc w:val="both"/>
              <w:rPr>
                <w:szCs w:val="27"/>
              </w:rPr>
            </w:pPr>
            <w:r w:rsidRPr="008B7E5E">
              <w:rPr>
                <w:szCs w:val="27"/>
              </w:rPr>
              <w:t>Trong biểu đồ trên, nếu ta nối trung điểm các cạnh phía trên của các cột kề nhau bởi một đoạn thẳng thì nhận được một đường gấp khúc như hình dưới đây:</w:t>
            </w:r>
          </w:p>
          <w:p w14:paraId="2D971B8F" w14:textId="77777777" w:rsidR="008B7E5E" w:rsidRPr="008B7E5E" w:rsidRDefault="008B7E5E" w:rsidP="008B7E5E">
            <w:pPr>
              <w:jc w:val="center"/>
              <w:rPr>
                <w:szCs w:val="27"/>
              </w:rPr>
            </w:pPr>
            <w:r w:rsidRPr="008B7E5E">
              <w:rPr>
                <w:noProof/>
                <w:szCs w:val="27"/>
              </w:rPr>
              <w:drawing>
                <wp:inline distT="0" distB="0" distL="0" distR="0" wp14:anchorId="709F8B80" wp14:editId="33B7B0A0">
                  <wp:extent cx="2771775" cy="2105025"/>
                  <wp:effectExtent l="0" t="0" r="9525" b="9525"/>
                  <wp:docPr id="17827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14:paraId="1909082E" w14:textId="77777777" w:rsidR="008B7E5E" w:rsidRPr="008B7E5E" w:rsidRDefault="008B7E5E" w:rsidP="008B7E5E">
            <w:pPr>
              <w:jc w:val="both"/>
              <w:rPr>
                <w:b/>
                <w:szCs w:val="27"/>
              </w:rPr>
            </w:pPr>
            <w:r w:rsidRPr="008B7E5E">
              <w:rPr>
                <w:b/>
                <w:szCs w:val="27"/>
              </w:rPr>
              <w:t>Định nghĩa:</w:t>
            </w:r>
          </w:p>
          <w:p w14:paraId="0A8B8E47" w14:textId="77777777" w:rsidR="008B7E5E" w:rsidRPr="008B7E5E" w:rsidRDefault="008B7E5E" w:rsidP="008B7E5E">
            <w:pPr>
              <w:jc w:val="both"/>
              <w:rPr>
                <w:szCs w:val="27"/>
              </w:rPr>
            </w:pPr>
            <w:r w:rsidRPr="008B7E5E">
              <w:rPr>
                <w:szCs w:val="27"/>
              </w:rPr>
              <w:t>Biểu đồ tần số tương đối ghép nhóm dạng đoạn thẳng là đường gấp khúc đi từ trái sang phải, nối các điểm trên mặt phẳng, mỗi điểm có hoành độ là giá trị đại diện của nhóm số liệu và có tung độ tương ứng với tần số tương đối của nhóm số liệu đó.</w:t>
            </w:r>
          </w:p>
          <w:p w14:paraId="26DDEACC" w14:textId="77777777" w:rsidR="008B7E5E" w:rsidRPr="008B7E5E" w:rsidRDefault="008B7E5E" w:rsidP="008B7E5E">
            <w:pPr>
              <w:spacing w:before="60" w:after="60"/>
              <w:jc w:val="both"/>
              <w:rPr>
                <w:rFonts w:eastAsia="Times New Roman"/>
                <w:szCs w:val="27"/>
              </w:rPr>
            </w:pPr>
            <w:r w:rsidRPr="008B7E5E">
              <w:rPr>
                <w:rFonts w:eastAsia="Times New Roman"/>
                <w:b/>
                <w:bCs/>
                <w:szCs w:val="27"/>
              </w:rPr>
              <w:t>Ví dụ 4:</w:t>
            </w:r>
            <w:r w:rsidRPr="008B7E5E">
              <w:rPr>
                <w:rFonts w:eastAsia="Times New Roman"/>
                <w:szCs w:val="27"/>
              </w:rPr>
              <w:t xml:space="preserve"> (SGK-tr.44)</w:t>
            </w:r>
          </w:p>
          <w:p w14:paraId="2A856602" w14:textId="77777777" w:rsidR="008B7E5E" w:rsidRPr="008B7E5E" w:rsidRDefault="008B7E5E" w:rsidP="008B7E5E">
            <w:pPr>
              <w:spacing w:before="60" w:after="60"/>
              <w:jc w:val="both"/>
              <w:rPr>
                <w:rFonts w:eastAsia="Times New Roman"/>
                <w:szCs w:val="27"/>
              </w:rPr>
            </w:pPr>
            <w:r w:rsidRPr="008B7E5E">
              <w:rPr>
                <w:rFonts w:eastAsia="Times New Roman"/>
                <w:szCs w:val="27"/>
              </w:rPr>
              <w:t>Hướng dẫn giải: (SGK-tr.44)</w:t>
            </w:r>
          </w:p>
          <w:p w14:paraId="5AA722A8" w14:textId="77777777" w:rsidR="008B7E5E" w:rsidRPr="008B7E5E" w:rsidRDefault="008B7E5E" w:rsidP="008B7E5E">
            <w:pPr>
              <w:spacing w:before="60" w:after="60"/>
              <w:jc w:val="both"/>
              <w:rPr>
                <w:rFonts w:eastAsia="Times New Roman"/>
                <w:szCs w:val="27"/>
              </w:rPr>
            </w:pPr>
          </w:p>
          <w:p w14:paraId="58E96F41" w14:textId="77777777" w:rsidR="008B7E5E" w:rsidRPr="008B7E5E" w:rsidRDefault="008B7E5E" w:rsidP="008B7E5E">
            <w:pPr>
              <w:spacing w:before="60" w:after="60"/>
              <w:jc w:val="both"/>
              <w:rPr>
                <w:rFonts w:eastAsia="Times New Roman"/>
                <w:szCs w:val="27"/>
              </w:rPr>
            </w:pPr>
          </w:p>
          <w:p w14:paraId="0E5E03DB" w14:textId="77777777" w:rsidR="008B7E5E" w:rsidRPr="008B7E5E" w:rsidRDefault="008B7E5E" w:rsidP="008B7E5E">
            <w:pPr>
              <w:spacing w:before="60" w:after="60"/>
              <w:jc w:val="both"/>
              <w:rPr>
                <w:rFonts w:eastAsia="Times New Roman"/>
                <w:szCs w:val="27"/>
              </w:rPr>
            </w:pPr>
          </w:p>
          <w:p w14:paraId="47C6A9F9" w14:textId="77777777" w:rsidR="008B7E5E" w:rsidRPr="008B7E5E" w:rsidRDefault="008B7E5E" w:rsidP="008B7E5E">
            <w:pPr>
              <w:spacing w:before="60" w:after="60"/>
              <w:jc w:val="both"/>
              <w:rPr>
                <w:rFonts w:eastAsia="Times New Roman"/>
                <w:b/>
                <w:szCs w:val="27"/>
              </w:rPr>
            </w:pPr>
            <w:r w:rsidRPr="008B7E5E">
              <w:rPr>
                <w:rFonts w:eastAsia="Times New Roman"/>
                <w:b/>
                <w:szCs w:val="27"/>
              </w:rPr>
              <w:t>Chú ý:</w:t>
            </w:r>
          </w:p>
          <w:p w14:paraId="2B737EE3" w14:textId="77777777" w:rsidR="008B7E5E" w:rsidRPr="008B7E5E" w:rsidRDefault="008B7E5E" w:rsidP="008B7E5E">
            <w:pPr>
              <w:jc w:val="both"/>
              <w:rPr>
                <w:szCs w:val="27"/>
              </w:rPr>
            </w:pPr>
            <w:r w:rsidRPr="008B7E5E">
              <w:rPr>
                <w:szCs w:val="27"/>
              </w:rPr>
              <w:t xml:space="preserve">Tương tự như biểu đồ tần số tương đối ghép nhóm, người ta cũng sử dụng </w:t>
            </w:r>
            <w:r w:rsidRPr="008B7E5E">
              <w:rPr>
                <w:i/>
                <w:szCs w:val="27"/>
              </w:rPr>
              <w:t xml:space="preserve">biểu đồ tần số ghép nhóm </w:t>
            </w:r>
            <w:r w:rsidRPr="008B7E5E">
              <w:rPr>
                <w:szCs w:val="27"/>
              </w:rPr>
              <w:t xml:space="preserve">dạng cột để biểu diễn trực quan cho bảng tần số ghép nhóm, trong đó chiều cao của cột có đầu mút trái là </w:t>
            </w:r>
            <m:oMath>
              <m:r>
                <w:rPr>
                  <w:rFonts w:ascii="Cambria Math" w:hAnsi="Cambria Math"/>
                  <w:szCs w:val="27"/>
                </w:rPr>
                <m:t>a</m:t>
              </m:r>
            </m:oMath>
            <w:r w:rsidRPr="008B7E5E">
              <w:rPr>
                <w:szCs w:val="27"/>
              </w:rPr>
              <w:t xml:space="preserve"> và đầu mút phải là </w:t>
            </w:r>
            <m:oMath>
              <m:r>
                <w:rPr>
                  <w:rFonts w:ascii="Cambria Math" w:hAnsi="Cambria Math"/>
                  <w:szCs w:val="27"/>
                </w:rPr>
                <m:t>b</m:t>
              </m:r>
            </m:oMath>
            <w:r w:rsidRPr="008B7E5E">
              <w:rPr>
                <w:szCs w:val="27"/>
              </w:rPr>
              <w:t xml:space="preserve"> trên trục hoành tương ứng với tần số của nhóm là </w:t>
            </w:r>
            <m:oMath>
              <m:r>
                <w:rPr>
                  <w:rFonts w:ascii="Cambria Math" w:hAnsi="Cambria Math"/>
                  <w:szCs w:val="27"/>
                </w:rPr>
                <m:t>[a; b)</m:t>
              </m:r>
            </m:oMath>
            <w:r w:rsidRPr="008B7E5E">
              <w:rPr>
                <w:szCs w:val="27"/>
              </w:rPr>
              <w:t>.</w:t>
            </w:r>
          </w:p>
          <w:p w14:paraId="08D7A49B" w14:textId="77777777" w:rsidR="008B7E5E" w:rsidRPr="008B7E5E" w:rsidRDefault="008B7E5E" w:rsidP="008B7E5E">
            <w:pPr>
              <w:spacing w:before="60" w:after="60"/>
              <w:jc w:val="both"/>
              <w:rPr>
                <w:rFonts w:eastAsia="Times New Roman"/>
                <w:szCs w:val="27"/>
              </w:rPr>
            </w:pPr>
            <w:r w:rsidRPr="008B7E5E">
              <w:rPr>
                <w:rFonts w:eastAsia="Times New Roman"/>
                <w:b/>
                <w:bCs/>
                <w:szCs w:val="27"/>
              </w:rPr>
              <w:t>Ví dụ 5:</w:t>
            </w:r>
            <w:r w:rsidRPr="008B7E5E">
              <w:rPr>
                <w:rFonts w:eastAsia="Times New Roman"/>
                <w:szCs w:val="27"/>
              </w:rPr>
              <w:t xml:space="preserve"> (SGK-tr.44)</w:t>
            </w:r>
          </w:p>
          <w:p w14:paraId="53D2957D" w14:textId="77777777" w:rsidR="008B7E5E" w:rsidRPr="008B7E5E" w:rsidRDefault="008B7E5E" w:rsidP="008B7E5E">
            <w:pPr>
              <w:spacing w:before="60" w:after="60"/>
              <w:jc w:val="both"/>
              <w:rPr>
                <w:rFonts w:eastAsia="Times New Roman"/>
                <w:szCs w:val="27"/>
              </w:rPr>
            </w:pPr>
            <w:r w:rsidRPr="008B7E5E">
              <w:rPr>
                <w:rFonts w:eastAsia="Times New Roman"/>
                <w:szCs w:val="27"/>
              </w:rPr>
              <w:t>Hướng dẫn giải: (SGK-tr.45)</w:t>
            </w:r>
          </w:p>
          <w:p w14:paraId="50BDCBAE" w14:textId="77777777" w:rsidR="008B7E5E" w:rsidRPr="008B7E5E" w:rsidRDefault="008B7E5E" w:rsidP="008B7E5E">
            <w:pPr>
              <w:spacing w:before="60" w:after="60"/>
              <w:jc w:val="both"/>
              <w:rPr>
                <w:rFonts w:eastAsia="Times New Roman"/>
                <w:szCs w:val="27"/>
              </w:rPr>
            </w:pPr>
          </w:p>
          <w:p w14:paraId="1C3BA1F0" w14:textId="77777777" w:rsidR="008B7E5E" w:rsidRPr="008B7E5E" w:rsidRDefault="008B7E5E" w:rsidP="008B7E5E">
            <w:pPr>
              <w:spacing w:before="60" w:after="60"/>
              <w:jc w:val="both"/>
              <w:rPr>
                <w:rFonts w:eastAsia="Times New Roman"/>
                <w:szCs w:val="27"/>
              </w:rPr>
            </w:pPr>
          </w:p>
          <w:p w14:paraId="36C031DB" w14:textId="77777777" w:rsidR="008B7E5E" w:rsidRPr="008B7E5E" w:rsidRDefault="008B7E5E" w:rsidP="008B7E5E">
            <w:pPr>
              <w:spacing w:before="60" w:after="60"/>
              <w:jc w:val="both"/>
              <w:rPr>
                <w:rFonts w:eastAsia="Times New Roman"/>
                <w:szCs w:val="27"/>
              </w:rPr>
            </w:pPr>
          </w:p>
          <w:p w14:paraId="064564D8" w14:textId="77777777" w:rsidR="008B7E5E" w:rsidRPr="008B7E5E" w:rsidRDefault="008B7E5E" w:rsidP="008B7E5E">
            <w:pPr>
              <w:jc w:val="both"/>
              <w:rPr>
                <w:b/>
                <w:bCs/>
                <w:szCs w:val="27"/>
              </w:rPr>
            </w:pPr>
            <w:r w:rsidRPr="008B7E5E">
              <w:rPr>
                <w:b/>
                <w:bCs/>
                <w:szCs w:val="27"/>
              </w:rPr>
              <w:t>Thực hành 3:</w:t>
            </w:r>
          </w:p>
          <w:p w14:paraId="2F3A747B" w14:textId="77777777" w:rsidR="008B7E5E" w:rsidRPr="008B7E5E" w:rsidRDefault="008B7E5E" w:rsidP="008B7E5E">
            <w:pPr>
              <w:jc w:val="both"/>
              <w:rPr>
                <w:bCs/>
                <w:szCs w:val="27"/>
              </w:rPr>
            </w:pPr>
            <w:r w:rsidRPr="008B7E5E">
              <w:rPr>
                <w:bCs/>
                <w:szCs w:val="27"/>
              </w:rPr>
              <w:t>a) Bảng tần số:</w:t>
            </w:r>
          </w:p>
          <w:tbl>
            <w:tblPr>
              <w:tblStyle w:val="TableGrid5"/>
              <w:tblW w:w="0" w:type="auto"/>
              <w:tblLook w:val="04A0" w:firstRow="1" w:lastRow="0" w:firstColumn="1" w:lastColumn="0" w:noHBand="0" w:noVBand="1"/>
            </w:tblPr>
            <w:tblGrid>
              <w:gridCol w:w="2500"/>
              <w:gridCol w:w="1949"/>
            </w:tblGrid>
            <w:tr w:rsidR="008B7E5E" w:rsidRPr="008B7E5E" w14:paraId="404110BD" w14:textId="77777777">
              <w:tc>
                <w:tcPr>
                  <w:tcW w:w="2500" w:type="dxa"/>
                  <w:tcBorders>
                    <w:top w:val="single" w:sz="4" w:space="0" w:color="auto"/>
                    <w:left w:val="single" w:sz="4" w:space="0" w:color="auto"/>
                    <w:bottom w:val="single" w:sz="4" w:space="0" w:color="auto"/>
                    <w:right w:val="single" w:sz="4" w:space="0" w:color="auto"/>
                  </w:tcBorders>
                  <w:hideMark/>
                </w:tcPr>
                <w:p w14:paraId="70936D7E" w14:textId="77777777" w:rsidR="008B7E5E" w:rsidRPr="008B7E5E" w:rsidRDefault="008B7E5E" w:rsidP="008B7E5E">
                  <w:pPr>
                    <w:jc w:val="center"/>
                    <w:rPr>
                      <w:szCs w:val="27"/>
                    </w:rPr>
                  </w:pPr>
                  <w:r w:rsidRPr="008B7E5E">
                    <w:rPr>
                      <w:szCs w:val="27"/>
                    </w:rPr>
                    <w:t>Tuổi thọ (nghìn giờ)</w:t>
                  </w:r>
                </w:p>
              </w:tc>
              <w:tc>
                <w:tcPr>
                  <w:tcW w:w="1949" w:type="dxa"/>
                  <w:tcBorders>
                    <w:top w:val="single" w:sz="4" w:space="0" w:color="auto"/>
                    <w:left w:val="single" w:sz="4" w:space="0" w:color="auto"/>
                    <w:bottom w:val="single" w:sz="4" w:space="0" w:color="auto"/>
                    <w:right w:val="single" w:sz="4" w:space="0" w:color="auto"/>
                  </w:tcBorders>
                  <w:hideMark/>
                </w:tcPr>
                <w:p w14:paraId="62DC80AB" w14:textId="77777777" w:rsidR="008B7E5E" w:rsidRPr="008B7E5E" w:rsidRDefault="008B7E5E" w:rsidP="008B7E5E">
                  <w:pPr>
                    <w:jc w:val="center"/>
                    <w:rPr>
                      <w:szCs w:val="27"/>
                    </w:rPr>
                  </w:pPr>
                  <w:r w:rsidRPr="008B7E5E">
                    <w:rPr>
                      <w:szCs w:val="27"/>
                    </w:rPr>
                    <w:t>Tần số</w:t>
                  </w:r>
                </w:p>
              </w:tc>
            </w:tr>
            <w:tr w:rsidR="008B7E5E" w:rsidRPr="008B7E5E" w14:paraId="531B8B0C" w14:textId="77777777">
              <w:tc>
                <w:tcPr>
                  <w:tcW w:w="2500" w:type="dxa"/>
                  <w:tcBorders>
                    <w:top w:val="single" w:sz="4" w:space="0" w:color="auto"/>
                    <w:left w:val="single" w:sz="4" w:space="0" w:color="auto"/>
                    <w:bottom w:val="single" w:sz="4" w:space="0" w:color="auto"/>
                    <w:right w:val="single" w:sz="4" w:space="0" w:color="auto"/>
                  </w:tcBorders>
                  <w:hideMark/>
                </w:tcPr>
                <w:p w14:paraId="1B2BFCBA" w14:textId="77777777" w:rsidR="008B7E5E" w:rsidRPr="008B7E5E" w:rsidRDefault="008B7E5E" w:rsidP="008B7E5E">
                  <w:pPr>
                    <w:jc w:val="center"/>
                    <w:rPr>
                      <w:szCs w:val="27"/>
                    </w:rPr>
                  </w:pPr>
                  <m:oMathPara>
                    <m:oMath>
                      <m:r>
                        <w:rPr>
                          <w:rFonts w:ascii="Cambria Math" w:hAnsi="Cambria Math"/>
                          <w:szCs w:val="27"/>
                        </w:rPr>
                        <m:t>[1; 1,25)</m:t>
                      </m:r>
                    </m:oMath>
                  </m:oMathPara>
                </w:p>
              </w:tc>
              <w:tc>
                <w:tcPr>
                  <w:tcW w:w="1949" w:type="dxa"/>
                  <w:tcBorders>
                    <w:top w:val="single" w:sz="4" w:space="0" w:color="auto"/>
                    <w:left w:val="single" w:sz="4" w:space="0" w:color="auto"/>
                    <w:bottom w:val="single" w:sz="4" w:space="0" w:color="auto"/>
                    <w:right w:val="single" w:sz="4" w:space="0" w:color="auto"/>
                  </w:tcBorders>
                  <w:hideMark/>
                </w:tcPr>
                <w:p w14:paraId="018B2BCA" w14:textId="77777777" w:rsidR="008B7E5E" w:rsidRPr="008B7E5E" w:rsidRDefault="008B7E5E" w:rsidP="008B7E5E">
                  <w:pPr>
                    <w:jc w:val="center"/>
                    <w:rPr>
                      <w:szCs w:val="27"/>
                    </w:rPr>
                  </w:pPr>
                  <w:r w:rsidRPr="008B7E5E">
                    <w:rPr>
                      <w:szCs w:val="27"/>
                    </w:rPr>
                    <w:t>18</w:t>
                  </w:r>
                </w:p>
              </w:tc>
            </w:tr>
            <w:tr w:rsidR="008B7E5E" w:rsidRPr="008B7E5E" w14:paraId="4C6D4C70" w14:textId="77777777">
              <w:tc>
                <w:tcPr>
                  <w:tcW w:w="2500" w:type="dxa"/>
                  <w:tcBorders>
                    <w:top w:val="single" w:sz="4" w:space="0" w:color="auto"/>
                    <w:left w:val="single" w:sz="4" w:space="0" w:color="auto"/>
                    <w:bottom w:val="single" w:sz="4" w:space="0" w:color="auto"/>
                    <w:right w:val="single" w:sz="4" w:space="0" w:color="auto"/>
                  </w:tcBorders>
                  <w:hideMark/>
                </w:tcPr>
                <w:p w14:paraId="62B21AB5" w14:textId="77777777" w:rsidR="008B7E5E" w:rsidRPr="008B7E5E" w:rsidRDefault="008B7E5E" w:rsidP="008B7E5E">
                  <w:pPr>
                    <w:jc w:val="center"/>
                    <w:rPr>
                      <w:szCs w:val="27"/>
                    </w:rPr>
                  </w:pPr>
                  <m:oMathPara>
                    <m:oMath>
                      <m:r>
                        <w:rPr>
                          <w:rFonts w:ascii="Cambria Math" w:hAnsi="Cambria Math"/>
                          <w:szCs w:val="27"/>
                        </w:rPr>
                        <m:t>[1,25; 1,5)</m:t>
                      </m:r>
                    </m:oMath>
                  </m:oMathPara>
                </w:p>
              </w:tc>
              <w:tc>
                <w:tcPr>
                  <w:tcW w:w="1949" w:type="dxa"/>
                  <w:tcBorders>
                    <w:top w:val="single" w:sz="4" w:space="0" w:color="auto"/>
                    <w:left w:val="single" w:sz="4" w:space="0" w:color="auto"/>
                    <w:bottom w:val="single" w:sz="4" w:space="0" w:color="auto"/>
                    <w:right w:val="single" w:sz="4" w:space="0" w:color="auto"/>
                  </w:tcBorders>
                  <w:hideMark/>
                </w:tcPr>
                <w:p w14:paraId="65B784C4" w14:textId="77777777" w:rsidR="008B7E5E" w:rsidRPr="008B7E5E" w:rsidRDefault="008B7E5E" w:rsidP="008B7E5E">
                  <w:pPr>
                    <w:jc w:val="center"/>
                    <w:rPr>
                      <w:szCs w:val="27"/>
                    </w:rPr>
                  </w:pPr>
                  <w:r w:rsidRPr="008B7E5E">
                    <w:rPr>
                      <w:szCs w:val="27"/>
                    </w:rPr>
                    <w:t>21</w:t>
                  </w:r>
                </w:p>
              </w:tc>
            </w:tr>
            <w:tr w:rsidR="008B7E5E" w:rsidRPr="008B7E5E" w14:paraId="2977F9C7" w14:textId="77777777">
              <w:tc>
                <w:tcPr>
                  <w:tcW w:w="2500" w:type="dxa"/>
                  <w:tcBorders>
                    <w:top w:val="single" w:sz="4" w:space="0" w:color="auto"/>
                    <w:left w:val="single" w:sz="4" w:space="0" w:color="auto"/>
                    <w:bottom w:val="single" w:sz="4" w:space="0" w:color="auto"/>
                    <w:right w:val="single" w:sz="4" w:space="0" w:color="auto"/>
                  </w:tcBorders>
                  <w:hideMark/>
                </w:tcPr>
                <w:p w14:paraId="181A3A7C" w14:textId="77777777" w:rsidR="008B7E5E" w:rsidRPr="008B7E5E" w:rsidRDefault="008B7E5E" w:rsidP="008B7E5E">
                  <w:pPr>
                    <w:jc w:val="center"/>
                    <w:rPr>
                      <w:szCs w:val="27"/>
                    </w:rPr>
                  </w:pPr>
                  <m:oMathPara>
                    <m:oMath>
                      <m:r>
                        <w:rPr>
                          <w:rFonts w:ascii="Cambria Math" w:hAnsi="Cambria Math"/>
                          <w:szCs w:val="27"/>
                        </w:rPr>
                        <m:t>[1,5; 1,75)</m:t>
                      </m:r>
                    </m:oMath>
                  </m:oMathPara>
                </w:p>
              </w:tc>
              <w:tc>
                <w:tcPr>
                  <w:tcW w:w="1949" w:type="dxa"/>
                  <w:tcBorders>
                    <w:top w:val="single" w:sz="4" w:space="0" w:color="auto"/>
                    <w:left w:val="single" w:sz="4" w:space="0" w:color="auto"/>
                    <w:bottom w:val="single" w:sz="4" w:space="0" w:color="auto"/>
                    <w:right w:val="single" w:sz="4" w:space="0" w:color="auto"/>
                  </w:tcBorders>
                  <w:hideMark/>
                </w:tcPr>
                <w:p w14:paraId="414259B3" w14:textId="77777777" w:rsidR="008B7E5E" w:rsidRPr="008B7E5E" w:rsidRDefault="008B7E5E" w:rsidP="008B7E5E">
                  <w:pPr>
                    <w:jc w:val="center"/>
                    <w:rPr>
                      <w:szCs w:val="27"/>
                    </w:rPr>
                  </w:pPr>
                  <w:r w:rsidRPr="008B7E5E">
                    <w:rPr>
                      <w:szCs w:val="27"/>
                    </w:rPr>
                    <w:t>56</w:t>
                  </w:r>
                </w:p>
              </w:tc>
            </w:tr>
            <w:tr w:rsidR="008B7E5E" w:rsidRPr="008B7E5E" w14:paraId="74C2DF1C" w14:textId="77777777">
              <w:tc>
                <w:tcPr>
                  <w:tcW w:w="2500" w:type="dxa"/>
                  <w:tcBorders>
                    <w:top w:val="single" w:sz="4" w:space="0" w:color="auto"/>
                    <w:left w:val="single" w:sz="4" w:space="0" w:color="auto"/>
                    <w:bottom w:val="single" w:sz="4" w:space="0" w:color="auto"/>
                    <w:right w:val="single" w:sz="4" w:space="0" w:color="auto"/>
                  </w:tcBorders>
                  <w:hideMark/>
                </w:tcPr>
                <w:p w14:paraId="7AB60149" w14:textId="77777777" w:rsidR="008B7E5E" w:rsidRPr="008B7E5E" w:rsidRDefault="008B7E5E" w:rsidP="008B7E5E">
                  <w:pPr>
                    <w:jc w:val="center"/>
                    <w:rPr>
                      <w:szCs w:val="27"/>
                    </w:rPr>
                  </w:pPr>
                  <m:oMathPara>
                    <m:oMath>
                      <m:r>
                        <w:rPr>
                          <w:rFonts w:ascii="Cambria Math" w:hAnsi="Cambria Math"/>
                          <w:szCs w:val="27"/>
                        </w:rPr>
                        <m:t>[1,75; 2)</m:t>
                      </m:r>
                    </m:oMath>
                  </m:oMathPara>
                </w:p>
              </w:tc>
              <w:tc>
                <w:tcPr>
                  <w:tcW w:w="1949" w:type="dxa"/>
                  <w:tcBorders>
                    <w:top w:val="single" w:sz="4" w:space="0" w:color="auto"/>
                    <w:left w:val="single" w:sz="4" w:space="0" w:color="auto"/>
                    <w:bottom w:val="single" w:sz="4" w:space="0" w:color="auto"/>
                    <w:right w:val="single" w:sz="4" w:space="0" w:color="auto"/>
                  </w:tcBorders>
                  <w:hideMark/>
                </w:tcPr>
                <w:p w14:paraId="335C3DFD" w14:textId="77777777" w:rsidR="008B7E5E" w:rsidRPr="008B7E5E" w:rsidRDefault="008B7E5E" w:rsidP="008B7E5E">
                  <w:pPr>
                    <w:jc w:val="center"/>
                    <w:rPr>
                      <w:szCs w:val="27"/>
                    </w:rPr>
                  </w:pPr>
                  <w:r w:rsidRPr="008B7E5E">
                    <w:rPr>
                      <w:szCs w:val="27"/>
                    </w:rPr>
                    <w:t>5</w:t>
                  </w:r>
                </w:p>
              </w:tc>
            </w:tr>
          </w:tbl>
          <w:p w14:paraId="72F62AF5" w14:textId="77777777" w:rsidR="008B7E5E" w:rsidRPr="008B7E5E" w:rsidRDefault="008B7E5E" w:rsidP="008B7E5E">
            <w:pPr>
              <w:jc w:val="both"/>
              <w:rPr>
                <w:szCs w:val="27"/>
              </w:rPr>
            </w:pPr>
          </w:p>
          <w:p w14:paraId="68DAE785" w14:textId="77777777" w:rsidR="008B7E5E" w:rsidRPr="008B7E5E" w:rsidRDefault="008B7E5E" w:rsidP="008B7E5E">
            <w:pPr>
              <w:jc w:val="both"/>
              <w:rPr>
                <w:szCs w:val="27"/>
              </w:rPr>
            </w:pPr>
            <w:r w:rsidRPr="008B7E5E">
              <w:rPr>
                <w:szCs w:val="27"/>
              </w:rPr>
              <w:t>b) Số lượng bóng đèn loại I là:</w:t>
            </w:r>
          </w:p>
          <w:p w14:paraId="30F0D686" w14:textId="77777777" w:rsidR="008B7E5E" w:rsidRPr="008B7E5E" w:rsidRDefault="008B7E5E" w:rsidP="008B7E5E">
            <w:pPr>
              <w:jc w:val="center"/>
              <w:rPr>
                <w:rFonts w:eastAsia="Times New Roman"/>
                <w:szCs w:val="27"/>
              </w:rPr>
            </w:pPr>
            <m:oMath>
              <m:r>
                <w:rPr>
                  <w:rFonts w:ascii="Cambria Math" w:hAnsi="Cambria Math"/>
                  <w:szCs w:val="27"/>
                </w:rPr>
                <m:t>56+5=61</m:t>
              </m:r>
            </m:oMath>
            <w:r w:rsidRPr="008B7E5E">
              <w:rPr>
                <w:rFonts w:eastAsia="Times New Roman"/>
                <w:szCs w:val="27"/>
              </w:rPr>
              <w:t xml:space="preserve"> (chiếc).</w:t>
            </w:r>
          </w:p>
          <w:p w14:paraId="22629A2A" w14:textId="77777777" w:rsidR="008B7E5E" w:rsidRPr="008B7E5E" w:rsidRDefault="008B7E5E" w:rsidP="008B7E5E">
            <w:pPr>
              <w:jc w:val="both"/>
              <w:rPr>
                <w:rFonts w:eastAsia="Times New Roman"/>
                <w:szCs w:val="27"/>
              </w:rPr>
            </w:pPr>
            <w:r w:rsidRPr="008B7E5E">
              <w:rPr>
                <w:rFonts w:eastAsia="Times New Roman"/>
                <w:szCs w:val="27"/>
              </w:rPr>
              <w:t>c) Biểu đồ tần số tương đối ghép nhóm dạng đoạn thằng:</w:t>
            </w:r>
          </w:p>
          <w:p w14:paraId="3BC0FBAC" w14:textId="77777777" w:rsidR="008B7E5E" w:rsidRPr="008B7E5E" w:rsidRDefault="008B7E5E" w:rsidP="008B7E5E">
            <w:pPr>
              <w:jc w:val="both"/>
              <w:rPr>
                <w:szCs w:val="27"/>
              </w:rPr>
            </w:pPr>
            <w:r w:rsidRPr="008B7E5E">
              <w:rPr>
                <w:noProof/>
                <w:szCs w:val="27"/>
              </w:rPr>
              <w:drawing>
                <wp:inline distT="0" distB="0" distL="0" distR="0" wp14:anchorId="28FFBF2C" wp14:editId="7655B4AD">
                  <wp:extent cx="3181350" cy="1790700"/>
                  <wp:effectExtent l="0" t="0" r="0" b="0"/>
                  <wp:docPr id="17827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p>
          <w:p w14:paraId="7583DB16" w14:textId="77777777" w:rsidR="008B7E5E" w:rsidRPr="008B7E5E" w:rsidRDefault="008B7E5E" w:rsidP="008B7E5E">
            <w:pPr>
              <w:jc w:val="both"/>
              <w:rPr>
                <w:b/>
                <w:szCs w:val="27"/>
              </w:rPr>
            </w:pPr>
            <w:r w:rsidRPr="008B7E5E">
              <w:rPr>
                <w:b/>
                <w:szCs w:val="27"/>
              </w:rPr>
              <w:t>Thực hành 4:</w:t>
            </w:r>
          </w:p>
          <w:p w14:paraId="5E78C085" w14:textId="77777777" w:rsidR="008B7E5E" w:rsidRPr="008B7E5E" w:rsidRDefault="008B7E5E" w:rsidP="008B7E5E">
            <w:pPr>
              <w:jc w:val="both"/>
              <w:rPr>
                <w:szCs w:val="27"/>
              </w:rPr>
            </w:pPr>
            <w:r w:rsidRPr="008B7E5E">
              <w:rPr>
                <w:szCs w:val="27"/>
              </w:rPr>
              <w:t>a) Tổng số trẻ sơ sinh được khảo sát là:</w:t>
            </w:r>
          </w:p>
          <w:p w14:paraId="597E8CF3" w14:textId="77777777" w:rsidR="008B7E5E" w:rsidRPr="008B7E5E" w:rsidRDefault="008B7E5E" w:rsidP="008B7E5E">
            <w:pPr>
              <w:jc w:val="center"/>
              <w:rPr>
                <w:rFonts w:eastAsia="Times New Roman"/>
                <w:szCs w:val="27"/>
              </w:rPr>
            </w:pPr>
            <m:oMath>
              <m:r>
                <w:rPr>
                  <w:rFonts w:ascii="Cambria Math" w:hAnsi="Cambria Math"/>
                  <w:szCs w:val="27"/>
                </w:rPr>
                <m:t>3+7+5+3+2=20</m:t>
              </m:r>
            </m:oMath>
            <w:r w:rsidRPr="008B7E5E">
              <w:rPr>
                <w:rFonts w:eastAsia="Times New Roman"/>
                <w:szCs w:val="27"/>
              </w:rPr>
              <w:t xml:space="preserve"> (trẻ).</w:t>
            </w:r>
          </w:p>
          <w:p w14:paraId="66F22FED" w14:textId="77777777" w:rsidR="008B7E5E" w:rsidRPr="008B7E5E" w:rsidRDefault="008B7E5E" w:rsidP="008B7E5E">
            <w:pPr>
              <w:jc w:val="both"/>
              <w:rPr>
                <w:rFonts w:eastAsia="Times New Roman"/>
                <w:szCs w:val="27"/>
              </w:rPr>
            </w:pPr>
            <w:r w:rsidRPr="008B7E5E">
              <w:rPr>
                <w:rFonts w:eastAsia="Times New Roman"/>
                <w:szCs w:val="27"/>
              </w:rPr>
              <w:t>Tần số tương đối của các nhóm số liệu lần lượt là 15%, 35%, 25%, 15%, 10%.</w:t>
            </w:r>
          </w:p>
          <w:p w14:paraId="74257548" w14:textId="77777777" w:rsidR="008B7E5E" w:rsidRPr="008B7E5E" w:rsidRDefault="008B7E5E" w:rsidP="008B7E5E">
            <w:pPr>
              <w:jc w:val="both"/>
              <w:rPr>
                <w:rFonts w:eastAsia="Times New Roman"/>
                <w:szCs w:val="27"/>
              </w:rPr>
            </w:pPr>
            <w:r w:rsidRPr="008B7E5E">
              <w:rPr>
                <w:rFonts w:eastAsia="Times New Roman"/>
                <w:szCs w:val="27"/>
              </w:rPr>
              <w:t>Bảng tần số tương đối theo nhóm:</w:t>
            </w:r>
          </w:p>
          <w:tbl>
            <w:tblPr>
              <w:tblStyle w:val="TableGrid5"/>
              <w:tblW w:w="0" w:type="auto"/>
              <w:jc w:val="center"/>
              <w:tblLook w:val="04A0" w:firstRow="1" w:lastRow="0" w:firstColumn="1" w:lastColumn="0" w:noHBand="0" w:noVBand="1"/>
            </w:tblPr>
            <w:tblGrid>
              <w:gridCol w:w="2245"/>
              <w:gridCol w:w="2580"/>
            </w:tblGrid>
            <w:tr w:rsidR="008B7E5E" w:rsidRPr="008B7E5E" w14:paraId="703E1C0C" w14:textId="77777777">
              <w:trPr>
                <w:jc w:val="center"/>
              </w:trPr>
              <w:tc>
                <w:tcPr>
                  <w:tcW w:w="2245" w:type="dxa"/>
                  <w:tcBorders>
                    <w:top w:val="single" w:sz="4" w:space="0" w:color="auto"/>
                    <w:left w:val="single" w:sz="4" w:space="0" w:color="auto"/>
                    <w:bottom w:val="single" w:sz="4" w:space="0" w:color="auto"/>
                    <w:right w:val="single" w:sz="4" w:space="0" w:color="auto"/>
                  </w:tcBorders>
                  <w:hideMark/>
                </w:tcPr>
                <w:p w14:paraId="5C11315B" w14:textId="77777777" w:rsidR="008B7E5E" w:rsidRPr="008B7E5E" w:rsidRDefault="008B7E5E" w:rsidP="008B7E5E">
                  <w:pPr>
                    <w:jc w:val="center"/>
                    <w:rPr>
                      <w:szCs w:val="27"/>
                    </w:rPr>
                  </w:pPr>
                  <w:r w:rsidRPr="008B7E5E">
                    <w:rPr>
                      <w:szCs w:val="27"/>
                    </w:rPr>
                    <w:t>Cân nặng (kg)</w:t>
                  </w:r>
                </w:p>
              </w:tc>
              <w:tc>
                <w:tcPr>
                  <w:tcW w:w="2580" w:type="dxa"/>
                  <w:tcBorders>
                    <w:top w:val="single" w:sz="4" w:space="0" w:color="auto"/>
                    <w:left w:val="single" w:sz="4" w:space="0" w:color="auto"/>
                    <w:bottom w:val="single" w:sz="4" w:space="0" w:color="auto"/>
                    <w:right w:val="single" w:sz="4" w:space="0" w:color="auto"/>
                  </w:tcBorders>
                  <w:hideMark/>
                </w:tcPr>
                <w:p w14:paraId="1A9F66F9" w14:textId="77777777" w:rsidR="008B7E5E" w:rsidRPr="008B7E5E" w:rsidRDefault="008B7E5E" w:rsidP="008B7E5E">
                  <w:pPr>
                    <w:jc w:val="center"/>
                    <w:rPr>
                      <w:szCs w:val="27"/>
                    </w:rPr>
                  </w:pPr>
                  <w:r w:rsidRPr="008B7E5E">
                    <w:rPr>
                      <w:szCs w:val="27"/>
                    </w:rPr>
                    <w:t>Tần số tương đối</w:t>
                  </w:r>
                </w:p>
              </w:tc>
            </w:tr>
            <w:tr w:rsidR="008B7E5E" w:rsidRPr="008B7E5E" w14:paraId="3EA47883" w14:textId="77777777">
              <w:trPr>
                <w:jc w:val="center"/>
              </w:trPr>
              <w:tc>
                <w:tcPr>
                  <w:tcW w:w="2245" w:type="dxa"/>
                  <w:tcBorders>
                    <w:top w:val="single" w:sz="4" w:space="0" w:color="auto"/>
                    <w:left w:val="single" w:sz="4" w:space="0" w:color="auto"/>
                    <w:bottom w:val="single" w:sz="4" w:space="0" w:color="auto"/>
                    <w:right w:val="single" w:sz="4" w:space="0" w:color="auto"/>
                  </w:tcBorders>
                  <w:hideMark/>
                </w:tcPr>
                <w:p w14:paraId="19C6DE0A" w14:textId="77777777" w:rsidR="008B7E5E" w:rsidRPr="008B7E5E" w:rsidRDefault="008B7E5E" w:rsidP="008B7E5E">
                  <w:pPr>
                    <w:jc w:val="center"/>
                    <w:rPr>
                      <w:szCs w:val="27"/>
                    </w:rPr>
                  </w:pPr>
                  <m:oMathPara>
                    <m:oMath>
                      <m:r>
                        <w:rPr>
                          <w:rFonts w:ascii="Cambria Math" w:hAnsi="Cambria Math"/>
                          <w:szCs w:val="27"/>
                        </w:rPr>
                        <m:t>[2,9; 3,1)</m:t>
                      </m:r>
                    </m:oMath>
                  </m:oMathPara>
                </w:p>
              </w:tc>
              <w:tc>
                <w:tcPr>
                  <w:tcW w:w="2580" w:type="dxa"/>
                  <w:tcBorders>
                    <w:top w:val="single" w:sz="4" w:space="0" w:color="auto"/>
                    <w:left w:val="single" w:sz="4" w:space="0" w:color="auto"/>
                    <w:bottom w:val="single" w:sz="4" w:space="0" w:color="auto"/>
                    <w:right w:val="single" w:sz="4" w:space="0" w:color="auto"/>
                  </w:tcBorders>
                  <w:hideMark/>
                </w:tcPr>
                <w:p w14:paraId="7D40EBD6" w14:textId="77777777" w:rsidR="008B7E5E" w:rsidRPr="008B7E5E" w:rsidRDefault="008B7E5E" w:rsidP="008B7E5E">
                  <w:pPr>
                    <w:jc w:val="center"/>
                    <w:rPr>
                      <w:szCs w:val="27"/>
                    </w:rPr>
                  </w:pPr>
                  <w:r w:rsidRPr="008B7E5E">
                    <w:rPr>
                      <w:rFonts w:eastAsia="Times New Roman"/>
                      <w:szCs w:val="27"/>
                    </w:rPr>
                    <w:t>15%</w:t>
                  </w:r>
                </w:p>
              </w:tc>
            </w:tr>
            <w:tr w:rsidR="008B7E5E" w:rsidRPr="008B7E5E" w14:paraId="443224CE" w14:textId="77777777">
              <w:trPr>
                <w:jc w:val="center"/>
              </w:trPr>
              <w:tc>
                <w:tcPr>
                  <w:tcW w:w="2245" w:type="dxa"/>
                  <w:tcBorders>
                    <w:top w:val="single" w:sz="4" w:space="0" w:color="auto"/>
                    <w:left w:val="single" w:sz="4" w:space="0" w:color="auto"/>
                    <w:bottom w:val="single" w:sz="4" w:space="0" w:color="auto"/>
                    <w:right w:val="single" w:sz="4" w:space="0" w:color="auto"/>
                  </w:tcBorders>
                  <w:hideMark/>
                </w:tcPr>
                <w:p w14:paraId="46B01886" w14:textId="77777777" w:rsidR="008B7E5E" w:rsidRPr="008B7E5E" w:rsidRDefault="008B7E5E" w:rsidP="008B7E5E">
                  <w:pPr>
                    <w:jc w:val="center"/>
                    <w:rPr>
                      <w:szCs w:val="27"/>
                    </w:rPr>
                  </w:pPr>
                  <m:oMathPara>
                    <m:oMath>
                      <m:r>
                        <w:rPr>
                          <w:rFonts w:ascii="Cambria Math" w:hAnsi="Cambria Math"/>
                          <w:szCs w:val="27"/>
                        </w:rPr>
                        <m:t>[3,1; 3,3)</m:t>
                      </m:r>
                    </m:oMath>
                  </m:oMathPara>
                </w:p>
              </w:tc>
              <w:tc>
                <w:tcPr>
                  <w:tcW w:w="2580" w:type="dxa"/>
                  <w:tcBorders>
                    <w:top w:val="single" w:sz="4" w:space="0" w:color="auto"/>
                    <w:left w:val="single" w:sz="4" w:space="0" w:color="auto"/>
                    <w:bottom w:val="single" w:sz="4" w:space="0" w:color="auto"/>
                    <w:right w:val="single" w:sz="4" w:space="0" w:color="auto"/>
                  </w:tcBorders>
                  <w:hideMark/>
                </w:tcPr>
                <w:p w14:paraId="6CA9ABD6" w14:textId="77777777" w:rsidR="008B7E5E" w:rsidRPr="008B7E5E" w:rsidRDefault="008B7E5E" w:rsidP="008B7E5E">
                  <w:pPr>
                    <w:jc w:val="center"/>
                    <w:rPr>
                      <w:szCs w:val="27"/>
                    </w:rPr>
                  </w:pPr>
                  <w:r w:rsidRPr="008B7E5E">
                    <w:rPr>
                      <w:rFonts w:eastAsia="Times New Roman"/>
                      <w:szCs w:val="27"/>
                    </w:rPr>
                    <w:t>35%</w:t>
                  </w:r>
                </w:p>
              </w:tc>
            </w:tr>
            <w:tr w:rsidR="008B7E5E" w:rsidRPr="008B7E5E" w14:paraId="68D6E95E" w14:textId="77777777">
              <w:trPr>
                <w:jc w:val="center"/>
              </w:trPr>
              <w:tc>
                <w:tcPr>
                  <w:tcW w:w="2245" w:type="dxa"/>
                  <w:tcBorders>
                    <w:top w:val="single" w:sz="4" w:space="0" w:color="auto"/>
                    <w:left w:val="single" w:sz="4" w:space="0" w:color="auto"/>
                    <w:bottom w:val="single" w:sz="4" w:space="0" w:color="auto"/>
                    <w:right w:val="single" w:sz="4" w:space="0" w:color="auto"/>
                  </w:tcBorders>
                  <w:hideMark/>
                </w:tcPr>
                <w:p w14:paraId="52BADA9C" w14:textId="77777777" w:rsidR="008B7E5E" w:rsidRPr="008B7E5E" w:rsidRDefault="008B7E5E" w:rsidP="008B7E5E">
                  <w:pPr>
                    <w:jc w:val="center"/>
                    <w:rPr>
                      <w:szCs w:val="27"/>
                    </w:rPr>
                  </w:pPr>
                  <m:oMathPara>
                    <m:oMath>
                      <m:r>
                        <w:rPr>
                          <w:rFonts w:ascii="Cambria Math" w:hAnsi="Cambria Math"/>
                          <w:szCs w:val="27"/>
                        </w:rPr>
                        <m:t>[3,3; 3,5)</m:t>
                      </m:r>
                    </m:oMath>
                  </m:oMathPara>
                </w:p>
              </w:tc>
              <w:tc>
                <w:tcPr>
                  <w:tcW w:w="2580" w:type="dxa"/>
                  <w:tcBorders>
                    <w:top w:val="single" w:sz="4" w:space="0" w:color="auto"/>
                    <w:left w:val="single" w:sz="4" w:space="0" w:color="auto"/>
                    <w:bottom w:val="single" w:sz="4" w:space="0" w:color="auto"/>
                    <w:right w:val="single" w:sz="4" w:space="0" w:color="auto"/>
                  </w:tcBorders>
                  <w:hideMark/>
                </w:tcPr>
                <w:p w14:paraId="65618277" w14:textId="77777777" w:rsidR="008B7E5E" w:rsidRPr="008B7E5E" w:rsidRDefault="008B7E5E" w:rsidP="008B7E5E">
                  <w:pPr>
                    <w:jc w:val="center"/>
                    <w:rPr>
                      <w:szCs w:val="27"/>
                    </w:rPr>
                  </w:pPr>
                  <w:r w:rsidRPr="008B7E5E">
                    <w:rPr>
                      <w:rFonts w:eastAsia="Times New Roman"/>
                      <w:szCs w:val="27"/>
                    </w:rPr>
                    <w:t>25%</w:t>
                  </w:r>
                </w:p>
              </w:tc>
            </w:tr>
            <w:tr w:rsidR="008B7E5E" w:rsidRPr="008B7E5E" w14:paraId="477D19C3" w14:textId="77777777">
              <w:trPr>
                <w:jc w:val="center"/>
              </w:trPr>
              <w:tc>
                <w:tcPr>
                  <w:tcW w:w="2245" w:type="dxa"/>
                  <w:tcBorders>
                    <w:top w:val="single" w:sz="4" w:space="0" w:color="auto"/>
                    <w:left w:val="single" w:sz="4" w:space="0" w:color="auto"/>
                    <w:bottom w:val="single" w:sz="4" w:space="0" w:color="auto"/>
                    <w:right w:val="single" w:sz="4" w:space="0" w:color="auto"/>
                  </w:tcBorders>
                  <w:hideMark/>
                </w:tcPr>
                <w:p w14:paraId="17C3A8B2" w14:textId="77777777" w:rsidR="008B7E5E" w:rsidRPr="008B7E5E" w:rsidRDefault="008B7E5E" w:rsidP="008B7E5E">
                  <w:pPr>
                    <w:jc w:val="center"/>
                    <w:rPr>
                      <w:szCs w:val="27"/>
                    </w:rPr>
                  </w:pPr>
                  <m:oMathPara>
                    <m:oMath>
                      <m:r>
                        <w:rPr>
                          <w:rFonts w:ascii="Cambria Math" w:hAnsi="Cambria Math"/>
                          <w:szCs w:val="27"/>
                        </w:rPr>
                        <m:t>[3,5; 3,7)</m:t>
                      </m:r>
                    </m:oMath>
                  </m:oMathPara>
                </w:p>
              </w:tc>
              <w:tc>
                <w:tcPr>
                  <w:tcW w:w="2580" w:type="dxa"/>
                  <w:tcBorders>
                    <w:top w:val="single" w:sz="4" w:space="0" w:color="auto"/>
                    <w:left w:val="single" w:sz="4" w:space="0" w:color="auto"/>
                    <w:bottom w:val="single" w:sz="4" w:space="0" w:color="auto"/>
                    <w:right w:val="single" w:sz="4" w:space="0" w:color="auto"/>
                  </w:tcBorders>
                  <w:hideMark/>
                </w:tcPr>
                <w:p w14:paraId="482B7D92" w14:textId="77777777" w:rsidR="008B7E5E" w:rsidRPr="008B7E5E" w:rsidRDefault="008B7E5E" w:rsidP="008B7E5E">
                  <w:pPr>
                    <w:jc w:val="center"/>
                    <w:rPr>
                      <w:szCs w:val="27"/>
                    </w:rPr>
                  </w:pPr>
                  <w:r w:rsidRPr="008B7E5E">
                    <w:rPr>
                      <w:rFonts w:eastAsia="Times New Roman"/>
                      <w:szCs w:val="27"/>
                    </w:rPr>
                    <w:t>15%</w:t>
                  </w:r>
                </w:p>
              </w:tc>
            </w:tr>
            <w:tr w:rsidR="008B7E5E" w:rsidRPr="008B7E5E" w14:paraId="60DB6B9F" w14:textId="77777777">
              <w:trPr>
                <w:jc w:val="center"/>
              </w:trPr>
              <w:tc>
                <w:tcPr>
                  <w:tcW w:w="2245" w:type="dxa"/>
                  <w:tcBorders>
                    <w:top w:val="single" w:sz="4" w:space="0" w:color="auto"/>
                    <w:left w:val="single" w:sz="4" w:space="0" w:color="auto"/>
                    <w:bottom w:val="single" w:sz="4" w:space="0" w:color="auto"/>
                    <w:right w:val="single" w:sz="4" w:space="0" w:color="auto"/>
                  </w:tcBorders>
                  <w:hideMark/>
                </w:tcPr>
                <w:p w14:paraId="255231DF" w14:textId="77777777" w:rsidR="008B7E5E" w:rsidRPr="008B7E5E" w:rsidRDefault="008B7E5E" w:rsidP="008B7E5E">
                  <w:pPr>
                    <w:jc w:val="center"/>
                    <w:rPr>
                      <w:szCs w:val="27"/>
                    </w:rPr>
                  </w:pPr>
                  <m:oMathPara>
                    <m:oMath>
                      <m:r>
                        <w:rPr>
                          <w:rFonts w:ascii="Cambria Math" w:hAnsi="Cambria Math"/>
                          <w:szCs w:val="27"/>
                        </w:rPr>
                        <m:t>[3,7; 3,9)</m:t>
                      </m:r>
                    </m:oMath>
                  </m:oMathPara>
                </w:p>
              </w:tc>
              <w:tc>
                <w:tcPr>
                  <w:tcW w:w="2580" w:type="dxa"/>
                  <w:tcBorders>
                    <w:top w:val="single" w:sz="4" w:space="0" w:color="auto"/>
                    <w:left w:val="single" w:sz="4" w:space="0" w:color="auto"/>
                    <w:bottom w:val="single" w:sz="4" w:space="0" w:color="auto"/>
                    <w:right w:val="single" w:sz="4" w:space="0" w:color="auto"/>
                  </w:tcBorders>
                  <w:hideMark/>
                </w:tcPr>
                <w:p w14:paraId="5D4FFE4B" w14:textId="77777777" w:rsidR="008B7E5E" w:rsidRPr="008B7E5E" w:rsidRDefault="008B7E5E" w:rsidP="008B7E5E">
                  <w:pPr>
                    <w:jc w:val="center"/>
                    <w:rPr>
                      <w:szCs w:val="27"/>
                    </w:rPr>
                  </w:pPr>
                  <w:r w:rsidRPr="008B7E5E">
                    <w:rPr>
                      <w:rFonts w:eastAsia="Times New Roman"/>
                      <w:szCs w:val="27"/>
                    </w:rPr>
                    <w:t>10%</w:t>
                  </w:r>
                </w:p>
              </w:tc>
            </w:tr>
          </w:tbl>
          <w:p w14:paraId="5CBC8D93" w14:textId="77777777" w:rsidR="008B7E5E" w:rsidRPr="008B7E5E" w:rsidRDefault="008B7E5E" w:rsidP="008B7E5E">
            <w:pPr>
              <w:jc w:val="both"/>
              <w:rPr>
                <w:szCs w:val="27"/>
              </w:rPr>
            </w:pPr>
          </w:p>
          <w:p w14:paraId="48901FF0" w14:textId="77777777" w:rsidR="008B7E5E" w:rsidRPr="008B7E5E" w:rsidRDefault="008B7E5E" w:rsidP="008B7E5E">
            <w:pPr>
              <w:jc w:val="both"/>
              <w:rPr>
                <w:szCs w:val="27"/>
              </w:rPr>
            </w:pPr>
            <w:r w:rsidRPr="008B7E5E">
              <w:rPr>
                <w:szCs w:val="27"/>
              </w:rPr>
              <w:t>b) Biểu đồ tần số tương đối dạng cột</w:t>
            </w:r>
          </w:p>
          <w:p w14:paraId="5C26045D" w14:textId="77777777" w:rsidR="008B7E5E" w:rsidRPr="008B7E5E" w:rsidRDefault="008B7E5E" w:rsidP="008B7E5E">
            <w:pPr>
              <w:jc w:val="center"/>
              <w:rPr>
                <w:szCs w:val="27"/>
              </w:rPr>
            </w:pPr>
            <w:r w:rsidRPr="008B7E5E">
              <w:rPr>
                <w:noProof/>
                <w:szCs w:val="27"/>
              </w:rPr>
              <w:drawing>
                <wp:inline distT="0" distB="0" distL="0" distR="0" wp14:anchorId="51014BCE" wp14:editId="39C5FA86">
                  <wp:extent cx="2895600" cy="2085975"/>
                  <wp:effectExtent l="0" t="0" r="0" b="9525"/>
                  <wp:docPr id="17827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95600" cy="2085975"/>
                          </a:xfrm>
                          <a:prstGeom prst="rect">
                            <a:avLst/>
                          </a:prstGeom>
                          <a:noFill/>
                          <a:ln>
                            <a:noFill/>
                          </a:ln>
                        </pic:spPr>
                      </pic:pic>
                    </a:graphicData>
                  </a:graphic>
                </wp:inline>
              </w:drawing>
            </w:r>
          </w:p>
          <w:p w14:paraId="39825D3F" w14:textId="77777777" w:rsidR="008B7E5E" w:rsidRPr="008B7E5E" w:rsidRDefault="008B7E5E" w:rsidP="008B7E5E">
            <w:pPr>
              <w:jc w:val="both"/>
              <w:rPr>
                <w:szCs w:val="27"/>
              </w:rPr>
            </w:pPr>
            <w:r w:rsidRPr="008B7E5E">
              <w:rPr>
                <w:szCs w:val="27"/>
              </w:rPr>
              <w:t>Biểu đồ tần số tương đối dạng đoạn thẳng</w:t>
            </w:r>
          </w:p>
          <w:p w14:paraId="593FFE38" w14:textId="77777777" w:rsidR="008B7E5E" w:rsidRPr="008B7E5E" w:rsidRDefault="008B7E5E" w:rsidP="008B7E5E">
            <w:pPr>
              <w:jc w:val="center"/>
              <w:rPr>
                <w:szCs w:val="27"/>
              </w:rPr>
            </w:pPr>
            <w:r w:rsidRPr="008B7E5E">
              <w:rPr>
                <w:noProof/>
                <w:szCs w:val="27"/>
              </w:rPr>
              <w:drawing>
                <wp:inline distT="0" distB="0" distL="0" distR="0" wp14:anchorId="7B28B49A" wp14:editId="63A5748D">
                  <wp:extent cx="2895600" cy="2095500"/>
                  <wp:effectExtent l="0" t="0" r="0" b="0"/>
                  <wp:docPr id="178272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5600" cy="2095500"/>
                          </a:xfrm>
                          <a:prstGeom prst="rect">
                            <a:avLst/>
                          </a:prstGeom>
                          <a:noFill/>
                          <a:ln>
                            <a:noFill/>
                          </a:ln>
                        </pic:spPr>
                      </pic:pic>
                    </a:graphicData>
                  </a:graphic>
                </wp:inline>
              </w:drawing>
            </w:r>
          </w:p>
          <w:p w14:paraId="07089D5D" w14:textId="77777777" w:rsidR="008B7E5E" w:rsidRPr="008B7E5E" w:rsidRDefault="008B7E5E" w:rsidP="008B7E5E">
            <w:pPr>
              <w:tabs>
                <w:tab w:val="left" w:pos="567"/>
                <w:tab w:val="left" w:pos="1134"/>
              </w:tabs>
              <w:spacing w:before="60" w:after="60"/>
              <w:jc w:val="both"/>
              <w:rPr>
                <w:szCs w:val="27"/>
              </w:rPr>
            </w:pPr>
            <w:r w:rsidRPr="008B7E5E">
              <w:rPr>
                <w:b/>
                <w:bCs/>
                <w:szCs w:val="27"/>
              </w:rPr>
              <w:t>Vận dụng 2:</w:t>
            </w:r>
            <w:r w:rsidRPr="008B7E5E">
              <w:rPr>
                <w:szCs w:val="27"/>
              </w:rPr>
              <w:t xml:space="preserve"> </w:t>
            </w:r>
          </w:p>
          <w:p w14:paraId="7089A54A" w14:textId="77777777" w:rsidR="008B7E5E" w:rsidRPr="008B7E5E" w:rsidRDefault="008B7E5E" w:rsidP="008B7E5E">
            <w:pPr>
              <w:jc w:val="both"/>
              <w:rPr>
                <w:szCs w:val="27"/>
              </w:rPr>
            </w:pPr>
            <w:r w:rsidRPr="008B7E5E">
              <w:rPr>
                <w:szCs w:val="27"/>
              </w:rPr>
              <w:t xml:space="preserve">a) Biểu đồ tần số tương đối dạng đoạn thẳng: </w:t>
            </w:r>
          </w:p>
          <w:p w14:paraId="6B970409" w14:textId="77777777" w:rsidR="008B7E5E" w:rsidRPr="008B7E5E" w:rsidRDefault="008B7E5E" w:rsidP="008B7E5E">
            <w:pPr>
              <w:jc w:val="both"/>
              <w:rPr>
                <w:szCs w:val="27"/>
              </w:rPr>
            </w:pPr>
            <w:r w:rsidRPr="008B7E5E">
              <w:rPr>
                <w:noProof/>
                <w:szCs w:val="27"/>
              </w:rPr>
              <w:drawing>
                <wp:inline distT="0" distB="0" distL="0" distR="0" wp14:anchorId="5D7521C2" wp14:editId="719CF5D3">
                  <wp:extent cx="3162300" cy="1571625"/>
                  <wp:effectExtent l="0" t="0" r="0" b="9525"/>
                  <wp:docPr id="17827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62300" cy="1571625"/>
                          </a:xfrm>
                          <a:prstGeom prst="rect">
                            <a:avLst/>
                          </a:prstGeom>
                          <a:noFill/>
                          <a:ln>
                            <a:noFill/>
                          </a:ln>
                        </pic:spPr>
                      </pic:pic>
                    </a:graphicData>
                  </a:graphic>
                </wp:inline>
              </w:drawing>
            </w:r>
          </w:p>
          <w:p w14:paraId="1B82CCBA" w14:textId="77777777" w:rsidR="008B7E5E" w:rsidRPr="008B7E5E" w:rsidRDefault="008B7E5E" w:rsidP="008B7E5E">
            <w:pPr>
              <w:jc w:val="both"/>
              <w:rPr>
                <w:szCs w:val="27"/>
              </w:rPr>
            </w:pPr>
            <w:r w:rsidRPr="008B7E5E">
              <w:rPr>
                <w:szCs w:val="27"/>
              </w:rPr>
              <w:t>b) Tỉ lệ số ngày chất lượng không khí được coi là không lành mạnh tại nơi ở của Hồng thấp hơn tại nơi ở của Hà.</w:t>
            </w:r>
          </w:p>
        </w:tc>
      </w:tr>
    </w:tbl>
    <w:p w14:paraId="5CC3F2D7" w14:textId="77777777" w:rsidR="008B7E5E" w:rsidRPr="008B7E5E" w:rsidRDefault="008B7E5E" w:rsidP="008B7E5E">
      <w:pPr>
        <w:rPr>
          <w:rFonts w:eastAsia="Calibri" w:cs="Times New Roman"/>
          <w:szCs w:val="27"/>
          <w:lang w:val="vi-VN"/>
        </w:rPr>
      </w:pPr>
    </w:p>
    <w:p w14:paraId="64480ED3"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C. HOẠT ĐỘNG LUYỆN TẬP</w:t>
      </w:r>
    </w:p>
    <w:p w14:paraId="3B6DA3FF"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fr-FR"/>
        </w:rPr>
        <w:t>a) Mục tiêu :</w:t>
      </w:r>
      <w:r w:rsidRPr="008B7E5E">
        <w:rPr>
          <w:rFonts w:eastAsia="Calibri" w:cs="Times New Roman"/>
          <w:szCs w:val="27"/>
          <w:lang w:val="fr-FR"/>
        </w:rPr>
        <w:t xml:space="preserve"> Học sinh củng cố lại kiến thức đã học</w:t>
      </w:r>
      <w:r w:rsidRPr="008B7E5E">
        <w:rPr>
          <w:rFonts w:eastAsia="Calibri" w:cs="Times New Roman"/>
          <w:szCs w:val="27"/>
          <w:lang w:val="vi-VN"/>
        </w:rPr>
        <w:t xml:space="preserve"> thông qua một số bài tập.</w:t>
      </w:r>
    </w:p>
    <w:p w14:paraId="78394453"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b) Nội dung : </w:t>
      </w:r>
      <w:r w:rsidRPr="008B7E5E">
        <w:rPr>
          <w:rFonts w:eastAsia="Calibri" w:cs="Times New Roman"/>
          <w:szCs w:val="27"/>
          <w:lang w:val="fr-FR"/>
        </w:rPr>
        <w:t xml:space="preserve">HS vận dụng các kiến thức của bài học làm bài tập </w:t>
      </w:r>
      <w:r w:rsidRPr="008B7E5E">
        <w:rPr>
          <w:rFonts w:eastAsia="Calibri" w:cs="Times New Roman"/>
          <w:szCs w:val="27"/>
          <w:lang w:val="vi-VN"/>
        </w:rPr>
        <w:t>1, 2, 3, 4, 5 (SGK-tr.46-47)</w:t>
      </w:r>
    </w:p>
    <w:p w14:paraId="47FF2A6C"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c) Sản phẩm học tập : </w:t>
      </w:r>
      <w:r w:rsidRPr="008B7E5E">
        <w:rPr>
          <w:rFonts w:eastAsia="Calibri" w:cs="Times New Roman"/>
          <w:szCs w:val="27"/>
          <w:lang w:val="fr-FR"/>
        </w:rPr>
        <w:t xml:space="preserve">Câu trả lời của HS về </w:t>
      </w:r>
      <w:r w:rsidRPr="008B7E5E">
        <w:rPr>
          <w:rFonts w:eastAsia="Calibri" w:cs="Times New Roman"/>
          <w:szCs w:val="27"/>
          <w:lang w:val="vi-VN"/>
        </w:rPr>
        <w:t xml:space="preserve">khái niệm </w:t>
      </w:r>
      <w:r w:rsidRPr="008B7E5E">
        <w:rPr>
          <w:rFonts w:eastAsia="Calibri" w:cs="Times New Roman"/>
          <w:szCs w:val="27"/>
          <w:lang w:val="fr-FR"/>
        </w:rPr>
        <w:t>bảng tần số ghép nhóm ; bảng tần số tương đối ghép nhóm, thiết lập được biểu đồ tần sô tương đối ghép nhóm ở dạng biểu đồ cột và dạng biểu đồ đoạn thẳng</w:t>
      </w:r>
      <w:r w:rsidRPr="008B7E5E">
        <w:rPr>
          <w:rFonts w:eastAsia="Calibri" w:cs="Times New Roman"/>
          <w:szCs w:val="27"/>
          <w:lang w:val="vi-VN"/>
        </w:rPr>
        <w:t>.</w:t>
      </w:r>
      <w:r w:rsidRPr="008B7E5E">
        <w:rPr>
          <w:rFonts w:eastAsia="Calibri" w:cs="Times New Roman"/>
          <w:szCs w:val="27"/>
          <w:lang w:val="fr-FR"/>
        </w:rPr>
        <w:t xml:space="preserve"> </w:t>
      </w:r>
    </w:p>
    <w:p w14:paraId="230B5E42" w14:textId="77777777" w:rsidR="008B7E5E" w:rsidRPr="008B7E5E" w:rsidRDefault="008B7E5E" w:rsidP="008B7E5E">
      <w:pPr>
        <w:tabs>
          <w:tab w:val="left" w:pos="567"/>
          <w:tab w:val="left" w:pos="1134"/>
        </w:tabs>
        <w:spacing w:before="60" w:after="60"/>
        <w:jc w:val="both"/>
        <w:rPr>
          <w:rFonts w:eastAsia="Calibri" w:cs="Times New Roman"/>
          <w:b/>
          <w:szCs w:val="27"/>
          <w:lang w:val="fr-FR"/>
        </w:rPr>
      </w:pPr>
      <w:r w:rsidRPr="008B7E5E">
        <w:rPr>
          <w:rFonts w:eastAsia="Calibri" w:cs="Times New Roman"/>
          <w:b/>
          <w:szCs w:val="27"/>
          <w:lang w:val="fr-FR"/>
        </w:rPr>
        <w:t xml:space="preserve">d) Tổ chức thực hiện : </w:t>
      </w:r>
    </w:p>
    <w:p w14:paraId="062BC878"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Bước 1 : Chuyển giao nhiệm vụ :</w:t>
      </w:r>
      <w:r w:rsidRPr="008B7E5E">
        <w:rPr>
          <w:rFonts w:eastAsia="Calibri" w:cs="Times New Roman"/>
          <w:szCs w:val="27"/>
          <w:lang w:val="fr-FR"/>
        </w:rPr>
        <w:t xml:space="preserve"> </w:t>
      </w:r>
    </w:p>
    <w:p w14:paraId="58B669CD"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GV cho HS làm câu hỏi trắc nghiệm :</w:t>
      </w:r>
    </w:p>
    <w:p w14:paraId="6905BEE1" w14:textId="77777777" w:rsidR="008B7E5E" w:rsidRPr="008B7E5E" w:rsidRDefault="008B7E5E" w:rsidP="008B7E5E">
      <w:pPr>
        <w:rPr>
          <w:rFonts w:eastAsia="Calibri" w:cs="Times New Roman"/>
          <w:b/>
          <w:bCs/>
          <w:szCs w:val="27"/>
          <w:lang w:val="fr-FR"/>
        </w:rPr>
      </w:pPr>
      <w:r w:rsidRPr="008B7E5E">
        <w:rPr>
          <w:rFonts w:eastAsia="Calibri" w:cs="Times New Roman"/>
          <w:b/>
          <w:bCs/>
          <w:szCs w:val="27"/>
          <w:lang w:val="fr-FR"/>
        </w:rPr>
        <w:t xml:space="preserve">Câu 1. </w:t>
      </w:r>
      <w:r w:rsidRPr="008B7E5E">
        <w:rPr>
          <w:rFonts w:eastAsia="Times New Roman" w:cs="Times New Roman"/>
          <w:color w:val="333333"/>
          <w:szCs w:val="27"/>
          <w:lang w:val="fr-FR"/>
        </w:rPr>
        <w:t>Cho dãy số liệu sau :</w:t>
      </w:r>
    </w:p>
    <w:tbl>
      <w:tblPr>
        <w:tblStyle w:val="TableGrid5"/>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8B7E5E" w:rsidRPr="008B7E5E" w14:paraId="377E96F5"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1C789CAD" w14:textId="77777777" w:rsidR="008B7E5E" w:rsidRPr="008B7E5E" w:rsidRDefault="008B7E5E" w:rsidP="008B7E5E">
            <w:pPr>
              <w:rPr>
                <w:szCs w:val="27"/>
              </w:rPr>
            </w:pPr>
            <w:r w:rsidRPr="008B7E5E">
              <w:rPr>
                <w:szCs w:val="27"/>
              </w:rPr>
              <w:t>121</w:t>
            </w:r>
          </w:p>
        </w:tc>
        <w:tc>
          <w:tcPr>
            <w:tcW w:w="935" w:type="dxa"/>
            <w:tcBorders>
              <w:top w:val="single" w:sz="4" w:space="0" w:color="auto"/>
              <w:left w:val="single" w:sz="4" w:space="0" w:color="auto"/>
              <w:bottom w:val="single" w:sz="4" w:space="0" w:color="auto"/>
              <w:right w:val="single" w:sz="4" w:space="0" w:color="auto"/>
            </w:tcBorders>
            <w:hideMark/>
          </w:tcPr>
          <w:p w14:paraId="5A1F51A4" w14:textId="77777777" w:rsidR="008B7E5E" w:rsidRPr="008B7E5E" w:rsidRDefault="008B7E5E" w:rsidP="008B7E5E">
            <w:pPr>
              <w:rPr>
                <w:szCs w:val="27"/>
              </w:rPr>
            </w:pPr>
            <w:r w:rsidRPr="008B7E5E">
              <w:rPr>
                <w:szCs w:val="27"/>
              </w:rPr>
              <w:t>142</w:t>
            </w:r>
          </w:p>
        </w:tc>
        <w:tc>
          <w:tcPr>
            <w:tcW w:w="935" w:type="dxa"/>
            <w:tcBorders>
              <w:top w:val="single" w:sz="4" w:space="0" w:color="auto"/>
              <w:left w:val="single" w:sz="4" w:space="0" w:color="auto"/>
              <w:bottom w:val="single" w:sz="4" w:space="0" w:color="auto"/>
              <w:right w:val="single" w:sz="4" w:space="0" w:color="auto"/>
            </w:tcBorders>
            <w:hideMark/>
          </w:tcPr>
          <w:p w14:paraId="7E8BF4A3" w14:textId="77777777" w:rsidR="008B7E5E" w:rsidRPr="008B7E5E" w:rsidRDefault="008B7E5E" w:rsidP="008B7E5E">
            <w:pPr>
              <w:rPr>
                <w:szCs w:val="27"/>
              </w:rPr>
            </w:pPr>
            <w:r w:rsidRPr="008B7E5E">
              <w:rPr>
                <w:szCs w:val="27"/>
              </w:rPr>
              <w:t>154</w:t>
            </w:r>
          </w:p>
        </w:tc>
        <w:tc>
          <w:tcPr>
            <w:tcW w:w="935" w:type="dxa"/>
            <w:tcBorders>
              <w:top w:val="single" w:sz="4" w:space="0" w:color="auto"/>
              <w:left w:val="single" w:sz="4" w:space="0" w:color="auto"/>
              <w:bottom w:val="single" w:sz="4" w:space="0" w:color="auto"/>
              <w:right w:val="single" w:sz="4" w:space="0" w:color="auto"/>
            </w:tcBorders>
            <w:hideMark/>
          </w:tcPr>
          <w:p w14:paraId="5A351F47" w14:textId="77777777" w:rsidR="008B7E5E" w:rsidRPr="008B7E5E" w:rsidRDefault="008B7E5E" w:rsidP="008B7E5E">
            <w:pPr>
              <w:rPr>
                <w:szCs w:val="27"/>
              </w:rPr>
            </w:pPr>
            <w:r w:rsidRPr="008B7E5E">
              <w:rPr>
                <w:szCs w:val="27"/>
              </w:rPr>
              <w:t>159</w:t>
            </w:r>
          </w:p>
        </w:tc>
        <w:tc>
          <w:tcPr>
            <w:tcW w:w="935" w:type="dxa"/>
            <w:tcBorders>
              <w:top w:val="single" w:sz="4" w:space="0" w:color="auto"/>
              <w:left w:val="single" w:sz="4" w:space="0" w:color="auto"/>
              <w:bottom w:val="single" w:sz="4" w:space="0" w:color="auto"/>
              <w:right w:val="single" w:sz="4" w:space="0" w:color="auto"/>
            </w:tcBorders>
            <w:hideMark/>
          </w:tcPr>
          <w:p w14:paraId="42FDCF9E" w14:textId="77777777" w:rsidR="008B7E5E" w:rsidRPr="008B7E5E" w:rsidRDefault="008B7E5E" w:rsidP="008B7E5E">
            <w:pPr>
              <w:rPr>
                <w:szCs w:val="27"/>
              </w:rPr>
            </w:pPr>
            <w:r w:rsidRPr="008B7E5E">
              <w:rPr>
                <w:szCs w:val="27"/>
              </w:rPr>
              <w:t>171</w:t>
            </w:r>
          </w:p>
        </w:tc>
        <w:tc>
          <w:tcPr>
            <w:tcW w:w="935" w:type="dxa"/>
            <w:tcBorders>
              <w:top w:val="single" w:sz="4" w:space="0" w:color="auto"/>
              <w:left w:val="single" w:sz="4" w:space="0" w:color="auto"/>
              <w:bottom w:val="single" w:sz="4" w:space="0" w:color="auto"/>
              <w:right w:val="single" w:sz="4" w:space="0" w:color="auto"/>
            </w:tcBorders>
            <w:hideMark/>
          </w:tcPr>
          <w:p w14:paraId="1E12BEA9" w14:textId="77777777" w:rsidR="008B7E5E" w:rsidRPr="008B7E5E" w:rsidRDefault="008B7E5E" w:rsidP="008B7E5E">
            <w:pPr>
              <w:rPr>
                <w:szCs w:val="27"/>
              </w:rPr>
            </w:pPr>
            <w:r w:rsidRPr="008B7E5E">
              <w:rPr>
                <w:szCs w:val="27"/>
              </w:rPr>
              <w:t>189</w:t>
            </w:r>
          </w:p>
        </w:tc>
        <w:tc>
          <w:tcPr>
            <w:tcW w:w="935" w:type="dxa"/>
            <w:tcBorders>
              <w:top w:val="single" w:sz="4" w:space="0" w:color="auto"/>
              <w:left w:val="single" w:sz="4" w:space="0" w:color="auto"/>
              <w:bottom w:val="single" w:sz="4" w:space="0" w:color="auto"/>
              <w:right w:val="single" w:sz="4" w:space="0" w:color="auto"/>
            </w:tcBorders>
            <w:hideMark/>
          </w:tcPr>
          <w:p w14:paraId="50292033" w14:textId="77777777" w:rsidR="008B7E5E" w:rsidRPr="008B7E5E" w:rsidRDefault="008B7E5E" w:rsidP="008B7E5E">
            <w:pPr>
              <w:rPr>
                <w:szCs w:val="27"/>
              </w:rPr>
            </w:pPr>
            <w:r w:rsidRPr="008B7E5E">
              <w:rPr>
                <w:szCs w:val="27"/>
              </w:rPr>
              <w:t>203</w:t>
            </w:r>
          </w:p>
        </w:tc>
        <w:tc>
          <w:tcPr>
            <w:tcW w:w="935" w:type="dxa"/>
            <w:tcBorders>
              <w:top w:val="single" w:sz="4" w:space="0" w:color="auto"/>
              <w:left w:val="single" w:sz="4" w:space="0" w:color="auto"/>
              <w:bottom w:val="single" w:sz="4" w:space="0" w:color="auto"/>
              <w:right w:val="single" w:sz="4" w:space="0" w:color="auto"/>
            </w:tcBorders>
            <w:hideMark/>
          </w:tcPr>
          <w:p w14:paraId="54C53751" w14:textId="77777777" w:rsidR="008B7E5E" w:rsidRPr="008B7E5E" w:rsidRDefault="008B7E5E" w:rsidP="008B7E5E">
            <w:pPr>
              <w:rPr>
                <w:szCs w:val="27"/>
              </w:rPr>
            </w:pPr>
            <w:r w:rsidRPr="008B7E5E">
              <w:rPr>
                <w:szCs w:val="27"/>
              </w:rPr>
              <w:t>211</w:t>
            </w:r>
          </w:p>
        </w:tc>
        <w:tc>
          <w:tcPr>
            <w:tcW w:w="935" w:type="dxa"/>
            <w:tcBorders>
              <w:top w:val="single" w:sz="4" w:space="0" w:color="auto"/>
              <w:left w:val="single" w:sz="4" w:space="0" w:color="auto"/>
              <w:bottom w:val="single" w:sz="4" w:space="0" w:color="auto"/>
              <w:right w:val="single" w:sz="4" w:space="0" w:color="auto"/>
            </w:tcBorders>
            <w:hideMark/>
          </w:tcPr>
          <w:p w14:paraId="2CE802C2" w14:textId="77777777" w:rsidR="008B7E5E" w:rsidRPr="008B7E5E" w:rsidRDefault="008B7E5E" w:rsidP="008B7E5E">
            <w:pPr>
              <w:rPr>
                <w:szCs w:val="27"/>
              </w:rPr>
            </w:pPr>
            <w:r w:rsidRPr="008B7E5E">
              <w:rPr>
                <w:szCs w:val="27"/>
              </w:rPr>
              <w:t>223</w:t>
            </w:r>
          </w:p>
        </w:tc>
        <w:tc>
          <w:tcPr>
            <w:tcW w:w="935" w:type="dxa"/>
            <w:tcBorders>
              <w:top w:val="single" w:sz="4" w:space="0" w:color="auto"/>
              <w:left w:val="single" w:sz="4" w:space="0" w:color="auto"/>
              <w:bottom w:val="single" w:sz="4" w:space="0" w:color="auto"/>
              <w:right w:val="single" w:sz="4" w:space="0" w:color="auto"/>
            </w:tcBorders>
            <w:hideMark/>
          </w:tcPr>
          <w:p w14:paraId="5BBE8845" w14:textId="77777777" w:rsidR="008B7E5E" w:rsidRPr="008B7E5E" w:rsidRDefault="008B7E5E" w:rsidP="008B7E5E">
            <w:pPr>
              <w:rPr>
                <w:szCs w:val="27"/>
              </w:rPr>
            </w:pPr>
            <w:r w:rsidRPr="008B7E5E">
              <w:rPr>
                <w:szCs w:val="27"/>
              </w:rPr>
              <w:t>247</w:t>
            </w:r>
          </w:p>
        </w:tc>
      </w:tr>
      <w:tr w:rsidR="008B7E5E" w:rsidRPr="008B7E5E" w14:paraId="464608DC"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0E721152" w14:textId="77777777" w:rsidR="008B7E5E" w:rsidRPr="008B7E5E" w:rsidRDefault="008B7E5E" w:rsidP="008B7E5E">
            <w:pPr>
              <w:rPr>
                <w:szCs w:val="27"/>
              </w:rPr>
            </w:pPr>
            <w:r w:rsidRPr="008B7E5E">
              <w:rPr>
                <w:szCs w:val="27"/>
              </w:rPr>
              <w:t>251</w:t>
            </w:r>
          </w:p>
        </w:tc>
        <w:tc>
          <w:tcPr>
            <w:tcW w:w="935" w:type="dxa"/>
            <w:tcBorders>
              <w:top w:val="single" w:sz="4" w:space="0" w:color="auto"/>
              <w:left w:val="single" w:sz="4" w:space="0" w:color="auto"/>
              <w:bottom w:val="single" w:sz="4" w:space="0" w:color="auto"/>
              <w:right w:val="single" w:sz="4" w:space="0" w:color="auto"/>
            </w:tcBorders>
            <w:hideMark/>
          </w:tcPr>
          <w:p w14:paraId="490F21DF" w14:textId="77777777" w:rsidR="008B7E5E" w:rsidRPr="008B7E5E" w:rsidRDefault="008B7E5E" w:rsidP="008B7E5E">
            <w:pPr>
              <w:rPr>
                <w:szCs w:val="27"/>
              </w:rPr>
            </w:pPr>
            <w:r w:rsidRPr="008B7E5E">
              <w:rPr>
                <w:szCs w:val="27"/>
              </w:rPr>
              <w:t>264</w:t>
            </w:r>
          </w:p>
        </w:tc>
        <w:tc>
          <w:tcPr>
            <w:tcW w:w="935" w:type="dxa"/>
            <w:tcBorders>
              <w:top w:val="single" w:sz="4" w:space="0" w:color="auto"/>
              <w:left w:val="single" w:sz="4" w:space="0" w:color="auto"/>
              <w:bottom w:val="single" w:sz="4" w:space="0" w:color="auto"/>
              <w:right w:val="single" w:sz="4" w:space="0" w:color="auto"/>
            </w:tcBorders>
            <w:hideMark/>
          </w:tcPr>
          <w:p w14:paraId="649352DC" w14:textId="77777777" w:rsidR="008B7E5E" w:rsidRPr="008B7E5E" w:rsidRDefault="008B7E5E" w:rsidP="008B7E5E">
            <w:pPr>
              <w:rPr>
                <w:szCs w:val="27"/>
              </w:rPr>
            </w:pPr>
            <w:r w:rsidRPr="008B7E5E">
              <w:rPr>
                <w:szCs w:val="27"/>
              </w:rPr>
              <w:t>278</w:t>
            </w:r>
          </w:p>
        </w:tc>
        <w:tc>
          <w:tcPr>
            <w:tcW w:w="935" w:type="dxa"/>
            <w:tcBorders>
              <w:top w:val="single" w:sz="4" w:space="0" w:color="auto"/>
              <w:left w:val="single" w:sz="4" w:space="0" w:color="auto"/>
              <w:bottom w:val="single" w:sz="4" w:space="0" w:color="auto"/>
              <w:right w:val="single" w:sz="4" w:space="0" w:color="auto"/>
            </w:tcBorders>
            <w:hideMark/>
          </w:tcPr>
          <w:p w14:paraId="02DE9C84" w14:textId="77777777" w:rsidR="008B7E5E" w:rsidRPr="008B7E5E" w:rsidRDefault="008B7E5E" w:rsidP="008B7E5E">
            <w:pPr>
              <w:rPr>
                <w:szCs w:val="27"/>
              </w:rPr>
            </w:pPr>
            <w:r w:rsidRPr="008B7E5E">
              <w:rPr>
                <w:szCs w:val="27"/>
              </w:rPr>
              <w:t>290</w:t>
            </w:r>
          </w:p>
        </w:tc>
        <w:tc>
          <w:tcPr>
            <w:tcW w:w="935" w:type="dxa"/>
            <w:tcBorders>
              <w:top w:val="single" w:sz="4" w:space="0" w:color="auto"/>
              <w:left w:val="single" w:sz="4" w:space="0" w:color="auto"/>
              <w:bottom w:val="single" w:sz="4" w:space="0" w:color="auto"/>
              <w:right w:val="single" w:sz="4" w:space="0" w:color="auto"/>
            </w:tcBorders>
            <w:hideMark/>
          </w:tcPr>
          <w:p w14:paraId="31271838" w14:textId="77777777" w:rsidR="008B7E5E" w:rsidRPr="008B7E5E" w:rsidRDefault="008B7E5E" w:rsidP="008B7E5E">
            <w:pPr>
              <w:rPr>
                <w:szCs w:val="27"/>
              </w:rPr>
            </w:pPr>
            <w:r w:rsidRPr="008B7E5E">
              <w:rPr>
                <w:szCs w:val="27"/>
              </w:rPr>
              <w:t>305</w:t>
            </w:r>
          </w:p>
        </w:tc>
        <w:tc>
          <w:tcPr>
            <w:tcW w:w="935" w:type="dxa"/>
            <w:tcBorders>
              <w:top w:val="single" w:sz="4" w:space="0" w:color="auto"/>
              <w:left w:val="single" w:sz="4" w:space="0" w:color="auto"/>
              <w:bottom w:val="single" w:sz="4" w:space="0" w:color="auto"/>
              <w:right w:val="single" w:sz="4" w:space="0" w:color="auto"/>
            </w:tcBorders>
            <w:hideMark/>
          </w:tcPr>
          <w:p w14:paraId="43D8F2E3" w14:textId="77777777" w:rsidR="008B7E5E" w:rsidRPr="008B7E5E" w:rsidRDefault="008B7E5E" w:rsidP="008B7E5E">
            <w:pPr>
              <w:rPr>
                <w:szCs w:val="27"/>
              </w:rPr>
            </w:pPr>
            <w:r w:rsidRPr="008B7E5E">
              <w:rPr>
                <w:szCs w:val="27"/>
              </w:rPr>
              <w:t>315</w:t>
            </w:r>
          </w:p>
        </w:tc>
        <w:tc>
          <w:tcPr>
            <w:tcW w:w="935" w:type="dxa"/>
            <w:tcBorders>
              <w:top w:val="single" w:sz="4" w:space="0" w:color="auto"/>
              <w:left w:val="single" w:sz="4" w:space="0" w:color="auto"/>
              <w:bottom w:val="single" w:sz="4" w:space="0" w:color="auto"/>
              <w:right w:val="single" w:sz="4" w:space="0" w:color="auto"/>
            </w:tcBorders>
            <w:hideMark/>
          </w:tcPr>
          <w:p w14:paraId="74EAD770" w14:textId="77777777" w:rsidR="008B7E5E" w:rsidRPr="008B7E5E" w:rsidRDefault="008B7E5E" w:rsidP="008B7E5E">
            <w:pPr>
              <w:rPr>
                <w:szCs w:val="27"/>
              </w:rPr>
            </w:pPr>
            <w:r w:rsidRPr="008B7E5E">
              <w:rPr>
                <w:szCs w:val="27"/>
              </w:rPr>
              <w:t>322</w:t>
            </w:r>
          </w:p>
        </w:tc>
        <w:tc>
          <w:tcPr>
            <w:tcW w:w="935" w:type="dxa"/>
            <w:tcBorders>
              <w:top w:val="single" w:sz="4" w:space="0" w:color="auto"/>
              <w:left w:val="single" w:sz="4" w:space="0" w:color="auto"/>
              <w:bottom w:val="single" w:sz="4" w:space="0" w:color="auto"/>
              <w:right w:val="single" w:sz="4" w:space="0" w:color="auto"/>
            </w:tcBorders>
            <w:hideMark/>
          </w:tcPr>
          <w:p w14:paraId="7057CFE2" w14:textId="77777777" w:rsidR="008B7E5E" w:rsidRPr="008B7E5E" w:rsidRDefault="008B7E5E" w:rsidP="008B7E5E">
            <w:pPr>
              <w:rPr>
                <w:szCs w:val="27"/>
              </w:rPr>
            </w:pPr>
            <w:r w:rsidRPr="008B7E5E">
              <w:rPr>
                <w:szCs w:val="27"/>
              </w:rPr>
              <w:t>355</w:t>
            </w:r>
          </w:p>
        </w:tc>
        <w:tc>
          <w:tcPr>
            <w:tcW w:w="935" w:type="dxa"/>
            <w:tcBorders>
              <w:top w:val="single" w:sz="4" w:space="0" w:color="auto"/>
              <w:left w:val="single" w:sz="4" w:space="0" w:color="auto"/>
              <w:bottom w:val="single" w:sz="4" w:space="0" w:color="auto"/>
              <w:right w:val="single" w:sz="4" w:space="0" w:color="auto"/>
            </w:tcBorders>
            <w:hideMark/>
          </w:tcPr>
          <w:p w14:paraId="73CEF607" w14:textId="77777777" w:rsidR="008B7E5E" w:rsidRPr="008B7E5E" w:rsidRDefault="008B7E5E" w:rsidP="008B7E5E">
            <w:pPr>
              <w:rPr>
                <w:szCs w:val="27"/>
              </w:rPr>
            </w:pPr>
            <w:r w:rsidRPr="008B7E5E">
              <w:rPr>
                <w:szCs w:val="27"/>
              </w:rPr>
              <w:t>367</w:t>
            </w:r>
          </w:p>
        </w:tc>
        <w:tc>
          <w:tcPr>
            <w:tcW w:w="935" w:type="dxa"/>
            <w:tcBorders>
              <w:top w:val="single" w:sz="4" w:space="0" w:color="auto"/>
              <w:left w:val="single" w:sz="4" w:space="0" w:color="auto"/>
              <w:bottom w:val="single" w:sz="4" w:space="0" w:color="auto"/>
              <w:right w:val="single" w:sz="4" w:space="0" w:color="auto"/>
            </w:tcBorders>
            <w:hideMark/>
          </w:tcPr>
          <w:p w14:paraId="65C15E28" w14:textId="77777777" w:rsidR="008B7E5E" w:rsidRPr="008B7E5E" w:rsidRDefault="008B7E5E" w:rsidP="008B7E5E">
            <w:pPr>
              <w:rPr>
                <w:szCs w:val="27"/>
              </w:rPr>
            </w:pPr>
            <w:r w:rsidRPr="008B7E5E">
              <w:rPr>
                <w:szCs w:val="27"/>
              </w:rPr>
              <w:t>388</w:t>
            </w:r>
          </w:p>
        </w:tc>
      </w:tr>
      <w:tr w:rsidR="008B7E5E" w:rsidRPr="008B7E5E" w14:paraId="0170E3D1"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07CEC215" w14:textId="77777777" w:rsidR="008B7E5E" w:rsidRPr="008B7E5E" w:rsidRDefault="008B7E5E" w:rsidP="008B7E5E">
            <w:pPr>
              <w:rPr>
                <w:szCs w:val="27"/>
              </w:rPr>
            </w:pPr>
            <w:r w:rsidRPr="008B7E5E">
              <w:rPr>
                <w:szCs w:val="27"/>
              </w:rPr>
              <w:t>450</w:t>
            </w:r>
          </w:p>
        </w:tc>
        <w:tc>
          <w:tcPr>
            <w:tcW w:w="935" w:type="dxa"/>
            <w:tcBorders>
              <w:top w:val="single" w:sz="4" w:space="0" w:color="auto"/>
              <w:left w:val="single" w:sz="4" w:space="0" w:color="auto"/>
              <w:bottom w:val="single" w:sz="4" w:space="0" w:color="auto"/>
              <w:right w:val="single" w:sz="4" w:space="0" w:color="auto"/>
            </w:tcBorders>
            <w:hideMark/>
          </w:tcPr>
          <w:p w14:paraId="21F85129" w14:textId="77777777" w:rsidR="008B7E5E" w:rsidRPr="008B7E5E" w:rsidRDefault="008B7E5E" w:rsidP="008B7E5E">
            <w:pPr>
              <w:rPr>
                <w:szCs w:val="27"/>
              </w:rPr>
            </w:pPr>
            <w:r w:rsidRPr="008B7E5E">
              <w:rPr>
                <w:szCs w:val="27"/>
              </w:rPr>
              <w:t>490</w:t>
            </w:r>
          </w:p>
        </w:tc>
        <w:tc>
          <w:tcPr>
            <w:tcW w:w="935" w:type="dxa"/>
            <w:tcBorders>
              <w:top w:val="single" w:sz="4" w:space="0" w:color="auto"/>
              <w:left w:val="single" w:sz="4" w:space="0" w:color="auto"/>
              <w:bottom w:val="single" w:sz="4" w:space="0" w:color="auto"/>
              <w:right w:val="single" w:sz="4" w:space="0" w:color="auto"/>
            </w:tcBorders>
            <w:hideMark/>
          </w:tcPr>
          <w:p w14:paraId="4E4E47D8" w14:textId="77777777" w:rsidR="008B7E5E" w:rsidRPr="008B7E5E" w:rsidRDefault="008B7E5E" w:rsidP="008B7E5E">
            <w:pPr>
              <w:rPr>
                <w:szCs w:val="27"/>
              </w:rPr>
            </w:pPr>
            <w:r w:rsidRPr="008B7E5E">
              <w:rPr>
                <w:szCs w:val="27"/>
              </w:rPr>
              <w:t>54</w:t>
            </w:r>
          </w:p>
        </w:tc>
        <w:tc>
          <w:tcPr>
            <w:tcW w:w="935" w:type="dxa"/>
            <w:tcBorders>
              <w:top w:val="single" w:sz="4" w:space="0" w:color="auto"/>
              <w:left w:val="single" w:sz="4" w:space="0" w:color="auto"/>
              <w:bottom w:val="single" w:sz="4" w:space="0" w:color="auto"/>
              <w:right w:val="single" w:sz="4" w:space="0" w:color="auto"/>
            </w:tcBorders>
            <w:hideMark/>
          </w:tcPr>
          <w:p w14:paraId="2C26FAEB" w14:textId="77777777" w:rsidR="008B7E5E" w:rsidRPr="008B7E5E" w:rsidRDefault="008B7E5E" w:rsidP="008B7E5E">
            <w:pPr>
              <w:rPr>
                <w:szCs w:val="27"/>
              </w:rPr>
            </w:pPr>
            <w:r w:rsidRPr="008B7E5E">
              <w:rPr>
                <w:szCs w:val="27"/>
              </w:rPr>
              <w:t>75</w:t>
            </w:r>
          </w:p>
        </w:tc>
        <w:tc>
          <w:tcPr>
            <w:tcW w:w="935" w:type="dxa"/>
            <w:tcBorders>
              <w:top w:val="single" w:sz="4" w:space="0" w:color="auto"/>
              <w:left w:val="single" w:sz="4" w:space="0" w:color="auto"/>
              <w:bottom w:val="single" w:sz="4" w:space="0" w:color="auto"/>
              <w:right w:val="single" w:sz="4" w:space="0" w:color="auto"/>
            </w:tcBorders>
            <w:hideMark/>
          </w:tcPr>
          <w:p w14:paraId="6E74CDDA" w14:textId="77777777" w:rsidR="008B7E5E" w:rsidRPr="008B7E5E" w:rsidRDefault="008B7E5E" w:rsidP="008B7E5E">
            <w:pPr>
              <w:rPr>
                <w:szCs w:val="27"/>
              </w:rPr>
            </w:pPr>
            <w:r w:rsidRPr="008B7E5E">
              <w:rPr>
                <w:szCs w:val="27"/>
              </w:rPr>
              <w:t>259</w:t>
            </w:r>
          </w:p>
        </w:tc>
        <w:tc>
          <w:tcPr>
            <w:tcW w:w="935" w:type="dxa"/>
            <w:tcBorders>
              <w:top w:val="single" w:sz="4" w:space="0" w:color="auto"/>
              <w:left w:val="single" w:sz="4" w:space="0" w:color="auto"/>
              <w:bottom w:val="single" w:sz="4" w:space="0" w:color="auto"/>
              <w:right w:val="single" w:sz="4" w:space="0" w:color="auto"/>
            </w:tcBorders>
          </w:tcPr>
          <w:p w14:paraId="120A2526" w14:textId="77777777" w:rsidR="008B7E5E" w:rsidRPr="008B7E5E" w:rsidRDefault="008B7E5E" w:rsidP="008B7E5E">
            <w:pPr>
              <w:rPr>
                <w:szCs w:val="27"/>
                <w:lang w:val="vi-VN"/>
              </w:rPr>
            </w:pPr>
          </w:p>
        </w:tc>
        <w:tc>
          <w:tcPr>
            <w:tcW w:w="935" w:type="dxa"/>
            <w:tcBorders>
              <w:top w:val="single" w:sz="4" w:space="0" w:color="auto"/>
              <w:left w:val="single" w:sz="4" w:space="0" w:color="auto"/>
              <w:bottom w:val="single" w:sz="4" w:space="0" w:color="auto"/>
              <w:right w:val="single" w:sz="4" w:space="0" w:color="auto"/>
            </w:tcBorders>
          </w:tcPr>
          <w:p w14:paraId="2A3FED83" w14:textId="77777777" w:rsidR="008B7E5E" w:rsidRPr="008B7E5E" w:rsidRDefault="008B7E5E" w:rsidP="008B7E5E">
            <w:pPr>
              <w:rPr>
                <w:szCs w:val="27"/>
                <w:lang w:val="vi-VN"/>
              </w:rPr>
            </w:pPr>
          </w:p>
        </w:tc>
        <w:tc>
          <w:tcPr>
            <w:tcW w:w="935" w:type="dxa"/>
            <w:tcBorders>
              <w:top w:val="single" w:sz="4" w:space="0" w:color="auto"/>
              <w:left w:val="single" w:sz="4" w:space="0" w:color="auto"/>
              <w:bottom w:val="single" w:sz="4" w:space="0" w:color="auto"/>
              <w:right w:val="single" w:sz="4" w:space="0" w:color="auto"/>
            </w:tcBorders>
          </w:tcPr>
          <w:p w14:paraId="718771BC" w14:textId="77777777" w:rsidR="008B7E5E" w:rsidRPr="008B7E5E" w:rsidRDefault="008B7E5E" w:rsidP="008B7E5E">
            <w:pPr>
              <w:rPr>
                <w:szCs w:val="27"/>
                <w:lang w:val="vi-VN"/>
              </w:rPr>
            </w:pPr>
          </w:p>
        </w:tc>
        <w:tc>
          <w:tcPr>
            <w:tcW w:w="935" w:type="dxa"/>
            <w:tcBorders>
              <w:top w:val="single" w:sz="4" w:space="0" w:color="auto"/>
              <w:left w:val="single" w:sz="4" w:space="0" w:color="auto"/>
              <w:bottom w:val="single" w:sz="4" w:space="0" w:color="auto"/>
              <w:right w:val="single" w:sz="4" w:space="0" w:color="auto"/>
            </w:tcBorders>
          </w:tcPr>
          <w:p w14:paraId="74232D82" w14:textId="77777777" w:rsidR="008B7E5E" w:rsidRPr="008B7E5E" w:rsidRDefault="008B7E5E" w:rsidP="008B7E5E">
            <w:pPr>
              <w:rPr>
                <w:szCs w:val="27"/>
                <w:lang w:val="vi-VN"/>
              </w:rPr>
            </w:pPr>
          </w:p>
        </w:tc>
        <w:tc>
          <w:tcPr>
            <w:tcW w:w="935" w:type="dxa"/>
            <w:tcBorders>
              <w:top w:val="single" w:sz="4" w:space="0" w:color="auto"/>
              <w:left w:val="single" w:sz="4" w:space="0" w:color="auto"/>
              <w:bottom w:val="single" w:sz="4" w:space="0" w:color="auto"/>
              <w:right w:val="single" w:sz="4" w:space="0" w:color="auto"/>
            </w:tcBorders>
          </w:tcPr>
          <w:p w14:paraId="0495C9F1" w14:textId="77777777" w:rsidR="008B7E5E" w:rsidRPr="008B7E5E" w:rsidRDefault="008B7E5E" w:rsidP="008B7E5E">
            <w:pPr>
              <w:rPr>
                <w:szCs w:val="27"/>
                <w:lang w:val="vi-VN"/>
              </w:rPr>
            </w:pPr>
          </w:p>
        </w:tc>
      </w:tr>
    </w:tbl>
    <w:p w14:paraId="62E0846B" w14:textId="77777777" w:rsidR="008B7E5E" w:rsidRPr="008B7E5E" w:rsidRDefault="008B7E5E" w:rsidP="008B7E5E">
      <w:pPr>
        <w:shd w:val="clear" w:color="auto" w:fill="FFFFFF"/>
        <w:spacing w:after="100" w:afterAutospacing="1" w:line="240" w:lineRule="auto"/>
        <w:rPr>
          <w:rFonts w:ascii="Arial" w:eastAsia="Times New Roman" w:hAnsi="Arial" w:cs="Arial"/>
          <w:color w:val="333333"/>
          <w:szCs w:val="27"/>
          <w:lang w:val="vi-VN"/>
        </w:rPr>
      </w:pPr>
    </w:p>
    <w:p w14:paraId="5A44DF40" w14:textId="77777777" w:rsidR="008B7E5E" w:rsidRPr="008B7E5E" w:rsidRDefault="008B7E5E" w:rsidP="008B7E5E">
      <w:pPr>
        <w:shd w:val="clear" w:color="auto" w:fill="FFFFFF"/>
        <w:spacing w:after="100" w:afterAutospacing="1" w:line="240" w:lineRule="auto"/>
        <w:rPr>
          <w:rFonts w:eastAsia="Times New Roman" w:cs="Times New Roman"/>
          <w:color w:val="333333"/>
          <w:szCs w:val="27"/>
          <w:lang w:val="vi-VN"/>
        </w:rPr>
      </w:pPr>
      <w:r w:rsidRPr="008B7E5E">
        <w:rPr>
          <w:rFonts w:eastAsia="Times New Roman" w:cs="Times New Roman"/>
          <w:color w:val="333333"/>
          <w:szCs w:val="27"/>
          <w:lang w:val="vi-VN"/>
        </w:rPr>
        <w:t>Có bao nhiêu phần trăm số liệu không nhỏ hơn 150?</w:t>
      </w:r>
    </w:p>
    <w:p w14:paraId="1F359283" w14:textId="77777777" w:rsidR="008B7E5E" w:rsidRPr="008B7E5E" w:rsidRDefault="008B7E5E" w:rsidP="008B7E5E">
      <w:pPr>
        <w:jc w:val="both"/>
        <w:rPr>
          <w:rFonts w:eastAsia="Times New Roman" w:cs="Times New Roman"/>
          <w:color w:val="333333"/>
          <w:szCs w:val="27"/>
          <w:lang w:val="vi-VN"/>
        </w:rPr>
      </w:pPr>
      <w:r w:rsidRPr="008B7E5E">
        <w:rPr>
          <w:rFonts w:eastAsia="Times New Roman" w:cs="Times New Roman"/>
          <w:color w:val="333333"/>
          <w:szCs w:val="27"/>
          <w:lang w:val="vi-VN"/>
        </w:rPr>
        <w:t>A. 80%</w:t>
      </w:r>
      <w:r w:rsidRPr="008B7E5E">
        <w:rPr>
          <w:rFonts w:eastAsia="Times New Roman" w:cs="Times New Roman"/>
          <w:color w:val="333333"/>
          <w:szCs w:val="27"/>
          <w:lang w:val="vi-VN"/>
        </w:rPr>
        <w:tab/>
      </w:r>
      <w:r w:rsidRPr="008B7E5E">
        <w:rPr>
          <w:rFonts w:eastAsia="Times New Roman" w:cs="Times New Roman"/>
          <w:color w:val="333333"/>
          <w:szCs w:val="27"/>
          <w:lang w:val="vi-VN"/>
        </w:rPr>
        <w:tab/>
      </w:r>
      <w:r w:rsidRPr="008B7E5E">
        <w:rPr>
          <w:rFonts w:eastAsia="Times New Roman" w:cs="Times New Roman"/>
          <w:color w:val="333333"/>
          <w:szCs w:val="27"/>
          <w:lang w:val="vi-VN"/>
        </w:rPr>
        <w:tab/>
        <w:t>B. 82%</w:t>
      </w:r>
      <w:r w:rsidRPr="008B7E5E">
        <w:rPr>
          <w:rFonts w:eastAsia="Times New Roman" w:cs="Times New Roman"/>
          <w:color w:val="333333"/>
          <w:szCs w:val="27"/>
          <w:lang w:val="vi-VN"/>
        </w:rPr>
        <w:tab/>
      </w:r>
      <w:r w:rsidRPr="008B7E5E">
        <w:rPr>
          <w:rFonts w:eastAsia="Times New Roman" w:cs="Times New Roman"/>
          <w:color w:val="333333"/>
          <w:szCs w:val="27"/>
          <w:lang w:val="vi-VN"/>
        </w:rPr>
        <w:tab/>
      </w:r>
      <w:r w:rsidRPr="008B7E5E">
        <w:rPr>
          <w:rFonts w:eastAsia="Times New Roman" w:cs="Times New Roman"/>
          <w:color w:val="333333"/>
          <w:szCs w:val="27"/>
          <w:lang w:val="vi-VN"/>
        </w:rPr>
        <w:tab/>
        <w:t>C. 84%</w:t>
      </w:r>
      <w:r w:rsidRPr="008B7E5E">
        <w:rPr>
          <w:rFonts w:eastAsia="Times New Roman" w:cs="Times New Roman"/>
          <w:color w:val="333333"/>
          <w:szCs w:val="27"/>
          <w:lang w:val="vi-VN"/>
        </w:rPr>
        <w:tab/>
      </w:r>
      <w:r w:rsidRPr="008B7E5E">
        <w:rPr>
          <w:rFonts w:eastAsia="Times New Roman" w:cs="Times New Roman"/>
          <w:color w:val="333333"/>
          <w:szCs w:val="27"/>
          <w:lang w:val="vi-VN"/>
        </w:rPr>
        <w:tab/>
        <w:t>D. 86%</w:t>
      </w:r>
    </w:p>
    <w:p w14:paraId="65427385" w14:textId="77777777" w:rsidR="008B7E5E" w:rsidRPr="008B7E5E" w:rsidRDefault="008B7E5E" w:rsidP="008B7E5E">
      <w:pPr>
        <w:rPr>
          <w:rFonts w:eastAsia="Calibri" w:cs="Times New Roman"/>
          <w:szCs w:val="27"/>
          <w:lang w:val="vi-VN"/>
        </w:rPr>
      </w:pPr>
      <w:r w:rsidRPr="008B7E5E">
        <w:rPr>
          <w:rFonts w:eastAsia="Calibri" w:cs="Times New Roman"/>
          <w:b/>
          <w:szCs w:val="27"/>
          <w:lang w:val="vi-VN"/>
        </w:rPr>
        <w:t>Câu 2:</w:t>
      </w:r>
      <w:r w:rsidRPr="008B7E5E">
        <w:rPr>
          <w:rFonts w:eastAsia="Calibri" w:cs="Times New Roman"/>
          <w:szCs w:val="27"/>
          <w:lang w:val="vi-VN"/>
        </w:rPr>
        <w:t xml:space="preserve"> </w:t>
      </w:r>
      <w:r w:rsidRPr="008B7E5E">
        <w:rPr>
          <w:rFonts w:ascii="Arial" w:eastAsia="Calibri" w:hAnsi="Arial" w:cs="Arial"/>
          <w:b/>
          <w:bCs/>
          <w:color w:val="333333"/>
          <w:szCs w:val="27"/>
          <w:shd w:val="clear" w:color="auto" w:fill="FFFFFF"/>
          <w:lang w:val="vi-VN"/>
        </w:rPr>
        <w:t> </w:t>
      </w:r>
      <w:r w:rsidRPr="008B7E5E">
        <w:rPr>
          <w:rFonts w:eastAsia="Calibri" w:cs="Times New Roman"/>
          <w:color w:val="333333"/>
          <w:szCs w:val="27"/>
          <w:shd w:val="clear" w:color="auto" w:fill="FFFFFF"/>
          <w:lang w:val="vi-VN"/>
        </w:rPr>
        <w:t>Cho dãy số liệu thống kê sau:</w:t>
      </w:r>
    </w:p>
    <w:tbl>
      <w:tblPr>
        <w:tblStyle w:val="TableGrid5"/>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8B7E5E" w:rsidRPr="008B7E5E" w14:paraId="3B183DF1"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41569D8B" w14:textId="77777777" w:rsidR="008B7E5E" w:rsidRPr="008B7E5E" w:rsidRDefault="008B7E5E" w:rsidP="008B7E5E">
            <w:pPr>
              <w:jc w:val="center"/>
              <w:rPr>
                <w:szCs w:val="27"/>
                <w:lang w:val="vi-VN"/>
              </w:rPr>
            </w:pPr>
            <w:r w:rsidRPr="008B7E5E">
              <w:rPr>
                <w:szCs w:val="27"/>
                <w:lang w:val="vi-VN"/>
              </w:rPr>
              <w:t>53</w:t>
            </w:r>
          </w:p>
        </w:tc>
        <w:tc>
          <w:tcPr>
            <w:tcW w:w="935" w:type="dxa"/>
            <w:tcBorders>
              <w:top w:val="single" w:sz="4" w:space="0" w:color="auto"/>
              <w:left w:val="single" w:sz="4" w:space="0" w:color="auto"/>
              <w:bottom w:val="single" w:sz="4" w:space="0" w:color="auto"/>
              <w:right w:val="single" w:sz="4" w:space="0" w:color="auto"/>
            </w:tcBorders>
            <w:hideMark/>
          </w:tcPr>
          <w:p w14:paraId="32E6AA60" w14:textId="77777777" w:rsidR="008B7E5E" w:rsidRPr="008B7E5E" w:rsidRDefault="008B7E5E" w:rsidP="008B7E5E">
            <w:pPr>
              <w:jc w:val="center"/>
              <w:rPr>
                <w:szCs w:val="27"/>
                <w:lang w:val="vi-VN"/>
              </w:rPr>
            </w:pPr>
            <w:r w:rsidRPr="008B7E5E">
              <w:rPr>
                <w:szCs w:val="27"/>
                <w:lang w:val="vi-VN"/>
              </w:rPr>
              <w:t>47</w:t>
            </w:r>
          </w:p>
        </w:tc>
        <w:tc>
          <w:tcPr>
            <w:tcW w:w="935" w:type="dxa"/>
            <w:tcBorders>
              <w:top w:val="single" w:sz="4" w:space="0" w:color="auto"/>
              <w:left w:val="single" w:sz="4" w:space="0" w:color="auto"/>
              <w:bottom w:val="single" w:sz="4" w:space="0" w:color="auto"/>
              <w:right w:val="single" w:sz="4" w:space="0" w:color="auto"/>
            </w:tcBorders>
            <w:hideMark/>
          </w:tcPr>
          <w:p w14:paraId="5622E649" w14:textId="77777777" w:rsidR="008B7E5E" w:rsidRPr="008B7E5E" w:rsidRDefault="008B7E5E" w:rsidP="008B7E5E">
            <w:pPr>
              <w:jc w:val="center"/>
              <w:rPr>
                <w:szCs w:val="27"/>
                <w:lang w:val="vi-VN"/>
              </w:rPr>
            </w:pPr>
            <w:r w:rsidRPr="008B7E5E">
              <w:rPr>
                <w:szCs w:val="27"/>
                <w:lang w:val="vi-VN"/>
              </w:rPr>
              <w:t>59</w:t>
            </w:r>
          </w:p>
        </w:tc>
        <w:tc>
          <w:tcPr>
            <w:tcW w:w="935" w:type="dxa"/>
            <w:tcBorders>
              <w:top w:val="single" w:sz="4" w:space="0" w:color="auto"/>
              <w:left w:val="single" w:sz="4" w:space="0" w:color="auto"/>
              <w:bottom w:val="single" w:sz="4" w:space="0" w:color="auto"/>
              <w:right w:val="single" w:sz="4" w:space="0" w:color="auto"/>
            </w:tcBorders>
            <w:hideMark/>
          </w:tcPr>
          <w:p w14:paraId="13E96E51" w14:textId="77777777" w:rsidR="008B7E5E" w:rsidRPr="008B7E5E" w:rsidRDefault="008B7E5E" w:rsidP="008B7E5E">
            <w:pPr>
              <w:jc w:val="center"/>
              <w:rPr>
                <w:szCs w:val="27"/>
                <w:lang w:val="vi-VN"/>
              </w:rPr>
            </w:pPr>
            <w:r w:rsidRPr="008B7E5E">
              <w:rPr>
                <w:szCs w:val="27"/>
                <w:lang w:val="vi-VN"/>
              </w:rPr>
              <w:t>66</w:t>
            </w:r>
          </w:p>
        </w:tc>
        <w:tc>
          <w:tcPr>
            <w:tcW w:w="935" w:type="dxa"/>
            <w:tcBorders>
              <w:top w:val="single" w:sz="4" w:space="0" w:color="auto"/>
              <w:left w:val="single" w:sz="4" w:space="0" w:color="auto"/>
              <w:bottom w:val="single" w:sz="4" w:space="0" w:color="auto"/>
              <w:right w:val="single" w:sz="4" w:space="0" w:color="auto"/>
            </w:tcBorders>
            <w:hideMark/>
          </w:tcPr>
          <w:p w14:paraId="7D39CD33" w14:textId="77777777" w:rsidR="008B7E5E" w:rsidRPr="008B7E5E" w:rsidRDefault="008B7E5E" w:rsidP="008B7E5E">
            <w:pPr>
              <w:jc w:val="center"/>
              <w:rPr>
                <w:szCs w:val="27"/>
                <w:lang w:val="vi-VN"/>
              </w:rPr>
            </w:pPr>
            <w:r w:rsidRPr="008B7E5E">
              <w:rPr>
                <w:szCs w:val="27"/>
                <w:lang w:val="vi-VN"/>
              </w:rPr>
              <w:t>36</w:t>
            </w:r>
          </w:p>
        </w:tc>
        <w:tc>
          <w:tcPr>
            <w:tcW w:w="935" w:type="dxa"/>
            <w:tcBorders>
              <w:top w:val="single" w:sz="4" w:space="0" w:color="auto"/>
              <w:left w:val="single" w:sz="4" w:space="0" w:color="auto"/>
              <w:bottom w:val="single" w:sz="4" w:space="0" w:color="auto"/>
              <w:right w:val="single" w:sz="4" w:space="0" w:color="auto"/>
            </w:tcBorders>
            <w:hideMark/>
          </w:tcPr>
          <w:p w14:paraId="2D820B13" w14:textId="77777777" w:rsidR="008B7E5E" w:rsidRPr="008B7E5E" w:rsidRDefault="008B7E5E" w:rsidP="008B7E5E">
            <w:pPr>
              <w:jc w:val="center"/>
              <w:rPr>
                <w:szCs w:val="27"/>
                <w:lang w:val="vi-VN"/>
              </w:rPr>
            </w:pPr>
            <w:r w:rsidRPr="008B7E5E">
              <w:rPr>
                <w:szCs w:val="27"/>
                <w:lang w:val="vi-VN"/>
              </w:rPr>
              <w:t>69</w:t>
            </w:r>
          </w:p>
        </w:tc>
        <w:tc>
          <w:tcPr>
            <w:tcW w:w="935" w:type="dxa"/>
            <w:tcBorders>
              <w:top w:val="single" w:sz="4" w:space="0" w:color="auto"/>
              <w:left w:val="single" w:sz="4" w:space="0" w:color="auto"/>
              <w:bottom w:val="single" w:sz="4" w:space="0" w:color="auto"/>
              <w:right w:val="single" w:sz="4" w:space="0" w:color="auto"/>
            </w:tcBorders>
            <w:hideMark/>
          </w:tcPr>
          <w:p w14:paraId="70EFA0F4" w14:textId="77777777" w:rsidR="008B7E5E" w:rsidRPr="008B7E5E" w:rsidRDefault="008B7E5E" w:rsidP="008B7E5E">
            <w:pPr>
              <w:jc w:val="center"/>
              <w:rPr>
                <w:szCs w:val="27"/>
                <w:lang w:val="vi-VN"/>
              </w:rPr>
            </w:pPr>
            <w:r w:rsidRPr="008B7E5E">
              <w:rPr>
                <w:szCs w:val="27"/>
                <w:lang w:val="vi-VN"/>
              </w:rPr>
              <w:t>84</w:t>
            </w:r>
          </w:p>
        </w:tc>
        <w:tc>
          <w:tcPr>
            <w:tcW w:w="935" w:type="dxa"/>
            <w:tcBorders>
              <w:top w:val="single" w:sz="4" w:space="0" w:color="auto"/>
              <w:left w:val="single" w:sz="4" w:space="0" w:color="auto"/>
              <w:bottom w:val="single" w:sz="4" w:space="0" w:color="auto"/>
              <w:right w:val="single" w:sz="4" w:space="0" w:color="auto"/>
            </w:tcBorders>
            <w:hideMark/>
          </w:tcPr>
          <w:p w14:paraId="33FEB4AA" w14:textId="77777777" w:rsidR="008B7E5E" w:rsidRPr="008B7E5E" w:rsidRDefault="008B7E5E" w:rsidP="008B7E5E">
            <w:pPr>
              <w:jc w:val="center"/>
              <w:rPr>
                <w:szCs w:val="27"/>
                <w:lang w:val="vi-VN"/>
              </w:rPr>
            </w:pPr>
            <w:r w:rsidRPr="008B7E5E">
              <w:rPr>
                <w:szCs w:val="27"/>
                <w:lang w:val="vi-VN"/>
              </w:rPr>
              <w:t>77</w:t>
            </w:r>
          </w:p>
        </w:tc>
        <w:tc>
          <w:tcPr>
            <w:tcW w:w="935" w:type="dxa"/>
            <w:tcBorders>
              <w:top w:val="single" w:sz="4" w:space="0" w:color="auto"/>
              <w:left w:val="single" w:sz="4" w:space="0" w:color="auto"/>
              <w:bottom w:val="single" w:sz="4" w:space="0" w:color="auto"/>
              <w:right w:val="single" w:sz="4" w:space="0" w:color="auto"/>
            </w:tcBorders>
            <w:hideMark/>
          </w:tcPr>
          <w:p w14:paraId="4D65B9B2" w14:textId="77777777" w:rsidR="008B7E5E" w:rsidRPr="008B7E5E" w:rsidRDefault="008B7E5E" w:rsidP="008B7E5E">
            <w:pPr>
              <w:jc w:val="center"/>
              <w:rPr>
                <w:szCs w:val="27"/>
                <w:lang w:val="vi-VN"/>
              </w:rPr>
            </w:pPr>
            <w:r w:rsidRPr="008B7E5E">
              <w:rPr>
                <w:szCs w:val="27"/>
                <w:lang w:val="vi-VN"/>
              </w:rPr>
              <w:t>42</w:t>
            </w:r>
          </w:p>
        </w:tc>
        <w:tc>
          <w:tcPr>
            <w:tcW w:w="935" w:type="dxa"/>
            <w:tcBorders>
              <w:top w:val="single" w:sz="4" w:space="0" w:color="auto"/>
              <w:left w:val="single" w:sz="4" w:space="0" w:color="auto"/>
              <w:bottom w:val="single" w:sz="4" w:space="0" w:color="auto"/>
              <w:right w:val="single" w:sz="4" w:space="0" w:color="auto"/>
            </w:tcBorders>
            <w:hideMark/>
          </w:tcPr>
          <w:p w14:paraId="5291B6A2" w14:textId="77777777" w:rsidR="008B7E5E" w:rsidRPr="008B7E5E" w:rsidRDefault="008B7E5E" w:rsidP="008B7E5E">
            <w:pPr>
              <w:jc w:val="center"/>
              <w:rPr>
                <w:szCs w:val="27"/>
                <w:lang w:val="vi-VN"/>
              </w:rPr>
            </w:pPr>
            <w:r w:rsidRPr="008B7E5E">
              <w:rPr>
                <w:szCs w:val="27"/>
                <w:lang w:val="vi-VN"/>
              </w:rPr>
              <w:t>57</w:t>
            </w:r>
          </w:p>
        </w:tc>
      </w:tr>
      <w:tr w:rsidR="008B7E5E" w:rsidRPr="008B7E5E" w14:paraId="4401530E"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2C0D1F44" w14:textId="77777777" w:rsidR="008B7E5E" w:rsidRPr="008B7E5E" w:rsidRDefault="008B7E5E" w:rsidP="008B7E5E">
            <w:pPr>
              <w:jc w:val="center"/>
              <w:rPr>
                <w:szCs w:val="27"/>
                <w:lang w:val="vi-VN"/>
              </w:rPr>
            </w:pPr>
            <w:r w:rsidRPr="008B7E5E">
              <w:rPr>
                <w:szCs w:val="27"/>
                <w:lang w:val="vi-VN"/>
              </w:rPr>
              <w:t>51</w:t>
            </w:r>
          </w:p>
        </w:tc>
        <w:tc>
          <w:tcPr>
            <w:tcW w:w="935" w:type="dxa"/>
            <w:tcBorders>
              <w:top w:val="single" w:sz="4" w:space="0" w:color="auto"/>
              <w:left w:val="single" w:sz="4" w:space="0" w:color="auto"/>
              <w:bottom w:val="single" w:sz="4" w:space="0" w:color="auto"/>
              <w:right w:val="single" w:sz="4" w:space="0" w:color="auto"/>
            </w:tcBorders>
            <w:hideMark/>
          </w:tcPr>
          <w:p w14:paraId="0E754FF1" w14:textId="77777777" w:rsidR="008B7E5E" w:rsidRPr="008B7E5E" w:rsidRDefault="008B7E5E" w:rsidP="008B7E5E">
            <w:pPr>
              <w:jc w:val="center"/>
              <w:rPr>
                <w:szCs w:val="27"/>
                <w:lang w:val="vi-VN"/>
              </w:rPr>
            </w:pPr>
            <w:r w:rsidRPr="008B7E5E">
              <w:rPr>
                <w:szCs w:val="27"/>
                <w:lang w:val="vi-VN"/>
              </w:rPr>
              <w:t>60</w:t>
            </w:r>
          </w:p>
        </w:tc>
        <w:tc>
          <w:tcPr>
            <w:tcW w:w="935" w:type="dxa"/>
            <w:tcBorders>
              <w:top w:val="single" w:sz="4" w:space="0" w:color="auto"/>
              <w:left w:val="single" w:sz="4" w:space="0" w:color="auto"/>
              <w:bottom w:val="single" w:sz="4" w:space="0" w:color="auto"/>
              <w:right w:val="single" w:sz="4" w:space="0" w:color="auto"/>
            </w:tcBorders>
            <w:hideMark/>
          </w:tcPr>
          <w:p w14:paraId="45889B08" w14:textId="77777777" w:rsidR="008B7E5E" w:rsidRPr="008B7E5E" w:rsidRDefault="008B7E5E" w:rsidP="008B7E5E">
            <w:pPr>
              <w:jc w:val="center"/>
              <w:rPr>
                <w:szCs w:val="27"/>
                <w:lang w:val="vi-VN"/>
              </w:rPr>
            </w:pPr>
            <w:r w:rsidRPr="008B7E5E">
              <w:rPr>
                <w:szCs w:val="27"/>
                <w:lang w:val="vi-VN"/>
              </w:rPr>
              <w:t>78</w:t>
            </w:r>
          </w:p>
        </w:tc>
        <w:tc>
          <w:tcPr>
            <w:tcW w:w="935" w:type="dxa"/>
            <w:tcBorders>
              <w:top w:val="single" w:sz="4" w:space="0" w:color="auto"/>
              <w:left w:val="single" w:sz="4" w:space="0" w:color="auto"/>
              <w:bottom w:val="single" w:sz="4" w:space="0" w:color="auto"/>
              <w:right w:val="single" w:sz="4" w:space="0" w:color="auto"/>
            </w:tcBorders>
            <w:hideMark/>
          </w:tcPr>
          <w:p w14:paraId="24B04A84" w14:textId="77777777" w:rsidR="008B7E5E" w:rsidRPr="008B7E5E" w:rsidRDefault="008B7E5E" w:rsidP="008B7E5E">
            <w:pPr>
              <w:jc w:val="center"/>
              <w:rPr>
                <w:szCs w:val="27"/>
                <w:lang w:val="vi-VN"/>
              </w:rPr>
            </w:pPr>
            <w:r w:rsidRPr="008B7E5E">
              <w:rPr>
                <w:szCs w:val="27"/>
                <w:lang w:val="vi-VN"/>
              </w:rPr>
              <w:t>63</w:t>
            </w:r>
          </w:p>
        </w:tc>
        <w:tc>
          <w:tcPr>
            <w:tcW w:w="935" w:type="dxa"/>
            <w:tcBorders>
              <w:top w:val="single" w:sz="4" w:space="0" w:color="auto"/>
              <w:left w:val="single" w:sz="4" w:space="0" w:color="auto"/>
              <w:bottom w:val="single" w:sz="4" w:space="0" w:color="auto"/>
              <w:right w:val="single" w:sz="4" w:space="0" w:color="auto"/>
            </w:tcBorders>
            <w:hideMark/>
          </w:tcPr>
          <w:p w14:paraId="1A275DCE" w14:textId="77777777" w:rsidR="008B7E5E" w:rsidRPr="008B7E5E" w:rsidRDefault="008B7E5E" w:rsidP="008B7E5E">
            <w:pPr>
              <w:jc w:val="center"/>
              <w:rPr>
                <w:szCs w:val="27"/>
                <w:lang w:val="vi-VN"/>
              </w:rPr>
            </w:pPr>
            <w:r w:rsidRPr="008B7E5E">
              <w:rPr>
                <w:szCs w:val="27"/>
                <w:lang w:val="vi-VN"/>
              </w:rPr>
              <w:t>46</w:t>
            </w:r>
          </w:p>
        </w:tc>
        <w:tc>
          <w:tcPr>
            <w:tcW w:w="935" w:type="dxa"/>
            <w:tcBorders>
              <w:top w:val="single" w:sz="4" w:space="0" w:color="auto"/>
              <w:left w:val="single" w:sz="4" w:space="0" w:color="auto"/>
              <w:bottom w:val="single" w:sz="4" w:space="0" w:color="auto"/>
              <w:right w:val="single" w:sz="4" w:space="0" w:color="auto"/>
            </w:tcBorders>
            <w:hideMark/>
          </w:tcPr>
          <w:p w14:paraId="734675FC" w14:textId="77777777" w:rsidR="008B7E5E" w:rsidRPr="008B7E5E" w:rsidRDefault="008B7E5E" w:rsidP="008B7E5E">
            <w:pPr>
              <w:jc w:val="center"/>
              <w:rPr>
                <w:szCs w:val="27"/>
                <w:lang w:val="vi-VN"/>
              </w:rPr>
            </w:pPr>
            <w:r w:rsidRPr="008B7E5E">
              <w:rPr>
                <w:szCs w:val="27"/>
                <w:lang w:val="vi-VN"/>
              </w:rPr>
              <w:t>63</w:t>
            </w:r>
          </w:p>
        </w:tc>
        <w:tc>
          <w:tcPr>
            <w:tcW w:w="935" w:type="dxa"/>
            <w:tcBorders>
              <w:top w:val="single" w:sz="4" w:space="0" w:color="auto"/>
              <w:left w:val="single" w:sz="4" w:space="0" w:color="auto"/>
              <w:bottom w:val="single" w:sz="4" w:space="0" w:color="auto"/>
              <w:right w:val="single" w:sz="4" w:space="0" w:color="auto"/>
            </w:tcBorders>
            <w:hideMark/>
          </w:tcPr>
          <w:p w14:paraId="71292FB1" w14:textId="77777777" w:rsidR="008B7E5E" w:rsidRPr="008B7E5E" w:rsidRDefault="008B7E5E" w:rsidP="008B7E5E">
            <w:pPr>
              <w:jc w:val="center"/>
              <w:rPr>
                <w:szCs w:val="27"/>
                <w:lang w:val="vi-VN"/>
              </w:rPr>
            </w:pPr>
            <w:r w:rsidRPr="008B7E5E">
              <w:rPr>
                <w:szCs w:val="27"/>
                <w:lang w:val="vi-VN"/>
              </w:rPr>
              <w:t>42</w:t>
            </w:r>
          </w:p>
        </w:tc>
        <w:tc>
          <w:tcPr>
            <w:tcW w:w="935" w:type="dxa"/>
            <w:tcBorders>
              <w:top w:val="single" w:sz="4" w:space="0" w:color="auto"/>
              <w:left w:val="single" w:sz="4" w:space="0" w:color="auto"/>
              <w:bottom w:val="single" w:sz="4" w:space="0" w:color="auto"/>
              <w:right w:val="single" w:sz="4" w:space="0" w:color="auto"/>
            </w:tcBorders>
            <w:hideMark/>
          </w:tcPr>
          <w:p w14:paraId="54178FE9" w14:textId="77777777" w:rsidR="008B7E5E" w:rsidRPr="008B7E5E" w:rsidRDefault="008B7E5E" w:rsidP="008B7E5E">
            <w:pPr>
              <w:jc w:val="center"/>
              <w:rPr>
                <w:szCs w:val="27"/>
                <w:lang w:val="vi-VN"/>
              </w:rPr>
            </w:pPr>
            <w:r w:rsidRPr="008B7E5E">
              <w:rPr>
                <w:szCs w:val="27"/>
                <w:lang w:val="vi-VN"/>
              </w:rPr>
              <w:t>55</w:t>
            </w:r>
          </w:p>
        </w:tc>
        <w:tc>
          <w:tcPr>
            <w:tcW w:w="935" w:type="dxa"/>
            <w:tcBorders>
              <w:top w:val="single" w:sz="4" w:space="0" w:color="auto"/>
              <w:left w:val="single" w:sz="4" w:space="0" w:color="auto"/>
              <w:bottom w:val="single" w:sz="4" w:space="0" w:color="auto"/>
              <w:right w:val="single" w:sz="4" w:space="0" w:color="auto"/>
            </w:tcBorders>
            <w:hideMark/>
          </w:tcPr>
          <w:p w14:paraId="26F8CC2A" w14:textId="77777777" w:rsidR="008B7E5E" w:rsidRPr="008B7E5E" w:rsidRDefault="008B7E5E" w:rsidP="008B7E5E">
            <w:pPr>
              <w:jc w:val="center"/>
              <w:rPr>
                <w:szCs w:val="27"/>
                <w:lang w:val="vi-VN"/>
              </w:rPr>
            </w:pPr>
            <w:r w:rsidRPr="008B7E5E">
              <w:rPr>
                <w:szCs w:val="27"/>
                <w:lang w:val="vi-VN"/>
              </w:rPr>
              <w:t>63</w:t>
            </w:r>
          </w:p>
        </w:tc>
        <w:tc>
          <w:tcPr>
            <w:tcW w:w="935" w:type="dxa"/>
            <w:tcBorders>
              <w:top w:val="single" w:sz="4" w:space="0" w:color="auto"/>
              <w:left w:val="single" w:sz="4" w:space="0" w:color="auto"/>
              <w:bottom w:val="single" w:sz="4" w:space="0" w:color="auto"/>
              <w:right w:val="single" w:sz="4" w:space="0" w:color="auto"/>
            </w:tcBorders>
            <w:hideMark/>
          </w:tcPr>
          <w:p w14:paraId="31BD3E07" w14:textId="77777777" w:rsidR="008B7E5E" w:rsidRPr="008B7E5E" w:rsidRDefault="008B7E5E" w:rsidP="008B7E5E">
            <w:pPr>
              <w:jc w:val="center"/>
              <w:rPr>
                <w:szCs w:val="27"/>
                <w:lang w:val="vi-VN"/>
              </w:rPr>
            </w:pPr>
            <w:r w:rsidRPr="008B7E5E">
              <w:rPr>
                <w:szCs w:val="27"/>
                <w:lang w:val="vi-VN"/>
              </w:rPr>
              <w:t>48</w:t>
            </w:r>
          </w:p>
        </w:tc>
      </w:tr>
      <w:tr w:rsidR="008B7E5E" w:rsidRPr="008B7E5E" w14:paraId="726AD297"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01DC28FD" w14:textId="77777777" w:rsidR="008B7E5E" w:rsidRPr="008B7E5E" w:rsidRDefault="008B7E5E" w:rsidP="008B7E5E">
            <w:pPr>
              <w:jc w:val="center"/>
              <w:rPr>
                <w:szCs w:val="27"/>
                <w:lang w:val="vi-VN"/>
              </w:rPr>
            </w:pPr>
            <w:r w:rsidRPr="008B7E5E">
              <w:rPr>
                <w:szCs w:val="27"/>
                <w:lang w:val="vi-VN"/>
              </w:rPr>
              <w:t>75</w:t>
            </w:r>
          </w:p>
        </w:tc>
        <w:tc>
          <w:tcPr>
            <w:tcW w:w="935" w:type="dxa"/>
            <w:tcBorders>
              <w:top w:val="single" w:sz="4" w:space="0" w:color="auto"/>
              <w:left w:val="single" w:sz="4" w:space="0" w:color="auto"/>
              <w:bottom w:val="single" w:sz="4" w:space="0" w:color="auto"/>
              <w:right w:val="single" w:sz="4" w:space="0" w:color="auto"/>
            </w:tcBorders>
            <w:hideMark/>
          </w:tcPr>
          <w:p w14:paraId="761D30C6" w14:textId="77777777" w:rsidR="008B7E5E" w:rsidRPr="008B7E5E" w:rsidRDefault="008B7E5E" w:rsidP="008B7E5E">
            <w:pPr>
              <w:jc w:val="center"/>
              <w:rPr>
                <w:szCs w:val="27"/>
                <w:lang w:val="vi-VN"/>
              </w:rPr>
            </w:pPr>
            <w:r w:rsidRPr="008B7E5E">
              <w:rPr>
                <w:szCs w:val="27"/>
                <w:lang w:val="vi-VN"/>
              </w:rPr>
              <w:t>60</w:t>
            </w:r>
          </w:p>
        </w:tc>
        <w:tc>
          <w:tcPr>
            <w:tcW w:w="935" w:type="dxa"/>
            <w:tcBorders>
              <w:top w:val="single" w:sz="4" w:space="0" w:color="auto"/>
              <w:left w:val="single" w:sz="4" w:space="0" w:color="auto"/>
              <w:bottom w:val="single" w:sz="4" w:space="0" w:color="auto"/>
              <w:right w:val="single" w:sz="4" w:space="0" w:color="auto"/>
            </w:tcBorders>
            <w:hideMark/>
          </w:tcPr>
          <w:p w14:paraId="58E504FB" w14:textId="77777777" w:rsidR="008B7E5E" w:rsidRPr="008B7E5E" w:rsidRDefault="008B7E5E" w:rsidP="008B7E5E">
            <w:pPr>
              <w:jc w:val="center"/>
              <w:rPr>
                <w:szCs w:val="27"/>
                <w:lang w:val="vi-VN"/>
              </w:rPr>
            </w:pPr>
            <w:r w:rsidRPr="008B7E5E">
              <w:rPr>
                <w:szCs w:val="27"/>
                <w:lang w:val="vi-VN"/>
              </w:rPr>
              <w:t>58</w:t>
            </w:r>
          </w:p>
        </w:tc>
        <w:tc>
          <w:tcPr>
            <w:tcW w:w="935" w:type="dxa"/>
            <w:tcBorders>
              <w:top w:val="single" w:sz="4" w:space="0" w:color="auto"/>
              <w:left w:val="single" w:sz="4" w:space="0" w:color="auto"/>
              <w:bottom w:val="single" w:sz="4" w:space="0" w:color="auto"/>
              <w:right w:val="single" w:sz="4" w:space="0" w:color="auto"/>
            </w:tcBorders>
            <w:hideMark/>
          </w:tcPr>
          <w:p w14:paraId="64FCF510" w14:textId="77777777" w:rsidR="008B7E5E" w:rsidRPr="008B7E5E" w:rsidRDefault="008B7E5E" w:rsidP="008B7E5E">
            <w:pPr>
              <w:jc w:val="center"/>
              <w:rPr>
                <w:szCs w:val="27"/>
                <w:lang w:val="vi-VN"/>
              </w:rPr>
            </w:pPr>
            <w:r w:rsidRPr="008B7E5E">
              <w:rPr>
                <w:szCs w:val="27"/>
                <w:lang w:val="vi-VN"/>
              </w:rPr>
              <w:t>80</w:t>
            </w:r>
          </w:p>
        </w:tc>
        <w:tc>
          <w:tcPr>
            <w:tcW w:w="935" w:type="dxa"/>
            <w:tcBorders>
              <w:top w:val="single" w:sz="4" w:space="0" w:color="auto"/>
              <w:left w:val="single" w:sz="4" w:space="0" w:color="auto"/>
              <w:bottom w:val="single" w:sz="4" w:space="0" w:color="auto"/>
              <w:right w:val="single" w:sz="4" w:space="0" w:color="auto"/>
            </w:tcBorders>
            <w:hideMark/>
          </w:tcPr>
          <w:p w14:paraId="57524585" w14:textId="77777777" w:rsidR="008B7E5E" w:rsidRPr="008B7E5E" w:rsidRDefault="008B7E5E" w:rsidP="008B7E5E">
            <w:pPr>
              <w:jc w:val="center"/>
              <w:rPr>
                <w:szCs w:val="27"/>
                <w:lang w:val="vi-VN"/>
              </w:rPr>
            </w:pPr>
            <w:r w:rsidRPr="008B7E5E">
              <w:rPr>
                <w:szCs w:val="27"/>
                <w:lang w:val="vi-VN"/>
              </w:rPr>
              <w:t>44</w:t>
            </w:r>
          </w:p>
        </w:tc>
        <w:tc>
          <w:tcPr>
            <w:tcW w:w="935" w:type="dxa"/>
            <w:tcBorders>
              <w:top w:val="single" w:sz="4" w:space="0" w:color="auto"/>
              <w:left w:val="single" w:sz="4" w:space="0" w:color="auto"/>
              <w:bottom w:val="single" w:sz="4" w:space="0" w:color="auto"/>
              <w:right w:val="single" w:sz="4" w:space="0" w:color="auto"/>
            </w:tcBorders>
            <w:hideMark/>
          </w:tcPr>
          <w:p w14:paraId="0A41EFF0" w14:textId="77777777" w:rsidR="008B7E5E" w:rsidRPr="008B7E5E" w:rsidRDefault="008B7E5E" w:rsidP="008B7E5E">
            <w:pPr>
              <w:jc w:val="center"/>
              <w:rPr>
                <w:szCs w:val="27"/>
                <w:lang w:val="vi-VN"/>
              </w:rPr>
            </w:pPr>
            <w:r w:rsidRPr="008B7E5E">
              <w:rPr>
                <w:szCs w:val="27"/>
                <w:lang w:val="vi-VN"/>
              </w:rPr>
              <w:t>59</w:t>
            </w:r>
          </w:p>
        </w:tc>
        <w:tc>
          <w:tcPr>
            <w:tcW w:w="935" w:type="dxa"/>
            <w:tcBorders>
              <w:top w:val="single" w:sz="4" w:space="0" w:color="auto"/>
              <w:left w:val="single" w:sz="4" w:space="0" w:color="auto"/>
              <w:bottom w:val="single" w:sz="4" w:space="0" w:color="auto"/>
              <w:right w:val="single" w:sz="4" w:space="0" w:color="auto"/>
            </w:tcBorders>
            <w:hideMark/>
          </w:tcPr>
          <w:p w14:paraId="1E9E7DE4" w14:textId="77777777" w:rsidR="008B7E5E" w:rsidRPr="008B7E5E" w:rsidRDefault="008B7E5E" w:rsidP="008B7E5E">
            <w:pPr>
              <w:jc w:val="center"/>
              <w:rPr>
                <w:szCs w:val="27"/>
                <w:lang w:val="vi-VN"/>
              </w:rPr>
            </w:pPr>
            <w:r w:rsidRPr="008B7E5E">
              <w:rPr>
                <w:szCs w:val="27"/>
                <w:lang w:val="vi-VN"/>
              </w:rPr>
              <w:t>60</w:t>
            </w:r>
          </w:p>
        </w:tc>
        <w:tc>
          <w:tcPr>
            <w:tcW w:w="935" w:type="dxa"/>
            <w:tcBorders>
              <w:top w:val="single" w:sz="4" w:space="0" w:color="auto"/>
              <w:left w:val="single" w:sz="4" w:space="0" w:color="auto"/>
              <w:bottom w:val="single" w:sz="4" w:space="0" w:color="auto"/>
              <w:right w:val="single" w:sz="4" w:space="0" w:color="auto"/>
            </w:tcBorders>
            <w:hideMark/>
          </w:tcPr>
          <w:p w14:paraId="4150540B" w14:textId="77777777" w:rsidR="008B7E5E" w:rsidRPr="008B7E5E" w:rsidRDefault="008B7E5E" w:rsidP="008B7E5E">
            <w:pPr>
              <w:jc w:val="center"/>
              <w:rPr>
                <w:szCs w:val="27"/>
                <w:lang w:val="vi-VN"/>
              </w:rPr>
            </w:pPr>
            <w:r w:rsidRPr="008B7E5E">
              <w:rPr>
                <w:szCs w:val="27"/>
                <w:lang w:val="vi-VN"/>
              </w:rPr>
              <w:t>75</w:t>
            </w:r>
          </w:p>
        </w:tc>
        <w:tc>
          <w:tcPr>
            <w:tcW w:w="935" w:type="dxa"/>
            <w:tcBorders>
              <w:top w:val="single" w:sz="4" w:space="0" w:color="auto"/>
              <w:left w:val="single" w:sz="4" w:space="0" w:color="auto"/>
              <w:bottom w:val="single" w:sz="4" w:space="0" w:color="auto"/>
              <w:right w:val="single" w:sz="4" w:space="0" w:color="auto"/>
            </w:tcBorders>
            <w:hideMark/>
          </w:tcPr>
          <w:p w14:paraId="41B4F706" w14:textId="77777777" w:rsidR="008B7E5E" w:rsidRPr="008B7E5E" w:rsidRDefault="008B7E5E" w:rsidP="008B7E5E">
            <w:pPr>
              <w:jc w:val="center"/>
              <w:rPr>
                <w:szCs w:val="27"/>
              </w:rPr>
            </w:pPr>
            <w:r w:rsidRPr="008B7E5E">
              <w:rPr>
                <w:szCs w:val="27"/>
              </w:rPr>
              <w:t>49</w:t>
            </w:r>
          </w:p>
        </w:tc>
        <w:tc>
          <w:tcPr>
            <w:tcW w:w="935" w:type="dxa"/>
            <w:tcBorders>
              <w:top w:val="single" w:sz="4" w:space="0" w:color="auto"/>
              <w:left w:val="single" w:sz="4" w:space="0" w:color="auto"/>
              <w:bottom w:val="single" w:sz="4" w:space="0" w:color="auto"/>
              <w:right w:val="single" w:sz="4" w:space="0" w:color="auto"/>
            </w:tcBorders>
            <w:hideMark/>
          </w:tcPr>
          <w:p w14:paraId="56757087" w14:textId="77777777" w:rsidR="008B7E5E" w:rsidRPr="008B7E5E" w:rsidRDefault="008B7E5E" w:rsidP="008B7E5E">
            <w:pPr>
              <w:jc w:val="center"/>
              <w:rPr>
                <w:szCs w:val="27"/>
              </w:rPr>
            </w:pPr>
            <w:r w:rsidRPr="008B7E5E">
              <w:rPr>
                <w:szCs w:val="27"/>
              </w:rPr>
              <w:t>63</w:t>
            </w:r>
          </w:p>
        </w:tc>
      </w:tr>
    </w:tbl>
    <w:p w14:paraId="071DEC1C" w14:textId="77777777" w:rsidR="008B7E5E" w:rsidRPr="008B7E5E" w:rsidRDefault="008B7E5E" w:rsidP="008B7E5E">
      <w:pPr>
        <w:rPr>
          <w:rFonts w:eastAsia="Calibri" w:cs="Times New Roman"/>
          <w:szCs w:val="27"/>
          <w:lang w:val="vi-VN"/>
        </w:rPr>
      </w:pPr>
    </w:p>
    <w:p w14:paraId="21F7AE63" w14:textId="77777777" w:rsidR="008B7E5E" w:rsidRPr="008B7E5E" w:rsidRDefault="008B7E5E" w:rsidP="008B7E5E">
      <w:pPr>
        <w:shd w:val="clear" w:color="auto" w:fill="FFFFFF"/>
        <w:spacing w:after="100" w:afterAutospacing="1"/>
        <w:jc w:val="both"/>
        <w:rPr>
          <w:rFonts w:eastAsia="Times New Roman" w:cs="Times New Roman"/>
          <w:color w:val="333333"/>
          <w:szCs w:val="27"/>
          <w:lang w:val="vi-VN"/>
        </w:rPr>
      </w:pPr>
      <w:r w:rsidRPr="008B7E5E">
        <w:rPr>
          <w:rFonts w:eastAsia="Times New Roman" w:cs="Times New Roman"/>
          <w:color w:val="333333"/>
          <w:szCs w:val="27"/>
          <w:lang w:val="vi-VN"/>
        </w:rPr>
        <w:t>Các số liệu trên được phân thành 10 lớp:</w:t>
      </w:r>
    </w:p>
    <w:p w14:paraId="35E9D8FE" w14:textId="77777777" w:rsidR="008B7E5E" w:rsidRPr="008B7E5E" w:rsidRDefault="008B7E5E" w:rsidP="008B7E5E">
      <w:pPr>
        <w:shd w:val="clear" w:color="auto" w:fill="FFFFFF"/>
        <w:spacing w:after="100" w:afterAutospacing="1"/>
        <w:jc w:val="both"/>
        <w:rPr>
          <w:rFonts w:eastAsia="Times New Roman" w:cs="Times New Roman"/>
          <w:color w:val="333333"/>
          <w:szCs w:val="27"/>
          <w:lang w:val="vi-VN"/>
        </w:rPr>
      </w:pPr>
      <m:oMathPara>
        <m:oMathParaPr>
          <m:jc m:val="left"/>
        </m:oMathParaPr>
        <m:oMath>
          <m:r>
            <w:rPr>
              <w:rFonts w:ascii="Cambria Math" w:eastAsia="Times New Roman" w:hAnsi="Cambria Math" w:cs="Times New Roman"/>
              <w:color w:val="333333"/>
              <w:szCs w:val="27"/>
              <w:lang w:val="vi-VN"/>
            </w:rPr>
            <m:t>L</m:t>
          </m:r>
          <m:r>
            <w:rPr>
              <w:rFonts w:ascii="Cambria Math" w:eastAsia="Times New Roman" w:hAnsi="Cambria Math" w:cs="Times New Roman"/>
              <w:color w:val="333333"/>
              <w:szCs w:val="27"/>
              <w:vertAlign w:val="subscript"/>
              <w:lang w:val="vi-VN"/>
            </w:rPr>
            <m:t>1</m:t>
          </m:r>
          <m:r>
            <w:rPr>
              <w:rFonts w:ascii="Cambria Math" w:eastAsia="Times New Roman" w:hAnsi="Cambria Math" w:cs="Times New Roman"/>
              <w:color w:val="333333"/>
              <w:szCs w:val="27"/>
              <w:lang w:val="vi-VN"/>
            </w:rPr>
            <m:t xml:space="preserve"> = </m:t>
          </m:r>
          <m:d>
            <m:dPr>
              <m:begChr m:val="["/>
              <m:ctrlPr>
                <w:rPr>
                  <w:rFonts w:ascii="Cambria Math" w:eastAsia="Times New Roman" w:hAnsi="Cambria Math" w:cs="Times New Roman"/>
                  <w:i/>
                  <w:color w:val="333333"/>
                  <w:szCs w:val="27"/>
                  <w:lang w:val="vi-VN"/>
                </w:rPr>
              </m:ctrlPr>
            </m:dPr>
            <m:e>
              <m:r>
                <w:rPr>
                  <w:rFonts w:ascii="Cambria Math" w:eastAsia="Times New Roman" w:hAnsi="Cambria Math" w:cs="Times New Roman"/>
                  <w:color w:val="333333"/>
                  <w:szCs w:val="27"/>
                  <w:lang w:val="vi-VN"/>
                </w:rPr>
                <m:t>36; 40,8</m:t>
              </m:r>
            </m:e>
          </m:d>
          <m:r>
            <w:rPr>
              <w:rFonts w:ascii="Cambria Math" w:eastAsia="Times New Roman" w:hAnsi="Cambria Math" w:cs="Times New Roman"/>
              <w:color w:val="333333"/>
              <w:szCs w:val="27"/>
              <w:lang w:val="vi-VN"/>
            </w:rPr>
            <m:t>; L</m:t>
          </m:r>
          <m:r>
            <w:rPr>
              <w:rFonts w:ascii="Cambria Math" w:eastAsia="Times New Roman" w:hAnsi="Cambria Math" w:cs="Times New Roman"/>
              <w:color w:val="333333"/>
              <w:szCs w:val="27"/>
              <w:vertAlign w:val="subscript"/>
              <w:lang w:val="vi-VN"/>
            </w:rPr>
            <m:t>2</m:t>
          </m:r>
          <m:r>
            <w:rPr>
              <w:rFonts w:ascii="Cambria Math" w:eastAsia="Times New Roman" w:hAnsi="Cambria Math" w:cs="Times New Roman"/>
              <w:color w:val="333333"/>
              <w:szCs w:val="27"/>
              <w:lang w:val="vi-VN"/>
            </w:rPr>
            <m:t xml:space="preserve"> = </m:t>
          </m:r>
          <m:d>
            <m:dPr>
              <m:begChr m:val="["/>
              <m:ctrlPr>
                <w:rPr>
                  <w:rFonts w:ascii="Cambria Math" w:eastAsia="Times New Roman" w:hAnsi="Cambria Math" w:cs="Times New Roman"/>
                  <w:i/>
                  <w:color w:val="333333"/>
                  <w:szCs w:val="27"/>
                  <w:lang w:val="vi-VN"/>
                </w:rPr>
              </m:ctrlPr>
            </m:dPr>
            <m:e>
              <m:r>
                <w:rPr>
                  <w:rFonts w:ascii="Cambria Math" w:eastAsia="Times New Roman" w:hAnsi="Cambria Math" w:cs="Times New Roman"/>
                  <w:color w:val="333333"/>
                  <w:szCs w:val="27"/>
                  <w:lang w:val="vi-VN"/>
                </w:rPr>
                <m:t>40,8; 45,6</m:t>
              </m:r>
            </m:e>
          </m:d>
          <m:r>
            <w:rPr>
              <w:rFonts w:ascii="Cambria Math" w:eastAsia="Times New Roman" w:hAnsi="Cambria Math" w:cs="Times New Roman"/>
              <w:color w:val="333333"/>
              <w:szCs w:val="27"/>
              <w:lang w:val="vi-VN"/>
            </w:rPr>
            <m:t>; L</m:t>
          </m:r>
          <m:r>
            <w:rPr>
              <w:rFonts w:ascii="Cambria Math" w:eastAsia="Times New Roman" w:hAnsi="Cambria Math" w:cs="Times New Roman"/>
              <w:color w:val="333333"/>
              <w:szCs w:val="27"/>
              <w:vertAlign w:val="subscript"/>
              <w:lang w:val="vi-VN"/>
            </w:rPr>
            <m:t>3</m:t>
          </m:r>
          <m:r>
            <w:rPr>
              <w:rFonts w:ascii="Cambria Math" w:eastAsia="Times New Roman" w:hAnsi="Cambria Math" w:cs="Times New Roman"/>
              <w:color w:val="333333"/>
              <w:szCs w:val="27"/>
              <w:lang w:val="vi-VN"/>
            </w:rPr>
            <m:t xml:space="preserve"> = </m:t>
          </m:r>
          <m:d>
            <m:dPr>
              <m:begChr m:val="["/>
              <m:ctrlPr>
                <w:rPr>
                  <w:rFonts w:ascii="Cambria Math" w:eastAsia="Times New Roman" w:hAnsi="Cambria Math" w:cs="Times New Roman"/>
                  <w:i/>
                  <w:color w:val="333333"/>
                  <w:szCs w:val="27"/>
                  <w:lang w:val="vi-VN"/>
                </w:rPr>
              </m:ctrlPr>
            </m:dPr>
            <m:e>
              <m:r>
                <w:rPr>
                  <w:rFonts w:ascii="Cambria Math" w:eastAsia="Times New Roman" w:hAnsi="Cambria Math" w:cs="Times New Roman"/>
                  <w:color w:val="333333"/>
                  <w:szCs w:val="27"/>
                  <w:lang w:val="vi-VN"/>
                </w:rPr>
                <m:t>45,6; 50,4</m:t>
              </m:r>
            </m:e>
          </m:d>
          <m:r>
            <w:rPr>
              <w:rFonts w:ascii="Cambria Math" w:eastAsia="Times New Roman" w:hAnsi="Cambria Math" w:cs="Times New Roman"/>
              <w:color w:val="333333"/>
              <w:szCs w:val="27"/>
              <w:lang w:val="vi-VN"/>
            </w:rPr>
            <m:t>; L</m:t>
          </m:r>
          <m:r>
            <w:rPr>
              <w:rFonts w:ascii="Cambria Math" w:eastAsia="Times New Roman" w:hAnsi="Cambria Math" w:cs="Times New Roman"/>
              <w:color w:val="333333"/>
              <w:szCs w:val="27"/>
              <w:vertAlign w:val="subscript"/>
              <w:lang w:val="vi-VN"/>
            </w:rPr>
            <m:t>4</m:t>
          </m:r>
          <m:r>
            <w:rPr>
              <w:rFonts w:ascii="Cambria Math" w:eastAsia="Times New Roman" w:hAnsi="Cambria Math" w:cs="Times New Roman"/>
              <w:color w:val="333333"/>
              <w:szCs w:val="27"/>
              <w:lang w:val="vi-VN"/>
            </w:rPr>
            <m:t xml:space="preserve"> = </m:t>
          </m:r>
          <m:d>
            <m:dPr>
              <m:begChr m:val="["/>
              <m:ctrlPr>
                <w:rPr>
                  <w:rFonts w:ascii="Cambria Math" w:eastAsia="Times New Roman" w:hAnsi="Cambria Math" w:cs="Times New Roman"/>
                  <w:i/>
                  <w:color w:val="333333"/>
                  <w:szCs w:val="27"/>
                  <w:lang w:val="vi-VN"/>
                </w:rPr>
              </m:ctrlPr>
            </m:dPr>
            <m:e>
              <m:r>
                <w:rPr>
                  <w:rFonts w:ascii="Cambria Math" w:eastAsia="Times New Roman" w:hAnsi="Cambria Math" w:cs="Times New Roman"/>
                  <w:color w:val="333333"/>
                  <w:szCs w:val="27"/>
                  <w:lang w:val="vi-VN"/>
                </w:rPr>
                <m:t>50,4; 55,2</m:t>
              </m:r>
            </m:e>
          </m:d>
          <m:r>
            <w:rPr>
              <w:rFonts w:ascii="Cambria Math" w:eastAsia="Times New Roman" w:hAnsi="Cambria Math" w:cs="Times New Roman"/>
              <w:color w:val="333333"/>
              <w:szCs w:val="27"/>
              <w:lang w:val="vi-VN"/>
            </w:rPr>
            <m:t>;</m:t>
          </m:r>
        </m:oMath>
      </m:oMathPara>
    </w:p>
    <w:p w14:paraId="6736579F" w14:textId="77777777" w:rsidR="008B7E5E" w:rsidRPr="008B7E5E" w:rsidRDefault="008B7E5E" w:rsidP="008B7E5E">
      <w:pPr>
        <w:shd w:val="clear" w:color="auto" w:fill="FFFFFF"/>
        <w:spacing w:after="100" w:afterAutospacing="1"/>
        <w:jc w:val="both"/>
        <w:rPr>
          <w:rFonts w:eastAsia="Times New Roman" w:cs="Times New Roman"/>
          <w:color w:val="333333"/>
          <w:szCs w:val="27"/>
          <w:lang w:val="vi-VN"/>
        </w:rPr>
      </w:pPr>
      <m:oMathPara>
        <m:oMathParaPr>
          <m:jc m:val="left"/>
        </m:oMathParaPr>
        <m:oMath>
          <m:r>
            <w:rPr>
              <w:rFonts w:ascii="Cambria Math" w:eastAsia="Times New Roman" w:hAnsi="Cambria Math" w:cs="Times New Roman"/>
              <w:color w:val="333333"/>
              <w:szCs w:val="27"/>
              <w:lang w:val="vi-VN"/>
            </w:rPr>
            <m:t>L</m:t>
          </m:r>
          <m:r>
            <w:rPr>
              <w:rFonts w:ascii="Cambria Math" w:eastAsia="Times New Roman" w:hAnsi="Cambria Math" w:cs="Times New Roman"/>
              <w:color w:val="333333"/>
              <w:szCs w:val="27"/>
              <w:vertAlign w:val="subscript"/>
              <w:lang w:val="vi-VN"/>
            </w:rPr>
            <m:t>5</m:t>
          </m:r>
          <m:r>
            <w:rPr>
              <w:rFonts w:ascii="Cambria Math" w:eastAsia="Times New Roman" w:hAnsi="Cambria Math" w:cs="Times New Roman"/>
              <w:color w:val="333333"/>
              <w:szCs w:val="27"/>
              <w:lang w:val="vi-VN"/>
            </w:rPr>
            <m:t xml:space="preserve"> = </m:t>
          </m:r>
          <m:d>
            <m:dPr>
              <m:begChr m:val="["/>
              <m:ctrlPr>
                <w:rPr>
                  <w:rFonts w:ascii="Cambria Math" w:eastAsia="Times New Roman" w:hAnsi="Cambria Math" w:cs="Times New Roman"/>
                  <w:i/>
                  <w:color w:val="333333"/>
                  <w:szCs w:val="27"/>
                  <w:lang w:val="vi-VN"/>
                </w:rPr>
              </m:ctrlPr>
            </m:dPr>
            <m:e>
              <m:r>
                <w:rPr>
                  <w:rFonts w:ascii="Cambria Math" w:eastAsia="Times New Roman" w:hAnsi="Cambria Math" w:cs="Times New Roman"/>
                  <w:color w:val="333333"/>
                  <w:szCs w:val="27"/>
                  <w:lang w:val="vi-VN"/>
                </w:rPr>
                <m:t>55,2; 60</m:t>
              </m:r>
            </m:e>
          </m:d>
          <m:r>
            <w:rPr>
              <w:rFonts w:ascii="Cambria Math" w:eastAsia="Times New Roman" w:hAnsi="Cambria Math" w:cs="Times New Roman"/>
              <w:color w:val="333333"/>
              <w:szCs w:val="27"/>
              <w:lang w:val="vi-VN"/>
            </w:rPr>
            <m:t>; L</m:t>
          </m:r>
          <m:r>
            <w:rPr>
              <w:rFonts w:ascii="Cambria Math" w:eastAsia="Times New Roman" w:hAnsi="Cambria Math" w:cs="Times New Roman"/>
              <w:color w:val="333333"/>
              <w:szCs w:val="27"/>
              <w:vertAlign w:val="subscript"/>
              <w:lang w:val="vi-VN"/>
            </w:rPr>
            <m:t>6</m:t>
          </m:r>
          <m:r>
            <w:rPr>
              <w:rFonts w:ascii="Cambria Math" w:eastAsia="Times New Roman" w:hAnsi="Cambria Math" w:cs="Times New Roman"/>
              <w:color w:val="333333"/>
              <w:szCs w:val="27"/>
              <w:lang w:val="vi-VN"/>
            </w:rPr>
            <m:t xml:space="preserve"> = </m:t>
          </m:r>
          <m:d>
            <m:dPr>
              <m:begChr m:val="["/>
              <m:ctrlPr>
                <w:rPr>
                  <w:rFonts w:ascii="Cambria Math" w:eastAsia="Times New Roman" w:hAnsi="Cambria Math" w:cs="Times New Roman"/>
                  <w:i/>
                  <w:color w:val="333333"/>
                  <w:szCs w:val="27"/>
                  <w:lang w:val="vi-VN"/>
                </w:rPr>
              </m:ctrlPr>
            </m:dPr>
            <m:e>
              <m:r>
                <w:rPr>
                  <w:rFonts w:ascii="Cambria Math" w:eastAsia="Times New Roman" w:hAnsi="Cambria Math" w:cs="Times New Roman"/>
                  <w:color w:val="333333"/>
                  <w:szCs w:val="27"/>
                  <w:lang w:val="vi-VN"/>
                </w:rPr>
                <m:t>60; 64,8</m:t>
              </m:r>
            </m:e>
          </m:d>
          <m:r>
            <w:rPr>
              <w:rFonts w:ascii="Cambria Math" w:eastAsia="Times New Roman" w:hAnsi="Cambria Math" w:cs="Times New Roman"/>
              <w:color w:val="333333"/>
              <w:szCs w:val="27"/>
              <w:lang w:val="vi-VN"/>
            </w:rPr>
            <m:t>; L</m:t>
          </m:r>
          <m:r>
            <w:rPr>
              <w:rFonts w:ascii="Cambria Math" w:eastAsia="Times New Roman" w:hAnsi="Cambria Math" w:cs="Times New Roman"/>
              <w:color w:val="333333"/>
              <w:szCs w:val="27"/>
              <w:vertAlign w:val="subscript"/>
              <w:lang w:val="vi-VN"/>
            </w:rPr>
            <m:t>7</m:t>
          </m:r>
          <m:r>
            <w:rPr>
              <w:rFonts w:ascii="Cambria Math" w:eastAsia="Times New Roman" w:hAnsi="Cambria Math" w:cs="Times New Roman"/>
              <w:color w:val="333333"/>
              <w:szCs w:val="27"/>
              <w:lang w:val="vi-VN"/>
            </w:rPr>
            <m:t xml:space="preserve"> = </m:t>
          </m:r>
          <m:d>
            <m:dPr>
              <m:begChr m:val="["/>
              <m:ctrlPr>
                <w:rPr>
                  <w:rFonts w:ascii="Cambria Math" w:eastAsia="Times New Roman" w:hAnsi="Cambria Math" w:cs="Times New Roman"/>
                  <w:i/>
                  <w:color w:val="333333"/>
                  <w:szCs w:val="27"/>
                  <w:lang w:val="vi-VN"/>
                </w:rPr>
              </m:ctrlPr>
            </m:dPr>
            <m:e>
              <m:r>
                <w:rPr>
                  <w:rFonts w:ascii="Cambria Math" w:eastAsia="Times New Roman" w:hAnsi="Cambria Math" w:cs="Times New Roman"/>
                  <w:color w:val="333333"/>
                  <w:szCs w:val="27"/>
                  <w:lang w:val="vi-VN"/>
                </w:rPr>
                <m:t>64,8; 69,6</m:t>
              </m:r>
            </m:e>
          </m:d>
          <m:r>
            <w:rPr>
              <w:rFonts w:ascii="Cambria Math" w:eastAsia="Times New Roman" w:hAnsi="Cambria Math" w:cs="Times New Roman"/>
              <w:color w:val="333333"/>
              <w:szCs w:val="27"/>
              <w:lang w:val="vi-VN"/>
            </w:rPr>
            <m:t>; L</m:t>
          </m:r>
          <m:r>
            <w:rPr>
              <w:rFonts w:ascii="Cambria Math" w:eastAsia="Times New Roman" w:hAnsi="Cambria Math" w:cs="Times New Roman"/>
              <w:color w:val="333333"/>
              <w:szCs w:val="27"/>
              <w:vertAlign w:val="subscript"/>
              <w:lang w:val="vi-VN"/>
            </w:rPr>
            <m:t>8</m:t>
          </m:r>
          <m:r>
            <w:rPr>
              <w:rFonts w:ascii="Cambria Math" w:eastAsia="Times New Roman" w:hAnsi="Cambria Math" w:cs="Times New Roman"/>
              <w:color w:val="333333"/>
              <w:szCs w:val="27"/>
              <w:lang w:val="vi-VN"/>
            </w:rPr>
            <m:t xml:space="preserve"> = </m:t>
          </m:r>
          <m:d>
            <m:dPr>
              <m:begChr m:val="["/>
              <m:ctrlPr>
                <w:rPr>
                  <w:rFonts w:ascii="Cambria Math" w:eastAsia="Times New Roman" w:hAnsi="Cambria Math" w:cs="Times New Roman"/>
                  <w:i/>
                  <w:color w:val="333333"/>
                  <w:szCs w:val="27"/>
                  <w:lang w:val="vi-VN"/>
                </w:rPr>
              </m:ctrlPr>
            </m:dPr>
            <m:e>
              <m:r>
                <w:rPr>
                  <w:rFonts w:ascii="Cambria Math" w:eastAsia="Times New Roman" w:hAnsi="Cambria Math" w:cs="Times New Roman"/>
                  <w:color w:val="333333"/>
                  <w:szCs w:val="27"/>
                  <w:lang w:val="vi-VN"/>
                </w:rPr>
                <m:t>69,6; 74,4</m:t>
              </m:r>
            </m:e>
          </m:d>
          <m:r>
            <w:rPr>
              <w:rFonts w:ascii="Cambria Math" w:eastAsia="Times New Roman" w:hAnsi="Cambria Math" w:cs="Times New Roman"/>
              <w:color w:val="333333"/>
              <w:szCs w:val="27"/>
              <w:lang w:val="vi-VN"/>
            </w:rPr>
            <m:t xml:space="preserve">; </m:t>
          </m:r>
        </m:oMath>
      </m:oMathPara>
    </w:p>
    <w:p w14:paraId="2ACC5650" w14:textId="77777777" w:rsidR="008B7E5E" w:rsidRPr="008B7E5E" w:rsidRDefault="008B7E5E" w:rsidP="008B7E5E">
      <w:pPr>
        <w:shd w:val="clear" w:color="auto" w:fill="FFFFFF"/>
        <w:spacing w:after="100" w:afterAutospacing="1"/>
        <w:jc w:val="both"/>
        <w:rPr>
          <w:rFonts w:eastAsia="Times New Roman" w:cs="Times New Roman"/>
          <w:color w:val="333333"/>
          <w:szCs w:val="27"/>
          <w:lang w:val="vi-VN"/>
        </w:rPr>
      </w:pPr>
      <m:oMathPara>
        <m:oMathParaPr>
          <m:jc m:val="left"/>
        </m:oMathParaPr>
        <m:oMath>
          <m:r>
            <w:rPr>
              <w:rFonts w:ascii="Cambria Math" w:eastAsia="Times New Roman" w:hAnsi="Cambria Math" w:cs="Times New Roman"/>
              <w:color w:val="333333"/>
              <w:szCs w:val="27"/>
              <w:lang w:val="vi-VN"/>
            </w:rPr>
            <m:t>L</m:t>
          </m:r>
          <m:r>
            <w:rPr>
              <w:rFonts w:ascii="Cambria Math" w:eastAsia="Times New Roman" w:hAnsi="Cambria Math" w:cs="Times New Roman"/>
              <w:color w:val="333333"/>
              <w:szCs w:val="27"/>
              <w:vertAlign w:val="subscript"/>
              <w:lang w:val="vi-VN"/>
            </w:rPr>
            <m:t>9</m:t>
          </m:r>
          <m:r>
            <w:rPr>
              <w:rFonts w:ascii="Cambria Math" w:eastAsia="Times New Roman" w:hAnsi="Cambria Math" w:cs="Times New Roman"/>
              <w:color w:val="333333"/>
              <w:szCs w:val="27"/>
              <w:lang w:val="vi-VN"/>
            </w:rPr>
            <m:t> = [74,4; 79,2); L</m:t>
          </m:r>
          <m:r>
            <w:rPr>
              <w:rFonts w:ascii="Cambria Math" w:eastAsia="Times New Roman" w:hAnsi="Cambria Math" w:cs="Times New Roman"/>
              <w:color w:val="333333"/>
              <w:szCs w:val="27"/>
              <w:vertAlign w:val="subscript"/>
              <w:lang w:val="vi-VN"/>
            </w:rPr>
            <m:t>10</m:t>
          </m:r>
          <m:r>
            <w:rPr>
              <w:rFonts w:ascii="Cambria Math" w:eastAsia="Times New Roman" w:hAnsi="Cambria Math" w:cs="Times New Roman"/>
              <w:color w:val="333333"/>
              <w:szCs w:val="27"/>
              <w:lang w:val="vi-VN"/>
            </w:rPr>
            <m:t> = [79,2; 84). </m:t>
          </m:r>
        </m:oMath>
      </m:oMathPara>
    </w:p>
    <w:p w14:paraId="7C1815F2" w14:textId="77777777" w:rsidR="008B7E5E" w:rsidRPr="008B7E5E" w:rsidRDefault="008B7E5E" w:rsidP="008B7E5E">
      <w:pPr>
        <w:shd w:val="clear" w:color="auto" w:fill="FFFFFF"/>
        <w:spacing w:after="100" w:afterAutospacing="1"/>
        <w:jc w:val="both"/>
        <w:rPr>
          <w:rFonts w:eastAsia="Times New Roman" w:cs="Times New Roman"/>
          <w:color w:val="333333"/>
          <w:szCs w:val="27"/>
          <w:lang w:val="vi-VN"/>
        </w:rPr>
      </w:pPr>
      <w:r w:rsidRPr="008B7E5E">
        <w:rPr>
          <w:rFonts w:eastAsia="Times New Roman" w:cs="Times New Roman"/>
          <w:color w:val="333333"/>
          <w:szCs w:val="27"/>
          <w:lang w:val="vi-VN"/>
        </w:rPr>
        <w:t xml:space="preserve">Bao nhiêu phần trăm số liệu nằm trong nửa khoảng </w:t>
      </w:r>
      <m:oMath>
        <m:r>
          <w:rPr>
            <w:rFonts w:ascii="Cambria Math" w:eastAsia="Times New Roman" w:hAnsi="Cambria Math" w:cs="Times New Roman"/>
            <w:color w:val="333333"/>
            <w:szCs w:val="27"/>
            <w:lang w:val="vi-VN"/>
          </w:rPr>
          <m:t>[40,8; 79,2)</m:t>
        </m:r>
      </m:oMath>
      <w:r w:rsidRPr="008B7E5E">
        <w:rPr>
          <w:rFonts w:eastAsia="Times New Roman" w:cs="Times New Roman"/>
          <w:color w:val="333333"/>
          <w:szCs w:val="27"/>
          <w:lang w:val="vi-VN"/>
        </w:rPr>
        <w:t>?</w:t>
      </w:r>
    </w:p>
    <w:p w14:paraId="430EF1C8" w14:textId="77777777" w:rsidR="008B7E5E" w:rsidRPr="008B7E5E" w:rsidRDefault="008B7E5E" w:rsidP="008B7E5E">
      <w:pPr>
        <w:jc w:val="both"/>
        <w:rPr>
          <w:rFonts w:eastAsia="Calibri" w:cs="Times New Roman"/>
          <w:color w:val="333333"/>
          <w:szCs w:val="27"/>
          <w:lang w:val="vi-VN"/>
        </w:rPr>
      </w:pPr>
      <w:r w:rsidRPr="008B7E5E">
        <w:rPr>
          <w:rFonts w:eastAsia="Calibri" w:cs="Times New Roman"/>
          <w:color w:val="333333"/>
          <w:szCs w:val="27"/>
          <w:lang w:val="vi-VN"/>
        </w:rPr>
        <w:t>A. 80%</w:t>
      </w:r>
      <w:r w:rsidRPr="008B7E5E">
        <w:rPr>
          <w:rFonts w:eastAsia="Calibri" w:cs="Times New Roman"/>
          <w:color w:val="333333"/>
          <w:szCs w:val="27"/>
          <w:lang w:val="vi-VN"/>
        </w:rPr>
        <w:tab/>
      </w:r>
      <w:r w:rsidRPr="008B7E5E">
        <w:rPr>
          <w:rFonts w:eastAsia="Calibri" w:cs="Times New Roman"/>
          <w:color w:val="333333"/>
          <w:szCs w:val="27"/>
          <w:lang w:val="vi-VN"/>
        </w:rPr>
        <w:tab/>
      </w:r>
      <w:r w:rsidRPr="008B7E5E">
        <w:rPr>
          <w:rFonts w:eastAsia="Calibri" w:cs="Times New Roman"/>
          <w:color w:val="333333"/>
          <w:szCs w:val="27"/>
          <w:lang w:val="vi-VN"/>
        </w:rPr>
        <w:tab/>
        <w:t>B. 85%</w:t>
      </w:r>
      <w:r w:rsidRPr="008B7E5E">
        <w:rPr>
          <w:rFonts w:eastAsia="Calibri" w:cs="Times New Roman"/>
          <w:color w:val="333333"/>
          <w:szCs w:val="27"/>
          <w:lang w:val="vi-VN"/>
        </w:rPr>
        <w:tab/>
      </w:r>
      <w:r w:rsidRPr="008B7E5E">
        <w:rPr>
          <w:rFonts w:eastAsia="Calibri" w:cs="Times New Roman"/>
          <w:color w:val="333333"/>
          <w:szCs w:val="27"/>
          <w:lang w:val="vi-VN"/>
        </w:rPr>
        <w:tab/>
      </w:r>
      <w:r w:rsidRPr="008B7E5E">
        <w:rPr>
          <w:rFonts w:eastAsia="Calibri" w:cs="Times New Roman"/>
          <w:color w:val="333333"/>
          <w:szCs w:val="27"/>
          <w:lang w:val="vi-VN"/>
        </w:rPr>
        <w:tab/>
        <w:t>C. 96%</w:t>
      </w:r>
      <w:r w:rsidRPr="008B7E5E">
        <w:rPr>
          <w:rFonts w:eastAsia="Calibri" w:cs="Times New Roman"/>
          <w:color w:val="333333"/>
          <w:szCs w:val="27"/>
          <w:lang w:val="vi-VN"/>
        </w:rPr>
        <w:tab/>
      </w:r>
      <w:r w:rsidRPr="008B7E5E">
        <w:rPr>
          <w:rFonts w:eastAsia="Calibri" w:cs="Times New Roman"/>
          <w:color w:val="333333"/>
          <w:szCs w:val="27"/>
          <w:lang w:val="vi-VN"/>
        </w:rPr>
        <w:tab/>
      </w:r>
      <w:r w:rsidRPr="008B7E5E">
        <w:rPr>
          <w:rFonts w:eastAsia="Calibri" w:cs="Times New Roman"/>
          <w:bCs/>
          <w:color w:val="333333"/>
          <w:szCs w:val="27"/>
          <w:lang w:val="vi-VN"/>
        </w:rPr>
        <w:t>D. 90%</w:t>
      </w:r>
    </w:p>
    <w:p w14:paraId="2F5E4BB7" w14:textId="77777777" w:rsidR="008B7E5E" w:rsidRPr="008B7E5E" w:rsidRDefault="008B7E5E" w:rsidP="008B7E5E">
      <w:pPr>
        <w:jc w:val="both"/>
        <w:rPr>
          <w:rFonts w:eastAsia="Calibri" w:cs="Times New Roman"/>
          <w:szCs w:val="27"/>
          <w:lang w:val="vi-VN"/>
        </w:rPr>
      </w:pPr>
      <w:r w:rsidRPr="008B7E5E">
        <w:rPr>
          <w:rFonts w:eastAsia="Calibri" w:cs="Times New Roman"/>
          <w:b/>
          <w:szCs w:val="27"/>
          <w:lang w:val="vi-VN"/>
        </w:rPr>
        <w:t xml:space="preserve">Câu 3: </w:t>
      </w:r>
      <w:r w:rsidRPr="008B7E5E">
        <w:rPr>
          <w:rFonts w:eastAsia="Calibri" w:cs="Times New Roman"/>
          <w:color w:val="333333"/>
          <w:szCs w:val="27"/>
          <w:shd w:val="clear" w:color="auto" w:fill="FFFFFF"/>
          <w:lang w:val="vi-VN"/>
        </w:rPr>
        <w:t>Một trường trung học cơ sở chọn 39 học sinh nữ khối 9 để đo chiều cao (đơn vị: cm) và thu được mẫu số liệu sau:</w:t>
      </w:r>
    </w:p>
    <w:tbl>
      <w:tblPr>
        <w:tblStyle w:val="TableGrid5"/>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8B7E5E" w:rsidRPr="008B7E5E" w14:paraId="2F0D41F3"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4F8B7EF3" w14:textId="77777777" w:rsidR="008B7E5E" w:rsidRPr="008B7E5E" w:rsidRDefault="008B7E5E" w:rsidP="008B7E5E">
            <w:pPr>
              <w:rPr>
                <w:szCs w:val="27"/>
                <w:lang w:val="vi-VN"/>
              </w:rPr>
            </w:pPr>
            <w:r w:rsidRPr="008B7E5E">
              <w:rPr>
                <w:szCs w:val="27"/>
                <w:lang w:val="vi-VN"/>
              </w:rPr>
              <w:t>160</w:t>
            </w:r>
          </w:p>
        </w:tc>
        <w:tc>
          <w:tcPr>
            <w:tcW w:w="935" w:type="dxa"/>
            <w:tcBorders>
              <w:top w:val="single" w:sz="4" w:space="0" w:color="auto"/>
              <w:left w:val="single" w:sz="4" w:space="0" w:color="auto"/>
              <w:bottom w:val="single" w:sz="4" w:space="0" w:color="auto"/>
              <w:right w:val="single" w:sz="4" w:space="0" w:color="auto"/>
            </w:tcBorders>
            <w:hideMark/>
          </w:tcPr>
          <w:p w14:paraId="35921774" w14:textId="77777777" w:rsidR="008B7E5E" w:rsidRPr="008B7E5E" w:rsidRDefault="008B7E5E" w:rsidP="008B7E5E">
            <w:pPr>
              <w:rPr>
                <w:szCs w:val="27"/>
                <w:lang w:val="vi-VN"/>
              </w:rPr>
            </w:pPr>
            <w:r w:rsidRPr="008B7E5E">
              <w:rPr>
                <w:szCs w:val="27"/>
                <w:lang w:val="vi-VN"/>
              </w:rPr>
              <w:t>158</w:t>
            </w:r>
          </w:p>
        </w:tc>
        <w:tc>
          <w:tcPr>
            <w:tcW w:w="935" w:type="dxa"/>
            <w:tcBorders>
              <w:top w:val="single" w:sz="4" w:space="0" w:color="auto"/>
              <w:left w:val="single" w:sz="4" w:space="0" w:color="auto"/>
              <w:bottom w:val="single" w:sz="4" w:space="0" w:color="auto"/>
              <w:right w:val="single" w:sz="4" w:space="0" w:color="auto"/>
            </w:tcBorders>
            <w:hideMark/>
          </w:tcPr>
          <w:p w14:paraId="409A9B8D" w14:textId="77777777" w:rsidR="008B7E5E" w:rsidRPr="008B7E5E" w:rsidRDefault="008B7E5E" w:rsidP="008B7E5E">
            <w:pPr>
              <w:rPr>
                <w:szCs w:val="27"/>
              </w:rPr>
            </w:pPr>
            <w:r w:rsidRPr="008B7E5E">
              <w:rPr>
                <w:szCs w:val="27"/>
              </w:rPr>
              <w:t>161</w:t>
            </w:r>
          </w:p>
        </w:tc>
        <w:tc>
          <w:tcPr>
            <w:tcW w:w="935" w:type="dxa"/>
            <w:tcBorders>
              <w:top w:val="single" w:sz="4" w:space="0" w:color="auto"/>
              <w:left w:val="single" w:sz="4" w:space="0" w:color="auto"/>
              <w:bottom w:val="single" w:sz="4" w:space="0" w:color="auto"/>
              <w:right w:val="single" w:sz="4" w:space="0" w:color="auto"/>
            </w:tcBorders>
            <w:hideMark/>
          </w:tcPr>
          <w:p w14:paraId="064E44F8" w14:textId="77777777" w:rsidR="008B7E5E" w:rsidRPr="008B7E5E" w:rsidRDefault="008B7E5E" w:rsidP="008B7E5E">
            <w:pPr>
              <w:rPr>
                <w:szCs w:val="27"/>
              </w:rPr>
            </w:pPr>
            <w:r w:rsidRPr="008B7E5E">
              <w:rPr>
                <w:szCs w:val="27"/>
              </w:rPr>
              <w:t>162</w:t>
            </w:r>
          </w:p>
        </w:tc>
        <w:tc>
          <w:tcPr>
            <w:tcW w:w="935" w:type="dxa"/>
            <w:tcBorders>
              <w:top w:val="single" w:sz="4" w:space="0" w:color="auto"/>
              <w:left w:val="single" w:sz="4" w:space="0" w:color="auto"/>
              <w:bottom w:val="single" w:sz="4" w:space="0" w:color="auto"/>
              <w:right w:val="single" w:sz="4" w:space="0" w:color="auto"/>
            </w:tcBorders>
            <w:hideMark/>
          </w:tcPr>
          <w:p w14:paraId="03B8A248" w14:textId="77777777" w:rsidR="008B7E5E" w:rsidRPr="008B7E5E" w:rsidRDefault="008B7E5E" w:rsidP="008B7E5E">
            <w:pPr>
              <w:rPr>
                <w:szCs w:val="27"/>
              </w:rPr>
            </w:pPr>
            <w:r w:rsidRPr="008B7E5E">
              <w:rPr>
                <w:szCs w:val="27"/>
              </w:rPr>
              <w:t>163</w:t>
            </w:r>
          </w:p>
        </w:tc>
        <w:tc>
          <w:tcPr>
            <w:tcW w:w="935" w:type="dxa"/>
            <w:tcBorders>
              <w:top w:val="single" w:sz="4" w:space="0" w:color="auto"/>
              <w:left w:val="single" w:sz="4" w:space="0" w:color="auto"/>
              <w:bottom w:val="single" w:sz="4" w:space="0" w:color="auto"/>
              <w:right w:val="single" w:sz="4" w:space="0" w:color="auto"/>
            </w:tcBorders>
            <w:hideMark/>
          </w:tcPr>
          <w:p w14:paraId="5D3662DF" w14:textId="77777777" w:rsidR="008B7E5E" w:rsidRPr="008B7E5E" w:rsidRDefault="008B7E5E" w:rsidP="008B7E5E">
            <w:pPr>
              <w:rPr>
                <w:szCs w:val="27"/>
              </w:rPr>
            </w:pPr>
            <w:r w:rsidRPr="008B7E5E">
              <w:rPr>
                <w:szCs w:val="27"/>
              </w:rPr>
              <w:t>164</w:t>
            </w:r>
          </w:p>
        </w:tc>
        <w:tc>
          <w:tcPr>
            <w:tcW w:w="935" w:type="dxa"/>
            <w:tcBorders>
              <w:top w:val="single" w:sz="4" w:space="0" w:color="auto"/>
              <w:left w:val="single" w:sz="4" w:space="0" w:color="auto"/>
              <w:bottom w:val="single" w:sz="4" w:space="0" w:color="auto"/>
              <w:right w:val="single" w:sz="4" w:space="0" w:color="auto"/>
            </w:tcBorders>
            <w:hideMark/>
          </w:tcPr>
          <w:p w14:paraId="0A7BE021" w14:textId="77777777" w:rsidR="008B7E5E" w:rsidRPr="008B7E5E" w:rsidRDefault="008B7E5E" w:rsidP="008B7E5E">
            <w:pPr>
              <w:rPr>
                <w:szCs w:val="27"/>
              </w:rPr>
            </w:pPr>
            <w:r w:rsidRPr="008B7E5E">
              <w:rPr>
                <w:szCs w:val="27"/>
              </w:rPr>
              <w:t>164</w:t>
            </w:r>
          </w:p>
        </w:tc>
        <w:tc>
          <w:tcPr>
            <w:tcW w:w="935" w:type="dxa"/>
            <w:tcBorders>
              <w:top w:val="single" w:sz="4" w:space="0" w:color="auto"/>
              <w:left w:val="single" w:sz="4" w:space="0" w:color="auto"/>
              <w:bottom w:val="single" w:sz="4" w:space="0" w:color="auto"/>
              <w:right w:val="single" w:sz="4" w:space="0" w:color="auto"/>
            </w:tcBorders>
            <w:hideMark/>
          </w:tcPr>
          <w:p w14:paraId="4D5200AB" w14:textId="77777777" w:rsidR="008B7E5E" w:rsidRPr="008B7E5E" w:rsidRDefault="008B7E5E" w:rsidP="008B7E5E">
            <w:pPr>
              <w:rPr>
                <w:szCs w:val="27"/>
              </w:rPr>
            </w:pPr>
            <w:r w:rsidRPr="008B7E5E">
              <w:rPr>
                <w:szCs w:val="27"/>
              </w:rPr>
              <w:t>164</w:t>
            </w:r>
          </w:p>
        </w:tc>
        <w:tc>
          <w:tcPr>
            <w:tcW w:w="935" w:type="dxa"/>
            <w:tcBorders>
              <w:top w:val="single" w:sz="4" w:space="0" w:color="auto"/>
              <w:left w:val="single" w:sz="4" w:space="0" w:color="auto"/>
              <w:bottom w:val="single" w:sz="4" w:space="0" w:color="auto"/>
              <w:right w:val="single" w:sz="4" w:space="0" w:color="auto"/>
            </w:tcBorders>
            <w:hideMark/>
          </w:tcPr>
          <w:p w14:paraId="5DF0802D" w14:textId="77777777" w:rsidR="008B7E5E" w:rsidRPr="008B7E5E" w:rsidRDefault="008B7E5E" w:rsidP="008B7E5E">
            <w:pPr>
              <w:rPr>
                <w:szCs w:val="27"/>
              </w:rPr>
            </w:pPr>
            <w:r w:rsidRPr="008B7E5E">
              <w:rPr>
                <w:szCs w:val="27"/>
              </w:rPr>
              <w:t>168</w:t>
            </w:r>
          </w:p>
        </w:tc>
        <w:tc>
          <w:tcPr>
            <w:tcW w:w="935" w:type="dxa"/>
            <w:tcBorders>
              <w:top w:val="single" w:sz="4" w:space="0" w:color="auto"/>
              <w:left w:val="single" w:sz="4" w:space="0" w:color="auto"/>
              <w:bottom w:val="single" w:sz="4" w:space="0" w:color="auto"/>
              <w:right w:val="single" w:sz="4" w:space="0" w:color="auto"/>
            </w:tcBorders>
            <w:hideMark/>
          </w:tcPr>
          <w:p w14:paraId="6E72394D" w14:textId="77777777" w:rsidR="008B7E5E" w:rsidRPr="008B7E5E" w:rsidRDefault="008B7E5E" w:rsidP="008B7E5E">
            <w:pPr>
              <w:rPr>
                <w:szCs w:val="27"/>
              </w:rPr>
            </w:pPr>
            <w:r w:rsidRPr="008B7E5E">
              <w:rPr>
                <w:szCs w:val="27"/>
              </w:rPr>
              <w:t>159</w:t>
            </w:r>
          </w:p>
        </w:tc>
      </w:tr>
      <w:tr w:rsidR="008B7E5E" w:rsidRPr="008B7E5E" w14:paraId="1A66BFD1"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2AA7CE3C" w14:textId="77777777" w:rsidR="008B7E5E" w:rsidRPr="008B7E5E" w:rsidRDefault="008B7E5E" w:rsidP="008B7E5E">
            <w:pPr>
              <w:rPr>
                <w:szCs w:val="27"/>
              </w:rPr>
            </w:pPr>
            <w:r w:rsidRPr="008B7E5E">
              <w:rPr>
                <w:szCs w:val="27"/>
              </w:rPr>
              <w:t>159</w:t>
            </w:r>
          </w:p>
        </w:tc>
        <w:tc>
          <w:tcPr>
            <w:tcW w:w="935" w:type="dxa"/>
            <w:tcBorders>
              <w:top w:val="single" w:sz="4" w:space="0" w:color="auto"/>
              <w:left w:val="single" w:sz="4" w:space="0" w:color="auto"/>
              <w:bottom w:val="single" w:sz="4" w:space="0" w:color="auto"/>
              <w:right w:val="single" w:sz="4" w:space="0" w:color="auto"/>
            </w:tcBorders>
            <w:hideMark/>
          </w:tcPr>
          <w:p w14:paraId="029FAE2A" w14:textId="77777777" w:rsidR="008B7E5E" w:rsidRPr="008B7E5E" w:rsidRDefault="008B7E5E" w:rsidP="008B7E5E">
            <w:pPr>
              <w:rPr>
                <w:szCs w:val="27"/>
              </w:rPr>
            </w:pPr>
            <w:r w:rsidRPr="008B7E5E">
              <w:rPr>
                <w:szCs w:val="27"/>
              </w:rPr>
              <w:t>160</w:t>
            </w:r>
          </w:p>
        </w:tc>
        <w:tc>
          <w:tcPr>
            <w:tcW w:w="935" w:type="dxa"/>
            <w:tcBorders>
              <w:top w:val="single" w:sz="4" w:space="0" w:color="auto"/>
              <w:left w:val="single" w:sz="4" w:space="0" w:color="auto"/>
              <w:bottom w:val="single" w:sz="4" w:space="0" w:color="auto"/>
              <w:right w:val="single" w:sz="4" w:space="0" w:color="auto"/>
            </w:tcBorders>
            <w:hideMark/>
          </w:tcPr>
          <w:p w14:paraId="42E936FB" w14:textId="77777777" w:rsidR="008B7E5E" w:rsidRPr="008B7E5E" w:rsidRDefault="008B7E5E" w:rsidP="008B7E5E">
            <w:pPr>
              <w:rPr>
                <w:szCs w:val="27"/>
              </w:rPr>
            </w:pPr>
            <w:r w:rsidRPr="008B7E5E">
              <w:rPr>
                <w:szCs w:val="27"/>
              </w:rPr>
              <w:t>161</w:t>
            </w:r>
          </w:p>
        </w:tc>
        <w:tc>
          <w:tcPr>
            <w:tcW w:w="935" w:type="dxa"/>
            <w:tcBorders>
              <w:top w:val="single" w:sz="4" w:space="0" w:color="auto"/>
              <w:left w:val="single" w:sz="4" w:space="0" w:color="auto"/>
              <w:bottom w:val="single" w:sz="4" w:space="0" w:color="auto"/>
              <w:right w:val="single" w:sz="4" w:space="0" w:color="auto"/>
            </w:tcBorders>
            <w:hideMark/>
          </w:tcPr>
          <w:p w14:paraId="07EF1E18" w14:textId="77777777" w:rsidR="008B7E5E" w:rsidRPr="008B7E5E" w:rsidRDefault="008B7E5E" w:rsidP="008B7E5E">
            <w:pPr>
              <w:rPr>
                <w:szCs w:val="27"/>
              </w:rPr>
            </w:pPr>
            <w:r w:rsidRPr="008B7E5E">
              <w:rPr>
                <w:szCs w:val="27"/>
              </w:rPr>
              <w:t>161</w:t>
            </w:r>
          </w:p>
        </w:tc>
        <w:tc>
          <w:tcPr>
            <w:tcW w:w="935" w:type="dxa"/>
            <w:tcBorders>
              <w:top w:val="single" w:sz="4" w:space="0" w:color="auto"/>
              <w:left w:val="single" w:sz="4" w:space="0" w:color="auto"/>
              <w:bottom w:val="single" w:sz="4" w:space="0" w:color="auto"/>
              <w:right w:val="single" w:sz="4" w:space="0" w:color="auto"/>
            </w:tcBorders>
            <w:hideMark/>
          </w:tcPr>
          <w:p w14:paraId="7B624034" w14:textId="77777777" w:rsidR="008B7E5E" w:rsidRPr="008B7E5E" w:rsidRDefault="008B7E5E" w:rsidP="008B7E5E">
            <w:pPr>
              <w:rPr>
                <w:szCs w:val="27"/>
              </w:rPr>
            </w:pPr>
            <w:r w:rsidRPr="008B7E5E">
              <w:rPr>
                <w:szCs w:val="27"/>
              </w:rPr>
              <w:t>163</w:t>
            </w:r>
          </w:p>
        </w:tc>
        <w:tc>
          <w:tcPr>
            <w:tcW w:w="935" w:type="dxa"/>
            <w:tcBorders>
              <w:top w:val="single" w:sz="4" w:space="0" w:color="auto"/>
              <w:left w:val="single" w:sz="4" w:space="0" w:color="auto"/>
              <w:bottom w:val="single" w:sz="4" w:space="0" w:color="auto"/>
              <w:right w:val="single" w:sz="4" w:space="0" w:color="auto"/>
            </w:tcBorders>
            <w:hideMark/>
          </w:tcPr>
          <w:p w14:paraId="034601A8" w14:textId="77777777" w:rsidR="008B7E5E" w:rsidRPr="008B7E5E" w:rsidRDefault="008B7E5E" w:rsidP="008B7E5E">
            <w:pPr>
              <w:rPr>
                <w:szCs w:val="27"/>
              </w:rPr>
            </w:pPr>
            <w:r w:rsidRPr="008B7E5E">
              <w:rPr>
                <w:szCs w:val="27"/>
              </w:rPr>
              <w:t>165</w:t>
            </w:r>
          </w:p>
        </w:tc>
        <w:tc>
          <w:tcPr>
            <w:tcW w:w="935" w:type="dxa"/>
            <w:tcBorders>
              <w:top w:val="single" w:sz="4" w:space="0" w:color="auto"/>
              <w:left w:val="single" w:sz="4" w:space="0" w:color="auto"/>
              <w:bottom w:val="single" w:sz="4" w:space="0" w:color="auto"/>
              <w:right w:val="single" w:sz="4" w:space="0" w:color="auto"/>
            </w:tcBorders>
            <w:hideMark/>
          </w:tcPr>
          <w:p w14:paraId="2FBA39C3" w14:textId="77777777" w:rsidR="008B7E5E" w:rsidRPr="008B7E5E" w:rsidRDefault="008B7E5E" w:rsidP="008B7E5E">
            <w:pPr>
              <w:rPr>
                <w:szCs w:val="27"/>
              </w:rPr>
            </w:pPr>
            <w:r w:rsidRPr="008B7E5E">
              <w:rPr>
                <w:szCs w:val="27"/>
              </w:rPr>
              <w:t>166</w:t>
            </w:r>
          </w:p>
        </w:tc>
        <w:tc>
          <w:tcPr>
            <w:tcW w:w="935" w:type="dxa"/>
            <w:tcBorders>
              <w:top w:val="single" w:sz="4" w:space="0" w:color="auto"/>
              <w:left w:val="single" w:sz="4" w:space="0" w:color="auto"/>
              <w:bottom w:val="single" w:sz="4" w:space="0" w:color="auto"/>
              <w:right w:val="single" w:sz="4" w:space="0" w:color="auto"/>
            </w:tcBorders>
            <w:hideMark/>
          </w:tcPr>
          <w:p w14:paraId="1646BC5F" w14:textId="77777777" w:rsidR="008B7E5E" w:rsidRPr="008B7E5E" w:rsidRDefault="008B7E5E" w:rsidP="008B7E5E">
            <w:pPr>
              <w:rPr>
                <w:szCs w:val="27"/>
              </w:rPr>
            </w:pPr>
            <w:r w:rsidRPr="008B7E5E">
              <w:rPr>
                <w:szCs w:val="27"/>
              </w:rPr>
              <w:t>167</w:t>
            </w:r>
          </w:p>
        </w:tc>
        <w:tc>
          <w:tcPr>
            <w:tcW w:w="935" w:type="dxa"/>
            <w:tcBorders>
              <w:top w:val="single" w:sz="4" w:space="0" w:color="auto"/>
              <w:left w:val="single" w:sz="4" w:space="0" w:color="auto"/>
              <w:bottom w:val="single" w:sz="4" w:space="0" w:color="auto"/>
              <w:right w:val="single" w:sz="4" w:space="0" w:color="auto"/>
            </w:tcBorders>
            <w:hideMark/>
          </w:tcPr>
          <w:p w14:paraId="32B53A6A" w14:textId="77777777" w:rsidR="008B7E5E" w:rsidRPr="008B7E5E" w:rsidRDefault="008B7E5E" w:rsidP="008B7E5E">
            <w:pPr>
              <w:rPr>
                <w:szCs w:val="27"/>
              </w:rPr>
            </w:pPr>
            <w:r w:rsidRPr="008B7E5E">
              <w:rPr>
                <w:szCs w:val="27"/>
              </w:rPr>
              <w:t>167</w:t>
            </w:r>
          </w:p>
        </w:tc>
        <w:tc>
          <w:tcPr>
            <w:tcW w:w="935" w:type="dxa"/>
            <w:tcBorders>
              <w:top w:val="single" w:sz="4" w:space="0" w:color="auto"/>
              <w:left w:val="single" w:sz="4" w:space="0" w:color="auto"/>
              <w:bottom w:val="single" w:sz="4" w:space="0" w:color="auto"/>
              <w:right w:val="single" w:sz="4" w:space="0" w:color="auto"/>
            </w:tcBorders>
            <w:hideMark/>
          </w:tcPr>
          <w:p w14:paraId="6D8ECD4C" w14:textId="77777777" w:rsidR="008B7E5E" w:rsidRPr="008B7E5E" w:rsidRDefault="008B7E5E" w:rsidP="008B7E5E">
            <w:pPr>
              <w:rPr>
                <w:szCs w:val="27"/>
              </w:rPr>
            </w:pPr>
            <w:r w:rsidRPr="008B7E5E">
              <w:rPr>
                <w:szCs w:val="27"/>
              </w:rPr>
              <w:t>169</w:t>
            </w:r>
          </w:p>
        </w:tc>
      </w:tr>
      <w:tr w:rsidR="008B7E5E" w:rsidRPr="008B7E5E" w14:paraId="317FCB89"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72D97B48" w14:textId="77777777" w:rsidR="008B7E5E" w:rsidRPr="008B7E5E" w:rsidRDefault="008B7E5E" w:rsidP="008B7E5E">
            <w:pPr>
              <w:rPr>
                <w:szCs w:val="27"/>
              </w:rPr>
            </w:pPr>
            <w:r w:rsidRPr="008B7E5E">
              <w:rPr>
                <w:szCs w:val="27"/>
              </w:rPr>
              <w:t>159</w:t>
            </w:r>
          </w:p>
        </w:tc>
        <w:tc>
          <w:tcPr>
            <w:tcW w:w="935" w:type="dxa"/>
            <w:tcBorders>
              <w:top w:val="single" w:sz="4" w:space="0" w:color="auto"/>
              <w:left w:val="single" w:sz="4" w:space="0" w:color="auto"/>
              <w:bottom w:val="single" w:sz="4" w:space="0" w:color="auto"/>
              <w:right w:val="single" w:sz="4" w:space="0" w:color="auto"/>
            </w:tcBorders>
            <w:hideMark/>
          </w:tcPr>
          <w:p w14:paraId="1C5B6881" w14:textId="77777777" w:rsidR="008B7E5E" w:rsidRPr="008B7E5E" w:rsidRDefault="008B7E5E" w:rsidP="008B7E5E">
            <w:pPr>
              <w:rPr>
                <w:szCs w:val="27"/>
              </w:rPr>
            </w:pPr>
            <w:r w:rsidRPr="008B7E5E">
              <w:rPr>
                <w:szCs w:val="27"/>
              </w:rPr>
              <w:t>161</w:t>
            </w:r>
          </w:p>
        </w:tc>
        <w:tc>
          <w:tcPr>
            <w:tcW w:w="935" w:type="dxa"/>
            <w:tcBorders>
              <w:top w:val="single" w:sz="4" w:space="0" w:color="auto"/>
              <w:left w:val="single" w:sz="4" w:space="0" w:color="auto"/>
              <w:bottom w:val="single" w:sz="4" w:space="0" w:color="auto"/>
              <w:right w:val="single" w:sz="4" w:space="0" w:color="auto"/>
            </w:tcBorders>
            <w:hideMark/>
          </w:tcPr>
          <w:p w14:paraId="79C4CD57" w14:textId="77777777" w:rsidR="008B7E5E" w:rsidRPr="008B7E5E" w:rsidRDefault="008B7E5E" w:rsidP="008B7E5E">
            <w:pPr>
              <w:rPr>
                <w:szCs w:val="27"/>
              </w:rPr>
            </w:pPr>
            <w:r w:rsidRPr="008B7E5E">
              <w:rPr>
                <w:szCs w:val="27"/>
              </w:rPr>
              <w:t>161</w:t>
            </w:r>
          </w:p>
        </w:tc>
        <w:tc>
          <w:tcPr>
            <w:tcW w:w="935" w:type="dxa"/>
            <w:tcBorders>
              <w:top w:val="single" w:sz="4" w:space="0" w:color="auto"/>
              <w:left w:val="single" w:sz="4" w:space="0" w:color="auto"/>
              <w:bottom w:val="single" w:sz="4" w:space="0" w:color="auto"/>
              <w:right w:val="single" w:sz="4" w:space="0" w:color="auto"/>
            </w:tcBorders>
            <w:hideMark/>
          </w:tcPr>
          <w:p w14:paraId="0E067074" w14:textId="77777777" w:rsidR="008B7E5E" w:rsidRPr="008B7E5E" w:rsidRDefault="008B7E5E" w:rsidP="008B7E5E">
            <w:pPr>
              <w:rPr>
                <w:szCs w:val="27"/>
              </w:rPr>
            </w:pPr>
            <w:r w:rsidRPr="008B7E5E">
              <w:rPr>
                <w:szCs w:val="27"/>
              </w:rPr>
              <w:t>163</w:t>
            </w:r>
          </w:p>
        </w:tc>
        <w:tc>
          <w:tcPr>
            <w:tcW w:w="935" w:type="dxa"/>
            <w:tcBorders>
              <w:top w:val="single" w:sz="4" w:space="0" w:color="auto"/>
              <w:left w:val="single" w:sz="4" w:space="0" w:color="auto"/>
              <w:bottom w:val="single" w:sz="4" w:space="0" w:color="auto"/>
              <w:right w:val="single" w:sz="4" w:space="0" w:color="auto"/>
            </w:tcBorders>
            <w:hideMark/>
          </w:tcPr>
          <w:p w14:paraId="2814D0B5" w14:textId="77777777" w:rsidR="008B7E5E" w:rsidRPr="008B7E5E" w:rsidRDefault="008B7E5E" w:rsidP="008B7E5E">
            <w:pPr>
              <w:rPr>
                <w:szCs w:val="27"/>
              </w:rPr>
            </w:pPr>
            <w:r w:rsidRPr="008B7E5E">
              <w:rPr>
                <w:szCs w:val="27"/>
              </w:rPr>
              <w:t>163</w:t>
            </w:r>
          </w:p>
        </w:tc>
        <w:tc>
          <w:tcPr>
            <w:tcW w:w="935" w:type="dxa"/>
            <w:tcBorders>
              <w:top w:val="single" w:sz="4" w:space="0" w:color="auto"/>
              <w:left w:val="single" w:sz="4" w:space="0" w:color="auto"/>
              <w:bottom w:val="single" w:sz="4" w:space="0" w:color="auto"/>
              <w:right w:val="single" w:sz="4" w:space="0" w:color="auto"/>
            </w:tcBorders>
            <w:hideMark/>
          </w:tcPr>
          <w:p w14:paraId="41977CEE" w14:textId="77777777" w:rsidR="008B7E5E" w:rsidRPr="008B7E5E" w:rsidRDefault="008B7E5E" w:rsidP="008B7E5E">
            <w:pPr>
              <w:rPr>
                <w:szCs w:val="27"/>
              </w:rPr>
            </w:pPr>
            <w:r w:rsidRPr="008B7E5E">
              <w:rPr>
                <w:szCs w:val="27"/>
              </w:rPr>
              <w:t>165</w:t>
            </w:r>
          </w:p>
        </w:tc>
        <w:tc>
          <w:tcPr>
            <w:tcW w:w="935" w:type="dxa"/>
            <w:tcBorders>
              <w:top w:val="single" w:sz="4" w:space="0" w:color="auto"/>
              <w:left w:val="single" w:sz="4" w:space="0" w:color="auto"/>
              <w:bottom w:val="single" w:sz="4" w:space="0" w:color="auto"/>
              <w:right w:val="single" w:sz="4" w:space="0" w:color="auto"/>
            </w:tcBorders>
            <w:hideMark/>
          </w:tcPr>
          <w:p w14:paraId="6BA093BF" w14:textId="77777777" w:rsidR="008B7E5E" w:rsidRPr="008B7E5E" w:rsidRDefault="008B7E5E" w:rsidP="008B7E5E">
            <w:pPr>
              <w:rPr>
                <w:szCs w:val="27"/>
              </w:rPr>
            </w:pPr>
            <w:r w:rsidRPr="008B7E5E">
              <w:rPr>
                <w:szCs w:val="27"/>
              </w:rPr>
              <w:t>166</w:t>
            </w:r>
          </w:p>
        </w:tc>
        <w:tc>
          <w:tcPr>
            <w:tcW w:w="935" w:type="dxa"/>
            <w:tcBorders>
              <w:top w:val="single" w:sz="4" w:space="0" w:color="auto"/>
              <w:left w:val="single" w:sz="4" w:space="0" w:color="auto"/>
              <w:bottom w:val="single" w:sz="4" w:space="0" w:color="auto"/>
              <w:right w:val="single" w:sz="4" w:space="0" w:color="auto"/>
            </w:tcBorders>
            <w:hideMark/>
          </w:tcPr>
          <w:p w14:paraId="0A50E5B3" w14:textId="77777777" w:rsidR="008B7E5E" w:rsidRPr="008B7E5E" w:rsidRDefault="008B7E5E" w:rsidP="008B7E5E">
            <w:pPr>
              <w:rPr>
                <w:szCs w:val="27"/>
              </w:rPr>
            </w:pPr>
            <w:r w:rsidRPr="008B7E5E">
              <w:rPr>
                <w:szCs w:val="27"/>
              </w:rPr>
              <w:t>169</w:t>
            </w:r>
          </w:p>
        </w:tc>
        <w:tc>
          <w:tcPr>
            <w:tcW w:w="935" w:type="dxa"/>
            <w:tcBorders>
              <w:top w:val="single" w:sz="4" w:space="0" w:color="auto"/>
              <w:left w:val="single" w:sz="4" w:space="0" w:color="auto"/>
              <w:bottom w:val="single" w:sz="4" w:space="0" w:color="auto"/>
              <w:right w:val="single" w:sz="4" w:space="0" w:color="auto"/>
            </w:tcBorders>
            <w:hideMark/>
          </w:tcPr>
          <w:p w14:paraId="5C88B94D" w14:textId="77777777" w:rsidR="008B7E5E" w:rsidRPr="008B7E5E" w:rsidRDefault="008B7E5E" w:rsidP="008B7E5E">
            <w:pPr>
              <w:rPr>
                <w:szCs w:val="27"/>
              </w:rPr>
            </w:pPr>
            <w:r w:rsidRPr="008B7E5E">
              <w:rPr>
                <w:szCs w:val="27"/>
              </w:rPr>
              <w:t>169</w:t>
            </w:r>
          </w:p>
        </w:tc>
        <w:tc>
          <w:tcPr>
            <w:tcW w:w="935" w:type="dxa"/>
            <w:tcBorders>
              <w:top w:val="single" w:sz="4" w:space="0" w:color="auto"/>
              <w:left w:val="single" w:sz="4" w:space="0" w:color="auto"/>
              <w:bottom w:val="single" w:sz="4" w:space="0" w:color="auto"/>
              <w:right w:val="single" w:sz="4" w:space="0" w:color="auto"/>
            </w:tcBorders>
            <w:hideMark/>
          </w:tcPr>
          <w:p w14:paraId="04399E6F" w14:textId="77777777" w:rsidR="008B7E5E" w:rsidRPr="008B7E5E" w:rsidRDefault="008B7E5E" w:rsidP="008B7E5E">
            <w:pPr>
              <w:rPr>
                <w:szCs w:val="27"/>
              </w:rPr>
            </w:pPr>
            <w:r w:rsidRPr="008B7E5E">
              <w:rPr>
                <w:szCs w:val="27"/>
              </w:rPr>
              <w:t>158</w:t>
            </w:r>
          </w:p>
        </w:tc>
      </w:tr>
      <w:tr w:rsidR="008B7E5E" w:rsidRPr="008B7E5E" w14:paraId="166F939C" w14:textId="77777777" w:rsidTr="008B7E5E">
        <w:tc>
          <w:tcPr>
            <w:tcW w:w="935" w:type="dxa"/>
            <w:tcBorders>
              <w:top w:val="single" w:sz="4" w:space="0" w:color="auto"/>
              <w:left w:val="single" w:sz="4" w:space="0" w:color="auto"/>
              <w:bottom w:val="single" w:sz="4" w:space="0" w:color="auto"/>
              <w:right w:val="single" w:sz="4" w:space="0" w:color="auto"/>
            </w:tcBorders>
            <w:hideMark/>
          </w:tcPr>
          <w:p w14:paraId="0EB01DFD" w14:textId="77777777" w:rsidR="008B7E5E" w:rsidRPr="008B7E5E" w:rsidRDefault="008B7E5E" w:rsidP="008B7E5E">
            <w:pPr>
              <w:rPr>
                <w:szCs w:val="27"/>
              </w:rPr>
            </w:pPr>
            <w:r w:rsidRPr="008B7E5E">
              <w:rPr>
                <w:szCs w:val="27"/>
              </w:rPr>
              <w:t>158</w:t>
            </w:r>
          </w:p>
        </w:tc>
        <w:tc>
          <w:tcPr>
            <w:tcW w:w="935" w:type="dxa"/>
            <w:tcBorders>
              <w:top w:val="single" w:sz="4" w:space="0" w:color="auto"/>
              <w:left w:val="single" w:sz="4" w:space="0" w:color="auto"/>
              <w:bottom w:val="single" w:sz="4" w:space="0" w:color="auto"/>
              <w:right w:val="single" w:sz="4" w:space="0" w:color="auto"/>
            </w:tcBorders>
            <w:hideMark/>
          </w:tcPr>
          <w:p w14:paraId="157B36DF" w14:textId="77777777" w:rsidR="008B7E5E" w:rsidRPr="008B7E5E" w:rsidRDefault="008B7E5E" w:rsidP="008B7E5E">
            <w:pPr>
              <w:rPr>
                <w:szCs w:val="27"/>
              </w:rPr>
            </w:pPr>
            <w:r w:rsidRPr="008B7E5E">
              <w:rPr>
                <w:szCs w:val="27"/>
              </w:rPr>
              <w:t>163</w:t>
            </w:r>
          </w:p>
        </w:tc>
        <w:tc>
          <w:tcPr>
            <w:tcW w:w="935" w:type="dxa"/>
            <w:tcBorders>
              <w:top w:val="single" w:sz="4" w:space="0" w:color="auto"/>
              <w:left w:val="single" w:sz="4" w:space="0" w:color="auto"/>
              <w:bottom w:val="single" w:sz="4" w:space="0" w:color="auto"/>
              <w:right w:val="single" w:sz="4" w:space="0" w:color="auto"/>
            </w:tcBorders>
            <w:hideMark/>
          </w:tcPr>
          <w:p w14:paraId="32F4D930" w14:textId="77777777" w:rsidR="008B7E5E" w:rsidRPr="008B7E5E" w:rsidRDefault="008B7E5E" w:rsidP="008B7E5E">
            <w:pPr>
              <w:rPr>
                <w:szCs w:val="27"/>
              </w:rPr>
            </w:pPr>
            <w:r w:rsidRPr="008B7E5E">
              <w:rPr>
                <w:szCs w:val="27"/>
              </w:rPr>
              <w:t>162</w:t>
            </w:r>
          </w:p>
        </w:tc>
        <w:tc>
          <w:tcPr>
            <w:tcW w:w="935" w:type="dxa"/>
            <w:tcBorders>
              <w:top w:val="single" w:sz="4" w:space="0" w:color="auto"/>
              <w:left w:val="single" w:sz="4" w:space="0" w:color="auto"/>
              <w:bottom w:val="single" w:sz="4" w:space="0" w:color="auto"/>
              <w:right w:val="single" w:sz="4" w:space="0" w:color="auto"/>
            </w:tcBorders>
            <w:hideMark/>
          </w:tcPr>
          <w:p w14:paraId="763CC78C" w14:textId="77777777" w:rsidR="008B7E5E" w:rsidRPr="008B7E5E" w:rsidRDefault="008B7E5E" w:rsidP="008B7E5E">
            <w:pPr>
              <w:rPr>
                <w:szCs w:val="27"/>
              </w:rPr>
            </w:pPr>
            <w:r w:rsidRPr="008B7E5E">
              <w:rPr>
                <w:szCs w:val="27"/>
              </w:rPr>
              <w:t>164</w:t>
            </w:r>
          </w:p>
        </w:tc>
        <w:tc>
          <w:tcPr>
            <w:tcW w:w="935" w:type="dxa"/>
            <w:tcBorders>
              <w:top w:val="single" w:sz="4" w:space="0" w:color="auto"/>
              <w:left w:val="single" w:sz="4" w:space="0" w:color="auto"/>
              <w:bottom w:val="single" w:sz="4" w:space="0" w:color="auto"/>
              <w:right w:val="single" w:sz="4" w:space="0" w:color="auto"/>
            </w:tcBorders>
            <w:hideMark/>
          </w:tcPr>
          <w:p w14:paraId="14C04025" w14:textId="77777777" w:rsidR="008B7E5E" w:rsidRPr="008B7E5E" w:rsidRDefault="008B7E5E" w:rsidP="008B7E5E">
            <w:pPr>
              <w:rPr>
                <w:szCs w:val="27"/>
              </w:rPr>
            </w:pPr>
            <w:r w:rsidRPr="008B7E5E">
              <w:rPr>
                <w:szCs w:val="27"/>
              </w:rPr>
              <w:t>164</w:t>
            </w:r>
          </w:p>
        </w:tc>
        <w:tc>
          <w:tcPr>
            <w:tcW w:w="935" w:type="dxa"/>
            <w:tcBorders>
              <w:top w:val="single" w:sz="4" w:space="0" w:color="auto"/>
              <w:left w:val="single" w:sz="4" w:space="0" w:color="auto"/>
              <w:bottom w:val="single" w:sz="4" w:space="0" w:color="auto"/>
              <w:right w:val="single" w:sz="4" w:space="0" w:color="auto"/>
            </w:tcBorders>
            <w:hideMark/>
          </w:tcPr>
          <w:p w14:paraId="2E698FB4" w14:textId="77777777" w:rsidR="008B7E5E" w:rsidRPr="008B7E5E" w:rsidRDefault="008B7E5E" w:rsidP="008B7E5E">
            <w:pPr>
              <w:rPr>
                <w:szCs w:val="27"/>
              </w:rPr>
            </w:pPr>
            <w:r w:rsidRPr="008B7E5E">
              <w:rPr>
                <w:szCs w:val="27"/>
              </w:rPr>
              <w:t>165</w:t>
            </w:r>
          </w:p>
        </w:tc>
        <w:tc>
          <w:tcPr>
            <w:tcW w:w="935" w:type="dxa"/>
            <w:tcBorders>
              <w:top w:val="single" w:sz="4" w:space="0" w:color="auto"/>
              <w:left w:val="single" w:sz="4" w:space="0" w:color="auto"/>
              <w:bottom w:val="single" w:sz="4" w:space="0" w:color="auto"/>
              <w:right w:val="single" w:sz="4" w:space="0" w:color="auto"/>
            </w:tcBorders>
            <w:hideMark/>
          </w:tcPr>
          <w:p w14:paraId="22BAB213" w14:textId="77777777" w:rsidR="008B7E5E" w:rsidRPr="008B7E5E" w:rsidRDefault="008B7E5E" w:rsidP="008B7E5E">
            <w:pPr>
              <w:rPr>
                <w:szCs w:val="27"/>
              </w:rPr>
            </w:pPr>
            <w:r w:rsidRPr="008B7E5E">
              <w:rPr>
                <w:szCs w:val="27"/>
              </w:rPr>
              <w:t>167</w:t>
            </w:r>
          </w:p>
        </w:tc>
        <w:tc>
          <w:tcPr>
            <w:tcW w:w="935" w:type="dxa"/>
            <w:tcBorders>
              <w:top w:val="single" w:sz="4" w:space="0" w:color="auto"/>
              <w:left w:val="single" w:sz="4" w:space="0" w:color="auto"/>
              <w:bottom w:val="single" w:sz="4" w:space="0" w:color="auto"/>
              <w:right w:val="single" w:sz="4" w:space="0" w:color="auto"/>
            </w:tcBorders>
            <w:hideMark/>
          </w:tcPr>
          <w:p w14:paraId="6F4E59E4" w14:textId="77777777" w:rsidR="008B7E5E" w:rsidRPr="008B7E5E" w:rsidRDefault="008B7E5E" w:rsidP="008B7E5E">
            <w:pPr>
              <w:rPr>
                <w:szCs w:val="27"/>
              </w:rPr>
            </w:pPr>
            <w:r w:rsidRPr="008B7E5E">
              <w:rPr>
                <w:szCs w:val="27"/>
              </w:rPr>
              <w:t>168</w:t>
            </w:r>
          </w:p>
        </w:tc>
        <w:tc>
          <w:tcPr>
            <w:tcW w:w="935" w:type="dxa"/>
            <w:tcBorders>
              <w:top w:val="single" w:sz="4" w:space="0" w:color="auto"/>
              <w:left w:val="single" w:sz="4" w:space="0" w:color="auto"/>
              <w:bottom w:val="single" w:sz="4" w:space="0" w:color="auto"/>
              <w:right w:val="single" w:sz="4" w:space="0" w:color="auto"/>
            </w:tcBorders>
            <w:hideMark/>
          </w:tcPr>
          <w:p w14:paraId="2BDB7B9C" w14:textId="77777777" w:rsidR="008B7E5E" w:rsidRPr="008B7E5E" w:rsidRDefault="008B7E5E" w:rsidP="008B7E5E">
            <w:pPr>
              <w:rPr>
                <w:szCs w:val="27"/>
              </w:rPr>
            </w:pPr>
            <w:r w:rsidRPr="008B7E5E">
              <w:rPr>
                <w:szCs w:val="27"/>
              </w:rPr>
              <w:t>169</w:t>
            </w:r>
          </w:p>
        </w:tc>
        <w:tc>
          <w:tcPr>
            <w:tcW w:w="935" w:type="dxa"/>
            <w:tcBorders>
              <w:top w:val="single" w:sz="4" w:space="0" w:color="auto"/>
              <w:left w:val="single" w:sz="4" w:space="0" w:color="auto"/>
              <w:bottom w:val="single" w:sz="4" w:space="0" w:color="auto"/>
              <w:right w:val="single" w:sz="4" w:space="0" w:color="auto"/>
            </w:tcBorders>
          </w:tcPr>
          <w:p w14:paraId="1E21EC36" w14:textId="77777777" w:rsidR="008B7E5E" w:rsidRPr="008B7E5E" w:rsidRDefault="008B7E5E" w:rsidP="008B7E5E">
            <w:pPr>
              <w:rPr>
                <w:szCs w:val="27"/>
                <w:lang w:val="vi-VN"/>
              </w:rPr>
            </w:pPr>
          </w:p>
        </w:tc>
      </w:tr>
    </w:tbl>
    <w:p w14:paraId="517E7FCB" w14:textId="77777777" w:rsidR="008B7E5E" w:rsidRPr="008B7E5E" w:rsidRDefault="008B7E5E" w:rsidP="008B7E5E">
      <w:pPr>
        <w:rPr>
          <w:rFonts w:eastAsia="Calibri" w:cs="Times New Roman"/>
          <w:szCs w:val="27"/>
          <w:lang w:val="vi-VN"/>
        </w:rPr>
      </w:pPr>
    </w:p>
    <w:p w14:paraId="7CF96A74" w14:textId="77777777" w:rsidR="008B7E5E" w:rsidRPr="008B7E5E" w:rsidRDefault="008B7E5E" w:rsidP="008B7E5E">
      <w:pPr>
        <w:shd w:val="clear" w:color="auto" w:fill="FFFFFF"/>
        <w:spacing w:after="100" w:afterAutospacing="1"/>
        <w:jc w:val="both"/>
        <w:rPr>
          <w:rFonts w:eastAsia="Times New Roman" w:cs="Times New Roman"/>
          <w:color w:val="333333"/>
          <w:szCs w:val="27"/>
          <w:lang w:val="vi-VN"/>
        </w:rPr>
      </w:pPr>
      <w:r w:rsidRPr="008B7E5E">
        <w:rPr>
          <w:rFonts w:eastAsia="Times New Roman" w:cs="Times New Roman"/>
          <w:color w:val="333333"/>
          <w:szCs w:val="27"/>
          <w:lang w:val="vi-VN"/>
        </w:rPr>
        <w:t>Ghép các số liệu trên thành sáu nhóm theo các nửa khoảng có độ dài bằng nhau, ta được các nhóm đó là:</w:t>
      </w:r>
    </w:p>
    <w:p w14:paraId="0775F0EF" w14:textId="77777777" w:rsidR="008B7E5E" w:rsidRPr="008B7E5E" w:rsidRDefault="008B7E5E" w:rsidP="008B7E5E">
      <w:pPr>
        <w:jc w:val="both"/>
        <w:rPr>
          <w:rFonts w:eastAsia="Calibri" w:cs="Times New Roman"/>
          <w:color w:val="333333"/>
          <w:szCs w:val="27"/>
          <w:lang w:val="vi-VN"/>
        </w:rPr>
      </w:pPr>
      <w:r w:rsidRPr="008B7E5E">
        <w:rPr>
          <w:rFonts w:eastAsia="Calibri" w:cs="Times New Roman"/>
          <w:color w:val="333333"/>
          <w:szCs w:val="27"/>
          <w:lang w:val="vi-VN"/>
        </w:rPr>
        <w:t xml:space="preserve">A. </w:t>
      </w:r>
      <m:oMath>
        <m:r>
          <w:rPr>
            <w:rFonts w:ascii="Cambria Math" w:eastAsia="Calibri" w:hAnsi="Cambria Math" w:cs="Times New Roman"/>
            <w:color w:val="333333"/>
            <w:szCs w:val="27"/>
            <w:lang w:val="vi-VN"/>
          </w:rPr>
          <m:t>[158; 160), [160; 163), [163; 164), [164; 167), [167; 168), [168; 170).</m:t>
        </m:r>
      </m:oMath>
    </w:p>
    <w:p w14:paraId="52A8BFFD" w14:textId="77777777" w:rsidR="008B7E5E" w:rsidRPr="008B7E5E" w:rsidRDefault="008B7E5E" w:rsidP="008B7E5E">
      <w:pPr>
        <w:jc w:val="both"/>
        <w:rPr>
          <w:rFonts w:eastAsia="Calibri" w:cs="Times New Roman"/>
          <w:color w:val="333333"/>
          <w:szCs w:val="27"/>
          <w:lang w:val="vi-VN"/>
        </w:rPr>
      </w:pPr>
      <w:r w:rsidRPr="008B7E5E">
        <w:rPr>
          <w:rFonts w:eastAsia="Calibri" w:cs="Times New Roman"/>
          <w:bCs/>
          <w:color w:val="333333"/>
          <w:szCs w:val="27"/>
        </w:rPr>
        <w:t>Β</w:t>
      </w:r>
      <w:r w:rsidRPr="008B7E5E">
        <w:rPr>
          <w:rFonts w:eastAsia="Calibri" w:cs="Times New Roman"/>
          <w:bCs/>
          <w:color w:val="333333"/>
          <w:szCs w:val="27"/>
          <w:lang w:val="vi-VN"/>
        </w:rPr>
        <w:t xml:space="preserve">. </w:t>
      </w:r>
      <m:oMath>
        <m:r>
          <w:rPr>
            <w:rFonts w:ascii="Cambria Math" w:eastAsia="Calibri" w:hAnsi="Cambria Math" w:cs="Times New Roman"/>
            <w:color w:val="333333"/>
            <w:szCs w:val="27"/>
            <w:lang w:val="vi-VN"/>
          </w:rPr>
          <m:t>[158; 160), [160; 162), [162; 164), [164; 166), [166; 168), [168; 170).</m:t>
        </m:r>
      </m:oMath>
    </w:p>
    <w:p w14:paraId="2EDA2B79" w14:textId="77777777" w:rsidR="008B7E5E" w:rsidRPr="008B7E5E" w:rsidRDefault="008B7E5E" w:rsidP="008B7E5E">
      <w:pPr>
        <w:jc w:val="both"/>
        <w:rPr>
          <w:rFonts w:eastAsia="Calibri" w:cs="Times New Roman"/>
          <w:color w:val="333333"/>
          <w:szCs w:val="27"/>
          <w:lang w:val="vi-VN"/>
        </w:rPr>
      </w:pPr>
      <w:r w:rsidRPr="008B7E5E">
        <w:rPr>
          <w:rFonts w:eastAsia="Calibri" w:cs="Times New Roman"/>
          <w:color w:val="333333"/>
          <w:szCs w:val="27"/>
          <w:lang w:val="vi-VN"/>
        </w:rPr>
        <w:t xml:space="preserve">C. </w:t>
      </w:r>
      <m:oMath>
        <m:r>
          <w:rPr>
            <w:rFonts w:ascii="Cambria Math" w:eastAsia="Calibri" w:hAnsi="Cambria Math" w:cs="Times New Roman"/>
            <w:color w:val="333333"/>
            <w:szCs w:val="27"/>
            <w:lang w:val="vi-VN"/>
          </w:rPr>
          <m:t>[158; 160), [160; 162), [162; 165), [165; 168), [168; 169), [169; 170).</m:t>
        </m:r>
      </m:oMath>
    </w:p>
    <w:p w14:paraId="02C27D47" w14:textId="77777777" w:rsidR="008B7E5E" w:rsidRPr="008B7E5E" w:rsidRDefault="008B7E5E" w:rsidP="008B7E5E">
      <w:pPr>
        <w:jc w:val="both"/>
        <w:rPr>
          <w:rFonts w:eastAsia="Calibri" w:cs="Times New Roman"/>
          <w:color w:val="333333"/>
          <w:szCs w:val="27"/>
          <w:lang w:val="vi-VN"/>
        </w:rPr>
      </w:pPr>
      <w:r w:rsidRPr="008B7E5E">
        <w:rPr>
          <w:rFonts w:eastAsia="Calibri" w:cs="Times New Roman"/>
          <w:color w:val="333333"/>
          <w:szCs w:val="27"/>
          <w:lang w:val="vi-VN"/>
        </w:rPr>
        <w:t xml:space="preserve">D. </w:t>
      </w:r>
      <m:oMath>
        <m:r>
          <w:rPr>
            <w:rFonts w:ascii="Cambria Math" w:eastAsia="Calibri" w:hAnsi="Cambria Math" w:cs="Times New Roman"/>
            <w:color w:val="333333"/>
            <w:szCs w:val="27"/>
            <w:lang w:val="vi-VN"/>
          </w:rPr>
          <m:t>[158; 161), [161; 164), [164; 167), [167; 168), [168; 169), [169; 170).</m:t>
        </m:r>
      </m:oMath>
    </w:p>
    <w:p w14:paraId="7A4CC8BB" w14:textId="77777777" w:rsidR="008B7E5E" w:rsidRPr="008B7E5E" w:rsidRDefault="008B7E5E" w:rsidP="008B7E5E">
      <w:pPr>
        <w:shd w:val="clear" w:color="auto" w:fill="FFFFFF"/>
        <w:spacing w:after="100" w:afterAutospacing="1"/>
        <w:rPr>
          <w:rFonts w:eastAsia="Times New Roman" w:cs="Times New Roman"/>
          <w:color w:val="333333"/>
          <w:szCs w:val="27"/>
          <w:lang w:val="vi-VN"/>
        </w:rPr>
      </w:pPr>
      <w:r w:rsidRPr="008B7E5E">
        <w:rPr>
          <w:rFonts w:eastAsia="Times New Roman" w:cs="Times New Roman"/>
          <w:b/>
          <w:szCs w:val="27"/>
          <w:lang w:val="vi-VN"/>
        </w:rPr>
        <w:t>Câu 4:</w:t>
      </w:r>
      <w:r w:rsidRPr="008B7E5E">
        <w:rPr>
          <w:rFonts w:eastAsia="Times New Roman" w:cs="Times New Roman"/>
          <w:szCs w:val="27"/>
          <w:lang w:val="vi-VN"/>
        </w:rPr>
        <w:t xml:space="preserve"> </w:t>
      </w:r>
      <w:r w:rsidRPr="008B7E5E">
        <w:rPr>
          <w:rFonts w:eastAsia="Times New Roman" w:cs="Times New Roman"/>
          <w:color w:val="333333"/>
          <w:szCs w:val="27"/>
          <w:lang w:val="vi-VN"/>
        </w:rPr>
        <w:t>Chiều cao của một mẫu gồm 120 cây được trình bày trong bảng phân bố tần số ghép lớp sau đây (đơn vị mét):</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1744"/>
        <w:gridCol w:w="2875"/>
      </w:tblGrid>
      <w:tr w:rsidR="008B7E5E" w:rsidRPr="008B7E5E" w14:paraId="28EBF71B" w14:textId="77777777" w:rsidTr="008B7E5E">
        <w:trPr>
          <w:jc w:val="center"/>
        </w:trPr>
        <w:tc>
          <w:tcPr>
            <w:tcW w:w="46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EBDBA20"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Lớp Tần số</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F9A48B2"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Lớp</w:t>
            </w:r>
          </w:p>
        </w:tc>
        <w:tc>
          <w:tcPr>
            <w:tcW w:w="28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CE3C43B"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Tần số</w:t>
            </w:r>
          </w:p>
        </w:tc>
      </w:tr>
      <w:tr w:rsidR="008B7E5E" w:rsidRPr="008B7E5E" w14:paraId="7774C089" w14:textId="77777777" w:rsidTr="008B7E5E">
        <w:trPr>
          <w:jc w:val="center"/>
        </w:trPr>
        <w:tc>
          <w:tcPr>
            <w:tcW w:w="46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F73A152" w14:textId="77777777" w:rsidR="008B7E5E" w:rsidRPr="008B7E5E" w:rsidRDefault="008B7E5E" w:rsidP="008B7E5E">
            <w:pPr>
              <w:spacing w:after="0" w:line="240" w:lineRule="auto"/>
              <w:jc w:val="center"/>
              <w:rPr>
                <w:rFonts w:eastAsia="Times New Roman" w:cs="Times New Roman"/>
                <w:szCs w:val="27"/>
              </w:rPr>
            </w:pPr>
            <m:oMathPara>
              <m:oMath>
                <m:r>
                  <w:rPr>
                    <w:rFonts w:ascii="Cambria Math" w:eastAsia="Times New Roman" w:hAnsi="Cambria Math" w:cs="Times New Roman"/>
                    <w:szCs w:val="27"/>
                  </w:rPr>
                  <m:t>[1,7; 1,9)</m:t>
                </m:r>
              </m:oMath>
            </m:oMathPara>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200B0D1"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4</w:t>
            </w:r>
          </w:p>
        </w:tc>
        <w:tc>
          <w:tcPr>
            <w:tcW w:w="28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F8BF64D"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7</w:t>
            </w:r>
          </w:p>
        </w:tc>
      </w:tr>
      <w:tr w:rsidR="008B7E5E" w:rsidRPr="008B7E5E" w14:paraId="40395621" w14:textId="77777777" w:rsidTr="008B7E5E">
        <w:trPr>
          <w:jc w:val="center"/>
        </w:trPr>
        <w:tc>
          <w:tcPr>
            <w:tcW w:w="46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50B3C6F" w14:textId="77777777" w:rsidR="008B7E5E" w:rsidRPr="008B7E5E" w:rsidRDefault="008B7E5E" w:rsidP="008B7E5E">
            <w:pPr>
              <w:spacing w:after="0" w:line="240" w:lineRule="auto"/>
              <w:jc w:val="center"/>
              <w:rPr>
                <w:rFonts w:eastAsia="Times New Roman" w:cs="Times New Roman"/>
                <w:szCs w:val="27"/>
              </w:rPr>
            </w:pPr>
            <m:oMathPara>
              <m:oMath>
                <m:r>
                  <w:rPr>
                    <w:rFonts w:ascii="Cambria Math" w:eastAsia="Times New Roman" w:hAnsi="Cambria Math" w:cs="Times New Roman"/>
                    <w:szCs w:val="27"/>
                  </w:rPr>
                  <m:t>[1,9; 2,1)</m:t>
                </m:r>
              </m:oMath>
            </m:oMathPara>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B1A411F"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11</w:t>
            </w:r>
          </w:p>
        </w:tc>
        <w:tc>
          <w:tcPr>
            <w:tcW w:w="28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9411117"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6</w:t>
            </w:r>
          </w:p>
        </w:tc>
      </w:tr>
      <w:tr w:rsidR="008B7E5E" w:rsidRPr="008B7E5E" w14:paraId="003C85C7" w14:textId="77777777" w:rsidTr="008B7E5E">
        <w:trPr>
          <w:jc w:val="center"/>
        </w:trPr>
        <w:tc>
          <w:tcPr>
            <w:tcW w:w="46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2AA015C" w14:textId="77777777" w:rsidR="008B7E5E" w:rsidRPr="008B7E5E" w:rsidRDefault="008B7E5E" w:rsidP="008B7E5E">
            <w:pPr>
              <w:spacing w:after="0" w:line="240" w:lineRule="auto"/>
              <w:jc w:val="center"/>
              <w:rPr>
                <w:rFonts w:eastAsia="Times New Roman" w:cs="Times New Roman"/>
                <w:szCs w:val="27"/>
              </w:rPr>
            </w:pPr>
            <m:oMathPara>
              <m:oMath>
                <m:r>
                  <w:rPr>
                    <w:rFonts w:ascii="Cambria Math" w:eastAsia="Times New Roman" w:hAnsi="Cambria Math" w:cs="Times New Roman"/>
                    <w:szCs w:val="27"/>
                  </w:rPr>
                  <m:t>[2,1; 2,3)</m:t>
                </m:r>
              </m:oMath>
            </m:oMathPara>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F030A4C"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26</w:t>
            </w:r>
          </w:p>
        </w:tc>
        <w:tc>
          <w:tcPr>
            <w:tcW w:w="28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2AF0AC2"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7</w:t>
            </w:r>
          </w:p>
        </w:tc>
      </w:tr>
      <w:tr w:rsidR="008B7E5E" w:rsidRPr="008B7E5E" w14:paraId="482F14EE" w14:textId="77777777" w:rsidTr="008B7E5E">
        <w:trPr>
          <w:jc w:val="center"/>
        </w:trPr>
        <w:tc>
          <w:tcPr>
            <w:tcW w:w="46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CE4D9D8" w14:textId="77777777" w:rsidR="008B7E5E" w:rsidRPr="008B7E5E" w:rsidRDefault="008B7E5E" w:rsidP="008B7E5E">
            <w:pPr>
              <w:spacing w:after="0" w:line="240" w:lineRule="auto"/>
              <w:jc w:val="center"/>
              <w:rPr>
                <w:rFonts w:eastAsia="Times New Roman" w:cs="Times New Roman"/>
                <w:szCs w:val="27"/>
              </w:rPr>
            </w:pPr>
            <m:oMathPara>
              <m:oMath>
                <m:r>
                  <w:rPr>
                    <w:rFonts w:ascii="Cambria Math" w:eastAsia="Times New Roman" w:hAnsi="Cambria Math" w:cs="Times New Roman"/>
                    <w:szCs w:val="27"/>
                  </w:rPr>
                  <m:t>[2,3; 2,5)</m:t>
                </m:r>
              </m:oMath>
            </m:oMathPara>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285EFF0"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21</w:t>
            </w:r>
          </w:p>
        </w:tc>
        <w:tc>
          <w:tcPr>
            <w:tcW w:w="28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752A274"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3</w:t>
            </w:r>
          </w:p>
        </w:tc>
      </w:tr>
      <w:tr w:rsidR="008B7E5E" w:rsidRPr="008B7E5E" w14:paraId="68B17673" w14:textId="77777777" w:rsidTr="008B7E5E">
        <w:trPr>
          <w:jc w:val="center"/>
        </w:trPr>
        <w:tc>
          <w:tcPr>
            <w:tcW w:w="46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142D1AA" w14:textId="77777777" w:rsidR="008B7E5E" w:rsidRPr="008B7E5E" w:rsidRDefault="008B7E5E" w:rsidP="008B7E5E">
            <w:pPr>
              <w:spacing w:after="0" w:line="240" w:lineRule="auto"/>
              <w:jc w:val="center"/>
              <w:rPr>
                <w:rFonts w:eastAsia="Times New Roman" w:cs="Times New Roman"/>
                <w:szCs w:val="27"/>
              </w:rPr>
            </w:pPr>
            <m:oMathPara>
              <m:oMath>
                <m:r>
                  <w:rPr>
                    <w:rFonts w:ascii="Cambria Math" w:eastAsia="Times New Roman" w:hAnsi="Cambria Math" w:cs="Times New Roman"/>
                    <w:szCs w:val="27"/>
                  </w:rPr>
                  <m:t>[2,5; 2,7)</m:t>
                </m:r>
              </m:oMath>
            </m:oMathPara>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B72537B"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17</w:t>
            </w:r>
          </w:p>
        </w:tc>
        <w:tc>
          <w:tcPr>
            <w:tcW w:w="28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BF95EAA"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5</w:t>
            </w:r>
          </w:p>
        </w:tc>
      </w:tr>
      <w:tr w:rsidR="008B7E5E" w:rsidRPr="008B7E5E" w14:paraId="4264ADFB" w14:textId="77777777" w:rsidTr="008B7E5E">
        <w:trPr>
          <w:jc w:val="center"/>
        </w:trPr>
        <w:tc>
          <w:tcPr>
            <w:tcW w:w="46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B19F9AF" w14:textId="77777777" w:rsidR="008B7E5E" w:rsidRPr="008B7E5E" w:rsidRDefault="008B7E5E" w:rsidP="008B7E5E">
            <w:pPr>
              <w:spacing w:after="0" w:line="240" w:lineRule="auto"/>
              <w:jc w:val="center"/>
              <w:rPr>
                <w:rFonts w:eastAsia="Times New Roman" w:cs="Times New Roman"/>
                <w:szCs w:val="27"/>
              </w:rPr>
            </w:pPr>
            <m:oMathPara>
              <m:oMath>
                <m:r>
                  <w:rPr>
                    <w:rFonts w:ascii="Cambria Math" w:eastAsia="Times New Roman" w:hAnsi="Cambria Math" w:cs="Times New Roman"/>
                    <w:szCs w:val="27"/>
                  </w:rPr>
                  <m:t>[2,7; 2,9)</m:t>
                </m:r>
              </m:oMath>
            </m:oMathPara>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E8C9B99"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11</w:t>
            </w:r>
          </w:p>
        </w:tc>
        <w:tc>
          <w:tcPr>
            <w:tcW w:w="28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339FB25"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2</w:t>
            </w:r>
          </w:p>
        </w:tc>
      </w:tr>
      <w:tr w:rsidR="008B7E5E" w:rsidRPr="008B7E5E" w14:paraId="1A9AE50D" w14:textId="77777777" w:rsidTr="008B7E5E">
        <w:trPr>
          <w:jc w:val="center"/>
        </w:trPr>
        <w:tc>
          <w:tcPr>
            <w:tcW w:w="463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B735379" w14:textId="77777777" w:rsidR="008B7E5E" w:rsidRPr="008B7E5E" w:rsidRDefault="008B7E5E" w:rsidP="008B7E5E">
            <w:pPr>
              <w:rPr>
                <w:rFonts w:eastAsia="Times New Roman" w:cs="Times New Roman"/>
                <w:szCs w:val="27"/>
              </w:rPr>
            </w:pP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25601E8" w14:textId="77777777" w:rsidR="008B7E5E" w:rsidRPr="008B7E5E" w:rsidRDefault="008B7E5E" w:rsidP="008B7E5E">
            <w:pPr>
              <w:spacing w:after="0" w:line="256" w:lineRule="auto"/>
              <w:rPr>
                <w:rFonts w:ascii="Calibri" w:eastAsia="Calibri" w:hAnsi="Calibri" w:cs="Times New Roman"/>
                <w:sz w:val="20"/>
                <w:szCs w:val="20"/>
              </w:rPr>
            </w:pPr>
          </w:p>
        </w:tc>
        <w:tc>
          <w:tcPr>
            <w:tcW w:w="28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893D68E" w14:textId="77777777" w:rsidR="008B7E5E" w:rsidRPr="008B7E5E" w:rsidRDefault="008B7E5E" w:rsidP="008B7E5E">
            <w:pPr>
              <w:spacing w:after="0" w:line="240" w:lineRule="auto"/>
              <w:jc w:val="center"/>
              <w:rPr>
                <w:rFonts w:eastAsia="Times New Roman" w:cs="Times New Roman"/>
                <w:szCs w:val="27"/>
              </w:rPr>
            </w:pPr>
            <m:oMathPara>
              <m:oMath>
                <m:r>
                  <w:rPr>
                    <w:rFonts w:ascii="Cambria Math" w:eastAsia="Times New Roman" w:hAnsi="Cambria Math" w:cs="Times New Roman"/>
                    <w:szCs w:val="27"/>
                  </w:rPr>
                  <m:t>n = 120</m:t>
                </m:r>
              </m:oMath>
            </m:oMathPara>
          </w:p>
        </w:tc>
      </w:tr>
    </w:tbl>
    <w:p w14:paraId="4351D793" w14:textId="77777777" w:rsidR="008B7E5E" w:rsidRPr="008B7E5E" w:rsidRDefault="008B7E5E" w:rsidP="008B7E5E">
      <w:pPr>
        <w:shd w:val="clear" w:color="auto" w:fill="FFFFFF"/>
        <w:spacing w:after="100" w:afterAutospacing="1"/>
        <w:rPr>
          <w:rFonts w:eastAsia="Times New Roman" w:cs="Times New Roman"/>
          <w:color w:val="333333"/>
          <w:szCs w:val="27"/>
        </w:rPr>
      </w:pPr>
    </w:p>
    <w:p w14:paraId="35C7F08E" w14:textId="77777777" w:rsidR="008B7E5E" w:rsidRPr="008B7E5E" w:rsidRDefault="008B7E5E" w:rsidP="008B7E5E">
      <w:pPr>
        <w:shd w:val="clear" w:color="auto" w:fill="FFFFFF"/>
        <w:spacing w:after="100" w:afterAutospacing="1"/>
        <w:rPr>
          <w:rFonts w:eastAsia="Times New Roman" w:cs="Times New Roman"/>
          <w:color w:val="333333"/>
          <w:szCs w:val="27"/>
        </w:rPr>
      </w:pPr>
      <w:r w:rsidRPr="008B7E5E">
        <w:rPr>
          <w:rFonts w:eastAsia="Times New Roman" w:cs="Times New Roman"/>
          <w:color w:val="333333"/>
          <w:szCs w:val="27"/>
        </w:rPr>
        <w:t xml:space="preserve">Gọi </w:t>
      </w:r>
      <m:oMath>
        <m:r>
          <w:rPr>
            <w:rFonts w:ascii="Cambria Math" w:eastAsia="Times New Roman" w:hAnsi="Cambria Math" w:cs="Times New Roman"/>
            <w:color w:val="333333"/>
            <w:szCs w:val="27"/>
          </w:rPr>
          <m:t>f</m:t>
        </m:r>
      </m:oMath>
      <w:r w:rsidRPr="008B7E5E">
        <w:rPr>
          <w:rFonts w:eastAsia="Times New Roman" w:cs="Times New Roman"/>
          <w:color w:val="333333"/>
          <w:szCs w:val="27"/>
        </w:rPr>
        <w:t xml:space="preserve"> là tỉ lệ phần trăm số cây có chiều cao từ </w:t>
      </w:r>
      <m:oMath>
        <m:r>
          <w:rPr>
            <w:rFonts w:ascii="Cambria Math" w:eastAsia="Times New Roman" w:hAnsi="Cambria Math" w:cs="Times New Roman"/>
            <w:color w:val="333333"/>
            <w:szCs w:val="27"/>
          </w:rPr>
          <m:t>2,1m</m:t>
        </m:r>
      </m:oMath>
      <w:r w:rsidRPr="008B7E5E">
        <w:rPr>
          <w:rFonts w:eastAsia="Times New Roman" w:cs="Times New Roman"/>
          <w:color w:val="333333"/>
          <w:szCs w:val="27"/>
        </w:rPr>
        <w:t xml:space="preserve"> đến dưới </w:t>
      </w:r>
      <m:oMath>
        <m:r>
          <w:rPr>
            <w:rFonts w:ascii="Cambria Math" w:eastAsia="Times New Roman" w:hAnsi="Cambria Math" w:cs="Times New Roman"/>
            <w:color w:val="333333"/>
            <w:szCs w:val="27"/>
          </w:rPr>
          <m:t>2,7m</m:t>
        </m:r>
      </m:oMath>
      <w:r w:rsidRPr="008B7E5E">
        <w:rPr>
          <w:rFonts w:eastAsia="Times New Roman" w:cs="Times New Roman"/>
          <w:color w:val="333333"/>
          <w:szCs w:val="27"/>
        </w:rPr>
        <w:t xml:space="preserve">. Trong các giá trị dưới đây, giá trị nào gần với </w:t>
      </w:r>
      <m:oMath>
        <m:r>
          <w:rPr>
            <w:rFonts w:ascii="Cambria Math" w:eastAsia="Times New Roman" w:hAnsi="Cambria Math" w:cs="Times New Roman"/>
            <w:color w:val="333333"/>
            <w:szCs w:val="27"/>
          </w:rPr>
          <m:t>f</m:t>
        </m:r>
      </m:oMath>
      <w:r w:rsidRPr="008B7E5E">
        <w:rPr>
          <w:rFonts w:eastAsia="Times New Roman" w:cs="Times New Roman"/>
          <w:color w:val="333333"/>
          <w:szCs w:val="27"/>
        </w:rPr>
        <w:t xml:space="preserve"> nhất?</w:t>
      </w:r>
    </w:p>
    <w:p w14:paraId="52643C5F" w14:textId="77777777" w:rsidR="008B7E5E" w:rsidRPr="008B7E5E" w:rsidRDefault="008B7E5E" w:rsidP="008B7E5E">
      <w:pPr>
        <w:rPr>
          <w:rFonts w:eastAsia="Times New Roman" w:cs="Times New Roman"/>
          <w:color w:val="333333"/>
          <w:szCs w:val="27"/>
        </w:rPr>
      </w:pPr>
      <w:r w:rsidRPr="008B7E5E">
        <w:rPr>
          <w:rFonts w:eastAsia="Times New Roman" w:cs="Times New Roman"/>
          <w:color w:val="333333"/>
          <w:szCs w:val="27"/>
        </w:rPr>
        <w:t>A. 53,4%</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B. 53,3%</w:t>
      </w:r>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C. 53,2%</w:t>
      </w:r>
      <w:r w:rsidRPr="008B7E5E">
        <w:rPr>
          <w:rFonts w:eastAsia="Times New Roman" w:cs="Times New Roman"/>
          <w:color w:val="333333"/>
          <w:szCs w:val="27"/>
        </w:rPr>
        <w:tab/>
      </w:r>
      <w:r w:rsidRPr="008B7E5E">
        <w:rPr>
          <w:rFonts w:eastAsia="Times New Roman" w:cs="Times New Roman"/>
          <w:color w:val="333333"/>
          <w:szCs w:val="27"/>
        </w:rPr>
        <w:tab/>
        <w:t>D. 53,1%</w:t>
      </w:r>
    </w:p>
    <w:p w14:paraId="6A6CD89C" w14:textId="77777777" w:rsidR="008B7E5E" w:rsidRPr="008B7E5E" w:rsidRDefault="008B7E5E" w:rsidP="008B7E5E">
      <w:pPr>
        <w:shd w:val="clear" w:color="auto" w:fill="FFFFFF"/>
        <w:spacing w:after="100" w:afterAutospacing="1" w:line="240" w:lineRule="auto"/>
        <w:jc w:val="both"/>
        <w:rPr>
          <w:rFonts w:eastAsia="Times New Roman" w:cs="Times New Roman"/>
          <w:color w:val="333333"/>
          <w:szCs w:val="27"/>
        </w:rPr>
      </w:pPr>
      <w:r w:rsidRPr="008B7E5E">
        <w:rPr>
          <w:rFonts w:eastAsia="Times New Roman" w:cs="Times New Roman"/>
          <w:b/>
          <w:szCs w:val="27"/>
        </w:rPr>
        <w:t xml:space="preserve">Câu 5: </w:t>
      </w:r>
      <w:r w:rsidRPr="008B7E5E">
        <w:rPr>
          <w:rFonts w:eastAsia="Times New Roman" w:cs="Times New Roman"/>
          <w:color w:val="333333"/>
          <w:szCs w:val="27"/>
        </w:rPr>
        <w:t>Dãy N số liệu thống kê được cho trong bảng phân bố tần suất sau đây:</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1077"/>
        <w:gridCol w:w="726"/>
        <w:gridCol w:w="726"/>
        <w:gridCol w:w="1077"/>
        <w:gridCol w:w="1077"/>
        <w:gridCol w:w="1348"/>
      </w:tblGrid>
      <w:tr w:rsidR="008B7E5E" w:rsidRPr="008B7E5E" w14:paraId="42A57795" w14:textId="77777777" w:rsidTr="008B7E5E">
        <w:trPr>
          <w:jc w:val="center"/>
        </w:trPr>
        <w:tc>
          <w:tcPr>
            <w:tcW w:w="31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CBEB92D"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Giá trị</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BD2F1C0"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0</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6913D13"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1</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CE0D226"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2</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7EAEA40"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3</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A29690C"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4</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1AFDC5C"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Cộng</w:t>
            </w:r>
          </w:p>
        </w:tc>
      </w:tr>
      <w:tr w:rsidR="008B7E5E" w:rsidRPr="008B7E5E" w14:paraId="61A9BD72" w14:textId="77777777" w:rsidTr="008B7E5E">
        <w:trPr>
          <w:jc w:val="center"/>
        </w:trPr>
        <w:tc>
          <w:tcPr>
            <w:tcW w:w="31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0E977E1"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Tần suất (%)</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7A8CA07"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6,25</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15B5FD6"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50</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97860CB"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25</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A263399"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6,25</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69644FC"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12,5</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DE12734" w14:textId="77777777" w:rsidR="008B7E5E" w:rsidRPr="008B7E5E" w:rsidRDefault="008B7E5E" w:rsidP="008B7E5E">
            <w:pPr>
              <w:spacing w:after="0" w:line="240" w:lineRule="auto"/>
              <w:jc w:val="center"/>
              <w:rPr>
                <w:rFonts w:eastAsia="Times New Roman" w:cs="Times New Roman"/>
                <w:szCs w:val="27"/>
              </w:rPr>
            </w:pPr>
            <w:r w:rsidRPr="008B7E5E">
              <w:rPr>
                <w:rFonts w:eastAsia="Times New Roman" w:cs="Times New Roman"/>
                <w:szCs w:val="27"/>
              </w:rPr>
              <w:t>100%</w:t>
            </w:r>
          </w:p>
        </w:tc>
      </w:tr>
    </w:tbl>
    <w:p w14:paraId="47D5AA29" w14:textId="77777777" w:rsidR="008B7E5E" w:rsidRPr="008B7E5E" w:rsidRDefault="008B7E5E" w:rsidP="008B7E5E">
      <w:pPr>
        <w:shd w:val="clear" w:color="auto" w:fill="FFFFFF"/>
        <w:spacing w:after="100" w:afterAutospacing="1" w:line="240" w:lineRule="auto"/>
        <w:jc w:val="both"/>
        <w:rPr>
          <w:rFonts w:eastAsia="Times New Roman" w:cs="Times New Roman"/>
          <w:color w:val="333333"/>
          <w:szCs w:val="27"/>
        </w:rPr>
      </w:pPr>
    </w:p>
    <w:p w14:paraId="6AEDC860" w14:textId="77777777" w:rsidR="008B7E5E" w:rsidRPr="008B7E5E" w:rsidRDefault="008B7E5E" w:rsidP="008B7E5E">
      <w:pPr>
        <w:shd w:val="clear" w:color="auto" w:fill="FFFFFF"/>
        <w:spacing w:after="100" w:afterAutospacing="1" w:line="240" w:lineRule="auto"/>
        <w:jc w:val="both"/>
        <w:rPr>
          <w:rFonts w:eastAsia="Times New Roman" w:cs="Times New Roman"/>
          <w:color w:val="333333"/>
          <w:szCs w:val="27"/>
        </w:rPr>
      </w:pPr>
      <w:r w:rsidRPr="008B7E5E">
        <w:rPr>
          <w:rFonts w:eastAsia="Times New Roman" w:cs="Times New Roman"/>
          <w:color w:val="333333"/>
          <w:szCs w:val="27"/>
        </w:rPr>
        <w:t>N có thể nhận giá trị nào trong các giá trị cho sau đây?</w:t>
      </w:r>
    </w:p>
    <w:p w14:paraId="3F2CF0C7" w14:textId="77777777" w:rsidR="008B7E5E" w:rsidRPr="008B7E5E" w:rsidRDefault="008B7E5E" w:rsidP="008B7E5E">
      <w:pPr>
        <w:jc w:val="both"/>
        <w:rPr>
          <w:rFonts w:eastAsia="Times New Roman" w:cs="Times New Roman"/>
          <w:color w:val="333333"/>
          <w:szCs w:val="27"/>
        </w:rPr>
      </w:pPr>
      <w:r w:rsidRPr="008B7E5E">
        <w:rPr>
          <w:rFonts w:eastAsia="Times New Roman" w:cs="Times New Roman"/>
          <w:color w:val="333333"/>
          <w:szCs w:val="27"/>
        </w:rPr>
        <w:t xml:space="preserve">A. </w:t>
      </w:r>
      <m:oMath>
        <m:r>
          <w:rPr>
            <w:rFonts w:ascii="Cambria Math" w:eastAsia="Times New Roman" w:hAnsi="Cambria Math" w:cs="Times New Roman"/>
            <w:color w:val="333333"/>
            <w:szCs w:val="27"/>
          </w:rPr>
          <m:t>N = 72</m:t>
        </m:r>
      </m:oMath>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 xml:space="preserve">B. </w:t>
      </w:r>
      <m:oMath>
        <m:r>
          <w:rPr>
            <w:rFonts w:ascii="Cambria Math" w:eastAsia="Times New Roman" w:hAnsi="Cambria Math" w:cs="Times New Roman"/>
            <w:color w:val="333333"/>
            <w:szCs w:val="27"/>
          </w:rPr>
          <m:t>N = 68</m:t>
        </m:r>
      </m:oMath>
      <w:r w:rsidRPr="008B7E5E">
        <w:rPr>
          <w:rFonts w:eastAsia="Times New Roman" w:cs="Times New Roman"/>
          <w:color w:val="333333"/>
          <w:szCs w:val="27"/>
        </w:rPr>
        <w:tab/>
      </w:r>
      <w:r w:rsidRPr="008B7E5E">
        <w:rPr>
          <w:rFonts w:eastAsia="Times New Roman" w:cs="Times New Roman"/>
          <w:color w:val="333333"/>
          <w:szCs w:val="27"/>
        </w:rPr>
        <w:tab/>
      </w:r>
      <w:r w:rsidRPr="008B7E5E">
        <w:rPr>
          <w:rFonts w:eastAsia="Times New Roman" w:cs="Times New Roman"/>
          <w:color w:val="333333"/>
          <w:szCs w:val="27"/>
        </w:rPr>
        <w:tab/>
        <w:t xml:space="preserve">C. </w:t>
      </w:r>
      <m:oMath>
        <m:r>
          <w:rPr>
            <w:rFonts w:ascii="Cambria Math" w:eastAsia="Times New Roman" w:hAnsi="Cambria Math" w:cs="Times New Roman"/>
            <w:color w:val="333333"/>
            <w:szCs w:val="27"/>
          </w:rPr>
          <m:t>N = 88</m:t>
        </m:r>
      </m:oMath>
      <w:r w:rsidRPr="008B7E5E">
        <w:rPr>
          <w:rFonts w:eastAsia="Times New Roman" w:cs="Times New Roman"/>
          <w:color w:val="333333"/>
          <w:szCs w:val="27"/>
        </w:rPr>
        <w:tab/>
      </w:r>
      <w:r w:rsidRPr="008B7E5E">
        <w:rPr>
          <w:rFonts w:eastAsia="Times New Roman" w:cs="Times New Roman"/>
          <w:color w:val="333333"/>
          <w:szCs w:val="27"/>
        </w:rPr>
        <w:tab/>
        <w:t xml:space="preserve">D. </w:t>
      </w:r>
      <m:oMath>
        <m:r>
          <w:rPr>
            <w:rFonts w:ascii="Cambria Math" w:eastAsia="Times New Roman" w:hAnsi="Cambria Math" w:cs="Times New Roman"/>
            <w:color w:val="333333"/>
            <w:szCs w:val="27"/>
          </w:rPr>
          <m:t>N = 64</m:t>
        </m:r>
      </m:oMath>
    </w:p>
    <w:p w14:paraId="3A1DDD55" w14:textId="77777777" w:rsidR="008B7E5E" w:rsidRPr="008B7E5E" w:rsidRDefault="008B7E5E" w:rsidP="008B7E5E">
      <w:pPr>
        <w:tabs>
          <w:tab w:val="left" w:pos="567"/>
          <w:tab w:val="left" w:pos="1134"/>
        </w:tabs>
        <w:spacing w:before="60" w:after="60"/>
        <w:jc w:val="both"/>
        <w:rPr>
          <w:rFonts w:eastAsia="Calibri" w:cs="Times New Roman"/>
          <w:bCs/>
          <w:szCs w:val="27"/>
          <w:lang w:val="fr-FR"/>
        </w:rPr>
      </w:pPr>
      <w:r w:rsidRPr="008B7E5E">
        <w:rPr>
          <w:rFonts w:eastAsia="Times New Roman" w:cs="Times New Roman"/>
          <w:szCs w:val="27"/>
          <w:lang w:val="fr-FR"/>
        </w:rPr>
        <w:t xml:space="preserve">- Đáp án câu hỏi trắc nghiệm </w:t>
      </w:r>
    </w:p>
    <w:tbl>
      <w:tblPr>
        <w:tblStyle w:val="TableGrid5"/>
        <w:tblW w:w="0" w:type="auto"/>
        <w:tblLook w:val="04A0" w:firstRow="1" w:lastRow="0" w:firstColumn="1" w:lastColumn="0" w:noHBand="0" w:noVBand="1"/>
      </w:tblPr>
      <w:tblGrid>
        <w:gridCol w:w="1829"/>
        <w:gridCol w:w="1829"/>
        <w:gridCol w:w="1829"/>
        <w:gridCol w:w="1829"/>
        <w:gridCol w:w="1700"/>
      </w:tblGrid>
      <w:tr w:rsidR="008B7E5E" w:rsidRPr="008B7E5E" w14:paraId="428F2A0A"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26C0D3F5" w14:textId="77777777" w:rsidR="008B7E5E" w:rsidRPr="008B7E5E" w:rsidRDefault="008B7E5E" w:rsidP="008B7E5E">
            <w:pPr>
              <w:spacing w:before="60" w:after="60"/>
              <w:jc w:val="center"/>
              <w:textAlignment w:val="baseline"/>
              <w:rPr>
                <w:b/>
                <w:bCs/>
                <w:szCs w:val="27"/>
              </w:rPr>
            </w:pPr>
            <w:r w:rsidRPr="008B7E5E">
              <w:rPr>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4E901BD2" w14:textId="77777777" w:rsidR="008B7E5E" w:rsidRPr="008B7E5E" w:rsidRDefault="008B7E5E" w:rsidP="008B7E5E">
            <w:pPr>
              <w:spacing w:before="60" w:after="60"/>
              <w:jc w:val="center"/>
              <w:textAlignment w:val="baseline"/>
              <w:rPr>
                <w:b/>
                <w:bCs/>
                <w:szCs w:val="27"/>
              </w:rPr>
            </w:pPr>
            <w:r w:rsidRPr="008B7E5E">
              <w:rPr>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09881B83" w14:textId="77777777" w:rsidR="008B7E5E" w:rsidRPr="008B7E5E" w:rsidRDefault="008B7E5E" w:rsidP="008B7E5E">
            <w:pPr>
              <w:spacing w:before="60" w:after="60"/>
              <w:jc w:val="center"/>
              <w:textAlignment w:val="baseline"/>
              <w:rPr>
                <w:b/>
                <w:bCs/>
                <w:szCs w:val="27"/>
              </w:rPr>
            </w:pPr>
            <w:r w:rsidRPr="008B7E5E">
              <w:rPr>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45942A5C" w14:textId="77777777" w:rsidR="008B7E5E" w:rsidRPr="008B7E5E" w:rsidRDefault="008B7E5E" w:rsidP="008B7E5E">
            <w:pPr>
              <w:spacing w:before="60" w:after="60"/>
              <w:jc w:val="center"/>
              <w:textAlignment w:val="baseline"/>
              <w:rPr>
                <w:b/>
                <w:bCs/>
                <w:szCs w:val="27"/>
              </w:rPr>
            </w:pPr>
            <w:r w:rsidRPr="008B7E5E">
              <w:rPr>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6029E6FC" w14:textId="77777777" w:rsidR="008B7E5E" w:rsidRPr="008B7E5E" w:rsidRDefault="008B7E5E" w:rsidP="008B7E5E">
            <w:pPr>
              <w:spacing w:before="60" w:after="60"/>
              <w:jc w:val="center"/>
              <w:textAlignment w:val="baseline"/>
              <w:rPr>
                <w:b/>
                <w:bCs/>
                <w:szCs w:val="27"/>
              </w:rPr>
            </w:pPr>
            <w:r w:rsidRPr="008B7E5E">
              <w:rPr>
                <w:b/>
                <w:bCs/>
                <w:szCs w:val="27"/>
              </w:rPr>
              <w:t>Câu 5</w:t>
            </w:r>
          </w:p>
        </w:tc>
      </w:tr>
      <w:tr w:rsidR="008B7E5E" w:rsidRPr="008B7E5E" w14:paraId="46083222"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094C88F8" w14:textId="77777777" w:rsidR="008B7E5E" w:rsidRPr="008B7E5E" w:rsidRDefault="008B7E5E" w:rsidP="008B7E5E">
            <w:pPr>
              <w:spacing w:before="60" w:after="60"/>
              <w:jc w:val="center"/>
              <w:textAlignment w:val="baseline"/>
              <w:rPr>
                <w:szCs w:val="27"/>
              </w:rPr>
            </w:pPr>
            <w:r w:rsidRPr="008B7E5E">
              <w:rPr>
                <w:szCs w:val="27"/>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82F4292" w14:textId="77777777" w:rsidR="008B7E5E" w:rsidRPr="008B7E5E" w:rsidRDefault="008B7E5E" w:rsidP="008B7E5E">
            <w:pPr>
              <w:spacing w:before="60" w:after="60"/>
              <w:jc w:val="center"/>
              <w:textAlignment w:val="baseline"/>
              <w:rPr>
                <w:szCs w:val="27"/>
              </w:rPr>
            </w:pPr>
            <w:r w:rsidRPr="008B7E5E">
              <w:rPr>
                <w:szCs w:val="27"/>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819C8E3" w14:textId="77777777" w:rsidR="008B7E5E" w:rsidRPr="008B7E5E" w:rsidRDefault="008B7E5E" w:rsidP="008B7E5E">
            <w:pPr>
              <w:spacing w:before="60" w:after="60"/>
              <w:jc w:val="center"/>
              <w:textAlignment w:val="baseline"/>
              <w:rPr>
                <w:szCs w:val="27"/>
              </w:rPr>
            </w:pPr>
            <w:r w:rsidRPr="008B7E5E">
              <w:rPr>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03C6AE2" w14:textId="77777777" w:rsidR="008B7E5E" w:rsidRPr="008B7E5E" w:rsidRDefault="008B7E5E" w:rsidP="008B7E5E">
            <w:pPr>
              <w:spacing w:before="60" w:after="60"/>
              <w:jc w:val="center"/>
              <w:textAlignment w:val="baseline"/>
              <w:rPr>
                <w:szCs w:val="27"/>
              </w:rPr>
            </w:pPr>
            <w:r w:rsidRPr="008B7E5E">
              <w:rPr>
                <w:szCs w:val="27"/>
              </w:rPr>
              <w:t>B</w:t>
            </w:r>
          </w:p>
        </w:tc>
        <w:tc>
          <w:tcPr>
            <w:tcW w:w="1700" w:type="dxa"/>
            <w:tcBorders>
              <w:top w:val="single" w:sz="4" w:space="0" w:color="auto"/>
              <w:left w:val="single" w:sz="4" w:space="0" w:color="auto"/>
              <w:bottom w:val="single" w:sz="4" w:space="0" w:color="auto"/>
              <w:right w:val="single" w:sz="4" w:space="0" w:color="auto"/>
            </w:tcBorders>
            <w:hideMark/>
          </w:tcPr>
          <w:p w14:paraId="28DD1F58" w14:textId="77777777" w:rsidR="008B7E5E" w:rsidRPr="008B7E5E" w:rsidRDefault="008B7E5E" w:rsidP="008B7E5E">
            <w:pPr>
              <w:spacing w:before="60" w:after="60"/>
              <w:jc w:val="center"/>
              <w:textAlignment w:val="baseline"/>
              <w:rPr>
                <w:szCs w:val="27"/>
              </w:rPr>
            </w:pPr>
            <w:r w:rsidRPr="008B7E5E">
              <w:rPr>
                <w:szCs w:val="27"/>
              </w:rPr>
              <w:t>D</w:t>
            </w:r>
          </w:p>
        </w:tc>
      </w:tr>
    </w:tbl>
    <w:p w14:paraId="43782F4C" w14:textId="77777777" w:rsidR="008B7E5E" w:rsidRPr="008B7E5E" w:rsidRDefault="008B7E5E" w:rsidP="008B7E5E">
      <w:pPr>
        <w:spacing w:before="60" w:after="60"/>
        <w:ind w:right="48"/>
        <w:jc w:val="both"/>
        <w:rPr>
          <w:rFonts w:eastAsia="Times New Roman" w:cs="Times New Roman"/>
          <w:noProof/>
          <w:szCs w:val="27"/>
          <w:lang w:val="vi-VN"/>
        </w:rPr>
      </w:pPr>
    </w:p>
    <w:p w14:paraId="74BB547E"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b/>
          <w:szCs w:val="27"/>
          <w:lang w:val="fr-FR"/>
        </w:rPr>
        <w:t xml:space="preserve">Bước 2 : Thực hiện nhiệm vụ : </w:t>
      </w:r>
      <w:r w:rsidRPr="008B7E5E">
        <w:rPr>
          <w:rFonts w:eastAsia="Calibri" w:cs="Times New Roman"/>
          <w:szCs w:val="27"/>
          <w:lang w:val="fr-FR"/>
        </w:rPr>
        <w:t>HS quan sát và chú ý lắng nghe, thảo luận nhóm, hoàn thành các bài tập GV yêu cầu.</w:t>
      </w:r>
    </w:p>
    <w:p w14:paraId="51A55677"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quan sát và hỗ trợ.</w:t>
      </w:r>
    </w:p>
    <w:p w14:paraId="4EF2F443"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b/>
          <w:szCs w:val="27"/>
          <w:lang w:val="fr-FR"/>
        </w:rPr>
        <w:t xml:space="preserve">Bước 3 : Báo cáo, thảo luận: </w:t>
      </w:r>
      <w:r w:rsidRPr="008B7E5E">
        <w:rPr>
          <w:rFonts w:eastAsia="Calibri" w:cs="Times New Roman"/>
          <w:szCs w:val="27"/>
          <w:lang w:val="fr-FR"/>
        </w:rPr>
        <w:t>- Câu hỏi trắc nghiệm: HS trả lời nhanh, giải thích, các HS chú ý lắng nghe sửa lỗi sai.</w:t>
      </w:r>
    </w:p>
    <w:p w14:paraId="599190CB"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Mỗi bài tập GV mời HS trình bày. Các HS khác chú ý chữa bài, theo dõi nhận xét bài trên bảng.</w:t>
      </w:r>
    </w:p>
    <w:p w14:paraId="406CAF83" w14:textId="77777777" w:rsidR="008B7E5E" w:rsidRPr="008B7E5E" w:rsidRDefault="008B7E5E" w:rsidP="008B7E5E">
      <w:pPr>
        <w:spacing w:before="60" w:after="60"/>
        <w:ind w:right="48"/>
        <w:jc w:val="both"/>
        <w:rPr>
          <w:rFonts w:eastAsia="Calibri" w:cs="Times New Roman"/>
          <w:b/>
          <w:szCs w:val="27"/>
          <w:u w:val="single"/>
          <w:lang w:val="fr-FR"/>
        </w:rPr>
      </w:pPr>
      <w:r w:rsidRPr="008B7E5E">
        <w:rPr>
          <w:rFonts w:eastAsia="Calibri" w:cs="Times New Roman"/>
          <w:b/>
          <w:szCs w:val="27"/>
          <w:u w:val="single"/>
          <w:lang w:val="fr-FR"/>
        </w:rPr>
        <w:t xml:space="preserve">Kết quả: </w:t>
      </w:r>
    </w:p>
    <w:p w14:paraId="2496006B" w14:textId="77777777" w:rsidR="008B7E5E" w:rsidRPr="008B7E5E" w:rsidRDefault="008B7E5E" w:rsidP="008B7E5E">
      <w:pPr>
        <w:spacing w:before="60" w:after="60"/>
        <w:ind w:right="48"/>
        <w:jc w:val="both"/>
        <w:rPr>
          <w:rFonts w:eastAsia="Calibri" w:cs="Times New Roman"/>
          <w:b/>
          <w:szCs w:val="27"/>
          <w:lang w:val="fr-FR"/>
        </w:rPr>
      </w:pPr>
      <w:r w:rsidRPr="008B7E5E">
        <w:rPr>
          <w:rFonts w:eastAsia="Calibri" w:cs="Times New Roman"/>
          <w:b/>
          <w:szCs w:val="27"/>
          <w:lang w:val="fr-FR"/>
        </w:rPr>
        <w:t>1.</w:t>
      </w:r>
    </w:p>
    <w:p w14:paraId="299ADBD2"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a) Để thu gọn bảng dữ liệu thì ta nên chọn bảng tần số ghép nhóm vì các số liệu đang ở dạng số thực và có phân bố không đều nhau.</w:t>
      </w:r>
    </w:p>
    <w:p w14:paraId="34EFBDB0"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b) Ta chia số liệu thành 4 nhóm : </w:t>
      </w:r>
      <m:oMath>
        <m:r>
          <w:rPr>
            <w:rFonts w:ascii="Cambria Math" w:eastAsia="Calibri" w:hAnsi="Cambria Math" w:cs="Times New Roman"/>
            <w:szCs w:val="27"/>
            <w:lang w:val="fr-FR"/>
          </w:rPr>
          <m:t>[3,5 ; 4) ; [4 ;4,5) ; [4,5 ; 5) ; [5 ; 5,5).</m:t>
        </m:r>
      </m:oMath>
    </w:p>
    <w:p w14:paraId="6C4CDDD4"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Ta có bảng tần số ghép nhóm như sau :</w:t>
      </w:r>
    </w:p>
    <w:tbl>
      <w:tblPr>
        <w:tblStyle w:val="TableGrid5"/>
        <w:tblW w:w="0" w:type="auto"/>
        <w:tblLook w:val="04A0" w:firstRow="1" w:lastRow="0" w:firstColumn="1" w:lastColumn="0" w:noHBand="0" w:noVBand="1"/>
      </w:tblPr>
      <w:tblGrid>
        <w:gridCol w:w="2335"/>
        <w:gridCol w:w="1440"/>
        <w:gridCol w:w="1530"/>
        <w:gridCol w:w="1440"/>
        <w:gridCol w:w="1260"/>
        <w:gridCol w:w="1345"/>
      </w:tblGrid>
      <w:tr w:rsidR="008B7E5E" w:rsidRPr="008B7E5E" w14:paraId="5EAF9BCE" w14:textId="77777777" w:rsidTr="008B7E5E">
        <w:tc>
          <w:tcPr>
            <w:tcW w:w="2335" w:type="dxa"/>
            <w:tcBorders>
              <w:top w:val="single" w:sz="4" w:space="0" w:color="auto"/>
              <w:left w:val="single" w:sz="4" w:space="0" w:color="auto"/>
              <w:bottom w:val="single" w:sz="4" w:space="0" w:color="auto"/>
              <w:right w:val="single" w:sz="4" w:space="0" w:color="auto"/>
            </w:tcBorders>
            <w:hideMark/>
          </w:tcPr>
          <w:p w14:paraId="5BE70680" w14:textId="77777777" w:rsidR="008B7E5E" w:rsidRPr="008B7E5E" w:rsidRDefault="008B7E5E" w:rsidP="008B7E5E">
            <w:pPr>
              <w:spacing w:before="60" w:after="60"/>
              <w:ind w:right="48"/>
              <w:jc w:val="center"/>
              <w:rPr>
                <w:szCs w:val="27"/>
                <w:lang w:val="fr-FR"/>
              </w:rPr>
            </w:pPr>
            <w:r w:rsidRPr="008B7E5E">
              <w:rPr>
                <w:szCs w:val="27"/>
                <w:lang w:val="fr-FR"/>
              </w:rPr>
              <w:t>Cự li nhảy xa (m)</w:t>
            </w:r>
          </w:p>
        </w:tc>
        <w:tc>
          <w:tcPr>
            <w:tcW w:w="1440" w:type="dxa"/>
            <w:tcBorders>
              <w:top w:val="single" w:sz="4" w:space="0" w:color="auto"/>
              <w:left w:val="single" w:sz="4" w:space="0" w:color="auto"/>
              <w:bottom w:val="single" w:sz="4" w:space="0" w:color="auto"/>
              <w:right w:val="single" w:sz="4" w:space="0" w:color="auto"/>
            </w:tcBorders>
            <w:hideMark/>
          </w:tcPr>
          <w:p w14:paraId="48F13956"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[3,5; 4)</m:t>
                </m:r>
              </m:oMath>
            </m:oMathPara>
          </w:p>
        </w:tc>
        <w:tc>
          <w:tcPr>
            <w:tcW w:w="1530" w:type="dxa"/>
            <w:tcBorders>
              <w:top w:val="single" w:sz="4" w:space="0" w:color="auto"/>
              <w:left w:val="single" w:sz="4" w:space="0" w:color="auto"/>
              <w:bottom w:val="single" w:sz="4" w:space="0" w:color="auto"/>
              <w:right w:val="single" w:sz="4" w:space="0" w:color="auto"/>
            </w:tcBorders>
            <w:hideMark/>
          </w:tcPr>
          <w:p w14:paraId="6931741A"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[4 ; 4,5)</m:t>
                </m:r>
              </m:oMath>
            </m:oMathPara>
          </w:p>
        </w:tc>
        <w:tc>
          <w:tcPr>
            <w:tcW w:w="1440" w:type="dxa"/>
            <w:tcBorders>
              <w:top w:val="single" w:sz="4" w:space="0" w:color="auto"/>
              <w:left w:val="single" w:sz="4" w:space="0" w:color="auto"/>
              <w:bottom w:val="single" w:sz="4" w:space="0" w:color="auto"/>
              <w:right w:val="single" w:sz="4" w:space="0" w:color="auto"/>
            </w:tcBorders>
            <w:hideMark/>
          </w:tcPr>
          <w:p w14:paraId="293FFDD0"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[4,5 ; 5)</m:t>
                </m:r>
              </m:oMath>
            </m:oMathPara>
          </w:p>
        </w:tc>
        <w:tc>
          <w:tcPr>
            <w:tcW w:w="1260" w:type="dxa"/>
            <w:tcBorders>
              <w:top w:val="single" w:sz="4" w:space="0" w:color="auto"/>
              <w:left w:val="single" w:sz="4" w:space="0" w:color="auto"/>
              <w:bottom w:val="single" w:sz="4" w:space="0" w:color="auto"/>
              <w:right w:val="single" w:sz="4" w:space="0" w:color="auto"/>
            </w:tcBorders>
            <w:hideMark/>
          </w:tcPr>
          <w:p w14:paraId="16F8CB6A"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[5 ; 5,5)</m:t>
                </m:r>
              </m:oMath>
            </m:oMathPara>
          </w:p>
        </w:tc>
        <w:tc>
          <w:tcPr>
            <w:tcW w:w="1345" w:type="dxa"/>
            <w:tcBorders>
              <w:top w:val="single" w:sz="4" w:space="0" w:color="auto"/>
              <w:left w:val="single" w:sz="4" w:space="0" w:color="auto"/>
              <w:bottom w:val="single" w:sz="4" w:space="0" w:color="auto"/>
              <w:right w:val="single" w:sz="4" w:space="0" w:color="auto"/>
            </w:tcBorders>
          </w:tcPr>
          <w:p w14:paraId="61A0537C" w14:textId="77777777" w:rsidR="008B7E5E" w:rsidRPr="008B7E5E" w:rsidRDefault="008B7E5E" w:rsidP="008B7E5E">
            <w:pPr>
              <w:spacing w:before="60" w:after="60"/>
              <w:ind w:right="48"/>
              <w:jc w:val="center"/>
              <w:rPr>
                <w:szCs w:val="27"/>
                <w:lang w:val="fr-FR"/>
              </w:rPr>
            </w:pPr>
          </w:p>
        </w:tc>
      </w:tr>
      <w:tr w:rsidR="008B7E5E" w:rsidRPr="008B7E5E" w14:paraId="43EEE2F4" w14:textId="77777777" w:rsidTr="008B7E5E">
        <w:tc>
          <w:tcPr>
            <w:tcW w:w="2335" w:type="dxa"/>
            <w:tcBorders>
              <w:top w:val="single" w:sz="4" w:space="0" w:color="auto"/>
              <w:left w:val="single" w:sz="4" w:space="0" w:color="auto"/>
              <w:bottom w:val="single" w:sz="4" w:space="0" w:color="auto"/>
              <w:right w:val="single" w:sz="4" w:space="0" w:color="auto"/>
            </w:tcBorders>
            <w:hideMark/>
          </w:tcPr>
          <w:p w14:paraId="11F90CEC" w14:textId="77777777" w:rsidR="008B7E5E" w:rsidRPr="008B7E5E" w:rsidRDefault="008B7E5E" w:rsidP="008B7E5E">
            <w:pPr>
              <w:spacing w:before="60" w:after="60"/>
              <w:ind w:right="48"/>
              <w:jc w:val="center"/>
              <w:rPr>
                <w:szCs w:val="27"/>
                <w:lang w:val="fr-FR"/>
              </w:rPr>
            </w:pPr>
            <w:r w:rsidRPr="008B7E5E">
              <w:rPr>
                <w:szCs w:val="27"/>
                <w:lang w:val="fr-FR"/>
              </w:rPr>
              <w:t>Tần số</w:t>
            </w:r>
          </w:p>
        </w:tc>
        <w:tc>
          <w:tcPr>
            <w:tcW w:w="1440" w:type="dxa"/>
            <w:tcBorders>
              <w:top w:val="single" w:sz="4" w:space="0" w:color="auto"/>
              <w:left w:val="single" w:sz="4" w:space="0" w:color="auto"/>
              <w:bottom w:val="single" w:sz="4" w:space="0" w:color="auto"/>
              <w:right w:val="single" w:sz="4" w:space="0" w:color="auto"/>
            </w:tcBorders>
            <w:hideMark/>
          </w:tcPr>
          <w:p w14:paraId="1A718078" w14:textId="77777777" w:rsidR="008B7E5E" w:rsidRPr="008B7E5E" w:rsidRDefault="008B7E5E" w:rsidP="008B7E5E">
            <w:pPr>
              <w:spacing w:before="60" w:after="60"/>
              <w:ind w:right="48"/>
              <w:jc w:val="center"/>
              <w:rPr>
                <w:szCs w:val="27"/>
                <w:lang w:val="fr-FR"/>
              </w:rPr>
            </w:pPr>
            <w:r w:rsidRPr="008B7E5E">
              <w:rPr>
                <w:szCs w:val="27"/>
                <w:lang w:val="fr-FR"/>
              </w:rPr>
              <w:t>5</w:t>
            </w:r>
          </w:p>
        </w:tc>
        <w:tc>
          <w:tcPr>
            <w:tcW w:w="1530" w:type="dxa"/>
            <w:tcBorders>
              <w:top w:val="single" w:sz="4" w:space="0" w:color="auto"/>
              <w:left w:val="single" w:sz="4" w:space="0" w:color="auto"/>
              <w:bottom w:val="single" w:sz="4" w:space="0" w:color="auto"/>
              <w:right w:val="single" w:sz="4" w:space="0" w:color="auto"/>
            </w:tcBorders>
            <w:hideMark/>
          </w:tcPr>
          <w:p w14:paraId="0F5A410E" w14:textId="77777777" w:rsidR="008B7E5E" w:rsidRPr="008B7E5E" w:rsidRDefault="008B7E5E" w:rsidP="008B7E5E">
            <w:pPr>
              <w:spacing w:before="60" w:after="60"/>
              <w:ind w:right="48"/>
              <w:jc w:val="center"/>
              <w:rPr>
                <w:szCs w:val="27"/>
                <w:lang w:val="fr-FR"/>
              </w:rPr>
            </w:pPr>
            <w:r w:rsidRPr="008B7E5E">
              <w:rPr>
                <w:szCs w:val="27"/>
                <w:lang w:val="fr-FR"/>
              </w:rPr>
              <w:t>11</w:t>
            </w:r>
          </w:p>
        </w:tc>
        <w:tc>
          <w:tcPr>
            <w:tcW w:w="1440" w:type="dxa"/>
            <w:tcBorders>
              <w:top w:val="single" w:sz="4" w:space="0" w:color="auto"/>
              <w:left w:val="single" w:sz="4" w:space="0" w:color="auto"/>
              <w:bottom w:val="single" w:sz="4" w:space="0" w:color="auto"/>
              <w:right w:val="single" w:sz="4" w:space="0" w:color="auto"/>
            </w:tcBorders>
            <w:hideMark/>
          </w:tcPr>
          <w:p w14:paraId="147E782D" w14:textId="77777777" w:rsidR="008B7E5E" w:rsidRPr="008B7E5E" w:rsidRDefault="008B7E5E" w:rsidP="008B7E5E">
            <w:pPr>
              <w:spacing w:before="60" w:after="60"/>
              <w:ind w:right="48"/>
              <w:jc w:val="center"/>
              <w:rPr>
                <w:szCs w:val="27"/>
                <w:lang w:val="fr-FR"/>
              </w:rPr>
            </w:pPr>
            <w:r w:rsidRPr="008B7E5E">
              <w:rPr>
                <w:szCs w:val="27"/>
                <w:lang w:val="fr-FR"/>
              </w:rPr>
              <w:t>10</w:t>
            </w:r>
          </w:p>
        </w:tc>
        <w:tc>
          <w:tcPr>
            <w:tcW w:w="1260" w:type="dxa"/>
            <w:tcBorders>
              <w:top w:val="single" w:sz="4" w:space="0" w:color="auto"/>
              <w:left w:val="single" w:sz="4" w:space="0" w:color="auto"/>
              <w:bottom w:val="single" w:sz="4" w:space="0" w:color="auto"/>
              <w:right w:val="single" w:sz="4" w:space="0" w:color="auto"/>
            </w:tcBorders>
            <w:hideMark/>
          </w:tcPr>
          <w:p w14:paraId="52D511C4" w14:textId="77777777" w:rsidR="008B7E5E" w:rsidRPr="008B7E5E" w:rsidRDefault="008B7E5E" w:rsidP="008B7E5E">
            <w:pPr>
              <w:spacing w:before="60" w:after="60"/>
              <w:ind w:right="48"/>
              <w:jc w:val="center"/>
              <w:rPr>
                <w:szCs w:val="27"/>
                <w:lang w:val="fr-FR"/>
              </w:rPr>
            </w:pPr>
            <w:r w:rsidRPr="008B7E5E">
              <w:rPr>
                <w:szCs w:val="27"/>
                <w:lang w:val="fr-FR"/>
              </w:rPr>
              <w:t>6</w:t>
            </w:r>
          </w:p>
        </w:tc>
        <w:tc>
          <w:tcPr>
            <w:tcW w:w="1345" w:type="dxa"/>
            <w:tcBorders>
              <w:top w:val="single" w:sz="4" w:space="0" w:color="auto"/>
              <w:left w:val="single" w:sz="4" w:space="0" w:color="auto"/>
              <w:bottom w:val="single" w:sz="4" w:space="0" w:color="auto"/>
              <w:right w:val="single" w:sz="4" w:space="0" w:color="auto"/>
            </w:tcBorders>
            <w:hideMark/>
          </w:tcPr>
          <w:p w14:paraId="5317679D" w14:textId="77777777" w:rsidR="008B7E5E" w:rsidRPr="008B7E5E" w:rsidRDefault="008B7E5E" w:rsidP="008B7E5E">
            <w:pPr>
              <w:spacing w:before="60" w:after="60"/>
              <w:ind w:right="48"/>
              <w:jc w:val="center"/>
              <w:rPr>
                <w:szCs w:val="27"/>
                <w:lang w:val="fr-FR"/>
              </w:rPr>
            </w:pPr>
            <m:oMath>
              <m:r>
                <w:rPr>
                  <w:rFonts w:ascii="Cambria Math" w:hAnsi="Cambria Math"/>
                  <w:szCs w:val="27"/>
                  <w:lang w:val="fr-FR"/>
                </w:rPr>
                <m:t>N=32</m:t>
              </m:r>
            </m:oMath>
            <w:r w:rsidRPr="008B7E5E">
              <w:rPr>
                <w:szCs w:val="27"/>
                <w:lang w:val="fr-FR"/>
              </w:rPr>
              <w:t xml:space="preserve"> </w:t>
            </w:r>
          </w:p>
        </w:tc>
      </w:tr>
    </w:tbl>
    <w:p w14:paraId="3E857A37" w14:textId="77777777" w:rsidR="008B7E5E" w:rsidRPr="008B7E5E" w:rsidRDefault="008B7E5E" w:rsidP="008B7E5E">
      <w:pPr>
        <w:spacing w:before="60" w:after="60"/>
        <w:ind w:right="48"/>
        <w:jc w:val="both"/>
        <w:rPr>
          <w:rFonts w:eastAsia="Calibri" w:cs="Times New Roman"/>
          <w:szCs w:val="27"/>
          <w:lang w:val="fr-FR"/>
        </w:rPr>
      </w:pPr>
    </w:p>
    <w:p w14:paraId="21AE6613"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Tần số tương đối nhóm </w:t>
      </w:r>
      <m:oMath>
        <m:r>
          <w:rPr>
            <w:rFonts w:ascii="Cambria Math" w:eastAsia="Calibri" w:hAnsi="Cambria Math" w:cs="Times New Roman"/>
            <w:szCs w:val="27"/>
            <w:lang w:val="fr-FR"/>
          </w:rPr>
          <m:t>[3,5 ; 4)</m:t>
        </m:r>
      </m:oMath>
      <w:r w:rsidRPr="008B7E5E">
        <w:rPr>
          <w:rFonts w:eastAsia="Calibri" w:cs="Times New Roman"/>
          <w:szCs w:val="27"/>
          <w:lang w:val="fr-FR"/>
        </w:rPr>
        <w:t xml:space="preserve"> là : </w:t>
      </w:r>
    </w:p>
    <w:p w14:paraId="3A8EB56E" w14:textId="77777777" w:rsidR="008B7E5E" w:rsidRPr="008B7E5E" w:rsidRDefault="004A7690" w:rsidP="008B7E5E">
      <w:pPr>
        <w:spacing w:before="60" w:after="60"/>
        <w:ind w:right="48"/>
        <w:jc w:val="both"/>
        <w:rPr>
          <w:rFonts w:eastAsia="Calibri" w:cs="Times New Roman"/>
          <w:szCs w:val="27"/>
          <w:lang w:val="fr-FR"/>
        </w:rPr>
      </w:pPr>
      <m:oMathPara>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5</m:t>
              </m:r>
            </m:num>
            <m:den>
              <m:r>
                <w:rPr>
                  <w:rFonts w:ascii="Cambria Math" w:eastAsia="Calibri" w:hAnsi="Cambria Math" w:cs="Times New Roman"/>
                  <w:szCs w:val="27"/>
                  <w:lang w:val="fr-FR"/>
                </w:rPr>
                <m:t>32</m:t>
              </m:r>
            </m:den>
          </m:f>
          <m:r>
            <w:rPr>
              <w:rFonts w:ascii="Cambria Math" w:eastAsia="Calibri" w:hAnsi="Cambria Math" w:cs="Times New Roman"/>
              <w:szCs w:val="27"/>
              <w:lang w:val="fr-FR"/>
            </w:rPr>
            <m:t xml:space="preserve"> . 100%=15,625 %</m:t>
          </m:r>
        </m:oMath>
      </m:oMathPara>
    </w:p>
    <w:p w14:paraId="0FD2FE3A"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Tần số tương đối nhóm </w:t>
      </w:r>
      <m:oMath>
        <m:r>
          <w:rPr>
            <w:rFonts w:ascii="Cambria Math" w:eastAsia="Calibri" w:hAnsi="Cambria Math" w:cs="Times New Roman"/>
            <w:szCs w:val="27"/>
            <w:lang w:val="fr-FR"/>
          </w:rPr>
          <m:t>[4 ; 4,5)</m:t>
        </m:r>
      </m:oMath>
      <w:r w:rsidRPr="008B7E5E">
        <w:rPr>
          <w:rFonts w:eastAsia="Calibri" w:cs="Times New Roman"/>
          <w:szCs w:val="27"/>
          <w:lang w:val="fr-FR"/>
        </w:rPr>
        <w:t xml:space="preserve"> là : </w:t>
      </w:r>
    </w:p>
    <w:p w14:paraId="2C6FB291" w14:textId="77777777" w:rsidR="008B7E5E" w:rsidRPr="008B7E5E" w:rsidRDefault="004A7690" w:rsidP="008B7E5E">
      <w:pPr>
        <w:spacing w:before="60" w:after="60"/>
        <w:ind w:right="48"/>
        <w:jc w:val="both"/>
        <w:rPr>
          <w:rFonts w:eastAsia="Calibri" w:cs="Times New Roman"/>
          <w:szCs w:val="27"/>
          <w:lang w:val="fr-FR"/>
        </w:rPr>
      </w:pPr>
      <m:oMathPara>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11</m:t>
              </m:r>
            </m:num>
            <m:den>
              <m:r>
                <w:rPr>
                  <w:rFonts w:ascii="Cambria Math" w:eastAsia="Calibri" w:hAnsi="Cambria Math" w:cs="Times New Roman"/>
                  <w:szCs w:val="27"/>
                  <w:lang w:val="fr-FR"/>
                </w:rPr>
                <m:t>32</m:t>
              </m:r>
            </m:den>
          </m:f>
          <m:r>
            <w:rPr>
              <w:rFonts w:ascii="Cambria Math" w:eastAsia="Calibri" w:hAnsi="Cambria Math" w:cs="Times New Roman"/>
              <w:szCs w:val="27"/>
              <w:lang w:val="fr-FR"/>
            </w:rPr>
            <m:t xml:space="preserve"> . 100%=34,375 %</m:t>
          </m:r>
        </m:oMath>
      </m:oMathPara>
    </w:p>
    <w:p w14:paraId="542220B1"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Tần số tương đối nhóm </w:t>
      </w:r>
      <m:oMath>
        <m:r>
          <w:rPr>
            <w:rFonts w:ascii="Cambria Math" w:eastAsia="Calibri" w:hAnsi="Cambria Math" w:cs="Times New Roman"/>
            <w:szCs w:val="27"/>
            <w:lang w:val="fr-FR"/>
          </w:rPr>
          <m:t>[4,5 ; 5)</m:t>
        </m:r>
      </m:oMath>
      <w:r w:rsidRPr="008B7E5E">
        <w:rPr>
          <w:rFonts w:eastAsia="Calibri" w:cs="Times New Roman"/>
          <w:szCs w:val="27"/>
          <w:lang w:val="fr-FR"/>
        </w:rPr>
        <w:t xml:space="preserve"> là : </w:t>
      </w:r>
    </w:p>
    <w:p w14:paraId="3C4D1319" w14:textId="77777777" w:rsidR="008B7E5E" w:rsidRPr="008B7E5E" w:rsidRDefault="004A7690" w:rsidP="008B7E5E">
      <w:pPr>
        <w:spacing w:before="60" w:after="60"/>
        <w:ind w:right="48"/>
        <w:jc w:val="both"/>
        <w:rPr>
          <w:rFonts w:eastAsia="Calibri" w:cs="Times New Roman"/>
          <w:szCs w:val="27"/>
          <w:lang w:val="fr-FR"/>
        </w:rPr>
      </w:pPr>
      <m:oMathPara>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10</m:t>
              </m:r>
            </m:num>
            <m:den>
              <m:r>
                <w:rPr>
                  <w:rFonts w:ascii="Cambria Math" w:eastAsia="Calibri" w:hAnsi="Cambria Math" w:cs="Times New Roman"/>
                  <w:szCs w:val="27"/>
                  <w:lang w:val="fr-FR"/>
                </w:rPr>
                <m:t>32</m:t>
              </m:r>
            </m:den>
          </m:f>
          <m:r>
            <w:rPr>
              <w:rFonts w:ascii="Cambria Math" w:eastAsia="Calibri" w:hAnsi="Cambria Math" w:cs="Times New Roman"/>
              <w:szCs w:val="27"/>
              <w:lang w:val="fr-FR"/>
            </w:rPr>
            <m:t xml:space="preserve"> . 100%=31,25 %</m:t>
          </m:r>
        </m:oMath>
      </m:oMathPara>
    </w:p>
    <w:p w14:paraId="73E27607"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Tần số tương đối nhóm </w:t>
      </w:r>
      <m:oMath>
        <m:r>
          <w:rPr>
            <w:rFonts w:ascii="Cambria Math" w:eastAsia="Calibri" w:hAnsi="Cambria Math" w:cs="Times New Roman"/>
            <w:szCs w:val="27"/>
            <w:lang w:val="fr-FR"/>
          </w:rPr>
          <m:t>[5 ; 5,5)</m:t>
        </m:r>
      </m:oMath>
      <w:r w:rsidRPr="008B7E5E">
        <w:rPr>
          <w:rFonts w:eastAsia="Calibri" w:cs="Times New Roman"/>
          <w:szCs w:val="27"/>
          <w:lang w:val="fr-FR"/>
        </w:rPr>
        <w:t xml:space="preserve"> là : </w:t>
      </w:r>
    </w:p>
    <w:p w14:paraId="51D6E37A" w14:textId="77777777" w:rsidR="008B7E5E" w:rsidRPr="008B7E5E" w:rsidRDefault="004A7690" w:rsidP="008B7E5E">
      <w:pPr>
        <w:spacing w:before="60" w:after="60"/>
        <w:ind w:right="48"/>
        <w:jc w:val="both"/>
        <w:rPr>
          <w:rFonts w:eastAsia="Calibri" w:cs="Times New Roman"/>
          <w:szCs w:val="27"/>
          <w:lang w:val="fr-FR"/>
        </w:rPr>
      </w:pPr>
      <m:oMathPara>
        <m:oMathParaPr>
          <m:jc m:val="center"/>
        </m:oMathParaP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6</m:t>
              </m:r>
            </m:num>
            <m:den>
              <m:r>
                <w:rPr>
                  <w:rFonts w:ascii="Cambria Math" w:eastAsia="Calibri" w:hAnsi="Cambria Math" w:cs="Times New Roman"/>
                  <w:szCs w:val="27"/>
                  <w:lang w:val="fr-FR"/>
                </w:rPr>
                <m:t>32</m:t>
              </m:r>
            </m:den>
          </m:f>
          <m:r>
            <w:rPr>
              <w:rFonts w:ascii="Cambria Math" w:eastAsia="Calibri" w:hAnsi="Cambria Math" w:cs="Times New Roman"/>
              <w:szCs w:val="27"/>
              <w:lang w:val="fr-FR"/>
            </w:rPr>
            <m:t xml:space="preserve"> . 100%=18,75 %</m:t>
          </m:r>
        </m:oMath>
      </m:oMathPara>
    </w:p>
    <w:p w14:paraId="3BE19FC1"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Ta cũng có bảng tần số tương đối ghép nhóm như sau :</w:t>
      </w:r>
    </w:p>
    <w:tbl>
      <w:tblPr>
        <w:tblStyle w:val="TableGrid5"/>
        <w:tblW w:w="9019" w:type="dxa"/>
        <w:tblLook w:val="04A0" w:firstRow="1" w:lastRow="0" w:firstColumn="1" w:lastColumn="0" w:noHBand="0" w:noVBand="1"/>
      </w:tblPr>
      <w:tblGrid>
        <w:gridCol w:w="2675"/>
        <w:gridCol w:w="1677"/>
        <w:gridCol w:w="1677"/>
        <w:gridCol w:w="1495"/>
        <w:gridCol w:w="1495"/>
      </w:tblGrid>
      <w:tr w:rsidR="008B7E5E" w:rsidRPr="008B7E5E" w14:paraId="5EBB5AD7" w14:textId="77777777" w:rsidTr="008B7E5E">
        <w:trPr>
          <w:trHeight w:val="509"/>
        </w:trPr>
        <w:tc>
          <w:tcPr>
            <w:tcW w:w="0" w:type="auto"/>
            <w:tcBorders>
              <w:top w:val="single" w:sz="4" w:space="0" w:color="auto"/>
              <w:left w:val="single" w:sz="4" w:space="0" w:color="auto"/>
              <w:bottom w:val="single" w:sz="4" w:space="0" w:color="auto"/>
              <w:right w:val="single" w:sz="4" w:space="0" w:color="auto"/>
            </w:tcBorders>
            <w:hideMark/>
          </w:tcPr>
          <w:p w14:paraId="59BA802F" w14:textId="77777777" w:rsidR="008B7E5E" w:rsidRPr="008B7E5E" w:rsidRDefault="008B7E5E" w:rsidP="008B7E5E">
            <w:pPr>
              <w:spacing w:after="60"/>
              <w:ind w:right="48"/>
              <w:jc w:val="center"/>
              <w:rPr>
                <w:szCs w:val="27"/>
                <w:lang w:val="fr-FR"/>
              </w:rPr>
            </w:pPr>
            <w:r w:rsidRPr="008B7E5E">
              <w:rPr>
                <w:szCs w:val="27"/>
                <w:lang w:val="fr-FR"/>
              </w:rPr>
              <w:t>Cự li nhảy xa (m)</w:t>
            </w:r>
          </w:p>
        </w:tc>
        <w:tc>
          <w:tcPr>
            <w:tcW w:w="0" w:type="auto"/>
            <w:tcBorders>
              <w:top w:val="single" w:sz="4" w:space="0" w:color="auto"/>
              <w:left w:val="single" w:sz="4" w:space="0" w:color="auto"/>
              <w:bottom w:val="single" w:sz="4" w:space="0" w:color="auto"/>
              <w:right w:val="single" w:sz="4" w:space="0" w:color="auto"/>
            </w:tcBorders>
            <w:hideMark/>
          </w:tcPr>
          <w:p w14:paraId="62D47971" w14:textId="77777777" w:rsidR="008B7E5E" w:rsidRPr="008B7E5E" w:rsidRDefault="008B7E5E" w:rsidP="008B7E5E">
            <w:pPr>
              <w:spacing w:after="60"/>
              <w:ind w:right="48"/>
              <w:jc w:val="center"/>
              <w:rPr>
                <w:szCs w:val="27"/>
                <w:lang w:val="fr-FR"/>
              </w:rPr>
            </w:pPr>
            <m:oMathPara>
              <m:oMath>
                <m:r>
                  <w:rPr>
                    <w:rFonts w:ascii="Cambria Math" w:hAnsi="Cambria Math"/>
                    <w:szCs w:val="27"/>
                    <w:lang w:val="fr-FR"/>
                  </w:rPr>
                  <m:t>[3,5; 4)</m:t>
                </m:r>
              </m:oMath>
            </m:oMathPara>
          </w:p>
        </w:tc>
        <w:tc>
          <w:tcPr>
            <w:tcW w:w="0" w:type="auto"/>
            <w:tcBorders>
              <w:top w:val="single" w:sz="4" w:space="0" w:color="auto"/>
              <w:left w:val="single" w:sz="4" w:space="0" w:color="auto"/>
              <w:bottom w:val="single" w:sz="4" w:space="0" w:color="auto"/>
              <w:right w:val="single" w:sz="4" w:space="0" w:color="auto"/>
            </w:tcBorders>
            <w:hideMark/>
          </w:tcPr>
          <w:p w14:paraId="0C43D33F" w14:textId="77777777" w:rsidR="008B7E5E" w:rsidRPr="008B7E5E" w:rsidRDefault="008B7E5E" w:rsidP="008B7E5E">
            <w:pPr>
              <w:spacing w:after="60"/>
              <w:ind w:right="48"/>
              <w:jc w:val="center"/>
              <w:rPr>
                <w:szCs w:val="27"/>
                <w:lang w:val="fr-FR"/>
              </w:rPr>
            </w:pPr>
            <m:oMathPara>
              <m:oMath>
                <m:r>
                  <w:rPr>
                    <w:rFonts w:ascii="Cambria Math" w:hAnsi="Cambria Math"/>
                    <w:szCs w:val="27"/>
                    <w:lang w:val="fr-FR"/>
                  </w:rPr>
                  <m:t>[4 ; 4,5)</m:t>
                </m:r>
              </m:oMath>
            </m:oMathPara>
          </w:p>
        </w:tc>
        <w:tc>
          <w:tcPr>
            <w:tcW w:w="0" w:type="auto"/>
            <w:tcBorders>
              <w:top w:val="single" w:sz="4" w:space="0" w:color="auto"/>
              <w:left w:val="single" w:sz="4" w:space="0" w:color="auto"/>
              <w:bottom w:val="single" w:sz="4" w:space="0" w:color="auto"/>
              <w:right w:val="single" w:sz="4" w:space="0" w:color="auto"/>
            </w:tcBorders>
            <w:hideMark/>
          </w:tcPr>
          <w:p w14:paraId="210BE0A5" w14:textId="77777777" w:rsidR="008B7E5E" w:rsidRPr="008B7E5E" w:rsidRDefault="008B7E5E" w:rsidP="008B7E5E">
            <w:pPr>
              <w:spacing w:after="60"/>
              <w:ind w:right="48"/>
              <w:jc w:val="center"/>
              <w:rPr>
                <w:szCs w:val="27"/>
                <w:lang w:val="fr-FR"/>
              </w:rPr>
            </w:pPr>
            <m:oMathPara>
              <m:oMath>
                <m:r>
                  <w:rPr>
                    <w:rFonts w:ascii="Cambria Math" w:hAnsi="Cambria Math"/>
                    <w:szCs w:val="27"/>
                    <w:lang w:val="fr-FR"/>
                  </w:rPr>
                  <m:t>[4,5 ; 5)</m:t>
                </m:r>
              </m:oMath>
            </m:oMathPara>
          </w:p>
        </w:tc>
        <w:tc>
          <w:tcPr>
            <w:tcW w:w="0" w:type="auto"/>
            <w:tcBorders>
              <w:top w:val="single" w:sz="4" w:space="0" w:color="auto"/>
              <w:left w:val="single" w:sz="4" w:space="0" w:color="auto"/>
              <w:bottom w:val="single" w:sz="4" w:space="0" w:color="auto"/>
              <w:right w:val="single" w:sz="4" w:space="0" w:color="auto"/>
            </w:tcBorders>
            <w:hideMark/>
          </w:tcPr>
          <w:p w14:paraId="5FB5DBBA" w14:textId="77777777" w:rsidR="008B7E5E" w:rsidRPr="008B7E5E" w:rsidRDefault="008B7E5E" w:rsidP="008B7E5E">
            <w:pPr>
              <w:spacing w:after="60"/>
              <w:ind w:right="48"/>
              <w:jc w:val="center"/>
              <w:rPr>
                <w:szCs w:val="27"/>
                <w:lang w:val="fr-FR"/>
              </w:rPr>
            </w:pPr>
            <m:oMathPara>
              <m:oMath>
                <m:r>
                  <w:rPr>
                    <w:rFonts w:ascii="Cambria Math" w:hAnsi="Cambria Math"/>
                    <w:szCs w:val="27"/>
                    <w:lang w:val="fr-FR"/>
                  </w:rPr>
                  <m:t>[5 ; 5,5)</m:t>
                </m:r>
              </m:oMath>
            </m:oMathPara>
          </w:p>
        </w:tc>
      </w:tr>
      <w:tr w:rsidR="008B7E5E" w:rsidRPr="008B7E5E" w14:paraId="2770107F" w14:textId="77777777" w:rsidTr="008B7E5E">
        <w:trPr>
          <w:trHeight w:val="593"/>
        </w:trPr>
        <w:tc>
          <w:tcPr>
            <w:tcW w:w="0" w:type="auto"/>
            <w:tcBorders>
              <w:top w:val="single" w:sz="4" w:space="0" w:color="auto"/>
              <w:left w:val="single" w:sz="4" w:space="0" w:color="auto"/>
              <w:bottom w:val="single" w:sz="4" w:space="0" w:color="auto"/>
              <w:right w:val="single" w:sz="4" w:space="0" w:color="auto"/>
            </w:tcBorders>
            <w:hideMark/>
          </w:tcPr>
          <w:p w14:paraId="5498D600" w14:textId="77777777" w:rsidR="008B7E5E" w:rsidRPr="008B7E5E" w:rsidRDefault="008B7E5E" w:rsidP="008B7E5E">
            <w:pPr>
              <w:spacing w:after="60"/>
              <w:ind w:right="48"/>
              <w:jc w:val="center"/>
              <w:rPr>
                <w:szCs w:val="27"/>
                <w:lang w:val="fr-FR"/>
              </w:rPr>
            </w:pPr>
            <w:r w:rsidRPr="008B7E5E">
              <w:rPr>
                <w:szCs w:val="27"/>
                <w:lang w:val="fr-FR"/>
              </w:rPr>
              <w:t>Tần số tương đối</w:t>
            </w:r>
          </w:p>
        </w:tc>
        <w:tc>
          <w:tcPr>
            <w:tcW w:w="0" w:type="auto"/>
            <w:tcBorders>
              <w:top w:val="single" w:sz="4" w:space="0" w:color="auto"/>
              <w:left w:val="single" w:sz="4" w:space="0" w:color="auto"/>
              <w:bottom w:val="single" w:sz="4" w:space="0" w:color="auto"/>
              <w:right w:val="single" w:sz="4" w:space="0" w:color="auto"/>
            </w:tcBorders>
            <w:hideMark/>
          </w:tcPr>
          <w:p w14:paraId="0656AD6C" w14:textId="77777777" w:rsidR="008B7E5E" w:rsidRPr="008B7E5E" w:rsidRDefault="008B7E5E" w:rsidP="008B7E5E">
            <w:pPr>
              <w:spacing w:after="60"/>
              <w:ind w:right="48"/>
              <w:jc w:val="center"/>
              <w:rPr>
                <w:szCs w:val="27"/>
                <w:lang w:val="fr-FR"/>
              </w:rPr>
            </w:pPr>
            <m:oMathPara>
              <m:oMath>
                <m:r>
                  <m:rPr>
                    <m:sty m:val="p"/>
                  </m:rPr>
                  <w:rPr>
                    <w:rFonts w:ascii="Cambria Math" w:hAnsi="Cambria Math"/>
                    <w:szCs w:val="27"/>
                    <w:lang w:val="fr-FR"/>
                  </w:rPr>
                  <m:t>15,625 %</m:t>
                </m:r>
              </m:oMath>
            </m:oMathPara>
          </w:p>
        </w:tc>
        <w:tc>
          <w:tcPr>
            <w:tcW w:w="0" w:type="auto"/>
            <w:tcBorders>
              <w:top w:val="single" w:sz="4" w:space="0" w:color="auto"/>
              <w:left w:val="single" w:sz="4" w:space="0" w:color="auto"/>
              <w:bottom w:val="single" w:sz="4" w:space="0" w:color="auto"/>
              <w:right w:val="single" w:sz="4" w:space="0" w:color="auto"/>
            </w:tcBorders>
            <w:hideMark/>
          </w:tcPr>
          <w:p w14:paraId="4647BF88" w14:textId="77777777" w:rsidR="008B7E5E" w:rsidRPr="008B7E5E" w:rsidRDefault="008B7E5E" w:rsidP="008B7E5E">
            <w:pPr>
              <w:spacing w:after="60"/>
              <w:ind w:right="48"/>
              <w:jc w:val="center"/>
              <w:rPr>
                <w:szCs w:val="27"/>
                <w:lang w:val="fr-FR"/>
              </w:rPr>
            </w:pPr>
            <m:oMathPara>
              <m:oMath>
                <m:r>
                  <w:rPr>
                    <w:rFonts w:ascii="Cambria Math" w:hAnsi="Cambria Math"/>
                    <w:szCs w:val="27"/>
                    <w:lang w:val="fr-FR"/>
                  </w:rPr>
                  <m:t>34,375 %</m:t>
                </m:r>
              </m:oMath>
            </m:oMathPara>
          </w:p>
        </w:tc>
        <w:tc>
          <w:tcPr>
            <w:tcW w:w="0" w:type="auto"/>
            <w:tcBorders>
              <w:top w:val="single" w:sz="4" w:space="0" w:color="auto"/>
              <w:left w:val="single" w:sz="4" w:space="0" w:color="auto"/>
              <w:bottom w:val="single" w:sz="4" w:space="0" w:color="auto"/>
              <w:right w:val="single" w:sz="4" w:space="0" w:color="auto"/>
            </w:tcBorders>
            <w:hideMark/>
          </w:tcPr>
          <w:p w14:paraId="498BA031" w14:textId="77777777" w:rsidR="008B7E5E" w:rsidRPr="008B7E5E" w:rsidRDefault="008B7E5E" w:rsidP="008B7E5E">
            <w:pPr>
              <w:spacing w:after="60"/>
              <w:ind w:right="48"/>
              <w:jc w:val="center"/>
              <w:rPr>
                <w:szCs w:val="27"/>
                <w:lang w:val="fr-FR"/>
              </w:rPr>
            </w:pPr>
            <m:oMathPara>
              <m:oMath>
                <m:r>
                  <w:rPr>
                    <w:rFonts w:ascii="Cambria Math" w:hAnsi="Cambria Math"/>
                    <w:szCs w:val="27"/>
                    <w:lang w:val="fr-FR"/>
                  </w:rPr>
                  <m:t>31,25 %</m:t>
                </m:r>
              </m:oMath>
            </m:oMathPara>
          </w:p>
        </w:tc>
        <w:tc>
          <w:tcPr>
            <w:tcW w:w="0" w:type="auto"/>
            <w:tcBorders>
              <w:top w:val="single" w:sz="4" w:space="0" w:color="auto"/>
              <w:left w:val="single" w:sz="4" w:space="0" w:color="auto"/>
              <w:bottom w:val="single" w:sz="4" w:space="0" w:color="auto"/>
              <w:right w:val="single" w:sz="4" w:space="0" w:color="auto"/>
            </w:tcBorders>
            <w:hideMark/>
          </w:tcPr>
          <w:p w14:paraId="0C8D6533" w14:textId="77777777" w:rsidR="008B7E5E" w:rsidRPr="008B7E5E" w:rsidRDefault="008B7E5E" w:rsidP="008B7E5E">
            <w:pPr>
              <w:spacing w:after="60"/>
              <w:ind w:right="48"/>
              <w:jc w:val="center"/>
              <w:rPr>
                <w:szCs w:val="27"/>
                <w:lang w:val="fr-FR"/>
              </w:rPr>
            </w:pPr>
            <m:oMathPara>
              <m:oMath>
                <m:r>
                  <w:rPr>
                    <w:rFonts w:ascii="Cambria Math" w:hAnsi="Cambria Math"/>
                    <w:szCs w:val="27"/>
                    <w:lang w:val="fr-FR"/>
                  </w:rPr>
                  <m:t>18,75 %</m:t>
                </m:r>
              </m:oMath>
            </m:oMathPara>
          </w:p>
        </w:tc>
      </w:tr>
    </w:tbl>
    <w:p w14:paraId="1135B01B" w14:textId="77777777" w:rsidR="008B7E5E" w:rsidRPr="008B7E5E" w:rsidRDefault="008B7E5E" w:rsidP="008B7E5E">
      <w:pPr>
        <w:spacing w:before="60" w:after="60"/>
        <w:ind w:right="48"/>
        <w:jc w:val="both"/>
        <w:rPr>
          <w:rFonts w:eastAsia="Calibri" w:cs="Times New Roman"/>
          <w:b/>
          <w:szCs w:val="27"/>
          <w:lang w:val="fr-FR"/>
        </w:rPr>
      </w:pPr>
    </w:p>
    <w:p w14:paraId="53B1B8B9" w14:textId="77777777" w:rsidR="008B7E5E" w:rsidRPr="008B7E5E" w:rsidRDefault="008B7E5E" w:rsidP="008B7E5E">
      <w:pPr>
        <w:spacing w:before="60" w:after="60"/>
        <w:ind w:right="48"/>
        <w:jc w:val="both"/>
        <w:rPr>
          <w:rFonts w:eastAsia="Calibri" w:cs="Times New Roman"/>
          <w:b/>
          <w:szCs w:val="27"/>
          <w:lang w:val="fr-FR"/>
        </w:rPr>
      </w:pPr>
      <w:r w:rsidRPr="008B7E5E">
        <w:rPr>
          <w:rFonts w:eastAsia="Calibri" w:cs="Times New Roman"/>
          <w:b/>
          <w:szCs w:val="27"/>
          <w:lang w:val="fr-FR"/>
        </w:rPr>
        <w:t>2.</w:t>
      </w:r>
    </w:p>
    <w:p w14:paraId="640884E5"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a) Chia số liệu thành 4 nhóm, ta có bảng tần số ghép nhóm như sau :</w:t>
      </w:r>
    </w:p>
    <w:tbl>
      <w:tblPr>
        <w:tblStyle w:val="TableGrid5"/>
        <w:tblW w:w="0" w:type="auto"/>
        <w:tblLook w:val="04A0" w:firstRow="1" w:lastRow="0" w:firstColumn="1" w:lastColumn="0" w:noHBand="0" w:noVBand="1"/>
      </w:tblPr>
      <w:tblGrid>
        <w:gridCol w:w="1885"/>
        <w:gridCol w:w="1304"/>
        <w:gridCol w:w="1304"/>
        <w:gridCol w:w="1304"/>
        <w:gridCol w:w="1304"/>
        <w:gridCol w:w="1304"/>
        <w:gridCol w:w="1165"/>
      </w:tblGrid>
      <w:tr w:rsidR="008B7E5E" w:rsidRPr="008B7E5E" w14:paraId="7205E738" w14:textId="77777777" w:rsidTr="008B7E5E">
        <w:tc>
          <w:tcPr>
            <w:tcW w:w="1885" w:type="dxa"/>
            <w:tcBorders>
              <w:top w:val="single" w:sz="4" w:space="0" w:color="auto"/>
              <w:left w:val="single" w:sz="4" w:space="0" w:color="auto"/>
              <w:bottom w:val="single" w:sz="4" w:space="0" w:color="auto"/>
              <w:right w:val="single" w:sz="4" w:space="0" w:color="auto"/>
            </w:tcBorders>
            <w:hideMark/>
          </w:tcPr>
          <w:p w14:paraId="35DF306A" w14:textId="77777777" w:rsidR="008B7E5E" w:rsidRPr="008B7E5E" w:rsidRDefault="008B7E5E" w:rsidP="008B7E5E">
            <w:pPr>
              <w:spacing w:before="60" w:after="60"/>
              <w:ind w:right="48"/>
              <w:jc w:val="center"/>
              <w:rPr>
                <w:szCs w:val="27"/>
                <w:lang w:val="fr-FR"/>
              </w:rPr>
            </w:pPr>
            <w:r w:rsidRPr="008B7E5E">
              <w:rPr>
                <w:szCs w:val="27"/>
                <w:lang w:val="fr-FR"/>
              </w:rPr>
              <w:t>Tốc độ (km/h)</w:t>
            </w:r>
          </w:p>
        </w:tc>
        <w:tc>
          <w:tcPr>
            <w:tcW w:w="1260" w:type="dxa"/>
            <w:tcBorders>
              <w:top w:val="single" w:sz="4" w:space="0" w:color="auto"/>
              <w:left w:val="single" w:sz="4" w:space="0" w:color="auto"/>
              <w:bottom w:val="single" w:sz="4" w:space="0" w:color="auto"/>
              <w:right w:val="single" w:sz="4" w:space="0" w:color="auto"/>
            </w:tcBorders>
            <w:hideMark/>
          </w:tcPr>
          <w:p w14:paraId="4E512993"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[40 ; 45)</m:t>
                </m:r>
              </m:oMath>
            </m:oMathPara>
          </w:p>
        </w:tc>
        <w:tc>
          <w:tcPr>
            <w:tcW w:w="1260" w:type="dxa"/>
            <w:tcBorders>
              <w:top w:val="single" w:sz="4" w:space="0" w:color="auto"/>
              <w:left w:val="single" w:sz="4" w:space="0" w:color="auto"/>
              <w:bottom w:val="single" w:sz="4" w:space="0" w:color="auto"/>
              <w:right w:val="single" w:sz="4" w:space="0" w:color="auto"/>
            </w:tcBorders>
            <w:hideMark/>
          </w:tcPr>
          <w:p w14:paraId="1AB4C8CB"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[45 ; 50)</m:t>
                </m:r>
              </m:oMath>
            </m:oMathPara>
          </w:p>
        </w:tc>
        <w:tc>
          <w:tcPr>
            <w:tcW w:w="1260" w:type="dxa"/>
            <w:tcBorders>
              <w:top w:val="single" w:sz="4" w:space="0" w:color="auto"/>
              <w:left w:val="single" w:sz="4" w:space="0" w:color="auto"/>
              <w:bottom w:val="single" w:sz="4" w:space="0" w:color="auto"/>
              <w:right w:val="single" w:sz="4" w:space="0" w:color="auto"/>
            </w:tcBorders>
            <w:hideMark/>
          </w:tcPr>
          <w:p w14:paraId="2487C5CD"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[50 ; 55)</m:t>
                </m:r>
              </m:oMath>
            </m:oMathPara>
          </w:p>
        </w:tc>
        <w:tc>
          <w:tcPr>
            <w:tcW w:w="1260" w:type="dxa"/>
            <w:tcBorders>
              <w:top w:val="single" w:sz="4" w:space="0" w:color="auto"/>
              <w:left w:val="single" w:sz="4" w:space="0" w:color="auto"/>
              <w:bottom w:val="single" w:sz="4" w:space="0" w:color="auto"/>
              <w:right w:val="single" w:sz="4" w:space="0" w:color="auto"/>
            </w:tcBorders>
            <w:hideMark/>
          </w:tcPr>
          <w:p w14:paraId="07BC09D7"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[55 ; 60)</m:t>
                </m:r>
              </m:oMath>
            </m:oMathPara>
          </w:p>
        </w:tc>
        <w:tc>
          <w:tcPr>
            <w:tcW w:w="1260" w:type="dxa"/>
            <w:tcBorders>
              <w:top w:val="single" w:sz="4" w:space="0" w:color="auto"/>
              <w:left w:val="single" w:sz="4" w:space="0" w:color="auto"/>
              <w:bottom w:val="single" w:sz="4" w:space="0" w:color="auto"/>
              <w:right w:val="single" w:sz="4" w:space="0" w:color="auto"/>
            </w:tcBorders>
            <w:hideMark/>
          </w:tcPr>
          <w:p w14:paraId="53D231B4"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[60 ; 65)</m:t>
                </m:r>
              </m:oMath>
            </m:oMathPara>
          </w:p>
        </w:tc>
        <w:tc>
          <w:tcPr>
            <w:tcW w:w="1165" w:type="dxa"/>
            <w:tcBorders>
              <w:top w:val="single" w:sz="4" w:space="0" w:color="auto"/>
              <w:left w:val="single" w:sz="4" w:space="0" w:color="auto"/>
              <w:bottom w:val="single" w:sz="4" w:space="0" w:color="auto"/>
              <w:right w:val="single" w:sz="4" w:space="0" w:color="auto"/>
            </w:tcBorders>
          </w:tcPr>
          <w:p w14:paraId="41C9B3DC" w14:textId="77777777" w:rsidR="008B7E5E" w:rsidRPr="008B7E5E" w:rsidRDefault="008B7E5E" w:rsidP="008B7E5E">
            <w:pPr>
              <w:spacing w:before="60" w:after="60"/>
              <w:ind w:right="48"/>
              <w:jc w:val="center"/>
              <w:rPr>
                <w:szCs w:val="27"/>
                <w:lang w:val="fr-FR"/>
              </w:rPr>
            </w:pPr>
          </w:p>
        </w:tc>
      </w:tr>
      <w:tr w:rsidR="008B7E5E" w:rsidRPr="008B7E5E" w14:paraId="67D1EE66" w14:textId="77777777" w:rsidTr="008B7E5E">
        <w:tc>
          <w:tcPr>
            <w:tcW w:w="1885" w:type="dxa"/>
            <w:tcBorders>
              <w:top w:val="single" w:sz="4" w:space="0" w:color="auto"/>
              <w:left w:val="single" w:sz="4" w:space="0" w:color="auto"/>
              <w:bottom w:val="single" w:sz="4" w:space="0" w:color="auto"/>
              <w:right w:val="single" w:sz="4" w:space="0" w:color="auto"/>
            </w:tcBorders>
            <w:hideMark/>
          </w:tcPr>
          <w:p w14:paraId="6784498D" w14:textId="77777777" w:rsidR="008B7E5E" w:rsidRPr="008B7E5E" w:rsidRDefault="008B7E5E" w:rsidP="008B7E5E">
            <w:pPr>
              <w:spacing w:before="60" w:after="60"/>
              <w:ind w:right="48"/>
              <w:jc w:val="center"/>
              <w:rPr>
                <w:szCs w:val="27"/>
                <w:lang w:val="fr-FR"/>
              </w:rPr>
            </w:pPr>
            <w:r w:rsidRPr="008B7E5E">
              <w:rPr>
                <w:szCs w:val="27"/>
                <w:lang w:val="fr-FR"/>
              </w:rPr>
              <w:t>Tần số</w:t>
            </w:r>
          </w:p>
        </w:tc>
        <w:tc>
          <w:tcPr>
            <w:tcW w:w="1260" w:type="dxa"/>
            <w:tcBorders>
              <w:top w:val="single" w:sz="4" w:space="0" w:color="auto"/>
              <w:left w:val="single" w:sz="4" w:space="0" w:color="auto"/>
              <w:bottom w:val="single" w:sz="4" w:space="0" w:color="auto"/>
              <w:right w:val="single" w:sz="4" w:space="0" w:color="auto"/>
            </w:tcBorders>
            <w:hideMark/>
          </w:tcPr>
          <w:p w14:paraId="590689F3" w14:textId="77777777" w:rsidR="008B7E5E" w:rsidRPr="008B7E5E" w:rsidRDefault="008B7E5E" w:rsidP="008B7E5E">
            <w:pPr>
              <w:spacing w:before="60" w:after="60"/>
              <w:ind w:right="48"/>
              <w:jc w:val="center"/>
              <w:rPr>
                <w:szCs w:val="27"/>
                <w:lang w:val="fr-FR"/>
              </w:rPr>
            </w:pPr>
            <w:r w:rsidRPr="008B7E5E">
              <w:rPr>
                <w:szCs w:val="27"/>
                <w:lang w:val="fr-FR"/>
              </w:rPr>
              <w:t>3</w:t>
            </w:r>
          </w:p>
        </w:tc>
        <w:tc>
          <w:tcPr>
            <w:tcW w:w="1260" w:type="dxa"/>
            <w:tcBorders>
              <w:top w:val="single" w:sz="4" w:space="0" w:color="auto"/>
              <w:left w:val="single" w:sz="4" w:space="0" w:color="auto"/>
              <w:bottom w:val="single" w:sz="4" w:space="0" w:color="auto"/>
              <w:right w:val="single" w:sz="4" w:space="0" w:color="auto"/>
            </w:tcBorders>
            <w:hideMark/>
          </w:tcPr>
          <w:p w14:paraId="6AE72669" w14:textId="77777777" w:rsidR="008B7E5E" w:rsidRPr="008B7E5E" w:rsidRDefault="008B7E5E" w:rsidP="008B7E5E">
            <w:pPr>
              <w:spacing w:before="60" w:after="60"/>
              <w:ind w:right="48"/>
              <w:jc w:val="center"/>
              <w:rPr>
                <w:szCs w:val="27"/>
                <w:lang w:val="fr-FR"/>
              </w:rPr>
            </w:pPr>
            <w:r w:rsidRPr="008B7E5E">
              <w:rPr>
                <w:szCs w:val="27"/>
                <w:lang w:val="fr-FR"/>
              </w:rPr>
              <w:t>10</w:t>
            </w:r>
          </w:p>
        </w:tc>
        <w:tc>
          <w:tcPr>
            <w:tcW w:w="1260" w:type="dxa"/>
            <w:tcBorders>
              <w:top w:val="single" w:sz="4" w:space="0" w:color="auto"/>
              <w:left w:val="single" w:sz="4" w:space="0" w:color="auto"/>
              <w:bottom w:val="single" w:sz="4" w:space="0" w:color="auto"/>
              <w:right w:val="single" w:sz="4" w:space="0" w:color="auto"/>
            </w:tcBorders>
            <w:hideMark/>
          </w:tcPr>
          <w:p w14:paraId="40B98301" w14:textId="77777777" w:rsidR="008B7E5E" w:rsidRPr="008B7E5E" w:rsidRDefault="008B7E5E" w:rsidP="008B7E5E">
            <w:pPr>
              <w:spacing w:before="60" w:after="60"/>
              <w:ind w:right="48"/>
              <w:jc w:val="center"/>
              <w:rPr>
                <w:szCs w:val="27"/>
                <w:lang w:val="fr-FR"/>
              </w:rPr>
            </w:pPr>
            <w:r w:rsidRPr="008B7E5E">
              <w:rPr>
                <w:szCs w:val="27"/>
                <w:lang w:val="fr-FR"/>
              </w:rPr>
              <w:t>5</w:t>
            </w:r>
          </w:p>
        </w:tc>
        <w:tc>
          <w:tcPr>
            <w:tcW w:w="1260" w:type="dxa"/>
            <w:tcBorders>
              <w:top w:val="single" w:sz="4" w:space="0" w:color="auto"/>
              <w:left w:val="single" w:sz="4" w:space="0" w:color="auto"/>
              <w:bottom w:val="single" w:sz="4" w:space="0" w:color="auto"/>
              <w:right w:val="single" w:sz="4" w:space="0" w:color="auto"/>
            </w:tcBorders>
            <w:hideMark/>
          </w:tcPr>
          <w:p w14:paraId="27E396C1" w14:textId="77777777" w:rsidR="008B7E5E" w:rsidRPr="008B7E5E" w:rsidRDefault="008B7E5E" w:rsidP="008B7E5E">
            <w:pPr>
              <w:spacing w:before="60" w:after="60"/>
              <w:ind w:right="48"/>
              <w:jc w:val="center"/>
              <w:rPr>
                <w:szCs w:val="27"/>
                <w:lang w:val="fr-FR"/>
              </w:rPr>
            </w:pPr>
            <w:r w:rsidRPr="008B7E5E">
              <w:rPr>
                <w:szCs w:val="27"/>
                <w:lang w:val="fr-FR"/>
              </w:rPr>
              <w:t>3</w:t>
            </w:r>
          </w:p>
        </w:tc>
        <w:tc>
          <w:tcPr>
            <w:tcW w:w="1260" w:type="dxa"/>
            <w:tcBorders>
              <w:top w:val="single" w:sz="4" w:space="0" w:color="auto"/>
              <w:left w:val="single" w:sz="4" w:space="0" w:color="auto"/>
              <w:bottom w:val="single" w:sz="4" w:space="0" w:color="auto"/>
              <w:right w:val="single" w:sz="4" w:space="0" w:color="auto"/>
            </w:tcBorders>
            <w:hideMark/>
          </w:tcPr>
          <w:p w14:paraId="611B3856" w14:textId="77777777" w:rsidR="008B7E5E" w:rsidRPr="008B7E5E" w:rsidRDefault="008B7E5E" w:rsidP="008B7E5E">
            <w:pPr>
              <w:spacing w:before="60" w:after="60"/>
              <w:ind w:right="48"/>
              <w:jc w:val="center"/>
              <w:rPr>
                <w:szCs w:val="27"/>
                <w:lang w:val="fr-FR"/>
              </w:rPr>
            </w:pPr>
            <w:r w:rsidRPr="008B7E5E">
              <w:rPr>
                <w:szCs w:val="27"/>
                <w:lang w:val="fr-FR"/>
              </w:rPr>
              <w:t>4</w:t>
            </w:r>
          </w:p>
        </w:tc>
        <w:tc>
          <w:tcPr>
            <w:tcW w:w="1165" w:type="dxa"/>
            <w:tcBorders>
              <w:top w:val="single" w:sz="4" w:space="0" w:color="auto"/>
              <w:left w:val="single" w:sz="4" w:space="0" w:color="auto"/>
              <w:bottom w:val="single" w:sz="4" w:space="0" w:color="auto"/>
              <w:right w:val="single" w:sz="4" w:space="0" w:color="auto"/>
            </w:tcBorders>
            <w:hideMark/>
          </w:tcPr>
          <w:p w14:paraId="6C4D2D5B"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N=25</m:t>
                </m:r>
              </m:oMath>
            </m:oMathPara>
          </w:p>
        </w:tc>
      </w:tr>
    </w:tbl>
    <w:p w14:paraId="7BB3A015" w14:textId="77777777" w:rsidR="008B7E5E" w:rsidRPr="008B7E5E" w:rsidRDefault="008B7E5E" w:rsidP="008B7E5E">
      <w:pPr>
        <w:rPr>
          <w:rFonts w:eastAsia="Calibri" w:cs="Times New Roman"/>
          <w:szCs w:val="27"/>
          <w:lang w:val="fr-FR"/>
        </w:rPr>
      </w:pPr>
    </w:p>
    <w:p w14:paraId="35114E73" w14:textId="77777777" w:rsidR="008B7E5E" w:rsidRPr="008B7E5E" w:rsidRDefault="008B7E5E" w:rsidP="008B7E5E">
      <w:pPr>
        <w:rPr>
          <w:rFonts w:eastAsia="Calibri" w:cs="Times New Roman"/>
          <w:szCs w:val="27"/>
          <w:lang w:val="fr-FR"/>
        </w:rPr>
      </w:pPr>
      <w:r w:rsidRPr="008B7E5E">
        <w:rPr>
          <w:rFonts w:eastAsia="Calibri" w:cs="Times New Roman"/>
          <w:szCs w:val="27"/>
          <w:lang w:val="fr-FR"/>
        </w:rPr>
        <w:t>Tần số tương đối các nhóm số liệu lần lượt là 12% ; 40% ; 20% ; 12% ; 16%.</w:t>
      </w:r>
    </w:p>
    <w:p w14:paraId="73FB5F53" w14:textId="77777777" w:rsidR="008B7E5E" w:rsidRPr="008B7E5E" w:rsidRDefault="008B7E5E" w:rsidP="008B7E5E">
      <w:pPr>
        <w:rPr>
          <w:rFonts w:eastAsia="Calibri" w:cs="Times New Roman"/>
          <w:szCs w:val="27"/>
          <w:lang w:val="fr-FR"/>
        </w:rPr>
      </w:pPr>
      <w:r w:rsidRPr="008B7E5E">
        <w:rPr>
          <w:rFonts w:eastAsia="Calibri" w:cs="Times New Roman"/>
          <w:szCs w:val="27"/>
          <w:lang w:val="fr-FR"/>
        </w:rPr>
        <w:t>Từ đó, ta có bảng tần số tương đối ghép nhóm sau :</w:t>
      </w:r>
    </w:p>
    <w:tbl>
      <w:tblPr>
        <w:tblStyle w:val="TableGrid5"/>
        <w:tblW w:w="0" w:type="auto"/>
        <w:tblLook w:val="04A0" w:firstRow="1" w:lastRow="0" w:firstColumn="1" w:lastColumn="0" w:noHBand="0" w:noVBand="1"/>
      </w:tblPr>
      <w:tblGrid>
        <w:gridCol w:w="2065"/>
        <w:gridCol w:w="1530"/>
        <w:gridCol w:w="1440"/>
        <w:gridCol w:w="1530"/>
        <w:gridCol w:w="1440"/>
        <w:gridCol w:w="1345"/>
      </w:tblGrid>
      <w:tr w:rsidR="008B7E5E" w:rsidRPr="008B7E5E" w14:paraId="0B8781CB" w14:textId="77777777" w:rsidTr="008B7E5E">
        <w:tc>
          <w:tcPr>
            <w:tcW w:w="2065" w:type="dxa"/>
            <w:tcBorders>
              <w:top w:val="single" w:sz="4" w:space="0" w:color="auto"/>
              <w:left w:val="single" w:sz="4" w:space="0" w:color="auto"/>
              <w:bottom w:val="single" w:sz="4" w:space="0" w:color="auto"/>
              <w:right w:val="single" w:sz="4" w:space="0" w:color="auto"/>
            </w:tcBorders>
            <w:hideMark/>
          </w:tcPr>
          <w:p w14:paraId="0D84F348" w14:textId="77777777" w:rsidR="008B7E5E" w:rsidRPr="008B7E5E" w:rsidRDefault="008B7E5E" w:rsidP="008B7E5E">
            <w:pPr>
              <w:spacing w:before="60" w:after="60"/>
              <w:ind w:right="48"/>
              <w:jc w:val="center"/>
              <w:rPr>
                <w:szCs w:val="27"/>
                <w:lang w:val="fr-FR"/>
              </w:rPr>
            </w:pPr>
            <w:r w:rsidRPr="008B7E5E">
              <w:rPr>
                <w:szCs w:val="27"/>
                <w:lang w:val="fr-FR"/>
              </w:rPr>
              <w:t>Tốc độ (km/h)</w:t>
            </w:r>
          </w:p>
        </w:tc>
        <w:tc>
          <w:tcPr>
            <w:tcW w:w="1530" w:type="dxa"/>
            <w:tcBorders>
              <w:top w:val="single" w:sz="4" w:space="0" w:color="auto"/>
              <w:left w:val="single" w:sz="4" w:space="0" w:color="auto"/>
              <w:bottom w:val="single" w:sz="4" w:space="0" w:color="auto"/>
              <w:right w:val="single" w:sz="4" w:space="0" w:color="auto"/>
            </w:tcBorders>
            <w:hideMark/>
          </w:tcPr>
          <w:p w14:paraId="4075DC03"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[40 ; 45)</m:t>
                </m:r>
              </m:oMath>
            </m:oMathPara>
          </w:p>
        </w:tc>
        <w:tc>
          <w:tcPr>
            <w:tcW w:w="1440" w:type="dxa"/>
            <w:tcBorders>
              <w:top w:val="single" w:sz="4" w:space="0" w:color="auto"/>
              <w:left w:val="single" w:sz="4" w:space="0" w:color="auto"/>
              <w:bottom w:val="single" w:sz="4" w:space="0" w:color="auto"/>
              <w:right w:val="single" w:sz="4" w:space="0" w:color="auto"/>
            </w:tcBorders>
            <w:hideMark/>
          </w:tcPr>
          <w:p w14:paraId="0486242D"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[45 ; 50)</m:t>
                </m:r>
              </m:oMath>
            </m:oMathPara>
          </w:p>
        </w:tc>
        <w:tc>
          <w:tcPr>
            <w:tcW w:w="1530" w:type="dxa"/>
            <w:tcBorders>
              <w:top w:val="single" w:sz="4" w:space="0" w:color="auto"/>
              <w:left w:val="single" w:sz="4" w:space="0" w:color="auto"/>
              <w:bottom w:val="single" w:sz="4" w:space="0" w:color="auto"/>
              <w:right w:val="single" w:sz="4" w:space="0" w:color="auto"/>
            </w:tcBorders>
            <w:hideMark/>
          </w:tcPr>
          <w:p w14:paraId="292697F5"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[50 ; 55)</m:t>
                </m:r>
              </m:oMath>
            </m:oMathPara>
          </w:p>
        </w:tc>
        <w:tc>
          <w:tcPr>
            <w:tcW w:w="1440" w:type="dxa"/>
            <w:tcBorders>
              <w:top w:val="single" w:sz="4" w:space="0" w:color="auto"/>
              <w:left w:val="single" w:sz="4" w:space="0" w:color="auto"/>
              <w:bottom w:val="single" w:sz="4" w:space="0" w:color="auto"/>
              <w:right w:val="single" w:sz="4" w:space="0" w:color="auto"/>
            </w:tcBorders>
            <w:hideMark/>
          </w:tcPr>
          <w:p w14:paraId="48A06207"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[55 ; 60)</m:t>
                </m:r>
              </m:oMath>
            </m:oMathPara>
          </w:p>
        </w:tc>
        <w:tc>
          <w:tcPr>
            <w:tcW w:w="1345" w:type="dxa"/>
            <w:tcBorders>
              <w:top w:val="single" w:sz="4" w:space="0" w:color="auto"/>
              <w:left w:val="single" w:sz="4" w:space="0" w:color="auto"/>
              <w:bottom w:val="single" w:sz="4" w:space="0" w:color="auto"/>
              <w:right w:val="single" w:sz="4" w:space="0" w:color="auto"/>
            </w:tcBorders>
            <w:hideMark/>
          </w:tcPr>
          <w:p w14:paraId="4BDD8015" w14:textId="77777777" w:rsidR="008B7E5E" w:rsidRPr="008B7E5E" w:rsidRDefault="008B7E5E" w:rsidP="008B7E5E">
            <w:pPr>
              <w:spacing w:before="60" w:after="60"/>
              <w:ind w:right="48"/>
              <w:jc w:val="center"/>
              <w:rPr>
                <w:szCs w:val="27"/>
                <w:lang w:val="fr-FR"/>
              </w:rPr>
            </w:pPr>
            <m:oMathPara>
              <m:oMath>
                <m:r>
                  <w:rPr>
                    <w:rFonts w:ascii="Cambria Math" w:hAnsi="Cambria Math"/>
                    <w:szCs w:val="27"/>
                    <w:lang w:val="fr-FR"/>
                  </w:rPr>
                  <m:t>[60 ; 65)</m:t>
                </m:r>
              </m:oMath>
            </m:oMathPara>
          </w:p>
        </w:tc>
      </w:tr>
      <w:tr w:rsidR="008B7E5E" w:rsidRPr="008B7E5E" w14:paraId="29016728" w14:textId="77777777" w:rsidTr="008B7E5E">
        <w:tc>
          <w:tcPr>
            <w:tcW w:w="2065" w:type="dxa"/>
            <w:tcBorders>
              <w:top w:val="single" w:sz="4" w:space="0" w:color="auto"/>
              <w:left w:val="single" w:sz="4" w:space="0" w:color="auto"/>
              <w:bottom w:val="single" w:sz="4" w:space="0" w:color="auto"/>
              <w:right w:val="single" w:sz="4" w:space="0" w:color="auto"/>
            </w:tcBorders>
            <w:hideMark/>
          </w:tcPr>
          <w:p w14:paraId="688B0C41" w14:textId="77777777" w:rsidR="008B7E5E" w:rsidRPr="008B7E5E" w:rsidRDefault="008B7E5E" w:rsidP="008B7E5E">
            <w:pPr>
              <w:jc w:val="center"/>
              <w:rPr>
                <w:szCs w:val="27"/>
                <w:lang w:val="fr-FR"/>
              </w:rPr>
            </w:pPr>
            <w:r w:rsidRPr="008B7E5E">
              <w:rPr>
                <w:szCs w:val="27"/>
                <w:lang w:val="fr-FR"/>
              </w:rPr>
              <w:t>Tần số tương đối</w:t>
            </w:r>
          </w:p>
        </w:tc>
        <w:tc>
          <w:tcPr>
            <w:tcW w:w="1530" w:type="dxa"/>
            <w:tcBorders>
              <w:top w:val="single" w:sz="4" w:space="0" w:color="auto"/>
              <w:left w:val="single" w:sz="4" w:space="0" w:color="auto"/>
              <w:bottom w:val="single" w:sz="4" w:space="0" w:color="auto"/>
              <w:right w:val="single" w:sz="4" w:space="0" w:color="auto"/>
            </w:tcBorders>
            <w:hideMark/>
          </w:tcPr>
          <w:p w14:paraId="39620CB4" w14:textId="77777777" w:rsidR="008B7E5E" w:rsidRPr="008B7E5E" w:rsidRDefault="008B7E5E" w:rsidP="008B7E5E">
            <w:pPr>
              <w:jc w:val="center"/>
              <w:rPr>
                <w:szCs w:val="27"/>
                <w:lang w:val="fr-FR"/>
              </w:rPr>
            </w:pPr>
            <w:r w:rsidRPr="008B7E5E">
              <w:rPr>
                <w:szCs w:val="27"/>
                <w:lang w:val="fr-FR"/>
              </w:rPr>
              <w:t>12%</w:t>
            </w:r>
          </w:p>
        </w:tc>
        <w:tc>
          <w:tcPr>
            <w:tcW w:w="1440" w:type="dxa"/>
            <w:tcBorders>
              <w:top w:val="single" w:sz="4" w:space="0" w:color="auto"/>
              <w:left w:val="single" w:sz="4" w:space="0" w:color="auto"/>
              <w:bottom w:val="single" w:sz="4" w:space="0" w:color="auto"/>
              <w:right w:val="single" w:sz="4" w:space="0" w:color="auto"/>
            </w:tcBorders>
            <w:hideMark/>
          </w:tcPr>
          <w:p w14:paraId="018E2F3C" w14:textId="77777777" w:rsidR="008B7E5E" w:rsidRPr="008B7E5E" w:rsidRDefault="008B7E5E" w:rsidP="008B7E5E">
            <w:pPr>
              <w:jc w:val="center"/>
              <w:rPr>
                <w:szCs w:val="27"/>
                <w:lang w:val="fr-FR"/>
              </w:rPr>
            </w:pPr>
            <w:r w:rsidRPr="008B7E5E">
              <w:rPr>
                <w:szCs w:val="27"/>
                <w:lang w:val="fr-FR"/>
              </w:rPr>
              <w:t>40%</w:t>
            </w:r>
          </w:p>
        </w:tc>
        <w:tc>
          <w:tcPr>
            <w:tcW w:w="1530" w:type="dxa"/>
            <w:tcBorders>
              <w:top w:val="single" w:sz="4" w:space="0" w:color="auto"/>
              <w:left w:val="single" w:sz="4" w:space="0" w:color="auto"/>
              <w:bottom w:val="single" w:sz="4" w:space="0" w:color="auto"/>
              <w:right w:val="single" w:sz="4" w:space="0" w:color="auto"/>
            </w:tcBorders>
            <w:hideMark/>
          </w:tcPr>
          <w:p w14:paraId="46B6BC1B" w14:textId="77777777" w:rsidR="008B7E5E" w:rsidRPr="008B7E5E" w:rsidRDefault="008B7E5E" w:rsidP="008B7E5E">
            <w:pPr>
              <w:jc w:val="center"/>
              <w:rPr>
                <w:szCs w:val="27"/>
                <w:lang w:val="fr-FR"/>
              </w:rPr>
            </w:pPr>
            <w:r w:rsidRPr="008B7E5E">
              <w:rPr>
                <w:szCs w:val="27"/>
                <w:lang w:val="fr-FR"/>
              </w:rPr>
              <w:t>20%</w:t>
            </w:r>
          </w:p>
        </w:tc>
        <w:tc>
          <w:tcPr>
            <w:tcW w:w="1440" w:type="dxa"/>
            <w:tcBorders>
              <w:top w:val="single" w:sz="4" w:space="0" w:color="auto"/>
              <w:left w:val="single" w:sz="4" w:space="0" w:color="auto"/>
              <w:bottom w:val="single" w:sz="4" w:space="0" w:color="auto"/>
              <w:right w:val="single" w:sz="4" w:space="0" w:color="auto"/>
            </w:tcBorders>
            <w:hideMark/>
          </w:tcPr>
          <w:p w14:paraId="6B5B3132" w14:textId="77777777" w:rsidR="008B7E5E" w:rsidRPr="008B7E5E" w:rsidRDefault="008B7E5E" w:rsidP="008B7E5E">
            <w:pPr>
              <w:jc w:val="center"/>
              <w:rPr>
                <w:szCs w:val="27"/>
                <w:lang w:val="fr-FR"/>
              </w:rPr>
            </w:pPr>
            <w:r w:rsidRPr="008B7E5E">
              <w:rPr>
                <w:szCs w:val="27"/>
                <w:lang w:val="fr-FR"/>
              </w:rPr>
              <w:t>12%</w:t>
            </w:r>
          </w:p>
        </w:tc>
        <w:tc>
          <w:tcPr>
            <w:tcW w:w="1345" w:type="dxa"/>
            <w:tcBorders>
              <w:top w:val="single" w:sz="4" w:space="0" w:color="auto"/>
              <w:left w:val="single" w:sz="4" w:space="0" w:color="auto"/>
              <w:bottom w:val="single" w:sz="4" w:space="0" w:color="auto"/>
              <w:right w:val="single" w:sz="4" w:space="0" w:color="auto"/>
            </w:tcBorders>
            <w:hideMark/>
          </w:tcPr>
          <w:p w14:paraId="247B4B38" w14:textId="77777777" w:rsidR="008B7E5E" w:rsidRPr="008B7E5E" w:rsidRDefault="008B7E5E" w:rsidP="008B7E5E">
            <w:pPr>
              <w:jc w:val="center"/>
              <w:rPr>
                <w:szCs w:val="27"/>
                <w:lang w:val="fr-FR"/>
              </w:rPr>
            </w:pPr>
            <w:r w:rsidRPr="008B7E5E">
              <w:rPr>
                <w:szCs w:val="27"/>
                <w:lang w:val="fr-FR"/>
              </w:rPr>
              <w:t>16%</w:t>
            </w:r>
          </w:p>
        </w:tc>
      </w:tr>
    </w:tbl>
    <w:p w14:paraId="35DF2BC5" w14:textId="77777777" w:rsidR="008B7E5E" w:rsidRPr="008B7E5E" w:rsidRDefault="008B7E5E" w:rsidP="008B7E5E">
      <w:pPr>
        <w:rPr>
          <w:rFonts w:eastAsia="Calibri" w:cs="Times New Roman"/>
          <w:szCs w:val="27"/>
          <w:lang w:val="fr-FR"/>
        </w:rPr>
      </w:pPr>
    </w:p>
    <w:p w14:paraId="4D9EEDEC"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b) Nhóm có tần số tương đối cao nhất là [45 ; 50). Các nhóm có tần số tương đối thấp nhất là [40 ; 45) và [55 ; 60).</w:t>
      </w:r>
    </w:p>
    <w:p w14:paraId="651A49E7" w14:textId="77777777" w:rsidR="008B7E5E" w:rsidRPr="008B7E5E" w:rsidRDefault="008B7E5E" w:rsidP="008B7E5E">
      <w:pPr>
        <w:rPr>
          <w:rFonts w:eastAsia="Calibri" w:cs="Times New Roman"/>
          <w:b/>
          <w:szCs w:val="27"/>
          <w:lang w:val="fr-FR"/>
        </w:rPr>
      </w:pPr>
      <w:r w:rsidRPr="008B7E5E">
        <w:rPr>
          <w:rFonts w:eastAsia="Calibri" w:cs="Times New Roman"/>
          <w:b/>
          <w:szCs w:val="27"/>
          <w:lang w:val="fr-FR"/>
        </w:rPr>
        <w:t>3.</w:t>
      </w:r>
    </w:p>
    <w:p w14:paraId="3C921496" w14:textId="77777777" w:rsidR="008B7E5E" w:rsidRPr="008B7E5E" w:rsidRDefault="008B7E5E" w:rsidP="008B7E5E">
      <w:pPr>
        <w:rPr>
          <w:rFonts w:eastAsia="Calibri" w:cs="Times New Roman"/>
          <w:szCs w:val="27"/>
          <w:lang w:val="fr-FR"/>
        </w:rPr>
      </w:pPr>
      <w:r w:rsidRPr="008B7E5E">
        <w:rPr>
          <w:rFonts w:eastAsia="Calibri" w:cs="Times New Roman"/>
          <w:szCs w:val="27"/>
          <w:lang w:val="fr-FR"/>
        </w:rPr>
        <w:t xml:space="preserve">a) Vì 5 học sinh ứng với 12,5% tổng số học sinh làm bài kiểm tra nên suy ra tổng số học sinh làm bài kiểm tra là  </w:t>
      </w:r>
      <m:oMath>
        <m:r>
          <w:rPr>
            <w:rFonts w:ascii="Cambria Math" w:eastAsia="Calibri" w:hAnsi="Cambria Math" w:cs="Times New Roman"/>
            <w:szCs w:val="27"/>
            <w:lang w:val="fr-FR"/>
          </w:rPr>
          <m:t>5 : 12,5%=40</m:t>
        </m:r>
      </m:oMath>
      <w:r w:rsidRPr="008B7E5E">
        <w:rPr>
          <w:rFonts w:eastAsia="Calibri" w:cs="Times New Roman"/>
          <w:szCs w:val="27"/>
          <w:lang w:val="fr-FR"/>
        </w:rPr>
        <w:t xml:space="preserve"> (học sinh)</w:t>
      </w:r>
    </w:p>
    <w:p w14:paraId="4B2C8706"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b) </w:t>
      </w:r>
    </w:p>
    <w:tbl>
      <w:tblPr>
        <w:tblStyle w:val="TableGrid5"/>
        <w:tblW w:w="0" w:type="auto"/>
        <w:tblLook w:val="04A0" w:firstRow="1" w:lastRow="0" w:firstColumn="1" w:lastColumn="0" w:noHBand="0" w:noVBand="1"/>
      </w:tblPr>
      <w:tblGrid>
        <w:gridCol w:w="2337"/>
        <w:gridCol w:w="2337"/>
        <w:gridCol w:w="2338"/>
        <w:gridCol w:w="2338"/>
      </w:tblGrid>
      <w:tr w:rsidR="008B7E5E" w:rsidRPr="008B7E5E" w14:paraId="00030850" w14:textId="77777777" w:rsidTr="008B7E5E">
        <w:tc>
          <w:tcPr>
            <w:tcW w:w="2337" w:type="dxa"/>
            <w:tcBorders>
              <w:top w:val="single" w:sz="4" w:space="0" w:color="auto"/>
              <w:left w:val="single" w:sz="4" w:space="0" w:color="auto"/>
              <w:bottom w:val="single" w:sz="4" w:space="0" w:color="auto"/>
              <w:right w:val="single" w:sz="4" w:space="0" w:color="auto"/>
            </w:tcBorders>
            <w:hideMark/>
          </w:tcPr>
          <w:p w14:paraId="0644C46E" w14:textId="77777777" w:rsidR="008B7E5E" w:rsidRPr="008B7E5E" w:rsidRDefault="008B7E5E" w:rsidP="008B7E5E">
            <w:pPr>
              <w:jc w:val="center"/>
              <w:rPr>
                <w:szCs w:val="27"/>
                <w:lang w:val="fr-FR"/>
              </w:rPr>
            </w:pPr>
            <w:r w:rsidRPr="008B7E5E">
              <w:rPr>
                <w:szCs w:val="27"/>
                <w:lang w:val="fr-FR"/>
              </w:rPr>
              <w:t>Thời gian (phút)</w:t>
            </w:r>
          </w:p>
        </w:tc>
        <w:tc>
          <w:tcPr>
            <w:tcW w:w="2337" w:type="dxa"/>
            <w:tcBorders>
              <w:top w:val="single" w:sz="4" w:space="0" w:color="auto"/>
              <w:left w:val="single" w:sz="4" w:space="0" w:color="auto"/>
              <w:bottom w:val="single" w:sz="4" w:space="0" w:color="auto"/>
              <w:right w:val="single" w:sz="4" w:space="0" w:color="auto"/>
            </w:tcBorders>
            <w:hideMark/>
          </w:tcPr>
          <w:p w14:paraId="17305BDF" w14:textId="77777777" w:rsidR="008B7E5E" w:rsidRPr="008B7E5E" w:rsidRDefault="008B7E5E" w:rsidP="008B7E5E">
            <w:pPr>
              <w:jc w:val="center"/>
              <w:rPr>
                <w:szCs w:val="27"/>
                <w:lang w:val="fr-FR"/>
              </w:rPr>
            </w:pPr>
            <m:oMathPara>
              <m:oMath>
                <m:r>
                  <w:rPr>
                    <w:rFonts w:ascii="Cambria Math" w:hAnsi="Cambria Math"/>
                    <w:szCs w:val="27"/>
                    <w:lang w:val="fr-FR"/>
                  </w:rPr>
                  <m:t>[10 ; 12)</m:t>
                </m:r>
              </m:oMath>
            </m:oMathPara>
          </w:p>
        </w:tc>
        <w:tc>
          <w:tcPr>
            <w:tcW w:w="2338" w:type="dxa"/>
            <w:tcBorders>
              <w:top w:val="single" w:sz="4" w:space="0" w:color="auto"/>
              <w:left w:val="single" w:sz="4" w:space="0" w:color="auto"/>
              <w:bottom w:val="single" w:sz="4" w:space="0" w:color="auto"/>
              <w:right w:val="single" w:sz="4" w:space="0" w:color="auto"/>
            </w:tcBorders>
            <w:hideMark/>
          </w:tcPr>
          <w:p w14:paraId="35413E6C" w14:textId="77777777" w:rsidR="008B7E5E" w:rsidRPr="008B7E5E" w:rsidRDefault="008B7E5E" w:rsidP="008B7E5E">
            <w:pPr>
              <w:jc w:val="center"/>
              <w:rPr>
                <w:szCs w:val="27"/>
                <w:lang w:val="fr-FR"/>
              </w:rPr>
            </w:pPr>
            <m:oMathPara>
              <m:oMath>
                <m:r>
                  <w:rPr>
                    <w:rFonts w:ascii="Cambria Math" w:hAnsi="Cambria Math"/>
                    <w:szCs w:val="27"/>
                    <w:lang w:val="fr-FR"/>
                  </w:rPr>
                  <m:t>[12 ; 14)</m:t>
                </m:r>
              </m:oMath>
            </m:oMathPara>
          </w:p>
        </w:tc>
        <w:tc>
          <w:tcPr>
            <w:tcW w:w="2338" w:type="dxa"/>
            <w:tcBorders>
              <w:top w:val="single" w:sz="4" w:space="0" w:color="auto"/>
              <w:left w:val="single" w:sz="4" w:space="0" w:color="auto"/>
              <w:bottom w:val="single" w:sz="4" w:space="0" w:color="auto"/>
              <w:right w:val="single" w:sz="4" w:space="0" w:color="auto"/>
            </w:tcBorders>
            <w:hideMark/>
          </w:tcPr>
          <w:p w14:paraId="230488DB" w14:textId="77777777" w:rsidR="008B7E5E" w:rsidRPr="008B7E5E" w:rsidRDefault="008B7E5E" w:rsidP="008B7E5E">
            <w:pPr>
              <w:jc w:val="center"/>
              <w:rPr>
                <w:szCs w:val="27"/>
                <w:lang w:val="fr-FR"/>
              </w:rPr>
            </w:pPr>
            <m:oMathPara>
              <m:oMath>
                <m:r>
                  <w:rPr>
                    <w:rFonts w:ascii="Cambria Math" w:hAnsi="Cambria Math"/>
                    <w:szCs w:val="27"/>
                    <w:lang w:val="fr-FR"/>
                  </w:rPr>
                  <m:t>[14 ; 16)</m:t>
                </m:r>
              </m:oMath>
            </m:oMathPara>
          </w:p>
        </w:tc>
      </w:tr>
      <w:tr w:rsidR="008B7E5E" w:rsidRPr="008B7E5E" w14:paraId="5669E50B" w14:textId="77777777" w:rsidTr="008B7E5E">
        <w:tc>
          <w:tcPr>
            <w:tcW w:w="2337" w:type="dxa"/>
            <w:tcBorders>
              <w:top w:val="single" w:sz="4" w:space="0" w:color="auto"/>
              <w:left w:val="single" w:sz="4" w:space="0" w:color="auto"/>
              <w:bottom w:val="single" w:sz="4" w:space="0" w:color="auto"/>
              <w:right w:val="single" w:sz="4" w:space="0" w:color="auto"/>
            </w:tcBorders>
            <w:hideMark/>
          </w:tcPr>
          <w:p w14:paraId="0F6294DF" w14:textId="77777777" w:rsidR="008B7E5E" w:rsidRPr="008B7E5E" w:rsidRDefault="008B7E5E" w:rsidP="008B7E5E">
            <w:pPr>
              <w:jc w:val="center"/>
              <w:rPr>
                <w:szCs w:val="27"/>
                <w:lang w:val="fr-FR"/>
              </w:rPr>
            </w:pPr>
            <w:r w:rsidRPr="008B7E5E">
              <w:rPr>
                <w:szCs w:val="27"/>
                <w:lang w:val="fr-FR"/>
              </w:rPr>
              <w:t>Tần số</w:t>
            </w:r>
          </w:p>
        </w:tc>
        <w:tc>
          <w:tcPr>
            <w:tcW w:w="2337" w:type="dxa"/>
            <w:tcBorders>
              <w:top w:val="single" w:sz="4" w:space="0" w:color="auto"/>
              <w:left w:val="single" w:sz="4" w:space="0" w:color="auto"/>
              <w:bottom w:val="single" w:sz="4" w:space="0" w:color="auto"/>
              <w:right w:val="single" w:sz="4" w:space="0" w:color="auto"/>
            </w:tcBorders>
            <w:hideMark/>
          </w:tcPr>
          <w:p w14:paraId="53F5DE24" w14:textId="77777777" w:rsidR="008B7E5E" w:rsidRPr="008B7E5E" w:rsidRDefault="008B7E5E" w:rsidP="008B7E5E">
            <w:pPr>
              <w:jc w:val="center"/>
              <w:rPr>
                <w:szCs w:val="27"/>
                <w:lang w:val="fr-FR"/>
              </w:rPr>
            </w:pPr>
            <w:r w:rsidRPr="008B7E5E">
              <w:rPr>
                <w:szCs w:val="27"/>
                <w:lang w:val="fr-FR"/>
              </w:rPr>
              <w:t>25</w:t>
            </w:r>
          </w:p>
        </w:tc>
        <w:tc>
          <w:tcPr>
            <w:tcW w:w="2338" w:type="dxa"/>
            <w:tcBorders>
              <w:top w:val="single" w:sz="4" w:space="0" w:color="auto"/>
              <w:left w:val="single" w:sz="4" w:space="0" w:color="auto"/>
              <w:bottom w:val="single" w:sz="4" w:space="0" w:color="auto"/>
              <w:right w:val="single" w:sz="4" w:space="0" w:color="auto"/>
            </w:tcBorders>
            <w:hideMark/>
          </w:tcPr>
          <w:p w14:paraId="1A57FC69" w14:textId="77777777" w:rsidR="008B7E5E" w:rsidRPr="008B7E5E" w:rsidRDefault="008B7E5E" w:rsidP="008B7E5E">
            <w:pPr>
              <w:jc w:val="center"/>
              <w:rPr>
                <w:szCs w:val="27"/>
                <w:lang w:val="fr-FR"/>
              </w:rPr>
            </w:pPr>
            <w:r w:rsidRPr="008B7E5E">
              <w:rPr>
                <w:szCs w:val="27"/>
                <w:lang w:val="fr-FR"/>
              </w:rPr>
              <w:t>10</w:t>
            </w:r>
          </w:p>
        </w:tc>
        <w:tc>
          <w:tcPr>
            <w:tcW w:w="2338" w:type="dxa"/>
            <w:tcBorders>
              <w:top w:val="single" w:sz="4" w:space="0" w:color="auto"/>
              <w:left w:val="single" w:sz="4" w:space="0" w:color="auto"/>
              <w:bottom w:val="single" w:sz="4" w:space="0" w:color="auto"/>
              <w:right w:val="single" w:sz="4" w:space="0" w:color="auto"/>
            </w:tcBorders>
            <w:hideMark/>
          </w:tcPr>
          <w:p w14:paraId="3C7B048A" w14:textId="77777777" w:rsidR="008B7E5E" w:rsidRPr="008B7E5E" w:rsidRDefault="008B7E5E" w:rsidP="008B7E5E">
            <w:pPr>
              <w:jc w:val="center"/>
              <w:rPr>
                <w:szCs w:val="27"/>
                <w:lang w:val="fr-FR"/>
              </w:rPr>
            </w:pPr>
            <w:r w:rsidRPr="008B7E5E">
              <w:rPr>
                <w:szCs w:val="27"/>
                <w:lang w:val="fr-FR"/>
              </w:rPr>
              <w:t>5</w:t>
            </w:r>
          </w:p>
        </w:tc>
      </w:tr>
      <w:tr w:rsidR="008B7E5E" w:rsidRPr="008B7E5E" w14:paraId="248CDCE6" w14:textId="77777777" w:rsidTr="008B7E5E">
        <w:tc>
          <w:tcPr>
            <w:tcW w:w="2337" w:type="dxa"/>
            <w:tcBorders>
              <w:top w:val="single" w:sz="4" w:space="0" w:color="auto"/>
              <w:left w:val="single" w:sz="4" w:space="0" w:color="auto"/>
              <w:bottom w:val="single" w:sz="4" w:space="0" w:color="auto"/>
              <w:right w:val="single" w:sz="4" w:space="0" w:color="auto"/>
            </w:tcBorders>
            <w:hideMark/>
          </w:tcPr>
          <w:p w14:paraId="3784B8B4" w14:textId="77777777" w:rsidR="008B7E5E" w:rsidRPr="008B7E5E" w:rsidRDefault="008B7E5E" w:rsidP="008B7E5E">
            <w:pPr>
              <w:jc w:val="center"/>
              <w:rPr>
                <w:szCs w:val="27"/>
                <w:lang w:val="fr-FR"/>
              </w:rPr>
            </w:pPr>
            <w:r w:rsidRPr="008B7E5E">
              <w:rPr>
                <w:szCs w:val="27"/>
                <w:lang w:val="fr-FR"/>
              </w:rPr>
              <w:t>Tần số tương đối</w:t>
            </w:r>
          </w:p>
        </w:tc>
        <w:tc>
          <w:tcPr>
            <w:tcW w:w="2337" w:type="dxa"/>
            <w:tcBorders>
              <w:top w:val="single" w:sz="4" w:space="0" w:color="auto"/>
              <w:left w:val="single" w:sz="4" w:space="0" w:color="auto"/>
              <w:bottom w:val="single" w:sz="4" w:space="0" w:color="auto"/>
              <w:right w:val="single" w:sz="4" w:space="0" w:color="auto"/>
            </w:tcBorders>
            <w:hideMark/>
          </w:tcPr>
          <w:p w14:paraId="79AEA5D5" w14:textId="77777777" w:rsidR="008B7E5E" w:rsidRPr="008B7E5E" w:rsidRDefault="008B7E5E" w:rsidP="008B7E5E">
            <w:pPr>
              <w:jc w:val="center"/>
              <w:rPr>
                <w:szCs w:val="27"/>
                <w:lang w:val="fr-FR"/>
              </w:rPr>
            </w:pPr>
            <w:r w:rsidRPr="008B7E5E">
              <w:rPr>
                <w:szCs w:val="27"/>
                <w:lang w:val="fr-FR"/>
              </w:rPr>
              <w:t>62,5%</w:t>
            </w:r>
          </w:p>
        </w:tc>
        <w:tc>
          <w:tcPr>
            <w:tcW w:w="2338" w:type="dxa"/>
            <w:tcBorders>
              <w:top w:val="single" w:sz="4" w:space="0" w:color="auto"/>
              <w:left w:val="single" w:sz="4" w:space="0" w:color="auto"/>
              <w:bottom w:val="single" w:sz="4" w:space="0" w:color="auto"/>
              <w:right w:val="single" w:sz="4" w:space="0" w:color="auto"/>
            </w:tcBorders>
            <w:hideMark/>
          </w:tcPr>
          <w:p w14:paraId="3C1CD16B" w14:textId="77777777" w:rsidR="008B7E5E" w:rsidRPr="008B7E5E" w:rsidRDefault="008B7E5E" w:rsidP="008B7E5E">
            <w:pPr>
              <w:jc w:val="center"/>
              <w:rPr>
                <w:szCs w:val="27"/>
                <w:lang w:val="fr-FR"/>
              </w:rPr>
            </w:pPr>
            <w:r w:rsidRPr="008B7E5E">
              <w:rPr>
                <w:szCs w:val="27"/>
                <w:lang w:val="fr-FR"/>
              </w:rPr>
              <w:t>25%</w:t>
            </w:r>
          </w:p>
        </w:tc>
        <w:tc>
          <w:tcPr>
            <w:tcW w:w="2338" w:type="dxa"/>
            <w:tcBorders>
              <w:top w:val="single" w:sz="4" w:space="0" w:color="auto"/>
              <w:left w:val="single" w:sz="4" w:space="0" w:color="auto"/>
              <w:bottom w:val="single" w:sz="4" w:space="0" w:color="auto"/>
              <w:right w:val="single" w:sz="4" w:space="0" w:color="auto"/>
            </w:tcBorders>
            <w:hideMark/>
          </w:tcPr>
          <w:p w14:paraId="389AC539" w14:textId="77777777" w:rsidR="008B7E5E" w:rsidRPr="008B7E5E" w:rsidRDefault="008B7E5E" w:rsidP="008B7E5E">
            <w:pPr>
              <w:jc w:val="center"/>
              <w:rPr>
                <w:szCs w:val="27"/>
                <w:lang w:val="fr-FR"/>
              </w:rPr>
            </w:pPr>
            <w:r w:rsidRPr="008B7E5E">
              <w:rPr>
                <w:szCs w:val="27"/>
                <w:lang w:val="fr-FR"/>
              </w:rPr>
              <w:t>12,5%</w:t>
            </w:r>
          </w:p>
        </w:tc>
      </w:tr>
    </w:tbl>
    <w:p w14:paraId="4B031814" w14:textId="77777777" w:rsidR="008B7E5E" w:rsidRPr="008B7E5E" w:rsidRDefault="008B7E5E" w:rsidP="008B7E5E">
      <w:pPr>
        <w:jc w:val="both"/>
        <w:rPr>
          <w:rFonts w:eastAsia="Calibri" w:cs="Times New Roman"/>
          <w:szCs w:val="27"/>
          <w:lang w:val="fr-FR"/>
        </w:rPr>
      </w:pPr>
    </w:p>
    <w:p w14:paraId="50BF9DC4" w14:textId="77777777" w:rsidR="008B7E5E" w:rsidRPr="008B7E5E" w:rsidRDefault="008B7E5E" w:rsidP="008B7E5E">
      <w:pPr>
        <w:spacing w:before="60" w:after="60"/>
        <w:jc w:val="both"/>
        <w:rPr>
          <w:rFonts w:eastAsia="Calibri" w:cs="Times New Roman"/>
          <w:szCs w:val="27"/>
          <w:lang w:val="vi-VN"/>
        </w:rPr>
      </w:pPr>
      <w:r w:rsidRPr="008B7E5E">
        <w:rPr>
          <w:rFonts w:eastAsia="Calibri" w:cs="Times New Roman"/>
          <w:b/>
          <w:szCs w:val="27"/>
          <w:lang w:val="vi-VN"/>
        </w:rPr>
        <w:t xml:space="preserve">Bước 4: Kết luận, nhận định: </w:t>
      </w:r>
    </w:p>
    <w:p w14:paraId="6214549F"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chữa bài, chốt đáp án, tuyên dương các hoạt động tốt, nhanh và chính xác.</w:t>
      </w:r>
    </w:p>
    <w:p w14:paraId="40FF5198"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xml:space="preserve">- GV chú ý cho HS các lỗi sai hay mắc phải khi thực hiện giải bài tập. </w:t>
      </w:r>
    </w:p>
    <w:p w14:paraId="1DEA1B66"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D. HOẠT ĐỘNG VẬN DỤNG</w:t>
      </w:r>
    </w:p>
    <w:p w14:paraId="3929D01A"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a) Mục tiêu:</w:t>
      </w:r>
      <w:r w:rsidRPr="008B7E5E">
        <w:rPr>
          <w:rFonts w:eastAsia="Calibri" w:cs="Times New Roman"/>
          <w:szCs w:val="27"/>
          <w:lang w:val="fr-FR"/>
        </w:rPr>
        <w:t xml:space="preserve"> </w:t>
      </w:r>
    </w:p>
    <w:p w14:paraId="14214A31"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Học sinh thực hiện làm bài tập vận dụng thực tế để nắm vững kiến thức.</w:t>
      </w:r>
    </w:p>
    <w:p w14:paraId="5C27FDFC"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054791A1"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b) Nội dung: </w:t>
      </w:r>
      <w:r w:rsidRPr="008B7E5E">
        <w:rPr>
          <w:rFonts w:eastAsia="Calibri" w:cs="Times New Roman"/>
          <w:szCs w:val="27"/>
          <w:lang w:val="fr-FR"/>
        </w:rPr>
        <w:t>HS sử dụng SGK và vận dụng kiến thức để trao đổi và thảo luận hoàn thành các bài toán theo yêu cầu của GV.</w:t>
      </w:r>
    </w:p>
    <w:p w14:paraId="25AA823D"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c) Sản phẩm: </w:t>
      </w:r>
      <w:r w:rsidRPr="008B7E5E">
        <w:rPr>
          <w:rFonts w:eastAsia="Calibri" w:cs="Times New Roman"/>
          <w:szCs w:val="27"/>
          <w:lang w:val="fr-FR"/>
        </w:rPr>
        <w:t>HS hoàn thành các bài tập được giao.</w:t>
      </w:r>
    </w:p>
    <w:p w14:paraId="19533335" w14:textId="77777777" w:rsidR="008B7E5E" w:rsidRPr="008B7E5E" w:rsidRDefault="008B7E5E" w:rsidP="008B7E5E">
      <w:pPr>
        <w:tabs>
          <w:tab w:val="left" w:pos="567"/>
          <w:tab w:val="left" w:pos="1134"/>
        </w:tabs>
        <w:spacing w:before="60" w:after="60"/>
        <w:jc w:val="both"/>
        <w:rPr>
          <w:rFonts w:eastAsia="Calibri" w:cs="Times New Roman"/>
          <w:b/>
          <w:szCs w:val="27"/>
          <w:lang w:val="fr-FR"/>
        </w:rPr>
      </w:pPr>
      <w:r w:rsidRPr="008B7E5E">
        <w:rPr>
          <w:rFonts w:eastAsia="Calibri" w:cs="Times New Roman"/>
          <w:b/>
          <w:szCs w:val="27"/>
          <w:lang w:val="fr-FR"/>
        </w:rPr>
        <w:t xml:space="preserve">d) Tổ chức thực hiện: </w:t>
      </w:r>
    </w:p>
    <w:p w14:paraId="27E031F3"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Bước 1: Chuyển giao nhiệm vụ:</w:t>
      </w:r>
      <w:r w:rsidRPr="008B7E5E">
        <w:rPr>
          <w:rFonts w:eastAsia="Calibri" w:cs="Times New Roman"/>
          <w:szCs w:val="27"/>
          <w:lang w:val="fr-FR"/>
        </w:rPr>
        <w:t xml:space="preserve"> </w:t>
      </w:r>
    </w:p>
    <w:p w14:paraId="5EE90BDF" w14:textId="77777777" w:rsidR="008B7E5E" w:rsidRPr="008B7E5E" w:rsidRDefault="008B7E5E" w:rsidP="008B7E5E">
      <w:pPr>
        <w:spacing w:before="60" w:after="60"/>
        <w:jc w:val="both"/>
        <w:rPr>
          <w:rFonts w:eastAsia="Calibri" w:cs="Times New Roman"/>
          <w:szCs w:val="27"/>
          <w:lang w:val="vi-VN"/>
        </w:rPr>
      </w:pPr>
      <w:r w:rsidRPr="008B7E5E">
        <w:rPr>
          <w:rFonts w:eastAsia="Calibri" w:cs="Times New Roman"/>
          <w:szCs w:val="27"/>
          <w:lang w:val="fr-FR"/>
        </w:rPr>
        <w:t>- GV yêu cầu HS hoạt động hoàn thành bài tập</w:t>
      </w:r>
      <w:r w:rsidRPr="008B7E5E">
        <w:rPr>
          <w:rFonts w:eastAsia="Calibri" w:cs="Times New Roman"/>
          <w:szCs w:val="27"/>
          <w:lang w:val="vi-VN"/>
        </w:rPr>
        <w:t xml:space="preserve"> </w:t>
      </w:r>
      <w:r w:rsidRPr="008B7E5E">
        <w:rPr>
          <w:rFonts w:eastAsia="Calibri" w:cs="Times New Roman"/>
          <w:szCs w:val="27"/>
          <w:lang w:val="fr-FR"/>
        </w:rPr>
        <w:t>4, 5</w:t>
      </w:r>
      <w:r w:rsidRPr="008B7E5E">
        <w:rPr>
          <w:rFonts w:eastAsia="Calibri" w:cs="Times New Roman"/>
          <w:szCs w:val="27"/>
          <w:lang w:val="vi-VN"/>
        </w:rPr>
        <w:t xml:space="preserve"> </w:t>
      </w:r>
      <w:r w:rsidRPr="008B7E5E">
        <w:rPr>
          <w:rFonts w:eastAsia="Calibri" w:cs="Times New Roman"/>
          <w:szCs w:val="27"/>
          <w:lang w:val="fr-FR"/>
        </w:rPr>
        <w:t>(</w:t>
      </w:r>
      <w:r w:rsidRPr="008B7E5E">
        <w:rPr>
          <w:rFonts w:eastAsia="Calibri" w:cs="Times New Roman"/>
          <w:szCs w:val="27"/>
          <w:lang w:val="vi-VN"/>
        </w:rPr>
        <w:t>SGK-tr.4</w:t>
      </w:r>
      <w:r w:rsidRPr="008B7E5E">
        <w:rPr>
          <w:rFonts w:eastAsia="Calibri" w:cs="Times New Roman"/>
          <w:szCs w:val="27"/>
          <w:lang w:val="fr-FR"/>
        </w:rPr>
        <w:t>7)</w:t>
      </w:r>
      <w:r w:rsidRPr="008B7E5E">
        <w:rPr>
          <w:rFonts w:eastAsia="Calibri" w:cs="Times New Roman"/>
          <w:szCs w:val="27"/>
          <w:lang w:val="vi-VN"/>
        </w:rPr>
        <w:t xml:space="preserve"> </w:t>
      </w:r>
    </w:p>
    <w:p w14:paraId="2D7946A0" w14:textId="77777777" w:rsidR="008B7E5E" w:rsidRPr="008B7E5E" w:rsidRDefault="008B7E5E" w:rsidP="008B7E5E">
      <w:pPr>
        <w:spacing w:before="60" w:after="60"/>
        <w:jc w:val="both"/>
        <w:rPr>
          <w:rFonts w:eastAsia="Calibri" w:cs="Times New Roman"/>
          <w:bCs/>
          <w:szCs w:val="27"/>
          <w:lang w:val="fr-FR"/>
        </w:rPr>
      </w:pPr>
      <w:r w:rsidRPr="008B7E5E">
        <w:rPr>
          <w:rFonts w:eastAsia="Calibri" w:cs="Times New Roman"/>
          <w:b/>
          <w:szCs w:val="27"/>
          <w:lang w:val="fr-FR"/>
        </w:rPr>
        <w:t xml:space="preserve">Bước 2: Thực hiện nhiệm vụ: </w:t>
      </w:r>
    </w:p>
    <w:p w14:paraId="20972F16"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HS suy nghĩ, trao đổi, thảo luận thực hiện nhiệm vụ.</w:t>
      </w:r>
    </w:p>
    <w:p w14:paraId="62F612FE"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điều hành, quan sát, hỗ trợ.</w:t>
      </w:r>
    </w:p>
    <w:p w14:paraId="1543765D"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 xml:space="preserve">Bước 3: Báo cáo, thảo luận: </w:t>
      </w:r>
      <w:r w:rsidRPr="008B7E5E">
        <w:rPr>
          <w:rFonts w:eastAsia="Calibri" w:cs="Times New Roman"/>
          <w:szCs w:val="27"/>
          <w:lang w:val="fr-FR"/>
        </w:rPr>
        <w:t>GV mời đại diện một vài HS trình bày miệng.</w:t>
      </w:r>
    </w:p>
    <w:p w14:paraId="58208A53" w14:textId="77777777" w:rsidR="008B7E5E" w:rsidRPr="008B7E5E" w:rsidRDefault="008B7E5E" w:rsidP="008B7E5E">
      <w:pPr>
        <w:spacing w:before="60" w:after="60"/>
        <w:jc w:val="both"/>
        <w:rPr>
          <w:rFonts w:eastAsia="Calibri" w:cs="Times New Roman"/>
          <w:b/>
          <w:szCs w:val="27"/>
          <w:u w:val="single"/>
          <w:lang w:val="fr-FR"/>
        </w:rPr>
      </w:pPr>
      <w:r w:rsidRPr="008B7E5E">
        <w:rPr>
          <w:rFonts w:eastAsia="Calibri" w:cs="Times New Roman"/>
          <w:b/>
          <w:szCs w:val="27"/>
          <w:u w:val="single"/>
          <w:lang w:val="fr-FR"/>
        </w:rPr>
        <w:t>Kết quả:</w:t>
      </w:r>
    </w:p>
    <w:p w14:paraId="7367895C" w14:textId="77777777" w:rsidR="008B7E5E" w:rsidRPr="008B7E5E" w:rsidRDefault="008B7E5E" w:rsidP="008B7E5E">
      <w:pPr>
        <w:jc w:val="both"/>
        <w:rPr>
          <w:rFonts w:eastAsia="Calibri" w:cs="Times New Roman"/>
          <w:b/>
          <w:szCs w:val="27"/>
          <w:lang w:val="fr-FR"/>
        </w:rPr>
      </w:pPr>
      <w:r w:rsidRPr="008B7E5E">
        <w:rPr>
          <w:rFonts w:eastAsia="Calibri" w:cs="Times New Roman"/>
          <w:b/>
          <w:szCs w:val="27"/>
          <w:lang w:val="fr-FR"/>
        </w:rPr>
        <w:t>4.</w:t>
      </w:r>
    </w:p>
    <w:p w14:paraId="660D8E3F"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a) Quan sát vào biểu đồ, ta thấy đại biểu từ 25 đến 35 tuổi chiếm 33,75% tổng số đại biểu. Như vậy số đại biểu tham dự hội nghị là :</w:t>
      </w:r>
    </w:p>
    <w:p w14:paraId="31170298" w14:textId="77777777" w:rsidR="008B7E5E" w:rsidRPr="008B7E5E" w:rsidRDefault="008B7E5E" w:rsidP="008B7E5E">
      <w:pPr>
        <w:jc w:val="center"/>
        <w:rPr>
          <w:rFonts w:eastAsia="Calibri" w:cs="Times New Roman"/>
          <w:szCs w:val="27"/>
          <w:lang w:val="fr-FR"/>
        </w:rPr>
      </w:pPr>
      <m:oMath>
        <m:r>
          <w:rPr>
            <w:rFonts w:ascii="Cambria Math" w:eastAsia="Calibri" w:hAnsi="Cambria Math" w:cs="Times New Roman"/>
            <w:szCs w:val="27"/>
            <w:lang w:val="fr-FR"/>
          </w:rPr>
          <m:t xml:space="preserve">54 :33,75%=160 </m:t>
        </m:r>
      </m:oMath>
      <w:r w:rsidRPr="008B7E5E">
        <w:rPr>
          <w:rFonts w:eastAsia="Calibri" w:cs="Times New Roman"/>
          <w:szCs w:val="27"/>
          <w:lang w:val="fr-FR"/>
        </w:rPr>
        <w:t>(đại biểu).</w:t>
      </w:r>
    </w:p>
    <w:p w14:paraId="5ACB56C9"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b) Bảng tần số ghép nhóm :</w:t>
      </w:r>
    </w:p>
    <w:tbl>
      <w:tblPr>
        <w:tblStyle w:val="TableGrid5"/>
        <w:tblW w:w="0" w:type="auto"/>
        <w:tblLook w:val="04A0" w:firstRow="1" w:lastRow="0" w:firstColumn="1" w:lastColumn="0" w:noHBand="0" w:noVBand="1"/>
      </w:tblPr>
      <w:tblGrid>
        <w:gridCol w:w="2515"/>
        <w:gridCol w:w="2070"/>
        <w:gridCol w:w="1620"/>
        <w:gridCol w:w="1710"/>
        <w:gridCol w:w="1435"/>
      </w:tblGrid>
      <w:tr w:rsidR="008B7E5E" w:rsidRPr="008B7E5E" w14:paraId="0D1DC944" w14:textId="77777777" w:rsidTr="008B7E5E">
        <w:tc>
          <w:tcPr>
            <w:tcW w:w="2515" w:type="dxa"/>
            <w:tcBorders>
              <w:top w:val="single" w:sz="4" w:space="0" w:color="auto"/>
              <w:left w:val="single" w:sz="4" w:space="0" w:color="auto"/>
              <w:bottom w:val="single" w:sz="4" w:space="0" w:color="auto"/>
              <w:right w:val="single" w:sz="4" w:space="0" w:color="auto"/>
            </w:tcBorders>
            <w:hideMark/>
          </w:tcPr>
          <w:p w14:paraId="45CD477E" w14:textId="77777777" w:rsidR="008B7E5E" w:rsidRPr="008B7E5E" w:rsidRDefault="008B7E5E" w:rsidP="008B7E5E">
            <w:pPr>
              <w:jc w:val="center"/>
              <w:rPr>
                <w:szCs w:val="27"/>
                <w:lang w:val="fr-FR"/>
              </w:rPr>
            </w:pPr>
            <w:r w:rsidRPr="008B7E5E">
              <w:rPr>
                <w:szCs w:val="27"/>
                <w:lang w:val="fr-FR"/>
              </w:rPr>
              <w:t>Độ tuổi của đại biểu</w:t>
            </w:r>
          </w:p>
        </w:tc>
        <w:tc>
          <w:tcPr>
            <w:tcW w:w="2070" w:type="dxa"/>
            <w:tcBorders>
              <w:top w:val="single" w:sz="4" w:space="0" w:color="auto"/>
              <w:left w:val="single" w:sz="4" w:space="0" w:color="auto"/>
              <w:bottom w:val="single" w:sz="4" w:space="0" w:color="auto"/>
              <w:right w:val="single" w:sz="4" w:space="0" w:color="auto"/>
            </w:tcBorders>
            <w:hideMark/>
          </w:tcPr>
          <w:p w14:paraId="6F3C8AE1" w14:textId="77777777" w:rsidR="008B7E5E" w:rsidRPr="008B7E5E" w:rsidRDefault="008B7E5E" w:rsidP="008B7E5E">
            <w:pPr>
              <w:jc w:val="center"/>
              <w:rPr>
                <w:szCs w:val="27"/>
                <w:lang w:val="fr-FR"/>
              </w:rPr>
            </w:pPr>
            <m:oMathPara>
              <m:oMath>
                <m:r>
                  <w:rPr>
                    <w:rFonts w:ascii="Cambria Math" w:hAnsi="Cambria Math"/>
                    <w:szCs w:val="27"/>
                    <w:lang w:val="fr-FR"/>
                  </w:rPr>
                  <m:t>[25 ; 35)</m:t>
                </m:r>
              </m:oMath>
            </m:oMathPara>
          </w:p>
        </w:tc>
        <w:tc>
          <w:tcPr>
            <w:tcW w:w="1620" w:type="dxa"/>
            <w:tcBorders>
              <w:top w:val="single" w:sz="4" w:space="0" w:color="auto"/>
              <w:left w:val="single" w:sz="4" w:space="0" w:color="auto"/>
              <w:bottom w:val="single" w:sz="4" w:space="0" w:color="auto"/>
              <w:right w:val="single" w:sz="4" w:space="0" w:color="auto"/>
            </w:tcBorders>
            <w:hideMark/>
          </w:tcPr>
          <w:p w14:paraId="00A8DF57" w14:textId="77777777" w:rsidR="008B7E5E" w:rsidRPr="008B7E5E" w:rsidRDefault="008B7E5E" w:rsidP="008B7E5E">
            <w:pPr>
              <w:jc w:val="center"/>
              <w:rPr>
                <w:szCs w:val="27"/>
                <w:lang w:val="fr-FR"/>
              </w:rPr>
            </w:pPr>
            <m:oMathPara>
              <m:oMath>
                <m:r>
                  <w:rPr>
                    <w:rFonts w:ascii="Cambria Math" w:hAnsi="Cambria Math"/>
                    <w:szCs w:val="27"/>
                    <w:lang w:val="fr-FR"/>
                  </w:rPr>
                  <m:t>[35 ; 45)</m:t>
                </m:r>
              </m:oMath>
            </m:oMathPara>
          </w:p>
        </w:tc>
        <w:tc>
          <w:tcPr>
            <w:tcW w:w="1710" w:type="dxa"/>
            <w:tcBorders>
              <w:top w:val="single" w:sz="4" w:space="0" w:color="auto"/>
              <w:left w:val="single" w:sz="4" w:space="0" w:color="auto"/>
              <w:bottom w:val="single" w:sz="4" w:space="0" w:color="auto"/>
              <w:right w:val="single" w:sz="4" w:space="0" w:color="auto"/>
            </w:tcBorders>
            <w:hideMark/>
          </w:tcPr>
          <w:p w14:paraId="698CBAFC" w14:textId="77777777" w:rsidR="008B7E5E" w:rsidRPr="008B7E5E" w:rsidRDefault="008B7E5E" w:rsidP="008B7E5E">
            <w:pPr>
              <w:jc w:val="center"/>
              <w:rPr>
                <w:szCs w:val="27"/>
                <w:lang w:val="fr-FR"/>
              </w:rPr>
            </w:pPr>
            <m:oMathPara>
              <m:oMath>
                <m:r>
                  <w:rPr>
                    <w:rFonts w:ascii="Cambria Math" w:hAnsi="Cambria Math"/>
                    <w:szCs w:val="27"/>
                    <w:lang w:val="fr-FR"/>
                  </w:rPr>
                  <m:t>[45 ; 55)</m:t>
                </m:r>
              </m:oMath>
            </m:oMathPara>
          </w:p>
        </w:tc>
        <w:tc>
          <w:tcPr>
            <w:tcW w:w="1435" w:type="dxa"/>
            <w:tcBorders>
              <w:top w:val="single" w:sz="4" w:space="0" w:color="auto"/>
              <w:left w:val="single" w:sz="4" w:space="0" w:color="auto"/>
              <w:bottom w:val="single" w:sz="4" w:space="0" w:color="auto"/>
              <w:right w:val="single" w:sz="4" w:space="0" w:color="auto"/>
            </w:tcBorders>
            <w:hideMark/>
          </w:tcPr>
          <w:p w14:paraId="56EE4018" w14:textId="77777777" w:rsidR="008B7E5E" w:rsidRPr="008B7E5E" w:rsidRDefault="008B7E5E" w:rsidP="008B7E5E">
            <w:pPr>
              <w:jc w:val="center"/>
              <w:rPr>
                <w:szCs w:val="27"/>
                <w:lang w:val="fr-FR"/>
              </w:rPr>
            </w:pPr>
            <m:oMathPara>
              <m:oMath>
                <m:r>
                  <w:rPr>
                    <w:rFonts w:ascii="Cambria Math" w:hAnsi="Cambria Math"/>
                    <w:szCs w:val="27"/>
                    <w:lang w:val="fr-FR"/>
                  </w:rPr>
                  <m:t>[55 ; 65)</m:t>
                </m:r>
              </m:oMath>
            </m:oMathPara>
          </w:p>
        </w:tc>
      </w:tr>
      <w:tr w:rsidR="008B7E5E" w:rsidRPr="008B7E5E" w14:paraId="7AA81702" w14:textId="77777777" w:rsidTr="008B7E5E">
        <w:tc>
          <w:tcPr>
            <w:tcW w:w="2515" w:type="dxa"/>
            <w:tcBorders>
              <w:top w:val="single" w:sz="4" w:space="0" w:color="auto"/>
              <w:left w:val="single" w:sz="4" w:space="0" w:color="auto"/>
              <w:bottom w:val="single" w:sz="4" w:space="0" w:color="auto"/>
              <w:right w:val="single" w:sz="4" w:space="0" w:color="auto"/>
            </w:tcBorders>
            <w:hideMark/>
          </w:tcPr>
          <w:p w14:paraId="4ABEE26F" w14:textId="77777777" w:rsidR="008B7E5E" w:rsidRPr="008B7E5E" w:rsidRDefault="008B7E5E" w:rsidP="008B7E5E">
            <w:pPr>
              <w:jc w:val="center"/>
              <w:rPr>
                <w:szCs w:val="27"/>
                <w:lang w:val="fr-FR"/>
              </w:rPr>
            </w:pPr>
            <w:r w:rsidRPr="008B7E5E">
              <w:rPr>
                <w:szCs w:val="27"/>
                <w:lang w:val="fr-FR"/>
              </w:rPr>
              <w:t>Tần số</w:t>
            </w:r>
          </w:p>
        </w:tc>
        <w:tc>
          <w:tcPr>
            <w:tcW w:w="2070" w:type="dxa"/>
            <w:tcBorders>
              <w:top w:val="single" w:sz="4" w:space="0" w:color="auto"/>
              <w:left w:val="single" w:sz="4" w:space="0" w:color="auto"/>
              <w:bottom w:val="single" w:sz="4" w:space="0" w:color="auto"/>
              <w:right w:val="single" w:sz="4" w:space="0" w:color="auto"/>
            </w:tcBorders>
            <w:hideMark/>
          </w:tcPr>
          <w:p w14:paraId="1801A706" w14:textId="77777777" w:rsidR="008B7E5E" w:rsidRPr="008B7E5E" w:rsidRDefault="008B7E5E" w:rsidP="008B7E5E">
            <w:pPr>
              <w:jc w:val="center"/>
              <w:rPr>
                <w:szCs w:val="27"/>
                <w:lang w:val="fr-FR"/>
              </w:rPr>
            </w:pPr>
            <w:r w:rsidRPr="008B7E5E">
              <w:rPr>
                <w:szCs w:val="27"/>
                <w:lang w:val="fr-FR"/>
              </w:rPr>
              <w:t>54</w:t>
            </w:r>
          </w:p>
        </w:tc>
        <w:tc>
          <w:tcPr>
            <w:tcW w:w="1620" w:type="dxa"/>
            <w:tcBorders>
              <w:top w:val="single" w:sz="4" w:space="0" w:color="auto"/>
              <w:left w:val="single" w:sz="4" w:space="0" w:color="auto"/>
              <w:bottom w:val="single" w:sz="4" w:space="0" w:color="auto"/>
              <w:right w:val="single" w:sz="4" w:space="0" w:color="auto"/>
            </w:tcBorders>
            <w:hideMark/>
          </w:tcPr>
          <w:p w14:paraId="12715DD6" w14:textId="77777777" w:rsidR="008B7E5E" w:rsidRPr="008B7E5E" w:rsidRDefault="008B7E5E" w:rsidP="008B7E5E">
            <w:pPr>
              <w:jc w:val="center"/>
              <w:rPr>
                <w:szCs w:val="27"/>
                <w:lang w:val="fr-FR"/>
              </w:rPr>
            </w:pPr>
            <w:r w:rsidRPr="008B7E5E">
              <w:rPr>
                <w:szCs w:val="27"/>
                <w:lang w:val="fr-FR"/>
              </w:rPr>
              <w:t>46</w:t>
            </w:r>
          </w:p>
        </w:tc>
        <w:tc>
          <w:tcPr>
            <w:tcW w:w="1710" w:type="dxa"/>
            <w:tcBorders>
              <w:top w:val="single" w:sz="4" w:space="0" w:color="auto"/>
              <w:left w:val="single" w:sz="4" w:space="0" w:color="auto"/>
              <w:bottom w:val="single" w:sz="4" w:space="0" w:color="auto"/>
              <w:right w:val="single" w:sz="4" w:space="0" w:color="auto"/>
            </w:tcBorders>
            <w:hideMark/>
          </w:tcPr>
          <w:p w14:paraId="22298740" w14:textId="77777777" w:rsidR="008B7E5E" w:rsidRPr="008B7E5E" w:rsidRDefault="008B7E5E" w:rsidP="008B7E5E">
            <w:pPr>
              <w:jc w:val="center"/>
              <w:rPr>
                <w:szCs w:val="27"/>
                <w:lang w:val="fr-FR"/>
              </w:rPr>
            </w:pPr>
            <w:r w:rsidRPr="008B7E5E">
              <w:rPr>
                <w:szCs w:val="27"/>
                <w:lang w:val="fr-FR"/>
              </w:rPr>
              <w:t>42</w:t>
            </w:r>
          </w:p>
        </w:tc>
        <w:tc>
          <w:tcPr>
            <w:tcW w:w="1435" w:type="dxa"/>
            <w:tcBorders>
              <w:top w:val="single" w:sz="4" w:space="0" w:color="auto"/>
              <w:left w:val="single" w:sz="4" w:space="0" w:color="auto"/>
              <w:bottom w:val="single" w:sz="4" w:space="0" w:color="auto"/>
              <w:right w:val="single" w:sz="4" w:space="0" w:color="auto"/>
            </w:tcBorders>
            <w:hideMark/>
          </w:tcPr>
          <w:p w14:paraId="2E36780B" w14:textId="77777777" w:rsidR="008B7E5E" w:rsidRPr="008B7E5E" w:rsidRDefault="008B7E5E" w:rsidP="008B7E5E">
            <w:pPr>
              <w:jc w:val="center"/>
              <w:rPr>
                <w:szCs w:val="27"/>
                <w:lang w:val="fr-FR"/>
              </w:rPr>
            </w:pPr>
            <w:r w:rsidRPr="008B7E5E">
              <w:rPr>
                <w:szCs w:val="27"/>
                <w:lang w:val="fr-FR"/>
              </w:rPr>
              <w:t>18</w:t>
            </w:r>
          </w:p>
        </w:tc>
      </w:tr>
    </w:tbl>
    <w:p w14:paraId="1D879FD7" w14:textId="77777777" w:rsidR="008B7E5E" w:rsidRPr="008B7E5E" w:rsidRDefault="008B7E5E" w:rsidP="008B7E5E">
      <w:pPr>
        <w:jc w:val="both"/>
        <w:rPr>
          <w:rFonts w:eastAsia="Calibri" w:cs="Times New Roman"/>
          <w:szCs w:val="27"/>
          <w:lang w:val="fr-FR"/>
        </w:rPr>
      </w:pPr>
    </w:p>
    <w:p w14:paraId="770BB52C"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c) Dựa vào biểu đồ đã cho ở đề bài, ta thấy rằng tần số tương đối của nhóm</w:t>
      </w:r>
      <m:oMath>
        <m:r>
          <w:rPr>
            <w:rFonts w:ascii="Cambria Math" w:eastAsia="Calibri" w:hAnsi="Cambria Math" w:cs="Times New Roman"/>
            <w:szCs w:val="27"/>
            <w:lang w:val="fr-FR"/>
          </w:rPr>
          <m:t xml:space="preserve"> [25 ; 35)</m:t>
        </m:r>
      </m:oMath>
      <w:r w:rsidRPr="008B7E5E">
        <w:rPr>
          <w:rFonts w:eastAsia="Calibri" w:cs="Times New Roman"/>
          <w:szCs w:val="27"/>
          <w:lang w:val="fr-FR"/>
        </w:rPr>
        <w:t xml:space="preserve"> và </w:t>
      </w:r>
      <m:oMath>
        <m:r>
          <w:rPr>
            <w:rFonts w:ascii="Cambria Math" w:eastAsia="Calibri" w:hAnsi="Cambria Math" w:cs="Times New Roman"/>
            <w:szCs w:val="27"/>
            <w:lang w:val="fr-FR"/>
          </w:rPr>
          <m:t>[35 ; 45)</m:t>
        </m:r>
      </m:oMath>
      <w:r w:rsidRPr="008B7E5E">
        <w:rPr>
          <w:rFonts w:eastAsia="Calibri" w:cs="Times New Roman"/>
          <w:szCs w:val="27"/>
          <w:lang w:val="fr-FR"/>
        </w:rPr>
        <w:t xml:space="preserve"> là :</w:t>
      </w:r>
    </w:p>
    <w:p w14:paraId="1732506C" w14:textId="77777777" w:rsidR="008B7E5E" w:rsidRPr="008B7E5E" w:rsidRDefault="008B7E5E" w:rsidP="008B7E5E">
      <w:pPr>
        <w:jc w:val="center"/>
        <w:rPr>
          <w:rFonts w:eastAsia="Calibri" w:cs="Times New Roman"/>
          <w:szCs w:val="27"/>
          <w:lang w:val="fr-FR"/>
        </w:rPr>
      </w:pPr>
      <m:oMathPara>
        <m:oMath>
          <m:r>
            <w:rPr>
              <w:rFonts w:ascii="Cambria Math" w:eastAsia="Calibri" w:hAnsi="Cambria Math" w:cs="Times New Roman"/>
              <w:szCs w:val="27"/>
              <w:lang w:val="fr-FR"/>
            </w:rPr>
            <m:t>33,75%+28,75%=62,5%</m:t>
          </m:r>
        </m:oMath>
      </m:oMathPara>
    </w:p>
    <w:p w14:paraId="00440765"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Do đó có thể kết luận rằng khả năng rất cao có trên 50% số đại biểu tham dự đại hội có độ tuổi nhỏ hơn 45.</w:t>
      </w:r>
    </w:p>
    <w:p w14:paraId="4CDC5E18" w14:textId="77777777" w:rsidR="008B7E5E" w:rsidRPr="008B7E5E" w:rsidRDefault="008B7E5E" w:rsidP="008B7E5E">
      <w:pPr>
        <w:jc w:val="both"/>
        <w:rPr>
          <w:rFonts w:eastAsia="Calibri" w:cs="Times New Roman"/>
          <w:b/>
          <w:bCs/>
          <w:szCs w:val="27"/>
          <w:lang w:val="fr-FR"/>
        </w:rPr>
      </w:pPr>
      <w:r w:rsidRPr="008B7E5E">
        <w:rPr>
          <w:rFonts w:eastAsia="Calibri" w:cs="Times New Roman"/>
          <w:b/>
          <w:bCs/>
          <w:szCs w:val="27"/>
          <w:lang w:val="fr-FR"/>
        </w:rPr>
        <w:t>5.</w:t>
      </w:r>
    </w:p>
    <w:p w14:paraId="3D12A599"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Ta có bảng tần số ghép nhóm như sau :</w:t>
      </w:r>
    </w:p>
    <w:tbl>
      <w:tblPr>
        <w:tblStyle w:val="TableGrid5"/>
        <w:tblW w:w="0" w:type="auto"/>
        <w:tblLook w:val="04A0" w:firstRow="1" w:lastRow="0" w:firstColumn="1" w:lastColumn="0" w:noHBand="0" w:noVBand="1"/>
      </w:tblPr>
      <w:tblGrid>
        <w:gridCol w:w="3325"/>
        <w:gridCol w:w="1620"/>
        <w:gridCol w:w="1440"/>
        <w:gridCol w:w="1530"/>
        <w:gridCol w:w="1435"/>
      </w:tblGrid>
      <w:tr w:rsidR="008B7E5E" w:rsidRPr="008B7E5E" w14:paraId="69B2C6FE" w14:textId="77777777" w:rsidTr="008B7E5E">
        <w:tc>
          <w:tcPr>
            <w:tcW w:w="3325" w:type="dxa"/>
            <w:tcBorders>
              <w:top w:val="single" w:sz="4" w:space="0" w:color="auto"/>
              <w:left w:val="single" w:sz="4" w:space="0" w:color="auto"/>
              <w:bottom w:val="single" w:sz="4" w:space="0" w:color="auto"/>
              <w:right w:val="single" w:sz="4" w:space="0" w:color="auto"/>
            </w:tcBorders>
            <w:hideMark/>
          </w:tcPr>
          <w:p w14:paraId="0F67AF82" w14:textId="77777777" w:rsidR="008B7E5E" w:rsidRPr="008B7E5E" w:rsidRDefault="008B7E5E" w:rsidP="008B7E5E">
            <w:pPr>
              <w:jc w:val="center"/>
              <w:rPr>
                <w:szCs w:val="27"/>
                <w:lang w:val="fr-FR"/>
              </w:rPr>
            </w:pPr>
            <w:r w:rsidRPr="008B7E5E">
              <w:rPr>
                <w:szCs w:val="27"/>
                <w:lang w:val="fr-FR"/>
              </w:rPr>
              <w:t>Thời gian đi từ nhà đến trường (phút)</w:t>
            </w:r>
          </w:p>
        </w:tc>
        <w:tc>
          <w:tcPr>
            <w:tcW w:w="1620" w:type="dxa"/>
            <w:tcBorders>
              <w:top w:val="single" w:sz="4" w:space="0" w:color="auto"/>
              <w:left w:val="single" w:sz="4" w:space="0" w:color="auto"/>
              <w:bottom w:val="single" w:sz="4" w:space="0" w:color="auto"/>
              <w:right w:val="single" w:sz="4" w:space="0" w:color="auto"/>
            </w:tcBorders>
            <w:hideMark/>
          </w:tcPr>
          <w:p w14:paraId="17C4C84C" w14:textId="77777777" w:rsidR="008B7E5E" w:rsidRPr="008B7E5E" w:rsidRDefault="008B7E5E" w:rsidP="008B7E5E">
            <w:pPr>
              <w:jc w:val="center"/>
              <w:rPr>
                <w:szCs w:val="27"/>
                <w:lang w:val="fr-FR"/>
              </w:rPr>
            </w:pPr>
            <m:oMathPara>
              <m:oMath>
                <m:r>
                  <w:rPr>
                    <w:rFonts w:ascii="Cambria Math" w:hAnsi="Cambria Math"/>
                    <w:szCs w:val="27"/>
                    <w:lang w:val="fr-FR"/>
                  </w:rPr>
                  <m:t>[5 ; 9)</m:t>
                </m:r>
              </m:oMath>
            </m:oMathPara>
          </w:p>
        </w:tc>
        <w:tc>
          <w:tcPr>
            <w:tcW w:w="1440" w:type="dxa"/>
            <w:tcBorders>
              <w:top w:val="single" w:sz="4" w:space="0" w:color="auto"/>
              <w:left w:val="single" w:sz="4" w:space="0" w:color="auto"/>
              <w:bottom w:val="single" w:sz="4" w:space="0" w:color="auto"/>
              <w:right w:val="single" w:sz="4" w:space="0" w:color="auto"/>
            </w:tcBorders>
            <w:hideMark/>
          </w:tcPr>
          <w:p w14:paraId="7344DCAE" w14:textId="77777777" w:rsidR="008B7E5E" w:rsidRPr="008B7E5E" w:rsidRDefault="008B7E5E" w:rsidP="008B7E5E">
            <w:pPr>
              <w:jc w:val="center"/>
              <w:rPr>
                <w:szCs w:val="27"/>
                <w:lang w:val="fr-FR"/>
              </w:rPr>
            </w:pPr>
            <m:oMathPara>
              <m:oMath>
                <m:r>
                  <w:rPr>
                    <w:rFonts w:ascii="Cambria Math" w:hAnsi="Cambria Math"/>
                    <w:szCs w:val="27"/>
                    <w:lang w:val="fr-FR"/>
                  </w:rPr>
                  <m:t>[9 ; 13)</m:t>
                </m:r>
              </m:oMath>
            </m:oMathPara>
          </w:p>
        </w:tc>
        <w:tc>
          <w:tcPr>
            <w:tcW w:w="1530" w:type="dxa"/>
            <w:tcBorders>
              <w:top w:val="single" w:sz="4" w:space="0" w:color="auto"/>
              <w:left w:val="single" w:sz="4" w:space="0" w:color="auto"/>
              <w:bottom w:val="single" w:sz="4" w:space="0" w:color="auto"/>
              <w:right w:val="single" w:sz="4" w:space="0" w:color="auto"/>
            </w:tcBorders>
            <w:hideMark/>
          </w:tcPr>
          <w:p w14:paraId="33D2ED95" w14:textId="77777777" w:rsidR="008B7E5E" w:rsidRPr="008B7E5E" w:rsidRDefault="008B7E5E" w:rsidP="008B7E5E">
            <w:pPr>
              <w:jc w:val="center"/>
              <w:rPr>
                <w:szCs w:val="27"/>
                <w:lang w:val="fr-FR"/>
              </w:rPr>
            </w:pPr>
            <m:oMathPara>
              <m:oMath>
                <m:r>
                  <w:rPr>
                    <w:rFonts w:ascii="Cambria Math" w:hAnsi="Cambria Math"/>
                    <w:szCs w:val="27"/>
                    <w:lang w:val="fr-FR"/>
                  </w:rPr>
                  <m:t>[13 ; 17)</m:t>
                </m:r>
              </m:oMath>
            </m:oMathPara>
          </w:p>
        </w:tc>
        <w:tc>
          <w:tcPr>
            <w:tcW w:w="1435" w:type="dxa"/>
            <w:tcBorders>
              <w:top w:val="single" w:sz="4" w:space="0" w:color="auto"/>
              <w:left w:val="single" w:sz="4" w:space="0" w:color="auto"/>
              <w:bottom w:val="single" w:sz="4" w:space="0" w:color="auto"/>
              <w:right w:val="single" w:sz="4" w:space="0" w:color="auto"/>
            </w:tcBorders>
            <w:hideMark/>
          </w:tcPr>
          <w:p w14:paraId="3DF13609" w14:textId="77777777" w:rsidR="008B7E5E" w:rsidRPr="008B7E5E" w:rsidRDefault="008B7E5E" w:rsidP="008B7E5E">
            <w:pPr>
              <w:jc w:val="center"/>
              <w:rPr>
                <w:szCs w:val="27"/>
                <w:lang w:val="fr-FR"/>
              </w:rPr>
            </w:pPr>
            <m:oMathPara>
              <m:oMath>
                <m:r>
                  <w:rPr>
                    <w:rFonts w:ascii="Cambria Math" w:hAnsi="Cambria Math"/>
                    <w:szCs w:val="27"/>
                    <w:lang w:val="fr-FR"/>
                  </w:rPr>
                  <m:t>[17 ; 21)</m:t>
                </m:r>
              </m:oMath>
            </m:oMathPara>
          </w:p>
        </w:tc>
      </w:tr>
      <w:tr w:rsidR="008B7E5E" w:rsidRPr="008B7E5E" w14:paraId="53CADF21" w14:textId="77777777" w:rsidTr="008B7E5E">
        <w:tc>
          <w:tcPr>
            <w:tcW w:w="3325" w:type="dxa"/>
            <w:tcBorders>
              <w:top w:val="single" w:sz="4" w:space="0" w:color="auto"/>
              <w:left w:val="single" w:sz="4" w:space="0" w:color="auto"/>
              <w:bottom w:val="single" w:sz="4" w:space="0" w:color="auto"/>
              <w:right w:val="single" w:sz="4" w:space="0" w:color="auto"/>
            </w:tcBorders>
            <w:hideMark/>
          </w:tcPr>
          <w:p w14:paraId="0A88E24E" w14:textId="77777777" w:rsidR="008B7E5E" w:rsidRPr="008B7E5E" w:rsidRDefault="008B7E5E" w:rsidP="008B7E5E">
            <w:pPr>
              <w:jc w:val="center"/>
              <w:rPr>
                <w:szCs w:val="27"/>
                <w:lang w:val="fr-FR"/>
              </w:rPr>
            </w:pPr>
            <w:r w:rsidRPr="008B7E5E">
              <w:rPr>
                <w:szCs w:val="27"/>
                <w:lang w:val="fr-FR"/>
              </w:rPr>
              <w:t>Tần số</w:t>
            </w:r>
          </w:p>
        </w:tc>
        <w:tc>
          <w:tcPr>
            <w:tcW w:w="1620" w:type="dxa"/>
            <w:tcBorders>
              <w:top w:val="single" w:sz="4" w:space="0" w:color="auto"/>
              <w:left w:val="single" w:sz="4" w:space="0" w:color="auto"/>
              <w:bottom w:val="single" w:sz="4" w:space="0" w:color="auto"/>
              <w:right w:val="single" w:sz="4" w:space="0" w:color="auto"/>
            </w:tcBorders>
            <w:hideMark/>
          </w:tcPr>
          <w:p w14:paraId="405E909E" w14:textId="77777777" w:rsidR="008B7E5E" w:rsidRPr="008B7E5E" w:rsidRDefault="008B7E5E" w:rsidP="008B7E5E">
            <w:pPr>
              <w:jc w:val="center"/>
              <w:rPr>
                <w:szCs w:val="27"/>
                <w:lang w:val="fr-FR"/>
              </w:rPr>
            </w:pPr>
            <w:r w:rsidRPr="008B7E5E">
              <w:rPr>
                <w:szCs w:val="27"/>
                <w:lang w:val="fr-FR"/>
              </w:rPr>
              <w:t>11</w:t>
            </w:r>
          </w:p>
        </w:tc>
        <w:tc>
          <w:tcPr>
            <w:tcW w:w="1440" w:type="dxa"/>
            <w:tcBorders>
              <w:top w:val="single" w:sz="4" w:space="0" w:color="auto"/>
              <w:left w:val="single" w:sz="4" w:space="0" w:color="auto"/>
              <w:bottom w:val="single" w:sz="4" w:space="0" w:color="auto"/>
              <w:right w:val="single" w:sz="4" w:space="0" w:color="auto"/>
            </w:tcBorders>
            <w:hideMark/>
          </w:tcPr>
          <w:p w14:paraId="06DEE5C7" w14:textId="77777777" w:rsidR="008B7E5E" w:rsidRPr="008B7E5E" w:rsidRDefault="008B7E5E" w:rsidP="008B7E5E">
            <w:pPr>
              <w:jc w:val="center"/>
              <w:rPr>
                <w:szCs w:val="27"/>
                <w:lang w:val="fr-FR"/>
              </w:rPr>
            </w:pPr>
            <w:r w:rsidRPr="008B7E5E">
              <w:rPr>
                <w:szCs w:val="27"/>
                <w:lang w:val="fr-FR"/>
              </w:rPr>
              <w:t>7</w:t>
            </w:r>
          </w:p>
        </w:tc>
        <w:tc>
          <w:tcPr>
            <w:tcW w:w="1530" w:type="dxa"/>
            <w:tcBorders>
              <w:top w:val="single" w:sz="4" w:space="0" w:color="auto"/>
              <w:left w:val="single" w:sz="4" w:space="0" w:color="auto"/>
              <w:bottom w:val="single" w:sz="4" w:space="0" w:color="auto"/>
              <w:right w:val="single" w:sz="4" w:space="0" w:color="auto"/>
            </w:tcBorders>
            <w:hideMark/>
          </w:tcPr>
          <w:p w14:paraId="3021B7BE" w14:textId="77777777" w:rsidR="008B7E5E" w:rsidRPr="008B7E5E" w:rsidRDefault="008B7E5E" w:rsidP="008B7E5E">
            <w:pPr>
              <w:jc w:val="center"/>
              <w:rPr>
                <w:szCs w:val="27"/>
                <w:lang w:val="fr-FR"/>
              </w:rPr>
            </w:pPr>
            <w:r w:rsidRPr="008B7E5E">
              <w:rPr>
                <w:szCs w:val="27"/>
                <w:lang w:val="fr-FR"/>
              </w:rPr>
              <w:t>9</w:t>
            </w:r>
          </w:p>
        </w:tc>
        <w:tc>
          <w:tcPr>
            <w:tcW w:w="1435" w:type="dxa"/>
            <w:tcBorders>
              <w:top w:val="single" w:sz="4" w:space="0" w:color="auto"/>
              <w:left w:val="single" w:sz="4" w:space="0" w:color="auto"/>
              <w:bottom w:val="single" w:sz="4" w:space="0" w:color="auto"/>
              <w:right w:val="single" w:sz="4" w:space="0" w:color="auto"/>
            </w:tcBorders>
            <w:hideMark/>
          </w:tcPr>
          <w:p w14:paraId="1892D38F" w14:textId="77777777" w:rsidR="008B7E5E" w:rsidRPr="008B7E5E" w:rsidRDefault="008B7E5E" w:rsidP="008B7E5E">
            <w:pPr>
              <w:jc w:val="center"/>
              <w:rPr>
                <w:szCs w:val="27"/>
                <w:lang w:val="fr-FR"/>
              </w:rPr>
            </w:pPr>
            <w:r w:rsidRPr="008B7E5E">
              <w:rPr>
                <w:szCs w:val="27"/>
                <w:lang w:val="fr-FR"/>
              </w:rPr>
              <w:t>9</w:t>
            </w:r>
          </w:p>
        </w:tc>
      </w:tr>
    </w:tbl>
    <w:p w14:paraId="28DEC816" w14:textId="77777777" w:rsidR="008B7E5E" w:rsidRPr="008B7E5E" w:rsidRDefault="008B7E5E" w:rsidP="008B7E5E">
      <w:pPr>
        <w:jc w:val="both"/>
        <w:rPr>
          <w:rFonts w:eastAsia="Calibri" w:cs="Times New Roman"/>
          <w:szCs w:val="27"/>
          <w:lang w:val="fr-FR"/>
        </w:rPr>
      </w:pPr>
    </w:p>
    <w:p w14:paraId="05AEB855" w14:textId="77777777" w:rsidR="008B7E5E" w:rsidRPr="008B7E5E" w:rsidRDefault="008B7E5E" w:rsidP="008B7E5E">
      <w:pPr>
        <w:rPr>
          <w:rFonts w:eastAsia="Calibri" w:cs="Times New Roman"/>
          <w:szCs w:val="27"/>
          <w:lang w:val="fr-FR"/>
        </w:rPr>
      </w:pPr>
      <w:r w:rsidRPr="008B7E5E">
        <w:rPr>
          <w:rFonts w:eastAsia="Calibri" w:cs="Times New Roman"/>
          <w:szCs w:val="27"/>
          <w:lang w:val="fr-FR"/>
        </w:rPr>
        <w:t>Từ đó, ta có bảng tần số tương đối ghép nhóm như sau :</w:t>
      </w:r>
    </w:p>
    <w:tbl>
      <w:tblPr>
        <w:tblStyle w:val="TableGrid5"/>
        <w:tblW w:w="0" w:type="auto"/>
        <w:tblLook w:val="04A0" w:firstRow="1" w:lastRow="0" w:firstColumn="1" w:lastColumn="0" w:noHBand="0" w:noVBand="1"/>
      </w:tblPr>
      <w:tblGrid>
        <w:gridCol w:w="2515"/>
        <w:gridCol w:w="1800"/>
        <w:gridCol w:w="1800"/>
        <w:gridCol w:w="1620"/>
        <w:gridCol w:w="1615"/>
      </w:tblGrid>
      <w:tr w:rsidR="008B7E5E" w:rsidRPr="008B7E5E" w14:paraId="5ED10F7A" w14:textId="77777777" w:rsidTr="008B7E5E">
        <w:tc>
          <w:tcPr>
            <w:tcW w:w="2515" w:type="dxa"/>
            <w:tcBorders>
              <w:top w:val="single" w:sz="4" w:space="0" w:color="auto"/>
              <w:left w:val="single" w:sz="4" w:space="0" w:color="auto"/>
              <w:bottom w:val="single" w:sz="4" w:space="0" w:color="auto"/>
              <w:right w:val="single" w:sz="4" w:space="0" w:color="auto"/>
            </w:tcBorders>
            <w:hideMark/>
          </w:tcPr>
          <w:p w14:paraId="1AE23B2B" w14:textId="77777777" w:rsidR="008B7E5E" w:rsidRPr="008B7E5E" w:rsidRDefault="008B7E5E" w:rsidP="008B7E5E">
            <w:pPr>
              <w:jc w:val="center"/>
              <w:rPr>
                <w:szCs w:val="27"/>
                <w:lang w:val="fr-FR"/>
              </w:rPr>
            </w:pPr>
            <w:r w:rsidRPr="008B7E5E">
              <w:rPr>
                <w:szCs w:val="27"/>
                <w:lang w:val="fr-FR"/>
              </w:rPr>
              <w:t>Thời gian đi từ nhà đến trường (phút)</w:t>
            </w:r>
          </w:p>
        </w:tc>
        <w:tc>
          <w:tcPr>
            <w:tcW w:w="1800" w:type="dxa"/>
            <w:tcBorders>
              <w:top w:val="single" w:sz="4" w:space="0" w:color="auto"/>
              <w:left w:val="single" w:sz="4" w:space="0" w:color="auto"/>
              <w:bottom w:val="single" w:sz="4" w:space="0" w:color="auto"/>
              <w:right w:val="single" w:sz="4" w:space="0" w:color="auto"/>
            </w:tcBorders>
            <w:hideMark/>
          </w:tcPr>
          <w:p w14:paraId="7404B37D" w14:textId="77777777" w:rsidR="008B7E5E" w:rsidRPr="008B7E5E" w:rsidRDefault="008B7E5E" w:rsidP="008B7E5E">
            <w:pPr>
              <w:jc w:val="center"/>
              <w:rPr>
                <w:szCs w:val="27"/>
                <w:lang w:val="fr-FR"/>
              </w:rPr>
            </w:pPr>
            <m:oMathPara>
              <m:oMath>
                <m:r>
                  <w:rPr>
                    <w:rFonts w:ascii="Cambria Math" w:hAnsi="Cambria Math"/>
                    <w:szCs w:val="27"/>
                    <w:lang w:val="fr-FR"/>
                  </w:rPr>
                  <m:t>[5 ; 9)</m:t>
                </m:r>
              </m:oMath>
            </m:oMathPara>
          </w:p>
        </w:tc>
        <w:tc>
          <w:tcPr>
            <w:tcW w:w="1800" w:type="dxa"/>
            <w:tcBorders>
              <w:top w:val="single" w:sz="4" w:space="0" w:color="auto"/>
              <w:left w:val="single" w:sz="4" w:space="0" w:color="auto"/>
              <w:bottom w:val="single" w:sz="4" w:space="0" w:color="auto"/>
              <w:right w:val="single" w:sz="4" w:space="0" w:color="auto"/>
            </w:tcBorders>
            <w:hideMark/>
          </w:tcPr>
          <w:p w14:paraId="7366BE90" w14:textId="77777777" w:rsidR="008B7E5E" w:rsidRPr="008B7E5E" w:rsidRDefault="008B7E5E" w:rsidP="008B7E5E">
            <w:pPr>
              <w:jc w:val="center"/>
              <w:rPr>
                <w:szCs w:val="27"/>
                <w:lang w:val="fr-FR"/>
              </w:rPr>
            </w:pPr>
            <m:oMathPara>
              <m:oMath>
                <m:r>
                  <w:rPr>
                    <w:rFonts w:ascii="Cambria Math" w:hAnsi="Cambria Math"/>
                    <w:szCs w:val="27"/>
                    <w:lang w:val="fr-FR"/>
                  </w:rPr>
                  <m:t>[9 ; 13)</m:t>
                </m:r>
              </m:oMath>
            </m:oMathPara>
          </w:p>
        </w:tc>
        <w:tc>
          <w:tcPr>
            <w:tcW w:w="1620" w:type="dxa"/>
            <w:tcBorders>
              <w:top w:val="single" w:sz="4" w:space="0" w:color="auto"/>
              <w:left w:val="single" w:sz="4" w:space="0" w:color="auto"/>
              <w:bottom w:val="single" w:sz="4" w:space="0" w:color="auto"/>
              <w:right w:val="single" w:sz="4" w:space="0" w:color="auto"/>
            </w:tcBorders>
            <w:hideMark/>
          </w:tcPr>
          <w:p w14:paraId="47A999C4" w14:textId="77777777" w:rsidR="008B7E5E" w:rsidRPr="008B7E5E" w:rsidRDefault="008B7E5E" w:rsidP="008B7E5E">
            <w:pPr>
              <w:jc w:val="center"/>
              <w:rPr>
                <w:szCs w:val="27"/>
                <w:lang w:val="fr-FR"/>
              </w:rPr>
            </w:pPr>
            <m:oMathPara>
              <m:oMath>
                <m:r>
                  <w:rPr>
                    <w:rFonts w:ascii="Cambria Math" w:hAnsi="Cambria Math"/>
                    <w:szCs w:val="27"/>
                    <w:lang w:val="fr-FR"/>
                  </w:rPr>
                  <m:t>[13 ; 17)</m:t>
                </m:r>
              </m:oMath>
            </m:oMathPara>
          </w:p>
        </w:tc>
        <w:tc>
          <w:tcPr>
            <w:tcW w:w="1615" w:type="dxa"/>
            <w:tcBorders>
              <w:top w:val="single" w:sz="4" w:space="0" w:color="auto"/>
              <w:left w:val="single" w:sz="4" w:space="0" w:color="auto"/>
              <w:bottom w:val="single" w:sz="4" w:space="0" w:color="auto"/>
              <w:right w:val="single" w:sz="4" w:space="0" w:color="auto"/>
            </w:tcBorders>
            <w:hideMark/>
          </w:tcPr>
          <w:p w14:paraId="507CCCFE" w14:textId="77777777" w:rsidR="008B7E5E" w:rsidRPr="008B7E5E" w:rsidRDefault="008B7E5E" w:rsidP="008B7E5E">
            <w:pPr>
              <w:jc w:val="center"/>
              <w:rPr>
                <w:szCs w:val="27"/>
                <w:lang w:val="fr-FR"/>
              </w:rPr>
            </w:pPr>
            <m:oMathPara>
              <m:oMath>
                <m:r>
                  <w:rPr>
                    <w:rFonts w:ascii="Cambria Math" w:hAnsi="Cambria Math"/>
                    <w:szCs w:val="27"/>
                    <w:lang w:val="fr-FR"/>
                  </w:rPr>
                  <m:t>[17 ; 21)</m:t>
                </m:r>
              </m:oMath>
            </m:oMathPara>
          </w:p>
        </w:tc>
      </w:tr>
      <w:tr w:rsidR="008B7E5E" w:rsidRPr="008B7E5E" w14:paraId="25670463" w14:textId="77777777" w:rsidTr="008B7E5E">
        <w:tc>
          <w:tcPr>
            <w:tcW w:w="2515" w:type="dxa"/>
            <w:tcBorders>
              <w:top w:val="single" w:sz="4" w:space="0" w:color="auto"/>
              <w:left w:val="single" w:sz="4" w:space="0" w:color="auto"/>
              <w:bottom w:val="single" w:sz="4" w:space="0" w:color="auto"/>
              <w:right w:val="single" w:sz="4" w:space="0" w:color="auto"/>
            </w:tcBorders>
            <w:hideMark/>
          </w:tcPr>
          <w:p w14:paraId="154BA80B" w14:textId="77777777" w:rsidR="008B7E5E" w:rsidRPr="008B7E5E" w:rsidRDefault="008B7E5E" w:rsidP="008B7E5E">
            <w:pPr>
              <w:jc w:val="center"/>
              <w:rPr>
                <w:szCs w:val="27"/>
                <w:lang w:val="fr-FR"/>
              </w:rPr>
            </w:pPr>
            <w:r w:rsidRPr="008B7E5E">
              <w:rPr>
                <w:szCs w:val="27"/>
                <w:lang w:val="fr-FR"/>
              </w:rPr>
              <w:t>Tần số tương đối</w:t>
            </w:r>
          </w:p>
        </w:tc>
        <w:tc>
          <w:tcPr>
            <w:tcW w:w="1800" w:type="dxa"/>
            <w:tcBorders>
              <w:top w:val="single" w:sz="4" w:space="0" w:color="auto"/>
              <w:left w:val="single" w:sz="4" w:space="0" w:color="auto"/>
              <w:bottom w:val="single" w:sz="4" w:space="0" w:color="auto"/>
              <w:right w:val="single" w:sz="4" w:space="0" w:color="auto"/>
            </w:tcBorders>
            <w:hideMark/>
          </w:tcPr>
          <w:p w14:paraId="127A76FB" w14:textId="77777777" w:rsidR="008B7E5E" w:rsidRPr="008B7E5E" w:rsidRDefault="008B7E5E" w:rsidP="008B7E5E">
            <w:pPr>
              <w:jc w:val="center"/>
              <w:rPr>
                <w:szCs w:val="27"/>
                <w:lang w:val="fr-FR"/>
              </w:rPr>
            </w:pPr>
            <w:r w:rsidRPr="008B7E5E">
              <w:rPr>
                <w:szCs w:val="27"/>
                <w:lang w:val="fr-FR"/>
              </w:rPr>
              <w:t>30,56%</w:t>
            </w:r>
          </w:p>
        </w:tc>
        <w:tc>
          <w:tcPr>
            <w:tcW w:w="1800" w:type="dxa"/>
            <w:tcBorders>
              <w:top w:val="single" w:sz="4" w:space="0" w:color="auto"/>
              <w:left w:val="single" w:sz="4" w:space="0" w:color="auto"/>
              <w:bottom w:val="single" w:sz="4" w:space="0" w:color="auto"/>
              <w:right w:val="single" w:sz="4" w:space="0" w:color="auto"/>
            </w:tcBorders>
            <w:hideMark/>
          </w:tcPr>
          <w:p w14:paraId="7F332B82" w14:textId="77777777" w:rsidR="008B7E5E" w:rsidRPr="008B7E5E" w:rsidRDefault="008B7E5E" w:rsidP="008B7E5E">
            <w:pPr>
              <w:jc w:val="center"/>
              <w:rPr>
                <w:szCs w:val="27"/>
                <w:lang w:val="fr-FR"/>
              </w:rPr>
            </w:pPr>
            <w:r w:rsidRPr="008B7E5E">
              <w:rPr>
                <w:szCs w:val="27"/>
                <w:lang w:val="fr-FR"/>
              </w:rPr>
              <w:t>19,44%</w:t>
            </w:r>
          </w:p>
        </w:tc>
        <w:tc>
          <w:tcPr>
            <w:tcW w:w="1620" w:type="dxa"/>
            <w:tcBorders>
              <w:top w:val="single" w:sz="4" w:space="0" w:color="auto"/>
              <w:left w:val="single" w:sz="4" w:space="0" w:color="auto"/>
              <w:bottom w:val="single" w:sz="4" w:space="0" w:color="auto"/>
              <w:right w:val="single" w:sz="4" w:space="0" w:color="auto"/>
            </w:tcBorders>
            <w:hideMark/>
          </w:tcPr>
          <w:p w14:paraId="6919207F" w14:textId="77777777" w:rsidR="008B7E5E" w:rsidRPr="008B7E5E" w:rsidRDefault="008B7E5E" w:rsidP="008B7E5E">
            <w:pPr>
              <w:jc w:val="center"/>
              <w:rPr>
                <w:szCs w:val="27"/>
                <w:lang w:val="fr-FR"/>
              </w:rPr>
            </w:pPr>
            <w:r w:rsidRPr="008B7E5E">
              <w:rPr>
                <w:szCs w:val="27"/>
                <w:lang w:val="fr-FR"/>
              </w:rPr>
              <w:t>25%</w:t>
            </w:r>
          </w:p>
        </w:tc>
        <w:tc>
          <w:tcPr>
            <w:tcW w:w="1615" w:type="dxa"/>
            <w:tcBorders>
              <w:top w:val="single" w:sz="4" w:space="0" w:color="auto"/>
              <w:left w:val="single" w:sz="4" w:space="0" w:color="auto"/>
              <w:bottom w:val="single" w:sz="4" w:space="0" w:color="auto"/>
              <w:right w:val="single" w:sz="4" w:space="0" w:color="auto"/>
            </w:tcBorders>
            <w:hideMark/>
          </w:tcPr>
          <w:p w14:paraId="04009529" w14:textId="77777777" w:rsidR="008B7E5E" w:rsidRPr="008B7E5E" w:rsidRDefault="008B7E5E" w:rsidP="008B7E5E">
            <w:pPr>
              <w:jc w:val="center"/>
              <w:rPr>
                <w:szCs w:val="27"/>
                <w:lang w:val="fr-FR"/>
              </w:rPr>
            </w:pPr>
            <w:r w:rsidRPr="008B7E5E">
              <w:rPr>
                <w:szCs w:val="27"/>
                <w:lang w:val="fr-FR"/>
              </w:rPr>
              <w:t>25%</w:t>
            </w:r>
          </w:p>
        </w:tc>
      </w:tr>
    </w:tbl>
    <w:p w14:paraId="7C20102B" w14:textId="77777777" w:rsidR="008B7E5E" w:rsidRPr="008B7E5E" w:rsidRDefault="008B7E5E" w:rsidP="008B7E5E">
      <w:pPr>
        <w:rPr>
          <w:rFonts w:eastAsia="Calibri" w:cs="Times New Roman"/>
          <w:szCs w:val="27"/>
          <w:lang w:val="fr-FR"/>
        </w:rPr>
      </w:pPr>
      <w:r w:rsidRPr="008B7E5E">
        <w:rPr>
          <w:rFonts w:eastAsia="Calibri" w:cs="Times New Roman"/>
          <w:szCs w:val="27"/>
          <w:lang w:val="fr-FR"/>
        </w:rPr>
        <w:t xml:space="preserve"> </w:t>
      </w:r>
    </w:p>
    <w:p w14:paraId="75194963" w14:textId="77777777" w:rsidR="008B7E5E" w:rsidRPr="008B7E5E" w:rsidRDefault="008B7E5E" w:rsidP="008B7E5E">
      <w:pPr>
        <w:rPr>
          <w:rFonts w:eastAsia="Calibri" w:cs="Times New Roman"/>
          <w:szCs w:val="27"/>
          <w:lang w:val="fr-FR"/>
        </w:rPr>
      </w:pPr>
      <w:r w:rsidRPr="008B7E5E">
        <w:rPr>
          <w:rFonts w:eastAsia="Calibri" w:cs="Times New Roman"/>
          <w:szCs w:val="27"/>
          <w:lang w:val="fr-FR"/>
        </w:rPr>
        <w:t>b)</w:t>
      </w:r>
    </w:p>
    <w:p w14:paraId="66216043" w14:textId="77777777" w:rsidR="008B7E5E" w:rsidRPr="008B7E5E" w:rsidRDefault="008B7E5E" w:rsidP="008B7E5E">
      <w:pPr>
        <w:jc w:val="center"/>
        <w:rPr>
          <w:rFonts w:eastAsia="Calibri" w:cs="Times New Roman"/>
          <w:szCs w:val="27"/>
          <w:lang w:val="fr-FR"/>
        </w:rPr>
      </w:pPr>
      <w:r w:rsidRPr="008B7E5E">
        <w:rPr>
          <w:rFonts w:eastAsia="Calibri" w:cs="Times New Roman"/>
          <w:noProof/>
          <w:szCs w:val="27"/>
        </w:rPr>
        <w:drawing>
          <wp:inline distT="0" distB="0" distL="0" distR="0" wp14:anchorId="2D8FA480" wp14:editId="7AA69E49">
            <wp:extent cx="4238625" cy="3095625"/>
            <wp:effectExtent l="0" t="0" r="9525" b="9525"/>
            <wp:docPr id="17827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38625" cy="3095625"/>
                    </a:xfrm>
                    <a:prstGeom prst="rect">
                      <a:avLst/>
                    </a:prstGeom>
                    <a:noFill/>
                    <a:ln>
                      <a:noFill/>
                    </a:ln>
                  </pic:spPr>
                </pic:pic>
              </a:graphicData>
            </a:graphic>
          </wp:inline>
        </w:drawing>
      </w:r>
    </w:p>
    <w:p w14:paraId="2976C993" w14:textId="77777777" w:rsidR="008B7E5E" w:rsidRPr="008B7E5E" w:rsidRDefault="008B7E5E" w:rsidP="008B7E5E">
      <w:pPr>
        <w:jc w:val="center"/>
        <w:rPr>
          <w:rFonts w:eastAsia="Calibri" w:cs="Times New Roman"/>
          <w:szCs w:val="27"/>
          <w:lang w:val="fr-FR"/>
        </w:rPr>
      </w:pPr>
      <w:r w:rsidRPr="008B7E5E">
        <w:rPr>
          <w:rFonts w:eastAsia="Calibri" w:cs="Times New Roman"/>
          <w:noProof/>
          <w:szCs w:val="27"/>
        </w:rPr>
        <w:drawing>
          <wp:inline distT="0" distB="0" distL="0" distR="0" wp14:anchorId="651343EA" wp14:editId="2F214957">
            <wp:extent cx="3981450" cy="3057525"/>
            <wp:effectExtent l="0" t="0" r="0" b="9525"/>
            <wp:docPr id="17827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81450" cy="3057525"/>
                    </a:xfrm>
                    <a:prstGeom prst="rect">
                      <a:avLst/>
                    </a:prstGeom>
                    <a:noFill/>
                    <a:ln>
                      <a:noFill/>
                    </a:ln>
                  </pic:spPr>
                </pic:pic>
              </a:graphicData>
            </a:graphic>
          </wp:inline>
        </w:drawing>
      </w:r>
    </w:p>
    <w:p w14:paraId="4D1FE112"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b/>
          <w:szCs w:val="27"/>
          <w:lang w:val="fr-FR"/>
        </w:rPr>
        <w:t xml:space="preserve">Bước 4: Kết luận, nhận định: </w:t>
      </w:r>
    </w:p>
    <w:p w14:paraId="5B0A531E"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6238F19"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 HƯỚNG DẪN VỀ NHÀ</w:t>
      </w:r>
    </w:p>
    <w:p w14:paraId="0D358CD3" w14:textId="77777777" w:rsidR="008B7E5E" w:rsidRPr="008B7E5E" w:rsidRDefault="008B7E5E" w:rsidP="008B7E5E">
      <w:pPr>
        <w:spacing w:before="60" w:after="60"/>
        <w:jc w:val="both"/>
        <w:rPr>
          <w:rFonts w:eastAsia="Calibri" w:cs="Times New Roman"/>
          <w:szCs w:val="27"/>
          <w:lang w:val="pt-BR"/>
        </w:rPr>
      </w:pPr>
      <w:r w:rsidRPr="008B7E5E">
        <w:rPr>
          <w:rFonts w:eastAsia="Calibri" w:cs="Times New Roman"/>
          <w:szCs w:val="27"/>
          <w:lang w:val="pt-BR"/>
        </w:rPr>
        <w:t>- Ghi nhớ kiến thức trong bài.</w:t>
      </w:r>
    </w:p>
    <w:p w14:paraId="5A682CDA" w14:textId="77777777" w:rsidR="008B7E5E" w:rsidRPr="008B7E5E" w:rsidRDefault="008B7E5E" w:rsidP="008B7E5E">
      <w:pPr>
        <w:spacing w:before="60" w:after="60"/>
        <w:rPr>
          <w:rFonts w:eastAsia="Calibri" w:cs="Times New Roman"/>
          <w:szCs w:val="27"/>
          <w:lang w:val="pt-BR"/>
        </w:rPr>
      </w:pPr>
      <w:r w:rsidRPr="008B7E5E">
        <w:rPr>
          <w:rFonts w:eastAsia="Calibri" w:cs="Times New Roman"/>
          <w:szCs w:val="27"/>
          <w:lang w:val="pt-BR"/>
        </w:rPr>
        <w:t>- Hoàn thành bài tập trong SBT.</w:t>
      </w:r>
    </w:p>
    <w:p w14:paraId="698D9BDB" w14:textId="77777777" w:rsidR="008B7E5E" w:rsidRPr="008B7E5E" w:rsidRDefault="008B7E5E" w:rsidP="008B7E5E">
      <w:pPr>
        <w:spacing w:before="60" w:after="60"/>
        <w:jc w:val="both"/>
        <w:rPr>
          <w:rFonts w:eastAsia="Calibri" w:cs="Times New Roman"/>
          <w:b/>
          <w:szCs w:val="27"/>
          <w:lang w:val="pt-BR"/>
        </w:rPr>
      </w:pPr>
      <w:r w:rsidRPr="008B7E5E">
        <w:rPr>
          <w:rFonts w:eastAsia="Calibri" w:cs="Times New Roman"/>
          <w:szCs w:val="27"/>
          <w:lang w:val="pt-BR"/>
        </w:rPr>
        <w:t xml:space="preserve">- Chuẩn bị bài sau </w:t>
      </w:r>
      <w:r w:rsidRPr="008B7E5E">
        <w:rPr>
          <w:rFonts w:eastAsia="Calibri" w:cs="Times New Roman"/>
          <w:b/>
          <w:bCs/>
          <w:szCs w:val="27"/>
          <w:lang w:val="pt-BR"/>
        </w:rPr>
        <w:t>“</w:t>
      </w:r>
      <w:r w:rsidRPr="008B7E5E">
        <w:rPr>
          <w:rFonts w:eastAsia="Calibri" w:cs="Times New Roman"/>
          <w:b/>
          <w:szCs w:val="27"/>
          <w:lang w:val="pt-BR"/>
        </w:rPr>
        <w:t>Bài tập cuối chương 7”</w:t>
      </w:r>
    </w:p>
    <w:p w14:paraId="78A119A4" w14:textId="77777777" w:rsidR="008B7E5E" w:rsidRPr="008B7E5E" w:rsidRDefault="008B7E5E" w:rsidP="008B7E5E">
      <w:pPr>
        <w:spacing w:line="256" w:lineRule="auto"/>
        <w:rPr>
          <w:rFonts w:eastAsia="Calibri" w:cs="Times New Roman"/>
          <w:b/>
          <w:szCs w:val="27"/>
          <w:lang w:val="pt-BR"/>
        </w:rPr>
      </w:pPr>
    </w:p>
    <w:p w14:paraId="498451AC" w14:textId="77777777" w:rsid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soạn: .../.../...</w:t>
      </w:r>
    </w:p>
    <w:p w14:paraId="743E1796" w14:textId="77777777" w:rsid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dạy: .../.../...</w:t>
      </w:r>
    </w:p>
    <w:p w14:paraId="0D1BC91C" w14:textId="28F35BC9" w:rsidR="008B7E5E" w:rsidRDefault="00DA6E76" w:rsidP="008B7E5E">
      <w:pPr>
        <w:keepNext/>
        <w:keepLines/>
        <w:tabs>
          <w:tab w:val="left" w:pos="3960"/>
        </w:tabs>
        <w:spacing w:before="40" w:after="0"/>
        <w:jc w:val="center"/>
        <w:outlineLvl w:val="1"/>
        <w:rPr>
          <w:rFonts w:eastAsiaTheme="majorEastAsia" w:cs="Times New Roman"/>
          <w:b/>
          <w:bCs/>
          <w:color w:val="0070C0"/>
          <w:szCs w:val="27"/>
          <w:lang w:val="pt-BR"/>
        </w:rPr>
      </w:pPr>
      <w:r>
        <w:rPr>
          <w:rFonts w:eastAsiaTheme="majorEastAsia" w:cs="Times New Roman"/>
          <w:b/>
          <w:bCs/>
          <w:color w:val="0070C0"/>
          <w:szCs w:val="27"/>
          <w:lang w:val="pt-BR"/>
        </w:rPr>
        <w:t xml:space="preserve"> Tiết: 67                 </w:t>
      </w:r>
      <w:r w:rsidR="008B7E5E">
        <w:rPr>
          <w:rFonts w:eastAsiaTheme="majorEastAsia" w:cs="Times New Roman"/>
          <w:b/>
          <w:bCs/>
          <w:color w:val="0070C0"/>
          <w:szCs w:val="27"/>
          <w:lang w:val="pt-BR"/>
        </w:rPr>
        <w:t>BÀI TẬP CUỐ</w:t>
      </w:r>
      <w:r>
        <w:rPr>
          <w:rFonts w:eastAsiaTheme="majorEastAsia" w:cs="Times New Roman"/>
          <w:b/>
          <w:bCs/>
          <w:color w:val="0070C0"/>
          <w:szCs w:val="27"/>
          <w:lang w:val="pt-BR"/>
        </w:rPr>
        <w:t>I CHƯƠNG 7 (1</w:t>
      </w:r>
      <w:r w:rsidR="008B7E5E">
        <w:rPr>
          <w:rFonts w:eastAsiaTheme="majorEastAsia" w:cs="Times New Roman"/>
          <w:b/>
          <w:bCs/>
          <w:color w:val="0070C0"/>
          <w:szCs w:val="27"/>
          <w:lang w:val="pt-BR"/>
        </w:rPr>
        <w:t xml:space="preserve"> TIẾT)</w:t>
      </w:r>
    </w:p>
    <w:p w14:paraId="7DFEF522" w14:textId="77777777" w:rsidR="008B7E5E" w:rsidRDefault="008B7E5E" w:rsidP="008B7E5E">
      <w:pPr>
        <w:tabs>
          <w:tab w:val="left" w:pos="3960"/>
          <w:tab w:val="center" w:pos="5400"/>
          <w:tab w:val="left" w:pos="7169"/>
        </w:tabs>
        <w:spacing w:before="120" w:after="120"/>
        <w:jc w:val="both"/>
        <w:rPr>
          <w:rFonts w:eastAsia="Calibri" w:cs="Times New Roman"/>
          <w:color w:val="000000"/>
          <w:szCs w:val="27"/>
          <w:lang w:val="vi-VN"/>
        </w:rPr>
      </w:pPr>
      <w:r>
        <w:rPr>
          <w:rFonts w:eastAsia="Calibri" w:cs="Times New Roman"/>
          <w:b/>
          <w:color w:val="000000"/>
          <w:szCs w:val="27"/>
          <w:lang w:val="vi-VN"/>
        </w:rPr>
        <w:t>I.</w:t>
      </w:r>
      <w:r>
        <w:rPr>
          <w:rFonts w:eastAsia="Calibri" w:cs="Times New Roman"/>
          <w:color w:val="000000"/>
          <w:szCs w:val="27"/>
          <w:lang w:val="vi-VN"/>
        </w:rPr>
        <w:t xml:space="preserve"> </w:t>
      </w:r>
      <w:r>
        <w:rPr>
          <w:rFonts w:eastAsia="Calibri" w:cs="Times New Roman"/>
          <w:b/>
          <w:color w:val="000000"/>
          <w:szCs w:val="27"/>
          <w:lang w:val="vi-VN"/>
        </w:rPr>
        <w:t>MỤC TIÊU</w:t>
      </w:r>
      <w:r>
        <w:rPr>
          <w:rFonts w:eastAsia="Calibri" w:cs="Times New Roman"/>
          <w:color w:val="000000"/>
          <w:szCs w:val="27"/>
          <w:lang w:val="vi-VN"/>
        </w:rPr>
        <w:t>:</w:t>
      </w:r>
    </w:p>
    <w:p w14:paraId="390F21DF" w14:textId="77777777" w:rsidR="008B7E5E" w:rsidRDefault="008B7E5E" w:rsidP="008B7E5E">
      <w:pPr>
        <w:tabs>
          <w:tab w:val="left" w:pos="3960"/>
          <w:tab w:val="center" w:pos="5400"/>
          <w:tab w:val="left" w:pos="7169"/>
        </w:tabs>
        <w:spacing w:before="120" w:after="120"/>
        <w:jc w:val="both"/>
        <w:rPr>
          <w:rFonts w:eastAsia="Calibri" w:cs="Times New Roman"/>
          <w:b/>
          <w:i/>
          <w:color w:val="000000"/>
          <w:szCs w:val="27"/>
          <w:lang w:val="vi-VN"/>
        </w:rPr>
      </w:pPr>
      <w:r>
        <w:rPr>
          <w:rFonts w:eastAsia="Calibri" w:cs="Times New Roman"/>
          <w:b/>
          <w:color w:val="000000"/>
          <w:szCs w:val="27"/>
          <w:lang w:val="vi-VN"/>
        </w:rPr>
        <w:t>1. Kiến thức:</w:t>
      </w:r>
      <w:r>
        <w:rPr>
          <w:rFonts w:eastAsia="Calibri" w:cs="Times New Roman"/>
          <w:b/>
          <w:i/>
          <w:color w:val="000000"/>
          <w:szCs w:val="27"/>
          <w:lang w:val="vi-VN"/>
        </w:rPr>
        <w:t xml:space="preserve"> </w:t>
      </w:r>
    </w:p>
    <w:p w14:paraId="1493400E" w14:textId="77777777" w:rsidR="008B7E5E" w:rsidRDefault="008B7E5E" w:rsidP="008B7E5E">
      <w:pPr>
        <w:tabs>
          <w:tab w:val="left" w:pos="3960"/>
          <w:tab w:val="center" w:pos="5400"/>
          <w:tab w:val="left" w:pos="7169"/>
        </w:tabs>
        <w:spacing w:before="120" w:after="120"/>
        <w:jc w:val="both"/>
        <w:rPr>
          <w:rFonts w:eastAsia="Calibri" w:cs="Times New Roman"/>
          <w:szCs w:val="27"/>
          <w:lang w:val="vi-VN"/>
        </w:rPr>
      </w:pPr>
      <w:r>
        <w:rPr>
          <w:rFonts w:eastAsia="Calibri" w:cs="Times New Roman"/>
          <w:szCs w:val="27"/>
          <w:lang w:val="vi-VN"/>
        </w:rPr>
        <w:t>Học xong bài này, HS đạt các yêu cầu sau:</w:t>
      </w:r>
    </w:p>
    <w:p w14:paraId="700D1CF8" w14:textId="77777777" w:rsidR="008B7E5E" w:rsidRDefault="008B7E5E" w:rsidP="008B7E5E">
      <w:pPr>
        <w:numPr>
          <w:ilvl w:val="0"/>
          <w:numId w:val="28"/>
        </w:numPr>
        <w:tabs>
          <w:tab w:val="left" w:pos="3960"/>
        </w:tabs>
        <w:spacing w:before="120" w:after="120"/>
        <w:contextualSpacing/>
        <w:jc w:val="both"/>
        <w:rPr>
          <w:rFonts w:eastAsia="Calibri" w:cs="Times New Roman"/>
          <w:color w:val="000000" w:themeColor="text1"/>
          <w:szCs w:val="27"/>
          <w:lang w:val="vi-VN"/>
        </w:rPr>
      </w:pPr>
      <w:r>
        <w:rPr>
          <w:rFonts w:eastAsia="Calibri" w:cs="Times New Roman"/>
          <w:color w:val="000000" w:themeColor="text1"/>
          <w:szCs w:val="27"/>
          <w:lang w:val="vi-VN"/>
        </w:rPr>
        <w:t>Xác định được cỡ mẫu, tần số tương đối của một giá trị, cỡ mẫu của dữ liệu, nhóm chứa các giá trị của mẫu số liệu, tỉ lệ số liệu.</w:t>
      </w:r>
    </w:p>
    <w:p w14:paraId="421D45AA" w14:textId="77777777" w:rsidR="008B7E5E" w:rsidRDefault="008B7E5E" w:rsidP="008B7E5E">
      <w:pPr>
        <w:numPr>
          <w:ilvl w:val="0"/>
          <w:numId w:val="28"/>
        </w:numPr>
        <w:tabs>
          <w:tab w:val="left" w:pos="3960"/>
        </w:tabs>
        <w:spacing w:before="120" w:after="120"/>
        <w:contextualSpacing/>
        <w:jc w:val="both"/>
        <w:rPr>
          <w:rFonts w:eastAsia="Calibri" w:cs="Times New Roman"/>
          <w:color w:val="000000" w:themeColor="text1"/>
          <w:szCs w:val="27"/>
          <w:lang w:val="vi-VN"/>
        </w:rPr>
      </w:pPr>
      <w:r>
        <w:rPr>
          <w:rFonts w:eastAsia="Calibri" w:cs="Times New Roman"/>
          <w:color w:val="000000" w:themeColor="text1"/>
          <w:szCs w:val="27"/>
          <w:lang w:val="vi-VN"/>
        </w:rPr>
        <w:t>Lập được bảng tần số và tần số tương đối, bảng tần số ghép nhóm và tần số tương đối ghép nhóm.</w:t>
      </w:r>
    </w:p>
    <w:p w14:paraId="78065010" w14:textId="77777777" w:rsidR="008B7E5E" w:rsidRDefault="008B7E5E" w:rsidP="008B7E5E">
      <w:pPr>
        <w:numPr>
          <w:ilvl w:val="0"/>
          <w:numId w:val="28"/>
        </w:numPr>
        <w:tabs>
          <w:tab w:val="left" w:pos="3960"/>
        </w:tabs>
        <w:spacing w:before="120" w:after="120"/>
        <w:contextualSpacing/>
        <w:jc w:val="both"/>
        <w:rPr>
          <w:rFonts w:eastAsia="Calibri" w:cs="Times New Roman"/>
          <w:color w:val="000000" w:themeColor="text1"/>
          <w:szCs w:val="27"/>
          <w:lang w:val="vi-VN"/>
        </w:rPr>
      </w:pPr>
      <w:r>
        <w:rPr>
          <w:rFonts w:eastAsia="Calibri" w:cs="Times New Roman"/>
          <w:color w:val="000000" w:themeColor="text1"/>
          <w:szCs w:val="27"/>
          <w:lang w:val="vi-VN"/>
        </w:rPr>
        <w:t>Biết vẽ biểu đồ hình cột, hình quạt, vẽ biểu đồ tần số tương đối ghép nhóm dạng cột.</w:t>
      </w:r>
    </w:p>
    <w:p w14:paraId="253A76B1" w14:textId="77777777" w:rsidR="008B7E5E" w:rsidRDefault="008B7E5E" w:rsidP="008B7E5E">
      <w:pPr>
        <w:numPr>
          <w:ilvl w:val="0"/>
          <w:numId w:val="28"/>
        </w:numPr>
        <w:tabs>
          <w:tab w:val="left" w:pos="3960"/>
        </w:tabs>
        <w:spacing w:before="120" w:after="120"/>
        <w:contextualSpacing/>
        <w:jc w:val="both"/>
        <w:rPr>
          <w:rFonts w:eastAsia="Calibri" w:cs="Times New Roman"/>
          <w:color w:val="000000" w:themeColor="text1"/>
          <w:szCs w:val="27"/>
          <w:lang w:val="vi-VN"/>
        </w:rPr>
      </w:pPr>
      <w:r>
        <w:rPr>
          <w:rFonts w:eastAsia="Calibri" w:cs="Times New Roman"/>
          <w:color w:val="000000" w:themeColor="text1"/>
          <w:szCs w:val="27"/>
          <w:lang w:val="vi-VN"/>
        </w:rPr>
        <w:t>Xác định ý nghĩa của tần số tương đối trong thực tiễn, phát hiện và lí giải số liệu không chính xác.</w:t>
      </w:r>
    </w:p>
    <w:p w14:paraId="4EE827F6" w14:textId="77777777" w:rsidR="008B7E5E" w:rsidRDefault="008B7E5E" w:rsidP="008B7E5E">
      <w:pPr>
        <w:tabs>
          <w:tab w:val="left" w:pos="3960"/>
        </w:tabs>
        <w:spacing w:before="120" w:after="120"/>
        <w:jc w:val="both"/>
        <w:rPr>
          <w:rFonts w:eastAsia="Calibri" w:cs="Times New Roman"/>
          <w:b/>
          <w:szCs w:val="27"/>
          <w:lang w:val="vi-VN"/>
        </w:rPr>
      </w:pPr>
      <w:r>
        <w:rPr>
          <w:rFonts w:eastAsia="Calibri" w:cs="Times New Roman"/>
          <w:b/>
          <w:szCs w:val="27"/>
          <w:lang w:val="vi-VN"/>
        </w:rPr>
        <w:t xml:space="preserve">2. Năng lực </w:t>
      </w:r>
    </w:p>
    <w:p w14:paraId="3B51E308" w14:textId="77777777" w:rsidR="008B7E5E" w:rsidRDefault="008B7E5E" w:rsidP="008B7E5E">
      <w:pPr>
        <w:tabs>
          <w:tab w:val="left" w:pos="3960"/>
        </w:tabs>
        <w:spacing w:before="120" w:after="120"/>
        <w:jc w:val="both"/>
        <w:rPr>
          <w:rFonts w:eastAsia="Calibri" w:cs="Times New Roman"/>
          <w:b/>
          <w:i/>
          <w:iCs/>
          <w:szCs w:val="27"/>
          <w:lang w:val="vi-VN"/>
        </w:rPr>
      </w:pPr>
      <w:r>
        <w:rPr>
          <w:rFonts w:eastAsia="Calibri" w:cs="Times New Roman"/>
          <w:b/>
          <w:i/>
          <w:iCs/>
          <w:szCs w:val="27"/>
          <w:lang w:val="vi-VN"/>
        </w:rPr>
        <w:t>Năng lực chung:</w:t>
      </w:r>
    </w:p>
    <w:p w14:paraId="4F7F7B81" w14:textId="77777777" w:rsid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tự chủ và tự học trong tìm tòi khám phá</w:t>
      </w:r>
    </w:p>
    <w:p w14:paraId="68B1D648" w14:textId="77777777" w:rsid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giao tiếp và hợp tác trong trình bày, thảo luận và làm việc nhóm</w:t>
      </w:r>
    </w:p>
    <w:p w14:paraId="097680DF" w14:textId="77777777" w:rsid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giải quyết vấn đề và sáng tạo trong thực hành, vận dụng.</w:t>
      </w:r>
    </w:p>
    <w:p w14:paraId="223A9007" w14:textId="77777777" w:rsidR="008B7E5E" w:rsidRDefault="008B7E5E" w:rsidP="008B7E5E">
      <w:pPr>
        <w:tabs>
          <w:tab w:val="left" w:pos="3960"/>
          <w:tab w:val="left" w:pos="7169"/>
        </w:tabs>
        <w:spacing w:before="120" w:after="120"/>
        <w:jc w:val="both"/>
        <w:rPr>
          <w:rFonts w:eastAsia="Times New Roman" w:cs="Times New Roman"/>
          <w:color w:val="000000"/>
          <w:szCs w:val="27"/>
          <w:lang w:val="vi-VN"/>
        </w:rPr>
      </w:pPr>
      <w:r>
        <w:rPr>
          <w:rFonts w:eastAsia="Times New Roman" w:cs="Times New Roman"/>
          <w:b/>
          <w:i/>
          <w:iCs/>
          <w:color w:val="000000"/>
          <w:szCs w:val="27"/>
          <w:lang w:val="vi-VN"/>
        </w:rPr>
        <w:t>Năng lực riêng:</w:t>
      </w:r>
      <w:r>
        <w:rPr>
          <w:rFonts w:eastAsia="Times New Roman" w:cs="Times New Roman"/>
          <w:b/>
          <w:color w:val="000000"/>
          <w:szCs w:val="27"/>
          <w:lang w:val="vi-VN"/>
        </w:rPr>
        <w:t xml:space="preserve"> </w:t>
      </w:r>
      <w:r>
        <w:rPr>
          <w:rFonts w:eastAsia="Times New Roman" w:cs="Times New Roman"/>
          <w:color w:val="000000"/>
          <w:szCs w:val="27"/>
          <w:lang w:val="vi-VN"/>
        </w:rPr>
        <w:t>tư duy và lập luận toán học, giao tiếp toán học; mô hình hóa toán học; giải quyết vấn đề toán học.</w:t>
      </w:r>
    </w:p>
    <w:p w14:paraId="3BB42C0B" w14:textId="77777777" w:rsidR="008B7E5E" w:rsidRDefault="008B7E5E" w:rsidP="008B7E5E">
      <w:pPr>
        <w:numPr>
          <w:ilvl w:val="0"/>
          <w:numId w:val="30"/>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Tư duy và lập luận toán học: So sánh, phân tích dữ liệu, phân tích, lập luận để thực hiện lập bảng tần số cho các loại mẫu số liệu.</w:t>
      </w:r>
    </w:p>
    <w:p w14:paraId="0A0A7120" w14:textId="77777777" w:rsidR="008B7E5E" w:rsidRDefault="008B7E5E" w:rsidP="008B7E5E">
      <w:pPr>
        <w:numPr>
          <w:ilvl w:val="0"/>
          <w:numId w:val="31"/>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Mô hình hóa toán học: mô tả các dữ kiện bài toán thực tế, giải quyết bài toán gắn với bảng tần số và bảng tần số tương đối.</w:t>
      </w:r>
    </w:p>
    <w:p w14:paraId="4DA284E8" w14:textId="77777777" w:rsidR="008B7E5E" w:rsidRDefault="008B7E5E" w:rsidP="008B7E5E">
      <w:pPr>
        <w:numPr>
          <w:ilvl w:val="0"/>
          <w:numId w:val="31"/>
        </w:numPr>
        <w:spacing w:before="120" w:after="120"/>
        <w:jc w:val="both"/>
        <w:rPr>
          <w:rFonts w:cs="Times New Roman"/>
          <w:color w:val="000000" w:themeColor="text1"/>
          <w:szCs w:val="27"/>
          <w:lang w:val="vi-VN"/>
        </w:rPr>
      </w:pPr>
      <w:r>
        <w:rPr>
          <w:rFonts w:cs="Times New Roman"/>
          <w:color w:val="000000" w:themeColor="text1"/>
          <w:szCs w:val="27"/>
          <w:lang w:val="vi-VN"/>
        </w:rPr>
        <w:t>Giải quyết vấn đề toán học: sử dụng cách giải và lập luận của tần số và tần số tương đối, bảng tần số và bảng tần số tương đối để vẽ được các biểu đồ biểu diễn cho các loại dữ liệu.</w:t>
      </w:r>
    </w:p>
    <w:p w14:paraId="6ED19F88" w14:textId="77777777" w:rsidR="008B7E5E" w:rsidRDefault="008B7E5E" w:rsidP="008B7E5E">
      <w:pPr>
        <w:numPr>
          <w:ilvl w:val="0"/>
          <w:numId w:val="31"/>
        </w:numPr>
        <w:spacing w:before="120" w:after="120"/>
        <w:jc w:val="both"/>
        <w:rPr>
          <w:rFonts w:cs="Times New Roman"/>
          <w:bCs/>
          <w:color w:val="000000" w:themeColor="text1"/>
          <w:szCs w:val="27"/>
          <w:lang w:val="vi-VN"/>
        </w:rPr>
      </w:pPr>
      <w:r>
        <w:rPr>
          <w:rFonts w:cs="Times New Roman"/>
          <w:bCs/>
          <w:color w:val="000000" w:themeColor="text1"/>
          <w:szCs w:val="27"/>
          <w:lang w:val="vi-VN"/>
        </w:rPr>
        <w:t>Giao tiếp toán học: đọc, hiểu thông tin toán học.</w:t>
      </w:r>
    </w:p>
    <w:p w14:paraId="7AE209C8" w14:textId="77777777" w:rsidR="008B7E5E" w:rsidRDefault="008B7E5E" w:rsidP="008B7E5E">
      <w:pPr>
        <w:numPr>
          <w:ilvl w:val="0"/>
          <w:numId w:val="31"/>
        </w:numPr>
        <w:spacing w:before="120" w:after="120"/>
        <w:jc w:val="both"/>
        <w:rPr>
          <w:rFonts w:cs="Times New Roman"/>
          <w:b/>
          <w:color w:val="000000" w:themeColor="text1"/>
          <w:szCs w:val="27"/>
          <w:lang w:val="vi-VN"/>
        </w:rPr>
      </w:pPr>
      <w:r>
        <w:rPr>
          <w:rFonts w:cs="Times New Roman"/>
          <w:color w:val="000000" w:themeColor="text1"/>
          <w:szCs w:val="27"/>
          <w:lang w:val="vi-VN"/>
        </w:rPr>
        <w:t>Sử dụng công cụ, phương tiện học toán: sử dụng máy tính cầm tay, thước kẻ, compa,….</w:t>
      </w:r>
    </w:p>
    <w:p w14:paraId="4C9E34B8" w14:textId="77777777" w:rsidR="008B7E5E" w:rsidRDefault="008B7E5E" w:rsidP="008B7E5E">
      <w:pPr>
        <w:tabs>
          <w:tab w:val="left" w:pos="7169"/>
        </w:tabs>
        <w:spacing w:before="120" w:after="120"/>
        <w:jc w:val="both"/>
        <w:rPr>
          <w:rFonts w:eastAsia="Times New Roman" w:cs="Times New Roman"/>
          <w:color w:val="000000"/>
          <w:szCs w:val="27"/>
          <w:lang w:val="nl-NL"/>
        </w:rPr>
      </w:pPr>
      <w:r>
        <w:rPr>
          <w:rFonts w:eastAsia="Times New Roman" w:cs="Times New Roman"/>
          <w:b/>
          <w:color w:val="000000"/>
          <w:szCs w:val="27"/>
          <w:lang w:val="nl-NL"/>
        </w:rPr>
        <w:t>3. Phẩm chất</w:t>
      </w:r>
    </w:p>
    <w:p w14:paraId="6C594272" w14:textId="77777777" w:rsidR="008B7E5E" w:rsidRDefault="008B7E5E" w:rsidP="008B7E5E">
      <w:pPr>
        <w:numPr>
          <w:ilvl w:val="0"/>
          <w:numId w:val="32"/>
        </w:numPr>
        <w:spacing w:before="120" w:after="120"/>
        <w:contextualSpacing/>
        <w:jc w:val="both"/>
        <w:rPr>
          <w:rFonts w:eastAsia="Calibri" w:cs="Times New Roman"/>
          <w:color w:val="000000"/>
          <w:szCs w:val="27"/>
          <w:lang w:val="da-DK"/>
        </w:rPr>
      </w:pPr>
      <w:r>
        <w:rPr>
          <w:rFonts w:eastAsia="Calibri" w:cs="Times New Roman"/>
          <w:color w:val="000000"/>
          <w:szCs w:val="27"/>
          <w:lang w:val="da-DK"/>
        </w:rPr>
        <w:t>Tích cực thực hiện nhiệm vụ khám phá, thực hành, vận dụng.</w:t>
      </w:r>
    </w:p>
    <w:p w14:paraId="3756F3D2" w14:textId="77777777" w:rsidR="008B7E5E" w:rsidRDefault="008B7E5E" w:rsidP="008B7E5E">
      <w:pPr>
        <w:numPr>
          <w:ilvl w:val="0"/>
          <w:numId w:val="32"/>
        </w:numPr>
        <w:spacing w:before="120" w:after="120"/>
        <w:contextualSpacing/>
        <w:jc w:val="both"/>
        <w:rPr>
          <w:rFonts w:eastAsia="Calibri" w:cs="Times New Roman"/>
          <w:color w:val="000000"/>
          <w:szCs w:val="27"/>
          <w:lang w:val="da-DK"/>
        </w:rPr>
      </w:pPr>
      <w:r>
        <w:rPr>
          <w:rFonts w:eastAsia="Calibri" w:cs="Times New Roman"/>
          <w:color w:val="000000"/>
          <w:szCs w:val="27"/>
          <w:lang w:val="da-DK"/>
        </w:rPr>
        <w:t>Có tinh thần trách nhiệm trong việc thực hiện nhiệm vụ được giao.</w:t>
      </w:r>
    </w:p>
    <w:p w14:paraId="1DD4820D" w14:textId="77777777" w:rsidR="008B7E5E" w:rsidRDefault="008B7E5E" w:rsidP="008B7E5E">
      <w:pPr>
        <w:numPr>
          <w:ilvl w:val="0"/>
          <w:numId w:val="32"/>
        </w:numPr>
        <w:spacing w:before="120" w:after="120"/>
        <w:contextualSpacing/>
        <w:jc w:val="both"/>
        <w:rPr>
          <w:rFonts w:eastAsia="Calibri" w:cs="Times New Roman"/>
          <w:color w:val="000000"/>
          <w:szCs w:val="27"/>
          <w:lang w:val="da-DK"/>
        </w:rPr>
      </w:pPr>
      <w:r>
        <w:rPr>
          <w:rFonts w:eastAsia="Calibri" w:cs="Times New Roman"/>
          <w:color w:val="000000"/>
          <w:szCs w:val="27"/>
          <w:lang w:val="da-DK"/>
        </w:rPr>
        <w:t>Khách quan, công bằng, đánh giá chính xác bài làm của nhóm mình và nhóm bạn.</w:t>
      </w:r>
    </w:p>
    <w:p w14:paraId="7C8E007D" w14:textId="77777777" w:rsidR="008B7E5E" w:rsidRDefault="008B7E5E" w:rsidP="008B7E5E">
      <w:pPr>
        <w:numPr>
          <w:ilvl w:val="0"/>
          <w:numId w:val="32"/>
        </w:numPr>
        <w:spacing w:before="120" w:after="120"/>
        <w:contextualSpacing/>
        <w:jc w:val="both"/>
        <w:rPr>
          <w:rFonts w:eastAsia="Calibri" w:cs="Times New Roman"/>
          <w:color w:val="000000"/>
          <w:szCs w:val="27"/>
          <w:lang w:val="da-DK"/>
        </w:rPr>
      </w:pPr>
      <w:r>
        <w:rPr>
          <w:rFonts w:eastAsia="Calibri" w:cs="Times New Roman"/>
          <w:color w:val="000000"/>
          <w:szCs w:val="27"/>
          <w:lang w:val="da-DK"/>
        </w:rPr>
        <w:t>Tự tin trong việc tính toán; giải quyết bài tập chính xác.</w:t>
      </w:r>
    </w:p>
    <w:p w14:paraId="6EB5BE75"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II. THIẾT BỊ DẠY HỌC VÀ HỌC LIỆU</w:t>
      </w:r>
      <w:r>
        <w:rPr>
          <w:rFonts w:eastAsia="Calibri" w:cs="Times New Roman"/>
          <w:color w:val="000000"/>
          <w:szCs w:val="27"/>
          <w:lang w:val="da-DK"/>
        </w:rPr>
        <w:t xml:space="preserve"> </w:t>
      </w:r>
    </w:p>
    <w:p w14:paraId="4D5882DE"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1 - GV: </w:t>
      </w:r>
      <w:r>
        <w:rPr>
          <w:rFonts w:eastAsia="Calibri" w:cs="Times New Roman"/>
          <w:color w:val="000000"/>
          <w:szCs w:val="27"/>
          <w:lang w:val="da-DK"/>
        </w:rPr>
        <w:t>SGK, SGV, Tài liệu giảng dạy, giáo án PPT, PBT</w:t>
      </w:r>
      <w:r>
        <w:rPr>
          <w:rFonts w:eastAsia="Calibri" w:cs="Times New Roman"/>
          <w:color w:val="000000"/>
          <w:szCs w:val="27"/>
          <w:lang w:val="vi-VN"/>
        </w:rPr>
        <w:t xml:space="preserve"> </w:t>
      </w:r>
      <w:r>
        <w:rPr>
          <w:rFonts w:eastAsia="Calibri" w:cs="Times New Roman"/>
          <w:color w:val="000000"/>
          <w:szCs w:val="27"/>
          <w:lang w:val="da-DK"/>
        </w:rPr>
        <w:t xml:space="preserve">(ghi đề bài cho các hoạt động trên lớp), các hình ảnh liên quan đến nội dung bài học,... </w:t>
      </w:r>
    </w:p>
    <w:p w14:paraId="57A15BEF"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2 - HS</w:t>
      </w:r>
      <w:r>
        <w:rPr>
          <w:rFonts w:eastAsia="Calibri" w:cs="Times New Roman"/>
          <w:color w:val="000000"/>
          <w:szCs w:val="27"/>
          <w:lang w:val="da-DK"/>
        </w:rPr>
        <w:t xml:space="preserve">: </w:t>
      </w:r>
    </w:p>
    <w:p w14:paraId="6450BF22"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color w:val="000000"/>
          <w:szCs w:val="27"/>
          <w:lang w:val="da-DK"/>
        </w:rPr>
        <w:t>- SGK, SBT, vở ghi, giấy nháp, đồ dùng học tập (bút, thước...), bảng nhóm, bút viết bảng nhóm.</w:t>
      </w:r>
    </w:p>
    <w:p w14:paraId="08C156FE" w14:textId="77777777" w:rsidR="008B7E5E" w:rsidRDefault="008B7E5E" w:rsidP="008B7E5E">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III. TIẾN TRÌNH DẠY HỌC</w:t>
      </w:r>
    </w:p>
    <w:p w14:paraId="7C33075E" w14:textId="77777777" w:rsidR="008B7E5E" w:rsidRDefault="008B7E5E" w:rsidP="008B7E5E">
      <w:pPr>
        <w:spacing w:before="120" w:after="120"/>
        <w:jc w:val="both"/>
        <w:rPr>
          <w:rFonts w:eastAsia="Calibri" w:cs="Times New Roman"/>
          <w:b/>
          <w:color w:val="000000"/>
          <w:szCs w:val="27"/>
          <w:lang w:val="da-DK"/>
        </w:rPr>
      </w:pPr>
      <w:r>
        <w:rPr>
          <w:rFonts w:eastAsia="Calibri" w:cs="Times New Roman"/>
          <w:b/>
          <w:color w:val="000000"/>
          <w:szCs w:val="27"/>
          <w:lang w:val="da-DK"/>
        </w:rPr>
        <w:t>A. HOẠT ĐỘNG KHỞI ĐỘNG (MỞ ĐẦU)</w:t>
      </w:r>
    </w:p>
    <w:p w14:paraId="4CAE8AB9" w14:textId="77777777" w:rsidR="008B7E5E" w:rsidRDefault="008B7E5E" w:rsidP="008B7E5E">
      <w:pPr>
        <w:tabs>
          <w:tab w:val="left" w:pos="567"/>
          <w:tab w:val="left" w:pos="1134"/>
        </w:tabs>
        <w:spacing w:before="120" w:after="120"/>
        <w:jc w:val="both"/>
        <w:rPr>
          <w:rFonts w:eastAsia="Calibri" w:cs="Times New Roman"/>
          <w:color w:val="000000"/>
          <w:szCs w:val="27"/>
          <w:lang w:val="da-DK"/>
        </w:rPr>
      </w:pPr>
      <w:r>
        <w:rPr>
          <w:rFonts w:eastAsia="Calibri" w:cs="Times New Roman"/>
          <w:b/>
          <w:color w:val="000000"/>
          <w:szCs w:val="27"/>
          <w:lang w:val="da-DK"/>
        </w:rPr>
        <w:t>a) Mục tiêu:</w:t>
      </w:r>
      <w:r>
        <w:rPr>
          <w:rFonts w:eastAsia="Calibri" w:cs="Times New Roman"/>
          <w:color w:val="000000"/>
          <w:szCs w:val="27"/>
          <w:lang w:val="da-DK"/>
        </w:rPr>
        <w:t xml:space="preserve"> HS ôn tập lại các kiến thức cơ bản trong chương 7.</w:t>
      </w:r>
    </w:p>
    <w:p w14:paraId="5F0CB27F" w14:textId="77777777" w:rsidR="008B7E5E" w:rsidRDefault="008B7E5E" w:rsidP="008B7E5E">
      <w:pPr>
        <w:tabs>
          <w:tab w:val="left" w:pos="567"/>
          <w:tab w:val="left" w:pos="1134"/>
        </w:tabs>
        <w:spacing w:before="120" w:after="120"/>
        <w:jc w:val="both"/>
        <w:rPr>
          <w:rFonts w:eastAsia="Calibri" w:cs="Times New Roman"/>
          <w:color w:val="000000"/>
          <w:szCs w:val="27"/>
          <w:lang w:val="da-DK"/>
        </w:rPr>
      </w:pPr>
      <w:r>
        <w:rPr>
          <w:rFonts w:eastAsia="Calibri" w:cs="Times New Roman"/>
          <w:b/>
          <w:color w:val="000000"/>
          <w:szCs w:val="27"/>
          <w:lang w:val="da-DK"/>
        </w:rPr>
        <w:t xml:space="preserve">b) Nội dung: </w:t>
      </w:r>
      <w:r>
        <w:rPr>
          <w:rFonts w:eastAsia="Calibri" w:cs="Times New Roman"/>
          <w:szCs w:val="27"/>
          <w:lang w:val="da-DK"/>
        </w:rPr>
        <w:t xml:space="preserve">HS </w:t>
      </w:r>
      <w:r>
        <w:rPr>
          <w:rFonts w:eastAsia="Calibri" w:cs="Times New Roman"/>
          <w:szCs w:val="27"/>
          <w:lang w:val="vi-VN"/>
        </w:rPr>
        <w:t>thực hiện phần Trắc nghiệm kết hợp với trả lời câu hỏi lí thuyết.</w:t>
      </w:r>
    </w:p>
    <w:p w14:paraId="0528A36F"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c) Sản phẩm: </w:t>
      </w:r>
      <w:r>
        <w:rPr>
          <w:rFonts w:eastAsia="Calibri" w:cs="Times New Roman"/>
          <w:szCs w:val="27"/>
          <w:lang w:val="da-DK"/>
        </w:rPr>
        <w:t xml:space="preserve">HS </w:t>
      </w:r>
      <w:r>
        <w:rPr>
          <w:rFonts w:eastAsia="Calibri" w:cs="Times New Roman"/>
          <w:szCs w:val="27"/>
          <w:lang w:val="vi-VN"/>
        </w:rPr>
        <w:t>trả lời các câu hỏi Trắc nghiệm.</w:t>
      </w:r>
    </w:p>
    <w:p w14:paraId="03127F04" w14:textId="77777777" w:rsidR="008B7E5E" w:rsidRDefault="008B7E5E" w:rsidP="008B7E5E">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 xml:space="preserve">d) Tổ chức thực hiện: </w:t>
      </w:r>
    </w:p>
    <w:p w14:paraId="779F7DF0" w14:textId="77777777" w:rsidR="008B7E5E" w:rsidRDefault="008B7E5E" w:rsidP="008B7E5E">
      <w:pPr>
        <w:tabs>
          <w:tab w:val="left" w:pos="567"/>
          <w:tab w:val="left" w:pos="1134"/>
        </w:tabs>
        <w:spacing w:before="120" w:after="120"/>
        <w:jc w:val="both"/>
        <w:rPr>
          <w:rFonts w:eastAsia="Calibri" w:cs="Times New Roman"/>
          <w:b/>
          <w:bCs/>
          <w:color w:val="000000"/>
          <w:szCs w:val="27"/>
          <w:lang w:val="da-DK"/>
        </w:rPr>
      </w:pPr>
      <w:r>
        <w:rPr>
          <w:rFonts w:eastAsia="Calibri" w:cs="Times New Roman"/>
          <w:b/>
          <w:color w:val="000000"/>
          <w:szCs w:val="27"/>
          <w:lang w:val="da-DK"/>
        </w:rPr>
        <w:t>Bước 1: Chuyển giao nhiệm vụ:</w:t>
      </w:r>
      <w:r>
        <w:rPr>
          <w:rFonts w:eastAsia="Calibri" w:cs="Times New Roman"/>
          <w:color w:val="000000"/>
          <w:szCs w:val="27"/>
          <w:lang w:val="da-DK"/>
        </w:rPr>
        <w:t xml:space="preserve"> </w:t>
      </w:r>
    </w:p>
    <w:p w14:paraId="3CAF56F4" w14:textId="77777777" w:rsidR="008B7E5E" w:rsidRDefault="008B7E5E" w:rsidP="008B7E5E">
      <w:pPr>
        <w:tabs>
          <w:tab w:val="left" w:pos="567"/>
          <w:tab w:val="left" w:pos="1134"/>
        </w:tabs>
        <w:spacing w:before="120" w:after="120"/>
        <w:jc w:val="both"/>
        <w:rPr>
          <w:rFonts w:eastAsia="Calibri" w:cs="Times New Roman"/>
          <w:color w:val="000000"/>
          <w:szCs w:val="27"/>
          <w:lang w:val="da-DK"/>
        </w:rPr>
      </w:pPr>
      <w:r>
        <w:rPr>
          <w:rFonts w:eastAsia="Calibri" w:cs="Times New Roman"/>
          <w:color w:val="000000"/>
          <w:szCs w:val="27"/>
          <w:lang w:val="da-DK"/>
        </w:rPr>
        <w:t>- GV cho HS hoạt động nhóm nhỏ 4 bạn hoàn thành các câu hỏi Trắc nghiệm SGK.</w:t>
      </w:r>
    </w:p>
    <w:p w14:paraId="2DA7954D" w14:textId="77777777" w:rsidR="008B7E5E" w:rsidRDefault="008B7E5E" w:rsidP="008B7E5E">
      <w:pPr>
        <w:spacing w:before="120" w:after="120"/>
        <w:jc w:val="both"/>
        <w:rPr>
          <w:rFonts w:eastAsia="Calibri" w:cs="Times New Roman"/>
          <w:b/>
          <w:color w:val="000000"/>
          <w:szCs w:val="27"/>
          <w:lang w:val="da-DK"/>
        </w:rPr>
      </w:pPr>
      <w:r>
        <w:rPr>
          <w:rFonts w:eastAsia="Calibri" w:cs="Times New Roman"/>
          <w:b/>
          <w:color w:val="000000"/>
          <w:szCs w:val="27"/>
          <w:lang w:val="da-DK"/>
        </w:rPr>
        <w:t>Gợi ý đáp án:</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8B7E5E" w14:paraId="59A44CE8" w14:textId="77777777" w:rsidTr="008B7E5E">
        <w:tc>
          <w:tcPr>
            <w:tcW w:w="957" w:type="dxa"/>
            <w:tcBorders>
              <w:top w:val="single" w:sz="4" w:space="0" w:color="auto"/>
              <w:left w:val="single" w:sz="4" w:space="0" w:color="auto"/>
              <w:bottom w:val="single" w:sz="4" w:space="0" w:color="auto"/>
              <w:right w:val="single" w:sz="4" w:space="0" w:color="auto"/>
            </w:tcBorders>
            <w:vAlign w:val="center"/>
            <w:hideMark/>
          </w:tcPr>
          <w:p w14:paraId="11176977"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1a</w:t>
            </w:r>
          </w:p>
        </w:tc>
        <w:tc>
          <w:tcPr>
            <w:tcW w:w="957" w:type="dxa"/>
            <w:tcBorders>
              <w:top w:val="single" w:sz="4" w:space="0" w:color="auto"/>
              <w:left w:val="single" w:sz="4" w:space="0" w:color="auto"/>
              <w:bottom w:val="single" w:sz="4" w:space="0" w:color="auto"/>
              <w:right w:val="single" w:sz="4" w:space="0" w:color="auto"/>
            </w:tcBorders>
            <w:vAlign w:val="center"/>
            <w:hideMark/>
          </w:tcPr>
          <w:p w14:paraId="4A35C070"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1b</w:t>
            </w:r>
          </w:p>
        </w:tc>
        <w:tc>
          <w:tcPr>
            <w:tcW w:w="957" w:type="dxa"/>
            <w:tcBorders>
              <w:top w:val="single" w:sz="4" w:space="0" w:color="auto"/>
              <w:left w:val="single" w:sz="4" w:space="0" w:color="auto"/>
              <w:bottom w:val="single" w:sz="4" w:space="0" w:color="auto"/>
              <w:right w:val="single" w:sz="4" w:space="0" w:color="auto"/>
            </w:tcBorders>
            <w:vAlign w:val="center"/>
            <w:hideMark/>
          </w:tcPr>
          <w:p w14:paraId="0B246A19"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1c</w:t>
            </w:r>
          </w:p>
        </w:tc>
        <w:tc>
          <w:tcPr>
            <w:tcW w:w="957" w:type="dxa"/>
            <w:tcBorders>
              <w:top w:val="single" w:sz="4" w:space="0" w:color="auto"/>
              <w:left w:val="single" w:sz="4" w:space="0" w:color="auto"/>
              <w:bottom w:val="single" w:sz="4" w:space="0" w:color="auto"/>
              <w:right w:val="single" w:sz="4" w:space="0" w:color="auto"/>
            </w:tcBorders>
            <w:vAlign w:val="center"/>
            <w:hideMark/>
          </w:tcPr>
          <w:p w14:paraId="0F06F9A8"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2a</w:t>
            </w:r>
          </w:p>
        </w:tc>
        <w:tc>
          <w:tcPr>
            <w:tcW w:w="958" w:type="dxa"/>
            <w:tcBorders>
              <w:top w:val="single" w:sz="4" w:space="0" w:color="auto"/>
              <w:left w:val="single" w:sz="4" w:space="0" w:color="auto"/>
              <w:bottom w:val="single" w:sz="4" w:space="0" w:color="auto"/>
              <w:right w:val="single" w:sz="4" w:space="0" w:color="auto"/>
            </w:tcBorders>
            <w:vAlign w:val="center"/>
            <w:hideMark/>
          </w:tcPr>
          <w:p w14:paraId="19A45AD4"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2b</w:t>
            </w:r>
          </w:p>
        </w:tc>
        <w:tc>
          <w:tcPr>
            <w:tcW w:w="958" w:type="dxa"/>
            <w:tcBorders>
              <w:top w:val="single" w:sz="4" w:space="0" w:color="auto"/>
              <w:left w:val="single" w:sz="4" w:space="0" w:color="auto"/>
              <w:bottom w:val="single" w:sz="4" w:space="0" w:color="auto"/>
              <w:right w:val="single" w:sz="4" w:space="0" w:color="auto"/>
            </w:tcBorders>
            <w:vAlign w:val="center"/>
            <w:hideMark/>
          </w:tcPr>
          <w:p w14:paraId="513D44B7"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2c</w:t>
            </w:r>
          </w:p>
        </w:tc>
        <w:tc>
          <w:tcPr>
            <w:tcW w:w="958" w:type="dxa"/>
            <w:tcBorders>
              <w:top w:val="single" w:sz="4" w:space="0" w:color="auto"/>
              <w:left w:val="single" w:sz="4" w:space="0" w:color="auto"/>
              <w:bottom w:val="single" w:sz="4" w:space="0" w:color="auto"/>
              <w:right w:val="single" w:sz="4" w:space="0" w:color="auto"/>
            </w:tcBorders>
            <w:vAlign w:val="center"/>
            <w:hideMark/>
          </w:tcPr>
          <w:p w14:paraId="3682082F"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3a</w:t>
            </w:r>
          </w:p>
        </w:tc>
        <w:tc>
          <w:tcPr>
            <w:tcW w:w="958" w:type="dxa"/>
            <w:tcBorders>
              <w:top w:val="single" w:sz="4" w:space="0" w:color="auto"/>
              <w:left w:val="single" w:sz="4" w:space="0" w:color="auto"/>
              <w:bottom w:val="single" w:sz="4" w:space="0" w:color="auto"/>
              <w:right w:val="single" w:sz="4" w:space="0" w:color="auto"/>
            </w:tcBorders>
            <w:vAlign w:val="center"/>
            <w:hideMark/>
          </w:tcPr>
          <w:p w14:paraId="3580B589"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3b</w:t>
            </w:r>
          </w:p>
        </w:tc>
        <w:tc>
          <w:tcPr>
            <w:tcW w:w="958" w:type="dxa"/>
            <w:tcBorders>
              <w:top w:val="single" w:sz="4" w:space="0" w:color="auto"/>
              <w:left w:val="single" w:sz="4" w:space="0" w:color="auto"/>
              <w:bottom w:val="single" w:sz="4" w:space="0" w:color="auto"/>
              <w:right w:val="single" w:sz="4" w:space="0" w:color="auto"/>
            </w:tcBorders>
            <w:vAlign w:val="center"/>
            <w:hideMark/>
          </w:tcPr>
          <w:p w14:paraId="25C12708"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3c</w:t>
            </w:r>
          </w:p>
        </w:tc>
        <w:tc>
          <w:tcPr>
            <w:tcW w:w="958" w:type="dxa"/>
            <w:tcBorders>
              <w:top w:val="single" w:sz="4" w:space="0" w:color="auto"/>
              <w:left w:val="single" w:sz="4" w:space="0" w:color="auto"/>
              <w:bottom w:val="single" w:sz="4" w:space="0" w:color="auto"/>
              <w:right w:val="single" w:sz="4" w:space="0" w:color="auto"/>
            </w:tcBorders>
            <w:vAlign w:val="center"/>
            <w:hideMark/>
          </w:tcPr>
          <w:p w14:paraId="7E0324B6" w14:textId="77777777" w:rsidR="008B7E5E" w:rsidRDefault="008B7E5E">
            <w:pPr>
              <w:spacing w:before="120" w:after="120"/>
              <w:jc w:val="center"/>
              <w:rPr>
                <w:rFonts w:eastAsia="Calibri" w:cs="Times New Roman"/>
                <w:b/>
                <w:color w:val="000000"/>
                <w:szCs w:val="27"/>
                <w:lang w:val="da-DK"/>
              </w:rPr>
            </w:pPr>
            <w:r>
              <w:rPr>
                <w:rFonts w:eastAsia="Calibri" w:cs="Times New Roman"/>
                <w:b/>
                <w:color w:val="000000"/>
                <w:szCs w:val="27"/>
                <w:lang w:val="da-DK"/>
              </w:rPr>
              <w:t>3d</w:t>
            </w:r>
          </w:p>
        </w:tc>
      </w:tr>
      <w:tr w:rsidR="008B7E5E" w14:paraId="79ECEB64" w14:textId="77777777" w:rsidTr="008B7E5E">
        <w:tc>
          <w:tcPr>
            <w:tcW w:w="957" w:type="dxa"/>
            <w:tcBorders>
              <w:top w:val="single" w:sz="4" w:space="0" w:color="auto"/>
              <w:left w:val="single" w:sz="4" w:space="0" w:color="auto"/>
              <w:bottom w:val="single" w:sz="4" w:space="0" w:color="auto"/>
              <w:right w:val="single" w:sz="4" w:space="0" w:color="auto"/>
            </w:tcBorders>
            <w:vAlign w:val="center"/>
            <w:hideMark/>
          </w:tcPr>
          <w:p w14:paraId="0F27449D"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B</w:t>
            </w:r>
          </w:p>
        </w:tc>
        <w:tc>
          <w:tcPr>
            <w:tcW w:w="957" w:type="dxa"/>
            <w:tcBorders>
              <w:top w:val="single" w:sz="4" w:space="0" w:color="auto"/>
              <w:left w:val="single" w:sz="4" w:space="0" w:color="auto"/>
              <w:bottom w:val="single" w:sz="4" w:space="0" w:color="auto"/>
              <w:right w:val="single" w:sz="4" w:space="0" w:color="auto"/>
            </w:tcBorders>
            <w:vAlign w:val="center"/>
            <w:hideMark/>
          </w:tcPr>
          <w:p w14:paraId="707FF6D3"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C</w:t>
            </w:r>
          </w:p>
        </w:tc>
        <w:tc>
          <w:tcPr>
            <w:tcW w:w="957" w:type="dxa"/>
            <w:tcBorders>
              <w:top w:val="single" w:sz="4" w:space="0" w:color="auto"/>
              <w:left w:val="single" w:sz="4" w:space="0" w:color="auto"/>
              <w:bottom w:val="single" w:sz="4" w:space="0" w:color="auto"/>
              <w:right w:val="single" w:sz="4" w:space="0" w:color="auto"/>
            </w:tcBorders>
            <w:vAlign w:val="center"/>
            <w:hideMark/>
          </w:tcPr>
          <w:p w14:paraId="782CFAE7"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A</w:t>
            </w:r>
          </w:p>
        </w:tc>
        <w:tc>
          <w:tcPr>
            <w:tcW w:w="957" w:type="dxa"/>
            <w:tcBorders>
              <w:top w:val="single" w:sz="4" w:space="0" w:color="auto"/>
              <w:left w:val="single" w:sz="4" w:space="0" w:color="auto"/>
              <w:bottom w:val="single" w:sz="4" w:space="0" w:color="auto"/>
              <w:right w:val="single" w:sz="4" w:space="0" w:color="auto"/>
            </w:tcBorders>
            <w:vAlign w:val="center"/>
            <w:hideMark/>
          </w:tcPr>
          <w:p w14:paraId="70A272AA"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B</w:t>
            </w:r>
          </w:p>
        </w:tc>
        <w:tc>
          <w:tcPr>
            <w:tcW w:w="958" w:type="dxa"/>
            <w:tcBorders>
              <w:top w:val="single" w:sz="4" w:space="0" w:color="auto"/>
              <w:left w:val="single" w:sz="4" w:space="0" w:color="auto"/>
              <w:bottom w:val="single" w:sz="4" w:space="0" w:color="auto"/>
              <w:right w:val="single" w:sz="4" w:space="0" w:color="auto"/>
            </w:tcBorders>
            <w:vAlign w:val="center"/>
            <w:hideMark/>
          </w:tcPr>
          <w:p w14:paraId="2315E29D"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A</w:t>
            </w:r>
          </w:p>
        </w:tc>
        <w:tc>
          <w:tcPr>
            <w:tcW w:w="958" w:type="dxa"/>
            <w:tcBorders>
              <w:top w:val="single" w:sz="4" w:space="0" w:color="auto"/>
              <w:left w:val="single" w:sz="4" w:space="0" w:color="auto"/>
              <w:bottom w:val="single" w:sz="4" w:space="0" w:color="auto"/>
              <w:right w:val="single" w:sz="4" w:space="0" w:color="auto"/>
            </w:tcBorders>
            <w:vAlign w:val="center"/>
            <w:hideMark/>
          </w:tcPr>
          <w:p w14:paraId="19A36872"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B</w:t>
            </w:r>
          </w:p>
        </w:tc>
        <w:tc>
          <w:tcPr>
            <w:tcW w:w="958" w:type="dxa"/>
            <w:tcBorders>
              <w:top w:val="single" w:sz="4" w:space="0" w:color="auto"/>
              <w:left w:val="single" w:sz="4" w:space="0" w:color="auto"/>
              <w:bottom w:val="single" w:sz="4" w:space="0" w:color="auto"/>
              <w:right w:val="single" w:sz="4" w:space="0" w:color="auto"/>
            </w:tcBorders>
            <w:vAlign w:val="center"/>
            <w:hideMark/>
          </w:tcPr>
          <w:p w14:paraId="2CEA94DD"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D</w:t>
            </w:r>
          </w:p>
        </w:tc>
        <w:tc>
          <w:tcPr>
            <w:tcW w:w="958" w:type="dxa"/>
            <w:tcBorders>
              <w:top w:val="single" w:sz="4" w:space="0" w:color="auto"/>
              <w:left w:val="single" w:sz="4" w:space="0" w:color="auto"/>
              <w:bottom w:val="single" w:sz="4" w:space="0" w:color="auto"/>
              <w:right w:val="single" w:sz="4" w:space="0" w:color="auto"/>
            </w:tcBorders>
            <w:vAlign w:val="center"/>
            <w:hideMark/>
          </w:tcPr>
          <w:p w14:paraId="3E5DA5A5"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B</w:t>
            </w:r>
          </w:p>
        </w:tc>
        <w:tc>
          <w:tcPr>
            <w:tcW w:w="958" w:type="dxa"/>
            <w:tcBorders>
              <w:top w:val="single" w:sz="4" w:space="0" w:color="auto"/>
              <w:left w:val="single" w:sz="4" w:space="0" w:color="auto"/>
              <w:bottom w:val="single" w:sz="4" w:space="0" w:color="auto"/>
              <w:right w:val="single" w:sz="4" w:space="0" w:color="auto"/>
            </w:tcBorders>
            <w:vAlign w:val="center"/>
            <w:hideMark/>
          </w:tcPr>
          <w:p w14:paraId="29A89019"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A</w:t>
            </w:r>
          </w:p>
        </w:tc>
        <w:tc>
          <w:tcPr>
            <w:tcW w:w="958" w:type="dxa"/>
            <w:tcBorders>
              <w:top w:val="single" w:sz="4" w:space="0" w:color="auto"/>
              <w:left w:val="single" w:sz="4" w:space="0" w:color="auto"/>
              <w:bottom w:val="single" w:sz="4" w:space="0" w:color="auto"/>
              <w:right w:val="single" w:sz="4" w:space="0" w:color="auto"/>
            </w:tcBorders>
            <w:vAlign w:val="center"/>
            <w:hideMark/>
          </w:tcPr>
          <w:p w14:paraId="42ACCACD" w14:textId="77777777" w:rsidR="008B7E5E" w:rsidRDefault="008B7E5E">
            <w:pPr>
              <w:spacing w:before="120" w:after="120"/>
              <w:jc w:val="center"/>
              <w:rPr>
                <w:rFonts w:eastAsia="Calibri" w:cs="Times New Roman"/>
                <w:color w:val="000000"/>
                <w:szCs w:val="27"/>
                <w:lang w:val="da-DK"/>
              </w:rPr>
            </w:pPr>
            <w:r>
              <w:rPr>
                <w:rFonts w:eastAsia="Calibri" w:cs="Times New Roman"/>
                <w:color w:val="000000"/>
                <w:szCs w:val="27"/>
                <w:lang w:val="da-DK"/>
              </w:rPr>
              <w:t>A</w:t>
            </w:r>
          </w:p>
        </w:tc>
      </w:tr>
    </w:tbl>
    <w:p w14:paraId="110F6221" w14:textId="77777777" w:rsidR="008B7E5E" w:rsidRDefault="008B7E5E" w:rsidP="008B7E5E">
      <w:pPr>
        <w:spacing w:before="120" w:after="120"/>
        <w:jc w:val="both"/>
        <w:rPr>
          <w:rFonts w:eastAsia="Calibri" w:cs="Times New Roman"/>
          <w:color w:val="000000"/>
          <w:szCs w:val="27"/>
          <w:lang w:val="da-DK"/>
        </w:rPr>
      </w:pPr>
    </w:p>
    <w:p w14:paraId="163436C6" w14:textId="77777777" w:rsidR="008B7E5E" w:rsidRDefault="008B7E5E" w:rsidP="008B7E5E">
      <w:pPr>
        <w:spacing w:before="120" w:after="120"/>
        <w:jc w:val="both"/>
        <w:rPr>
          <w:rFonts w:eastAsia="Calibri" w:cs="Times New Roman"/>
          <w:i/>
          <w:iCs/>
          <w:color w:val="000000"/>
          <w:szCs w:val="27"/>
          <w:shd w:val="clear" w:color="auto" w:fill="FFFFFF"/>
          <w:lang w:val="da-DK"/>
        </w:rPr>
      </w:pPr>
      <w:r>
        <w:rPr>
          <w:rFonts w:eastAsia="Calibri" w:cs="Times New Roman"/>
          <w:b/>
          <w:color w:val="000000"/>
          <w:szCs w:val="27"/>
          <w:lang w:val="da-DK"/>
        </w:rPr>
        <w:t xml:space="preserve">Bước 2: Thực hiện nhiệm vụ: </w:t>
      </w:r>
      <w:r>
        <w:rPr>
          <w:rFonts w:eastAsia="Calibri" w:cs="Times New Roman"/>
          <w:color w:val="000000"/>
          <w:szCs w:val="27"/>
          <w:lang w:val="da-DK"/>
        </w:rPr>
        <w:t>HS quan sát và chú ý lắng nghe, thảo luận nhóm và thực hiện yêu cầu theo dẫn dắt của GV.</w:t>
      </w:r>
    </w:p>
    <w:p w14:paraId="6C2618E7"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Bước 3: Báo cáo, thảo luận: </w:t>
      </w:r>
      <w:r>
        <w:rPr>
          <w:rFonts w:eastAsia="Calibri" w:cs="Times New Roman"/>
          <w:color w:val="000000"/>
          <w:szCs w:val="27"/>
          <w:lang w:val="da-DK"/>
        </w:rPr>
        <w:t>GV gọi đại diện một số thành viên nhóm HS trả lời, HS khác nhận xét, bổ sung.</w:t>
      </w:r>
    </w:p>
    <w:p w14:paraId="0C9640FE" w14:textId="77777777" w:rsidR="008B7E5E" w:rsidRDefault="008B7E5E" w:rsidP="008B7E5E">
      <w:pPr>
        <w:spacing w:before="120" w:after="120"/>
        <w:jc w:val="both"/>
        <w:rPr>
          <w:rFonts w:eastAsia="Calibri" w:cs="Times New Roman"/>
          <w:szCs w:val="27"/>
          <w:lang w:val="da-DK"/>
        </w:rPr>
      </w:pPr>
      <w:r>
        <w:rPr>
          <w:rFonts w:eastAsia="Calibri" w:cs="Times New Roman"/>
          <w:b/>
          <w:color w:val="000000"/>
          <w:szCs w:val="27"/>
          <w:lang w:val="da-DK"/>
        </w:rPr>
        <w:t>Bước 4: Kết luận</w:t>
      </w:r>
      <w:r>
        <w:rPr>
          <w:rFonts w:eastAsia="Calibri" w:cs="Times New Roman"/>
          <w:b/>
          <w:szCs w:val="27"/>
          <w:lang w:val="da-DK"/>
        </w:rPr>
        <w:t xml:space="preserve">, nhận định: </w:t>
      </w:r>
      <w:r>
        <w:rPr>
          <w:rFonts w:eastAsia="Calibri" w:cs="Times New Roman"/>
          <w:szCs w:val="27"/>
          <w:lang w:val="da-DK"/>
        </w:rPr>
        <w:t>GV ghi nhận câu trả lời của HS, trên cơ sở đó dẫn dắt HS vào tìm hiểu bài học mới: “Trong bài học ngày hôm nay, chúng ta cùng ôn tập lại các kiến thức cơ bản về bảng tần số, biểu đồ tần số, bảng tần số tương đối và biểu đồ tần số tương đối”.</w:t>
      </w:r>
    </w:p>
    <w:p w14:paraId="7B48197A" w14:textId="77777777" w:rsidR="008B7E5E" w:rsidRDefault="008B7E5E" w:rsidP="008B7E5E">
      <w:pPr>
        <w:spacing w:before="120" w:after="120"/>
        <w:jc w:val="both"/>
        <w:rPr>
          <w:rFonts w:cs="Times New Roman"/>
          <w:b/>
          <w:bCs/>
          <w:szCs w:val="27"/>
          <w:lang w:val="da-DK"/>
        </w:rPr>
      </w:pPr>
      <m:oMath>
        <m:r>
          <w:rPr>
            <w:rFonts w:ascii="Cambria Math" w:eastAsia="Calibri" w:hAnsi="Cambria Math" w:cs="Times New Roman"/>
            <w:szCs w:val="27"/>
            <w:lang w:val="da-DK"/>
          </w:rPr>
          <m:t>⇒</m:t>
        </m:r>
      </m:oMath>
      <w:r>
        <w:rPr>
          <w:rFonts w:eastAsia="Calibri" w:cs="Times New Roman"/>
          <w:b/>
          <w:szCs w:val="27"/>
          <w:lang w:val="vi-VN"/>
        </w:rPr>
        <w:t xml:space="preserve"> </w:t>
      </w:r>
      <w:r>
        <w:rPr>
          <w:rFonts w:cs="Times New Roman"/>
          <w:b/>
          <w:bCs/>
          <w:szCs w:val="27"/>
          <w:lang w:val="da-DK"/>
        </w:rPr>
        <w:t>BÀI TẬP CUỐI CHƯƠNG 7.</w:t>
      </w:r>
    </w:p>
    <w:p w14:paraId="180648EC" w14:textId="77777777" w:rsidR="008B7E5E" w:rsidRDefault="008B7E5E" w:rsidP="008B7E5E">
      <w:pPr>
        <w:spacing w:before="120" w:after="120"/>
        <w:jc w:val="both"/>
        <w:rPr>
          <w:rFonts w:eastAsia="Calibri" w:cs="Times New Roman"/>
          <w:b/>
          <w:szCs w:val="27"/>
          <w:lang w:val="da-DK"/>
        </w:rPr>
      </w:pPr>
      <w:r>
        <w:rPr>
          <w:rFonts w:eastAsia="Calibri" w:cs="Times New Roman"/>
          <w:b/>
          <w:szCs w:val="27"/>
          <w:lang w:val="da-DK"/>
        </w:rPr>
        <w:t>B.</w:t>
      </w:r>
      <w:r>
        <w:rPr>
          <w:rFonts w:eastAsia="Calibri" w:cs="Times New Roman"/>
          <w:szCs w:val="27"/>
          <w:lang w:val="da-DK"/>
        </w:rPr>
        <w:t xml:space="preserve"> </w:t>
      </w:r>
      <w:r>
        <w:rPr>
          <w:rFonts w:eastAsia="Calibri" w:cs="Times New Roman"/>
          <w:b/>
          <w:szCs w:val="27"/>
          <w:lang w:val="da-DK"/>
        </w:rPr>
        <w:t>HÌNH THÀNH KIẾN THỨC MỚI</w:t>
      </w:r>
    </w:p>
    <w:p w14:paraId="442832EB" w14:textId="77777777" w:rsidR="008B7E5E" w:rsidRDefault="008B7E5E" w:rsidP="008B7E5E">
      <w:pPr>
        <w:spacing w:before="120" w:after="120"/>
        <w:jc w:val="both"/>
        <w:rPr>
          <w:rFonts w:eastAsia="Calibri" w:cs="Times New Roman"/>
          <w:b/>
          <w:szCs w:val="27"/>
          <w:lang w:val="da-DK"/>
        </w:rPr>
      </w:pPr>
      <w:r>
        <w:rPr>
          <w:rFonts w:eastAsia="Calibri" w:cs="Times New Roman"/>
          <w:b/>
          <w:szCs w:val="27"/>
          <w:lang w:val="da-DK"/>
        </w:rPr>
        <w:t>Hoạt động 1: Ôn tập củng cố lại kiến thức trong toán chương VII.</w:t>
      </w:r>
    </w:p>
    <w:p w14:paraId="55362927" w14:textId="77777777" w:rsidR="008B7E5E" w:rsidRDefault="008B7E5E" w:rsidP="008B7E5E">
      <w:pPr>
        <w:tabs>
          <w:tab w:val="left" w:pos="567"/>
          <w:tab w:val="left" w:pos="1134"/>
        </w:tabs>
        <w:spacing w:before="120" w:after="12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19D59776" w14:textId="77777777" w:rsidR="008B7E5E" w:rsidRDefault="008B7E5E" w:rsidP="008B7E5E">
      <w:pPr>
        <w:tabs>
          <w:tab w:val="left" w:pos="567"/>
          <w:tab w:val="left" w:pos="1134"/>
        </w:tabs>
        <w:spacing w:before="120" w:after="120"/>
        <w:jc w:val="both"/>
        <w:rPr>
          <w:rFonts w:eastAsia="Calibri" w:cs="Times New Roman"/>
          <w:szCs w:val="27"/>
          <w:lang w:val="da-DK"/>
        </w:rPr>
      </w:pPr>
      <w:r>
        <w:rPr>
          <w:rFonts w:eastAsia="Calibri" w:cs="Times New Roman"/>
          <w:szCs w:val="27"/>
          <w:lang w:val="da-DK"/>
        </w:rPr>
        <w:t>- HS củng cố lại kiến thức trọng tâm trong chương VII.</w:t>
      </w:r>
    </w:p>
    <w:p w14:paraId="322038A0" w14:textId="77777777" w:rsidR="008B7E5E" w:rsidRDefault="008B7E5E" w:rsidP="008B7E5E">
      <w:pPr>
        <w:tabs>
          <w:tab w:val="left" w:pos="567"/>
          <w:tab w:val="left" w:pos="1134"/>
        </w:tabs>
        <w:spacing w:before="120" w:after="120"/>
        <w:jc w:val="both"/>
        <w:rPr>
          <w:rFonts w:eastAsia="Calibri" w:cs="Times New Roman"/>
          <w:szCs w:val="27"/>
          <w:lang w:val="vi-VN"/>
        </w:rPr>
      </w:pPr>
      <w:r>
        <w:rPr>
          <w:rFonts w:eastAsia="Calibri" w:cs="Times New Roman"/>
          <w:szCs w:val="27"/>
          <w:lang w:val="da-DK"/>
        </w:rPr>
        <w:t xml:space="preserve">- Vận dụng các kiến thức về: xác định được tần số, tần số tương đối của một giá trị; thiết lập bảng tần số, tần số tương đối, tần số ghép nhóm, tần số tương đối ghép nhóm  và biểu đồ tần số, tần số tương đối, tần số tương đối ghép nhóm. </w:t>
      </w:r>
    </w:p>
    <w:p w14:paraId="192912CA" w14:textId="77777777" w:rsidR="008B7E5E" w:rsidRDefault="008B7E5E" w:rsidP="008B7E5E">
      <w:pPr>
        <w:tabs>
          <w:tab w:val="left" w:pos="567"/>
          <w:tab w:val="left" w:pos="1134"/>
        </w:tabs>
        <w:spacing w:before="120" w:after="120"/>
        <w:jc w:val="both"/>
        <w:rPr>
          <w:rFonts w:eastAsia="Calibri" w:cs="Times New Roman"/>
          <w:b/>
          <w:szCs w:val="27"/>
          <w:lang w:val="da-DK"/>
        </w:rPr>
      </w:pPr>
      <w:r>
        <w:rPr>
          <w:rFonts w:eastAsia="Calibri" w:cs="Times New Roman"/>
          <w:b/>
          <w:szCs w:val="27"/>
          <w:lang w:val="da-DK"/>
        </w:rPr>
        <w:t>b) Nội dung:</w:t>
      </w:r>
    </w:p>
    <w:p w14:paraId="57C29FDB" w14:textId="77777777" w:rsidR="008B7E5E" w:rsidRDefault="008B7E5E" w:rsidP="008B7E5E">
      <w:pPr>
        <w:tabs>
          <w:tab w:val="left" w:pos="567"/>
          <w:tab w:val="left" w:pos="1134"/>
        </w:tabs>
        <w:spacing w:before="120" w:after="120"/>
        <w:jc w:val="both"/>
        <w:rPr>
          <w:rFonts w:eastAsia="Calibri" w:cs="Times New Roman"/>
          <w:szCs w:val="27"/>
          <w:lang w:val="da-DK"/>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câu hỏi trắc nghiệm trong SGK-tr.48-49 và củng có kiến thức bằng sơ đồ tư duy.</w:t>
      </w:r>
    </w:p>
    <w:p w14:paraId="607B718B" w14:textId="77777777" w:rsidR="008B7E5E" w:rsidRDefault="008B7E5E" w:rsidP="008B7E5E">
      <w:pPr>
        <w:tabs>
          <w:tab w:val="left" w:pos="567"/>
          <w:tab w:val="left" w:pos="1134"/>
        </w:tabs>
        <w:spacing w:before="120" w:after="120"/>
        <w:jc w:val="both"/>
        <w:rPr>
          <w:rFonts w:cs="Times New Roman"/>
          <w:szCs w:val="27"/>
          <w:lang w:val="da-DK"/>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của GV và câu hỏi trắc nghiệm.</w:t>
      </w:r>
    </w:p>
    <w:p w14:paraId="7ABFCB4B" w14:textId="77777777" w:rsidR="008B7E5E" w:rsidRDefault="008B7E5E" w:rsidP="008B7E5E">
      <w:pPr>
        <w:tabs>
          <w:tab w:val="left" w:pos="567"/>
          <w:tab w:val="left" w:pos="1134"/>
        </w:tabs>
        <w:spacing w:before="120" w:after="12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8B7E5E" w14:paraId="34AAAF57"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2AE6E85F" w14:textId="77777777" w:rsidR="008B7E5E" w:rsidRDefault="008B7E5E">
            <w:pPr>
              <w:spacing w:before="60" w:after="60"/>
              <w:jc w:val="center"/>
              <w:rPr>
                <w:rFonts w:eastAsia="Calibri" w:cs="Times New Roman"/>
                <w:szCs w:val="27"/>
                <w:lang w:val="vi-VN"/>
              </w:rPr>
            </w:pPr>
            <w:r>
              <w:rPr>
                <w:rFonts w:eastAsia="Calibri" w:cs="Times New Roman"/>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776D3C2E" w14:textId="77777777" w:rsidR="008B7E5E" w:rsidRDefault="008B7E5E">
            <w:pPr>
              <w:spacing w:before="60" w:after="60"/>
              <w:jc w:val="center"/>
              <w:rPr>
                <w:rFonts w:eastAsia="Calibri" w:cs="Times New Roman"/>
                <w:szCs w:val="27"/>
                <w:lang w:val="vi-VN"/>
              </w:rPr>
            </w:pPr>
            <w:r>
              <w:rPr>
                <w:rFonts w:eastAsia="Calibri" w:cs="Times New Roman"/>
                <w:b/>
                <w:szCs w:val="27"/>
                <w:lang w:val="nl-NL"/>
              </w:rPr>
              <w:t>SẢN PHẨM DỰ KIẾN</w:t>
            </w:r>
          </w:p>
        </w:tc>
      </w:tr>
      <w:tr w:rsidR="008B7E5E" w14:paraId="1EC58801"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1315758C" w14:textId="77777777" w:rsidR="008B7E5E" w:rsidRDefault="008B7E5E">
            <w:pPr>
              <w:spacing w:before="120" w:after="120"/>
              <w:jc w:val="both"/>
              <w:rPr>
                <w:rFonts w:eastAsia="Calibri" w:cs="Times New Roman"/>
                <w:b/>
                <w:szCs w:val="27"/>
              </w:rPr>
            </w:pPr>
            <w:r>
              <w:rPr>
                <w:rFonts w:eastAsia="Calibri" w:cs="Times New Roman"/>
                <w:b/>
                <w:szCs w:val="27"/>
              </w:rPr>
              <w:t>Bước 1: Chuyển giao nhiệm vụ:</w:t>
            </w:r>
          </w:p>
          <w:p w14:paraId="394B46A3" w14:textId="77777777" w:rsidR="008B7E5E" w:rsidRDefault="008B7E5E">
            <w:pPr>
              <w:tabs>
                <w:tab w:val="left" w:pos="567"/>
                <w:tab w:val="left" w:pos="1134"/>
              </w:tabs>
              <w:spacing w:before="120" w:after="120"/>
              <w:jc w:val="both"/>
              <w:rPr>
                <w:rFonts w:eastAsia="Calibri" w:cs="Times New Roman"/>
                <w:szCs w:val="27"/>
              </w:rPr>
            </w:pPr>
            <w:r>
              <w:rPr>
                <w:rFonts w:eastAsia="Calibri" w:cs="Times New Roman"/>
                <w:szCs w:val="27"/>
              </w:rPr>
              <w:t>- GV chia lớp thành 3 nhóm, và yêu cầu các nhóm thực hiên hệ thống lại các kiến thức trọng tâm trong chương 7 bằng sơ đồ tư duy (hoặc sơ đồ hình cây) như sau:</w:t>
            </w:r>
          </w:p>
          <w:p w14:paraId="17E1BFB2" w14:textId="77777777" w:rsidR="008B7E5E" w:rsidRDefault="008B7E5E">
            <w:pPr>
              <w:tabs>
                <w:tab w:val="left" w:pos="567"/>
                <w:tab w:val="left" w:pos="1134"/>
              </w:tabs>
              <w:spacing w:before="120" w:after="120"/>
              <w:jc w:val="both"/>
              <w:rPr>
                <w:rFonts w:eastAsia="Calibri" w:cs="Times New Roman"/>
                <w:szCs w:val="27"/>
              </w:rPr>
            </w:pPr>
            <w:r>
              <w:rPr>
                <w:rFonts w:eastAsia="Calibri" w:cs="Times New Roman"/>
                <w:szCs w:val="27"/>
              </w:rPr>
              <w:t>+ Nhóm 1: Bảng tần số và biểu đồ tần số.</w:t>
            </w:r>
          </w:p>
          <w:p w14:paraId="4A83D965" w14:textId="77777777" w:rsidR="008B7E5E" w:rsidRDefault="008B7E5E">
            <w:pPr>
              <w:tabs>
                <w:tab w:val="left" w:pos="567"/>
                <w:tab w:val="left" w:pos="1134"/>
              </w:tabs>
              <w:spacing w:before="120" w:after="120"/>
              <w:jc w:val="both"/>
              <w:rPr>
                <w:rFonts w:eastAsia="Calibri" w:cs="Times New Roman"/>
                <w:szCs w:val="27"/>
              </w:rPr>
            </w:pPr>
            <w:r>
              <w:rPr>
                <w:rFonts w:eastAsia="Calibri" w:cs="Times New Roman"/>
                <w:szCs w:val="27"/>
              </w:rPr>
              <w:t>+ Nhóm 2: Bảng tần số tương đối và biểu đồ tần số tương đối.</w:t>
            </w:r>
          </w:p>
          <w:p w14:paraId="3F37C757" w14:textId="77777777" w:rsidR="008B7E5E" w:rsidRDefault="008B7E5E">
            <w:pPr>
              <w:tabs>
                <w:tab w:val="left" w:pos="567"/>
                <w:tab w:val="left" w:pos="1134"/>
              </w:tabs>
              <w:spacing w:before="120" w:after="120"/>
              <w:jc w:val="both"/>
              <w:rPr>
                <w:rFonts w:eastAsia="Calibri" w:cs="Times New Roman"/>
                <w:szCs w:val="27"/>
              </w:rPr>
            </w:pPr>
            <w:r>
              <w:rPr>
                <w:rFonts w:eastAsia="Calibri" w:cs="Times New Roman"/>
                <w:szCs w:val="27"/>
              </w:rPr>
              <w:t>+ Nhóm 3: Biểu diễn số liệu ghép nhóm</w:t>
            </w:r>
          </w:p>
          <w:p w14:paraId="59E731AA" w14:textId="77777777" w:rsidR="008B7E5E" w:rsidRDefault="008B7E5E">
            <w:pPr>
              <w:tabs>
                <w:tab w:val="left" w:pos="567"/>
                <w:tab w:val="left" w:pos="1134"/>
              </w:tabs>
              <w:spacing w:before="120" w:after="120"/>
              <w:jc w:val="both"/>
              <w:rPr>
                <w:rFonts w:eastAsia="Calibri" w:cs="Times New Roman"/>
                <w:szCs w:val="27"/>
              </w:rPr>
            </w:pPr>
            <w:r>
              <w:rPr>
                <w:rFonts w:eastAsia="Calibri" w:cs="Times New Roman"/>
                <w:szCs w:val="27"/>
              </w:rPr>
              <w:t>- Sau khi các nhóm thảo luận và thực hiện xong yêu cầu, GV mời đại diện mỗi nhóm lên trình bày sản phẩm của nhóm mình.</w:t>
            </w:r>
          </w:p>
          <w:p w14:paraId="15693787" w14:textId="77777777" w:rsidR="008B7E5E" w:rsidRDefault="008B7E5E">
            <w:pPr>
              <w:tabs>
                <w:tab w:val="left" w:pos="567"/>
                <w:tab w:val="left" w:pos="1134"/>
              </w:tabs>
              <w:spacing w:before="120" w:after="120"/>
              <w:jc w:val="both"/>
              <w:rPr>
                <w:rFonts w:eastAsia="Calibri" w:cs="Times New Roman"/>
                <w:szCs w:val="27"/>
              </w:rPr>
            </w:pPr>
            <w:r>
              <w:rPr>
                <w:rFonts w:eastAsia="Calibri" w:cs="Times New Roman"/>
                <w:szCs w:val="27"/>
              </w:rPr>
              <w:t>+ Các nhóm khác lắng nghe và nhận xét, góp ý.</w:t>
            </w:r>
          </w:p>
          <w:p w14:paraId="0083F7AF" w14:textId="77777777" w:rsidR="008B7E5E" w:rsidRDefault="008B7E5E">
            <w:pPr>
              <w:tabs>
                <w:tab w:val="left" w:pos="567"/>
                <w:tab w:val="left" w:pos="1134"/>
              </w:tabs>
              <w:spacing w:before="120" w:after="120"/>
              <w:jc w:val="both"/>
              <w:rPr>
                <w:rFonts w:eastAsia="Calibri" w:cs="Times New Roman"/>
                <w:szCs w:val="27"/>
              </w:rPr>
            </w:pPr>
            <w:r>
              <w:rPr>
                <w:rFonts w:eastAsia="Calibri" w:cs="Times New Roman"/>
                <w:szCs w:val="27"/>
              </w:rPr>
              <w:t>+ GV nhận xét bài làm của các nhóm.</w:t>
            </w:r>
          </w:p>
          <w:p w14:paraId="61C1AC8B" w14:textId="77777777" w:rsidR="008B7E5E" w:rsidRDefault="008B7E5E">
            <w:pPr>
              <w:tabs>
                <w:tab w:val="left" w:pos="567"/>
                <w:tab w:val="left" w:pos="1134"/>
              </w:tabs>
              <w:spacing w:before="120" w:after="120"/>
              <w:jc w:val="both"/>
              <w:rPr>
                <w:rFonts w:eastAsia="Calibri" w:cs="Times New Roman"/>
                <w:b/>
                <w:szCs w:val="27"/>
              </w:rPr>
            </w:pPr>
            <w:r>
              <w:rPr>
                <w:rFonts w:eastAsia="Calibri" w:cs="Times New Roman"/>
                <w:b/>
                <w:szCs w:val="27"/>
              </w:rPr>
              <w:t xml:space="preserve">Bước 2: Thực hiện nhiệm vụ: </w:t>
            </w:r>
          </w:p>
          <w:p w14:paraId="5E0544A2" w14:textId="77777777" w:rsidR="008B7E5E" w:rsidRDefault="008B7E5E">
            <w:pPr>
              <w:spacing w:before="120" w:after="120"/>
              <w:jc w:val="both"/>
              <w:rPr>
                <w:rFonts w:eastAsia="Calibri" w:cs="Times New Roman"/>
                <w:szCs w:val="27"/>
              </w:rPr>
            </w:pPr>
            <w:r>
              <w:rPr>
                <w:rFonts w:eastAsia="Calibri" w:cs="Times New Roman"/>
                <w:szCs w:val="27"/>
              </w:rPr>
              <w:t>- HĐ cá nhân: HS suy nghĩ, hoàn thành vở.</w:t>
            </w:r>
          </w:p>
          <w:p w14:paraId="0B26F4FD" w14:textId="77777777" w:rsidR="008B7E5E" w:rsidRDefault="008B7E5E">
            <w:pPr>
              <w:spacing w:before="120" w:after="12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7091443B" w14:textId="77777777" w:rsidR="008B7E5E" w:rsidRDefault="008B7E5E">
            <w:pPr>
              <w:spacing w:before="120" w:after="12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0FF37FBA" w14:textId="77777777" w:rsidR="008B7E5E" w:rsidRDefault="008B7E5E">
            <w:pPr>
              <w:spacing w:before="120" w:after="12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0B77B274" w14:textId="77777777" w:rsidR="008B7E5E" w:rsidRDefault="008B7E5E">
            <w:pPr>
              <w:spacing w:before="120" w:after="120"/>
              <w:jc w:val="both"/>
              <w:rPr>
                <w:rFonts w:eastAsia="Calibri" w:cs="Times New Roman"/>
                <w:b/>
                <w:szCs w:val="27"/>
              </w:rPr>
            </w:pPr>
            <w:r>
              <w:rPr>
                <w:rFonts w:eastAsia="Calibri" w:cs="Times New Roman"/>
                <w:b/>
                <w:szCs w:val="27"/>
              </w:rPr>
              <w:t xml:space="preserve">Bước 3: Báo cáo, thảo luận: </w:t>
            </w:r>
          </w:p>
          <w:p w14:paraId="0A05C23E" w14:textId="77777777" w:rsidR="008B7E5E" w:rsidRDefault="008B7E5E">
            <w:pPr>
              <w:spacing w:before="120" w:after="12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19F97D8C" w14:textId="77777777" w:rsidR="008B7E5E" w:rsidRDefault="008B7E5E">
            <w:pPr>
              <w:spacing w:before="60" w:after="6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GV tổng quát lưu ý lại kiến thức trọng tâm trong chương VII.</w:t>
            </w:r>
          </w:p>
        </w:tc>
        <w:tc>
          <w:tcPr>
            <w:tcW w:w="4675" w:type="dxa"/>
            <w:tcBorders>
              <w:top w:val="single" w:sz="4" w:space="0" w:color="auto"/>
              <w:left w:val="single" w:sz="4" w:space="0" w:color="auto"/>
              <w:bottom w:val="single" w:sz="4" w:space="0" w:color="auto"/>
              <w:right w:val="single" w:sz="4" w:space="0" w:color="auto"/>
            </w:tcBorders>
          </w:tcPr>
          <w:p w14:paraId="1352201B" w14:textId="77777777" w:rsidR="008B7E5E" w:rsidRDefault="008B7E5E">
            <w:pPr>
              <w:spacing w:before="120" w:after="120"/>
              <w:jc w:val="both"/>
              <w:rPr>
                <w:rFonts w:eastAsia="Calibri" w:cs="Times New Roman"/>
                <w:bCs/>
                <w:szCs w:val="27"/>
                <w:lang w:val="da-DK"/>
              </w:rPr>
            </w:pPr>
            <w:r>
              <w:rPr>
                <w:rFonts w:eastAsiaTheme="minorEastAsia" w:cs="Times New Roman"/>
                <w:b/>
                <w:bCs/>
                <w:szCs w:val="27"/>
                <w:lang w:val="vi-VN"/>
              </w:rPr>
              <w:t xml:space="preserve">1. </w:t>
            </w:r>
            <w:r>
              <w:rPr>
                <w:rFonts w:eastAsia="Calibri" w:cs="Times New Roman"/>
                <w:b/>
                <w:szCs w:val="27"/>
                <w:lang w:val="da-DK"/>
              </w:rPr>
              <w:t>Ôn tập củng cố lại kiến thức trong toán chương VII</w:t>
            </w:r>
          </w:p>
          <w:p w14:paraId="50A660C8" w14:textId="77777777" w:rsidR="008B7E5E" w:rsidRDefault="008B7E5E">
            <w:pPr>
              <w:spacing w:before="120" w:after="120"/>
              <w:jc w:val="both"/>
              <w:rPr>
                <w:rFonts w:eastAsiaTheme="minorEastAsia" w:cs="Times New Roman"/>
                <w:szCs w:val="27"/>
                <w:lang w:val="da-DK"/>
              </w:rPr>
            </w:pPr>
            <w:r>
              <w:rPr>
                <w:rFonts w:eastAsiaTheme="minorEastAsia" w:cs="Times New Roman"/>
                <w:szCs w:val="27"/>
                <w:lang w:val="da-DK"/>
              </w:rPr>
              <w:t>- Gợi ý sơ đồ tư duy được để trong phần Ghi chú bên dưới.</w:t>
            </w:r>
          </w:p>
          <w:p w14:paraId="19DBC29C" w14:textId="77777777" w:rsidR="008B7E5E" w:rsidRDefault="008B7E5E">
            <w:pPr>
              <w:spacing w:before="60" w:after="60"/>
              <w:jc w:val="both"/>
              <w:rPr>
                <w:rFonts w:eastAsia="Calibri" w:cs="Times New Roman"/>
                <w:szCs w:val="27"/>
                <w:lang w:val="da-DK"/>
              </w:rPr>
            </w:pPr>
          </w:p>
        </w:tc>
      </w:tr>
    </w:tbl>
    <w:p w14:paraId="1AFF6415" w14:textId="77777777" w:rsidR="008B7E5E" w:rsidRDefault="008B7E5E" w:rsidP="008B7E5E">
      <w:pPr>
        <w:spacing w:before="60" w:after="60"/>
        <w:jc w:val="both"/>
        <w:rPr>
          <w:rFonts w:eastAsia="Calibri" w:cs="Times New Roman"/>
          <w:szCs w:val="27"/>
          <w:lang w:val="vi-VN"/>
        </w:rPr>
      </w:pPr>
    </w:p>
    <w:tbl>
      <w:tblPr>
        <w:tblStyle w:val="TableGrid"/>
        <w:tblW w:w="0" w:type="auto"/>
        <w:tblLook w:val="04A0" w:firstRow="1" w:lastRow="0" w:firstColumn="1" w:lastColumn="0" w:noHBand="0" w:noVBand="1"/>
      </w:tblPr>
      <w:tblGrid>
        <w:gridCol w:w="9486"/>
      </w:tblGrid>
      <w:tr w:rsidR="008B7E5E" w14:paraId="3628468B" w14:textId="77777777" w:rsidTr="008B7E5E">
        <w:tc>
          <w:tcPr>
            <w:tcW w:w="9350" w:type="dxa"/>
            <w:tcBorders>
              <w:top w:val="single" w:sz="4" w:space="0" w:color="auto"/>
              <w:left w:val="single" w:sz="4" w:space="0" w:color="auto"/>
              <w:bottom w:val="single" w:sz="4" w:space="0" w:color="auto"/>
              <w:right w:val="single" w:sz="4" w:space="0" w:color="auto"/>
            </w:tcBorders>
            <w:hideMark/>
          </w:tcPr>
          <w:p w14:paraId="52AF4BAD" w14:textId="77777777" w:rsidR="008B7E5E" w:rsidRDefault="008B7E5E">
            <w:pPr>
              <w:spacing w:before="60" w:after="60"/>
              <w:jc w:val="both"/>
              <w:rPr>
                <w:rFonts w:eastAsia="Calibri" w:cs="Times New Roman"/>
                <w:b/>
                <w:szCs w:val="27"/>
              </w:rPr>
            </w:pPr>
            <w:r>
              <w:rPr>
                <w:rFonts w:eastAsia="Calibri" w:cs="Times New Roman"/>
                <w:b/>
                <w:szCs w:val="27"/>
              </w:rPr>
              <w:t>Ghi chú:</w:t>
            </w:r>
          </w:p>
          <w:p w14:paraId="29F701B8" w14:textId="77777777" w:rsidR="008B7E5E" w:rsidRDefault="008B7E5E">
            <w:pPr>
              <w:spacing w:before="60" w:after="60"/>
              <w:jc w:val="both"/>
              <w:rPr>
                <w:rFonts w:eastAsia="Calibri" w:cs="Times New Roman"/>
                <w:b/>
                <w:szCs w:val="27"/>
              </w:rPr>
            </w:pPr>
            <w:r>
              <w:rPr>
                <w:rFonts w:eastAsia="Calibri" w:cs="Times New Roman"/>
                <w:b/>
                <w:szCs w:val="27"/>
              </w:rPr>
              <w:t>Nhóm 1:</w:t>
            </w:r>
          </w:p>
          <w:p w14:paraId="0409A978" w14:textId="340DCAAB" w:rsidR="008B7E5E" w:rsidRDefault="008B7E5E">
            <w:pPr>
              <w:spacing w:before="60" w:after="60"/>
              <w:jc w:val="both"/>
              <w:rPr>
                <w:rFonts w:eastAsia="Calibri" w:cs="Times New Roman"/>
                <w:szCs w:val="27"/>
              </w:rPr>
            </w:pPr>
            <w:r>
              <w:rPr>
                <w:rFonts w:eastAsia="Calibri" w:cs="Times New Roman"/>
                <w:noProof/>
                <w:szCs w:val="27"/>
              </w:rPr>
              <w:drawing>
                <wp:inline distT="0" distB="0" distL="0" distR="0" wp14:anchorId="20FD8567" wp14:editId="36354110">
                  <wp:extent cx="5876925" cy="2905125"/>
                  <wp:effectExtent l="0" t="0" r="9525" b="9525"/>
                  <wp:docPr id="17827286" name="Picture 1782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6925" cy="2905125"/>
                          </a:xfrm>
                          <a:prstGeom prst="rect">
                            <a:avLst/>
                          </a:prstGeom>
                          <a:noFill/>
                          <a:ln>
                            <a:noFill/>
                          </a:ln>
                        </pic:spPr>
                      </pic:pic>
                    </a:graphicData>
                  </a:graphic>
                </wp:inline>
              </w:drawing>
            </w:r>
          </w:p>
          <w:p w14:paraId="01B707DC" w14:textId="77777777" w:rsidR="008B7E5E" w:rsidRDefault="008B7E5E">
            <w:pPr>
              <w:spacing w:before="60" w:after="60"/>
              <w:jc w:val="both"/>
              <w:rPr>
                <w:rFonts w:eastAsia="Calibri" w:cs="Times New Roman"/>
                <w:b/>
                <w:szCs w:val="27"/>
              </w:rPr>
            </w:pPr>
            <w:r>
              <w:rPr>
                <w:rFonts w:eastAsia="Calibri" w:cs="Times New Roman"/>
                <w:b/>
                <w:szCs w:val="27"/>
              </w:rPr>
              <w:t>Nhóm 2:</w:t>
            </w:r>
          </w:p>
          <w:p w14:paraId="65B53D4A" w14:textId="54B873EB" w:rsidR="008B7E5E" w:rsidRDefault="008B7E5E">
            <w:pPr>
              <w:spacing w:before="60" w:after="60"/>
              <w:jc w:val="center"/>
              <w:rPr>
                <w:rFonts w:eastAsia="Calibri" w:cs="Times New Roman"/>
                <w:b/>
                <w:szCs w:val="27"/>
              </w:rPr>
            </w:pPr>
            <w:r>
              <w:rPr>
                <w:rFonts w:eastAsia="Calibri" w:cs="Times New Roman"/>
                <w:b/>
                <w:noProof/>
                <w:szCs w:val="27"/>
              </w:rPr>
              <w:drawing>
                <wp:inline distT="0" distB="0" distL="0" distR="0" wp14:anchorId="38F37F6F" wp14:editId="4A8E6B55">
                  <wp:extent cx="3733800" cy="3019425"/>
                  <wp:effectExtent l="0" t="0" r="0" b="9525"/>
                  <wp:docPr id="17827285" name="Picture 1782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33800" cy="3019425"/>
                          </a:xfrm>
                          <a:prstGeom prst="rect">
                            <a:avLst/>
                          </a:prstGeom>
                          <a:noFill/>
                          <a:ln>
                            <a:noFill/>
                          </a:ln>
                        </pic:spPr>
                      </pic:pic>
                    </a:graphicData>
                  </a:graphic>
                </wp:inline>
              </w:drawing>
            </w:r>
          </w:p>
          <w:p w14:paraId="74FD2CD4" w14:textId="77777777" w:rsidR="008B7E5E" w:rsidRDefault="008B7E5E">
            <w:pPr>
              <w:spacing w:before="60" w:after="60"/>
              <w:rPr>
                <w:rFonts w:eastAsia="Calibri" w:cs="Times New Roman"/>
                <w:b/>
                <w:szCs w:val="27"/>
              </w:rPr>
            </w:pPr>
            <w:r>
              <w:rPr>
                <w:rFonts w:eastAsia="Calibri" w:cs="Times New Roman"/>
                <w:b/>
                <w:szCs w:val="27"/>
              </w:rPr>
              <w:t>Nhóm 3:</w:t>
            </w:r>
          </w:p>
          <w:p w14:paraId="2FADB5E8" w14:textId="2CE6480A" w:rsidR="008B7E5E" w:rsidRDefault="008B7E5E">
            <w:pPr>
              <w:spacing w:before="60" w:after="60"/>
              <w:rPr>
                <w:rFonts w:eastAsia="Calibri" w:cs="Times New Roman"/>
                <w:b/>
                <w:szCs w:val="27"/>
              </w:rPr>
            </w:pPr>
            <w:r>
              <w:rPr>
                <w:rFonts w:eastAsia="Calibri" w:cs="Times New Roman"/>
                <w:b/>
                <w:noProof/>
                <w:szCs w:val="27"/>
              </w:rPr>
              <w:drawing>
                <wp:inline distT="0" distB="0" distL="0" distR="0" wp14:anchorId="706C95F2" wp14:editId="72046010">
                  <wp:extent cx="5676900" cy="2619375"/>
                  <wp:effectExtent l="0" t="0" r="0" b="9525"/>
                  <wp:docPr id="17827284" name="Picture 1782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76900" cy="2619375"/>
                          </a:xfrm>
                          <a:prstGeom prst="rect">
                            <a:avLst/>
                          </a:prstGeom>
                          <a:noFill/>
                          <a:ln>
                            <a:noFill/>
                          </a:ln>
                        </pic:spPr>
                      </pic:pic>
                    </a:graphicData>
                  </a:graphic>
                </wp:inline>
              </w:drawing>
            </w:r>
          </w:p>
        </w:tc>
      </w:tr>
    </w:tbl>
    <w:p w14:paraId="4227245A" w14:textId="77777777" w:rsidR="008B7E5E" w:rsidRDefault="008B7E5E" w:rsidP="008B7E5E">
      <w:pPr>
        <w:spacing w:before="60" w:after="60"/>
        <w:jc w:val="both"/>
        <w:rPr>
          <w:rFonts w:eastAsia="Calibri" w:cs="Times New Roman"/>
          <w:szCs w:val="27"/>
          <w:lang w:val="vi-VN"/>
        </w:rPr>
      </w:pPr>
    </w:p>
    <w:p w14:paraId="72AA7313" w14:textId="77777777" w:rsidR="008B7E5E" w:rsidRDefault="008B7E5E" w:rsidP="008B7E5E">
      <w:pPr>
        <w:spacing w:before="120" w:after="120"/>
        <w:jc w:val="both"/>
        <w:rPr>
          <w:rFonts w:eastAsia="Calibri" w:cs="Times New Roman"/>
          <w:b/>
          <w:szCs w:val="27"/>
          <w:lang w:val="fr-FR"/>
        </w:rPr>
      </w:pPr>
      <w:r>
        <w:rPr>
          <w:rFonts w:eastAsia="Calibri" w:cs="Times New Roman"/>
          <w:b/>
          <w:szCs w:val="27"/>
          <w:lang w:val="fr-FR"/>
        </w:rPr>
        <w:t>C. HOẠT ĐỘNG LUYỆN TẬP</w:t>
      </w:r>
    </w:p>
    <w:p w14:paraId="100D8CB4" w14:textId="77777777" w:rsidR="008B7E5E" w:rsidRDefault="008B7E5E" w:rsidP="008B7E5E">
      <w:pPr>
        <w:tabs>
          <w:tab w:val="left" w:pos="567"/>
          <w:tab w:val="left" w:pos="1134"/>
        </w:tabs>
        <w:spacing w:before="120" w:after="120"/>
        <w:jc w:val="both"/>
        <w:rPr>
          <w:rFonts w:eastAsia="Calibri" w:cs="Times New Roman"/>
          <w:szCs w:val="27"/>
          <w:lang w:val="vi-VN"/>
        </w:rPr>
      </w:pPr>
      <w:r>
        <w:rPr>
          <w:rFonts w:eastAsia="Calibri" w:cs="Times New Roman"/>
          <w:b/>
          <w:szCs w:val="27"/>
          <w:lang w:val="fr-FR"/>
        </w:rPr>
        <w:t>a) Mục tiêu:</w:t>
      </w:r>
      <w:r>
        <w:rPr>
          <w:rFonts w:eastAsia="Calibri" w:cs="Times New Roman"/>
          <w:szCs w:val="27"/>
          <w:lang w:val="fr-FR"/>
        </w:rPr>
        <w:t xml:space="preserve"> Học sinh củng cố lại kiến thức đã học</w:t>
      </w:r>
      <w:r>
        <w:rPr>
          <w:rFonts w:eastAsia="Calibri" w:cs="Times New Roman"/>
          <w:szCs w:val="27"/>
          <w:lang w:val="vi-VN"/>
        </w:rPr>
        <w:t xml:space="preserve"> thông qua một số bài tập.</w:t>
      </w:r>
    </w:p>
    <w:p w14:paraId="72DB7EF9" w14:textId="77777777" w:rsidR="008B7E5E" w:rsidRDefault="008B7E5E" w:rsidP="008B7E5E">
      <w:pPr>
        <w:tabs>
          <w:tab w:val="left" w:pos="567"/>
          <w:tab w:val="left" w:pos="1134"/>
        </w:tabs>
        <w:spacing w:before="120" w:after="120"/>
        <w:jc w:val="both"/>
        <w:rPr>
          <w:rFonts w:eastAsia="Calibri" w:cs="Times New Roman"/>
          <w:szCs w:val="27"/>
          <w:lang w:val="fr-FR"/>
        </w:rPr>
      </w:pPr>
      <w:r>
        <w:rPr>
          <w:rFonts w:eastAsia="Calibri" w:cs="Times New Roman"/>
          <w:b/>
          <w:szCs w:val="27"/>
          <w:lang w:val="fr-FR"/>
        </w:rPr>
        <w:t xml:space="preserve">b) Nội dung: </w:t>
      </w:r>
      <w:r>
        <w:rPr>
          <w:rFonts w:eastAsia="Calibri" w:cs="Times New Roman"/>
          <w:szCs w:val="27"/>
          <w:lang w:val="fr-FR"/>
        </w:rPr>
        <w:t>HS vận dụng các kiến thức của bài học làm bài tập 4; 5; 6; 7; 8  (SGK – tr.49-50), HS trả lời các câu hỏi trắc nghiệm.</w:t>
      </w:r>
    </w:p>
    <w:p w14:paraId="69A30F64" w14:textId="77777777" w:rsidR="008B7E5E" w:rsidRDefault="008B7E5E" w:rsidP="008B7E5E">
      <w:pPr>
        <w:tabs>
          <w:tab w:val="left" w:pos="567"/>
          <w:tab w:val="left" w:pos="1134"/>
        </w:tabs>
        <w:spacing w:before="120" w:after="120"/>
        <w:jc w:val="both"/>
        <w:rPr>
          <w:rFonts w:eastAsia="Calibri" w:cs="Times New Roman"/>
          <w:szCs w:val="27"/>
          <w:lang w:val="vi-VN"/>
        </w:rPr>
      </w:pPr>
      <w:r>
        <w:rPr>
          <w:rFonts w:eastAsia="Calibri" w:cs="Times New Roman"/>
          <w:b/>
          <w:szCs w:val="27"/>
          <w:lang w:val="fr-FR"/>
        </w:rPr>
        <w:t xml:space="preserve">c) Sản phẩm học tập: </w:t>
      </w:r>
      <w:r>
        <w:rPr>
          <w:rFonts w:eastAsia="Calibri" w:cs="Times New Roman"/>
          <w:szCs w:val="27"/>
          <w:lang w:val="fr-FR"/>
        </w:rPr>
        <w:t>Câu trả lời của HS về bài tập 4; 5; 6; 7; 8  (SGK – tr.49-50).</w:t>
      </w:r>
    </w:p>
    <w:p w14:paraId="2F924FC3" w14:textId="77777777" w:rsidR="008B7E5E" w:rsidRDefault="008B7E5E" w:rsidP="008B7E5E">
      <w:pPr>
        <w:tabs>
          <w:tab w:val="left" w:pos="567"/>
          <w:tab w:val="left" w:pos="1134"/>
        </w:tabs>
        <w:spacing w:before="120" w:after="120"/>
        <w:jc w:val="both"/>
        <w:rPr>
          <w:rFonts w:eastAsia="Calibri" w:cs="Times New Roman"/>
          <w:b/>
          <w:szCs w:val="27"/>
          <w:lang w:val="fr-FR"/>
        </w:rPr>
      </w:pPr>
      <w:r>
        <w:rPr>
          <w:rFonts w:eastAsia="Calibri" w:cs="Times New Roman"/>
          <w:b/>
          <w:szCs w:val="27"/>
          <w:lang w:val="fr-FR"/>
        </w:rPr>
        <w:t xml:space="preserve">d) Tổ chức thực hiện: </w:t>
      </w:r>
    </w:p>
    <w:p w14:paraId="1B0ABCEA" w14:textId="77777777" w:rsidR="008B7E5E" w:rsidRDefault="008B7E5E" w:rsidP="008B7E5E">
      <w:pPr>
        <w:tabs>
          <w:tab w:val="left" w:pos="567"/>
          <w:tab w:val="left" w:pos="1134"/>
        </w:tabs>
        <w:spacing w:before="120" w:after="12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05FE2505" w14:textId="77777777" w:rsidR="008B7E5E" w:rsidRDefault="008B7E5E" w:rsidP="008B7E5E">
      <w:pPr>
        <w:tabs>
          <w:tab w:val="left" w:pos="567"/>
          <w:tab w:val="left" w:pos="1134"/>
        </w:tabs>
        <w:spacing w:before="120" w:after="120"/>
        <w:jc w:val="both"/>
        <w:rPr>
          <w:rFonts w:eastAsia="Calibri" w:cs="Times New Roman"/>
          <w:szCs w:val="27"/>
          <w:lang w:val="fr-FR"/>
        </w:rPr>
      </w:pPr>
      <w:r>
        <w:rPr>
          <w:rFonts w:eastAsia="Calibri" w:cs="Times New Roman"/>
          <w:szCs w:val="27"/>
          <w:lang w:val="fr-FR"/>
        </w:rPr>
        <w:t>- GV cho HS làm câu hỏi trắc nghiệm:</w:t>
      </w:r>
    </w:p>
    <w:p w14:paraId="01DED34A"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b/>
          <w:bCs/>
          <w:color w:val="000000"/>
          <w:szCs w:val="27"/>
          <w:lang w:val="fr-FR"/>
        </w:rPr>
        <w:t>Câu 1.</w:t>
      </w:r>
      <w:r>
        <w:rPr>
          <w:rFonts w:eastAsia="Times New Roman" w:cs="Times New Roman"/>
          <w:color w:val="000000"/>
          <w:szCs w:val="27"/>
          <w:lang w:val="fr-FR"/>
        </w:rPr>
        <w:t> Tần số của một giá trị là:</w:t>
      </w:r>
    </w:p>
    <w:p w14:paraId="5C5C6046"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A. Số lần xuất hiện của một giá trị trong mẫu dữ liệu thống kê.</w:t>
      </w:r>
    </w:p>
    <w:p w14:paraId="5EE64595"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B. Số lần mất đi của một giá trị trong mẫu dữ liệu thống kê.</w:t>
      </w:r>
    </w:p>
    <w:p w14:paraId="4308420A"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C. Số lần xuất hiện của một tổng giá trị trong mẫu dữ liệu thống kê.</w:t>
      </w:r>
    </w:p>
    <w:p w14:paraId="2EDA5C77"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D. Số lần xuất hiện của một hiệu các giá trị trong mẫu dữ liệu thống kê.</w:t>
      </w:r>
    </w:p>
    <w:p w14:paraId="0A1A0B1D"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b/>
          <w:bCs/>
          <w:color w:val="000000"/>
          <w:szCs w:val="27"/>
          <w:lang w:val="fr-FR"/>
        </w:rPr>
        <w:t>Câu 2.</w:t>
      </w:r>
      <w:r>
        <w:rPr>
          <w:rFonts w:eastAsia="Times New Roman" w:cs="Times New Roman"/>
          <w:color w:val="000000"/>
          <w:szCs w:val="27"/>
          <w:lang w:val="fr-FR"/>
        </w:rPr>
        <w:t> Để biểu diễn bản tần số ta sử dụng biểu đồ:</w:t>
      </w:r>
    </w:p>
    <w:p w14:paraId="24290EC2"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A. Cột hoặc đoạn thẳng</w:t>
      </w:r>
    </w:p>
    <w:p w14:paraId="5627FD4B"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B. Cột hoặc đường thẳng</w:t>
      </w:r>
    </w:p>
    <w:p w14:paraId="572D17C3"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C. Đoạn thẳng và đường thẳng</w:t>
      </w:r>
    </w:p>
    <w:p w14:paraId="77F574CB"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D. Đoạn thẳng và tròn</w:t>
      </w:r>
    </w:p>
    <w:p w14:paraId="1E8E9199"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b/>
          <w:bCs/>
          <w:color w:val="000000"/>
          <w:szCs w:val="27"/>
          <w:lang w:val="fr-FR"/>
        </w:rPr>
        <w:t>Câu 3.</w:t>
      </w:r>
      <w:r>
        <w:rPr>
          <w:rFonts w:eastAsia="Times New Roman" w:cs="Times New Roman"/>
          <w:color w:val="000000"/>
          <w:szCs w:val="27"/>
          <w:lang w:val="fr-FR"/>
        </w:rPr>
        <w:t> Để biểu diễn bản tần số tương đối ta sử dụng biểu đồ:</w:t>
      </w:r>
    </w:p>
    <w:p w14:paraId="5E746C2D"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A. Đoạn thẳng hoặc biểu đồ cột</w:t>
      </w:r>
    </w:p>
    <w:p w14:paraId="3366F322"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B. Hình quạt tròn hoặc biểu đồ cột</w:t>
      </w:r>
    </w:p>
    <w:p w14:paraId="0F8A31B3"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C. Hình quạt tròn hoặc biểu đồ đoạn thẳng</w:t>
      </w:r>
    </w:p>
    <w:p w14:paraId="43A16B68"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D. Hình quạt tròn hoặc biểu đồ đường</w:t>
      </w:r>
    </w:p>
    <w:p w14:paraId="22A24448"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b/>
          <w:bCs/>
          <w:color w:val="000000"/>
          <w:szCs w:val="27"/>
          <w:lang w:val="fr-FR"/>
        </w:rPr>
        <w:t>Câu 4.</w:t>
      </w:r>
      <w:r>
        <w:rPr>
          <w:rFonts w:eastAsia="Times New Roman" w:cs="Times New Roman"/>
          <w:color w:val="000000"/>
          <w:szCs w:val="27"/>
          <w:lang w:val="fr-FR"/>
        </w:rPr>
        <w:t> Tần số tương đối của “ Cỡ giày số 40 ” là bao nhiêu trong biểu đồ sau</w:t>
      </w:r>
    </w:p>
    <w:p w14:paraId="46224D48" w14:textId="76419116" w:rsidR="008B7E5E" w:rsidRDefault="008B7E5E" w:rsidP="008B7E5E">
      <w:pPr>
        <w:shd w:val="clear" w:color="auto" w:fill="FFFFFF"/>
        <w:spacing w:before="100" w:beforeAutospacing="1" w:after="100" w:afterAutospacing="1"/>
        <w:jc w:val="center"/>
        <w:rPr>
          <w:rFonts w:eastAsia="Times New Roman" w:cs="Times New Roman"/>
          <w:color w:val="000000"/>
          <w:szCs w:val="27"/>
          <w:lang w:val="fr-FR"/>
        </w:rPr>
      </w:pPr>
      <w:r>
        <w:rPr>
          <w:rFonts w:eastAsia="Times New Roman" w:cs="Times New Roman"/>
          <w:noProof/>
          <w:color w:val="000000"/>
          <w:szCs w:val="27"/>
        </w:rPr>
        <w:drawing>
          <wp:inline distT="0" distB="0" distL="0" distR="0" wp14:anchorId="10C14FD7" wp14:editId="03087372">
            <wp:extent cx="4057650" cy="1943100"/>
            <wp:effectExtent l="0" t="0" r="0" b="0"/>
            <wp:docPr id="17827283" name="Picture 1782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650" cy="1943100"/>
                    </a:xfrm>
                    <a:prstGeom prst="rect">
                      <a:avLst/>
                    </a:prstGeom>
                    <a:noFill/>
                    <a:ln>
                      <a:noFill/>
                    </a:ln>
                  </pic:spPr>
                </pic:pic>
              </a:graphicData>
            </a:graphic>
          </wp:inline>
        </w:drawing>
      </w:r>
    </w:p>
    <w:p w14:paraId="2CFB95CE"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A. 28,2%</w:t>
      </w:r>
      <w:r>
        <w:rPr>
          <w:rFonts w:eastAsia="Times New Roman" w:cs="Times New Roman"/>
          <w:color w:val="000000"/>
          <w:szCs w:val="27"/>
          <w:lang w:val="fr-FR"/>
        </w:rPr>
        <w:tab/>
      </w:r>
      <w:r>
        <w:rPr>
          <w:rFonts w:eastAsia="Times New Roman" w:cs="Times New Roman"/>
          <w:color w:val="000000"/>
          <w:szCs w:val="27"/>
          <w:lang w:val="fr-FR"/>
        </w:rPr>
        <w:tab/>
        <w:t>B. 20%</w:t>
      </w:r>
      <w:r>
        <w:rPr>
          <w:rFonts w:eastAsia="Times New Roman" w:cs="Times New Roman"/>
          <w:color w:val="000000"/>
          <w:szCs w:val="27"/>
          <w:lang w:val="fr-FR"/>
        </w:rPr>
        <w:tab/>
      </w:r>
      <w:r>
        <w:rPr>
          <w:rFonts w:eastAsia="Times New Roman" w:cs="Times New Roman"/>
          <w:color w:val="000000"/>
          <w:szCs w:val="27"/>
          <w:lang w:val="fr-FR"/>
        </w:rPr>
        <w:tab/>
        <w:t>C. 17%</w:t>
      </w:r>
      <w:r>
        <w:rPr>
          <w:rFonts w:eastAsia="Times New Roman" w:cs="Times New Roman"/>
          <w:color w:val="000000"/>
          <w:szCs w:val="27"/>
          <w:lang w:val="fr-FR"/>
        </w:rPr>
        <w:tab/>
      </w:r>
      <w:r>
        <w:rPr>
          <w:rFonts w:eastAsia="Times New Roman" w:cs="Times New Roman"/>
          <w:color w:val="000000"/>
          <w:szCs w:val="27"/>
          <w:lang w:val="fr-FR"/>
        </w:rPr>
        <w:tab/>
        <w:t>D. 21,9%</w:t>
      </w:r>
    </w:p>
    <w:p w14:paraId="4AAEC0B9"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b/>
          <w:bCs/>
          <w:color w:val="000000"/>
          <w:szCs w:val="27"/>
          <w:lang w:val="fr-FR"/>
        </w:rPr>
        <w:t>Câu 5.</w:t>
      </w:r>
      <w:r>
        <w:rPr>
          <w:rFonts w:eastAsia="Times New Roman" w:cs="Times New Roman"/>
          <w:color w:val="000000"/>
          <w:szCs w:val="27"/>
          <w:lang w:val="fr-FR"/>
        </w:rPr>
        <w:t> Một nhóm học sinh đã khảo sát ý kiến về ý thức giữ gìn vệ sinh nơi công cộng của bạn trong trường với các mức Tốt, Khá, Trung bình, Kém và thu được kết quả như sau: Tốt, Tốt, Khá, Trung bình, Khá, Khá, Tốt, Khá, Trung bình, Kém, Tốt, Tốt, Khá, Trung bình, Kém, Tốt, Khá, Trung bình, Trung bình, Tốt, Tốt, Khá, Kém, Kém, Tốt, Tốt, Khá, Khá, Tốt, Trung bình. Em hãy cho biết tần số của các bạn có ý thức “Tốt” là bao nhiêu? </w:t>
      </w:r>
    </w:p>
    <w:p w14:paraId="2D245E96" w14:textId="77777777" w:rsidR="008B7E5E" w:rsidRDefault="008B7E5E" w:rsidP="008B7E5E">
      <w:pPr>
        <w:shd w:val="clear" w:color="auto" w:fill="FFFFFF"/>
        <w:spacing w:before="100" w:beforeAutospacing="1" w:after="100" w:afterAutospacing="1"/>
        <w:jc w:val="both"/>
        <w:rPr>
          <w:rFonts w:eastAsia="Times New Roman" w:cs="Times New Roman"/>
          <w:color w:val="000000"/>
          <w:szCs w:val="27"/>
          <w:lang w:val="fr-FR"/>
        </w:rPr>
      </w:pPr>
      <w:r>
        <w:rPr>
          <w:rFonts w:eastAsia="Times New Roman" w:cs="Times New Roman"/>
          <w:color w:val="000000"/>
          <w:szCs w:val="27"/>
          <w:lang w:val="fr-FR"/>
        </w:rPr>
        <w:t>A. 11</w:t>
      </w:r>
      <w:r>
        <w:rPr>
          <w:rFonts w:eastAsia="Times New Roman" w:cs="Times New Roman"/>
          <w:color w:val="000000"/>
          <w:szCs w:val="27"/>
          <w:lang w:val="fr-FR"/>
        </w:rPr>
        <w:tab/>
      </w:r>
      <w:r>
        <w:rPr>
          <w:rFonts w:eastAsia="Times New Roman" w:cs="Times New Roman"/>
          <w:color w:val="000000"/>
          <w:szCs w:val="27"/>
          <w:lang w:val="fr-FR"/>
        </w:rPr>
        <w:tab/>
      </w:r>
      <w:r>
        <w:rPr>
          <w:rFonts w:eastAsia="Times New Roman" w:cs="Times New Roman"/>
          <w:color w:val="000000"/>
          <w:szCs w:val="27"/>
          <w:lang w:val="fr-FR"/>
        </w:rPr>
        <w:tab/>
        <w:t>B. 9</w:t>
      </w:r>
      <w:r>
        <w:rPr>
          <w:rFonts w:eastAsia="Times New Roman" w:cs="Times New Roman"/>
          <w:color w:val="000000"/>
          <w:szCs w:val="27"/>
          <w:lang w:val="fr-FR"/>
        </w:rPr>
        <w:tab/>
      </w:r>
      <w:r>
        <w:rPr>
          <w:rFonts w:eastAsia="Times New Roman" w:cs="Times New Roman"/>
          <w:color w:val="000000"/>
          <w:szCs w:val="27"/>
          <w:lang w:val="fr-FR"/>
        </w:rPr>
        <w:tab/>
      </w:r>
      <w:r>
        <w:rPr>
          <w:rFonts w:eastAsia="Times New Roman" w:cs="Times New Roman"/>
          <w:color w:val="000000"/>
          <w:szCs w:val="27"/>
          <w:lang w:val="fr-FR"/>
        </w:rPr>
        <w:tab/>
        <w:t>C. 3</w:t>
      </w:r>
      <w:r>
        <w:rPr>
          <w:rFonts w:eastAsia="Times New Roman" w:cs="Times New Roman"/>
          <w:color w:val="000000"/>
          <w:szCs w:val="27"/>
          <w:lang w:val="fr-FR"/>
        </w:rPr>
        <w:tab/>
      </w:r>
      <w:r>
        <w:rPr>
          <w:rFonts w:eastAsia="Times New Roman" w:cs="Times New Roman"/>
          <w:color w:val="000000"/>
          <w:szCs w:val="27"/>
          <w:lang w:val="fr-FR"/>
        </w:rPr>
        <w:tab/>
      </w:r>
      <w:r>
        <w:rPr>
          <w:rFonts w:eastAsia="Times New Roman" w:cs="Times New Roman"/>
          <w:color w:val="000000"/>
          <w:szCs w:val="27"/>
          <w:lang w:val="fr-FR"/>
        </w:rPr>
        <w:tab/>
        <w:t>D. 12</w:t>
      </w:r>
    </w:p>
    <w:p w14:paraId="674D711D" w14:textId="77777777" w:rsidR="008B7E5E" w:rsidRDefault="008B7E5E" w:rsidP="008B7E5E">
      <w:pPr>
        <w:tabs>
          <w:tab w:val="left" w:pos="567"/>
          <w:tab w:val="left" w:pos="1134"/>
        </w:tabs>
        <w:spacing w:before="120" w:after="120"/>
        <w:jc w:val="both"/>
        <w:rPr>
          <w:rFonts w:eastAsia="Calibri" w:cs="Times New Roman"/>
          <w:bCs/>
          <w:szCs w:val="27"/>
          <w:lang w:val="fr-FR"/>
        </w:rPr>
      </w:pPr>
      <w:r>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B7E5E" w14:paraId="5CF9B78C"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20F95076" w14:textId="77777777" w:rsidR="008B7E5E" w:rsidRDefault="008B7E5E">
            <w:pPr>
              <w:spacing w:before="120" w:after="120"/>
              <w:jc w:val="center"/>
              <w:textAlignment w:val="baseline"/>
              <w:rPr>
                <w:rFonts w:cs="Times New Roman"/>
                <w:b/>
                <w:bCs/>
                <w:szCs w:val="27"/>
              </w:rPr>
            </w:pPr>
            <w:r>
              <w:rPr>
                <w:rFonts w:cs="Times New Roman"/>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17907A10" w14:textId="77777777" w:rsidR="008B7E5E" w:rsidRDefault="008B7E5E">
            <w:pPr>
              <w:spacing w:before="120" w:after="120"/>
              <w:jc w:val="center"/>
              <w:textAlignment w:val="baseline"/>
              <w:rPr>
                <w:rFonts w:cs="Times New Roman"/>
                <w:b/>
                <w:bCs/>
                <w:szCs w:val="27"/>
              </w:rPr>
            </w:pPr>
            <w:r>
              <w:rPr>
                <w:rFonts w:cs="Times New Roman"/>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1CA77E53" w14:textId="77777777" w:rsidR="008B7E5E" w:rsidRDefault="008B7E5E">
            <w:pPr>
              <w:spacing w:before="120" w:after="120"/>
              <w:jc w:val="center"/>
              <w:textAlignment w:val="baseline"/>
              <w:rPr>
                <w:rFonts w:cs="Times New Roman"/>
                <w:b/>
                <w:bCs/>
                <w:szCs w:val="27"/>
              </w:rPr>
            </w:pPr>
            <w:r>
              <w:rPr>
                <w:rFonts w:cs="Times New Roman"/>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60A5E6B4" w14:textId="77777777" w:rsidR="008B7E5E" w:rsidRDefault="008B7E5E">
            <w:pPr>
              <w:spacing w:before="120" w:after="120"/>
              <w:jc w:val="center"/>
              <w:textAlignment w:val="baseline"/>
              <w:rPr>
                <w:rFonts w:cs="Times New Roman"/>
                <w:b/>
                <w:bCs/>
                <w:szCs w:val="27"/>
              </w:rPr>
            </w:pPr>
            <w:r>
              <w:rPr>
                <w:rFonts w:cs="Times New Roman"/>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57907C34" w14:textId="77777777" w:rsidR="008B7E5E" w:rsidRDefault="008B7E5E">
            <w:pPr>
              <w:spacing w:before="120" w:after="120"/>
              <w:jc w:val="center"/>
              <w:textAlignment w:val="baseline"/>
              <w:rPr>
                <w:rFonts w:cs="Times New Roman"/>
                <w:b/>
                <w:bCs/>
                <w:szCs w:val="27"/>
              </w:rPr>
            </w:pPr>
            <w:r>
              <w:rPr>
                <w:rFonts w:cs="Times New Roman"/>
                <w:b/>
                <w:bCs/>
                <w:szCs w:val="27"/>
              </w:rPr>
              <w:t>Câu 5</w:t>
            </w:r>
          </w:p>
        </w:tc>
      </w:tr>
      <w:tr w:rsidR="008B7E5E" w14:paraId="35548890"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73035BD6" w14:textId="77777777" w:rsidR="008B7E5E" w:rsidRDefault="008B7E5E">
            <w:pPr>
              <w:spacing w:before="120" w:after="120"/>
              <w:jc w:val="center"/>
              <w:textAlignment w:val="baseline"/>
              <w:rPr>
                <w:rFonts w:cs="Times New Roman"/>
                <w:szCs w:val="27"/>
                <w:lang w:val="vi-VN"/>
              </w:rPr>
            </w:pPr>
            <w:r>
              <w:rPr>
                <w:rFonts w:cs="Times New Roman"/>
                <w:szCs w:val="27"/>
                <w:lang w:val="vi-VN"/>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2E702BF" w14:textId="77777777" w:rsidR="008B7E5E" w:rsidRDefault="008B7E5E">
            <w:pPr>
              <w:spacing w:before="120" w:after="120"/>
              <w:jc w:val="center"/>
              <w:textAlignment w:val="baseline"/>
              <w:rPr>
                <w:rFonts w:cs="Times New Roman"/>
                <w:szCs w:val="27"/>
                <w:lang w:val="vi-VN"/>
              </w:rPr>
            </w:pPr>
            <w:r>
              <w:rPr>
                <w:rFonts w:cs="Times New Roman"/>
                <w:szCs w:val="27"/>
                <w:lang w:val="vi-VN"/>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36149B4" w14:textId="77777777" w:rsidR="008B7E5E" w:rsidRDefault="008B7E5E">
            <w:pPr>
              <w:spacing w:before="120" w:after="120"/>
              <w:jc w:val="center"/>
              <w:textAlignment w:val="baseline"/>
              <w:rPr>
                <w:rFonts w:cs="Times New Roman"/>
                <w:szCs w:val="27"/>
                <w:lang w:val="vi-VN"/>
              </w:rPr>
            </w:pPr>
            <w:r>
              <w:rPr>
                <w:rFonts w:cs="Times New Roman"/>
                <w:szCs w:val="27"/>
                <w:lang w:val="vi-VN"/>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65562F1" w14:textId="77777777" w:rsidR="008B7E5E" w:rsidRDefault="008B7E5E">
            <w:pPr>
              <w:spacing w:before="120" w:after="120"/>
              <w:jc w:val="center"/>
              <w:textAlignment w:val="baseline"/>
              <w:rPr>
                <w:rFonts w:cs="Times New Roman"/>
                <w:szCs w:val="27"/>
                <w:lang w:val="vi-VN"/>
              </w:rPr>
            </w:pPr>
            <w:r>
              <w:rPr>
                <w:rFonts w:cs="Times New Roman"/>
                <w:szCs w:val="27"/>
                <w:lang w:val="vi-VN"/>
              </w:rPr>
              <w:t>A</w:t>
            </w:r>
          </w:p>
        </w:tc>
        <w:tc>
          <w:tcPr>
            <w:tcW w:w="1700" w:type="dxa"/>
            <w:tcBorders>
              <w:top w:val="single" w:sz="4" w:space="0" w:color="auto"/>
              <w:left w:val="single" w:sz="4" w:space="0" w:color="auto"/>
              <w:bottom w:val="single" w:sz="4" w:space="0" w:color="auto"/>
              <w:right w:val="single" w:sz="4" w:space="0" w:color="auto"/>
            </w:tcBorders>
            <w:hideMark/>
          </w:tcPr>
          <w:p w14:paraId="24C1AE9D" w14:textId="77777777" w:rsidR="008B7E5E" w:rsidRDefault="008B7E5E">
            <w:pPr>
              <w:spacing w:before="120" w:after="120"/>
              <w:jc w:val="center"/>
              <w:textAlignment w:val="baseline"/>
              <w:rPr>
                <w:rFonts w:cs="Times New Roman"/>
                <w:szCs w:val="27"/>
                <w:lang w:val="vi-VN"/>
              </w:rPr>
            </w:pPr>
            <w:r>
              <w:rPr>
                <w:rFonts w:cs="Times New Roman"/>
                <w:szCs w:val="27"/>
                <w:lang w:val="vi-VN"/>
              </w:rPr>
              <w:t>A</w:t>
            </w:r>
          </w:p>
        </w:tc>
      </w:tr>
    </w:tbl>
    <w:p w14:paraId="0707D9C0" w14:textId="77777777" w:rsidR="008B7E5E" w:rsidRDefault="008B7E5E" w:rsidP="008B7E5E">
      <w:pPr>
        <w:spacing w:before="120" w:after="120"/>
        <w:jc w:val="both"/>
        <w:rPr>
          <w:rFonts w:eastAsia="Calibri" w:cs="Times New Roman"/>
          <w:szCs w:val="27"/>
          <w:lang w:val="fr-FR"/>
        </w:rPr>
      </w:pPr>
      <w:r>
        <w:rPr>
          <w:rFonts w:eastAsia="Calibri" w:cs="Times New Roman"/>
          <w:b/>
          <w:szCs w:val="27"/>
          <w:lang w:val="fr-FR"/>
        </w:rPr>
        <w:t xml:space="preserve">Bước 2: Thực hiện nhiệm vụ: </w:t>
      </w:r>
      <w:r>
        <w:rPr>
          <w:rFonts w:eastAsia="Calibri" w:cs="Times New Roman"/>
          <w:szCs w:val="27"/>
          <w:lang w:val="fr-FR"/>
        </w:rPr>
        <w:t>HS quan sát và chú ý lắng nghe, thảo luận nhóm, hoàn thành các bài tập GV yêu cầu.</w:t>
      </w:r>
    </w:p>
    <w:p w14:paraId="533961A2" w14:textId="77777777" w:rsidR="008B7E5E" w:rsidRDefault="008B7E5E" w:rsidP="008B7E5E">
      <w:pPr>
        <w:spacing w:before="120" w:after="120"/>
        <w:jc w:val="both"/>
        <w:rPr>
          <w:rFonts w:eastAsia="Calibri" w:cs="Times New Roman"/>
          <w:szCs w:val="27"/>
          <w:lang w:val="fr-FR"/>
        </w:rPr>
      </w:pPr>
      <w:r>
        <w:rPr>
          <w:rFonts w:eastAsia="Calibri" w:cs="Times New Roman"/>
          <w:szCs w:val="27"/>
          <w:lang w:val="fr-FR"/>
        </w:rPr>
        <w:t>- GV quan sát và hỗ trợ.</w:t>
      </w:r>
    </w:p>
    <w:p w14:paraId="5B63573F" w14:textId="77777777" w:rsidR="008B7E5E" w:rsidRDefault="008B7E5E" w:rsidP="008B7E5E">
      <w:pPr>
        <w:spacing w:before="120" w:after="120"/>
        <w:jc w:val="both"/>
        <w:rPr>
          <w:rFonts w:cs="Times New Roman"/>
          <w:szCs w:val="27"/>
          <w:lang w:val="fr-FR"/>
        </w:rPr>
      </w:pPr>
      <w:r>
        <w:rPr>
          <w:rFonts w:eastAsia="Calibri" w:cs="Times New Roman"/>
          <w:b/>
          <w:szCs w:val="27"/>
          <w:lang w:val="fr-FR"/>
        </w:rPr>
        <w:t xml:space="preserve">Bước 3: Báo cáo, thảo luận: </w:t>
      </w:r>
      <w:r>
        <w:rPr>
          <w:rFonts w:cs="Times New Roman"/>
          <w:szCs w:val="27"/>
          <w:lang w:val="fr-FR"/>
        </w:rPr>
        <w:t>- Câu hỏi trắc nghiệm: HS trả lời nhanh, giải thích, các HS chú ý lắng nghe sửa lỗi sai.</w:t>
      </w:r>
    </w:p>
    <w:p w14:paraId="0D16EC19" w14:textId="77777777" w:rsidR="008B7E5E" w:rsidRDefault="008B7E5E" w:rsidP="008B7E5E">
      <w:pPr>
        <w:spacing w:before="120" w:after="120"/>
        <w:jc w:val="both"/>
        <w:rPr>
          <w:rFonts w:eastAsia="Calibri" w:cs="Times New Roman"/>
          <w:szCs w:val="27"/>
          <w:lang w:val="fr-FR"/>
        </w:rPr>
      </w:pPr>
      <w:r>
        <w:rPr>
          <w:rFonts w:eastAsia="Calibri" w:cs="Times New Roman"/>
          <w:szCs w:val="27"/>
          <w:lang w:val="fr-FR"/>
        </w:rPr>
        <w:t>- Mỗi bài tập GV mời HS trình bày. Các HS khác chú ý chữa bài, theo dõi nhận xét bài trên bảng.</w:t>
      </w:r>
    </w:p>
    <w:p w14:paraId="436C3740" w14:textId="77777777" w:rsidR="008B7E5E" w:rsidRDefault="008B7E5E" w:rsidP="008B7E5E">
      <w:pPr>
        <w:spacing w:before="120" w:after="120"/>
        <w:ind w:right="48"/>
        <w:jc w:val="both"/>
        <w:rPr>
          <w:rFonts w:eastAsia="Calibri" w:cs="Times New Roman"/>
          <w:szCs w:val="27"/>
          <w:lang w:val="fr-FR"/>
        </w:rPr>
      </w:pPr>
      <w:r>
        <w:rPr>
          <w:rFonts w:eastAsia="Calibri" w:cs="Times New Roman"/>
          <w:b/>
          <w:szCs w:val="27"/>
          <w:u w:val="single"/>
          <w:lang w:val="fr-FR"/>
        </w:rPr>
        <w:t xml:space="preserve">Kết quả: </w:t>
      </w:r>
    </w:p>
    <w:p w14:paraId="2990669F" w14:textId="77777777" w:rsidR="008B7E5E" w:rsidRDefault="008B7E5E" w:rsidP="008B7E5E">
      <w:pPr>
        <w:shd w:val="clear" w:color="auto" w:fill="FFFFFF"/>
        <w:spacing w:before="100" w:beforeAutospacing="1" w:after="100" w:afterAutospacing="1"/>
        <w:rPr>
          <w:rFonts w:eastAsia="Times New Roman" w:cs="Times New Roman"/>
          <w:b/>
          <w:color w:val="000000"/>
          <w:szCs w:val="27"/>
          <w:lang w:val="fr-FR"/>
        </w:rPr>
      </w:pPr>
      <w:r>
        <w:rPr>
          <w:rFonts w:eastAsia="Times New Roman" w:cs="Times New Roman"/>
          <w:b/>
          <w:color w:val="000000"/>
          <w:szCs w:val="27"/>
          <w:lang w:val="fr-FR"/>
        </w:rPr>
        <w:t xml:space="preserve">4. </w:t>
      </w:r>
    </w:p>
    <w:p w14:paraId="23BDA978" w14:textId="77777777" w:rsidR="008B7E5E" w:rsidRDefault="008B7E5E" w:rsidP="008B7E5E">
      <w:pPr>
        <w:shd w:val="clear" w:color="auto" w:fill="FFFFFF"/>
        <w:spacing w:before="100" w:beforeAutospacing="1" w:after="100" w:afterAutospacing="1"/>
        <w:rPr>
          <w:rFonts w:eastAsia="Times New Roman" w:cs="Times New Roman"/>
          <w:color w:val="000000"/>
          <w:szCs w:val="27"/>
          <w:lang w:val="fr-FR"/>
        </w:rPr>
      </w:pPr>
      <w:r>
        <w:rPr>
          <w:rFonts w:eastAsia="Times New Roman" w:cs="Times New Roman"/>
          <w:color w:val="000000"/>
          <w:szCs w:val="27"/>
          <w:lang w:val="fr-FR"/>
        </w:rPr>
        <w:t>a) Tỉ lệ số bạn sử dụng mạng xã hội trên 4,5 giờ là 3,3%.</w:t>
      </w:r>
    </w:p>
    <w:p w14:paraId="3E1B33EA" w14:textId="77777777" w:rsidR="008B7E5E" w:rsidRDefault="008B7E5E" w:rsidP="008B7E5E">
      <w:pPr>
        <w:shd w:val="clear" w:color="auto" w:fill="FFFFFF"/>
        <w:spacing w:before="100" w:beforeAutospacing="1" w:after="100" w:afterAutospacing="1"/>
        <w:rPr>
          <w:rFonts w:eastAsia="Times New Roman" w:cs="Times New Roman"/>
          <w:color w:val="000000"/>
          <w:szCs w:val="27"/>
          <w:lang w:val="fr-FR"/>
        </w:rPr>
      </w:pPr>
      <w:r>
        <w:rPr>
          <w:rFonts w:eastAsia="Times New Roman" w:cs="Times New Roman"/>
          <w:color w:val="000000"/>
          <w:szCs w:val="27"/>
          <w:lang w:val="fr-FR"/>
        </w:rPr>
        <w:t xml:space="preserve">Như vậy, số bạn học sinh tham gia cuộc khảo sát là : </w:t>
      </w:r>
      <m:oMath>
        <m:r>
          <w:rPr>
            <w:rFonts w:ascii="Cambria Math" w:eastAsia="Times New Roman" w:hAnsi="Cambria Math" w:cs="Times New Roman"/>
            <w:color w:val="000000"/>
            <w:szCs w:val="27"/>
            <w:lang w:val="fr-FR"/>
          </w:rPr>
          <m:t>4 :3,3% ≈121</m:t>
        </m:r>
      </m:oMath>
      <w:r>
        <w:rPr>
          <w:rFonts w:eastAsia="Times New Roman" w:cs="Times New Roman"/>
          <w:color w:val="000000"/>
          <w:szCs w:val="27"/>
          <w:lang w:val="fr-FR"/>
        </w:rPr>
        <w:t xml:space="preserve"> (học sinh).</w:t>
      </w:r>
    </w:p>
    <w:p w14:paraId="34A37140" w14:textId="77777777" w:rsidR="008B7E5E" w:rsidRDefault="008B7E5E" w:rsidP="008B7E5E">
      <w:pPr>
        <w:shd w:val="clear" w:color="auto" w:fill="FFFFFF"/>
        <w:spacing w:before="100" w:beforeAutospacing="1" w:after="100" w:afterAutospacing="1"/>
        <w:rPr>
          <w:rFonts w:eastAsia="Times New Roman" w:cs="Times New Roman"/>
          <w:color w:val="000000"/>
          <w:szCs w:val="27"/>
          <w:lang w:val="fr-FR"/>
        </w:rPr>
      </w:pPr>
      <w:r>
        <w:rPr>
          <w:rFonts w:eastAsia="Times New Roman" w:cs="Times New Roman"/>
          <w:color w:val="000000"/>
          <w:szCs w:val="27"/>
          <w:lang w:val="fr-FR"/>
        </w:rPr>
        <w:t>b) Ta lập bảng tần số tương đối ghép nhóm như sau :</w:t>
      </w:r>
    </w:p>
    <w:tbl>
      <w:tblPr>
        <w:tblStyle w:val="TableGrid"/>
        <w:tblW w:w="0" w:type="auto"/>
        <w:tblLook w:val="04A0" w:firstRow="1" w:lastRow="0" w:firstColumn="1" w:lastColumn="0" w:noHBand="0" w:noVBand="1"/>
      </w:tblPr>
      <w:tblGrid>
        <w:gridCol w:w="4753"/>
        <w:gridCol w:w="1182"/>
        <w:gridCol w:w="1260"/>
        <w:gridCol w:w="1083"/>
        <w:gridCol w:w="1072"/>
      </w:tblGrid>
      <w:tr w:rsidR="008B7E5E" w14:paraId="58ACC567" w14:textId="77777777" w:rsidTr="008B7E5E">
        <w:tc>
          <w:tcPr>
            <w:tcW w:w="4753" w:type="dxa"/>
            <w:tcBorders>
              <w:top w:val="single" w:sz="4" w:space="0" w:color="auto"/>
              <w:left w:val="single" w:sz="4" w:space="0" w:color="auto"/>
              <w:bottom w:val="single" w:sz="4" w:space="0" w:color="auto"/>
              <w:right w:val="single" w:sz="4" w:space="0" w:color="auto"/>
            </w:tcBorders>
            <w:hideMark/>
          </w:tcPr>
          <w:p w14:paraId="7D3C6489" w14:textId="77777777" w:rsidR="008B7E5E" w:rsidRDefault="008B7E5E">
            <w:pPr>
              <w:spacing w:before="100" w:beforeAutospacing="1" w:after="100" w:afterAutospacing="1"/>
              <w:jc w:val="center"/>
              <w:rPr>
                <w:rFonts w:eastAsia="Times New Roman" w:cs="Times New Roman"/>
                <w:color w:val="000000"/>
                <w:szCs w:val="27"/>
                <w:lang w:val="fr-FR"/>
              </w:rPr>
            </w:pPr>
            <w:r>
              <w:rPr>
                <w:rFonts w:eastAsia="Times New Roman" w:cs="Times New Roman"/>
                <w:color w:val="000000"/>
                <w:szCs w:val="27"/>
                <w:lang w:val="fr-FR"/>
              </w:rPr>
              <w:t>Thời gian sử dụng mạng xã hội mỗi ngày (giờ)</w:t>
            </w:r>
          </w:p>
        </w:tc>
        <w:tc>
          <w:tcPr>
            <w:tcW w:w="1182" w:type="dxa"/>
            <w:tcBorders>
              <w:top w:val="single" w:sz="4" w:space="0" w:color="auto"/>
              <w:left w:val="single" w:sz="4" w:space="0" w:color="auto"/>
              <w:bottom w:val="single" w:sz="4" w:space="0" w:color="auto"/>
              <w:right w:val="single" w:sz="4" w:space="0" w:color="auto"/>
            </w:tcBorders>
            <w:hideMark/>
          </w:tcPr>
          <w:p w14:paraId="10E9D621" w14:textId="77777777" w:rsidR="008B7E5E" w:rsidRDefault="008B7E5E">
            <w:pPr>
              <w:spacing w:before="100" w:beforeAutospacing="1" w:after="100" w:afterAutospacing="1"/>
              <w:jc w:val="center"/>
              <w:rPr>
                <w:rFonts w:eastAsia="Times New Roman" w:cs="Times New Roman"/>
                <w:color w:val="000000"/>
                <w:szCs w:val="27"/>
                <w:lang w:val="fr-FR"/>
              </w:rPr>
            </w:pPr>
            <m:oMathPara>
              <m:oMath>
                <m:r>
                  <w:rPr>
                    <w:rFonts w:ascii="Cambria Math" w:eastAsia="Times New Roman" w:hAnsi="Cambria Math" w:cs="Times New Roman"/>
                    <w:color w:val="000000"/>
                    <w:szCs w:val="27"/>
                    <w:lang w:val="fr-FR"/>
                  </w:rPr>
                  <m:t>[0;1,5)</m:t>
                </m:r>
              </m:oMath>
            </m:oMathPara>
          </w:p>
        </w:tc>
        <w:tc>
          <w:tcPr>
            <w:tcW w:w="1260" w:type="dxa"/>
            <w:tcBorders>
              <w:top w:val="single" w:sz="4" w:space="0" w:color="auto"/>
              <w:left w:val="single" w:sz="4" w:space="0" w:color="auto"/>
              <w:bottom w:val="single" w:sz="4" w:space="0" w:color="auto"/>
              <w:right w:val="single" w:sz="4" w:space="0" w:color="auto"/>
            </w:tcBorders>
            <w:hideMark/>
          </w:tcPr>
          <w:p w14:paraId="75C87B4A" w14:textId="77777777" w:rsidR="008B7E5E" w:rsidRDefault="008B7E5E">
            <w:pPr>
              <w:spacing w:before="100" w:beforeAutospacing="1" w:after="100" w:afterAutospacing="1"/>
              <w:jc w:val="center"/>
              <w:rPr>
                <w:rFonts w:eastAsia="Times New Roman" w:cs="Times New Roman"/>
                <w:color w:val="000000"/>
                <w:szCs w:val="27"/>
                <w:lang w:val="fr-FR"/>
              </w:rPr>
            </w:pPr>
            <m:oMathPara>
              <m:oMath>
                <m:r>
                  <w:rPr>
                    <w:rFonts w:ascii="Cambria Math" w:eastAsia="Times New Roman" w:hAnsi="Cambria Math" w:cs="Times New Roman"/>
                    <w:color w:val="000000"/>
                    <w:szCs w:val="27"/>
                    <w:lang w:val="fr-FR"/>
                  </w:rPr>
                  <m:t>[1,5;3)</m:t>
                </m:r>
              </m:oMath>
            </m:oMathPara>
          </w:p>
        </w:tc>
        <w:tc>
          <w:tcPr>
            <w:tcW w:w="1083" w:type="dxa"/>
            <w:tcBorders>
              <w:top w:val="single" w:sz="4" w:space="0" w:color="auto"/>
              <w:left w:val="single" w:sz="4" w:space="0" w:color="auto"/>
              <w:bottom w:val="single" w:sz="4" w:space="0" w:color="auto"/>
              <w:right w:val="single" w:sz="4" w:space="0" w:color="auto"/>
            </w:tcBorders>
            <w:hideMark/>
          </w:tcPr>
          <w:p w14:paraId="272EB4C7" w14:textId="77777777" w:rsidR="008B7E5E" w:rsidRDefault="008B7E5E">
            <w:pPr>
              <w:spacing w:before="100" w:beforeAutospacing="1" w:after="100" w:afterAutospacing="1"/>
              <w:jc w:val="center"/>
              <w:rPr>
                <w:rFonts w:eastAsia="Times New Roman" w:cs="Times New Roman"/>
                <w:color w:val="000000"/>
                <w:szCs w:val="27"/>
                <w:lang w:val="fr-FR"/>
              </w:rPr>
            </w:pPr>
            <m:oMathPara>
              <m:oMath>
                <m:r>
                  <w:rPr>
                    <w:rFonts w:ascii="Cambria Math" w:eastAsia="Times New Roman" w:hAnsi="Cambria Math" w:cs="Times New Roman"/>
                    <w:color w:val="000000"/>
                    <w:szCs w:val="27"/>
                    <w:lang w:val="fr-FR"/>
                  </w:rPr>
                  <m:t>[3;4,5)</m:t>
                </m:r>
              </m:oMath>
            </m:oMathPara>
          </w:p>
        </w:tc>
        <w:tc>
          <w:tcPr>
            <w:tcW w:w="1072" w:type="dxa"/>
            <w:tcBorders>
              <w:top w:val="single" w:sz="4" w:space="0" w:color="auto"/>
              <w:left w:val="single" w:sz="4" w:space="0" w:color="auto"/>
              <w:bottom w:val="single" w:sz="4" w:space="0" w:color="auto"/>
              <w:right w:val="single" w:sz="4" w:space="0" w:color="auto"/>
            </w:tcBorders>
            <w:hideMark/>
          </w:tcPr>
          <w:p w14:paraId="45DA098A" w14:textId="77777777" w:rsidR="008B7E5E" w:rsidRDefault="008B7E5E">
            <w:pPr>
              <w:spacing w:before="100" w:beforeAutospacing="1" w:after="100" w:afterAutospacing="1"/>
              <w:jc w:val="center"/>
              <w:rPr>
                <w:rFonts w:eastAsia="Times New Roman" w:cs="Times New Roman"/>
                <w:color w:val="000000"/>
                <w:szCs w:val="27"/>
                <w:lang w:val="fr-FR"/>
              </w:rPr>
            </w:pPr>
            <m:oMathPara>
              <m:oMath>
                <m:r>
                  <w:rPr>
                    <w:rFonts w:ascii="Cambria Math" w:eastAsia="Times New Roman" w:hAnsi="Cambria Math" w:cs="Times New Roman"/>
                    <w:color w:val="000000"/>
                    <w:szCs w:val="27"/>
                    <w:lang w:val="fr-FR"/>
                  </w:rPr>
                  <m:t>[4,5;6)</m:t>
                </m:r>
              </m:oMath>
            </m:oMathPara>
          </w:p>
        </w:tc>
      </w:tr>
      <w:tr w:rsidR="008B7E5E" w14:paraId="156A8CF7" w14:textId="77777777" w:rsidTr="008B7E5E">
        <w:tc>
          <w:tcPr>
            <w:tcW w:w="4753" w:type="dxa"/>
            <w:tcBorders>
              <w:top w:val="single" w:sz="4" w:space="0" w:color="auto"/>
              <w:left w:val="single" w:sz="4" w:space="0" w:color="auto"/>
              <w:bottom w:val="single" w:sz="4" w:space="0" w:color="auto"/>
              <w:right w:val="single" w:sz="4" w:space="0" w:color="auto"/>
            </w:tcBorders>
            <w:hideMark/>
          </w:tcPr>
          <w:p w14:paraId="771DEB30" w14:textId="77777777" w:rsidR="008B7E5E" w:rsidRDefault="008B7E5E">
            <w:pPr>
              <w:spacing w:before="100" w:beforeAutospacing="1" w:after="100" w:afterAutospacing="1"/>
              <w:jc w:val="center"/>
              <w:rPr>
                <w:rFonts w:eastAsia="Times New Roman" w:cs="Times New Roman"/>
                <w:color w:val="000000"/>
                <w:szCs w:val="27"/>
                <w:lang w:val="fr-FR"/>
              </w:rPr>
            </w:pPr>
            <w:r>
              <w:rPr>
                <w:rFonts w:eastAsia="Times New Roman" w:cs="Times New Roman"/>
                <w:color w:val="000000"/>
                <w:szCs w:val="27"/>
                <w:lang w:val="fr-FR"/>
              </w:rPr>
              <w:t>Tần số tương đối</w:t>
            </w:r>
          </w:p>
        </w:tc>
        <w:tc>
          <w:tcPr>
            <w:tcW w:w="1182" w:type="dxa"/>
            <w:tcBorders>
              <w:top w:val="single" w:sz="4" w:space="0" w:color="auto"/>
              <w:left w:val="single" w:sz="4" w:space="0" w:color="auto"/>
              <w:bottom w:val="single" w:sz="4" w:space="0" w:color="auto"/>
              <w:right w:val="single" w:sz="4" w:space="0" w:color="auto"/>
            </w:tcBorders>
            <w:hideMark/>
          </w:tcPr>
          <w:p w14:paraId="51D48A6C" w14:textId="77777777" w:rsidR="008B7E5E" w:rsidRDefault="008B7E5E">
            <w:pPr>
              <w:spacing w:before="100" w:beforeAutospacing="1" w:after="100" w:afterAutospacing="1"/>
              <w:jc w:val="center"/>
              <w:rPr>
                <w:rFonts w:eastAsia="Times New Roman" w:cs="Times New Roman"/>
                <w:color w:val="000000"/>
                <w:szCs w:val="27"/>
                <w:lang w:val="fr-FR"/>
              </w:rPr>
            </w:pPr>
            <w:r>
              <w:rPr>
                <w:rFonts w:eastAsia="Times New Roman" w:cs="Times New Roman"/>
                <w:color w:val="000000"/>
                <w:szCs w:val="27"/>
                <w:lang w:val="fr-FR"/>
              </w:rPr>
              <w:t>46,7%</w:t>
            </w:r>
          </w:p>
        </w:tc>
        <w:tc>
          <w:tcPr>
            <w:tcW w:w="1260" w:type="dxa"/>
            <w:tcBorders>
              <w:top w:val="single" w:sz="4" w:space="0" w:color="auto"/>
              <w:left w:val="single" w:sz="4" w:space="0" w:color="auto"/>
              <w:bottom w:val="single" w:sz="4" w:space="0" w:color="auto"/>
              <w:right w:val="single" w:sz="4" w:space="0" w:color="auto"/>
            </w:tcBorders>
            <w:hideMark/>
          </w:tcPr>
          <w:p w14:paraId="61CF1FFB" w14:textId="77777777" w:rsidR="008B7E5E" w:rsidRDefault="008B7E5E">
            <w:pPr>
              <w:spacing w:before="100" w:beforeAutospacing="1" w:after="100" w:afterAutospacing="1"/>
              <w:jc w:val="center"/>
              <w:rPr>
                <w:rFonts w:eastAsia="Times New Roman" w:cs="Times New Roman"/>
                <w:color w:val="000000"/>
                <w:szCs w:val="27"/>
                <w:lang w:val="fr-FR"/>
              </w:rPr>
            </w:pPr>
            <w:r>
              <w:rPr>
                <w:rFonts w:eastAsia="Times New Roman" w:cs="Times New Roman"/>
                <w:color w:val="000000"/>
                <w:szCs w:val="27"/>
                <w:lang w:val="fr-FR"/>
              </w:rPr>
              <w:t>40%</w:t>
            </w:r>
          </w:p>
        </w:tc>
        <w:tc>
          <w:tcPr>
            <w:tcW w:w="1083" w:type="dxa"/>
            <w:tcBorders>
              <w:top w:val="single" w:sz="4" w:space="0" w:color="auto"/>
              <w:left w:val="single" w:sz="4" w:space="0" w:color="auto"/>
              <w:bottom w:val="single" w:sz="4" w:space="0" w:color="auto"/>
              <w:right w:val="single" w:sz="4" w:space="0" w:color="auto"/>
            </w:tcBorders>
            <w:hideMark/>
          </w:tcPr>
          <w:p w14:paraId="620ADCB6" w14:textId="77777777" w:rsidR="008B7E5E" w:rsidRDefault="008B7E5E">
            <w:pPr>
              <w:spacing w:before="100" w:beforeAutospacing="1" w:after="100" w:afterAutospacing="1"/>
              <w:jc w:val="center"/>
              <w:rPr>
                <w:rFonts w:eastAsia="Times New Roman" w:cs="Times New Roman"/>
                <w:color w:val="000000"/>
                <w:szCs w:val="27"/>
                <w:lang w:val="fr-FR"/>
              </w:rPr>
            </w:pPr>
            <w:r>
              <w:rPr>
                <w:rFonts w:eastAsia="Times New Roman" w:cs="Times New Roman"/>
                <w:color w:val="000000"/>
                <w:szCs w:val="27"/>
                <w:lang w:val="fr-FR"/>
              </w:rPr>
              <w:t>10%</w:t>
            </w:r>
          </w:p>
        </w:tc>
        <w:tc>
          <w:tcPr>
            <w:tcW w:w="1072" w:type="dxa"/>
            <w:tcBorders>
              <w:top w:val="single" w:sz="4" w:space="0" w:color="auto"/>
              <w:left w:val="single" w:sz="4" w:space="0" w:color="auto"/>
              <w:bottom w:val="single" w:sz="4" w:space="0" w:color="auto"/>
              <w:right w:val="single" w:sz="4" w:space="0" w:color="auto"/>
            </w:tcBorders>
            <w:hideMark/>
          </w:tcPr>
          <w:p w14:paraId="55C22DF9" w14:textId="77777777" w:rsidR="008B7E5E" w:rsidRDefault="008B7E5E">
            <w:pPr>
              <w:spacing w:before="100" w:beforeAutospacing="1" w:after="100" w:afterAutospacing="1"/>
              <w:jc w:val="center"/>
              <w:rPr>
                <w:rFonts w:eastAsia="Times New Roman" w:cs="Times New Roman"/>
                <w:color w:val="000000"/>
                <w:szCs w:val="27"/>
                <w:lang w:val="fr-FR"/>
              </w:rPr>
            </w:pPr>
            <w:r>
              <w:rPr>
                <w:rFonts w:eastAsia="Times New Roman" w:cs="Times New Roman"/>
                <w:color w:val="000000"/>
                <w:szCs w:val="27"/>
                <w:lang w:val="fr-FR"/>
              </w:rPr>
              <w:t>3,3%</w:t>
            </w:r>
          </w:p>
        </w:tc>
      </w:tr>
    </w:tbl>
    <w:p w14:paraId="33AE9B99" w14:textId="77777777" w:rsidR="008B7E5E" w:rsidRDefault="008B7E5E" w:rsidP="008B7E5E">
      <w:pPr>
        <w:shd w:val="clear" w:color="auto" w:fill="FFFFFF"/>
        <w:spacing w:before="100" w:beforeAutospacing="1" w:after="100" w:afterAutospacing="1"/>
        <w:rPr>
          <w:rFonts w:eastAsia="Times New Roman" w:cs="Times New Roman"/>
          <w:color w:val="000000"/>
          <w:szCs w:val="27"/>
          <w:lang w:val="fr-FR"/>
        </w:rPr>
      </w:pPr>
      <w:r>
        <w:rPr>
          <w:rFonts w:eastAsia="Times New Roman" w:cs="Times New Roman"/>
          <w:color w:val="000000"/>
          <w:szCs w:val="27"/>
          <w:lang w:val="fr-FR"/>
        </w:rPr>
        <w:t xml:space="preserve">Dựa vào bảng tần số tương đối ghép nhóm, ta thấy tần số của số học sinh sử dụng mạng xã hội từ 3 giờ trở lên mỗi ngày là : </w:t>
      </w:r>
      <m:oMath>
        <m:r>
          <w:rPr>
            <w:rFonts w:ascii="Cambria Math" w:eastAsia="Times New Roman" w:hAnsi="Cambria Math" w:cs="Times New Roman"/>
            <w:color w:val="000000"/>
            <w:szCs w:val="27"/>
            <w:lang w:val="fr-FR"/>
          </w:rPr>
          <m:t>10%+3,3%=13,3%.</m:t>
        </m:r>
      </m:oMath>
    </w:p>
    <w:p w14:paraId="4C941B71" w14:textId="77777777" w:rsidR="008B7E5E" w:rsidRDefault="008B7E5E" w:rsidP="008B7E5E">
      <w:pPr>
        <w:shd w:val="clear" w:color="auto" w:fill="FFFFFF"/>
        <w:spacing w:before="100" w:beforeAutospacing="1" w:after="100" w:afterAutospacing="1"/>
        <w:rPr>
          <w:rFonts w:eastAsia="Times New Roman" w:cs="Times New Roman"/>
          <w:color w:val="000000"/>
          <w:szCs w:val="27"/>
          <w:lang w:val="fr-FR"/>
        </w:rPr>
      </w:pPr>
      <w:r>
        <w:rPr>
          <w:rFonts w:eastAsia="Times New Roman" w:cs="Times New Roman"/>
          <w:color w:val="000000"/>
          <w:szCs w:val="27"/>
          <w:lang w:val="fr-FR"/>
        </w:rPr>
        <w:t>Nên nhận định có trên 50% học sinh tham gia khảo sát sử dụng mạng xã hội trên 3 giờ mỗi ngày là một nhận định sai.</w:t>
      </w:r>
    </w:p>
    <w:p w14:paraId="68ED963D" w14:textId="77777777" w:rsidR="008B7E5E" w:rsidRDefault="008B7E5E" w:rsidP="008B7E5E">
      <w:pPr>
        <w:jc w:val="both"/>
        <w:rPr>
          <w:rFonts w:eastAsia="Calibri"/>
          <w:b/>
          <w:szCs w:val="27"/>
          <w:lang w:val="fr-FR"/>
        </w:rPr>
      </w:pPr>
      <w:r>
        <w:rPr>
          <w:rFonts w:eastAsia="Calibri"/>
          <w:b/>
          <w:szCs w:val="27"/>
          <w:lang w:val="fr-FR"/>
        </w:rPr>
        <w:t>5.</w:t>
      </w:r>
    </w:p>
    <w:p w14:paraId="7DA99A57" w14:textId="77777777" w:rsidR="008B7E5E" w:rsidRDefault="008B7E5E" w:rsidP="008B7E5E">
      <w:pPr>
        <w:jc w:val="both"/>
        <w:rPr>
          <w:rFonts w:eastAsia="Calibri"/>
          <w:szCs w:val="27"/>
          <w:lang w:val="fr-FR"/>
        </w:rPr>
      </w:pPr>
      <w:r>
        <w:rPr>
          <w:rFonts w:eastAsia="Calibri"/>
          <w:szCs w:val="27"/>
          <w:lang w:val="fr-FR"/>
        </w:rPr>
        <w:t xml:space="preserve"> a) Cỡ mẫu của mẫu số liệu là 40. Bảng tần số của mẫu số liệu :</w:t>
      </w:r>
    </w:p>
    <w:tbl>
      <w:tblPr>
        <w:tblStyle w:val="TableGrid"/>
        <w:tblW w:w="0" w:type="auto"/>
        <w:tblLook w:val="04A0" w:firstRow="1" w:lastRow="0" w:firstColumn="1" w:lastColumn="0" w:noHBand="0" w:noVBand="1"/>
      </w:tblPr>
      <w:tblGrid>
        <w:gridCol w:w="1525"/>
        <w:gridCol w:w="990"/>
        <w:gridCol w:w="1080"/>
        <w:gridCol w:w="1080"/>
        <w:gridCol w:w="990"/>
        <w:gridCol w:w="990"/>
        <w:gridCol w:w="990"/>
        <w:gridCol w:w="900"/>
        <w:gridCol w:w="805"/>
      </w:tblGrid>
      <w:tr w:rsidR="008B7E5E" w14:paraId="4F83890B" w14:textId="77777777" w:rsidTr="008B7E5E">
        <w:tc>
          <w:tcPr>
            <w:tcW w:w="1525" w:type="dxa"/>
            <w:tcBorders>
              <w:top w:val="single" w:sz="4" w:space="0" w:color="auto"/>
              <w:left w:val="single" w:sz="4" w:space="0" w:color="auto"/>
              <w:bottom w:val="single" w:sz="4" w:space="0" w:color="auto"/>
              <w:right w:val="single" w:sz="4" w:space="0" w:color="auto"/>
            </w:tcBorders>
            <w:hideMark/>
          </w:tcPr>
          <w:p w14:paraId="6E93094B" w14:textId="77777777" w:rsidR="008B7E5E" w:rsidRDefault="008B7E5E">
            <w:pPr>
              <w:jc w:val="center"/>
              <w:rPr>
                <w:rFonts w:eastAsia="Calibri"/>
                <w:szCs w:val="27"/>
                <w:lang w:val="fr-FR"/>
              </w:rPr>
            </w:pPr>
            <w:r>
              <w:rPr>
                <w:rFonts w:eastAsia="Calibri"/>
                <w:szCs w:val="27"/>
                <w:lang w:val="fr-FR"/>
              </w:rPr>
              <w:t>Cỡ giày</w:t>
            </w:r>
          </w:p>
        </w:tc>
        <w:tc>
          <w:tcPr>
            <w:tcW w:w="990" w:type="dxa"/>
            <w:tcBorders>
              <w:top w:val="single" w:sz="4" w:space="0" w:color="auto"/>
              <w:left w:val="single" w:sz="4" w:space="0" w:color="auto"/>
              <w:bottom w:val="single" w:sz="4" w:space="0" w:color="auto"/>
              <w:right w:val="single" w:sz="4" w:space="0" w:color="auto"/>
            </w:tcBorders>
            <w:hideMark/>
          </w:tcPr>
          <w:p w14:paraId="19D86EAC" w14:textId="77777777" w:rsidR="008B7E5E" w:rsidRDefault="008B7E5E">
            <w:pPr>
              <w:jc w:val="center"/>
              <w:rPr>
                <w:rFonts w:eastAsia="Calibri"/>
                <w:szCs w:val="27"/>
                <w:lang w:val="fr-FR"/>
              </w:rPr>
            </w:pPr>
            <w:r>
              <w:rPr>
                <w:rFonts w:eastAsia="Calibri"/>
                <w:szCs w:val="27"/>
                <w:lang w:val="fr-FR"/>
              </w:rPr>
              <w:t>37</w:t>
            </w:r>
          </w:p>
        </w:tc>
        <w:tc>
          <w:tcPr>
            <w:tcW w:w="1080" w:type="dxa"/>
            <w:tcBorders>
              <w:top w:val="single" w:sz="4" w:space="0" w:color="auto"/>
              <w:left w:val="single" w:sz="4" w:space="0" w:color="auto"/>
              <w:bottom w:val="single" w:sz="4" w:space="0" w:color="auto"/>
              <w:right w:val="single" w:sz="4" w:space="0" w:color="auto"/>
            </w:tcBorders>
            <w:hideMark/>
          </w:tcPr>
          <w:p w14:paraId="1F1A69AB" w14:textId="77777777" w:rsidR="008B7E5E" w:rsidRDefault="008B7E5E">
            <w:pPr>
              <w:jc w:val="center"/>
              <w:rPr>
                <w:rFonts w:eastAsia="Calibri"/>
                <w:szCs w:val="27"/>
                <w:lang w:val="fr-FR"/>
              </w:rPr>
            </w:pPr>
            <w:r>
              <w:rPr>
                <w:rFonts w:eastAsia="Calibri"/>
                <w:szCs w:val="27"/>
                <w:lang w:val="fr-FR"/>
              </w:rPr>
              <w:t>38</w:t>
            </w:r>
          </w:p>
        </w:tc>
        <w:tc>
          <w:tcPr>
            <w:tcW w:w="1080" w:type="dxa"/>
            <w:tcBorders>
              <w:top w:val="single" w:sz="4" w:space="0" w:color="auto"/>
              <w:left w:val="single" w:sz="4" w:space="0" w:color="auto"/>
              <w:bottom w:val="single" w:sz="4" w:space="0" w:color="auto"/>
              <w:right w:val="single" w:sz="4" w:space="0" w:color="auto"/>
            </w:tcBorders>
            <w:hideMark/>
          </w:tcPr>
          <w:p w14:paraId="53548CE7" w14:textId="77777777" w:rsidR="008B7E5E" w:rsidRDefault="008B7E5E">
            <w:pPr>
              <w:jc w:val="center"/>
              <w:rPr>
                <w:rFonts w:eastAsia="Calibri"/>
                <w:szCs w:val="27"/>
                <w:lang w:val="fr-FR"/>
              </w:rPr>
            </w:pPr>
            <w:r>
              <w:rPr>
                <w:rFonts w:eastAsia="Calibri"/>
                <w:szCs w:val="27"/>
                <w:lang w:val="fr-FR"/>
              </w:rPr>
              <w:t>39</w:t>
            </w:r>
          </w:p>
        </w:tc>
        <w:tc>
          <w:tcPr>
            <w:tcW w:w="990" w:type="dxa"/>
            <w:tcBorders>
              <w:top w:val="single" w:sz="4" w:space="0" w:color="auto"/>
              <w:left w:val="single" w:sz="4" w:space="0" w:color="auto"/>
              <w:bottom w:val="single" w:sz="4" w:space="0" w:color="auto"/>
              <w:right w:val="single" w:sz="4" w:space="0" w:color="auto"/>
            </w:tcBorders>
            <w:hideMark/>
          </w:tcPr>
          <w:p w14:paraId="6DAE5434" w14:textId="77777777" w:rsidR="008B7E5E" w:rsidRDefault="008B7E5E">
            <w:pPr>
              <w:jc w:val="center"/>
              <w:rPr>
                <w:rFonts w:eastAsia="Calibri"/>
                <w:szCs w:val="27"/>
                <w:lang w:val="fr-FR"/>
              </w:rPr>
            </w:pPr>
            <w:r>
              <w:rPr>
                <w:rFonts w:eastAsia="Calibri"/>
                <w:szCs w:val="27"/>
                <w:lang w:val="fr-FR"/>
              </w:rPr>
              <w:t>40</w:t>
            </w:r>
          </w:p>
        </w:tc>
        <w:tc>
          <w:tcPr>
            <w:tcW w:w="990" w:type="dxa"/>
            <w:tcBorders>
              <w:top w:val="single" w:sz="4" w:space="0" w:color="auto"/>
              <w:left w:val="single" w:sz="4" w:space="0" w:color="auto"/>
              <w:bottom w:val="single" w:sz="4" w:space="0" w:color="auto"/>
              <w:right w:val="single" w:sz="4" w:space="0" w:color="auto"/>
            </w:tcBorders>
            <w:hideMark/>
          </w:tcPr>
          <w:p w14:paraId="53E14A5F" w14:textId="77777777" w:rsidR="008B7E5E" w:rsidRDefault="008B7E5E">
            <w:pPr>
              <w:jc w:val="center"/>
              <w:rPr>
                <w:rFonts w:eastAsia="Calibri"/>
                <w:szCs w:val="27"/>
                <w:lang w:val="fr-FR"/>
              </w:rPr>
            </w:pPr>
            <w:r>
              <w:rPr>
                <w:rFonts w:eastAsia="Calibri"/>
                <w:szCs w:val="27"/>
                <w:lang w:val="fr-FR"/>
              </w:rPr>
              <w:t>41</w:t>
            </w:r>
          </w:p>
        </w:tc>
        <w:tc>
          <w:tcPr>
            <w:tcW w:w="990" w:type="dxa"/>
            <w:tcBorders>
              <w:top w:val="single" w:sz="4" w:space="0" w:color="auto"/>
              <w:left w:val="single" w:sz="4" w:space="0" w:color="auto"/>
              <w:bottom w:val="single" w:sz="4" w:space="0" w:color="auto"/>
              <w:right w:val="single" w:sz="4" w:space="0" w:color="auto"/>
            </w:tcBorders>
            <w:hideMark/>
          </w:tcPr>
          <w:p w14:paraId="04EF058B" w14:textId="77777777" w:rsidR="008B7E5E" w:rsidRDefault="008B7E5E">
            <w:pPr>
              <w:jc w:val="center"/>
              <w:rPr>
                <w:rFonts w:eastAsia="Calibri"/>
                <w:szCs w:val="27"/>
                <w:lang w:val="fr-FR"/>
              </w:rPr>
            </w:pPr>
            <w:r>
              <w:rPr>
                <w:rFonts w:eastAsia="Calibri"/>
                <w:szCs w:val="27"/>
                <w:lang w:val="fr-FR"/>
              </w:rPr>
              <w:t>42</w:t>
            </w:r>
          </w:p>
        </w:tc>
        <w:tc>
          <w:tcPr>
            <w:tcW w:w="900" w:type="dxa"/>
            <w:tcBorders>
              <w:top w:val="single" w:sz="4" w:space="0" w:color="auto"/>
              <w:left w:val="single" w:sz="4" w:space="0" w:color="auto"/>
              <w:bottom w:val="single" w:sz="4" w:space="0" w:color="auto"/>
              <w:right w:val="single" w:sz="4" w:space="0" w:color="auto"/>
            </w:tcBorders>
            <w:hideMark/>
          </w:tcPr>
          <w:p w14:paraId="60B44F9B" w14:textId="77777777" w:rsidR="008B7E5E" w:rsidRDefault="008B7E5E">
            <w:pPr>
              <w:jc w:val="center"/>
              <w:rPr>
                <w:rFonts w:eastAsia="Calibri"/>
                <w:szCs w:val="27"/>
                <w:lang w:val="fr-FR"/>
              </w:rPr>
            </w:pPr>
            <w:r>
              <w:rPr>
                <w:rFonts w:eastAsia="Calibri"/>
                <w:szCs w:val="27"/>
                <w:lang w:val="fr-FR"/>
              </w:rPr>
              <w:t>43</w:t>
            </w:r>
          </w:p>
        </w:tc>
        <w:tc>
          <w:tcPr>
            <w:tcW w:w="805" w:type="dxa"/>
            <w:tcBorders>
              <w:top w:val="single" w:sz="4" w:space="0" w:color="auto"/>
              <w:left w:val="single" w:sz="4" w:space="0" w:color="auto"/>
              <w:bottom w:val="single" w:sz="4" w:space="0" w:color="auto"/>
              <w:right w:val="single" w:sz="4" w:space="0" w:color="auto"/>
            </w:tcBorders>
            <w:hideMark/>
          </w:tcPr>
          <w:p w14:paraId="005ECA4C" w14:textId="77777777" w:rsidR="008B7E5E" w:rsidRDefault="008B7E5E">
            <w:pPr>
              <w:jc w:val="center"/>
              <w:rPr>
                <w:rFonts w:eastAsia="Calibri"/>
                <w:szCs w:val="27"/>
                <w:lang w:val="fr-FR"/>
              </w:rPr>
            </w:pPr>
            <w:r>
              <w:rPr>
                <w:rFonts w:eastAsia="Calibri"/>
                <w:szCs w:val="27"/>
                <w:lang w:val="fr-FR"/>
              </w:rPr>
              <w:t>44</w:t>
            </w:r>
          </w:p>
        </w:tc>
      </w:tr>
      <w:tr w:rsidR="008B7E5E" w14:paraId="47F53E5A" w14:textId="77777777" w:rsidTr="008B7E5E">
        <w:tc>
          <w:tcPr>
            <w:tcW w:w="1525" w:type="dxa"/>
            <w:tcBorders>
              <w:top w:val="single" w:sz="4" w:space="0" w:color="auto"/>
              <w:left w:val="single" w:sz="4" w:space="0" w:color="auto"/>
              <w:bottom w:val="single" w:sz="4" w:space="0" w:color="auto"/>
              <w:right w:val="single" w:sz="4" w:space="0" w:color="auto"/>
            </w:tcBorders>
            <w:hideMark/>
          </w:tcPr>
          <w:p w14:paraId="042D5720" w14:textId="77777777" w:rsidR="008B7E5E" w:rsidRDefault="008B7E5E">
            <w:pPr>
              <w:jc w:val="center"/>
              <w:rPr>
                <w:rFonts w:eastAsia="Calibri"/>
                <w:szCs w:val="27"/>
                <w:lang w:val="fr-FR"/>
              </w:rPr>
            </w:pPr>
            <w:r>
              <w:rPr>
                <w:rFonts w:eastAsia="Calibri"/>
                <w:szCs w:val="27"/>
                <w:lang w:val="fr-FR"/>
              </w:rPr>
              <w:t>Tần số</w:t>
            </w:r>
          </w:p>
        </w:tc>
        <w:tc>
          <w:tcPr>
            <w:tcW w:w="990" w:type="dxa"/>
            <w:tcBorders>
              <w:top w:val="single" w:sz="4" w:space="0" w:color="auto"/>
              <w:left w:val="single" w:sz="4" w:space="0" w:color="auto"/>
              <w:bottom w:val="single" w:sz="4" w:space="0" w:color="auto"/>
              <w:right w:val="single" w:sz="4" w:space="0" w:color="auto"/>
            </w:tcBorders>
            <w:hideMark/>
          </w:tcPr>
          <w:p w14:paraId="5A74063E" w14:textId="77777777" w:rsidR="008B7E5E" w:rsidRDefault="008B7E5E">
            <w:pPr>
              <w:jc w:val="center"/>
              <w:rPr>
                <w:rFonts w:eastAsia="Calibri"/>
                <w:szCs w:val="27"/>
                <w:lang w:val="fr-FR"/>
              </w:rPr>
            </w:pPr>
            <w:r>
              <w:rPr>
                <w:rFonts w:eastAsia="Calibri"/>
                <w:szCs w:val="27"/>
                <w:lang w:val="fr-FR"/>
              </w:rPr>
              <w:t>4</w:t>
            </w:r>
          </w:p>
        </w:tc>
        <w:tc>
          <w:tcPr>
            <w:tcW w:w="1080" w:type="dxa"/>
            <w:tcBorders>
              <w:top w:val="single" w:sz="4" w:space="0" w:color="auto"/>
              <w:left w:val="single" w:sz="4" w:space="0" w:color="auto"/>
              <w:bottom w:val="single" w:sz="4" w:space="0" w:color="auto"/>
              <w:right w:val="single" w:sz="4" w:space="0" w:color="auto"/>
            </w:tcBorders>
            <w:hideMark/>
          </w:tcPr>
          <w:p w14:paraId="30206B64" w14:textId="77777777" w:rsidR="008B7E5E" w:rsidRDefault="008B7E5E">
            <w:pPr>
              <w:jc w:val="center"/>
              <w:rPr>
                <w:rFonts w:eastAsia="Calibri"/>
                <w:szCs w:val="27"/>
                <w:lang w:val="fr-FR"/>
              </w:rPr>
            </w:pPr>
            <w:r>
              <w:rPr>
                <w:rFonts w:eastAsia="Calibri"/>
                <w:szCs w:val="27"/>
                <w:lang w:val="fr-FR"/>
              </w:rPr>
              <w:t>5</w:t>
            </w:r>
          </w:p>
        </w:tc>
        <w:tc>
          <w:tcPr>
            <w:tcW w:w="1080" w:type="dxa"/>
            <w:tcBorders>
              <w:top w:val="single" w:sz="4" w:space="0" w:color="auto"/>
              <w:left w:val="single" w:sz="4" w:space="0" w:color="auto"/>
              <w:bottom w:val="single" w:sz="4" w:space="0" w:color="auto"/>
              <w:right w:val="single" w:sz="4" w:space="0" w:color="auto"/>
            </w:tcBorders>
            <w:hideMark/>
          </w:tcPr>
          <w:p w14:paraId="66C4A043" w14:textId="77777777" w:rsidR="008B7E5E" w:rsidRDefault="008B7E5E">
            <w:pPr>
              <w:jc w:val="center"/>
              <w:rPr>
                <w:rFonts w:eastAsia="Calibri"/>
                <w:szCs w:val="27"/>
                <w:lang w:val="fr-FR"/>
              </w:rPr>
            </w:pPr>
            <w:r>
              <w:rPr>
                <w:rFonts w:eastAsia="Calibri"/>
                <w:szCs w:val="27"/>
                <w:lang w:val="fr-FR"/>
              </w:rPr>
              <w:t>6</w:t>
            </w:r>
          </w:p>
        </w:tc>
        <w:tc>
          <w:tcPr>
            <w:tcW w:w="990" w:type="dxa"/>
            <w:tcBorders>
              <w:top w:val="single" w:sz="4" w:space="0" w:color="auto"/>
              <w:left w:val="single" w:sz="4" w:space="0" w:color="auto"/>
              <w:bottom w:val="single" w:sz="4" w:space="0" w:color="auto"/>
              <w:right w:val="single" w:sz="4" w:space="0" w:color="auto"/>
            </w:tcBorders>
            <w:hideMark/>
          </w:tcPr>
          <w:p w14:paraId="20450861" w14:textId="77777777" w:rsidR="008B7E5E" w:rsidRDefault="008B7E5E">
            <w:pPr>
              <w:jc w:val="center"/>
              <w:rPr>
                <w:rFonts w:eastAsia="Calibri"/>
                <w:szCs w:val="27"/>
                <w:lang w:val="fr-FR"/>
              </w:rPr>
            </w:pPr>
            <w:r>
              <w:rPr>
                <w:rFonts w:eastAsia="Calibri"/>
                <w:szCs w:val="27"/>
                <w:lang w:val="fr-FR"/>
              </w:rPr>
              <w:t>8</w:t>
            </w:r>
          </w:p>
        </w:tc>
        <w:tc>
          <w:tcPr>
            <w:tcW w:w="990" w:type="dxa"/>
            <w:tcBorders>
              <w:top w:val="single" w:sz="4" w:space="0" w:color="auto"/>
              <w:left w:val="single" w:sz="4" w:space="0" w:color="auto"/>
              <w:bottom w:val="single" w:sz="4" w:space="0" w:color="auto"/>
              <w:right w:val="single" w:sz="4" w:space="0" w:color="auto"/>
            </w:tcBorders>
            <w:hideMark/>
          </w:tcPr>
          <w:p w14:paraId="135F2325" w14:textId="77777777" w:rsidR="008B7E5E" w:rsidRDefault="008B7E5E">
            <w:pPr>
              <w:jc w:val="center"/>
              <w:rPr>
                <w:rFonts w:eastAsia="Calibri"/>
                <w:szCs w:val="27"/>
                <w:lang w:val="fr-FR"/>
              </w:rPr>
            </w:pPr>
            <w:r>
              <w:rPr>
                <w:rFonts w:eastAsia="Calibri"/>
                <w:szCs w:val="27"/>
                <w:lang w:val="fr-FR"/>
              </w:rPr>
              <w:t>8</w:t>
            </w:r>
          </w:p>
        </w:tc>
        <w:tc>
          <w:tcPr>
            <w:tcW w:w="990" w:type="dxa"/>
            <w:tcBorders>
              <w:top w:val="single" w:sz="4" w:space="0" w:color="auto"/>
              <w:left w:val="single" w:sz="4" w:space="0" w:color="auto"/>
              <w:bottom w:val="single" w:sz="4" w:space="0" w:color="auto"/>
              <w:right w:val="single" w:sz="4" w:space="0" w:color="auto"/>
            </w:tcBorders>
            <w:hideMark/>
          </w:tcPr>
          <w:p w14:paraId="43D3F4DE" w14:textId="77777777" w:rsidR="008B7E5E" w:rsidRDefault="008B7E5E">
            <w:pPr>
              <w:jc w:val="center"/>
              <w:rPr>
                <w:rFonts w:eastAsia="Calibri"/>
                <w:szCs w:val="27"/>
                <w:lang w:val="fr-FR"/>
              </w:rPr>
            </w:pPr>
            <w:r>
              <w:rPr>
                <w:rFonts w:eastAsia="Calibri"/>
                <w:szCs w:val="27"/>
                <w:lang w:val="fr-FR"/>
              </w:rPr>
              <w:t>4</w:t>
            </w:r>
          </w:p>
        </w:tc>
        <w:tc>
          <w:tcPr>
            <w:tcW w:w="900" w:type="dxa"/>
            <w:tcBorders>
              <w:top w:val="single" w:sz="4" w:space="0" w:color="auto"/>
              <w:left w:val="single" w:sz="4" w:space="0" w:color="auto"/>
              <w:bottom w:val="single" w:sz="4" w:space="0" w:color="auto"/>
              <w:right w:val="single" w:sz="4" w:space="0" w:color="auto"/>
            </w:tcBorders>
            <w:hideMark/>
          </w:tcPr>
          <w:p w14:paraId="3565CBDB" w14:textId="77777777" w:rsidR="008B7E5E" w:rsidRDefault="008B7E5E">
            <w:pPr>
              <w:jc w:val="center"/>
              <w:rPr>
                <w:rFonts w:eastAsia="Calibri"/>
                <w:szCs w:val="27"/>
                <w:lang w:val="fr-FR"/>
              </w:rPr>
            </w:pPr>
            <w:r>
              <w:rPr>
                <w:rFonts w:eastAsia="Calibri"/>
                <w:szCs w:val="27"/>
                <w:lang w:val="fr-FR"/>
              </w:rPr>
              <w:t>3</w:t>
            </w:r>
          </w:p>
        </w:tc>
        <w:tc>
          <w:tcPr>
            <w:tcW w:w="805" w:type="dxa"/>
            <w:tcBorders>
              <w:top w:val="single" w:sz="4" w:space="0" w:color="auto"/>
              <w:left w:val="single" w:sz="4" w:space="0" w:color="auto"/>
              <w:bottom w:val="single" w:sz="4" w:space="0" w:color="auto"/>
              <w:right w:val="single" w:sz="4" w:space="0" w:color="auto"/>
            </w:tcBorders>
            <w:hideMark/>
          </w:tcPr>
          <w:p w14:paraId="1D4A56EB" w14:textId="77777777" w:rsidR="008B7E5E" w:rsidRDefault="008B7E5E">
            <w:pPr>
              <w:jc w:val="center"/>
              <w:rPr>
                <w:rFonts w:eastAsia="Calibri"/>
                <w:szCs w:val="27"/>
                <w:lang w:val="fr-FR"/>
              </w:rPr>
            </w:pPr>
            <w:r>
              <w:rPr>
                <w:rFonts w:eastAsia="Calibri"/>
                <w:szCs w:val="27"/>
                <w:lang w:val="fr-FR"/>
              </w:rPr>
              <w:t>2</w:t>
            </w:r>
          </w:p>
        </w:tc>
      </w:tr>
    </w:tbl>
    <w:p w14:paraId="2665D964" w14:textId="77777777" w:rsidR="008B7E5E" w:rsidRDefault="008B7E5E" w:rsidP="008B7E5E">
      <w:pPr>
        <w:jc w:val="both"/>
        <w:rPr>
          <w:rFonts w:eastAsia="Calibri"/>
          <w:szCs w:val="27"/>
          <w:lang w:val="fr-FR"/>
        </w:rPr>
      </w:pPr>
    </w:p>
    <w:p w14:paraId="2C518AE0" w14:textId="77777777" w:rsidR="008B7E5E" w:rsidRDefault="008B7E5E" w:rsidP="008B7E5E">
      <w:pPr>
        <w:jc w:val="both"/>
        <w:rPr>
          <w:rFonts w:eastAsia="Calibri"/>
          <w:szCs w:val="27"/>
          <w:lang w:val="fr-FR"/>
        </w:rPr>
      </w:pPr>
      <w:r>
        <w:rPr>
          <w:rFonts w:eastAsia="Calibri"/>
          <w:szCs w:val="27"/>
          <w:lang w:val="fr-FR"/>
        </w:rPr>
        <w:t>Từ đó, ta có bảng tần số tương đối của mẫu số liệu :</w:t>
      </w:r>
    </w:p>
    <w:tbl>
      <w:tblPr>
        <w:tblStyle w:val="TableGrid"/>
        <w:tblW w:w="0" w:type="auto"/>
        <w:tblLook w:val="04A0" w:firstRow="1" w:lastRow="0" w:firstColumn="1" w:lastColumn="0" w:noHBand="0" w:noVBand="1"/>
      </w:tblPr>
      <w:tblGrid>
        <w:gridCol w:w="2065"/>
        <w:gridCol w:w="900"/>
        <w:gridCol w:w="914"/>
        <w:gridCol w:w="990"/>
        <w:gridCol w:w="990"/>
        <w:gridCol w:w="900"/>
        <w:gridCol w:w="900"/>
        <w:gridCol w:w="900"/>
        <w:gridCol w:w="805"/>
      </w:tblGrid>
      <w:tr w:rsidR="008B7E5E" w14:paraId="6EB176D3" w14:textId="77777777" w:rsidTr="008B7E5E">
        <w:tc>
          <w:tcPr>
            <w:tcW w:w="2065" w:type="dxa"/>
            <w:tcBorders>
              <w:top w:val="single" w:sz="4" w:space="0" w:color="auto"/>
              <w:left w:val="single" w:sz="4" w:space="0" w:color="auto"/>
              <w:bottom w:val="single" w:sz="4" w:space="0" w:color="auto"/>
              <w:right w:val="single" w:sz="4" w:space="0" w:color="auto"/>
            </w:tcBorders>
            <w:hideMark/>
          </w:tcPr>
          <w:p w14:paraId="4F497A08" w14:textId="77777777" w:rsidR="008B7E5E" w:rsidRDefault="008B7E5E">
            <w:pPr>
              <w:jc w:val="center"/>
              <w:rPr>
                <w:rFonts w:eastAsia="Calibri"/>
                <w:szCs w:val="27"/>
                <w:lang w:val="fr-FR"/>
              </w:rPr>
            </w:pPr>
            <w:r>
              <w:rPr>
                <w:rFonts w:eastAsia="Calibri"/>
                <w:szCs w:val="27"/>
                <w:lang w:val="fr-FR"/>
              </w:rPr>
              <w:t>Cỡ giày</w:t>
            </w:r>
          </w:p>
        </w:tc>
        <w:tc>
          <w:tcPr>
            <w:tcW w:w="900" w:type="dxa"/>
            <w:tcBorders>
              <w:top w:val="single" w:sz="4" w:space="0" w:color="auto"/>
              <w:left w:val="single" w:sz="4" w:space="0" w:color="auto"/>
              <w:bottom w:val="single" w:sz="4" w:space="0" w:color="auto"/>
              <w:right w:val="single" w:sz="4" w:space="0" w:color="auto"/>
            </w:tcBorders>
            <w:hideMark/>
          </w:tcPr>
          <w:p w14:paraId="50DB69C2" w14:textId="77777777" w:rsidR="008B7E5E" w:rsidRDefault="008B7E5E">
            <w:pPr>
              <w:jc w:val="center"/>
              <w:rPr>
                <w:rFonts w:eastAsia="Calibri"/>
                <w:szCs w:val="27"/>
                <w:lang w:val="fr-FR"/>
              </w:rPr>
            </w:pPr>
            <w:r>
              <w:rPr>
                <w:rFonts w:eastAsia="Calibri"/>
                <w:szCs w:val="27"/>
                <w:lang w:val="fr-FR"/>
              </w:rPr>
              <w:t>37</w:t>
            </w:r>
          </w:p>
        </w:tc>
        <w:tc>
          <w:tcPr>
            <w:tcW w:w="900" w:type="dxa"/>
            <w:tcBorders>
              <w:top w:val="single" w:sz="4" w:space="0" w:color="auto"/>
              <w:left w:val="single" w:sz="4" w:space="0" w:color="auto"/>
              <w:bottom w:val="single" w:sz="4" w:space="0" w:color="auto"/>
              <w:right w:val="single" w:sz="4" w:space="0" w:color="auto"/>
            </w:tcBorders>
            <w:hideMark/>
          </w:tcPr>
          <w:p w14:paraId="0C75240D" w14:textId="77777777" w:rsidR="008B7E5E" w:rsidRDefault="008B7E5E">
            <w:pPr>
              <w:jc w:val="center"/>
              <w:rPr>
                <w:rFonts w:eastAsia="Calibri"/>
                <w:szCs w:val="27"/>
                <w:lang w:val="fr-FR"/>
              </w:rPr>
            </w:pPr>
            <w:r>
              <w:rPr>
                <w:rFonts w:eastAsia="Calibri"/>
                <w:szCs w:val="27"/>
                <w:lang w:val="fr-FR"/>
              </w:rPr>
              <w:t>38</w:t>
            </w:r>
          </w:p>
        </w:tc>
        <w:tc>
          <w:tcPr>
            <w:tcW w:w="990" w:type="dxa"/>
            <w:tcBorders>
              <w:top w:val="single" w:sz="4" w:space="0" w:color="auto"/>
              <w:left w:val="single" w:sz="4" w:space="0" w:color="auto"/>
              <w:bottom w:val="single" w:sz="4" w:space="0" w:color="auto"/>
              <w:right w:val="single" w:sz="4" w:space="0" w:color="auto"/>
            </w:tcBorders>
            <w:hideMark/>
          </w:tcPr>
          <w:p w14:paraId="04F4C1C5" w14:textId="77777777" w:rsidR="008B7E5E" w:rsidRDefault="008B7E5E">
            <w:pPr>
              <w:jc w:val="center"/>
              <w:rPr>
                <w:rFonts w:eastAsia="Calibri"/>
                <w:szCs w:val="27"/>
                <w:lang w:val="fr-FR"/>
              </w:rPr>
            </w:pPr>
            <w:r>
              <w:rPr>
                <w:rFonts w:eastAsia="Calibri"/>
                <w:szCs w:val="27"/>
                <w:lang w:val="fr-FR"/>
              </w:rPr>
              <w:t>39</w:t>
            </w:r>
          </w:p>
        </w:tc>
        <w:tc>
          <w:tcPr>
            <w:tcW w:w="990" w:type="dxa"/>
            <w:tcBorders>
              <w:top w:val="single" w:sz="4" w:space="0" w:color="auto"/>
              <w:left w:val="single" w:sz="4" w:space="0" w:color="auto"/>
              <w:bottom w:val="single" w:sz="4" w:space="0" w:color="auto"/>
              <w:right w:val="single" w:sz="4" w:space="0" w:color="auto"/>
            </w:tcBorders>
            <w:hideMark/>
          </w:tcPr>
          <w:p w14:paraId="3CBA5B23" w14:textId="77777777" w:rsidR="008B7E5E" w:rsidRDefault="008B7E5E">
            <w:pPr>
              <w:jc w:val="center"/>
              <w:rPr>
                <w:rFonts w:eastAsia="Calibri"/>
                <w:szCs w:val="27"/>
                <w:lang w:val="fr-FR"/>
              </w:rPr>
            </w:pPr>
            <w:r>
              <w:rPr>
                <w:rFonts w:eastAsia="Calibri"/>
                <w:szCs w:val="27"/>
                <w:lang w:val="fr-FR"/>
              </w:rPr>
              <w:t>40</w:t>
            </w:r>
          </w:p>
        </w:tc>
        <w:tc>
          <w:tcPr>
            <w:tcW w:w="900" w:type="dxa"/>
            <w:tcBorders>
              <w:top w:val="single" w:sz="4" w:space="0" w:color="auto"/>
              <w:left w:val="single" w:sz="4" w:space="0" w:color="auto"/>
              <w:bottom w:val="single" w:sz="4" w:space="0" w:color="auto"/>
              <w:right w:val="single" w:sz="4" w:space="0" w:color="auto"/>
            </w:tcBorders>
            <w:hideMark/>
          </w:tcPr>
          <w:p w14:paraId="54472CDF" w14:textId="77777777" w:rsidR="008B7E5E" w:rsidRDefault="008B7E5E">
            <w:pPr>
              <w:jc w:val="center"/>
              <w:rPr>
                <w:rFonts w:eastAsia="Calibri"/>
                <w:szCs w:val="27"/>
                <w:lang w:val="fr-FR"/>
              </w:rPr>
            </w:pPr>
            <w:r>
              <w:rPr>
                <w:rFonts w:eastAsia="Calibri"/>
                <w:szCs w:val="27"/>
                <w:lang w:val="fr-FR"/>
              </w:rPr>
              <w:t>41</w:t>
            </w:r>
          </w:p>
        </w:tc>
        <w:tc>
          <w:tcPr>
            <w:tcW w:w="900" w:type="dxa"/>
            <w:tcBorders>
              <w:top w:val="single" w:sz="4" w:space="0" w:color="auto"/>
              <w:left w:val="single" w:sz="4" w:space="0" w:color="auto"/>
              <w:bottom w:val="single" w:sz="4" w:space="0" w:color="auto"/>
              <w:right w:val="single" w:sz="4" w:space="0" w:color="auto"/>
            </w:tcBorders>
            <w:hideMark/>
          </w:tcPr>
          <w:p w14:paraId="49915B13" w14:textId="77777777" w:rsidR="008B7E5E" w:rsidRDefault="008B7E5E">
            <w:pPr>
              <w:jc w:val="center"/>
              <w:rPr>
                <w:rFonts w:eastAsia="Calibri"/>
                <w:szCs w:val="27"/>
                <w:lang w:val="fr-FR"/>
              </w:rPr>
            </w:pPr>
            <w:r>
              <w:rPr>
                <w:rFonts w:eastAsia="Calibri"/>
                <w:szCs w:val="27"/>
                <w:lang w:val="fr-FR"/>
              </w:rPr>
              <w:t>42</w:t>
            </w:r>
          </w:p>
        </w:tc>
        <w:tc>
          <w:tcPr>
            <w:tcW w:w="900" w:type="dxa"/>
            <w:tcBorders>
              <w:top w:val="single" w:sz="4" w:space="0" w:color="auto"/>
              <w:left w:val="single" w:sz="4" w:space="0" w:color="auto"/>
              <w:bottom w:val="single" w:sz="4" w:space="0" w:color="auto"/>
              <w:right w:val="single" w:sz="4" w:space="0" w:color="auto"/>
            </w:tcBorders>
            <w:hideMark/>
          </w:tcPr>
          <w:p w14:paraId="685FCF9A" w14:textId="77777777" w:rsidR="008B7E5E" w:rsidRDefault="008B7E5E">
            <w:pPr>
              <w:jc w:val="center"/>
              <w:rPr>
                <w:rFonts w:eastAsia="Calibri"/>
                <w:szCs w:val="27"/>
                <w:lang w:val="fr-FR"/>
              </w:rPr>
            </w:pPr>
            <w:r>
              <w:rPr>
                <w:rFonts w:eastAsia="Calibri"/>
                <w:szCs w:val="27"/>
                <w:lang w:val="fr-FR"/>
              </w:rPr>
              <w:t>43</w:t>
            </w:r>
          </w:p>
        </w:tc>
        <w:tc>
          <w:tcPr>
            <w:tcW w:w="805" w:type="dxa"/>
            <w:tcBorders>
              <w:top w:val="single" w:sz="4" w:space="0" w:color="auto"/>
              <w:left w:val="single" w:sz="4" w:space="0" w:color="auto"/>
              <w:bottom w:val="single" w:sz="4" w:space="0" w:color="auto"/>
              <w:right w:val="single" w:sz="4" w:space="0" w:color="auto"/>
            </w:tcBorders>
            <w:hideMark/>
          </w:tcPr>
          <w:p w14:paraId="3EAC2FC5" w14:textId="77777777" w:rsidR="008B7E5E" w:rsidRDefault="008B7E5E">
            <w:pPr>
              <w:jc w:val="center"/>
              <w:rPr>
                <w:rFonts w:eastAsia="Calibri"/>
                <w:szCs w:val="27"/>
                <w:lang w:val="fr-FR"/>
              </w:rPr>
            </w:pPr>
            <w:r>
              <w:rPr>
                <w:rFonts w:eastAsia="Calibri"/>
                <w:szCs w:val="27"/>
                <w:lang w:val="fr-FR"/>
              </w:rPr>
              <w:t>44</w:t>
            </w:r>
          </w:p>
        </w:tc>
      </w:tr>
      <w:tr w:rsidR="008B7E5E" w14:paraId="19F658A8" w14:textId="77777777" w:rsidTr="008B7E5E">
        <w:tc>
          <w:tcPr>
            <w:tcW w:w="2065" w:type="dxa"/>
            <w:tcBorders>
              <w:top w:val="single" w:sz="4" w:space="0" w:color="auto"/>
              <w:left w:val="single" w:sz="4" w:space="0" w:color="auto"/>
              <w:bottom w:val="single" w:sz="4" w:space="0" w:color="auto"/>
              <w:right w:val="single" w:sz="4" w:space="0" w:color="auto"/>
            </w:tcBorders>
            <w:hideMark/>
          </w:tcPr>
          <w:p w14:paraId="292869D3" w14:textId="77777777" w:rsidR="008B7E5E" w:rsidRDefault="008B7E5E">
            <w:pPr>
              <w:jc w:val="center"/>
              <w:rPr>
                <w:rFonts w:eastAsia="Calibri"/>
                <w:szCs w:val="27"/>
                <w:lang w:val="fr-FR"/>
              </w:rPr>
            </w:pPr>
            <w:r>
              <w:rPr>
                <w:rFonts w:eastAsia="Calibri"/>
                <w:szCs w:val="27"/>
                <w:lang w:val="fr-FR"/>
              </w:rPr>
              <w:t>Tần số tương đối</w:t>
            </w:r>
          </w:p>
        </w:tc>
        <w:tc>
          <w:tcPr>
            <w:tcW w:w="900" w:type="dxa"/>
            <w:tcBorders>
              <w:top w:val="single" w:sz="4" w:space="0" w:color="auto"/>
              <w:left w:val="single" w:sz="4" w:space="0" w:color="auto"/>
              <w:bottom w:val="single" w:sz="4" w:space="0" w:color="auto"/>
              <w:right w:val="single" w:sz="4" w:space="0" w:color="auto"/>
            </w:tcBorders>
            <w:hideMark/>
          </w:tcPr>
          <w:p w14:paraId="0E709028" w14:textId="77777777" w:rsidR="008B7E5E" w:rsidRDefault="008B7E5E">
            <w:pPr>
              <w:jc w:val="center"/>
              <w:rPr>
                <w:rFonts w:eastAsia="Calibri"/>
                <w:szCs w:val="27"/>
                <w:lang w:val="fr-FR"/>
              </w:rPr>
            </w:pPr>
            <w:r>
              <w:rPr>
                <w:rFonts w:eastAsia="Calibri"/>
                <w:szCs w:val="27"/>
                <w:lang w:val="fr-FR"/>
              </w:rPr>
              <w:t>10%</w:t>
            </w:r>
          </w:p>
        </w:tc>
        <w:tc>
          <w:tcPr>
            <w:tcW w:w="900" w:type="dxa"/>
            <w:tcBorders>
              <w:top w:val="single" w:sz="4" w:space="0" w:color="auto"/>
              <w:left w:val="single" w:sz="4" w:space="0" w:color="auto"/>
              <w:bottom w:val="single" w:sz="4" w:space="0" w:color="auto"/>
              <w:right w:val="single" w:sz="4" w:space="0" w:color="auto"/>
            </w:tcBorders>
            <w:hideMark/>
          </w:tcPr>
          <w:p w14:paraId="0F571378" w14:textId="77777777" w:rsidR="008B7E5E" w:rsidRDefault="008B7E5E">
            <w:pPr>
              <w:jc w:val="center"/>
              <w:rPr>
                <w:rFonts w:eastAsia="Calibri"/>
                <w:szCs w:val="27"/>
                <w:lang w:val="fr-FR"/>
              </w:rPr>
            </w:pPr>
            <w:r>
              <w:rPr>
                <w:rFonts w:eastAsia="Calibri"/>
                <w:szCs w:val="27"/>
                <w:lang w:val="fr-FR"/>
              </w:rPr>
              <w:t>12,5%</w:t>
            </w:r>
          </w:p>
        </w:tc>
        <w:tc>
          <w:tcPr>
            <w:tcW w:w="990" w:type="dxa"/>
            <w:tcBorders>
              <w:top w:val="single" w:sz="4" w:space="0" w:color="auto"/>
              <w:left w:val="single" w:sz="4" w:space="0" w:color="auto"/>
              <w:bottom w:val="single" w:sz="4" w:space="0" w:color="auto"/>
              <w:right w:val="single" w:sz="4" w:space="0" w:color="auto"/>
            </w:tcBorders>
            <w:hideMark/>
          </w:tcPr>
          <w:p w14:paraId="1A929A45" w14:textId="77777777" w:rsidR="008B7E5E" w:rsidRDefault="008B7E5E">
            <w:pPr>
              <w:jc w:val="center"/>
              <w:rPr>
                <w:rFonts w:eastAsia="Calibri"/>
                <w:szCs w:val="27"/>
                <w:lang w:val="fr-FR"/>
              </w:rPr>
            </w:pPr>
            <w:r>
              <w:rPr>
                <w:rFonts w:eastAsia="Calibri"/>
                <w:szCs w:val="27"/>
                <w:lang w:val="fr-FR"/>
              </w:rPr>
              <w:t>15%</w:t>
            </w:r>
          </w:p>
        </w:tc>
        <w:tc>
          <w:tcPr>
            <w:tcW w:w="990" w:type="dxa"/>
            <w:tcBorders>
              <w:top w:val="single" w:sz="4" w:space="0" w:color="auto"/>
              <w:left w:val="single" w:sz="4" w:space="0" w:color="auto"/>
              <w:bottom w:val="single" w:sz="4" w:space="0" w:color="auto"/>
              <w:right w:val="single" w:sz="4" w:space="0" w:color="auto"/>
            </w:tcBorders>
            <w:hideMark/>
          </w:tcPr>
          <w:p w14:paraId="0534FAF9" w14:textId="77777777" w:rsidR="008B7E5E" w:rsidRDefault="008B7E5E">
            <w:pPr>
              <w:jc w:val="center"/>
              <w:rPr>
                <w:rFonts w:eastAsia="Calibri"/>
                <w:szCs w:val="27"/>
                <w:lang w:val="fr-FR"/>
              </w:rPr>
            </w:pPr>
            <w:r>
              <w:rPr>
                <w:rFonts w:eastAsia="Calibri"/>
                <w:szCs w:val="27"/>
                <w:lang w:val="fr-FR"/>
              </w:rPr>
              <w:t>20%</w:t>
            </w:r>
          </w:p>
        </w:tc>
        <w:tc>
          <w:tcPr>
            <w:tcW w:w="900" w:type="dxa"/>
            <w:tcBorders>
              <w:top w:val="single" w:sz="4" w:space="0" w:color="auto"/>
              <w:left w:val="single" w:sz="4" w:space="0" w:color="auto"/>
              <w:bottom w:val="single" w:sz="4" w:space="0" w:color="auto"/>
              <w:right w:val="single" w:sz="4" w:space="0" w:color="auto"/>
            </w:tcBorders>
            <w:hideMark/>
          </w:tcPr>
          <w:p w14:paraId="5C8CD4E2" w14:textId="77777777" w:rsidR="008B7E5E" w:rsidRDefault="008B7E5E">
            <w:pPr>
              <w:jc w:val="center"/>
              <w:rPr>
                <w:rFonts w:eastAsia="Calibri"/>
                <w:szCs w:val="27"/>
                <w:lang w:val="fr-FR"/>
              </w:rPr>
            </w:pPr>
            <w:r>
              <w:rPr>
                <w:rFonts w:eastAsia="Calibri"/>
                <w:szCs w:val="27"/>
                <w:lang w:val="fr-FR"/>
              </w:rPr>
              <w:t>20%</w:t>
            </w:r>
          </w:p>
        </w:tc>
        <w:tc>
          <w:tcPr>
            <w:tcW w:w="900" w:type="dxa"/>
            <w:tcBorders>
              <w:top w:val="single" w:sz="4" w:space="0" w:color="auto"/>
              <w:left w:val="single" w:sz="4" w:space="0" w:color="auto"/>
              <w:bottom w:val="single" w:sz="4" w:space="0" w:color="auto"/>
              <w:right w:val="single" w:sz="4" w:space="0" w:color="auto"/>
            </w:tcBorders>
            <w:hideMark/>
          </w:tcPr>
          <w:p w14:paraId="21CFC54F" w14:textId="77777777" w:rsidR="008B7E5E" w:rsidRDefault="008B7E5E">
            <w:pPr>
              <w:jc w:val="center"/>
              <w:rPr>
                <w:rFonts w:eastAsia="Calibri"/>
                <w:szCs w:val="27"/>
                <w:lang w:val="fr-FR"/>
              </w:rPr>
            </w:pPr>
            <w:r>
              <w:rPr>
                <w:rFonts w:eastAsia="Calibri"/>
                <w:szCs w:val="27"/>
                <w:lang w:val="fr-FR"/>
              </w:rPr>
              <w:t>10%</w:t>
            </w:r>
          </w:p>
        </w:tc>
        <w:tc>
          <w:tcPr>
            <w:tcW w:w="900" w:type="dxa"/>
            <w:tcBorders>
              <w:top w:val="single" w:sz="4" w:space="0" w:color="auto"/>
              <w:left w:val="single" w:sz="4" w:space="0" w:color="auto"/>
              <w:bottom w:val="single" w:sz="4" w:space="0" w:color="auto"/>
              <w:right w:val="single" w:sz="4" w:space="0" w:color="auto"/>
            </w:tcBorders>
            <w:hideMark/>
          </w:tcPr>
          <w:p w14:paraId="3AD12E0F" w14:textId="77777777" w:rsidR="008B7E5E" w:rsidRDefault="008B7E5E">
            <w:pPr>
              <w:jc w:val="center"/>
              <w:rPr>
                <w:rFonts w:eastAsia="Calibri"/>
                <w:szCs w:val="27"/>
                <w:lang w:val="fr-FR"/>
              </w:rPr>
            </w:pPr>
            <w:r>
              <w:rPr>
                <w:rFonts w:eastAsia="Calibri"/>
                <w:szCs w:val="27"/>
                <w:lang w:val="fr-FR"/>
              </w:rPr>
              <w:t>7,5%</w:t>
            </w:r>
          </w:p>
        </w:tc>
        <w:tc>
          <w:tcPr>
            <w:tcW w:w="805" w:type="dxa"/>
            <w:tcBorders>
              <w:top w:val="single" w:sz="4" w:space="0" w:color="auto"/>
              <w:left w:val="single" w:sz="4" w:space="0" w:color="auto"/>
              <w:bottom w:val="single" w:sz="4" w:space="0" w:color="auto"/>
              <w:right w:val="single" w:sz="4" w:space="0" w:color="auto"/>
            </w:tcBorders>
            <w:hideMark/>
          </w:tcPr>
          <w:p w14:paraId="05E0BE6F" w14:textId="77777777" w:rsidR="008B7E5E" w:rsidRDefault="008B7E5E">
            <w:pPr>
              <w:jc w:val="center"/>
              <w:rPr>
                <w:rFonts w:eastAsia="Calibri"/>
                <w:szCs w:val="27"/>
                <w:lang w:val="fr-FR"/>
              </w:rPr>
            </w:pPr>
            <w:r>
              <w:rPr>
                <w:rFonts w:eastAsia="Calibri"/>
                <w:szCs w:val="27"/>
                <w:lang w:val="fr-FR"/>
              </w:rPr>
              <w:t>5%</w:t>
            </w:r>
          </w:p>
        </w:tc>
      </w:tr>
    </w:tbl>
    <w:p w14:paraId="1AB3DE94" w14:textId="77777777" w:rsidR="008B7E5E" w:rsidRDefault="008B7E5E" w:rsidP="008B7E5E">
      <w:pPr>
        <w:jc w:val="both"/>
        <w:rPr>
          <w:rFonts w:eastAsia="Calibri"/>
          <w:szCs w:val="27"/>
          <w:lang w:val="fr-FR"/>
        </w:rPr>
      </w:pPr>
    </w:p>
    <w:p w14:paraId="016E9A6D" w14:textId="77777777" w:rsidR="008B7E5E" w:rsidRDefault="008B7E5E" w:rsidP="008B7E5E">
      <w:pPr>
        <w:jc w:val="both"/>
        <w:rPr>
          <w:rFonts w:eastAsia="Calibri"/>
          <w:szCs w:val="27"/>
          <w:lang w:val="fr-FR"/>
        </w:rPr>
      </w:pPr>
      <w:r>
        <w:rPr>
          <w:rFonts w:eastAsia="Calibri"/>
          <w:szCs w:val="27"/>
          <w:lang w:val="fr-FR"/>
        </w:rPr>
        <w:t xml:space="preserve">b) </w:t>
      </w:r>
    </w:p>
    <w:p w14:paraId="0B270617" w14:textId="413AF3BE" w:rsidR="008B7E5E" w:rsidRDefault="008B7E5E" w:rsidP="008B7E5E">
      <w:pPr>
        <w:jc w:val="center"/>
        <w:rPr>
          <w:rFonts w:eastAsia="Calibri"/>
          <w:szCs w:val="27"/>
          <w:lang w:val="fr-FR"/>
        </w:rPr>
      </w:pPr>
      <w:r>
        <w:rPr>
          <w:rFonts w:eastAsia="Calibri"/>
          <w:noProof/>
          <w:szCs w:val="27"/>
        </w:rPr>
        <w:drawing>
          <wp:inline distT="0" distB="0" distL="0" distR="0" wp14:anchorId="6320A65F" wp14:editId="7464270C">
            <wp:extent cx="4162425" cy="1952625"/>
            <wp:effectExtent l="0" t="0" r="9525" b="9525"/>
            <wp:docPr id="17827282" name="Picture 1782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p w14:paraId="73216690" w14:textId="77777777" w:rsidR="008B7E5E" w:rsidRDefault="008B7E5E" w:rsidP="008B7E5E">
      <w:pPr>
        <w:jc w:val="both"/>
        <w:rPr>
          <w:rFonts w:eastAsia="Calibri"/>
          <w:szCs w:val="27"/>
          <w:lang w:val="fr-FR"/>
        </w:rPr>
      </w:pPr>
      <w:r>
        <w:rPr>
          <w:rFonts w:eastAsia="Calibri"/>
          <w:szCs w:val="27"/>
          <w:lang w:val="fr-FR"/>
        </w:rPr>
        <w:t>c) Quan sát biểu đồ, ta thấy nên nhập về cỡ giày 40 và 41 nhiều nhất, nhập về cỡ giày 44 ít nhất.</w:t>
      </w:r>
    </w:p>
    <w:p w14:paraId="63688F38" w14:textId="77777777" w:rsidR="008B7E5E" w:rsidRDefault="008B7E5E" w:rsidP="008B7E5E">
      <w:pPr>
        <w:jc w:val="both"/>
        <w:rPr>
          <w:rFonts w:eastAsia="Calibri"/>
          <w:b/>
          <w:szCs w:val="27"/>
          <w:lang w:val="fr-FR"/>
        </w:rPr>
      </w:pPr>
      <w:r>
        <w:rPr>
          <w:rFonts w:eastAsia="Calibri"/>
          <w:b/>
          <w:szCs w:val="27"/>
          <w:lang w:val="fr-FR"/>
        </w:rPr>
        <w:t xml:space="preserve">6. </w:t>
      </w:r>
    </w:p>
    <w:p w14:paraId="3D4B44F7" w14:textId="77777777" w:rsidR="008B7E5E" w:rsidRDefault="008B7E5E" w:rsidP="008B7E5E">
      <w:pPr>
        <w:jc w:val="both"/>
        <w:rPr>
          <w:rFonts w:eastAsia="Calibri"/>
          <w:szCs w:val="27"/>
          <w:lang w:val="fr-FR"/>
        </w:rPr>
      </w:pPr>
      <w:r>
        <w:rPr>
          <w:rFonts w:eastAsia="Calibri"/>
          <w:szCs w:val="27"/>
          <w:lang w:val="fr-FR"/>
        </w:rPr>
        <w:t xml:space="preserve">a) Ta có bảng tần số </w:t>
      </w:r>
    </w:p>
    <w:tbl>
      <w:tblPr>
        <w:tblStyle w:val="TableGrid"/>
        <w:tblW w:w="0" w:type="auto"/>
        <w:tblLook w:val="04A0" w:firstRow="1" w:lastRow="0" w:firstColumn="1" w:lastColumn="0" w:noHBand="0" w:noVBand="1"/>
      </w:tblPr>
      <w:tblGrid>
        <w:gridCol w:w="4945"/>
        <w:gridCol w:w="1080"/>
        <w:gridCol w:w="900"/>
        <w:gridCol w:w="900"/>
        <w:gridCol w:w="810"/>
        <w:gridCol w:w="715"/>
      </w:tblGrid>
      <w:tr w:rsidR="008B7E5E" w14:paraId="0A3974DB" w14:textId="77777777" w:rsidTr="008B7E5E">
        <w:tc>
          <w:tcPr>
            <w:tcW w:w="4945" w:type="dxa"/>
            <w:tcBorders>
              <w:top w:val="single" w:sz="4" w:space="0" w:color="auto"/>
              <w:left w:val="single" w:sz="4" w:space="0" w:color="auto"/>
              <w:bottom w:val="single" w:sz="4" w:space="0" w:color="auto"/>
              <w:right w:val="single" w:sz="4" w:space="0" w:color="auto"/>
            </w:tcBorders>
            <w:hideMark/>
          </w:tcPr>
          <w:p w14:paraId="0BA1879C" w14:textId="77777777" w:rsidR="008B7E5E" w:rsidRDefault="008B7E5E">
            <w:pPr>
              <w:jc w:val="center"/>
              <w:rPr>
                <w:rFonts w:eastAsia="Calibri"/>
                <w:szCs w:val="27"/>
                <w:lang w:val="fr-FR"/>
              </w:rPr>
            </w:pPr>
            <w:r>
              <w:rPr>
                <w:rFonts w:eastAsia="Calibri"/>
                <w:szCs w:val="27"/>
                <w:lang w:val="fr-FR"/>
              </w:rPr>
              <w:t>Số bàn thắng được ghi trong một trận đấu</w:t>
            </w:r>
          </w:p>
        </w:tc>
        <w:tc>
          <w:tcPr>
            <w:tcW w:w="1080" w:type="dxa"/>
            <w:tcBorders>
              <w:top w:val="single" w:sz="4" w:space="0" w:color="auto"/>
              <w:left w:val="single" w:sz="4" w:space="0" w:color="auto"/>
              <w:bottom w:val="single" w:sz="4" w:space="0" w:color="auto"/>
              <w:right w:val="single" w:sz="4" w:space="0" w:color="auto"/>
            </w:tcBorders>
            <w:hideMark/>
          </w:tcPr>
          <w:p w14:paraId="4EDC10E9" w14:textId="77777777" w:rsidR="008B7E5E" w:rsidRDefault="008B7E5E">
            <w:pPr>
              <w:jc w:val="center"/>
              <w:rPr>
                <w:rFonts w:eastAsia="Calibri"/>
                <w:szCs w:val="27"/>
                <w:lang w:val="fr-FR"/>
              </w:rPr>
            </w:pPr>
            <w:r>
              <w:rPr>
                <w:rFonts w:eastAsia="Calibri"/>
                <w:szCs w:val="27"/>
                <w:lang w:val="fr-FR"/>
              </w:rPr>
              <w:t>0</w:t>
            </w:r>
          </w:p>
        </w:tc>
        <w:tc>
          <w:tcPr>
            <w:tcW w:w="900" w:type="dxa"/>
            <w:tcBorders>
              <w:top w:val="single" w:sz="4" w:space="0" w:color="auto"/>
              <w:left w:val="single" w:sz="4" w:space="0" w:color="auto"/>
              <w:bottom w:val="single" w:sz="4" w:space="0" w:color="auto"/>
              <w:right w:val="single" w:sz="4" w:space="0" w:color="auto"/>
            </w:tcBorders>
            <w:hideMark/>
          </w:tcPr>
          <w:p w14:paraId="6B819F0C" w14:textId="77777777" w:rsidR="008B7E5E" w:rsidRDefault="008B7E5E">
            <w:pPr>
              <w:jc w:val="center"/>
              <w:rPr>
                <w:rFonts w:eastAsia="Calibri"/>
                <w:szCs w:val="27"/>
                <w:lang w:val="fr-FR"/>
              </w:rPr>
            </w:pPr>
            <w:r>
              <w:rPr>
                <w:rFonts w:eastAsia="Calibri"/>
                <w:szCs w:val="27"/>
                <w:lang w:val="fr-FR"/>
              </w:rPr>
              <w:t>1</w:t>
            </w:r>
          </w:p>
        </w:tc>
        <w:tc>
          <w:tcPr>
            <w:tcW w:w="900" w:type="dxa"/>
            <w:tcBorders>
              <w:top w:val="single" w:sz="4" w:space="0" w:color="auto"/>
              <w:left w:val="single" w:sz="4" w:space="0" w:color="auto"/>
              <w:bottom w:val="single" w:sz="4" w:space="0" w:color="auto"/>
              <w:right w:val="single" w:sz="4" w:space="0" w:color="auto"/>
            </w:tcBorders>
            <w:hideMark/>
          </w:tcPr>
          <w:p w14:paraId="66BF787B" w14:textId="77777777" w:rsidR="008B7E5E" w:rsidRDefault="008B7E5E">
            <w:pPr>
              <w:jc w:val="center"/>
              <w:rPr>
                <w:rFonts w:eastAsia="Calibri"/>
                <w:szCs w:val="27"/>
                <w:lang w:val="fr-FR"/>
              </w:rPr>
            </w:pPr>
            <w:r>
              <w:rPr>
                <w:rFonts w:eastAsia="Calibri"/>
                <w:szCs w:val="27"/>
                <w:lang w:val="fr-FR"/>
              </w:rPr>
              <w:t>2</w:t>
            </w:r>
          </w:p>
        </w:tc>
        <w:tc>
          <w:tcPr>
            <w:tcW w:w="810" w:type="dxa"/>
            <w:tcBorders>
              <w:top w:val="single" w:sz="4" w:space="0" w:color="auto"/>
              <w:left w:val="single" w:sz="4" w:space="0" w:color="auto"/>
              <w:bottom w:val="single" w:sz="4" w:space="0" w:color="auto"/>
              <w:right w:val="single" w:sz="4" w:space="0" w:color="auto"/>
            </w:tcBorders>
            <w:hideMark/>
          </w:tcPr>
          <w:p w14:paraId="5A7E00E4" w14:textId="77777777" w:rsidR="008B7E5E" w:rsidRDefault="008B7E5E">
            <w:pPr>
              <w:jc w:val="center"/>
              <w:rPr>
                <w:rFonts w:eastAsia="Calibri"/>
                <w:szCs w:val="27"/>
                <w:lang w:val="fr-FR"/>
              </w:rPr>
            </w:pPr>
            <w:r>
              <w:rPr>
                <w:rFonts w:eastAsia="Calibri"/>
                <w:szCs w:val="27"/>
                <w:lang w:val="fr-FR"/>
              </w:rPr>
              <w:t>3</w:t>
            </w:r>
          </w:p>
        </w:tc>
        <w:tc>
          <w:tcPr>
            <w:tcW w:w="715" w:type="dxa"/>
            <w:tcBorders>
              <w:top w:val="single" w:sz="4" w:space="0" w:color="auto"/>
              <w:left w:val="single" w:sz="4" w:space="0" w:color="auto"/>
              <w:bottom w:val="single" w:sz="4" w:space="0" w:color="auto"/>
              <w:right w:val="single" w:sz="4" w:space="0" w:color="auto"/>
            </w:tcBorders>
            <w:hideMark/>
          </w:tcPr>
          <w:p w14:paraId="2EF50E7C" w14:textId="77777777" w:rsidR="008B7E5E" w:rsidRDefault="008B7E5E">
            <w:pPr>
              <w:jc w:val="center"/>
              <w:rPr>
                <w:rFonts w:eastAsia="Calibri"/>
                <w:szCs w:val="27"/>
                <w:lang w:val="fr-FR"/>
              </w:rPr>
            </w:pPr>
            <w:r>
              <w:rPr>
                <w:rFonts w:eastAsia="Calibri"/>
                <w:szCs w:val="27"/>
                <w:lang w:val="fr-FR"/>
              </w:rPr>
              <w:t>4</w:t>
            </w:r>
          </w:p>
        </w:tc>
      </w:tr>
      <w:tr w:rsidR="008B7E5E" w14:paraId="7E0F937B" w14:textId="77777777" w:rsidTr="008B7E5E">
        <w:tc>
          <w:tcPr>
            <w:tcW w:w="4945" w:type="dxa"/>
            <w:tcBorders>
              <w:top w:val="single" w:sz="4" w:space="0" w:color="auto"/>
              <w:left w:val="single" w:sz="4" w:space="0" w:color="auto"/>
              <w:bottom w:val="single" w:sz="4" w:space="0" w:color="auto"/>
              <w:right w:val="single" w:sz="4" w:space="0" w:color="auto"/>
            </w:tcBorders>
            <w:hideMark/>
          </w:tcPr>
          <w:p w14:paraId="5944A5D0" w14:textId="77777777" w:rsidR="008B7E5E" w:rsidRDefault="008B7E5E">
            <w:pPr>
              <w:jc w:val="center"/>
              <w:rPr>
                <w:rFonts w:eastAsia="Calibri"/>
                <w:szCs w:val="27"/>
                <w:lang w:val="fr-FR"/>
              </w:rPr>
            </w:pPr>
            <w:r>
              <w:rPr>
                <w:rFonts w:eastAsia="Calibri"/>
                <w:szCs w:val="27"/>
                <w:lang w:val="fr-FR"/>
              </w:rPr>
              <w:t>Tần số</w:t>
            </w:r>
          </w:p>
        </w:tc>
        <w:tc>
          <w:tcPr>
            <w:tcW w:w="1080" w:type="dxa"/>
            <w:tcBorders>
              <w:top w:val="single" w:sz="4" w:space="0" w:color="auto"/>
              <w:left w:val="single" w:sz="4" w:space="0" w:color="auto"/>
              <w:bottom w:val="single" w:sz="4" w:space="0" w:color="auto"/>
              <w:right w:val="single" w:sz="4" w:space="0" w:color="auto"/>
            </w:tcBorders>
            <w:hideMark/>
          </w:tcPr>
          <w:p w14:paraId="3999F581" w14:textId="77777777" w:rsidR="008B7E5E" w:rsidRDefault="008B7E5E">
            <w:pPr>
              <w:jc w:val="center"/>
              <w:rPr>
                <w:rFonts w:eastAsia="Calibri"/>
                <w:szCs w:val="27"/>
                <w:lang w:val="fr-FR"/>
              </w:rPr>
            </w:pPr>
            <w:r>
              <w:rPr>
                <w:rFonts w:eastAsia="Calibri"/>
                <w:szCs w:val="27"/>
                <w:lang w:val="fr-FR"/>
              </w:rPr>
              <w:t>10</w:t>
            </w:r>
          </w:p>
        </w:tc>
        <w:tc>
          <w:tcPr>
            <w:tcW w:w="900" w:type="dxa"/>
            <w:tcBorders>
              <w:top w:val="single" w:sz="4" w:space="0" w:color="auto"/>
              <w:left w:val="single" w:sz="4" w:space="0" w:color="auto"/>
              <w:bottom w:val="single" w:sz="4" w:space="0" w:color="auto"/>
              <w:right w:val="single" w:sz="4" w:space="0" w:color="auto"/>
            </w:tcBorders>
            <w:hideMark/>
          </w:tcPr>
          <w:p w14:paraId="626C20A4" w14:textId="77777777" w:rsidR="008B7E5E" w:rsidRDefault="008B7E5E">
            <w:pPr>
              <w:jc w:val="center"/>
              <w:rPr>
                <w:rFonts w:eastAsia="Calibri"/>
                <w:szCs w:val="27"/>
                <w:lang w:val="fr-FR"/>
              </w:rPr>
            </w:pPr>
            <w:r>
              <w:rPr>
                <w:rFonts w:eastAsia="Calibri"/>
                <w:szCs w:val="27"/>
                <w:lang w:val="fr-FR"/>
              </w:rPr>
              <w:t>3</w:t>
            </w:r>
          </w:p>
        </w:tc>
        <w:tc>
          <w:tcPr>
            <w:tcW w:w="900" w:type="dxa"/>
            <w:tcBorders>
              <w:top w:val="single" w:sz="4" w:space="0" w:color="auto"/>
              <w:left w:val="single" w:sz="4" w:space="0" w:color="auto"/>
              <w:bottom w:val="single" w:sz="4" w:space="0" w:color="auto"/>
              <w:right w:val="single" w:sz="4" w:space="0" w:color="auto"/>
            </w:tcBorders>
            <w:hideMark/>
          </w:tcPr>
          <w:p w14:paraId="692D180E" w14:textId="77777777" w:rsidR="008B7E5E" w:rsidRDefault="008B7E5E">
            <w:pPr>
              <w:jc w:val="center"/>
              <w:rPr>
                <w:rFonts w:eastAsia="Calibri"/>
                <w:szCs w:val="27"/>
                <w:lang w:val="fr-FR"/>
              </w:rPr>
            </w:pPr>
            <w:r>
              <w:rPr>
                <w:rFonts w:eastAsia="Calibri"/>
                <w:szCs w:val="27"/>
                <w:lang w:val="fr-FR"/>
              </w:rPr>
              <w:t>3</w:t>
            </w:r>
          </w:p>
        </w:tc>
        <w:tc>
          <w:tcPr>
            <w:tcW w:w="810" w:type="dxa"/>
            <w:tcBorders>
              <w:top w:val="single" w:sz="4" w:space="0" w:color="auto"/>
              <w:left w:val="single" w:sz="4" w:space="0" w:color="auto"/>
              <w:bottom w:val="single" w:sz="4" w:space="0" w:color="auto"/>
              <w:right w:val="single" w:sz="4" w:space="0" w:color="auto"/>
            </w:tcBorders>
            <w:hideMark/>
          </w:tcPr>
          <w:p w14:paraId="0200C12F" w14:textId="77777777" w:rsidR="008B7E5E" w:rsidRDefault="008B7E5E">
            <w:pPr>
              <w:jc w:val="center"/>
              <w:rPr>
                <w:rFonts w:eastAsia="Calibri"/>
                <w:szCs w:val="27"/>
                <w:lang w:val="fr-FR"/>
              </w:rPr>
            </w:pPr>
            <w:r>
              <w:rPr>
                <w:rFonts w:eastAsia="Calibri"/>
                <w:szCs w:val="27"/>
                <w:lang w:val="fr-FR"/>
              </w:rPr>
              <w:t>8</w:t>
            </w:r>
          </w:p>
        </w:tc>
        <w:tc>
          <w:tcPr>
            <w:tcW w:w="715" w:type="dxa"/>
            <w:tcBorders>
              <w:top w:val="single" w:sz="4" w:space="0" w:color="auto"/>
              <w:left w:val="single" w:sz="4" w:space="0" w:color="auto"/>
              <w:bottom w:val="single" w:sz="4" w:space="0" w:color="auto"/>
              <w:right w:val="single" w:sz="4" w:space="0" w:color="auto"/>
            </w:tcBorders>
            <w:hideMark/>
          </w:tcPr>
          <w:p w14:paraId="71FFD15B" w14:textId="77777777" w:rsidR="008B7E5E" w:rsidRDefault="008B7E5E">
            <w:pPr>
              <w:jc w:val="center"/>
              <w:rPr>
                <w:rFonts w:eastAsia="Calibri"/>
                <w:szCs w:val="27"/>
                <w:lang w:val="fr-FR"/>
              </w:rPr>
            </w:pPr>
            <w:r>
              <w:rPr>
                <w:rFonts w:eastAsia="Calibri"/>
                <w:szCs w:val="27"/>
                <w:lang w:val="fr-FR"/>
              </w:rPr>
              <w:t>2</w:t>
            </w:r>
          </w:p>
        </w:tc>
      </w:tr>
    </w:tbl>
    <w:p w14:paraId="3699DD88" w14:textId="77777777" w:rsidR="008B7E5E" w:rsidRDefault="008B7E5E" w:rsidP="008B7E5E">
      <w:pPr>
        <w:jc w:val="both"/>
        <w:rPr>
          <w:rFonts w:eastAsia="Calibri"/>
          <w:szCs w:val="27"/>
          <w:lang w:val="fr-FR"/>
        </w:rPr>
      </w:pPr>
    </w:p>
    <w:p w14:paraId="47D46A05" w14:textId="77777777" w:rsidR="008B7E5E" w:rsidRDefault="008B7E5E" w:rsidP="008B7E5E">
      <w:pPr>
        <w:jc w:val="both"/>
        <w:rPr>
          <w:rFonts w:eastAsia="Calibri"/>
          <w:szCs w:val="27"/>
          <w:lang w:val="fr-FR"/>
        </w:rPr>
      </w:pPr>
      <w:r>
        <w:rPr>
          <w:rFonts w:eastAsia="Calibri"/>
          <w:szCs w:val="27"/>
          <w:lang w:val="fr-FR"/>
        </w:rPr>
        <w:t>Từ đó, ta cũng có bảng tần số tương đối</w:t>
      </w:r>
    </w:p>
    <w:tbl>
      <w:tblPr>
        <w:tblStyle w:val="TableGrid"/>
        <w:tblW w:w="0" w:type="auto"/>
        <w:tblLook w:val="04A0" w:firstRow="1" w:lastRow="0" w:firstColumn="1" w:lastColumn="0" w:noHBand="0" w:noVBand="1"/>
      </w:tblPr>
      <w:tblGrid>
        <w:gridCol w:w="3775"/>
        <w:gridCol w:w="1260"/>
        <w:gridCol w:w="1170"/>
        <w:gridCol w:w="1170"/>
        <w:gridCol w:w="1061"/>
        <w:gridCol w:w="914"/>
      </w:tblGrid>
      <w:tr w:rsidR="008B7E5E" w14:paraId="6A400C7C" w14:textId="77777777" w:rsidTr="008B7E5E">
        <w:tc>
          <w:tcPr>
            <w:tcW w:w="3775" w:type="dxa"/>
            <w:tcBorders>
              <w:top w:val="single" w:sz="4" w:space="0" w:color="auto"/>
              <w:left w:val="single" w:sz="4" w:space="0" w:color="auto"/>
              <w:bottom w:val="single" w:sz="4" w:space="0" w:color="auto"/>
              <w:right w:val="single" w:sz="4" w:space="0" w:color="auto"/>
            </w:tcBorders>
            <w:hideMark/>
          </w:tcPr>
          <w:p w14:paraId="3AF423D3" w14:textId="77777777" w:rsidR="008B7E5E" w:rsidRDefault="008B7E5E">
            <w:pPr>
              <w:jc w:val="center"/>
              <w:rPr>
                <w:rFonts w:eastAsia="Calibri"/>
                <w:szCs w:val="27"/>
                <w:lang w:val="fr-FR"/>
              </w:rPr>
            </w:pPr>
            <w:r>
              <w:rPr>
                <w:rFonts w:eastAsia="Calibri"/>
                <w:szCs w:val="27"/>
                <w:lang w:val="fr-FR"/>
              </w:rPr>
              <w:t>Số bàn thắng ghi được trong một trận đấu</w:t>
            </w:r>
          </w:p>
        </w:tc>
        <w:tc>
          <w:tcPr>
            <w:tcW w:w="1260" w:type="dxa"/>
            <w:tcBorders>
              <w:top w:val="single" w:sz="4" w:space="0" w:color="auto"/>
              <w:left w:val="single" w:sz="4" w:space="0" w:color="auto"/>
              <w:bottom w:val="single" w:sz="4" w:space="0" w:color="auto"/>
              <w:right w:val="single" w:sz="4" w:space="0" w:color="auto"/>
            </w:tcBorders>
            <w:hideMark/>
          </w:tcPr>
          <w:p w14:paraId="430F1F9B" w14:textId="77777777" w:rsidR="008B7E5E" w:rsidRDefault="008B7E5E">
            <w:pPr>
              <w:jc w:val="center"/>
              <w:rPr>
                <w:rFonts w:eastAsia="Calibri"/>
                <w:szCs w:val="27"/>
                <w:lang w:val="fr-FR"/>
              </w:rPr>
            </w:pPr>
            <w:r>
              <w:rPr>
                <w:rFonts w:eastAsia="Calibri"/>
                <w:szCs w:val="27"/>
                <w:lang w:val="fr-FR"/>
              </w:rPr>
              <w:t>0</w:t>
            </w:r>
          </w:p>
        </w:tc>
        <w:tc>
          <w:tcPr>
            <w:tcW w:w="1170" w:type="dxa"/>
            <w:tcBorders>
              <w:top w:val="single" w:sz="4" w:space="0" w:color="auto"/>
              <w:left w:val="single" w:sz="4" w:space="0" w:color="auto"/>
              <w:bottom w:val="single" w:sz="4" w:space="0" w:color="auto"/>
              <w:right w:val="single" w:sz="4" w:space="0" w:color="auto"/>
            </w:tcBorders>
            <w:hideMark/>
          </w:tcPr>
          <w:p w14:paraId="363C61DD" w14:textId="77777777" w:rsidR="008B7E5E" w:rsidRDefault="008B7E5E">
            <w:pPr>
              <w:jc w:val="center"/>
              <w:rPr>
                <w:rFonts w:eastAsia="Calibri"/>
                <w:szCs w:val="27"/>
                <w:lang w:val="fr-FR"/>
              </w:rPr>
            </w:pPr>
            <w:r>
              <w:rPr>
                <w:rFonts w:eastAsia="Calibri"/>
                <w:szCs w:val="27"/>
                <w:lang w:val="fr-FR"/>
              </w:rPr>
              <w:t>1</w:t>
            </w:r>
          </w:p>
        </w:tc>
        <w:tc>
          <w:tcPr>
            <w:tcW w:w="1170" w:type="dxa"/>
            <w:tcBorders>
              <w:top w:val="single" w:sz="4" w:space="0" w:color="auto"/>
              <w:left w:val="single" w:sz="4" w:space="0" w:color="auto"/>
              <w:bottom w:val="single" w:sz="4" w:space="0" w:color="auto"/>
              <w:right w:val="single" w:sz="4" w:space="0" w:color="auto"/>
            </w:tcBorders>
            <w:hideMark/>
          </w:tcPr>
          <w:p w14:paraId="45832BFC" w14:textId="77777777" w:rsidR="008B7E5E" w:rsidRDefault="008B7E5E">
            <w:pPr>
              <w:jc w:val="center"/>
              <w:rPr>
                <w:rFonts w:eastAsia="Calibri"/>
                <w:szCs w:val="27"/>
                <w:lang w:val="fr-FR"/>
              </w:rPr>
            </w:pPr>
            <w:r>
              <w:rPr>
                <w:rFonts w:eastAsia="Calibri"/>
                <w:szCs w:val="27"/>
                <w:lang w:val="fr-FR"/>
              </w:rPr>
              <w:t>2</w:t>
            </w:r>
          </w:p>
        </w:tc>
        <w:tc>
          <w:tcPr>
            <w:tcW w:w="1061" w:type="dxa"/>
            <w:tcBorders>
              <w:top w:val="single" w:sz="4" w:space="0" w:color="auto"/>
              <w:left w:val="single" w:sz="4" w:space="0" w:color="auto"/>
              <w:bottom w:val="single" w:sz="4" w:space="0" w:color="auto"/>
              <w:right w:val="single" w:sz="4" w:space="0" w:color="auto"/>
            </w:tcBorders>
            <w:hideMark/>
          </w:tcPr>
          <w:p w14:paraId="543B2E13" w14:textId="77777777" w:rsidR="008B7E5E" w:rsidRDefault="008B7E5E">
            <w:pPr>
              <w:jc w:val="center"/>
              <w:rPr>
                <w:rFonts w:eastAsia="Calibri"/>
                <w:szCs w:val="27"/>
                <w:lang w:val="fr-FR"/>
              </w:rPr>
            </w:pPr>
            <w:r>
              <w:rPr>
                <w:rFonts w:eastAsia="Calibri"/>
                <w:szCs w:val="27"/>
                <w:lang w:val="fr-FR"/>
              </w:rPr>
              <w:t>3</w:t>
            </w:r>
          </w:p>
        </w:tc>
        <w:tc>
          <w:tcPr>
            <w:tcW w:w="914" w:type="dxa"/>
            <w:tcBorders>
              <w:top w:val="single" w:sz="4" w:space="0" w:color="auto"/>
              <w:left w:val="single" w:sz="4" w:space="0" w:color="auto"/>
              <w:bottom w:val="single" w:sz="4" w:space="0" w:color="auto"/>
              <w:right w:val="single" w:sz="4" w:space="0" w:color="auto"/>
            </w:tcBorders>
            <w:hideMark/>
          </w:tcPr>
          <w:p w14:paraId="7D636C56" w14:textId="77777777" w:rsidR="008B7E5E" w:rsidRDefault="008B7E5E">
            <w:pPr>
              <w:jc w:val="center"/>
              <w:rPr>
                <w:rFonts w:eastAsia="Calibri"/>
                <w:szCs w:val="27"/>
                <w:lang w:val="fr-FR"/>
              </w:rPr>
            </w:pPr>
            <w:r>
              <w:rPr>
                <w:rFonts w:eastAsia="Calibri"/>
                <w:szCs w:val="27"/>
                <w:lang w:val="fr-FR"/>
              </w:rPr>
              <w:t>4</w:t>
            </w:r>
          </w:p>
        </w:tc>
      </w:tr>
      <w:tr w:rsidR="008B7E5E" w14:paraId="1D956A65" w14:textId="77777777" w:rsidTr="008B7E5E">
        <w:tc>
          <w:tcPr>
            <w:tcW w:w="3775" w:type="dxa"/>
            <w:tcBorders>
              <w:top w:val="single" w:sz="4" w:space="0" w:color="auto"/>
              <w:left w:val="single" w:sz="4" w:space="0" w:color="auto"/>
              <w:bottom w:val="single" w:sz="4" w:space="0" w:color="auto"/>
              <w:right w:val="single" w:sz="4" w:space="0" w:color="auto"/>
            </w:tcBorders>
            <w:hideMark/>
          </w:tcPr>
          <w:p w14:paraId="362BEAF5" w14:textId="77777777" w:rsidR="008B7E5E" w:rsidRDefault="008B7E5E">
            <w:pPr>
              <w:jc w:val="center"/>
              <w:rPr>
                <w:rFonts w:eastAsia="Calibri"/>
                <w:szCs w:val="27"/>
                <w:lang w:val="fr-FR"/>
              </w:rPr>
            </w:pPr>
            <w:r>
              <w:rPr>
                <w:rFonts w:eastAsia="Calibri"/>
                <w:szCs w:val="27"/>
                <w:lang w:val="fr-FR"/>
              </w:rPr>
              <w:t>Tần số tương đối</w:t>
            </w:r>
          </w:p>
        </w:tc>
        <w:tc>
          <w:tcPr>
            <w:tcW w:w="1260" w:type="dxa"/>
            <w:tcBorders>
              <w:top w:val="single" w:sz="4" w:space="0" w:color="auto"/>
              <w:left w:val="single" w:sz="4" w:space="0" w:color="auto"/>
              <w:bottom w:val="single" w:sz="4" w:space="0" w:color="auto"/>
              <w:right w:val="single" w:sz="4" w:space="0" w:color="auto"/>
            </w:tcBorders>
            <w:hideMark/>
          </w:tcPr>
          <w:p w14:paraId="4DE180C9" w14:textId="77777777" w:rsidR="008B7E5E" w:rsidRDefault="008B7E5E">
            <w:pPr>
              <w:jc w:val="center"/>
              <w:rPr>
                <w:rFonts w:eastAsia="Calibri"/>
                <w:szCs w:val="27"/>
                <w:lang w:val="fr-FR"/>
              </w:rPr>
            </w:pPr>
            <w:r>
              <w:rPr>
                <w:rFonts w:eastAsia="Calibri"/>
                <w:szCs w:val="27"/>
                <w:lang w:val="fr-FR"/>
              </w:rPr>
              <w:t>38,46%</w:t>
            </w:r>
          </w:p>
        </w:tc>
        <w:tc>
          <w:tcPr>
            <w:tcW w:w="1170" w:type="dxa"/>
            <w:tcBorders>
              <w:top w:val="single" w:sz="4" w:space="0" w:color="auto"/>
              <w:left w:val="single" w:sz="4" w:space="0" w:color="auto"/>
              <w:bottom w:val="single" w:sz="4" w:space="0" w:color="auto"/>
              <w:right w:val="single" w:sz="4" w:space="0" w:color="auto"/>
            </w:tcBorders>
            <w:hideMark/>
          </w:tcPr>
          <w:p w14:paraId="5F16794E" w14:textId="77777777" w:rsidR="008B7E5E" w:rsidRDefault="008B7E5E">
            <w:pPr>
              <w:jc w:val="center"/>
              <w:rPr>
                <w:rFonts w:eastAsia="Calibri"/>
                <w:szCs w:val="27"/>
                <w:lang w:val="fr-FR"/>
              </w:rPr>
            </w:pPr>
            <w:r>
              <w:rPr>
                <w:rFonts w:eastAsia="Calibri"/>
                <w:szCs w:val="27"/>
                <w:lang w:val="fr-FR"/>
              </w:rPr>
              <w:t>11,54%</w:t>
            </w:r>
          </w:p>
        </w:tc>
        <w:tc>
          <w:tcPr>
            <w:tcW w:w="1170" w:type="dxa"/>
            <w:tcBorders>
              <w:top w:val="single" w:sz="4" w:space="0" w:color="auto"/>
              <w:left w:val="single" w:sz="4" w:space="0" w:color="auto"/>
              <w:bottom w:val="single" w:sz="4" w:space="0" w:color="auto"/>
              <w:right w:val="single" w:sz="4" w:space="0" w:color="auto"/>
            </w:tcBorders>
            <w:hideMark/>
          </w:tcPr>
          <w:p w14:paraId="7C38A0D0" w14:textId="77777777" w:rsidR="008B7E5E" w:rsidRDefault="008B7E5E">
            <w:pPr>
              <w:jc w:val="center"/>
              <w:rPr>
                <w:rFonts w:eastAsia="Calibri"/>
                <w:szCs w:val="27"/>
                <w:lang w:val="fr-FR"/>
              </w:rPr>
            </w:pPr>
            <w:r>
              <w:rPr>
                <w:rFonts w:eastAsia="Calibri"/>
                <w:szCs w:val="27"/>
                <w:lang w:val="fr-FR"/>
              </w:rPr>
              <w:t>11,54%</w:t>
            </w:r>
          </w:p>
        </w:tc>
        <w:tc>
          <w:tcPr>
            <w:tcW w:w="1061" w:type="dxa"/>
            <w:tcBorders>
              <w:top w:val="single" w:sz="4" w:space="0" w:color="auto"/>
              <w:left w:val="single" w:sz="4" w:space="0" w:color="auto"/>
              <w:bottom w:val="single" w:sz="4" w:space="0" w:color="auto"/>
              <w:right w:val="single" w:sz="4" w:space="0" w:color="auto"/>
            </w:tcBorders>
            <w:hideMark/>
          </w:tcPr>
          <w:p w14:paraId="237E58F4" w14:textId="77777777" w:rsidR="008B7E5E" w:rsidRDefault="008B7E5E">
            <w:pPr>
              <w:jc w:val="center"/>
              <w:rPr>
                <w:rFonts w:eastAsia="Calibri"/>
                <w:szCs w:val="27"/>
                <w:lang w:val="fr-FR"/>
              </w:rPr>
            </w:pPr>
            <w:r>
              <w:rPr>
                <w:rFonts w:eastAsia="Calibri"/>
                <w:szCs w:val="27"/>
                <w:lang w:val="fr-FR"/>
              </w:rPr>
              <w:t>30,77%</w:t>
            </w:r>
          </w:p>
        </w:tc>
        <w:tc>
          <w:tcPr>
            <w:tcW w:w="914" w:type="dxa"/>
            <w:tcBorders>
              <w:top w:val="single" w:sz="4" w:space="0" w:color="auto"/>
              <w:left w:val="single" w:sz="4" w:space="0" w:color="auto"/>
              <w:bottom w:val="single" w:sz="4" w:space="0" w:color="auto"/>
              <w:right w:val="single" w:sz="4" w:space="0" w:color="auto"/>
            </w:tcBorders>
            <w:hideMark/>
          </w:tcPr>
          <w:p w14:paraId="41275930" w14:textId="77777777" w:rsidR="008B7E5E" w:rsidRDefault="008B7E5E">
            <w:pPr>
              <w:jc w:val="center"/>
              <w:rPr>
                <w:rFonts w:eastAsia="Calibri"/>
                <w:szCs w:val="27"/>
                <w:lang w:val="fr-FR"/>
              </w:rPr>
            </w:pPr>
            <w:r>
              <w:rPr>
                <w:rFonts w:eastAsia="Calibri"/>
                <w:szCs w:val="27"/>
                <w:lang w:val="fr-FR"/>
              </w:rPr>
              <w:t>7,69%</w:t>
            </w:r>
          </w:p>
        </w:tc>
      </w:tr>
    </w:tbl>
    <w:p w14:paraId="081F6402" w14:textId="77777777" w:rsidR="008B7E5E" w:rsidRDefault="008B7E5E" w:rsidP="008B7E5E">
      <w:pPr>
        <w:jc w:val="both"/>
        <w:rPr>
          <w:rFonts w:eastAsia="Calibri"/>
          <w:szCs w:val="27"/>
          <w:lang w:val="fr-FR"/>
        </w:rPr>
      </w:pPr>
    </w:p>
    <w:p w14:paraId="374C66DC" w14:textId="77777777" w:rsidR="008B7E5E" w:rsidRDefault="008B7E5E" w:rsidP="008B7E5E">
      <w:pPr>
        <w:jc w:val="both"/>
        <w:rPr>
          <w:rFonts w:eastAsia="Calibri"/>
          <w:szCs w:val="27"/>
          <w:lang w:val="fr-FR"/>
        </w:rPr>
      </w:pPr>
      <w:r>
        <w:rPr>
          <w:rFonts w:eastAsia="Calibri"/>
          <w:szCs w:val="27"/>
          <w:lang w:val="fr-FR"/>
        </w:rPr>
        <w:t>b) Ta có biểu đồ hình quạt tròn mô tả tần số tương đối của bảng số liệu như sau :</w:t>
      </w:r>
    </w:p>
    <w:p w14:paraId="0912E05D" w14:textId="77777777" w:rsidR="008B7E5E" w:rsidRDefault="008B7E5E" w:rsidP="008B7E5E">
      <w:pPr>
        <w:jc w:val="both"/>
        <w:rPr>
          <w:rFonts w:eastAsia="Calibri"/>
          <w:szCs w:val="27"/>
          <w:lang w:val="fr-FR"/>
        </w:rPr>
      </w:pPr>
    </w:p>
    <w:p w14:paraId="34360C7A" w14:textId="48CEC17A" w:rsidR="008B7E5E" w:rsidRDefault="008B7E5E" w:rsidP="008B7E5E">
      <w:pPr>
        <w:jc w:val="center"/>
        <w:rPr>
          <w:rFonts w:eastAsia="Calibri"/>
          <w:szCs w:val="27"/>
          <w:lang w:val="fr-FR"/>
        </w:rPr>
      </w:pPr>
      <w:r>
        <w:rPr>
          <w:rFonts w:eastAsia="Calibri"/>
          <w:noProof/>
          <w:szCs w:val="27"/>
        </w:rPr>
        <w:drawing>
          <wp:inline distT="0" distB="0" distL="0" distR="0" wp14:anchorId="769B7E59" wp14:editId="420EB1FB">
            <wp:extent cx="5038725" cy="2486025"/>
            <wp:effectExtent l="0" t="0" r="9525" b="9525"/>
            <wp:docPr id="17827281" name="Chart 17827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889831B" w14:textId="77777777" w:rsidR="008B7E5E" w:rsidRDefault="008B7E5E" w:rsidP="008B7E5E">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6E777407"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77AB2CD9"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7CE467DB"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D. HOẠT ĐỘNG VẬN DỤNG</w:t>
      </w:r>
    </w:p>
    <w:p w14:paraId="61713378"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a) Mục tiêu:</w:t>
      </w:r>
      <w:r>
        <w:rPr>
          <w:rFonts w:eastAsia="Calibri" w:cs="Times New Roman"/>
          <w:szCs w:val="27"/>
          <w:lang w:val="fr-FR"/>
        </w:rPr>
        <w:t xml:space="preserve"> </w:t>
      </w:r>
    </w:p>
    <w:p w14:paraId="4ED0669F"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Học sinh thực hiện làm bài tập vận dụng thực tế để nắm vững kiến thức.</w:t>
      </w:r>
    </w:p>
    <w:p w14:paraId="2BFDCE69"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42E45428"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b) Nội dung: </w:t>
      </w:r>
      <w:r>
        <w:rPr>
          <w:rFonts w:eastAsia="Calibri" w:cs="Times New Roman"/>
          <w:szCs w:val="27"/>
          <w:lang w:val="fr-FR"/>
        </w:rPr>
        <w:t>HS sử dụng SGK và vận dụng kiến thức để trao đổi và thảo luận hoàn thành các bài toán theo yêu cầu của GV.</w:t>
      </w:r>
    </w:p>
    <w:p w14:paraId="4C7D5D58"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w:t>
      </w:r>
      <w:r>
        <w:rPr>
          <w:rFonts w:eastAsia="Calibri" w:cs="Times New Roman"/>
          <w:szCs w:val="27"/>
          <w:lang w:val="fr-FR"/>
        </w:rPr>
        <w:t>HS hoàn thành các bài tập được giao.</w:t>
      </w:r>
    </w:p>
    <w:p w14:paraId="0072D882" w14:textId="77777777" w:rsidR="008B7E5E" w:rsidRDefault="008B7E5E" w:rsidP="008B7E5E">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w:t>
      </w:r>
    </w:p>
    <w:p w14:paraId="50E8970B"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05F75419" w14:textId="77777777" w:rsidR="008B7E5E" w:rsidRDefault="008B7E5E" w:rsidP="008B7E5E">
      <w:pPr>
        <w:spacing w:before="60" w:after="60"/>
        <w:jc w:val="both"/>
        <w:rPr>
          <w:rFonts w:eastAsia="Calibri" w:cs="Times New Roman"/>
          <w:szCs w:val="27"/>
          <w:lang w:val="vi-VN"/>
        </w:rPr>
      </w:pPr>
      <w:r>
        <w:rPr>
          <w:rFonts w:eastAsia="Calibri" w:cs="Times New Roman"/>
          <w:szCs w:val="27"/>
          <w:lang w:val="fr-FR"/>
        </w:rPr>
        <w:t>- GV yêu cầu HS hoạt động hoàn thành bài tập</w:t>
      </w:r>
      <w:r>
        <w:rPr>
          <w:rFonts w:eastAsia="Calibri" w:cs="Times New Roman"/>
          <w:szCs w:val="27"/>
          <w:lang w:val="vi-VN"/>
        </w:rPr>
        <w:t xml:space="preserve"> </w:t>
      </w:r>
      <w:r>
        <w:rPr>
          <w:rFonts w:eastAsia="Calibri" w:cs="Times New Roman"/>
          <w:szCs w:val="27"/>
          <w:lang w:val="fr-FR"/>
        </w:rPr>
        <w:t>7, 8 (</w:t>
      </w:r>
      <w:r>
        <w:rPr>
          <w:rFonts w:eastAsia="Calibri" w:cs="Times New Roman"/>
          <w:szCs w:val="27"/>
          <w:lang w:val="vi-VN"/>
        </w:rPr>
        <w:t>SGK-tr.4</w:t>
      </w:r>
      <w:r>
        <w:rPr>
          <w:rFonts w:eastAsia="Calibri" w:cs="Times New Roman"/>
          <w:szCs w:val="27"/>
          <w:lang w:val="fr-FR"/>
        </w:rPr>
        <w:t>1)</w:t>
      </w:r>
      <w:r>
        <w:rPr>
          <w:rFonts w:eastAsia="Calibri" w:cs="Times New Roman"/>
          <w:szCs w:val="27"/>
          <w:lang w:val="vi-VN"/>
        </w:rPr>
        <w:t xml:space="preserve"> </w:t>
      </w:r>
    </w:p>
    <w:p w14:paraId="7C61EC84" w14:textId="77777777" w:rsidR="008B7E5E" w:rsidRDefault="008B7E5E" w:rsidP="008B7E5E">
      <w:pPr>
        <w:spacing w:before="60" w:after="60"/>
        <w:jc w:val="both"/>
        <w:rPr>
          <w:rFonts w:eastAsia="Calibri" w:cs="Times New Roman"/>
          <w:bCs/>
          <w:szCs w:val="27"/>
          <w:lang w:val="fr-FR"/>
        </w:rPr>
      </w:pPr>
      <w:r>
        <w:rPr>
          <w:rFonts w:eastAsia="Calibri" w:cs="Times New Roman"/>
          <w:b/>
          <w:szCs w:val="27"/>
          <w:lang w:val="fr-FR"/>
        </w:rPr>
        <w:t xml:space="preserve">Bước 2: Thực hiện nhiệm vụ: </w:t>
      </w:r>
    </w:p>
    <w:p w14:paraId="53BB6EF3" w14:textId="77777777" w:rsidR="008B7E5E" w:rsidRDefault="008B7E5E" w:rsidP="008B7E5E">
      <w:pPr>
        <w:spacing w:before="60" w:after="60"/>
        <w:jc w:val="both"/>
        <w:rPr>
          <w:rFonts w:cs="Times New Roman"/>
          <w:szCs w:val="27"/>
          <w:lang w:val="fr-FR"/>
        </w:rPr>
      </w:pPr>
      <w:r>
        <w:rPr>
          <w:rFonts w:cs="Times New Roman"/>
          <w:szCs w:val="27"/>
          <w:lang w:val="fr-FR"/>
        </w:rPr>
        <w:t>- HS suy nghĩ, trao đổi, thảo luận thực hiện nhiệm vụ.</w:t>
      </w:r>
    </w:p>
    <w:p w14:paraId="589C48CD" w14:textId="77777777" w:rsidR="008B7E5E" w:rsidRDefault="008B7E5E" w:rsidP="008B7E5E">
      <w:pPr>
        <w:spacing w:before="60" w:after="60"/>
        <w:jc w:val="both"/>
        <w:rPr>
          <w:rFonts w:cs="Times New Roman"/>
          <w:szCs w:val="27"/>
          <w:lang w:val="fr-FR"/>
        </w:rPr>
      </w:pPr>
      <w:r>
        <w:rPr>
          <w:rFonts w:cs="Times New Roman"/>
          <w:szCs w:val="27"/>
          <w:lang w:val="fr-FR"/>
        </w:rPr>
        <w:t>- GV điều hành, quan sát, hỗ trợ.</w:t>
      </w:r>
    </w:p>
    <w:p w14:paraId="7EA1C938"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 xml:space="preserve">Bước 3: Báo cáo, thảo luận: </w:t>
      </w:r>
      <w:r>
        <w:rPr>
          <w:rFonts w:eastAsia="Calibri" w:cs="Times New Roman"/>
          <w:szCs w:val="27"/>
          <w:lang w:val="fr-FR"/>
        </w:rPr>
        <w:t>GV mời đại diện một vài HS trình bày miệng.</w:t>
      </w:r>
    </w:p>
    <w:p w14:paraId="1FB16700" w14:textId="77777777" w:rsidR="008B7E5E" w:rsidRDefault="008B7E5E" w:rsidP="008B7E5E">
      <w:pPr>
        <w:spacing w:before="60" w:after="60"/>
        <w:jc w:val="both"/>
        <w:rPr>
          <w:rFonts w:eastAsia="Calibri" w:cs="Times New Roman"/>
          <w:b/>
          <w:szCs w:val="27"/>
          <w:u w:val="single"/>
          <w:lang w:val="fr-FR"/>
        </w:rPr>
      </w:pPr>
      <w:r>
        <w:rPr>
          <w:rFonts w:eastAsia="Calibri" w:cs="Times New Roman"/>
          <w:b/>
          <w:szCs w:val="27"/>
          <w:u w:val="single"/>
          <w:lang w:val="fr-FR"/>
        </w:rPr>
        <w:t>Kết quả:</w:t>
      </w:r>
    </w:p>
    <w:p w14:paraId="73C93600" w14:textId="77777777" w:rsidR="008B7E5E" w:rsidRDefault="008B7E5E" w:rsidP="008B7E5E">
      <w:pPr>
        <w:jc w:val="both"/>
        <w:rPr>
          <w:rFonts w:eastAsia="Calibri"/>
          <w:b/>
          <w:szCs w:val="27"/>
          <w:lang w:val="fr-FR"/>
        </w:rPr>
      </w:pPr>
      <w:r>
        <w:rPr>
          <w:rFonts w:eastAsia="Calibri"/>
          <w:b/>
          <w:szCs w:val="27"/>
          <w:lang w:val="fr-FR"/>
        </w:rPr>
        <w:t>7.</w:t>
      </w:r>
    </w:p>
    <w:p w14:paraId="09299763" w14:textId="77777777" w:rsidR="008B7E5E" w:rsidRDefault="008B7E5E" w:rsidP="008B7E5E">
      <w:pPr>
        <w:jc w:val="both"/>
        <w:rPr>
          <w:rFonts w:eastAsia="Calibri"/>
          <w:szCs w:val="27"/>
          <w:lang w:val="fr-FR"/>
        </w:rPr>
      </w:pPr>
      <w:r>
        <w:rPr>
          <w:rFonts w:eastAsia="Calibri"/>
          <w:szCs w:val="27"/>
          <w:lang w:val="fr-FR"/>
        </w:rPr>
        <w:t xml:space="preserve"> a) Bác lái xe có thể thu thập dữ liệu bằng cách :</w:t>
      </w:r>
    </w:p>
    <w:p w14:paraId="1BA16E55" w14:textId="77777777" w:rsidR="008B7E5E" w:rsidRDefault="008B7E5E" w:rsidP="008B7E5E">
      <w:pPr>
        <w:jc w:val="both"/>
        <w:rPr>
          <w:rFonts w:eastAsia="Calibri"/>
          <w:szCs w:val="27"/>
          <w:lang w:val="fr-FR"/>
        </w:rPr>
      </w:pPr>
      <w:r>
        <w:rPr>
          <w:rFonts w:eastAsia="Calibri"/>
          <w:szCs w:val="27"/>
          <w:lang w:val="fr-FR"/>
        </w:rPr>
        <w:t>Vào thời điểm bắt đầu mỗi ngày, bác lái xe quan sát và ghi lại số hiển thị trên đồng hồ cây số trước khi lái xe. Sau khi kết thúc chuyến cuối cùng của ngày, bác lái xe quan sát và ghi lại số hiển thị trên đồng hồ cây số. Lấy hiệu của số sau và số trước khi lái xe sẽ được số liệu cần có trong ngày hôm đó.</w:t>
      </w:r>
    </w:p>
    <w:p w14:paraId="1B1283A7" w14:textId="77777777" w:rsidR="008B7E5E" w:rsidRDefault="008B7E5E" w:rsidP="008B7E5E">
      <w:pPr>
        <w:jc w:val="both"/>
        <w:rPr>
          <w:rFonts w:eastAsia="Calibri"/>
          <w:szCs w:val="27"/>
          <w:lang w:val="fr-FR"/>
        </w:rPr>
      </w:pPr>
      <w:r>
        <w:rPr>
          <w:rFonts w:eastAsia="Calibri"/>
          <w:szCs w:val="27"/>
          <w:lang w:val="fr-FR"/>
        </w:rPr>
        <w:t>b) Từ bảng số liệu, ta có bảng tần số ghép nhóm như sau :</w:t>
      </w:r>
    </w:p>
    <w:tbl>
      <w:tblPr>
        <w:tblStyle w:val="TableGrid"/>
        <w:tblW w:w="0" w:type="auto"/>
        <w:tblLook w:val="04A0" w:firstRow="1" w:lastRow="0" w:firstColumn="1" w:lastColumn="0" w:noHBand="0" w:noVBand="1"/>
      </w:tblPr>
      <w:tblGrid>
        <w:gridCol w:w="2261"/>
        <w:gridCol w:w="1256"/>
        <w:gridCol w:w="1317"/>
        <w:gridCol w:w="1406"/>
        <w:gridCol w:w="1555"/>
        <w:gridCol w:w="1555"/>
      </w:tblGrid>
      <w:tr w:rsidR="008B7E5E" w14:paraId="2579C4CE" w14:textId="77777777" w:rsidTr="008B7E5E">
        <w:tc>
          <w:tcPr>
            <w:tcW w:w="2261" w:type="dxa"/>
            <w:tcBorders>
              <w:top w:val="single" w:sz="4" w:space="0" w:color="auto"/>
              <w:left w:val="single" w:sz="4" w:space="0" w:color="auto"/>
              <w:bottom w:val="single" w:sz="4" w:space="0" w:color="auto"/>
              <w:right w:val="single" w:sz="4" w:space="0" w:color="auto"/>
            </w:tcBorders>
            <w:hideMark/>
          </w:tcPr>
          <w:p w14:paraId="3051702A" w14:textId="77777777" w:rsidR="008B7E5E" w:rsidRDefault="008B7E5E">
            <w:pPr>
              <w:jc w:val="center"/>
              <w:rPr>
                <w:rFonts w:eastAsia="Calibri"/>
                <w:szCs w:val="27"/>
                <w:lang w:val="fr-FR"/>
              </w:rPr>
            </w:pPr>
            <w:r>
              <w:rPr>
                <w:rFonts w:eastAsia="Calibri"/>
                <w:szCs w:val="27"/>
                <w:lang w:val="fr-FR"/>
              </w:rPr>
              <w:t>Độ dài quãng đường (km)</w:t>
            </w:r>
          </w:p>
        </w:tc>
        <w:tc>
          <w:tcPr>
            <w:tcW w:w="1256" w:type="dxa"/>
            <w:tcBorders>
              <w:top w:val="single" w:sz="4" w:space="0" w:color="auto"/>
              <w:left w:val="single" w:sz="4" w:space="0" w:color="auto"/>
              <w:bottom w:val="single" w:sz="4" w:space="0" w:color="auto"/>
              <w:right w:val="single" w:sz="4" w:space="0" w:color="auto"/>
            </w:tcBorders>
            <w:hideMark/>
          </w:tcPr>
          <w:p w14:paraId="3F48D493" w14:textId="77777777" w:rsidR="008B7E5E" w:rsidRDefault="008B7E5E">
            <w:pPr>
              <w:jc w:val="center"/>
              <w:rPr>
                <w:rFonts w:eastAsia="Calibri"/>
                <w:szCs w:val="27"/>
                <w:lang w:val="fr-FR"/>
              </w:rPr>
            </w:pPr>
            <m:oMathPara>
              <m:oMath>
                <m:r>
                  <w:rPr>
                    <w:rFonts w:ascii="Cambria Math" w:eastAsia="Calibri" w:hAnsi="Cambria Math"/>
                    <w:szCs w:val="27"/>
                    <w:lang w:val="fr-FR"/>
                  </w:rPr>
                  <m:t>[10 ; 50)</m:t>
                </m:r>
              </m:oMath>
            </m:oMathPara>
          </w:p>
        </w:tc>
        <w:tc>
          <w:tcPr>
            <w:tcW w:w="1317" w:type="dxa"/>
            <w:tcBorders>
              <w:top w:val="single" w:sz="4" w:space="0" w:color="auto"/>
              <w:left w:val="single" w:sz="4" w:space="0" w:color="auto"/>
              <w:bottom w:val="single" w:sz="4" w:space="0" w:color="auto"/>
              <w:right w:val="single" w:sz="4" w:space="0" w:color="auto"/>
            </w:tcBorders>
            <w:hideMark/>
          </w:tcPr>
          <w:p w14:paraId="680FD2A8" w14:textId="77777777" w:rsidR="008B7E5E" w:rsidRDefault="008B7E5E">
            <w:pPr>
              <w:jc w:val="center"/>
              <w:rPr>
                <w:rFonts w:eastAsia="Calibri"/>
                <w:szCs w:val="27"/>
                <w:lang w:val="fr-FR"/>
              </w:rPr>
            </w:pPr>
            <m:oMathPara>
              <m:oMath>
                <m:r>
                  <w:rPr>
                    <w:rFonts w:ascii="Cambria Math" w:eastAsia="Calibri" w:hAnsi="Cambria Math"/>
                    <w:szCs w:val="27"/>
                    <w:lang w:val="fr-FR"/>
                  </w:rPr>
                  <m:t>[50 ; 90)</m:t>
                </m:r>
              </m:oMath>
            </m:oMathPara>
          </w:p>
        </w:tc>
        <w:tc>
          <w:tcPr>
            <w:tcW w:w="1406" w:type="dxa"/>
            <w:tcBorders>
              <w:top w:val="single" w:sz="4" w:space="0" w:color="auto"/>
              <w:left w:val="single" w:sz="4" w:space="0" w:color="auto"/>
              <w:bottom w:val="single" w:sz="4" w:space="0" w:color="auto"/>
              <w:right w:val="single" w:sz="4" w:space="0" w:color="auto"/>
            </w:tcBorders>
            <w:hideMark/>
          </w:tcPr>
          <w:p w14:paraId="42116D45" w14:textId="77777777" w:rsidR="008B7E5E" w:rsidRDefault="008B7E5E">
            <w:pPr>
              <w:jc w:val="center"/>
              <w:rPr>
                <w:rFonts w:eastAsia="Calibri"/>
                <w:szCs w:val="27"/>
                <w:lang w:val="fr-FR"/>
              </w:rPr>
            </w:pPr>
            <m:oMathPara>
              <m:oMath>
                <m:r>
                  <w:rPr>
                    <w:rFonts w:ascii="Cambria Math" w:eastAsia="Calibri" w:hAnsi="Cambria Math"/>
                    <w:szCs w:val="27"/>
                    <w:lang w:val="fr-FR"/>
                  </w:rPr>
                  <m:t>[90 ; 130)</m:t>
                </m:r>
              </m:oMath>
            </m:oMathPara>
          </w:p>
        </w:tc>
        <w:tc>
          <w:tcPr>
            <w:tcW w:w="1555" w:type="dxa"/>
            <w:tcBorders>
              <w:top w:val="single" w:sz="4" w:space="0" w:color="auto"/>
              <w:left w:val="single" w:sz="4" w:space="0" w:color="auto"/>
              <w:bottom w:val="single" w:sz="4" w:space="0" w:color="auto"/>
              <w:right w:val="single" w:sz="4" w:space="0" w:color="auto"/>
            </w:tcBorders>
            <w:hideMark/>
          </w:tcPr>
          <w:p w14:paraId="3199BBAC" w14:textId="77777777" w:rsidR="008B7E5E" w:rsidRDefault="008B7E5E">
            <w:pPr>
              <w:jc w:val="center"/>
              <w:rPr>
                <w:rFonts w:eastAsia="Calibri"/>
                <w:szCs w:val="27"/>
                <w:lang w:val="fr-FR"/>
              </w:rPr>
            </w:pPr>
            <m:oMathPara>
              <m:oMath>
                <m:r>
                  <w:rPr>
                    <w:rFonts w:ascii="Cambria Math" w:eastAsia="Calibri" w:hAnsi="Cambria Math"/>
                    <w:szCs w:val="27"/>
                    <w:lang w:val="fr-FR"/>
                  </w:rPr>
                  <m:t>[130 ; 170)</m:t>
                </m:r>
              </m:oMath>
            </m:oMathPara>
          </w:p>
        </w:tc>
        <w:tc>
          <w:tcPr>
            <w:tcW w:w="1555" w:type="dxa"/>
            <w:tcBorders>
              <w:top w:val="single" w:sz="4" w:space="0" w:color="auto"/>
              <w:left w:val="single" w:sz="4" w:space="0" w:color="auto"/>
              <w:bottom w:val="single" w:sz="4" w:space="0" w:color="auto"/>
              <w:right w:val="single" w:sz="4" w:space="0" w:color="auto"/>
            </w:tcBorders>
            <w:hideMark/>
          </w:tcPr>
          <w:p w14:paraId="71C17386" w14:textId="77777777" w:rsidR="008B7E5E" w:rsidRDefault="008B7E5E">
            <w:pPr>
              <w:jc w:val="center"/>
              <w:rPr>
                <w:rFonts w:eastAsia="Calibri"/>
                <w:szCs w:val="27"/>
                <w:lang w:val="fr-FR"/>
              </w:rPr>
            </w:pPr>
            <m:oMathPara>
              <m:oMath>
                <m:r>
                  <w:rPr>
                    <w:rFonts w:ascii="Cambria Math" w:eastAsia="Calibri" w:hAnsi="Cambria Math"/>
                    <w:szCs w:val="27"/>
                    <w:lang w:val="fr-FR"/>
                  </w:rPr>
                  <m:t>[170 ; 210)</m:t>
                </m:r>
              </m:oMath>
            </m:oMathPara>
          </w:p>
        </w:tc>
      </w:tr>
      <w:tr w:rsidR="008B7E5E" w14:paraId="5702A8C8" w14:textId="77777777" w:rsidTr="008B7E5E">
        <w:tc>
          <w:tcPr>
            <w:tcW w:w="2261" w:type="dxa"/>
            <w:tcBorders>
              <w:top w:val="single" w:sz="4" w:space="0" w:color="auto"/>
              <w:left w:val="single" w:sz="4" w:space="0" w:color="auto"/>
              <w:bottom w:val="single" w:sz="4" w:space="0" w:color="auto"/>
              <w:right w:val="single" w:sz="4" w:space="0" w:color="auto"/>
            </w:tcBorders>
            <w:hideMark/>
          </w:tcPr>
          <w:p w14:paraId="4B7FE6AE" w14:textId="77777777" w:rsidR="008B7E5E" w:rsidRDefault="008B7E5E">
            <w:pPr>
              <w:jc w:val="center"/>
              <w:rPr>
                <w:rFonts w:eastAsia="Calibri"/>
                <w:szCs w:val="27"/>
                <w:lang w:val="fr-FR"/>
              </w:rPr>
            </w:pPr>
            <w:r>
              <w:rPr>
                <w:rFonts w:eastAsia="Calibri"/>
                <w:szCs w:val="27"/>
                <w:lang w:val="fr-FR"/>
              </w:rPr>
              <w:t>Tần số</w:t>
            </w:r>
          </w:p>
        </w:tc>
        <w:tc>
          <w:tcPr>
            <w:tcW w:w="1256" w:type="dxa"/>
            <w:tcBorders>
              <w:top w:val="single" w:sz="4" w:space="0" w:color="auto"/>
              <w:left w:val="single" w:sz="4" w:space="0" w:color="auto"/>
              <w:bottom w:val="single" w:sz="4" w:space="0" w:color="auto"/>
              <w:right w:val="single" w:sz="4" w:space="0" w:color="auto"/>
            </w:tcBorders>
            <w:hideMark/>
          </w:tcPr>
          <w:p w14:paraId="04C184DF" w14:textId="77777777" w:rsidR="008B7E5E" w:rsidRDefault="008B7E5E">
            <w:pPr>
              <w:jc w:val="center"/>
              <w:rPr>
                <w:rFonts w:eastAsia="Calibri"/>
                <w:szCs w:val="27"/>
                <w:lang w:val="fr-FR"/>
              </w:rPr>
            </w:pPr>
            <w:r>
              <w:rPr>
                <w:rFonts w:eastAsia="Calibri"/>
                <w:szCs w:val="27"/>
                <w:lang w:val="fr-FR"/>
              </w:rPr>
              <w:t>6</w:t>
            </w:r>
          </w:p>
        </w:tc>
        <w:tc>
          <w:tcPr>
            <w:tcW w:w="1317" w:type="dxa"/>
            <w:tcBorders>
              <w:top w:val="single" w:sz="4" w:space="0" w:color="auto"/>
              <w:left w:val="single" w:sz="4" w:space="0" w:color="auto"/>
              <w:bottom w:val="single" w:sz="4" w:space="0" w:color="auto"/>
              <w:right w:val="single" w:sz="4" w:space="0" w:color="auto"/>
            </w:tcBorders>
            <w:hideMark/>
          </w:tcPr>
          <w:p w14:paraId="0F130275" w14:textId="77777777" w:rsidR="008B7E5E" w:rsidRDefault="008B7E5E">
            <w:pPr>
              <w:jc w:val="center"/>
              <w:rPr>
                <w:rFonts w:eastAsia="Calibri"/>
                <w:szCs w:val="27"/>
                <w:lang w:val="fr-FR"/>
              </w:rPr>
            </w:pPr>
            <w:r>
              <w:rPr>
                <w:rFonts w:eastAsia="Calibri"/>
                <w:szCs w:val="27"/>
                <w:lang w:val="fr-FR"/>
              </w:rPr>
              <w:t>4</w:t>
            </w:r>
          </w:p>
        </w:tc>
        <w:tc>
          <w:tcPr>
            <w:tcW w:w="1406" w:type="dxa"/>
            <w:tcBorders>
              <w:top w:val="single" w:sz="4" w:space="0" w:color="auto"/>
              <w:left w:val="single" w:sz="4" w:space="0" w:color="auto"/>
              <w:bottom w:val="single" w:sz="4" w:space="0" w:color="auto"/>
              <w:right w:val="single" w:sz="4" w:space="0" w:color="auto"/>
            </w:tcBorders>
            <w:hideMark/>
          </w:tcPr>
          <w:p w14:paraId="6751F2C1" w14:textId="77777777" w:rsidR="008B7E5E" w:rsidRDefault="008B7E5E">
            <w:pPr>
              <w:jc w:val="center"/>
              <w:rPr>
                <w:rFonts w:eastAsia="Calibri"/>
                <w:szCs w:val="27"/>
                <w:lang w:val="fr-FR"/>
              </w:rPr>
            </w:pPr>
            <w:r>
              <w:rPr>
                <w:rFonts w:eastAsia="Calibri"/>
                <w:szCs w:val="27"/>
                <w:lang w:val="fr-FR"/>
              </w:rPr>
              <w:t>11</w:t>
            </w:r>
          </w:p>
        </w:tc>
        <w:tc>
          <w:tcPr>
            <w:tcW w:w="1555" w:type="dxa"/>
            <w:tcBorders>
              <w:top w:val="single" w:sz="4" w:space="0" w:color="auto"/>
              <w:left w:val="single" w:sz="4" w:space="0" w:color="auto"/>
              <w:bottom w:val="single" w:sz="4" w:space="0" w:color="auto"/>
              <w:right w:val="single" w:sz="4" w:space="0" w:color="auto"/>
            </w:tcBorders>
            <w:hideMark/>
          </w:tcPr>
          <w:p w14:paraId="4DDAD56A" w14:textId="77777777" w:rsidR="008B7E5E" w:rsidRDefault="008B7E5E">
            <w:pPr>
              <w:jc w:val="center"/>
              <w:rPr>
                <w:rFonts w:eastAsia="Calibri"/>
                <w:szCs w:val="27"/>
                <w:lang w:val="fr-FR"/>
              </w:rPr>
            </w:pPr>
            <w:r>
              <w:rPr>
                <w:rFonts w:eastAsia="Calibri"/>
                <w:szCs w:val="27"/>
                <w:lang w:val="fr-FR"/>
              </w:rPr>
              <w:t>4</w:t>
            </w:r>
          </w:p>
        </w:tc>
        <w:tc>
          <w:tcPr>
            <w:tcW w:w="1555" w:type="dxa"/>
            <w:tcBorders>
              <w:top w:val="single" w:sz="4" w:space="0" w:color="auto"/>
              <w:left w:val="single" w:sz="4" w:space="0" w:color="auto"/>
              <w:bottom w:val="single" w:sz="4" w:space="0" w:color="auto"/>
              <w:right w:val="single" w:sz="4" w:space="0" w:color="auto"/>
            </w:tcBorders>
            <w:hideMark/>
          </w:tcPr>
          <w:p w14:paraId="5F3A34A6" w14:textId="77777777" w:rsidR="008B7E5E" w:rsidRDefault="008B7E5E">
            <w:pPr>
              <w:jc w:val="center"/>
              <w:rPr>
                <w:rFonts w:eastAsia="Calibri"/>
                <w:szCs w:val="27"/>
                <w:lang w:val="fr-FR"/>
              </w:rPr>
            </w:pPr>
            <w:r>
              <w:rPr>
                <w:rFonts w:eastAsia="Calibri"/>
                <w:szCs w:val="27"/>
                <w:lang w:val="fr-FR"/>
              </w:rPr>
              <w:t>5</w:t>
            </w:r>
          </w:p>
        </w:tc>
      </w:tr>
    </w:tbl>
    <w:p w14:paraId="1C11F0C0" w14:textId="77777777" w:rsidR="008B7E5E" w:rsidRDefault="008B7E5E" w:rsidP="008B7E5E">
      <w:pPr>
        <w:jc w:val="both"/>
        <w:rPr>
          <w:rFonts w:eastAsia="Calibri"/>
          <w:szCs w:val="27"/>
          <w:lang w:val="fr-FR"/>
        </w:rPr>
      </w:pPr>
    </w:p>
    <w:p w14:paraId="774DC565" w14:textId="77777777" w:rsidR="008B7E5E" w:rsidRDefault="008B7E5E" w:rsidP="008B7E5E">
      <w:pPr>
        <w:jc w:val="both"/>
        <w:rPr>
          <w:rFonts w:eastAsia="Calibri"/>
          <w:szCs w:val="27"/>
          <w:lang w:val="fr-FR"/>
        </w:rPr>
      </w:pPr>
      <w:r>
        <w:rPr>
          <w:rFonts w:eastAsia="Calibri"/>
          <w:szCs w:val="27"/>
          <w:lang w:val="fr-FR"/>
        </w:rPr>
        <w:t>Từ đó ta có bảng tần số tương đối ghép nhóm như sau :</w:t>
      </w:r>
    </w:p>
    <w:tbl>
      <w:tblPr>
        <w:tblStyle w:val="TableGrid"/>
        <w:tblW w:w="0" w:type="auto"/>
        <w:tblLook w:val="04A0" w:firstRow="1" w:lastRow="0" w:firstColumn="1" w:lastColumn="0" w:noHBand="0" w:noVBand="1"/>
      </w:tblPr>
      <w:tblGrid>
        <w:gridCol w:w="2261"/>
        <w:gridCol w:w="1256"/>
        <w:gridCol w:w="1317"/>
        <w:gridCol w:w="1406"/>
        <w:gridCol w:w="1555"/>
        <w:gridCol w:w="1555"/>
      </w:tblGrid>
      <w:tr w:rsidR="008B7E5E" w14:paraId="57FB4D6E" w14:textId="77777777" w:rsidTr="008B7E5E">
        <w:tc>
          <w:tcPr>
            <w:tcW w:w="2261" w:type="dxa"/>
            <w:tcBorders>
              <w:top w:val="single" w:sz="4" w:space="0" w:color="auto"/>
              <w:left w:val="single" w:sz="4" w:space="0" w:color="auto"/>
              <w:bottom w:val="single" w:sz="4" w:space="0" w:color="auto"/>
              <w:right w:val="single" w:sz="4" w:space="0" w:color="auto"/>
            </w:tcBorders>
            <w:hideMark/>
          </w:tcPr>
          <w:p w14:paraId="7D9AB71D" w14:textId="77777777" w:rsidR="008B7E5E" w:rsidRDefault="008B7E5E">
            <w:pPr>
              <w:jc w:val="center"/>
              <w:rPr>
                <w:rFonts w:eastAsia="Calibri"/>
                <w:szCs w:val="27"/>
                <w:lang w:val="fr-FR"/>
              </w:rPr>
            </w:pPr>
            <w:r>
              <w:rPr>
                <w:rFonts w:eastAsia="Calibri"/>
                <w:szCs w:val="27"/>
                <w:lang w:val="fr-FR"/>
              </w:rPr>
              <w:t>Độ dài quãng đường (km)</w:t>
            </w:r>
          </w:p>
        </w:tc>
        <w:tc>
          <w:tcPr>
            <w:tcW w:w="1256" w:type="dxa"/>
            <w:tcBorders>
              <w:top w:val="single" w:sz="4" w:space="0" w:color="auto"/>
              <w:left w:val="single" w:sz="4" w:space="0" w:color="auto"/>
              <w:bottom w:val="single" w:sz="4" w:space="0" w:color="auto"/>
              <w:right w:val="single" w:sz="4" w:space="0" w:color="auto"/>
            </w:tcBorders>
            <w:hideMark/>
          </w:tcPr>
          <w:p w14:paraId="336FC474" w14:textId="77777777" w:rsidR="008B7E5E" w:rsidRDefault="008B7E5E">
            <w:pPr>
              <w:jc w:val="center"/>
              <w:rPr>
                <w:rFonts w:eastAsia="Calibri"/>
                <w:szCs w:val="27"/>
                <w:lang w:val="fr-FR"/>
              </w:rPr>
            </w:pPr>
            <m:oMathPara>
              <m:oMath>
                <m:r>
                  <w:rPr>
                    <w:rFonts w:ascii="Cambria Math" w:eastAsia="Calibri" w:hAnsi="Cambria Math"/>
                    <w:szCs w:val="27"/>
                    <w:lang w:val="fr-FR"/>
                  </w:rPr>
                  <m:t>[10 ; 50)</m:t>
                </m:r>
              </m:oMath>
            </m:oMathPara>
          </w:p>
        </w:tc>
        <w:tc>
          <w:tcPr>
            <w:tcW w:w="1317" w:type="dxa"/>
            <w:tcBorders>
              <w:top w:val="single" w:sz="4" w:space="0" w:color="auto"/>
              <w:left w:val="single" w:sz="4" w:space="0" w:color="auto"/>
              <w:bottom w:val="single" w:sz="4" w:space="0" w:color="auto"/>
              <w:right w:val="single" w:sz="4" w:space="0" w:color="auto"/>
            </w:tcBorders>
            <w:hideMark/>
          </w:tcPr>
          <w:p w14:paraId="61D065CA" w14:textId="77777777" w:rsidR="008B7E5E" w:rsidRDefault="008B7E5E">
            <w:pPr>
              <w:jc w:val="center"/>
              <w:rPr>
                <w:rFonts w:eastAsia="Calibri"/>
                <w:szCs w:val="27"/>
                <w:lang w:val="fr-FR"/>
              </w:rPr>
            </w:pPr>
            <m:oMathPara>
              <m:oMath>
                <m:r>
                  <w:rPr>
                    <w:rFonts w:ascii="Cambria Math" w:eastAsia="Calibri" w:hAnsi="Cambria Math"/>
                    <w:szCs w:val="27"/>
                    <w:lang w:val="fr-FR"/>
                  </w:rPr>
                  <m:t>[50 ; 90)</m:t>
                </m:r>
              </m:oMath>
            </m:oMathPara>
          </w:p>
        </w:tc>
        <w:tc>
          <w:tcPr>
            <w:tcW w:w="1406" w:type="dxa"/>
            <w:tcBorders>
              <w:top w:val="single" w:sz="4" w:space="0" w:color="auto"/>
              <w:left w:val="single" w:sz="4" w:space="0" w:color="auto"/>
              <w:bottom w:val="single" w:sz="4" w:space="0" w:color="auto"/>
              <w:right w:val="single" w:sz="4" w:space="0" w:color="auto"/>
            </w:tcBorders>
            <w:hideMark/>
          </w:tcPr>
          <w:p w14:paraId="12DDD372" w14:textId="77777777" w:rsidR="008B7E5E" w:rsidRDefault="008B7E5E">
            <w:pPr>
              <w:jc w:val="center"/>
              <w:rPr>
                <w:rFonts w:eastAsia="Calibri"/>
                <w:szCs w:val="27"/>
                <w:lang w:val="fr-FR"/>
              </w:rPr>
            </w:pPr>
            <m:oMathPara>
              <m:oMath>
                <m:r>
                  <w:rPr>
                    <w:rFonts w:ascii="Cambria Math" w:eastAsia="Calibri" w:hAnsi="Cambria Math"/>
                    <w:szCs w:val="27"/>
                    <w:lang w:val="fr-FR"/>
                  </w:rPr>
                  <m:t>[90 ; 130)</m:t>
                </m:r>
              </m:oMath>
            </m:oMathPara>
          </w:p>
        </w:tc>
        <w:tc>
          <w:tcPr>
            <w:tcW w:w="1555" w:type="dxa"/>
            <w:tcBorders>
              <w:top w:val="single" w:sz="4" w:space="0" w:color="auto"/>
              <w:left w:val="single" w:sz="4" w:space="0" w:color="auto"/>
              <w:bottom w:val="single" w:sz="4" w:space="0" w:color="auto"/>
              <w:right w:val="single" w:sz="4" w:space="0" w:color="auto"/>
            </w:tcBorders>
            <w:hideMark/>
          </w:tcPr>
          <w:p w14:paraId="630586D1" w14:textId="77777777" w:rsidR="008B7E5E" w:rsidRDefault="008B7E5E">
            <w:pPr>
              <w:jc w:val="center"/>
              <w:rPr>
                <w:rFonts w:eastAsia="Calibri"/>
                <w:szCs w:val="27"/>
                <w:lang w:val="fr-FR"/>
              </w:rPr>
            </w:pPr>
            <m:oMathPara>
              <m:oMath>
                <m:r>
                  <w:rPr>
                    <w:rFonts w:ascii="Cambria Math" w:eastAsia="Calibri" w:hAnsi="Cambria Math"/>
                    <w:szCs w:val="27"/>
                    <w:lang w:val="fr-FR"/>
                  </w:rPr>
                  <m:t>[130 ; 170)</m:t>
                </m:r>
              </m:oMath>
            </m:oMathPara>
          </w:p>
        </w:tc>
        <w:tc>
          <w:tcPr>
            <w:tcW w:w="1555" w:type="dxa"/>
            <w:tcBorders>
              <w:top w:val="single" w:sz="4" w:space="0" w:color="auto"/>
              <w:left w:val="single" w:sz="4" w:space="0" w:color="auto"/>
              <w:bottom w:val="single" w:sz="4" w:space="0" w:color="auto"/>
              <w:right w:val="single" w:sz="4" w:space="0" w:color="auto"/>
            </w:tcBorders>
            <w:hideMark/>
          </w:tcPr>
          <w:p w14:paraId="6611E7ED" w14:textId="77777777" w:rsidR="008B7E5E" w:rsidRDefault="008B7E5E">
            <w:pPr>
              <w:jc w:val="center"/>
              <w:rPr>
                <w:rFonts w:eastAsia="Calibri"/>
                <w:szCs w:val="27"/>
                <w:lang w:val="fr-FR"/>
              </w:rPr>
            </w:pPr>
            <m:oMathPara>
              <m:oMath>
                <m:r>
                  <w:rPr>
                    <w:rFonts w:ascii="Cambria Math" w:eastAsia="Calibri" w:hAnsi="Cambria Math"/>
                    <w:szCs w:val="27"/>
                    <w:lang w:val="fr-FR"/>
                  </w:rPr>
                  <m:t>[170 ; 210)</m:t>
                </m:r>
              </m:oMath>
            </m:oMathPara>
          </w:p>
        </w:tc>
      </w:tr>
      <w:tr w:rsidR="008B7E5E" w14:paraId="202E38C7" w14:textId="77777777" w:rsidTr="008B7E5E">
        <w:tc>
          <w:tcPr>
            <w:tcW w:w="2261" w:type="dxa"/>
            <w:tcBorders>
              <w:top w:val="single" w:sz="4" w:space="0" w:color="auto"/>
              <w:left w:val="single" w:sz="4" w:space="0" w:color="auto"/>
              <w:bottom w:val="single" w:sz="4" w:space="0" w:color="auto"/>
              <w:right w:val="single" w:sz="4" w:space="0" w:color="auto"/>
            </w:tcBorders>
            <w:hideMark/>
          </w:tcPr>
          <w:p w14:paraId="5ED66919" w14:textId="77777777" w:rsidR="008B7E5E" w:rsidRDefault="008B7E5E">
            <w:pPr>
              <w:jc w:val="center"/>
              <w:rPr>
                <w:rFonts w:eastAsia="Calibri"/>
                <w:szCs w:val="27"/>
                <w:lang w:val="fr-FR"/>
              </w:rPr>
            </w:pPr>
            <w:r>
              <w:rPr>
                <w:rFonts w:eastAsia="Calibri"/>
                <w:szCs w:val="27"/>
                <w:lang w:val="fr-FR"/>
              </w:rPr>
              <w:t>Tần số tương đối</w:t>
            </w:r>
          </w:p>
        </w:tc>
        <w:tc>
          <w:tcPr>
            <w:tcW w:w="1256" w:type="dxa"/>
            <w:tcBorders>
              <w:top w:val="single" w:sz="4" w:space="0" w:color="auto"/>
              <w:left w:val="single" w:sz="4" w:space="0" w:color="auto"/>
              <w:bottom w:val="single" w:sz="4" w:space="0" w:color="auto"/>
              <w:right w:val="single" w:sz="4" w:space="0" w:color="auto"/>
            </w:tcBorders>
            <w:hideMark/>
          </w:tcPr>
          <w:p w14:paraId="628AD2C0" w14:textId="77777777" w:rsidR="008B7E5E" w:rsidRDefault="008B7E5E">
            <w:pPr>
              <w:jc w:val="center"/>
              <w:rPr>
                <w:rFonts w:eastAsia="Calibri"/>
                <w:szCs w:val="27"/>
                <w:lang w:val="fr-FR"/>
              </w:rPr>
            </w:pPr>
            <w:r>
              <w:rPr>
                <w:rFonts w:eastAsia="Calibri"/>
                <w:szCs w:val="27"/>
                <w:lang w:val="fr-FR"/>
              </w:rPr>
              <w:t>20%</w:t>
            </w:r>
          </w:p>
        </w:tc>
        <w:tc>
          <w:tcPr>
            <w:tcW w:w="1317" w:type="dxa"/>
            <w:tcBorders>
              <w:top w:val="single" w:sz="4" w:space="0" w:color="auto"/>
              <w:left w:val="single" w:sz="4" w:space="0" w:color="auto"/>
              <w:bottom w:val="single" w:sz="4" w:space="0" w:color="auto"/>
              <w:right w:val="single" w:sz="4" w:space="0" w:color="auto"/>
            </w:tcBorders>
            <w:hideMark/>
          </w:tcPr>
          <w:p w14:paraId="02C3F475" w14:textId="77777777" w:rsidR="008B7E5E" w:rsidRDefault="008B7E5E">
            <w:pPr>
              <w:jc w:val="center"/>
              <w:rPr>
                <w:rFonts w:eastAsia="Calibri"/>
                <w:szCs w:val="27"/>
                <w:lang w:val="fr-FR"/>
              </w:rPr>
            </w:pPr>
            <w:r>
              <w:rPr>
                <w:rFonts w:eastAsia="Calibri"/>
                <w:szCs w:val="27"/>
                <w:lang w:val="fr-FR"/>
              </w:rPr>
              <w:t>13,33%</w:t>
            </w:r>
          </w:p>
        </w:tc>
        <w:tc>
          <w:tcPr>
            <w:tcW w:w="1406" w:type="dxa"/>
            <w:tcBorders>
              <w:top w:val="single" w:sz="4" w:space="0" w:color="auto"/>
              <w:left w:val="single" w:sz="4" w:space="0" w:color="auto"/>
              <w:bottom w:val="single" w:sz="4" w:space="0" w:color="auto"/>
              <w:right w:val="single" w:sz="4" w:space="0" w:color="auto"/>
            </w:tcBorders>
            <w:hideMark/>
          </w:tcPr>
          <w:p w14:paraId="3285E4C7" w14:textId="77777777" w:rsidR="008B7E5E" w:rsidRDefault="008B7E5E">
            <w:pPr>
              <w:jc w:val="center"/>
              <w:rPr>
                <w:rFonts w:eastAsia="Calibri"/>
                <w:szCs w:val="27"/>
                <w:lang w:val="fr-FR"/>
              </w:rPr>
            </w:pPr>
            <w:r>
              <w:rPr>
                <w:rFonts w:eastAsia="Calibri"/>
                <w:szCs w:val="27"/>
                <w:lang w:val="fr-FR"/>
              </w:rPr>
              <w:t>36,67%</w:t>
            </w:r>
          </w:p>
        </w:tc>
        <w:tc>
          <w:tcPr>
            <w:tcW w:w="1555" w:type="dxa"/>
            <w:tcBorders>
              <w:top w:val="single" w:sz="4" w:space="0" w:color="auto"/>
              <w:left w:val="single" w:sz="4" w:space="0" w:color="auto"/>
              <w:bottom w:val="single" w:sz="4" w:space="0" w:color="auto"/>
              <w:right w:val="single" w:sz="4" w:space="0" w:color="auto"/>
            </w:tcBorders>
            <w:hideMark/>
          </w:tcPr>
          <w:p w14:paraId="55A66994" w14:textId="77777777" w:rsidR="008B7E5E" w:rsidRDefault="008B7E5E">
            <w:pPr>
              <w:jc w:val="center"/>
              <w:rPr>
                <w:rFonts w:eastAsia="Calibri"/>
                <w:szCs w:val="27"/>
                <w:lang w:val="fr-FR"/>
              </w:rPr>
            </w:pPr>
            <w:r>
              <w:rPr>
                <w:rFonts w:eastAsia="Calibri"/>
                <w:szCs w:val="27"/>
                <w:lang w:val="fr-FR"/>
              </w:rPr>
              <w:t>13,33%</w:t>
            </w:r>
          </w:p>
        </w:tc>
        <w:tc>
          <w:tcPr>
            <w:tcW w:w="1555" w:type="dxa"/>
            <w:tcBorders>
              <w:top w:val="single" w:sz="4" w:space="0" w:color="auto"/>
              <w:left w:val="single" w:sz="4" w:space="0" w:color="auto"/>
              <w:bottom w:val="single" w:sz="4" w:space="0" w:color="auto"/>
              <w:right w:val="single" w:sz="4" w:space="0" w:color="auto"/>
            </w:tcBorders>
            <w:hideMark/>
          </w:tcPr>
          <w:p w14:paraId="6C2D47F3" w14:textId="77777777" w:rsidR="008B7E5E" w:rsidRDefault="008B7E5E">
            <w:pPr>
              <w:jc w:val="center"/>
              <w:rPr>
                <w:rFonts w:eastAsia="Calibri"/>
                <w:szCs w:val="27"/>
                <w:lang w:val="fr-FR"/>
              </w:rPr>
            </w:pPr>
            <w:r>
              <w:rPr>
                <w:rFonts w:eastAsia="Calibri"/>
                <w:szCs w:val="27"/>
                <w:lang w:val="fr-FR"/>
              </w:rPr>
              <w:t>16,67%</w:t>
            </w:r>
          </w:p>
        </w:tc>
      </w:tr>
    </w:tbl>
    <w:p w14:paraId="2844FBBE" w14:textId="77777777" w:rsidR="008B7E5E" w:rsidRDefault="008B7E5E" w:rsidP="008B7E5E">
      <w:pPr>
        <w:jc w:val="both"/>
        <w:rPr>
          <w:rFonts w:eastAsia="Calibri"/>
          <w:szCs w:val="27"/>
          <w:lang w:val="fr-FR"/>
        </w:rPr>
      </w:pPr>
    </w:p>
    <w:p w14:paraId="797A6C81" w14:textId="77777777" w:rsidR="008B7E5E" w:rsidRDefault="008B7E5E" w:rsidP="008B7E5E">
      <w:pPr>
        <w:jc w:val="both"/>
        <w:rPr>
          <w:rFonts w:eastAsia="Calibri"/>
          <w:szCs w:val="27"/>
          <w:lang w:val="fr-FR"/>
        </w:rPr>
      </w:pPr>
      <w:r>
        <w:rPr>
          <w:rFonts w:eastAsia="Calibri"/>
          <w:szCs w:val="27"/>
          <w:lang w:val="fr-FR"/>
        </w:rPr>
        <w:t>Như vậy, ta có biểu đồ cột mô tả bảng tần số tương đối ghép nhóm như sau :</w:t>
      </w:r>
    </w:p>
    <w:p w14:paraId="68A191D0" w14:textId="5FBB4339" w:rsidR="008B7E5E" w:rsidRDefault="008B7E5E" w:rsidP="008B7E5E">
      <w:pPr>
        <w:jc w:val="center"/>
        <w:rPr>
          <w:rFonts w:eastAsia="Calibri"/>
          <w:szCs w:val="27"/>
          <w:lang w:val="fr-FR"/>
        </w:rPr>
      </w:pPr>
      <w:r>
        <w:rPr>
          <w:rFonts w:eastAsia="Calibri"/>
          <w:noProof/>
          <w:szCs w:val="27"/>
        </w:rPr>
        <w:drawing>
          <wp:inline distT="0" distB="0" distL="0" distR="0" wp14:anchorId="464B157E" wp14:editId="72A5DA79">
            <wp:extent cx="3562350" cy="2552700"/>
            <wp:effectExtent l="0" t="0" r="0" b="0"/>
            <wp:docPr id="17827279" name="Picture 1782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62350" cy="2552700"/>
                    </a:xfrm>
                    <a:prstGeom prst="rect">
                      <a:avLst/>
                    </a:prstGeom>
                    <a:noFill/>
                    <a:ln>
                      <a:noFill/>
                    </a:ln>
                  </pic:spPr>
                </pic:pic>
              </a:graphicData>
            </a:graphic>
          </wp:inline>
        </w:drawing>
      </w:r>
    </w:p>
    <w:p w14:paraId="1963C9A2" w14:textId="77777777" w:rsidR="008B7E5E" w:rsidRDefault="008B7E5E" w:rsidP="008B7E5E">
      <w:pPr>
        <w:jc w:val="both"/>
        <w:rPr>
          <w:rFonts w:eastAsia="Calibri"/>
          <w:b/>
          <w:szCs w:val="27"/>
          <w:lang w:val="fr-FR"/>
        </w:rPr>
      </w:pPr>
      <w:r>
        <w:rPr>
          <w:rFonts w:eastAsia="Calibri"/>
          <w:b/>
          <w:szCs w:val="27"/>
          <w:lang w:val="fr-FR"/>
        </w:rPr>
        <w:t xml:space="preserve">8. </w:t>
      </w:r>
    </w:p>
    <w:p w14:paraId="243B0300" w14:textId="77777777" w:rsidR="008B7E5E" w:rsidRDefault="008B7E5E" w:rsidP="008B7E5E">
      <w:pPr>
        <w:jc w:val="both"/>
        <w:rPr>
          <w:rFonts w:eastAsia="Calibri"/>
          <w:szCs w:val="27"/>
          <w:lang w:val="fr-FR"/>
        </w:rPr>
      </w:pPr>
      <w:r>
        <w:rPr>
          <w:rFonts w:eastAsia="Calibri"/>
          <w:szCs w:val="27"/>
          <w:lang w:val="fr-FR"/>
        </w:rPr>
        <w:t xml:space="preserve">Do </w:t>
      </w:r>
      <m:oMath>
        <m:r>
          <w:rPr>
            <w:rFonts w:ascii="Cambria Math" w:eastAsia="Calibri" w:hAnsi="Cambria Math"/>
            <w:szCs w:val="27"/>
            <w:lang w:val="fr-FR"/>
          </w:rPr>
          <m:t>48% + 32% + 15% + 8% = 103%</m:t>
        </m:r>
      </m:oMath>
      <w:r>
        <w:rPr>
          <w:rFonts w:eastAsia="Calibri"/>
          <w:szCs w:val="27"/>
          <w:lang w:val="fr-FR"/>
        </w:rPr>
        <w:t xml:space="preserve"> nên có một giá trị tần số tương đối bị sai. </w:t>
      </w:r>
    </w:p>
    <w:p w14:paraId="06EEE4DB" w14:textId="77777777" w:rsidR="008B7E5E" w:rsidRDefault="008B7E5E" w:rsidP="008B7E5E">
      <w:pPr>
        <w:jc w:val="both"/>
        <w:rPr>
          <w:rFonts w:eastAsia="Calibri"/>
          <w:szCs w:val="27"/>
          <w:lang w:val="fr-FR"/>
        </w:rPr>
      </w:pPr>
      <w:r>
        <w:rPr>
          <w:rFonts w:eastAsia="Calibri"/>
          <w:szCs w:val="27"/>
          <w:lang w:val="fr-FR"/>
        </w:rPr>
        <w:t xml:space="preserve">Do bảng số liệu chỉ có một số liệu sai nên các giá trị tần số là chính xác. Tính tần số tương đối theo tần số, ta được các giá trị lần lượt là </w:t>
      </w:r>
      <m:oMath>
        <m:r>
          <w:rPr>
            <w:rFonts w:ascii="Cambria Math" w:eastAsia="Calibri" w:hAnsi="Cambria Math"/>
            <w:szCs w:val="27"/>
            <w:lang w:val="fr-FR"/>
          </w:rPr>
          <m:t>48%, 32%, 12%</m:t>
        </m:r>
      </m:oMath>
      <w:r>
        <w:rPr>
          <w:rFonts w:eastAsia="Calibri"/>
          <w:szCs w:val="27"/>
          <w:lang w:val="fr-FR"/>
        </w:rPr>
        <w:t xml:space="preserve"> và </w:t>
      </w:r>
      <m:oMath>
        <m:r>
          <w:rPr>
            <w:rFonts w:ascii="Cambria Math" w:eastAsia="Calibri" w:hAnsi="Cambria Math"/>
            <w:szCs w:val="27"/>
            <w:lang w:val="fr-FR"/>
          </w:rPr>
          <m:t>8%</m:t>
        </m:r>
      </m:oMath>
      <w:r>
        <w:rPr>
          <w:rFonts w:eastAsia="Calibri"/>
          <w:szCs w:val="27"/>
          <w:lang w:val="fr-FR"/>
        </w:rPr>
        <w:t xml:space="preserve">. Vậy số liệu sai là </w:t>
      </w:r>
      <m:oMath>
        <m:r>
          <w:rPr>
            <w:rFonts w:ascii="Cambria Math" w:eastAsia="Calibri" w:hAnsi="Cambria Math"/>
            <w:szCs w:val="27"/>
            <w:lang w:val="fr-FR"/>
          </w:rPr>
          <m:t>15%</m:t>
        </m:r>
      </m:oMath>
      <w:r>
        <w:rPr>
          <w:rFonts w:eastAsia="Calibri"/>
          <w:szCs w:val="27"/>
          <w:lang w:val="fr-FR"/>
        </w:rPr>
        <w:t xml:space="preserve">. Số liệu đúng là </w:t>
      </w:r>
      <m:oMath>
        <m:r>
          <w:rPr>
            <w:rFonts w:ascii="Cambria Math" w:eastAsia="Calibri" w:hAnsi="Cambria Math"/>
            <w:szCs w:val="27"/>
            <w:lang w:val="fr-FR"/>
          </w:rPr>
          <m:t>12%</m:t>
        </m:r>
      </m:oMath>
      <w:r>
        <w:rPr>
          <w:rFonts w:eastAsia="Calibri"/>
          <w:szCs w:val="27"/>
          <w:lang w:val="fr-FR"/>
        </w:rPr>
        <w:t>.</w:t>
      </w:r>
    </w:p>
    <w:p w14:paraId="15CE4E79" w14:textId="77777777" w:rsidR="008B7E5E" w:rsidRDefault="008B7E5E" w:rsidP="008B7E5E">
      <w:pPr>
        <w:spacing w:before="60" w:after="60"/>
        <w:jc w:val="both"/>
        <w:rPr>
          <w:rFonts w:eastAsia="Calibri" w:cs="Times New Roman"/>
          <w:szCs w:val="27"/>
          <w:lang w:val="fr-FR"/>
        </w:rPr>
      </w:pPr>
      <w:r>
        <w:rPr>
          <w:rFonts w:eastAsia="Calibri" w:cs="Times New Roman"/>
          <w:b/>
          <w:szCs w:val="27"/>
          <w:lang w:val="fr-FR"/>
        </w:rPr>
        <w:t xml:space="preserve">Bước 4: Kết luận, nhận định: </w:t>
      </w:r>
    </w:p>
    <w:p w14:paraId="26A5322E"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A82C75C"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 HƯỚNG DẪN VỀ NHÀ</w:t>
      </w:r>
    </w:p>
    <w:p w14:paraId="7626D42F" w14:textId="77777777" w:rsidR="008B7E5E" w:rsidRDefault="008B7E5E" w:rsidP="008B7E5E">
      <w:pPr>
        <w:spacing w:before="60" w:after="60"/>
        <w:jc w:val="both"/>
        <w:rPr>
          <w:rFonts w:eastAsia="Calibri" w:cs="Times New Roman"/>
          <w:szCs w:val="27"/>
          <w:lang w:val="pt-BR"/>
        </w:rPr>
      </w:pPr>
      <w:r>
        <w:rPr>
          <w:rFonts w:eastAsia="Calibri" w:cs="Times New Roman"/>
          <w:szCs w:val="27"/>
          <w:lang w:val="pt-BR"/>
        </w:rPr>
        <w:t>- Ghi nhớ kiến thức trong bài.</w:t>
      </w:r>
    </w:p>
    <w:p w14:paraId="4AA6FF04" w14:textId="77777777" w:rsidR="008B7E5E" w:rsidRDefault="008B7E5E" w:rsidP="008B7E5E">
      <w:pPr>
        <w:spacing w:before="60" w:after="60"/>
        <w:rPr>
          <w:rFonts w:eastAsia="Calibri" w:cs="Times New Roman"/>
          <w:szCs w:val="27"/>
          <w:lang w:val="pt-BR"/>
        </w:rPr>
      </w:pPr>
      <w:r>
        <w:rPr>
          <w:rFonts w:eastAsia="Calibri" w:cs="Times New Roman"/>
          <w:szCs w:val="27"/>
          <w:lang w:val="pt-BR"/>
        </w:rPr>
        <w:t>- Hoàn thành bài tập trong SBT.</w:t>
      </w:r>
    </w:p>
    <w:p w14:paraId="039224AF" w14:textId="77777777" w:rsidR="008B7E5E" w:rsidRDefault="008B7E5E" w:rsidP="008B7E5E">
      <w:pPr>
        <w:spacing w:before="60" w:after="60"/>
        <w:jc w:val="both"/>
        <w:rPr>
          <w:rFonts w:eastAsia="Calibri" w:cs="Times New Roman"/>
          <w:b/>
          <w:szCs w:val="27"/>
          <w:lang w:val="pt-BR"/>
        </w:rPr>
      </w:pPr>
      <w:r>
        <w:rPr>
          <w:rFonts w:eastAsia="Calibri" w:cs="Times New Roman"/>
          <w:szCs w:val="27"/>
          <w:lang w:val="pt-BR"/>
        </w:rPr>
        <w:t xml:space="preserve">- Chuẩn bị bài sau </w:t>
      </w:r>
      <w:r>
        <w:rPr>
          <w:rFonts w:eastAsia="Calibri" w:cs="Times New Roman"/>
          <w:b/>
          <w:bCs/>
          <w:szCs w:val="27"/>
          <w:lang w:val="pt-BR"/>
        </w:rPr>
        <w:t>“</w:t>
      </w:r>
      <w:r>
        <w:rPr>
          <w:rFonts w:eastAsia="Calibri" w:cs="Times New Roman"/>
          <w:b/>
          <w:szCs w:val="27"/>
          <w:lang w:val="pt-BR"/>
        </w:rPr>
        <w:t>Không gian mẫu và biến cố”.</w:t>
      </w:r>
    </w:p>
    <w:p w14:paraId="1895F417" w14:textId="77777777" w:rsidR="008B7E5E" w:rsidRDefault="008B7E5E" w:rsidP="008B7E5E">
      <w:pPr>
        <w:rPr>
          <w:rFonts w:eastAsia="Calibri" w:cs="Times New Roman"/>
          <w:b/>
          <w:szCs w:val="27"/>
          <w:lang w:val="pt-BR"/>
        </w:rPr>
      </w:pPr>
    </w:p>
    <w:p w14:paraId="6E1E7009" w14:textId="77777777" w:rsid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soạn: .../.../...</w:t>
      </w:r>
    </w:p>
    <w:p w14:paraId="20BCFB8A" w14:textId="77777777" w:rsid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dạy: .../.../...</w:t>
      </w:r>
    </w:p>
    <w:p w14:paraId="0D0A90C3" w14:textId="77777777" w:rsidR="008B7E5E" w:rsidRDefault="008B7E5E" w:rsidP="008B7E5E">
      <w:pPr>
        <w:keepNext/>
        <w:keepLines/>
        <w:tabs>
          <w:tab w:val="left" w:pos="3960"/>
        </w:tabs>
        <w:spacing w:before="240" w:after="0"/>
        <w:jc w:val="center"/>
        <w:outlineLvl w:val="0"/>
        <w:rPr>
          <w:rFonts w:eastAsiaTheme="majorEastAsia" w:cs="Times New Roman"/>
          <w:b/>
          <w:bCs/>
          <w:color w:val="0070C0"/>
          <w:szCs w:val="27"/>
          <w:lang w:val="pt-BR"/>
        </w:rPr>
      </w:pPr>
      <w:r>
        <w:rPr>
          <w:rFonts w:eastAsiaTheme="majorEastAsia" w:cs="Times New Roman"/>
          <w:b/>
          <w:bCs/>
          <w:color w:val="0070C0"/>
          <w:szCs w:val="27"/>
          <w:lang w:val="vi-VN"/>
        </w:rPr>
        <w:t xml:space="preserve">CHƯƠNG </w:t>
      </w:r>
      <w:r>
        <w:rPr>
          <w:rFonts w:eastAsiaTheme="majorEastAsia" w:cs="Times New Roman"/>
          <w:b/>
          <w:bCs/>
          <w:color w:val="0070C0"/>
          <w:szCs w:val="27"/>
          <w:lang w:val="pt-BR"/>
        </w:rPr>
        <w:t xml:space="preserve">8. MỘT SỐ YẾU TỐ XÁC SUẤT </w:t>
      </w:r>
    </w:p>
    <w:p w14:paraId="69604215" w14:textId="1B14FCD9" w:rsidR="008B7E5E" w:rsidRDefault="00DA6E76" w:rsidP="008B7E5E">
      <w:pPr>
        <w:keepNext/>
        <w:keepLines/>
        <w:tabs>
          <w:tab w:val="left" w:pos="3960"/>
        </w:tabs>
        <w:spacing w:before="40" w:after="0"/>
        <w:jc w:val="center"/>
        <w:outlineLvl w:val="1"/>
        <w:rPr>
          <w:rFonts w:eastAsiaTheme="majorEastAsia" w:cs="Times New Roman"/>
          <w:b/>
          <w:bCs/>
          <w:color w:val="0070C0"/>
          <w:szCs w:val="27"/>
          <w:lang w:val="pt-BR"/>
        </w:rPr>
      </w:pPr>
      <w:r>
        <w:rPr>
          <w:rFonts w:eastAsiaTheme="majorEastAsia" w:cs="Times New Roman"/>
          <w:b/>
          <w:bCs/>
          <w:color w:val="0070C0"/>
          <w:szCs w:val="27"/>
        </w:rPr>
        <w:t xml:space="preserve">Tiết: 68,69       </w:t>
      </w:r>
      <w:r w:rsidR="008B7E5E">
        <w:rPr>
          <w:rFonts w:eastAsiaTheme="majorEastAsia" w:cs="Times New Roman"/>
          <w:b/>
          <w:bCs/>
          <w:color w:val="0070C0"/>
          <w:szCs w:val="27"/>
          <w:lang w:val="vi-VN"/>
        </w:rPr>
        <w:t xml:space="preserve">BÀI </w:t>
      </w:r>
      <w:r w:rsidR="008B7E5E">
        <w:rPr>
          <w:rFonts w:eastAsiaTheme="majorEastAsia" w:cs="Times New Roman"/>
          <w:b/>
          <w:bCs/>
          <w:color w:val="0070C0"/>
          <w:szCs w:val="27"/>
          <w:lang w:val="pt-BR"/>
        </w:rPr>
        <w:t>1</w:t>
      </w:r>
      <w:r w:rsidR="008B7E5E">
        <w:rPr>
          <w:rFonts w:eastAsiaTheme="majorEastAsia" w:cs="Times New Roman"/>
          <w:b/>
          <w:bCs/>
          <w:color w:val="0070C0"/>
          <w:szCs w:val="27"/>
          <w:lang w:val="vi-VN"/>
        </w:rPr>
        <w:t xml:space="preserve">. </w:t>
      </w:r>
      <w:r w:rsidR="008B7E5E">
        <w:rPr>
          <w:rFonts w:eastAsiaTheme="majorEastAsia" w:cs="Times New Roman"/>
          <w:b/>
          <w:bCs/>
          <w:color w:val="0070C0"/>
          <w:szCs w:val="27"/>
          <w:lang w:val="pt-BR"/>
        </w:rPr>
        <w:t>KHÔNG GIAN MẪU VÀ BIẾN CỐ (2 TIẾT)</w:t>
      </w:r>
    </w:p>
    <w:p w14:paraId="2CD41724" w14:textId="77777777" w:rsidR="008B7E5E" w:rsidRDefault="008B7E5E" w:rsidP="008B7E5E">
      <w:pPr>
        <w:tabs>
          <w:tab w:val="left" w:pos="3960"/>
          <w:tab w:val="center" w:pos="5400"/>
          <w:tab w:val="left" w:pos="7169"/>
        </w:tabs>
        <w:spacing w:before="120" w:after="120"/>
        <w:jc w:val="both"/>
        <w:rPr>
          <w:rFonts w:eastAsia="Calibri" w:cs="Times New Roman"/>
          <w:color w:val="000000"/>
          <w:szCs w:val="27"/>
          <w:lang w:val="vi-VN"/>
        </w:rPr>
      </w:pPr>
      <w:r>
        <w:rPr>
          <w:rFonts w:eastAsia="Calibri" w:cs="Times New Roman"/>
          <w:b/>
          <w:color w:val="000000"/>
          <w:szCs w:val="27"/>
          <w:lang w:val="vi-VN"/>
        </w:rPr>
        <w:t>I.</w:t>
      </w:r>
      <w:r>
        <w:rPr>
          <w:rFonts w:eastAsia="Calibri" w:cs="Times New Roman"/>
          <w:color w:val="000000"/>
          <w:szCs w:val="27"/>
          <w:lang w:val="vi-VN"/>
        </w:rPr>
        <w:t xml:space="preserve"> </w:t>
      </w:r>
      <w:r>
        <w:rPr>
          <w:rFonts w:eastAsia="Calibri" w:cs="Times New Roman"/>
          <w:b/>
          <w:color w:val="000000"/>
          <w:szCs w:val="27"/>
          <w:lang w:val="vi-VN"/>
        </w:rPr>
        <w:t>MỤC TIÊU</w:t>
      </w:r>
      <w:r>
        <w:rPr>
          <w:rFonts w:eastAsia="Calibri" w:cs="Times New Roman"/>
          <w:color w:val="000000"/>
          <w:szCs w:val="27"/>
          <w:lang w:val="vi-VN"/>
        </w:rPr>
        <w:t>:</w:t>
      </w:r>
    </w:p>
    <w:p w14:paraId="5F888F0D" w14:textId="77777777" w:rsidR="008B7E5E" w:rsidRDefault="008B7E5E" w:rsidP="008B7E5E">
      <w:pPr>
        <w:tabs>
          <w:tab w:val="left" w:pos="3960"/>
          <w:tab w:val="center" w:pos="5400"/>
          <w:tab w:val="left" w:pos="7169"/>
        </w:tabs>
        <w:spacing w:before="120" w:after="120"/>
        <w:jc w:val="both"/>
        <w:rPr>
          <w:rFonts w:eastAsia="Calibri" w:cs="Times New Roman"/>
          <w:b/>
          <w:i/>
          <w:color w:val="000000"/>
          <w:szCs w:val="27"/>
          <w:lang w:val="vi-VN"/>
        </w:rPr>
      </w:pPr>
      <w:r>
        <w:rPr>
          <w:rFonts w:eastAsia="Calibri" w:cs="Times New Roman"/>
          <w:b/>
          <w:color w:val="000000"/>
          <w:szCs w:val="27"/>
          <w:lang w:val="vi-VN"/>
        </w:rPr>
        <w:t>1. Kiến thức:</w:t>
      </w:r>
      <w:r>
        <w:rPr>
          <w:rFonts w:eastAsia="Calibri" w:cs="Times New Roman"/>
          <w:b/>
          <w:i/>
          <w:color w:val="000000"/>
          <w:szCs w:val="27"/>
          <w:lang w:val="vi-VN"/>
        </w:rPr>
        <w:t xml:space="preserve"> </w:t>
      </w:r>
    </w:p>
    <w:p w14:paraId="14E4D0CC" w14:textId="77777777" w:rsidR="008B7E5E" w:rsidRDefault="008B7E5E" w:rsidP="008B7E5E">
      <w:pPr>
        <w:tabs>
          <w:tab w:val="left" w:pos="3960"/>
          <w:tab w:val="center" w:pos="5400"/>
          <w:tab w:val="left" w:pos="7169"/>
        </w:tabs>
        <w:spacing w:before="120" w:after="120"/>
        <w:jc w:val="both"/>
        <w:rPr>
          <w:rFonts w:eastAsia="Calibri" w:cs="Times New Roman"/>
          <w:szCs w:val="27"/>
          <w:lang w:val="vi-VN"/>
        </w:rPr>
      </w:pPr>
      <w:r>
        <w:rPr>
          <w:rFonts w:eastAsia="Calibri" w:cs="Times New Roman"/>
          <w:szCs w:val="27"/>
          <w:lang w:val="vi-VN"/>
        </w:rPr>
        <w:t>Học xong bài này, HS đạt các yêu cầu sau:</w:t>
      </w:r>
    </w:p>
    <w:p w14:paraId="292AEB3E" w14:textId="77777777" w:rsidR="008B7E5E" w:rsidRDefault="008B7E5E" w:rsidP="008B7E5E">
      <w:pPr>
        <w:numPr>
          <w:ilvl w:val="0"/>
          <w:numId w:val="28"/>
        </w:numPr>
        <w:tabs>
          <w:tab w:val="left" w:pos="3960"/>
        </w:tabs>
        <w:spacing w:before="120" w:after="120"/>
        <w:contextualSpacing/>
        <w:jc w:val="both"/>
        <w:rPr>
          <w:rFonts w:eastAsia="Calibri" w:cs="Times New Roman"/>
          <w:color w:val="000000" w:themeColor="text1"/>
          <w:szCs w:val="27"/>
          <w:lang w:val="vi-VN"/>
        </w:rPr>
      </w:pPr>
      <w:r>
        <w:rPr>
          <w:rFonts w:eastAsia="Calibri" w:cs="Times New Roman"/>
          <w:color w:val="000000" w:themeColor="text1"/>
          <w:szCs w:val="27"/>
          <w:lang w:val="vi-VN"/>
        </w:rPr>
        <w:t>Nhận biết được phép thử ngẫu nhiên và không gian mẫu.</w:t>
      </w:r>
    </w:p>
    <w:p w14:paraId="6E8F67C9" w14:textId="77777777" w:rsidR="008B7E5E" w:rsidRDefault="008B7E5E" w:rsidP="008B7E5E">
      <w:pPr>
        <w:numPr>
          <w:ilvl w:val="0"/>
          <w:numId w:val="28"/>
        </w:numPr>
        <w:tabs>
          <w:tab w:val="left" w:pos="3960"/>
        </w:tabs>
        <w:spacing w:before="120" w:after="120"/>
        <w:contextualSpacing/>
        <w:jc w:val="both"/>
        <w:rPr>
          <w:rFonts w:eastAsia="Calibri" w:cs="Times New Roman"/>
          <w:color w:val="000000" w:themeColor="text1"/>
          <w:szCs w:val="27"/>
          <w:lang w:val="vi-VN"/>
        </w:rPr>
      </w:pPr>
      <w:r>
        <w:rPr>
          <w:rFonts w:eastAsia="Calibri" w:cs="Times New Roman"/>
          <w:color w:val="000000" w:themeColor="text1"/>
          <w:szCs w:val="27"/>
          <w:lang w:val="vi-VN"/>
        </w:rPr>
        <w:t>Nhận biết được một kết quả là thuận lợi cho một biến cố trong một số phép thử đơn giản.</w:t>
      </w:r>
    </w:p>
    <w:p w14:paraId="0E8D880D" w14:textId="77777777" w:rsidR="008B7E5E" w:rsidRDefault="008B7E5E" w:rsidP="008B7E5E">
      <w:pPr>
        <w:tabs>
          <w:tab w:val="left" w:pos="3960"/>
        </w:tabs>
        <w:spacing w:before="120" w:after="120"/>
        <w:jc w:val="both"/>
        <w:rPr>
          <w:rFonts w:eastAsia="Calibri" w:cs="Times New Roman"/>
          <w:b/>
          <w:szCs w:val="27"/>
          <w:lang w:val="vi-VN"/>
        </w:rPr>
      </w:pPr>
      <w:r>
        <w:rPr>
          <w:rFonts w:eastAsia="Calibri" w:cs="Times New Roman"/>
          <w:b/>
          <w:szCs w:val="27"/>
          <w:lang w:val="vi-VN"/>
        </w:rPr>
        <w:t xml:space="preserve">2. Năng lực </w:t>
      </w:r>
    </w:p>
    <w:p w14:paraId="66A92247" w14:textId="77777777" w:rsidR="008B7E5E" w:rsidRDefault="008B7E5E" w:rsidP="008B7E5E">
      <w:pPr>
        <w:tabs>
          <w:tab w:val="left" w:pos="3960"/>
        </w:tabs>
        <w:spacing w:before="120" w:after="120"/>
        <w:jc w:val="both"/>
        <w:rPr>
          <w:rFonts w:eastAsia="Calibri" w:cs="Times New Roman"/>
          <w:b/>
          <w:i/>
          <w:iCs/>
          <w:szCs w:val="27"/>
          <w:lang w:val="vi-VN"/>
        </w:rPr>
      </w:pPr>
      <w:r>
        <w:rPr>
          <w:rFonts w:eastAsia="Calibri" w:cs="Times New Roman"/>
          <w:b/>
          <w:i/>
          <w:iCs/>
          <w:szCs w:val="27"/>
          <w:lang w:val="vi-VN"/>
        </w:rPr>
        <w:t>Năng lực chung:</w:t>
      </w:r>
    </w:p>
    <w:p w14:paraId="0194E98B" w14:textId="77777777" w:rsid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tự chủ và tự học trong tìm tòi khám phá</w:t>
      </w:r>
    </w:p>
    <w:p w14:paraId="48D0349D" w14:textId="77777777" w:rsid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giao tiếp và hợp tác trong trình bày, thảo luận và làm việc nhóm</w:t>
      </w:r>
    </w:p>
    <w:p w14:paraId="767F50F0" w14:textId="77777777" w:rsid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giải quyết vấn đề và sáng tạo trong thực hành, vận dụng.</w:t>
      </w:r>
    </w:p>
    <w:p w14:paraId="0D50EDB1" w14:textId="77777777" w:rsidR="008B7E5E" w:rsidRDefault="008B7E5E" w:rsidP="008B7E5E">
      <w:pPr>
        <w:tabs>
          <w:tab w:val="left" w:pos="3960"/>
          <w:tab w:val="left" w:pos="7169"/>
        </w:tabs>
        <w:spacing w:before="120" w:after="120"/>
        <w:jc w:val="both"/>
        <w:rPr>
          <w:rFonts w:eastAsia="Times New Roman" w:cs="Times New Roman"/>
          <w:color w:val="000000"/>
          <w:szCs w:val="27"/>
          <w:lang w:val="vi-VN"/>
        </w:rPr>
      </w:pPr>
      <w:r>
        <w:rPr>
          <w:rFonts w:eastAsia="Times New Roman" w:cs="Times New Roman"/>
          <w:b/>
          <w:i/>
          <w:iCs/>
          <w:color w:val="000000"/>
          <w:szCs w:val="27"/>
          <w:lang w:val="vi-VN"/>
        </w:rPr>
        <w:t>Năng lực riêng:</w:t>
      </w:r>
      <w:r>
        <w:rPr>
          <w:rFonts w:eastAsia="Times New Roman" w:cs="Times New Roman"/>
          <w:b/>
          <w:color w:val="000000"/>
          <w:szCs w:val="27"/>
          <w:lang w:val="vi-VN"/>
        </w:rPr>
        <w:t xml:space="preserve"> </w:t>
      </w:r>
      <w:r>
        <w:rPr>
          <w:rFonts w:eastAsia="Times New Roman" w:cs="Times New Roman"/>
          <w:color w:val="000000"/>
          <w:szCs w:val="27"/>
          <w:lang w:val="vi-VN"/>
        </w:rPr>
        <w:t>tư duy và lập luận toán học, giao tiếp toán học; mô hình hóa toán học; giải quyết vấn đề toán học.</w:t>
      </w:r>
    </w:p>
    <w:p w14:paraId="74BB655B" w14:textId="77777777" w:rsidR="008B7E5E" w:rsidRDefault="008B7E5E" w:rsidP="008B7E5E">
      <w:pPr>
        <w:numPr>
          <w:ilvl w:val="0"/>
          <w:numId w:val="30"/>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Tư duy và lập luận toán học: So sánh, phân tích dữ liệu, phân tích, lập luận để giải thích khái niệm phép thử, không gian mẫu.</w:t>
      </w:r>
    </w:p>
    <w:p w14:paraId="542C4DE4" w14:textId="77777777" w:rsidR="008B7E5E" w:rsidRDefault="008B7E5E" w:rsidP="008B7E5E">
      <w:pPr>
        <w:numPr>
          <w:ilvl w:val="0"/>
          <w:numId w:val="31"/>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Mô hình hóa toán học: mô tả các dữ kiện bài toán thực tế, giải quyết bài toán gắn với phép thử ngẫu nhiên.</w:t>
      </w:r>
    </w:p>
    <w:p w14:paraId="42B50B28" w14:textId="77777777" w:rsidR="008B7E5E" w:rsidRDefault="008B7E5E" w:rsidP="008B7E5E">
      <w:pPr>
        <w:numPr>
          <w:ilvl w:val="0"/>
          <w:numId w:val="31"/>
        </w:numPr>
        <w:spacing w:before="120" w:after="120"/>
        <w:jc w:val="both"/>
        <w:rPr>
          <w:rFonts w:cs="Times New Roman"/>
          <w:color w:val="000000" w:themeColor="text1"/>
          <w:szCs w:val="27"/>
          <w:lang w:val="vi-VN"/>
        </w:rPr>
      </w:pPr>
      <w:r>
        <w:rPr>
          <w:rFonts w:cs="Times New Roman"/>
          <w:color w:val="000000" w:themeColor="text1"/>
          <w:szCs w:val="27"/>
          <w:lang w:val="vi-VN"/>
        </w:rPr>
        <w:t>Giải quyết vấn đề toán học: mô tả không gian mẫu, tính các trường hợp xảy ra của các phép thử ngẫu nhiên.</w:t>
      </w:r>
    </w:p>
    <w:p w14:paraId="3679C384" w14:textId="77777777" w:rsidR="008B7E5E" w:rsidRDefault="008B7E5E" w:rsidP="008B7E5E">
      <w:pPr>
        <w:numPr>
          <w:ilvl w:val="0"/>
          <w:numId w:val="31"/>
        </w:numPr>
        <w:spacing w:before="120" w:after="120"/>
        <w:jc w:val="both"/>
        <w:rPr>
          <w:rFonts w:cs="Times New Roman"/>
          <w:bCs/>
          <w:color w:val="000000" w:themeColor="text1"/>
          <w:szCs w:val="27"/>
          <w:lang w:val="vi-VN"/>
        </w:rPr>
      </w:pPr>
      <w:r>
        <w:rPr>
          <w:rFonts w:cs="Times New Roman"/>
          <w:bCs/>
          <w:color w:val="000000" w:themeColor="text1"/>
          <w:szCs w:val="27"/>
          <w:lang w:val="vi-VN"/>
        </w:rPr>
        <w:t>Giao tiếp toán học: đọc, hiểu thông tin toán học.</w:t>
      </w:r>
    </w:p>
    <w:p w14:paraId="784E6B74" w14:textId="77777777" w:rsidR="008B7E5E" w:rsidRDefault="008B7E5E" w:rsidP="008B7E5E">
      <w:pPr>
        <w:numPr>
          <w:ilvl w:val="0"/>
          <w:numId w:val="31"/>
        </w:numPr>
        <w:spacing w:before="120" w:after="120"/>
        <w:jc w:val="both"/>
        <w:rPr>
          <w:rFonts w:cs="Times New Roman"/>
          <w:b/>
          <w:color w:val="000000" w:themeColor="text1"/>
          <w:szCs w:val="27"/>
          <w:lang w:val="vi-VN"/>
        </w:rPr>
      </w:pPr>
      <w:r>
        <w:rPr>
          <w:rFonts w:cs="Times New Roman"/>
          <w:color w:val="000000" w:themeColor="text1"/>
          <w:szCs w:val="27"/>
          <w:lang w:val="vi-VN"/>
        </w:rPr>
        <w:t>Sử dụng công cụ, phương tiện học toán: sử dụng máy tính cầm tay.</w:t>
      </w:r>
    </w:p>
    <w:p w14:paraId="737D2C6F" w14:textId="77777777" w:rsidR="008B7E5E" w:rsidRDefault="008B7E5E" w:rsidP="008B7E5E">
      <w:pPr>
        <w:tabs>
          <w:tab w:val="left" w:pos="7169"/>
        </w:tabs>
        <w:spacing w:before="120" w:after="120"/>
        <w:jc w:val="both"/>
        <w:rPr>
          <w:rFonts w:eastAsia="Times New Roman" w:cs="Times New Roman"/>
          <w:color w:val="000000"/>
          <w:szCs w:val="27"/>
          <w:lang w:val="nl-NL"/>
        </w:rPr>
      </w:pPr>
      <w:r>
        <w:rPr>
          <w:rFonts w:eastAsia="Times New Roman" w:cs="Times New Roman"/>
          <w:b/>
          <w:color w:val="000000"/>
          <w:szCs w:val="27"/>
          <w:lang w:val="nl-NL"/>
        </w:rPr>
        <w:t>3. Phẩm chất</w:t>
      </w:r>
    </w:p>
    <w:p w14:paraId="241EA2B9" w14:textId="77777777" w:rsidR="008B7E5E" w:rsidRDefault="008B7E5E" w:rsidP="008B7E5E">
      <w:pPr>
        <w:numPr>
          <w:ilvl w:val="0"/>
          <w:numId w:val="32"/>
        </w:numPr>
        <w:spacing w:before="120" w:after="120"/>
        <w:contextualSpacing/>
        <w:jc w:val="both"/>
        <w:rPr>
          <w:rFonts w:eastAsia="Calibri" w:cs="Times New Roman"/>
          <w:color w:val="000000"/>
          <w:szCs w:val="27"/>
          <w:lang w:val="da-DK"/>
        </w:rPr>
      </w:pPr>
      <w:r>
        <w:rPr>
          <w:rFonts w:eastAsia="Calibri" w:cs="Times New Roman"/>
          <w:color w:val="000000"/>
          <w:szCs w:val="27"/>
          <w:lang w:val="da-DK"/>
        </w:rPr>
        <w:t>Tích cực thực hiện nhiệm vụ khám phá, thực hành, vận dụng.</w:t>
      </w:r>
    </w:p>
    <w:p w14:paraId="46556B8C" w14:textId="77777777" w:rsidR="008B7E5E" w:rsidRDefault="008B7E5E" w:rsidP="008B7E5E">
      <w:pPr>
        <w:numPr>
          <w:ilvl w:val="0"/>
          <w:numId w:val="32"/>
        </w:numPr>
        <w:spacing w:before="120" w:after="120"/>
        <w:contextualSpacing/>
        <w:jc w:val="both"/>
        <w:rPr>
          <w:rFonts w:eastAsia="Calibri" w:cs="Times New Roman"/>
          <w:color w:val="000000"/>
          <w:szCs w:val="27"/>
          <w:lang w:val="da-DK"/>
        </w:rPr>
      </w:pPr>
      <w:r>
        <w:rPr>
          <w:rFonts w:eastAsia="Calibri" w:cs="Times New Roman"/>
          <w:color w:val="000000"/>
          <w:szCs w:val="27"/>
          <w:lang w:val="da-DK"/>
        </w:rPr>
        <w:t>Có tinh thần trách nhiệm trong việc thực hiện nhiệm vụ được giao.</w:t>
      </w:r>
    </w:p>
    <w:p w14:paraId="560BB99E" w14:textId="77777777" w:rsidR="008B7E5E" w:rsidRDefault="008B7E5E" w:rsidP="008B7E5E">
      <w:pPr>
        <w:numPr>
          <w:ilvl w:val="0"/>
          <w:numId w:val="32"/>
        </w:numPr>
        <w:spacing w:before="120" w:after="120"/>
        <w:contextualSpacing/>
        <w:jc w:val="both"/>
        <w:rPr>
          <w:rFonts w:eastAsia="Calibri" w:cs="Times New Roman"/>
          <w:color w:val="000000"/>
          <w:szCs w:val="27"/>
          <w:lang w:val="da-DK"/>
        </w:rPr>
      </w:pPr>
      <w:r>
        <w:rPr>
          <w:rFonts w:eastAsia="Calibri" w:cs="Times New Roman"/>
          <w:color w:val="000000"/>
          <w:szCs w:val="27"/>
          <w:lang w:val="da-DK"/>
        </w:rPr>
        <w:t>Khách quan, công bằng, đánh giá chính xác bài làm của nhóm mình và nhóm bạn.</w:t>
      </w:r>
    </w:p>
    <w:p w14:paraId="1ADCC17C" w14:textId="77777777" w:rsidR="008B7E5E" w:rsidRDefault="008B7E5E" w:rsidP="008B7E5E">
      <w:pPr>
        <w:numPr>
          <w:ilvl w:val="0"/>
          <w:numId w:val="32"/>
        </w:numPr>
        <w:spacing w:before="120" w:after="120"/>
        <w:contextualSpacing/>
        <w:jc w:val="both"/>
        <w:rPr>
          <w:rFonts w:eastAsia="Calibri" w:cs="Times New Roman"/>
          <w:color w:val="000000"/>
          <w:szCs w:val="27"/>
          <w:lang w:val="da-DK"/>
        </w:rPr>
      </w:pPr>
      <w:r>
        <w:rPr>
          <w:rFonts w:eastAsia="Calibri" w:cs="Times New Roman"/>
          <w:color w:val="000000"/>
          <w:szCs w:val="27"/>
          <w:lang w:val="da-DK"/>
        </w:rPr>
        <w:t>Tự tin trong việc tính toán; giải quyết bài tập chính xác.</w:t>
      </w:r>
    </w:p>
    <w:p w14:paraId="21F778C8"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II. THIẾT BỊ DẠY HỌC VÀ HỌC LIỆU</w:t>
      </w:r>
      <w:r>
        <w:rPr>
          <w:rFonts w:eastAsia="Calibri" w:cs="Times New Roman"/>
          <w:color w:val="000000"/>
          <w:szCs w:val="27"/>
          <w:lang w:val="da-DK"/>
        </w:rPr>
        <w:t xml:space="preserve"> </w:t>
      </w:r>
    </w:p>
    <w:p w14:paraId="2DE1561E"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1 - GV: </w:t>
      </w:r>
      <w:r>
        <w:rPr>
          <w:rFonts w:eastAsia="Calibri" w:cs="Times New Roman"/>
          <w:color w:val="000000"/>
          <w:szCs w:val="27"/>
          <w:lang w:val="da-DK"/>
        </w:rPr>
        <w:t>SGK, SGV, Tài liệu giảng dạy, giáo án PPT, PBT</w:t>
      </w:r>
      <w:r>
        <w:rPr>
          <w:rFonts w:eastAsia="Calibri" w:cs="Times New Roman"/>
          <w:color w:val="000000"/>
          <w:szCs w:val="27"/>
          <w:lang w:val="vi-VN"/>
        </w:rPr>
        <w:t xml:space="preserve"> </w:t>
      </w:r>
      <w:r>
        <w:rPr>
          <w:rFonts w:eastAsia="Calibri" w:cs="Times New Roman"/>
          <w:color w:val="000000"/>
          <w:szCs w:val="27"/>
          <w:lang w:val="da-DK"/>
        </w:rPr>
        <w:t xml:space="preserve">(ghi đề bài cho các hoạt động trên lớp), các hình ảnh liên quan đến nội dung bài học,... </w:t>
      </w:r>
    </w:p>
    <w:p w14:paraId="38B17EFC"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2 - HS</w:t>
      </w:r>
      <w:r>
        <w:rPr>
          <w:rFonts w:eastAsia="Calibri" w:cs="Times New Roman"/>
          <w:color w:val="000000"/>
          <w:szCs w:val="27"/>
          <w:lang w:val="da-DK"/>
        </w:rPr>
        <w:t xml:space="preserve">: </w:t>
      </w:r>
    </w:p>
    <w:p w14:paraId="0C616B55" w14:textId="77777777" w:rsidR="008B7E5E" w:rsidRDefault="008B7E5E" w:rsidP="008B7E5E">
      <w:pPr>
        <w:tabs>
          <w:tab w:val="left" w:pos="7169"/>
        </w:tabs>
        <w:spacing w:before="120" w:after="120"/>
        <w:jc w:val="both"/>
        <w:rPr>
          <w:rFonts w:eastAsia="Calibri" w:cs="Times New Roman"/>
          <w:color w:val="000000"/>
          <w:szCs w:val="27"/>
          <w:lang w:val="da-DK"/>
        </w:rPr>
      </w:pPr>
      <w:r>
        <w:rPr>
          <w:rFonts w:eastAsia="Calibri" w:cs="Times New Roman"/>
          <w:color w:val="000000"/>
          <w:szCs w:val="27"/>
          <w:lang w:val="da-DK"/>
        </w:rPr>
        <w:t>- SGK, SBT, vở ghi, giấy nháp, đồ dùng học tập (bút, thước...), bảng nhóm, bút viết bảng nhóm.</w:t>
      </w:r>
    </w:p>
    <w:p w14:paraId="105F50EE" w14:textId="77777777" w:rsidR="008B7E5E" w:rsidRDefault="008B7E5E" w:rsidP="008B7E5E">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III. TIẾN TRÌNH DẠY HỌC</w:t>
      </w:r>
    </w:p>
    <w:p w14:paraId="33B08504" w14:textId="77777777" w:rsidR="008B7E5E" w:rsidRDefault="008B7E5E" w:rsidP="008B7E5E">
      <w:pPr>
        <w:spacing w:before="120" w:after="120"/>
        <w:jc w:val="both"/>
        <w:rPr>
          <w:rFonts w:eastAsia="Calibri" w:cs="Times New Roman"/>
          <w:b/>
          <w:color w:val="000000"/>
          <w:szCs w:val="27"/>
          <w:lang w:val="da-DK"/>
        </w:rPr>
      </w:pPr>
      <w:r>
        <w:rPr>
          <w:rFonts w:eastAsia="Calibri" w:cs="Times New Roman"/>
          <w:b/>
          <w:color w:val="000000"/>
          <w:szCs w:val="27"/>
          <w:lang w:val="da-DK"/>
        </w:rPr>
        <w:t>A. HOẠT ĐỘNG KHỞI ĐỘNG (MỞ ĐẦU)</w:t>
      </w:r>
    </w:p>
    <w:p w14:paraId="15EBBA08" w14:textId="77777777" w:rsidR="008B7E5E" w:rsidRDefault="008B7E5E" w:rsidP="008B7E5E">
      <w:pPr>
        <w:tabs>
          <w:tab w:val="left" w:pos="567"/>
          <w:tab w:val="left" w:pos="1134"/>
        </w:tabs>
        <w:spacing w:before="120" w:after="120"/>
        <w:jc w:val="both"/>
        <w:rPr>
          <w:rFonts w:eastAsia="Calibri" w:cs="Times New Roman"/>
          <w:color w:val="000000" w:themeColor="text1"/>
          <w:szCs w:val="27"/>
          <w:lang w:val="vi-VN"/>
        </w:rPr>
      </w:pPr>
      <w:r>
        <w:rPr>
          <w:rFonts w:eastAsia="Calibri" w:cs="Times New Roman"/>
          <w:b/>
          <w:color w:val="000000" w:themeColor="text1"/>
          <w:szCs w:val="27"/>
          <w:lang w:val="da-DK"/>
        </w:rPr>
        <w:t>a) Mục tiêu:</w:t>
      </w:r>
      <w:r>
        <w:rPr>
          <w:rFonts w:eastAsia="Calibri" w:cs="Times New Roman"/>
          <w:color w:val="000000" w:themeColor="text1"/>
          <w:szCs w:val="27"/>
          <w:lang w:val="da-DK"/>
        </w:rPr>
        <w:t xml:space="preserve"> Gợi động cơ, tạo tình huống xuất hiện trong thực tế để HS tiếp cận với phép thử ngẫu nhiên.</w:t>
      </w:r>
    </w:p>
    <w:p w14:paraId="0F4C74A4" w14:textId="77777777" w:rsidR="008B7E5E" w:rsidRDefault="008B7E5E" w:rsidP="008B7E5E">
      <w:pPr>
        <w:tabs>
          <w:tab w:val="left" w:pos="567"/>
          <w:tab w:val="left" w:pos="1134"/>
        </w:tabs>
        <w:spacing w:before="120" w:after="120"/>
        <w:jc w:val="both"/>
        <w:rPr>
          <w:rFonts w:eastAsia="Calibri" w:cs="Times New Roman"/>
          <w:color w:val="000000" w:themeColor="text1"/>
          <w:szCs w:val="27"/>
          <w:lang w:val="vi-VN"/>
        </w:rPr>
      </w:pPr>
      <w:r>
        <w:rPr>
          <w:rFonts w:eastAsia="Calibri" w:cs="Times New Roman"/>
          <w:b/>
          <w:color w:val="000000" w:themeColor="text1"/>
          <w:szCs w:val="27"/>
          <w:lang w:val="da-DK"/>
        </w:rPr>
        <w:t xml:space="preserve">b) Nội dung: </w:t>
      </w:r>
      <w:r>
        <w:rPr>
          <w:rFonts w:eastAsia="Calibri" w:cs="Times New Roman"/>
          <w:color w:val="000000" w:themeColor="text1"/>
          <w:szCs w:val="27"/>
          <w:lang w:val="vi-VN"/>
        </w:rPr>
        <w:t xml:space="preserve">HS </w:t>
      </w:r>
      <w:r>
        <w:rPr>
          <w:rFonts w:eastAsia="Calibri" w:cs="Times New Roman"/>
          <w:color w:val="000000" w:themeColor="text1"/>
          <w:szCs w:val="27"/>
          <w:lang w:val="da-DK"/>
        </w:rPr>
        <w:t>đọc tình huống mở đầ</w:t>
      </w:r>
      <w:r>
        <w:rPr>
          <w:rFonts w:eastAsia="Calibri" w:cs="Times New Roman"/>
          <w:color w:val="000000" w:themeColor="text1"/>
          <w:szCs w:val="27"/>
          <w:lang w:val="vi-VN"/>
        </w:rPr>
        <w:t>u, từ đó nảy sinh nhu cầu tìm hiểu các phép thử ngẫu nhiên.</w:t>
      </w:r>
    </w:p>
    <w:p w14:paraId="03235FBE"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c) Sản phẩm: </w:t>
      </w:r>
      <w:r>
        <w:rPr>
          <w:rFonts w:eastAsia="Calibri" w:cs="Times New Roman"/>
          <w:color w:val="000000"/>
          <w:szCs w:val="27"/>
          <w:lang w:val="da-DK"/>
        </w:rPr>
        <w:t>HS trả lời câu hỏi và hoàn thiện các bài tập được giao.</w:t>
      </w:r>
    </w:p>
    <w:p w14:paraId="7F1CBD48" w14:textId="77777777" w:rsidR="008B7E5E" w:rsidRDefault="008B7E5E" w:rsidP="008B7E5E">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 xml:space="preserve">d) Tổ chức thực hiện: </w:t>
      </w:r>
    </w:p>
    <w:p w14:paraId="0C967B62" w14:textId="77777777" w:rsidR="008B7E5E" w:rsidRDefault="008B7E5E" w:rsidP="008B7E5E">
      <w:pPr>
        <w:tabs>
          <w:tab w:val="left" w:pos="567"/>
          <w:tab w:val="left" w:pos="1134"/>
        </w:tabs>
        <w:spacing w:before="120" w:after="120"/>
        <w:jc w:val="both"/>
        <w:rPr>
          <w:rFonts w:eastAsia="Calibri" w:cs="Times New Roman"/>
          <w:b/>
          <w:bCs/>
          <w:color w:val="000000"/>
          <w:szCs w:val="27"/>
          <w:lang w:val="da-DK"/>
        </w:rPr>
      </w:pPr>
      <w:r>
        <w:rPr>
          <w:rFonts w:eastAsia="Calibri" w:cs="Times New Roman"/>
          <w:b/>
          <w:color w:val="000000"/>
          <w:szCs w:val="27"/>
          <w:lang w:val="da-DK"/>
        </w:rPr>
        <w:t>Bước 1: Chuyển giao nhiệm vụ:</w:t>
      </w:r>
      <w:r>
        <w:rPr>
          <w:rFonts w:eastAsia="Calibri" w:cs="Times New Roman"/>
          <w:color w:val="000000"/>
          <w:szCs w:val="27"/>
          <w:lang w:val="da-DK"/>
        </w:rPr>
        <w:t xml:space="preserve"> </w:t>
      </w:r>
    </w:p>
    <w:p w14:paraId="04080B56" w14:textId="77777777" w:rsidR="008B7E5E" w:rsidRDefault="008B7E5E" w:rsidP="008B7E5E">
      <w:pPr>
        <w:tabs>
          <w:tab w:val="left" w:pos="567"/>
          <w:tab w:val="left" w:pos="1134"/>
        </w:tabs>
        <w:spacing w:before="120" w:after="120"/>
        <w:jc w:val="both"/>
        <w:rPr>
          <w:rFonts w:eastAsia="Calibri" w:cs="Times New Roman"/>
          <w:color w:val="000000"/>
          <w:szCs w:val="27"/>
          <w:lang w:val="da-DK"/>
        </w:rPr>
      </w:pPr>
      <w:r>
        <w:rPr>
          <w:rFonts w:eastAsia="Calibri" w:cs="Times New Roman"/>
          <w:color w:val="000000"/>
          <w:szCs w:val="27"/>
          <w:lang w:val="da-DK"/>
        </w:rPr>
        <w:t>- GV trình chiếu câu hỏi mở đầu, cho HS suy nghĩ và trả lời.</w:t>
      </w:r>
    </w:p>
    <w:p w14:paraId="43A7A694" w14:textId="77777777" w:rsidR="008B7E5E" w:rsidRDefault="008B7E5E" w:rsidP="008B7E5E">
      <w:pPr>
        <w:spacing w:before="120" w:after="120"/>
        <w:jc w:val="both"/>
        <w:rPr>
          <w:rFonts w:eastAsia="Calibri" w:cs="Times New Roman"/>
          <w:bCs/>
          <w:i/>
          <w:iCs/>
          <w:szCs w:val="27"/>
          <w:lang w:val="da-DK"/>
        </w:rPr>
      </w:pPr>
      <w:r>
        <w:rPr>
          <w:rFonts w:eastAsia="Calibri" w:cs="Times New Roman"/>
          <w:bCs/>
          <w:i/>
          <w:iCs/>
          <w:szCs w:val="27"/>
          <w:lang w:val="da-DK"/>
        </w:rPr>
        <w:t>Một túi chứa 4 viên bi được đánh số như hình bên. Lấy ra ngẫu nhiên 1 viên bi từ túi. Bạn Long và bạn Hà có ý kiến về số các kết quả có thể xảy ra như sau:</w:t>
      </w:r>
    </w:p>
    <w:p w14:paraId="11AE486C" w14:textId="4592B591" w:rsidR="008B7E5E" w:rsidRDefault="008B7E5E" w:rsidP="008B7E5E">
      <w:pPr>
        <w:spacing w:before="120" w:after="120"/>
        <w:jc w:val="center"/>
        <w:rPr>
          <w:rFonts w:eastAsia="Calibri" w:cs="Times New Roman"/>
          <w:bCs/>
          <w:i/>
          <w:iCs/>
          <w:szCs w:val="27"/>
          <w:lang w:val="da-DK"/>
        </w:rPr>
      </w:pPr>
      <w:r>
        <w:rPr>
          <w:rFonts w:eastAsia="Calibri" w:cs="Times New Roman"/>
          <w:i/>
          <w:noProof/>
          <w:szCs w:val="27"/>
        </w:rPr>
        <w:drawing>
          <wp:inline distT="0" distB="0" distL="0" distR="0" wp14:anchorId="26B44DEE" wp14:editId="28D66FFB">
            <wp:extent cx="3933825" cy="2238375"/>
            <wp:effectExtent l="0" t="0" r="0" b="0"/>
            <wp:docPr id="17827287" name="Picture 1782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t="4602" b="7114"/>
                    <a:stretch>
                      <a:fillRect/>
                    </a:stretch>
                  </pic:blipFill>
                  <pic:spPr bwMode="auto">
                    <a:xfrm>
                      <a:off x="0" y="0"/>
                      <a:ext cx="3933825" cy="2238375"/>
                    </a:xfrm>
                    <a:prstGeom prst="rect">
                      <a:avLst/>
                    </a:prstGeom>
                    <a:noFill/>
                    <a:ln>
                      <a:noFill/>
                    </a:ln>
                  </pic:spPr>
                </pic:pic>
              </a:graphicData>
            </a:graphic>
          </wp:inline>
        </w:drawing>
      </w:r>
    </w:p>
    <w:p w14:paraId="661D03BD" w14:textId="77777777" w:rsidR="008B7E5E" w:rsidRDefault="008B7E5E" w:rsidP="008B7E5E">
      <w:pPr>
        <w:spacing w:before="120" w:after="120"/>
        <w:jc w:val="both"/>
        <w:rPr>
          <w:rFonts w:eastAsia="Calibri" w:cs="Times New Roman"/>
          <w:bCs/>
          <w:i/>
          <w:iCs/>
          <w:szCs w:val="27"/>
          <w:lang w:val="da-DK"/>
        </w:rPr>
      </w:pPr>
      <w:r>
        <w:rPr>
          <w:rFonts w:eastAsia="Calibri" w:cs="Times New Roman"/>
          <w:bCs/>
          <w:i/>
          <w:iCs/>
          <w:szCs w:val="27"/>
          <w:lang w:val="da-DK"/>
        </w:rPr>
        <w:t>Theo em, bạn nào nói đúng?</w:t>
      </w:r>
    </w:p>
    <w:p w14:paraId="022565D2" w14:textId="77777777" w:rsidR="008B7E5E" w:rsidRDefault="008B7E5E" w:rsidP="008B7E5E">
      <w:pPr>
        <w:spacing w:before="120" w:after="120"/>
        <w:jc w:val="both"/>
        <w:rPr>
          <w:rFonts w:eastAsia="Calibri" w:cs="Times New Roman"/>
          <w:i/>
          <w:iCs/>
          <w:color w:val="000000"/>
          <w:szCs w:val="27"/>
          <w:shd w:val="clear" w:color="auto" w:fill="FFFFFF"/>
          <w:lang w:val="da-DK"/>
        </w:rPr>
      </w:pPr>
      <w:r>
        <w:rPr>
          <w:rFonts w:eastAsia="Calibri" w:cs="Times New Roman"/>
          <w:b/>
          <w:color w:val="000000"/>
          <w:szCs w:val="27"/>
          <w:lang w:val="da-DK"/>
        </w:rPr>
        <w:t xml:space="preserve">Bước 2: Thực hiện nhiệm vụ: </w:t>
      </w:r>
      <w:r>
        <w:rPr>
          <w:rFonts w:eastAsia="Calibri" w:cs="Times New Roman"/>
          <w:color w:val="000000"/>
          <w:szCs w:val="27"/>
          <w:lang w:val="da-DK"/>
        </w:rPr>
        <w:t>HS quan sát và chú ý lắng nghe, thảo luận nhóm và thực hiện yêu cầu theo dẫn dắt của GV.</w:t>
      </w:r>
    </w:p>
    <w:p w14:paraId="6FBFDBF0" w14:textId="77777777" w:rsidR="008B7E5E" w:rsidRDefault="008B7E5E" w:rsidP="008B7E5E">
      <w:pPr>
        <w:spacing w:before="120" w:after="120"/>
        <w:jc w:val="both"/>
        <w:rPr>
          <w:rFonts w:eastAsia="Calibri" w:cs="Times New Roman"/>
          <w:color w:val="000000"/>
          <w:szCs w:val="27"/>
          <w:lang w:val="da-DK"/>
        </w:rPr>
      </w:pPr>
      <w:r>
        <w:rPr>
          <w:rFonts w:eastAsia="Calibri" w:cs="Times New Roman"/>
          <w:b/>
          <w:color w:val="000000"/>
          <w:szCs w:val="27"/>
          <w:lang w:val="da-DK"/>
        </w:rPr>
        <w:t xml:space="preserve">Bước 3: Báo cáo, thảo luận: </w:t>
      </w:r>
      <w:r>
        <w:rPr>
          <w:rFonts w:eastAsia="Calibri" w:cs="Times New Roman"/>
          <w:color w:val="000000"/>
          <w:szCs w:val="27"/>
          <w:lang w:val="da-DK"/>
        </w:rPr>
        <w:t>GV gọi đại diện một số thành viên nhóm HS trả lời, HS khác nhận xét, bổ sung.</w:t>
      </w:r>
    </w:p>
    <w:p w14:paraId="2E657E4D" w14:textId="77777777" w:rsidR="008B7E5E" w:rsidRDefault="008B7E5E" w:rsidP="008B7E5E">
      <w:pPr>
        <w:spacing w:before="120" w:after="120"/>
        <w:jc w:val="both"/>
        <w:rPr>
          <w:rFonts w:eastAsia="Calibri" w:cs="Times New Roman"/>
          <w:szCs w:val="27"/>
          <w:lang w:val="da-DK"/>
        </w:rPr>
      </w:pPr>
      <w:r>
        <w:rPr>
          <w:rFonts w:eastAsia="Calibri" w:cs="Times New Roman"/>
          <w:b/>
          <w:color w:val="000000"/>
          <w:szCs w:val="27"/>
          <w:lang w:val="da-DK"/>
        </w:rPr>
        <w:t>Bước 4: Kết luận</w:t>
      </w:r>
      <w:r>
        <w:rPr>
          <w:rFonts w:eastAsia="Calibri" w:cs="Times New Roman"/>
          <w:b/>
          <w:szCs w:val="27"/>
          <w:lang w:val="da-DK"/>
        </w:rPr>
        <w:t xml:space="preserve">, nhận định: </w:t>
      </w:r>
      <w:r>
        <w:rPr>
          <w:rFonts w:eastAsia="Calibri" w:cs="Times New Roman"/>
          <w:szCs w:val="27"/>
          <w:lang w:val="da-DK"/>
        </w:rPr>
        <w:t>GV ghi nhận câu trả lời của HS, trên cơ sở đó dẫn dắt HS vào tìm hiểu bài học mới: “Trong chương 8, các em sẽ được tìm hiểu về không gian mẫu của phép thử ngẫu nhiên, tính xác suất của biến cố bằng cách kiểm đếm số trường hợp thuận lợi trong một số mô hình xác suất đơn giản. Đơn vị kiến thức mà chúng ta học hôm nay là không gian mẫu và biến cố.”.</w:t>
      </w:r>
    </w:p>
    <w:p w14:paraId="06AB20F9" w14:textId="77777777" w:rsidR="008B7E5E" w:rsidRDefault="008B7E5E" w:rsidP="008B7E5E">
      <w:pPr>
        <w:spacing w:before="120" w:after="120"/>
        <w:jc w:val="both"/>
        <w:rPr>
          <w:rFonts w:cs="Times New Roman"/>
          <w:b/>
          <w:bCs/>
          <w:szCs w:val="27"/>
          <w:lang w:val="da-DK"/>
        </w:rPr>
      </w:pPr>
      <m:oMath>
        <m:r>
          <w:rPr>
            <w:rFonts w:ascii="Cambria Math" w:eastAsia="Calibri" w:hAnsi="Cambria Math" w:cs="Times New Roman"/>
            <w:szCs w:val="27"/>
            <w:lang w:val="da-DK"/>
          </w:rPr>
          <m:t>⇒</m:t>
        </m:r>
      </m:oMath>
      <w:r>
        <w:rPr>
          <w:rFonts w:eastAsia="Calibri" w:cs="Times New Roman"/>
          <w:b/>
          <w:szCs w:val="27"/>
          <w:lang w:val="vi-VN"/>
        </w:rPr>
        <w:t xml:space="preserve"> </w:t>
      </w:r>
      <w:r>
        <w:rPr>
          <w:rFonts w:cs="Times New Roman"/>
          <w:b/>
          <w:bCs/>
          <w:szCs w:val="27"/>
          <w:lang w:val="da-DK"/>
        </w:rPr>
        <w:t>KHÔNG GIAN MẪU VÀ BIẾN CỐ.</w:t>
      </w:r>
    </w:p>
    <w:p w14:paraId="6E1CB17E" w14:textId="77777777" w:rsidR="008B7E5E" w:rsidRDefault="008B7E5E" w:rsidP="008B7E5E">
      <w:pPr>
        <w:spacing w:before="60" w:after="60"/>
        <w:jc w:val="both"/>
        <w:rPr>
          <w:rFonts w:eastAsia="Calibri" w:cs="Times New Roman"/>
          <w:b/>
          <w:szCs w:val="27"/>
          <w:lang w:val="da-DK"/>
        </w:rPr>
      </w:pPr>
      <w:r>
        <w:rPr>
          <w:rFonts w:eastAsia="Calibri" w:cs="Times New Roman"/>
          <w:b/>
          <w:szCs w:val="27"/>
          <w:lang w:val="da-DK"/>
        </w:rPr>
        <w:t>B.</w:t>
      </w:r>
      <w:r>
        <w:rPr>
          <w:rFonts w:eastAsia="Calibri" w:cs="Times New Roman"/>
          <w:szCs w:val="27"/>
          <w:lang w:val="da-DK"/>
        </w:rPr>
        <w:t xml:space="preserve"> </w:t>
      </w:r>
      <w:r>
        <w:rPr>
          <w:rFonts w:eastAsia="Calibri" w:cs="Times New Roman"/>
          <w:b/>
          <w:szCs w:val="27"/>
          <w:lang w:val="da-DK"/>
        </w:rPr>
        <w:t>HÌNH THÀNH KIẾN THỨC MỚI</w:t>
      </w:r>
    </w:p>
    <w:p w14:paraId="5DD22216" w14:textId="77777777" w:rsidR="008B7E5E" w:rsidRDefault="008B7E5E" w:rsidP="008B7E5E">
      <w:pPr>
        <w:spacing w:before="60" w:after="60"/>
        <w:jc w:val="both"/>
        <w:rPr>
          <w:rFonts w:eastAsia="Calibri" w:cs="Times New Roman"/>
          <w:b/>
          <w:szCs w:val="27"/>
          <w:lang w:val="vi-VN"/>
        </w:rPr>
      </w:pPr>
      <w:r>
        <w:rPr>
          <w:rFonts w:eastAsia="Calibri" w:cs="Times New Roman"/>
          <w:b/>
          <w:szCs w:val="27"/>
          <w:lang w:val="da-DK"/>
        </w:rPr>
        <w:t xml:space="preserve">Hoạt động 1: Không gian mẫu </w:t>
      </w:r>
    </w:p>
    <w:p w14:paraId="617294CF" w14:textId="77777777" w:rsidR="008B7E5E" w:rsidRDefault="008B7E5E" w:rsidP="008B7E5E">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03C3BBD8" w14:textId="77777777" w:rsidR="008B7E5E" w:rsidRDefault="008B7E5E" w:rsidP="008B7E5E">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w:t>
      </w:r>
      <w:r>
        <w:rPr>
          <w:rFonts w:eastAsia="Calibri" w:cs="Times New Roman"/>
          <w:szCs w:val="27"/>
          <w:lang w:val="vi-VN"/>
        </w:rPr>
        <w:t xml:space="preserve"> nhận biết</w:t>
      </w:r>
      <w:r>
        <w:rPr>
          <w:rFonts w:eastAsia="Calibri" w:cs="Times New Roman"/>
          <w:szCs w:val="27"/>
          <w:lang w:val="da-DK"/>
        </w:rPr>
        <w:t xml:space="preserve"> được phép thử ngẫu nhiên và không gian mẫu.</w:t>
      </w:r>
    </w:p>
    <w:p w14:paraId="0709FD80" w14:textId="77777777" w:rsidR="008B7E5E" w:rsidRDefault="008B7E5E" w:rsidP="008B7E5E">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254EDB89" w14:textId="77777777" w:rsidR="008B7E5E" w:rsidRDefault="008B7E5E" w:rsidP="008B7E5E">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HĐ</w:t>
      </w:r>
      <w:r>
        <w:rPr>
          <w:rFonts w:eastAsia="Calibri" w:cs="Times New Roman"/>
          <w:szCs w:val="27"/>
          <w:lang w:val="vi-VN"/>
        </w:rPr>
        <w:t>KP</w:t>
      </w:r>
      <w:r>
        <w:rPr>
          <w:rFonts w:eastAsia="Calibri" w:cs="Times New Roman"/>
          <w:szCs w:val="27"/>
          <w:lang w:val="da-DK"/>
        </w:rPr>
        <w:t>1, Thực</w:t>
      </w:r>
      <w:r>
        <w:rPr>
          <w:rFonts w:eastAsia="Calibri" w:cs="Times New Roman"/>
          <w:szCs w:val="27"/>
          <w:lang w:val="vi-VN"/>
        </w:rPr>
        <w:t xml:space="preserve"> hành 1, 2</w:t>
      </w:r>
      <w:r>
        <w:rPr>
          <w:rFonts w:eastAsia="Calibri" w:cs="Times New Roman"/>
          <w:szCs w:val="27"/>
          <w:lang w:val="da-DK"/>
        </w:rPr>
        <w:t xml:space="preserve"> ; </w:t>
      </w:r>
      <w:r>
        <w:rPr>
          <w:rFonts w:eastAsia="Calibri" w:cs="Times New Roman"/>
          <w:szCs w:val="27"/>
          <w:lang w:val="vi-VN"/>
        </w:rPr>
        <w:t>Vận dụng 1 và các Ví dụ.</w:t>
      </w:r>
    </w:p>
    <w:p w14:paraId="5D48EDE9" w14:textId="77777777" w:rsidR="008B7E5E" w:rsidRDefault="008B7E5E" w:rsidP="008B7E5E">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 nắm</w:t>
      </w:r>
      <w:r>
        <w:rPr>
          <w:rFonts w:cs="Times New Roman"/>
          <w:szCs w:val="27"/>
          <w:lang w:val="vi-VN"/>
        </w:rPr>
        <w:t xml:space="preserve"> được khái niệm phép thử ngẫu nhiên và không gian mẫu.</w:t>
      </w:r>
    </w:p>
    <w:p w14:paraId="51DBE700" w14:textId="77777777" w:rsidR="008B7E5E" w:rsidRDefault="008B7E5E" w:rsidP="008B7E5E">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8B7E5E" w14:paraId="349138C6"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7C39BF4A" w14:textId="77777777" w:rsidR="008B7E5E" w:rsidRDefault="008B7E5E">
            <w:pPr>
              <w:spacing w:before="60" w:after="60"/>
              <w:jc w:val="center"/>
              <w:rPr>
                <w:rFonts w:eastAsia="Calibri" w:cs="Times New Roman"/>
                <w:szCs w:val="27"/>
                <w:lang w:val="vi-VN"/>
              </w:rPr>
            </w:pPr>
            <w:r>
              <w:rPr>
                <w:rFonts w:eastAsia="Calibri" w:cs="Times New Roman"/>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4E6C8759" w14:textId="77777777" w:rsidR="008B7E5E" w:rsidRDefault="008B7E5E">
            <w:pPr>
              <w:spacing w:before="60" w:after="60"/>
              <w:jc w:val="center"/>
              <w:rPr>
                <w:rFonts w:eastAsia="Calibri" w:cs="Times New Roman"/>
                <w:szCs w:val="27"/>
                <w:lang w:val="vi-VN"/>
              </w:rPr>
            </w:pPr>
            <w:r>
              <w:rPr>
                <w:rFonts w:eastAsia="Calibri" w:cs="Times New Roman"/>
                <w:b/>
                <w:szCs w:val="27"/>
                <w:lang w:val="nl-NL"/>
              </w:rPr>
              <w:t>SẢN PHẨM DỰ KIẾN</w:t>
            </w:r>
          </w:p>
        </w:tc>
      </w:tr>
      <w:tr w:rsidR="008B7E5E" w14:paraId="25D41F66" w14:textId="77777777" w:rsidTr="008B7E5E">
        <w:tc>
          <w:tcPr>
            <w:tcW w:w="4675" w:type="dxa"/>
            <w:tcBorders>
              <w:top w:val="single" w:sz="4" w:space="0" w:color="auto"/>
              <w:left w:val="single" w:sz="4" w:space="0" w:color="auto"/>
              <w:bottom w:val="single" w:sz="4" w:space="0" w:color="auto"/>
              <w:right w:val="single" w:sz="4" w:space="0" w:color="auto"/>
            </w:tcBorders>
          </w:tcPr>
          <w:p w14:paraId="423BDCCB" w14:textId="77777777" w:rsidR="008B7E5E" w:rsidRDefault="008B7E5E">
            <w:pPr>
              <w:spacing w:before="60" w:after="60"/>
              <w:jc w:val="both"/>
              <w:rPr>
                <w:rFonts w:eastAsia="Calibri" w:cs="Times New Roman"/>
                <w:b/>
                <w:szCs w:val="27"/>
              </w:rPr>
            </w:pPr>
            <w:r>
              <w:rPr>
                <w:rFonts w:eastAsia="Calibri" w:cs="Times New Roman"/>
                <w:b/>
                <w:szCs w:val="27"/>
              </w:rPr>
              <w:t>Bước 1: Chuyển giao nhiệm vụ:</w:t>
            </w:r>
          </w:p>
          <w:p w14:paraId="0D9241EC" w14:textId="77777777" w:rsidR="008B7E5E" w:rsidRDefault="008B7E5E">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HĐKP1 </w:t>
            </w:r>
            <w:r>
              <w:rPr>
                <w:rFonts w:cs="Times New Roman"/>
                <w:szCs w:val="27"/>
              </w:rPr>
              <w:t>cho HS thực hiện theo nhóm đôi hoàn thành yêu cầu:</w:t>
            </w:r>
          </w:p>
          <w:p w14:paraId="3EF7BCF9" w14:textId="77777777" w:rsidR="008B7E5E" w:rsidRDefault="008B7E5E">
            <w:pPr>
              <w:spacing w:before="60" w:after="60"/>
              <w:jc w:val="both"/>
              <w:rPr>
                <w:rFonts w:eastAsia="Calibri" w:cs="Times New Roman"/>
                <w:i/>
                <w:szCs w:val="27"/>
              </w:rPr>
            </w:pPr>
            <w:r>
              <w:rPr>
                <w:rFonts w:eastAsia="Calibri" w:cs="Times New Roman"/>
                <w:i/>
                <w:szCs w:val="27"/>
              </w:rPr>
              <w:t>Hộp thứ nhất có 1 viên bi xanh. Hộp thứ hai có 1 viên bi xanh và 1 viên bi đỏ. Bạn Xuân lấy ra 1 viên bi từ hộp thứ nhất. Bạn Thu lấy ra 1 viên bi từ hộp thứ hai.</w:t>
            </w:r>
          </w:p>
          <w:p w14:paraId="411965D0" w14:textId="77777777" w:rsidR="008B7E5E" w:rsidRDefault="008B7E5E">
            <w:pPr>
              <w:spacing w:before="60" w:after="60"/>
              <w:jc w:val="both"/>
              <w:rPr>
                <w:rFonts w:eastAsia="Calibri" w:cs="Times New Roman"/>
                <w:i/>
                <w:szCs w:val="27"/>
              </w:rPr>
            </w:pPr>
            <w:r>
              <w:rPr>
                <w:rFonts w:eastAsia="Calibri" w:cs="Times New Roman"/>
                <w:i/>
                <w:szCs w:val="27"/>
              </w:rPr>
              <w:t>a) Phép thử của bạn Xuân có bao nhiêu kết quả có thể xảy ra?</w:t>
            </w:r>
          </w:p>
          <w:p w14:paraId="0663AFBD" w14:textId="77777777" w:rsidR="008B7E5E" w:rsidRDefault="008B7E5E">
            <w:pPr>
              <w:spacing w:before="60" w:after="60"/>
              <w:jc w:val="both"/>
              <w:rPr>
                <w:rFonts w:eastAsia="Calibri" w:cs="Times New Roman"/>
                <w:szCs w:val="27"/>
              </w:rPr>
            </w:pPr>
            <w:r>
              <w:rPr>
                <w:rFonts w:eastAsia="Calibri" w:cs="Times New Roman"/>
                <w:i/>
                <w:szCs w:val="27"/>
              </w:rPr>
              <w:t>b) Phép thử của bạn Thu có bao nhiêu kết quả có thể xảy ra?</w:t>
            </w:r>
          </w:p>
          <w:p w14:paraId="39598A9A"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lên bảng thực hiện ý a).</w:t>
            </w:r>
          </w:p>
          <w:p w14:paraId="3B26FE7A"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mời một số HS nêu ý kiến trả lời phần b).</w:t>
            </w:r>
          </w:p>
          <w:p w14:paraId="61FD6190"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nhận xét và chốt lại đáp án đúng.</w:t>
            </w:r>
          </w:p>
          <w:p w14:paraId="5094C9F2"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dẫn dắt: “</w:t>
            </w:r>
            <w:r>
              <w:rPr>
                <w:rFonts w:eastAsia="Calibri" w:cs="Times New Roman"/>
                <w:i/>
                <w:szCs w:val="27"/>
              </w:rPr>
              <w:t>Ta nói bạn Thu thực hiện một phép thử ngẫu nhiên</w:t>
            </w:r>
            <w:r>
              <w:rPr>
                <w:rFonts w:eastAsia="Calibri" w:cs="Times New Roman"/>
                <w:szCs w:val="27"/>
              </w:rPr>
              <w:t>”.</w:t>
            </w:r>
          </w:p>
          <w:p w14:paraId="771433AF" w14:textId="77777777" w:rsidR="008B7E5E" w:rsidRDefault="008B7E5E" w:rsidP="008B7E5E">
            <w:pPr>
              <w:numPr>
                <w:ilvl w:val="0"/>
                <w:numId w:val="32"/>
              </w:numPr>
              <w:tabs>
                <w:tab w:val="left" w:pos="150"/>
                <w:tab w:val="left" w:pos="1134"/>
              </w:tabs>
              <w:spacing w:before="60" w:after="60"/>
              <w:ind w:hanging="30"/>
              <w:contextualSpacing/>
              <w:jc w:val="both"/>
              <w:rPr>
                <w:rFonts w:eastAsia="Calibri" w:cs="Times New Roman"/>
                <w:szCs w:val="27"/>
              </w:rPr>
            </w:pPr>
            <w:r>
              <w:rPr>
                <w:rFonts w:eastAsia="Calibri" w:cs="Times New Roman"/>
                <w:szCs w:val="27"/>
              </w:rPr>
              <w:t>Từ đó, GV giới thiệu định nghĩa.</w:t>
            </w:r>
          </w:p>
          <w:p w14:paraId="5D0FBA8E" w14:textId="77777777" w:rsidR="008B7E5E" w:rsidRDefault="008B7E5E">
            <w:pPr>
              <w:tabs>
                <w:tab w:val="left" w:pos="150"/>
                <w:tab w:val="left" w:pos="1134"/>
              </w:tabs>
              <w:spacing w:before="60" w:after="60"/>
              <w:jc w:val="both"/>
              <w:rPr>
                <w:rFonts w:eastAsia="Calibri" w:cs="Times New Roman"/>
                <w:szCs w:val="27"/>
              </w:rPr>
            </w:pPr>
          </w:p>
          <w:p w14:paraId="3F74CEB3" w14:textId="77777777" w:rsidR="008B7E5E" w:rsidRDefault="008B7E5E">
            <w:pPr>
              <w:tabs>
                <w:tab w:val="left" w:pos="150"/>
                <w:tab w:val="left" w:pos="1134"/>
              </w:tabs>
              <w:spacing w:before="60" w:after="60"/>
              <w:jc w:val="both"/>
              <w:rPr>
                <w:rFonts w:eastAsia="Calibri" w:cs="Times New Roman"/>
                <w:szCs w:val="27"/>
              </w:rPr>
            </w:pPr>
          </w:p>
          <w:p w14:paraId="7F2A7F31" w14:textId="77777777" w:rsidR="008B7E5E" w:rsidRDefault="008B7E5E">
            <w:pPr>
              <w:tabs>
                <w:tab w:val="left" w:pos="150"/>
                <w:tab w:val="left" w:pos="1134"/>
              </w:tabs>
              <w:spacing w:before="60" w:after="60"/>
              <w:jc w:val="both"/>
              <w:rPr>
                <w:rFonts w:eastAsia="Calibri" w:cs="Times New Roman"/>
                <w:szCs w:val="27"/>
              </w:rPr>
            </w:pPr>
          </w:p>
          <w:p w14:paraId="1C5E76A9" w14:textId="77777777" w:rsidR="008B7E5E" w:rsidRDefault="008B7E5E">
            <w:pPr>
              <w:tabs>
                <w:tab w:val="left" w:pos="150"/>
                <w:tab w:val="left" w:pos="1134"/>
              </w:tabs>
              <w:spacing w:before="60" w:after="60"/>
              <w:jc w:val="both"/>
              <w:rPr>
                <w:rFonts w:eastAsia="Calibri" w:cs="Times New Roman"/>
                <w:szCs w:val="27"/>
              </w:rPr>
            </w:pPr>
          </w:p>
          <w:p w14:paraId="6EFAEE9C" w14:textId="77777777" w:rsidR="008B7E5E" w:rsidRDefault="008B7E5E">
            <w:pPr>
              <w:tabs>
                <w:tab w:val="left" w:pos="150"/>
                <w:tab w:val="left" w:pos="1134"/>
              </w:tabs>
              <w:spacing w:before="60" w:after="60"/>
              <w:jc w:val="both"/>
              <w:rPr>
                <w:rFonts w:eastAsia="Calibri" w:cs="Times New Roman"/>
                <w:szCs w:val="27"/>
              </w:rPr>
            </w:pPr>
          </w:p>
          <w:p w14:paraId="2BA0BFDF" w14:textId="77777777" w:rsidR="008B7E5E" w:rsidRDefault="008B7E5E" w:rsidP="008B7E5E">
            <w:pPr>
              <w:numPr>
                <w:ilvl w:val="0"/>
                <w:numId w:val="32"/>
              </w:numPr>
              <w:tabs>
                <w:tab w:val="left" w:pos="150"/>
                <w:tab w:val="left" w:pos="1134"/>
              </w:tabs>
              <w:spacing w:before="60" w:after="60"/>
              <w:ind w:hanging="30"/>
              <w:contextualSpacing/>
              <w:jc w:val="both"/>
              <w:rPr>
                <w:rFonts w:eastAsia="Calibri" w:cs="Times New Roman"/>
                <w:szCs w:val="27"/>
              </w:rPr>
            </w:pPr>
            <w:r>
              <w:rPr>
                <w:rFonts w:eastAsia="Calibri" w:cs="Times New Roman"/>
                <w:szCs w:val="27"/>
              </w:rPr>
              <w:t>GV phân biệt phép thử ngẫu nhiên và phép thử không ngẫu nhiên.</w:t>
            </w:r>
          </w:p>
          <w:p w14:paraId="50EDA8C0" w14:textId="77777777" w:rsidR="008B7E5E" w:rsidRDefault="008B7E5E">
            <w:pPr>
              <w:tabs>
                <w:tab w:val="left" w:pos="150"/>
                <w:tab w:val="left" w:pos="1134"/>
              </w:tabs>
              <w:spacing w:before="60" w:after="60"/>
              <w:ind w:hanging="30"/>
              <w:contextualSpacing/>
              <w:jc w:val="both"/>
              <w:rPr>
                <w:rFonts w:eastAsia="Calibri" w:cs="Times New Roman"/>
                <w:szCs w:val="27"/>
              </w:rPr>
            </w:pPr>
            <w:r>
              <w:rPr>
                <w:rFonts w:eastAsia="Calibri" w:cs="Times New Roman"/>
                <w:szCs w:val="27"/>
              </w:rPr>
              <w:t>(</w:t>
            </w:r>
            <w:r>
              <w:rPr>
                <w:rFonts w:eastAsia="Calibri" w:cs="Times New Roman"/>
                <w:i/>
                <w:szCs w:val="27"/>
              </w:rPr>
              <w:t>Phép thử ngẫu nhiên có 2 kết quả trở lên, phép thử không ngẫu nhiên chỉ có 1 kết quả</w:t>
            </w:r>
            <w:r>
              <w:rPr>
                <w:rFonts w:eastAsia="Calibri" w:cs="Times New Roman"/>
                <w:szCs w:val="27"/>
              </w:rPr>
              <w:t>).</w:t>
            </w:r>
          </w:p>
          <w:p w14:paraId="486FA651"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hướng dẫn HS xác định phép thử ngẫu nhiên qua </w:t>
            </w:r>
            <w:r>
              <w:rPr>
                <w:rFonts w:eastAsia="Calibri" w:cs="Times New Roman"/>
                <w:b/>
                <w:bCs/>
                <w:szCs w:val="27"/>
              </w:rPr>
              <w:t>Ví dụ 1:</w:t>
            </w:r>
            <w:r>
              <w:rPr>
                <w:rFonts w:eastAsia="Calibri" w:cs="Times New Roman"/>
                <w:szCs w:val="27"/>
              </w:rPr>
              <w:t xml:space="preserve"> </w:t>
            </w:r>
          </w:p>
          <w:p w14:paraId="7E4C3FB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thực hiện, GV mời 3 HS trả lời.</w:t>
            </w:r>
          </w:p>
          <w:p w14:paraId="4E35954A"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dưới lớp nhận xét.</w:t>
            </w:r>
          </w:p>
          <w:p w14:paraId="78AD261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hướng dẫn HS xác định không gian mẫu thông qua </w:t>
            </w:r>
            <w:r>
              <w:rPr>
                <w:rFonts w:eastAsia="Calibri" w:cs="Times New Roman"/>
                <w:b/>
                <w:bCs/>
                <w:szCs w:val="27"/>
              </w:rPr>
              <w:t>Ví dụ 2</w:t>
            </w:r>
            <w:r>
              <w:rPr>
                <w:rFonts w:eastAsia="Calibri" w:cs="Times New Roman"/>
                <w:szCs w:val="27"/>
              </w:rPr>
              <w:t>:</w:t>
            </w:r>
          </w:p>
          <w:p w14:paraId="259B94B4"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lên bảng thực hiện bài.</w:t>
            </w:r>
          </w:p>
          <w:p w14:paraId="5CA48E8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HS dưới lớp quan sát, nhận xét và góp ý về bài làm của hai bạn.</w:t>
            </w:r>
          </w:p>
          <w:p w14:paraId="2FFD131C"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nhận xét và chốt đáp án.</w:t>
            </w:r>
          </w:p>
          <w:p w14:paraId="1AD2DDE2"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triển khai </w:t>
            </w:r>
            <w:r>
              <w:rPr>
                <w:rFonts w:eastAsia="Calibri" w:cs="Times New Roman"/>
                <w:b/>
                <w:bCs/>
                <w:szCs w:val="27"/>
              </w:rPr>
              <w:t>Thực hành 1, 2</w:t>
            </w:r>
            <w:r>
              <w:rPr>
                <w:rFonts w:eastAsia="Calibri" w:cs="Times New Roman"/>
                <w:szCs w:val="27"/>
              </w:rPr>
              <w:t xml:space="preserve"> cho HS thực hiện cá nhân vào vở:</w:t>
            </w:r>
          </w:p>
          <w:p w14:paraId="2696F03C"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yêu cầu HS trình bày bài giải.</w:t>
            </w:r>
          </w:p>
          <w:p w14:paraId="078AEC11"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quan sát, nhận xét và chữa bài cho HS.</w:t>
            </w:r>
          </w:p>
          <w:p w14:paraId="778EF97A" w14:textId="77777777" w:rsidR="008B7E5E" w:rsidRDefault="008B7E5E">
            <w:pPr>
              <w:tabs>
                <w:tab w:val="left" w:pos="567"/>
                <w:tab w:val="left" w:pos="1134"/>
              </w:tabs>
              <w:spacing w:before="60" w:after="60"/>
              <w:jc w:val="both"/>
              <w:rPr>
                <w:rFonts w:eastAsia="Calibri" w:cs="Times New Roman"/>
                <w:szCs w:val="27"/>
              </w:rPr>
            </w:pPr>
          </w:p>
          <w:p w14:paraId="4305AB17" w14:textId="77777777" w:rsidR="008B7E5E" w:rsidRDefault="008B7E5E">
            <w:pPr>
              <w:spacing w:before="60" w:after="60"/>
              <w:jc w:val="both"/>
              <w:rPr>
                <w:rFonts w:eastAsia="Calibri" w:cs="Times New Roman"/>
                <w:szCs w:val="27"/>
              </w:rPr>
            </w:pPr>
          </w:p>
          <w:p w14:paraId="4B816F3E" w14:textId="77777777" w:rsidR="008B7E5E" w:rsidRDefault="008B7E5E">
            <w:pPr>
              <w:spacing w:before="60" w:after="60"/>
              <w:jc w:val="both"/>
              <w:rPr>
                <w:rFonts w:eastAsia="Calibri" w:cs="Times New Roman"/>
                <w:szCs w:val="27"/>
              </w:rPr>
            </w:pPr>
          </w:p>
          <w:p w14:paraId="3F9567DA" w14:textId="77777777" w:rsidR="008B7E5E" w:rsidRDefault="008B7E5E">
            <w:pPr>
              <w:spacing w:before="60" w:after="60"/>
              <w:jc w:val="both"/>
              <w:rPr>
                <w:rFonts w:eastAsia="Calibri" w:cs="Times New Roman"/>
                <w:szCs w:val="27"/>
              </w:rPr>
            </w:pPr>
          </w:p>
          <w:p w14:paraId="61BDF73A" w14:textId="77777777" w:rsidR="008B7E5E" w:rsidRDefault="008B7E5E">
            <w:pPr>
              <w:spacing w:before="60" w:after="60"/>
              <w:jc w:val="both"/>
              <w:rPr>
                <w:rFonts w:eastAsia="Calibri" w:cs="Times New Roman"/>
                <w:szCs w:val="27"/>
              </w:rPr>
            </w:pPr>
          </w:p>
          <w:p w14:paraId="4FC24E87" w14:textId="77777777" w:rsidR="008B7E5E" w:rsidRDefault="008B7E5E">
            <w:pPr>
              <w:spacing w:before="60" w:after="60"/>
              <w:jc w:val="both"/>
              <w:rPr>
                <w:rFonts w:eastAsia="Calibri" w:cs="Times New Roman"/>
                <w:szCs w:val="27"/>
              </w:rPr>
            </w:pPr>
          </w:p>
          <w:p w14:paraId="6C4B5E71" w14:textId="77777777" w:rsidR="008B7E5E" w:rsidRDefault="008B7E5E">
            <w:pPr>
              <w:spacing w:before="60" w:after="60"/>
              <w:jc w:val="both"/>
              <w:rPr>
                <w:rFonts w:eastAsia="Calibri" w:cs="Times New Roman"/>
                <w:szCs w:val="27"/>
              </w:rPr>
            </w:pPr>
          </w:p>
          <w:p w14:paraId="2273073E" w14:textId="77777777" w:rsidR="008B7E5E" w:rsidRDefault="008B7E5E">
            <w:pPr>
              <w:spacing w:before="60" w:after="60"/>
              <w:jc w:val="both"/>
              <w:rPr>
                <w:rFonts w:eastAsia="Calibri" w:cs="Times New Roman"/>
                <w:szCs w:val="27"/>
              </w:rPr>
            </w:pPr>
          </w:p>
          <w:p w14:paraId="31E9A878" w14:textId="77777777" w:rsidR="008B7E5E" w:rsidRDefault="008B7E5E">
            <w:pPr>
              <w:spacing w:before="60" w:after="60"/>
              <w:jc w:val="both"/>
              <w:rPr>
                <w:rFonts w:eastAsia="Calibri" w:cs="Times New Roman"/>
                <w:szCs w:val="27"/>
              </w:rPr>
            </w:pPr>
          </w:p>
          <w:p w14:paraId="6BF0E05A" w14:textId="77777777" w:rsidR="008B7E5E" w:rsidRDefault="008B7E5E">
            <w:pPr>
              <w:spacing w:before="60" w:after="60"/>
              <w:jc w:val="both"/>
              <w:rPr>
                <w:rFonts w:eastAsia="Calibri" w:cs="Times New Roman"/>
                <w:szCs w:val="27"/>
              </w:rPr>
            </w:pPr>
          </w:p>
          <w:p w14:paraId="12DBD7F5" w14:textId="77777777" w:rsidR="008B7E5E" w:rsidRDefault="008B7E5E">
            <w:pPr>
              <w:spacing w:before="60" w:after="60"/>
              <w:jc w:val="both"/>
              <w:rPr>
                <w:rFonts w:eastAsia="Calibri" w:cs="Times New Roman"/>
                <w:szCs w:val="27"/>
              </w:rPr>
            </w:pPr>
          </w:p>
          <w:p w14:paraId="16F87DD7" w14:textId="77777777" w:rsidR="008B7E5E" w:rsidRDefault="008B7E5E">
            <w:pPr>
              <w:spacing w:before="60" w:after="60"/>
              <w:jc w:val="both"/>
              <w:rPr>
                <w:rFonts w:eastAsia="Calibri" w:cs="Times New Roman"/>
                <w:szCs w:val="27"/>
              </w:rPr>
            </w:pPr>
          </w:p>
          <w:p w14:paraId="56005E8C" w14:textId="77777777" w:rsidR="008B7E5E" w:rsidRDefault="008B7E5E">
            <w:pPr>
              <w:spacing w:before="60" w:after="60"/>
              <w:jc w:val="both"/>
              <w:rPr>
                <w:rFonts w:eastAsia="Calibri" w:cs="Times New Roman"/>
                <w:szCs w:val="27"/>
              </w:rPr>
            </w:pPr>
          </w:p>
          <w:p w14:paraId="6737F899" w14:textId="77777777" w:rsidR="008B7E5E" w:rsidRDefault="008B7E5E">
            <w:pPr>
              <w:spacing w:before="60" w:after="60"/>
              <w:jc w:val="both"/>
              <w:rPr>
                <w:rFonts w:eastAsia="Calibri" w:cs="Times New Roman"/>
                <w:szCs w:val="27"/>
              </w:rPr>
            </w:pPr>
          </w:p>
          <w:p w14:paraId="6948FA51" w14:textId="77777777" w:rsidR="008B7E5E" w:rsidRDefault="008B7E5E">
            <w:pPr>
              <w:spacing w:before="60" w:after="60"/>
              <w:jc w:val="both"/>
              <w:rPr>
                <w:rFonts w:eastAsia="Calibri" w:cs="Times New Roman"/>
                <w:szCs w:val="27"/>
              </w:rPr>
            </w:pPr>
          </w:p>
          <w:p w14:paraId="2FB7F57B" w14:textId="77777777" w:rsidR="008B7E5E" w:rsidRDefault="008B7E5E">
            <w:pPr>
              <w:spacing w:before="60" w:after="60"/>
              <w:jc w:val="both"/>
              <w:rPr>
                <w:rFonts w:eastAsia="Calibri" w:cs="Times New Roman"/>
                <w:szCs w:val="27"/>
              </w:rPr>
            </w:pPr>
          </w:p>
          <w:p w14:paraId="3F51336B" w14:textId="77777777" w:rsidR="008B7E5E" w:rsidRDefault="008B7E5E">
            <w:pPr>
              <w:spacing w:before="60" w:after="60"/>
              <w:jc w:val="both"/>
              <w:rPr>
                <w:rFonts w:eastAsia="Calibri" w:cs="Times New Roman"/>
                <w:szCs w:val="27"/>
              </w:rPr>
            </w:pPr>
          </w:p>
          <w:p w14:paraId="292E7181" w14:textId="77777777" w:rsidR="008B7E5E" w:rsidRDefault="008B7E5E">
            <w:pPr>
              <w:spacing w:before="60" w:after="60"/>
              <w:jc w:val="both"/>
              <w:rPr>
                <w:rFonts w:eastAsia="Calibri" w:cs="Times New Roman"/>
                <w:szCs w:val="27"/>
              </w:rPr>
            </w:pPr>
          </w:p>
          <w:p w14:paraId="75C52F56"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chia HS thành nhóm đôi HS để thực hiện </w:t>
            </w:r>
            <w:r>
              <w:rPr>
                <w:rFonts w:eastAsia="Calibri" w:cs="Times New Roman"/>
                <w:b/>
                <w:bCs/>
                <w:szCs w:val="27"/>
              </w:rPr>
              <w:t>Vận dụng 1:</w:t>
            </w:r>
            <w:r>
              <w:rPr>
                <w:rFonts w:eastAsia="Calibri" w:cs="Times New Roman"/>
                <w:szCs w:val="27"/>
              </w:rPr>
              <w:t xml:space="preserve"> </w:t>
            </w:r>
          </w:p>
          <w:p w14:paraId="28B5EF67" w14:textId="77777777" w:rsidR="008B7E5E" w:rsidRDefault="008B7E5E">
            <w:pPr>
              <w:spacing w:before="60" w:after="60"/>
              <w:jc w:val="both"/>
              <w:rPr>
                <w:rFonts w:eastAsia="Calibri" w:cs="Times New Roman"/>
                <w:i/>
                <w:szCs w:val="27"/>
              </w:rPr>
            </w:pPr>
            <w:r>
              <w:rPr>
                <w:rFonts w:eastAsia="Calibri" w:cs="Times New Roman"/>
                <w:i/>
                <w:szCs w:val="27"/>
              </w:rPr>
              <w:t>Xác định không gian mẫu của phép thử trong HĐKĐ (trang 52).</w:t>
            </w:r>
          </w:p>
          <w:p w14:paraId="66AE1151"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trình bày lời giải.</w:t>
            </w:r>
          </w:p>
          <w:p w14:paraId="3EDB3488"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mời 1 HS khác trình bày nhận xét và GV chốt đáp án.</w:t>
            </w:r>
          </w:p>
          <w:p w14:paraId="7A7B12A7" w14:textId="77777777" w:rsidR="008B7E5E" w:rsidRDefault="008B7E5E">
            <w:pPr>
              <w:tabs>
                <w:tab w:val="left" w:pos="567"/>
                <w:tab w:val="left" w:pos="1134"/>
              </w:tabs>
              <w:spacing w:before="60" w:after="60"/>
              <w:jc w:val="both"/>
              <w:rPr>
                <w:rFonts w:eastAsia="Calibri" w:cs="Times New Roman"/>
                <w:b/>
                <w:szCs w:val="27"/>
              </w:rPr>
            </w:pPr>
            <w:r>
              <w:rPr>
                <w:rFonts w:eastAsia="Calibri" w:cs="Times New Roman"/>
                <w:b/>
                <w:szCs w:val="27"/>
              </w:rPr>
              <w:t xml:space="preserve">Bước 2: Thực hiện nhiệm vụ: </w:t>
            </w:r>
          </w:p>
          <w:p w14:paraId="5E879B49" w14:textId="77777777" w:rsidR="008B7E5E" w:rsidRDefault="008B7E5E">
            <w:pPr>
              <w:spacing w:before="60" w:after="60"/>
              <w:jc w:val="both"/>
              <w:rPr>
                <w:rFonts w:eastAsia="Calibri" w:cs="Times New Roman"/>
                <w:szCs w:val="27"/>
              </w:rPr>
            </w:pPr>
            <w:r>
              <w:rPr>
                <w:rFonts w:eastAsia="Calibri" w:cs="Times New Roman"/>
                <w:szCs w:val="27"/>
              </w:rPr>
              <w:t>- HĐ cá nhân: HS suy nghĩ, hoàn thành vở.</w:t>
            </w:r>
          </w:p>
          <w:p w14:paraId="135D1ADC" w14:textId="77777777" w:rsidR="008B7E5E" w:rsidRDefault="008B7E5E">
            <w:pPr>
              <w:spacing w:before="60" w:after="6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75DC2D81" w14:textId="77777777" w:rsidR="008B7E5E" w:rsidRDefault="008B7E5E">
            <w:pPr>
              <w:spacing w:before="60" w:after="6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1ACAA7ED" w14:textId="77777777" w:rsidR="008B7E5E" w:rsidRDefault="008B7E5E">
            <w:pPr>
              <w:spacing w:before="60" w:after="6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6B98DE86" w14:textId="77777777" w:rsidR="008B7E5E" w:rsidRDefault="008B7E5E">
            <w:pPr>
              <w:spacing w:before="60" w:after="60"/>
              <w:jc w:val="both"/>
              <w:rPr>
                <w:rFonts w:eastAsia="Calibri" w:cs="Times New Roman"/>
                <w:b/>
                <w:szCs w:val="27"/>
              </w:rPr>
            </w:pPr>
            <w:r>
              <w:rPr>
                <w:rFonts w:eastAsia="Calibri" w:cs="Times New Roman"/>
                <w:b/>
                <w:szCs w:val="27"/>
              </w:rPr>
              <w:t xml:space="preserve">Bước 3: Báo cáo, thảo luận: </w:t>
            </w:r>
          </w:p>
          <w:p w14:paraId="629DBA0E" w14:textId="77777777" w:rsidR="008B7E5E" w:rsidRDefault="008B7E5E">
            <w:pPr>
              <w:spacing w:before="60" w:after="6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57F7A332" w14:textId="77777777" w:rsidR="008B7E5E" w:rsidRDefault="008B7E5E">
            <w:pPr>
              <w:spacing w:before="60" w:after="6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 xml:space="preserve">GV tổng quát lưu ý lại kiến thức trọng tâm </w:t>
            </w:r>
          </w:p>
          <w:p w14:paraId="523C9585" w14:textId="77777777" w:rsidR="008B7E5E" w:rsidRDefault="008B7E5E">
            <w:pPr>
              <w:spacing w:before="60" w:after="60"/>
              <w:jc w:val="both"/>
              <w:rPr>
                <w:rFonts w:eastAsia="Calibri" w:cs="Times New Roman"/>
                <w:szCs w:val="27"/>
              </w:rPr>
            </w:pPr>
            <w:r>
              <w:rPr>
                <w:rFonts w:eastAsia="Calibri" w:cs="Times New Roman"/>
                <w:bCs/>
                <w:szCs w:val="27"/>
              </w:rPr>
              <w:t xml:space="preserve">+ Không gian mẫu </w:t>
            </w:r>
          </w:p>
        </w:tc>
        <w:tc>
          <w:tcPr>
            <w:tcW w:w="4675" w:type="dxa"/>
            <w:tcBorders>
              <w:top w:val="single" w:sz="4" w:space="0" w:color="auto"/>
              <w:left w:val="single" w:sz="4" w:space="0" w:color="auto"/>
              <w:bottom w:val="single" w:sz="4" w:space="0" w:color="auto"/>
              <w:right w:val="single" w:sz="4" w:space="0" w:color="auto"/>
            </w:tcBorders>
          </w:tcPr>
          <w:p w14:paraId="7940FFC8" w14:textId="77777777" w:rsidR="008B7E5E" w:rsidRDefault="008B7E5E">
            <w:pPr>
              <w:spacing w:before="60" w:after="60"/>
              <w:jc w:val="both"/>
              <w:rPr>
                <w:rFonts w:eastAsia="Calibri" w:cs="Times New Roman"/>
                <w:b/>
                <w:szCs w:val="27"/>
              </w:rPr>
            </w:pPr>
            <w:r>
              <w:rPr>
                <w:rFonts w:eastAsia="Calibri" w:cs="Times New Roman"/>
                <w:b/>
                <w:szCs w:val="27"/>
              </w:rPr>
              <w:t>1. Không gian mẫu</w:t>
            </w:r>
          </w:p>
          <w:p w14:paraId="4DA18E25" w14:textId="77777777" w:rsidR="008B7E5E" w:rsidRDefault="008B7E5E">
            <w:pPr>
              <w:spacing w:before="60" w:after="60"/>
              <w:jc w:val="both"/>
              <w:rPr>
                <w:rFonts w:eastAsia="Calibri" w:cs="Times New Roman"/>
                <w:b/>
                <w:szCs w:val="27"/>
              </w:rPr>
            </w:pPr>
            <w:r>
              <w:rPr>
                <w:rFonts w:eastAsia="Calibri" w:cs="Times New Roman"/>
                <w:b/>
                <w:szCs w:val="27"/>
              </w:rPr>
              <w:t>HĐKP1</w:t>
            </w:r>
          </w:p>
          <w:p w14:paraId="49D71043" w14:textId="77777777" w:rsidR="008B7E5E" w:rsidRDefault="008B7E5E">
            <w:pPr>
              <w:spacing w:before="60" w:after="60"/>
              <w:jc w:val="both"/>
              <w:rPr>
                <w:rFonts w:eastAsia="Calibri" w:cs="Times New Roman"/>
                <w:szCs w:val="27"/>
              </w:rPr>
            </w:pPr>
            <w:r>
              <w:rPr>
                <w:rFonts w:eastAsia="Calibri" w:cs="Times New Roman"/>
                <w:szCs w:val="27"/>
              </w:rPr>
              <w:t>a) Ta có thể biết chắc chắn viên bi bạn Xuân lấy ra có màu xanh vì trong hộp thứ nhất chỉ có 1 viên bi xanh.</w:t>
            </w:r>
          </w:p>
          <w:p w14:paraId="5A97A69E" w14:textId="77777777" w:rsidR="008B7E5E" w:rsidRDefault="008B7E5E">
            <w:pPr>
              <w:spacing w:before="60" w:after="60"/>
              <w:jc w:val="both"/>
              <w:rPr>
                <w:rFonts w:eastAsia="Calibri" w:cs="Times New Roman"/>
                <w:szCs w:val="27"/>
              </w:rPr>
            </w:pPr>
            <w:r>
              <w:rPr>
                <w:rFonts w:eastAsia="Calibri" w:cs="Times New Roman"/>
                <w:szCs w:val="27"/>
              </w:rPr>
              <w:t>Do đó, phép thử của bạn Xuân có duy nhất 1 kết quả có thể xảy ra.</w:t>
            </w:r>
          </w:p>
          <w:p w14:paraId="06DFD1CB" w14:textId="77777777" w:rsidR="008B7E5E" w:rsidRDefault="008B7E5E">
            <w:pPr>
              <w:spacing w:before="60" w:after="60"/>
              <w:jc w:val="both"/>
              <w:rPr>
                <w:rFonts w:eastAsia="Calibri" w:cs="Times New Roman"/>
                <w:szCs w:val="27"/>
              </w:rPr>
            </w:pPr>
            <w:r>
              <w:rPr>
                <w:rFonts w:eastAsia="Calibri" w:cs="Times New Roman"/>
                <w:szCs w:val="27"/>
              </w:rPr>
              <w:t>b) Viên bi bạn Thu lấy ra có thể có màu xanh hoặc màu đỏ. Do đó, ta không thể biết chắc chắn viên bi bạn Thu lấy ra có màu gì. Tuy nhiên, ta biết chỉ có 2 kết quả xảy ra là “Bạn Thu lấy được viên bi màu xanh” và “Bạn Thu lấy được viên bi màu đỏ”.</w:t>
            </w:r>
          </w:p>
          <w:p w14:paraId="53801CC8" w14:textId="77777777" w:rsidR="008B7E5E" w:rsidRDefault="008B7E5E">
            <w:pPr>
              <w:spacing w:before="60" w:after="60"/>
              <w:jc w:val="both"/>
              <w:rPr>
                <w:rFonts w:eastAsia="Calibri" w:cs="Times New Roman"/>
                <w:szCs w:val="27"/>
              </w:rPr>
            </w:pPr>
          </w:p>
          <w:p w14:paraId="74DCFBCC" w14:textId="77777777" w:rsidR="008B7E5E" w:rsidRDefault="008B7E5E">
            <w:pPr>
              <w:spacing w:before="60" w:after="60"/>
              <w:jc w:val="both"/>
              <w:rPr>
                <w:rFonts w:eastAsia="Calibri" w:cs="Times New Roman"/>
                <w:szCs w:val="27"/>
              </w:rPr>
            </w:pPr>
          </w:p>
          <w:p w14:paraId="5CB4A476" w14:textId="77777777" w:rsidR="008B7E5E" w:rsidRDefault="008B7E5E">
            <w:pPr>
              <w:spacing w:before="60" w:after="60"/>
              <w:jc w:val="both"/>
              <w:rPr>
                <w:rFonts w:eastAsia="Calibri" w:cs="Times New Roman"/>
                <w:szCs w:val="27"/>
              </w:rPr>
            </w:pPr>
          </w:p>
          <w:p w14:paraId="19163DAD" w14:textId="77777777" w:rsidR="008B7E5E" w:rsidRDefault="008B7E5E">
            <w:pPr>
              <w:spacing w:before="60" w:after="60"/>
              <w:jc w:val="both"/>
              <w:rPr>
                <w:rFonts w:eastAsia="Calibri" w:cs="Times New Roman"/>
                <w:szCs w:val="27"/>
              </w:rPr>
            </w:pPr>
          </w:p>
          <w:p w14:paraId="0548E487" w14:textId="77777777" w:rsidR="008B7E5E" w:rsidRDefault="008B7E5E">
            <w:pPr>
              <w:spacing w:before="60" w:after="60"/>
              <w:jc w:val="both"/>
              <w:rPr>
                <w:rFonts w:eastAsia="Calibri" w:cs="Times New Roman"/>
                <w:szCs w:val="27"/>
              </w:rPr>
            </w:pPr>
          </w:p>
          <w:p w14:paraId="5873B7E1" w14:textId="77777777" w:rsidR="008B7E5E" w:rsidRDefault="008B7E5E">
            <w:pPr>
              <w:spacing w:before="60" w:after="60"/>
              <w:jc w:val="both"/>
              <w:rPr>
                <w:rFonts w:eastAsia="Calibri" w:cs="Times New Roman"/>
                <w:szCs w:val="27"/>
              </w:rPr>
            </w:pPr>
          </w:p>
          <w:p w14:paraId="6A620C5A" w14:textId="77777777" w:rsidR="008B7E5E" w:rsidRDefault="008B7E5E">
            <w:pPr>
              <w:spacing w:before="60" w:after="60"/>
              <w:jc w:val="both"/>
              <w:rPr>
                <w:rFonts w:eastAsia="Calibri" w:cs="Times New Roman"/>
                <w:b/>
                <w:szCs w:val="27"/>
              </w:rPr>
            </w:pPr>
            <w:r>
              <w:rPr>
                <w:rFonts w:eastAsia="Calibri" w:cs="Times New Roman"/>
                <w:b/>
                <w:szCs w:val="27"/>
              </w:rPr>
              <w:t xml:space="preserve">Định nghĩa: </w:t>
            </w:r>
          </w:p>
          <w:p w14:paraId="4E80BBD3" w14:textId="77777777" w:rsidR="008B7E5E" w:rsidRDefault="008B7E5E">
            <w:pPr>
              <w:spacing w:before="60" w:after="60"/>
              <w:jc w:val="both"/>
              <w:rPr>
                <w:rFonts w:eastAsia="Calibri" w:cs="Times New Roman"/>
                <w:szCs w:val="27"/>
              </w:rPr>
            </w:pPr>
            <w:r>
              <w:rPr>
                <w:rFonts w:eastAsia="Calibri" w:cs="Times New Roman"/>
                <w:szCs w:val="27"/>
              </w:rPr>
              <w:t xml:space="preserve">Các hoạt động mà ta không thể biết trước được kết quả của nó, nhưng biết tất cả các kết quả có thể xảy ra được gọi là </w:t>
            </w:r>
            <w:r>
              <w:rPr>
                <w:rFonts w:eastAsia="Calibri" w:cs="Times New Roman"/>
                <w:i/>
                <w:szCs w:val="27"/>
              </w:rPr>
              <w:t>phép thử ngẫu nhiên</w:t>
            </w:r>
            <w:r>
              <w:rPr>
                <w:rFonts w:eastAsia="Calibri" w:cs="Times New Roman"/>
                <w:szCs w:val="27"/>
              </w:rPr>
              <w:t xml:space="preserve"> (gọi là </w:t>
            </w:r>
            <w:r>
              <w:rPr>
                <w:rFonts w:eastAsia="Calibri" w:cs="Times New Roman"/>
                <w:i/>
                <w:szCs w:val="27"/>
              </w:rPr>
              <w:t>phép thử</w:t>
            </w:r>
            <w:r>
              <w:rPr>
                <w:rFonts w:eastAsia="Calibri" w:cs="Times New Roman"/>
                <w:szCs w:val="27"/>
              </w:rPr>
              <w:t>).</w:t>
            </w:r>
          </w:p>
          <w:p w14:paraId="3BB27368" w14:textId="77777777" w:rsidR="008B7E5E" w:rsidRDefault="008B7E5E">
            <w:pPr>
              <w:spacing w:before="60" w:after="60"/>
              <w:jc w:val="both"/>
              <w:rPr>
                <w:rFonts w:eastAsia="Calibri" w:cs="Times New Roman"/>
                <w:szCs w:val="27"/>
              </w:rPr>
            </w:pPr>
            <w:r>
              <w:rPr>
                <w:rFonts w:eastAsia="Calibri" w:cs="Times New Roman"/>
                <w:i/>
                <w:szCs w:val="27"/>
              </w:rPr>
              <w:t>Không gian mẫu</w:t>
            </w:r>
            <w:r>
              <w:rPr>
                <w:rFonts w:eastAsia="Calibri" w:cs="Times New Roman"/>
                <w:szCs w:val="27"/>
              </w:rPr>
              <w:t xml:space="preserve">, kí hiệu </w:t>
            </w:r>
            <m:oMath>
              <m:r>
                <w:rPr>
                  <w:rFonts w:ascii="Cambria Math" w:eastAsia="Calibri" w:hAnsi="Cambria Math" w:cs="Times New Roman"/>
                  <w:szCs w:val="27"/>
                </w:rPr>
                <m:t>Ω</m:t>
              </m:r>
            </m:oMath>
            <w:r>
              <w:rPr>
                <w:rFonts w:eastAsia="Calibri" w:cs="Times New Roman"/>
                <w:szCs w:val="27"/>
              </w:rPr>
              <w:t xml:space="preserve"> , là tập hợp tất cả các kết quả có thể xảy ra của phép thử.</w:t>
            </w:r>
          </w:p>
          <w:p w14:paraId="480229E2" w14:textId="77777777" w:rsidR="008B7E5E" w:rsidRDefault="008B7E5E">
            <w:pPr>
              <w:spacing w:before="60" w:after="60"/>
              <w:jc w:val="both"/>
              <w:rPr>
                <w:rFonts w:eastAsia="Calibri" w:cs="Times New Roman"/>
                <w:szCs w:val="27"/>
              </w:rPr>
            </w:pPr>
          </w:p>
          <w:p w14:paraId="160D996C" w14:textId="77777777" w:rsidR="008B7E5E" w:rsidRDefault="008B7E5E">
            <w:pPr>
              <w:spacing w:before="60" w:after="60"/>
              <w:jc w:val="both"/>
              <w:rPr>
                <w:rFonts w:eastAsia="Calibri" w:cs="Times New Roman"/>
                <w:szCs w:val="27"/>
              </w:rPr>
            </w:pPr>
          </w:p>
          <w:p w14:paraId="22C3814E" w14:textId="77777777" w:rsidR="008B7E5E" w:rsidRDefault="008B7E5E">
            <w:pPr>
              <w:spacing w:before="60" w:after="60"/>
              <w:jc w:val="both"/>
              <w:rPr>
                <w:rFonts w:eastAsia="Calibri" w:cs="Times New Roman"/>
                <w:szCs w:val="27"/>
              </w:rPr>
            </w:pPr>
          </w:p>
          <w:p w14:paraId="4144423C" w14:textId="77777777" w:rsidR="008B7E5E" w:rsidRDefault="008B7E5E">
            <w:pPr>
              <w:spacing w:before="60" w:after="60"/>
              <w:jc w:val="both"/>
              <w:rPr>
                <w:rFonts w:eastAsia="Calibri" w:cs="Times New Roman"/>
                <w:szCs w:val="27"/>
              </w:rPr>
            </w:pPr>
          </w:p>
          <w:p w14:paraId="72ADDAC6" w14:textId="77777777" w:rsidR="008B7E5E" w:rsidRDefault="008B7E5E">
            <w:pPr>
              <w:spacing w:before="60" w:after="60"/>
              <w:jc w:val="both"/>
              <w:rPr>
                <w:rFonts w:eastAsiaTheme="minorEastAsia" w:cs="Times New Roman"/>
                <w:szCs w:val="27"/>
              </w:rPr>
            </w:pPr>
            <w:r>
              <w:rPr>
                <w:rFonts w:eastAsiaTheme="minorEastAsia" w:cs="Times New Roman"/>
                <w:b/>
                <w:bCs/>
                <w:szCs w:val="27"/>
              </w:rPr>
              <w:t>Ví dụ 1:</w:t>
            </w:r>
            <w:r>
              <w:rPr>
                <w:rFonts w:eastAsiaTheme="minorEastAsia" w:cs="Times New Roman"/>
                <w:szCs w:val="27"/>
              </w:rPr>
              <w:t xml:space="preserve"> (SGK-tr.52)</w:t>
            </w:r>
          </w:p>
          <w:p w14:paraId="12AEDC1D" w14:textId="77777777" w:rsidR="008B7E5E" w:rsidRDefault="008B7E5E">
            <w:pPr>
              <w:spacing w:before="60" w:after="60"/>
              <w:jc w:val="both"/>
              <w:rPr>
                <w:rFonts w:eastAsiaTheme="minorEastAsia" w:cs="Times New Roman"/>
                <w:szCs w:val="27"/>
              </w:rPr>
            </w:pPr>
            <w:r>
              <w:rPr>
                <w:rFonts w:eastAsiaTheme="minorEastAsia" w:cs="Times New Roman"/>
                <w:szCs w:val="27"/>
              </w:rPr>
              <w:t>Hướng dẫn giải: (SGK-tr.53)</w:t>
            </w:r>
          </w:p>
          <w:p w14:paraId="593EF384" w14:textId="77777777" w:rsidR="008B7E5E" w:rsidRDefault="008B7E5E">
            <w:pPr>
              <w:spacing w:before="60" w:after="60"/>
              <w:jc w:val="both"/>
              <w:rPr>
                <w:rFonts w:eastAsia="Calibri" w:cs="Times New Roman"/>
                <w:szCs w:val="27"/>
              </w:rPr>
            </w:pPr>
          </w:p>
          <w:p w14:paraId="5F10E485" w14:textId="77777777" w:rsidR="008B7E5E" w:rsidRDefault="008B7E5E">
            <w:pPr>
              <w:spacing w:before="60" w:after="60"/>
              <w:jc w:val="both"/>
              <w:rPr>
                <w:rFonts w:eastAsia="Calibri" w:cs="Times New Roman"/>
                <w:szCs w:val="27"/>
              </w:rPr>
            </w:pPr>
          </w:p>
          <w:p w14:paraId="261BACCB" w14:textId="77777777" w:rsidR="008B7E5E" w:rsidRDefault="008B7E5E">
            <w:pPr>
              <w:spacing w:before="60" w:after="60"/>
              <w:jc w:val="both"/>
              <w:rPr>
                <w:rFonts w:eastAsia="Calibri" w:cs="Times New Roman"/>
                <w:szCs w:val="27"/>
              </w:rPr>
            </w:pPr>
          </w:p>
          <w:p w14:paraId="0EC09F7F" w14:textId="77777777" w:rsidR="008B7E5E" w:rsidRDefault="008B7E5E">
            <w:pPr>
              <w:spacing w:before="60" w:after="60"/>
              <w:jc w:val="both"/>
              <w:rPr>
                <w:rFonts w:eastAsiaTheme="minorEastAsia" w:cs="Times New Roman"/>
                <w:szCs w:val="27"/>
              </w:rPr>
            </w:pPr>
            <w:r>
              <w:rPr>
                <w:rFonts w:eastAsiaTheme="minorEastAsia" w:cs="Times New Roman"/>
                <w:b/>
                <w:bCs/>
                <w:szCs w:val="27"/>
              </w:rPr>
              <w:t>Ví dụ 2:</w:t>
            </w:r>
            <w:r>
              <w:rPr>
                <w:rFonts w:eastAsiaTheme="minorEastAsia" w:cs="Times New Roman"/>
                <w:szCs w:val="27"/>
              </w:rPr>
              <w:t xml:space="preserve"> (SGK-tr.53)</w:t>
            </w:r>
          </w:p>
          <w:p w14:paraId="0EB38403" w14:textId="77777777" w:rsidR="008B7E5E" w:rsidRDefault="008B7E5E">
            <w:pPr>
              <w:spacing w:before="60" w:after="60"/>
              <w:jc w:val="both"/>
              <w:rPr>
                <w:rFonts w:eastAsiaTheme="minorEastAsia" w:cs="Times New Roman"/>
                <w:szCs w:val="27"/>
              </w:rPr>
            </w:pPr>
            <w:r>
              <w:rPr>
                <w:rFonts w:eastAsiaTheme="minorEastAsia" w:cs="Times New Roman"/>
                <w:szCs w:val="27"/>
              </w:rPr>
              <w:t>Hướng dẫn giải: (SGK-tr.53)</w:t>
            </w:r>
          </w:p>
          <w:p w14:paraId="17DC1566" w14:textId="77777777" w:rsidR="008B7E5E" w:rsidRDefault="008B7E5E">
            <w:pPr>
              <w:spacing w:before="60" w:after="60"/>
              <w:jc w:val="both"/>
              <w:rPr>
                <w:rFonts w:eastAsia="Calibri" w:cs="Times New Roman"/>
                <w:szCs w:val="27"/>
              </w:rPr>
            </w:pPr>
          </w:p>
          <w:p w14:paraId="712DA745" w14:textId="77777777" w:rsidR="008B7E5E" w:rsidRDefault="008B7E5E">
            <w:pPr>
              <w:spacing w:before="60" w:after="60"/>
              <w:jc w:val="both"/>
              <w:rPr>
                <w:rFonts w:eastAsia="Calibri" w:cs="Times New Roman"/>
                <w:szCs w:val="27"/>
              </w:rPr>
            </w:pPr>
          </w:p>
          <w:p w14:paraId="7F76EB43" w14:textId="77777777" w:rsidR="008B7E5E" w:rsidRDefault="008B7E5E">
            <w:pPr>
              <w:spacing w:before="60" w:after="60"/>
              <w:jc w:val="both"/>
              <w:rPr>
                <w:rFonts w:eastAsia="Calibri" w:cs="Times New Roman"/>
                <w:szCs w:val="27"/>
              </w:rPr>
            </w:pPr>
          </w:p>
          <w:p w14:paraId="102C6A72" w14:textId="77777777" w:rsidR="008B7E5E" w:rsidRDefault="008B7E5E">
            <w:pPr>
              <w:spacing w:before="60" w:after="60"/>
              <w:jc w:val="both"/>
              <w:rPr>
                <w:rFonts w:eastAsia="Calibri" w:cs="Times New Roman"/>
                <w:szCs w:val="27"/>
              </w:rPr>
            </w:pPr>
          </w:p>
          <w:p w14:paraId="12FC49B2" w14:textId="77777777" w:rsidR="008B7E5E" w:rsidRDefault="008B7E5E">
            <w:pPr>
              <w:spacing w:before="60" w:after="60"/>
              <w:jc w:val="both"/>
              <w:rPr>
                <w:rFonts w:eastAsia="Calibri" w:cs="Times New Roman"/>
                <w:szCs w:val="27"/>
              </w:rPr>
            </w:pPr>
          </w:p>
          <w:p w14:paraId="73A3E091" w14:textId="77777777" w:rsidR="008B7E5E" w:rsidRDefault="008B7E5E">
            <w:pPr>
              <w:spacing w:before="60" w:after="60"/>
              <w:jc w:val="both"/>
              <w:rPr>
                <w:rFonts w:eastAsiaTheme="minorEastAsia" w:cs="Times New Roman"/>
                <w:szCs w:val="27"/>
              </w:rPr>
            </w:pPr>
            <w:r>
              <w:rPr>
                <w:rFonts w:eastAsiaTheme="minorEastAsia" w:cs="Times New Roman"/>
                <w:b/>
                <w:bCs/>
                <w:szCs w:val="27"/>
              </w:rPr>
              <w:t>Thực hành 1:</w:t>
            </w:r>
          </w:p>
          <w:p w14:paraId="70EB0FA3" w14:textId="77777777" w:rsidR="008B7E5E" w:rsidRDefault="008B7E5E">
            <w:pPr>
              <w:spacing w:before="60" w:after="60"/>
              <w:jc w:val="both"/>
              <w:rPr>
                <w:rFonts w:eastAsia="Calibri" w:cs="Times New Roman"/>
                <w:szCs w:val="27"/>
              </w:rPr>
            </w:pPr>
            <w:r>
              <w:rPr>
                <w:rFonts w:eastAsia="Calibri" w:cs="Times New Roman"/>
                <w:szCs w:val="27"/>
              </w:rPr>
              <w:t>a) Phép thử chọn ra lần lượt 2 tấm thẻ từ hộp là phép thử ngẫu nhiên vì có 2 kết quả có thể xảy ra: lấy thẻ màu xanh trước rồi lấy thẻ màu đỏ hoặc ngược lại.</w:t>
            </w:r>
          </w:p>
          <w:p w14:paraId="04C3CEE3" w14:textId="77777777" w:rsidR="008B7E5E" w:rsidRDefault="008B7E5E">
            <w:pPr>
              <w:spacing w:before="60" w:after="60"/>
              <w:jc w:val="both"/>
              <w:rPr>
                <w:rFonts w:eastAsia="Calibri" w:cs="Times New Roman"/>
                <w:szCs w:val="27"/>
              </w:rPr>
            </w:pPr>
            <w:r>
              <w:rPr>
                <w:rFonts w:eastAsia="Calibri" w:cs="Times New Roman"/>
                <w:szCs w:val="27"/>
              </w:rPr>
              <w:t>b) Phép thử chọn 1 quyên sách từ giá là phép thử ngẫu nhiên do có nhiều hơn 1 kết quả có thể xảy ra.</w:t>
            </w:r>
          </w:p>
          <w:p w14:paraId="66E498E1" w14:textId="77777777" w:rsidR="008B7E5E" w:rsidRDefault="008B7E5E">
            <w:pPr>
              <w:spacing w:before="60" w:after="60"/>
              <w:jc w:val="both"/>
              <w:rPr>
                <w:rFonts w:eastAsia="Calibri" w:cs="Times New Roman"/>
                <w:szCs w:val="27"/>
              </w:rPr>
            </w:pPr>
            <w:r>
              <w:rPr>
                <w:rFonts w:eastAsia="Calibri" w:cs="Times New Roman"/>
                <w:szCs w:val="27"/>
              </w:rPr>
              <w:t>c) Phép thử chọn 1 bút chì từ hộp bút không là phép thử ngẫu nhiên do chỉ có 1 kết quả có thể xảy ra.</w:t>
            </w:r>
          </w:p>
          <w:p w14:paraId="6AC9D557" w14:textId="77777777" w:rsidR="008B7E5E" w:rsidRDefault="008B7E5E">
            <w:pPr>
              <w:spacing w:before="60" w:after="60"/>
              <w:jc w:val="both"/>
              <w:rPr>
                <w:rFonts w:eastAsiaTheme="minorEastAsia" w:cs="Times New Roman"/>
                <w:b/>
                <w:bCs/>
                <w:szCs w:val="27"/>
              </w:rPr>
            </w:pPr>
            <w:r>
              <w:rPr>
                <w:rFonts w:eastAsiaTheme="minorEastAsia" w:cs="Times New Roman"/>
                <w:b/>
                <w:bCs/>
                <w:szCs w:val="27"/>
              </w:rPr>
              <w:t>Thực hành 2:</w:t>
            </w:r>
          </w:p>
          <w:p w14:paraId="5C0A5022" w14:textId="77777777" w:rsidR="008B7E5E" w:rsidRDefault="008B7E5E">
            <w:pPr>
              <w:spacing w:before="60" w:after="60"/>
              <w:jc w:val="both"/>
              <w:rPr>
                <w:rFonts w:eastAsiaTheme="minorEastAsia" w:cs="Times New Roman"/>
                <w:bCs/>
                <w:szCs w:val="27"/>
              </w:rPr>
            </w:pPr>
            <w:r>
              <w:rPr>
                <w:rFonts w:eastAsiaTheme="minorEastAsia" w:cs="Times New Roman"/>
                <w:bCs/>
                <w:szCs w:val="27"/>
              </w:rPr>
              <w:t xml:space="preserve">a) Kí hiệu </w:t>
            </w:r>
            <m:oMath>
              <m:r>
                <w:rPr>
                  <w:rFonts w:ascii="Cambria Math" w:eastAsiaTheme="minorEastAsia" w:hAnsi="Cambria Math" w:cs="Times New Roman"/>
                  <w:szCs w:val="27"/>
                </w:rPr>
                <m:t>(X; X)</m:t>
              </m:r>
            </m:oMath>
            <w:r>
              <w:rPr>
                <w:rFonts w:eastAsiaTheme="minorEastAsia" w:cs="Times New Roman"/>
                <w:bCs/>
                <w:szCs w:val="27"/>
              </w:rPr>
              <w:t xml:space="preserve"> là kết quả gieo đồng xu thứ nhất và thứ hai đều xuất hiện mặt xanh; </w:t>
            </w:r>
            <m:oMath>
              <m:r>
                <w:rPr>
                  <w:rFonts w:ascii="Cambria Math" w:eastAsiaTheme="minorEastAsia" w:hAnsi="Cambria Math" w:cs="Times New Roman"/>
                  <w:szCs w:val="27"/>
                </w:rPr>
                <m:t>(X; Đ)</m:t>
              </m:r>
            </m:oMath>
            <w:r>
              <w:rPr>
                <w:rFonts w:eastAsiaTheme="minorEastAsia" w:cs="Times New Roman"/>
                <w:bCs/>
                <w:szCs w:val="27"/>
              </w:rPr>
              <w:t xml:space="preserve"> là kết quả gieo đồng xu lần thứ nhất xuất hiện mặt xanh và gieo đồng xu lần thứ hai xuất hiện mặt đỏ,… Không gian mẫu của phép thử là: </w:t>
            </w:r>
          </w:p>
          <w:p w14:paraId="12B106FD" w14:textId="77777777" w:rsidR="008B7E5E" w:rsidRDefault="008B7E5E">
            <w:pPr>
              <w:spacing w:before="60" w:after="60"/>
              <w:jc w:val="both"/>
              <w:rPr>
                <w:rFonts w:eastAsiaTheme="minorEastAsia" w:cs="Times New Roman"/>
                <w:bCs/>
                <w:szCs w:val="27"/>
              </w:rPr>
            </w:pPr>
            <w:r>
              <w:rPr>
                <w:rFonts w:eastAsiaTheme="minorEastAsia" w:cs="Times New Roman"/>
                <w:bCs/>
                <w:szCs w:val="27"/>
              </w:rPr>
              <w:t>Ω</w:t>
            </w:r>
            <m:oMath>
              <m:r>
                <w:rPr>
                  <w:rFonts w:ascii="Cambria Math" w:eastAsiaTheme="minorEastAsia" w:hAnsi="Cambria Math" w:cs="Times New Roman"/>
                  <w:szCs w:val="27"/>
                </w:rPr>
                <m:t>=</m:t>
              </m:r>
              <m:d>
                <m:dPr>
                  <m:begChr m:val="{"/>
                  <m:endChr m:val="}"/>
                  <m:ctrlPr>
                    <w:rPr>
                      <w:rFonts w:ascii="Cambria Math" w:eastAsiaTheme="minorEastAsia" w:hAnsi="Cambria Math" w:cs="Times New Roman"/>
                      <w:bCs/>
                      <w:i/>
                      <w:szCs w:val="27"/>
                    </w:rPr>
                  </m:ctrlPr>
                </m:dPr>
                <m:e>
                  <m:d>
                    <m:dPr>
                      <m:ctrlPr>
                        <w:rPr>
                          <w:rFonts w:ascii="Cambria Math" w:eastAsiaTheme="minorEastAsia" w:hAnsi="Cambria Math" w:cs="Times New Roman"/>
                          <w:bCs/>
                          <w:i/>
                          <w:szCs w:val="27"/>
                        </w:rPr>
                      </m:ctrlPr>
                    </m:dPr>
                    <m:e>
                      <m:r>
                        <w:rPr>
                          <w:rFonts w:ascii="Cambria Math" w:eastAsiaTheme="minorEastAsia" w:hAnsi="Cambria Math" w:cs="Times New Roman"/>
                          <w:szCs w:val="27"/>
                        </w:rPr>
                        <m:t>X;X</m:t>
                      </m:r>
                    </m:e>
                  </m:d>
                  <m:r>
                    <w:rPr>
                      <w:rFonts w:ascii="Cambria Math" w:eastAsiaTheme="minorEastAsia" w:hAnsi="Cambria Math" w:cs="Times New Roman"/>
                      <w:szCs w:val="27"/>
                    </w:rPr>
                    <m:t>;</m:t>
                  </m:r>
                  <m:d>
                    <m:dPr>
                      <m:ctrlPr>
                        <w:rPr>
                          <w:rFonts w:ascii="Cambria Math" w:eastAsiaTheme="minorEastAsia" w:hAnsi="Cambria Math" w:cs="Times New Roman"/>
                          <w:bCs/>
                          <w:i/>
                          <w:szCs w:val="27"/>
                        </w:rPr>
                      </m:ctrlPr>
                    </m:dPr>
                    <m:e>
                      <m:r>
                        <w:rPr>
                          <w:rFonts w:ascii="Cambria Math" w:eastAsiaTheme="minorEastAsia" w:hAnsi="Cambria Math" w:cs="Times New Roman"/>
                          <w:szCs w:val="27"/>
                        </w:rPr>
                        <m:t>X;Đ</m:t>
                      </m:r>
                    </m:e>
                  </m:d>
                  <m:r>
                    <w:rPr>
                      <w:rFonts w:ascii="Cambria Math" w:eastAsiaTheme="minorEastAsia" w:hAnsi="Cambria Math" w:cs="Times New Roman"/>
                      <w:szCs w:val="27"/>
                    </w:rPr>
                    <m:t>;</m:t>
                  </m:r>
                  <m:d>
                    <m:dPr>
                      <m:ctrlPr>
                        <w:rPr>
                          <w:rFonts w:ascii="Cambria Math" w:eastAsiaTheme="minorEastAsia" w:hAnsi="Cambria Math" w:cs="Times New Roman"/>
                          <w:bCs/>
                          <w:i/>
                          <w:szCs w:val="27"/>
                        </w:rPr>
                      </m:ctrlPr>
                    </m:dPr>
                    <m:e>
                      <m:r>
                        <w:rPr>
                          <w:rFonts w:ascii="Cambria Math" w:eastAsiaTheme="minorEastAsia" w:hAnsi="Cambria Math" w:cs="Times New Roman"/>
                          <w:szCs w:val="27"/>
                        </w:rPr>
                        <m:t>Đ;X</m:t>
                      </m:r>
                    </m:e>
                  </m:d>
                  <m:r>
                    <w:rPr>
                      <w:rFonts w:ascii="Cambria Math" w:eastAsiaTheme="minorEastAsia" w:hAnsi="Cambria Math" w:cs="Times New Roman"/>
                      <w:szCs w:val="27"/>
                    </w:rPr>
                    <m:t>;(Đ;Đ)</m:t>
                  </m:r>
                </m:e>
              </m:d>
            </m:oMath>
            <w:r>
              <w:rPr>
                <w:rFonts w:eastAsiaTheme="minorEastAsia" w:cs="Times New Roman"/>
                <w:bCs/>
                <w:szCs w:val="27"/>
              </w:rPr>
              <w:t>.</w:t>
            </w:r>
          </w:p>
          <w:p w14:paraId="2C65DB33" w14:textId="77777777" w:rsidR="008B7E5E" w:rsidRDefault="008B7E5E">
            <w:pPr>
              <w:spacing w:before="60" w:after="60"/>
              <w:jc w:val="both"/>
              <w:rPr>
                <w:rFonts w:eastAsiaTheme="minorEastAsia" w:cs="Times New Roman"/>
                <w:bCs/>
                <w:szCs w:val="27"/>
              </w:rPr>
            </w:pPr>
            <w:r>
              <w:rPr>
                <w:rFonts w:eastAsiaTheme="minorEastAsia" w:cs="Times New Roman"/>
                <w:bCs/>
                <w:szCs w:val="27"/>
              </w:rPr>
              <w:t>b) Kí hiệu (i; j) là kết quả bóng lấy ra lần thứ nhất được đánh số i và lần thứ hai lần lượt được đánh số j. Không gian mẫu của phép thử là:</w:t>
            </w:r>
          </w:p>
          <w:p w14:paraId="5A96EB59" w14:textId="77777777" w:rsidR="008B7E5E" w:rsidRDefault="008B7E5E">
            <w:pPr>
              <w:spacing w:before="60" w:after="60"/>
              <w:jc w:val="both"/>
              <w:rPr>
                <w:rFonts w:eastAsiaTheme="minorEastAsia" w:cs="Times New Roman"/>
                <w:bCs/>
                <w:szCs w:val="27"/>
              </w:rPr>
            </w:pPr>
            <w:r>
              <w:rPr>
                <w:rFonts w:eastAsiaTheme="minorEastAsia" w:cs="Times New Roman"/>
                <w:bCs/>
                <w:szCs w:val="27"/>
              </w:rPr>
              <w:t>Ω</w:t>
            </w:r>
            <m:oMath>
              <m:r>
                <w:rPr>
                  <w:rFonts w:ascii="Cambria Math" w:eastAsiaTheme="minorEastAsia" w:hAnsi="Cambria Math" w:cs="Times New Roman"/>
                  <w:szCs w:val="27"/>
                </w:rPr>
                <m:t xml:space="preserve"> =</m:t>
              </m:r>
            </m:oMath>
            <w:r>
              <w:rPr>
                <w:rFonts w:eastAsiaTheme="minorEastAsia" w:cs="Times New Roman"/>
                <w:szCs w:val="27"/>
              </w:rPr>
              <w:t xml:space="preserve"> {</w:t>
            </w:r>
            <m:oMath>
              <m:d>
                <m:dPr>
                  <m:ctrlPr>
                    <w:rPr>
                      <w:rFonts w:ascii="Cambria Math" w:eastAsiaTheme="minorEastAsia" w:hAnsi="Cambria Math" w:cs="Times New Roman"/>
                      <w:bCs/>
                      <w:i/>
                      <w:szCs w:val="27"/>
                    </w:rPr>
                  </m:ctrlPr>
                </m:dPr>
                <m:e>
                  <m:r>
                    <w:rPr>
                      <w:rFonts w:ascii="Cambria Math" w:eastAsiaTheme="minorEastAsia" w:hAnsi="Cambria Math" w:cs="Times New Roman"/>
                      <w:szCs w:val="27"/>
                    </w:rPr>
                    <m:t>1;1</m:t>
                  </m:r>
                </m:e>
              </m:d>
              <m:r>
                <w:rPr>
                  <w:rFonts w:ascii="Cambria Math" w:eastAsiaTheme="minorEastAsia" w:hAnsi="Cambria Math" w:cs="Times New Roman"/>
                  <w:szCs w:val="27"/>
                </w:rPr>
                <m:t>;</m:t>
              </m:r>
              <m:d>
                <m:dPr>
                  <m:ctrlPr>
                    <w:rPr>
                      <w:rFonts w:ascii="Cambria Math" w:eastAsiaTheme="minorEastAsia" w:hAnsi="Cambria Math" w:cs="Times New Roman"/>
                      <w:bCs/>
                      <w:i/>
                      <w:szCs w:val="27"/>
                    </w:rPr>
                  </m:ctrlPr>
                </m:dPr>
                <m:e>
                  <m:r>
                    <w:rPr>
                      <w:rFonts w:ascii="Cambria Math" w:eastAsiaTheme="minorEastAsia" w:hAnsi="Cambria Math" w:cs="Times New Roman"/>
                      <w:szCs w:val="27"/>
                    </w:rPr>
                    <m:t>1;2</m:t>
                  </m:r>
                </m:e>
              </m:d>
              <m:r>
                <w:rPr>
                  <w:rFonts w:ascii="Cambria Math" w:eastAsiaTheme="minorEastAsia" w:hAnsi="Cambria Math" w:cs="Times New Roman"/>
                  <w:szCs w:val="27"/>
                </w:rPr>
                <m:t>;</m:t>
              </m:r>
              <m:d>
                <m:dPr>
                  <m:ctrlPr>
                    <w:rPr>
                      <w:rFonts w:ascii="Cambria Math" w:eastAsiaTheme="minorEastAsia" w:hAnsi="Cambria Math" w:cs="Times New Roman"/>
                      <w:bCs/>
                      <w:i/>
                      <w:szCs w:val="27"/>
                    </w:rPr>
                  </m:ctrlPr>
                </m:dPr>
                <m:e>
                  <m:r>
                    <w:rPr>
                      <w:rFonts w:ascii="Cambria Math" w:eastAsiaTheme="minorEastAsia" w:hAnsi="Cambria Math" w:cs="Times New Roman"/>
                      <w:szCs w:val="27"/>
                    </w:rPr>
                    <m:t>1;3</m:t>
                  </m:r>
                </m:e>
              </m:d>
              <m:r>
                <w:rPr>
                  <w:rFonts w:ascii="Cambria Math" w:eastAsiaTheme="minorEastAsia" w:hAnsi="Cambria Math" w:cs="Times New Roman"/>
                  <w:szCs w:val="27"/>
                </w:rPr>
                <m:t>;</m:t>
              </m:r>
              <m:d>
                <m:dPr>
                  <m:ctrlPr>
                    <w:rPr>
                      <w:rFonts w:ascii="Cambria Math" w:eastAsiaTheme="minorEastAsia" w:hAnsi="Cambria Math" w:cs="Times New Roman"/>
                      <w:bCs/>
                      <w:i/>
                      <w:szCs w:val="27"/>
                    </w:rPr>
                  </m:ctrlPr>
                </m:dPr>
                <m:e>
                  <m:r>
                    <w:rPr>
                      <w:rFonts w:ascii="Cambria Math" w:eastAsiaTheme="minorEastAsia" w:hAnsi="Cambria Math" w:cs="Times New Roman"/>
                      <w:szCs w:val="27"/>
                    </w:rPr>
                    <m:t>2;1</m:t>
                  </m:r>
                </m:e>
              </m:d>
              <m:r>
                <w:rPr>
                  <w:rFonts w:ascii="Cambria Math" w:eastAsiaTheme="minorEastAsia" w:hAnsi="Cambria Math" w:cs="Times New Roman"/>
                  <w:szCs w:val="27"/>
                </w:rPr>
                <m:t>;</m:t>
              </m:r>
              <m:d>
                <m:dPr>
                  <m:ctrlPr>
                    <w:rPr>
                      <w:rFonts w:ascii="Cambria Math" w:eastAsiaTheme="minorEastAsia" w:hAnsi="Cambria Math" w:cs="Times New Roman"/>
                      <w:bCs/>
                      <w:i/>
                      <w:szCs w:val="27"/>
                    </w:rPr>
                  </m:ctrlPr>
                </m:dPr>
                <m:e>
                  <m:r>
                    <w:rPr>
                      <w:rFonts w:ascii="Cambria Math" w:eastAsiaTheme="minorEastAsia" w:hAnsi="Cambria Math" w:cs="Times New Roman"/>
                      <w:szCs w:val="27"/>
                    </w:rPr>
                    <m:t>2;2</m:t>
                  </m:r>
                </m:e>
              </m:d>
              <m:r>
                <w:rPr>
                  <w:rFonts w:ascii="Cambria Math" w:eastAsiaTheme="minorEastAsia" w:hAnsi="Cambria Math" w:cs="Times New Roman"/>
                  <w:szCs w:val="27"/>
                </w:rPr>
                <m:t>;</m:t>
              </m:r>
            </m:oMath>
          </w:p>
          <w:p w14:paraId="6ACF9B88" w14:textId="77777777" w:rsidR="008B7E5E" w:rsidRDefault="004A7690">
            <w:pPr>
              <w:spacing w:before="60" w:after="60"/>
              <w:jc w:val="both"/>
              <w:rPr>
                <w:rFonts w:ascii="Cambria Math" w:eastAsia="Calibri" w:hAnsi="Cambria Math" w:cs="Times New Roman"/>
                <w:szCs w:val="27"/>
              </w:rPr>
            </w:pPr>
            <m:oMath>
              <m:d>
                <m:dPr>
                  <m:ctrlPr>
                    <w:rPr>
                      <w:rFonts w:ascii="Cambria Math" w:eastAsiaTheme="minorEastAsia" w:hAnsi="Cambria Math" w:cs="Times New Roman"/>
                      <w:bCs/>
                      <w:i/>
                      <w:szCs w:val="27"/>
                    </w:rPr>
                  </m:ctrlPr>
                </m:dPr>
                <m:e>
                  <m:r>
                    <w:rPr>
                      <w:rFonts w:ascii="Cambria Math" w:eastAsiaTheme="minorEastAsia" w:hAnsi="Cambria Math" w:cs="Times New Roman"/>
                      <w:szCs w:val="27"/>
                    </w:rPr>
                    <m:t>2;3</m:t>
                  </m:r>
                </m:e>
              </m:d>
              <m:r>
                <w:rPr>
                  <w:rFonts w:ascii="Cambria Math" w:eastAsiaTheme="minorEastAsia" w:hAnsi="Cambria Math" w:cs="Times New Roman"/>
                  <w:szCs w:val="27"/>
                </w:rPr>
                <m:t>;</m:t>
              </m:r>
              <m:d>
                <m:dPr>
                  <m:ctrlPr>
                    <w:rPr>
                      <w:rFonts w:ascii="Cambria Math" w:eastAsiaTheme="minorEastAsia" w:hAnsi="Cambria Math" w:cs="Times New Roman"/>
                      <w:bCs/>
                      <w:i/>
                      <w:szCs w:val="27"/>
                    </w:rPr>
                  </m:ctrlPr>
                </m:dPr>
                <m:e>
                  <m:r>
                    <w:rPr>
                      <w:rFonts w:ascii="Cambria Math" w:eastAsiaTheme="minorEastAsia" w:hAnsi="Cambria Math" w:cs="Times New Roman"/>
                      <w:szCs w:val="27"/>
                    </w:rPr>
                    <m:t>3;1</m:t>
                  </m:r>
                </m:e>
              </m:d>
              <m:r>
                <w:rPr>
                  <w:rFonts w:ascii="Cambria Math" w:eastAsiaTheme="minorEastAsia" w:hAnsi="Cambria Math" w:cs="Times New Roman"/>
                  <w:szCs w:val="27"/>
                </w:rPr>
                <m:t>;</m:t>
              </m:r>
              <m:d>
                <m:dPr>
                  <m:ctrlPr>
                    <w:rPr>
                      <w:rFonts w:ascii="Cambria Math" w:eastAsiaTheme="minorEastAsia" w:hAnsi="Cambria Math" w:cs="Times New Roman"/>
                      <w:bCs/>
                      <w:i/>
                      <w:szCs w:val="27"/>
                    </w:rPr>
                  </m:ctrlPr>
                </m:dPr>
                <m:e>
                  <m:r>
                    <w:rPr>
                      <w:rFonts w:ascii="Cambria Math" w:eastAsiaTheme="minorEastAsia" w:hAnsi="Cambria Math" w:cs="Times New Roman"/>
                      <w:szCs w:val="27"/>
                    </w:rPr>
                    <m:t>3;2</m:t>
                  </m:r>
                </m:e>
              </m:d>
              <m:r>
                <w:rPr>
                  <w:rFonts w:ascii="Cambria Math" w:eastAsiaTheme="minorEastAsia" w:hAnsi="Cambria Math" w:cs="Times New Roman"/>
                  <w:szCs w:val="27"/>
                </w:rPr>
                <m:t>;(3;3)}</m:t>
              </m:r>
            </m:oMath>
            <w:r w:rsidR="008B7E5E">
              <w:rPr>
                <w:rFonts w:ascii="Cambria Math" w:eastAsia="Calibri" w:hAnsi="Cambria Math" w:cs="Times New Roman"/>
                <w:szCs w:val="27"/>
              </w:rPr>
              <w:t>.</w:t>
            </w:r>
          </w:p>
          <w:p w14:paraId="398EA751" w14:textId="77777777" w:rsidR="008B7E5E" w:rsidRDefault="008B7E5E">
            <w:pPr>
              <w:spacing w:before="60" w:after="60"/>
              <w:jc w:val="both"/>
              <w:rPr>
                <w:rFonts w:ascii="Cambria Math" w:eastAsia="Calibri" w:hAnsi="Cambria Math" w:cs="Times New Roman"/>
                <w:b/>
                <w:bCs/>
                <w:iCs/>
                <w:szCs w:val="27"/>
              </w:rPr>
            </w:pPr>
          </w:p>
          <w:p w14:paraId="30B5B275" w14:textId="77777777" w:rsidR="008B7E5E" w:rsidRDefault="008B7E5E">
            <w:pPr>
              <w:spacing w:before="60" w:after="60"/>
              <w:jc w:val="both"/>
              <w:rPr>
                <w:rFonts w:eastAsia="Calibri" w:cs="Times New Roman"/>
                <w:b/>
                <w:bCs/>
                <w:szCs w:val="27"/>
              </w:rPr>
            </w:pPr>
            <w:r>
              <w:rPr>
                <w:rFonts w:eastAsia="Calibri" w:cs="Times New Roman"/>
                <w:b/>
                <w:bCs/>
                <w:szCs w:val="27"/>
              </w:rPr>
              <w:t>Vận dụng 1:</w:t>
            </w:r>
          </w:p>
          <w:p w14:paraId="458BF8C9" w14:textId="77777777" w:rsidR="008B7E5E" w:rsidRDefault="008B7E5E">
            <w:pPr>
              <w:spacing w:before="60" w:after="60"/>
              <w:jc w:val="both"/>
              <w:rPr>
                <w:rFonts w:eastAsia="Calibri" w:cs="Times New Roman"/>
                <w:szCs w:val="27"/>
              </w:rPr>
            </w:pPr>
            <w:r>
              <w:rPr>
                <w:rFonts w:eastAsia="Calibri" w:cs="Times New Roman"/>
                <w:bCs/>
                <w:szCs w:val="27"/>
              </w:rPr>
              <w:t xml:space="preserve">Kí hiệu </w:t>
            </w:r>
            <m:oMath>
              <m:r>
                <w:rPr>
                  <w:rFonts w:ascii="Cambria Math" w:eastAsia="Calibri" w:hAnsi="Cambria Math" w:cs="Times New Roman"/>
                  <w:szCs w:val="27"/>
                </w:rPr>
                <m:t>i</m:t>
              </m:r>
            </m:oMath>
            <w:r>
              <w:rPr>
                <w:rFonts w:eastAsia="Calibri" w:cs="Times New Roman"/>
                <w:bCs/>
                <w:szCs w:val="27"/>
              </w:rPr>
              <w:t xml:space="preserve"> là kết quả lấy được viên bi ghi số </w:t>
            </w:r>
            <m:oMath>
              <m:r>
                <w:rPr>
                  <w:rFonts w:ascii="Cambria Math" w:eastAsia="Calibri" w:hAnsi="Cambria Math" w:cs="Times New Roman"/>
                  <w:szCs w:val="27"/>
                </w:rPr>
                <m:t>i</m:t>
              </m:r>
            </m:oMath>
            <w:r>
              <w:rPr>
                <w:rFonts w:eastAsia="Calibri" w:cs="Times New Roman"/>
                <w:bCs/>
                <w:szCs w:val="27"/>
              </w:rPr>
              <w:t xml:space="preserve"> với </w:t>
            </w:r>
            <m:oMath>
              <m:r>
                <w:rPr>
                  <w:rFonts w:ascii="Cambria Math" w:eastAsia="Calibri" w:hAnsi="Cambria Math" w:cs="Times New Roman"/>
                  <w:szCs w:val="27"/>
                </w:rPr>
                <m:t>i=1;2;3;4.</m:t>
              </m:r>
            </m:oMath>
            <w:r>
              <w:rPr>
                <w:rFonts w:eastAsia="Calibri" w:cs="Times New Roman"/>
                <w:bCs/>
                <w:szCs w:val="27"/>
              </w:rPr>
              <w:t xml:space="preserve"> Không gian mẫu của phép thử là Ω</w:t>
            </w:r>
            <m:oMath>
              <m:r>
                <w:rPr>
                  <w:rFonts w:ascii="Cambria Math" w:eastAsia="Calibri" w:hAnsi="Cambria Math" w:cs="Times New Roman"/>
                  <w:szCs w:val="27"/>
                </w:rPr>
                <m:t>=</m:t>
              </m:r>
              <m:d>
                <m:dPr>
                  <m:begChr m:val="{"/>
                  <m:endChr m:val="}"/>
                  <m:ctrlPr>
                    <w:rPr>
                      <w:rFonts w:ascii="Cambria Math" w:eastAsia="Calibri" w:hAnsi="Cambria Math" w:cs="Times New Roman"/>
                      <w:bCs/>
                      <w:i/>
                      <w:szCs w:val="27"/>
                    </w:rPr>
                  </m:ctrlPr>
                </m:dPr>
                <m:e>
                  <m:r>
                    <w:rPr>
                      <w:rFonts w:ascii="Cambria Math" w:eastAsia="Calibri" w:hAnsi="Cambria Math" w:cs="Times New Roman"/>
                      <w:szCs w:val="27"/>
                    </w:rPr>
                    <m:t>1;2;3;4</m:t>
                  </m:r>
                </m:e>
              </m:d>
            </m:oMath>
            <w:r>
              <w:rPr>
                <w:rFonts w:eastAsia="Calibri" w:cs="Times New Roman"/>
                <w:bCs/>
                <w:szCs w:val="27"/>
              </w:rPr>
              <w:t>.</w:t>
            </w:r>
          </w:p>
        </w:tc>
      </w:tr>
    </w:tbl>
    <w:p w14:paraId="55C54081" w14:textId="77777777" w:rsidR="008B7E5E" w:rsidRDefault="008B7E5E" w:rsidP="008B7E5E">
      <w:pPr>
        <w:spacing w:before="60" w:after="60"/>
        <w:jc w:val="both"/>
        <w:rPr>
          <w:rFonts w:eastAsia="Calibri" w:cs="Times New Roman"/>
          <w:szCs w:val="27"/>
        </w:rPr>
      </w:pPr>
    </w:p>
    <w:p w14:paraId="0B487467" w14:textId="77777777" w:rsidR="008B7E5E" w:rsidRDefault="008B7E5E" w:rsidP="008B7E5E">
      <w:pPr>
        <w:spacing w:before="60" w:after="60"/>
        <w:jc w:val="both"/>
        <w:rPr>
          <w:rFonts w:eastAsia="Calibri" w:cs="Times New Roman"/>
          <w:szCs w:val="27"/>
        </w:rPr>
      </w:pPr>
    </w:p>
    <w:p w14:paraId="75A6373B" w14:textId="77777777" w:rsidR="008B7E5E" w:rsidRDefault="008B7E5E" w:rsidP="008B7E5E">
      <w:pPr>
        <w:spacing w:before="60" w:after="60"/>
        <w:jc w:val="both"/>
        <w:rPr>
          <w:rFonts w:eastAsia="Calibri" w:cs="Times New Roman"/>
          <w:b/>
          <w:szCs w:val="27"/>
          <w:lang w:val="vi-VN"/>
        </w:rPr>
      </w:pPr>
      <w:r>
        <w:rPr>
          <w:rFonts w:eastAsia="Calibri" w:cs="Times New Roman"/>
          <w:b/>
          <w:szCs w:val="27"/>
          <w:lang w:val="da-DK"/>
        </w:rPr>
        <w:t>Hoạt động 2: Biến cố</w:t>
      </w:r>
    </w:p>
    <w:p w14:paraId="04A1CBE5" w14:textId="77777777" w:rsidR="008B7E5E" w:rsidRDefault="008B7E5E" w:rsidP="008B7E5E">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4E17D49A" w14:textId="77777777" w:rsidR="008B7E5E" w:rsidRDefault="008B7E5E" w:rsidP="008B7E5E">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nắm được khái niệm kết quả thuận lợi cho một biến cố.</w:t>
      </w:r>
    </w:p>
    <w:p w14:paraId="0343EB92" w14:textId="77777777" w:rsidR="008B7E5E" w:rsidRDefault="008B7E5E" w:rsidP="008B7E5E">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5FB0E86C" w14:textId="77777777" w:rsidR="008B7E5E" w:rsidRDefault="008B7E5E" w:rsidP="008B7E5E">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HĐKP 2, Thực</w:t>
      </w:r>
      <w:r>
        <w:rPr>
          <w:rFonts w:eastAsia="Calibri" w:cs="Times New Roman"/>
          <w:szCs w:val="27"/>
          <w:lang w:val="vi-VN"/>
        </w:rPr>
        <w:t xml:space="preserve"> hành </w:t>
      </w:r>
      <w:r>
        <w:rPr>
          <w:rFonts w:eastAsia="Calibri" w:cs="Times New Roman"/>
          <w:szCs w:val="27"/>
          <w:lang w:val="da-DK"/>
        </w:rPr>
        <w:t xml:space="preserve">3, Vận dụng 2 </w:t>
      </w:r>
      <w:r>
        <w:rPr>
          <w:rFonts w:eastAsia="Calibri" w:cs="Times New Roman"/>
          <w:szCs w:val="27"/>
          <w:lang w:val="vi-VN"/>
        </w:rPr>
        <w:t>và các Ví dụ.</w:t>
      </w:r>
    </w:p>
    <w:p w14:paraId="20D173C5" w14:textId="77777777" w:rsidR="008B7E5E" w:rsidRDefault="008B7E5E" w:rsidP="008B7E5E">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w:t>
      </w:r>
      <w:r>
        <w:rPr>
          <w:rFonts w:eastAsia="Calibri" w:cs="Times New Roman"/>
          <w:szCs w:val="27"/>
          <w:lang w:val="da-DK"/>
        </w:rPr>
        <w:t xml:space="preserve"> nắm được khái niệm kết quả thuận lợi cho một biến cố</w:t>
      </w:r>
      <w:r>
        <w:rPr>
          <w:rFonts w:cs="Times New Roman"/>
          <w:szCs w:val="27"/>
          <w:lang w:val="da-DK"/>
        </w:rPr>
        <w:t>.</w:t>
      </w:r>
    </w:p>
    <w:p w14:paraId="1E5312B4" w14:textId="77777777" w:rsidR="008B7E5E" w:rsidRDefault="008B7E5E" w:rsidP="008B7E5E">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3775"/>
        <w:gridCol w:w="5575"/>
      </w:tblGrid>
      <w:tr w:rsidR="008B7E5E" w14:paraId="081FD675" w14:textId="77777777" w:rsidTr="008B7E5E">
        <w:tc>
          <w:tcPr>
            <w:tcW w:w="3775" w:type="dxa"/>
            <w:tcBorders>
              <w:top w:val="single" w:sz="4" w:space="0" w:color="auto"/>
              <w:left w:val="single" w:sz="4" w:space="0" w:color="auto"/>
              <w:bottom w:val="single" w:sz="4" w:space="0" w:color="auto"/>
              <w:right w:val="single" w:sz="4" w:space="0" w:color="auto"/>
            </w:tcBorders>
            <w:hideMark/>
          </w:tcPr>
          <w:p w14:paraId="74013777" w14:textId="77777777" w:rsidR="008B7E5E" w:rsidRDefault="008B7E5E">
            <w:pPr>
              <w:spacing w:before="60" w:after="60"/>
              <w:jc w:val="center"/>
              <w:rPr>
                <w:rFonts w:eastAsia="Calibri" w:cs="Times New Roman"/>
                <w:szCs w:val="27"/>
                <w:lang w:val="vi-VN"/>
              </w:rPr>
            </w:pPr>
            <w:r>
              <w:rPr>
                <w:rFonts w:eastAsia="Calibri" w:cs="Times New Roman"/>
                <w:b/>
                <w:szCs w:val="27"/>
                <w:lang w:val="vi-VN"/>
              </w:rPr>
              <w:t>HĐ CỦA GV VÀ HS</w:t>
            </w:r>
          </w:p>
        </w:tc>
        <w:tc>
          <w:tcPr>
            <w:tcW w:w="5575" w:type="dxa"/>
            <w:tcBorders>
              <w:top w:val="single" w:sz="4" w:space="0" w:color="auto"/>
              <w:left w:val="single" w:sz="4" w:space="0" w:color="auto"/>
              <w:bottom w:val="single" w:sz="4" w:space="0" w:color="auto"/>
              <w:right w:val="single" w:sz="4" w:space="0" w:color="auto"/>
            </w:tcBorders>
            <w:hideMark/>
          </w:tcPr>
          <w:p w14:paraId="6DB9B349" w14:textId="77777777" w:rsidR="008B7E5E" w:rsidRDefault="008B7E5E">
            <w:pPr>
              <w:spacing w:before="60" w:after="60"/>
              <w:jc w:val="center"/>
              <w:rPr>
                <w:rFonts w:eastAsia="Calibri" w:cs="Times New Roman"/>
                <w:szCs w:val="27"/>
                <w:lang w:val="vi-VN"/>
              </w:rPr>
            </w:pPr>
            <w:r>
              <w:rPr>
                <w:rFonts w:eastAsia="Calibri" w:cs="Times New Roman"/>
                <w:b/>
                <w:szCs w:val="27"/>
                <w:lang w:val="nl-NL"/>
              </w:rPr>
              <w:t>SẢN PHẨM DỰ KIẾN</w:t>
            </w:r>
          </w:p>
        </w:tc>
      </w:tr>
      <w:tr w:rsidR="008B7E5E" w14:paraId="4ECE884C" w14:textId="77777777" w:rsidTr="008B7E5E">
        <w:tc>
          <w:tcPr>
            <w:tcW w:w="3775" w:type="dxa"/>
            <w:tcBorders>
              <w:top w:val="single" w:sz="4" w:space="0" w:color="auto"/>
              <w:left w:val="single" w:sz="4" w:space="0" w:color="auto"/>
              <w:bottom w:val="single" w:sz="4" w:space="0" w:color="auto"/>
              <w:right w:val="single" w:sz="4" w:space="0" w:color="auto"/>
            </w:tcBorders>
          </w:tcPr>
          <w:p w14:paraId="4872FF60" w14:textId="77777777" w:rsidR="008B7E5E" w:rsidRDefault="008B7E5E">
            <w:pPr>
              <w:spacing w:before="60" w:after="60"/>
              <w:jc w:val="both"/>
              <w:rPr>
                <w:rFonts w:eastAsia="Calibri" w:cs="Times New Roman"/>
                <w:b/>
                <w:szCs w:val="27"/>
              </w:rPr>
            </w:pPr>
            <w:r>
              <w:rPr>
                <w:rFonts w:eastAsia="Calibri" w:cs="Times New Roman"/>
                <w:b/>
                <w:szCs w:val="27"/>
              </w:rPr>
              <w:t>Bước 1: Chuyển giao nhiệm vụ:</w:t>
            </w:r>
          </w:p>
          <w:p w14:paraId="7EBBDA8A" w14:textId="77777777" w:rsidR="008B7E5E" w:rsidRDefault="008B7E5E">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HĐKP2 </w:t>
            </w:r>
            <w:r>
              <w:rPr>
                <w:rFonts w:cs="Times New Roman"/>
                <w:szCs w:val="27"/>
              </w:rPr>
              <w:t>cho HS thực hiện theo nhóm đôi hoàn thành yêu cầu:</w:t>
            </w:r>
          </w:p>
          <w:p w14:paraId="07BBEA14" w14:textId="77777777" w:rsidR="008B7E5E" w:rsidRDefault="008B7E5E">
            <w:pPr>
              <w:spacing w:before="60" w:after="60"/>
              <w:jc w:val="both"/>
              <w:rPr>
                <w:rFonts w:eastAsia="Calibri" w:cs="Times New Roman"/>
                <w:i/>
                <w:szCs w:val="27"/>
              </w:rPr>
            </w:pPr>
            <w:r>
              <w:rPr>
                <w:rFonts w:eastAsia="Calibri" w:cs="Times New Roman"/>
                <w:i/>
                <w:szCs w:val="27"/>
              </w:rPr>
              <w:t>Xét phép thử gieo hai con xúc xắc cân đối và đồng chất. Gỉa sử kết quả của phép thử là con xúc xắc thứ nhất xuất hiện mặt 1 chấm, con xúc xắc thứ hai xuất hiện mặt 6 chấm. Trong các biến cố sau, biến cố nào xảy ra, biến cố nào không xảy ra?</w:t>
            </w:r>
          </w:p>
          <w:p w14:paraId="4F0FC42D" w14:textId="77777777" w:rsidR="008B7E5E" w:rsidRDefault="008B7E5E">
            <w:pPr>
              <w:spacing w:before="60" w:after="60"/>
              <w:jc w:val="both"/>
              <w:rPr>
                <w:rFonts w:eastAsia="Calibri" w:cs="Times New Roman"/>
                <w:i/>
                <w:szCs w:val="27"/>
              </w:rPr>
            </w:pPr>
            <w:r>
              <w:rPr>
                <w:rFonts w:eastAsia="Calibri" w:cs="Times New Roman"/>
                <w:i/>
                <w:szCs w:val="27"/>
              </w:rPr>
              <w:t>A: “Tổng số chấm xuất hiện lớn hơn 1”;</w:t>
            </w:r>
          </w:p>
          <w:p w14:paraId="2AE5D40E" w14:textId="77777777" w:rsidR="008B7E5E" w:rsidRDefault="008B7E5E">
            <w:pPr>
              <w:spacing w:before="60" w:after="60"/>
              <w:jc w:val="both"/>
              <w:rPr>
                <w:rFonts w:eastAsia="Calibri" w:cs="Times New Roman"/>
                <w:i/>
                <w:szCs w:val="27"/>
              </w:rPr>
            </w:pPr>
            <w:r>
              <w:rPr>
                <w:rFonts w:eastAsia="Calibri" w:cs="Times New Roman"/>
                <w:i/>
                <w:szCs w:val="27"/>
              </w:rPr>
              <w:t>B: “Tích số chấm xuất hiện là số chẵn”;</w:t>
            </w:r>
          </w:p>
          <w:p w14:paraId="4E04F188" w14:textId="77777777" w:rsidR="008B7E5E" w:rsidRDefault="008B7E5E">
            <w:pPr>
              <w:spacing w:before="60" w:after="60"/>
              <w:jc w:val="both"/>
              <w:rPr>
                <w:rFonts w:eastAsia="Calibri" w:cs="Times New Roman"/>
                <w:i/>
                <w:szCs w:val="27"/>
              </w:rPr>
            </w:pPr>
            <w:r>
              <w:rPr>
                <w:rFonts w:eastAsia="Calibri" w:cs="Times New Roman"/>
                <w:i/>
                <w:szCs w:val="27"/>
              </w:rPr>
              <w:t>C: “Hai mặt xuất hiện có cùng số chấm”.</w:t>
            </w:r>
          </w:p>
          <w:p w14:paraId="2EB2BD15"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3 HS trả lời.</w:t>
            </w:r>
          </w:p>
          <w:p w14:paraId="1A0C9DD5"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nhận xét và chốt lại đáp án đúng.</w:t>
            </w:r>
          </w:p>
          <w:p w14:paraId="710FA7A1" w14:textId="77777777" w:rsidR="008B7E5E" w:rsidRDefault="008B7E5E">
            <w:pPr>
              <w:spacing w:before="60" w:after="60"/>
              <w:jc w:val="both"/>
              <w:rPr>
                <w:rFonts w:eastAsia="Calibri" w:cs="Times New Roman"/>
                <w:szCs w:val="27"/>
              </w:rPr>
            </w:pPr>
            <w:r>
              <w:rPr>
                <w:rFonts w:eastAsia="Calibri" w:cs="Times New Roman"/>
                <w:szCs w:val="27"/>
              </w:rPr>
              <w:t>+ GV dẫn dắt: “Ta thấy kết quả của phép thử thuận lợi cho biến cố A và B nhưng không thuận lợi cho biến cố C”.</w:t>
            </w:r>
          </w:p>
          <w:p w14:paraId="009EAE9F" w14:textId="77777777" w:rsidR="008B7E5E" w:rsidRDefault="008B7E5E">
            <w:pPr>
              <w:spacing w:before="60" w:after="60"/>
              <w:jc w:val="both"/>
              <w:rPr>
                <w:rFonts w:eastAsia="Calibri" w:cs="Times New Roman"/>
                <w:szCs w:val="27"/>
              </w:rPr>
            </w:pPr>
            <w:r>
              <w:rPr>
                <w:rFonts w:eastAsia="Calibri" w:cs="Times New Roman"/>
                <w:szCs w:val="27"/>
              </w:rPr>
              <w:t>- Từ đó, GV đưa ra định nghĩa.</w:t>
            </w:r>
          </w:p>
          <w:p w14:paraId="629DC939" w14:textId="77777777" w:rsidR="008B7E5E" w:rsidRDefault="008B7E5E">
            <w:pPr>
              <w:spacing w:before="60" w:after="60"/>
              <w:jc w:val="both"/>
              <w:rPr>
                <w:rFonts w:eastAsia="Calibri" w:cs="Times New Roman"/>
                <w:szCs w:val="27"/>
              </w:rPr>
            </w:pPr>
          </w:p>
          <w:p w14:paraId="5A3D8A24" w14:textId="77777777" w:rsidR="008B7E5E" w:rsidRDefault="008B7E5E">
            <w:pPr>
              <w:spacing w:before="60" w:after="60"/>
              <w:jc w:val="both"/>
              <w:rPr>
                <w:rFonts w:eastAsia="Calibri" w:cs="Times New Roman"/>
                <w:szCs w:val="27"/>
              </w:rPr>
            </w:pPr>
          </w:p>
          <w:p w14:paraId="05E964BE" w14:textId="77777777" w:rsidR="008B7E5E" w:rsidRDefault="008B7E5E">
            <w:pPr>
              <w:spacing w:before="60" w:after="60"/>
              <w:jc w:val="both"/>
              <w:rPr>
                <w:rFonts w:eastAsia="Calibri" w:cs="Times New Roman"/>
                <w:szCs w:val="27"/>
              </w:rPr>
            </w:pPr>
          </w:p>
          <w:p w14:paraId="65CA8272" w14:textId="77777777" w:rsidR="008B7E5E" w:rsidRDefault="008B7E5E">
            <w:pPr>
              <w:spacing w:before="60" w:after="60"/>
              <w:jc w:val="both"/>
              <w:rPr>
                <w:rFonts w:eastAsia="Calibri" w:cs="Times New Roman"/>
                <w:szCs w:val="27"/>
              </w:rPr>
            </w:pPr>
          </w:p>
          <w:p w14:paraId="24FB3CD0" w14:textId="77777777" w:rsidR="008B7E5E" w:rsidRDefault="008B7E5E">
            <w:pPr>
              <w:tabs>
                <w:tab w:val="left" w:pos="567"/>
                <w:tab w:val="left" w:pos="1134"/>
              </w:tabs>
              <w:spacing w:before="60" w:after="60"/>
              <w:jc w:val="both"/>
              <w:rPr>
                <w:rFonts w:eastAsia="Calibri" w:cs="Times New Roman"/>
                <w:b/>
                <w:bCs/>
                <w:szCs w:val="27"/>
              </w:rPr>
            </w:pPr>
            <w:r>
              <w:rPr>
                <w:rFonts w:eastAsia="Calibri" w:cs="Times New Roman"/>
                <w:szCs w:val="27"/>
              </w:rPr>
              <w:t xml:space="preserve">- GV cho HS thực hiện cá nhân </w:t>
            </w:r>
            <w:r>
              <w:rPr>
                <w:rFonts w:eastAsia="Calibri" w:cs="Times New Roman"/>
                <w:b/>
                <w:bCs/>
                <w:szCs w:val="27"/>
              </w:rPr>
              <w:t>Ví dụ 3, 4.</w:t>
            </w:r>
          </w:p>
          <w:p w14:paraId="5558B288" w14:textId="77777777" w:rsidR="008B7E5E" w:rsidRDefault="008B7E5E">
            <w:pPr>
              <w:tabs>
                <w:tab w:val="left" w:pos="567"/>
                <w:tab w:val="left" w:pos="1134"/>
              </w:tabs>
              <w:spacing w:before="60" w:after="60"/>
              <w:jc w:val="both"/>
              <w:rPr>
                <w:rFonts w:eastAsia="Calibri" w:cs="Times New Roman"/>
                <w:szCs w:val="27"/>
              </w:rPr>
            </w:pPr>
          </w:p>
          <w:p w14:paraId="46C5E35F" w14:textId="77777777" w:rsidR="008B7E5E" w:rsidRDefault="008B7E5E">
            <w:pPr>
              <w:tabs>
                <w:tab w:val="left" w:pos="567"/>
                <w:tab w:val="left" w:pos="1134"/>
              </w:tabs>
              <w:spacing w:before="60" w:after="60"/>
              <w:jc w:val="both"/>
              <w:rPr>
                <w:rFonts w:eastAsia="Calibri" w:cs="Times New Roman"/>
                <w:szCs w:val="27"/>
              </w:rPr>
            </w:pPr>
          </w:p>
          <w:p w14:paraId="30B096CB"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triển khai </w:t>
            </w:r>
            <w:r>
              <w:rPr>
                <w:rFonts w:eastAsia="Calibri" w:cs="Times New Roman"/>
                <w:b/>
                <w:bCs/>
                <w:szCs w:val="27"/>
              </w:rPr>
              <w:t>Thực hành 3</w:t>
            </w:r>
            <w:r>
              <w:rPr>
                <w:rFonts w:eastAsia="Calibri" w:cs="Times New Roman"/>
                <w:szCs w:val="27"/>
              </w:rPr>
              <w:t xml:space="preserve"> cho HS thực hiện cá nhân vào vở:</w:t>
            </w:r>
          </w:p>
          <w:p w14:paraId="0195B714"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yêu cầu HS lên bảng trình bày bài giải.</w:t>
            </w:r>
          </w:p>
          <w:p w14:paraId="679D18C2"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quan sát, nhận xét và chữa bài cho HS.</w:t>
            </w:r>
          </w:p>
          <w:p w14:paraId="10CBC7E9" w14:textId="77777777" w:rsidR="008B7E5E" w:rsidRDefault="008B7E5E">
            <w:pPr>
              <w:tabs>
                <w:tab w:val="left" w:pos="567"/>
                <w:tab w:val="left" w:pos="1134"/>
              </w:tabs>
              <w:spacing w:before="60" w:after="60"/>
              <w:jc w:val="both"/>
              <w:rPr>
                <w:rFonts w:eastAsia="Calibri" w:cs="Times New Roman"/>
                <w:szCs w:val="27"/>
              </w:rPr>
            </w:pPr>
          </w:p>
          <w:p w14:paraId="74C0F721" w14:textId="77777777" w:rsidR="008B7E5E" w:rsidRDefault="008B7E5E">
            <w:pPr>
              <w:tabs>
                <w:tab w:val="left" w:pos="567"/>
                <w:tab w:val="left" w:pos="1134"/>
              </w:tabs>
              <w:spacing w:before="60" w:after="60"/>
              <w:jc w:val="both"/>
              <w:rPr>
                <w:rFonts w:eastAsia="Calibri" w:cs="Times New Roman"/>
                <w:szCs w:val="27"/>
              </w:rPr>
            </w:pPr>
          </w:p>
          <w:p w14:paraId="29D5A3C0" w14:textId="77777777" w:rsidR="008B7E5E" w:rsidRDefault="008B7E5E">
            <w:pPr>
              <w:tabs>
                <w:tab w:val="left" w:pos="567"/>
                <w:tab w:val="left" w:pos="1134"/>
              </w:tabs>
              <w:spacing w:before="60" w:after="60"/>
              <w:jc w:val="both"/>
              <w:rPr>
                <w:rFonts w:eastAsia="Calibri" w:cs="Times New Roman"/>
                <w:szCs w:val="27"/>
              </w:rPr>
            </w:pPr>
          </w:p>
          <w:p w14:paraId="03F7D2D9"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xml:space="preserve">- GV chia HS thành nhóm đôi HS để thực hiện </w:t>
            </w:r>
            <w:r>
              <w:rPr>
                <w:rFonts w:eastAsia="Calibri" w:cs="Times New Roman"/>
                <w:b/>
                <w:bCs/>
                <w:szCs w:val="27"/>
              </w:rPr>
              <w:t>Vận dụng 2:</w:t>
            </w:r>
            <w:r>
              <w:rPr>
                <w:rFonts w:eastAsia="Calibri" w:cs="Times New Roman"/>
                <w:szCs w:val="27"/>
              </w:rPr>
              <w:t xml:space="preserve"> </w:t>
            </w:r>
          </w:p>
          <w:p w14:paraId="556076FE"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Ba khách hang M, N, P đến quầy thu ngân cùng một lúc. Nhân viên thu ngân sẽ lần lượt chọn ngẫu nhiên từng người để thanh toán.</w:t>
            </w:r>
          </w:p>
          <w:p w14:paraId="70C1D5E6"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a) Xác định không gian mẫu của phép thử.</w:t>
            </w:r>
          </w:p>
          <w:p w14:paraId="5737BA69"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b) Xác định các kết quả thuận lợi cho mỗi biến cố sau:</w:t>
            </w:r>
          </w:p>
          <w:p w14:paraId="0FF730AE"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A: “M được thanh toán cuối cùng”,</w:t>
            </w:r>
          </w:p>
          <w:p w14:paraId="19133138" w14:textId="77777777" w:rsidR="008B7E5E" w:rsidRDefault="008B7E5E">
            <w:pPr>
              <w:tabs>
                <w:tab w:val="left" w:pos="567"/>
                <w:tab w:val="left" w:pos="1134"/>
              </w:tabs>
              <w:spacing w:before="60" w:after="60"/>
              <w:jc w:val="both"/>
              <w:rPr>
                <w:rFonts w:eastAsia="Calibri" w:cs="Times New Roman"/>
                <w:i/>
                <w:szCs w:val="27"/>
              </w:rPr>
            </w:pPr>
            <w:r>
              <w:rPr>
                <w:rFonts w:eastAsia="Calibri" w:cs="Times New Roman"/>
                <w:i/>
                <w:szCs w:val="27"/>
              </w:rPr>
              <w:t xml:space="preserve"> B: “N được thanh toán trước P”,</w:t>
            </w:r>
          </w:p>
          <w:p w14:paraId="1053F90E" w14:textId="77777777" w:rsidR="008B7E5E" w:rsidRDefault="008B7E5E">
            <w:pPr>
              <w:spacing w:before="60" w:after="60"/>
              <w:jc w:val="both"/>
              <w:rPr>
                <w:rFonts w:eastAsia="Calibri" w:cs="Times New Roman"/>
                <w:i/>
                <w:szCs w:val="27"/>
              </w:rPr>
            </w:pPr>
            <w:r>
              <w:rPr>
                <w:rFonts w:eastAsia="Calibri" w:cs="Times New Roman"/>
                <w:i/>
                <w:szCs w:val="27"/>
              </w:rPr>
              <w:t>C: “M được thanh toán”.</w:t>
            </w:r>
          </w:p>
          <w:p w14:paraId="00863B0C" w14:textId="77777777" w:rsidR="008B7E5E" w:rsidRDefault="008B7E5E">
            <w:pPr>
              <w:spacing w:before="60" w:after="60"/>
              <w:jc w:val="both"/>
              <w:rPr>
                <w:rFonts w:eastAsia="Calibri" w:cs="Times New Roman"/>
                <w:i/>
                <w:szCs w:val="27"/>
              </w:rPr>
            </w:pPr>
            <w:r>
              <w:rPr>
                <w:rFonts w:eastAsia="Calibri" w:cs="Times New Roman"/>
                <w:szCs w:val="27"/>
              </w:rPr>
              <w:t xml:space="preserve">+GV đặt câu hỏi: </w:t>
            </w:r>
            <w:r>
              <w:rPr>
                <w:rFonts w:eastAsia="Calibri" w:cs="Times New Roman"/>
                <w:i/>
                <w:szCs w:val="27"/>
              </w:rPr>
              <w:t>Nếu chọn người M đầu tiên thì sẽ có những khả năng nào? Nếu chọn người N, P đầu tiên thì sẽ có những khả năng nào?</w:t>
            </w:r>
          </w:p>
          <w:p w14:paraId="3893EE3D"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trình bày lời giải.</w:t>
            </w:r>
          </w:p>
          <w:p w14:paraId="1E275A74" w14:textId="77777777" w:rsidR="008B7E5E" w:rsidRDefault="008B7E5E">
            <w:pPr>
              <w:tabs>
                <w:tab w:val="left" w:pos="567"/>
                <w:tab w:val="left" w:pos="1134"/>
              </w:tabs>
              <w:spacing w:before="60" w:after="60"/>
              <w:jc w:val="both"/>
              <w:rPr>
                <w:rFonts w:eastAsia="Calibri" w:cs="Times New Roman"/>
                <w:szCs w:val="27"/>
              </w:rPr>
            </w:pPr>
            <w:r>
              <w:rPr>
                <w:rFonts w:eastAsia="Calibri" w:cs="Times New Roman"/>
                <w:szCs w:val="27"/>
              </w:rPr>
              <w:t>+ GV mời 1 HS khác trình bày nhận xét và GV chốt đáp án.</w:t>
            </w:r>
          </w:p>
          <w:p w14:paraId="66C5CD3C" w14:textId="77777777" w:rsidR="008B7E5E" w:rsidRDefault="008B7E5E">
            <w:pPr>
              <w:tabs>
                <w:tab w:val="left" w:pos="567"/>
                <w:tab w:val="left" w:pos="1134"/>
              </w:tabs>
              <w:spacing w:before="60" w:after="60"/>
              <w:jc w:val="both"/>
              <w:rPr>
                <w:rFonts w:eastAsia="Calibri" w:cs="Times New Roman"/>
                <w:b/>
                <w:szCs w:val="27"/>
              </w:rPr>
            </w:pPr>
            <w:r>
              <w:rPr>
                <w:rFonts w:eastAsia="Calibri" w:cs="Times New Roman"/>
                <w:b/>
                <w:szCs w:val="27"/>
              </w:rPr>
              <w:t xml:space="preserve">Bước 2: Thực hiện nhiệm vụ: </w:t>
            </w:r>
          </w:p>
          <w:p w14:paraId="4D5F605F" w14:textId="77777777" w:rsidR="008B7E5E" w:rsidRDefault="008B7E5E">
            <w:pPr>
              <w:spacing w:before="60" w:after="60"/>
              <w:jc w:val="both"/>
              <w:rPr>
                <w:rFonts w:eastAsia="Calibri" w:cs="Times New Roman"/>
                <w:szCs w:val="27"/>
              </w:rPr>
            </w:pPr>
            <w:r>
              <w:rPr>
                <w:rFonts w:eastAsia="Calibri" w:cs="Times New Roman"/>
                <w:szCs w:val="27"/>
              </w:rPr>
              <w:t>- HĐ cá nhân: HS suy nghĩ, hoàn thành vở.</w:t>
            </w:r>
          </w:p>
          <w:p w14:paraId="5F00F3BA" w14:textId="77777777" w:rsidR="008B7E5E" w:rsidRDefault="008B7E5E">
            <w:pPr>
              <w:spacing w:before="60" w:after="6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429310E5" w14:textId="77777777" w:rsidR="008B7E5E" w:rsidRDefault="008B7E5E">
            <w:pPr>
              <w:spacing w:before="60" w:after="6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1EFBF15E" w14:textId="77777777" w:rsidR="008B7E5E" w:rsidRDefault="008B7E5E">
            <w:pPr>
              <w:spacing w:before="60" w:after="6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42676443" w14:textId="77777777" w:rsidR="008B7E5E" w:rsidRDefault="008B7E5E">
            <w:pPr>
              <w:spacing w:before="60" w:after="60"/>
              <w:jc w:val="both"/>
              <w:rPr>
                <w:rFonts w:eastAsia="Calibri" w:cs="Times New Roman"/>
                <w:b/>
                <w:szCs w:val="27"/>
              </w:rPr>
            </w:pPr>
            <w:r>
              <w:rPr>
                <w:rFonts w:eastAsia="Calibri" w:cs="Times New Roman"/>
                <w:b/>
                <w:szCs w:val="27"/>
              </w:rPr>
              <w:t xml:space="preserve">Bước 3: Báo cáo, thảo luận: </w:t>
            </w:r>
          </w:p>
          <w:p w14:paraId="137E3243" w14:textId="77777777" w:rsidR="008B7E5E" w:rsidRDefault="008B7E5E">
            <w:pPr>
              <w:spacing w:before="60" w:after="6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6B5AF899" w14:textId="77777777" w:rsidR="008B7E5E" w:rsidRDefault="008B7E5E">
            <w:pPr>
              <w:spacing w:before="60" w:after="6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 xml:space="preserve">GV tổng quát lưu ý lại kiến thức trọng tâm </w:t>
            </w:r>
          </w:p>
          <w:p w14:paraId="1BFFF1A2" w14:textId="77777777" w:rsidR="008B7E5E" w:rsidRDefault="008B7E5E">
            <w:pPr>
              <w:spacing w:before="60" w:after="60"/>
              <w:jc w:val="both"/>
              <w:rPr>
                <w:rFonts w:eastAsia="Calibri" w:cs="Times New Roman"/>
                <w:szCs w:val="27"/>
              </w:rPr>
            </w:pPr>
            <w:r>
              <w:rPr>
                <w:rFonts w:eastAsia="Calibri" w:cs="Times New Roman"/>
                <w:bCs/>
                <w:szCs w:val="27"/>
              </w:rPr>
              <w:t>+ Biến cố.</w:t>
            </w:r>
          </w:p>
        </w:tc>
        <w:tc>
          <w:tcPr>
            <w:tcW w:w="5575" w:type="dxa"/>
            <w:tcBorders>
              <w:top w:val="single" w:sz="4" w:space="0" w:color="auto"/>
              <w:left w:val="single" w:sz="4" w:space="0" w:color="auto"/>
              <w:bottom w:val="single" w:sz="4" w:space="0" w:color="auto"/>
              <w:right w:val="single" w:sz="4" w:space="0" w:color="auto"/>
            </w:tcBorders>
          </w:tcPr>
          <w:p w14:paraId="44E584A1" w14:textId="77777777" w:rsidR="008B7E5E" w:rsidRDefault="008B7E5E">
            <w:pPr>
              <w:spacing w:before="60" w:after="60"/>
              <w:jc w:val="both"/>
              <w:rPr>
                <w:rFonts w:eastAsia="Calibri" w:cs="Times New Roman"/>
                <w:b/>
                <w:szCs w:val="27"/>
              </w:rPr>
            </w:pPr>
            <w:r>
              <w:rPr>
                <w:rFonts w:eastAsia="Calibri" w:cs="Times New Roman"/>
                <w:b/>
                <w:szCs w:val="27"/>
              </w:rPr>
              <w:t>2. Biến cố</w:t>
            </w:r>
          </w:p>
          <w:p w14:paraId="341DF7D8" w14:textId="77777777" w:rsidR="008B7E5E" w:rsidRDefault="008B7E5E">
            <w:pPr>
              <w:spacing w:before="60" w:after="60"/>
              <w:jc w:val="both"/>
              <w:rPr>
                <w:rFonts w:eastAsia="Calibri" w:cs="Times New Roman"/>
                <w:b/>
                <w:szCs w:val="27"/>
              </w:rPr>
            </w:pPr>
            <w:r>
              <w:rPr>
                <w:rFonts w:eastAsia="Calibri" w:cs="Times New Roman"/>
                <w:b/>
                <w:szCs w:val="27"/>
              </w:rPr>
              <w:t xml:space="preserve">HĐKP 2 </w:t>
            </w:r>
          </w:p>
          <w:p w14:paraId="7CB9EDC2" w14:textId="77777777" w:rsidR="008B7E5E" w:rsidRDefault="008B7E5E">
            <w:pPr>
              <w:spacing w:before="60" w:after="60"/>
              <w:jc w:val="both"/>
              <w:rPr>
                <w:rFonts w:eastAsia="Calibri" w:cs="Times New Roman"/>
                <w:szCs w:val="27"/>
              </w:rPr>
            </w:pPr>
            <w:r>
              <w:rPr>
                <w:rFonts w:eastAsia="Calibri" w:cs="Times New Roman"/>
                <w:szCs w:val="27"/>
              </w:rPr>
              <w:t>Biến cố A xảy ra vì tổng số chấm xuất hiện là 1 + 6 = 7 &gt; 1.</w:t>
            </w:r>
          </w:p>
          <w:p w14:paraId="03E338F2" w14:textId="77777777" w:rsidR="008B7E5E" w:rsidRDefault="008B7E5E">
            <w:pPr>
              <w:spacing w:before="60" w:after="60"/>
              <w:jc w:val="both"/>
              <w:rPr>
                <w:rFonts w:eastAsia="Calibri" w:cs="Times New Roman"/>
                <w:szCs w:val="27"/>
              </w:rPr>
            </w:pPr>
            <w:r>
              <w:rPr>
                <w:rFonts w:eastAsia="Calibri" w:cs="Times New Roman"/>
                <w:szCs w:val="27"/>
              </w:rPr>
              <w:t>Biến cố B xảy ra vì tích số chấm xuất hiện là 6.1 = 6 là số chẵn.</w:t>
            </w:r>
          </w:p>
          <w:p w14:paraId="3F0C4CFE" w14:textId="77777777" w:rsidR="008B7E5E" w:rsidRDefault="008B7E5E">
            <w:pPr>
              <w:spacing w:before="60" w:after="60"/>
              <w:jc w:val="both"/>
              <w:rPr>
                <w:rFonts w:eastAsia="Calibri" w:cs="Times New Roman"/>
                <w:szCs w:val="27"/>
              </w:rPr>
            </w:pPr>
            <w:r>
              <w:rPr>
                <w:rFonts w:eastAsia="Calibri" w:cs="Times New Roman"/>
                <w:szCs w:val="27"/>
              </w:rPr>
              <w:t>Biến cố C không xảy ra vì không cùng xuất hiện có cùng số chấm: con xúc xắc thứ nhất là 1 chấm, con xúc xắc thứ hai là 6 chấm.</w:t>
            </w:r>
          </w:p>
          <w:p w14:paraId="55F28523" w14:textId="77777777" w:rsidR="008B7E5E" w:rsidRDefault="008B7E5E">
            <w:pPr>
              <w:spacing w:before="60" w:after="60"/>
              <w:jc w:val="both"/>
              <w:rPr>
                <w:rFonts w:eastAsia="Calibri" w:cs="Times New Roman"/>
                <w:szCs w:val="27"/>
              </w:rPr>
            </w:pPr>
            <w:r>
              <w:rPr>
                <w:rFonts w:eastAsia="Calibri" w:cs="Times New Roman"/>
                <w:szCs w:val="27"/>
              </w:rPr>
              <w:t>Vậy biến cố A, B xảy ra; biến cố C không xảy ra</w:t>
            </w:r>
          </w:p>
          <w:p w14:paraId="53EA79E3" w14:textId="77777777" w:rsidR="008B7E5E" w:rsidRDefault="008B7E5E">
            <w:pPr>
              <w:spacing w:before="60" w:after="60"/>
              <w:jc w:val="both"/>
              <w:rPr>
                <w:rFonts w:eastAsia="Calibri" w:cs="Times New Roman"/>
                <w:szCs w:val="27"/>
              </w:rPr>
            </w:pPr>
          </w:p>
          <w:p w14:paraId="6552E210" w14:textId="77777777" w:rsidR="008B7E5E" w:rsidRDefault="008B7E5E">
            <w:pPr>
              <w:spacing w:before="60" w:after="60"/>
              <w:jc w:val="both"/>
              <w:rPr>
                <w:rFonts w:eastAsia="Calibri" w:cs="Times New Roman"/>
                <w:szCs w:val="27"/>
              </w:rPr>
            </w:pPr>
          </w:p>
          <w:p w14:paraId="37B76F88" w14:textId="77777777" w:rsidR="008B7E5E" w:rsidRDefault="008B7E5E">
            <w:pPr>
              <w:spacing w:before="60" w:after="60"/>
              <w:jc w:val="both"/>
              <w:rPr>
                <w:rFonts w:eastAsia="Calibri" w:cs="Times New Roman"/>
                <w:szCs w:val="27"/>
              </w:rPr>
            </w:pPr>
          </w:p>
          <w:p w14:paraId="133E8794" w14:textId="77777777" w:rsidR="008B7E5E" w:rsidRDefault="008B7E5E">
            <w:pPr>
              <w:spacing w:before="60" w:after="60"/>
              <w:jc w:val="both"/>
              <w:rPr>
                <w:rFonts w:eastAsia="Calibri" w:cs="Times New Roman"/>
                <w:szCs w:val="27"/>
              </w:rPr>
            </w:pPr>
          </w:p>
          <w:p w14:paraId="60E40411" w14:textId="77777777" w:rsidR="008B7E5E" w:rsidRDefault="008B7E5E">
            <w:pPr>
              <w:spacing w:before="60" w:after="60"/>
              <w:jc w:val="both"/>
              <w:rPr>
                <w:rFonts w:eastAsia="Calibri" w:cs="Times New Roman"/>
                <w:szCs w:val="27"/>
              </w:rPr>
            </w:pPr>
          </w:p>
          <w:p w14:paraId="267CEF12" w14:textId="77777777" w:rsidR="008B7E5E" w:rsidRDefault="008B7E5E">
            <w:pPr>
              <w:spacing w:before="60" w:after="60"/>
              <w:jc w:val="both"/>
              <w:rPr>
                <w:rFonts w:eastAsia="Calibri" w:cs="Times New Roman"/>
                <w:szCs w:val="27"/>
              </w:rPr>
            </w:pPr>
          </w:p>
          <w:p w14:paraId="21EC58C9" w14:textId="77777777" w:rsidR="008B7E5E" w:rsidRDefault="008B7E5E">
            <w:pPr>
              <w:spacing w:before="60" w:after="60"/>
              <w:jc w:val="both"/>
              <w:rPr>
                <w:rFonts w:eastAsia="Calibri" w:cs="Times New Roman"/>
                <w:szCs w:val="27"/>
              </w:rPr>
            </w:pPr>
          </w:p>
          <w:p w14:paraId="0316E94B" w14:textId="77777777" w:rsidR="008B7E5E" w:rsidRDefault="008B7E5E">
            <w:pPr>
              <w:spacing w:before="60" w:after="60"/>
              <w:jc w:val="both"/>
              <w:rPr>
                <w:rFonts w:eastAsia="Calibri" w:cs="Times New Roman"/>
                <w:szCs w:val="27"/>
              </w:rPr>
            </w:pPr>
          </w:p>
          <w:p w14:paraId="2100A6A8" w14:textId="77777777" w:rsidR="008B7E5E" w:rsidRDefault="008B7E5E">
            <w:pPr>
              <w:spacing w:before="60" w:after="60"/>
              <w:jc w:val="both"/>
              <w:rPr>
                <w:rFonts w:eastAsia="Calibri" w:cs="Times New Roman"/>
                <w:szCs w:val="27"/>
              </w:rPr>
            </w:pPr>
          </w:p>
          <w:p w14:paraId="31064EA8" w14:textId="77777777" w:rsidR="008B7E5E" w:rsidRDefault="008B7E5E">
            <w:pPr>
              <w:spacing w:before="60" w:after="60"/>
              <w:jc w:val="both"/>
              <w:rPr>
                <w:rFonts w:eastAsia="Calibri" w:cs="Times New Roman"/>
                <w:szCs w:val="27"/>
              </w:rPr>
            </w:pPr>
          </w:p>
          <w:p w14:paraId="5A04426B" w14:textId="77777777" w:rsidR="008B7E5E" w:rsidRDefault="008B7E5E">
            <w:pPr>
              <w:spacing w:before="60" w:after="60"/>
              <w:jc w:val="both"/>
              <w:rPr>
                <w:rFonts w:eastAsia="Calibri" w:cs="Times New Roman"/>
                <w:szCs w:val="27"/>
              </w:rPr>
            </w:pPr>
          </w:p>
          <w:p w14:paraId="7074F655" w14:textId="77777777" w:rsidR="008B7E5E" w:rsidRDefault="008B7E5E">
            <w:pPr>
              <w:spacing w:before="60" w:after="60"/>
              <w:jc w:val="both"/>
              <w:rPr>
                <w:rFonts w:eastAsia="Calibri" w:cs="Times New Roman"/>
                <w:szCs w:val="27"/>
              </w:rPr>
            </w:pPr>
          </w:p>
          <w:p w14:paraId="521B178F" w14:textId="77777777" w:rsidR="008B7E5E" w:rsidRDefault="008B7E5E">
            <w:pPr>
              <w:spacing w:before="60" w:after="60"/>
              <w:jc w:val="both"/>
              <w:rPr>
                <w:rFonts w:eastAsia="Calibri" w:cs="Times New Roman"/>
                <w:szCs w:val="27"/>
              </w:rPr>
            </w:pPr>
          </w:p>
          <w:p w14:paraId="7463AC60" w14:textId="77777777" w:rsidR="008B7E5E" w:rsidRDefault="008B7E5E">
            <w:pPr>
              <w:spacing w:before="60" w:after="60"/>
              <w:jc w:val="both"/>
              <w:rPr>
                <w:rFonts w:eastAsia="Calibri" w:cs="Times New Roman"/>
                <w:szCs w:val="27"/>
              </w:rPr>
            </w:pPr>
          </w:p>
          <w:p w14:paraId="2ED8E081" w14:textId="77777777" w:rsidR="008B7E5E" w:rsidRDefault="008B7E5E">
            <w:pPr>
              <w:spacing w:before="60" w:after="60"/>
              <w:jc w:val="both"/>
              <w:rPr>
                <w:rFonts w:eastAsia="Calibri" w:cs="Times New Roman"/>
                <w:szCs w:val="27"/>
              </w:rPr>
            </w:pPr>
          </w:p>
          <w:p w14:paraId="512971A1" w14:textId="77777777" w:rsidR="008B7E5E" w:rsidRDefault="008B7E5E">
            <w:pPr>
              <w:spacing w:before="60" w:after="60"/>
              <w:jc w:val="both"/>
              <w:rPr>
                <w:rFonts w:eastAsia="Calibri" w:cs="Times New Roman"/>
                <w:szCs w:val="27"/>
              </w:rPr>
            </w:pPr>
          </w:p>
          <w:p w14:paraId="3DF9133E" w14:textId="77777777" w:rsidR="008B7E5E" w:rsidRDefault="008B7E5E">
            <w:pPr>
              <w:spacing w:before="60" w:after="60"/>
              <w:jc w:val="both"/>
              <w:rPr>
                <w:rFonts w:eastAsia="Calibri" w:cs="Times New Roman"/>
                <w:szCs w:val="27"/>
              </w:rPr>
            </w:pPr>
            <w:r>
              <w:rPr>
                <w:rFonts w:eastAsia="Calibri" w:cs="Times New Roman"/>
                <w:b/>
                <w:szCs w:val="27"/>
              </w:rPr>
              <w:t>Định nghĩa:</w:t>
            </w:r>
          </w:p>
          <w:p w14:paraId="1763FEA1" w14:textId="77777777" w:rsidR="008B7E5E" w:rsidRDefault="008B7E5E">
            <w:pPr>
              <w:spacing w:before="60" w:after="60"/>
              <w:jc w:val="both"/>
              <w:rPr>
                <w:rFonts w:eastAsia="Calibri" w:cs="Times New Roman"/>
                <w:szCs w:val="27"/>
              </w:rPr>
            </w:pPr>
            <w:r>
              <w:rPr>
                <w:rFonts w:eastAsia="Calibri" w:cs="Times New Roman"/>
                <w:szCs w:val="27"/>
              </w:rPr>
              <w:t xml:space="preserve">Khi thực hiện phép thử, một biến cố có thể xảy ra hoặc không xảy ra. Mỗi kết quả có thể của phép thử làm cho biến cố xảy ra được gọi là một </w:t>
            </w:r>
            <w:r>
              <w:rPr>
                <w:rFonts w:eastAsia="Calibri" w:cs="Times New Roman"/>
                <w:i/>
                <w:szCs w:val="27"/>
              </w:rPr>
              <w:t>kết quả thuận lợi</w:t>
            </w:r>
            <w:r>
              <w:rPr>
                <w:rFonts w:eastAsia="Calibri" w:cs="Times New Roman"/>
                <w:szCs w:val="27"/>
              </w:rPr>
              <w:t xml:space="preserve"> cho biến cố đó.</w:t>
            </w:r>
          </w:p>
          <w:p w14:paraId="722C1671" w14:textId="77777777" w:rsidR="008B7E5E" w:rsidRDefault="008B7E5E">
            <w:pPr>
              <w:spacing w:before="60" w:after="60"/>
              <w:jc w:val="both"/>
              <w:rPr>
                <w:rFonts w:eastAsiaTheme="minorEastAsia" w:cs="Times New Roman"/>
                <w:szCs w:val="27"/>
              </w:rPr>
            </w:pPr>
            <w:r>
              <w:rPr>
                <w:rFonts w:eastAsiaTheme="minorEastAsia" w:cs="Times New Roman"/>
                <w:b/>
                <w:bCs/>
                <w:szCs w:val="27"/>
              </w:rPr>
              <w:t>Ví dụ 3:</w:t>
            </w:r>
            <w:r>
              <w:rPr>
                <w:rFonts w:eastAsiaTheme="minorEastAsia" w:cs="Times New Roman"/>
                <w:szCs w:val="27"/>
              </w:rPr>
              <w:t xml:space="preserve"> (SGK-tr.54)</w:t>
            </w:r>
          </w:p>
          <w:p w14:paraId="2065D07C" w14:textId="77777777" w:rsidR="008B7E5E" w:rsidRDefault="008B7E5E">
            <w:pPr>
              <w:spacing w:before="60" w:after="60"/>
              <w:jc w:val="both"/>
              <w:rPr>
                <w:rFonts w:eastAsiaTheme="minorEastAsia" w:cs="Times New Roman"/>
                <w:szCs w:val="27"/>
              </w:rPr>
            </w:pPr>
            <w:r>
              <w:rPr>
                <w:rFonts w:eastAsiaTheme="minorEastAsia" w:cs="Times New Roman"/>
                <w:szCs w:val="27"/>
              </w:rPr>
              <w:t>Hướng dẫn giải: (SGK-tr.55)</w:t>
            </w:r>
          </w:p>
          <w:p w14:paraId="7CFBDA05" w14:textId="77777777" w:rsidR="008B7E5E" w:rsidRDefault="008B7E5E">
            <w:pPr>
              <w:spacing w:before="60" w:after="60"/>
              <w:jc w:val="both"/>
              <w:rPr>
                <w:rFonts w:eastAsiaTheme="minorEastAsia" w:cs="Times New Roman"/>
                <w:szCs w:val="27"/>
              </w:rPr>
            </w:pPr>
            <w:r>
              <w:rPr>
                <w:rFonts w:eastAsiaTheme="minorEastAsia" w:cs="Times New Roman"/>
                <w:b/>
                <w:bCs/>
                <w:szCs w:val="27"/>
              </w:rPr>
              <w:t>Ví dụ 4:</w:t>
            </w:r>
            <w:r>
              <w:rPr>
                <w:rFonts w:eastAsiaTheme="minorEastAsia" w:cs="Times New Roman"/>
                <w:szCs w:val="27"/>
              </w:rPr>
              <w:t xml:space="preserve"> (SGK-tr.55)</w:t>
            </w:r>
          </w:p>
          <w:p w14:paraId="64E7DBC3" w14:textId="77777777" w:rsidR="008B7E5E" w:rsidRDefault="008B7E5E">
            <w:pPr>
              <w:spacing w:before="60" w:after="60"/>
              <w:jc w:val="both"/>
              <w:rPr>
                <w:rFonts w:eastAsiaTheme="minorEastAsia" w:cs="Times New Roman"/>
                <w:szCs w:val="27"/>
              </w:rPr>
            </w:pPr>
            <w:r>
              <w:rPr>
                <w:rFonts w:eastAsiaTheme="minorEastAsia" w:cs="Times New Roman"/>
                <w:szCs w:val="27"/>
              </w:rPr>
              <w:t>Hướng dẫn giải: (SGK-tr.55)</w:t>
            </w:r>
          </w:p>
          <w:p w14:paraId="2DE6C20D" w14:textId="77777777" w:rsidR="008B7E5E" w:rsidRDefault="008B7E5E">
            <w:pPr>
              <w:spacing w:before="60" w:after="60"/>
              <w:jc w:val="both"/>
              <w:rPr>
                <w:rFonts w:eastAsia="Calibri" w:cs="Times New Roman"/>
                <w:b/>
                <w:bCs/>
                <w:szCs w:val="27"/>
              </w:rPr>
            </w:pPr>
            <w:r>
              <w:rPr>
                <w:rFonts w:eastAsia="Calibri" w:cs="Times New Roman"/>
                <w:b/>
                <w:bCs/>
                <w:szCs w:val="27"/>
              </w:rPr>
              <w:t>Thực hành 3:</w:t>
            </w:r>
          </w:p>
          <w:p w14:paraId="08AF2A05" w14:textId="77777777" w:rsidR="008B7E5E" w:rsidRDefault="008B7E5E">
            <w:pPr>
              <w:spacing w:before="60" w:after="60"/>
              <w:jc w:val="both"/>
              <w:rPr>
                <w:rFonts w:eastAsia="Calibri" w:cs="Times New Roman"/>
                <w:bCs/>
                <w:szCs w:val="27"/>
              </w:rPr>
            </w:pPr>
            <w:r>
              <w:rPr>
                <w:rFonts w:eastAsia="Calibri" w:cs="Times New Roman"/>
                <w:bCs/>
                <w:szCs w:val="27"/>
              </w:rPr>
              <w:t xml:space="preserve">Kí hiệu </w:t>
            </w:r>
            <m:oMath>
              <m:r>
                <w:rPr>
                  <w:rFonts w:ascii="Cambria Math" w:eastAsia="Calibri" w:hAnsi="Cambria Math" w:cs="Times New Roman"/>
                  <w:szCs w:val="27"/>
                </w:rPr>
                <m:t>(i; j)</m:t>
              </m:r>
            </m:oMath>
            <w:r>
              <w:rPr>
                <w:rFonts w:eastAsia="Calibri" w:cs="Times New Roman"/>
                <w:bCs/>
                <w:szCs w:val="27"/>
              </w:rPr>
              <w:t xml:space="preserve"> là kết quả bạn Trọng lấy được quả bóng ghi số </w:t>
            </w:r>
            <m:oMath>
              <m:r>
                <w:rPr>
                  <w:rFonts w:ascii="Cambria Math" w:eastAsia="Calibri" w:hAnsi="Cambria Math" w:cs="Times New Roman"/>
                  <w:szCs w:val="27"/>
                </w:rPr>
                <m:t>i</m:t>
              </m:r>
            </m:oMath>
            <w:r>
              <w:rPr>
                <w:rFonts w:eastAsia="Calibri" w:cs="Times New Roman"/>
                <w:bCs/>
                <w:szCs w:val="27"/>
              </w:rPr>
              <w:t xml:space="preserve">, bạn Thủy lấy được quả bóng ghi số </w:t>
            </w:r>
            <m:oMath>
              <m:r>
                <w:rPr>
                  <w:rFonts w:ascii="Cambria Math" w:eastAsia="Calibri" w:hAnsi="Cambria Math" w:cs="Times New Roman"/>
                  <w:szCs w:val="27"/>
                </w:rPr>
                <m:t>j</m:t>
              </m:r>
            </m:oMath>
            <w:r>
              <w:rPr>
                <w:rFonts w:eastAsia="Calibri" w:cs="Times New Roman"/>
                <w:bCs/>
                <w:szCs w:val="27"/>
              </w:rPr>
              <w:t>.</w:t>
            </w:r>
          </w:p>
          <w:p w14:paraId="42EBA542" w14:textId="77777777" w:rsidR="008B7E5E" w:rsidRDefault="008B7E5E">
            <w:pPr>
              <w:spacing w:before="60" w:after="60"/>
              <w:jc w:val="both"/>
              <w:rPr>
                <w:rFonts w:eastAsia="Calibri" w:cs="Times New Roman"/>
                <w:bCs/>
                <w:szCs w:val="27"/>
              </w:rPr>
            </w:pPr>
            <w:r>
              <w:rPr>
                <w:rFonts w:eastAsia="Calibri" w:cs="Times New Roman"/>
                <w:bCs/>
                <w:szCs w:val="27"/>
              </w:rPr>
              <w:t xml:space="preserve">a) Không gian mẫu của phép thử là </w:t>
            </w:r>
          </w:p>
          <w:p w14:paraId="652FAB97" w14:textId="77777777" w:rsidR="008B7E5E" w:rsidRDefault="008B7E5E">
            <w:pPr>
              <w:spacing w:before="60" w:after="60"/>
              <w:jc w:val="both"/>
              <w:rPr>
                <w:rFonts w:eastAsia="Calibri" w:cs="Times New Roman"/>
                <w:bCs/>
                <w:szCs w:val="27"/>
              </w:rPr>
            </w:pPr>
            <w:r>
              <w:rPr>
                <w:rFonts w:eastAsia="Calibri" w:cs="Times New Roman"/>
                <w:bCs/>
                <w:szCs w:val="27"/>
              </w:rPr>
              <w:t>Ω</w:t>
            </w:r>
            <m:oMath>
              <m:r>
                <w:rPr>
                  <w:rFonts w:ascii="Cambria Math" w:eastAsia="Calibri" w:hAnsi="Cambria Math" w:cs="Times New Roman"/>
                  <w:szCs w:val="27"/>
                </w:rPr>
                <m:t xml:space="preserve"> ={</m:t>
              </m:r>
              <m:d>
                <m:dPr>
                  <m:ctrlPr>
                    <w:rPr>
                      <w:rFonts w:ascii="Cambria Math" w:eastAsia="Calibri" w:hAnsi="Cambria Math" w:cs="Times New Roman"/>
                      <w:bCs/>
                      <w:i/>
                      <w:szCs w:val="27"/>
                    </w:rPr>
                  </m:ctrlPr>
                </m:dPr>
                <m:e>
                  <m:r>
                    <w:rPr>
                      <w:rFonts w:ascii="Cambria Math" w:eastAsia="Calibri" w:hAnsi="Cambria Math" w:cs="Times New Roman"/>
                      <w:szCs w:val="27"/>
                    </w:rPr>
                    <m:t>1;2</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1;3</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1;4</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2;1</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2;3</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2;4</m:t>
                  </m:r>
                </m:e>
              </m:d>
            </m:oMath>
          </w:p>
          <w:p w14:paraId="70D6BF28" w14:textId="77777777" w:rsidR="008B7E5E" w:rsidRDefault="008B7E5E">
            <w:pPr>
              <w:spacing w:before="60" w:after="60"/>
              <w:jc w:val="both"/>
              <w:rPr>
                <w:rFonts w:ascii="Cambria Math" w:eastAsia="Calibri" w:hAnsi="Cambria Math" w:cs="Times New Roman"/>
                <w:bCs/>
                <w:i/>
                <w:szCs w:val="27"/>
              </w:rPr>
            </w:pPr>
            <m:oMath>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3;1</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3;2</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3;4</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4;1</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4;2</m:t>
                  </m:r>
                </m:e>
              </m:d>
              <m:r>
                <w:rPr>
                  <w:rFonts w:ascii="Cambria Math" w:eastAsia="Calibri" w:hAnsi="Cambria Math" w:cs="Times New Roman"/>
                  <w:szCs w:val="27"/>
                </w:rPr>
                <m:t>;(4;3)}</m:t>
              </m:r>
            </m:oMath>
            <w:r>
              <w:rPr>
                <w:rFonts w:ascii="Cambria Math" w:eastAsia="Calibri" w:hAnsi="Cambria Math" w:cs="Times New Roman"/>
                <w:i/>
                <w:szCs w:val="27"/>
              </w:rPr>
              <w:t>.</w:t>
            </w:r>
          </w:p>
          <w:p w14:paraId="797052AB" w14:textId="77777777" w:rsidR="008B7E5E" w:rsidRDefault="008B7E5E">
            <w:pPr>
              <w:spacing w:before="60" w:after="60"/>
              <w:jc w:val="both"/>
              <w:rPr>
                <w:rFonts w:eastAsia="Calibri" w:cs="Times New Roman"/>
                <w:bCs/>
                <w:szCs w:val="27"/>
              </w:rPr>
            </w:pPr>
            <w:r>
              <w:rPr>
                <w:rFonts w:eastAsia="Calibri" w:cs="Times New Roman"/>
                <w:bCs/>
                <w:szCs w:val="27"/>
              </w:rPr>
              <w:t xml:space="preserve">b) Các kết quả thuận lợi cho biến cố A là: </w:t>
            </w:r>
            <m:oMath>
              <m:r>
                <w:rPr>
                  <w:rFonts w:ascii="Cambria Math" w:eastAsia="Calibri" w:hAnsi="Cambria Math" w:cs="Times New Roman"/>
                  <w:szCs w:val="27"/>
                </w:rPr>
                <m:t>(2; 1); (3; 1); (3; 2); (4; 1); (4; 2); (4; 3).</m:t>
              </m:r>
            </m:oMath>
          </w:p>
          <w:p w14:paraId="6520751C" w14:textId="77777777" w:rsidR="008B7E5E" w:rsidRDefault="008B7E5E">
            <w:pPr>
              <w:spacing w:before="60" w:after="60"/>
              <w:jc w:val="both"/>
              <w:rPr>
                <w:rFonts w:eastAsia="Calibri" w:cs="Times New Roman"/>
                <w:bCs/>
                <w:szCs w:val="27"/>
              </w:rPr>
            </w:pPr>
            <w:r>
              <w:rPr>
                <w:rFonts w:eastAsia="Calibri" w:cs="Times New Roman"/>
                <w:bCs/>
                <w:szCs w:val="27"/>
              </w:rPr>
              <w:t>Không có kết quả nào thuận lợi cho biến cố B.</w:t>
            </w:r>
          </w:p>
          <w:p w14:paraId="2939B147" w14:textId="77777777" w:rsidR="008B7E5E" w:rsidRDefault="008B7E5E">
            <w:pPr>
              <w:spacing w:before="60" w:after="60"/>
              <w:jc w:val="both"/>
              <w:rPr>
                <w:rFonts w:eastAsia="Calibri" w:cs="Times New Roman"/>
                <w:b/>
                <w:bCs/>
                <w:szCs w:val="27"/>
              </w:rPr>
            </w:pPr>
            <w:r>
              <w:rPr>
                <w:rFonts w:eastAsia="Calibri" w:cs="Times New Roman"/>
                <w:b/>
                <w:bCs/>
                <w:szCs w:val="27"/>
              </w:rPr>
              <w:t>Vận dụng 2:</w:t>
            </w:r>
          </w:p>
          <w:p w14:paraId="2552BF2B" w14:textId="77777777" w:rsidR="008B7E5E" w:rsidRDefault="008B7E5E">
            <w:pPr>
              <w:spacing w:before="60" w:after="60"/>
              <w:jc w:val="both"/>
              <w:rPr>
                <w:rFonts w:eastAsia="Calibri" w:cs="Times New Roman"/>
                <w:bCs/>
                <w:szCs w:val="27"/>
              </w:rPr>
            </w:pPr>
            <w:r>
              <w:rPr>
                <w:rFonts w:eastAsia="Calibri" w:cs="Times New Roman"/>
                <w:bCs/>
                <w:szCs w:val="27"/>
              </w:rPr>
              <w:t xml:space="preserve">a) Không gian mẫu của phép thử là: </w:t>
            </w:r>
          </w:p>
          <w:p w14:paraId="727CAE4F" w14:textId="77777777" w:rsidR="008B7E5E" w:rsidRDefault="008B7E5E">
            <w:pPr>
              <w:spacing w:before="60" w:after="60"/>
              <w:jc w:val="both"/>
              <w:rPr>
                <w:rFonts w:eastAsia="Calibri" w:cs="Times New Roman"/>
                <w:bCs/>
                <w:szCs w:val="27"/>
              </w:rPr>
            </w:pPr>
            <w:r>
              <w:rPr>
                <w:rFonts w:eastAsia="Calibri" w:cs="Times New Roman"/>
                <w:bCs/>
                <w:szCs w:val="27"/>
              </w:rPr>
              <w:t>Ω</w:t>
            </w:r>
            <m:oMath>
              <m:r>
                <w:rPr>
                  <w:rFonts w:ascii="Cambria Math" w:eastAsia="Calibri" w:hAnsi="Cambria Math" w:cs="Times New Roman"/>
                  <w:szCs w:val="27"/>
                </w:rPr>
                <m:t xml:space="preserve"> ={</m:t>
              </m:r>
              <m:d>
                <m:dPr>
                  <m:ctrlPr>
                    <w:rPr>
                      <w:rFonts w:ascii="Cambria Math" w:eastAsia="Calibri" w:hAnsi="Cambria Math" w:cs="Times New Roman"/>
                      <w:bCs/>
                      <w:i/>
                      <w:szCs w:val="27"/>
                    </w:rPr>
                  </m:ctrlPr>
                </m:dPr>
                <m:e>
                  <m:r>
                    <w:rPr>
                      <w:rFonts w:ascii="Cambria Math" w:eastAsia="Calibri" w:hAnsi="Cambria Math" w:cs="Times New Roman"/>
                      <w:szCs w:val="27"/>
                    </w:rPr>
                    <m:t>M;N;P</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M;P;N</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N;M;P</m:t>
                  </m:r>
                </m:e>
              </m:d>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N;P;M</m:t>
                  </m:r>
                </m:e>
              </m:d>
            </m:oMath>
            <w:r>
              <w:rPr>
                <w:rFonts w:eastAsia="Calibri" w:cs="Times New Roman"/>
                <w:szCs w:val="27"/>
              </w:rPr>
              <w:t xml:space="preserve"> </w:t>
            </w:r>
            <m:oMath>
              <m:r>
                <w:rPr>
                  <w:rFonts w:ascii="Cambria Math" w:eastAsia="Calibri" w:hAnsi="Cambria Math" w:cs="Times New Roman"/>
                  <w:szCs w:val="27"/>
                </w:rPr>
                <m:t>;</m:t>
              </m:r>
              <m:d>
                <m:dPr>
                  <m:ctrlPr>
                    <w:rPr>
                      <w:rFonts w:ascii="Cambria Math" w:eastAsia="Calibri" w:hAnsi="Cambria Math" w:cs="Times New Roman"/>
                      <w:bCs/>
                      <w:i/>
                      <w:szCs w:val="27"/>
                    </w:rPr>
                  </m:ctrlPr>
                </m:dPr>
                <m:e>
                  <m:r>
                    <w:rPr>
                      <w:rFonts w:ascii="Cambria Math" w:eastAsia="Calibri" w:hAnsi="Cambria Math" w:cs="Times New Roman"/>
                      <w:szCs w:val="27"/>
                    </w:rPr>
                    <m:t>P;M;N</m:t>
                  </m:r>
                </m:e>
              </m:d>
              <m:r>
                <w:rPr>
                  <w:rFonts w:ascii="Cambria Math" w:eastAsia="Calibri" w:hAnsi="Cambria Math" w:cs="Times New Roman"/>
                  <w:szCs w:val="27"/>
                </w:rPr>
                <m:t>;(P;N;M)}.</m:t>
              </m:r>
            </m:oMath>
          </w:p>
          <w:p w14:paraId="3437F6CC" w14:textId="77777777" w:rsidR="008B7E5E" w:rsidRDefault="008B7E5E">
            <w:pPr>
              <w:spacing w:before="60" w:after="60"/>
              <w:jc w:val="both"/>
              <w:rPr>
                <w:rFonts w:eastAsia="Calibri" w:cs="Times New Roman"/>
                <w:bCs/>
                <w:szCs w:val="27"/>
              </w:rPr>
            </w:pPr>
            <w:r>
              <w:rPr>
                <w:rFonts w:eastAsia="Calibri" w:cs="Times New Roman"/>
                <w:bCs/>
                <w:szCs w:val="27"/>
              </w:rPr>
              <w:t>b) Các kết quả thuận lợi cho biến cố A là</w:t>
            </w:r>
            <m:oMath>
              <m:r>
                <w:rPr>
                  <w:rFonts w:ascii="Cambria Math" w:eastAsia="Calibri" w:hAnsi="Cambria Math" w:cs="Times New Roman"/>
                  <w:szCs w:val="27"/>
                </w:rPr>
                <m:t>: (N; P; M); (P; N; M)</m:t>
              </m:r>
            </m:oMath>
            <w:r>
              <w:rPr>
                <w:rFonts w:eastAsia="Calibri" w:cs="Times New Roman"/>
                <w:bCs/>
                <w:szCs w:val="27"/>
              </w:rPr>
              <w:t>.</w:t>
            </w:r>
          </w:p>
          <w:p w14:paraId="6203D1BD" w14:textId="77777777" w:rsidR="008B7E5E" w:rsidRDefault="008B7E5E">
            <w:pPr>
              <w:spacing w:before="60" w:after="60"/>
              <w:jc w:val="both"/>
              <w:rPr>
                <w:rFonts w:eastAsia="Calibri" w:cs="Times New Roman"/>
                <w:bCs/>
                <w:szCs w:val="27"/>
              </w:rPr>
            </w:pPr>
            <w:r>
              <w:rPr>
                <w:rFonts w:eastAsia="Calibri" w:cs="Times New Roman"/>
                <w:bCs/>
                <w:szCs w:val="27"/>
              </w:rPr>
              <w:t xml:space="preserve">Các kết quả thuận lợi cho biến cố B là: </w:t>
            </w:r>
            <m:oMath>
              <m:r>
                <w:rPr>
                  <w:rFonts w:ascii="Cambria Math" w:eastAsia="Calibri" w:hAnsi="Cambria Math" w:cs="Times New Roman"/>
                  <w:szCs w:val="27"/>
                </w:rPr>
                <m:t>(M; N; P); (N; M; P); (N; P; M)</m:t>
              </m:r>
            </m:oMath>
            <w:r>
              <w:rPr>
                <w:rFonts w:eastAsia="Calibri" w:cs="Times New Roman"/>
                <w:bCs/>
                <w:szCs w:val="27"/>
              </w:rPr>
              <w:t>.</w:t>
            </w:r>
          </w:p>
          <w:p w14:paraId="47923380" w14:textId="77777777" w:rsidR="008B7E5E" w:rsidRDefault="008B7E5E">
            <w:pPr>
              <w:spacing w:before="60" w:after="60"/>
              <w:jc w:val="both"/>
              <w:rPr>
                <w:rFonts w:eastAsia="Calibri" w:cs="Times New Roman"/>
                <w:bCs/>
                <w:szCs w:val="27"/>
              </w:rPr>
            </w:pPr>
            <w:r>
              <w:rPr>
                <w:rFonts w:eastAsia="Calibri" w:cs="Times New Roman"/>
                <w:bCs/>
                <w:szCs w:val="27"/>
              </w:rPr>
              <w:t>Mọi kết quả đều thuận lợi cho biến cố C.</w:t>
            </w:r>
          </w:p>
        </w:tc>
      </w:tr>
    </w:tbl>
    <w:p w14:paraId="644F9A6F" w14:textId="77777777" w:rsidR="008B7E5E" w:rsidRDefault="008B7E5E" w:rsidP="008B7E5E">
      <w:pPr>
        <w:spacing w:before="60" w:after="60"/>
        <w:jc w:val="both"/>
        <w:rPr>
          <w:rFonts w:eastAsia="Calibri" w:cs="Times New Roman"/>
          <w:szCs w:val="27"/>
          <w:lang w:val="vi-VN"/>
        </w:rPr>
      </w:pPr>
    </w:p>
    <w:p w14:paraId="5CE47175"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C. HOẠT ĐỘNG LUYỆN TẬP</w:t>
      </w:r>
    </w:p>
    <w:p w14:paraId="42E18D3D" w14:textId="77777777" w:rsidR="008B7E5E" w:rsidRDefault="008B7E5E" w:rsidP="008B7E5E">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a) Mục tiêu:</w:t>
      </w:r>
      <w:r>
        <w:rPr>
          <w:rFonts w:eastAsia="Calibri" w:cs="Times New Roman"/>
          <w:szCs w:val="27"/>
          <w:lang w:val="fr-FR"/>
        </w:rPr>
        <w:t xml:space="preserve"> Học sinh củng cố lại kiến thức đã học</w:t>
      </w:r>
      <w:r>
        <w:rPr>
          <w:rFonts w:eastAsia="Calibri" w:cs="Times New Roman"/>
          <w:szCs w:val="27"/>
          <w:lang w:val="vi-VN"/>
        </w:rPr>
        <w:t xml:space="preserve"> thông qua một số bài tập.</w:t>
      </w:r>
    </w:p>
    <w:p w14:paraId="61F4410A" w14:textId="77777777" w:rsidR="008B7E5E" w:rsidRDefault="008B7E5E" w:rsidP="008B7E5E">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 xml:space="preserve">b) Nội dung: </w:t>
      </w:r>
      <w:r>
        <w:rPr>
          <w:rFonts w:eastAsia="Calibri" w:cs="Times New Roman"/>
          <w:szCs w:val="27"/>
          <w:lang w:val="fr-FR"/>
        </w:rPr>
        <w:t xml:space="preserve">HS vận dụng các kiến thức của bài học làm bài tập </w:t>
      </w:r>
      <w:r>
        <w:rPr>
          <w:rFonts w:eastAsia="Calibri" w:cs="Times New Roman"/>
          <w:szCs w:val="27"/>
          <w:lang w:val="vi-VN"/>
        </w:rPr>
        <w:t>1, 2, 3 (SGK-tr.56).</w:t>
      </w:r>
    </w:p>
    <w:p w14:paraId="726FFB57"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học tập: </w:t>
      </w:r>
      <w:r>
        <w:rPr>
          <w:rFonts w:eastAsia="Calibri" w:cs="Times New Roman"/>
          <w:szCs w:val="27"/>
          <w:lang w:val="fr-FR"/>
        </w:rPr>
        <w:t xml:space="preserve">Câu trả lời của HS về </w:t>
      </w:r>
      <w:r>
        <w:rPr>
          <w:rFonts w:eastAsia="Calibri" w:cs="Times New Roman"/>
          <w:szCs w:val="27"/>
          <w:lang w:val="vi-VN"/>
        </w:rPr>
        <w:t>khái niệm</w:t>
      </w:r>
      <w:r>
        <w:rPr>
          <w:rFonts w:eastAsia="Calibri" w:cs="Times New Roman"/>
          <w:szCs w:val="27"/>
          <w:lang w:val="fr-FR"/>
        </w:rPr>
        <w:t xml:space="preserve"> phép thử ngẫu nhiên, không gian mẫu, kết quả thuận lợi cho một biến cố</w:t>
      </w:r>
      <w:r>
        <w:rPr>
          <w:rFonts w:eastAsia="Calibri" w:cs="Times New Roman"/>
          <w:szCs w:val="27"/>
          <w:lang w:val="vi-VN"/>
        </w:rPr>
        <w:t>.</w:t>
      </w:r>
      <w:r>
        <w:rPr>
          <w:rFonts w:eastAsia="Calibri" w:cs="Times New Roman"/>
          <w:szCs w:val="27"/>
          <w:lang w:val="fr-FR"/>
        </w:rPr>
        <w:t xml:space="preserve"> </w:t>
      </w:r>
    </w:p>
    <w:p w14:paraId="4D0A2939" w14:textId="77777777" w:rsidR="008B7E5E" w:rsidRDefault="008B7E5E" w:rsidP="008B7E5E">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w:t>
      </w:r>
    </w:p>
    <w:p w14:paraId="19DC49D9"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3309D104"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szCs w:val="27"/>
          <w:lang w:val="fr-FR"/>
        </w:rPr>
        <w:t>- GV cho HS làm câu hỏi trắc nghiệm:</w:t>
      </w:r>
    </w:p>
    <w:p w14:paraId="1AA44F5C" w14:textId="77777777" w:rsidR="008B7E5E" w:rsidRDefault="008B7E5E" w:rsidP="008B7E5E">
      <w:pPr>
        <w:spacing w:before="60" w:after="60"/>
        <w:jc w:val="both"/>
        <w:rPr>
          <w:rFonts w:eastAsia="Calibri" w:cs="Times New Roman"/>
          <w:szCs w:val="27"/>
          <w:lang w:val="fr-FR"/>
        </w:rPr>
      </w:pPr>
      <w:r>
        <w:rPr>
          <w:b/>
          <w:bCs/>
          <w:szCs w:val="27"/>
          <w:lang w:val="fr-FR"/>
        </w:rPr>
        <w:t>Câu 1.</w:t>
      </w:r>
      <w:r>
        <w:rPr>
          <w:rFonts w:ascii="Arial" w:hAnsi="Arial" w:cs="Arial"/>
          <w:color w:val="000000"/>
          <w:szCs w:val="27"/>
          <w:shd w:val="clear" w:color="auto" w:fill="FFFFFF"/>
          <w:lang w:val="fr-FR"/>
        </w:rPr>
        <w:t xml:space="preserve"> </w:t>
      </w:r>
      <w:r>
        <w:rPr>
          <w:rFonts w:cs="Times New Roman"/>
          <w:color w:val="000000"/>
          <w:szCs w:val="27"/>
          <w:shd w:val="clear" w:color="auto" w:fill="FFFFFF"/>
          <w:lang w:val="fr-FR"/>
        </w:rPr>
        <w:t>Phép thử ngẫu nhiên (gọi tắt là phép thử) là gì?</w:t>
      </w:r>
    </w:p>
    <w:p w14:paraId="2C854C26" w14:textId="77777777" w:rsidR="008B7E5E" w:rsidRDefault="008B7E5E" w:rsidP="008B7E5E">
      <w:pPr>
        <w:spacing w:after="240"/>
        <w:ind w:left="48" w:right="48"/>
        <w:jc w:val="both"/>
        <w:rPr>
          <w:rFonts w:eastAsia="Times New Roman" w:cs="Times New Roman"/>
          <w:color w:val="000000"/>
          <w:szCs w:val="27"/>
          <w:lang w:val="fr-FR"/>
        </w:rPr>
      </w:pPr>
      <w:r>
        <w:rPr>
          <w:rFonts w:eastAsia="Times New Roman" w:cs="Times New Roman"/>
          <w:color w:val="000000"/>
          <w:szCs w:val="27"/>
          <w:lang w:val="fr-FR"/>
        </w:rPr>
        <w:t>A. Hoạt động mà ta không thể biết trước được kết quả của nó;</w:t>
      </w:r>
    </w:p>
    <w:p w14:paraId="10C70B79" w14:textId="77777777" w:rsidR="008B7E5E" w:rsidRDefault="008B7E5E" w:rsidP="008B7E5E">
      <w:pPr>
        <w:spacing w:after="240"/>
        <w:ind w:left="48" w:right="48"/>
        <w:jc w:val="both"/>
        <w:rPr>
          <w:rFonts w:eastAsia="Times New Roman" w:cs="Times New Roman"/>
          <w:color w:val="000000"/>
          <w:szCs w:val="27"/>
          <w:lang w:val="fr-FR"/>
        </w:rPr>
      </w:pPr>
      <w:r>
        <w:rPr>
          <w:rFonts w:eastAsia="Times New Roman" w:cs="Times New Roman"/>
          <w:color w:val="000000"/>
          <w:szCs w:val="27"/>
          <w:lang w:val="fr-FR"/>
        </w:rPr>
        <w:t>B. Hoạt động mà ta có thể biết trước được kết quả của nó;</w:t>
      </w:r>
    </w:p>
    <w:p w14:paraId="3F0FE73D" w14:textId="77777777" w:rsidR="008B7E5E" w:rsidRDefault="008B7E5E" w:rsidP="008B7E5E">
      <w:pPr>
        <w:spacing w:after="240"/>
        <w:ind w:left="48" w:right="48"/>
        <w:jc w:val="both"/>
        <w:rPr>
          <w:rFonts w:eastAsia="Times New Roman" w:cs="Times New Roman"/>
          <w:color w:val="000000"/>
          <w:szCs w:val="27"/>
          <w:lang w:val="fr-FR"/>
        </w:rPr>
      </w:pPr>
      <w:r>
        <w:rPr>
          <w:rFonts w:eastAsia="Times New Roman" w:cs="Times New Roman"/>
          <w:color w:val="000000"/>
          <w:szCs w:val="27"/>
          <w:lang w:val="fr-FR"/>
        </w:rPr>
        <w:t>C. Hoạt động mà ta gieo xúc xắc;</w:t>
      </w:r>
    </w:p>
    <w:p w14:paraId="6026F789" w14:textId="77777777" w:rsidR="008B7E5E" w:rsidRDefault="008B7E5E" w:rsidP="008B7E5E">
      <w:pPr>
        <w:spacing w:after="240"/>
        <w:ind w:left="48" w:right="48"/>
        <w:jc w:val="both"/>
        <w:rPr>
          <w:rFonts w:eastAsia="Times New Roman" w:cs="Times New Roman"/>
          <w:color w:val="000000"/>
          <w:szCs w:val="27"/>
          <w:lang w:val="fr-FR"/>
        </w:rPr>
      </w:pPr>
      <w:r>
        <w:rPr>
          <w:rFonts w:eastAsia="Times New Roman" w:cs="Times New Roman"/>
          <w:color w:val="000000"/>
          <w:szCs w:val="27"/>
          <w:lang w:val="fr-FR"/>
        </w:rPr>
        <w:t>D. Cả 3 phương án trên đều sai.</w:t>
      </w:r>
    </w:p>
    <w:p w14:paraId="51F31D95" w14:textId="77777777" w:rsidR="008B7E5E" w:rsidRDefault="008B7E5E" w:rsidP="008B7E5E">
      <w:pPr>
        <w:shd w:val="clear" w:color="auto" w:fill="FFFFFF"/>
        <w:spacing w:after="100" w:afterAutospacing="1" w:line="432" w:lineRule="atLeast"/>
        <w:jc w:val="both"/>
        <w:rPr>
          <w:rFonts w:eastAsia="Times New Roman" w:cs="Times New Roman"/>
          <w:color w:val="212529"/>
          <w:szCs w:val="27"/>
          <w:lang w:val="fr-FR"/>
        </w:rPr>
      </w:pPr>
      <w:r>
        <w:rPr>
          <w:rFonts w:eastAsia="Times New Roman" w:cs="Times New Roman"/>
          <w:b/>
          <w:bCs/>
          <w:szCs w:val="27"/>
          <w:lang w:val="fr-FR"/>
        </w:rPr>
        <w:t>Câu 2</w:t>
      </w:r>
      <w:r>
        <w:rPr>
          <w:rFonts w:eastAsia="Times New Roman" w:cs="Times New Roman"/>
          <w:b/>
          <w:bCs/>
          <w:color w:val="212529"/>
          <w:szCs w:val="27"/>
          <w:lang w:val="fr-FR"/>
        </w:rPr>
        <w:t>.</w:t>
      </w:r>
      <w:r>
        <w:rPr>
          <w:rFonts w:eastAsia="Times New Roman" w:cs="Times New Roman"/>
          <w:color w:val="212529"/>
          <w:szCs w:val="27"/>
          <w:lang w:val="fr-FR"/>
        </w:rPr>
        <w:t> Một hoạt động mà ta không thể biết trước được kết quả của nó thì được gọi là:</w:t>
      </w:r>
    </w:p>
    <w:p w14:paraId="76C2BCA9" w14:textId="77777777" w:rsidR="008B7E5E" w:rsidRDefault="008B7E5E" w:rsidP="008B7E5E">
      <w:pPr>
        <w:shd w:val="clear" w:color="auto" w:fill="FFFFFF"/>
        <w:spacing w:after="100" w:afterAutospacing="1" w:line="432" w:lineRule="atLeast"/>
        <w:jc w:val="both"/>
        <w:rPr>
          <w:rFonts w:eastAsia="Times New Roman" w:cs="Times New Roman"/>
          <w:color w:val="212529"/>
          <w:szCs w:val="27"/>
        </w:rPr>
      </w:pPr>
      <w:r>
        <w:rPr>
          <w:rFonts w:eastAsia="Times New Roman" w:cs="Times New Roman"/>
          <w:color w:val="212529"/>
          <w:szCs w:val="27"/>
        </w:rPr>
        <w:t>A. Không gian mẫu;               </w:t>
      </w:r>
    </w:p>
    <w:p w14:paraId="27CC8FF0" w14:textId="77777777" w:rsidR="008B7E5E" w:rsidRDefault="008B7E5E" w:rsidP="008B7E5E">
      <w:pPr>
        <w:shd w:val="clear" w:color="auto" w:fill="FFFFFF"/>
        <w:spacing w:after="100" w:afterAutospacing="1" w:line="432" w:lineRule="atLeast"/>
        <w:jc w:val="both"/>
        <w:rPr>
          <w:rFonts w:eastAsia="Times New Roman" w:cs="Times New Roman"/>
          <w:color w:val="212529"/>
          <w:szCs w:val="27"/>
        </w:rPr>
      </w:pPr>
      <w:r>
        <w:rPr>
          <w:rFonts w:eastAsia="Times New Roman" w:cs="Times New Roman"/>
          <w:color w:val="212529"/>
          <w:szCs w:val="27"/>
        </w:rPr>
        <w:t>B. Phép thử;                  </w:t>
      </w:r>
    </w:p>
    <w:p w14:paraId="6DBABD6E" w14:textId="77777777" w:rsidR="008B7E5E" w:rsidRDefault="008B7E5E" w:rsidP="008B7E5E">
      <w:pPr>
        <w:shd w:val="clear" w:color="auto" w:fill="FFFFFF"/>
        <w:spacing w:after="100" w:afterAutospacing="1" w:line="432" w:lineRule="atLeast"/>
        <w:jc w:val="both"/>
        <w:rPr>
          <w:rFonts w:eastAsia="Times New Roman" w:cs="Times New Roman"/>
          <w:color w:val="212529"/>
          <w:szCs w:val="27"/>
        </w:rPr>
      </w:pPr>
      <w:r>
        <w:rPr>
          <w:rFonts w:eastAsia="Times New Roman" w:cs="Times New Roman"/>
          <w:color w:val="212529"/>
          <w:szCs w:val="27"/>
        </w:rPr>
        <w:t>C. Phép thử ngẫu nhiên;         </w:t>
      </w:r>
    </w:p>
    <w:p w14:paraId="30021D99" w14:textId="77777777" w:rsidR="008B7E5E" w:rsidRDefault="008B7E5E" w:rsidP="008B7E5E">
      <w:pPr>
        <w:shd w:val="clear" w:color="auto" w:fill="FFFFFF"/>
        <w:spacing w:after="100" w:afterAutospacing="1" w:line="432" w:lineRule="atLeast"/>
        <w:jc w:val="both"/>
        <w:rPr>
          <w:rFonts w:eastAsia="Times New Roman" w:cs="Times New Roman"/>
          <w:color w:val="212529"/>
          <w:szCs w:val="27"/>
        </w:rPr>
      </w:pPr>
      <w:r>
        <w:rPr>
          <w:rFonts w:eastAsia="Times New Roman" w:cs="Times New Roman"/>
          <w:color w:val="212529"/>
          <w:szCs w:val="27"/>
        </w:rPr>
        <w:t>D. Cả B, C đều đúng.</w:t>
      </w:r>
    </w:p>
    <w:p w14:paraId="5C363B24"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b/>
          <w:bCs/>
          <w:color w:val="000000"/>
          <w:szCs w:val="27"/>
          <w:lang w:val="fr-FR"/>
        </w:rPr>
        <w:t>Câu 3. </w:t>
      </w:r>
      <w:r>
        <w:rPr>
          <w:rFonts w:eastAsia="Times New Roman" w:cs="Times New Roman"/>
          <w:color w:val="000000"/>
          <w:szCs w:val="27"/>
          <w:lang w:val="fr-FR"/>
        </w:rPr>
        <w:t>Trong các thí nghiệm sau thí nghiệm nào </w:t>
      </w:r>
      <w:r>
        <w:rPr>
          <w:rFonts w:eastAsia="Times New Roman" w:cs="Times New Roman"/>
          <w:b/>
          <w:bCs/>
          <w:color w:val="000000"/>
          <w:szCs w:val="27"/>
          <w:lang w:val="fr-FR"/>
        </w:rPr>
        <w:t>không phải</w:t>
      </w:r>
      <w:r>
        <w:rPr>
          <w:rFonts w:eastAsia="Times New Roman" w:cs="Times New Roman"/>
          <w:color w:val="000000"/>
          <w:szCs w:val="27"/>
          <w:lang w:val="fr-FR"/>
        </w:rPr>
        <w:t> là phép thử ngẫu nhiên:</w:t>
      </w:r>
    </w:p>
    <w:p w14:paraId="2787B5A3"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A. Gieo đồng tiền xem xuất hiện mặt ngửa hay mặt sấp;</w:t>
      </w:r>
    </w:p>
    <w:p w14:paraId="1C4FF4BA"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B. Gieo 3 đồng tiền và xem có mấy đồng tiền lật ngửa;</w:t>
      </w:r>
    </w:p>
    <w:p w14:paraId="426C3420"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C. Chọn bất kì 1 học sinh trong lớp và xem là nam hay nữ;</w:t>
      </w:r>
    </w:p>
    <w:p w14:paraId="4C187E13"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D. Bỏ hai viên bi xanh và ba viên bi đỏ trong một chiếc hộp, sau đó lấy từng viên một để đếm xem có tất cả bao nhiêu viên bi.</w:t>
      </w:r>
    </w:p>
    <w:p w14:paraId="62A97F8F"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b/>
          <w:bCs/>
          <w:color w:val="000000"/>
          <w:szCs w:val="27"/>
          <w:lang w:val="fr-FR"/>
        </w:rPr>
        <w:t>Câu 4. </w:t>
      </w:r>
      <w:r>
        <w:rPr>
          <w:rFonts w:eastAsia="Times New Roman" w:cs="Times New Roman"/>
          <w:color w:val="000000"/>
          <w:szCs w:val="27"/>
          <w:lang w:val="fr-FR"/>
        </w:rPr>
        <w:t>Gieo hai đồng tiền một lần. Kí hiệu S, N lầm lượt để chỉ đồng tiền lật sấp, lật ngửa. Xác định biến cố M: “Hai đồng tiền xuất hiện hai mặt không giống nhau”.</w:t>
      </w:r>
    </w:p>
    <w:p w14:paraId="1B8F76EE"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A. M = {NN, SS};</w:t>
      </w:r>
    </w:p>
    <w:p w14:paraId="69D2441A"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B. M = {NS, SN};</w:t>
      </w:r>
    </w:p>
    <w:p w14:paraId="428B89C3"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C. M = {NS, NN};</w:t>
      </w:r>
    </w:p>
    <w:p w14:paraId="7E30E264"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D. M = {SS, SN}.</w:t>
      </w:r>
    </w:p>
    <w:p w14:paraId="346A0D64" w14:textId="77777777" w:rsidR="008B7E5E" w:rsidRDefault="008B7E5E" w:rsidP="008B7E5E">
      <w:pPr>
        <w:spacing w:after="240"/>
        <w:ind w:left="43" w:right="43"/>
        <w:jc w:val="both"/>
        <w:rPr>
          <w:rFonts w:eastAsia="Times New Roman" w:cs="Times New Roman"/>
          <w:color w:val="000000"/>
          <w:szCs w:val="27"/>
          <w:shd w:val="clear" w:color="auto" w:fill="FFFFFF"/>
          <w:lang w:val="fr-FR"/>
        </w:rPr>
      </w:pPr>
      <w:r>
        <w:rPr>
          <w:rFonts w:eastAsiaTheme="majorEastAsia" w:cs="Times New Roman"/>
          <w:b/>
          <w:bCs/>
          <w:color w:val="000000"/>
          <w:szCs w:val="27"/>
          <w:shd w:val="clear" w:color="auto" w:fill="FFFFFF"/>
          <w:lang w:val="fr-FR"/>
        </w:rPr>
        <w:t>Câu 5. </w:t>
      </w:r>
      <w:r>
        <w:rPr>
          <w:rFonts w:eastAsia="Times New Roman" w:cs="Times New Roman"/>
          <w:color w:val="000000"/>
          <w:szCs w:val="27"/>
          <w:shd w:val="clear" w:color="auto" w:fill="FFFFFF"/>
          <w:lang w:val="fr-FR"/>
        </w:rPr>
        <w:t>Gieo hai đồng tiền một lần. Kí hiệu S, N lần lượt để chỉ đồng tiền lật sấp, lật ngửa. Mô tả không gian mẫu nào dưới đây là </w:t>
      </w:r>
      <w:r>
        <w:rPr>
          <w:rFonts w:eastAsiaTheme="majorEastAsia" w:cs="Times New Roman"/>
          <w:b/>
          <w:bCs/>
          <w:color w:val="000000"/>
          <w:szCs w:val="27"/>
          <w:shd w:val="clear" w:color="auto" w:fill="FFFFFF"/>
          <w:lang w:val="fr-FR"/>
        </w:rPr>
        <w:t>đúng</w:t>
      </w:r>
      <w:r>
        <w:rPr>
          <w:rFonts w:eastAsia="Times New Roman" w:cs="Times New Roman"/>
          <w:color w:val="000000"/>
          <w:szCs w:val="27"/>
          <w:shd w:val="clear" w:color="auto" w:fill="FFFFFF"/>
          <w:lang w:val="fr-FR"/>
        </w:rPr>
        <w:t>?</w:t>
      </w:r>
    </w:p>
    <w:p w14:paraId="639080EE"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A. </w:t>
      </w:r>
      <w:r>
        <w:rPr>
          <w:rFonts w:eastAsia="Times New Roman" w:cs="Times New Roman"/>
          <w:color w:val="000000"/>
          <w:szCs w:val="27"/>
        </w:rPr>
        <w:t>Ω</w:t>
      </w:r>
      <w:r>
        <w:rPr>
          <w:rFonts w:eastAsia="Times New Roman" w:cs="Times New Roman"/>
          <w:color w:val="000000"/>
          <w:szCs w:val="27"/>
          <w:lang w:val="fr-FR"/>
        </w:rPr>
        <w:t xml:space="preserve"> = {S, N};</w:t>
      </w:r>
    </w:p>
    <w:p w14:paraId="39AF0EDE"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B. </w:t>
      </w:r>
      <w:r>
        <w:rPr>
          <w:rFonts w:eastAsia="Times New Roman" w:cs="Times New Roman"/>
          <w:color w:val="000000"/>
          <w:szCs w:val="27"/>
        </w:rPr>
        <w:t>Ω</w:t>
      </w:r>
      <w:r>
        <w:rPr>
          <w:rFonts w:eastAsia="Times New Roman" w:cs="Times New Roman"/>
          <w:color w:val="000000"/>
          <w:szCs w:val="27"/>
          <w:lang w:val="fr-FR"/>
        </w:rPr>
        <w:t xml:space="preserve"> = {NN, SS};</w:t>
      </w:r>
    </w:p>
    <w:p w14:paraId="0BDA1D6A"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C. </w:t>
      </w:r>
      <w:r>
        <w:rPr>
          <w:rFonts w:eastAsia="Times New Roman" w:cs="Times New Roman"/>
          <w:color w:val="000000"/>
          <w:szCs w:val="27"/>
        </w:rPr>
        <w:t>Ω</w:t>
      </w:r>
      <w:r>
        <w:rPr>
          <w:rFonts w:eastAsia="Times New Roman" w:cs="Times New Roman"/>
          <w:color w:val="000000"/>
          <w:szCs w:val="27"/>
          <w:lang w:val="fr-FR"/>
        </w:rPr>
        <w:t xml:space="preserve"> = {SN, NS};</w:t>
      </w:r>
    </w:p>
    <w:p w14:paraId="49A718EA" w14:textId="77777777" w:rsidR="008B7E5E" w:rsidRDefault="008B7E5E" w:rsidP="008B7E5E">
      <w:pPr>
        <w:spacing w:after="240"/>
        <w:ind w:left="43" w:right="43"/>
        <w:jc w:val="both"/>
        <w:rPr>
          <w:rFonts w:eastAsia="Times New Roman" w:cs="Times New Roman"/>
          <w:color w:val="000000"/>
          <w:szCs w:val="27"/>
          <w:lang w:val="fr-FR"/>
        </w:rPr>
      </w:pPr>
      <w:r>
        <w:rPr>
          <w:rFonts w:eastAsia="Times New Roman" w:cs="Times New Roman"/>
          <w:color w:val="000000"/>
          <w:szCs w:val="27"/>
          <w:lang w:val="fr-FR"/>
        </w:rPr>
        <w:t>D. </w:t>
      </w:r>
      <w:r>
        <w:rPr>
          <w:rFonts w:eastAsia="Times New Roman" w:cs="Times New Roman"/>
          <w:color w:val="000000"/>
          <w:szCs w:val="27"/>
        </w:rPr>
        <w:t>Ω</w:t>
      </w:r>
      <w:r>
        <w:rPr>
          <w:rFonts w:eastAsia="Times New Roman" w:cs="Times New Roman"/>
          <w:color w:val="000000"/>
          <w:szCs w:val="27"/>
          <w:lang w:val="fr-FR"/>
        </w:rPr>
        <w:t xml:space="preserve"> = {SN, NS, SS, NN}.</w:t>
      </w:r>
    </w:p>
    <w:p w14:paraId="2A73A5B2" w14:textId="77777777" w:rsidR="008B7E5E" w:rsidRDefault="008B7E5E" w:rsidP="008B7E5E">
      <w:pPr>
        <w:tabs>
          <w:tab w:val="left" w:pos="567"/>
          <w:tab w:val="left" w:pos="1134"/>
        </w:tabs>
        <w:spacing w:before="60" w:after="60"/>
        <w:jc w:val="both"/>
        <w:rPr>
          <w:rFonts w:eastAsia="Calibri" w:cs="Times New Roman"/>
          <w:bCs/>
          <w:szCs w:val="27"/>
          <w:lang w:val="fr-FR"/>
        </w:rPr>
      </w:pPr>
      <w:r>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B7E5E" w14:paraId="113FC54F"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31A86B97" w14:textId="77777777" w:rsidR="008B7E5E" w:rsidRDefault="008B7E5E">
            <w:pPr>
              <w:spacing w:before="60" w:after="60"/>
              <w:jc w:val="center"/>
              <w:textAlignment w:val="baseline"/>
              <w:rPr>
                <w:rFonts w:cs="Times New Roman"/>
                <w:b/>
                <w:bCs/>
                <w:szCs w:val="27"/>
              </w:rPr>
            </w:pPr>
            <w:r>
              <w:rPr>
                <w:rFonts w:cs="Times New Roman"/>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2534561A" w14:textId="77777777" w:rsidR="008B7E5E" w:rsidRDefault="008B7E5E">
            <w:pPr>
              <w:spacing w:before="60" w:after="60"/>
              <w:jc w:val="center"/>
              <w:textAlignment w:val="baseline"/>
              <w:rPr>
                <w:rFonts w:cs="Times New Roman"/>
                <w:b/>
                <w:bCs/>
                <w:szCs w:val="27"/>
              </w:rPr>
            </w:pPr>
            <w:r>
              <w:rPr>
                <w:rFonts w:cs="Times New Roman"/>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63D7D98B" w14:textId="77777777" w:rsidR="008B7E5E" w:rsidRDefault="008B7E5E">
            <w:pPr>
              <w:spacing w:before="60" w:after="60"/>
              <w:jc w:val="center"/>
              <w:textAlignment w:val="baseline"/>
              <w:rPr>
                <w:rFonts w:cs="Times New Roman"/>
                <w:b/>
                <w:bCs/>
                <w:szCs w:val="27"/>
              </w:rPr>
            </w:pPr>
            <w:r>
              <w:rPr>
                <w:rFonts w:cs="Times New Roman"/>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6AC188E1" w14:textId="77777777" w:rsidR="008B7E5E" w:rsidRDefault="008B7E5E">
            <w:pPr>
              <w:spacing w:before="60" w:after="60"/>
              <w:jc w:val="center"/>
              <w:textAlignment w:val="baseline"/>
              <w:rPr>
                <w:rFonts w:cs="Times New Roman"/>
                <w:b/>
                <w:bCs/>
                <w:szCs w:val="27"/>
              </w:rPr>
            </w:pPr>
            <w:r>
              <w:rPr>
                <w:rFonts w:cs="Times New Roman"/>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1DAD0259" w14:textId="77777777" w:rsidR="008B7E5E" w:rsidRDefault="008B7E5E">
            <w:pPr>
              <w:spacing w:before="60" w:after="60"/>
              <w:jc w:val="center"/>
              <w:textAlignment w:val="baseline"/>
              <w:rPr>
                <w:rFonts w:cs="Times New Roman"/>
                <w:b/>
                <w:bCs/>
                <w:szCs w:val="27"/>
              </w:rPr>
            </w:pPr>
            <w:r>
              <w:rPr>
                <w:rFonts w:cs="Times New Roman"/>
                <w:b/>
                <w:bCs/>
                <w:szCs w:val="27"/>
              </w:rPr>
              <w:t>Câu 5</w:t>
            </w:r>
          </w:p>
        </w:tc>
      </w:tr>
      <w:tr w:rsidR="008B7E5E" w14:paraId="764F5A8C"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56812B49" w14:textId="77777777" w:rsidR="008B7E5E" w:rsidRDefault="008B7E5E">
            <w:pPr>
              <w:spacing w:before="60" w:after="60"/>
              <w:jc w:val="center"/>
              <w:textAlignment w:val="baseline"/>
              <w:rPr>
                <w:rFonts w:cs="Times New Roman"/>
                <w:szCs w:val="27"/>
              </w:rPr>
            </w:pPr>
            <w:r>
              <w:rPr>
                <w:rFonts w:cs="Times New Roman"/>
                <w:szCs w:val="27"/>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4666337" w14:textId="77777777" w:rsidR="008B7E5E" w:rsidRDefault="008B7E5E">
            <w:pPr>
              <w:spacing w:before="60" w:after="60"/>
              <w:jc w:val="center"/>
              <w:textAlignment w:val="baseline"/>
              <w:rPr>
                <w:rFonts w:cs="Times New Roman"/>
                <w:szCs w:val="27"/>
              </w:rPr>
            </w:pPr>
            <w:r>
              <w:rPr>
                <w:rFonts w:cs="Times New Roman"/>
                <w:szCs w:val="27"/>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6F90AB3" w14:textId="77777777" w:rsidR="008B7E5E" w:rsidRDefault="008B7E5E">
            <w:pPr>
              <w:spacing w:before="60" w:after="60"/>
              <w:jc w:val="center"/>
              <w:textAlignment w:val="baseline"/>
              <w:rPr>
                <w:rFonts w:cs="Times New Roman"/>
                <w:szCs w:val="27"/>
              </w:rPr>
            </w:pPr>
            <w:r>
              <w:rPr>
                <w:rFonts w:cs="Times New Roman"/>
                <w:szCs w:val="27"/>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B1C4713" w14:textId="77777777" w:rsidR="008B7E5E" w:rsidRDefault="008B7E5E">
            <w:pPr>
              <w:spacing w:before="60" w:after="60"/>
              <w:jc w:val="center"/>
              <w:textAlignment w:val="baseline"/>
              <w:rPr>
                <w:rFonts w:cs="Times New Roman"/>
                <w:szCs w:val="27"/>
              </w:rPr>
            </w:pPr>
            <w:r>
              <w:rPr>
                <w:rFonts w:cs="Times New Roman"/>
                <w:szCs w:val="27"/>
              </w:rPr>
              <w:t>B</w:t>
            </w:r>
          </w:p>
        </w:tc>
        <w:tc>
          <w:tcPr>
            <w:tcW w:w="1700" w:type="dxa"/>
            <w:tcBorders>
              <w:top w:val="single" w:sz="4" w:space="0" w:color="auto"/>
              <w:left w:val="single" w:sz="4" w:space="0" w:color="auto"/>
              <w:bottom w:val="single" w:sz="4" w:space="0" w:color="auto"/>
              <w:right w:val="single" w:sz="4" w:space="0" w:color="auto"/>
            </w:tcBorders>
            <w:hideMark/>
          </w:tcPr>
          <w:p w14:paraId="76DF79C4" w14:textId="77777777" w:rsidR="008B7E5E" w:rsidRDefault="008B7E5E">
            <w:pPr>
              <w:spacing w:before="60" w:after="60"/>
              <w:jc w:val="center"/>
              <w:textAlignment w:val="baseline"/>
              <w:rPr>
                <w:rFonts w:cs="Times New Roman"/>
                <w:szCs w:val="27"/>
              </w:rPr>
            </w:pPr>
            <w:r>
              <w:rPr>
                <w:rFonts w:cs="Times New Roman"/>
                <w:szCs w:val="27"/>
              </w:rPr>
              <w:t>D</w:t>
            </w:r>
          </w:p>
        </w:tc>
      </w:tr>
    </w:tbl>
    <w:p w14:paraId="5D51A0EC" w14:textId="77777777" w:rsidR="008B7E5E" w:rsidRDefault="008B7E5E" w:rsidP="008B7E5E">
      <w:pPr>
        <w:spacing w:before="60" w:after="60"/>
        <w:ind w:right="48"/>
        <w:jc w:val="both"/>
        <w:rPr>
          <w:rFonts w:eastAsia="Times New Roman" w:cs="Times New Roman"/>
          <w:noProof/>
          <w:szCs w:val="27"/>
          <w:lang w:val="vi-VN"/>
        </w:rPr>
      </w:pPr>
    </w:p>
    <w:p w14:paraId="1F976583" w14:textId="77777777" w:rsidR="008B7E5E" w:rsidRDefault="008B7E5E" w:rsidP="008B7E5E">
      <w:pPr>
        <w:spacing w:before="60" w:after="60"/>
        <w:ind w:right="48"/>
        <w:jc w:val="both"/>
        <w:rPr>
          <w:rFonts w:eastAsia="Calibri" w:cs="Times New Roman"/>
          <w:szCs w:val="27"/>
          <w:lang w:val="fr-FR"/>
        </w:rPr>
      </w:pPr>
      <w:r>
        <w:rPr>
          <w:rFonts w:eastAsia="Calibri" w:cs="Times New Roman"/>
          <w:b/>
          <w:szCs w:val="27"/>
          <w:lang w:val="fr-FR"/>
        </w:rPr>
        <w:t xml:space="preserve">Bước 2: Thực hiện nhiệm vụ: </w:t>
      </w:r>
      <w:r>
        <w:rPr>
          <w:rFonts w:eastAsia="Calibri" w:cs="Times New Roman"/>
          <w:szCs w:val="27"/>
          <w:lang w:val="fr-FR"/>
        </w:rPr>
        <w:t>HS quan sát và chú ý lắng nghe, thảo luận nhóm, hoàn thành các bài tập GV yêu cầu.</w:t>
      </w:r>
    </w:p>
    <w:p w14:paraId="0E1E1C06"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GV quan sát và hỗ trợ.</w:t>
      </w:r>
    </w:p>
    <w:p w14:paraId="3425C5F5" w14:textId="77777777" w:rsidR="008B7E5E" w:rsidRDefault="008B7E5E" w:rsidP="008B7E5E">
      <w:pPr>
        <w:spacing w:before="60" w:after="60"/>
        <w:jc w:val="both"/>
        <w:rPr>
          <w:rFonts w:cs="Times New Roman"/>
          <w:szCs w:val="27"/>
          <w:lang w:val="fr-FR"/>
        </w:rPr>
      </w:pPr>
      <w:r>
        <w:rPr>
          <w:rFonts w:eastAsia="Calibri" w:cs="Times New Roman"/>
          <w:b/>
          <w:szCs w:val="27"/>
          <w:lang w:val="fr-FR"/>
        </w:rPr>
        <w:t xml:space="preserve">Bước 3: Báo cáo, thảo luận: </w:t>
      </w:r>
      <w:r>
        <w:rPr>
          <w:rFonts w:cs="Times New Roman"/>
          <w:szCs w:val="27"/>
          <w:lang w:val="fr-FR"/>
        </w:rPr>
        <w:t>- Câu hỏi trắc nghiệm: HS trả lời nhanh, giải thích, các HS chú ý lắng nghe sửa lỗi sai.</w:t>
      </w:r>
    </w:p>
    <w:p w14:paraId="28280F30"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Mỗi bài tập GV mời HS trình bày. Các HS khác chú ý chữa bài, theo dõi nhận xét bài trên bảng.</w:t>
      </w:r>
    </w:p>
    <w:p w14:paraId="23DB6D58" w14:textId="77777777" w:rsidR="008B7E5E" w:rsidRDefault="008B7E5E" w:rsidP="008B7E5E">
      <w:pPr>
        <w:spacing w:before="60" w:after="60"/>
        <w:ind w:right="48"/>
        <w:jc w:val="both"/>
        <w:rPr>
          <w:rFonts w:eastAsia="Calibri" w:cs="Times New Roman"/>
          <w:b/>
          <w:szCs w:val="27"/>
          <w:u w:val="single"/>
          <w:lang w:val="fr-FR"/>
        </w:rPr>
      </w:pPr>
      <w:r>
        <w:rPr>
          <w:rFonts w:eastAsia="Calibri" w:cs="Times New Roman"/>
          <w:b/>
          <w:szCs w:val="27"/>
          <w:u w:val="single"/>
          <w:lang w:val="fr-FR"/>
        </w:rPr>
        <w:t xml:space="preserve">Kết quả: </w:t>
      </w:r>
    </w:p>
    <w:p w14:paraId="33FE98B2" w14:textId="77777777" w:rsidR="008B7E5E" w:rsidRDefault="008B7E5E" w:rsidP="008B7E5E">
      <w:pPr>
        <w:jc w:val="both"/>
        <w:rPr>
          <w:rFonts w:eastAsia="Calibri"/>
          <w:b/>
          <w:szCs w:val="27"/>
          <w:lang w:val="fr-FR"/>
        </w:rPr>
      </w:pPr>
      <w:r>
        <w:rPr>
          <w:rFonts w:eastAsia="Calibri"/>
          <w:b/>
          <w:szCs w:val="27"/>
          <w:lang w:val="fr-FR"/>
        </w:rPr>
        <w:t xml:space="preserve">1. </w:t>
      </w:r>
    </w:p>
    <w:p w14:paraId="4934A254" w14:textId="77777777" w:rsidR="008B7E5E" w:rsidRDefault="008B7E5E" w:rsidP="008B7E5E">
      <w:pPr>
        <w:jc w:val="both"/>
        <w:rPr>
          <w:rFonts w:eastAsia="Calibri"/>
          <w:szCs w:val="27"/>
          <w:lang w:val="fr-FR"/>
        </w:rPr>
      </w:pPr>
      <w:r>
        <w:rPr>
          <w:rFonts w:eastAsia="Calibri"/>
          <w:szCs w:val="27"/>
          <w:lang w:val="fr-FR"/>
        </w:rPr>
        <w:t>Kí hiệu quả bóng màu xanh, vàng, đỏ lần lượt là X, V, Đ.</w:t>
      </w:r>
    </w:p>
    <w:p w14:paraId="03445D2A" w14:textId="77777777" w:rsidR="008B7E5E" w:rsidRDefault="008B7E5E" w:rsidP="008B7E5E">
      <w:pPr>
        <w:jc w:val="both"/>
        <w:rPr>
          <w:rFonts w:eastAsia="Calibri" w:cs="Times New Roman"/>
          <w:szCs w:val="27"/>
          <w:lang w:val="fr-FR"/>
        </w:rPr>
      </w:pPr>
      <w:r>
        <w:rPr>
          <w:rFonts w:eastAsia="Calibri"/>
          <w:szCs w:val="27"/>
          <w:lang w:val="fr-FR"/>
        </w:rPr>
        <w:t xml:space="preserve">a) Hoạt động lấy bất kì 1 quả bóng từ hộp là phép thử ngẫu nhiên có không gian mẫu là : </w:t>
      </w:r>
      <w:r>
        <w:rPr>
          <w:rFonts w:eastAsia="Calibri" w:cs="Times New Roman"/>
          <w:szCs w:val="27"/>
          <w:lang w:val="fr-FR"/>
        </w:rPr>
        <w:t>Ω</w:t>
      </w:r>
      <m:oMath>
        <m:r>
          <w:rPr>
            <w:rFonts w:ascii="Cambria Math" w:eastAsia="Calibri" w:hAnsi="Cambria Math" w:cs="Times New Roman"/>
            <w:szCs w:val="27"/>
            <w:lang w:val="fr-FR"/>
          </w:rPr>
          <m:t xml:space="preserve"> =</m:t>
        </m:r>
        <m:d>
          <m:dPr>
            <m:begChr m:val="{"/>
            <m:endChr m:val="}"/>
            <m:ctrlPr>
              <w:rPr>
                <w:rFonts w:ascii="Cambria Math" w:eastAsia="Calibri" w:hAnsi="Cambria Math" w:cs="Times New Roman"/>
                <w:i/>
                <w:szCs w:val="27"/>
                <w:lang w:val="fr-FR"/>
              </w:rPr>
            </m:ctrlPr>
          </m:dPr>
          <m:e>
            <m:r>
              <w:rPr>
                <w:rFonts w:ascii="Cambria Math" w:eastAsia="Calibri" w:hAnsi="Cambria Math" w:cs="Times New Roman"/>
                <w:szCs w:val="27"/>
                <w:lang w:val="fr-FR"/>
              </w:rPr>
              <m:t>X, V,Đ</m:t>
            </m:r>
          </m:e>
        </m:d>
      </m:oMath>
      <w:r>
        <w:rPr>
          <w:rFonts w:eastAsia="Calibri" w:cs="Times New Roman"/>
          <w:szCs w:val="27"/>
          <w:lang w:val="fr-FR"/>
        </w:rPr>
        <w:t>.</w:t>
      </w:r>
    </w:p>
    <w:p w14:paraId="70B6D644" w14:textId="77777777" w:rsidR="008B7E5E" w:rsidRDefault="008B7E5E" w:rsidP="008B7E5E">
      <w:pPr>
        <w:jc w:val="both"/>
        <w:rPr>
          <w:rFonts w:eastAsia="Calibri" w:cs="Times New Roman"/>
          <w:szCs w:val="27"/>
          <w:lang w:val="fr-FR"/>
        </w:rPr>
      </w:pPr>
      <w:r>
        <w:rPr>
          <w:rFonts w:eastAsia="Calibri" w:cs="Times New Roman"/>
          <w:szCs w:val="27"/>
          <w:lang w:val="fr-FR"/>
        </w:rPr>
        <w:t>b) Hoạt động lấy ra đồng thời 3 quả bóng từ hộp không là phép thử ngẫu nhiên vì chỉ có 1 kết quả có thể xảy ra.</w:t>
      </w:r>
    </w:p>
    <w:p w14:paraId="3146EFE2" w14:textId="77777777" w:rsidR="008B7E5E" w:rsidRDefault="008B7E5E" w:rsidP="008B7E5E">
      <w:pPr>
        <w:jc w:val="both"/>
        <w:rPr>
          <w:rFonts w:eastAsia="Calibri" w:cs="Times New Roman"/>
          <w:szCs w:val="27"/>
          <w:lang w:val="fr-FR"/>
        </w:rPr>
      </w:pPr>
      <w:r>
        <w:rPr>
          <w:rFonts w:eastAsia="Calibri" w:cs="Times New Roman"/>
          <w:szCs w:val="27"/>
          <w:lang w:val="fr-FR"/>
        </w:rPr>
        <w:t>c) Hoạt động lấy lần lượt 3 quả bóng từ hộp một cách ngẫu nhiên là phép thử ngẫu nhiên có không gian mẫu là :</w:t>
      </w:r>
    </w:p>
    <w:p w14:paraId="096D815A" w14:textId="77777777" w:rsidR="008B7E5E" w:rsidRDefault="008B7E5E" w:rsidP="008B7E5E">
      <w:pPr>
        <w:jc w:val="both"/>
        <w:rPr>
          <w:rFonts w:eastAsia="Calibri" w:cs="Times New Roman"/>
          <w:szCs w:val="27"/>
          <w:lang w:val="fr-FR"/>
        </w:rPr>
      </w:pPr>
      <w:r>
        <w:rPr>
          <w:rFonts w:eastAsia="Calibri" w:cs="Times New Roman"/>
          <w:szCs w:val="27"/>
          <w:lang w:val="fr-FR"/>
        </w:rPr>
        <w:t>Ω</w:t>
      </w:r>
      <m:oMath>
        <m:r>
          <w:rPr>
            <w:rFonts w:ascii="Cambria Math" w:eastAsia="Calibri" w:hAnsi="Cambria Math" w:cs="Times New Roman"/>
            <w:szCs w:val="27"/>
            <w:lang w:val="fr-FR"/>
          </w:rPr>
          <m:t xml:space="preserve">= </m:t>
        </m:r>
        <m:d>
          <m:dPr>
            <m:begChr m:val="{"/>
            <m:endChr m:val="}"/>
            <m:ctrlPr>
              <w:rPr>
                <w:rFonts w:ascii="Cambria Math" w:eastAsia="Calibri" w:hAnsi="Cambria Math" w:cs="Times New Roman"/>
                <w:i/>
                <w:szCs w:val="27"/>
                <w:lang w:val="fr-FR"/>
              </w:rPr>
            </m:ctrlPr>
          </m:dPr>
          <m:e>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X,Đ,V</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X,V,Đ</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Đ,X,V</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Đ,V,X</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V,X,Đ</m:t>
                </m:r>
              </m:e>
            </m:d>
            <m:r>
              <w:rPr>
                <w:rFonts w:ascii="Cambria Math" w:eastAsia="Calibri" w:hAnsi="Cambria Math" w:cs="Times New Roman"/>
                <w:szCs w:val="27"/>
                <w:lang w:val="fr-FR"/>
              </w:rPr>
              <m:t>;(V,Đ,X)</m:t>
            </m:r>
          </m:e>
        </m:d>
      </m:oMath>
      <w:r>
        <w:rPr>
          <w:rFonts w:eastAsia="Calibri" w:cs="Times New Roman"/>
          <w:szCs w:val="27"/>
          <w:lang w:val="fr-FR"/>
        </w:rPr>
        <w:t>.</w:t>
      </w:r>
    </w:p>
    <w:p w14:paraId="490821C7" w14:textId="77777777" w:rsidR="008B7E5E" w:rsidRDefault="008B7E5E" w:rsidP="008B7E5E">
      <w:pPr>
        <w:jc w:val="both"/>
        <w:rPr>
          <w:rFonts w:eastAsia="Calibri" w:cs="Times New Roman"/>
          <w:b/>
          <w:szCs w:val="27"/>
          <w:lang w:val="fr-FR"/>
        </w:rPr>
      </w:pPr>
      <w:r>
        <w:rPr>
          <w:rFonts w:eastAsia="Calibri" w:cs="Times New Roman"/>
          <w:b/>
          <w:szCs w:val="27"/>
          <w:lang w:val="fr-FR"/>
        </w:rPr>
        <w:t xml:space="preserve">2. </w:t>
      </w:r>
    </w:p>
    <w:p w14:paraId="58049F17" w14:textId="77777777" w:rsidR="008B7E5E" w:rsidRDefault="008B7E5E" w:rsidP="008B7E5E">
      <w:pPr>
        <w:jc w:val="both"/>
        <w:rPr>
          <w:rFonts w:eastAsia="Calibri" w:cs="Times New Roman"/>
          <w:szCs w:val="27"/>
          <w:lang w:val="fr-FR"/>
        </w:rPr>
      </w:pPr>
      <w:r>
        <w:rPr>
          <w:rFonts w:eastAsia="Calibri" w:cs="Times New Roman"/>
          <w:szCs w:val="27"/>
          <w:lang w:val="fr-FR"/>
        </w:rPr>
        <w:t>a) Không gian mẫu của phép thử là : Ω</w:t>
      </w:r>
      <m:oMath>
        <m:r>
          <w:rPr>
            <w:rFonts w:ascii="Cambria Math" w:eastAsia="Calibri" w:hAnsi="Cambria Math" w:cs="Times New Roman"/>
            <w:szCs w:val="27"/>
            <w:lang w:val="fr-FR"/>
          </w:rPr>
          <m:t>=</m:t>
        </m:r>
        <m:d>
          <m:dPr>
            <m:begChr m:val="{"/>
            <m:endChr m:val="}"/>
            <m:ctrlPr>
              <w:rPr>
                <w:rFonts w:ascii="Cambria Math" w:eastAsia="Calibri" w:hAnsi="Cambria Math" w:cs="Times New Roman"/>
                <w:i/>
                <w:szCs w:val="27"/>
                <w:lang w:val="fr-FR"/>
              </w:rPr>
            </m:ctrlPr>
          </m:dPr>
          <m:e>
            <m:r>
              <w:rPr>
                <w:rFonts w:ascii="Cambria Math" w:eastAsia="Calibri" w:hAnsi="Cambria Math" w:cs="Times New Roman"/>
                <w:szCs w:val="27"/>
                <w:lang w:val="fr-FR"/>
              </w:rPr>
              <m:t>10;11;12;…;99</m:t>
            </m:r>
          </m:e>
        </m:d>
      </m:oMath>
      <w:r>
        <w:rPr>
          <w:rFonts w:eastAsia="Calibri" w:cs="Times New Roman"/>
          <w:szCs w:val="27"/>
          <w:lang w:val="fr-FR"/>
        </w:rPr>
        <w:t>.</w:t>
      </w:r>
    </w:p>
    <w:p w14:paraId="4458205A" w14:textId="77777777" w:rsidR="008B7E5E" w:rsidRDefault="008B7E5E" w:rsidP="008B7E5E">
      <w:pPr>
        <w:jc w:val="both"/>
        <w:rPr>
          <w:rFonts w:eastAsia="Calibri" w:cs="Times New Roman"/>
          <w:szCs w:val="27"/>
          <w:lang w:val="fr-FR"/>
        </w:rPr>
      </w:pPr>
      <w:r>
        <w:rPr>
          <w:rFonts w:eastAsia="Calibri" w:cs="Times New Roman"/>
          <w:szCs w:val="27"/>
          <w:lang w:val="fr-FR"/>
        </w:rPr>
        <w:t>b) Các kết quả thuận lợi cho biến cố A là : 10 ; 20 ; 30 ; 40 ; 50 ; 60 ; 70 ; 80 ; 90.</w:t>
      </w:r>
    </w:p>
    <w:p w14:paraId="03DE0539" w14:textId="77777777" w:rsidR="008B7E5E" w:rsidRDefault="008B7E5E" w:rsidP="008B7E5E">
      <w:pPr>
        <w:jc w:val="both"/>
        <w:rPr>
          <w:rFonts w:eastAsia="Calibri" w:cs="Times New Roman"/>
          <w:szCs w:val="27"/>
          <w:lang w:val="fr-FR"/>
        </w:rPr>
      </w:pPr>
      <w:r>
        <w:rPr>
          <w:rFonts w:eastAsia="Calibri" w:cs="Times New Roman"/>
          <w:szCs w:val="27"/>
          <w:lang w:val="fr-FR"/>
        </w:rPr>
        <w:t>Các kết quả thuận lợi cho biến cố B là : 16 ; 25 ; 36 ; 49 ; 64 ; 81.</w:t>
      </w:r>
    </w:p>
    <w:p w14:paraId="777B1E17" w14:textId="77777777" w:rsidR="008B7E5E" w:rsidRDefault="008B7E5E" w:rsidP="008B7E5E">
      <w:pPr>
        <w:jc w:val="both"/>
        <w:rPr>
          <w:rFonts w:eastAsia="Calibri" w:cs="Times New Roman"/>
          <w:b/>
          <w:szCs w:val="27"/>
          <w:lang w:val="fr-FR"/>
        </w:rPr>
      </w:pPr>
      <w:r>
        <w:rPr>
          <w:rFonts w:eastAsia="Calibri" w:cs="Times New Roman"/>
          <w:b/>
          <w:szCs w:val="27"/>
          <w:lang w:val="fr-FR"/>
        </w:rPr>
        <w:t xml:space="preserve">3. </w:t>
      </w:r>
    </w:p>
    <w:p w14:paraId="493E5603" w14:textId="77777777" w:rsidR="008B7E5E" w:rsidRDefault="008B7E5E" w:rsidP="008B7E5E">
      <w:pPr>
        <w:jc w:val="both"/>
        <w:rPr>
          <w:rFonts w:eastAsia="Calibri" w:cs="Times New Roman"/>
          <w:szCs w:val="27"/>
          <w:lang w:val="fr-FR"/>
        </w:rPr>
      </w:pPr>
      <w:r>
        <w:rPr>
          <w:rFonts w:eastAsia="Calibri" w:cs="Times New Roman"/>
          <w:szCs w:val="27"/>
          <w:lang w:val="fr-FR"/>
        </w:rPr>
        <w:t xml:space="preserve">a) Kí hiệu sách Ngữ văn, Mĩ Thuật và Công nghệ lần lượt là N, M, C. Kí hiệu XY là kết quả bạn Hà lấy được sách X, bạn Thúy lấy được sách Y. Không gian mẫu của phép thử là : Ω </w:t>
      </w:r>
      <m:oMath>
        <m:r>
          <w:rPr>
            <w:rFonts w:ascii="Cambria Math" w:eastAsia="Calibri" w:hAnsi="Cambria Math" w:cs="Times New Roman"/>
            <w:szCs w:val="27"/>
            <w:lang w:val="fr-FR"/>
          </w:rPr>
          <m:t>=</m:t>
        </m:r>
        <m:d>
          <m:dPr>
            <m:begChr m:val="{"/>
            <m:endChr m:val="}"/>
            <m:ctrlPr>
              <w:rPr>
                <w:rFonts w:ascii="Cambria Math" w:eastAsia="Calibri" w:hAnsi="Cambria Math" w:cs="Times New Roman"/>
                <w:i/>
                <w:szCs w:val="27"/>
                <w:lang w:val="fr-FR"/>
              </w:rPr>
            </m:ctrlPr>
          </m:dPr>
          <m:e>
            <m:r>
              <w:rPr>
                <w:rFonts w:ascii="Cambria Math" w:eastAsia="Calibri" w:hAnsi="Cambria Math" w:cs="Times New Roman"/>
                <w:szCs w:val="27"/>
                <w:lang w:val="fr-FR"/>
              </w:rPr>
              <m:t>NM;NC;MN;MC;CN;CM</m:t>
            </m:r>
          </m:e>
        </m:d>
      </m:oMath>
      <w:r>
        <w:rPr>
          <w:rFonts w:eastAsia="Calibri" w:cs="Times New Roman"/>
          <w:szCs w:val="27"/>
          <w:lang w:val="fr-FR"/>
        </w:rPr>
        <w:t>.</w:t>
      </w:r>
    </w:p>
    <w:p w14:paraId="77767C17" w14:textId="77777777" w:rsidR="008B7E5E" w:rsidRDefault="008B7E5E" w:rsidP="008B7E5E">
      <w:pPr>
        <w:jc w:val="both"/>
        <w:rPr>
          <w:rFonts w:eastAsia="Calibri" w:cs="Times New Roman"/>
          <w:szCs w:val="27"/>
          <w:lang w:val="fr-FR"/>
        </w:rPr>
      </w:pPr>
      <w:r>
        <w:rPr>
          <w:rFonts w:eastAsia="Calibri" w:cs="Times New Roman"/>
          <w:szCs w:val="27"/>
          <w:lang w:val="fr-FR"/>
        </w:rPr>
        <w:t>b) Các kết quả thuận lợi cho biến cố A là : NM, NC, MN, CN.</w:t>
      </w:r>
    </w:p>
    <w:p w14:paraId="178377BE" w14:textId="77777777" w:rsidR="008B7E5E" w:rsidRDefault="008B7E5E" w:rsidP="008B7E5E">
      <w:pPr>
        <w:jc w:val="both"/>
        <w:rPr>
          <w:rFonts w:eastAsia="Calibri" w:cs="Times New Roman"/>
          <w:szCs w:val="27"/>
          <w:lang w:val="fr-FR"/>
        </w:rPr>
      </w:pPr>
      <w:r>
        <w:rPr>
          <w:rFonts w:eastAsia="Calibri" w:cs="Times New Roman"/>
          <w:szCs w:val="27"/>
          <w:lang w:val="fr-FR"/>
        </w:rPr>
        <w:t>Không có kết quả nào thuận lợi cho biến cố B.</w:t>
      </w:r>
    </w:p>
    <w:p w14:paraId="29957164" w14:textId="77777777" w:rsidR="008B7E5E" w:rsidRDefault="008B7E5E" w:rsidP="008B7E5E">
      <w:pPr>
        <w:jc w:val="both"/>
        <w:rPr>
          <w:rFonts w:eastAsia="Calibri" w:cs="Times New Roman"/>
          <w:szCs w:val="27"/>
          <w:lang w:val="fr-FR"/>
        </w:rPr>
      </w:pPr>
      <w:r>
        <w:rPr>
          <w:rFonts w:eastAsia="Calibri" w:cs="Times New Roman"/>
          <w:szCs w:val="27"/>
          <w:lang w:val="fr-FR"/>
        </w:rPr>
        <w:t>Các kết quả thuận lợi cho biến cố C là : NM, MN.</w:t>
      </w:r>
    </w:p>
    <w:p w14:paraId="652BDA19" w14:textId="77777777" w:rsidR="008B7E5E" w:rsidRDefault="008B7E5E" w:rsidP="008B7E5E">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5E5AE9F1"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60CD9BDD"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4AE15AE8"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D. HOẠT ĐỘNG VẬN DỤNG</w:t>
      </w:r>
    </w:p>
    <w:p w14:paraId="42694628"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a) Mục tiêu:</w:t>
      </w:r>
      <w:r>
        <w:rPr>
          <w:rFonts w:eastAsia="Calibri" w:cs="Times New Roman"/>
          <w:szCs w:val="27"/>
          <w:lang w:val="fr-FR"/>
        </w:rPr>
        <w:t xml:space="preserve"> </w:t>
      </w:r>
    </w:p>
    <w:p w14:paraId="5BB53822"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Học sinh thực hiện làm bài tập vận dụng thực tế để nắm vững kiến thức.</w:t>
      </w:r>
    </w:p>
    <w:p w14:paraId="523754C1"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2FBB593D"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b) Nội dung: </w:t>
      </w:r>
      <w:r>
        <w:rPr>
          <w:rFonts w:eastAsia="Calibri" w:cs="Times New Roman"/>
          <w:szCs w:val="27"/>
          <w:lang w:val="fr-FR"/>
        </w:rPr>
        <w:t>HS sử dụng SGK và vận dụng kiến thức để trao đổi và thảo luận hoàn thành các bài toán theo yêu cầu của GV.</w:t>
      </w:r>
    </w:p>
    <w:p w14:paraId="415B4CEE"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w:t>
      </w:r>
      <w:r>
        <w:rPr>
          <w:rFonts w:eastAsia="Calibri" w:cs="Times New Roman"/>
          <w:szCs w:val="27"/>
          <w:lang w:val="fr-FR"/>
        </w:rPr>
        <w:t>HS hoàn thành các bài tập được giao.</w:t>
      </w:r>
    </w:p>
    <w:p w14:paraId="66A32325" w14:textId="77777777" w:rsidR="008B7E5E" w:rsidRDefault="008B7E5E" w:rsidP="008B7E5E">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w:t>
      </w:r>
    </w:p>
    <w:p w14:paraId="1B8836BC" w14:textId="77777777" w:rsidR="008B7E5E" w:rsidRDefault="008B7E5E" w:rsidP="008B7E5E">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53A87A2D" w14:textId="77777777" w:rsidR="008B7E5E" w:rsidRDefault="008B7E5E" w:rsidP="008B7E5E">
      <w:pPr>
        <w:spacing w:before="60" w:after="60"/>
        <w:jc w:val="both"/>
        <w:rPr>
          <w:rFonts w:eastAsia="Calibri" w:cs="Times New Roman"/>
          <w:szCs w:val="27"/>
          <w:lang w:val="vi-VN"/>
        </w:rPr>
      </w:pPr>
      <w:r>
        <w:rPr>
          <w:rFonts w:eastAsia="Calibri" w:cs="Times New Roman"/>
          <w:szCs w:val="27"/>
          <w:lang w:val="fr-FR"/>
        </w:rPr>
        <w:t>- GV yêu cầu HS hoạt động hoàn thành bài tập</w:t>
      </w:r>
      <w:r>
        <w:rPr>
          <w:rFonts w:eastAsia="Calibri" w:cs="Times New Roman"/>
          <w:szCs w:val="27"/>
          <w:lang w:val="vi-VN"/>
        </w:rPr>
        <w:t xml:space="preserve"> </w:t>
      </w:r>
      <w:r>
        <w:rPr>
          <w:rFonts w:eastAsia="Calibri" w:cs="Times New Roman"/>
          <w:szCs w:val="27"/>
          <w:lang w:val="fr-FR"/>
        </w:rPr>
        <w:t>7, 8, 9</w:t>
      </w:r>
      <w:r>
        <w:rPr>
          <w:rFonts w:eastAsia="Calibri" w:cs="Times New Roman"/>
          <w:szCs w:val="27"/>
          <w:lang w:val="vi-VN"/>
        </w:rPr>
        <w:t xml:space="preserve"> </w:t>
      </w:r>
      <w:r>
        <w:rPr>
          <w:rFonts w:eastAsia="Calibri" w:cs="Times New Roman"/>
          <w:szCs w:val="27"/>
          <w:lang w:val="fr-FR"/>
        </w:rPr>
        <w:t>(</w:t>
      </w:r>
      <w:r>
        <w:rPr>
          <w:rFonts w:eastAsia="Calibri" w:cs="Times New Roman"/>
          <w:szCs w:val="27"/>
          <w:lang w:val="vi-VN"/>
        </w:rPr>
        <w:t>SGK-tr.4</w:t>
      </w:r>
      <w:r>
        <w:rPr>
          <w:rFonts w:eastAsia="Calibri" w:cs="Times New Roman"/>
          <w:szCs w:val="27"/>
          <w:lang w:val="fr-FR"/>
        </w:rPr>
        <w:t>1)</w:t>
      </w:r>
      <w:r>
        <w:rPr>
          <w:rFonts w:eastAsia="Calibri" w:cs="Times New Roman"/>
          <w:szCs w:val="27"/>
          <w:lang w:val="vi-VN"/>
        </w:rPr>
        <w:t xml:space="preserve"> </w:t>
      </w:r>
    </w:p>
    <w:p w14:paraId="0163ECD0" w14:textId="77777777" w:rsidR="008B7E5E" w:rsidRDefault="008B7E5E" w:rsidP="008B7E5E">
      <w:pPr>
        <w:spacing w:before="60" w:after="60"/>
        <w:jc w:val="both"/>
        <w:rPr>
          <w:rFonts w:eastAsia="Calibri" w:cs="Times New Roman"/>
          <w:bCs/>
          <w:szCs w:val="27"/>
          <w:lang w:val="fr-FR"/>
        </w:rPr>
      </w:pPr>
      <w:r>
        <w:rPr>
          <w:rFonts w:eastAsia="Calibri" w:cs="Times New Roman"/>
          <w:b/>
          <w:szCs w:val="27"/>
          <w:lang w:val="fr-FR"/>
        </w:rPr>
        <w:t xml:space="preserve">Bước 2: Thực hiện nhiệm vụ: </w:t>
      </w:r>
    </w:p>
    <w:p w14:paraId="7180A095" w14:textId="77777777" w:rsidR="008B7E5E" w:rsidRDefault="008B7E5E" w:rsidP="008B7E5E">
      <w:pPr>
        <w:spacing w:before="60" w:after="60"/>
        <w:jc w:val="both"/>
        <w:rPr>
          <w:rFonts w:cs="Times New Roman"/>
          <w:szCs w:val="27"/>
          <w:lang w:val="fr-FR"/>
        </w:rPr>
      </w:pPr>
      <w:r>
        <w:rPr>
          <w:rFonts w:cs="Times New Roman"/>
          <w:szCs w:val="27"/>
          <w:lang w:val="fr-FR"/>
        </w:rPr>
        <w:t>- HS suy nghĩ, trao đổi, thảo luận thực hiện nhiệm vụ.</w:t>
      </w:r>
    </w:p>
    <w:p w14:paraId="6E9D56BC" w14:textId="77777777" w:rsidR="008B7E5E" w:rsidRDefault="008B7E5E" w:rsidP="008B7E5E">
      <w:pPr>
        <w:spacing w:before="60" w:after="60"/>
        <w:jc w:val="both"/>
        <w:rPr>
          <w:rFonts w:cs="Times New Roman"/>
          <w:szCs w:val="27"/>
          <w:lang w:val="fr-FR"/>
        </w:rPr>
      </w:pPr>
      <w:r>
        <w:rPr>
          <w:rFonts w:cs="Times New Roman"/>
          <w:szCs w:val="27"/>
          <w:lang w:val="fr-FR"/>
        </w:rPr>
        <w:t>- GV điều hành, quan sát, hỗ trợ.</w:t>
      </w:r>
    </w:p>
    <w:p w14:paraId="2515512D"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 xml:space="preserve">Bước 3: Báo cáo, thảo luận: </w:t>
      </w:r>
      <w:r>
        <w:rPr>
          <w:rFonts w:eastAsia="Calibri" w:cs="Times New Roman"/>
          <w:szCs w:val="27"/>
          <w:lang w:val="fr-FR"/>
        </w:rPr>
        <w:t>GV mời đại diện một vài HS trình bày miệng.</w:t>
      </w:r>
    </w:p>
    <w:p w14:paraId="3DD7EDF6" w14:textId="77777777" w:rsidR="008B7E5E" w:rsidRDefault="008B7E5E" w:rsidP="008B7E5E">
      <w:pPr>
        <w:spacing w:before="60" w:after="60"/>
        <w:jc w:val="both"/>
        <w:rPr>
          <w:rFonts w:eastAsia="Calibri" w:cs="Times New Roman"/>
          <w:b/>
          <w:szCs w:val="27"/>
          <w:u w:val="single"/>
          <w:lang w:val="fr-FR"/>
        </w:rPr>
      </w:pPr>
      <w:r>
        <w:rPr>
          <w:rFonts w:eastAsia="Calibri" w:cs="Times New Roman"/>
          <w:b/>
          <w:szCs w:val="27"/>
          <w:u w:val="single"/>
          <w:lang w:val="fr-FR"/>
        </w:rPr>
        <w:t>Kết quả:</w:t>
      </w:r>
    </w:p>
    <w:p w14:paraId="1FD0BC34" w14:textId="77777777" w:rsidR="008B7E5E" w:rsidRDefault="008B7E5E" w:rsidP="008B7E5E">
      <w:pPr>
        <w:jc w:val="both"/>
        <w:rPr>
          <w:rFonts w:eastAsia="Calibri" w:cs="Times New Roman"/>
          <w:szCs w:val="27"/>
          <w:lang w:val="fr-FR"/>
        </w:rPr>
      </w:pPr>
      <w:r>
        <w:rPr>
          <w:rFonts w:eastAsia="Calibri" w:cs="Times New Roman"/>
          <w:b/>
          <w:szCs w:val="27"/>
          <w:lang w:val="fr-FR"/>
        </w:rPr>
        <w:t>4.</w:t>
      </w:r>
      <w:r>
        <w:rPr>
          <w:rFonts w:eastAsia="Calibri" w:cs="Times New Roman"/>
          <w:szCs w:val="27"/>
          <w:lang w:val="fr-FR"/>
        </w:rPr>
        <w:t xml:space="preserve"> </w:t>
      </w:r>
    </w:p>
    <w:p w14:paraId="25D0D575" w14:textId="77777777" w:rsidR="008B7E5E" w:rsidRDefault="008B7E5E" w:rsidP="008B7E5E">
      <w:pPr>
        <w:jc w:val="both"/>
        <w:rPr>
          <w:rFonts w:eastAsia="Calibri" w:cs="Times New Roman"/>
          <w:szCs w:val="27"/>
          <w:lang w:val="fr-FR"/>
        </w:rPr>
      </w:pPr>
      <w:r>
        <w:rPr>
          <w:rFonts w:eastAsia="Calibri" w:cs="Times New Roman"/>
          <w:szCs w:val="27"/>
          <w:lang w:val="fr-FR"/>
        </w:rPr>
        <w:t>a) Kí hiệu (i, j, k) là kết quả bạn Việt giải lần lượt các bài i, j, k. Không gian mẫu của phép thử là : Ω</w:t>
      </w:r>
      <m:oMath>
        <m:r>
          <w:rPr>
            <w:rFonts w:ascii="Cambria Math" w:eastAsia="Calibri" w:hAnsi="Cambria Math" w:cs="Times New Roman"/>
            <w:szCs w:val="27"/>
            <w:lang w:val="fr-FR"/>
          </w:rPr>
          <m:t>=</m:t>
        </m:r>
        <m:d>
          <m:dPr>
            <m:begChr m:val="{"/>
            <m:endChr m:val="}"/>
            <m:ctrlPr>
              <w:rPr>
                <w:rFonts w:ascii="Cambria Math" w:eastAsia="Calibri" w:hAnsi="Cambria Math" w:cs="Times New Roman"/>
                <w:i/>
                <w:szCs w:val="27"/>
                <w:lang w:val="fr-FR"/>
              </w:rPr>
            </m:ctrlPr>
          </m:dPr>
          <m:e>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1;2;3</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1;3;2</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2;1;3</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2;3;1</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3;1;2</m:t>
                </m:r>
              </m:e>
            </m:d>
            <m:r>
              <w:rPr>
                <w:rFonts w:ascii="Cambria Math" w:eastAsia="Calibri" w:hAnsi="Cambria Math" w:cs="Times New Roman"/>
                <w:szCs w:val="27"/>
                <w:lang w:val="fr-FR"/>
              </w:rPr>
              <m:t>;(3;2;1)</m:t>
            </m:r>
          </m:e>
        </m:d>
      </m:oMath>
      <w:r>
        <w:rPr>
          <w:rFonts w:eastAsia="Calibri" w:cs="Times New Roman"/>
          <w:szCs w:val="27"/>
          <w:lang w:val="fr-FR"/>
        </w:rPr>
        <w:t>.</w:t>
      </w:r>
    </w:p>
    <w:p w14:paraId="5799B6AE" w14:textId="77777777" w:rsidR="008B7E5E" w:rsidRDefault="008B7E5E" w:rsidP="008B7E5E">
      <w:pPr>
        <w:jc w:val="both"/>
        <w:rPr>
          <w:rFonts w:eastAsia="Calibri" w:cs="Times New Roman"/>
          <w:szCs w:val="27"/>
          <w:lang w:val="fr-FR"/>
        </w:rPr>
      </w:pPr>
      <w:r>
        <w:rPr>
          <w:rFonts w:eastAsia="Calibri" w:cs="Times New Roman"/>
          <w:szCs w:val="27"/>
          <w:lang w:val="fr-FR"/>
        </w:rPr>
        <w:t xml:space="preserve">b) Các kết quả thuận lợi cho biến cố A là : </w:t>
      </w:r>
      <m:oMath>
        <m:r>
          <w:rPr>
            <w:rFonts w:ascii="Cambria Math" w:eastAsia="Calibri" w:hAnsi="Cambria Math" w:cs="Times New Roman"/>
            <w:szCs w:val="27"/>
            <w:lang w:val="fr-FR"/>
          </w:rPr>
          <m:t>(2 ; 1 ; 3) ; (2 ; 3 ; 1)</m:t>
        </m:r>
      </m:oMath>
      <w:r>
        <w:rPr>
          <w:rFonts w:eastAsia="Calibri" w:cs="Times New Roman"/>
          <w:szCs w:val="27"/>
          <w:lang w:val="fr-FR"/>
        </w:rPr>
        <w:t>.</w:t>
      </w:r>
    </w:p>
    <w:p w14:paraId="3F020E7F" w14:textId="77777777" w:rsidR="008B7E5E" w:rsidRDefault="008B7E5E" w:rsidP="008B7E5E">
      <w:pPr>
        <w:jc w:val="both"/>
        <w:rPr>
          <w:rFonts w:eastAsia="Calibri" w:cs="Times New Roman"/>
          <w:szCs w:val="27"/>
          <w:lang w:val="fr-FR"/>
        </w:rPr>
      </w:pPr>
      <w:r>
        <w:rPr>
          <w:rFonts w:eastAsia="Calibri" w:cs="Times New Roman"/>
          <w:szCs w:val="27"/>
          <w:lang w:val="fr-FR"/>
        </w:rPr>
        <w:t xml:space="preserve">Các kết quả thuận lợi cho biến cố B là : </w:t>
      </w:r>
      <m:oMath>
        <m:r>
          <w:rPr>
            <w:rFonts w:ascii="Cambria Math" w:eastAsia="Calibri" w:hAnsi="Cambria Math" w:cs="Times New Roman"/>
            <w:szCs w:val="27"/>
            <w:lang w:val="fr-FR"/>
          </w:rPr>
          <m:t>(1 ; 2 ; 3) ; (1 ; 3 ; 2) ; (2 ; 1 ; 3)</m:t>
        </m:r>
      </m:oMath>
      <w:r>
        <w:rPr>
          <w:rFonts w:eastAsia="Calibri" w:cs="Times New Roman"/>
          <w:szCs w:val="27"/>
          <w:lang w:val="fr-FR"/>
        </w:rPr>
        <w:t>.</w:t>
      </w:r>
    </w:p>
    <w:p w14:paraId="4CF2FD72" w14:textId="77777777" w:rsidR="008B7E5E" w:rsidRDefault="008B7E5E" w:rsidP="008B7E5E">
      <w:pPr>
        <w:spacing w:before="60" w:after="60"/>
        <w:jc w:val="both"/>
        <w:rPr>
          <w:rFonts w:eastAsia="Calibri" w:cs="Times New Roman"/>
          <w:szCs w:val="27"/>
          <w:lang w:val="fr-FR"/>
        </w:rPr>
      </w:pPr>
      <w:r>
        <w:rPr>
          <w:rFonts w:eastAsia="Calibri" w:cs="Times New Roman"/>
          <w:b/>
          <w:szCs w:val="27"/>
          <w:lang w:val="fr-FR"/>
        </w:rPr>
        <w:t xml:space="preserve">Bước 4: Kết luận, nhận định: </w:t>
      </w:r>
    </w:p>
    <w:p w14:paraId="20F1DA0E" w14:textId="77777777" w:rsidR="008B7E5E" w:rsidRDefault="008B7E5E" w:rsidP="008B7E5E">
      <w:pPr>
        <w:spacing w:before="60" w:after="60"/>
        <w:jc w:val="both"/>
        <w:rPr>
          <w:rFonts w:eastAsia="Calibri" w:cs="Times New Roman"/>
          <w:szCs w:val="27"/>
          <w:lang w:val="fr-FR"/>
        </w:rPr>
      </w:pPr>
      <w:r>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947042E" w14:textId="77777777" w:rsidR="008B7E5E" w:rsidRDefault="008B7E5E" w:rsidP="008B7E5E">
      <w:pPr>
        <w:spacing w:before="60" w:after="60"/>
        <w:jc w:val="both"/>
        <w:rPr>
          <w:rFonts w:eastAsia="Calibri" w:cs="Times New Roman"/>
          <w:b/>
          <w:szCs w:val="27"/>
          <w:lang w:val="fr-FR"/>
        </w:rPr>
      </w:pPr>
      <w:r>
        <w:rPr>
          <w:rFonts w:eastAsia="Calibri" w:cs="Times New Roman"/>
          <w:b/>
          <w:szCs w:val="27"/>
          <w:lang w:val="fr-FR"/>
        </w:rPr>
        <w:t>* HƯỚNG DẪN VỀ NHÀ</w:t>
      </w:r>
    </w:p>
    <w:p w14:paraId="34784249" w14:textId="77777777" w:rsidR="008B7E5E" w:rsidRDefault="008B7E5E" w:rsidP="008B7E5E">
      <w:pPr>
        <w:spacing w:before="60" w:after="60"/>
        <w:jc w:val="both"/>
        <w:rPr>
          <w:rFonts w:eastAsia="Calibri" w:cs="Times New Roman"/>
          <w:szCs w:val="27"/>
          <w:lang w:val="pt-BR"/>
        </w:rPr>
      </w:pPr>
      <w:r>
        <w:rPr>
          <w:rFonts w:eastAsia="Calibri" w:cs="Times New Roman"/>
          <w:szCs w:val="27"/>
          <w:lang w:val="pt-BR"/>
        </w:rPr>
        <w:t>- Ghi nhớ kiến thức trong bài.</w:t>
      </w:r>
    </w:p>
    <w:p w14:paraId="0493C1D1" w14:textId="77777777" w:rsidR="008B7E5E" w:rsidRDefault="008B7E5E" w:rsidP="008B7E5E">
      <w:pPr>
        <w:spacing w:before="60" w:after="60"/>
        <w:rPr>
          <w:rFonts w:eastAsia="Calibri" w:cs="Times New Roman"/>
          <w:szCs w:val="27"/>
          <w:lang w:val="pt-BR"/>
        </w:rPr>
      </w:pPr>
      <w:r>
        <w:rPr>
          <w:rFonts w:eastAsia="Calibri" w:cs="Times New Roman"/>
          <w:szCs w:val="27"/>
          <w:lang w:val="pt-BR"/>
        </w:rPr>
        <w:t>- Hoàn thành bài tập trong SBT.</w:t>
      </w:r>
    </w:p>
    <w:p w14:paraId="337F137E" w14:textId="77777777" w:rsidR="008B7E5E" w:rsidRDefault="008B7E5E" w:rsidP="008B7E5E">
      <w:pPr>
        <w:spacing w:before="60" w:after="60"/>
        <w:jc w:val="both"/>
        <w:rPr>
          <w:rFonts w:eastAsia="Calibri" w:cs="Times New Roman"/>
          <w:b/>
          <w:szCs w:val="27"/>
          <w:lang w:val="pt-BR"/>
        </w:rPr>
      </w:pPr>
      <w:r>
        <w:rPr>
          <w:rFonts w:eastAsia="Calibri" w:cs="Times New Roman"/>
          <w:szCs w:val="27"/>
          <w:lang w:val="pt-BR"/>
        </w:rPr>
        <w:t xml:space="preserve">- Chuẩn bị bài sau </w:t>
      </w:r>
      <w:r>
        <w:rPr>
          <w:rFonts w:eastAsia="Calibri" w:cs="Times New Roman"/>
          <w:b/>
          <w:bCs/>
          <w:szCs w:val="27"/>
          <w:lang w:val="pt-BR"/>
        </w:rPr>
        <w:t>“</w:t>
      </w:r>
      <w:r>
        <w:rPr>
          <w:rFonts w:eastAsia="Calibri" w:cs="Times New Roman"/>
          <w:b/>
          <w:szCs w:val="27"/>
          <w:lang w:val="pt-BR"/>
        </w:rPr>
        <w:t>Xác suất của biến cố”</w:t>
      </w:r>
    </w:p>
    <w:p w14:paraId="4C7AE2B8" w14:textId="77777777" w:rsidR="008B7E5E" w:rsidRP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sidRPr="008B7E5E">
        <w:rPr>
          <w:rFonts w:eastAsia="Times New Roman" w:cs="Times New Roman"/>
          <w:color w:val="000000"/>
          <w:szCs w:val="27"/>
          <w:lang w:val="pt-BR"/>
        </w:rPr>
        <w:t>Ngày soạn: .../.../...</w:t>
      </w:r>
    </w:p>
    <w:p w14:paraId="21589153" w14:textId="77777777" w:rsidR="008B7E5E" w:rsidRP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sidRPr="008B7E5E">
        <w:rPr>
          <w:rFonts w:eastAsia="Times New Roman" w:cs="Times New Roman"/>
          <w:color w:val="000000"/>
          <w:szCs w:val="27"/>
          <w:lang w:val="pt-BR"/>
        </w:rPr>
        <w:t>Ngày dạy: .../.../...</w:t>
      </w:r>
    </w:p>
    <w:p w14:paraId="5DCBE6E1" w14:textId="0F34C79C" w:rsidR="008B7E5E" w:rsidRPr="008B7E5E" w:rsidRDefault="00DA6E76" w:rsidP="008B7E5E">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Tiết: 70,71     </w:t>
      </w:r>
      <w:r w:rsidR="008B7E5E" w:rsidRPr="008B7E5E">
        <w:rPr>
          <w:rFonts w:eastAsia="Times New Roman" w:cs="Times New Roman"/>
          <w:b/>
          <w:bCs/>
          <w:color w:val="0070C0"/>
          <w:szCs w:val="27"/>
          <w:lang w:val="vi-VN"/>
        </w:rPr>
        <w:t xml:space="preserve">BÀI </w:t>
      </w:r>
      <w:r w:rsidR="008B7E5E" w:rsidRPr="008B7E5E">
        <w:rPr>
          <w:rFonts w:eastAsia="Times New Roman" w:cs="Times New Roman"/>
          <w:b/>
          <w:bCs/>
          <w:color w:val="0070C0"/>
          <w:szCs w:val="27"/>
          <w:lang w:val="pt-BR"/>
        </w:rPr>
        <w:t>2</w:t>
      </w:r>
      <w:r w:rsidR="008B7E5E" w:rsidRPr="008B7E5E">
        <w:rPr>
          <w:rFonts w:eastAsia="Times New Roman" w:cs="Times New Roman"/>
          <w:b/>
          <w:bCs/>
          <w:color w:val="0070C0"/>
          <w:szCs w:val="27"/>
          <w:lang w:val="vi-VN"/>
        </w:rPr>
        <w:t xml:space="preserve">. </w:t>
      </w:r>
      <w:r w:rsidR="008B7E5E" w:rsidRPr="008B7E5E">
        <w:rPr>
          <w:rFonts w:eastAsia="Times New Roman" w:cs="Times New Roman"/>
          <w:b/>
          <w:bCs/>
          <w:color w:val="0070C0"/>
          <w:szCs w:val="27"/>
          <w:lang w:val="pt-BR"/>
        </w:rPr>
        <w:t>XÁC SUẤT CỦA BIẾN CỐ (2 TIẾT)</w:t>
      </w:r>
    </w:p>
    <w:p w14:paraId="72653BBF" w14:textId="77777777" w:rsidR="008B7E5E" w:rsidRPr="008B7E5E" w:rsidRDefault="008B7E5E" w:rsidP="008B7E5E">
      <w:pPr>
        <w:tabs>
          <w:tab w:val="left" w:pos="3960"/>
          <w:tab w:val="center" w:pos="5400"/>
          <w:tab w:val="left" w:pos="7169"/>
        </w:tabs>
        <w:spacing w:before="120" w:after="120"/>
        <w:jc w:val="both"/>
        <w:rPr>
          <w:rFonts w:eastAsia="Calibri" w:cs="Times New Roman"/>
          <w:color w:val="000000"/>
          <w:szCs w:val="27"/>
          <w:lang w:val="vi-VN"/>
        </w:rPr>
      </w:pPr>
      <w:r w:rsidRPr="008B7E5E">
        <w:rPr>
          <w:rFonts w:eastAsia="Calibri" w:cs="Times New Roman"/>
          <w:b/>
          <w:color w:val="000000"/>
          <w:szCs w:val="27"/>
          <w:lang w:val="vi-VN"/>
        </w:rPr>
        <w:t>I.</w:t>
      </w:r>
      <w:r w:rsidRPr="008B7E5E">
        <w:rPr>
          <w:rFonts w:eastAsia="Calibri" w:cs="Times New Roman"/>
          <w:color w:val="000000"/>
          <w:szCs w:val="27"/>
          <w:lang w:val="vi-VN"/>
        </w:rPr>
        <w:t xml:space="preserve"> </w:t>
      </w:r>
      <w:r w:rsidRPr="008B7E5E">
        <w:rPr>
          <w:rFonts w:eastAsia="Calibri" w:cs="Times New Roman"/>
          <w:b/>
          <w:color w:val="000000"/>
          <w:szCs w:val="27"/>
          <w:lang w:val="vi-VN"/>
        </w:rPr>
        <w:t>MỤC TIÊU</w:t>
      </w:r>
      <w:r w:rsidRPr="008B7E5E">
        <w:rPr>
          <w:rFonts w:eastAsia="Calibri" w:cs="Times New Roman"/>
          <w:color w:val="000000"/>
          <w:szCs w:val="27"/>
          <w:lang w:val="vi-VN"/>
        </w:rPr>
        <w:t>:</w:t>
      </w:r>
    </w:p>
    <w:p w14:paraId="30B211D0" w14:textId="77777777" w:rsidR="008B7E5E" w:rsidRPr="008B7E5E" w:rsidRDefault="008B7E5E" w:rsidP="008B7E5E">
      <w:pPr>
        <w:tabs>
          <w:tab w:val="left" w:pos="3960"/>
          <w:tab w:val="center" w:pos="5400"/>
          <w:tab w:val="left" w:pos="7169"/>
        </w:tabs>
        <w:spacing w:before="120" w:after="120"/>
        <w:jc w:val="both"/>
        <w:rPr>
          <w:rFonts w:eastAsia="Calibri" w:cs="Times New Roman"/>
          <w:b/>
          <w:i/>
          <w:color w:val="000000"/>
          <w:szCs w:val="27"/>
          <w:lang w:val="vi-VN"/>
        </w:rPr>
      </w:pPr>
      <w:r w:rsidRPr="008B7E5E">
        <w:rPr>
          <w:rFonts w:eastAsia="Calibri" w:cs="Times New Roman"/>
          <w:b/>
          <w:color w:val="000000"/>
          <w:szCs w:val="27"/>
          <w:lang w:val="vi-VN"/>
        </w:rPr>
        <w:t>1. Kiến thức:</w:t>
      </w:r>
      <w:r w:rsidRPr="008B7E5E">
        <w:rPr>
          <w:rFonts w:eastAsia="Calibri" w:cs="Times New Roman"/>
          <w:b/>
          <w:i/>
          <w:color w:val="000000"/>
          <w:szCs w:val="27"/>
          <w:lang w:val="vi-VN"/>
        </w:rPr>
        <w:t xml:space="preserve"> </w:t>
      </w:r>
    </w:p>
    <w:p w14:paraId="3A62231E" w14:textId="77777777" w:rsidR="008B7E5E" w:rsidRPr="008B7E5E" w:rsidRDefault="008B7E5E" w:rsidP="008B7E5E">
      <w:pPr>
        <w:tabs>
          <w:tab w:val="left" w:pos="3960"/>
          <w:tab w:val="center" w:pos="5400"/>
          <w:tab w:val="left" w:pos="7169"/>
        </w:tabs>
        <w:spacing w:before="120" w:after="120"/>
        <w:jc w:val="both"/>
        <w:rPr>
          <w:rFonts w:eastAsia="Calibri" w:cs="Times New Roman"/>
          <w:szCs w:val="27"/>
          <w:lang w:val="vi-VN"/>
        </w:rPr>
      </w:pPr>
      <w:r w:rsidRPr="008B7E5E">
        <w:rPr>
          <w:rFonts w:eastAsia="Calibri" w:cs="Times New Roman"/>
          <w:szCs w:val="27"/>
          <w:lang w:val="vi-VN"/>
        </w:rPr>
        <w:t>Học xong bài này, HS đạt các yêu cầu sau:</w:t>
      </w:r>
    </w:p>
    <w:p w14:paraId="61EA0578"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Nhận biết được khái niệm đồng khả năng.</w:t>
      </w:r>
    </w:p>
    <w:p w14:paraId="69E0C90C"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Tính được xác suất của biến cố bằng cách kiểm đếm số trường hợp thuận lợi trong một số mô hình xác suất đơn giản.</w:t>
      </w:r>
    </w:p>
    <w:p w14:paraId="6F8DC63F" w14:textId="77777777" w:rsidR="008B7E5E" w:rsidRPr="008B7E5E" w:rsidRDefault="008B7E5E" w:rsidP="008B7E5E">
      <w:pPr>
        <w:tabs>
          <w:tab w:val="left" w:pos="3960"/>
        </w:tabs>
        <w:spacing w:before="120" w:after="120"/>
        <w:jc w:val="both"/>
        <w:rPr>
          <w:rFonts w:eastAsia="Calibri" w:cs="Times New Roman"/>
          <w:b/>
          <w:szCs w:val="27"/>
          <w:lang w:val="vi-VN"/>
        </w:rPr>
      </w:pPr>
      <w:r w:rsidRPr="008B7E5E">
        <w:rPr>
          <w:rFonts w:eastAsia="Calibri" w:cs="Times New Roman"/>
          <w:b/>
          <w:szCs w:val="27"/>
          <w:lang w:val="vi-VN"/>
        </w:rPr>
        <w:t xml:space="preserve">2. Năng lực </w:t>
      </w:r>
    </w:p>
    <w:p w14:paraId="2CFB4684" w14:textId="77777777" w:rsidR="008B7E5E" w:rsidRPr="008B7E5E" w:rsidRDefault="008B7E5E" w:rsidP="008B7E5E">
      <w:pPr>
        <w:tabs>
          <w:tab w:val="left" w:pos="3960"/>
        </w:tabs>
        <w:spacing w:before="120" w:after="120"/>
        <w:jc w:val="both"/>
        <w:rPr>
          <w:rFonts w:eastAsia="Calibri" w:cs="Times New Roman"/>
          <w:b/>
          <w:i/>
          <w:iCs/>
          <w:szCs w:val="27"/>
          <w:lang w:val="vi-VN"/>
        </w:rPr>
      </w:pPr>
      <w:r w:rsidRPr="008B7E5E">
        <w:rPr>
          <w:rFonts w:eastAsia="Calibri" w:cs="Times New Roman"/>
          <w:b/>
          <w:i/>
          <w:iCs/>
          <w:szCs w:val="27"/>
          <w:lang w:val="vi-VN"/>
        </w:rPr>
        <w:t>Năng lực chung:</w:t>
      </w:r>
    </w:p>
    <w:p w14:paraId="3ECCF186"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tự chủ và tự học trong tìm tòi khám phá</w:t>
      </w:r>
    </w:p>
    <w:p w14:paraId="575A64AA"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giao tiếp và hợp tác trong trình bày, thảo luận và làm việc nhóm</w:t>
      </w:r>
    </w:p>
    <w:p w14:paraId="41D4B66F"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giải quyết vấn đề và sáng tạo trong thực hành, vận dụng.</w:t>
      </w:r>
    </w:p>
    <w:p w14:paraId="186790A6" w14:textId="77777777" w:rsidR="008B7E5E" w:rsidRPr="008B7E5E" w:rsidRDefault="008B7E5E" w:rsidP="008B7E5E">
      <w:pPr>
        <w:tabs>
          <w:tab w:val="left" w:pos="3960"/>
          <w:tab w:val="left" w:pos="7169"/>
        </w:tabs>
        <w:spacing w:before="120" w:after="120"/>
        <w:jc w:val="both"/>
        <w:rPr>
          <w:rFonts w:eastAsia="Times New Roman" w:cs="Times New Roman"/>
          <w:color w:val="000000"/>
          <w:szCs w:val="27"/>
          <w:lang w:val="vi-VN"/>
        </w:rPr>
      </w:pPr>
      <w:r w:rsidRPr="008B7E5E">
        <w:rPr>
          <w:rFonts w:eastAsia="Times New Roman" w:cs="Times New Roman"/>
          <w:b/>
          <w:i/>
          <w:iCs/>
          <w:color w:val="000000"/>
          <w:szCs w:val="27"/>
          <w:lang w:val="vi-VN"/>
        </w:rPr>
        <w:t>Năng lực riêng:</w:t>
      </w:r>
      <w:r w:rsidRPr="008B7E5E">
        <w:rPr>
          <w:rFonts w:eastAsia="Times New Roman" w:cs="Times New Roman"/>
          <w:b/>
          <w:color w:val="000000"/>
          <w:szCs w:val="27"/>
          <w:lang w:val="vi-VN"/>
        </w:rPr>
        <w:t xml:space="preserve"> </w:t>
      </w:r>
      <w:r w:rsidRPr="008B7E5E">
        <w:rPr>
          <w:rFonts w:eastAsia="Times New Roman" w:cs="Times New Roman"/>
          <w:color w:val="000000"/>
          <w:szCs w:val="27"/>
          <w:lang w:val="vi-VN"/>
        </w:rPr>
        <w:t>tư duy và lập luận toán học, giao tiếp toán học; mô hình hóa toán học; giải quyết vấn đề toán học.</w:t>
      </w:r>
    </w:p>
    <w:p w14:paraId="5824FF5A" w14:textId="77777777" w:rsidR="008B7E5E" w:rsidRPr="008B7E5E" w:rsidRDefault="008B7E5E" w:rsidP="008B7E5E">
      <w:pPr>
        <w:numPr>
          <w:ilvl w:val="0"/>
          <w:numId w:val="30"/>
        </w:numPr>
        <w:tabs>
          <w:tab w:val="left" w:pos="3960"/>
        </w:tabs>
        <w:spacing w:before="120" w:after="120"/>
        <w:jc w:val="both"/>
        <w:rPr>
          <w:rFonts w:eastAsia="Calibri" w:cs="Times New Roman"/>
          <w:color w:val="000000"/>
          <w:szCs w:val="27"/>
          <w:lang w:val="vi-VN"/>
        </w:rPr>
      </w:pPr>
      <w:r w:rsidRPr="008B7E5E">
        <w:rPr>
          <w:rFonts w:eastAsia="Calibri" w:cs="Times New Roman"/>
          <w:color w:val="000000"/>
          <w:szCs w:val="27"/>
          <w:lang w:val="vi-VN"/>
        </w:rPr>
        <w:t>Tư duy và lập luận toán học: So sánh, phân tích dữ liệu, phân tích, lập luận để giải thích được tính đồng khả năng của các kết quả có thể.</w:t>
      </w:r>
    </w:p>
    <w:p w14:paraId="1E6511BD" w14:textId="77777777" w:rsidR="008B7E5E" w:rsidRPr="008B7E5E" w:rsidRDefault="008B7E5E" w:rsidP="008B7E5E">
      <w:pPr>
        <w:numPr>
          <w:ilvl w:val="0"/>
          <w:numId w:val="31"/>
        </w:numPr>
        <w:tabs>
          <w:tab w:val="left" w:pos="3960"/>
        </w:tabs>
        <w:spacing w:before="120" w:after="120"/>
        <w:jc w:val="both"/>
        <w:rPr>
          <w:rFonts w:eastAsia="Calibri" w:cs="Times New Roman"/>
          <w:color w:val="000000"/>
          <w:szCs w:val="27"/>
          <w:lang w:val="vi-VN"/>
        </w:rPr>
      </w:pPr>
      <w:r w:rsidRPr="008B7E5E">
        <w:rPr>
          <w:rFonts w:eastAsia="Calibri" w:cs="Times New Roman"/>
          <w:color w:val="000000"/>
          <w:szCs w:val="27"/>
          <w:lang w:val="vi-VN"/>
        </w:rPr>
        <w:t>Mô hình hóa toán học: mô tả các dữ kiện bài toán thực tế, giải quyết bài toán gắn với xác suất của biến cố.</w:t>
      </w:r>
    </w:p>
    <w:p w14:paraId="266644AC" w14:textId="77777777" w:rsidR="008B7E5E" w:rsidRPr="008B7E5E" w:rsidRDefault="008B7E5E" w:rsidP="008B7E5E">
      <w:pPr>
        <w:numPr>
          <w:ilvl w:val="0"/>
          <w:numId w:val="31"/>
        </w:numPr>
        <w:spacing w:before="120" w:after="120"/>
        <w:jc w:val="both"/>
        <w:rPr>
          <w:rFonts w:eastAsia="Calibri" w:cs="Times New Roman"/>
          <w:color w:val="000000"/>
          <w:szCs w:val="27"/>
          <w:lang w:val="vi-VN"/>
        </w:rPr>
      </w:pPr>
      <w:r w:rsidRPr="008B7E5E">
        <w:rPr>
          <w:rFonts w:eastAsia="Calibri" w:cs="Times New Roman"/>
          <w:color w:val="000000"/>
          <w:szCs w:val="27"/>
          <w:lang w:val="vi-VN"/>
        </w:rPr>
        <w:t>Giải quyết vấn đề toán học: Tính được xác suất của biến cố a bằng tỉ số giữa kết quả thuận lợi cho A trên số kết quả có thể khi các kết quả có thể là đồng khả năng.</w:t>
      </w:r>
    </w:p>
    <w:p w14:paraId="3C653920" w14:textId="77777777" w:rsidR="008B7E5E" w:rsidRPr="008B7E5E" w:rsidRDefault="008B7E5E" w:rsidP="008B7E5E">
      <w:pPr>
        <w:numPr>
          <w:ilvl w:val="0"/>
          <w:numId w:val="31"/>
        </w:numPr>
        <w:spacing w:before="120" w:after="120"/>
        <w:jc w:val="both"/>
        <w:rPr>
          <w:rFonts w:eastAsia="Calibri" w:cs="Times New Roman"/>
          <w:bCs/>
          <w:color w:val="000000"/>
          <w:szCs w:val="27"/>
          <w:lang w:val="vi-VN"/>
        </w:rPr>
      </w:pPr>
      <w:r w:rsidRPr="008B7E5E">
        <w:rPr>
          <w:rFonts w:eastAsia="Calibri" w:cs="Times New Roman"/>
          <w:bCs/>
          <w:color w:val="000000"/>
          <w:szCs w:val="27"/>
          <w:lang w:val="vi-VN"/>
        </w:rPr>
        <w:t>Giao tiếp toán học: đọc, hiểu thông tin toán học.</w:t>
      </w:r>
    </w:p>
    <w:p w14:paraId="124D54C6" w14:textId="77777777" w:rsidR="008B7E5E" w:rsidRPr="008B7E5E" w:rsidRDefault="008B7E5E" w:rsidP="008B7E5E">
      <w:pPr>
        <w:numPr>
          <w:ilvl w:val="0"/>
          <w:numId w:val="31"/>
        </w:numPr>
        <w:spacing w:before="120" w:after="120"/>
        <w:jc w:val="both"/>
        <w:rPr>
          <w:rFonts w:eastAsia="Calibri" w:cs="Times New Roman"/>
          <w:b/>
          <w:szCs w:val="27"/>
          <w:lang w:val="vi-VN"/>
        </w:rPr>
      </w:pPr>
      <w:r w:rsidRPr="008B7E5E">
        <w:rPr>
          <w:rFonts w:eastAsia="Calibri" w:cs="Times New Roman"/>
          <w:szCs w:val="27"/>
          <w:lang w:val="vi-VN"/>
        </w:rPr>
        <w:t>Sử dụng công cụ, phương tiện học toán: sử dụng máy tính cầm tay.</w:t>
      </w:r>
    </w:p>
    <w:p w14:paraId="3BB9E2BB" w14:textId="77777777" w:rsidR="008B7E5E" w:rsidRPr="008B7E5E" w:rsidRDefault="008B7E5E" w:rsidP="008B7E5E">
      <w:pPr>
        <w:tabs>
          <w:tab w:val="left" w:pos="7169"/>
        </w:tabs>
        <w:spacing w:before="120" w:after="120"/>
        <w:jc w:val="both"/>
        <w:rPr>
          <w:rFonts w:eastAsia="Times New Roman" w:cs="Times New Roman"/>
          <w:color w:val="000000"/>
          <w:szCs w:val="27"/>
          <w:lang w:val="nl-NL"/>
        </w:rPr>
      </w:pPr>
      <w:r w:rsidRPr="008B7E5E">
        <w:rPr>
          <w:rFonts w:eastAsia="Times New Roman" w:cs="Times New Roman"/>
          <w:b/>
          <w:color w:val="000000"/>
          <w:szCs w:val="27"/>
          <w:lang w:val="nl-NL"/>
        </w:rPr>
        <w:t>3. Phẩm chất</w:t>
      </w:r>
    </w:p>
    <w:p w14:paraId="653BFF9D"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Tích cực thực hiện nhiệm vụ khám phá, thực hành, vận dụng.</w:t>
      </w:r>
    </w:p>
    <w:p w14:paraId="49CA2884"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Có tinh thần trách nhiệm trong việc thực hiện nhiệm vụ được giao.</w:t>
      </w:r>
    </w:p>
    <w:p w14:paraId="6B811ACE"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Khách quan, công bằng, đánh giá chính xác bài làm của nhóm mình và nhóm bạn.</w:t>
      </w:r>
    </w:p>
    <w:p w14:paraId="52EE3C48"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Tự tin trong việc tính toán; giải quyết bài tập chính xác.</w:t>
      </w:r>
    </w:p>
    <w:p w14:paraId="188B8248"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II. THIẾT BỊ DẠY HỌC VÀ HỌC LIỆU</w:t>
      </w:r>
      <w:r w:rsidRPr="008B7E5E">
        <w:rPr>
          <w:rFonts w:eastAsia="Calibri" w:cs="Times New Roman"/>
          <w:color w:val="000000"/>
          <w:szCs w:val="27"/>
          <w:lang w:val="da-DK"/>
        </w:rPr>
        <w:t xml:space="preserve"> </w:t>
      </w:r>
    </w:p>
    <w:p w14:paraId="3B11BBC1"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1 - GV: </w:t>
      </w:r>
      <w:r w:rsidRPr="008B7E5E">
        <w:rPr>
          <w:rFonts w:eastAsia="Calibri" w:cs="Times New Roman"/>
          <w:color w:val="000000"/>
          <w:szCs w:val="27"/>
          <w:lang w:val="da-DK"/>
        </w:rPr>
        <w:t>SGK, SGV, Tài liệu giảng dạy, giáo án PPT, PBT</w:t>
      </w:r>
      <w:r w:rsidRPr="008B7E5E">
        <w:rPr>
          <w:rFonts w:eastAsia="Calibri" w:cs="Times New Roman"/>
          <w:color w:val="000000"/>
          <w:szCs w:val="27"/>
          <w:lang w:val="vi-VN"/>
        </w:rPr>
        <w:t xml:space="preserve"> </w:t>
      </w:r>
      <w:r w:rsidRPr="008B7E5E">
        <w:rPr>
          <w:rFonts w:eastAsia="Calibri" w:cs="Times New Roman"/>
          <w:color w:val="000000"/>
          <w:szCs w:val="27"/>
          <w:lang w:val="da-DK"/>
        </w:rPr>
        <w:t xml:space="preserve">(ghi đề bài cho các hoạt động trên lớp), các hình ảnh liên quan đến nội dung bài học,... </w:t>
      </w:r>
    </w:p>
    <w:p w14:paraId="325CAC69"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2 - HS</w:t>
      </w:r>
      <w:r w:rsidRPr="008B7E5E">
        <w:rPr>
          <w:rFonts w:eastAsia="Calibri" w:cs="Times New Roman"/>
          <w:color w:val="000000"/>
          <w:szCs w:val="27"/>
          <w:lang w:val="da-DK"/>
        </w:rPr>
        <w:t xml:space="preserve">: </w:t>
      </w:r>
    </w:p>
    <w:p w14:paraId="284F150F"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color w:val="000000"/>
          <w:szCs w:val="27"/>
          <w:lang w:val="da-DK"/>
        </w:rPr>
        <w:t>- SGK, SBT, vở ghi, giấy nháp, đồ dùng học tập (bút, thước...), bảng nhóm, bút viết bảng nhóm.</w:t>
      </w:r>
    </w:p>
    <w:p w14:paraId="7CE79CEA" w14:textId="77777777" w:rsidR="008B7E5E" w:rsidRPr="008B7E5E" w:rsidRDefault="008B7E5E" w:rsidP="008B7E5E">
      <w:pPr>
        <w:tabs>
          <w:tab w:val="left" w:pos="567"/>
          <w:tab w:val="left" w:pos="1134"/>
        </w:tabs>
        <w:spacing w:before="120" w:after="120"/>
        <w:jc w:val="both"/>
        <w:rPr>
          <w:rFonts w:eastAsia="Calibri" w:cs="Times New Roman"/>
          <w:b/>
          <w:color w:val="000000"/>
          <w:szCs w:val="27"/>
          <w:lang w:val="da-DK"/>
        </w:rPr>
      </w:pPr>
      <w:r w:rsidRPr="008B7E5E">
        <w:rPr>
          <w:rFonts w:eastAsia="Calibri" w:cs="Times New Roman"/>
          <w:b/>
          <w:color w:val="000000"/>
          <w:szCs w:val="27"/>
          <w:lang w:val="da-DK"/>
        </w:rPr>
        <w:t>III. TIẾN TRÌNH DẠY HỌC</w:t>
      </w:r>
    </w:p>
    <w:p w14:paraId="5C7BAD40" w14:textId="77777777" w:rsidR="008B7E5E" w:rsidRPr="008B7E5E" w:rsidRDefault="008B7E5E" w:rsidP="008B7E5E">
      <w:pPr>
        <w:spacing w:before="120" w:after="120"/>
        <w:jc w:val="both"/>
        <w:rPr>
          <w:rFonts w:eastAsia="Calibri" w:cs="Times New Roman"/>
          <w:b/>
          <w:color w:val="000000"/>
          <w:szCs w:val="27"/>
          <w:lang w:val="da-DK"/>
        </w:rPr>
      </w:pPr>
      <w:r w:rsidRPr="008B7E5E">
        <w:rPr>
          <w:rFonts w:eastAsia="Calibri" w:cs="Times New Roman"/>
          <w:b/>
          <w:color w:val="000000"/>
          <w:szCs w:val="27"/>
          <w:lang w:val="da-DK"/>
        </w:rPr>
        <w:t>A. HOẠT ĐỘNG KHỞI ĐỘNG (MỞ ĐẦU)</w:t>
      </w:r>
    </w:p>
    <w:p w14:paraId="0FB24DFD"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a) Mục tiêu:</w:t>
      </w:r>
      <w:r w:rsidRPr="008B7E5E">
        <w:rPr>
          <w:rFonts w:eastAsia="Calibri" w:cs="Times New Roman"/>
          <w:color w:val="000000"/>
          <w:szCs w:val="27"/>
          <w:lang w:val="da-DK"/>
        </w:rPr>
        <w:t xml:space="preserve"> Gợi động cơ, tạo tình huống xuất hiện bài</w:t>
      </w:r>
      <w:r w:rsidRPr="008B7E5E">
        <w:rPr>
          <w:rFonts w:eastAsia="Calibri" w:cs="Times New Roman"/>
          <w:color w:val="000000"/>
          <w:szCs w:val="27"/>
          <w:lang w:val="vi-VN"/>
        </w:rPr>
        <w:t xml:space="preserve"> toán tính </w:t>
      </w:r>
      <w:r w:rsidRPr="008B7E5E">
        <w:rPr>
          <w:rFonts w:eastAsia="Calibri" w:cs="Times New Roman"/>
          <w:color w:val="000000"/>
          <w:szCs w:val="27"/>
          <w:lang w:val="da-DK"/>
        </w:rPr>
        <w:t>xác suất của biến cố.</w:t>
      </w:r>
    </w:p>
    <w:p w14:paraId="46669F4D"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b) Nội dung: </w:t>
      </w:r>
      <w:r w:rsidRPr="008B7E5E">
        <w:rPr>
          <w:rFonts w:eastAsia="Calibri" w:cs="Times New Roman"/>
          <w:bCs/>
          <w:color w:val="000000"/>
          <w:szCs w:val="27"/>
          <w:lang w:val="da-DK"/>
        </w:rPr>
        <w:t>GV</w:t>
      </w:r>
      <w:r w:rsidRPr="008B7E5E">
        <w:rPr>
          <w:rFonts w:eastAsia="Calibri" w:cs="Times New Roman"/>
          <w:bCs/>
          <w:color w:val="000000"/>
          <w:szCs w:val="27"/>
          <w:lang w:val="vi-VN"/>
        </w:rPr>
        <w:t xml:space="preserve"> đưa ra tình huống trong thực tiễn cần </w:t>
      </w:r>
      <w:r w:rsidRPr="008B7E5E">
        <w:rPr>
          <w:rFonts w:eastAsia="Calibri" w:cs="Times New Roman"/>
          <w:bCs/>
          <w:color w:val="000000"/>
          <w:szCs w:val="27"/>
          <w:lang w:val="da-DK"/>
        </w:rPr>
        <w:t>tính xác suất của biến cố.</w:t>
      </w:r>
    </w:p>
    <w:p w14:paraId="69FA363F" w14:textId="77777777" w:rsidR="008B7E5E" w:rsidRPr="008B7E5E" w:rsidRDefault="008B7E5E" w:rsidP="008B7E5E">
      <w:pPr>
        <w:spacing w:before="60" w:after="60"/>
        <w:jc w:val="both"/>
        <w:rPr>
          <w:rFonts w:eastAsia="Calibri" w:cs="Times New Roman"/>
          <w:szCs w:val="27"/>
          <w:lang w:val="da-DK"/>
        </w:rPr>
      </w:pPr>
      <w:r w:rsidRPr="008B7E5E">
        <w:rPr>
          <w:rFonts w:eastAsia="Calibri" w:cs="Times New Roman"/>
          <w:b/>
          <w:szCs w:val="27"/>
          <w:lang w:val="da-DK"/>
        </w:rPr>
        <w:t xml:space="preserve">c) Sản phẩm: </w:t>
      </w:r>
      <w:r w:rsidRPr="008B7E5E">
        <w:rPr>
          <w:rFonts w:eastAsia="Calibri" w:cs="Times New Roman"/>
          <w:szCs w:val="27"/>
          <w:lang w:val="da-DK"/>
        </w:rPr>
        <w:t>HS nắm được các thông tin trong bài toán và dự đoán câu trả lời cho câu hỏi mở đầu theo ý kiến cá nhân.</w:t>
      </w:r>
    </w:p>
    <w:p w14:paraId="3EFFF098" w14:textId="77777777" w:rsidR="008B7E5E" w:rsidRPr="008B7E5E" w:rsidRDefault="008B7E5E" w:rsidP="008B7E5E">
      <w:pPr>
        <w:tabs>
          <w:tab w:val="left" w:pos="567"/>
          <w:tab w:val="left" w:pos="1134"/>
        </w:tabs>
        <w:spacing w:before="120" w:after="120"/>
        <w:jc w:val="both"/>
        <w:rPr>
          <w:rFonts w:eastAsia="Calibri" w:cs="Times New Roman"/>
          <w:b/>
          <w:color w:val="000000"/>
          <w:szCs w:val="27"/>
          <w:lang w:val="da-DK"/>
        </w:rPr>
      </w:pPr>
      <w:r w:rsidRPr="008B7E5E">
        <w:rPr>
          <w:rFonts w:eastAsia="Calibri" w:cs="Times New Roman"/>
          <w:b/>
          <w:color w:val="000000"/>
          <w:szCs w:val="27"/>
          <w:lang w:val="da-DK"/>
        </w:rPr>
        <w:t xml:space="preserve">d) Tổ chức thực hiện: </w:t>
      </w:r>
    </w:p>
    <w:p w14:paraId="7BBDCBA9" w14:textId="77777777" w:rsidR="008B7E5E" w:rsidRPr="008B7E5E" w:rsidRDefault="008B7E5E" w:rsidP="008B7E5E">
      <w:pPr>
        <w:tabs>
          <w:tab w:val="left" w:pos="567"/>
          <w:tab w:val="left" w:pos="1134"/>
        </w:tabs>
        <w:spacing w:before="120" w:after="120"/>
        <w:jc w:val="both"/>
        <w:rPr>
          <w:rFonts w:eastAsia="Calibri" w:cs="Times New Roman"/>
          <w:b/>
          <w:bCs/>
          <w:color w:val="000000"/>
          <w:szCs w:val="27"/>
          <w:lang w:val="da-DK"/>
        </w:rPr>
      </w:pPr>
      <w:r w:rsidRPr="008B7E5E">
        <w:rPr>
          <w:rFonts w:eastAsia="Calibri" w:cs="Times New Roman"/>
          <w:b/>
          <w:color w:val="000000"/>
          <w:szCs w:val="27"/>
          <w:lang w:val="da-DK"/>
        </w:rPr>
        <w:t>Bước 1: Chuyển giao nhiệm vụ:</w:t>
      </w:r>
      <w:r w:rsidRPr="008B7E5E">
        <w:rPr>
          <w:rFonts w:eastAsia="Calibri" w:cs="Times New Roman"/>
          <w:color w:val="000000"/>
          <w:szCs w:val="27"/>
          <w:lang w:val="da-DK"/>
        </w:rPr>
        <w:t xml:space="preserve"> </w:t>
      </w:r>
    </w:p>
    <w:p w14:paraId="3B3B076F"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color w:val="000000"/>
          <w:szCs w:val="27"/>
          <w:lang w:val="da-DK"/>
        </w:rPr>
        <w:t>- GV trình chiếu câu hỏi mở đầu, cho HS suy nghĩ và trả lời.</w:t>
      </w:r>
    </w:p>
    <w:p w14:paraId="6298FCAC" w14:textId="77777777" w:rsidR="008B7E5E" w:rsidRPr="008B7E5E" w:rsidRDefault="008B7E5E" w:rsidP="008B7E5E">
      <w:pPr>
        <w:spacing w:before="120" w:after="120"/>
        <w:jc w:val="both"/>
        <w:rPr>
          <w:rFonts w:eastAsia="Calibri" w:cs="Times New Roman"/>
          <w:bCs/>
          <w:i/>
          <w:iCs/>
          <w:szCs w:val="27"/>
          <w:lang w:val="da-DK"/>
        </w:rPr>
      </w:pPr>
      <w:r w:rsidRPr="008B7E5E">
        <w:rPr>
          <w:rFonts w:eastAsia="Calibri" w:cs="Times New Roman"/>
          <w:bCs/>
          <w:i/>
          <w:iCs/>
          <w:szCs w:val="27"/>
          <w:lang w:val="da-DK"/>
        </w:rPr>
        <w:t>Bạn Dương xoay tấm bìa hình tròn như hình bên và quan sát xem khi tấm bìa dừng lại mũi tên chỉ vào hình quạt tròn ghi số nào. Kết quả 20 lần quay được ghi lại ở bảng sau:</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56"/>
      </w:tblGrid>
      <w:tr w:rsidR="008B7E5E" w:rsidRPr="008B7E5E" w14:paraId="76E9D7FC" w14:textId="77777777" w:rsidTr="008B7E5E">
        <w:tc>
          <w:tcPr>
            <w:tcW w:w="5920" w:type="dxa"/>
          </w:tcPr>
          <w:p w14:paraId="22223A0A" w14:textId="77777777" w:rsidR="008B7E5E" w:rsidRPr="008B7E5E" w:rsidRDefault="008B7E5E" w:rsidP="008B7E5E">
            <w:pPr>
              <w:spacing w:before="120" w:after="120"/>
              <w:jc w:val="both"/>
              <w:rPr>
                <w:bCs/>
                <w:i/>
                <w:iCs/>
                <w:szCs w:val="27"/>
                <w:lang w:val="da-DK"/>
              </w:rPr>
            </w:pPr>
            <w:r w:rsidRPr="008B7E5E">
              <w:rPr>
                <w:i/>
                <w:noProof/>
                <w:szCs w:val="27"/>
              </w:rPr>
              <w:drawing>
                <wp:inline distT="0" distB="0" distL="0" distR="0" wp14:anchorId="44CC8517" wp14:editId="751A95A0">
                  <wp:extent cx="2638425" cy="609600"/>
                  <wp:effectExtent l="0" t="0" r="9525" b="0"/>
                  <wp:docPr id="17827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38425" cy="609600"/>
                          </a:xfrm>
                          <a:prstGeom prst="rect">
                            <a:avLst/>
                          </a:prstGeom>
                          <a:noFill/>
                          <a:ln>
                            <a:noFill/>
                          </a:ln>
                        </pic:spPr>
                      </pic:pic>
                    </a:graphicData>
                  </a:graphic>
                </wp:inline>
              </w:drawing>
            </w:r>
          </w:p>
          <w:p w14:paraId="16194629" w14:textId="77777777" w:rsidR="008B7E5E" w:rsidRPr="008B7E5E" w:rsidRDefault="008B7E5E" w:rsidP="008B7E5E">
            <w:pPr>
              <w:spacing w:before="120" w:after="120"/>
              <w:jc w:val="both"/>
              <w:rPr>
                <w:bCs/>
                <w:i/>
                <w:iCs/>
                <w:szCs w:val="27"/>
                <w:lang w:val="da-DK"/>
              </w:rPr>
            </w:pPr>
            <w:r w:rsidRPr="008B7E5E">
              <w:rPr>
                <w:bCs/>
                <w:i/>
                <w:iCs/>
                <w:szCs w:val="27"/>
                <w:lang w:val="da-DK"/>
              </w:rPr>
              <w:t>Có kết quả 1;2;3 có cùng khả năng xảy ra không? Tại sao?</w:t>
            </w:r>
          </w:p>
          <w:p w14:paraId="62A55308" w14:textId="77777777" w:rsidR="008B7E5E" w:rsidRPr="008B7E5E" w:rsidRDefault="008B7E5E" w:rsidP="008B7E5E">
            <w:pPr>
              <w:spacing w:before="120" w:after="120"/>
              <w:jc w:val="both"/>
              <w:rPr>
                <w:bCs/>
                <w:i/>
                <w:iCs/>
                <w:szCs w:val="27"/>
                <w:lang w:val="da-DK"/>
              </w:rPr>
            </w:pPr>
          </w:p>
        </w:tc>
        <w:tc>
          <w:tcPr>
            <w:tcW w:w="3656" w:type="dxa"/>
            <w:hideMark/>
          </w:tcPr>
          <w:p w14:paraId="7B6F4653" w14:textId="77777777" w:rsidR="008B7E5E" w:rsidRPr="008B7E5E" w:rsidRDefault="008B7E5E" w:rsidP="008B7E5E">
            <w:pPr>
              <w:spacing w:before="120" w:after="120"/>
              <w:jc w:val="center"/>
              <w:rPr>
                <w:bCs/>
                <w:i/>
                <w:iCs/>
                <w:szCs w:val="27"/>
                <w:lang w:val="da-DK"/>
              </w:rPr>
            </w:pPr>
            <w:r w:rsidRPr="008B7E5E">
              <w:rPr>
                <w:i/>
                <w:noProof/>
                <w:szCs w:val="27"/>
              </w:rPr>
              <w:drawing>
                <wp:inline distT="0" distB="0" distL="0" distR="0" wp14:anchorId="17EB05E7" wp14:editId="2E4E1C40">
                  <wp:extent cx="1419225" cy="1800225"/>
                  <wp:effectExtent l="0" t="0" r="9525" b="9525"/>
                  <wp:docPr id="17827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9225" cy="1800225"/>
                          </a:xfrm>
                          <a:prstGeom prst="rect">
                            <a:avLst/>
                          </a:prstGeom>
                          <a:noFill/>
                          <a:ln>
                            <a:noFill/>
                          </a:ln>
                        </pic:spPr>
                      </pic:pic>
                    </a:graphicData>
                  </a:graphic>
                </wp:inline>
              </w:drawing>
            </w:r>
          </w:p>
        </w:tc>
      </w:tr>
    </w:tbl>
    <w:p w14:paraId="040FC5E1" w14:textId="77777777" w:rsidR="008B7E5E" w:rsidRPr="008B7E5E" w:rsidRDefault="008B7E5E" w:rsidP="008B7E5E">
      <w:pPr>
        <w:spacing w:before="120" w:after="120"/>
        <w:jc w:val="both"/>
        <w:rPr>
          <w:rFonts w:eastAsia="Calibri" w:cs="Times New Roman"/>
          <w:i/>
          <w:iCs/>
          <w:color w:val="000000"/>
          <w:szCs w:val="27"/>
          <w:shd w:val="clear" w:color="auto" w:fill="FFFFFF"/>
          <w:lang w:val="da-DK"/>
        </w:rPr>
      </w:pPr>
      <w:r w:rsidRPr="008B7E5E">
        <w:rPr>
          <w:rFonts w:eastAsia="Calibri" w:cs="Times New Roman"/>
          <w:b/>
          <w:color w:val="000000"/>
          <w:szCs w:val="27"/>
          <w:lang w:val="da-DK"/>
        </w:rPr>
        <w:t xml:space="preserve">Bước 2: Thực hiện nhiệm vụ: </w:t>
      </w:r>
      <w:r w:rsidRPr="008B7E5E">
        <w:rPr>
          <w:rFonts w:eastAsia="Calibri" w:cs="Times New Roman"/>
          <w:color w:val="000000"/>
          <w:szCs w:val="27"/>
          <w:lang w:val="da-DK"/>
        </w:rPr>
        <w:t>HS quan sát và chú ý lắng nghe, thảo luận nhóm và thực hiện yêu cầu theo dẫn dắt của GV.</w:t>
      </w:r>
    </w:p>
    <w:p w14:paraId="6C26E86E"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Bước 3: Báo cáo, thảo luận: </w:t>
      </w:r>
      <w:r w:rsidRPr="008B7E5E">
        <w:rPr>
          <w:rFonts w:eastAsia="Calibri" w:cs="Times New Roman"/>
          <w:color w:val="000000"/>
          <w:szCs w:val="27"/>
          <w:lang w:val="da-DK"/>
        </w:rPr>
        <w:t>GV gọi đại diện một số thành viên nhóm HS trả lời, HS khác nhận xét, bổ sung.</w:t>
      </w:r>
    </w:p>
    <w:p w14:paraId="2BAFBDCC" w14:textId="77777777" w:rsidR="008B7E5E" w:rsidRPr="008B7E5E" w:rsidRDefault="008B7E5E" w:rsidP="008B7E5E">
      <w:pPr>
        <w:spacing w:before="120" w:after="120"/>
        <w:jc w:val="both"/>
        <w:rPr>
          <w:rFonts w:eastAsia="Calibri" w:cs="Times New Roman"/>
          <w:szCs w:val="27"/>
          <w:lang w:val="da-DK"/>
        </w:rPr>
      </w:pPr>
      <w:r w:rsidRPr="008B7E5E">
        <w:rPr>
          <w:rFonts w:eastAsia="Calibri" w:cs="Times New Roman"/>
          <w:b/>
          <w:color w:val="000000"/>
          <w:szCs w:val="27"/>
          <w:lang w:val="da-DK"/>
        </w:rPr>
        <w:t>Bước 4: Kết luận</w:t>
      </w:r>
      <w:r w:rsidRPr="008B7E5E">
        <w:rPr>
          <w:rFonts w:eastAsia="Calibri" w:cs="Times New Roman"/>
          <w:b/>
          <w:szCs w:val="27"/>
          <w:lang w:val="da-DK"/>
        </w:rPr>
        <w:t xml:space="preserve">, nhận định: </w:t>
      </w:r>
      <w:r w:rsidRPr="008B7E5E">
        <w:rPr>
          <w:rFonts w:eastAsia="Calibri" w:cs="Times New Roman"/>
          <w:szCs w:val="27"/>
          <w:lang w:val="da-DK"/>
        </w:rPr>
        <w:t>GV ghi nhận câu trả lời của HS, trên cơ sở đó dẫn dắt HS vào tìm hiểu bài học mới: ”</w:t>
      </w:r>
      <w:r w:rsidRPr="008B7E5E">
        <w:rPr>
          <w:rFonts w:eastAsia="Calibri" w:cs="Times New Roman"/>
          <w:color w:val="000000"/>
          <w:szCs w:val="27"/>
          <w:lang w:val="da-DK"/>
        </w:rPr>
        <w:t>Trong bài học này, chúng ta sẽ tìm hiểu cách tính xác suất của các biến cố có thể xảy ra trong một phép thử ngẫu nhiên.</w:t>
      </w:r>
      <w:r w:rsidRPr="008B7E5E">
        <w:rPr>
          <w:rFonts w:eastAsia="Calibri" w:cs="Times New Roman"/>
          <w:szCs w:val="27"/>
          <w:lang w:val="da-DK"/>
        </w:rPr>
        <w:t>”.</w:t>
      </w:r>
    </w:p>
    <w:p w14:paraId="1010FC13" w14:textId="77777777" w:rsidR="008B7E5E" w:rsidRPr="008B7E5E" w:rsidRDefault="008B7E5E" w:rsidP="008B7E5E">
      <w:pPr>
        <w:spacing w:before="120" w:after="120"/>
        <w:jc w:val="both"/>
        <w:rPr>
          <w:rFonts w:eastAsia="Calibri" w:cs="Times New Roman"/>
          <w:b/>
          <w:bCs/>
          <w:szCs w:val="27"/>
          <w:lang w:val="da-DK"/>
        </w:rPr>
      </w:pPr>
      <m:oMath>
        <m:r>
          <w:rPr>
            <w:rFonts w:ascii="Cambria Math" w:eastAsia="Calibri" w:hAnsi="Cambria Math" w:cs="Times New Roman"/>
            <w:szCs w:val="27"/>
            <w:lang w:val="da-DK"/>
          </w:rPr>
          <m:t>⇒</m:t>
        </m:r>
      </m:oMath>
      <w:r w:rsidRPr="008B7E5E">
        <w:rPr>
          <w:rFonts w:eastAsia="Calibri" w:cs="Times New Roman"/>
          <w:b/>
          <w:szCs w:val="27"/>
          <w:lang w:val="vi-VN"/>
        </w:rPr>
        <w:t xml:space="preserve"> </w:t>
      </w:r>
      <w:r w:rsidRPr="008B7E5E">
        <w:rPr>
          <w:rFonts w:eastAsia="Calibri" w:cs="Times New Roman"/>
          <w:b/>
          <w:bCs/>
          <w:szCs w:val="27"/>
          <w:lang w:val="da-DK"/>
        </w:rPr>
        <w:t>XÁC SUẤT CỦA BIẾN CỐ.</w:t>
      </w:r>
    </w:p>
    <w:p w14:paraId="76A32AE2" w14:textId="77777777" w:rsidR="008B7E5E" w:rsidRPr="008B7E5E" w:rsidRDefault="008B7E5E" w:rsidP="008B7E5E">
      <w:pPr>
        <w:spacing w:before="60" w:after="60"/>
        <w:jc w:val="both"/>
        <w:rPr>
          <w:rFonts w:eastAsia="Calibri" w:cs="Times New Roman"/>
          <w:b/>
          <w:szCs w:val="27"/>
          <w:lang w:val="da-DK"/>
        </w:rPr>
      </w:pPr>
      <w:r w:rsidRPr="008B7E5E">
        <w:rPr>
          <w:rFonts w:eastAsia="Calibri" w:cs="Times New Roman"/>
          <w:b/>
          <w:szCs w:val="27"/>
          <w:lang w:val="da-DK"/>
        </w:rPr>
        <w:t>B.</w:t>
      </w:r>
      <w:r w:rsidRPr="008B7E5E">
        <w:rPr>
          <w:rFonts w:eastAsia="Calibri" w:cs="Times New Roman"/>
          <w:szCs w:val="27"/>
          <w:lang w:val="da-DK"/>
        </w:rPr>
        <w:t xml:space="preserve"> </w:t>
      </w:r>
      <w:r w:rsidRPr="008B7E5E">
        <w:rPr>
          <w:rFonts w:eastAsia="Calibri" w:cs="Times New Roman"/>
          <w:b/>
          <w:szCs w:val="27"/>
          <w:lang w:val="da-DK"/>
        </w:rPr>
        <w:t>HÌNH THÀNH KIẾN THỨC MỚI</w:t>
      </w:r>
    </w:p>
    <w:p w14:paraId="6CB112F7" w14:textId="77777777" w:rsidR="008B7E5E" w:rsidRPr="008B7E5E" w:rsidRDefault="008B7E5E" w:rsidP="008B7E5E">
      <w:pPr>
        <w:spacing w:before="60" w:after="60"/>
        <w:jc w:val="both"/>
        <w:rPr>
          <w:rFonts w:eastAsia="Calibri" w:cs="Times New Roman"/>
          <w:b/>
          <w:szCs w:val="27"/>
          <w:lang w:val="vi-VN"/>
        </w:rPr>
      </w:pPr>
      <w:r w:rsidRPr="008B7E5E">
        <w:rPr>
          <w:rFonts w:eastAsia="Calibri" w:cs="Times New Roman"/>
          <w:b/>
          <w:szCs w:val="27"/>
          <w:lang w:val="da-DK"/>
        </w:rPr>
        <w:t>Hoạt động 1: Kết quả đồng khả năng</w:t>
      </w:r>
    </w:p>
    <w:p w14:paraId="6031791A"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b/>
          <w:szCs w:val="27"/>
          <w:lang w:val="da-DK"/>
        </w:rPr>
        <w:t>a) Mục tiêu:</w:t>
      </w:r>
      <w:r w:rsidRPr="008B7E5E">
        <w:rPr>
          <w:rFonts w:eastAsia="Calibri" w:cs="Times New Roman"/>
          <w:szCs w:val="27"/>
          <w:lang w:val="da-DK"/>
        </w:rPr>
        <w:t xml:space="preserve"> </w:t>
      </w:r>
    </w:p>
    <w:p w14:paraId="64FFBF86"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szCs w:val="27"/>
          <w:lang w:val="da-DK"/>
        </w:rPr>
        <w:t>- HS</w:t>
      </w:r>
      <w:r w:rsidRPr="008B7E5E">
        <w:rPr>
          <w:rFonts w:eastAsia="Calibri" w:cs="Times New Roman"/>
          <w:szCs w:val="27"/>
          <w:lang w:val="vi-VN"/>
        </w:rPr>
        <w:t xml:space="preserve"> nắm được khái niệm kết quả đồng khả năng trong một phép thử ngẫu nhiên</w:t>
      </w:r>
      <w:r w:rsidRPr="008B7E5E">
        <w:rPr>
          <w:rFonts w:eastAsia="Calibri" w:cs="Times New Roman"/>
          <w:szCs w:val="27"/>
          <w:lang w:val="da-DK"/>
        </w:rPr>
        <w:t>.</w:t>
      </w:r>
    </w:p>
    <w:p w14:paraId="426352CB" w14:textId="77777777" w:rsidR="008B7E5E" w:rsidRPr="008B7E5E" w:rsidRDefault="008B7E5E" w:rsidP="008B7E5E">
      <w:pPr>
        <w:tabs>
          <w:tab w:val="left" w:pos="567"/>
          <w:tab w:val="left" w:pos="1134"/>
        </w:tabs>
        <w:spacing w:before="60" w:after="60"/>
        <w:jc w:val="both"/>
        <w:rPr>
          <w:rFonts w:eastAsia="Calibri" w:cs="Times New Roman"/>
          <w:b/>
          <w:szCs w:val="27"/>
          <w:lang w:val="da-DK"/>
        </w:rPr>
      </w:pPr>
      <w:r w:rsidRPr="008B7E5E">
        <w:rPr>
          <w:rFonts w:eastAsia="Calibri" w:cs="Times New Roman"/>
          <w:b/>
          <w:szCs w:val="27"/>
          <w:lang w:val="da-DK"/>
        </w:rPr>
        <w:t>b) Nội dung:</w:t>
      </w:r>
    </w:p>
    <w:p w14:paraId="776C0AC9"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szCs w:val="27"/>
          <w:lang w:val="da-DK"/>
        </w:rPr>
        <w:t>-</w:t>
      </w:r>
      <w:r w:rsidRPr="008B7E5E">
        <w:rPr>
          <w:rFonts w:eastAsia="Calibri" w:cs="Times New Roman"/>
          <w:b/>
          <w:szCs w:val="27"/>
          <w:lang w:val="da-DK"/>
        </w:rPr>
        <w:t xml:space="preserve"> </w:t>
      </w:r>
      <w:r w:rsidRPr="008B7E5E">
        <w:rPr>
          <w:rFonts w:eastAsia="Calibri" w:cs="Times New Roman"/>
          <w:szCs w:val="27"/>
          <w:lang w:val="da-DK"/>
        </w:rPr>
        <w:t>HS đọc SGK, nghe giảng, thực hiện các nhiệm vụ được giao, suy nghĩ trả lời câu hỏi, thực hiện HĐ</w:t>
      </w:r>
      <w:r w:rsidRPr="008B7E5E">
        <w:rPr>
          <w:rFonts w:eastAsia="Calibri" w:cs="Times New Roman"/>
          <w:szCs w:val="27"/>
          <w:lang w:val="vi-VN"/>
        </w:rPr>
        <w:t>KP</w:t>
      </w:r>
      <w:r w:rsidRPr="008B7E5E">
        <w:rPr>
          <w:rFonts w:eastAsia="Calibri" w:cs="Times New Roman"/>
          <w:szCs w:val="27"/>
          <w:lang w:val="da-DK"/>
        </w:rPr>
        <w:t>1, Thực</w:t>
      </w:r>
      <w:r w:rsidRPr="008B7E5E">
        <w:rPr>
          <w:rFonts w:eastAsia="Calibri" w:cs="Times New Roman"/>
          <w:szCs w:val="27"/>
          <w:lang w:val="vi-VN"/>
        </w:rPr>
        <w:t xml:space="preserve"> hành 1</w:t>
      </w:r>
      <w:r w:rsidRPr="008B7E5E">
        <w:rPr>
          <w:rFonts w:eastAsia="Calibri" w:cs="Times New Roman"/>
          <w:szCs w:val="27"/>
          <w:lang w:val="da-DK"/>
        </w:rPr>
        <w:t xml:space="preserve">; </w:t>
      </w:r>
      <w:r w:rsidRPr="008B7E5E">
        <w:rPr>
          <w:rFonts w:eastAsia="Calibri" w:cs="Times New Roman"/>
          <w:szCs w:val="27"/>
          <w:lang w:val="vi-VN"/>
        </w:rPr>
        <w:t>Vận dụng 1 và Ví dụ</w:t>
      </w:r>
      <w:r w:rsidRPr="008B7E5E">
        <w:rPr>
          <w:rFonts w:eastAsia="Calibri" w:cs="Times New Roman"/>
          <w:szCs w:val="27"/>
          <w:lang w:val="da-DK"/>
        </w:rPr>
        <w:t xml:space="preserve"> 1</w:t>
      </w:r>
      <w:r w:rsidRPr="008B7E5E">
        <w:rPr>
          <w:rFonts w:eastAsia="Calibri" w:cs="Times New Roman"/>
          <w:szCs w:val="27"/>
          <w:lang w:val="vi-VN"/>
        </w:rPr>
        <w:t>.</w:t>
      </w:r>
    </w:p>
    <w:p w14:paraId="06E6C772"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da-DK"/>
        </w:rPr>
        <w:t xml:space="preserve">c) Sản phẩm: </w:t>
      </w:r>
      <w:r w:rsidRPr="008B7E5E">
        <w:rPr>
          <w:rFonts w:eastAsia="Calibri" w:cs="Times New Roman"/>
          <w:szCs w:val="27"/>
          <w:lang w:val="da-DK"/>
        </w:rPr>
        <w:t>HS hình thành được kiến thức bài học, câu trả lời của HS cho các câu hỏi, HS nắm</w:t>
      </w:r>
      <w:r w:rsidRPr="008B7E5E">
        <w:rPr>
          <w:rFonts w:eastAsia="Calibri" w:cs="Times New Roman"/>
          <w:szCs w:val="27"/>
          <w:lang w:val="vi-VN"/>
        </w:rPr>
        <w:t xml:space="preserve"> được khái niệm kết quả đồng khả năng.</w:t>
      </w:r>
    </w:p>
    <w:p w14:paraId="5E7E0ECB" w14:textId="77777777" w:rsidR="008B7E5E" w:rsidRPr="008B7E5E" w:rsidRDefault="008B7E5E" w:rsidP="008B7E5E">
      <w:pPr>
        <w:tabs>
          <w:tab w:val="left" w:pos="567"/>
          <w:tab w:val="left" w:pos="1134"/>
        </w:tabs>
        <w:spacing w:before="60" w:after="60"/>
        <w:jc w:val="both"/>
        <w:rPr>
          <w:rFonts w:eastAsia="Calibri" w:cs="Times New Roman"/>
          <w:b/>
          <w:szCs w:val="27"/>
          <w:lang w:val="vi-VN"/>
        </w:rPr>
      </w:pPr>
      <w:r w:rsidRPr="008B7E5E">
        <w:rPr>
          <w:rFonts w:eastAsia="Calibri" w:cs="Times New Roman"/>
          <w:b/>
          <w:szCs w:val="27"/>
          <w:lang w:val="vi-VN"/>
        </w:rPr>
        <w:t>d) Tổ chức thực hiện:</w:t>
      </w:r>
    </w:p>
    <w:tbl>
      <w:tblPr>
        <w:tblStyle w:val="TableGrid6"/>
        <w:tblW w:w="0" w:type="auto"/>
        <w:tblLook w:val="04A0" w:firstRow="1" w:lastRow="0" w:firstColumn="1" w:lastColumn="0" w:noHBand="0" w:noVBand="1"/>
      </w:tblPr>
      <w:tblGrid>
        <w:gridCol w:w="4675"/>
        <w:gridCol w:w="4675"/>
      </w:tblGrid>
      <w:tr w:rsidR="008B7E5E" w:rsidRPr="008B7E5E" w14:paraId="62D47143"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250A6C4C" w14:textId="77777777" w:rsidR="008B7E5E" w:rsidRPr="008B7E5E" w:rsidRDefault="008B7E5E" w:rsidP="008B7E5E">
            <w:pPr>
              <w:tabs>
                <w:tab w:val="left" w:pos="567"/>
                <w:tab w:val="left" w:pos="1134"/>
              </w:tabs>
              <w:spacing w:before="60" w:after="60"/>
              <w:jc w:val="both"/>
              <w:rPr>
                <w:b/>
                <w:szCs w:val="27"/>
                <w:lang w:val="vi-VN"/>
              </w:rPr>
            </w:pPr>
            <w:r w:rsidRPr="008B7E5E">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1BE95E54" w14:textId="77777777" w:rsidR="008B7E5E" w:rsidRPr="008B7E5E" w:rsidRDefault="008B7E5E" w:rsidP="008B7E5E">
            <w:pPr>
              <w:tabs>
                <w:tab w:val="left" w:pos="567"/>
                <w:tab w:val="left" w:pos="1134"/>
              </w:tabs>
              <w:spacing w:before="60" w:after="60"/>
              <w:jc w:val="both"/>
              <w:rPr>
                <w:b/>
                <w:szCs w:val="27"/>
                <w:lang w:val="vi-VN"/>
              </w:rPr>
            </w:pPr>
            <w:r w:rsidRPr="008B7E5E">
              <w:rPr>
                <w:b/>
                <w:szCs w:val="27"/>
                <w:lang w:val="nl-NL"/>
              </w:rPr>
              <w:t>SẢN PHẨM DỰ KIẾN</w:t>
            </w:r>
          </w:p>
        </w:tc>
      </w:tr>
      <w:tr w:rsidR="008B7E5E" w:rsidRPr="008B7E5E" w14:paraId="6E18BA3A" w14:textId="77777777" w:rsidTr="008B7E5E">
        <w:tc>
          <w:tcPr>
            <w:tcW w:w="4675" w:type="dxa"/>
            <w:tcBorders>
              <w:top w:val="single" w:sz="4" w:space="0" w:color="auto"/>
              <w:left w:val="single" w:sz="4" w:space="0" w:color="auto"/>
              <w:bottom w:val="single" w:sz="4" w:space="0" w:color="auto"/>
              <w:right w:val="single" w:sz="4" w:space="0" w:color="auto"/>
            </w:tcBorders>
          </w:tcPr>
          <w:p w14:paraId="0B0A12C0" w14:textId="77777777" w:rsidR="008B7E5E" w:rsidRPr="008B7E5E" w:rsidRDefault="008B7E5E" w:rsidP="008B7E5E">
            <w:pPr>
              <w:spacing w:before="60" w:after="60"/>
              <w:jc w:val="both"/>
              <w:rPr>
                <w:b/>
                <w:szCs w:val="27"/>
              </w:rPr>
            </w:pPr>
            <w:r w:rsidRPr="008B7E5E">
              <w:rPr>
                <w:b/>
                <w:szCs w:val="27"/>
              </w:rPr>
              <w:t>Bước 1: Chuyển giao nhiệm vụ:</w:t>
            </w:r>
          </w:p>
          <w:p w14:paraId="1C7E0973" w14:textId="77777777" w:rsidR="008B7E5E" w:rsidRPr="008B7E5E" w:rsidRDefault="008B7E5E" w:rsidP="008B7E5E">
            <w:pPr>
              <w:tabs>
                <w:tab w:val="left" w:pos="567"/>
                <w:tab w:val="left" w:pos="1134"/>
              </w:tabs>
              <w:spacing w:before="60" w:after="60"/>
              <w:jc w:val="both"/>
              <w:rPr>
                <w:szCs w:val="27"/>
              </w:rPr>
            </w:pPr>
            <w:r w:rsidRPr="008B7E5E">
              <w:rPr>
                <w:szCs w:val="27"/>
                <w:lang w:val="vi-VN"/>
              </w:rPr>
              <w:t xml:space="preserve">- </w:t>
            </w:r>
            <w:r w:rsidRPr="008B7E5E">
              <w:rPr>
                <w:szCs w:val="27"/>
              </w:rPr>
              <w:t xml:space="preserve">GV triển khai phần </w:t>
            </w:r>
            <w:r w:rsidRPr="008B7E5E">
              <w:rPr>
                <w:b/>
                <w:bCs/>
                <w:szCs w:val="27"/>
              </w:rPr>
              <w:t xml:space="preserve">HĐKP1 </w:t>
            </w:r>
            <w:r w:rsidRPr="008B7E5E">
              <w:rPr>
                <w:szCs w:val="27"/>
              </w:rPr>
              <w:t>cho HS thực hiện theo nhóm đôi hoàn thành yêu cầu:</w:t>
            </w:r>
          </w:p>
          <w:p w14:paraId="2A3D2F02" w14:textId="77777777" w:rsidR="008B7E5E" w:rsidRPr="008B7E5E" w:rsidRDefault="008B7E5E" w:rsidP="008B7E5E">
            <w:pPr>
              <w:tabs>
                <w:tab w:val="left" w:pos="567"/>
                <w:tab w:val="left" w:pos="1134"/>
              </w:tabs>
              <w:spacing w:before="60" w:after="60"/>
              <w:jc w:val="both"/>
              <w:rPr>
                <w:i/>
                <w:szCs w:val="27"/>
              </w:rPr>
            </w:pPr>
            <w:r w:rsidRPr="008B7E5E">
              <w:rPr>
                <w:i/>
                <w:szCs w:val="27"/>
              </w:rPr>
              <w:t>Các kết quả của mỗi phép thử sau có cùng khả năng xảy ra không? Tại sao?</w:t>
            </w:r>
          </w:p>
          <w:p w14:paraId="08413C57" w14:textId="77777777" w:rsidR="008B7E5E" w:rsidRPr="008B7E5E" w:rsidRDefault="008B7E5E" w:rsidP="008B7E5E">
            <w:pPr>
              <w:tabs>
                <w:tab w:val="left" w:pos="567"/>
                <w:tab w:val="left" w:pos="1134"/>
              </w:tabs>
              <w:spacing w:before="60" w:after="60"/>
              <w:jc w:val="both"/>
              <w:rPr>
                <w:i/>
                <w:szCs w:val="27"/>
              </w:rPr>
            </w:pPr>
            <w:r w:rsidRPr="008B7E5E">
              <w:rPr>
                <w:i/>
                <w:szCs w:val="27"/>
              </w:rPr>
              <w:t>a) Gieo một đồng xu cân đối và đồng chất.</w:t>
            </w:r>
          </w:p>
          <w:p w14:paraId="49B49C90" w14:textId="77777777" w:rsidR="008B7E5E" w:rsidRPr="008B7E5E" w:rsidRDefault="008B7E5E" w:rsidP="008B7E5E">
            <w:pPr>
              <w:tabs>
                <w:tab w:val="left" w:pos="567"/>
                <w:tab w:val="left" w:pos="1134"/>
              </w:tabs>
              <w:spacing w:before="60" w:after="60"/>
              <w:jc w:val="both"/>
              <w:rPr>
                <w:i/>
                <w:szCs w:val="27"/>
              </w:rPr>
            </w:pPr>
            <w:r w:rsidRPr="008B7E5E">
              <w:rPr>
                <w:i/>
                <w:szCs w:val="27"/>
              </w:rPr>
              <w:t>b) Lấy ngẫu nhiên 1 viên bi từ một hộp có 10 viên bi giống nhau được đánh số từ 1 đến 10.</w:t>
            </w:r>
          </w:p>
          <w:p w14:paraId="30E71AAD" w14:textId="77777777" w:rsidR="008B7E5E" w:rsidRPr="008B7E5E" w:rsidRDefault="008B7E5E" w:rsidP="008B7E5E">
            <w:pPr>
              <w:tabs>
                <w:tab w:val="left" w:pos="567"/>
                <w:tab w:val="left" w:pos="1134"/>
              </w:tabs>
              <w:spacing w:before="60" w:after="60"/>
              <w:jc w:val="both"/>
              <w:rPr>
                <w:i/>
                <w:szCs w:val="27"/>
              </w:rPr>
            </w:pPr>
            <w:r w:rsidRPr="008B7E5E">
              <w:rPr>
                <w:i/>
                <w:szCs w:val="27"/>
              </w:rPr>
              <w:t>c) Lấy ngẫu nhiên 1 tấm thẻ từ một hộp chứa 2 tấm thẻ ghi số 5 và 5 tấm thẻ ghi số 2 và xem số của nó.</w:t>
            </w:r>
          </w:p>
          <w:p w14:paraId="2CF73AF0"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trả lời ý a), 1 HS trả lời ý b), 1 HS trả lời ý c).</w:t>
            </w:r>
          </w:p>
          <w:p w14:paraId="239CC5BB"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lại đáp án đúng.</w:t>
            </w:r>
          </w:p>
          <w:p w14:paraId="505A67C8" w14:textId="77777777" w:rsidR="008B7E5E" w:rsidRPr="008B7E5E" w:rsidRDefault="008B7E5E" w:rsidP="008B7E5E">
            <w:pPr>
              <w:tabs>
                <w:tab w:val="left" w:pos="567"/>
                <w:tab w:val="left" w:pos="1134"/>
              </w:tabs>
              <w:spacing w:before="60" w:after="60"/>
              <w:jc w:val="both"/>
              <w:rPr>
                <w:szCs w:val="27"/>
              </w:rPr>
            </w:pPr>
            <w:r w:rsidRPr="008B7E5E">
              <w:rPr>
                <w:szCs w:val="27"/>
              </w:rPr>
              <w:t>- Từ đó, GV giới thiệu định nghĩa.</w:t>
            </w:r>
          </w:p>
          <w:p w14:paraId="374C3D1F" w14:textId="77777777" w:rsidR="008B7E5E" w:rsidRPr="008B7E5E" w:rsidRDefault="008B7E5E" w:rsidP="008B7E5E">
            <w:pPr>
              <w:tabs>
                <w:tab w:val="left" w:pos="567"/>
                <w:tab w:val="left" w:pos="1134"/>
              </w:tabs>
              <w:spacing w:before="60" w:after="60"/>
              <w:jc w:val="both"/>
              <w:rPr>
                <w:i/>
                <w:szCs w:val="27"/>
              </w:rPr>
            </w:pPr>
          </w:p>
          <w:p w14:paraId="02D1A376" w14:textId="77777777" w:rsidR="008B7E5E" w:rsidRPr="008B7E5E" w:rsidRDefault="008B7E5E" w:rsidP="008B7E5E">
            <w:pPr>
              <w:tabs>
                <w:tab w:val="left" w:pos="567"/>
                <w:tab w:val="left" w:pos="1134"/>
              </w:tabs>
              <w:spacing w:before="60" w:after="60"/>
              <w:jc w:val="both"/>
              <w:rPr>
                <w:i/>
                <w:szCs w:val="27"/>
              </w:rPr>
            </w:pPr>
          </w:p>
          <w:p w14:paraId="3F788723" w14:textId="77777777" w:rsidR="008B7E5E" w:rsidRPr="008B7E5E" w:rsidRDefault="008B7E5E" w:rsidP="008B7E5E">
            <w:pPr>
              <w:tabs>
                <w:tab w:val="left" w:pos="567"/>
                <w:tab w:val="left" w:pos="1134"/>
              </w:tabs>
              <w:spacing w:before="60" w:after="60"/>
              <w:jc w:val="both"/>
              <w:rPr>
                <w:szCs w:val="27"/>
              </w:rPr>
            </w:pPr>
            <w:r w:rsidRPr="008B7E5E">
              <w:rPr>
                <w:szCs w:val="27"/>
              </w:rPr>
              <w:t>- GV chú ý cho HS:</w:t>
            </w:r>
          </w:p>
          <w:p w14:paraId="0DE51613" w14:textId="77777777" w:rsidR="008B7E5E" w:rsidRPr="008B7E5E" w:rsidRDefault="008B7E5E" w:rsidP="008B7E5E">
            <w:pPr>
              <w:tabs>
                <w:tab w:val="left" w:pos="567"/>
                <w:tab w:val="left" w:pos="1134"/>
              </w:tabs>
              <w:spacing w:before="60" w:after="60"/>
              <w:jc w:val="both"/>
              <w:rPr>
                <w:szCs w:val="27"/>
              </w:rPr>
            </w:pPr>
          </w:p>
          <w:p w14:paraId="288C7E8B" w14:textId="77777777" w:rsidR="008B7E5E" w:rsidRPr="008B7E5E" w:rsidRDefault="008B7E5E" w:rsidP="008B7E5E">
            <w:pPr>
              <w:tabs>
                <w:tab w:val="left" w:pos="567"/>
                <w:tab w:val="left" w:pos="1134"/>
              </w:tabs>
              <w:spacing w:before="60" w:after="60"/>
              <w:jc w:val="both"/>
              <w:rPr>
                <w:szCs w:val="27"/>
              </w:rPr>
            </w:pPr>
          </w:p>
          <w:p w14:paraId="30DF5158" w14:textId="77777777" w:rsidR="008B7E5E" w:rsidRPr="008B7E5E" w:rsidRDefault="008B7E5E" w:rsidP="008B7E5E">
            <w:pPr>
              <w:tabs>
                <w:tab w:val="left" w:pos="567"/>
                <w:tab w:val="left" w:pos="1134"/>
              </w:tabs>
              <w:spacing w:before="60" w:after="60"/>
              <w:jc w:val="both"/>
              <w:rPr>
                <w:szCs w:val="27"/>
              </w:rPr>
            </w:pPr>
          </w:p>
          <w:p w14:paraId="02407550" w14:textId="77777777" w:rsidR="008B7E5E" w:rsidRPr="008B7E5E" w:rsidRDefault="008B7E5E" w:rsidP="008B7E5E">
            <w:pPr>
              <w:tabs>
                <w:tab w:val="left" w:pos="567"/>
                <w:tab w:val="left" w:pos="1134"/>
              </w:tabs>
              <w:spacing w:before="60" w:after="60"/>
              <w:jc w:val="both"/>
              <w:rPr>
                <w:szCs w:val="27"/>
              </w:rPr>
            </w:pPr>
          </w:p>
          <w:p w14:paraId="7DE13774" w14:textId="77777777" w:rsidR="008B7E5E" w:rsidRPr="008B7E5E" w:rsidRDefault="008B7E5E" w:rsidP="008B7E5E">
            <w:pPr>
              <w:tabs>
                <w:tab w:val="left" w:pos="567"/>
                <w:tab w:val="left" w:pos="1134"/>
              </w:tabs>
              <w:spacing w:before="60" w:after="60"/>
              <w:jc w:val="both"/>
              <w:rPr>
                <w:szCs w:val="27"/>
              </w:rPr>
            </w:pPr>
          </w:p>
          <w:p w14:paraId="44196297" w14:textId="77777777" w:rsidR="008B7E5E" w:rsidRPr="008B7E5E" w:rsidRDefault="008B7E5E" w:rsidP="008B7E5E">
            <w:pPr>
              <w:tabs>
                <w:tab w:val="left" w:pos="567"/>
                <w:tab w:val="left" w:pos="1134"/>
              </w:tabs>
              <w:spacing w:before="60" w:after="60"/>
              <w:jc w:val="both"/>
              <w:rPr>
                <w:szCs w:val="27"/>
              </w:rPr>
            </w:pPr>
          </w:p>
          <w:p w14:paraId="1CE81898" w14:textId="77777777" w:rsidR="008B7E5E" w:rsidRPr="008B7E5E" w:rsidRDefault="008B7E5E" w:rsidP="008B7E5E">
            <w:pPr>
              <w:tabs>
                <w:tab w:val="left" w:pos="567"/>
                <w:tab w:val="left" w:pos="1134"/>
              </w:tabs>
              <w:spacing w:before="60" w:after="60"/>
              <w:jc w:val="both"/>
              <w:rPr>
                <w:szCs w:val="27"/>
              </w:rPr>
            </w:pPr>
          </w:p>
          <w:p w14:paraId="0F043B9D"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cho HS thực hiện cá nhân </w:t>
            </w:r>
            <w:r w:rsidRPr="008B7E5E">
              <w:rPr>
                <w:b/>
                <w:bCs/>
                <w:szCs w:val="27"/>
              </w:rPr>
              <w:t>Ví dụ 1:</w:t>
            </w:r>
            <w:r w:rsidRPr="008B7E5E">
              <w:rPr>
                <w:szCs w:val="27"/>
              </w:rPr>
              <w:t xml:space="preserve"> </w:t>
            </w:r>
          </w:p>
          <w:p w14:paraId="306FB8F3"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thực hiện, GV mời 3 HS trả lời.</w:t>
            </w:r>
          </w:p>
          <w:p w14:paraId="4916FD9F"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nhận xét.</w:t>
            </w:r>
          </w:p>
          <w:p w14:paraId="120C9136"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triển khai </w:t>
            </w:r>
            <w:r w:rsidRPr="008B7E5E">
              <w:rPr>
                <w:b/>
                <w:bCs/>
                <w:szCs w:val="27"/>
              </w:rPr>
              <w:t xml:space="preserve">Thực hành 1 </w:t>
            </w:r>
            <w:r w:rsidRPr="008B7E5E">
              <w:rPr>
                <w:szCs w:val="27"/>
              </w:rPr>
              <w:t>cho HS thực hiện cá nhân vào vở:</w:t>
            </w:r>
          </w:p>
          <w:p w14:paraId="072B6CEF" w14:textId="77777777" w:rsidR="008B7E5E" w:rsidRPr="008B7E5E" w:rsidRDefault="008B7E5E" w:rsidP="008B7E5E">
            <w:pPr>
              <w:tabs>
                <w:tab w:val="left" w:pos="567"/>
                <w:tab w:val="left" w:pos="1134"/>
              </w:tabs>
              <w:spacing w:before="60" w:after="60"/>
              <w:jc w:val="both"/>
              <w:rPr>
                <w:szCs w:val="27"/>
              </w:rPr>
            </w:pPr>
            <w:r w:rsidRPr="008B7E5E">
              <w:rPr>
                <w:szCs w:val="27"/>
              </w:rPr>
              <w:t>+ GV yêu cầu HS lên bảng trình bày bài giải.</w:t>
            </w:r>
          </w:p>
          <w:p w14:paraId="27FEB5A9" w14:textId="77777777" w:rsidR="008B7E5E" w:rsidRPr="008B7E5E" w:rsidRDefault="008B7E5E" w:rsidP="008B7E5E">
            <w:pPr>
              <w:tabs>
                <w:tab w:val="left" w:pos="567"/>
                <w:tab w:val="left" w:pos="1134"/>
              </w:tabs>
              <w:spacing w:before="60" w:after="60"/>
              <w:jc w:val="both"/>
              <w:rPr>
                <w:szCs w:val="27"/>
              </w:rPr>
            </w:pPr>
            <w:r w:rsidRPr="008B7E5E">
              <w:rPr>
                <w:szCs w:val="27"/>
              </w:rPr>
              <w:t>+ GV quan sát, nhận xét và chữa bài cho HS.</w:t>
            </w:r>
          </w:p>
          <w:p w14:paraId="718BEE02" w14:textId="77777777" w:rsidR="008B7E5E" w:rsidRPr="008B7E5E" w:rsidRDefault="008B7E5E" w:rsidP="008B7E5E">
            <w:pPr>
              <w:tabs>
                <w:tab w:val="left" w:pos="567"/>
                <w:tab w:val="left" w:pos="1134"/>
              </w:tabs>
              <w:spacing w:before="60" w:after="60"/>
              <w:jc w:val="both"/>
              <w:rPr>
                <w:szCs w:val="27"/>
              </w:rPr>
            </w:pPr>
          </w:p>
          <w:p w14:paraId="2036A5DC" w14:textId="77777777" w:rsidR="008B7E5E" w:rsidRPr="008B7E5E" w:rsidRDefault="008B7E5E" w:rsidP="008B7E5E">
            <w:pPr>
              <w:tabs>
                <w:tab w:val="left" w:pos="567"/>
                <w:tab w:val="left" w:pos="1134"/>
              </w:tabs>
              <w:spacing w:before="60" w:after="60"/>
              <w:jc w:val="both"/>
              <w:rPr>
                <w:szCs w:val="27"/>
              </w:rPr>
            </w:pPr>
          </w:p>
          <w:p w14:paraId="6B85A862"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chia HS thành nhóm đôi HS để thực hiện </w:t>
            </w:r>
            <w:r w:rsidRPr="008B7E5E">
              <w:rPr>
                <w:b/>
                <w:bCs/>
                <w:szCs w:val="27"/>
              </w:rPr>
              <w:t>Vận dụng 1:</w:t>
            </w:r>
            <w:r w:rsidRPr="008B7E5E">
              <w:rPr>
                <w:szCs w:val="27"/>
              </w:rPr>
              <w:t xml:space="preserve"> </w:t>
            </w:r>
          </w:p>
          <w:p w14:paraId="0199B20A" w14:textId="77777777" w:rsidR="008B7E5E" w:rsidRPr="008B7E5E" w:rsidRDefault="008B7E5E" w:rsidP="008B7E5E">
            <w:pPr>
              <w:tabs>
                <w:tab w:val="left" w:pos="567"/>
                <w:tab w:val="left" w:pos="1134"/>
              </w:tabs>
              <w:spacing w:before="60" w:after="60"/>
              <w:jc w:val="both"/>
              <w:rPr>
                <w:i/>
                <w:szCs w:val="27"/>
              </w:rPr>
            </w:pPr>
            <w:r w:rsidRPr="008B7E5E">
              <w:rPr>
                <w:i/>
                <w:szCs w:val="27"/>
              </w:rPr>
              <w:t>Kết quả của các phép thử sau có cùng khả năng xảy ra không? Tại sao?</w:t>
            </w:r>
          </w:p>
          <w:p w14:paraId="004FD59F" w14:textId="77777777" w:rsidR="008B7E5E" w:rsidRPr="008B7E5E" w:rsidRDefault="008B7E5E" w:rsidP="008B7E5E">
            <w:pPr>
              <w:tabs>
                <w:tab w:val="left" w:pos="567"/>
                <w:tab w:val="left" w:pos="1134"/>
              </w:tabs>
              <w:spacing w:before="60" w:after="60"/>
              <w:jc w:val="both"/>
              <w:rPr>
                <w:i/>
                <w:szCs w:val="27"/>
              </w:rPr>
            </w:pPr>
            <w:r w:rsidRPr="008B7E5E">
              <w:rPr>
                <w:i/>
                <w:szCs w:val="27"/>
              </w:rPr>
              <w:t>a) Gặp ngẫu nhiên 1 người Đồng Tháp và hỏi xem người đó sinh ở huyện/ thành phố nào.</w:t>
            </w:r>
          </w:p>
          <w:p w14:paraId="11C2D9C8" w14:textId="77777777" w:rsidR="008B7E5E" w:rsidRPr="008B7E5E" w:rsidRDefault="008B7E5E" w:rsidP="008B7E5E">
            <w:pPr>
              <w:tabs>
                <w:tab w:val="left" w:pos="567"/>
                <w:tab w:val="left" w:pos="1134"/>
              </w:tabs>
              <w:spacing w:before="60" w:after="60"/>
              <w:jc w:val="both"/>
              <w:rPr>
                <w:i/>
                <w:szCs w:val="27"/>
              </w:rPr>
            </w:pPr>
            <w:r w:rsidRPr="008B7E5E">
              <w:rPr>
                <w:i/>
                <w:szCs w:val="27"/>
              </w:rPr>
              <w:t>b) Rút ngẫu nhiên 1 lá bài từ bộ bài tây 52 lá.</w:t>
            </w:r>
          </w:p>
          <w:p w14:paraId="7B29824A"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trình bày.</w:t>
            </w:r>
          </w:p>
          <w:p w14:paraId="027840E8" w14:textId="77777777" w:rsidR="008B7E5E" w:rsidRPr="008B7E5E" w:rsidRDefault="008B7E5E" w:rsidP="008B7E5E">
            <w:pPr>
              <w:tabs>
                <w:tab w:val="left" w:pos="567"/>
                <w:tab w:val="left" w:pos="1134"/>
              </w:tabs>
              <w:spacing w:before="60" w:after="60"/>
              <w:jc w:val="both"/>
              <w:rPr>
                <w:szCs w:val="27"/>
              </w:rPr>
            </w:pPr>
            <w:r w:rsidRPr="008B7E5E">
              <w:rPr>
                <w:szCs w:val="27"/>
              </w:rPr>
              <w:t>+ GV mời 1 HS khác trình bày nhận xét và GV chốt đáp án.</w:t>
            </w:r>
          </w:p>
          <w:p w14:paraId="5A5EA6AC" w14:textId="77777777" w:rsidR="008B7E5E" w:rsidRPr="008B7E5E" w:rsidRDefault="008B7E5E" w:rsidP="008B7E5E">
            <w:pPr>
              <w:tabs>
                <w:tab w:val="left" w:pos="567"/>
                <w:tab w:val="left" w:pos="1134"/>
              </w:tabs>
              <w:spacing w:before="60" w:after="60"/>
              <w:jc w:val="both"/>
              <w:rPr>
                <w:b/>
                <w:szCs w:val="27"/>
              </w:rPr>
            </w:pPr>
            <w:r w:rsidRPr="008B7E5E">
              <w:rPr>
                <w:b/>
                <w:szCs w:val="27"/>
              </w:rPr>
              <w:t xml:space="preserve">Bước 2: Thực hiện nhiệm vụ: </w:t>
            </w:r>
          </w:p>
          <w:p w14:paraId="7C2CFCA2" w14:textId="77777777" w:rsidR="008B7E5E" w:rsidRPr="008B7E5E" w:rsidRDefault="008B7E5E" w:rsidP="008B7E5E">
            <w:pPr>
              <w:spacing w:before="60" w:after="60"/>
              <w:jc w:val="both"/>
              <w:rPr>
                <w:szCs w:val="27"/>
              </w:rPr>
            </w:pPr>
            <w:r w:rsidRPr="008B7E5E">
              <w:rPr>
                <w:szCs w:val="27"/>
              </w:rPr>
              <w:t>- HĐ cá nhân: HS suy nghĩ, hoàn thành vở.</w:t>
            </w:r>
          </w:p>
          <w:p w14:paraId="64E4D620" w14:textId="77777777" w:rsidR="008B7E5E" w:rsidRPr="008B7E5E" w:rsidRDefault="008B7E5E" w:rsidP="008B7E5E">
            <w:pPr>
              <w:spacing w:before="60" w:after="60"/>
              <w:jc w:val="both"/>
              <w:rPr>
                <w:szCs w:val="27"/>
              </w:rPr>
            </w:pPr>
            <w:r w:rsidRPr="008B7E5E">
              <w:rPr>
                <w:szCs w:val="27"/>
              </w:rPr>
              <w:t>- HĐ cặp đôi, nhóm: các thành viên trao đổi, đóng góp ý kiến và thống nhất đáp án.</w:t>
            </w:r>
          </w:p>
          <w:p w14:paraId="39F76C75" w14:textId="77777777" w:rsidR="008B7E5E" w:rsidRPr="008B7E5E" w:rsidRDefault="008B7E5E" w:rsidP="008B7E5E">
            <w:pPr>
              <w:spacing w:before="60" w:after="60"/>
              <w:jc w:val="both"/>
              <w:rPr>
                <w:szCs w:val="27"/>
              </w:rPr>
            </w:pPr>
            <w:r w:rsidRPr="008B7E5E">
              <w:rPr>
                <w:szCs w:val="27"/>
              </w:rPr>
              <w:t>Cả lớp chú ý thực hiện các yêu cầu của GV, chú ý bài làm các bạn và nhận xét.</w:t>
            </w:r>
          </w:p>
          <w:p w14:paraId="64088E62" w14:textId="77777777" w:rsidR="008B7E5E" w:rsidRPr="008B7E5E" w:rsidRDefault="008B7E5E" w:rsidP="008B7E5E">
            <w:pPr>
              <w:spacing w:before="60" w:after="60"/>
              <w:jc w:val="both"/>
              <w:rPr>
                <w:strike/>
                <w:szCs w:val="27"/>
              </w:rPr>
            </w:pPr>
            <w:r w:rsidRPr="008B7E5E">
              <w:rPr>
                <w:szCs w:val="27"/>
              </w:rPr>
              <w:t>- GV: quan sát và trợ giúp HS.</w:t>
            </w:r>
            <w:r w:rsidRPr="008B7E5E">
              <w:rPr>
                <w:strike/>
                <w:szCs w:val="27"/>
              </w:rPr>
              <w:t xml:space="preserve"> </w:t>
            </w:r>
          </w:p>
          <w:p w14:paraId="374B2330" w14:textId="77777777" w:rsidR="008B7E5E" w:rsidRPr="008B7E5E" w:rsidRDefault="008B7E5E" w:rsidP="008B7E5E">
            <w:pPr>
              <w:spacing w:before="60" w:after="60"/>
              <w:jc w:val="both"/>
              <w:rPr>
                <w:b/>
                <w:szCs w:val="27"/>
              </w:rPr>
            </w:pPr>
            <w:r w:rsidRPr="008B7E5E">
              <w:rPr>
                <w:b/>
                <w:szCs w:val="27"/>
              </w:rPr>
              <w:t xml:space="preserve">Bước 3: Báo cáo, thảo luận: </w:t>
            </w:r>
          </w:p>
          <w:p w14:paraId="5891BD41" w14:textId="77777777" w:rsidR="008B7E5E" w:rsidRPr="008B7E5E" w:rsidRDefault="008B7E5E" w:rsidP="008B7E5E">
            <w:pPr>
              <w:spacing w:before="60" w:after="60"/>
              <w:jc w:val="both"/>
              <w:rPr>
                <w:szCs w:val="27"/>
              </w:rPr>
            </w:pPr>
            <w:r w:rsidRPr="008B7E5E">
              <w:rPr>
                <w:szCs w:val="27"/>
              </w:rPr>
              <w:t>- HS trả lời trình bày miệng/ trình bày bảng, cả lớp nhận xét, GV đánh giá, dẫn dắt, chốt lại kiến thức.</w:t>
            </w:r>
          </w:p>
          <w:p w14:paraId="6A165821" w14:textId="77777777" w:rsidR="008B7E5E" w:rsidRPr="008B7E5E" w:rsidRDefault="008B7E5E" w:rsidP="008B7E5E">
            <w:pPr>
              <w:spacing w:before="60" w:after="60"/>
              <w:jc w:val="both"/>
              <w:rPr>
                <w:szCs w:val="27"/>
              </w:rPr>
            </w:pPr>
            <w:r w:rsidRPr="008B7E5E">
              <w:rPr>
                <w:b/>
                <w:szCs w:val="27"/>
              </w:rPr>
              <w:t xml:space="preserve">Bước 4: Kết luận, nhận định: </w:t>
            </w:r>
            <w:r w:rsidRPr="008B7E5E">
              <w:rPr>
                <w:szCs w:val="27"/>
              </w:rPr>
              <w:t xml:space="preserve">GV tổng quát lưu ý lại kiến thức trọng tâm </w:t>
            </w:r>
          </w:p>
          <w:p w14:paraId="763FCAF1" w14:textId="77777777" w:rsidR="008B7E5E" w:rsidRPr="008B7E5E" w:rsidRDefault="008B7E5E" w:rsidP="008B7E5E">
            <w:pPr>
              <w:tabs>
                <w:tab w:val="left" w:pos="567"/>
                <w:tab w:val="left" w:pos="1134"/>
              </w:tabs>
              <w:spacing w:before="60" w:after="60"/>
              <w:jc w:val="both"/>
              <w:rPr>
                <w:szCs w:val="27"/>
              </w:rPr>
            </w:pPr>
            <w:r w:rsidRPr="008B7E5E">
              <w:rPr>
                <w:bCs/>
                <w:szCs w:val="27"/>
              </w:rPr>
              <w:t>+ Kết quả đồng khả năng.</w:t>
            </w:r>
          </w:p>
        </w:tc>
        <w:tc>
          <w:tcPr>
            <w:tcW w:w="4675" w:type="dxa"/>
            <w:tcBorders>
              <w:top w:val="single" w:sz="4" w:space="0" w:color="auto"/>
              <w:left w:val="single" w:sz="4" w:space="0" w:color="auto"/>
              <w:bottom w:val="single" w:sz="4" w:space="0" w:color="auto"/>
              <w:right w:val="single" w:sz="4" w:space="0" w:color="auto"/>
            </w:tcBorders>
          </w:tcPr>
          <w:p w14:paraId="08598168" w14:textId="77777777" w:rsidR="008B7E5E" w:rsidRPr="008B7E5E" w:rsidRDefault="008B7E5E" w:rsidP="008B7E5E">
            <w:pPr>
              <w:tabs>
                <w:tab w:val="left" w:pos="567"/>
                <w:tab w:val="left" w:pos="1134"/>
              </w:tabs>
              <w:spacing w:before="60" w:after="60"/>
              <w:jc w:val="both"/>
              <w:rPr>
                <w:b/>
                <w:szCs w:val="27"/>
              </w:rPr>
            </w:pPr>
            <w:r w:rsidRPr="008B7E5E">
              <w:rPr>
                <w:b/>
                <w:szCs w:val="27"/>
              </w:rPr>
              <w:t>1. Kết quả đồng khả năng</w:t>
            </w:r>
          </w:p>
          <w:p w14:paraId="6CC61E03" w14:textId="77777777" w:rsidR="008B7E5E" w:rsidRPr="008B7E5E" w:rsidRDefault="008B7E5E" w:rsidP="008B7E5E">
            <w:pPr>
              <w:tabs>
                <w:tab w:val="left" w:pos="567"/>
                <w:tab w:val="left" w:pos="1134"/>
              </w:tabs>
              <w:spacing w:before="60" w:after="60"/>
              <w:jc w:val="both"/>
              <w:rPr>
                <w:b/>
                <w:szCs w:val="27"/>
              </w:rPr>
            </w:pPr>
            <w:r w:rsidRPr="008B7E5E">
              <w:rPr>
                <w:b/>
                <w:szCs w:val="27"/>
              </w:rPr>
              <w:t>HĐKP1</w:t>
            </w:r>
          </w:p>
          <w:p w14:paraId="077A51E1" w14:textId="77777777" w:rsidR="008B7E5E" w:rsidRPr="008B7E5E" w:rsidRDefault="008B7E5E" w:rsidP="008B7E5E">
            <w:pPr>
              <w:tabs>
                <w:tab w:val="left" w:pos="567"/>
                <w:tab w:val="left" w:pos="1134"/>
              </w:tabs>
              <w:spacing w:before="60" w:after="60"/>
              <w:jc w:val="both"/>
              <w:rPr>
                <w:szCs w:val="27"/>
              </w:rPr>
            </w:pPr>
            <w:r w:rsidRPr="008B7E5E">
              <w:rPr>
                <w:szCs w:val="27"/>
              </w:rPr>
              <w:t>a) Vì đồng xu cân đối và đồng chất nên các kết quả của phép thử có cùng khả năng xảy ra.</w:t>
            </w:r>
          </w:p>
          <w:p w14:paraId="7AA3D0B8" w14:textId="77777777" w:rsidR="008B7E5E" w:rsidRPr="008B7E5E" w:rsidRDefault="008B7E5E" w:rsidP="008B7E5E">
            <w:pPr>
              <w:tabs>
                <w:tab w:val="left" w:pos="567"/>
                <w:tab w:val="left" w:pos="1134"/>
              </w:tabs>
              <w:spacing w:before="60" w:after="60"/>
              <w:jc w:val="both"/>
              <w:rPr>
                <w:szCs w:val="27"/>
              </w:rPr>
            </w:pPr>
            <w:r w:rsidRPr="008B7E5E">
              <w:rPr>
                <w:szCs w:val="27"/>
              </w:rPr>
              <w:t>b) Do các viên bi giống nhau nên khả năng được lựa chọn của các viên bi là như nhau. Các kết quả của phép thử có cùng khả năng xảy ra.</w:t>
            </w:r>
          </w:p>
          <w:p w14:paraId="798B1495" w14:textId="77777777" w:rsidR="008B7E5E" w:rsidRPr="008B7E5E" w:rsidRDefault="008B7E5E" w:rsidP="008B7E5E">
            <w:pPr>
              <w:tabs>
                <w:tab w:val="left" w:pos="567"/>
                <w:tab w:val="left" w:pos="1134"/>
              </w:tabs>
              <w:spacing w:before="60" w:after="60"/>
              <w:jc w:val="both"/>
              <w:rPr>
                <w:szCs w:val="27"/>
              </w:rPr>
            </w:pPr>
            <w:r w:rsidRPr="008B7E5E">
              <w:rPr>
                <w:szCs w:val="27"/>
              </w:rPr>
              <w:t>c) Các kết quả của phép thử không có cùng khả năng xảy ra do có nhiều thẻ ghi số 2 hơn.</w:t>
            </w:r>
          </w:p>
          <w:p w14:paraId="67A18E24" w14:textId="77777777" w:rsidR="008B7E5E" w:rsidRPr="008B7E5E" w:rsidRDefault="008B7E5E" w:rsidP="008B7E5E">
            <w:pPr>
              <w:tabs>
                <w:tab w:val="left" w:pos="567"/>
                <w:tab w:val="left" w:pos="1134"/>
              </w:tabs>
              <w:spacing w:before="60" w:after="60"/>
              <w:jc w:val="both"/>
              <w:rPr>
                <w:szCs w:val="27"/>
              </w:rPr>
            </w:pPr>
          </w:p>
          <w:p w14:paraId="3BD6D837" w14:textId="77777777" w:rsidR="008B7E5E" w:rsidRPr="008B7E5E" w:rsidRDefault="008B7E5E" w:rsidP="008B7E5E">
            <w:pPr>
              <w:tabs>
                <w:tab w:val="left" w:pos="567"/>
                <w:tab w:val="left" w:pos="1134"/>
              </w:tabs>
              <w:spacing w:before="60" w:after="60"/>
              <w:jc w:val="both"/>
              <w:rPr>
                <w:szCs w:val="27"/>
              </w:rPr>
            </w:pPr>
          </w:p>
          <w:p w14:paraId="3C31875A" w14:textId="77777777" w:rsidR="008B7E5E" w:rsidRPr="008B7E5E" w:rsidRDefault="008B7E5E" w:rsidP="008B7E5E">
            <w:pPr>
              <w:tabs>
                <w:tab w:val="left" w:pos="567"/>
                <w:tab w:val="left" w:pos="1134"/>
              </w:tabs>
              <w:spacing w:before="60" w:after="60"/>
              <w:jc w:val="both"/>
              <w:rPr>
                <w:szCs w:val="27"/>
              </w:rPr>
            </w:pPr>
          </w:p>
          <w:p w14:paraId="53226B93" w14:textId="77777777" w:rsidR="008B7E5E" w:rsidRPr="008B7E5E" w:rsidRDefault="008B7E5E" w:rsidP="008B7E5E">
            <w:pPr>
              <w:tabs>
                <w:tab w:val="left" w:pos="567"/>
                <w:tab w:val="left" w:pos="1134"/>
              </w:tabs>
              <w:spacing w:before="60" w:after="60"/>
              <w:jc w:val="both"/>
              <w:rPr>
                <w:szCs w:val="27"/>
              </w:rPr>
            </w:pPr>
          </w:p>
          <w:p w14:paraId="6A85C51C" w14:textId="77777777" w:rsidR="008B7E5E" w:rsidRPr="008B7E5E" w:rsidRDefault="008B7E5E" w:rsidP="008B7E5E">
            <w:pPr>
              <w:tabs>
                <w:tab w:val="left" w:pos="567"/>
                <w:tab w:val="left" w:pos="1134"/>
              </w:tabs>
              <w:spacing w:before="60" w:after="60"/>
              <w:jc w:val="both"/>
              <w:rPr>
                <w:b/>
                <w:szCs w:val="27"/>
              </w:rPr>
            </w:pPr>
            <w:r w:rsidRPr="008B7E5E">
              <w:rPr>
                <w:b/>
                <w:szCs w:val="27"/>
              </w:rPr>
              <w:t>Định nghĩa:</w:t>
            </w:r>
          </w:p>
          <w:p w14:paraId="28E7B3CA"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Trong một phép thử ngẫu nhiên, hai kết quả được gọi là </w:t>
            </w:r>
            <w:r w:rsidRPr="008B7E5E">
              <w:rPr>
                <w:i/>
                <w:szCs w:val="27"/>
              </w:rPr>
              <w:t>đồng khả năng</w:t>
            </w:r>
            <w:r w:rsidRPr="008B7E5E">
              <w:rPr>
                <w:szCs w:val="27"/>
              </w:rPr>
              <w:t xml:space="preserve"> nếu chúng có khả năng xảy ra như nhau.</w:t>
            </w:r>
          </w:p>
          <w:p w14:paraId="5BE92672" w14:textId="77777777" w:rsidR="008B7E5E" w:rsidRPr="008B7E5E" w:rsidRDefault="008B7E5E" w:rsidP="008B7E5E">
            <w:pPr>
              <w:tabs>
                <w:tab w:val="left" w:pos="567"/>
                <w:tab w:val="left" w:pos="1134"/>
              </w:tabs>
              <w:spacing w:before="60" w:after="60"/>
              <w:jc w:val="both"/>
              <w:rPr>
                <w:b/>
                <w:szCs w:val="27"/>
              </w:rPr>
            </w:pPr>
            <w:r w:rsidRPr="008B7E5E">
              <w:rPr>
                <w:b/>
                <w:szCs w:val="27"/>
              </w:rPr>
              <w:t>Chú ý:</w:t>
            </w:r>
          </w:p>
          <w:p w14:paraId="1A74C9FE" w14:textId="77777777" w:rsidR="008B7E5E" w:rsidRPr="008B7E5E" w:rsidRDefault="008B7E5E" w:rsidP="008B7E5E">
            <w:pPr>
              <w:tabs>
                <w:tab w:val="left" w:pos="567"/>
                <w:tab w:val="left" w:pos="1134"/>
              </w:tabs>
              <w:spacing w:before="60" w:after="60"/>
              <w:jc w:val="both"/>
              <w:rPr>
                <w:szCs w:val="27"/>
              </w:rPr>
            </w:pPr>
            <w:r w:rsidRPr="008B7E5E">
              <w:rPr>
                <w:szCs w:val="27"/>
              </w:rPr>
              <w:t>a) Trong phép thử tung đồng xu (hoặc gieo xúc xắc), nếu có giả thiết đồng xu, xúc xắc là cân đối và đồng chất thì các mặt của đồng xu hay xúc xắc sẽ có cùng khả năng xuất hiện.</w:t>
            </w:r>
          </w:p>
          <w:p w14:paraId="0D75E24E" w14:textId="77777777" w:rsidR="008B7E5E" w:rsidRPr="008B7E5E" w:rsidRDefault="008B7E5E" w:rsidP="008B7E5E">
            <w:pPr>
              <w:tabs>
                <w:tab w:val="left" w:pos="567"/>
                <w:tab w:val="left" w:pos="1134"/>
              </w:tabs>
              <w:spacing w:before="60" w:after="60"/>
              <w:jc w:val="both"/>
              <w:rPr>
                <w:szCs w:val="27"/>
              </w:rPr>
            </w:pPr>
            <w:r w:rsidRPr="008B7E5E">
              <w:rPr>
                <w:szCs w:val="27"/>
              </w:rPr>
              <w:t>b) Trong phép thử lấy vật (quả bóng, viên bi, …), nếu có giả thiết các vật có cùng kích thước và khối lượng thì mỗi vật đều có cùng khả năng được lựa chọn.</w:t>
            </w:r>
          </w:p>
          <w:p w14:paraId="7E777351" w14:textId="77777777" w:rsidR="008B7E5E" w:rsidRPr="008B7E5E" w:rsidRDefault="008B7E5E" w:rsidP="008B7E5E">
            <w:pPr>
              <w:spacing w:before="60" w:after="60"/>
              <w:jc w:val="both"/>
              <w:rPr>
                <w:rFonts w:eastAsia="Times New Roman"/>
                <w:szCs w:val="27"/>
              </w:rPr>
            </w:pPr>
            <w:r w:rsidRPr="008B7E5E">
              <w:rPr>
                <w:rFonts w:eastAsia="Times New Roman"/>
                <w:b/>
                <w:bCs/>
                <w:szCs w:val="27"/>
              </w:rPr>
              <w:t>Ví dụ 1:</w:t>
            </w:r>
            <w:r w:rsidRPr="008B7E5E">
              <w:rPr>
                <w:rFonts w:eastAsia="Times New Roman"/>
                <w:szCs w:val="27"/>
              </w:rPr>
              <w:t xml:space="preserve"> (SGK-tr.57)</w:t>
            </w:r>
          </w:p>
          <w:p w14:paraId="478FF857" w14:textId="77777777" w:rsidR="008B7E5E" w:rsidRPr="008B7E5E" w:rsidRDefault="008B7E5E" w:rsidP="008B7E5E">
            <w:pPr>
              <w:spacing w:before="60" w:after="60"/>
              <w:jc w:val="both"/>
              <w:rPr>
                <w:rFonts w:eastAsia="Times New Roman"/>
                <w:szCs w:val="27"/>
              </w:rPr>
            </w:pPr>
            <w:r w:rsidRPr="008B7E5E">
              <w:rPr>
                <w:rFonts w:eastAsia="Times New Roman"/>
                <w:szCs w:val="27"/>
              </w:rPr>
              <w:t>Hướng dẫn giải (SGK-tr.58)</w:t>
            </w:r>
          </w:p>
          <w:p w14:paraId="7936FCA4" w14:textId="77777777" w:rsidR="008B7E5E" w:rsidRPr="008B7E5E" w:rsidRDefault="008B7E5E" w:rsidP="008B7E5E">
            <w:pPr>
              <w:tabs>
                <w:tab w:val="left" w:pos="567"/>
                <w:tab w:val="left" w:pos="1134"/>
              </w:tabs>
              <w:spacing w:before="60" w:after="60"/>
              <w:jc w:val="both"/>
              <w:rPr>
                <w:szCs w:val="27"/>
              </w:rPr>
            </w:pPr>
          </w:p>
          <w:p w14:paraId="4D871404" w14:textId="77777777" w:rsidR="008B7E5E" w:rsidRPr="008B7E5E" w:rsidRDefault="008B7E5E" w:rsidP="008B7E5E">
            <w:pPr>
              <w:tabs>
                <w:tab w:val="left" w:pos="567"/>
                <w:tab w:val="left" w:pos="1134"/>
              </w:tabs>
              <w:spacing w:before="60" w:after="60"/>
              <w:jc w:val="both"/>
              <w:rPr>
                <w:b/>
                <w:bCs/>
                <w:szCs w:val="27"/>
              </w:rPr>
            </w:pPr>
            <w:r w:rsidRPr="008B7E5E">
              <w:rPr>
                <w:b/>
                <w:bCs/>
                <w:szCs w:val="27"/>
              </w:rPr>
              <w:t>Thực hành 1:</w:t>
            </w:r>
          </w:p>
          <w:p w14:paraId="5217C1C8" w14:textId="77777777" w:rsidR="008B7E5E" w:rsidRPr="008B7E5E" w:rsidRDefault="008B7E5E" w:rsidP="008B7E5E">
            <w:pPr>
              <w:tabs>
                <w:tab w:val="left" w:pos="567"/>
                <w:tab w:val="left" w:pos="1134"/>
              </w:tabs>
              <w:spacing w:before="60" w:after="60"/>
              <w:jc w:val="both"/>
              <w:rPr>
                <w:bCs/>
                <w:szCs w:val="27"/>
              </w:rPr>
            </w:pPr>
            <w:r w:rsidRPr="008B7E5E">
              <w:rPr>
                <w:bCs/>
                <w:szCs w:val="27"/>
              </w:rPr>
              <w:t>Các kết quả của phép thử ở câu a) và câu b) là đồng khả năng.</w:t>
            </w:r>
          </w:p>
          <w:p w14:paraId="7471F7CF" w14:textId="77777777" w:rsidR="008B7E5E" w:rsidRPr="008B7E5E" w:rsidRDefault="008B7E5E" w:rsidP="008B7E5E">
            <w:pPr>
              <w:tabs>
                <w:tab w:val="left" w:pos="567"/>
                <w:tab w:val="left" w:pos="1134"/>
              </w:tabs>
              <w:spacing w:before="60" w:after="60"/>
              <w:jc w:val="both"/>
              <w:rPr>
                <w:bCs/>
                <w:szCs w:val="27"/>
              </w:rPr>
            </w:pPr>
            <w:r w:rsidRPr="008B7E5E">
              <w:rPr>
                <w:bCs/>
                <w:szCs w:val="27"/>
              </w:rPr>
              <w:t>Các kết quả của phép thử ở câu c) là không đồng khả năng, vì ta chỉ quan tâm đến màu của viên bi lấy ra nên kết quả lấy được viên bi màu trắng sẽ có khả năng cao hơn kết quả lấy được viên bi có màu khác.</w:t>
            </w:r>
          </w:p>
          <w:p w14:paraId="533CBE74" w14:textId="77777777" w:rsidR="008B7E5E" w:rsidRPr="008B7E5E" w:rsidRDefault="008B7E5E" w:rsidP="008B7E5E">
            <w:pPr>
              <w:tabs>
                <w:tab w:val="left" w:pos="567"/>
                <w:tab w:val="left" w:pos="1134"/>
              </w:tabs>
              <w:spacing w:before="60" w:after="60"/>
              <w:jc w:val="both"/>
              <w:rPr>
                <w:b/>
                <w:bCs/>
                <w:szCs w:val="27"/>
              </w:rPr>
            </w:pPr>
            <w:r w:rsidRPr="008B7E5E">
              <w:rPr>
                <w:b/>
                <w:bCs/>
                <w:szCs w:val="27"/>
              </w:rPr>
              <w:t>Vận dụng 1:</w:t>
            </w:r>
          </w:p>
          <w:p w14:paraId="5C634487" w14:textId="77777777" w:rsidR="008B7E5E" w:rsidRPr="008B7E5E" w:rsidRDefault="008B7E5E" w:rsidP="008B7E5E">
            <w:pPr>
              <w:tabs>
                <w:tab w:val="left" w:pos="567"/>
                <w:tab w:val="left" w:pos="1134"/>
              </w:tabs>
              <w:spacing w:before="60" w:after="60"/>
              <w:jc w:val="both"/>
              <w:rPr>
                <w:bCs/>
                <w:szCs w:val="27"/>
              </w:rPr>
            </w:pPr>
            <w:r w:rsidRPr="008B7E5E">
              <w:rPr>
                <w:bCs/>
                <w:szCs w:val="27"/>
              </w:rPr>
              <w:t>a) Các kết quả của phép thử không đồng khả năng vì số lượng người ở mỗi huyện/ thành phố là khác nhau.</w:t>
            </w:r>
          </w:p>
          <w:p w14:paraId="6748C775" w14:textId="77777777" w:rsidR="008B7E5E" w:rsidRPr="008B7E5E" w:rsidRDefault="008B7E5E" w:rsidP="008B7E5E">
            <w:pPr>
              <w:tabs>
                <w:tab w:val="left" w:pos="567"/>
                <w:tab w:val="left" w:pos="1134"/>
              </w:tabs>
              <w:spacing w:before="60" w:after="60"/>
              <w:jc w:val="both"/>
              <w:rPr>
                <w:szCs w:val="27"/>
              </w:rPr>
            </w:pPr>
            <w:r w:rsidRPr="008B7E5E">
              <w:rPr>
                <w:bCs/>
                <w:szCs w:val="27"/>
              </w:rPr>
              <w:t>b) Các kết quả của phép thử là đồng khả năng vì 52 lá bài cùng loại.</w:t>
            </w:r>
          </w:p>
        </w:tc>
      </w:tr>
    </w:tbl>
    <w:p w14:paraId="45AD4466" w14:textId="77777777" w:rsidR="008B7E5E" w:rsidRPr="008B7E5E" w:rsidRDefault="008B7E5E" w:rsidP="008B7E5E">
      <w:pPr>
        <w:tabs>
          <w:tab w:val="left" w:pos="567"/>
          <w:tab w:val="left" w:pos="1134"/>
        </w:tabs>
        <w:spacing w:before="60" w:after="60"/>
        <w:jc w:val="both"/>
        <w:rPr>
          <w:rFonts w:eastAsia="Calibri" w:cs="Times New Roman"/>
          <w:b/>
          <w:szCs w:val="27"/>
          <w:lang w:val="vi-VN"/>
        </w:rPr>
      </w:pPr>
    </w:p>
    <w:p w14:paraId="2325C450" w14:textId="77777777" w:rsidR="008B7E5E" w:rsidRPr="008B7E5E" w:rsidRDefault="008B7E5E" w:rsidP="008B7E5E">
      <w:pPr>
        <w:spacing w:before="60" w:after="60"/>
        <w:jc w:val="both"/>
        <w:rPr>
          <w:rFonts w:eastAsia="Calibri" w:cs="Times New Roman"/>
          <w:b/>
          <w:szCs w:val="27"/>
          <w:lang w:val="vi-VN"/>
        </w:rPr>
      </w:pPr>
      <w:r w:rsidRPr="008B7E5E">
        <w:rPr>
          <w:rFonts w:eastAsia="Calibri" w:cs="Times New Roman"/>
          <w:b/>
          <w:szCs w:val="27"/>
          <w:lang w:val="da-DK"/>
        </w:rPr>
        <w:t>Hoạt động 2: Xác suất của biến cố</w:t>
      </w:r>
    </w:p>
    <w:p w14:paraId="7AE900EF"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b/>
          <w:szCs w:val="27"/>
          <w:lang w:val="da-DK"/>
        </w:rPr>
        <w:t>a) Mục tiêu:</w:t>
      </w:r>
      <w:r w:rsidRPr="008B7E5E">
        <w:rPr>
          <w:rFonts w:eastAsia="Calibri" w:cs="Times New Roman"/>
          <w:szCs w:val="27"/>
          <w:lang w:val="da-DK"/>
        </w:rPr>
        <w:t xml:space="preserve"> </w:t>
      </w:r>
    </w:p>
    <w:p w14:paraId="57D5C2CA" w14:textId="77777777" w:rsidR="008B7E5E" w:rsidRPr="008B7E5E" w:rsidRDefault="008B7E5E" w:rsidP="008B7E5E">
      <w:pPr>
        <w:tabs>
          <w:tab w:val="left" w:pos="567"/>
          <w:tab w:val="left" w:pos="1134"/>
        </w:tabs>
        <w:spacing w:before="60" w:after="60"/>
        <w:jc w:val="both"/>
        <w:rPr>
          <w:rFonts w:eastAsia="Calibri" w:cs="Times New Roman"/>
          <w:szCs w:val="27"/>
          <w:lang w:val="da-DK"/>
        </w:rPr>
      </w:pPr>
      <w:r w:rsidRPr="008B7E5E">
        <w:rPr>
          <w:rFonts w:eastAsia="Calibri" w:cs="Times New Roman"/>
          <w:szCs w:val="27"/>
          <w:lang w:val="da-DK"/>
        </w:rPr>
        <w:t>- HS</w:t>
      </w:r>
      <w:r w:rsidRPr="008B7E5E">
        <w:rPr>
          <w:rFonts w:eastAsia="Calibri" w:cs="Times New Roman"/>
          <w:szCs w:val="27"/>
          <w:lang w:val="vi-VN"/>
        </w:rPr>
        <w:t xml:space="preserve"> </w:t>
      </w:r>
      <w:r w:rsidRPr="008B7E5E">
        <w:rPr>
          <w:rFonts w:eastAsia="Calibri" w:cs="Times New Roman"/>
          <w:szCs w:val="27"/>
          <w:lang w:val="da-DK"/>
        </w:rPr>
        <w:t>tính được xác suất của biến cố bằng cách kiểm đếm số trường hợp có thể và số trường hợp thuận lợi trong một sô mô hình xác suất đơn giản.</w:t>
      </w:r>
    </w:p>
    <w:p w14:paraId="3E9EA3DD" w14:textId="77777777" w:rsidR="008B7E5E" w:rsidRPr="008B7E5E" w:rsidRDefault="008B7E5E" w:rsidP="008B7E5E">
      <w:pPr>
        <w:tabs>
          <w:tab w:val="left" w:pos="567"/>
          <w:tab w:val="left" w:pos="1134"/>
        </w:tabs>
        <w:spacing w:before="60" w:after="60"/>
        <w:jc w:val="both"/>
        <w:rPr>
          <w:rFonts w:eastAsia="Calibri" w:cs="Times New Roman"/>
          <w:b/>
          <w:szCs w:val="27"/>
          <w:lang w:val="da-DK"/>
        </w:rPr>
      </w:pPr>
      <w:r w:rsidRPr="008B7E5E">
        <w:rPr>
          <w:rFonts w:eastAsia="Calibri" w:cs="Times New Roman"/>
          <w:b/>
          <w:szCs w:val="27"/>
          <w:lang w:val="da-DK"/>
        </w:rPr>
        <w:t>b) Nội dung:</w:t>
      </w:r>
    </w:p>
    <w:p w14:paraId="67011F03"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szCs w:val="27"/>
          <w:lang w:val="da-DK"/>
        </w:rPr>
        <w:t>-</w:t>
      </w:r>
      <w:r w:rsidRPr="008B7E5E">
        <w:rPr>
          <w:rFonts w:eastAsia="Calibri" w:cs="Times New Roman"/>
          <w:b/>
          <w:szCs w:val="27"/>
          <w:lang w:val="da-DK"/>
        </w:rPr>
        <w:t xml:space="preserve"> </w:t>
      </w:r>
      <w:r w:rsidRPr="008B7E5E">
        <w:rPr>
          <w:rFonts w:eastAsia="Calibri" w:cs="Times New Roman"/>
          <w:szCs w:val="27"/>
          <w:lang w:val="da-DK"/>
        </w:rPr>
        <w:t>HS đọc SGK, nghe giảng, thực hiện các nhiệm vụ được giao, suy nghĩ trả lời câu hỏi, thực hiện HĐKP 2, Thực</w:t>
      </w:r>
      <w:r w:rsidRPr="008B7E5E">
        <w:rPr>
          <w:rFonts w:eastAsia="Calibri" w:cs="Times New Roman"/>
          <w:szCs w:val="27"/>
          <w:lang w:val="vi-VN"/>
        </w:rPr>
        <w:t xml:space="preserve"> hành </w:t>
      </w:r>
      <w:r w:rsidRPr="008B7E5E">
        <w:rPr>
          <w:rFonts w:eastAsia="Calibri" w:cs="Times New Roman"/>
          <w:szCs w:val="27"/>
          <w:lang w:val="da-DK"/>
        </w:rPr>
        <w:t xml:space="preserve">2, Vận dụng 2 </w:t>
      </w:r>
      <w:r w:rsidRPr="008B7E5E">
        <w:rPr>
          <w:rFonts w:eastAsia="Calibri" w:cs="Times New Roman"/>
          <w:szCs w:val="27"/>
          <w:lang w:val="vi-VN"/>
        </w:rPr>
        <w:t>và các Ví dụ.</w:t>
      </w:r>
    </w:p>
    <w:p w14:paraId="310FAC1A"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da-DK"/>
        </w:rPr>
        <w:t xml:space="preserve">c) Sản phẩm: </w:t>
      </w:r>
      <w:r w:rsidRPr="008B7E5E">
        <w:rPr>
          <w:rFonts w:eastAsia="Calibri" w:cs="Times New Roman"/>
          <w:szCs w:val="27"/>
          <w:lang w:val="da-DK"/>
        </w:rPr>
        <w:t>HS hình thành được kiến thức bài học, câu trả lời của HS cho các câu hỏi, HS thực hành tính xác suất của biến cố bằng cách kiểm đếm số trường hợp có thể và số trường hợp thuận lợi trong một sô mô hình xác suất đơn giản.</w:t>
      </w:r>
    </w:p>
    <w:p w14:paraId="414A3E82" w14:textId="77777777" w:rsidR="008B7E5E" w:rsidRPr="008B7E5E" w:rsidRDefault="008B7E5E" w:rsidP="008B7E5E">
      <w:pPr>
        <w:tabs>
          <w:tab w:val="left" w:pos="567"/>
          <w:tab w:val="left" w:pos="1134"/>
        </w:tabs>
        <w:spacing w:before="60" w:after="60"/>
        <w:jc w:val="both"/>
        <w:rPr>
          <w:rFonts w:eastAsia="Calibri" w:cs="Times New Roman"/>
          <w:b/>
          <w:szCs w:val="27"/>
          <w:lang w:val="vi-VN"/>
        </w:rPr>
      </w:pPr>
      <w:r w:rsidRPr="008B7E5E">
        <w:rPr>
          <w:rFonts w:eastAsia="Calibri" w:cs="Times New Roman"/>
          <w:b/>
          <w:szCs w:val="27"/>
          <w:lang w:val="vi-VN"/>
        </w:rPr>
        <w:t>d) Tổ chức thực hiện:</w:t>
      </w:r>
    </w:p>
    <w:tbl>
      <w:tblPr>
        <w:tblStyle w:val="TableGrid6"/>
        <w:tblW w:w="0" w:type="auto"/>
        <w:tblLook w:val="04A0" w:firstRow="1" w:lastRow="0" w:firstColumn="1" w:lastColumn="0" w:noHBand="0" w:noVBand="1"/>
      </w:tblPr>
      <w:tblGrid>
        <w:gridCol w:w="4675"/>
        <w:gridCol w:w="4764"/>
      </w:tblGrid>
      <w:tr w:rsidR="008B7E5E" w:rsidRPr="008B7E5E" w14:paraId="71EDE4BE"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584CCBA1" w14:textId="77777777" w:rsidR="008B7E5E" w:rsidRPr="008B7E5E" w:rsidRDefault="008B7E5E" w:rsidP="008B7E5E">
            <w:pPr>
              <w:tabs>
                <w:tab w:val="left" w:pos="567"/>
                <w:tab w:val="left" w:pos="1134"/>
              </w:tabs>
              <w:spacing w:before="60" w:after="60"/>
              <w:jc w:val="center"/>
              <w:rPr>
                <w:b/>
                <w:szCs w:val="27"/>
                <w:lang w:val="vi-VN"/>
              </w:rPr>
            </w:pPr>
            <w:r w:rsidRPr="008B7E5E">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152CC77E" w14:textId="77777777" w:rsidR="008B7E5E" w:rsidRPr="008B7E5E" w:rsidRDefault="008B7E5E" w:rsidP="008B7E5E">
            <w:pPr>
              <w:tabs>
                <w:tab w:val="left" w:pos="567"/>
                <w:tab w:val="left" w:pos="1134"/>
              </w:tabs>
              <w:spacing w:before="60" w:after="60"/>
              <w:jc w:val="center"/>
              <w:rPr>
                <w:b/>
                <w:szCs w:val="27"/>
                <w:lang w:val="vi-VN"/>
              </w:rPr>
            </w:pPr>
            <w:r w:rsidRPr="008B7E5E">
              <w:rPr>
                <w:b/>
                <w:szCs w:val="27"/>
                <w:lang w:val="nl-NL"/>
              </w:rPr>
              <w:t>SẢN PHẨM DỰ KIẾN</w:t>
            </w:r>
          </w:p>
        </w:tc>
      </w:tr>
      <w:tr w:rsidR="008B7E5E" w:rsidRPr="008B7E5E" w14:paraId="0E83EC84" w14:textId="77777777" w:rsidTr="008B7E5E">
        <w:tc>
          <w:tcPr>
            <w:tcW w:w="4675" w:type="dxa"/>
            <w:tcBorders>
              <w:top w:val="single" w:sz="4" w:space="0" w:color="auto"/>
              <w:left w:val="single" w:sz="4" w:space="0" w:color="auto"/>
              <w:bottom w:val="single" w:sz="4" w:space="0" w:color="auto"/>
              <w:right w:val="single" w:sz="4" w:space="0" w:color="auto"/>
            </w:tcBorders>
          </w:tcPr>
          <w:p w14:paraId="4E6D4129" w14:textId="77777777" w:rsidR="008B7E5E" w:rsidRPr="008B7E5E" w:rsidRDefault="008B7E5E" w:rsidP="008B7E5E">
            <w:pPr>
              <w:spacing w:before="60" w:after="60"/>
              <w:jc w:val="both"/>
              <w:rPr>
                <w:b/>
                <w:szCs w:val="27"/>
              </w:rPr>
            </w:pPr>
            <w:r w:rsidRPr="008B7E5E">
              <w:rPr>
                <w:b/>
                <w:szCs w:val="27"/>
              </w:rPr>
              <w:t>Bước 1: Chuyển giao nhiệm vụ:</w:t>
            </w:r>
          </w:p>
          <w:p w14:paraId="5069B0B6" w14:textId="77777777" w:rsidR="008B7E5E" w:rsidRPr="008B7E5E" w:rsidRDefault="008B7E5E" w:rsidP="008B7E5E">
            <w:pPr>
              <w:tabs>
                <w:tab w:val="left" w:pos="567"/>
                <w:tab w:val="left" w:pos="1134"/>
              </w:tabs>
              <w:spacing w:before="60" w:after="60"/>
              <w:jc w:val="both"/>
              <w:rPr>
                <w:szCs w:val="27"/>
              </w:rPr>
            </w:pPr>
            <w:r w:rsidRPr="008B7E5E">
              <w:rPr>
                <w:szCs w:val="27"/>
                <w:lang w:val="vi-VN"/>
              </w:rPr>
              <w:t xml:space="preserve">- </w:t>
            </w:r>
            <w:r w:rsidRPr="008B7E5E">
              <w:rPr>
                <w:szCs w:val="27"/>
              </w:rPr>
              <w:t xml:space="preserve">GV hướng dẫn phần </w:t>
            </w:r>
            <w:r w:rsidRPr="008B7E5E">
              <w:rPr>
                <w:b/>
                <w:bCs/>
                <w:szCs w:val="27"/>
              </w:rPr>
              <w:t xml:space="preserve">HĐKP2 </w:t>
            </w:r>
            <w:r w:rsidRPr="008B7E5E">
              <w:rPr>
                <w:szCs w:val="27"/>
              </w:rPr>
              <w:t>cho HS thực hiện theo nhóm đôi hoàn thành yêu cầu:</w:t>
            </w:r>
          </w:p>
          <w:p w14:paraId="01AD28C3" w14:textId="77777777" w:rsidR="008B7E5E" w:rsidRPr="008B7E5E" w:rsidRDefault="008B7E5E" w:rsidP="008B7E5E">
            <w:pPr>
              <w:tabs>
                <w:tab w:val="left" w:pos="567"/>
                <w:tab w:val="left" w:pos="1134"/>
              </w:tabs>
              <w:spacing w:before="60" w:after="60"/>
              <w:jc w:val="both"/>
              <w:rPr>
                <w:i/>
                <w:szCs w:val="27"/>
              </w:rPr>
            </w:pPr>
            <w:r w:rsidRPr="008B7E5E">
              <w:rPr>
                <w:i/>
                <w:szCs w:val="27"/>
              </w:rPr>
              <w:t>Bạn An gieo một con xúc xắc cân đối và đồng chất. Bạn Trang tung một đồng xu cân đối và đồng chất. So sánh khả năng xảy ra của các biến cố sau:</w:t>
            </w:r>
          </w:p>
          <w:p w14:paraId="6B0170DE" w14:textId="77777777" w:rsidR="008B7E5E" w:rsidRPr="008B7E5E" w:rsidRDefault="008B7E5E" w:rsidP="008B7E5E">
            <w:pPr>
              <w:tabs>
                <w:tab w:val="left" w:pos="567"/>
                <w:tab w:val="left" w:pos="1134"/>
              </w:tabs>
              <w:spacing w:before="60" w:after="60"/>
              <w:jc w:val="both"/>
              <w:rPr>
                <w:i/>
                <w:szCs w:val="27"/>
              </w:rPr>
            </w:pPr>
            <w:r w:rsidRPr="008B7E5E">
              <w:rPr>
                <w:i/>
                <w:szCs w:val="27"/>
              </w:rPr>
              <w:t>A: “An gieo được mặt có chẵn chấm”,</w:t>
            </w:r>
          </w:p>
          <w:p w14:paraId="3153DF0D" w14:textId="77777777" w:rsidR="008B7E5E" w:rsidRPr="008B7E5E" w:rsidRDefault="008B7E5E" w:rsidP="008B7E5E">
            <w:pPr>
              <w:tabs>
                <w:tab w:val="left" w:pos="567"/>
                <w:tab w:val="left" w:pos="1134"/>
              </w:tabs>
              <w:spacing w:before="60" w:after="60"/>
              <w:jc w:val="both"/>
              <w:rPr>
                <w:i/>
                <w:szCs w:val="27"/>
              </w:rPr>
            </w:pPr>
            <w:r w:rsidRPr="008B7E5E">
              <w:rPr>
                <w:i/>
                <w:szCs w:val="27"/>
              </w:rPr>
              <w:t>B: “An gieo được mặt có 2 chấm”,</w:t>
            </w:r>
          </w:p>
          <w:p w14:paraId="79A0BD93" w14:textId="77777777" w:rsidR="008B7E5E" w:rsidRPr="008B7E5E" w:rsidRDefault="008B7E5E" w:rsidP="008B7E5E">
            <w:pPr>
              <w:tabs>
                <w:tab w:val="left" w:pos="567"/>
                <w:tab w:val="left" w:pos="1134"/>
              </w:tabs>
              <w:spacing w:before="60" w:after="60"/>
              <w:jc w:val="both"/>
              <w:rPr>
                <w:i/>
                <w:szCs w:val="27"/>
              </w:rPr>
            </w:pPr>
            <w:r w:rsidRPr="008B7E5E">
              <w:rPr>
                <w:i/>
                <w:szCs w:val="27"/>
              </w:rPr>
              <w:t>C: “Trang tung được mặt sấp”.</w:t>
            </w:r>
          </w:p>
          <w:p w14:paraId="2695B806" w14:textId="77777777" w:rsidR="008B7E5E" w:rsidRPr="008B7E5E" w:rsidRDefault="008B7E5E" w:rsidP="008B7E5E">
            <w:pPr>
              <w:tabs>
                <w:tab w:val="left" w:pos="567"/>
                <w:tab w:val="left" w:pos="1134"/>
              </w:tabs>
              <w:spacing w:before="60" w:after="60"/>
              <w:jc w:val="both"/>
              <w:rPr>
                <w:szCs w:val="27"/>
              </w:rPr>
            </w:pPr>
            <w:r w:rsidRPr="008B7E5E">
              <w:rPr>
                <w:szCs w:val="27"/>
              </w:rPr>
              <w:t>+ GV dẫn dắt: “</w:t>
            </w:r>
            <w:r w:rsidRPr="008B7E5E">
              <w:rPr>
                <w:i/>
                <w:szCs w:val="27"/>
              </w:rPr>
              <w:t>Người ta có thể sử dụng xác suất để so sánh khả năng xảy ra của các biến cố ngẫu nhiên</w:t>
            </w:r>
            <w:r w:rsidRPr="008B7E5E">
              <w:rPr>
                <w:szCs w:val="27"/>
              </w:rPr>
              <w:t xml:space="preserve">. </w:t>
            </w:r>
            <w:r w:rsidRPr="008B7E5E">
              <w:rPr>
                <w:i/>
                <w:szCs w:val="27"/>
              </w:rPr>
              <w:t>Biến cố nào có khả năng xảy ra cao hơn thì có xác suất lớn hơn.</w:t>
            </w:r>
            <w:r w:rsidRPr="008B7E5E">
              <w:rPr>
                <w:szCs w:val="27"/>
              </w:rPr>
              <w:t>”</w:t>
            </w:r>
          </w:p>
          <w:p w14:paraId="58C18F53"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2 HS lên bảng trình bày.</w:t>
            </w:r>
          </w:p>
          <w:p w14:paraId="14A4587E"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lại đáp án đúng.</w:t>
            </w:r>
          </w:p>
          <w:p w14:paraId="7FE39E7B" w14:textId="77777777" w:rsidR="008B7E5E" w:rsidRPr="008B7E5E" w:rsidRDefault="008B7E5E" w:rsidP="008B7E5E">
            <w:pPr>
              <w:tabs>
                <w:tab w:val="left" w:pos="567"/>
                <w:tab w:val="left" w:pos="1134"/>
              </w:tabs>
              <w:spacing w:before="60" w:after="60"/>
              <w:jc w:val="both"/>
              <w:rPr>
                <w:szCs w:val="27"/>
              </w:rPr>
            </w:pPr>
          </w:p>
          <w:p w14:paraId="5A43C42D" w14:textId="77777777" w:rsidR="008B7E5E" w:rsidRPr="008B7E5E" w:rsidRDefault="008B7E5E" w:rsidP="008B7E5E">
            <w:pPr>
              <w:tabs>
                <w:tab w:val="left" w:pos="567"/>
                <w:tab w:val="left" w:pos="1134"/>
              </w:tabs>
              <w:spacing w:before="60" w:after="60"/>
              <w:jc w:val="both"/>
              <w:rPr>
                <w:szCs w:val="27"/>
              </w:rPr>
            </w:pPr>
          </w:p>
          <w:p w14:paraId="74C9D6F9" w14:textId="77777777" w:rsidR="008B7E5E" w:rsidRPr="008B7E5E" w:rsidRDefault="008B7E5E" w:rsidP="008B7E5E">
            <w:pPr>
              <w:numPr>
                <w:ilvl w:val="0"/>
                <w:numId w:val="32"/>
              </w:numPr>
              <w:tabs>
                <w:tab w:val="left" w:pos="150"/>
                <w:tab w:val="left" w:pos="1134"/>
              </w:tabs>
              <w:spacing w:before="60" w:after="60"/>
              <w:ind w:left="0" w:hanging="30"/>
              <w:contextualSpacing/>
              <w:jc w:val="both"/>
              <w:rPr>
                <w:kern w:val="2"/>
                <w:szCs w:val="27"/>
                <w14:ligatures w14:val="standardContextual"/>
              </w:rPr>
            </w:pPr>
            <w:r w:rsidRPr="008B7E5E">
              <w:rPr>
                <w:kern w:val="2"/>
                <w:szCs w:val="27"/>
                <w14:ligatures w14:val="standardContextual"/>
              </w:rPr>
              <w:t>Từ đó, GV giới thiệu cách tính xác suất của biến cố bằng cách kiểm đếm số kết quả thuân lợi cho biến cố đó.</w:t>
            </w:r>
          </w:p>
          <w:p w14:paraId="7E490C7C" w14:textId="77777777" w:rsidR="008B7E5E" w:rsidRPr="008B7E5E" w:rsidRDefault="008B7E5E" w:rsidP="008B7E5E">
            <w:pPr>
              <w:tabs>
                <w:tab w:val="left" w:pos="150"/>
                <w:tab w:val="left" w:pos="1134"/>
              </w:tabs>
              <w:spacing w:before="60" w:after="60"/>
              <w:rPr>
                <w:szCs w:val="27"/>
              </w:rPr>
            </w:pPr>
          </w:p>
          <w:p w14:paraId="5370DEF7" w14:textId="77777777" w:rsidR="008B7E5E" w:rsidRPr="008B7E5E" w:rsidRDefault="008B7E5E" w:rsidP="008B7E5E">
            <w:pPr>
              <w:tabs>
                <w:tab w:val="left" w:pos="150"/>
                <w:tab w:val="left" w:pos="1134"/>
              </w:tabs>
              <w:spacing w:before="60" w:after="60"/>
              <w:rPr>
                <w:szCs w:val="27"/>
              </w:rPr>
            </w:pPr>
          </w:p>
          <w:p w14:paraId="2C26958E" w14:textId="77777777" w:rsidR="008B7E5E" w:rsidRPr="008B7E5E" w:rsidRDefault="008B7E5E" w:rsidP="008B7E5E">
            <w:pPr>
              <w:tabs>
                <w:tab w:val="left" w:pos="150"/>
                <w:tab w:val="left" w:pos="1134"/>
              </w:tabs>
              <w:spacing w:before="60" w:after="60"/>
              <w:rPr>
                <w:szCs w:val="27"/>
              </w:rPr>
            </w:pPr>
          </w:p>
          <w:p w14:paraId="5F442AAC" w14:textId="77777777" w:rsidR="008B7E5E" w:rsidRPr="008B7E5E" w:rsidRDefault="008B7E5E" w:rsidP="008B7E5E">
            <w:pPr>
              <w:tabs>
                <w:tab w:val="left" w:pos="150"/>
                <w:tab w:val="left" w:pos="1134"/>
              </w:tabs>
              <w:spacing w:before="60" w:after="60"/>
              <w:rPr>
                <w:szCs w:val="27"/>
              </w:rPr>
            </w:pPr>
          </w:p>
          <w:p w14:paraId="5525EA44" w14:textId="77777777" w:rsidR="008B7E5E" w:rsidRPr="008B7E5E" w:rsidRDefault="008B7E5E" w:rsidP="008B7E5E">
            <w:pPr>
              <w:tabs>
                <w:tab w:val="left" w:pos="150"/>
                <w:tab w:val="left" w:pos="1134"/>
              </w:tabs>
              <w:spacing w:before="60" w:after="60"/>
              <w:rPr>
                <w:szCs w:val="27"/>
              </w:rPr>
            </w:pPr>
          </w:p>
          <w:p w14:paraId="2A990E1E" w14:textId="77777777" w:rsidR="008B7E5E" w:rsidRPr="008B7E5E" w:rsidRDefault="008B7E5E" w:rsidP="008B7E5E">
            <w:pPr>
              <w:tabs>
                <w:tab w:val="left" w:pos="150"/>
                <w:tab w:val="left" w:pos="1134"/>
              </w:tabs>
              <w:spacing w:before="60" w:after="60"/>
              <w:rPr>
                <w:szCs w:val="27"/>
              </w:rPr>
            </w:pPr>
          </w:p>
          <w:p w14:paraId="4CBF5F74" w14:textId="77777777" w:rsidR="008B7E5E" w:rsidRPr="008B7E5E" w:rsidRDefault="008B7E5E" w:rsidP="008B7E5E">
            <w:pPr>
              <w:tabs>
                <w:tab w:val="left" w:pos="150"/>
                <w:tab w:val="left" w:pos="1134"/>
              </w:tabs>
              <w:spacing w:before="60" w:after="60"/>
              <w:rPr>
                <w:szCs w:val="27"/>
              </w:rPr>
            </w:pPr>
          </w:p>
          <w:p w14:paraId="64BDB4B6" w14:textId="77777777" w:rsidR="008B7E5E" w:rsidRPr="008B7E5E" w:rsidRDefault="008B7E5E" w:rsidP="008B7E5E">
            <w:pPr>
              <w:tabs>
                <w:tab w:val="left" w:pos="150"/>
                <w:tab w:val="left" w:pos="1134"/>
              </w:tabs>
              <w:spacing w:before="60" w:after="60"/>
              <w:rPr>
                <w:szCs w:val="27"/>
              </w:rPr>
            </w:pPr>
          </w:p>
          <w:p w14:paraId="5CCAA692" w14:textId="77777777" w:rsidR="008B7E5E" w:rsidRPr="008B7E5E" w:rsidRDefault="008B7E5E" w:rsidP="008B7E5E">
            <w:pPr>
              <w:tabs>
                <w:tab w:val="left" w:pos="150"/>
                <w:tab w:val="left" w:pos="1134"/>
              </w:tabs>
              <w:spacing w:before="60" w:after="60"/>
              <w:rPr>
                <w:szCs w:val="27"/>
              </w:rPr>
            </w:pPr>
          </w:p>
          <w:p w14:paraId="656523ED" w14:textId="77777777" w:rsidR="008B7E5E" w:rsidRPr="008B7E5E" w:rsidRDefault="008B7E5E" w:rsidP="008B7E5E">
            <w:pPr>
              <w:tabs>
                <w:tab w:val="left" w:pos="150"/>
                <w:tab w:val="left" w:pos="1134"/>
              </w:tabs>
              <w:spacing w:before="60" w:after="60"/>
              <w:rPr>
                <w:szCs w:val="27"/>
              </w:rPr>
            </w:pPr>
          </w:p>
          <w:p w14:paraId="742022B8" w14:textId="77777777" w:rsidR="008B7E5E" w:rsidRPr="008B7E5E" w:rsidRDefault="008B7E5E" w:rsidP="008B7E5E">
            <w:pPr>
              <w:tabs>
                <w:tab w:val="left" w:pos="150"/>
                <w:tab w:val="left" w:pos="1134"/>
              </w:tabs>
              <w:spacing w:before="60" w:after="60"/>
              <w:rPr>
                <w:szCs w:val="27"/>
              </w:rPr>
            </w:pPr>
          </w:p>
          <w:p w14:paraId="0FE0F511" w14:textId="77777777" w:rsidR="008B7E5E" w:rsidRPr="008B7E5E" w:rsidRDefault="008B7E5E" w:rsidP="008B7E5E">
            <w:pPr>
              <w:tabs>
                <w:tab w:val="left" w:pos="150"/>
                <w:tab w:val="left" w:pos="1134"/>
              </w:tabs>
              <w:spacing w:before="60" w:after="60"/>
              <w:rPr>
                <w:szCs w:val="27"/>
              </w:rPr>
            </w:pPr>
          </w:p>
          <w:p w14:paraId="44264958" w14:textId="77777777" w:rsidR="008B7E5E" w:rsidRPr="008B7E5E" w:rsidRDefault="008B7E5E" w:rsidP="008B7E5E">
            <w:pPr>
              <w:tabs>
                <w:tab w:val="left" w:pos="150"/>
                <w:tab w:val="left" w:pos="1134"/>
              </w:tabs>
              <w:spacing w:before="60" w:after="60"/>
              <w:rPr>
                <w:szCs w:val="27"/>
              </w:rPr>
            </w:pPr>
          </w:p>
          <w:p w14:paraId="0BD88957" w14:textId="77777777" w:rsidR="008B7E5E" w:rsidRPr="008B7E5E" w:rsidRDefault="008B7E5E" w:rsidP="008B7E5E">
            <w:pPr>
              <w:tabs>
                <w:tab w:val="left" w:pos="150"/>
                <w:tab w:val="left" w:pos="1134"/>
              </w:tabs>
              <w:spacing w:before="60" w:after="60"/>
              <w:rPr>
                <w:szCs w:val="27"/>
              </w:rPr>
            </w:pPr>
          </w:p>
          <w:p w14:paraId="0D199651" w14:textId="77777777" w:rsidR="008B7E5E" w:rsidRPr="008B7E5E" w:rsidRDefault="008B7E5E" w:rsidP="008B7E5E">
            <w:pPr>
              <w:tabs>
                <w:tab w:val="left" w:pos="150"/>
                <w:tab w:val="left" w:pos="1134"/>
              </w:tabs>
              <w:spacing w:before="60" w:after="60"/>
              <w:rPr>
                <w:szCs w:val="27"/>
              </w:rPr>
            </w:pPr>
          </w:p>
          <w:p w14:paraId="29A84E62"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hướng dẫn HS tính xác suất của biến cố qua </w:t>
            </w:r>
            <w:r w:rsidRPr="008B7E5E">
              <w:rPr>
                <w:b/>
                <w:bCs/>
                <w:szCs w:val="27"/>
              </w:rPr>
              <w:t>Ví dụ 2:</w:t>
            </w:r>
            <w:r w:rsidRPr="008B7E5E">
              <w:rPr>
                <w:szCs w:val="27"/>
              </w:rPr>
              <w:t xml:space="preserve"> </w:t>
            </w:r>
          </w:p>
          <w:p w14:paraId="38D3DED8"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thực hiện, GV mời 2 HS lên bảng thực hiện bài giải.</w:t>
            </w:r>
          </w:p>
          <w:p w14:paraId="3318C4C2"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và nhận xét.</w:t>
            </w:r>
          </w:p>
          <w:p w14:paraId="58411A78"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hướng dẫn HS thực hiện giải </w:t>
            </w:r>
            <w:r w:rsidRPr="008B7E5E">
              <w:rPr>
                <w:b/>
                <w:bCs/>
                <w:szCs w:val="27"/>
              </w:rPr>
              <w:t>Ví dụ 3</w:t>
            </w:r>
            <w:r w:rsidRPr="008B7E5E">
              <w:rPr>
                <w:szCs w:val="27"/>
              </w:rPr>
              <w:t xml:space="preserve"> bằng cách lập phương trình:</w:t>
            </w:r>
          </w:p>
          <w:p w14:paraId="54A15F2F" w14:textId="77777777" w:rsidR="008B7E5E" w:rsidRPr="008B7E5E" w:rsidRDefault="008B7E5E" w:rsidP="008B7E5E">
            <w:pPr>
              <w:tabs>
                <w:tab w:val="left" w:pos="567"/>
                <w:tab w:val="left" w:pos="1134"/>
              </w:tabs>
              <w:spacing w:before="60" w:after="60"/>
              <w:jc w:val="both"/>
              <w:rPr>
                <w:szCs w:val="27"/>
              </w:rPr>
            </w:pPr>
            <w:r w:rsidRPr="008B7E5E">
              <w:rPr>
                <w:szCs w:val="27"/>
              </w:rPr>
              <w:t>+ GV gợi ý HS tìm không gian mẫu, tìm xác suất biến cố theo ẩn đã đặt.</w:t>
            </w:r>
          </w:p>
          <w:p w14:paraId="4DCD7600" w14:textId="77777777" w:rsidR="008B7E5E" w:rsidRPr="008B7E5E" w:rsidRDefault="008B7E5E" w:rsidP="008B7E5E">
            <w:pPr>
              <w:tabs>
                <w:tab w:val="left" w:pos="567"/>
                <w:tab w:val="left" w:pos="1134"/>
              </w:tabs>
              <w:spacing w:before="60" w:after="60"/>
              <w:jc w:val="both"/>
              <w:rPr>
                <w:szCs w:val="27"/>
              </w:rPr>
            </w:pPr>
            <w:r w:rsidRPr="008B7E5E">
              <w:rPr>
                <w:szCs w:val="27"/>
              </w:rPr>
              <w:t>+ HS lên bảng thực hiện bài.</w:t>
            </w:r>
          </w:p>
          <w:p w14:paraId="5E34B55D" w14:textId="77777777" w:rsidR="008B7E5E" w:rsidRPr="008B7E5E" w:rsidRDefault="008B7E5E" w:rsidP="008B7E5E">
            <w:pPr>
              <w:tabs>
                <w:tab w:val="left" w:pos="567"/>
                <w:tab w:val="left" w:pos="1134"/>
              </w:tabs>
              <w:spacing w:before="60" w:after="60"/>
              <w:jc w:val="both"/>
              <w:rPr>
                <w:szCs w:val="27"/>
              </w:rPr>
            </w:pPr>
            <w:r w:rsidRPr="008B7E5E">
              <w:rPr>
                <w:szCs w:val="27"/>
              </w:rPr>
              <w:t>+ HS dưới lớp quan sát, nhận xét và góp ý về bài làm của hai bạn.</w:t>
            </w:r>
          </w:p>
          <w:p w14:paraId="271EA90C" w14:textId="77777777" w:rsidR="008B7E5E" w:rsidRPr="008B7E5E" w:rsidRDefault="008B7E5E" w:rsidP="008B7E5E">
            <w:pPr>
              <w:tabs>
                <w:tab w:val="left" w:pos="567"/>
                <w:tab w:val="left" w:pos="1134"/>
              </w:tabs>
              <w:spacing w:before="60" w:after="60"/>
              <w:jc w:val="both"/>
              <w:rPr>
                <w:szCs w:val="27"/>
              </w:rPr>
            </w:pPr>
            <w:r w:rsidRPr="008B7E5E">
              <w:rPr>
                <w:szCs w:val="27"/>
              </w:rPr>
              <w:t>+ GV nhận xét và chốt đáp án.</w:t>
            </w:r>
          </w:p>
          <w:p w14:paraId="5E47F94A"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triển khai </w:t>
            </w:r>
            <w:r w:rsidRPr="008B7E5E">
              <w:rPr>
                <w:b/>
                <w:bCs/>
                <w:szCs w:val="27"/>
              </w:rPr>
              <w:t xml:space="preserve">Thực hành 2 </w:t>
            </w:r>
            <w:r w:rsidRPr="008B7E5E">
              <w:rPr>
                <w:szCs w:val="27"/>
              </w:rPr>
              <w:t>cho HS thực hiện cá nhân vào vở:</w:t>
            </w:r>
          </w:p>
          <w:p w14:paraId="0A33741D" w14:textId="77777777" w:rsidR="008B7E5E" w:rsidRPr="008B7E5E" w:rsidRDefault="008B7E5E" w:rsidP="008B7E5E">
            <w:pPr>
              <w:tabs>
                <w:tab w:val="left" w:pos="567"/>
                <w:tab w:val="left" w:pos="1134"/>
              </w:tabs>
              <w:spacing w:before="60" w:after="60"/>
              <w:jc w:val="both"/>
              <w:rPr>
                <w:szCs w:val="27"/>
              </w:rPr>
            </w:pPr>
            <w:r w:rsidRPr="008B7E5E">
              <w:rPr>
                <w:szCs w:val="27"/>
              </w:rPr>
              <w:t>+ GV yêu cầu HS lên bảng trình bày bài giải.</w:t>
            </w:r>
          </w:p>
          <w:p w14:paraId="72FA230C" w14:textId="77777777" w:rsidR="008B7E5E" w:rsidRPr="008B7E5E" w:rsidRDefault="008B7E5E" w:rsidP="008B7E5E">
            <w:pPr>
              <w:tabs>
                <w:tab w:val="left" w:pos="567"/>
                <w:tab w:val="left" w:pos="1134"/>
              </w:tabs>
              <w:spacing w:before="60" w:after="60"/>
              <w:jc w:val="both"/>
              <w:rPr>
                <w:szCs w:val="27"/>
              </w:rPr>
            </w:pPr>
            <w:r w:rsidRPr="008B7E5E">
              <w:rPr>
                <w:szCs w:val="27"/>
              </w:rPr>
              <w:t>+ GV quan sát, nhận xét và chữa bài cho HS.</w:t>
            </w:r>
          </w:p>
          <w:p w14:paraId="011F6B24" w14:textId="77777777" w:rsidR="008B7E5E" w:rsidRPr="008B7E5E" w:rsidRDefault="008B7E5E" w:rsidP="008B7E5E">
            <w:pPr>
              <w:tabs>
                <w:tab w:val="left" w:pos="150"/>
                <w:tab w:val="left" w:pos="1134"/>
              </w:tabs>
              <w:spacing w:before="60" w:after="60"/>
              <w:rPr>
                <w:szCs w:val="27"/>
              </w:rPr>
            </w:pPr>
          </w:p>
          <w:p w14:paraId="2D5DE739" w14:textId="77777777" w:rsidR="008B7E5E" w:rsidRPr="008B7E5E" w:rsidRDefault="008B7E5E" w:rsidP="008B7E5E">
            <w:pPr>
              <w:tabs>
                <w:tab w:val="left" w:pos="567"/>
                <w:tab w:val="left" w:pos="1134"/>
              </w:tabs>
              <w:spacing w:before="60" w:after="60"/>
              <w:jc w:val="both"/>
              <w:rPr>
                <w:szCs w:val="27"/>
              </w:rPr>
            </w:pPr>
          </w:p>
          <w:p w14:paraId="067C3075" w14:textId="77777777" w:rsidR="008B7E5E" w:rsidRPr="008B7E5E" w:rsidRDefault="008B7E5E" w:rsidP="008B7E5E">
            <w:pPr>
              <w:tabs>
                <w:tab w:val="left" w:pos="567"/>
                <w:tab w:val="left" w:pos="1134"/>
              </w:tabs>
              <w:spacing w:before="60" w:after="60"/>
              <w:jc w:val="both"/>
              <w:rPr>
                <w:szCs w:val="27"/>
              </w:rPr>
            </w:pPr>
          </w:p>
          <w:p w14:paraId="655BA0B3" w14:textId="77777777" w:rsidR="008B7E5E" w:rsidRPr="008B7E5E" w:rsidRDefault="008B7E5E" w:rsidP="008B7E5E">
            <w:pPr>
              <w:tabs>
                <w:tab w:val="left" w:pos="567"/>
                <w:tab w:val="left" w:pos="1134"/>
              </w:tabs>
              <w:spacing w:before="60" w:after="60"/>
              <w:jc w:val="both"/>
              <w:rPr>
                <w:szCs w:val="27"/>
              </w:rPr>
            </w:pPr>
          </w:p>
          <w:p w14:paraId="0730F153" w14:textId="77777777" w:rsidR="008B7E5E" w:rsidRPr="008B7E5E" w:rsidRDefault="008B7E5E" w:rsidP="008B7E5E">
            <w:pPr>
              <w:tabs>
                <w:tab w:val="left" w:pos="567"/>
                <w:tab w:val="left" w:pos="1134"/>
              </w:tabs>
              <w:spacing w:before="60" w:after="60"/>
              <w:jc w:val="both"/>
              <w:rPr>
                <w:szCs w:val="27"/>
              </w:rPr>
            </w:pPr>
          </w:p>
          <w:p w14:paraId="7BA6A35D" w14:textId="77777777" w:rsidR="008B7E5E" w:rsidRPr="008B7E5E" w:rsidRDefault="008B7E5E" w:rsidP="008B7E5E">
            <w:pPr>
              <w:tabs>
                <w:tab w:val="left" w:pos="567"/>
                <w:tab w:val="left" w:pos="1134"/>
              </w:tabs>
              <w:spacing w:before="60" w:after="60"/>
              <w:jc w:val="both"/>
              <w:rPr>
                <w:szCs w:val="27"/>
              </w:rPr>
            </w:pPr>
          </w:p>
          <w:p w14:paraId="42D6190D" w14:textId="77777777" w:rsidR="008B7E5E" w:rsidRPr="008B7E5E" w:rsidRDefault="008B7E5E" w:rsidP="008B7E5E">
            <w:pPr>
              <w:tabs>
                <w:tab w:val="left" w:pos="567"/>
                <w:tab w:val="left" w:pos="1134"/>
              </w:tabs>
              <w:spacing w:before="60" w:after="60"/>
              <w:jc w:val="both"/>
              <w:rPr>
                <w:szCs w:val="27"/>
              </w:rPr>
            </w:pPr>
          </w:p>
          <w:p w14:paraId="2A8BE1B7" w14:textId="77777777" w:rsidR="008B7E5E" w:rsidRPr="008B7E5E" w:rsidRDefault="008B7E5E" w:rsidP="008B7E5E">
            <w:pPr>
              <w:tabs>
                <w:tab w:val="left" w:pos="567"/>
                <w:tab w:val="left" w:pos="1134"/>
              </w:tabs>
              <w:spacing w:before="60" w:after="60"/>
              <w:jc w:val="both"/>
              <w:rPr>
                <w:szCs w:val="27"/>
              </w:rPr>
            </w:pPr>
          </w:p>
          <w:p w14:paraId="535EE2BA" w14:textId="77777777" w:rsidR="008B7E5E" w:rsidRPr="008B7E5E" w:rsidRDefault="008B7E5E" w:rsidP="008B7E5E">
            <w:pPr>
              <w:tabs>
                <w:tab w:val="left" w:pos="567"/>
                <w:tab w:val="left" w:pos="1134"/>
              </w:tabs>
              <w:spacing w:before="60" w:after="60"/>
              <w:jc w:val="both"/>
              <w:rPr>
                <w:szCs w:val="27"/>
              </w:rPr>
            </w:pPr>
          </w:p>
          <w:p w14:paraId="7A2CCAB7" w14:textId="77777777" w:rsidR="008B7E5E" w:rsidRPr="008B7E5E" w:rsidRDefault="008B7E5E" w:rsidP="008B7E5E">
            <w:pPr>
              <w:tabs>
                <w:tab w:val="left" w:pos="567"/>
                <w:tab w:val="left" w:pos="1134"/>
              </w:tabs>
              <w:spacing w:before="60" w:after="60"/>
              <w:jc w:val="both"/>
              <w:rPr>
                <w:szCs w:val="27"/>
              </w:rPr>
            </w:pPr>
          </w:p>
          <w:p w14:paraId="2369C3D2" w14:textId="77777777" w:rsidR="008B7E5E" w:rsidRPr="008B7E5E" w:rsidRDefault="008B7E5E" w:rsidP="008B7E5E">
            <w:pPr>
              <w:tabs>
                <w:tab w:val="left" w:pos="567"/>
                <w:tab w:val="left" w:pos="1134"/>
              </w:tabs>
              <w:spacing w:before="60" w:after="60"/>
              <w:jc w:val="both"/>
              <w:rPr>
                <w:szCs w:val="27"/>
              </w:rPr>
            </w:pPr>
          </w:p>
          <w:p w14:paraId="2B8A1426" w14:textId="77777777" w:rsidR="008B7E5E" w:rsidRPr="008B7E5E" w:rsidRDefault="008B7E5E" w:rsidP="008B7E5E">
            <w:pPr>
              <w:tabs>
                <w:tab w:val="left" w:pos="567"/>
                <w:tab w:val="left" w:pos="1134"/>
              </w:tabs>
              <w:spacing w:before="60" w:after="60"/>
              <w:jc w:val="both"/>
              <w:rPr>
                <w:szCs w:val="27"/>
              </w:rPr>
            </w:pPr>
          </w:p>
          <w:p w14:paraId="6B33CCDE" w14:textId="77777777" w:rsidR="008B7E5E" w:rsidRPr="008B7E5E" w:rsidRDefault="008B7E5E" w:rsidP="008B7E5E">
            <w:pPr>
              <w:tabs>
                <w:tab w:val="left" w:pos="567"/>
                <w:tab w:val="left" w:pos="1134"/>
              </w:tabs>
              <w:spacing w:before="60" w:after="60"/>
              <w:jc w:val="both"/>
              <w:rPr>
                <w:szCs w:val="27"/>
              </w:rPr>
            </w:pPr>
          </w:p>
          <w:p w14:paraId="3D476366" w14:textId="77777777" w:rsidR="008B7E5E" w:rsidRPr="008B7E5E" w:rsidRDefault="008B7E5E" w:rsidP="008B7E5E">
            <w:pPr>
              <w:tabs>
                <w:tab w:val="left" w:pos="567"/>
                <w:tab w:val="left" w:pos="1134"/>
              </w:tabs>
              <w:spacing w:before="60" w:after="60"/>
              <w:jc w:val="both"/>
              <w:rPr>
                <w:szCs w:val="27"/>
              </w:rPr>
            </w:pPr>
          </w:p>
          <w:p w14:paraId="76BD188B"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chia HS thành nhóm đôi HS để thực hiện </w:t>
            </w:r>
            <w:r w:rsidRPr="008B7E5E">
              <w:rPr>
                <w:b/>
                <w:bCs/>
                <w:szCs w:val="27"/>
              </w:rPr>
              <w:t>Vận dụng 2:</w:t>
            </w:r>
            <w:r w:rsidRPr="008B7E5E">
              <w:rPr>
                <w:szCs w:val="27"/>
              </w:rPr>
              <w:t xml:space="preserve"> </w:t>
            </w:r>
          </w:p>
          <w:p w14:paraId="4F637A31" w14:textId="77777777" w:rsidR="008B7E5E" w:rsidRPr="008B7E5E" w:rsidRDefault="008B7E5E" w:rsidP="008B7E5E">
            <w:pPr>
              <w:tabs>
                <w:tab w:val="left" w:pos="567"/>
                <w:tab w:val="left" w:pos="1134"/>
              </w:tabs>
              <w:spacing w:before="60" w:after="60"/>
              <w:jc w:val="both"/>
              <w:rPr>
                <w:i/>
                <w:szCs w:val="27"/>
              </w:rPr>
            </w:pPr>
            <w:r w:rsidRPr="008B7E5E">
              <w:rPr>
                <w:i/>
                <w:szCs w:val="27"/>
              </w:rPr>
              <w:t>Bạn Thắng có n tấm thẻ cùng loại được đánh số từ 1 đến n. Bạn Thắng rút ngẫu nhiên 1 tấm thẻ. Biết rằng xác suất của biến cố “Lấy được tấm thẻ ghi số có một chữ số” là 0,18. Hỏi bạn Thắng có bao nhiêu tấm thẻ?</w:t>
            </w:r>
          </w:p>
          <w:p w14:paraId="365380A5"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GV đặt câu hỏi gợi ý: </w:t>
            </w:r>
          </w:p>
          <w:p w14:paraId="3C7B016C" w14:textId="77777777" w:rsidR="008B7E5E" w:rsidRPr="008B7E5E" w:rsidRDefault="008B7E5E" w:rsidP="008B7E5E">
            <w:pPr>
              <w:tabs>
                <w:tab w:val="left" w:pos="567"/>
                <w:tab w:val="left" w:pos="1134"/>
              </w:tabs>
              <w:spacing w:before="60" w:after="60"/>
              <w:jc w:val="both"/>
              <w:rPr>
                <w:i/>
                <w:szCs w:val="27"/>
              </w:rPr>
            </w:pPr>
            <w:r w:rsidRPr="008B7E5E">
              <w:rPr>
                <w:i/>
                <w:color w:val="000000"/>
                <w:szCs w:val="27"/>
                <w:shd w:val="clear" w:color="auto" w:fill="FFFFFF"/>
              </w:rPr>
              <w:t>Có bao nhiêu kết quả thuận lợi cho biến cố “Lấy được tấm thẻ ghi số có một chữ số”?</w:t>
            </w:r>
          </w:p>
          <w:p w14:paraId="55F27103" w14:textId="77777777" w:rsidR="008B7E5E" w:rsidRPr="008B7E5E" w:rsidRDefault="008B7E5E" w:rsidP="008B7E5E">
            <w:pPr>
              <w:tabs>
                <w:tab w:val="left" w:pos="567"/>
                <w:tab w:val="left" w:pos="1134"/>
              </w:tabs>
              <w:spacing w:before="60" w:after="60"/>
              <w:jc w:val="both"/>
              <w:rPr>
                <w:i/>
                <w:szCs w:val="27"/>
              </w:rPr>
            </w:pPr>
            <w:r w:rsidRPr="008B7E5E">
              <w:rPr>
                <w:i/>
                <w:szCs w:val="27"/>
              </w:rPr>
              <w:t>Nếu chỉ có 9 tấm thẻ (n = 9) thì xác suất biến cố “Lấy được tấm thẻ ghi số có một chữ số” là bao nhiêu?</w:t>
            </w:r>
          </w:p>
          <w:p w14:paraId="50E665B1" w14:textId="77777777" w:rsidR="008B7E5E" w:rsidRPr="008B7E5E" w:rsidRDefault="008B7E5E" w:rsidP="008B7E5E">
            <w:pPr>
              <w:tabs>
                <w:tab w:val="left" w:pos="567"/>
                <w:tab w:val="left" w:pos="1134"/>
              </w:tabs>
              <w:spacing w:before="60" w:after="60"/>
              <w:jc w:val="both"/>
              <w:rPr>
                <w:szCs w:val="27"/>
              </w:rPr>
            </w:pPr>
          </w:p>
          <w:p w14:paraId="31D81CD4" w14:textId="77777777" w:rsidR="008B7E5E" w:rsidRPr="008B7E5E" w:rsidRDefault="008B7E5E" w:rsidP="008B7E5E">
            <w:pPr>
              <w:tabs>
                <w:tab w:val="left" w:pos="567"/>
                <w:tab w:val="left" w:pos="1134"/>
              </w:tabs>
              <w:spacing w:before="60" w:after="60"/>
              <w:jc w:val="both"/>
              <w:rPr>
                <w:szCs w:val="27"/>
              </w:rPr>
            </w:pPr>
            <w:r w:rsidRPr="008B7E5E">
              <w:rPr>
                <w:szCs w:val="27"/>
              </w:rPr>
              <w:t>+ Sau thời gian thảo luận, GV mời 1 HS trình bày lời giải.</w:t>
            </w:r>
          </w:p>
          <w:p w14:paraId="4AD6CF93" w14:textId="77777777" w:rsidR="008B7E5E" w:rsidRPr="008B7E5E" w:rsidRDefault="008B7E5E" w:rsidP="008B7E5E">
            <w:pPr>
              <w:tabs>
                <w:tab w:val="left" w:pos="567"/>
                <w:tab w:val="left" w:pos="1134"/>
              </w:tabs>
              <w:spacing w:before="60" w:after="60"/>
              <w:jc w:val="both"/>
              <w:rPr>
                <w:szCs w:val="27"/>
              </w:rPr>
            </w:pPr>
            <w:r w:rsidRPr="008B7E5E">
              <w:rPr>
                <w:szCs w:val="27"/>
              </w:rPr>
              <w:t>+ GV mời 1 HS khác trình bày nhận xét và GV chốt đáp án.</w:t>
            </w:r>
          </w:p>
          <w:p w14:paraId="2DE61D16" w14:textId="77777777" w:rsidR="008B7E5E" w:rsidRPr="008B7E5E" w:rsidRDefault="008B7E5E" w:rsidP="008B7E5E">
            <w:pPr>
              <w:tabs>
                <w:tab w:val="left" w:pos="567"/>
                <w:tab w:val="left" w:pos="1134"/>
              </w:tabs>
              <w:spacing w:before="60" w:after="60"/>
              <w:jc w:val="both"/>
              <w:rPr>
                <w:b/>
                <w:szCs w:val="27"/>
              </w:rPr>
            </w:pPr>
            <w:r w:rsidRPr="008B7E5E">
              <w:rPr>
                <w:b/>
                <w:szCs w:val="27"/>
              </w:rPr>
              <w:t xml:space="preserve">Bước 2: Thực hiện nhiệm vụ: </w:t>
            </w:r>
          </w:p>
          <w:p w14:paraId="6FF690EF" w14:textId="77777777" w:rsidR="008B7E5E" w:rsidRPr="008B7E5E" w:rsidRDefault="008B7E5E" w:rsidP="008B7E5E">
            <w:pPr>
              <w:spacing w:before="60" w:after="60"/>
              <w:jc w:val="both"/>
              <w:rPr>
                <w:szCs w:val="27"/>
              </w:rPr>
            </w:pPr>
            <w:r w:rsidRPr="008B7E5E">
              <w:rPr>
                <w:szCs w:val="27"/>
              </w:rPr>
              <w:t>- HĐ cá nhân: HS suy nghĩ, hoàn thành vở.</w:t>
            </w:r>
          </w:p>
          <w:p w14:paraId="612306A6" w14:textId="77777777" w:rsidR="008B7E5E" w:rsidRPr="008B7E5E" w:rsidRDefault="008B7E5E" w:rsidP="008B7E5E">
            <w:pPr>
              <w:spacing w:before="60" w:after="60"/>
              <w:jc w:val="both"/>
              <w:rPr>
                <w:szCs w:val="27"/>
              </w:rPr>
            </w:pPr>
            <w:r w:rsidRPr="008B7E5E">
              <w:rPr>
                <w:szCs w:val="27"/>
              </w:rPr>
              <w:t>- HĐ cặp đôi, nhóm: các thành viên trao đổi, đóng góp ý kiến và thống nhất đáp án.</w:t>
            </w:r>
          </w:p>
          <w:p w14:paraId="17C308D1" w14:textId="77777777" w:rsidR="008B7E5E" w:rsidRPr="008B7E5E" w:rsidRDefault="008B7E5E" w:rsidP="008B7E5E">
            <w:pPr>
              <w:spacing w:before="60" w:after="60"/>
              <w:jc w:val="both"/>
              <w:rPr>
                <w:szCs w:val="27"/>
              </w:rPr>
            </w:pPr>
            <w:r w:rsidRPr="008B7E5E">
              <w:rPr>
                <w:szCs w:val="27"/>
              </w:rPr>
              <w:t>Cả lớp chú ý thực hiện các yêu cầu của GV, chú ý bài làm các bạn và nhận xét.</w:t>
            </w:r>
          </w:p>
          <w:p w14:paraId="3035ECBA" w14:textId="77777777" w:rsidR="008B7E5E" w:rsidRPr="008B7E5E" w:rsidRDefault="008B7E5E" w:rsidP="008B7E5E">
            <w:pPr>
              <w:spacing w:before="60" w:after="60"/>
              <w:jc w:val="both"/>
              <w:rPr>
                <w:strike/>
                <w:szCs w:val="27"/>
              </w:rPr>
            </w:pPr>
            <w:r w:rsidRPr="008B7E5E">
              <w:rPr>
                <w:szCs w:val="27"/>
              </w:rPr>
              <w:t>- GV: quan sát và trợ giúp HS.</w:t>
            </w:r>
            <w:r w:rsidRPr="008B7E5E">
              <w:rPr>
                <w:strike/>
                <w:szCs w:val="27"/>
              </w:rPr>
              <w:t xml:space="preserve"> </w:t>
            </w:r>
          </w:p>
          <w:p w14:paraId="1FC77B42" w14:textId="77777777" w:rsidR="008B7E5E" w:rsidRPr="008B7E5E" w:rsidRDefault="008B7E5E" w:rsidP="008B7E5E">
            <w:pPr>
              <w:spacing w:before="60" w:after="60"/>
              <w:jc w:val="both"/>
              <w:rPr>
                <w:b/>
                <w:szCs w:val="27"/>
              </w:rPr>
            </w:pPr>
            <w:r w:rsidRPr="008B7E5E">
              <w:rPr>
                <w:b/>
                <w:szCs w:val="27"/>
              </w:rPr>
              <w:t xml:space="preserve">Bước 3: Báo cáo, thảo luận: </w:t>
            </w:r>
          </w:p>
          <w:p w14:paraId="42D044BB" w14:textId="77777777" w:rsidR="008B7E5E" w:rsidRPr="008B7E5E" w:rsidRDefault="008B7E5E" w:rsidP="008B7E5E">
            <w:pPr>
              <w:spacing w:before="60" w:after="60"/>
              <w:jc w:val="both"/>
              <w:rPr>
                <w:szCs w:val="27"/>
              </w:rPr>
            </w:pPr>
            <w:r w:rsidRPr="008B7E5E">
              <w:rPr>
                <w:szCs w:val="27"/>
              </w:rPr>
              <w:t>- HS trả lời trình bày miệng/ trình bày bảng, cả lớp nhận xét, GV đánh giá, dẫn dắt, chốt lại kiến thức.</w:t>
            </w:r>
          </w:p>
          <w:p w14:paraId="4AE984C9" w14:textId="77777777" w:rsidR="008B7E5E" w:rsidRPr="008B7E5E" w:rsidRDefault="008B7E5E" w:rsidP="008B7E5E">
            <w:pPr>
              <w:spacing w:before="60" w:after="60"/>
              <w:jc w:val="both"/>
              <w:rPr>
                <w:szCs w:val="27"/>
              </w:rPr>
            </w:pPr>
            <w:r w:rsidRPr="008B7E5E">
              <w:rPr>
                <w:b/>
                <w:szCs w:val="27"/>
              </w:rPr>
              <w:t xml:space="preserve">Bước 4: Kết luận, nhận định: </w:t>
            </w:r>
            <w:r w:rsidRPr="008B7E5E">
              <w:rPr>
                <w:szCs w:val="27"/>
              </w:rPr>
              <w:t xml:space="preserve">GV tổng quát lưu ý lại kiến thức trọng tâm </w:t>
            </w:r>
          </w:p>
          <w:p w14:paraId="7B97FE77" w14:textId="77777777" w:rsidR="008B7E5E" w:rsidRPr="008B7E5E" w:rsidRDefault="008B7E5E" w:rsidP="008B7E5E">
            <w:pPr>
              <w:tabs>
                <w:tab w:val="left" w:pos="567"/>
                <w:tab w:val="left" w:pos="1134"/>
              </w:tabs>
              <w:spacing w:before="60" w:after="60"/>
              <w:jc w:val="both"/>
              <w:rPr>
                <w:szCs w:val="27"/>
              </w:rPr>
            </w:pPr>
            <w:r w:rsidRPr="008B7E5E">
              <w:rPr>
                <w:bCs/>
                <w:szCs w:val="27"/>
              </w:rPr>
              <w:t>+ Xác suất của biến cố</w:t>
            </w:r>
          </w:p>
        </w:tc>
        <w:tc>
          <w:tcPr>
            <w:tcW w:w="4675" w:type="dxa"/>
            <w:tcBorders>
              <w:top w:val="single" w:sz="4" w:space="0" w:color="auto"/>
              <w:left w:val="single" w:sz="4" w:space="0" w:color="auto"/>
              <w:bottom w:val="single" w:sz="4" w:space="0" w:color="auto"/>
              <w:right w:val="single" w:sz="4" w:space="0" w:color="auto"/>
            </w:tcBorders>
          </w:tcPr>
          <w:p w14:paraId="110A0735" w14:textId="77777777" w:rsidR="008B7E5E" w:rsidRPr="008B7E5E" w:rsidRDefault="008B7E5E" w:rsidP="008B7E5E">
            <w:pPr>
              <w:tabs>
                <w:tab w:val="left" w:pos="567"/>
                <w:tab w:val="left" w:pos="1134"/>
              </w:tabs>
              <w:spacing w:before="60" w:after="60"/>
              <w:jc w:val="both"/>
              <w:rPr>
                <w:b/>
                <w:szCs w:val="27"/>
              </w:rPr>
            </w:pPr>
            <w:r w:rsidRPr="008B7E5E">
              <w:rPr>
                <w:b/>
                <w:szCs w:val="27"/>
              </w:rPr>
              <w:t>2. Xác suất của biến cố</w:t>
            </w:r>
          </w:p>
          <w:p w14:paraId="48C325FD" w14:textId="77777777" w:rsidR="008B7E5E" w:rsidRPr="008B7E5E" w:rsidRDefault="008B7E5E" w:rsidP="008B7E5E">
            <w:pPr>
              <w:tabs>
                <w:tab w:val="left" w:pos="567"/>
                <w:tab w:val="left" w:pos="1134"/>
              </w:tabs>
              <w:spacing w:before="60" w:after="60"/>
              <w:jc w:val="both"/>
              <w:rPr>
                <w:b/>
                <w:szCs w:val="27"/>
              </w:rPr>
            </w:pPr>
            <w:r w:rsidRPr="008B7E5E">
              <w:rPr>
                <w:b/>
                <w:szCs w:val="27"/>
              </w:rPr>
              <w:t>HĐKP 2</w:t>
            </w:r>
          </w:p>
          <w:p w14:paraId="01953B6C"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Số kết quả có thể xảy ra với phép thử của An là 6 kết quả. </w:t>
            </w:r>
          </w:p>
          <w:p w14:paraId="55154FE9" w14:textId="77777777" w:rsidR="008B7E5E" w:rsidRPr="008B7E5E" w:rsidRDefault="008B7E5E" w:rsidP="008B7E5E">
            <w:pPr>
              <w:tabs>
                <w:tab w:val="left" w:pos="567"/>
                <w:tab w:val="left" w:pos="1134"/>
              </w:tabs>
              <w:spacing w:before="60" w:after="60"/>
              <w:jc w:val="both"/>
              <w:rPr>
                <w:szCs w:val="27"/>
              </w:rPr>
            </w:pPr>
            <w:r w:rsidRPr="008B7E5E">
              <w:rPr>
                <w:szCs w:val="27"/>
              </w:rPr>
              <w:t>Số kết quả có thể xảy ra với phép thử của Trang là 2 kết quả.</w:t>
            </w:r>
          </w:p>
          <w:p w14:paraId="2DA787E5" w14:textId="77777777" w:rsidR="008B7E5E" w:rsidRPr="008B7E5E" w:rsidRDefault="008B7E5E" w:rsidP="008B7E5E">
            <w:pPr>
              <w:tabs>
                <w:tab w:val="left" w:pos="567"/>
                <w:tab w:val="left" w:pos="1134"/>
              </w:tabs>
              <w:spacing w:before="60" w:after="60"/>
              <w:jc w:val="both"/>
              <w:rPr>
                <w:szCs w:val="27"/>
              </w:rPr>
            </w:pPr>
            <w:r w:rsidRPr="008B7E5E">
              <w:rPr>
                <w:szCs w:val="27"/>
              </w:rPr>
              <w:t>Có 3 kết quả thuận lợi cho biến cố A là: 2 chấm; 4 chấm; 6 chấm. Khả năng xảy ra của biến cố A là:</w:t>
            </w:r>
          </w:p>
          <w:p w14:paraId="0F1530DD"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w:t>
            </w:r>
            <m:oMath>
              <m:f>
                <m:fPr>
                  <m:ctrlPr>
                    <w:rPr>
                      <w:rFonts w:ascii="Cambria Math" w:hAnsi="Cambria Math"/>
                      <w:i/>
                      <w:szCs w:val="27"/>
                    </w:rPr>
                  </m:ctrlPr>
                </m:fPr>
                <m:num>
                  <m:r>
                    <w:rPr>
                      <w:rFonts w:ascii="Cambria Math" w:hAnsi="Cambria Math"/>
                      <w:szCs w:val="27"/>
                    </w:rPr>
                    <m:t>3</m:t>
                  </m:r>
                </m:num>
                <m:den>
                  <m:r>
                    <w:rPr>
                      <w:rFonts w:ascii="Cambria Math" w:hAnsi="Cambria Math"/>
                      <w:szCs w:val="27"/>
                    </w:rPr>
                    <m:t>6</m:t>
                  </m:r>
                </m:den>
              </m:f>
              <m:r>
                <w:rPr>
                  <w:rFonts w:ascii="Cambria Math" w:hAnsi="Cambria Math"/>
                  <w:szCs w:val="27"/>
                </w:rPr>
                <m:t xml:space="preserve"> </m:t>
              </m:r>
            </m:oMath>
            <w:r w:rsidRPr="008B7E5E">
              <w:rPr>
                <w:szCs w:val="27"/>
              </w:rPr>
              <w:t>. 100% = 50%.</w:t>
            </w:r>
          </w:p>
          <w:p w14:paraId="3B004B81" w14:textId="77777777" w:rsidR="008B7E5E" w:rsidRPr="008B7E5E" w:rsidRDefault="008B7E5E" w:rsidP="008B7E5E">
            <w:pPr>
              <w:tabs>
                <w:tab w:val="left" w:pos="567"/>
                <w:tab w:val="left" w:pos="1134"/>
              </w:tabs>
              <w:spacing w:before="60" w:after="60"/>
              <w:jc w:val="both"/>
              <w:rPr>
                <w:szCs w:val="27"/>
              </w:rPr>
            </w:pPr>
            <w:r w:rsidRPr="008B7E5E">
              <w:rPr>
                <w:szCs w:val="27"/>
              </w:rPr>
              <w:t>Có 1 kết quả thuận lợi cho biến cố B là: 2 chấm. Khả năng xảy ra của biến cố B là:</w:t>
            </w:r>
          </w:p>
          <w:p w14:paraId="155D56B4"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w:t>
            </w:r>
            <m:oMath>
              <m:f>
                <m:fPr>
                  <m:ctrlPr>
                    <w:rPr>
                      <w:rFonts w:ascii="Cambria Math" w:hAnsi="Cambria Math"/>
                      <w:i/>
                      <w:szCs w:val="27"/>
                    </w:rPr>
                  </m:ctrlPr>
                </m:fPr>
                <m:num>
                  <m:r>
                    <w:rPr>
                      <w:rFonts w:ascii="Cambria Math" w:hAnsi="Cambria Math"/>
                      <w:szCs w:val="27"/>
                    </w:rPr>
                    <m:t>1</m:t>
                  </m:r>
                </m:num>
                <m:den>
                  <m:r>
                    <w:rPr>
                      <w:rFonts w:ascii="Cambria Math" w:hAnsi="Cambria Math"/>
                      <w:szCs w:val="27"/>
                    </w:rPr>
                    <m:t>6</m:t>
                  </m:r>
                </m:den>
              </m:f>
              <m:r>
                <w:rPr>
                  <w:rFonts w:ascii="Cambria Math" w:hAnsi="Cambria Math"/>
                  <w:szCs w:val="27"/>
                </w:rPr>
                <m:t xml:space="preserve"> </m:t>
              </m:r>
            </m:oMath>
            <w:r w:rsidRPr="008B7E5E">
              <w:rPr>
                <w:szCs w:val="27"/>
              </w:rPr>
              <w:t>. 100% = 16,67%.</w:t>
            </w:r>
          </w:p>
          <w:p w14:paraId="38D3EBC4" w14:textId="77777777" w:rsidR="008B7E5E" w:rsidRPr="008B7E5E" w:rsidRDefault="008B7E5E" w:rsidP="008B7E5E">
            <w:pPr>
              <w:tabs>
                <w:tab w:val="left" w:pos="567"/>
                <w:tab w:val="left" w:pos="1134"/>
              </w:tabs>
              <w:spacing w:before="60" w:after="60"/>
              <w:jc w:val="both"/>
              <w:rPr>
                <w:szCs w:val="27"/>
              </w:rPr>
            </w:pPr>
            <w:r w:rsidRPr="008B7E5E">
              <w:rPr>
                <w:szCs w:val="27"/>
              </w:rPr>
              <w:t>Có 1 kết quả thuận lợi cho biến cố C là: mặt sấp. Khả năng xảy ra của biến cố C là:</w:t>
            </w:r>
          </w:p>
          <w:p w14:paraId="350896C5"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 </w:t>
            </w:r>
            <m:oMath>
              <m:f>
                <m:fPr>
                  <m:ctrlPr>
                    <w:rPr>
                      <w:rFonts w:ascii="Cambria Math" w:hAnsi="Cambria Math"/>
                      <w:i/>
                      <w:szCs w:val="27"/>
                    </w:rPr>
                  </m:ctrlPr>
                </m:fPr>
                <m:num>
                  <m:r>
                    <w:rPr>
                      <w:rFonts w:ascii="Cambria Math" w:hAnsi="Cambria Math"/>
                      <w:szCs w:val="27"/>
                    </w:rPr>
                    <m:t>1</m:t>
                  </m:r>
                </m:num>
                <m:den>
                  <m:r>
                    <w:rPr>
                      <w:rFonts w:ascii="Cambria Math" w:hAnsi="Cambria Math"/>
                      <w:szCs w:val="27"/>
                    </w:rPr>
                    <m:t>2</m:t>
                  </m:r>
                </m:den>
              </m:f>
              <m:r>
                <w:rPr>
                  <w:rFonts w:ascii="Cambria Math" w:hAnsi="Cambria Math"/>
                  <w:szCs w:val="27"/>
                </w:rPr>
                <m:t xml:space="preserve"> </m:t>
              </m:r>
            </m:oMath>
            <w:r w:rsidRPr="008B7E5E">
              <w:rPr>
                <w:szCs w:val="27"/>
              </w:rPr>
              <w:t>. 100% = 50%.</w:t>
            </w:r>
          </w:p>
          <w:p w14:paraId="258CD1DE"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Khả năng xảy ra của biến cố A và biến cố C bằng nhau và cùng lớn hơn khả năng xảy của biến cố B. </w:t>
            </w:r>
          </w:p>
          <w:p w14:paraId="265C045F" w14:textId="77777777" w:rsidR="008B7E5E" w:rsidRPr="008B7E5E" w:rsidRDefault="008B7E5E" w:rsidP="008B7E5E">
            <w:pPr>
              <w:tabs>
                <w:tab w:val="left" w:pos="567"/>
                <w:tab w:val="left" w:pos="1134"/>
              </w:tabs>
              <w:spacing w:before="60" w:after="60"/>
              <w:jc w:val="both"/>
              <w:rPr>
                <w:b/>
                <w:szCs w:val="27"/>
              </w:rPr>
            </w:pPr>
            <w:r w:rsidRPr="008B7E5E">
              <w:rPr>
                <w:b/>
                <w:szCs w:val="27"/>
              </w:rPr>
              <w:t>Công thức:</w:t>
            </w:r>
          </w:p>
          <w:p w14:paraId="3320785E"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Giả sử một phép thử có không gian mẫu Ω gồm hữu hạn các kết quả đồng khả năng và A là một biến cố. Xác suất của biến cố A, kí hiệu </w:t>
            </w:r>
            <m:oMath>
              <m:r>
                <w:rPr>
                  <w:rFonts w:ascii="Cambria Math" w:hAnsi="Cambria Math"/>
                  <w:szCs w:val="27"/>
                </w:rPr>
                <m:t>P(A)</m:t>
              </m:r>
            </m:oMath>
            <w:r w:rsidRPr="008B7E5E">
              <w:rPr>
                <w:szCs w:val="27"/>
              </w:rPr>
              <w:t>, được xác định bởi công thức:</w:t>
            </w:r>
          </w:p>
          <w:p w14:paraId="7FB68F67" w14:textId="77777777" w:rsidR="008B7E5E" w:rsidRPr="008B7E5E" w:rsidRDefault="008B7E5E" w:rsidP="008B7E5E">
            <w:pPr>
              <w:tabs>
                <w:tab w:val="left" w:pos="567"/>
                <w:tab w:val="left" w:pos="1134"/>
              </w:tabs>
              <w:spacing w:before="60" w:after="60"/>
              <w:jc w:val="center"/>
              <w:rPr>
                <w:szCs w:val="27"/>
              </w:rPr>
            </w:pPr>
            <m:oMathPara>
              <m:oMath>
                <m:r>
                  <w:rPr>
                    <w:rFonts w:ascii="Cambria Math" w:hAnsi="Cambria Math"/>
                    <w:szCs w:val="27"/>
                  </w:rPr>
                  <m:t>P</m:t>
                </m:r>
                <m:d>
                  <m:dPr>
                    <m:ctrlPr>
                      <w:rPr>
                        <w:rFonts w:ascii="Cambria Math" w:hAnsi="Cambria Math"/>
                        <w:i/>
                        <w:szCs w:val="27"/>
                      </w:rPr>
                    </m:ctrlPr>
                  </m:dPr>
                  <m:e>
                    <m:r>
                      <w:rPr>
                        <w:rFonts w:ascii="Cambria Math" w:hAnsi="Cambria Math"/>
                        <w:szCs w:val="27"/>
                      </w:rPr>
                      <m:t>A</m:t>
                    </m:r>
                  </m:e>
                </m:d>
                <m:r>
                  <w:rPr>
                    <w:rFonts w:ascii="Cambria Math" w:hAnsi="Cambria Math"/>
                    <w:szCs w:val="27"/>
                  </w:rPr>
                  <m:t>=</m:t>
                </m:r>
                <m:f>
                  <m:fPr>
                    <m:ctrlPr>
                      <w:rPr>
                        <w:rFonts w:ascii="Cambria Math" w:hAnsi="Cambria Math"/>
                        <w:i/>
                        <w:szCs w:val="27"/>
                      </w:rPr>
                    </m:ctrlPr>
                  </m:fPr>
                  <m:num>
                    <m:r>
                      <w:rPr>
                        <w:rFonts w:ascii="Cambria Math" w:hAnsi="Cambria Math"/>
                        <w:szCs w:val="27"/>
                      </w:rPr>
                      <m:t>n(A)</m:t>
                    </m:r>
                  </m:num>
                  <m:den>
                    <m:r>
                      <w:rPr>
                        <w:rFonts w:ascii="Cambria Math" w:hAnsi="Cambria Math"/>
                        <w:szCs w:val="27"/>
                      </w:rPr>
                      <m:t>n(Ω)</m:t>
                    </m:r>
                  </m:den>
                </m:f>
                <m:r>
                  <w:rPr>
                    <w:rFonts w:ascii="Cambria Math" w:hAnsi="Cambria Math"/>
                    <w:szCs w:val="27"/>
                  </w:rPr>
                  <m:t xml:space="preserve">   (*)</m:t>
                </m:r>
              </m:oMath>
            </m:oMathPara>
          </w:p>
          <w:p w14:paraId="19A859C8"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Trong đó </w:t>
            </w:r>
            <m:oMath>
              <m:r>
                <w:rPr>
                  <w:rFonts w:ascii="Cambria Math" w:hAnsi="Cambria Math"/>
                  <w:szCs w:val="27"/>
                </w:rPr>
                <m:t>n(A)</m:t>
              </m:r>
            </m:oMath>
            <w:r w:rsidRPr="008B7E5E">
              <w:rPr>
                <w:szCs w:val="27"/>
              </w:rPr>
              <w:t xml:space="preserve"> là số các kết quả thuận lợi cho A, </w:t>
            </w:r>
            <m:oMath>
              <m:r>
                <w:rPr>
                  <w:rFonts w:ascii="Cambria Math" w:hAnsi="Cambria Math"/>
                  <w:szCs w:val="27"/>
                </w:rPr>
                <m:t>n(Ω</m:t>
              </m:r>
            </m:oMath>
            <w:r w:rsidRPr="008B7E5E">
              <w:rPr>
                <w:szCs w:val="27"/>
              </w:rPr>
              <w:t>) là số các kết quả có thể xảy ra.</w:t>
            </w:r>
          </w:p>
          <w:p w14:paraId="6A890EC4" w14:textId="77777777" w:rsidR="008B7E5E" w:rsidRPr="008B7E5E" w:rsidRDefault="008B7E5E" w:rsidP="008B7E5E">
            <w:pPr>
              <w:tabs>
                <w:tab w:val="left" w:pos="567"/>
                <w:tab w:val="left" w:pos="1134"/>
              </w:tabs>
              <w:spacing w:before="60" w:after="60"/>
              <w:jc w:val="both"/>
              <w:rPr>
                <w:szCs w:val="27"/>
              </w:rPr>
            </w:pPr>
            <w:r w:rsidRPr="008B7E5E">
              <w:rPr>
                <w:b/>
                <w:szCs w:val="27"/>
              </w:rPr>
              <w:t>Chú ý</w:t>
            </w:r>
            <w:r w:rsidRPr="008B7E5E">
              <w:rPr>
                <w:szCs w:val="27"/>
              </w:rPr>
              <w:t>: Để tính xác suất của biến cố A, ta thực hiện các bước sau:</w:t>
            </w:r>
          </w:p>
          <w:p w14:paraId="27086F7D"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Bước 1: Xác định </w:t>
            </w:r>
            <m:oMath>
              <m:r>
                <w:rPr>
                  <w:rFonts w:ascii="Cambria Math" w:hAnsi="Cambria Math"/>
                  <w:szCs w:val="27"/>
                </w:rPr>
                <m:t>n(Ω</m:t>
              </m:r>
            </m:oMath>
            <w:r w:rsidRPr="008B7E5E">
              <w:rPr>
                <w:szCs w:val="27"/>
              </w:rPr>
              <w:t>) là số các kết quả có thể xảy ra.</w:t>
            </w:r>
          </w:p>
          <w:p w14:paraId="09A9D2AC" w14:textId="77777777" w:rsidR="008B7E5E" w:rsidRPr="008B7E5E" w:rsidRDefault="008B7E5E" w:rsidP="008B7E5E">
            <w:pPr>
              <w:tabs>
                <w:tab w:val="left" w:pos="567"/>
                <w:tab w:val="left" w:pos="1134"/>
              </w:tabs>
              <w:spacing w:before="60" w:after="60"/>
              <w:jc w:val="both"/>
              <w:rPr>
                <w:szCs w:val="27"/>
              </w:rPr>
            </w:pPr>
            <w:r w:rsidRPr="008B7E5E">
              <w:rPr>
                <w:szCs w:val="27"/>
              </w:rPr>
              <w:t>Bước 2: Kiểm tra tính đồng khả năng của các kết quả.</w:t>
            </w:r>
          </w:p>
          <w:p w14:paraId="5303D62B" w14:textId="77777777" w:rsidR="008B7E5E" w:rsidRPr="008B7E5E" w:rsidRDefault="008B7E5E" w:rsidP="008B7E5E">
            <w:pPr>
              <w:tabs>
                <w:tab w:val="left" w:pos="567"/>
                <w:tab w:val="left" w:pos="1134"/>
              </w:tabs>
              <w:spacing w:before="60" w:after="60"/>
              <w:jc w:val="both"/>
              <w:rPr>
                <w:szCs w:val="27"/>
              </w:rPr>
            </w:pPr>
            <w:r w:rsidRPr="008B7E5E">
              <w:rPr>
                <w:szCs w:val="27"/>
              </w:rPr>
              <w:t>Bước 3: Kiểm đếm số các kết quả thuận lợi cho biến cố A.</w:t>
            </w:r>
          </w:p>
          <w:p w14:paraId="553C069D" w14:textId="77777777" w:rsidR="008B7E5E" w:rsidRPr="008B7E5E" w:rsidRDefault="008B7E5E" w:rsidP="008B7E5E">
            <w:pPr>
              <w:tabs>
                <w:tab w:val="left" w:pos="567"/>
                <w:tab w:val="left" w:pos="1134"/>
              </w:tabs>
              <w:spacing w:before="60" w:after="60"/>
              <w:jc w:val="both"/>
              <w:rPr>
                <w:szCs w:val="27"/>
              </w:rPr>
            </w:pPr>
            <w:r w:rsidRPr="008B7E5E">
              <w:rPr>
                <w:szCs w:val="27"/>
              </w:rPr>
              <w:t>Bước 4: Tính xác suất của biến cố A bằng công thức (*).</w:t>
            </w:r>
          </w:p>
          <w:p w14:paraId="7AD68A73" w14:textId="77777777" w:rsidR="008B7E5E" w:rsidRPr="008B7E5E" w:rsidRDefault="008B7E5E" w:rsidP="008B7E5E">
            <w:pPr>
              <w:spacing w:before="60" w:after="60"/>
              <w:jc w:val="both"/>
              <w:rPr>
                <w:rFonts w:eastAsia="Times New Roman"/>
                <w:szCs w:val="27"/>
              </w:rPr>
            </w:pPr>
            <w:r w:rsidRPr="008B7E5E">
              <w:rPr>
                <w:rFonts w:eastAsia="Times New Roman"/>
                <w:b/>
                <w:bCs/>
                <w:szCs w:val="27"/>
              </w:rPr>
              <w:t>Ví dụ 2:</w:t>
            </w:r>
            <w:r w:rsidRPr="008B7E5E">
              <w:rPr>
                <w:rFonts w:eastAsia="Times New Roman"/>
                <w:szCs w:val="27"/>
              </w:rPr>
              <w:t xml:space="preserve"> (SGK-tr.59)</w:t>
            </w:r>
          </w:p>
          <w:p w14:paraId="138A60AE" w14:textId="77777777" w:rsidR="008B7E5E" w:rsidRPr="008B7E5E" w:rsidRDefault="008B7E5E" w:rsidP="008B7E5E">
            <w:pPr>
              <w:spacing w:before="60" w:after="60"/>
              <w:jc w:val="both"/>
              <w:rPr>
                <w:rFonts w:eastAsia="Times New Roman"/>
                <w:szCs w:val="27"/>
              </w:rPr>
            </w:pPr>
            <w:r w:rsidRPr="008B7E5E">
              <w:rPr>
                <w:rFonts w:eastAsia="Times New Roman"/>
                <w:szCs w:val="27"/>
              </w:rPr>
              <w:t>Hướng dẫn giải (SGK-tr.59)</w:t>
            </w:r>
          </w:p>
          <w:p w14:paraId="3EABB346" w14:textId="77777777" w:rsidR="008B7E5E" w:rsidRPr="008B7E5E" w:rsidRDefault="008B7E5E" w:rsidP="008B7E5E">
            <w:pPr>
              <w:tabs>
                <w:tab w:val="left" w:pos="567"/>
                <w:tab w:val="left" w:pos="1134"/>
              </w:tabs>
              <w:spacing w:before="60" w:after="60"/>
              <w:jc w:val="both"/>
              <w:rPr>
                <w:szCs w:val="27"/>
              </w:rPr>
            </w:pPr>
          </w:p>
          <w:p w14:paraId="5C0969E2" w14:textId="77777777" w:rsidR="008B7E5E" w:rsidRPr="008B7E5E" w:rsidRDefault="008B7E5E" w:rsidP="008B7E5E">
            <w:pPr>
              <w:spacing w:before="60" w:after="60"/>
              <w:jc w:val="both"/>
              <w:rPr>
                <w:rFonts w:eastAsia="Times New Roman"/>
                <w:szCs w:val="27"/>
              </w:rPr>
            </w:pPr>
            <w:r w:rsidRPr="008B7E5E">
              <w:rPr>
                <w:rFonts w:eastAsia="Times New Roman"/>
                <w:b/>
                <w:bCs/>
                <w:szCs w:val="27"/>
              </w:rPr>
              <w:t>Ví dụ 3:</w:t>
            </w:r>
            <w:r w:rsidRPr="008B7E5E">
              <w:rPr>
                <w:rFonts w:eastAsia="Times New Roman"/>
                <w:szCs w:val="27"/>
              </w:rPr>
              <w:t xml:space="preserve"> (SGK-tr.60)</w:t>
            </w:r>
          </w:p>
          <w:p w14:paraId="702FDAB1" w14:textId="77777777" w:rsidR="008B7E5E" w:rsidRPr="008B7E5E" w:rsidRDefault="008B7E5E" w:rsidP="008B7E5E">
            <w:pPr>
              <w:spacing w:before="60" w:after="60"/>
              <w:jc w:val="both"/>
              <w:rPr>
                <w:rFonts w:eastAsia="Times New Roman"/>
                <w:szCs w:val="27"/>
              </w:rPr>
            </w:pPr>
            <w:r w:rsidRPr="008B7E5E">
              <w:rPr>
                <w:rFonts w:eastAsia="Times New Roman"/>
                <w:szCs w:val="27"/>
              </w:rPr>
              <w:t>Hướng dẫn giải (SGK-tr.60)</w:t>
            </w:r>
          </w:p>
          <w:p w14:paraId="76E59F19" w14:textId="77777777" w:rsidR="008B7E5E" w:rsidRPr="008B7E5E" w:rsidRDefault="008B7E5E" w:rsidP="008B7E5E">
            <w:pPr>
              <w:tabs>
                <w:tab w:val="left" w:pos="567"/>
                <w:tab w:val="left" w:pos="1134"/>
              </w:tabs>
              <w:spacing w:before="60" w:after="60"/>
              <w:jc w:val="both"/>
              <w:rPr>
                <w:szCs w:val="27"/>
              </w:rPr>
            </w:pPr>
          </w:p>
          <w:p w14:paraId="62158A60" w14:textId="77777777" w:rsidR="008B7E5E" w:rsidRPr="008B7E5E" w:rsidRDefault="008B7E5E" w:rsidP="008B7E5E">
            <w:pPr>
              <w:tabs>
                <w:tab w:val="left" w:pos="567"/>
                <w:tab w:val="left" w:pos="1134"/>
              </w:tabs>
              <w:spacing w:before="60" w:after="60"/>
              <w:jc w:val="both"/>
              <w:rPr>
                <w:szCs w:val="27"/>
              </w:rPr>
            </w:pPr>
          </w:p>
          <w:p w14:paraId="6F6A6E4C" w14:textId="77777777" w:rsidR="008B7E5E" w:rsidRPr="008B7E5E" w:rsidRDefault="008B7E5E" w:rsidP="008B7E5E">
            <w:pPr>
              <w:tabs>
                <w:tab w:val="left" w:pos="567"/>
                <w:tab w:val="left" w:pos="1134"/>
              </w:tabs>
              <w:spacing w:before="60" w:after="60"/>
              <w:jc w:val="both"/>
              <w:rPr>
                <w:szCs w:val="27"/>
              </w:rPr>
            </w:pPr>
          </w:p>
          <w:p w14:paraId="61164940" w14:textId="77777777" w:rsidR="008B7E5E" w:rsidRPr="008B7E5E" w:rsidRDefault="008B7E5E" w:rsidP="008B7E5E">
            <w:pPr>
              <w:tabs>
                <w:tab w:val="left" w:pos="567"/>
                <w:tab w:val="left" w:pos="1134"/>
              </w:tabs>
              <w:spacing w:before="60" w:after="60"/>
              <w:jc w:val="both"/>
              <w:rPr>
                <w:szCs w:val="27"/>
              </w:rPr>
            </w:pPr>
          </w:p>
          <w:p w14:paraId="2F050EF7" w14:textId="77777777" w:rsidR="008B7E5E" w:rsidRPr="008B7E5E" w:rsidRDefault="008B7E5E" w:rsidP="008B7E5E">
            <w:pPr>
              <w:tabs>
                <w:tab w:val="left" w:pos="567"/>
                <w:tab w:val="left" w:pos="1134"/>
              </w:tabs>
              <w:spacing w:before="60" w:after="60"/>
              <w:jc w:val="both"/>
              <w:rPr>
                <w:szCs w:val="27"/>
              </w:rPr>
            </w:pPr>
          </w:p>
          <w:p w14:paraId="701BF717" w14:textId="77777777" w:rsidR="008B7E5E" w:rsidRPr="008B7E5E" w:rsidRDefault="008B7E5E" w:rsidP="008B7E5E">
            <w:pPr>
              <w:tabs>
                <w:tab w:val="left" w:pos="567"/>
                <w:tab w:val="left" w:pos="1134"/>
              </w:tabs>
              <w:spacing w:before="60" w:after="60"/>
              <w:jc w:val="both"/>
              <w:rPr>
                <w:b/>
                <w:bCs/>
                <w:szCs w:val="27"/>
              </w:rPr>
            </w:pPr>
            <w:r w:rsidRPr="008B7E5E">
              <w:rPr>
                <w:b/>
                <w:bCs/>
                <w:szCs w:val="27"/>
              </w:rPr>
              <w:t>Thực hành 2:</w:t>
            </w:r>
          </w:p>
          <w:p w14:paraId="7BE313A1" w14:textId="77777777" w:rsidR="008B7E5E" w:rsidRPr="008B7E5E" w:rsidRDefault="008B7E5E" w:rsidP="008B7E5E">
            <w:pPr>
              <w:tabs>
                <w:tab w:val="left" w:pos="567"/>
                <w:tab w:val="left" w:pos="1134"/>
              </w:tabs>
              <w:spacing w:before="60" w:after="60"/>
              <w:jc w:val="both"/>
              <w:rPr>
                <w:bCs/>
                <w:szCs w:val="27"/>
              </w:rPr>
            </w:pPr>
            <w:r w:rsidRPr="008B7E5E">
              <w:rPr>
                <w:bCs/>
                <w:szCs w:val="27"/>
              </w:rPr>
              <w:t xml:space="preserve">Kí hiệu </w:t>
            </w:r>
            <m:oMath>
              <m:r>
                <w:rPr>
                  <w:rFonts w:ascii="Cambria Math" w:hAnsi="Cambria Math"/>
                  <w:szCs w:val="27"/>
                </w:rPr>
                <m:t>(i; j)</m:t>
              </m:r>
            </m:oMath>
            <w:r w:rsidRPr="008B7E5E">
              <w:rPr>
                <w:bCs/>
                <w:szCs w:val="27"/>
              </w:rPr>
              <w:t xml:space="preserve"> là kết quả bạn Khuê lấy được thẻ được đánh số </w:t>
            </w:r>
            <m:oMath>
              <m:r>
                <w:rPr>
                  <w:rFonts w:ascii="Cambria Math" w:hAnsi="Cambria Math"/>
                  <w:szCs w:val="27"/>
                </w:rPr>
                <m:t>i</m:t>
              </m:r>
            </m:oMath>
            <w:r w:rsidRPr="008B7E5E">
              <w:rPr>
                <w:bCs/>
                <w:szCs w:val="27"/>
              </w:rPr>
              <w:t xml:space="preserve"> và bạn Hương lấy được thẻ được đánh số </w:t>
            </w:r>
            <m:oMath>
              <m:r>
                <w:rPr>
                  <w:rFonts w:ascii="Cambria Math" w:hAnsi="Cambria Math"/>
                  <w:szCs w:val="27"/>
                </w:rPr>
                <m:t>j</m:t>
              </m:r>
            </m:oMath>
            <w:r w:rsidRPr="008B7E5E">
              <w:rPr>
                <w:bCs/>
                <w:szCs w:val="27"/>
              </w:rPr>
              <w:t xml:space="preserve">. Không gian mẫu của phép thử là: </w:t>
            </w:r>
          </w:p>
          <w:p w14:paraId="51750571" w14:textId="77777777" w:rsidR="008B7E5E" w:rsidRPr="008B7E5E" w:rsidRDefault="008B7E5E" w:rsidP="008B7E5E">
            <w:pPr>
              <w:tabs>
                <w:tab w:val="left" w:pos="567"/>
                <w:tab w:val="left" w:pos="1134"/>
              </w:tabs>
              <w:spacing w:before="60" w:after="60"/>
              <w:jc w:val="both"/>
              <w:rPr>
                <w:bCs/>
                <w:szCs w:val="27"/>
              </w:rPr>
            </w:pPr>
            <w:r w:rsidRPr="008B7E5E">
              <w:rPr>
                <w:bCs/>
                <w:szCs w:val="27"/>
              </w:rPr>
              <w:t>Ω</w:t>
            </w:r>
            <m:oMath>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1;4</m:t>
                  </m:r>
                </m:e>
              </m:d>
              <m:r>
                <w:rPr>
                  <w:rFonts w:ascii="Cambria Math" w:hAnsi="Cambria Math"/>
                  <w:szCs w:val="27"/>
                </w:rPr>
                <m:t>;</m:t>
              </m:r>
              <m:d>
                <m:dPr>
                  <m:ctrlPr>
                    <w:rPr>
                      <w:rFonts w:ascii="Cambria Math" w:hAnsi="Cambria Math"/>
                      <w:bCs/>
                      <w:i/>
                      <w:szCs w:val="27"/>
                    </w:rPr>
                  </m:ctrlPr>
                </m:dPr>
                <m:e>
                  <m:r>
                    <w:rPr>
                      <w:rFonts w:ascii="Cambria Math" w:hAnsi="Cambria Math"/>
                      <w:szCs w:val="27"/>
                    </w:rPr>
                    <m:t>1;7</m:t>
                  </m:r>
                </m:e>
              </m:d>
              <m:r>
                <w:rPr>
                  <w:rFonts w:ascii="Cambria Math" w:hAnsi="Cambria Math"/>
                  <w:szCs w:val="27"/>
                </w:rPr>
                <m:t>;</m:t>
              </m:r>
              <m:d>
                <m:dPr>
                  <m:ctrlPr>
                    <w:rPr>
                      <w:rFonts w:ascii="Cambria Math" w:hAnsi="Cambria Math"/>
                      <w:bCs/>
                      <w:i/>
                      <w:szCs w:val="27"/>
                    </w:rPr>
                  </m:ctrlPr>
                </m:dPr>
                <m:e>
                  <m:r>
                    <w:rPr>
                      <w:rFonts w:ascii="Cambria Math" w:hAnsi="Cambria Math"/>
                      <w:szCs w:val="27"/>
                    </w:rPr>
                    <m:t>1;9</m:t>
                  </m:r>
                </m:e>
              </m:d>
              <m:r>
                <w:rPr>
                  <w:rFonts w:ascii="Cambria Math" w:hAnsi="Cambria Math"/>
                  <w:szCs w:val="27"/>
                </w:rPr>
                <m:t>;</m:t>
              </m:r>
              <m:d>
                <m:dPr>
                  <m:ctrlPr>
                    <w:rPr>
                      <w:rFonts w:ascii="Cambria Math" w:hAnsi="Cambria Math"/>
                      <w:bCs/>
                      <w:i/>
                      <w:szCs w:val="27"/>
                    </w:rPr>
                  </m:ctrlPr>
                </m:dPr>
                <m:e>
                  <m:r>
                    <w:rPr>
                      <w:rFonts w:ascii="Cambria Math" w:hAnsi="Cambria Math"/>
                      <w:szCs w:val="27"/>
                    </w:rPr>
                    <m:t>4;1</m:t>
                  </m:r>
                </m:e>
              </m:d>
              <m:r>
                <w:rPr>
                  <w:rFonts w:ascii="Cambria Math" w:hAnsi="Cambria Math"/>
                  <w:szCs w:val="27"/>
                </w:rPr>
                <m:t>;</m:t>
              </m:r>
              <m:d>
                <m:dPr>
                  <m:ctrlPr>
                    <w:rPr>
                      <w:rFonts w:ascii="Cambria Math" w:hAnsi="Cambria Math"/>
                      <w:bCs/>
                      <w:i/>
                      <w:szCs w:val="27"/>
                    </w:rPr>
                  </m:ctrlPr>
                </m:dPr>
                <m:e>
                  <m:r>
                    <w:rPr>
                      <w:rFonts w:ascii="Cambria Math" w:hAnsi="Cambria Math"/>
                      <w:szCs w:val="27"/>
                    </w:rPr>
                    <m:t>4;7</m:t>
                  </m:r>
                </m:e>
              </m:d>
              <m:r>
                <w:rPr>
                  <w:rFonts w:ascii="Cambria Math" w:hAnsi="Cambria Math"/>
                  <w:szCs w:val="27"/>
                </w:rPr>
                <m:t>;</m:t>
              </m:r>
            </m:oMath>
          </w:p>
          <w:p w14:paraId="115EA6EE" w14:textId="77777777" w:rsidR="008B7E5E" w:rsidRPr="008B7E5E" w:rsidRDefault="004A7690" w:rsidP="008B7E5E">
            <w:pPr>
              <w:tabs>
                <w:tab w:val="left" w:pos="567"/>
                <w:tab w:val="left" w:pos="1134"/>
              </w:tabs>
              <w:spacing w:before="60" w:after="60"/>
              <w:jc w:val="both"/>
              <w:rPr>
                <w:bCs/>
                <w:szCs w:val="27"/>
              </w:rPr>
            </w:pPr>
            <m:oMathPara>
              <m:oMath>
                <m:d>
                  <m:dPr>
                    <m:ctrlPr>
                      <w:rPr>
                        <w:rFonts w:ascii="Cambria Math" w:hAnsi="Cambria Math"/>
                        <w:bCs/>
                        <w:i/>
                        <w:szCs w:val="27"/>
                      </w:rPr>
                    </m:ctrlPr>
                  </m:dPr>
                  <m:e>
                    <m:r>
                      <w:rPr>
                        <w:rFonts w:ascii="Cambria Math" w:hAnsi="Cambria Math"/>
                        <w:szCs w:val="27"/>
                      </w:rPr>
                      <m:t>4;9</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7;1</m:t>
                    </m:r>
                  </m:e>
                </m:d>
                <m:r>
                  <w:rPr>
                    <w:rFonts w:ascii="Cambria Math" w:hAnsi="Cambria Math"/>
                    <w:szCs w:val="27"/>
                  </w:rPr>
                  <m:t>;</m:t>
                </m:r>
                <m:d>
                  <m:dPr>
                    <m:ctrlPr>
                      <w:rPr>
                        <w:rFonts w:ascii="Cambria Math" w:hAnsi="Cambria Math"/>
                        <w:bCs/>
                        <w:i/>
                        <w:szCs w:val="27"/>
                      </w:rPr>
                    </m:ctrlPr>
                  </m:dPr>
                  <m:e>
                    <m:r>
                      <w:rPr>
                        <w:rFonts w:ascii="Cambria Math" w:hAnsi="Cambria Math"/>
                        <w:szCs w:val="27"/>
                      </w:rPr>
                      <m:t>7;4</m:t>
                    </m:r>
                  </m:e>
                </m:d>
                <m:r>
                  <w:rPr>
                    <w:rFonts w:ascii="Cambria Math" w:hAnsi="Cambria Math"/>
                    <w:szCs w:val="27"/>
                  </w:rPr>
                  <m:t>;</m:t>
                </m:r>
                <m:d>
                  <m:dPr>
                    <m:ctrlPr>
                      <w:rPr>
                        <w:rFonts w:ascii="Cambria Math" w:hAnsi="Cambria Math"/>
                        <w:bCs/>
                        <w:i/>
                        <w:szCs w:val="27"/>
                      </w:rPr>
                    </m:ctrlPr>
                  </m:dPr>
                  <m:e>
                    <m:r>
                      <w:rPr>
                        <w:rFonts w:ascii="Cambria Math" w:hAnsi="Cambria Math"/>
                        <w:szCs w:val="27"/>
                      </w:rPr>
                      <m:t>7;9</m:t>
                    </m:r>
                  </m:e>
                </m:d>
                <m:r>
                  <w:rPr>
                    <w:rFonts w:ascii="Cambria Math" w:hAnsi="Cambria Math"/>
                    <w:szCs w:val="27"/>
                  </w:rPr>
                  <m:t>;</m:t>
                </m:r>
                <m:d>
                  <m:dPr>
                    <m:ctrlPr>
                      <w:rPr>
                        <w:rFonts w:ascii="Cambria Math" w:hAnsi="Cambria Math"/>
                        <w:bCs/>
                        <w:i/>
                        <w:szCs w:val="27"/>
                      </w:rPr>
                    </m:ctrlPr>
                  </m:dPr>
                  <m:e>
                    <m:r>
                      <w:rPr>
                        <w:rFonts w:ascii="Cambria Math" w:hAnsi="Cambria Math"/>
                        <w:szCs w:val="27"/>
                      </w:rPr>
                      <m:t>9;1</m:t>
                    </m:r>
                  </m:e>
                </m:d>
                <m:r>
                  <w:rPr>
                    <w:rFonts w:ascii="Cambria Math" w:hAnsi="Cambria Math"/>
                    <w:szCs w:val="27"/>
                  </w:rPr>
                  <m:t>;</m:t>
                </m:r>
                <m:d>
                  <m:dPr>
                    <m:ctrlPr>
                      <w:rPr>
                        <w:rFonts w:ascii="Cambria Math" w:hAnsi="Cambria Math"/>
                        <w:bCs/>
                        <w:i/>
                        <w:szCs w:val="27"/>
                      </w:rPr>
                    </m:ctrlPr>
                  </m:dPr>
                  <m:e>
                    <m:r>
                      <w:rPr>
                        <w:rFonts w:ascii="Cambria Math" w:hAnsi="Cambria Math"/>
                        <w:szCs w:val="27"/>
                      </w:rPr>
                      <m:t>9;4</m:t>
                    </m:r>
                  </m:e>
                </m:d>
                <m:r>
                  <w:rPr>
                    <w:rFonts w:ascii="Cambria Math" w:hAnsi="Cambria Math"/>
                    <w:szCs w:val="27"/>
                  </w:rPr>
                  <m:t>;</m:t>
                </m:r>
              </m:oMath>
            </m:oMathPara>
          </w:p>
          <w:p w14:paraId="7736BAFF" w14:textId="77777777" w:rsidR="008B7E5E" w:rsidRPr="008B7E5E" w:rsidRDefault="008B7E5E" w:rsidP="008B7E5E">
            <w:pPr>
              <w:tabs>
                <w:tab w:val="left" w:pos="567"/>
                <w:tab w:val="left" w:pos="1134"/>
              </w:tabs>
              <w:spacing w:before="60" w:after="60"/>
              <w:jc w:val="both"/>
              <w:rPr>
                <w:bCs/>
                <w:szCs w:val="27"/>
              </w:rPr>
            </w:pPr>
            <m:oMath>
              <m:r>
                <w:rPr>
                  <w:rFonts w:ascii="Cambria Math" w:hAnsi="Cambria Math"/>
                  <w:szCs w:val="27"/>
                </w:rPr>
                <m:t>(9;7)}</m:t>
              </m:r>
            </m:oMath>
            <w:r w:rsidRPr="008B7E5E">
              <w:rPr>
                <w:szCs w:val="27"/>
              </w:rPr>
              <w:t>.</w:t>
            </w:r>
          </w:p>
          <w:p w14:paraId="09B0ADDE" w14:textId="77777777" w:rsidR="008B7E5E" w:rsidRPr="008B7E5E" w:rsidRDefault="008B7E5E" w:rsidP="008B7E5E">
            <w:pPr>
              <w:tabs>
                <w:tab w:val="left" w:pos="567"/>
                <w:tab w:val="left" w:pos="1134"/>
              </w:tabs>
              <w:spacing w:before="60" w:after="60"/>
              <w:jc w:val="both"/>
              <w:rPr>
                <w:bCs/>
                <w:szCs w:val="27"/>
              </w:rPr>
            </w:pPr>
            <w:r w:rsidRPr="008B7E5E">
              <w:rPr>
                <w:bCs/>
                <w:szCs w:val="27"/>
              </w:rPr>
              <w:t xml:space="preserve">Ta thấy </w:t>
            </w:r>
            <m:oMath>
              <m:r>
                <w:rPr>
                  <w:rFonts w:ascii="Cambria Math" w:hAnsi="Cambria Math"/>
                  <w:szCs w:val="27"/>
                </w:rPr>
                <m:t>n(Ω)=12</m:t>
              </m:r>
            </m:oMath>
            <w:r w:rsidRPr="008B7E5E">
              <w:rPr>
                <w:bCs/>
                <w:szCs w:val="27"/>
              </w:rPr>
              <w:t>.</w:t>
            </w:r>
          </w:p>
          <w:p w14:paraId="5A0AE069" w14:textId="77777777" w:rsidR="008B7E5E" w:rsidRPr="008B7E5E" w:rsidRDefault="008B7E5E" w:rsidP="008B7E5E">
            <w:pPr>
              <w:tabs>
                <w:tab w:val="left" w:pos="567"/>
                <w:tab w:val="left" w:pos="1134"/>
              </w:tabs>
              <w:spacing w:before="60" w:after="60"/>
              <w:jc w:val="both"/>
              <w:rPr>
                <w:bCs/>
                <w:szCs w:val="27"/>
              </w:rPr>
            </w:pPr>
            <w:r w:rsidRPr="008B7E5E">
              <w:rPr>
                <w:bCs/>
                <w:szCs w:val="27"/>
              </w:rPr>
              <w:t xml:space="preserve">Các kết quả thuận lợi cho biến cố A là: </w:t>
            </w:r>
            <m:oMath>
              <m:d>
                <m:dPr>
                  <m:ctrlPr>
                    <w:rPr>
                      <w:rFonts w:ascii="Cambria Math" w:hAnsi="Cambria Math"/>
                      <w:bCs/>
                      <w:i/>
                      <w:szCs w:val="27"/>
                    </w:rPr>
                  </m:ctrlPr>
                </m:dPr>
                <m:e>
                  <m:r>
                    <w:rPr>
                      <w:rFonts w:ascii="Cambria Math" w:hAnsi="Cambria Math"/>
                      <w:szCs w:val="27"/>
                    </w:rPr>
                    <m:t>1; 7</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1; 9</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7; 1</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7; 9</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9; 1</m:t>
                  </m:r>
                </m:e>
              </m:d>
              <m:r>
                <w:rPr>
                  <w:rFonts w:ascii="Cambria Math" w:hAnsi="Cambria Math"/>
                  <w:szCs w:val="27"/>
                </w:rPr>
                <m:t xml:space="preserve">; </m:t>
              </m:r>
            </m:oMath>
          </w:p>
          <w:p w14:paraId="6E4FEFE9" w14:textId="77777777" w:rsidR="008B7E5E" w:rsidRPr="008B7E5E" w:rsidRDefault="008B7E5E" w:rsidP="008B7E5E">
            <w:pPr>
              <w:tabs>
                <w:tab w:val="left" w:pos="567"/>
                <w:tab w:val="left" w:pos="1134"/>
              </w:tabs>
              <w:spacing w:before="60" w:after="60"/>
              <w:jc w:val="both"/>
              <w:rPr>
                <w:bCs/>
                <w:szCs w:val="27"/>
              </w:rPr>
            </w:pPr>
            <m:oMathPara>
              <m:oMathParaPr>
                <m:jc m:val="left"/>
              </m:oMathParaPr>
              <m:oMath>
                <m:r>
                  <w:rPr>
                    <w:rFonts w:ascii="Cambria Math" w:hAnsi="Cambria Math"/>
                    <w:szCs w:val="27"/>
                  </w:rPr>
                  <m:t>(9; 7).</m:t>
                </m:r>
              </m:oMath>
            </m:oMathPara>
          </w:p>
          <w:p w14:paraId="0BB3C0B3" w14:textId="77777777" w:rsidR="008B7E5E" w:rsidRPr="008B7E5E" w:rsidRDefault="008B7E5E" w:rsidP="008B7E5E">
            <w:pPr>
              <w:tabs>
                <w:tab w:val="left" w:pos="567"/>
                <w:tab w:val="left" w:pos="1134"/>
              </w:tabs>
              <w:spacing w:before="60" w:after="60"/>
              <w:jc w:val="both"/>
              <w:rPr>
                <w:bCs/>
                <w:szCs w:val="27"/>
              </w:rPr>
            </w:pPr>
            <w:r w:rsidRPr="008B7E5E">
              <w:rPr>
                <w:bCs/>
                <w:szCs w:val="27"/>
              </w:rPr>
              <w:t xml:space="preserve">Do đó </w:t>
            </w:r>
            <m:oMath>
              <m:r>
                <w:rPr>
                  <w:rFonts w:ascii="Cambria Math" w:hAnsi="Cambria Math"/>
                  <w:szCs w:val="27"/>
                </w:rPr>
                <m:t>n(A) = 6</m:t>
              </m:r>
            </m:oMath>
            <w:r w:rsidRPr="008B7E5E">
              <w:rPr>
                <w:bCs/>
                <w:szCs w:val="27"/>
              </w:rPr>
              <w:t xml:space="preserve">. Vậy </w:t>
            </w:r>
            <m:oMath>
              <m:r>
                <w:rPr>
                  <w:rFonts w:ascii="Cambria Math" w:hAnsi="Cambria Math"/>
                  <w:szCs w:val="27"/>
                </w:rPr>
                <m:t>P(A)= 0,5</m:t>
              </m:r>
            </m:oMath>
            <w:r w:rsidRPr="008B7E5E">
              <w:rPr>
                <w:bCs/>
                <w:szCs w:val="27"/>
              </w:rPr>
              <w:t>.</w:t>
            </w:r>
          </w:p>
          <w:p w14:paraId="09F43AAB" w14:textId="77777777" w:rsidR="008B7E5E" w:rsidRPr="008B7E5E" w:rsidRDefault="008B7E5E" w:rsidP="008B7E5E">
            <w:pPr>
              <w:tabs>
                <w:tab w:val="left" w:pos="567"/>
                <w:tab w:val="left" w:pos="1134"/>
              </w:tabs>
              <w:spacing w:before="60" w:after="60"/>
              <w:jc w:val="both"/>
              <w:rPr>
                <w:bCs/>
                <w:szCs w:val="27"/>
              </w:rPr>
            </w:pPr>
            <w:r w:rsidRPr="008B7E5E">
              <w:rPr>
                <w:bCs/>
                <w:szCs w:val="27"/>
              </w:rPr>
              <w:t xml:space="preserve">Các kết quả thuận lợi cho biến cố B là: </w:t>
            </w:r>
            <m:oMath>
              <m:d>
                <m:dPr>
                  <m:ctrlPr>
                    <w:rPr>
                      <w:rFonts w:ascii="Cambria Math" w:hAnsi="Cambria Math"/>
                      <w:bCs/>
                      <w:i/>
                      <w:szCs w:val="27"/>
                    </w:rPr>
                  </m:ctrlPr>
                </m:dPr>
                <m:e>
                  <m:r>
                    <w:rPr>
                      <w:rFonts w:ascii="Cambria Math" w:hAnsi="Cambria Math"/>
                      <w:szCs w:val="27"/>
                    </w:rPr>
                    <m:t>1; 4</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4; 1</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4; 7</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4; 9</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7; 4</m:t>
                  </m:r>
                </m:e>
              </m:d>
              <m:r>
                <w:rPr>
                  <w:rFonts w:ascii="Cambria Math" w:hAnsi="Cambria Math"/>
                  <w:szCs w:val="27"/>
                </w:rPr>
                <m:t xml:space="preserve">; </m:t>
              </m:r>
            </m:oMath>
          </w:p>
          <w:p w14:paraId="797B68F7" w14:textId="77777777" w:rsidR="008B7E5E" w:rsidRPr="008B7E5E" w:rsidRDefault="008B7E5E" w:rsidP="008B7E5E">
            <w:pPr>
              <w:tabs>
                <w:tab w:val="left" w:pos="567"/>
                <w:tab w:val="left" w:pos="1134"/>
              </w:tabs>
              <w:spacing w:before="60" w:after="60"/>
              <w:jc w:val="both"/>
              <w:rPr>
                <w:bCs/>
                <w:szCs w:val="27"/>
              </w:rPr>
            </w:pPr>
            <m:oMath>
              <m:r>
                <w:rPr>
                  <w:rFonts w:ascii="Cambria Math" w:hAnsi="Cambria Math"/>
                  <w:szCs w:val="27"/>
                </w:rPr>
                <m:t>(9; 4)</m:t>
              </m:r>
            </m:oMath>
            <w:r w:rsidRPr="008B7E5E">
              <w:rPr>
                <w:bCs/>
                <w:szCs w:val="27"/>
              </w:rPr>
              <w:t>.</w:t>
            </w:r>
          </w:p>
          <w:p w14:paraId="0E76CA70" w14:textId="77777777" w:rsidR="008B7E5E" w:rsidRPr="008B7E5E" w:rsidRDefault="008B7E5E" w:rsidP="008B7E5E">
            <w:pPr>
              <w:tabs>
                <w:tab w:val="left" w:pos="567"/>
                <w:tab w:val="left" w:pos="1134"/>
              </w:tabs>
              <w:spacing w:before="60" w:after="60"/>
              <w:jc w:val="both"/>
              <w:rPr>
                <w:bCs/>
                <w:szCs w:val="27"/>
              </w:rPr>
            </w:pPr>
            <w:r w:rsidRPr="008B7E5E">
              <w:rPr>
                <w:bCs/>
                <w:szCs w:val="27"/>
              </w:rPr>
              <w:t xml:space="preserve">Do đó </w:t>
            </w:r>
            <m:oMath>
              <m:r>
                <w:rPr>
                  <w:rFonts w:ascii="Cambria Math" w:hAnsi="Cambria Math"/>
                  <w:szCs w:val="27"/>
                </w:rPr>
                <m:t>n(B) = 6</m:t>
              </m:r>
            </m:oMath>
            <w:r w:rsidRPr="008B7E5E">
              <w:rPr>
                <w:bCs/>
                <w:szCs w:val="27"/>
              </w:rPr>
              <w:t xml:space="preserve">. Vậy </w:t>
            </w:r>
            <m:oMath>
              <m:r>
                <w:rPr>
                  <w:rFonts w:ascii="Cambria Math" w:hAnsi="Cambria Math"/>
                  <w:szCs w:val="27"/>
                </w:rPr>
                <m:t>P(B)= 0,5</m:t>
              </m:r>
            </m:oMath>
            <w:r w:rsidRPr="008B7E5E">
              <w:rPr>
                <w:bCs/>
                <w:szCs w:val="27"/>
              </w:rPr>
              <w:t>.</w:t>
            </w:r>
          </w:p>
          <w:p w14:paraId="7E40E427" w14:textId="77777777" w:rsidR="008B7E5E" w:rsidRPr="008B7E5E" w:rsidRDefault="008B7E5E" w:rsidP="008B7E5E">
            <w:pPr>
              <w:tabs>
                <w:tab w:val="left" w:pos="567"/>
                <w:tab w:val="left" w:pos="1134"/>
              </w:tabs>
              <w:spacing w:before="60" w:after="60"/>
              <w:jc w:val="both"/>
              <w:rPr>
                <w:bCs/>
                <w:szCs w:val="27"/>
              </w:rPr>
            </w:pPr>
            <w:r w:rsidRPr="008B7E5E">
              <w:rPr>
                <w:bCs/>
                <w:szCs w:val="27"/>
              </w:rPr>
              <w:t xml:space="preserve">Các kết quả thuận lợi cho biến cố C là: </w:t>
            </w:r>
            <m:oMath>
              <m:d>
                <m:dPr>
                  <m:ctrlPr>
                    <w:rPr>
                      <w:rFonts w:ascii="Cambria Math" w:hAnsi="Cambria Math"/>
                      <w:bCs/>
                      <w:i/>
                      <w:szCs w:val="27"/>
                    </w:rPr>
                  </m:ctrlPr>
                </m:dPr>
                <m:e>
                  <m:r>
                    <w:rPr>
                      <w:rFonts w:ascii="Cambria Math" w:hAnsi="Cambria Math"/>
                      <w:szCs w:val="27"/>
                    </w:rPr>
                    <m:t>1; 4</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1; 7</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1; 9</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4; 7</m:t>
                  </m:r>
                </m:e>
              </m:d>
              <m:r>
                <w:rPr>
                  <w:rFonts w:ascii="Cambria Math" w:hAnsi="Cambria Math"/>
                  <w:szCs w:val="27"/>
                </w:rPr>
                <m:t xml:space="preserve">; </m:t>
              </m:r>
              <m:d>
                <m:dPr>
                  <m:ctrlPr>
                    <w:rPr>
                      <w:rFonts w:ascii="Cambria Math" w:hAnsi="Cambria Math"/>
                      <w:bCs/>
                      <w:i/>
                      <w:szCs w:val="27"/>
                    </w:rPr>
                  </m:ctrlPr>
                </m:dPr>
                <m:e>
                  <m:r>
                    <w:rPr>
                      <w:rFonts w:ascii="Cambria Math" w:hAnsi="Cambria Math"/>
                      <w:szCs w:val="27"/>
                    </w:rPr>
                    <m:t>4; 9</m:t>
                  </m:r>
                </m:e>
              </m:d>
              <m:r>
                <w:rPr>
                  <w:rFonts w:ascii="Cambria Math" w:hAnsi="Cambria Math"/>
                  <w:szCs w:val="27"/>
                </w:rPr>
                <m:t>;</m:t>
              </m:r>
            </m:oMath>
          </w:p>
          <w:p w14:paraId="1A7DB896" w14:textId="77777777" w:rsidR="008B7E5E" w:rsidRPr="008B7E5E" w:rsidRDefault="008B7E5E" w:rsidP="008B7E5E">
            <w:pPr>
              <w:tabs>
                <w:tab w:val="left" w:pos="567"/>
                <w:tab w:val="left" w:pos="1134"/>
              </w:tabs>
              <w:spacing w:before="60" w:after="60"/>
              <w:jc w:val="both"/>
              <w:rPr>
                <w:bCs/>
                <w:szCs w:val="27"/>
              </w:rPr>
            </w:pPr>
            <m:oMathPara>
              <m:oMathParaPr>
                <m:jc m:val="left"/>
              </m:oMathParaPr>
              <m:oMath>
                <m:r>
                  <w:rPr>
                    <w:rFonts w:ascii="Cambria Math" w:hAnsi="Cambria Math"/>
                    <w:szCs w:val="27"/>
                  </w:rPr>
                  <m:t>(7; 9).</m:t>
                </m:r>
              </m:oMath>
            </m:oMathPara>
          </w:p>
          <w:p w14:paraId="641F1540" w14:textId="77777777" w:rsidR="008B7E5E" w:rsidRPr="008B7E5E" w:rsidRDefault="008B7E5E" w:rsidP="008B7E5E">
            <w:pPr>
              <w:tabs>
                <w:tab w:val="left" w:pos="567"/>
                <w:tab w:val="left" w:pos="1134"/>
              </w:tabs>
              <w:spacing w:before="60" w:after="60"/>
              <w:jc w:val="both"/>
              <w:rPr>
                <w:bCs/>
                <w:szCs w:val="27"/>
              </w:rPr>
            </w:pPr>
            <w:r w:rsidRPr="008B7E5E">
              <w:rPr>
                <w:bCs/>
                <w:szCs w:val="27"/>
              </w:rPr>
              <w:t xml:space="preserve">Do đó </w:t>
            </w:r>
            <m:oMath>
              <m:r>
                <w:rPr>
                  <w:rFonts w:ascii="Cambria Math" w:hAnsi="Cambria Math"/>
                  <w:szCs w:val="27"/>
                </w:rPr>
                <m:t>n(C) = 6</m:t>
              </m:r>
            </m:oMath>
            <w:r w:rsidRPr="008B7E5E">
              <w:rPr>
                <w:bCs/>
                <w:szCs w:val="27"/>
              </w:rPr>
              <w:t xml:space="preserve">. Vậy </w:t>
            </w:r>
            <m:oMath>
              <m:r>
                <w:rPr>
                  <w:rFonts w:ascii="Cambria Math" w:hAnsi="Cambria Math"/>
                  <w:szCs w:val="27"/>
                </w:rPr>
                <m:t>P(C)= 0,5</m:t>
              </m:r>
            </m:oMath>
            <w:r w:rsidRPr="008B7E5E">
              <w:rPr>
                <w:bCs/>
                <w:szCs w:val="27"/>
              </w:rPr>
              <w:t>.</w:t>
            </w:r>
          </w:p>
          <w:p w14:paraId="177F3263" w14:textId="77777777" w:rsidR="008B7E5E" w:rsidRPr="008B7E5E" w:rsidRDefault="008B7E5E" w:rsidP="008B7E5E">
            <w:pPr>
              <w:tabs>
                <w:tab w:val="left" w:pos="567"/>
                <w:tab w:val="left" w:pos="1134"/>
              </w:tabs>
              <w:spacing w:before="60" w:after="60"/>
              <w:jc w:val="both"/>
              <w:rPr>
                <w:b/>
                <w:bCs/>
                <w:szCs w:val="27"/>
              </w:rPr>
            </w:pPr>
            <w:r w:rsidRPr="008B7E5E">
              <w:rPr>
                <w:b/>
                <w:bCs/>
                <w:szCs w:val="27"/>
              </w:rPr>
              <w:t>Vận dụng 2:</w:t>
            </w:r>
          </w:p>
          <w:p w14:paraId="05BCB64B" w14:textId="77777777" w:rsidR="008B7E5E" w:rsidRPr="008B7E5E" w:rsidRDefault="008B7E5E" w:rsidP="008B7E5E">
            <w:pPr>
              <w:tabs>
                <w:tab w:val="left" w:pos="567"/>
                <w:tab w:val="left" w:pos="1134"/>
              </w:tabs>
              <w:spacing w:before="60" w:after="60"/>
              <w:jc w:val="both"/>
              <w:rPr>
                <w:bCs/>
                <w:szCs w:val="27"/>
              </w:rPr>
            </w:pPr>
            <w:r w:rsidRPr="008B7E5E">
              <w:rPr>
                <w:bCs/>
                <w:szCs w:val="27"/>
              </w:rPr>
              <w:t>Từ 1 đến 9 có 9 số có một chữ số nên có 9 tấm thẻ ghi số có một chữ số.</w:t>
            </w:r>
          </w:p>
          <w:p w14:paraId="33AA02CF"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Vì xác suất lấy được tấm thẻ ghi số có một chữ số là </w:t>
            </w:r>
            <m:oMath>
              <m:r>
                <w:rPr>
                  <w:rFonts w:ascii="Cambria Math" w:hAnsi="Cambria Math"/>
                  <w:szCs w:val="27"/>
                </w:rPr>
                <m:t>0,18 &lt;</m:t>
              </m:r>
            </m:oMath>
            <w:r w:rsidRPr="008B7E5E">
              <w:rPr>
                <w:szCs w:val="27"/>
              </w:rPr>
              <w:t xml:space="preserve"> 1 nên </w:t>
            </w:r>
            <m:oMath>
              <m:r>
                <w:rPr>
                  <w:rFonts w:ascii="Cambria Math" w:hAnsi="Cambria Math"/>
                  <w:szCs w:val="27"/>
                </w:rPr>
                <m:t>n &gt; 9</m:t>
              </m:r>
            </m:oMath>
            <w:r w:rsidRPr="008B7E5E">
              <w:rPr>
                <w:szCs w:val="27"/>
              </w:rPr>
              <w:t>.</w:t>
            </w:r>
          </w:p>
          <w:p w14:paraId="1C3A9572" w14:textId="77777777" w:rsidR="008B7E5E" w:rsidRPr="008B7E5E" w:rsidRDefault="008B7E5E" w:rsidP="008B7E5E">
            <w:pPr>
              <w:tabs>
                <w:tab w:val="left" w:pos="567"/>
                <w:tab w:val="left" w:pos="1134"/>
              </w:tabs>
              <w:spacing w:before="60" w:after="60"/>
              <w:jc w:val="both"/>
              <w:rPr>
                <w:szCs w:val="27"/>
              </w:rPr>
            </w:pPr>
            <w:r w:rsidRPr="008B7E5E">
              <w:rPr>
                <w:szCs w:val="27"/>
              </w:rPr>
              <w:t xml:space="preserve">Ta có xác suất lấy được thẻ ghi số có một chữ số là  </w:t>
            </w:r>
            <m:oMath>
              <m:f>
                <m:fPr>
                  <m:ctrlPr>
                    <w:rPr>
                      <w:rFonts w:ascii="Cambria Math" w:hAnsi="Cambria Math"/>
                      <w:i/>
                      <w:szCs w:val="27"/>
                    </w:rPr>
                  </m:ctrlPr>
                </m:fPr>
                <m:num>
                  <m:r>
                    <w:rPr>
                      <w:rFonts w:ascii="Cambria Math" w:hAnsi="Cambria Math"/>
                      <w:szCs w:val="27"/>
                    </w:rPr>
                    <m:t>9</m:t>
                  </m:r>
                </m:num>
                <m:den>
                  <m:r>
                    <w:rPr>
                      <w:rFonts w:ascii="Cambria Math" w:hAnsi="Cambria Math"/>
                      <w:szCs w:val="27"/>
                    </w:rPr>
                    <m:t>n</m:t>
                  </m:r>
                </m:den>
              </m:f>
              <m:r>
                <w:rPr>
                  <w:rFonts w:ascii="Cambria Math" w:hAnsi="Cambria Math"/>
                  <w:szCs w:val="27"/>
                </w:rPr>
                <m:t>=0,18</m:t>
              </m:r>
            </m:oMath>
            <w:r w:rsidRPr="008B7E5E">
              <w:rPr>
                <w:szCs w:val="27"/>
              </w:rPr>
              <w:t xml:space="preserve"> hay </w:t>
            </w:r>
            <m:oMath>
              <m:r>
                <w:rPr>
                  <w:rFonts w:ascii="Cambria Math" w:hAnsi="Cambria Math"/>
                  <w:szCs w:val="27"/>
                </w:rPr>
                <m:t>n = 50</m:t>
              </m:r>
            </m:oMath>
            <w:r w:rsidRPr="008B7E5E">
              <w:rPr>
                <w:szCs w:val="27"/>
              </w:rPr>
              <w:t>.</w:t>
            </w:r>
          </w:p>
        </w:tc>
      </w:tr>
    </w:tbl>
    <w:p w14:paraId="76153CF8" w14:textId="77777777" w:rsidR="008B7E5E" w:rsidRPr="008B7E5E" w:rsidRDefault="008B7E5E" w:rsidP="008B7E5E">
      <w:pPr>
        <w:tabs>
          <w:tab w:val="left" w:pos="567"/>
          <w:tab w:val="left" w:pos="1134"/>
        </w:tabs>
        <w:spacing w:before="60" w:after="60"/>
        <w:jc w:val="both"/>
        <w:rPr>
          <w:rFonts w:eastAsia="Calibri" w:cs="Times New Roman"/>
          <w:b/>
          <w:szCs w:val="27"/>
          <w:lang w:val="vi-VN"/>
        </w:rPr>
      </w:pPr>
    </w:p>
    <w:p w14:paraId="27D0FF11"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C. HOẠT ĐỘNG LUYỆN TẬP</w:t>
      </w:r>
    </w:p>
    <w:p w14:paraId="17D5E427"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fr-FR"/>
        </w:rPr>
        <w:t>a) Mục tiêu:</w:t>
      </w:r>
      <w:r w:rsidRPr="008B7E5E">
        <w:rPr>
          <w:rFonts w:eastAsia="Calibri" w:cs="Times New Roman"/>
          <w:szCs w:val="27"/>
          <w:lang w:val="fr-FR"/>
        </w:rPr>
        <w:t xml:space="preserve"> Học sinh củng cố lại kiến thức đã học</w:t>
      </w:r>
      <w:r w:rsidRPr="008B7E5E">
        <w:rPr>
          <w:rFonts w:eastAsia="Calibri" w:cs="Times New Roman"/>
          <w:szCs w:val="27"/>
          <w:lang w:val="vi-VN"/>
        </w:rPr>
        <w:t xml:space="preserve"> thông qua một số bài tập.</w:t>
      </w:r>
    </w:p>
    <w:p w14:paraId="039E6FC2" w14:textId="77777777" w:rsidR="008B7E5E" w:rsidRPr="008B7E5E" w:rsidRDefault="008B7E5E" w:rsidP="008B7E5E">
      <w:pPr>
        <w:tabs>
          <w:tab w:val="left" w:pos="567"/>
          <w:tab w:val="left" w:pos="1134"/>
        </w:tabs>
        <w:spacing w:before="60" w:after="60"/>
        <w:jc w:val="both"/>
        <w:rPr>
          <w:rFonts w:eastAsia="Calibri" w:cs="Times New Roman"/>
          <w:szCs w:val="27"/>
          <w:lang w:val="vi-VN"/>
        </w:rPr>
      </w:pPr>
      <w:r w:rsidRPr="008B7E5E">
        <w:rPr>
          <w:rFonts w:eastAsia="Calibri" w:cs="Times New Roman"/>
          <w:b/>
          <w:szCs w:val="27"/>
          <w:lang w:val="fr-FR"/>
        </w:rPr>
        <w:t xml:space="preserve">b) Nội dung: </w:t>
      </w:r>
      <w:r w:rsidRPr="008B7E5E">
        <w:rPr>
          <w:rFonts w:eastAsia="Calibri" w:cs="Times New Roman"/>
          <w:szCs w:val="27"/>
          <w:lang w:val="fr-FR"/>
        </w:rPr>
        <w:t xml:space="preserve">HS vận dụng các kiến thức của bài học làm bài tập </w:t>
      </w:r>
      <w:r w:rsidRPr="008B7E5E">
        <w:rPr>
          <w:rFonts w:eastAsia="Calibri" w:cs="Times New Roman"/>
          <w:szCs w:val="27"/>
          <w:lang w:val="vi-VN"/>
        </w:rPr>
        <w:t>1, 2 (SGK-tr.60).</w:t>
      </w:r>
    </w:p>
    <w:p w14:paraId="703212CE"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c) Sản phẩm học tập: </w:t>
      </w:r>
      <w:r w:rsidRPr="008B7E5E">
        <w:rPr>
          <w:rFonts w:eastAsia="Calibri" w:cs="Times New Roman"/>
          <w:szCs w:val="27"/>
          <w:lang w:val="fr-FR"/>
        </w:rPr>
        <w:t xml:space="preserve">Câu trả lời của HS về </w:t>
      </w:r>
      <w:r w:rsidRPr="008B7E5E">
        <w:rPr>
          <w:rFonts w:eastAsia="Calibri" w:cs="Times New Roman"/>
          <w:szCs w:val="27"/>
          <w:lang w:val="vi-VN"/>
        </w:rPr>
        <w:t>khái niệm</w:t>
      </w:r>
      <w:r w:rsidRPr="008B7E5E">
        <w:rPr>
          <w:rFonts w:eastAsia="Calibri" w:cs="Times New Roman"/>
          <w:szCs w:val="27"/>
          <w:lang w:val="fr-FR"/>
        </w:rPr>
        <w:t xml:space="preserve"> đồng khả năng, cách tính xác suất của biến cố</w:t>
      </w:r>
      <w:r w:rsidRPr="008B7E5E">
        <w:rPr>
          <w:rFonts w:eastAsia="Calibri" w:cs="Times New Roman"/>
          <w:szCs w:val="27"/>
          <w:lang w:val="vi-VN"/>
        </w:rPr>
        <w:t>.</w:t>
      </w:r>
      <w:r w:rsidRPr="008B7E5E">
        <w:rPr>
          <w:rFonts w:eastAsia="Calibri" w:cs="Times New Roman"/>
          <w:szCs w:val="27"/>
          <w:lang w:val="fr-FR"/>
        </w:rPr>
        <w:t xml:space="preserve"> </w:t>
      </w:r>
    </w:p>
    <w:p w14:paraId="4C0864EB" w14:textId="77777777" w:rsidR="008B7E5E" w:rsidRPr="008B7E5E" w:rsidRDefault="008B7E5E" w:rsidP="008B7E5E">
      <w:pPr>
        <w:tabs>
          <w:tab w:val="left" w:pos="567"/>
          <w:tab w:val="left" w:pos="1134"/>
        </w:tabs>
        <w:spacing w:before="60" w:after="60"/>
        <w:jc w:val="both"/>
        <w:rPr>
          <w:rFonts w:eastAsia="Calibri" w:cs="Times New Roman"/>
          <w:b/>
          <w:szCs w:val="27"/>
          <w:lang w:val="fr-FR"/>
        </w:rPr>
      </w:pPr>
      <w:r w:rsidRPr="008B7E5E">
        <w:rPr>
          <w:rFonts w:eastAsia="Calibri" w:cs="Times New Roman"/>
          <w:b/>
          <w:szCs w:val="27"/>
          <w:lang w:val="fr-FR"/>
        </w:rPr>
        <w:t xml:space="preserve">d) Tổ chức thực hiện: </w:t>
      </w:r>
    </w:p>
    <w:p w14:paraId="79145D6A"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Bước 1: Chuyển giao nhiệm vụ:</w:t>
      </w:r>
      <w:r w:rsidRPr="008B7E5E">
        <w:rPr>
          <w:rFonts w:eastAsia="Calibri" w:cs="Times New Roman"/>
          <w:szCs w:val="27"/>
          <w:lang w:val="fr-FR"/>
        </w:rPr>
        <w:t xml:space="preserve"> </w:t>
      </w:r>
    </w:p>
    <w:p w14:paraId="1D50A7BE"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GV cho HS làm câu hỏi trắc nghiệm:</w:t>
      </w:r>
    </w:p>
    <w:p w14:paraId="3A3FDDCB" w14:textId="77777777" w:rsidR="008B7E5E" w:rsidRPr="008B7E5E" w:rsidRDefault="008B7E5E" w:rsidP="008B7E5E">
      <w:pPr>
        <w:spacing w:after="240"/>
        <w:ind w:left="43" w:right="43"/>
        <w:jc w:val="both"/>
        <w:rPr>
          <w:rFonts w:eastAsia="Times New Roman" w:cs="Times New Roman"/>
          <w:color w:val="000000"/>
          <w:szCs w:val="27"/>
          <w:lang w:val="fr-FR"/>
        </w:rPr>
      </w:pPr>
      <w:r w:rsidRPr="008B7E5E">
        <w:rPr>
          <w:rFonts w:eastAsia="Times New Roman" w:cs="Times New Roman"/>
          <w:b/>
          <w:color w:val="000000"/>
          <w:szCs w:val="27"/>
          <w:lang w:val="fr-FR"/>
        </w:rPr>
        <w:t>Câu 1.</w:t>
      </w:r>
      <w:r w:rsidRPr="008B7E5E">
        <w:rPr>
          <w:rFonts w:eastAsia="Times New Roman" w:cs="Times New Roman"/>
          <w:color w:val="000000"/>
          <w:szCs w:val="27"/>
          <w:lang w:val="fr-FR"/>
        </w:rPr>
        <w:t xml:space="preserve"> Trong các thí nghiệm sau thí nghiệm nào không phải là phép thử ngẫu nhiên:</w:t>
      </w:r>
    </w:p>
    <w:p w14:paraId="3F2C904F" w14:textId="77777777" w:rsidR="008B7E5E" w:rsidRPr="008B7E5E" w:rsidRDefault="008B7E5E" w:rsidP="008B7E5E">
      <w:pPr>
        <w:spacing w:after="240"/>
        <w:ind w:left="43" w:right="43"/>
        <w:jc w:val="both"/>
        <w:rPr>
          <w:rFonts w:eastAsia="Times New Roman" w:cs="Times New Roman"/>
          <w:color w:val="000000"/>
          <w:szCs w:val="27"/>
          <w:lang w:val="fr-FR"/>
        </w:rPr>
      </w:pPr>
      <w:r w:rsidRPr="008B7E5E">
        <w:rPr>
          <w:rFonts w:eastAsia="Times New Roman" w:cs="Times New Roman"/>
          <w:b/>
          <w:bCs/>
          <w:color w:val="000000"/>
          <w:szCs w:val="27"/>
          <w:lang w:val="fr-FR"/>
        </w:rPr>
        <w:t>A. </w:t>
      </w:r>
      <w:r w:rsidRPr="008B7E5E">
        <w:rPr>
          <w:rFonts w:eastAsia="Times New Roman" w:cs="Times New Roman"/>
          <w:color w:val="000000"/>
          <w:szCs w:val="27"/>
          <w:lang w:val="fr-FR"/>
        </w:rPr>
        <w:t>Gieo đồng xu để xem xuất hiện mặt ngửa hay mặt sấp;</w:t>
      </w:r>
    </w:p>
    <w:p w14:paraId="2BA8FF31" w14:textId="77777777" w:rsidR="008B7E5E" w:rsidRPr="008B7E5E" w:rsidRDefault="008B7E5E" w:rsidP="008B7E5E">
      <w:pPr>
        <w:spacing w:after="240"/>
        <w:ind w:left="43" w:right="43"/>
        <w:jc w:val="both"/>
        <w:rPr>
          <w:rFonts w:eastAsia="Times New Roman" w:cs="Times New Roman"/>
          <w:color w:val="000000"/>
          <w:szCs w:val="27"/>
          <w:lang w:val="fr-FR"/>
        </w:rPr>
      </w:pPr>
      <w:r w:rsidRPr="008B7E5E">
        <w:rPr>
          <w:rFonts w:eastAsia="Times New Roman" w:cs="Times New Roman"/>
          <w:b/>
          <w:bCs/>
          <w:color w:val="000000"/>
          <w:szCs w:val="27"/>
          <w:lang w:val="fr-FR"/>
        </w:rPr>
        <w:t>B.</w:t>
      </w:r>
      <w:r w:rsidRPr="008B7E5E">
        <w:rPr>
          <w:rFonts w:eastAsia="Times New Roman" w:cs="Times New Roman"/>
          <w:color w:val="000000"/>
          <w:szCs w:val="27"/>
          <w:lang w:val="fr-FR"/>
        </w:rPr>
        <w:t> Gieo đồng xu để xem xuất hiện mặt ngửa xuất hiện bao nhiêu lần;</w:t>
      </w:r>
    </w:p>
    <w:p w14:paraId="0D52C223" w14:textId="77777777" w:rsidR="008B7E5E" w:rsidRPr="008B7E5E" w:rsidRDefault="008B7E5E" w:rsidP="008B7E5E">
      <w:pPr>
        <w:spacing w:after="240"/>
        <w:ind w:left="43" w:right="43"/>
        <w:jc w:val="both"/>
        <w:rPr>
          <w:rFonts w:eastAsia="Times New Roman" w:cs="Times New Roman"/>
          <w:color w:val="000000"/>
          <w:szCs w:val="27"/>
          <w:lang w:val="fr-FR"/>
        </w:rPr>
      </w:pPr>
      <w:r w:rsidRPr="008B7E5E">
        <w:rPr>
          <w:rFonts w:eastAsia="Times New Roman" w:cs="Times New Roman"/>
          <w:b/>
          <w:bCs/>
          <w:color w:val="000000"/>
          <w:szCs w:val="27"/>
          <w:lang w:val="fr-FR"/>
        </w:rPr>
        <w:t>C. </w:t>
      </w:r>
      <w:r w:rsidRPr="008B7E5E">
        <w:rPr>
          <w:rFonts w:eastAsia="Times New Roman" w:cs="Times New Roman"/>
          <w:color w:val="000000"/>
          <w:szCs w:val="27"/>
          <w:lang w:val="fr-FR"/>
        </w:rPr>
        <w:t>Chọn 1 học sinh bất kì trong lớp và xem kết quả là nam hay nữ;</w:t>
      </w:r>
    </w:p>
    <w:p w14:paraId="3AEE6932" w14:textId="77777777" w:rsidR="008B7E5E" w:rsidRPr="008B7E5E" w:rsidRDefault="008B7E5E" w:rsidP="008B7E5E">
      <w:pPr>
        <w:spacing w:after="240"/>
        <w:ind w:left="43" w:right="43"/>
        <w:jc w:val="both"/>
        <w:rPr>
          <w:rFonts w:eastAsia="Times New Roman" w:cs="Times New Roman"/>
          <w:color w:val="000000"/>
          <w:szCs w:val="27"/>
          <w:lang w:val="fr-FR"/>
        </w:rPr>
      </w:pPr>
      <w:r w:rsidRPr="008B7E5E">
        <w:rPr>
          <w:rFonts w:eastAsia="Times New Roman" w:cs="Times New Roman"/>
          <w:b/>
          <w:bCs/>
          <w:color w:val="000000"/>
          <w:szCs w:val="27"/>
          <w:lang w:val="fr-FR"/>
        </w:rPr>
        <w:t>D.</w:t>
      </w:r>
      <w:r w:rsidRPr="008B7E5E">
        <w:rPr>
          <w:rFonts w:eastAsia="Times New Roman" w:cs="Times New Roman"/>
          <w:color w:val="000000"/>
          <w:szCs w:val="27"/>
          <w:lang w:val="fr-FR"/>
        </w:rPr>
        <w:t> Bỏ hai viên bi xanh và ba viên bi đỏ trong một chiếc hộp, sau đó lấy từng viên một để đếm có tất bao nhiêu viên bi.</w:t>
      </w:r>
    </w:p>
    <w:p w14:paraId="67466AA5" w14:textId="77777777" w:rsidR="008B7E5E" w:rsidRPr="008B7E5E" w:rsidRDefault="008B7E5E" w:rsidP="008B7E5E">
      <w:pPr>
        <w:spacing w:after="240"/>
        <w:ind w:left="43" w:right="43"/>
        <w:jc w:val="both"/>
        <w:rPr>
          <w:rFonts w:eastAsia="Times New Roman" w:cs="Times New Roman"/>
          <w:color w:val="101012"/>
          <w:szCs w:val="27"/>
          <w:shd w:val="clear" w:color="auto" w:fill="FDFDFD"/>
          <w:lang w:val="fr-FR"/>
        </w:rPr>
      </w:pPr>
      <w:r w:rsidRPr="008B7E5E">
        <w:rPr>
          <w:rFonts w:eastAsia="Times New Roman" w:cs="Times New Roman"/>
          <w:b/>
          <w:bCs/>
          <w:szCs w:val="27"/>
          <w:lang w:val="fr-FR"/>
        </w:rPr>
        <w:t>Câu 2.</w:t>
      </w:r>
      <w:r w:rsidRPr="008B7E5E">
        <w:rPr>
          <w:rFonts w:ascii="Arial" w:eastAsia="Times New Roman" w:hAnsi="Arial" w:cs="Arial"/>
          <w:color w:val="000000"/>
          <w:szCs w:val="27"/>
          <w:lang w:val="fr-FR"/>
        </w:rPr>
        <w:t xml:space="preserve"> </w:t>
      </w:r>
      <w:r w:rsidRPr="008B7E5E">
        <w:rPr>
          <w:rFonts w:eastAsia="Times New Roman" w:cs="Times New Roman"/>
          <w:color w:val="101012"/>
          <w:szCs w:val="27"/>
          <w:shd w:val="clear" w:color="auto" w:fill="FDFDFD"/>
          <w:lang w:val="fr-FR"/>
        </w:rPr>
        <w:t xml:space="preserve">Xác suất của biến cố </w:t>
      </w:r>
      <m:oMath>
        <m:r>
          <w:rPr>
            <w:rFonts w:ascii="Cambria Math" w:eastAsia="Times New Roman" w:hAnsi="Cambria Math" w:cs="Times New Roman"/>
            <w:color w:val="101012"/>
            <w:szCs w:val="27"/>
            <w:shd w:val="clear" w:color="auto" w:fill="FDFDFD"/>
            <w:lang w:val="fr-FR"/>
          </w:rPr>
          <m:t>H</m:t>
        </m:r>
      </m:oMath>
      <w:r w:rsidRPr="008B7E5E">
        <w:rPr>
          <w:rFonts w:eastAsia="Times New Roman" w:cs="Times New Roman"/>
          <w:color w:val="101012"/>
          <w:szCs w:val="27"/>
          <w:shd w:val="clear" w:color="auto" w:fill="FDFDFD"/>
          <w:lang w:val="fr-FR"/>
        </w:rPr>
        <w:t xml:space="preserve"> được xác định bởi công thức:</w:t>
      </w:r>
    </w:p>
    <w:p w14:paraId="137620B9" w14:textId="77777777" w:rsidR="008B7E5E" w:rsidRPr="008B7E5E" w:rsidRDefault="008B7E5E" w:rsidP="008B7E5E">
      <w:pPr>
        <w:spacing w:before="100" w:after="240" w:line="240" w:lineRule="auto"/>
        <w:ind w:left="43" w:right="43"/>
        <w:jc w:val="both"/>
        <w:rPr>
          <w:rFonts w:ascii="Calibri Light" w:eastAsia="Times New Roman" w:hAnsi="Calibri Light" w:cs="Times New Roman"/>
          <w:color w:val="000000"/>
          <w:szCs w:val="27"/>
        </w:rPr>
      </w:pPr>
      <w:r w:rsidRPr="008B7E5E">
        <w:rPr>
          <w:rFonts w:ascii="Calibri Light" w:eastAsia="Times New Roman" w:hAnsi="Calibri Light" w:cs="Times New Roman"/>
          <w:color w:val="000000"/>
          <w:szCs w:val="27"/>
          <w:lang w:val="fr-FR"/>
        </w:rPr>
        <w:t xml:space="preserve">A. </w:t>
      </w:r>
      <m:oMath>
        <m:r>
          <w:rPr>
            <w:rFonts w:ascii="Cambria Math" w:eastAsia="Times New Roman" w:hAnsi="Cambria Math" w:cs="Times New Roman"/>
            <w:color w:val="000000"/>
            <w:szCs w:val="27"/>
            <w:lang w:val="fr-FR"/>
          </w:rPr>
          <m:t>P(H) = n(H);</m:t>
        </m:r>
      </m:oMath>
    </w:p>
    <w:p w14:paraId="35D21873" w14:textId="77777777" w:rsidR="008B7E5E" w:rsidRPr="008B7E5E" w:rsidRDefault="008B7E5E" w:rsidP="008B7E5E">
      <w:pPr>
        <w:spacing w:before="100" w:after="240" w:line="240" w:lineRule="auto"/>
        <w:ind w:left="43" w:right="43"/>
        <w:jc w:val="both"/>
        <w:rPr>
          <w:rFonts w:ascii="Calibri Light" w:eastAsia="Times New Roman" w:hAnsi="Calibri Light" w:cs="Times New Roman"/>
          <w:color w:val="000000"/>
          <w:szCs w:val="27"/>
          <w:lang w:val="fr-FR"/>
        </w:rPr>
      </w:pPr>
      <w:r w:rsidRPr="008B7E5E">
        <w:rPr>
          <w:rFonts w:ascii="Calibri Light" w:eastAsia="Times New Roman" w:hAnsi="Calibri Light" w:cs="Times New Roman"/>
          <w:color w:val="000000"/>
          <w:szCs w:val="27"/>
          <w:lang w:val="fr-FR"/>
        </w:rPr>
        <w:t xml:space="preserve">B. </w:t>
      </w:r>
      <m:oMath>
        <m:r>
          <w:rPr>
            <w:rFonts w:ascii="Cambria Math" w:eastAsia="Times New Roman" w:hAnsi="Cambria Math" w:cs="Times New Roman"/>
            <w:color w:val="000000"/>
            <w:szCs w:val="27"/>
            <w:lang w:val="fr-FR"/>
          </w:rPr>
          <m:t xml:space="preserve">P(H)= </m:t>
        </m:r>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n(Ω)</m:t>
            </m:r>
          </m:num>
          <m:den>
            <m:r>
              <w:rPr>
                <w:rFonts w:ascii="Cambria Math" w:eastAsia="Times New Roman" w:hAnsi="Cambria Math" w:cs="Times New Roman"/>
                <w:color w:val="000000"/>
                <w:szCs w:val="27"/>
                <w:lang w:val="fr-FR"/>
              </w:rPr>
              <m:t>n(H)</m:t>
            </m:r>
          </m:den>
        </m:f>
      </m:oMath>
    </w:p>
    <w:p w14:paraId="5800B2F1" w14:textId="77777777" w:rsidR="008B7E5E" w:rsidRPr="008B7E5E" w:rsidRDefault="008B7E5E" w:rsidP="008B7E5E">
      <w:pPr>
        <w:spacing w:before="100" w:after="240" w:line="240" w:lineRule="auto"/>
        <w:ind w:left="43" w:right="43"/>
        <w:jc w:val="both"/>
        <w:rPr>
          <w:rFonts w:ascii="Calibri Light" w:eastAsia="Times New Roman" w:hAnsi="Calibri Light" w:cs="Times New Roman"/>
          <w:color w:val="000000"/>
          <w:szCs w:val="27"/>
          <w:lang w:val="fr-FR"/>
        </w:rPr>
      </w:pPr>
      <w:r w:rsidRPr="008B7E5E">
        <w:rPr>
          <w:rFonts w:ascii="Calibri Light" w:eastAsia="Times New Roman" w:hAnsi="Calibri Light" w:cs="Times New Roman"/>
          <w:color w:val="000000"/>
          <w:szCs w:val="27"/>
          <w:lang w:val="fr-FR"/>
        </w:rPr>
        <w:t xml:space="preserve">C. </w:t>
      </w:r>
      <m:oMath>
        <m:r>
          <w:rPr>
            <w:rFonts w:ascii="Cambria Math" w:eastAsia="Times New Roman" w:hAnsi="Cambria Math" w:cs="Times New Roman"/>
            <w:color w:val="000000"/>
            <w:szCs w:val="27"/>
            <w:lang w:val="fr-FR"/>
          </w:rPr>
          <m:t>P(H) = n(H).n(Ω);</m:t>
        </m:r>
      </m:oMath>
    </w:p>
    <w:p w14:paraId="2DDDA61D" w14:textId="77777777" w:rsidR="008B7E5E" w:rsidRPr="008B7E5E" w:rsidRDefault="008B7E5E" w:rsidP="008B7E5E">
      <w:pPr>
        <w:spacing w:after="240"/>
        <w:ind w:left="43" w:right="43"/>
        <w:jc w:val="both"/>
        <w:rPr>
          <w:rFonts w:eastAsia="Times New Roman" w:cs="Times New Roman"/>
          <w:sz w:val="24"/>
          <w:szCs w:val="24"/>
        </w:rPr>
      </w:pPr>
      <w:r w:rsidRPr="008B7E5E">
        <w:rPr>
          <w:rFonts w:ascii="Calibri Light" w:eastAsia="Times New Roman" w:hAnsi="Calibri Light" w:cs="Times New Roman"/>
          <w:color w:val="000000"/>
          <w:szCs w:val="27"/>
          <w:lang w:val="fr-FR"/>
        </w:rPr>
        <w:t xml:space="preserve">D. </w:t>
      </w:r>
      <m:oMath>
        <m:r>
          <w:rPr>
            <w:rFonts w:ascii="Cambria Math" w:eastAsia="Times New Roman" w:hAnsi="Cambria Math" w:cs="Times New Roman"/>
            <w:color w:val="000000"/>
            <w:szCs w:val="27"/>
            <w:lang w:val="fr-FR"/>
          </w:rPr>
          <m:t xml:space="preserve">P(H)= </m:t>
        </m:r>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n(H)</m:t>
            </m:r>
          </m:num>
          <m:den>
            <m:r>
              <w:rPr>
                <w:rFonts w:ascii="Cambria Math" w:eastAsia="Times New Roman" w:hAnsi="Cambria Math" w:cs="Times New Roman"/>
                <w:color w:val="000000"/>
                <w:szCs w:val="27"/>
                <w:lang w:val="fr-FR"/>
              </w:rPr>
              <m:t>n(Ω)</m:t>
            </m:r>
          </m:den>
        </m:f>
      </m:oMath>
    </w:p>
    <w:p w14:paraId="2B3A62DB" w14:textId="77777777" w:rsidR="008B7E5E" w:rsidRPr="008B7E5E" w:rsidRDefault="008B7E5E" w:rsidP="008B7E5E">
      <w:pPr>
        <w:shd w:val="clear" w:color="auto" w:fill="FFFFFF"/>
        <w:spacing w:after="100" w:afterAutospacing="1" w:line="432" w:lineRule="atLeast"/>
        <w:rPr>
          <w:rFonts w:eastAsia="Times New Roman" w:cs="Times New Roman"/>
          <w:color w:val="212529"/>
          <w:szCs w:val="27"/>
          <w:lang w:val="fr-FR"/>
        </w:rPr>
      </w:pPr>
      <w:r w:rsidRPr="008B7E5E">
        <w:rPr>
          <w:rFonts w:eastAsia="Times New Roman" w:cs="Times New Roman"/>
          <w:b/>
          <w:bCs/>
          <w:color w:val="000000"/>
          <w:szCs w:val="27"/>
          <w:lang w:val="fr-FR"/>
        </w:rPr>
        <w:t>Câu 3.</w:t>
      </w:r>
      <w:r w:rsidRPr="008B7E5E">
        <w:rPr>
          <w:rFonts w:eastAsia="Times New Roman" w:cs="Times New Roman"/>
          <w:color w:val="000000"/>
          <w:szCs w:val="27"/>
          <w:lang w:val="fr-FR"/>
        </w:rPr>
        <w:t xml:space="preserve"> </w:t>
      </w:r>
      <w:r w:rsidRPr="008B7E5E">
        <w:rPr>
          <w:rFonts w:eastAsia="Times New Roman" w:cs="Times New Roman"/>
          <w:color w:val="212529"/>
          <w:szCs w:val="27"/>
          <w:lang w:val="fr-FR"/>
        </w:rPr>
        <w:t>Biến cố là:</w:t>
      </w:r>
    </w:p>
    <w:p w14:paraId="79EF277F" w14:textId="77777777" w:rsidR="008B7E5E" w:rsidRPr="008B7E5E" w:rsidRDefault="008B7E5E" w:rsidP="008B7E5E">
      <w:pPr>
        <w:shd w:val="clear" w:color="auto" w:fill="FFFFFF"/>
        <w:spacing w:after="100" w:afterAutospacing="1" w:line="432" w:lineRule="atLeast"/>
        <w:rPr>
          <w:rFonts w:eastAsia="Times New Roman" w:cs="Times New Roman"/>
          <w:color w:val="212529"/>
          <w:szCs w:val="27"/>
          <w:lang w:val="fr-FR"/>
        </w:rPr>
      </w:pPr>
      <w:r w:rsidRPr="008B7E5E">
        <w:rPr>
          <w:rFonts w:eastAsia="Times New Roman" w:cs="Times New Roman"/>
          <w:color w:val="212529"/>
          <w:szCs w:val="27"/>
          <w:lang w:val="fr-FR"/>
        </w:rPr>
        <w:t>A. Một hoạt động mà ta không thể biết trước được kết quả của nó;</w:t>
      </w:r>
    </w:p>
    <w:p w14:paraId="66CB3F53" w14:textId="77777777" w:rsidR="008B7E5E" w:rsidRPr="008B7E5E" w:rsidRDefault="008B7E5E" w:rsidP="008B7E5E">
      <w:pPr>
        <w:shd w:val="clear" w:color="auto" w:fill="FFFFFF"/>
        <w:spacing w:after="100" w:afterAutospacing="1" w:line="432" w:lineRule="atLeast"/>
        <w:rPr>
          <w:rFonts w:eastAsia="Times New Roman" w:cs="Times New Roman"/>
          <w:color w:val="212529"/>
          <w:szCs w:val="27"/>
        </w:rPr>
      </w:pPr>
      <w:r w:rsidRPr="008B7E5E">
        <w:rPr>
          <w:rFonts w:eastAsia="Times New Roman" w:cs="Times New Roman"/>
          <w:color w:val="212529"/>
          <w:szCs w:val="27"/>
        </w:rPr>
        <w:t>B. Tập con của không gian mẫu;</w:t>
      </w:r>
    </w:p>
    <w:p w14:paraId="1E494DAA" w14:textId="77777777" w:rsidR="008B7E5E" w:rsidRPr="008B7E5E" w:rsidRDefault="008B7E5E" w:rsidP="008B7E5E">
      <w:pPr>
        <w:shd w:val="clear" w:color="auto" w:fill="FFFFFF"/>
        <w:spacing w:after="100" w:afterAutospacing="1" w:line="432" w:lineRule="atLeast"/>
        <w:rPr>
          <w:rFonts w:eastAsia="Times New Roman" w:cs="Times New Roman"/>
          <w:color w:val="212529"/>
          <w:szCs w:val="27"/>
        </w:rPr>
      </w:pPr>
      <w:r w:rsidRPr="008B7E5E">
        <w:rPr>
          <w:rFonts w:eastAsia="Times New Roman" w:cs="Times New Roman"/>
          <w:color w:val="212529"/>
          <w:szCs w:val="27"/>
        </w:rPr>
        <w:t>C. Tập hợp tất cả các kết quả có thể có của phép thử ngẫu nhiên;</w:t>
      </w:r>
    </w:p>
    <w:p w14:paraId="7D35258E" w14:textId="77777777" w:rsidR="008B7E5E" w:rsidRPr="008B7E5E" w:rsidRDefault="008B7E5E" w:rsidP="008B7E5E">
      <w:pPr>
        <w:shd w:val="clear" w:color="auto" w:fill="FFFFFF"/>
        <w:spacing w:after="100" w:afterAutospacing="1" w:line="432" w:lineRule="atLeast"/>
        <w:rPr>
          <w:rFonts w:eastAsia="Times New Roman" w:cs="Times New Roman"/>
          <w:color w:val="212529"/>
          <w:szCs w:val="27"/>
        </w:rPr>
      </w:pPr>
      <w:r w:rsidRPr="008B7E5E">
        <w:rPr>
          <w:rFonts w:eastAsia="Times New Roman" w:cs="Times New Roman"/>
          <w:color w:val="212529"/>
          <w:szCs w:val="27"/>
        </w:rPr>
        <w:t>D. Một kết quả thuận lợi.</w:t>
      </w:r>
    </w:p>
    <w:p w14:paraId="7AEEBEA1" w14:textId="77777777" w:rsidR="008B7E5E" w:rsidRPr="008B7E5E" w:rsidRDefault="008B7E5E" w:rsidP="008B7E5E">
      <w:pPr>
        <w:spacing w:after="240"/>
        <w:ind w:left="43" w:right="43"/>
        <w:jc w:val="both"/>
        <w:rPr>
          <w:rFonts w:eastAsia="Times New Roman" w:cs="Times New Roman"/>
          <w:color w:val="000000"/>
          <w:szCs w:val="27"/>
          <w:lang w:val="fr-FR"/>
        </w:rPr>
      </w:pPr>
      <w:r w:rsidRPr="008B7E5E">
        <w:rPr>
          <w:rFonts w:eastAsia="Times New Roman" w:cs="Times New Roman"/>
          <w:b/>
          <w:bCs/>
          <w:szCs w:val="27"/>
          <w:lang w:val="fr-FR"/>
        </w:rPr>
        <w:t xml:space="preserve">Câu 4. </w:t>
      </w:r>
      <w:r w:rsidRPr="008B7E5E">
        <w:rPr>
          <w:rFonts w:eastAsia="Times New Roman" w:cs="Times New Roman"/>
          <w:color w:val="000000"/>
          <w:szCs w:val="27"/>
          <w:lang w:val="fr-FR"/>
        </w:rPr>
        <w:t>Từ các chữ số 1; 2; 4; 6; 8; 9 lấy ngẫu nhiễn một số. Xác suất để lấy được một số nguyên tố là:</w:t>
      </w:r>
    </w:p>
    <w:p w14:paraId="3414250B" w14:textId="77777777" w:rsidR="008B7E5E" w:rsidRPr="008B7E5E" w:rsidRDefault="008B7E5E" w:rsidP="008B7E5E">
      <w:pPr>
        <w:spacing w:after="0" w:line="360" w:lineRule="atLeast"/>
        <w:ind w:left="48" w:right="48"/>
        <w:jc w:val="both"/>
        <w:rPr>
          <w:rFonts w:eastAsia="Times New Roman" w:cs="Times New Roman"/>
          <w:color w:val="000000"/>
          <w:szCs w:val="27"/>
          <w:lang w:val="fr-FR"/>
        </w:rPr>
      </w:pPr>
      <w:r w:rsidRPr="008B7E5E">
        <w:rPr>
          <w:rFonts w:eastAsia="Times New Roman" w:cs="Times New Roman"/>
          <w:b/>
          <w:bCs/>
          <w:color w:val="000000"/>
          <w:szCs w:val="27"/>
          <w:lang w:val="fr-FR"/>
        </w:rPr>
        <w:t>A. </w:t>
      </w:r>
      <m:oMath>
        <m:f>
          <m:fPr>
            <m:ctrlPr>
              <w:rPr>
                <w:rFonts w:ascii="Cambria Math" w:eastAsia="Times New Roman" w:hAnsi="Cambria Math" w:cs="Times New Roman"/>
                <w:i/>
                <w:color w:val="000000"/>
                <w:szCs w:val="27"/>
              </w:rPr>
            </m:ctrlPr>
          </m:fPr>
          <m:num>
            <m:r>
              <m:rPr>
                <m:sty m:val="bi"/>
              </m:rPr>
              <w:rPr>
                <w:rFonts w:ascii="Cambria Math" w:eastAsia="Times New Roman" w:hAnsi="Cambria Math" w:cs="Times New Roman"/>
                <w:color w:val="000000"/>
                <w:szCs w:val="27"/>
                <w:lang w:val="fr-FR"/>
              </w:rPr>
              <m:t>1</m:t>
            </m:r>
          </m:num>
          <m:den>
            <m:r>
              <m:rPr>
                <m:sty m:val="bi"/>
              </m:rPr>
              <w:rPr>
                <w:rFonts w:ascii="Cambria Math" w:eastAsia="Times New Roman" w:hAnsi="Cambria Math" w:cs="Times New Roman"/>
                <w:color w:val="000000"/>
                <w:szCs w:val="27"/>
                <w:lang w:val="fr-FR"/>
              </w:rPr>
              <m:t>2</m:t>
            </m:r>
          </m:den>
        </m:f>
      </m:oMath>
      <w:r w:rsidRPr="008B7E5E">
        <w:rPr>
          <w:rFonts w:eastAsia="Times New Roman" w:cs="Times New Roman"/>
          <w:b/>
          <w:bCs/>
          <w:color w:val="000000"/>
          <w:szCs w:val="27"/>
          <w:lang w:val="fr-FR"/>
        </w:rPr>
        <w:t xml:space="preserve"> </w:t>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b/>
          <w:bCs/>
          <w:color w:val="000000"/>
          <w:szCs w:val="27"/>
          <w:lang w:val="fr-FR"/>
        </w:rPr>
        <w:t>B. </w:t>
      </w:r>
      <m:oMath>
        <m:f>
          <m:fPr>
            <m:ctrlPr>
              <w:rPr>
                <w:rFonts w:ascii="Cambria Math" w:eastAsia="Times New Roman" w:hAnsi="Cambria Math" w:cs="Times New Roman"/>
                <w:i/>
                <w:color w:val="000000"/>
                <w:szCs w:val="27"/>
              </w:rPr>
            </m:ctrlPr>
          </m:fPr>
          <m:num>
            <m:r>
              <m:rPr>
                <m:sty m:val="bi"/>
              </m:rPr>
              <w:rPr>
                <w:rFonts w:ascii="Cambria Math" w:eastAsia="Times New Roman" w:hAnsi="Cambria Math" w:cs="Times New Roman"/>
                <w:color w:val="000000"/>
                <w:szCs w:val="27"/>
                <w:lang w:val="fr-FR"/>
              </w:rPr>
              <m:t>1</m:t>
            </m:r>
          </m:num>
          <m:den>
            <m:r>
              <m:rPr>
                <m:sty m:val="bi"/>
              </m:rPr>
              <w:rPr>
                <w:rFonts w:ascii="Cambria Math" w:eastAsia="Times New Roman" w:hAnsi="Cambria Math" w:cs="Times New Roman"/>
                <w:color w:val="000000"/>
                <w:szCs w:val="27"/>
                <w:lang w:val="fr-FR"/>
              </w:rPr>
              <m:t>3</m:t>
            </m:r>
          </m:den>
        </m:f>
      </m:oMath>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b/>
          <w:bCs/>
          <w:color w:val="000000"/>
          <w:szCs w:val="27"/>
          <w:lang w:val="fr-FR"/>
        </w:rPr>
        <w:t>C. </w:t>
      </w:r>
      <m:oMath>
        <m:f>
          <m:fPr>
            <m:ctrlPr>
              <w:rPr>
                <w:rFonts w:ascii="Cambria Math" w:eastAsia="Times New Roman" w:hAnsi="Cambria Math" w:cs="Times New Roman"/>
                <w:i/>
                <w:color w:val="000000"/>
                <w:szCs w:val="27"/>
              </w:rPr>
            </m:ctrlPr>
          </m:fPr>
          <m:num>
            <m:r>
              <m:rPr>
                <m:sty m:val="bi"/>
              </m:rPr>
              <w:rPr>
                <w:rFonts w:ascii="Cambria Math" w:eastAsia="Times New Roman" w:hAnsi="Cambria Math" w:cs="Times New Roman"/>
                <w:color w:val="000000"/>
                <w:szCs w:val="27"/>
                <w:lang w:val="fr-FR"/>
              </w:rPr>
              <m:t>1</m:t>
            </m:r>
          </m:num>
          <m:den>
            <m:r>
              <m:rPr>
                <m:sty m:val="bi"/>
              </m:rPr>
              <w:rPr>
                <w:rFonts w:ascii="Cambria Math" w:eastAsia="Times New Roman" w:hAnsi="Cambria Math" w:cs="Times New Roman"/>
                <w:color w:val="000000"/>
                <w:szCs w:val="27"/>
                <w:lang w:val="fr-FR"/>
              </w:rPr>
              <m:t>4</m:t>
            </m:r>
          </m:den>
        </m:f>
      </m:oMath>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b/>
          <w:bCs/>
          <w:color w:val="000000"/>
          <w:szCs w:val="27"/>
          <w:lang w:val="fr-FR"/>
        </w:rPr>
        <w:t>D.</w:t>
      </w:r>
      <w:r w:rsidRPr="008B7E5E">
        <w:rPr>
          <w:rFonts w:eastAsia="Times New Roman" w:cs="Times New Roman"/>
          <w:color w:val="000000"/>
          <w:szCs w:val="27"/>
          <w:lang w:val="fr-FR"/>
        </w:rPr>
        <w:t>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fr-FR"/>
              </w:rPr>
              <m:t>1</m:t>
            </m:r>
          </m:num>
          <m:den>
            <m:r>
              <w:rPr>
                <w:rFonts w:ascii="Cambria Math" w:eastAsia="Times New Roman" w:hAnsi="Cambria Math" w:cs="Times New Roman"/>
                <w:color w:val="000000"/>
                <w:szCs w:val="27"/>
                <w:lang w:val="fr-FR"/>
              </w:rPr>
              <m:t>6</m:t>
            </m:r>
          </m:den>
        </m:f>
      </m:oMath>
    </w:p>
    <w:p w14:paraId="03DDE8E6" w14:textId="77777777" w:rsidR="008B7E5E" w:rsidRPr="008B7E5E" w:rsidRDefault="008B7E5E" w:rsidP="008B7E5E">
      <w:pPr>
        <w:spacing w:before="100" w:after="0"/>
        <w:ind w:left="43" w:right="43"/>
        <w:jc w:val="both"/>
        <w:rPr>
          <w:rFonts w:eastAsia="Times New Roman" w:cs="Times New Roman"/>
          <w:color w:val="000000"/>
          <w:szCs w:val="27"/>
          <w:lang w:val="fr-FR"/>
        </w:rPr>
      </w:pPr>
      <w:r w:rsidRPr="008B7E5E">
        <w:rPr>
          <w:rFonts w:eastAsia="Times New Roman" w:cs="Times New Roman"/>
          <w:b/>
          <w:bCs/>
          <w:color w:val="000000"/>
          <w:szCs w:val="27"/>
          <w:lang w:val="fr-FR"/>
        </w:rPr>
        <w:t>Câu 5.</w:t>
      </w:r>
      <w:r w:rsidRPr="008B7E5E">
        <w:rPr>
          <w:rFonts w:eastAsia="Times New Roman" w:cs="Times New Roman"/>
          <w:color w:val="000000"/>
          <w:szCs w:val="27"/>
          <w:lang w:val="fr-FR"/>
        </w:rPr>
        <w:t xml:space="preserve"> Hai xạ thủ bắn vào một tấm bia, xác suất bắn trúng bia của xạ thủ 1 và 2 lần lượt là 0,8 và 0,7. Xạ thủ nào có khả năng bắn trúng thấp hơn ?</w:t>
      </w:r>
    </w:p>
    <w:p w14:paraId="733C611F" w14:textId="77777777" w:rsidR="008B7E5E" w:rsidRPr="008B7E5E" w:rsidRDefault="008B7E5E" w:rsidP="008B7E5E">
      <w:pPr>
        <w:spacing w:before="100" w:after="0"/>
        <w:ind w:left="43" w:right="43"/>
        <w:jc w:val="both"/>
        <w:rPr>
          <w:rFonts w:eastAsia="Times New Roman" w:cs="Times New Roman"/>
          <w:color w:val="000000"/>
          <w:szCs w:val="27"/>
          <w:lang w:val="fr-FR"/>
        </w:rPr>
      </w:pPr>
      <w:r w:rsidRPr="008B7E5E">
        <w:rPr>
          <w:rFonts w:eastAsia="Times New Roman" w:cs="Times New Roman"/>
          <w:color w:val="000000"/>
          <w:szCs w:val="27"/>
          <w:lang w:val="fr-FR"/>
        </w:rPr>
        <w:t>A. Xạ thủ 1;</w:t>
      </w:r>
    </w:p>
    <w:p w14:paraId="6E66CA7C" w14:textId="77777777" w:rsidR="008B7E5E" w:rsidRPr="008B7E5E" w:rsidRDefault="008B7E5E" w:rsidP="008B7E5E">
      <w:pPr>
        <w:spacing w:before="100" w:after="0"/>
        <w:ind w:left="43" w:right="43"/>
        <w:jc w:val="both"/>
        <w:rPr>
          <w:rFonts w:eastAsia="Times New Roman" w:cs="Times New Roman"/>
          <w:color w:val="000000"/>
          <w:szCs w:val="27"/>
          <w:lang w:val="fr-FR"/>
        </w:rPr>
      </w:pPr>
      <w:r w:rsidRPr="008B7E5E">
        <w:rPr>
          <w:rFonts w:eastAsia="Times New Roman" w:cs="Times New Roman"/>
          <w:color w:val="000000"/>
          <w:szCs w:val="27"/>
          <w:lang w:val="fr-FR"/>
        </w:rPr>
        <w:t>B. Xạ thủ 2;</w:t>
      </w:r>
    </w:p>
    <w:p w14:paraId="7872EA5C" w14:textId="77777777" w:rsidR="008B7E5E" w:rsidRPr="008B7E5E" w:rsidRDefault="008B7E5E" w:rsidP="008B7E5E">
      <w:pPr>
        <w:spacing w:before="100" w:after="0"/>
        <w:ind w:left="43" w:right="43"/>
        <w:jc w:val="both"/>
        <w:rPr>
          <w:rFonts w:eastAsia="Times New Roman" w:cs="Times New Roman"/>
          <w:color w:val="000000"/>
          <w:szCs w:val="27"/>
          <w:lang w:val="fr-FR"/>
        </w:rPr>
      </w:pPr>
      <w:r w:rsidRPr="008B7E5E">
        <w:rPr>
          <w:rFonts w:eastAsia="Times New Roman" w:cs="Times New Roman"/>
          <w:color w:val="000000"/>
          <w:szCs w:val="27"/>
          <w:lang w:val="fr-FR"/>
        </w:rPr>
        <w:t>C. Cả hai xạ thủ đều có khả năng bắn trúng như nhau;</w:t>
      </w:r>
    </w:p>
    <w:p w14:paraId="6B95BA3D" w14:textId="77777777" w:rsidR="008B7E5E" w:rsidRPr="008B7E5E" w:rsidRDefault="008B7E5E" w:rsidP="008B7E5E">
      <w:pPr>
        <w:spacing w:after="0"/>
        <w:ind w:left="43" w:right="43"/>
        <w:jc w:val="both"/>
        <w:rPr>
          <w:rFonts w:eastAsia="Times New Roman" w:cs="Times New Roman"/>
          <w:color w:val="000000"/>
          <w:szCs w:val="27"/>
          <w:lang w:val="fr-FR"/>
        </w:rPr>
      </w:pPr>
      <w:r w:rsidRPr="008B7E5E">
        <w:rPr>
          <w:rFonts w:eastAsia="Times New Roman" w:cs="Times New Roman"/>
          <w:color w:val="000000"/>
          <w:szCs w:val="27"/>
          <w:lang w:val="fr-FR"/>
        </w:rPr>
        <w:t>D. Không thể xác định được.</w:t>
      </w:r>
    </w:p>
    <w:p w14:paraId="6A16A8E0" w14:textId="77777777" w:rsidR="008B7E5E" w:rsidRPr="008B7E5E" w:rsidRDefault="008B7E5E" w:rsidP="008B7E5E">
      <w:pPr>
        <w:spacing w:after="0"/>
        <w:ind w:left="43" w:right="43"/>
        <w:jc w:val="both"/>
        <w:rPr>
          <w:rFonts w:eastAsia="Times New Roman" w:cs="Times New Roman"/>
          <w:color w:val="000000"/>
          <w:szCs w:val="27"/>
          <w:lang w:val="fr-FR"/>
        </w:rPr>
      </w:pPr>
    </w:p>
    <w:p w14:paraId="025976D1" w14:textId="77777777" w:rsidR="008B7E5E" w:rsidRPr="008B7E5E" w:rsidRDefault="008B7E5E" w:rsidP="008B7E5E">
      <w:pPr>
        <w:tabs>
          <w:tab w:val="left" w:pos="567"/>
          <w:tab w:val="left" w:pos="1134"/>
        </w:tabs>
        <w:spacing w:before="60" w:after="60"/>
        <w:jc w:val="both"/>
        <w:rPr>
          <w:rFonts w:eastAsia="Calibri" w:cs="Times New Roman"/>
          <w:bCs/>
          <w:szCs w:val="27"/>
          <w:lang w:val="fr-FR"/>
        </w:rPr>
      </w:pPr>
      <w:r w:rsidRPr="008B7E5E">
        <w:rPr>
          <w:rFonts w:eastAsia="Times New Roman" w:cs="Times New Roman"/>
          <w:szCs w:val="27"/>
          <w:lang w:val="fr-FR"/>
        </w:rPr>
        <w:t xml:space="preserve">- Đáp án câu hỏi trắc nghiệm </w:t>
      </w:r>
    </w:p>
    <w:tbl>
      <w:tblPr>
        <w:tblStyle w:val="TableGrid6"/>
        <w:tblW w:w="0" w:type="auto"/>
        <w:tblLook w:val="04A0" w:firstRow="1" w:lastRow="0" w:firstColumn="1" w:lastColumn="0" w:noHBand="0" w:noVBand="1"/>
      </w:tblPr>
      <w:tblGrid>
        <w:gridCol w:w="1829"/>
        <w:gridCol w:w="1829"/>
        <w:gridCol w:w="1829"/>
        <w:gridCol w:w="1829"/>
        <w:gridCol w:w="1700"/>
      </w:tblGrid>
      <w:tr w:rsidR="008B7E5E" w:rsidRPr="008B7E5E" w14:paraId="3A70781E"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3D2FD072" w14:textId="77777777" w:rsidR="008B7E5E" w:rsidRPr="008B7E5E" w:rsidRDefault="008B7E5E" w:rsidP="008B7E5E">
            <w:pPr>
              <w:spacing w:before="60" w:after="60"/>
              <w:jc w:val="center"/>
              <w:textAlignment w:val="baseline"/>
              <w:rPr>
                <w:b/>
                <w:bCs/>
                <w:szCs w:val="27"/>
                <w:lang w:val="fr-FR"/>
              </w:rPr>
            </w:pPr>
            <w:r w:rsidRPr="008B7E5E">
              <w:rPr>
                <w:b/>
                <w:bCs/>
                <w:szCs w:val="27"/>
                <w:lang w:val="fr-FR"/>
              </w:rPr>
              <w:t>Câu 1</w:t>
            </w:r>
          </w:p>
        </w:tc>
        <w:tc>
          <w:tcPr>
            <w:tcW w:w="1829" w:type="dxa"/>
            <w:tcBorders>
              <w:top w:val="single" w:sz="4" w:space="0" w:color="auto"/>
              <w:left w:val="single" w:sz="4" w:space="0" w:color="auto"/>
              <w:bottom w:val="single" w:sz="4" w:space="0" w:color="auto"/>
              <w:right w:val="single" w:sz="4" w:space="0" w:color="auto"/>
            </w:tcBorders>
            <w:hideMark/>
          </w:tcPr>
          <w:p w14:paraId="6E5C78CF" w14:textId="77777777" w:rsidR="008B7E5E" w:rsidRPr="008B7E5E" w:rsidRDefault="008B7E5E" w:rsidP="008B7E5E">
            <w:pPr>
              <w:spacing w:before="60" w:after="60"/>
              <w:jc w:val="center"/>
              <w:textAlignment w:val="baseline"/>
              <w:rPr>
                <w:b/>
                <w:bCs/>
                <w:szCs w:val="27"/>
                <w:lang w:val="fr-FR"/>
              </w:rPr>
            </w:pPr>
            <w:r w:rsidRPr="008B7E5E">
              <w:rPr>
                <w:b/>
                <w:bCs/>
                <w:szCs w:val="27"/>
                <w:lang w:val="fr-FR"/>
              </w:rPr>
              <w:t>Câu 2</w:t>
            </w:r>
          </w:p>
        </w:tc>
        <w:tc>
          <w:tcPr>
            <w:tcW w:w="1829" w:type="dxa"/>
            <w:tcBorders>
              <w:top w:val="single" w:sz="4" w:space="0" w:color="auto"/>
              <w:left w:val="single" w:sz="4" w:space="0" w:color="auto"/>
              <w:bottom w:val="single" w:sz="4" w:space="0" w:color="auto"/>
              <w:right w:val="single" w:sz="4" w:space="0" w:color="auto"/>
            </w:tcBorders>
            <w:hideMark/>
          </w:tcPr>
          <w:p w14:paraId="6C939468" w14:textId="77777777" w:rsidR="008B7E5E" w:rsidRPr="008B7E5E" w:rsidRDefault="008B7E5E" w:rsidP="008B7E5E">
            <w:pPr>
              <w:spacing w:before="60" w:after="60"/>
              <w:jc w:val="center"/>
              <w:textAlignment w:val="baseline"/>
              <w:rPr>
                <w:b/>
                <w:bCs/>
                <w:szCs w:val="27"/>
                <w:lang w:val="fr-FR"/>
              </w:rPr>
            </w:pPr>
            <w:r w:rsidRPr="008B7E5E">
              <w:rPr>
                <w:b/>
                <w:bCs/>
                <w:szCs w:val="27"/>
                <w:lang w:val="fr-FR"/>
              </w:rPr>
              <w:t>Câu 3</w:t>
            </w:r>
          </w:p>
        </w:tc>
        <w:tc>
          <w:tcPr>
            <w:tcW w:w="1829" w:type="dxa"/>
            <w:tcBorders>
              <w:top w:val="single" w:sz="4" w:space="0" w:color="auto"/>
              <w:left w:val="single" w:sz="4" w:space="0" w:color="auto"/>
              <w:bottom w:val="single" w:sz="4" w:space="0" w:color="auto"/>
              <w:right w:val="single" w:sz="4" w:space="0" w:color="auto"/>
            </w:tcBorders>
            <w:hideMark/>
          </w:tcPr>
          <w:p w14:paraId="74B159AE" w14:textId="77777777" w:rsidR="008B7E5E" w:rsidRPr="008B7E5E" w:rsidRDefault="008B7E5E" w:rsidP="008B7E5E">
            <w:pPr>
              <w:spacing w:before="60" w:after="60"/>
              <w:jc w:val="center"/>
              <w:textAlignment w:val="baseline"/>
              <w:rPr>
                <w:b/>
                <w:bCs/>
                <w:szCs w:val="27"/>
                <w:lang w:val="fr-FR"/>
              </w:rPr>
            </w:pPr>
            <w:r w:rsidRPr="008B7E5E">
              <w:rPr>
                <w:b/>
                <w:bCs/>
                <w:szCs w:val="27"/>
                <w:lang w:val="fr-FR"/>
              </w:rPr>
              <w:t>Câu 4</w:t>
            </w:r>
          </w:p>
        </w:tc>
        <w:tc>
          <w:tcPr>
            <w:tcW w:w="1700" w:type="dxa"/>
            <w:tcBorders>
              <w:top w:val="single" w:sz="4" w:space="0" w:color="auto"/>
              <w:left w:val="single" w:sz="4" w:space="0" w:color="auto"/>
              <w:bottom w:val="single" w:sz="4" w:space="0" w:color="auto"/>
              <w:right w:val="single" w:sz="4" w:space="0" w:color="auto"/>
            </w:tcBorders>
            <w:hideMark/>
          </w:tcPr>
          <w:p w14:paraId="52CA6ACF" w14:textId="77777777" w:rsidR="008B7E5E" w:rsidRPr="008B7E5E" w:rsidRDefault="008B7E5E" w:rsidP="008B7E5E">
            <w:pPr>
              <w:spacing w:before="60" w:after="60"/>
              <w:jc w:val="center"/>
              <w:textAlignment w:val="baseline"/>
              <w:rPr>
                <w:b/>
                <w:bCs/>
                <w:szCs w:val="27"/>
                <w:lang w:val="fr-FR"/>
              </w:rPr>
            </w:pPr>
            <w:r w:rsidRPr="008B7E5E">
              <w:rPr>
                <w:b/>
                <w:bCs/>
                <w:szCs w:val="27"/>
                <w:lang w:val="fr-FR"/>
              </w:rPr>
              <w:t>Câu 5</w:t>
            </w:r>
          </w:p>
        </w:tc>
      </w:tr>
      <w:tr w:rsidR="008B7E5E" w:rsidRPr="008B7E5E" w14:paraId="26CDD1CC"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07BCE67A" w14:textId="77777777" w:rsidR="008B7E5E" w:rsidRPr="008B7E5E" w:rsidRDefault="008B7E5E" w:rsidP="008B7E5E">
            <w:pPr>
              <w:spacing w:before="60" w:after="60"/>
              <w:jc w:val="center"/>
              <w:textAlignment w:val="baseline"/>
              <w:rPr>
                <w:szCs w:val="27"/>
                <w:lang w:val="fr-FR"/>
              </w:rPr>
            </w:pPr>
            <w:r w:rsidRPr="008B7E5E">
              <w:rPr>
                <w:szCs w:val="27"/>
                <w:lang w:val="fr-FR"/>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4E2860C" w14:textId="77777777" w:rsidR="008B7E5E" w:rsidRPr="008B7E5E" w:rsidRDefault="008B7E5E" w:rsidP="008B7E5E">
            <w:pPr>
              <w:spacing w:before="60" w:after="60"/>
              <w:jc w:val="center"/>
              <w:textAlignment w:val="baseline"/>
              <w:rPr>
                <w:szCs w:val="27"/>
                <w:lang w:val="fr-FR"/>
              </w:rPr>
            </w:pPr>
            <w:r w:rsidRPr="008B7E5E">
              <w:rPr>
                <w:szCs w:val="27"/>
                <w:lang w:val="fr-FR"/>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13D6F40" w14:textId="77777777" w:rsidR="008B7E5E" w:rsidRPr="008B7E5E" w:rsidRDefault="008B7E5E" w:rsidP="008B7E5E">
            <w:pPr>
              <w:spacing w:before="60" w:after="60"/>
              <w:jc w:val="center"/>
              <w:textAlignment w:val="baseline"/>
              <w:rPr>
                <w:szCs w:val="27"/>
                <w:lang w:val="fr-FR"/>
              </w:rPr>
            </w:pPr>
            <w:r w:rsidRPr="008B7E5E">
              <w:rPr>
                <w:szCs w:val="27"/>
                <w:lang w:val="fr-FR"/>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CE1AB84" w14:textId="77777777" w:rsidR="008B7E5E" w:rsidRPr="008B7E5E" w:rsidRDefault="008B7E5E" w:rsidP="008B7E5E">
            <w:pPr>
              <w:spacing w:before="60" w:after="60"/>
              <w:jc w:val="center"/>
              <w:textAlignment w:val="baseline"/>
              <w:rPr>
                <w:szCs w:val="27"/>
                <w:lang w:val="fr-FR"/>
              </w:rPr>
            </w:pPr>
            <w:r w:rsidRPr="008B7E5E">
              <w:rPr>
                <w:szCs w:val="27"/>
                <w:lang w:val="fr-FR"/>
              </w:rPr>
              <w:t>D</w:t>
            </w:r>
          </w:p>
        </w:tc>
        <w:tc>
          <w:tcPr>
            <w:tcW w:w="1700" w:type="dxa"/>
            <w:tcBorders>
              <w:top w:val="single" w:sz="4" w:space="0" w:color="auto"/>
              <w:left w:val="single" w:sz="4" w:space="0" w:color="auto"/>
              <w:bottom w:val="single" w:sz="4" w:space="0" w:color="auto"/>
              <w:right w:val="single" w:sz="4" w:space="0" w:color="auto"/>
            </w:tcBorders>
            <w:hideMark/>
          </w:tcPr>
          <w:p w14:paraId="187DA273" w14:textId="77777777" w:rsidR="008B7E5E" w:rsidRPr="008B7E5E" w:rsidRDefault="008B7E5E" w:rsidP="008B7E5E">
            <w:pPr>
              <w:spacing w:before="60" w:after="60"/>
              <w:jc w:val="center"/>
              <w:textAlignment w:val="baseline"/>
              <w:rPr>
                <w:szCs w:val="27"/>
                <w:lang w:val="fr-FR"/>
              </w:rPr>
            </w:pPr>
            <w:r w:rsidRPr="008B7E5E">
              <w:rPr>
                <w:szCs w:val="27"/>
                <w:lang w:val="fr-FR"/>
              </w:rPr>
              <w:t>B</w:t>
            </w:r>
          </w:p>
        </w:tc>
      </w:tr>
    </w:tbl>
    <w:p w14:paraId="40F6458B" w14:textId="77777777" w:rsidR="008B7E5E" w:rsidRPr="008B7E5E" w:rsidRDefault="008B7E5E" w:rsidP="008B7E5E">
      <w:pPr>
        <w:spacing w:before="60" w:after="60"/>
        <w:ind w:right="48"/>
        <w:jc w:val="both"/>
        <w:rPr>
          <w:rFonts w:eastAsia="Times New Roman" w:cs="Times New Roman"/>
          <w:noProof/>
          <w:szCs w:val="27"/>
          <w:lang w:val="vi-VN"/>
        </w:rPr>
      </w:pPr>
    </w:p>
    <w:p w14:paraId="42D6B572"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b/>
          <w:szCs w:val="27"/>
          <w:lang w:val="fr-FR"/>
        </w:rPr>
        <w:t xml:space="preserve">Bước 2: Thực hiện nhiệm vụ: </w:t>
      </w:r>
      <w:r w:rsidRPr="008B7E5E">
        <w:rPr>
          <w:rFonts w:eastAsia="Calibri" w:cs="Times New Roman"/>
          <w:szCs w:val="27"/>
          <w:lang w:val="fr-FR"/>
        </w:rPr>
        <w:t>HS quan sát và chú ý lắng nghe, thảo luận nhóm, hoàn thành các bài tập GV yêu cầu.</w:t>
      </w:r>
    </w:p>
    <w:p w14:paraId="41FBA8FC"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quan sát và hỗ trợ.</w:t>
      </w:r>
    </w:p>
    <w:p w14:paraId="6E8EABD4"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b/>
          <w:szCs w:val="27"/>
          <w:lang w:val="fr-FR"/>
        </w:rPr>
        <w:t xml:space="preserve">Bước 3: Báo cáo, thảo luận: </w:t>
      </w:r>
      <w:r w:rsidRPr="008B7E5E">
        <w:rPr>
          <w:rFonts w:eastAsia="Calibri" w:cs="Times New Roman"/>
          <w:szCs w:val="27"/>
          <w:lang w:val="fr-FR"/>
        </w:rPr>
        <w:t>- Câu hỏi trắc nghiệm: HS trả lời nhanh, giải thích, các HS chú ý lắng nghe sửa lỗi sai.</w:t>
      </w:r>
    </w:p>
    <w:p w14:paraId="7262CD83"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Mỗi bài tập GV mời HS trình bày. Các HS khác chú ý chữa bài, theo dõi nhận xét bài trên bảng.</w:t>
      </w:r>
    </w:p>
    <w:p w14:paraId="53731133" w14:textId="77777777" w:rsidR="008B7E5E" w:rsidRPr="008B7E5E" w:rsidRDefault="008B7E5E" w:rsidP="008B7E5E">
      <w:pPr>
        <w:spacing w:before="60" w:after="60"/>
        <w:ind w:right="48"/>
        <w:jc w:val="both"/>
        <w:rPr>
          <w:rFonts w:eastAsia="Calibri" w:cs="Times New Roman"/>
          <w:b/>
          <w:szCs w:val="27"/>
          <w:u w:val="single"/>
          <w:lang w:val="fr-FR"/>
        </w:rPr>
      </w:pPr>
      <w:r w:rsidRPr="008B7E5E">
        <w:rPr>
          <w:rFonts w:eastAsia="Calibri" w:cs="Times New Roman"/>
          <w:b/>
          <w:szCs w:val="27"/>
          <w:u w:val="single"/>
          <w:lang w:val="fr-FR"/>
        </w:rPr>
        <w:t xml:space="preserve">Kết quả: </w:t>
      </w:r>
    </w:p>
    <w:p w14:paraId="0067C00D" w14:textId="77777777" w:rsidR="008B7E5E" w:rsidRPr="008B7E5E" w:rsidRDefault="008B7E5E" w:rsidP="008B7E5E">
      <w:pPr>
        <w:spacing w:before="60" w:after="60"/>
        <w:ind w:right="48"/>
        <w:jc w:val="both"/>
        <w:rPr>
          <w:rFonts w:eastAsia="Calibri" w:cs="Times New Roman"/>
          <w:b/>
          <w:szCs w:val="27"/>
          <w:lang w:val="fr-FR"/>
        </w:rPr>
      </w:pPr>
      <w:r w:rsidRPr="008B7E5E">
        <w:rPr>
          <w:rFonts w:eastAsia="Calibri" w:cs="Times New Roman"/>
          <w:b/>
          <w:szCs w:val="27"/>
          <w:lang w:val="fr-FR"/>
        </w:rPr>
        <w:t xml:space="preserve">1. </w:t>
      </w:r>
    </w:p>
    <w:p w14:paraId="273F6321"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Các kết quả thuận lợi cho biến cố </w:t>
      </w:r>
      <m:oMath>
        <m:r>
          <w:rPr>
            <w:rFonts w:ascii="Cambria Math" w:eastAsia="Calibri" w:hAnsi="Cambria Math" w:cs="Times New Roman"/>
            <w:szCs w:val="27"/>
            <w:lang w:val="fr-FR"/>
          </w:rPr>
          <m:t>A</m:t>
        </m:r>
      </m:oMath>
      <w:r w:rsidRPr="008B7E5E">
        <w:rPr>
          <w:rFonts w:eastAsia="Calibri" w:cs="Times New Roman"/>
          <w:szCs w:val="27"/>
          <w:lang w:val="fr-FR"/>
        </w:rPr>
        <w:t xml:space="preserve"> là : </w:t>
      </w:r>
      <m:oMath>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1 ;1</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2 ;2</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3;3</m:t>
            </m:r>
          </m:e>
        </m:d>
        <m:r>
          <w:rPr>
            <w:rFonts w:ascii="Cambria Math" w:eastAsia="Calibri" w:hAnsi="Cambria Math" w:cs="Times New Roman"/>
            <w:szCs w:val="27"/>
            <w:lang w:val="fr-FR"/>
          </w:rPr>
          <m:t>;(4 ;4);(5 ;5);(6 ;6).</m:t>
        </m:r>
      </m:oMath>
    </w:p>
    <w:p w14:paraId="45CAA981"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Suy ra </w:t>
      </w:r>
      <m:oMath>
        <m:r>
          <w:rPr>
            <w:rFonts w:ascii="Cambria Math" w:eastAsia="Calibri" w:hAnsi="Cambria Math" w:cs="Times New Roman"/>
            <w:szCs w:val="27"/>
            <w:lang w:val="fr-FR"/>
          </w:rPr>
          <m:t>n(A) = 6</m:t>
        </m:r>
      </m:oMath>
      <w:r w:rsidRPr="008B7E5E">
        <w:rPr>
          <w:rFonts w:eastAsia="Calibri" w:cs="Times New Roman"/>
          <w:szCs w:val="27"/>
          <w:lang w:val="fr-FR"/>
        </w:rPr>
        <w:t>.</w:t>
      </w:r>
    </w:p>
    <w:p w14:paraId="0AD58ACA"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Các kết quả thuận lợi cho biến cố </w:t>
      </w:r>
      <m:oMath>
        <m:r>
          <w:rPr>
            <w:rFonts w:ascii="Cambria Math" w:eastAsia="Calibri" w:hAnsi="Cambria Math" w:cs="Times New Roman"/>
            <w:szCs w:val="27"/>
            <w:lang w:val="fr-FR"/>
          </w:rPr>
          <m:t>B</m:t>
        </m:r>
      </m:oMath>
      <w:r w:rsidRPr="008B7E5E">
        <w:rPr>
          <w:rFonts w:eastAsia="Calibri" w:cs="Times New Roman"/>
          <w:szCs w:val="27"/>
          <w:lang w:val="fr-FR"/>
        </w:rPr>
        <w:t xml:space="preserve"> là : </w:t>
      </w:r>
      <m:oMath>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3 ; 6</m:t>
            </m:r>
          </m:e>
        </m:d>
        <m:r>
          <w:rPr>
            <w:rFonts w:ascii="Cambria Math" w:eastAsia="Calibri" w:hAnsi="Cambria Math" w:cs="Times New Roman"/>
            <w:szCs w:val="27"/>
            <w:lang w:val="fr-FR"/>
          </w:rPr>
          <m:t xml:space="preserve"> ; </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4 ; 5</m:t>
            </m:r>
          </m:e>
        </m:d>
        <m:r>
          <w:rPr>
            <w:rFonts w:ascii="Cambria Math" w:eastAsia="Calibri" w:hAnsi="Cambria Math" w:cs="Times New Roman"/>
            <w:szCs w:val="27"/>
            <w:lang w:val="fr-FR"/>
          </w:rPr>
          <m:t xml:space="preserve"> ; </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4 ; 6</m:t>
            </m:r>
          </m:e>
        </m:d>
        <m:r>
          <w:rPr>
            <w:rFonts w:ascii="Cambria Math" w:eastAsia="Calibri" w:hAnsi="Cambria Math" w:cs="Times New Roman"/>
            <w:szCs w:val="27"/>
            <w:lang w:val="fr-FR"/>
          </w:rPr>
          <m:t xml:space="preserve"> ; </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5 ; 6</m:t>
            </m:r>
          </m:e>
        </m:d>
        <m:r>
          <w:rPr>
            <w:rFonts w:ascii="Cambria Math" w:eastAsia="Calibri" w:hAnsi="Cambria Math" w:cs="Times New Roman"/>
            <w:szCs w:val="27"/>
            <w:lang w:val="fr-FR"/>
          </w:rPr>
          <m:t>; (6 ; 6).</m:t>
        </m:r>
      </m:oMath>
      <w:r w:rsidRPr="008B7E5E">
        <w:rPr>
          <w:rFonts w:eastAsia="Calibri" w:cs="Times New Roman"/>
          <w:szCs w:val="27"/>
          <w:lang w:val="fr-FR"/>
        </w:rPr>
        <w:t xml:space="preserve"> Suy ra </w:t>
      </w:r>
      <m:oMath>
        <m:r>
          <w:rPr>
            <w:rFonts w:ascii="Cambria Math" w:eastAsia="Calibri" w:hAnsi="Cambria Math" w:cs="Times New Roman"/>
            <w:szCs w:val="27"/>
            <w:lang w:val="fr-FR"/>
          </w:rPr>
          <m:t>n(B) = 5</m:t>
        </m:r>
      </m:oMath>
      <w:r w:rsidRPr="008B7E5E">
        <w:rPr>
          <w:rFonts w:eastAsia="Calibri" w:cs="Times New Roman"/>
          <w:szCs w:val="27"/>
          <w:lang w:val="fr-FR"/>
        </w:rPr>
        <w:t>.</w:t>
      </w:r>
    </w:p>
    <w:p w14:paraId="3D3A2174"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Vì số kết quả thuận lợi cho biến cố </w:t>
      </w:r>
      <m:oMath>
        <m:r>
          <w:rPr>
            <w:rFonts w:ascii="Cambria Math" w:eastAsia="Calibri" w:hAnsi="Cambria Math" w:cs="Times New Roman"/>
            <w:szCs w:val="27"/>
            <w:lang w:val="fr-FR"/>
          </w:rPr>
          <m:t>A</m:t>
        </m:r>
      </m:oMath>
      <w:r w:rsidRPr="008B7E5E">
        <w:rPr>
          <w:rFonts w:eastAsia="Calibri" w:cs="Times New Roman"/>
          <w:szCs w:val="27"/>
          <w:lang w:val="fr-FR"/>
        </w:rPr>
        <w:t xml:space="preserve"> lớn hơn số kết quả thuận lợi cho biến cố </w:t>
      </w:r>
      <m:oMath>
        <m:r>
          <w:rPr>
            <w:rFonts w:ascii="Cambria Math" w:eastAsia="Calibri" w:hAnsi="Cambria Math" w:cs="Times New Roman"/>
            <w:szCs w:val="27"/>
            <w:lang w:val="fr-FR"/>
          </w:rPr>
          <m:t>B</m:t>
        </m:r>
      </m:oMath>
      <w:r w:rsidRPr="008B7E5E">
        <w:rPr>
          <w:rFonts w:eastAsia="Calibri" w:cs="Times New Roman"/>
          <w:szCs w:val="27"/>
          <w:lang w:val="fr-FR"/>
        </w:rPr>
        <w:t xml:space="preserve"> và các kết quả đều có cùng khả năng xảy ra nên biến cố </w:t>
      </w:r>
      <m:oMath>
        <m:r>
          <w:rPr>
            <w:rFonts w:ascii="Cambria Math" w:eastAsia="Calibri" w:hAnsi="Cambria Math" w:cs="Times New Roman"/>
            <w:szCs w:val="27"/>
            <w:lang w:val="fr-FR"/>
          </w:rPr>
          <m:t>A</m:t>
        </m:r>
      </m:oMath>
      <w:r w:rsidRPr="008B7E5E">
        <w:rPr>
          <w:rFonts w:eastAsia="Calibri" w:cs="Times New Roman"/>
          <w:szCs w:val="27"/>
          <w:lang w:val="fr-FR"/>
        </w:rPr>
        <w:t xml:space="preserve"> có khả năng xảy ra cao hơn biến cố </w:t>
      </w:r>
      <m:oMath>
        <m:r>
          <w:rPr>
            <w:rFonts w:ascii="Cambria Math" w:eastAsia="Calibri" w:hAnsi="Cambria Math" w:cs="Times New Roman"/>
            <w:szCs w:val="27"/>
            <w:lang w:val="fr-FR"/>
          </w:rPr>
          <m:t>B</m:t>
        </m:r>
      </m:oMath>
      <w:r w:rsidRPr="008B7E5E">
        <w:rPr>
          <w:rFonts w:eastAsia="Calibri" w:cs="Times New Roman"/>
          <w:szCs w:val="27"/>
          <w:lang w:val="fr-FR"/>
        </w:rPr>
        <w:t>.</w:t>
      </w:r>
    </w:p>
    <w:p w14:paraId="7A223036"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b/>
          <w:szCs w:val="27"/>
          <w:lang w:val="fr-FR"/>
        </w:rPr>
        <w:t>2.</w:t>
      </w:r>
      <w:r w:rsidRPr="008B7E5E">
        <w:rPr>
          <w:rFonts w:eastAsia="Calibri" w:cs="Times New Roman"/>
          <w:szCs w:val="27"/>
          <w:lang w:val="fr-FR"/>
        </w:rPr>
        <w:t xml:space="preserve"> </w:t>
      </w:r>
    </w:p>
    <w:p w14:paraId="0CA075FD"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a) Kí hiệu </w:t>
      </w:r>
      <m:oMath>
        <m:r>
          <w:rPr>
            <w:rFonts w:ascii="Cambria Math" w:eastAsia="Calibri" w:hAnsi="Cambria Math" w:cs="Times New Roman"/>
            <w:szCs w:val="27"/>
            <w:lang w:val="fr-FR"/>
          </w:rPr>
          <m:t>(i ; j)</m:t>
        </m:r>
      </m:oMath>
      <w:r w:rsidRPr="008B7E5E">
        <w:rPr>
          <w:rFonts w:eastAsia="Calibri" w:cs="Times New Roman"/>
          <w:szCs w:val="27"/>
          <w:lang w:val="fr-FR"/>
        </w:rPr>
        <w:t xml:space="preserve"> là kết quả lấy được thẻ đánh số</w:t>
      </w:r>
      <m:oMath>
        <m:r>
          <w:rPr>
            <w:rFonts w:ascii="Cambria Math" w:eastAsia="Calibri" w:hAnsi="Cambria Math" w:cs="Times New Roman"/>
            <w:szCs w:val="27"/>
            <w:lang w:val="fr-FR"/>
          </w:rPr>
          <m:t xml:space="preserve"> i</m:t>
        </m:r>
      </m:oMath>
      <w:r w:rsidRPr="008B7E5E">
        <w:rPr>
          <w:rFonts w:eastAsia="Calibri" w:cs="Times New Roman"/>
          <w:szCs w:val="27"/>
          <w:lang w:val="fr-FR"/>
        </w:rPr>
        <w:t xml:space="preserve"> và thẻ đánh số</w:t>
      </w:r>
      <m:oMath>
        <m:r>
          <w:rPr>
            <w:rFonts w:ascii="Cambria Math" w:eastAsia="Calibri" w:hAnsi="Cambria Math" w:cs="Times New Roman"/>
            <w:szCs w:val="27"/>
            <w:lang w:val="fr-FR"/>
          </w:rPr>
          <m:t xml:space="preserve"> j</m:t>
        </m:r>
      </m:oMath>
      <w:r w:rsidRPr="008B7E5E">
        <w:rPr>
          <w:rFonts w:eastAsia="Calibri" w:cs="Times New Roman"/>
          <w:szCs w:val="27"/>
          <w:lang w:val="fr-FR"/>
        </w:rPr>
        <w:t>. Không gian mẫu của phép thử là</w:t>
      </w:r>
    </w:p>
    <w:p w14:paraId="02DB33D2"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 Ω = </w:t>
      </w:r>
      <m:oMath>
        <m:d>
          <m:dPr>
            <m:begChr m:val="{"/>
            <m:endChr m:val="}"/>
            <m:ctrlPr>
              <w:rPr>
                <w:rFonts w:ascii="Cambria Math" w:eastAsia="Times New Roman" w:hAnsi="Cambria Math" w:cs="Times New Roman"/>
                <w:i/>
                <w:szCs w:val="27"/>
                <w:lang w:val="fr-FR"/>
              </w:rPr>
            </m:ctrlPr>
          </m:dPr>
          <m:e>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3;5</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3;6</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3;7</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3;9</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5;6</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5;7</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5;9</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6;7</m:t>
                </m:r>
              </m:e>
            </m:d>
            <m:r>
              <w:rPr>
                <w:rFonts w:ascii="Cambria Math" w:eastAsia="Calibri" w:hAnsi="Cambria Math" w:cs="Times New Roman"/>
                <w:szCs w:val="27"/>
                <w:lang w:val="fr-FR"/>
              </w:rPr>
              <m:t>;</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6;9</m:t>
                </m:r>
              </m:e>
            </m:d>
            <m:r>
              <w:rPr>
                <w:rFonts w:ascii="Cambria Math" w:eastAsia="Calibri" w:hAnsi="Cambria Math" w:cs="Times New Roman"/>
                <w:szCs w:val="27"/>
                <w:lang w:val="fr-FR"/>
              </w:rPr>
              <m:t>;(7;9)</m:t>
            </m:r>
          </m:e>
        </m:d>
      </m:oMath>
      <w:r w:rsidRPr="008B7E5E">
        <w:rPr>
          <w:rFonts w:eastAsia="Calibri" w:cs="Times New Roman"/>
          <w:szCs w:val="27"/>
          <w:lang w:val="fr-FR"/>
        </w:rPr>
        <w:t xml:space="preserve">. </w:t>
      </w:r>
    </w:p>
    <w:p w14:paraId="2E5FA8A7"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Số kết quả có thể xảy ra là </w:t>
      </w:r>
      <m:oMath>
        <m:r>
          <w:rPr>
            <w:rFonts w:ascii="Cambria Math" w:eastAsia="Calibri" w:hAnsi="Cambria Math" w:cs="Times New Roman"/>
            <w:szCs w:val="27"/>
            <w:lang w:val="fr-FR"/>
          </w:rPr>
          <m:t>n(Ω)=10</m:t>
        </m:r>
      </m:oMath>
      <w:r w:rsidRPr="008B7E5E">
        <w:rPr>
          <w:rFonts w:eastAsia="Calibri" w:cs="Times New Roman"/>
          <w:szCs w:val="27"/>
          <w:lang w:val="fr-FR"/>
        </w:rPr>
        <w:t>.</w:t>
      </w:r>
    </w:p>
    <w:p w14:paraId="26D5CC57"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b) Các kết quả thuận lợi cho biến cố </w:t>
      </w:r>
      <m:oMath>
        <m:r>
          <w:rPr>
            <w:rFonts w:ascii="Cambria Math" w:eastAsia="Calibri" w:hAnsi="Cambria Math" w:cs="Times New Roman"/>
            <w:szCs w:val="27"/>
            <w:lang w:val="fr-FR"/>
          </w:rPr>
          <m:t>A</m:t>
        </m:r>
      </m:oMath>
      <w:r w:rsidRPr="008B7E5E">
        <w:rPr>
          <w:rFonts w:eastAsia="Calibri" w:cs="Times New Roman"/>
          <w:szCs w:val="27"/>
          <w:lang w:val="fr-FR"/>
        </w:rPr>
        <w:t xml:space="preserve"> là : </w:t>
      </w:r>
      <m:oMath>
        <m:r>
          <w:rPr>
            <w:rFonts w:ascii="Cambria Math" w:eastAsia="Calibri" w:hAnsi="Cambria Math" w:cs="Times New Roman"/>
            <w:szCs w:val="27"/>
            <w:lang w:val="fr-FR"/>
          </w:rPr>
          <m:t>(3;5);(3;6);(3;7);(3;9);(5;6);(5;9);</m:t>
        </m:r>
      </m:oMath>
      <w:r w:rsidRPr="008B7E5E">
        <w:rPr>
          <w:rFonts w:eastAsia="Calibri" w:cs="Times New Roman"/>
          <w:szCs w:val="27"/>
          <w:lang w:val="fr-FR"/>
        </w:rPr>
        <w:t xml:space="preserve"> </w:t>
      </w:r>
      <m:oMath>
        <m:r>
          <w:rPr>
            <w:rFonts w:ascii="Cambria Math" w:eastAsia="Calibri" w:hAnsi="Cambria Math" w:cs="Times New Roman"/>
            <w:szCs w:val="27"/>
            <w:lang w:val="fr-FR"/>
          </w:rPr>
          <m:t>(6;7);(6;9);(7;9).</m:t>
        </m:r>
      </m:oMath>
      <w:r w:rsidRPr="008B7E5E">
        <w:rPr>
          <w:rFonts w:eastAsia="Calibri" w:cs="Times New Roman"/>
          <w:szCs w:val="27"/>
          <w:lang w:val="fr-FR"/>
        </w:rPr>
        <w:t xml:space="preserve"> Suy ra </w:t>
      </w:r>
      <m:oMath>
        <m:r>
          <w:rPr>
            <w:rFonts w:ascii="Cambria Math" w:eastAsia="Calibri" w:hAnsi="Cambria Math" w:cs="Times New Roman"/>
            <w:szCs w:val="27"/>
            <w:lang w:val="fr-FR"/>
          </w:rPr>
          <m:t>n(A)=9</m:t>
        </m:r>
      </m:oMath>
      <w:r w:rsidRPr="008B7E5E">
        <w:rPr>
          <w:rFonts w:eastAsia="Calibri" w:cs="Times New Roman"/>
          <w:szCs w:val="27"/>
          <w:lang w:val="fr-FR"/>
        </w:rPr>
        <w:t xml:space="preserve">.  </w:t>
      </w:r>
    </w:p>
    <w:p w14:paraId="730CDC86" w14:textId="77777777" w:rsidR="008B7E5E" w:rsidRPr="008B7E5E" w:rsidRDefault="008B7E5E" w:rsidP="008B7E5E">
      <w:pPr>
        <w:spacing w:before="60" w:after="60"/>
        <w:ind w:right="48"/>
        <w:jc w:val="both"/>
        <w:rPr>
          <w:rFonts w:eastAsia="Calibri" w:cs="Times New Roman"/>
          <w:szCs w:val="27"/>
          <w:lang w:val="fr-FR"/>
        </w:rPr>
      </w:pPr>
      <w:r w:rsidRPr="008B7E5E">
        <w:rPr>
          <w:rFonts w:eastAsia="Calibri" w:cs="Times New Roman"/>
          <w:szCs w:val="27"/>
          <w:lang w:val="fr-FR"/>
        </w:rPr>
        <w:t xml:space="preserve">Xác suất của biến cố </w:t>
      </w:r>
      <m:oMath>
        <m:r>
          <w:rPr>
            <w:rFonts w:ascii="Cambria Math" w:eastAsia="Calibri" w:hAnsi="Cambria Math" w:cs="Times New Roman"/>
            <w:szCs w:val="27"/>
            <w:lang w:val="fr-FR"/>
          </w:rPr>
          <m:t>A</m:t>
        </m:r>
      </m:oMath>
      <w:r w:rsidRPr="008B7E5E">
        <w:rPr>
          <w:rFonts w:eastAsia="Calibri" w:cs="Times New Roman"/>
          <w:szCs w:val="27"/>
          <w:lang w:val="fr-FR"/>
        </w:rPr>
        <w:t xml:space="preserve"> là </w:t>
      </w:r>
      <m:oMath>
        <m:r>
          <w:rPr>
            <w:rFonts w:ascii="Cambria Math" w:eastAsia="Calibri" w:hAnsi="Cambria Math" w:cs="Times New Roman"/>
            <w:szCs w:val="27"/>
            <w:lang w:val="fr-FR"/>
          </w:rPr>
          <m:t>P(A)</m:t>
        </m:r>
      </m:oMath>
      <w:r w:rsidRPr="008B7E5E">
        <w:rPr>
          <w:rFonts w:eastAsia="Calibri" w:cs="Times New Roman"/>
          <w:szCs w:val="27"/>
          <w:lang w:val="fr-FR"/>
        </w:rPr>
        <w:t xml:space="preserve">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9</m:t>
            </m:r>
          </m:num>
          <m:den>
            <m:r>
              <w:rPr>
                <w:rFonts w:ascii="Cambria Math" w:eastAsia="Calibri" w:hAnsi="Cambria Math" w:cs="Times New Roman"/>
                <w:szCs w:val="27"/>
                <w:lang w:val="fr-FR"/>
              </w:rPr>
              <m:t>10</m:t>
            </m:r>
          </m:den>
        </m:f>
        <m:r>
          <w:rPr>
            <w:rFonts w:ascii="Cambria Math" w:eastAsia="Calibri" w:hAnsi="Cambria Math" w:cs="Times New Roman"/>
            <w:szCs w:val="27"/>
            <w:lang w:val="fr-FR"/>
          </w:rPr>
          <m:t>=0,9.</m:t>
        </m:r>
      </m:oMath>
    </w:p>
    <w:p w14:paraId="4F75065A" w14:textId="77777777" w:rsidR="008B7E5E" w:rsidRPr="008B7E5E" w:rsidRDefault="008B7E5E" w:rsidP="008B7E5E">
      <w:pPr>
        <w:tabs>
          <w:tab w:val="left" w:pos="567"/>
          <w:tab w:val="left" w:pos="1134"/>
        </w:tabs>
        <w:spacing w:before="60" w:after="60"/>
        <w:jc w:val="both"/>
        <w:rPr>
          <w:rFonts w:eastAsia="Calibri" w:cs="Times New Roman"/>
          <w:bCs/>
          <w:szCs w:val="27"/>
          <w:lang w:val="fr-FR"/>
        </w:rPr>
      </w:pPr>
      <w:r w:rsidRPr="008B7E5E">
        <w:rPr>
          <w:rFonts w:eastAsia="Calibri" w:cs="Times New Roman"/>
          <w:bCs/>
          <w:szCs w:val="27"/>
          <w:lang w:val="fr-FR"/>
        </w:rPr>
        <w:t xml:space="preserve">Các kết quả thuận lợi cho biến cố </w:t>
      </w:r>
      <m:oMath>
        <m:r>
          <w:rPr>
            <w:rFonts w:ascii="Cambria Math" w:eastAsia="Calibri" w:hAnsi="Cambria Math" w:cs="Times New Roman"/>
            <w:szCs w:val="27"/>
            <w:lang w:val="fr-FR"/>
          </w:rPr>
          <m:t>B</m:t>
        </m:r>
      </m:oMath>
      <w:r w:rsidRPr="008B7E5E">
        <w:rPr>
          <w:rFonts w:eastAsia="Calibri" w:cs="Times New Roman"/>
          <w:bCs/>
          <w:szCs w:val="27"/>
          <w:lang w:val="fr-FR"/>
        </w:rPr>
        <w:t xml:space="preserve"> là : </w:t>
      </w:r>
      <m:oMath>
        <m:r>
          <w:rPr>
            <w:rFonts w:ascii="Cambria Math" w:eastAsia="Calibri" w:hAnsi="Cambria Math" w:cs="Times New Roman"/>
            <w:szCs w:val="27"/>
            <w:lang w:val="fr-FR"/>
          </w:rPr>
          <m:t>(5 ;9) ;(6 ;9) ;(7 ;9).</m:t>
        </m:r>
      </m:oMath>
      <w:r w:rsidRPr="008B7E5E">
        <w:rPr>
          <w:rFonts w:eastAsia="Calibri" w:cs="Times New Roman"/>
          <w:bCs/>
          <w:szCs w:val="27"/>
          <w:lang w:val="fr-FR"/>
        </w:rPr>
        <w:t xml:space="preserve"> Suy ra </w:t>
      </w:r>
      <m:oMath>
        <m:r>
          <w:rPr>
            <w:rFonts w:ascii="Cambria Math" w:eastAsia="Calibri" w:hAnsi="Cambria Math" w:cs="Times New Roman"/>
            <w:szCs w:val="27"/>
            <w:lang w:val="fr-FR"/>
          </w:rPr>
          <m:t>n(B)=3</m:t>
        </m:r>
      </m:oMath>
      <w:r w:rsidRPr="008B7E5E">
        <w:rPr>
          <w:rFonts w:eastAsia="Calibri" w:cs="Times New Roman"/>
          <w:bCs/>
          <w:szCs w:val="27"/>
          <w:lang w:val="fr-FR"/>
        </w:rPr>
        <w:t>.</w:t>
      </w:r>
    </w:p>
    <w:p w14:paraId="57818655" w14:textId="77777777" w:rsidR="008B7E5E" w:rsidRPr="008B7E5E" w:rsidRDefault="008B7E5E" w:rsidP="008B7E5E">
      <w:pPr>
        <w:tabs>
          <w:tab w:val="left" w:pos="567"/>
          <w:tab w:val="left" w:pos="1134"/>
        </w:tabs>
        <w:spacing w:before="60" w:after="60"/>
        <w:jc w:val="both"/>
        <w:rPr>
          <w:rFonts w:eastAsia="Times New Roman" w:cs="Times New Roman"/>
          <w:szCs w:val="27"/>
          <w:lang w:val="fr-FR"/>
        </w:rPr>
      </w:pPr>
      <w:r w:rsidRPr="008B7E5E">
        <w:rPr>
          <w:rFonts w:eastAsia="Calibri" w:cs="Times New Roman"/>
          <w:bCs/>
          <w:szCs w:val="27"/>
          <w:lang w:val="fr-FR"/>
        </w:rPr>
        <w:t xml:space="preserve">Xác suất của biến cố </w:t>
      </w:r>
      <m:oMath>
        <m:r>
          <w:rPr>
            <w:rFonts w:ascii="Cambria Math" w:eastAsia="Calibri" w:hAnsi="Cambria Math" w:cs="Times New Roman"/>
            <w:szCs w:val="27"/>
            <w:lang w:val="fr-FR"/>
          </w:rPr>
          <m:t>B</m:t>
        </m:r>
      </m:oMath>
      <w:r w:rsidRPr="008B7E5E">
        <w:rPr>
          <w:rFonts w:eastAsia="Calibri" w:cs="Times New Roman"/>
          <w:bCs/>
          <w:szCs w:val="27"/>
          <w:lang w:val="fr-FR"/>
        </w:rPr>
        <w:t xml:space="preserve"> là </w:t>
      </w:r>
      <m:oMath>
        <m:r>
          <w:rPr>
            <w:rFonts w:ascii="Cambria Math" w:eastAsia="Calibri" w:hAnsi="Cambria Math" w:cs="Times New Roman"/>
            <w:szCs w:val="27"/>
            <w:lang w:val="fr-FR"/>
          </w:rPr>
          <m:t>P(B)</m:t>
        </m:r>
      </m:oMath>
      <w:r w:rsidRPr="008B7E5E">
        <w:rPr>
          <w:rFonts w:eastAsia="Calibri" w:cs="Times New Roman"/>
          <w:bCs/>
          <w:szCs w:val="27"/>
          <w:lang w:val="fr-FR"/>
        </w:rPr>
        <w:t xml:space="preserve"> = </w:t>
      </w:r>
      <m:oMath>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10</m:t>
            </m:r>
          </m:den>
        </m:f>
        <m:r>
          <w:rPr>
            <w:rFonts w:ascii="Cambria Math" w:eastAsia="Calibri" w:hAnsi="Cambria Math" w:cs="Times New Roman"/>
            <w:szCs w:val="27"/>
            <w:lang w:val="fr-FR"/>
          </w:rPr>
          <m:t>=0,3.</m:t>
        </m:r>
      </m:oMath>
    </w:p>
    <w:p w14:paraId="1F0B4A57" w14:textId="77777777" w:rsidR="008B7E5E" w:rsidRPr="008B7E5E" w:rsidRDefault="008B7E5E" w:rsidP="008B7E5E">
      <w:pPr>
        <w:spacing w:before="60" w:after="60"/>
        <w:jc w:val="both"/>
        <w:rPr>
          <w:rFonts w:eastAsia="Calibri" w:cs="Times New Roman"/>
          <w:szCs w:val="27"/>
          <w:lang w:val="vi-VN"/>
        </w:rPr>
      </w:pPr>
      <w:r w:rsidRPr="008B7E5E">
        <w:rPr>
          <w:rFonts w:eastAsia="Calibri" w:cs="Times New Roman"/>
          <w:b/>
          <w:szCs w:val="27"/>
          <w:lang w:val="vi-VN"/>
        </w:rPr>
        <w:t xml:space="preserve">Bước 4: Kết luận, nhận định: </w:t>
      </w:r>
    </w:p>
    <w:p w14:paraId="0F2FAED2"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chữa bài, chốt đáp án, tuyên dương các hoạt động tốt, nhanh và chính xác.</w:t>
      </w:r>
    </w:p>
    <w:p w14:paraId="33525F25"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xml:space="preserve">- GV chú ý cho HS các lỗi sai hay mắc phải khi thực hiện giải bài tập. </w:t>
      </w:r>
    </w:p>
    <w:p w14:paraId="7A18D266"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D. HOẠT ĐỘNG VẬN DỤNG</w:t>
      </w:r>
    </w:p>
    <w:p w14:paraId="254C8998"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a) Mục tiêu:</w:t>
      </w:r>
      <w:r w:rsidRPr="008B7E5E">
        <w:rPr>
          <w:rFonts w:eastAsia="Calibri" w:cs="Times New Roman"/>
          <w:szCs w:val="27"/>
          <w:lang w:val="fr-FR"/>
        </w:rPr>
        <w:t xml:space="preserve"> </w:t>
      </w:r>
    </w:p>
    <w:p w14:paraId="04474D7C"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Học sinh thực hiện làm bài tập vận dụng thực tế để nắm vững kiến thức.</w:t>
      </w:r>
    </w:p>
    <w:p w14:paraId="3E74498A"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0E361584"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b) Nội dung: </w:t>
      </w:r>
      <w:r w:rsidRPr="008B7E5E">
        <w:rPr>
          <w:rFonts w:eastAsia="Calibri" w:cs="Times New Roman"/>
          <w:szCs w:val="27"/>
          <w:lang w:val="fr-FR"/>
        </w:rPr>
        <w:t>HS sử dụng SGK và vận dụng kiến thức để trao đổi và thảo luận hoàn thành các bài toán theo yêu cầu của GV.</w:t>
      </w:r>
    </w:p>
    <w:p w14:paraId="4BE42F63"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c) Sản phẩm: </w:t>
      </w:r>
      <w:r w:rsidRPr="008B7E5E">
        <w:rPr>
          <w:rFonts w:eastAsia="Calibri" w:cs="Times New Roman"/>
          <w:szCs w:val="27"/>
          <w:lang w:val="fr-FR"/>
        </w:rPr>
        <w:t>HS hoàn thành các bài tập được giao.</w:t>
      </w:r>
    </w:p>
    <w:p w14:paraId="0BFAB8EB" w14:textId="77777777" w:rsidR="008B7E5E" w:rsidRPr="008B7E5E" w:rsidRDefault="008B7E5E" w:rsidP="008B7E5E">
      <w:pPr>
        <w:tabs>
          <w:tab w:val="left" w:pos="567"/>
          <w:tab w:val="left" w:pos="1134"/>
        </w:tabs>
        <w:spacing w:before="60" w:after="60"/>
        <w:jc w:val="both"/>
        <w:rPr>
          <w:rFonts w:eastAsia="Calibri" w:cs="Times New Roman"/>
          <w:b/>
          <w:szCs w:val="27"/>
          <w:lang w:val="fr-FR"/>
        </w:rPr>
      </w:pPr>
      <w:r w:rsidRPr="008B7E5E">
        <w:rPr>
          <w:rFonts w:eastAsia="Calibri" w:cs="Times New Roman"/>
          <w:b/>
          <w:szCs w:val="27"/>
          <w:lang w:val="fr-FR"/>
        </w:rPr>
        <w:t xml:space="preserve">d) Tổ chức thực hiện: </w:t>
      </w:r>
    </w:p>
    <w:p w14:paraId="2C94BB95"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Bước 1: Chuyển giao nhiệm vụ:</w:t>
      </w:r>
      <w:r w:rsidRPr="008B7E5E">
        <w:rPr>
          <w:rFonts w:eastAsia="Calibri" w:cs="Times New Roman"/>
          <w:szCs w:val="27"/>
          <w:lang w:val="fr-FR"/>
        </w:rPr>
        <w:t xml:space="preserve"> </w:t>
      </w:r>
    </w:p>
    <w:p w14:paraId="60ECFD0C" w14:textId="77777777" w:rsidR="008B7E5E" w:rsidRPr="008B7E5E" w:rsidRDefault="008B7E5E" w:rsidP="008B7E5E">
      <w:pPr>
        <w:spacing w:before="60" w:after="60"/>
        <w:jc w:val="both"/>
        <w:rPr>
          <w:rFonts w:eastAsia="Calibri" w:cs="Times New Roman"/>
          <w:szCs w:val="27"/>
          <w:lang w:val="vi-VN"/>
        </w:rPr>
      </w:pPr>
      <w:r w:rsidRPr="008B7E5E">
        <w:rPr>
          <w:rFonts w:eastAsia="Calibri" w:cs="Times New Roman"/>
          <w:szCs w:val="27"/>
          <w:lang w:val="fr-FR"/>
        </w:rPr>
        <w:t>- GV yêu cầu HS hoạt động hoàn thành bài tập</w:t>
      </w:r>
      <w:r w:rsidRPr="008B7E5E">
        <w:rPr>
          <w:rFonts w:eastAsia="Calibri" w:cs="Times New Roman"/>
          <w:szCs w:val="27"/>
          <w:lang w:val="vi-VN"/>
        </w:rPr>
        <w:t xml:space="preserve"> </w:t>
      </w:r>
      <w:r w:rsidRPr="008B7E5E">
        <w:rPr>
          <w:rFonts w:eastAsia="Calibri" w:cs="Times New Roman"/>
          <w:szCs w:val="27"/>
          <w:lang w:val="fr-FR"/>
        </w:rPr>
        <w:t>3, 4</w:t>
      </w:r>
      <w:r w:rsidRPr="008B7E5E">
        <w:rPr>
          <w:rFonts w:eastAsia="Calibri" w:cs="Times New Roman"/>
          <w:szCs w:val="27"/>
          <w:lang w:val="vi-VN"/>
        </w:rPr>
        <w:t xml:space="preserve"> </w:t>
      </w:r>
      <w:r w:rsidRPr="008B7E5E">
        <w:rPr>
          <w:rFonts w:eastAsia="Calibri" w:cs="Times New Roman"/>
          <w:szCs w:val="27"/>
          <w:lang w:val="fr-FR"/>
        </w:rPr>
        <w:t>(</w:t>
      </w:r>
      <w:r w:rsidRPr="008B7E5E">
        <w:rPr>
          <w:rFonts w:eastAsia="Calibri" w:cs="Times New Roman"/>
          <w:szCs w:val="27"/>
          <w:lang w:val="vi-VN"/>
        </w:rPr>
        <w:t>SGK-tr.6</w:t>
      </w:r>
      <w:r w:rsidRPr="008B7E5E">
        <w:rPr>
          <w:rFonts w:eastAsia="Calibri" w:cs="Times New Roman"/>
          <w:szCs w:val="27"/>
          <w:lang w:val="fr-FR"/>
        </w:rPr>
        <w:t>1)</w:t>
      </w:r>
      <w:r w:rsidRPr="008B7E5E">
        <w:rPr>
          <w:rFonts w:eastAsia="Calibri" w:cs="Times New Roman"/>
          <w:szCs w:val="27"/>
          <w:lang w:val="vi-VN"/>
        </w:rPr>
        <w:t xml:space="preserve"> </w:t>
      </w:r>
    </w:p>
    <w:p w14:paraId="7EB49EDB" w14:textId="77777777" w:rsidR="008B7E5E" w:rsidRPr="008B7E5E" w:rsidRDefault="008B7E5E" w:rsidP="008B7E5E">
      <w:pPr>
        <w:spacing w:before="60" w:after="60"/>
        <w:jc w:val="both"/>
        <w:rPr>
          <w:rFonts w:eastAsia="Calibri" w:cs="Times New Roman"/>
          <w:bCs/>
          <w:szCs w:val="27"/>
          <w:lang w:val="fr-FR"/>
        </w:rPr>
      </w:pPr>
      <w:r w:rsidRPr="008B7E5E">
        <w:rPr>
          <w:rFonts w:eastAsia="Calibri" w:cs="Times New Roman"/>
          <w:b/>
          <w:szCs w:val="27"/>
          <w:lang w:val="fr-FR"/>
        </w:rPr>
        <w:t xml:space="preserve">Bước 2: Thực hiện nhiệm vụ: </w:t>
      </w:r>
    </w:p>
    <w:p w14:paraId="723F2E2B"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HS suy nghĩ, trao đổi, thảo luận thực hiện nhiệm vụ.</w:t>
      </w:r>
    </w:p>
    <w:p w14:paraId="7CDB1623"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điều hành, quan sát, hỗ trợ.</w:t>
      </w:r>
    </w:p>
    <w:p w14:paraId="7BED39EB"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 xml:space="preserve">Bước 3: Báo cáo, thảo luận: </w:t>
      </w:r>
      <w:r w:rsidRPr="008B7E5E">
        <w:rPr>
          <w:rFonts w:eastAsia="Calibri" w:cs="Times New Roman"/>
          <w:szCs w:val="27"/>
          <w:lang w:val="fr-FR"/>
        </w:rPr>
        <w:t>GV mời đại diện một vài HS trình bày miệng.</w:t>
      </w:r>
    </w:p>
    <w:p w14:paraId="56D3DA4A" w14:textId="77777777" w:rsidR="008B7E5E" w:rsidRPr="008B7E5E" w:rsidRDefault="008B7E5E" w:rsidP="008B7E5E">
      <w:pPr>
        <w:spacing w:before="60" w:after="60"/>
        <w:jc w:val="both"/>
        <w:rPr>
          <w:rFonts w:eastAsia="Calibri" w:cs="Times New Roman"/>
          <w:b/>
          <w:szCs w:val="27"/>
          <w:u w:val="single"/>
          <w:lang w:val="fr-FR"/>
        </w:rPr>
      </w:pPr>
      <w:r w:rsidRPr="008B7E5E">
        <w:rPr>
          <w:rFonts w:eastAsia="Calibri" w:cs="Times New Roman"/>
          <w:b/>
          <w:szCs w:val="27"/>
          <w:u w:val="single"/>
          <w:lang w:val="fr-FR"/>
        </w:rPr>
        <w:t>Kết quả:</w:t>
      </w:r>
    </w:p>
    <w:p w14:paraId="186A34B5" w14:textId="77777777" w:rsidR="008B7E5E" w:rsidRPr="008B7E5E" w:rsidRDefault="008B7E5E" w:rsidP="008B7E5E">
      <w:pPr>
        <w:tabs>
          <w:tab w:val="left" w:pos="567"/>
          <w:tab w:val="left" w:pos="1134"/>
        </w:tabs>
        <w:spacing w:before="60" w:after="60"/>
        <w:jc w:val="both"/>
        <w:rPr>
          <w:rFonts w:eastAsia="Times New Roman" w:cs="Times New Roman"/>
          <w:b/>
          <w:bCs/>
          <w:szCs w:val="27"/>
          <w:lang w:val="fr-FR"/>
        </w:rPr>
      </w:pPr>
      <w:r w:rsidRPr="008B7E5E">
        <w:rPr>
          <w:rFonts w:eastAsia="Times New Roman" w:cs="Times New Roman"/>
          <w:b/>
          <w:bCs/>
          <w:szCs w:val="27"/>
          <w:lang w:val="fr-FR"/>
        </w:rPr>
        <w:t>3.</w:t>
      </w:r>
    </w:p>
    <w:p w14:paraId="3D74C5D7"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
          <w:bCs/>
          <w:szCs w:val="27"/>
          <w:lang w:val="fr-FR"/>
        </w:rPr>
        <w:t xml:space="preserve"> </w:t>
      </w:r>
      <w:r w:rsidRPr="008B7E5E">
        <w:rPr>
          <w:rFonts w:eastAsia="Times New Roman" w:cs="Times New Roman"/>
          <w:bCs/>
          <w:szCs w:val="27"/>
          <w:lang w:val="fr-FR"/>
        </w:rPr>
        <w:t xml:space="preserve">a) Kí hiệu X là viên bi xanh, Đ là viên bi màu đỏ và T là viên bi màu trắng. Kí hiệu </w:t>
      </w:r>
      <m:oMath>
        <m:r>
          <w:rPr>
            <w:rFonts w:ascii="Cambria Math" w:eastAsia="Times New Roman" w:hAnsi="Cambria Math" w:cs="Times New Roman"/>
            <w:szCs w:val="27"/>
            <w:lang w:val="fr-FR"/>
          </w:rPr>
          <m:t>(M, N, P)</m:t>
        </m:r>
      </m:oMath>
      <w:r w:rsidRPr="008B7E5E">
        <w:rPr>
          <w:rFonts w:eastAsia="Times New Roman" w:cs="Times New Roman"/>
          <w:bCs/>
          <w:szCs w:val="27"/>
          <w:lang w:val="fr-FR"/>
        </w:rPr>
        <w:t xml:space="preserve"> là kết quả lấy lần lượt 3 viên bi M, N và P. Không gian mẫu của phép thử là :</w:t>
      </w:r>
    </w:p>
    <w:p w14:paraId="43D6AAE3"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Ω = </w:t>
      </w:r>
      <m:oMath>
        <m:d>
          <m:dPr>
            <m:begChr m:val="{"/>
            <m:endChr m:val="}"/>
            <m:ctrlPr>
              <w:rPr>
                <w:rFonts w:ascii="Cambria Math" w:eastAsia="Times New Roman" w:hAnsi="Cambria Math" w:cs="Times New Roman"/>
                <w:bCs/>
                <w:i/>
                <w:szCs w:val="27"/>
                <w:lang w:val="fr-FR"/>
              </w:rPr>
            </m:ctrlPr>
          </m:dPr>
          <m:e>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X,Đ,T</m:t>
                </m:r>
              </m:e>
            </m:d>
            <m:r>
              <w:rPr>
                <w:rFonts w:ascii="Cambria Math" w:eastAsia="Times New Roman" w:hAnsi="Cambria Math" w:cs="Times New Roman"/>
                <w:szCs w:val="27"/>
                <w:lang w:val="fr-FR"/>
              </w:rPr>
              <m:t>;</m:t>
            </m:r>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X,T,Đ</m:t>
                </m:r>
              </m:e>
            </m:d>
            <m:r>
              <w:rPr>
                <w:rFonts w:ascii="Cambria Math" w:eastAsia="Times New Roman" w:hAnsi="Cambria Math" w:cs="Times New Roman"/>
                <w:szCs w:val="27"/>
                <w:lang w:val="fr-FR"/>
              </w:rPr>
              <m:t>;</m:t>
            </m:r>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Đ,X,T</m:t>
                </m:r>
              </m:e>
            </m:d>
            <m:r>
              <w:rPr>
                <w:rFonts w:ascii="Cambria Math" w:eastAsia="Times New Roman" w:hAnsi="Cambria Math" w:cs="Times New Roman"/>
                <w:szCs w:val="27"/>
                <w:lang w:val="fr-FR"/>
              </w:rPr>
              <m:t>;</m:t>
            </m:r>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Đ,T,X</m:t>
                </m:r>
              </m:e>
            </m:d>
            <m:r>
              <w:rPr>
                <w:rFonts w:ascii="Cambria Math" w:eastAsia="Times New Roman" w:hAnsi="Cambria Math" w:cs="Times New Roman"/>
                <w:szCs w:val="27"/>
                <w:lang w:val="fr-FR"/>
              </w:rPr>
              <m:t>;</m:t>
            </m:r>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T;X;Đ</m:t>
                </m:r>
              </m:e>
            </m:d>
            <m:r>
              <w:rPr>
                <w:rFonts w:ascii="Cambria Math" w:eastAsia="Times New Roman" w:hAnsi="Cambria Math" w:cs="Times New Roman"/>
                <w:szCs w:val="27"/>
                <w:lang w:val="fr-FR"/>
              </w:rPr>
              <m:t>;(T;Đ;X)</m:t>
            </m:r>
          </m:e>
        </m:d>
      </m:oMath>
      <w:r w:rsidRPr="008B7E5E">
        <w:rPr>
          <w:rFonts w:eastAsia="Times New Roman" w:cs="Times New Roman"/>
          <w:bCs/>
          <w:szCs w:val="27"/>
          <w:lang w:val="fr-FR"/>
        </w:rPr>
        <w:t>.</w:t>
      </w:r>
    </w:p>
    <w:p w14:paraId="1D66A1E1"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b) Có 2 kết quả thuận lợi cho biến cố A là </w:t>
      </w:r>
      <m:oMath>
        <m:r>
          <w:rPr>
            <w:rFonts w:ascii="Cambria Math" w:eastAsia="Times New Roman" w:hAnsi="Cambria Math" w:cs="Times New Roman"/>
            <w:szCs w:val="27"/>
            <w:lang w:val="fr-FR"/>
          </w:rPr>
          <m:t>(Đ, T, X)</m:t>
        </m:r>
      </m:oMath>
      <w:r w:rsidRPr="008B7E5E">
        <w:rPr>
          <w:rFonts w:eastAsia="Times New Roman" w:cs="Times New Roman"/>
          <w:bCs/>
          <w:szCs w:val="27"/>
          <w:lang w:val="fr-FR"/>
        </w:rPr>
        <w:t xml:space="preserve"> và </w:t>
      </w:r>
      <m:oMath>
        <m:r>
          <w:rPr>
            <w:rFonts w:ascii="Cambria Math" w:eastAsia="Times New Roman" w:hAnsi="Cambria Math" w:cs="Times New Roman"/>
            <w:szCs w:val="27"/>
            <w:lang w:val="fr-FR"/>
          </w:rPr>
          <m:t>(T, Đ, X)</m:t>
        </m:r>
      </m:oMath>
      <w:r w:rsidRPr="008B7E5E">
        <w:rPr>
          <w:rFonts w:eastAsia="Times New Roman" w:cs="Times New Roman"/>
          <w:bCs/>
          <w:szCs w:val="27"/>
          <w:lang w:val="fr-FR"/>
        </w:rPr>
        <w:t xml:space="preserve"> nên </w:t>
      </w:r>
      <m:oMath>
        <m:r>
          <w:rPr>
            <w:rFonts w:ascii="Cambria Math" w:eastAsia="Times New Roman" w:hAnsi="Cambria Math" w:cs="Times New Roman"/>
            <w:szCs w:val="27"/>
            <w:lang w:val="fr-FR"/>
          </w:rPr>
          <m:t>n(A) = 2</m:t>
        </m:r>
      </m:oMath>
      <w:r w:rsidRPr="008B7E5E">
        <w:rPr>
          <w:rFonts w:eastAsia="Times New Roman" w:cs="Times New Roman"/>
          <w:bCs/>
          <w:szCs w:val="27"/>
          <w:lang w:val="fr-FR"/>
        </w:rPr>
        <w:t xml:space="preserve">. </w:t>
      </w:r>
    </w:p>
    <w:p w14:paraId="055CFF4C"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Xác suất của biến cố A là </w:t>
      </w:r>
      <m:oMath>
        <m:r>
          <w:rPr>
            <w:rFonts w:ascii="Cambria Math" w:eastAsia="Times New Roman" w:hAnsi="Cambria Math" w:cs="Times New Roman"/>
            <w:szCs w:val="27"/>
            <w:lang w:val="fr-FR"/>
          </w:rPr>
          <m:t>P</m:t>
        </m:r>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A</m:t>
            </m:r>
          </m:e>
        </m:d>
        <m:r>
          <w:rPr>
            <w:rFonts w:ascii="Cambria Math" w:eastAsia="Times New Roman" w:hAnsi="Cambria Math" w:cs="Times New Roman"/>
            <w:szCs w:val="27"/>
            <w:lang w:val="fr-FR"/>
          </w:rPr>
          <m:t xml:space="preserve">= </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2</m:t>
            </m:r>
          </m:num>
          <m:den>
            <m:r>
              <w:rPr>
                <w:rFonts w:ascii="Cambria Math" w:eastAsia="Times New Roman" w:hAnsi="Cambria Math" w:cs="Times New Roman"/>
                <w:szCs w:val="27"/>
                <w:lang w:val="fr-FR"/>
              </w:rPr>
              <m:t>6</m:t>
            </m:r>
          </m:den>
        </m:f>
        <m:r>
          <w:rPr>
            <w:rFonts w:ascii="Cambria Math" w:eastAsia="Times New Roman" w:hAnsi="Cambria Math" w:cs="Times New Roman"/>
            <w:szCs w:val="27"/>
            <w:lang w:val="fr-FR"/>
          </w:rPr>
          <m:t>=</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 xml:space="preserve"> </m:t>
        </m:r>
      </m:oMath>
      <w:r w:rsidRPr="008B7E5E">
        <w:rPr>
          <w:rFonts w:eastAsia="Times New Roman" w:cs="Times New Roman"/>
          <w:bCs/>
          <w:szCs w:val="27"/>
          <w:lang w:val="fr-FR"/>
        </w:rPr>
        <w:t>.</w:t>
      </w:r>
    </w:p>
    <w:p w14:paraId="5BBAAFD2"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Có 2 kết quả thuận lợi cho biến cố A là </w:t>
      </w:r>
      <m:oMath>
        <m:r>
          <w:rPr>
            <w:rFonts w:ascii="Cambria Math" w:eastAsia="Times New Roman" w:hAnsi="Cambria Math" w:cs="Times New Roman"/>
            <w:szCs w:val="27"/>
            <w:lang w:val="fr-FR"/>
          </w:rPr>
          <m:t>(Đ, T, X)</m:t>
        </m:r>
      </m:oMath>
      <w:r w:rsidRPr="008B7E5E">
        <w:rPr>
          <w:rFonts w:eastAsia="Times New Roman" w:cs="Times New Roman"/>
          <w:bCs/>
          <w:szCs w:val="27"/>
          <w:lang w:val="fr-FR"/>
        </w:rPr>
        <w:t xml:space="preserve"> và </w:t>
      </w:r>
      <m:oMath>
        <m:r>
          <w:rPr>
            <w:rFonts w:ascii="Cambria Math" w:eastAsia="Times New Roman" w:hAnsi="Cambria Math" w:cs="Times New Roman"/>
            <w:szCs w:val="27"/>
            <w:lang w:val="fr-FR"/>
          </w:rPr>
          <m:t>(T, Đ, X)</m:t>
        </m:r>
      </m:oMath>
      <w:r w:rsidRPr="008B7E5E">
        <w:rPr>
          <w:rFonts w:eastAsia="Times New Roman" w:cs="Times New Roman"/>
          <w:bCs/>
          <w:szCs w:val="27"/>
          <w:lang w:val="fr-FR"/>
        </w:rPr>
        <w:t xml:space="preserve"> nên </w:t>
      </w:r>
      <m:oMath>
        <m:r>
          <w:rPr>
            <w:rFonts w:ascii="Cambria Math" w:eastAsia="Times New Roman" w:hAnsi="Cambria Math" w:cs="Times New Roman"/>
            <w:szCs w:val="27"/>
            <w:lang w:val="fr-FR"/>
          </w:rPr>
          <m:t>n(A) = 2</m:t>
        </m:r>
      </m:oMath>
      <w:r w:rsidRPr="008B7E5E">
        <w:rPr>
          <w:rFonts w:eastAsia="Times New Roman" w:cs="Times New Roman"/>
          <w:bCs/>
          <w:szCs w:val="27"/>
          <w:lang w:val="fr-FR"/>
        </w:rPr>
        <w:t xml:space="preserve">. </w:t>
      </w:r>
    </w:p>
    <w:p w14:paraId="23F7E162"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Xác suất của biến cố A là </w:t>
      </w:r>
      <m:oMath>
        <m:r>
          <w:rPr>
            <w:rFonts w:ascii="Cambria Math" w:eastAsia="Times New Roman" w:hAnsi="Cambria Math" w:cs="Times New Roman"/>
            <w:szCs w:val="27"/>
            <w:lang w:val="fr-FR"/>
          </w:rPr>
          <m:t>P</m:t>
        </m:r>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A</m:t>
            </m:r>
          </m:e>
        </m:d>
        <m:r>
          <w:rPr>
            <w:rFonts w:ascii="Cambria Math" w:eastAsia="Times New Roman" w:hAnsi="Cambria Math" w:cs="Times New Roman"/>
            <w:szCs w:val="27"/>
            <w:lang w:val="fr-FR"/>
          </w:rPr>
          <m:t xml:space="preserve">= </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2</m:t>
            </m:r>
          </m:num>
          <m:den>
            <m:r>
              <w:rPr>
                <w:rFonts w:ascii="Cambria Math" w:eastAsia="Times New Roman" w:hAnsi="Cambria Math" w:cs="Times New Roman"/>
                <w:szCs w:val="27"/>
                <w:lang w:val="fr-FR"/>
              </w:rPr>
              <m:t>6</m:t>
            </m:r>
          </m:den>
        </m:f>
        <m:r>
          <w:rPr>
            <w:rFonts w:ascii="Cambria Math" w:eastAsia="Times New Roman" w:hAnsi="Cambria Math" w:cs="Times New Roman"/>
            <w:szCs w:val="27"/>
            <w:lang w:val="fr-FR"/>
          </w:rPr>
          <m:t>=</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 xml:space="preserve"> </m:t>
        </m:r>
      </m:oMath>
      <w:r w:rsidRPr="008B7E5E">
        <w:rPr>
          <w:rFonts w:eastAsia="Times New Roman" w:cs="Times New Roman"/>
          <w:bCs/>
          <w:szCs w:val="27"/>
          <w:lang w:val="fr-FR"/>
        </w:rPr>
        <w:t>.</w:t>
      </w:r>
    </w:p>
    <w:p w14:paraId="778E3B20"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Có 3 kết quả thuận lợi cho biến cố B là </w:t>
      </w:r>
      <m:oMath>
        <m:r>
          <w:rPr>
            <w:rFonts w:ascii="Cambria Math" w:eastAsia="Times New Roman" w:hAnsi="Cambria Math" w:cs="Times New Roman"/>
            <w:szCs w:val="27"/>
            <w:lang w:val="fr-FR"/>
          </w:rPr>
          <m:t>(X, T, Đ)</m:t>
        </m:r>
      </m:oMath>
      <w:r w:rsidRPr="008B7E5E">
        <w:rPr>
          <w:rFonts w:eastAsia="Times New Roman" w:cs="Times New Roman"/>
          <w:bCs/>
          <w:szCs w:val="27"/>
          <w:lang w:val="fr-FR"/>
        </w:rPr>
        <w:t xml:space="preserve">, </w:t>
      </w:r>
      <m:oMath>
        <m:r>
          <w:rPr>
            <w:rFonts w:ascii="Cambria Math" w:eastAsia="Times New Roman" w:hAnsi="Cambria Math" w:cs="Times New Roman"/>
            <w:szCs w:val="27"/>
            <w:lang w:val="fr-FR"/>
          </w:rPr>
          <m:t>(T, X, Đ)</m:t>
        </m:r>
      </m:oMath>
      <w:r w:rsidRPr="008B7E5E">
        <w:rPr>
          <w:rFonts w:eastAsia="Times New Roman" w:cs="Times New Roman"/>
          <w:bCs/>
          <w:szCs w:val="27"/>
          <w:lang w:val="fr-FR"/>
        </w:rPr>
        <w:t xml:space="preserve"> và </w:t>
      </w:r>
      <m:oMath>
        <m:r>
          <w:rPr>
            <w:rFonts w:ascii="Cambria Math" w:eastAsia="Times New Roman" w:hAnsi="Cambria Math" w:cs="Times New Roman"/>
            <w:szCs w:val="27"/>
            <w:lang w:val="fr-FR"/>
          </w:rPr>
          <m:t>(T, Đ, X)</m:t>
        </m:r>
      </m:oMath>
      <w:r w:rsidRPr="008B7E5E">
        <w:rPr>
          <w:rFonts w:eastAsia="Times New Roman" w:cs="Times New Roman"/>
          <w:bCs/>
          <w:szCs w:val="27"/>
          <w:lang w:val="fr-FR"/>
        </w:rPr>
        <w:t xml:space="preserve">  nên </w:t>
      </w:r>
    </w:p>
    <w:p w14:paraId="267F2241"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m:oMath>
        <m:r>
          <w:rPr>
            <w:rFonts w:ascii="Cambria Math" w:eastAsia="Times New Roman" w:hAnsi="Cambria Math" w:cs="Times New Roman"/>
            <w:szCs w:val="27"/>
            <w:lang w:val="fr-FR"/>
          </w:rPr>
          <m:t>n(B) = 3</m:t>
        </m:r>
      </m:oMath>
      <w:r w:rsidRPr="008B7E5E">
        <w:rPr>
          <w:rFonts w:eastAsia="Times New Roman" w:cs="Times New Roman"/>
          <w:bCs/>
          <w:szCs w:val="27"/>
          <w:lang w:val="fr-FR"/>
        </w:rPr>
        <w:t xml:space="preserve">. </w:t>
      </w:r>
    </w:p>
    <w:p w14:paraId="7651D32E"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Xác suất của biến cố A là </w:t>
      </w:r>
      <m:oMath>
        <m:r>
          <w:rPr>
            <w:rFonts w:ascii="Cambria Math" w:eastAsia="Times New Roman" w:hAnsi="Cambria Math" w:cs="Times New Roman"/>
            <w:szCs w:val="27"/>
            <w:lang w:val="fr-FR"/>
          </w:rPr>
          <m:t>P</m:t>
        </m:r>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A</m:t>
            </m:r>
          </m:e>
        </m:d>
        <m:r>
          <w:rPr>
            <w:rFonts w:ascii="Cambria Math" w:eastAsia="Times New Roman" w:hAnsi="Cambria Math" w:cs="Times New Roman"/>
            <w:szCs w:val="27"/>
            <w:lang w:val="fr-FR"/>
          </w:rPr>
          <m:t xml:space="preserve">= </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3</m:t>
            </m:r>
          </m:num>
          <m:den>
            <m:r>
              <w:rPr>
                <w:rFonts w:ascii="Cambria Math" w:eastAsia="Times New Roman" w:hAnsi="Cambria Math" w:cs="Times New Roman"/>
                <w:szCs w:val="27"/>
                <w:lang w:val="fr-FR"/>
              </w:rPr>
              <m:t>6</m:t>
            </m:r>
          </m:den>
        </m:f>
        <m:r>
          <w:rPr>
            <w:rFonts w:ascii="Cambria Math" w:eastAsia="Times New Roman" w:hAnsi="Cambria Math" w:cs="Times New Roman"/>
            <w:szCs w:val="27"/>
            <w:lang w:val="fr-FR"/>
          </w:rPr>
          <m:t>=</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2</m:t>
            </m:r>
          </m:den>
        </m:f>
        <m:r>
          <w:rPr>
            <w:rFonts w:ascii="Cambria Math" w:eastAsia="Times New Roman" w:hAnsi="Cambria Math" w:cs="Times New Roman"/>
            <w:szCs w:val="27"/>
            <w:lang w:val="fr-FR"/>
          </w:rPr>
          <m:t xml:space="preserve"> </m:t>
        </m:r>
      </m:oMath>
      <w:r w:rsidRPr="008B7E5E">
        <w:rPr>
          <w:rFonts w:eastAsia="Times New Roman" w:cs="Times New Roman"/>
          <w:bCs/>
          <w:szCs w:val="27"/>
          <w:lang w:val="fr-FR"/>
        </w:rPr>
        <w:t>.</w:t>
      </w:r>
    </w:p>
    <w:p w14:paraId="3C1F7510"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Có 4 kết quả thuận lợi cho biến cố C là</w:t>
      </w:r>
      <m:oMath>
        <m:r>
          <w:rPr>
            <w:rFonts w:ascii="Cambria Math" w:eastAsia="Times New Roman" w:hAnsi="Cambria Math" w:cs="Times New Roman"/>
            <w:szCs w:val="27"/>
            <w:lang w:val="fr-FR"/>
          </w:rPr>
          <m:t xml:space="preserve"> (X, Đ, T) ; (X, T, Đ), (Đ, T, X)</m:t>
        </m:r>
      </m:oMath>
      <w:r w:rsidRPr="008B7E5E">
        <w:rPr>
          <w:rFonts w:eastAsia="Times New Roman" w:cs="Times New Roman"/>
          <w:bCs/>
          <w:szCs w:val="27"/>
          <w:lang w:val="fr-FR"/>
        </w:rPr>
        <w:t xml:space="preserve"> và </w:t>
      </w:r>
      <m:oMath>
        <m:r>
          <w:rPr>
            <w:rFonts w:ascii="Cambria Math" w:eastAsia="Times New Roman" w:hAnsi="Cambria Math" w:cs="Times New Roman"/>
            <w:szCs w:val="27"/>
            <w:lang w:val="fr-FR"/>
          </w:rPr>
          <m:t>(Đ, X, T)</m:t>
        </m:r>
      </m:oMath>
      <w:r w:rsidRPr="008B7E5E">
        <w:rPr>
          <w:rFonts w:eastAsia="Times New Roman" w:cs="Times New Roman"/>
          <w:bCs/>
          <w:szCs w:val="27"/>
          <w:lang w:val="fr-FR"/>
        </w:rPr>
        <w:t xml:space="preserve"> nên </w:t>
      </w:r>
      <m:oMath>
        <m:r>
          <w:rPr>
            <w:rFonts w:ascii="Cambria Math" w:eastAsia="Times New Roman" w:hAnsi="Cambria Math" w:cs="Times New Roman"/>
            <w:szCs w:val="27"/>
            <w:lang w:val="fr-FR"/>
          </w:rPr>
          <m:t>n(C) = 2</m:t>
        </m:r>
      </m:oMath>
      <w:r w:rsidRPr="008B7E5E">
        <w:rPr>
          <w:rFonts w:eastAsia="Times New Roman" w:cs="Times New Roman"/>
          <w:bCs/>
          <w:szCs w:val="27"/>
          <w:lang w:val="fr-FR"/>
        </w:rPr>
        <w:t xml:space="preserve">. </w:t>
      </w:r>
    </w:p>
    <w:p w14:paraId="1DDAA947"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Xác suất của biến cố A là </w:t>
      </w:r>
      <m:oMath>
        <m:r>
          <w:rPr>
            <w:rFonts w:ascii="Cambria Math" w:eastAsia="Times New Roman" w:hAnsi="Cambria Math" w:cs="Times New Roman"/>
            <w:szCs w:val="27"/>
            <w:lang w:val="fr-FR"/>
          </w:rPr>
          <m:t>P</m:t>
        </m:r>
        <m:d>
          <m:dPr>
            <m:ctrlPr>
              <w:rPr>
                <w:rFonts w:ascii="Cambria Math" w:eastAsia="Times New Roman" w:hAnsi="Cambria Math" w:cs="Times New Roman"/>
                <w:bCs/>
                <w:i/>
                <w:szCs w:val="27"/>
                <w:lang w:val="fr-FR"/>
              </w:rPr>
            </m:ctrlPr>
          </m:dPr>
          <m:e>
            <m:r>
              <w:rPr>
                <w:rFonts w:ascii="Cambria Math" w:eastAsia="Times New Roman" w:hAnsi="Cambria Math" w:cs="Times New Roman"/>
                <w:szCs w:val="27"/>
                <w:lang w:val="fr-FR"/>
              </w:rPr>
              <m:t>C</m:t>
            </m:r>
          </m:e>
        </m:d>
        <m:r>
          <w:rPr>
            <w:rFonts w:ascii="Cambria Math" w:eastAsia="Times New Roman" w:hAnsi="Cambria Math" w:cs="Times New Roman"/>
            <w:szCs w:val="27"/>
            <w:lang w:val="fr-FR"/>
          </w:rPr>
          <m:t xml:space="preserve">= </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4</m:t>
            </m:r>
          </m:num>
          <m:den>
            <m:r>
              <w:rPr>
                <w:rFonts w:ascii="Cambria Math" w:eastAsia="Times New Roman" w:hAnsi="Cambria Math" w:cs="Times New Roman"/>
                <w:szCs w:val="27"/>
                <w:lang w:val="fr-FR"/>
              </w:rPr>
              <m:t>6</m:t>
            </m:r>
          </m:den>
        </m:f>
        <m:r>
          <w:rPr>
            <w:rFonts w:ascii="Cambria Math" w:eastAsia="Times New Roman" w:hAnsi="Cambria Math" w:cs="Times New Roman"/>
            <w:szCs w:val="27"/>
            <w:lang w:val="fr-FR"/>
          </w:rPr>
          <m:t>=</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2</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 xml:space="preserve"> </m:t>
        </m:r>
      </m:oMath>
      <w:r w:rsidRPr="008B7E5E">
        <w:rPr>
          <w:rFonts w:eastAsia="Times New Roman" w:cs="Times New Roman"/>
          <w:bCs/>
          <w:szCs w:val="27"/>
          <w:lang w:val="fr-FR"/>
        </w:rPr>
        <w:t>.</w:t>
      </w:r>
    </w:p>
    <w:p w14:paraId="689CC0B0"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
          <w:bCs/>
          <w:szCs w:val="27"/>
          <w:lang w:val="fr-FR"/>
        </w:rPr>
        <w:t>4.</w:t>
      </w:r>
      <w:r w:rsidRPr="008B7E5E">
        <w:rPr>
          <w:rFonts w:eastAsia="Times New Roman" w:cs="Times New Roman"/>
          <w:bCs/>
          <w:szCs w:val="27"/>
          <w:lang w:val="fr-FR"/>
        </w:rPr>
        <w:t xml:space="preserve"> </w:t>
      </w:r>
    </w:p>
    <w:p w14:paraId="60990D1B"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Gỉa sử trong túi có n viên bi màu đỏ. Khi đó tổng số viên bi có trong túi là </w:t>
      </w:r>
      <m:oMath>
        <m:r>
          <w:rPr>
            <w:rFonts w:ascii="Cambria Math" w:eastAsia="Times New Roman" w:hAnsi="Cambria Math" w:cs="Times New Roman"/>
            <w:szCs w:val="27"/>
            <w:lang w:val="fr-FR"/>
          </w:rPr>
          <m:t>n + 3</m:t>
        </m:r>
      </m:oMath>
      <w:r w:rsidRPr="008B7E5E">
        <w:rPr>
          <w:rFonts w:eastAsia="Times New Roman" w:cs="Times New Roman"/>
          <w:bCs/>
          <w:szCs w:val="27"/>
          <w:lang w:val="fr-FR"/>
        </w:rPr>
        <w:t xml:space="preserve"> viên bi. Vì các viên bi có cùng kích thước và khối lượng nên xác suất được lấy của mỗi viên bi là như nhau. Do đó, xác suất của biến cố « Lấy được viên bi màu xanh » là </w:t>
      </w:r>
      <m:oMath>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3</m:t>
            </m:r>
          </m:num>
          <m:den>
            <m:r>
              <w:rPr>
                <w:rFonts w:ascii="Cambria Math" w:eastAsia="Times New Roman" w:hAnsi="Cambria Math" w:cs="Times New Roman"/>
                <w:szCs w:val="27"/>
                <w:lang w:val="fr-FR"/>
              </w:rPr>
              <m:t>n+3</m:t>
            </m:r>
          </m:den>
        </m:f>
      </m:oMath>
      <w:r w:rsidRPr="008B7E5E">
        <w:rPr>
          <w:rFonts w:eastAsia="Times New Roman" w:cs="Times New Roman"/>
          <w:bCs/>
          <w:szCs w:val="27"/>
          <w:lang w:val="fr-FR"/>
        </w:rPr>
        <w:t>.</w:t>
      </w:r>
    </w:p>
    <w:p w14:paraId="6A98B799"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 xml:space="preserve">Giải phương trình </w:t>
      </w:r>
      <m:oMath>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3</m:t>
            </m:r>
          </m:num>
          <m:den>
            <m:r>
              <w:rPr>
                <w:rFonts w:ascii="Cambria Math" w:eastAsia="Times New Roman" w:hAnsi="Cambria Math" w:cs="Times New Roman"/>
                <w:szCs w:val="27"/>
                <w:lang w:val="fr-FR"/>
              </w:rPr>
              <m:t>n+3</m:t>
            </m:r>
          </m:den>
        </m:f>
        <m:r>
          <w:rPr>
            <w:rFonts w:ascii="Cambria Math" w:eastAsia="Times New Roman" w:hAnsi="Cambria Math" w:cs="Times New Roman"/>
            <w:szCs w:val="27"/>
            <w:lang w:val="fr-FR"/>
          </w:rPr>
          <m:t>=0,6</m:t>
        </m:r>
      </m:oMath>
      <w:r w:rsidRPr="008B7E5E">
        <w:rPr>
          <w:rFonts w:eastAsia="Times New Roman" w:cs="Times New Roman"/>
          <w:bCs/>
          <w:szCs w:val="27"/>
          <w:lang w:val="fr-FR"/>
        </w:rPr>
        <w:t xml:space="preserve"> hay </w:t>
      </w:r>
      <m:oMath>
        <m:r>
          <w:rPr>
            <w:rFonts w:ascii="Cambria Math" w:eastAsia="Times New Roman" w:hAnsi="Cambria Math" w:cs="Times New Roman"/>
            <w:szCs w:val="27"/>
            <w:lang w:val="fr-FR"/>
          </w:rPr>
          <m:t>n + 3 = 5</m:t>
        </m:r>
      </m:oMath>
      <w:r w:rsidRPr="008B7E5E">
        <w:rPr>
          <w:rFonts w:eastAsia="Times New Roman" w:cs="Times New Roman"/>
          <w:bCs/>
          <w:szCs w:val="27"/>
          <w:lang w:val="fr-FR"/>
        </w:rPr>
        <w:t xml:space="preserve"> ta được </w:t>
      </w:r>
      <m:oMath>
        <m:r>
          <w:rPr>
            <w:rFonts w:ascii="Cambria Math" w:eastAsia="Times New Roman" w:hAnsi="Cambria Math" w:cs="Times New Roman"/>
            <w:szCs w:val="27"/>
            <w:lang w:val="fr-FR"/>
          </w:rPr>
          <m:t>n = 2</m:t>
        </m:r>
      </m:oMath>
      <w:r w:rsidRPr="008B7E5E">
        <w:rPr>
          <w:rFonts w:eastAsia="Times New Roman" w:cs="Times New Roman"/>
          <w:bCs/>
          <w:szCs w:val="27"/>
          <w:lang w:val="fr-FR"/>
        </w:rPr>
        <w:t>.</w:t>
      </w:r>
    </w:p>
    <w:p w14:paraId="7FC84CE8" w14:textId="77777777" w:rsidR="008B7E5E" w:rsidRPr="008B7E5E" w:rsidRDefault="008B7E5E" w:rsidP="008B7E5E">
      <w:pPr>
        <w:tabs>
          <w:tab w:val="left" w:pos="567"/>
          <w:tab w:val="left" w:pos="1134"/>
        </w:tabs>
        <w:spacing w:before="60" w:after="60"/>
        <w:jc w:val="both"/>
        <w:rPr>
          <w:rFonts w:eastAsia="Times New Roman" w:cs="Times New Roman"/>
          <w:bCs/>
          <w:szCs w:val="27"/>
          <w:lang w:val="fr-FR"/>
        </w:rPr>
      </w:pPr>
      <w:r w:rsidRPr="008B7E5E">
        <w:rPr>
          <w:rFonts w:eastAsia="Times New Roman" w:cs="Times New Roman"/>
          <w:bCs/>
          <w:szCs w:val="27"/>
          <w:lang w:val="fr-FR"/>
        </w:rPr>
        <w:t>Vậy trong túi có 5 viên bi.</w:t>
      </w:r>
    </w:p>
    <w:p w14:paraId="423B68CD" w14:textId="77777777" w:rsidR="008B7E5E" w:rsidRPr="008B7E5E" w:rsidRDefault="008B7E5E" w:rsidP="008B7E5E">
      <w:pPr>
        <w:spacing w:before="60" w:after="60"/>
        <w:jc w:val="both"/>
        <w:rPr>
          <w:rFonts w:eastAsia="Calibri" w:cs="Times New Roman"/>
          <w:szCs w:val="27"/>
          <w:lang w:val="vi-VN"/>
        </w:rPr>
      </w:pPr>
      <w:r w:rsidRPr="008B7E5E">
        <w:rPr>
          <w:rFonts w:eastAsia="Calibri" w:cs="Times New Roman"/>
          <w:b/>
          <w:szCs w:val="27"/>
          <w:lang w:val="vi-VN"/>
        </w:rPr>
        <w:t xml:space="preserve">Bước 4: Kết luận, nhận định: </w:t>
      </w:r>
    </w:p>
    <w:p w14:paraId="7C305883"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5C083D6"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 HƯỚNG DẪN VỀ NHÀ</w:t>
      </w:r>
    </w:p>
    <w:p w14:paraId="258E9876" w14:textId="77777777" w:rsidR="008B7E5E" w:rsidRPr="008B7E5E" w:rsidRDefault="008B7E5E" w:rsidP="008B7E5E">
      <w:pPr>
        <w:spacing w:before="60" w:after="60"/>
        <w:jc w:val="both"/>
        <w:rPr>
          <w:rFonts w:eastAsia="Calibri" w:cs="Times New Roman"/>
          <w:szCs w:val="27"/>
          <w:lang w:val="pt-BR"/>
        </w:rPr>
      </w:pPr>
      <w:r w:rsidRPr="008B7E5E">
        <w:rPr>
          <w:rFonts w:eastAsia="Calibri" w:cs="Times New Roman"/>
          <w:szCs w:val="27"/>
          <w:lang w:val="pt-BR"/>
        </w:rPr>
        <w:t>- Ghi nhớ kiến thức trong bài.</w:t>
      </w:r>
    </w:p>
    <w:p w14:paraId="6A7BBA09" w14:textId="77777777" w:rsidR="008B7E5E" w:rsidRPr="008B7E5E" w:rsidRDefault="008B7E5E" w:rsidP="008B7E5E">
      <w:pPr>
        <w:spacing w:before="60" w:after="60"/>
        <w:rPr>
          <w:rFonts w:eastAsia="Calibri" w:cs="Times New Roman"/>
          <w:szCs w:val="27"/>
          <w:lang w:val="pt-BR"/>
        </w:rPr>
      </w:pPr>
      <w:r w:rsidRPr="008B7E5E">
        <w:rPr>
          <w:rFonts w:eastAsia="Calibri" w:cs="Times New Roman"/>
          <w:szCs w:val="27"/>
          <w:lang w:val="pt-BR"/>
        </w:rPr>
        <w:t>- Hoàn thành bài tập trong SBT.</w:t>
      </w:r>
    </w:p>
    <w:p w14:paraId="279CDCF0" w14:textId="4975A244" w:rsidR="008B7E5E" w:rsidRPr="008B7E5E" w:rsidRDefault="008B7E5E" w:rsidP="008B7E5E">
      <w:pPr>
        <w:spacing w:before="60" w:after="60"/>
        <w:jc w:val="both"/>
        <w:rPr>
          <w:rFonts w:eastAsia="Calibri" w:cs="Times New Roman"/>
          <w:szCs w:val="27"/>
          <w:lang w:val="pt-BR"/>
        </w:rPr>
      </w:pPr>
      <w:r w:rsidRPr="008B7E5E">
        <w:rPr>
          <w:rFonts w:eastAsia="Calibri" w:cs="Times New Roman"/>
          <w:szCs w:val="27"/>
          <w:lang w:val="pt-BR"/>
        </w:rPr>
        <w:t xml:space="preserve">- Chuẩn bị bài sau </w:t>
      </w:r>
      <w:r w:rsidR="006101C8" w:rsidRPr="006101C8">
        <w:rPr>
          <w:rFonts w:eastAsia="Times New Roman" w:cs="Times New Roman"/>
          <w:b/>
          <w:color w:val="2E74B5"/>
          <w:szCs w:val="27"/>
          <w:lang w:val="pt-BR"/>
        </w:rPr>
        <w:t>HOẠT ĐỘNG 4: CHUYỂN DỮ LIỆU TỪ BẢNG VÀO BIỂU ĐỒ TRÊN PHẦN MỀM MICROSOFT WORD</w:t>
      </w:r>
    </w:p>
    <w:p w14:paraId="47D4ABB8" w14:textId="77777777" w:rsidR="008B7E5E" w:rsidRDefault="008B7E5E" w:rsidP="008B7E5E">
      <w:pPr>
        <w:rPr>
          <w:rFonts w:eastAsia="Calibri" w:cs="Times New Roman"/>
          <w:lang w:val="pt-BR"/>
        </w:rPr>
      </w:pPr>
    </w:p>
    <w:p w14:paraId="11957B46" w14:textId="77777777" w:rsidR="006101C8" w:rsidRDefault="006101C8" w:rsidP="008B7E5E">
      <w:pPr>
        <w:rPr>
          <w:rFonts w:eastAsia="Calibri" w:cs="Times New Roman"/>
          <w:lang w:val="pt-BR"/>
        </w:rPr>
      </w:pPr>
    </w:p>
    <w:p w14:paraId="2EA6EE25" w14:textId="77777777" w:rsidR="006101C8" w:rsidRDefault="006101C8" w:rsidP="008B7E5E">
      <w:pPr>
        <w:rPr>
          <w:rFonts w:eastAsia="Calibri" w:cs="Times New Roman"/>
          <w:lang w:val="pt-BR"/>
        </w:rPr>
      </w:pPr>
    </w:p>
    <w:p w14:paraId="39A32AEE" w14:textId="77777777" w:rsidR="006101C8" w:rsidRPr="006101C8" w:rsidRDefault="006101C8" w:rsidP="006101C8">
      <w:pPr>
        <w:tabs>
          <w:tab w:val="center" w:pos="5400"/>
          <w:tab w:val="left" w:pos="7169"/>
        </w:tabs>
        <w:spacing w:before="60" w:after="60"/>
        <w:jc w:val="both"/>
        <w:rPr>
          <w:rFonts w:eastAsia="Times New Roman" w:cs="Times New Roman"/>
          <w:szCs w:val="27"/>
          <w:lang w:val="pt-BR"/>
        </w:rPr>
      </w:pPr>
      <w:r w:rsidRPr="006101C8">
        <w:rPr>
          <w:rFonts w:eastAsia="Times New Roman" w:cs="Times New Roman"/>
          <w:szCs w:val="27"/>
          <w:lang w:val="pt-BR"/>
        </w:rPr>
        <w:t>Ngày soạn: .../.../...</w:t>
      </w:r>
    </w:p>
    <w:p w14:paraId="43B2C361" w14:textId="77777777" w:rsidR="006101C8" w:rsidRPr="006101C8" w:rsidRDefault="006101C8" w:rsidP="006101C8">
      <w:pPr>
        <w:tabs>
          <w:tab w:val="center" w:pos="5400"/>
          <w:tab w:val="left" w:pos="7169"/>
        </w:tabs>
        <w:spacing w:before="60" w:after="60"/>
        <w:jc w:val="both"/>
        <w:rPr>
          <w:rFonts w:eastAsia="Times New Roman" w:cs="Times New Roman"/>
          <w:szCs w:val="27"/>
          <w:lang w:val="pt-BR"/>
        </w:rPr>
      </w:pPr>
      <w:r w:rsidRPr="006101C8">
        <w:rPr>
          <w:rFonts w:eastAsia="Times New Roman" w:cs="Times New Roman"/>
          <w:szCs w:val="27"/>
          <w:lang w:val="pt-BR"/>
        </w:rPr>
        <w:t>Ngày dạy: .../.../...</w:t>
      </w:r>
    </w:p>
    <w:p w14:paraId="3BFE2EB0" w14:textId="5E240581" w:rsidR="006101C8" w:rsidRPr="006101C8" w:rsidRDefault="006101C8" w:rsidP="006101C8">
      <w:pPr>
        <w:keepNext/>
        <w:keepLines/>
        <w:spacing w:before="40" w:after="0"/>
        <w:jc w:val="center"/>
        <w:outlineLvl w:val="1"/>
        <w:rPr>
          <w:rFonts w:eastAsia="Times New Roman" w:cs="Times New Roman"/>
          <w:b/>
          <w:color w:val="2E74B5"/>
          <w:szCs w:val="27"/>
          <w:lang w:val="pt-BR"/>
        </w:rPr>
      </w:pPr>
      <w:r>
        <w:rPr>
          <w:rFonts w:eastAsia="Times New Roman" w:cs="Times New Roman"/>
          <w:b/>
          <w:color w:val="2E74B5"/>
          <w:szCs w:val="27"/>
          <w:lang w:val="pt-BR"/>
        </w:rPr>
        <w:t xml:space="preserve">Tiết: 72  </w:t>
      </w:r>
      <w:r w:rsidRPr="006101C8">
        <w:rPr>
          <w:rFonts w:eastAsia="Times New Roman" w:cs="Times New Roman"/>
          <w:b/>
          <w:color w:val="2E74B5"/>
          <w:szCs w:val="27"/>
          <w:lang w:val="pt-BR"/>
        </w:rPr>
        <w:t>HOẠT ĐỘNG 4: CHUYỂN DỮ LIỆU TỪ BẢNG VÀO BIỂU ĐỒ</w:t>
      </w:r>
      <w:r>
        <w:rPr>
          <w:rFonts w:eastAsia="Times New Roman" w:cs="Times New Roman"/>
          <w:b/>
          <w:color w:val="2E74B5"/>
          <w:szCs w:val="27"/>
          <w:lang w:val="pt-BR"/>
        </w:rPr>
        <w:t xml:space="preserve"> TRÊN PHẦN MỀM MICROSOFT WORD (1</w:t>
      </w:r>
      <w:r w:rsidRPr="006101C8">
        <w:rPr>
          <w:rFonts w:eastAsia="Times New Roman" w:cs="Times New Roman"/>
          <w:b/>
          <w:color w:val="2E74B5"/>
          <w:szCs w:val="27"/>
          <w:lang w:val="pt-BR"/>
        </w:rPr>
        <w:t xml:space="preserve"> TIẾT)</w:t>
      </w:r>
    </w:p>
    <w:p w14:paraId="2151F699" w14:textId="77777777" w:rsidR="006101C8" w:rsidRPr="006101C8" w:rsidRDefault="006101C8" w:rsidP="006101C8">
      <w:pPr>
        <w:spacing w:before="60" w:after="60"/>
        <w:rPr>
          <w:rFonts w:eastAsia="Calibri" w:cs="Times New Roman"/>
          <w:szCs w:val="27"/>
          <w:lang w:val="vi-VN"/>
        </w:rPr>
      </w:pPr>
      <w:r w:rsidRPr="006101C8">
        <w:rPr>
          <w:rFonts w:eastAsia="Calibri" w:cs="Times New Roman"/>
          <w:b/>
          <w:szCs w:val="27"/>
          <w:lang w:val="vi-VN"/>
        </w:rPr>
        <w:t>I.</w:t>
      </w:r>
      <w:r w:rsidRPr="006101C8">
        <w:rPr>
          <w:rFonts w:eastAsia="Calibri" w:cs="Times New Roman"/>
          <w:szCs w:val="27"/>
          <w:lang w:val="vi-VN"/>
        </w:rPr>
        <w:t xml:space="preserve"> </w:t>
      </w:r>
      <w:r w:rsidRPr="006101C8">
        <w:rPr>
          <w:rFonts w:eastAsia="Calibri" w:cs="Times New Roman"/>
          <w:b/>
          <w:szCs w:val="27"/>
          <w:lang w:val="vi-VN"/>
        </w:rPr>
        <w:t>MỤC TIÊU</w:t>
      </w:r>
      <w:r w:rsidRPr="006101C8">
        <w:rPr>
          <w:rFonts w:eastAsia="Calibri" w:cs="Times New Roman"/>
          <w:szCs w:val="27"/>
          <w:lang w:val="vi-VN"/>
        </w:rPr>
        <w:t>:</w:t>
      </w:r>
    </w:p>
    <w:p w14:paraId="606E0B32" w14:textId="77777777" w:rsidR="006101C8" w:rsidRPr="006101C8" w:rsidRDefault="006101C8" w:rsidP="006101C8">
      <w:pPr>
        <w:tabs>
          <w:tab w:val="center" w:pos="5400"/>
          <w:tab w:val="left" w:pos="7169"/>
        </w:tabs>
        <w:spacing w:before="60" w:after="60"/>
        <w:jc w:val="both"/>
        <w:rPr>
          <w:rFonts w:eastAsia="Calibri" w:cs="Times New Roman"/>
          <w:b/>
          <w:i/>
          <w:szCs w:val="27"/>
          <w:lang w:val="vi-VN"/>
        </w:rPr>
      </w:pPr>
      <w:r w:rsidRPr="006101C8">
        <w:rPr>
          <w:rFonts w:eastAsia="Calibri" w:cs="Times New Roman"/>
          <w:b/>
          <w:szCs w:val="27"/>
          <w:lang w:val="vi-VN"/>
        </w:rPr>
        <w:t>1. Kiến thức:</w:t>
      </w:r>
      <w:r w:rsidRPr="006101C8">
        <w:rPr>
          <w:rFonts w:eastAsia="Calibri" w:cs="Times New Roman"/>
          <w:b/>
          <w:i/>
          <w:szCs w:val="27"/>
          <w:lang w:val="vi-VN"/>
        </w:rPr>
        <w:t xml:space="preserve"> </w:t>
      </w:r>
    </w:p>
    <w:p w14:paraId="78B05F2B" w14:textId="77777777" w:rsidR="006101C8" w:rsidRPr="006101C8" w:rsidRDefault="006101C8" w:rsidP="006101C8">
      <w:pPr>
        <w:tabs>
          <w:tab w:val="center" w:pos="5400"/>
          <w:tab w:val="left" w:pos="7169"/>
        </w:tabs>
        <w:spacing w:before="60" w:after="60"/>
        <w:jc w:val="both"/>
        <w:rPr>
          <w:rFonts w:eastAsia="Calibri" w:cs="Times New Roman"/>
          <w:szCs w:val="27"/>
          <w:lang w:val="vi-VN"/>
        </w:rPr>
      </w:pPr>
      <w:r w:rsidRPr="006101C8">
        <w:rPr>
          <w:rFonts w:eastAsia="Calibri" w:cs="Times New Roman"/>
          <w:szCs w:val="27"/>
          <w:lang w:val="vi-VN"/>
        </w:rPr>
        <w:t>Học xong bài này, HS đạt các yêu cầu sau:</w:t>
      </w:r>
    </w:p>
    <w:p w14:paraId="213FE4F1" w14:textId="77777777" w:rsidR="006101C8" w:rsidRPr="006101C8" w:rsidRDefault="006101C8" w:rsidP="006101C8">
      <w:pPr>
        <w:numPr>
          <w:ilvl w:val="0"/>
          <w:numId w:val="32"/>
        </w:numPr>
        <w:spacing w:before="60" w:after="60"/>
        <w:contextualSpacing/>
        <w:jc w:val="both"/>
        <w:rPr>
          <w:rFonts w:eastAsia="Calibri" w:cs="Times New Roman"/>
          <w:b/>
          <w:kern w:val="2"/>
          <w:szCs w:val="27"/>
          <w:lang w:val="vi-VN"/>
          <w14:ligatures w14:val="standardContextual"/>
        </w:rPr>
      </w:pPr>
      <w:r w:rsidRPr="006101C8">
        <w:rPr>
          <w:rFonts w:eastAsia="Calibri" w:cs="Times New Roman"/>
          <w:kern w:val="2"/>
          <w:szCs w:val="27"/>
          <w:lang w:val="vi-VN"/>
          <w14:ligatures w14:val="standardContextual"/>
        </w:rPr>
        <w:t>Thông qua việc thực hiện các dự án thống kê cụ thể, thực hành chuyển dữ liệu từ dạng bảng vào các dạng biểu đồ: cột, cột kép, quạt tròn, đoạn thẳng.</w:t>
      </w:r>
    </w:p>
    <w:p w14:paraId="2B3EAFD1" w14:textId="77777777" w:rsidR="006101C8" w:rsidRPr="006101C8" w:rsidRDefault="006101C8" w:rsidP="006101C8">
      <w:pPr>
        <w:numPr>
          <w:ilvl w:val="0"/>
          <w:numId w:val="32"/>
        </w:numPr>
        <w:spacing w:before="60" w:after="60"/>
        <w:contextualSpacing/>
        <w:jc w:val="both"/>
        <w:rPr>
          <w:rFonts w:eastAsia="Calibri" w:cs="Times New Roman"/>
          <w:b/>
          <w:kern w:val="2"/>
          <w:szCs w:val="27"/>
          <w:lang w:val="vi-VN"/>
          <w14:ligatures w14:val="standardContextual"/>
        </w:rPr>
      </w:pPr>
      <w:r w:rsidRPr="006101C8">
        <w:rPr>
          <w:rFonts w:eastAsia="Calibri" w:cs="Times New Roman"/>
          <w:kern w:val="2"/>
          <w:szCs w:val="27"/>
          <w:lang w:val="vi-VN"/>
          <w14:ligatures w14:val="standardContextual"/>
        </w:rPr>
        <w:t>Thực hành vẽ các dạng biểu đồ bằng phần mềm soạn thảo văn bản Microsoft Word.</w:t>
      </w:r>
    </w:p>
    <w:p w14:paraId="1EEBBC98" w14:textId="77777777" w:rsidR="006101C8" w:rsidRPr="006101C8" w:rsidRDefault="006101C8" w:rsidP="006101C8">
      <w:pPr>
        <w:numPr>
          <w:ilvl w:val="0"/>
          <w:numId w:val="32"/>
        </w:numPr>
        <w:spacing w:before="60" w:after="60"/>
        <w:contextualSpacing/>
        <w:jc w:val="both"/>
        <w:rPr>
          <w:rFonts w:eastAsia="Calibri" w:cs="Times New Roman"/>
          <w:b/>
          <w:kern w:val="2"/>
          <w:szCs w:val="27"/>
          <w:lang w:val="vi-VN"/>
          <w14:ligatures w14:val="standardContextual"/>
        </w:rPr>
      </w:pPr>
      <w:r w:rsidRPr="006101C8">
        <w:rPr>
          <w:rFonts w:eastAsia="Calibri" w:cs="Times New Roman"/>
          <w:kern w:val="2"/>
          <w:szCs w:val="27"/>
          <w:lang w:val="vi-VN"/>
          <w14:ligatures w14:val="standardContextual"/>
        </w:rPr>
        <w:t>Hỗ trợ thực hiện các báo cáo thống kê.</w:t>
      </w:r>
    </w:p>
    <w:p w14:paraId="54AEDAA0" w14:textId="77777777" w:rsidR="006101C8" w:rsidRPr="006101C8" w:rsidRDefault="006101C8" w:rsidP="006101C8">
      <w:pPr>
        <w:spacing w:before="60" w:after="60"/>
        <w:jc w:val="both"/>
        <w:rPr>
          <w:rFonts w:eastAsia="Calibri" w:cs="Times New Roman"/>
          <w:b/>
          <w:szCs w:val="27"/>
          <w:lang w:val="vi-VN"/>
        </w:rPr>
      </w:pPr>
      <w:r w:rsidRPr="006101C8">
        <w:rPr>
          <w:rFonts w:eastAsia="Calibri" w:cs="Times New Roman"/>
          <w:b/>
          <w:szCs w:val="27"/>
          <w:lang w:val="vi-VN"/>
        </w:rPr>
        <w:t xml:space="preserve">2. Năng lực </w:t>
      </w:r>
    </w:p>
    <w:p w14:paraId="530609EF" w14:textId="77777777" w:rsidR="006101C8" w:rsidRPr="006101C8" w:rsidRDefault="006101C8" w:rsidP="006101C8">
      <w:pPr>
        <w:spacing w:before="60" w:after="60"/>
        <w:jc w:val="both"/>
        <w:rPr>
          <w:rFonts w:eastAsia="Calibri" w:cs="Times New Roman"/>
          <w:b/>
          <w:i/>
          <w:iCs/>
          <w:szCs w:val="27"/>
          <w:lang w:val="vi-VN"/>
        </w:rPr>
      </w:pPr>
      <w:r w:rsidRPr="006101C8">
        <w:rPr>
          <w:rFonts w:eastAsia="Calibri" w:cs="Times New Roman"/>
          <w:b/>
          <w:i/>
          <w:iCs/>
          <w:szCs w:val="27"/>
          <w:lang w:val="vi-VN"/>
        </w:rPr>
        <w:t>Năng lực chung:</w:t>
      </w:r>
    </w:p>
    <w:p w14:paraId="29B7FF8D" w14:textId="77777777" w:rsidR="006101C8" w:rsidRPr="006101C8" w:rsidRDefault="006101C8" w:rsidP="006101C8">
      <w:pPr>
        <w:numPr>
          <w:ilvl w:val="0"/>
          <w:numId w:val="29"/>
        </w:numPr>
        <w:tabs>
          <w:tab w:val="left" w:pos="7169"/>
        </w:tabs>
        <w:spacing w:before="60" w:after="60"/>
        <w:contextualSpacing/>
        <w:jc w:val="both"/>
        <w:rPr>
          <w:rFonts w:eastAsia="Times New Roman" w:cs="Times New Roman"/>
          <w:kern w:val="2"/>
          <w:szCs w:val="27"/>
          <w:lang w:val="vi-VN"/>
          <w14:ligatures w14:val="standardContextual"/>
        </w:rPr>
      </w:pPr>
      <w:r w:rsidRPr="006101C8">
        <w:rPr>
          <w:rFonts w:eastAsia="Times New Roman" w:cs="Times New Roman"/>
          <w:kern w:val="2"/>
          <w:szCs w:val="27"/>
          <w:lang w:val="vi-VN"/>
          <w14:ligatures w14:val="standardContextual"/>
        </w:rPr>
        <w:t>Năng lực tự chủ và tự học trong tìm tòi khám phá.</w:t>
      </w:r>
    </w:p>
    <w:p w14:paraId="12D38304" w14:textId="77777777" w:rsidR="006101C8" w:rsidRPr="006101C8" w:rsidRDefault="006101C8" w:rsidP="006101C8">
      <w:pPr>
        <w:numPr>
          <w:ilvl w:val="0"/>
          <w:numId w:val="29"/>
        </w:numPr>
        <w:tabs>
          <w:tab w:val="left" w:pos="7169"/>
        </w:tabs>
        <w:spacing w:before="60" w:after="60"/>
        <w:contextualSpacing/>
        <w:jc w:val="both"/>
        <w:rPr>
          <w:rFonts w:eastAsia="Times New Roman" w:cs="Times New Roman"/>
          <w:kern w:val="2"/>
          <w:szCs w:val="27"/>
          <w:lang w:val="vi-VN"/>
          <w14:ligatures w14:val="standardContextual"/>
        </w:rPr>
      </w:pPr>
      <w:r w:rsidRPr="006101C8">
        <w:rPr>
          <w:rFonts w:eastAsia="Times New Roman" w:cs="Times New Roman"/>
          <w:kern w:val="2"/>
          <w:szCs w:val="27"/>
          <w:lang w:val="vi-VN"/>
          <w14:ligatures w14:val="standardContextual"/>
        </w:rPr>
        <w:t>Năng lực giao tiếp và hợp tác trong trình bày, thảo luận và làm việc nhóm.</w:t>
      </w:r>
    </w:p>
    <w:p w14:paraId="5755EC2B" w14:textId="77777777" w:rsidR="006101C8" w:rsidRPr="006101C8" w:rsidRDefault="006101C8" w:rsidP="006101C8">
      <w:pPr>
        <w:numPr>
          <w:ilvl w:val="0"/>
          <w:numId w:val="29"/>
        </w:numPr>
        <w:tabs>
          <w:tab w:val="left" w:pos="7169"/>
        </w:tabs>
        <w:spacing w:before="60" w:after="60"/>
        <w:contextualSpacing/>
        <w:jc w:val="both"/>
        <w:rPr>
          <w:rFonts w:eastAsia="Times New Roman" w:cs="Times New Roman"/>
          <w:kern w:val="2"/>
          <w:szCs w:val="27"/>
          <w:lang w:val="vi-VN"/>
          <w14:ligatures w14:val="standardContextual"/>
        </w:rPr>
      </w:pPr>
      <w:r w:rsidRPr="006101C8">
        <w:rPr>
          <w:rFonts w:eastAsia="Times New Roman" w:cs="Times New Roman"/>
          <w:kern w:val="2"/>
          <w:szCs w:val="27"/>
          <w:lang w:val="vi-VN"/>
          <w14:ligatures w14:val="standardContextual"/>
        </w:rPr>
        <w:t>Năng lực giải quyết vấn đề và sáng tạo trong thực hành, vận dụng.</w:t>
      </w:r>
    </w:p>
    <w:p w14:paraId="165224E9" w14:textId="77777777" w:rsidR="006101C8" w:rsidRPr="006101C8" w:rsidRDefault="006101C8" w:rsidP="006101C8">
      <w:pPr>
        <w:tabs>
          <w:tab w:val="left" w:pos="7169"/>
        </w:tabs>
        <w:spacing w:before="60" w:after="60"/>
        <w:jc w:val="both"/>
        <w:rPr>
          <w:rFonts w:eastAsia="Times New Roman" w:cs="Times New Roman"/>
          <w:szCs w:val="27"/>
          <w:lang w:val="vi-VN"/>
        </w:rPr>
      </w:pPr>
      <w:r w:rsidRPr="006101C8">
        <w:rPr>
          <w:rFonts w:eastAsia="Times New Roman" w:cs="Times New Roman"/>
          <w:b/>
          <w:i/>
          <w:iCs/>
          <w:szCs w:val="27"/>
          <w:lang w:val="vi-VN"/>
        </w:rPr>
        <w:t>Năng lực riêng:</w:t>
      </w:r>
      <w:r w:rsidRPr="006101C8">
        <w:rPr>
          <w:rFonts w:eastAsia="Times New Roman" w:cs="Times New Roman"/>
          <w:b/>
          <w:szCs w:val="27"/>
          <w:lang w:val="vi-VN"/>
        </w:rPr>
        <w:t xml:space="preserve"> </w:t>
      </w:r>
      <w:r w:rsidRPr="006101C8">
        <w:rPr>
          <w:rFonts w:eastAsia="Times New Roman" w:cs="Times New Roman"/>
          <w:szCs w:val="27"/>
          <w:lang w:val="vi-VN"/>
        </w:rPr>
        <w:t>tư duy và lập luận toán học, giao tiếp toán học; mô hình hóa toán học; giải quyết vấn đề toán học.</w:t>
      </w:r>
    </w:p>
    <w:p w14:paraId="685EB8B6" w14:textId="77777777" w:rsidR="006101C8" w:rsidRPr="006101C8" w:rsidRDefault="006101C8" w:rsidP="006101C8">
      <w:pPr>
        <w:numPr>
          <w:ilvl w:val="0"/>
          <w:numId w:val="31"/>
        </w:numPr>
        <w:spacing w:before="60" w:after="60"/>
        <w:contextualSpacing/>
        <w:jc w:val="both"/>
        <w:rPr>
          <w:rFonts w:eastAsia="Calibri" w:cs="Times New Roman"/>
          <w:kern w:val="2"/>
          <w:szCs w:val="27"/>
          <w:lang w:val="vi-VN"/>
          <w14:ligatures w14:val="standardContextual"/>
        </w:rPr>
      </w:pPr>
      <w:r w:rsidRPr="006101C8">
        <w:rPr>
          <w:rFonts w:eastAsia="Calibri" w:cs="Times New Roman"/>
          <w:kern w:val="2"/>
          <w:szCs w:val="27"/>
          <w:lang w:val="vi-VN"/>
          <w14:ligatures w14:val="standardContextual"/>
        </w:rPr>
        <w:t>Tư duy và lập luận toán học: So sánh, phân tích dữ liệu tìm ra mối liên hệ giữa các đối tượng đã cho và nội dung bài học, từ đó có thể áp dụng kiến thức đã học để nhận biết các tính chất của đường tròn.</w:t>
      </w:r>
    </w:p>
    <w:p w14:paraId="14E1158E" w14:textId="77777777" w:rsidR="006101C8" w:rsidRPr="006101C8" w:rsidRDefault="006101C8" w:rsidP="006101C8">
      <w:pPr>
        <w:numPr>
          <w:ilvl w:val="0"/>
          <w:numId w:val="31"/>
        </w:numPr>
        <w:spacing w:before="60" w:after="60"/>
        <w:contextualSpacing/>
        <w:jc w:val="both"/>
        <w:rPr>
          <w:rFonts w:eastAsia="Calibri" w:cs="Times New Roman"/>
          <w:kern w:val="2"/>
          <w:szCs w:val="27"/>
          <w:lang w:val="vi-VN"/>
          <w14:ligatures w14:val="standardContextual"/>
        </w:rPr>
      </w:pPr>
      <w:r w:rsidRPr="006101C8">
        <w:rPr>
          <w:rFonts w:eastAsia="Calibri" w:cs="Times New Roman"/>
          <w:kern w:val="2"/>
          <w:szCs w:val="27"/>
          <w:lang w:val="vi-VN"/>
          <w14:ligatures w14:val="standardContextual"/>
        </w:rPr>
        <w:t>Mô hình hóa toán học, giải quyết vấn đề toán học thông qua các bài toán vẽ đường tròn và xét sự thay đổi diện tích đường tròn.</w:t>
      </w:r>
    </w:p>
    <w:p w14:paraId="1A04B098" w14:textId="77777777" w:rsidR="006101C8" w:rsidRPr="006101C8" w:rsidRDefault="006101C8" w:rsidP="006101C8">
      <w:pPr>
        <w:numPr>
          <w:ilvl w:val="0"/>
          <w:numId w:val="31"/>
        </w:numPr>
        <w:spacing w:before="60" w:after="60"/>
        <w:contextualSpacing/>
        <w:jc w:val="both"/>
        <w:rPr>
          <w:rFonts w:eastAsia="Calibri" w:cs="Times New Roman"/>
          <w:kern w:val="2"/>
          <w:szCs w:val="27"/>
          <w:lang w:val="vi-VN"/>
          <w14:ligatures w14:val="standardContextual"/>
        </w:rPr>
      </w:pPr>
      <w:r w:rsidRPr="006101C8">
        <w:rPr>
          <w:rFonts w:eastAsia="Calibri" w:cs="Times New Roman"/>
          <w:kern w:val="2"/>
          <w:szCs w:val="27"/>
          <w:lang w:val="vi-VN"/>
          <w14:ligatures w14:val="standardContextual"/>
        </w:rPr>
        <w:t>Giao tiếp toán học: Đọc – hiểu thông tin toán học.</w:t>
      </w:r>
    </w:p>
    <w:p w14:paraId="40F7800D" w14:textId="77777777" w:rsidR="006101C8" w:rsidRPr="006101C8" w:rsidRDefault="006101C8" w:rsidP="006101C8">
      <w:pPr>
        <w:numPr>
          <w:ilvl w:val="0"/>
          <w:numId w:val="31"/>
        </w:numPr>
        <w:spacing w:before="60" w:after="60"/>
        <w:contextualSpacing/>
        <w:jc w:val="both"/>
        <w:rPr>
          <w:rFonts w:eastAsia="Calibri" w:cs="Times New Roman"/>
          <w:kern w:val="2"/>
          <w:szCs w:val="27"/>
          <w:lang w:val="vi-VN"/>
          <w14:ligatures w14:val="standardContextual"/>
        </w:rPr>
      </w:pPr>
      <w:r w:rsidRPr="006101C8">
        <w:rPr>
          <w:rFonts w:eastAsia="Calibri" w:cs="Times New Roman"/>
          <w:kern w:val="2"/>
          <w:szCs w:val="27"/>
          <w:lang w:val="vi-VN"/>
          <w14:ligatures w14:val="standardContextual"/>
        </w:rPr>
        <w:t>Sử dụng công cụ, phương tiện học toán: máy tính xách tay, phần mềm vẽ hình Geogebra.</w:t>
      </w:r>
    </w:p>
    <w:p w14:paraId="71F83B7A" w14:textId="77777777" w:rsidR="006101C8" w:rsidRPr="006101C8" w:rsidRDefault="006101C8" w:rsidP="006101C8">
      <w:pPr>
        <w:tabs>
          <w:tab w:val="left" w:pos="7169"/>
        </w:tabs>
        <w:spacing w:before="60" w:after="60"/>
        <w:jc w:val="both"/>
        <w:rPr>
          <w:rFonts w:eastAsia="Times New Roman" w:cs="Times New Roman"/>
          <w:szCs w:val="27"/>
          <w:lang w:val="nl-NL"/>
        </w:rPr>
      </w:pPr>
      <w:r w:rsidRPr="006101C8">
        <w:rPr>
          <w:rFonts w:eastAsia="Times New Roman" w:cs="Times New Roman"/>
          <w:b/>
          <w:szCs w:val="27"/>
          <w:lang w:val="nl-NL"/>
        </w:rPr>
        <w:t>3. Phẩm chất</w:t>
      </w:r>
    </w:p>
    <w:p w14:paraId="5B0E9F78" w14:textId="77777777" w:rsidR="006101C8" w:rsidRPr="006101C8" w:rsidRDefault="006101C8" w:rsidP="006101C8">
      <w:pPr>
        <w:numPr>
          <w:ilvl w:val="0"/>
          <w:numId w:val="32"/>
        </w:numPr>
        <w:spacing w:before="60" w:after="60"/>
        <w:contextualSpacing/>
        <w:jc w:val="both"/>
        <w:rPr>
          <w:rFonts w:eastAsia="Calibri" w:cs="Times New Roman"/>
          <w:kern w:val="2"/>
          <w:szCs w:val="27"/>
          <w:lang w:val="da-DK"/>
          <w14:ligatures w14:val="standardContextual"/>
        </w:rPr>
      </w:pPr>
      <w:r w:rsidRPr="006101C8">
        <w:rPr>
          <w:rFonts w:eastAsia="Calibri" w:cs="Times New Roman"/>
          <w:kern w:val="2"/>
          <w:szCs w:val="27"/>
          <w:lang w:val="da-DK"/>
          <w14:ligatures w14:val="standardContextual"/>
        </w:rPr>
        <w:t>Tích cực thực hiện nhiệm vụ khám phá, thực hành, vận dụng.</w:t>
      </w:r>
    </w:p>
    <w:p w14:paraId="5B08AB03" w14:textId="77777777" w:rsidR="006101C8" w:rsidRPr="006101C8" w:rsidRDefault="006101C8" w:rsidP="006101C8">
      <w:pPr>
        <w:numPr>
          <w:ilvl w:val="0"/>
          <w:numId w:val="32"/>
        </w:numPr>
        <w:spacing w:before="60" w:after="60"/>
        <w:contextualSpacing/>
        <w:jc w:val="both"/>
        <w:rPr>
          <w:rFonts w:eastAsia="Calibri" w:cs="Times New Roman"/>
          <w:kern w:val="2"/>
          <w:szCs w:val="27"/>
          <w:lang w:val="da-DK"/>
          <w14:ligatures w14:val="standardContextual"/>
        </w:rPr>
      </w:pPr>
      <w:r w:rsidRPr="006101C8">
        <w:rPr>
          <w:rFonts w:eastAsia="Calibri" w:cs="Times New Roman"/>
          <w:kern w:val="2"/>
          <w:szCs w:val="27"/>
          <w:lang w:val="da-DK"/>
          <w14:ligatures w14:val="standardContextual"/>
        </w:rPr>
        <w:t>Có tinh thần trách nhiệm trong việc thực hiện nhiệm vụ được giao.</w:t>
      </w:r>
    </w:p>
    <w:p w14:paraId="76958BEC" w14:textId="77777777" w:rsidR="006101C8" w:rsidRPr="006101C8" w:rsidRDefault="006101C8" w:rsidP="006101C8">
      <w:pPr>
        <w:numPr>
          <w:ilvl w:val="0"/>
          <w:numId w:val="32"/>
        </w:numPr>
        <w:spacing w:before="60" w:after="60"/>
        <w:contextualSpacing/>
        <w:jc w:val="both"/>
        <w:rPr>
          <w:rFonts w:eastAsia="Calibri" w:cs="Times New Roman"/>
          <w:kern w:val="2"/>
          <w:szCs w:val="27"/>
          <w:lang w:val="da-DK"/>
          <w14:ligatures w14:val="standardContextual"/>
        </w:rPr>
      </w:pPr>
      <w:r w:rsidRPr="006101C8">
        <w:rPr>
          <w:rFonts w:eastAsia="Calibri" w:cs="Times New Roman"/>
          <w:kern w:val="2"/>
          <w:szCs w:val="27"/>
          <w:lang w:val="da-DK"/>
          <w14:ligatures w14:val="standardContextual"/>
        </w:rPr>
        <w:t>Khách quan, công bằng, đánh giá chính xác bài làm của nhóm mình và nhóm bạn.</w:t>
      </w:r>
    </w:p>
    <w:p w14:paraId="6225C3E9" w14:textId="77777777" w:rsidR="006101C8" w:rsidRPr="006101C8" w:rsidRDefault="006101C8" w:rsidP="006101C8">
      <w:pPr>
        <w:numPr>
          <w:ilvl w:val="0"/>
          <w:numId w:val="32"/>
        </w:numPr>
        <w:spacing w:before="60" w:after="60"/>
        <w:contextualSpacing/>
        <w:jc w:val="both"/>
        <w:rPr>
          <w:rFonts w:eastAsia="Calibri" w:cs="Times New Roman"/>
          <w:kern w:val="2"/>
          <w:szCs w:val="27"/>
          <w:lang w:val="da-DK"/>
          <w14:ligatures w14:val="standardContextual"/>
        </w:rPr>
      </w:pPr>
      <w:r w:rsidRPr="006101C8">
        <w:rPr>
          <w:rFonts w:eastAsia="Calibri" w:cs="Times New Roman"/>
          <w:kern w:val="2"/>
          <w:szCs w:val="27"/>
          <w:lang w:val="da-DK"/>
          <w14:ligatures w14:val="standardContextual"/>
        </w:rPr>
        <w:t>Tự tin trong việc tính toán; giải quyết bài tập chính xác.</w:t>
      </w:r>
    </w:p>
    <w:p w14:paraId="5DD9A021" w14:textId="77777777" w:rsidR="006101C8" w:rsidRPr="006101C8" w:rsidRDefault="006101C8" w:rsidP="006101C8">
      <w:pPr>
        <w:tabs>
          <w:tab w:val="left" w:pos="7169"/>
        </w:tabs>
        <w:spacing w:before="60" w:after="60"/>
        <w:jc w:val="both"/>
        <w:rPr>
          <w:rFonts w:eastAsia="Calibri" w:cs="Times New Roman"/>
          <w:szCs w:val="27"/>
          <w:lang w:val="da-DK"/>
        </w:rPr>
      </w:pPr>
      <w:r w:rsidRPr="006101C8">
        <w:rPr>
          <w:rFonts w:eastAsia="Calibri" w:cs="Times New Roman"/>
          <w:b/>
          <w:szCs w:val="27"/>
          <w:lang w:val="da-DK"/>
        </w:rPr>
        <w:t>II. THIẾT BỊ DẠY HỌC VÀ HỌC LIỆU</w:t>
      </w:r>
      <w:r w:rsidRPr="006101C8">
        <w:rPr>
          <w:rFonts w:eastAsia="Calibri" w:cs="Times New Roman"/>
          <w:szCs w:val="27"/>
          <w:lang w:val="da-DK"/>
        </w:rPr>
        <w:t xml:space="preserve"> </w:t>
      </w:r>
    </w:p>
    <w:p w14:paraId="00E0EDB4" w14:textId="77777777" w:rsidR="006101C8" w:rsidRPr="006101C8" w:rsidRDefault="006101C8" w:rsidP="006101C8">
      <w:pPr>
        <w:spacing w:before="60" w:after="60"/>
        <w:jc w:val="both"/>
        <w:rPr>
          <w:rFonts w:eastAsia="Calibri" w:cs="Times New Roman"/>
          <w:szCs w:val="27"/>
          <w:lang w:val="da-DK"/>
        </w:rPr>
      </w:pPr>
      <w:r w:rsidRPr="006101C8">
        <w:rPr>
          <w:rFonts w:eastAsia="Calibri" w:cs="Times New Roman"/>
          <w:b/>
          <w:szCs w:val="27"/>
          <w:lang w:val="da-DK"/>
        </w:rPr>
        <w:t xml:space="preserve">1 - GV: </w:t>
      </w:r>
    </w:p>
    <w:p w14:paraId="500BD274" w14:textId="77777777" w:rsidR="006101C8" w:rsidRPr="006101C8" w:rsidRDefault="006101C8" w:rsidP="006101C8">
      <w:pPr>
        <w:spacing w:before="60" w:after="60"/>
        <w:jc w:val="both"/>
        <w:rPr>
          <w:rFonts w:eastAsia="Calibri" w:cs="Times New Roman"/>
          <w:szCs w:val="27"/>
          <w:lang w:val="da-DK"/>
        </w:rPr>
      </w:pPr>
      <w:r w:rsidRPr="006101C8">
        <w:rPr>
          <w:rFonts w:eastAsia="Calibri" w:cs="Times New Roman"/>
          <w:szCs w:val="27"/>
          <w:lang w:val="da-DK"/>
        </w:rPr>
        <w:t>+ Giáo án, bảng phụ, máy chiếu, máy tính có phần mềm soạn thảo văn bản Microsoft Word, phòng máy tính (nếu có điều kiện), phiếu học tập,........</w:t>
      </w:r>
    </w:p>
    <w:p w14:paraId="70959198" w14:textId="77777777" w:rsidR="006101C8" w:rsidRPr="006101C8" w:rsidRDefault="006101C8" w:rsidP="006101C8">
      <w:pPr>
        <w:spacing w:before="60" w:after="60"/>
        <w:jc w:val="both"/>
        <w:rPr>
          <w:rFonts w:eastAsia="Calibri" w:cs="Times New Roman"/>
          <w:szCs w:val="27"/>
          <w:lang w:val="da-DK"/>
        </w:rPr>
      </w:pPr>
      <w:r w:rsidRPr="006101C8">
        <w:rPr>
          <w:rFonts w:eastAsia="Calibri" w:cs="Times New Roman"/>
          <w:szCs w:val="27"/>
          <w:lang w:val="da-DK"/>
        </w:rPr>
        <w:t>+ Chia trước lớp thành sáu nhóm và phân công các nhóm chuẩn bị dụng cụ thực hành.</w:t>
      </w:r>
    </w:p>
    <w:p w14:paraId="34FF5746" w14:textId="77777777" w:rsidR="006101C8" w:rsidRPr="006101C8" w:rsidRDefault="006101C8" w:rsidP="006101C8">
      <w:pPr>
        <w:tabs>
          <w:tab w:val="left" w:pos="7169"/>
        </w:tabs>
        <w:spacing w:before="60" w:after="60"/>
        <w:jc w:val="both"/>
        <w:rPr>
          <w:rFonts w:eastAsia="Calibri" w:cs="Times New Roman"/>
          <w:szCs w:val="27"/>
          <w:lang w:val="da-DK"/>
        </w:rPr>
      </w:pPr>
      <w:r w:rsidRPr="006101C8">
        <w:rPr>
          <w:rFonts w:eastAsia="Calibri" w:cs="Times New Roman"/>
          <w:b/>
          <w:szCs w:val="27"/>
          <w:lang w:val="da-DK"/>
        </w:rPr>
        <w:t>2 - HS</w:t>
      </w:r>
      <w:r w:rsidRPr="006101C8">
        <w:rPr>
          <w:rFonts w:eastAsia="Calibri" w:cs="Times New Roman"/>
          <w:szCs w:val="27"/>
          <w:lang w:val="da-DK"/>
        </w:rPr>
        <w:t xml:space="preserve">: </w:t>
      </w:r>
    </w:p>
    <w:p w14:paraId="42C3F75D" w14:textId="77777777" w:rsidR="006101C8" w:rsidRPr="006101C8" w:rsidRDefault="006101C8" w:rsidP="006101C8">
      <w:pPr>
        <w:tabs>
          <w:tab w:val="left" w:pos="7169"/>
        </w:tabs>
        <w:spacing w:before="60" w:after="60"/>
        <w:jc w:val="both"/>
        <w:rPr>
          <w:rFonts w:eastAsia="Calibri" w:cs="Times New Roman"/>
          <w:szCs w:val="27"/>
          <w:lang w:val="da-DK"/>
        </w:rPr>
      </w:pPr>
      <w:r w:rsidRPr="006101C8">
        <w:rPr>
          <w:rFonts w:eastAsia="Calibri" w:cs="Times New Roman"/>
          <w:szCs w:val="27"/>
          <w:lang w:val="da-DK"/>
        </w:rPr>
        <w:t>+ SGK, vở ghi, dụng cụ học tập,.....</w:t>
      </w:r>
    </w:p>
    <w:p w14:paraId="72F589F1" w14:textId="77777777" w:rsidR="006101C8" w:rsidRPr="006101C8" w:rsidRDefault="006101C8" w:rsidP="006101C8">
      <w:pPr>
        <w:tabs>
          <w:tab w:val="left" w:pos="7169"/>
        </w:tabs>
        <w:spacing w:before="60" w:after="60"/>
        <w:jc w:val="both"/>
        <w:rPr>
          <w:rFonts w:eastAsia="Calibri" w:cs="Times New Roman"/>
          <w:szCs w:val="27"/>
          <w:lang w:val="da-DK"/>
        </w:rPr>
      </w:pPr>
      <w:r w:rsidRPr="006101C8">
        <w:rPr>
          <w:rFonts w:eastAsia="Calibri" w:cs="Times New Roman"/>
          <w:szCs w:val="27"/>
          <w:lang w:val="da-DK"/>
        </w:rPr>
        <w:t>+ Mỗi nhóm chuẩn bị: máy tính xác tay (nếu có điều kiện) có cài phần mềm soạn thảo văn bản Microsoft Word.</w:t>
      </w:r>
    </w:p>
    <w:p w14:paraId="50B9D69D" w14:textId="77777777" w:rsidR="006101C8" w:rsidRPr="006101C8" w:rsidRDefault="006101C8" w:rsidP="006101C8">
      <w:pPr>
        <w:tabs>
          <w:tab w:val="left" w:pos="567"/>
          <w:tab w:val="left" w:pos="1134"/>
        </w:tabs>
        <w:spacing w:before="60" w:after="60"/>
        <w:jc w:val="both"/>
        <w:rPr>
          <w:rFonts w:eastAsia="Calibri" w:cs="Times New Roman"/>
          <w:b/>
          <w:szCs w:val="27"/>
          <w:lang w:val="da-DK"/>
        </w:rPr>
      </w:pPr>
      <w:r w:rsidRPr="006101C8">
        <w:rPr>
          <w:rFonts w:eastAsia="Calibri" w:cs="Times New Roman"/>
          <w:b/>
          <w:szCs w:val="27"/>
          <w:lang w:val="da-DK"/>
        </w:rPr>
        <w:t>III. TIẾN TRÌNH DẠY HỌC</w:t>
      </w:r>
    </w:p>
    <w:p w14:paraId="046B2CD1" w14:textId="77777777" w:rsidR="006101C8" w:rsidRPr="006101C8" w:rsidRDefault="006101C8" w:rsidP="006101C8">
      <w:pPr>
        <w:spacing w:before="60" w:after="60"/>
        <w:jc w:val="both"/>
        <w:rPr>
          <w:rFonts w:eastAsia="Calibri" w:cs="Times New Roman"/>
          <w:b/>
          <w:szCs w:val="27"/>
          <w:lang w:val="da-DK"/>
        </w:rPr>
      </w:pPr>
      <w:r w:rsidRPr="006101C8">
        <w:rPr>
          <w:rFonts w:eastAsia="Calibri" w:cs="Times New Roman"/>
          <w:b/>
          <w:szCs w:val="27"/>
          <w:lang w:val="da-DK"/>
        </w:rPr>
        <w:t>A. HOẠT ĐỘNG KHỞI ĐỘNG (MỞ ĐẦU)</w:t>
      </w:r>
    </w:p>
    <w:p w14:paraId="1EA2F0FF" w14:textId="77777777" w:rsidR="006101C8" w:rsidRPr="006101C8" w:rsidRDefault="006101C8" w:rsidP="006101C8">
      <w:pPr>
        <w:tabs>
          <w:tab w:val="left" w:pos="567"/>
          <w:tab w:val="left" w:pos="1134"/>
        </w:tabs>
        <w:spacing w:before="120" w:after="120"/>
        <w:jc w:val="both"/>
        <w:rPr>
          <w:rFonts w:eastAsia="Calibri" w:cs="Times New Roman"/>
          <w:color w:val="000000"/>
          <w:szCs w:val="27"/>
          <w:lang w:val="da-DK"/>
        </w:rPr>
      </w:pPr>
      <w:r w:rsidRPr="006101C8">
        <w:rPr>
          <w:rFonts w:eastAsia="Calibri" w:cs="Times New Roman"/>
          <w:b/>
          <w:color w:val="000000"/>
          <w:szCs w:val="27"/>
          <w:lang w:val="da-DK"/>
        </w:rPr>
        <w:t>a) Mục tiêu:</w:t>
      </w:r>
      <w:r w:rsidRPr="006101C8">
        <w:rPr>
          <w:rFonts w:eastAsia="Calibri" w:cs="Times New Roman"/>
          <w:color w:val="000000"/>
          <w:szCs w:val="27"/>
          <w:lang w:val="da-DK"/>
        </w:rPr>
        <w:t xml:space="preserve"> </w:t>
      </w:r>
    </w:p>
    <w:p w14:paraId="6C041A69" w14:textId="77777777" w:rsidR="006101C8" w:rsidRPr="006101C8" w:rsidRDefault="006101C8" w:rsidP="006101C8">
      <w:pPr>
        <w:tabs>
          <w:tab w:val="left" w:pos="567"/>
          <w:tab w:val="left" w:pos="1134"/>
        </w:tabs>
        <w:spacing w:before="120" w:after="120"/>
        <w:jc w:val="both"/>
        <w:rPr>
          <w:rFonts w:eastAsia="Calibri" w:cs="Times New Roman"/>
          <w:color w:val="000000"/>
          <w:szCs w:val="27"/>
          <w:lang w:val="da-DK"/>
        </w:rPr>
      </w:pPr>
      <w:r w:rsidRPr="006101C8">
        <w:rPr>
          <w:rFonts w:eastAsia="Calibri" w:cs="Times New Roman"/>
          <w:color w:val="000000"/>
          <w:szCs w:val="27"/>
          <w:lang w:val="da-DK"/>
        </w:rPr>
        <w:t>- Tạo hứng thú, thu hút HS tìm hiểu nội dung bài học.</w:t>
      </w:r>
    </w:p>
    <w:p w14:paraId="74761BB0" w14:textId="77777777" w:rsidR="006101C8" w:rsidRPr="006101C8" w:rsidRDefault="006101C8" w:rsidP="006101C8">
      <w:pPr>
        <w:spacing w:before="120" w:after="120"/>
        <w:jc w:val="both"/>
        <w:rPr>
          <w:rFonts w:eastAsia="Calibri" w:cs="Times New Roman"/>
          <w:color w:val="000000"/>
          <w:szCs w:val="27"/>
          <w:lang w:val="da-DK"/>
        </w:rPr>
      </w:pPr>
      <w:r w:rsidRPr="006101C8">
        <w:rPr>
          <w:rFonts w:eastAsia="Calibri" w:cs="Times New Roman"/>
          <w:b/>
          <w:color w:val="000000"/>
          <w:szCs w:val="27"/>
          <w:lang w:val="da-DK"/>
        </w:rPr>
        <w:t xml:space="preserve">b) Nội dung: </w:t>
      </w:r>
      <w:r w:rsidRPr="006101C8">
        <w:rPr>
          <w:rFonts w:eastAsia="Calibri" w:cs="Times New Roman"/>
          <w:color w:val="000000"/>
          <w:szCs w:val="27"/>
          <w:lang w:val="da-DK"/>
        </w:rPr>
        <w:t>HS đọc bài toán mở đầu và thực hiện bài toán dưới sự dẫn dắt của GV (HS chưa cần giải bài toán ngay).</w:t>
      </w:r>
    </w:p>
    <w:p w14:paraId="72111E5A" w14:textId="77777777" w:rsidR="006101C8" w:rsidRPr="006101C8" w:rsidRDefault="006101C8" w:rsidP="006101C8">
      <w:pPr>
        <w:spacing w:before="120" w:after="120"/>
        <w:jc w:val="both"/>
        <w:rPr>
          <w:rFonts w:eastAsia="Calibri" w:cs="Times New Roman"/>
          <w:color w:val="000000"/>
          <w:szCs w:val="27"/>
          <w:lang w:val="da-DK"/>
        </w:rPr>
      </w:pPr>
      <w:r w:rsidRPr="006101C8">
        <w:rPr>
          <w:rFonts w:eastAsia="Calibri" w:cs="Times New Roman"/>
          <w:b/>
          <w:color w:val="000000"/>
          <w:szCs w:val="27"/>
          <w:lang w:val="da-DK"/>
        </w:rPr>
        <w:t xml:space="preserve">c) Sản phẩm: </w:t>
      </w:r>
      <w:r w:rsidRPr="006101C8">
        <w:rPr>
          <w:rFonts w:eastAsia="Calibri" w:cs="Times New Roman"/>
          <w:color w:val="000000"/>
          <w:szCs w:val="27"/>
          <w:lang w:val="da-DK"/>
        </w:rPr>
        <w:t>HS nắm được các thông tin trong bài toán và dự đoán câu trả lời cho câu hỏi mở đầu theo ý kiến cá nhân.</w:t>
      </w:r>
    </w:p>
    <w:p w14:paraId="15C666CC" w14:textId="77777777" w:rsidR="006101C8" w:rsidRPr="006101C8" w:rsidRDefault="006101C8" w:rsidP="006101C8">
      <w:pPr>
        <w:tabs>
          <w:tab w:val="left" w:pos="567"/>
          <w:tab w:val="left" w:pos="1134"/>
        </w:tabs>
        <w:spacing w:before="120" w:after="120"/>
        <w:jc w:val="both"/>
        <w:rPr>
          <w:rFonts w:eastAsia="Calibri" w:cs="Times New Roman"/>
          <w:b/>
          <w:color w:val="000000"/>
          <w:szCs w:val="27"/>
          <w:lang w:val="da-DK"/>
        </w:rPr>
      </w:pPr>
      <w:r w:rsidRPr="006101C8">
        <w:rPr>
          <w:rFonts w:eastAsia="Calibri" w:cs="Times New Roman"/>
          <w:b/>
          <w:color w:val="000000"/>
          <w:szCs w:val="27"/>
          <w:lang w:val="da-DK"/>
        </w:rPr>
        <w:t xml:space="preserve">d) Tổ chức thực hiện: </w:t>
      </w:r>
    </w:p>
    <w:p w14:paraId="77625C93" w14:textId="77777777" w:rsidR="006101C8" w:rsidRPr="006101C8" w:rsidRDefault="006101C8" w:rsidP="006101C8">
      <w:pPr>
        <w:tabs>
          <w:tab w:val="left" w:pos="567"/>
          <w:tab w:val="left" w:pos="1134"/>
        </w:tabs>
        <w:spacing w:before="60" w:after="60"/>
        <w:jc w:val="both"/>
        <w:rPr>
          <w:rFonts w:eastAsia="Calibri" w:cs="Times New Roman"/>
          <w:szCs w:val="27"/>
          <w:lang w:val="da-DK"/>
        </w:rPr>
      </w:pPr>
      <w:r w:rsidRPr="006101C8">
        <w:rPr>
          <w:rFonts w:eastAsia="Calibri" w:cs="Times New Roman"/>
          <w:b/>
          <w:szCs w:val="27"/>
          <w:lang w:val="da-DK"/>
        </w:rPr>
        <w:t>Bước 1: Chuyển giao nhiệm vụ:</w:t>
      </w:r>
      <w:r w:rsidRPr="006101C8">
        <w:rPr>
          <w:rFonts w:eastAsia="Calibri" w:cs="Times New Roman"/>
          <w:szCs w:val="27"/>
          <w:lang w:val="da-DK"/>
        </w:rPr>
        <w:t xml:space="preserve"> </w:t>
      </w:r>
    </w:p>
    <w:p w14:paraId="138663A6" w14:textId="77777777" w:rsidR="006101C8" w:rsidRPr="006101C8" w:rsidRDefault="006101C8" w:rsidP="006101C8">
      <w:pPr>
        <w:spacing w:before="60" w:after="60"/>
        <w:jc w:val="both"/>
        <w:rPr>
          <w:rFonts w:eastAsia="Calibri" w:cs="Times New Roman"/>
          <w:szCs w:val="27"/>
          <w:lang w:val="da-DK"/>
        </w:rPr>
      </w:pPr>
      <w:r w:rsidRPr="006101C8">
        <w:rPr>
          <w:rFonts w:eastAsia="Calibri" w:cs="Times New Roman"/>
          <w:szCs w:val="27"/>
          <w:lang w:val="da-DK"/>
        </w:rPr>
        <w:t xml:space="preserve">- GV tổ chức cho HS nhắc lại kiến thức: </w:t>
      </w:r>
    </w:p>
    <w:p w14:paraId="25A98EAE" w14:textId="77777777" w:rsidR="006101C8" w:rsidRPr="006101C8" w:rsidRDefault="006101C8" w:rsidP="006101C8">
      <w:pPr>
        <w:spacing w:before="60" w:after="60"/>
        <w:jc w:val="center"/>
        <w:rPr>
          <w:rFonts w:eastAsia="Calibri" w:cs="Times New Roman"/>
          <w:b/>
          <w:szCs w:val="27"/>
          <w:lang w:val="da-DK"/>
        </w:rPr>
      </w:pPr>
      <w:r w:rsidRPr="006101C8">
        <w:rPr>
          <w:rFonts w:eastAsia="Calibri" w:cs="Times New Roman"/>
          <w:b/>
          <w:noProof/>
          <w:szCs w:val="27"/>
        </w:rPr>
        <w:drawing>
          <wp:inline distT="0" distB="0" distL="0" distR="0" wp14:anchorId="292B083E" wp14:editId="72E7FD26">
            <wp:extent cx="4181475" cy="2667000"/>
            <wp:effectExtent l="0" t="0" r="9525" b="0"/>
            <wp:docPr id="51028958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81475" cy="2667000"/>
                    </a:xfrm>
                    <a:prstGeom prst="rect">
                      <a:avLst/>
                    </a:prstGeom>
                    <a:noFill/>
                    <a:ln>
                      <a:noFill/>
                    </a:ln>
                  </pic:spPr>
                </pic:pic>
              </a:graphicData>
            </a:graphic>
          </wp:inline>
        </w:drawing>
      </w:r>
    </w:p>
    <w:p w14:paraId="74D3659A" w14:textId="77777777" w:rsidR="006101C8" w:rsidRPr="006101C8" w:rsidRDefault="006101C8" w:rsidP="006101C8">
      <w:pPr>
        <w:spacing w:before="60" w:after="60"/>
        <w:rPr>
          <w:rFonts w:eastAsia="Calibri" w:cs="Times New Roman"/>
          <w:i/>
          <w:szCs w:val="27"/>
          <w:lang w:val="da-DK"/>
        </w:rPr>
      </w:pPr>
      <w:r w:rsidRPr="006101C8">
        <w:rPr>
          <w:rFonts w:eastAsia="Calibri" w:cs="Times New Roman"/>
          <w:i/>
          <w:szCs w:val="27"/>
          <w:lang w:val="da-DK"/>
        </w:rPr>
        <w:t>Theo các em, chúng ta có thể vẽ biểu đồ cột bằng phần mềm nào?</w:t>
      </w:r>
    </w:p>
    <w:p w14:paraId="6CEDAE38" w14:textId="77777777" w:rsidR="006101C8" w:rsidRPr="006101C8" w:rsidRDefault="006101C8" w:rsidP="006101C8">
      <w:pPr>
        <w:spacing w:before="60" w:after="60"/>
        <w:jc w:val="both"/>
        <w:rPr>
          <w:rFonts w:eastAsia="Calibri" w:cs="Times New Roman"/>
          <w:i/>
          <w:iCs/>
          <w:szCs w:val="27"/>
          <w:shd w:val="clear" w:color="auto" w:fill="FFFFFF"/>
          <w:lang w:val="da-DK"/>
        </w:rPr>
      </w:pPr>
      <w:r w:rsidRPr="006101C8">
        <w:rPr>
          <w:rFonts w:eastAsia="Calibri" w:cs="Times New Roman"/>
          <w:b/>
          <w:szCs w:val="27"/>
          <w:lang w:val="da-DK"/>
        </w:rPr>
        <w:t xml:space="preserve">Bước 2: Thực hiện nhiệm vụ: </w:t>
      </w:r>
      <w:r w:rsidRPr="006101C8">
        <w:rPr>
          <w:rFonts w:eastAsia="Calibri" w:cs="Times New Roman"/>
          <w:szCs w:val="27"/>
          <w:lang w:val="da-DK"/>
        </w:rPr>
        <w:t>HS quan sát và chú ý lắng nghe, thảo luận nhóm và thực hiện yêu cầu theo dẫn dắt của GV.</w:t>
      </w:r>
    </w:p>
    <w:p w14:paraId="75417C1F" w14:textId="77777777" w:rsidR="006101C8" w:rsidRPr="006101C8" w:rsidRDefault="006101C8" w:rsidP="006101C8">
      <w:pPr>
        <w:spacing w:before="60" w:after="60"/>
        <w:jc w:val="both"/>
        <w:rPr>
          <w:rFonts w:eastAsia="Calibri" w:cs="Times New Roman"/>
          <w:szCs w:val="27"/>
          <w:lang w:val="da-DK"/>
        </w:rPr>
      </w:pPr>
      <w:r w:rsidRPr="006101C8">
        <w:rPr>
          <w:rFonts w:eastAsia="Calibri" w:cs="Times New Roman"/>
          <w:b/>
          <w:szCs w:val="27"/>
          <w:lang w:val="da-DK"/>
        </w:rPr>
        <w:t xml:space="preserve">Bước 3: Báo cáo, thảo luận: </w:t>
      </w:r>
      <w:r w:rsidRPr="006101C8">
        <w:rPr>
          <w:rFonts w:eastAsia="Calibri" w:cs="Times New Roman"/>
          <w:szCs w:val="27"/>
          <w:lang w:val="da-DK"/>
        </w:rPr>
        <w:t>GV gọi đại diện một số thành viên nhóm HS trả lời, HS khác nhận xét, bổ sung.</w:t>
      </w:r>
    </w:p>
    <w:p w14:paraId="6C43B31C" w14:textId="77777777" w:rsidR="006101C8" w:rsidRPr="006101C8" w:rsidRDefault="006101C8" w:rsidP="006101C8">
      <w:pPr>
        <w:spacing w:before="60" w:after="60"/>
        <w:jc w:val="both"/>
        <w:rPr>
          <w:rFonts w:eastAsia="Calibri" w:cs="Times New Roman"/>
          <w:szCs w:val="27"/>
          <w:lang w:val="da-DK"/>
        </w:rPr>
      </w:pPr>
      <w:r w:rsidRPr="006101C8">
        <w:rPr>
          <w:rFonts w:eastAsia="Calibri" w:cs="Times New Roman"/>
          <w:b/>
          <w:szCs w:val="27"/>
          <w:lang w:val="da-DK"/>
        </w:rPr>
        <w:t xml:space="preserve">Bước 4: Kết luận, nhận định: </w:t>
      </w:r>
      <w:r w:rsidRPr="006101C8">
        <w:rPr>
          <w:rFonts w:eastAsia="Calibri" w:cs="Times New Roman"/>
          <w:szCs w:val="27"/>
          <w:lang w:val="da-DK"/>
        </w:rPr>
        <w:t>GV ghi nhận câu trả lời của HS, trên cơ sở đó dẫn dắt HS vào tìm hiểu bài học mới: “Phần mềm soạn thảo văn bản Microsoft Word không chỉ để soạn thảo văn bản, nó còn rất nhiều công dụng khác. Hôm nay chúng ta sẽ tìm hiểu về một công dụng đặc biệt là vẽ biểu đồ.”.</w:t>
      </w:r>
    </w:p>
    <w:p w14:paraId="7C3B3121" w14:textId="77777777" w:rsidR="006101C8" w:rsidRPr="006101C8" w:rsidRDefault="006101C8" w:rsidP="006101C8">
      <w:pPr>
        <w:spacing w:before="60" w:after="60"/>
        <w:jc w:val="both"/>
        <w:rPr>
          <w:rFonts w:eastAsia="Calibri" w:cs="Times New Roman"/>
          <w:szCs w:val="27"/>
          <w:lang w:val="pt-BR"/>
        </w:rPr>
      </w:pPr>
      <m:oMath>
        <m:r>
          <w:rPr>
            <w:rFonts w:ascii="Cambria Math" w:eastAsia="Calibri" w:hAnsi="Cambria Math" w:cs="Times New Roman"/>
            <w:szCs w:val="27"/>
            <w:lang w:val="da-DK"/>
          </w:rPr>
          <m:t>⇒</m:t>
        </m:r>
      </m:oMath>
      <w:r w:rsidRPr="006101C8">
        <w:rPr>
          <w:rFonts w:eastAsia="Calibri" w:cs="Times New Roman"/>
          <w:b/>
          <w:szCs w:val="27"/>
          <w:lang w:val="vi-VN"/>
        </w:rPr>
        <w:t xml:space="preserve"> </w:t>
      </w:r>
      <w:r w:rsidRPr="006101C8">
        <w:rPr>
          <w:rFonts w:eastAsia="Calibri" w:cs="Times New Roman"/>
          <w:b/>
          <w:szCs w:val="27"/>
          <w:lang w:val="pt-BR"/>
        </w:rPr>
        <w:t>CHUYỂN DỮ LIỆU TỪ BẢNG VÀO BIỂU ĐỒ TRÊN PHẦN MỀM MICROSOFT WORD</w:t>
      </w:r>
      <w:r w:rsidRPr="006101C8">
        <w:rPr>
          <w:rFonts w:eastAsia="Calibri" w:cs="Times New Roman"/>
          <w:b/>
          <w:bCs/>
          <w:szCs w:val="27"/>
          <w:lang w:val="da-DK"/>
        </w:rPr>
        <w:t>.</w:t>
      </w:r>
    </w:p>
    <w:p w14:paraId="05D8B7DA" w14:textId="77777777" w:rsidR="006101C8" w:rsidRPr="006101C8" w:rsidRDefault="006101C8" w:rsidP="006101C8">
      <w:pPr>
        <w:spacing w:line="256" w:lineRule="auto"/>
        <w:jc w:val="both"/>
        <w:rPr>
          <w:rFonts w:eastAsia="Times New Roman" w:cs="Times New Roman"/>
          <w:szCs w:val="27"/>
          <w:lang w:val="pt-BR"/>
        </w:rPr>
      </w:pPr>
    </w:p>
    <w:p w14:paraId="6611D938" w14:textId="77777777" w:rsidR="006101C8" w:rsidRPr="006101C8" w:rsidRDefault="006101C8" w:rsidP="006101C8">
      <w:pPr>
        <w:spacing w:line="256" w:lineRule="auto"/>
        <w:jc w:val="both"/>
        <w:rPr>
          <w:rFonts w:eastAsia="Times New Roman" w:cs="Times New Roman"/>
          <w:szCs w:val="27"/>
          <w:lang w:val="pt-BR"/>
        </w:rPr>
      </w:pPr>
    </w:p>
    <w:p w14:paraId="55C72DEE" w14:textId="77777777" w:rsidR="006101C8" w:rsidRPr="006101C8" w:rsidRDefault="006101C8" w:rsidP="006101C8">
      <w:pPr>
        <w:spacing w:line="256" w:lineRule="auto"/>
        <w:jc w:val="both"/>
        <w:rPr>
          <w:rFonts w:eastAsia="Times New Roman" w:cs="Times New Roman"/>
          <w:szCs w:val="27"/>
          <w:lang w:val="pt-BR"/>
        </w:rPr>
      </w:pPr>
    </w:p>
    <w:p w14:paraId="5539F593" w14:textId="77777777" w:rsidR="006101C8" w:rsidRPr="006101C8" w:rsidRDefault="006101C8" w:rsidP="006101C8">
      <w:pPr>
        <w:spacing w:before="60" w:after="60"/>
        <w:jc w:val="both"/>
        <w:rPr>
          <w:rFonts w:eastAsia="Calibri" w:cs="Times New Roman"/>
          <w:b/>
          <w:szCs w:val="27"/>
          <w:lang w:val="da-DK"/>
        </w:rPr>
      </w:pPr>
      <m:oMath>
        <m:r>
          <w:rPr>
            <w:rFonts w:ascii="Cambria Math" w:eastAsia="Times New Roman" w:hAnsi="Cambria Math" w:cs="Times New Roman"/>
            <w:szCs w:val="27"/>
            <w:lang w:val="fr-FR"/>
          </w:rPr>
          <m:t xml:space="preserve"> </m:t>
        </m:r>
      </m:oMath>
      <w:r w:rsidRPr="006101C8">
        <w:rPr>
          <w:rFonts w:eastAsia="Calibri" w:cs="Times New Roman"/>
          <w:b/>
          <w:szCs w:val="27"/>
          <w:lang w:val="da-DK"/>
        </w:rPr>
        <w:t>B.</w:t>
      </w:r>
      <w:r w:rsidRPr="006101C8">
        <w:rPr>
          <w:rFonts w:eastAsia="Calibri" w:cs="Times New Roman"/>
          <w:szCs w:val="27"/>
          <w:lang w:val="da-DK"/>
        </w:rPr>
        <w:t xml:space="preserve"> </w:t>
      </w:r>
      <w:r w:rsidRPr="006101C8">
        <w:rPr>
          <w:rFonts w:eastAsia="Calibri" w:cs="Times New Roman"/>
          <w:b/>
          <w:szCs w:val="27"/>
          <w:lang w:val="da-DK"/>
        </w:rPr>
        <w:t>HÌNH THÀNH KIẾN THỨC MỚI</w:t>
      </w:r>
    </w:p>
    <w:p w14:paraId="2B8EFABF" w14:textId="77777777" w:rsidR="006101C8" w:rsidRPr="006101C8" w:rsidRDefault="006101C8" w:rsidP="006101C8">
      <w:pPr>
        <w:tabs>
          <w:tab w:val="left" w:pos="567"/>
          <w:tab w:val="left" w:pos="1134"/>
        </w:tabs>
        <w:spacing w:before="60" w:after="60"/>
        <w:jc w:val="both"/>
        <w:rPr>
          <w:rFonts w:eastAsia="Calibri" w:cs="Times New Roman"/>
          <w:szCs w:val="27"/>
          <w:lang w:val="da-DK"/>
        </w:rPr>
      </w:pPr>
      <w:r w:rsidRPr="006101C8">
        <w:rPr>
          <w:rFonts w:eastAsia="Calibri" w:cs="Times New Roman"/>
          <w:b/>
          <w:szCs w:val="27"/>
          <w:lang w:val="da-DK"/>
        </w:rPr>
        <w:t>a) Mục tiêu:</w:t>
      </w:r>
      <w:r w:rsidRPr="006101C8">
        <w:rPr>
          <w:rFonts w:eastAsia="Calibri" w:cs="Times New Roman"/>
          <w:szCs w:val="27"/>
          <w:lang w:val="da-DK"/>
        </w:rPr>
        <w:t xml:space="preserve"> </w:t>
      </w:r>
    </w:p>
    <w:p w14:paraId="27362BE8" w14:textId="77777777" w:rsidR="006101C8" w:rsidRPr="006101C8" w:rsidRDefault="006101C8" w:rsidP="006101C8">
      <w:pPr>
        <w:tabs>
          <w:tab w:val="left" w:pos="567"/>
          <w:tab w:val="left" w:pos="1134"/>
        </w:tabs>
        <w:spacing w:before="60" w:after="60"/>
        <w:jc w:val="both"/>
        <w:rPr>
          <w:rFonts w:eastAsia="Calibri" w:cs="Times New Roman"/>
          <w:szCs w:val="27"/>
          <w:lang w:val="da-DK"/>
        </w:rPr>
      </w:pPr>
      <w:r w:rsidRPr="006101C8">
        <w:rPr>
          <w:rFonts w:eastAsia="Calibri" w:cs="Times New Roman"/>
          <w:szCs w:val="27"/>
          <w:lang w:val="da-DK"/>
        </w:rPr>
        <w:t>- Thông qua việc thực hiện các dự án thống kê cụ thể, HS  thực hành chuyển dữ liệu từ dạng bảng vào các dạng biểu đồ: cột, cột kép, quạt tròn, đoạn thẳng.</w:t>
      </w:r>
    </w:p>
    <w:p w14:paraId="643F37CC" w14:textId="77777777" w:rsidR="006101C8" w:rsidRPr="006101C8" w:rsidRDefault="006101C8" w:rsidP="006101C8">
      <w:pPr>
        <w:tabs>
          <w:tab w:val="left" w:pos="567"/>
          <w:tab w:val="left" w:pos="1134"/>
        </w:tabs>
        <w:spacing w:before="60" w:after="60"/>
        <w:jc w:val="both"/>
        <w:rPr>
          <w:rFonts w:eastAsia="Calibri" w:cs="Times New Roman"/>
          <w:szCs w:val="27"/>
          <w:lang w:val="da-DK"/>
        </w:rPr>
      </w:pPr>
      <w:r w:rsidRPr="006101C8">
        <w:rPr>
          <w:rFonts w:eastAsia="Calibri" w:cs="Times New Roman"/>
          <w:szCs w:val="27"/>
          <w:lang w:val="da-DK"/>
        </w:rPr>
        <w:t xml:space="preserve">- HS thực hành vẽ các dạng biểu đồ bằng phần mềm soạn thảo văn bản Microsoft Word. </w:t>
      </w:r>
    </w:p>
    <w:p w14:paraId="684C891D" w14:textId="77777777" w:rsidR="006101C8" w:rsidRPr="006101C8" w:rsidRDefault="006101C8" w:rsidP="006101C8">
      <w:pPr>
        <w:tabs>
          <w:tab w:val="left" w:pos="567"/>
          <w:tab w:val="left" w:pos="1134"/>
        </w:tabs>
        <w:spacing w:before="60" w:after="60"/>
        <w:jc w:val="both"/>
        <w:rPr>
          <w:rFonts w:eastAsia="Calibri" w:cs="Times New Roman"/>
          <w:szCs w:val="27"/>
          <w:lang w:val="vi-VN"/>
        </w:rPr>
      </w:pPr>
      <w:r w:rsidRPr="006101C8">
        <w:rPr>
          <w:rFonts w:eastAsia="Calibri" w:cs="Times New Roman"/>
          <w:szCs w:val="27"/>
          <w:lang w:val="da-DK"/>
        </w:rPr>
        <w:t>- HS thực hiện các báo cáo thống kê.</w:t>
      </w:r>
    </w:p>
    <w:p w14:paraId="5B350EFA" w14:textId="77777777" w:rsidR="006101C8" w:rsidRPr="006101C8" w:rsidRDefault="006101C8" w:rsidP="006101C8">
      <w:pPr>
        <w:tabs>
          <w:tab w:val="left" w:pos="567"/>
          <w:tab w:val="left" w:pos="1134"/>
        </w:tabs>
        <w:spacing w:before="60" w:after="60"/>
        <w:jc w:val="both"/>
        <w:rPr>
          <w:rFonts w:eastAsia="Calibri" w:cs="Times New Roman"/>
          <w:b/>
          <w:szCs w:val="27"/>
          <w:lang w:val="da-DK"/>
        </w:rPr>
      </w:pPr>
      <w:r w:rsidRPr="006101C8">
        <w:rPr>
          <w:rFonts w:eastAsia="Calibri" w:cs="Times New Roman"/>
          <w:b/>
          <w:szCs w:val="27"/>
          <w:lang w:val="da-DK"/>
        </w:rPr>
        <w:t>b) Nội dung:</w:t>
      </w:r>
    </w:p>
    <w:p w14:paraId="1D8C66D0" w14:textId="77777777" w:rsidR="006101C8" w:rsidRPr="006101C8" w:rsidRDefault="006101C8" w:rsidP="006101C8">
      <w:pPr>
        <w:tabs>
          <w:tab w:val="left" w:pos="567"/>
          <w:tab w:val="left" w:pos="1134"/>
        </w:tabs>
        <w:spacing w:before="60" w:after="60"/>
        <w:jc w:val="both"/>
        <w:rPr>
          <w:rFonts w:eastAsia="Calibri" w:cs="Times New Roman"/>
          <w:szCs w:val="27"/>
          <w:lang w:val="da-DK"/>
        </w:rPr>
      </w:pPr>
      <w:r w:rsidRPr="006101C8">
        <w:rPr>
          <w:rFonts w:eastAsia="Calibri" w:cs="Times New Roman"/>
          <w:szCs w:val="27"/>
          <w:lang w:val="da-DK"/>
        </w:rPr>
        <w:t>-</w:t>
      </w:r>
      <w:r w:rsidRPr="006101C8">
        <w:rPr>
          <w:rFonts w:eastAsia="Calibri" w:cs="Times New Roman"/>
          <w:b/>
          <w:szCs w:val="27"/>
          <w:lang w:val="da-DK"/>
        </w:rPr>
        <w:t xml:space="preserve"> </w:t>
      </w:r>
      <w:r w:rsidRPr="006101C8">
        <w:rPr>
          <w:rFonts w:eastAsia="Calibri" w:cs="Times New Roman"/>
          <w:szCs w:val="27"/>
          <w:lang w:val="da-DK"/>
        </w:rPr>
        <w:t>HS thực hiện HĐ1, HĐ2, HĐ3 từ đó biết cách thực hiện các dự án thống kê cụ thể, chuyển dữ liệu từ dạng bảng vào dạng biểu đồ, vẽ các dạng biểu đồ bằng Microsoft Word.</w:t>
      </w:r>
    </w:p>
    <w:p w14:paraId="2E50F2CF" w14:textId="77777777" w:rsidR="006101C8" w:rsidRPr="006101C8" w:rsidRDefault="006101C8" w:rsidP="006101C8">
      <w:pPr>
        <w:tabs>
          <w:tab w:val="left" w:pos="567"/>
          <w:tab w:val="left" w:pos="1134"/>
        </w:tabs>
        <w:spacing w:before="60" w:after="60"/>
        <w:jc w:val="both"/>
        <w:rPr>
          <w:rFonts w:eastAsia="Calibri" w:cs="Times New Roman"/>
          <w:szCs w:val="27"/>
          <w:lang w:val="da-DK"/>
        </w:rPr>
      </w:pPr>
      <w:r w:rsidRPr="006101C8">
        <w:rPr>
          <w:rFonts w:eastAsia="Calibri" w:cs="Times New Roman"/>
          <w:b/>
          <w:szCs w:val="27"/>
          <w:lang w:val="da-DK"/>
        </w:rPr>
        <w:t xml:space="preserve">c) Sản phẩm: </w:t>
      </w:r>
      <w:r w:rsidRPr="006101C8">
        <w:rPr>
          <w:rFonts w:eastAsia="Calibri" w:cs="Times New Roman"/>
          <w:szCs w:val="27"/>
          <w:lang w:val="da-DK"/>
        </w:rPr>
        <w:t>Lời giải cho HĐ1, HĐ2, HĐ3.</w:t>
      </w:r>
    </w:p>
    <w:p w14:paraId="727FC058" w14:textId="77777777" w:rsidR="006101C8" w:rsidRPr="006101C8" w:rsidRDefault="006101C8" w:rsidP="006101C8">
      <w:pPr>
        <w:tabs>
          <w:tab w:val="left" w:pos="567"/>
          <w:tab w:val="left" w:pos="1134"/>
        </w:tabs>
        <w:spacing w:before="60" w:after="60"/>
        <w:jc w:val="both"/>
        <w:rPr>
          <w:rFonts w:eastAsia="Calibri" w:cs="Times New Roman"/>
          <w:b/>
          <w:szCs w:val="27"/>
          <w:lang w:val="vi-VN"/>
        </w:rPr>
      </w:pPr>
      <w:r w:rsidRPr="006101C8">
        <w:rPr>
          <w:rFonts w:eastAsia="Calibri" w:cs="Times New Roman"/>
          <w:b/>
          <w:szCs w:val="27"/>
          <w:lang w:val="vi-VN"/>
        </w:rPr>
        <w:t>d) Tổ chức thực hiện:</w:t>
      </w:r>
    </w:p>
    <w:tbl>
      <w:tblPr>
        <w:tblStyle w:val="TableGrid18"/>
        <w:tblW w:w="0" w:type="auto"/>
        <w:tblLook w:val="04A0" w:firstRow="1" w:lastRow="0" w:firstColumn="1" w:lastColumn="0" w:noHBand="0" w:noVBand="1"/>
      </w:tblPr>
      <w:tblGrid>
        <w:gridCol w:w="4675"/>
        <w:gridCol w:w="4746"/>
      </w:tblGrid>
      <w:tr w:rsidR="006101C8" w:rsidRPr="006101C8" w14:paraId="146B6105" w14:textId="77777777" w:rsidTr="006101C8">
        <w:trPr>
          <w:trHeight w:val="602"/>
        </w:trPr>
        <w:tc>
          <w:tcPr>
            <w:tcW w:w="4675" w:type="dxa"/>
            <w:tcBorders>
              <w:top w:val="single" w:sz="4" w:space="0" w:color="auto"/>
              <w:left w:val="single" w:sz="4" w:space="0" w:color="auto"/>
              <w:bottom w:val="single" w:sz="4" w:space="0" w:color="auto"/>
              <w:right w:val="single" w:sz="4" w:space="0" w:color="auto"/>
            </w:tcBorders>
            <w:vAlign w:val="center"/>
            <w:hideMark/>
          </w:tcPr>
          <w:p w14:paraId="2A02E54F" w14:textId="77777777" w:rsidR="006101C8" w:rsidRPr="006101C8" w:rsidRDefault="006101C8" w:rsidP="006101C8">
            <w:pPr>
              <w:jc w:val="center"/>
              <w:rPr>
                <w:rFonts w:eastAsia="Times New Roman"/>
                <w:szCs w:val="27"/>
                <w:lang w:val="vi-VN"/>
              </w:rPr>
            </w:pPr>
            <w:r w:rsidRPr="006101C8">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vAlign w:val="center"/>
            <w:hideMark/>
          </w:tcPr>
          <w:p w14:paraId="4C23CC8F" w14:textId="77777777" w:rsidR="006101C8" w:rsidRPr="006101C8" w:rsidRDefault="006101C8" w:rsidP="006101C8">
            <w:pPr>
              <w:jc w:val="center"/>
              <w:rPr>
                <w:rFonts w:eastAsia="Times New Roman"/>
                <w:szCs w:val="27"/>
                <w:lang w:val="vi-VN"/>
              </w:rPr>
            </w:pPr>
            <w:r w:rsidRPr="006101C8">
              <w:rPr>
                <w:b/>
                <w:szCs w:val="27"/>
                <w:lang w:val="nl-NL"/>
              </w:rPr>
              <w:t>SẢN PHẨM DỰ KIẾN</w:t>
            </w:r>
          </w:p>
        </w:tc>
      </w:tr>
      <w:tr w:rsidR="006101C8" w:rsidRPr="006101C8" w14:paraId="2718162B" w14:textId="77777777" w:rsidTr="006101C8">
        <w:tc>
          <w:tcPr>
            <w:tcW w:w="4675" w:type="dxa"/>
            <w:tcBorders>
              <w:top w:val="single" w:sz="4" w:space="0" w:color="auto"/>
              <w:left w:val="single" w:sz="4" w:space="0" w:color="auto"/>
              <w:bottom w:val="single" w:sz="4" w:space="0" w:color="auto"/>
              <w:right w:val="single" w:sz="4" w:space="0" w:color="auto"/>
            </w:tcBorders>
          </w:tcPr>
          <w:p w14:paraId="7675B2D6" w14:textId="77777777" w:rsidR="006101C8" w:rsidRPr="006101C8" w:rsidRDefault="006101C8" w:rsidP="006101C8">
            <w:pPr>
              <w:spacing w:before="60" w:after="60"/>
              <w:jc w:val="both"/>
              <w:rPr>
                <w:b/>
                <w:szCs w:val="27"/>
              </w:rPr>
            </w:pPr>
            <w:r w:rsidRPr="006101C8">
              <w:rPr>
                <w:b/>
                <w:szCs w:val="27"/>
              </w:rPr>
              <w:t>Bước 1: Chuyển giao nhiệm vụ:</w:t>
            </w:r>
          </w:p>
          <w:p w14:paraId="1C5ABA86" w14:textId="77777777" w:rsidR="006101C8" w:rsidRPr="006101C8" w:rsidRDefault="006101C8" w:rsidP="006101C8">
            <w:pPr>
              <w:tabs>
                <w:tab w:val="left" w:pos="567"/>
                <w:tab w:val="left" w:pos="1134"/>
              </w:tabs>
              <w:spacing w:before="60" w:after="60"/>
              <w:jc w:val="both"/>
              <w:rPr>
                <w:szCs w:val="27"/>
              </w:rPr>
            </w:pPr>
            <w:r w:rsidRPr="006101C8">
              <w:rPr>
                <w:szCs w:val="27"/>
              </w:rPr>
              <w:t xml:space="preserve">- GV tổ chức cho HS tiến hành thực hiện </w:t>
            </w:r>
            <w:r w:rsidRPr="006101C8">
              <w:rPr>
                <w:b/>
                <w:bCs/>
                <w:szCs w:val="27"/>
              </w:rPr>
              <w:t xml:space="preserve">HĐ1 </w:t>
            </w:r>
            <w:r w:rsidRPr="006101C8">
              <w:rPr>
                <w:bCs/>
                <w:szCs w:val="27"/>
              </w:rPr>
              <w:t>theo dự án</w:t>
            </w:r>
            <w:r w:rsidRPr="006101C8">
              <w:rPr>
                <w:szCs w:val="27"/>
              </w:rPr>
              <w:t>:</w:t>
            </w:r>
          </w:p>
          <w:p w14:paraId="5FB2670B" w14:textId="77777777" w:rsidR="006101C8" w:rsidRPr="006101C8" w:rsidRDefault="006101C8" w:rsidP="006101C8">
            <w:pPr>
              <w:tabs>
                <w:tab w:val="left" w:pos="567"/>
                <w:tab w:val="left" w:pos="1134"/>
              </w:tabs>
              <w:spacing w:before="60" w:after="60"/>
              <w:jc w:val="both"/>
              <w:rPr>
                <w:szCs w:val="27"/>
              </w:rPr>
            </w:pPr>
            <w:r w:rsidRPr="006101C8">
              <w:rPr>
                <w:szCs w:val="27"/>
              </w:rPr>
              <w:t>Dự án 1: Thống kê kết quả học tập học kì I của các lớp.</w:t>
            </w:r>
          </w:p>
          <w:p w14:paraId="5A27EBF5" w14:textId="77777777" w:rsidR="006101C8" w:rsidRPr="006101C8" w:rsidRDefault="006101C8" w:rsidP="006101C8">
            <w:pPr>
              <w:tabs>
                <w:tab w:val="left" w:pos="567"/>
                <w:tab w:val="left" w:pos="1134"/>
              </w:tabs>
              <w:spacing w:before="60" w:after="60"/>
              <w:jc w:val="both"/>
              <w:rPr>
                <w:szCs w:val="27"/>
              </w:rPr>
            </w:pPr>
            <w:r w:rsidRPr="006101C8">
              <w:rPr>
                <w:szCs w:val="27"/>
              </w:rPr>
              <w:t>Dự án 2: Thống kê dân số các tỉnh trong khu vực lân cận.</w:t>
            </w:r>
          </w:p>
          <w:p w14:paraId="48940379" w14:textId="77777777" w:rsidR="006101C8" w:rsidRPr="006101C8" w:rsidRDefault="006101C8" w:rsidP="006101C8">
            <w:pPr>
              <w:tabs>
                <w:tab w:val="left" w:pos="567"/>
                <w:tab w:val="left" w:pos="1134"/>
              </w:tabs>
              <w:spacing w:before="60" w:after="60"/>
              <w:jc w:val="both"/>
              <w:rPr>
                <w:szCs w:val="27"/>
              </w:rPr>
            </w:pPr>
            <w:r w:rsidRPr="006101C8">
              <w:rPr>
                <w:szCs w:val="27"/>
              </w:rPr>
              <w:t>Dự án 3: Thống kê nhiệt độ trung bình các tháng trong năm tại địa phương.</w:t>
            </w:r>
          </w:p>
          <w:p w14:paraId="71562141" w14:textId="77777777" w:rsidR="006101C8" w:rsidRPr="006101C8" w:rsidRDefault="006101C8" w:rsidP="006101C8">
            <w:pPr>
              <w:jc w:val="both"/>
              <w:rPr>
                <w:rFonts w:eastAsia="Times New Roman"/>
                <w:szCs w:val="27"/>
              </w:rPr>
            </w:pPr>
            <w:r w:rsidRPr="006101C8">
              <w:rPr>
                <w:szCs w:val="27"/>
              </w:rPr>
              <w:t>Trong mỗi dự án, GV chia lớp thành các nhóm từ 8 đến 10 học sinh.</w:t>
            </w:r>
            <w:r w:rsidRPr="006101C8">
              <w:rPr>
                <w:rFonts w:eastAsia="Times New Roman"/>
                <w:szCs w:val="27"/>
              </w:rPr>
              <w:t xml:space="preserve"> Mỗi nhóm phân công thu thập dữ liệu từ các nguồn phù hợp.</w:t>
            </w:r>
          </w:p>
          <w:p w14:paraId="1046B4D3" w14:textId="77777777" w:rsidR="006101C8" w:rsidRPr="006101C8" w:rsidRDefault="006101C8" w:rsidP="006101C8">
            <w:pPr>
              <w:jc w:val="both"/>
              <w:rPr>
                <w:b/>
                <w:bCs/>
                <w:szCs w:val="27"/>
              </w:rPr>
            </w:pPr>
            <w:r w:rsidRPr="006101C8">
              <w:rPr>
                <w:szCs w:val="27"/>
              </w:rPr>
              <w:t xml:space="preserve">- GV triển khai cho HS tiến hành thực hiện </w:t>
            </w:r>
            <w:r w:rsidRPr="006101C8">
              <w:rPr>
                <w:b/>
                <w:bCs/>
                <w:szCs w:val="27"/>
              </w:rPr>
              <w:t xml:space="preserve">HĐ2 </w:t>
            </w:r>
            <w:r w:rsidRPr="006101C8">
              <w:rPr>
                <w:bCs/>
                <w:szCs w:val="27"/>
              </w:rPr>
              <w:t>theo nhóm</w:t>
            </w:r>
            <w:r w:rsidRPr="006101C8">
              <w:rPr>
                <w:b/>
                <w:bCs/>
                <w:szCs w:val="27"/>
              </w:rPr>
              <w:t>:</w:t>
            </w:r>
          </w:p>
          <w:p w14:paraId="0393C006" w14:textId="77777777" w:rsidR="006101C8" w:rsidRPr="006101C8" w:rsidRDefault="006101C8" w:rsidP="006101C8">
            <w:pPr>
              <w:jc w:val="both"/>
              <w:rPr>
                <w:bCs/>
                <w:szCs w:val="27"/>
              </w:rPr>
            </w:pPr>
            <w:r w:rsidRPr="006101C8">
              <w:rPr>
                <w:b/>
                <w:bCs/>
                <w:szCs w:val="27"/>
              </w:rPr>
              <w:t xml:space="preserve">+ </w:t>
            </w:r>
            <w:r w:rsidRPr="006101C8">
              <w:rPr>
                <w:bCs/>
                <w:szCs w:val="27"/>
              </w:rPr>
              <w:t>GV yêu cầu HS nhắc lại các loại biểu đồ đã học.</w:t>
            </w:r>
          </w:p>
          <w:p w14:paraId="563A5097" w14:textId="77777777" w:rsidR="006101C8" w:rsidRPr="006101C8" w:rsidRDefault="006101C8" w:rsidP="006101C8">
            <w:pPr>
              <w:tabs>
                <w:tab w:val="left" w:pos="567"/>
                <w:tab w:val="left" w:pos="1134"/>
              </w:tabs>
              <w:spacing w:before="60" w:after="60"/>
              <w:jc w:val="both"/>
              <w:rPr>
                <w:szCs w:val="27"/>
                <w:lang w:val="vi-VN"/>
              </w:rPr>
            </w:pPr>
            <w:r w:rsidRPr="006101C8">
              <w:rPr>
                <w:szCs w:val="27"/>
              </w:rPr>
              <w:t xml:space="preserve">+ </w:t>
            </w:r>
            <w:r w:rsidRPr="006101C8">
              <w:rPr>
                <w:szCs w:val="27"/>
                <w:lang w:val="vi-VN"/>
              </w:rPr>
              <w:t xml:space="preserve">GV thực hiện </w:t>
            </w:r>
            <w:r w:rsidRPr="006101C8">
              <w:rPr>
                <w:b/>
                <w:szCs w:val="27"/>
              </w:rPr>
              <w:t>Ví dụ 1</w:t>
            </w:r>
            <w:r w:rsidRPr="006101C8">
              <w:rPr>
                <w:szCs w:val="27"/>
                <w:lang w:val="vi-VN"/>
              </w:rPr>
              <w:t xml:space="preserve"> trên máy chiếu từng bước cho HS quan sát để nắm được cách thực hiện.</w:t>
            </w:r>
          </w:p>
          <w:p w14:paraId="1632835B" w14:textId="77777777" w:rsidR="006101C8" w:rsidRPr="006101C8" w:rsidRDefault="006101C8" w:rsidP="006101C8">
            <w:pPr>
              <w:tabs>
                <w:tab w:val="left" w:pos="567"/>
                <w:tab w:val="left" w:pos="1134"/>
              </w:tabs>
              <w:spacing w:before="60" w:after="60"/>
              <w:jc w:val="both"/>
              <w:rPr>
                <w:szCs w:val="27"/>
                <w:lang w:val="vi-VN"/>
              </w:rPr>
            </w:pPr>
            <w:r w:rsidRPr="006101C8">
              <w:rPr>
                <w:szCs w:val="27"/>
                <w:lang w:val="vi-VN"/>
              </w:rPr>
              <w:t>+ Sau khi quan sát, các nhóm thực hiện theo yêu cầu của GV.</w:t>
            </w:r>
          </w:p>
          <w:p w14:paraId="2AE5ED03" w14:textId="77777777" w:rsidR="006101C8" w:rsidRPr="006101C8" w:rsidRDefault="006101C8" w:rsidP="006101C8">
            <w:pPr>
              <w:tabs>
                <w:tab w:val="left" w:pos="567"/>
                <w:tab w:val="left" w:pos="1134"/>
              </w:tabs>
              <w:spacing w:before="60" w:after="60"/>
              <w:jc w:val="both"/>
              <w:rPr>
                <w:szCs w:val="27"/>
                <w:lang w:val="vi-VN"/>
              </w:rPr>
            </w:pPr>
            <w:r w:rsidRPr="006101C8">
              <w:rPr>
                <w:szCs w:val="27"/>
                <w:lang w:val="vi-VN"/>
              </w:rPr>
              <w:t>+ HS thực hiện chuyển dữ liệu vào các loại biểu đồ sau:</w:t>
            </w:r>
          </w:p>
          <w:p w14:paraId="51C25359" w14:textId="77777777" w:rsidR="006101C8" w:rsidRPr="006101C8" w:rsidRDefault="006101C8" w:rsidP="006101C8">
            <w:pPr>
              <w:numPr>
                <w:ilvl w:val="0"/>
                <w:numId w:val="38"/>
              </w:numPr>
              <w:tabs>
                <w:tab w:val="left" w:pos="567"/>
                <w:tab w:val="left" w:pos="1134"/>
              </w:tabs>
              <w:spacing w:before="60" w:after="60"/>
              <w:contextualSpacing/>
              <w:jc w:val="both"/>
              <w:rPr>
                <w:kern w:val="2"/>
                <w:szCs w:val="27"/>
                <w:lang w:val="vi-VN"/>
                <w14:ligatures w14:val="standardContextual"/>
              </w:rPr>
            </w:pPr>
            <w:r w:rsidRPr="006101C8">
              <w:rPr>
                <w:kern w:val="2"/>
                <w:szCs w:val="27"/>
                <w:lang w:val="vi-VN"/>
                <w14:ligatures w14:val="standardContextual"/>
              </w:rPr>
              <w:t>Biểu đồ cột và biểu đồ cột kép.</w:t>
            </w:r>
          </w:p>
          <w:p w14:paraId="27044D35" w14:textId="77777777" w:rsidR="006101C8" w:rsidRPr="006101C8" w:rsidRDefault="006101C8" w:rsidP="006101C8">
            <w:pPr>
              <w:numPr>
                <w:ilvl w:val="0"/>
                <w:numId w:val="38"/>
              </w:numPr>
              <w:tabs>
                <w:tab w:val="left" w:pos="567"/>
                <w:tab w:val="left" w:pos="1134"/>
              </w:tabs>
              <w:spacing w:before="60" w:after="60"/>
              <w:contextualSpacing/>
              <w:jc w:val="both"/>
              <w:rPr>
                <w:kern w:val="2"/>
                <w:szCs w:val="27"/>
                <w:lang w:val="vi-VN"/>
                <w14:ligatures w14:val="standardContextual"/>
              </w:rPr>
            </w:pPr>
            <w:r w:rsidRPr="006101C8">
              <w:rPr>
                <w:kern w:val="2"/>
                <w:szCs w:val="27"/>
                <w:lang w:val="vi-VN"/>
                <w14:ligatures w14:val="standardContextual"/>
              </w:rPr>
              <w:t>Biểu đồ hình quạt tròn.</w:t>
            </w:r>
          </w:p>
          <w:p w14:paraId="6B12B5DB" w14:textId="77777777" w:rsidR="006101C8" w:rsidRPr="006101C8" w:rsidRDefault="006101C8" w:rsidP="006101C8">
            <w:pPr>
              <w:numPr>
                <w:ilvl w:val="0"/>
                <w:numId w:val="38"/>
              </w:numPr>
              <w:tabs>
                <w:tab w:val="left" w:pos="567"/>
                <w:tab w:val="left" w:pos="1134"/>
              </w:tabs>
              <w:spacing w:before="60" w:after="60"/>
              <w:contextualSpacing/>
              <w:jc w:val="both"/>
              <w:rPr>
                <w:kern w:val="2"/>
                <w:szCs w:val="27"/>
                <w14:ligatures w14:val="standardContextual"/>
              </w:rPr>
            </w:pPr>
            <w:r w:rsidRPr="006101C8">
              <w:rPr>
                <w:kern w:val="2"/>
                <w:szCs w:val="27"/>
                <w:lang w:val="vi-VN"/>
                <w14:ligatures w14:val="standardContextual"/>
              </w:rPr>
              <w:t>B</w:t>
            </w:r>
            <w:r w:rsidRPr="006101C8">
              <w:rPr>
                <w:kern w:val="2"/>
                <w:szCs w:val="27"/>
                <w14:ligatures w14:val="standardContextual"/>
              </w:rPr>
              <w:t>iểu đồ đoạn thẳng.</w:t>
            </w:r>
          </w:p>
          <w:p w14:paraId="47D776F6" w14:textId="77777777" w:rsidR="006101C8" w:rsidRPr="006101C8" w:rsidRDefault="006101C8" w:rsidP="006101C8">
            <w:pPr>
              <w:tabs>
                <w:tab w:val="left" w:pos="567"/>
                <w:tab w:val="left" w:pos="1134"/>
              </w:tabs>
              <w:spacing w:before="60" w:after="60"/>
              <w:jc w:val="both"/>
              <w:rPr>
                <w:szCs w:val="27"/>
                <w:lang w:val="vi-VN"/>
              </w:rPr>
            </w:pPr>
            <w:r w:rsidRPr="006101C8">
              <w:rPr>
                <w:szCs w:val="27"/>
                <w:lang w:val="vi-VN"/>
              </w:rPr>
              <w:t>- GV đi kiểm tra các nhóm thực hiện, hướng dẫn nhóm chưa thực hiện được (nếu cần).</w:t>
            </w:r>
          </w:p>
          <w:p w14:paraId="2FFBA47E" w14:textId="77777777" w:rsidR="006101C8" w:rsidRPr="006101C8" w:rsidRDefault="006101C8" w:rsidP="006101C8">
            <w:pPr>
              <w:tabs>
                <w:tab w:val="left" w:pos="567"/>
                <w:tab w:val="left" w:pos="1134"/>
              </w:tabs>
              <w:spacing w:before="60" w:after="60"/>
              <w:jc w:val="both"/>
              <w:rPr>
                <w:szCs w:val="27"/>
                <w:lang w:val="vi-VN"/>
              </w:rPr>
            </w:pPr>
          </w:p>
          <w:p w14:paraId="63E2498B" w14:textId="77777777" w:rsidR="006101C8" w:rsidRPr="006101C8" w:rsidRDefault="006101C8" w:rsidP="006101C8">
            <w:pPr>
              <w:tabs>
                <w:tab w:val="left" w:pos="567"/>
                <w:tab w:val="left" w:pos="1134"/>
              </w:tabs>
              <w:spacing w:before="60" w:after="60"/>
              <w:jc w:val="both"/>
              <w:rPr>
                <w:szCs w:val="27"/>
                <w:lang w:val="vi-VN"/>
              </w:rPr>
            </w:pPr>
          </w:p>
          <w:p w14:paraId="7B2C362E" w14:textId="77777777" w:rsidR="006101C8" w:rsidRPr="006101C8" w:rsidRDefault="006101C8" w:rsidP="006101C8">
            <w:pPr>
              <w:tabs>
                <w:tab w:val="left" w:pos="567"/>
                <w:tab w:val="left" w:pos="1134"/>
              </w:tabs>
              <w:spacing w:before="60" w:after="60"/>
              <w:jc w:val="both"/>
              <w:rPr>
                <w:szCs w:val="27"/>
                <w:lang w:val="vi-VN"/>
              </w:rPr>
            </w:pPr>
          </w:p>
          <w:p w14:paraId="6A2776FF" w14:textId="77777777" w:rsidR="006101C8" w:rsidRPr="006101C8" w:rsidRDefault="006101C8" w:rsidP="006101C8">
            <w:pPr>
              <w:tabs>
                <w:tab w:val="left" w:pos="567"/>
                <w:tab w:val="left" w:pos="1134"/>
              </w:tabs>
              <w:spacing w:before="60" w:after="60"/>
              <w:jc w:val="both"/>
              <w:rPr>
                <w:szCs w:val="27"/>
                <w:lang w:val="vi-VN"/>
              </w:rPr>
            </w:pPr>
          </w:p>
          <w:p w14:paraId="070D113F" w14:textId="77777777" w:rsidR="006101C8" w:rsidRPr="006101C8" w:rsidRDefault="006101C8" w:rsidP="006101C8">
            <w:pPr>
              <w:tabs>
                <w:tab w:val="left" w:pos="567"/>
                <w:tab w:val="left" w:pos="1134"/>
              </w:tabs>
              <w:spacing w:before="60" w:after="60"/>
              <w:jc w:val="both"/>
              <w:rPr>
                <w:szCs w:val="27"/>
                <w:lang w:val="vi-VN"/>
              </w:rPr>
            </w:pPr>
          </w:p>
          <w:p w14:paraId="1B5B53FD" w14:textId="77777777" w:rsidR="006101C8" w:rsidRPr="006101C8" w:rsidRDefault="006101C8" w:rsidP="006101C8">
            <w:pPr>
              <w:tabs>
                <w:tab w:val="left" w:pos="567"/>
                <w:tab w:val="left" w:pos="1134"/>
              </w:tabs>
              <w:spacing w:before="60" w:after="60"/>
              <w:jc w:val="both"/>
              <w:rPr>
                <w:szCs w:val="27"/>
                <w:lang w:val="vi-VN"/>
              </w:rPr>
            </w:pPr>
          </w:p>
          <w:p w14:paraId="19B1C9EF" w14:textId="77777777" w:rsidR="006101C8" w:rsidRPr="006101C8" w:rsidRDefault="006101C8" w:rsidP="006101C8">
            <w:pPr>
              <w:tabs>
                <w:tab w:val="left" w:pos="567"/>
                <w:tab w:val="left" w:pos="1134"/>
              </w:tabs>
              <w:spacing w:before="60" w:after="60"/>
              <w:jc w:val="both"/>
              <w:rPr>
                <w:szCs w:val="27"/>
                <w:lang w:val="vi-VN"/>
              </w:rPr>
            </w:pPr>
          </w:p>
          <w:p w14:paraId="549C9211" w14:textId="77777777" w:rsidR="006101C8" w:rsidRPr="006101C8" w:rsidRDefault="006101C8" w:rsidP="006101C8">
            <w:pPr>
              <w:tabs>
                <w:tab w:val="left" w:pos="567"/>
                <w:tab w:val="left" w:pos="1134"/>
              </w:tabs>
              <w:spacing w:before="60" w:after="60"/>
              <w:jc w:val="both"/>
              <w:rPr>
                <w:szCs w:val="27"/>
                <w:lang w:val="vi-VN"/>
              </w:rPr>
            </w:pPr>
          </w:p>
          <w:p w14:paraId="159C7184" w14:textId="77777777" w:rsidR="006101C8" w:rsidRPr="006101C8" w:rsidRDefault="006101C8" w:rsidP="006101C8">
            <w:pPr>
              <w:tabs>
                <w:tab w:val="left" w:pos="567"/>
                <w:tab w:val="left" w:pos="1134"/>
              </w:tabs>
              <w:spacing w:before="60" w:after="60"/>
              <w:jc w:val="both"/>
              <w:rPr>
                <w:szCs w:val="27"/>
                <w:lang w:val="vi-VN"/>
              </w:rPr>
            </w:pPr>
          </w:p>
          <w:p w14:paraId="2DBB988A" w14:textId="77777777" w:rsidR="006101C8" w:rsidRPr="006101C8" w:rsidRDefault="006101C8" w:rsidP="006101C8">
            <w:pPr>
              <w:tabs>
                <w:tab w:val="left" w:pos="567"/>
                <w:tab w:val="left" w:pos="1134"/>
              </w:tabs>
              <w:spacing w:before="60" w:after="60"/>
              <w:jc w:val="both"/>
              <w:rPr>
                <w:szCs w:val="27"/>
                <w:lang w:val="vi-VN"/>
              </w:rPr>
            </w:pPr>
          </w:p>
          <w:p w14:paraId="10D7B9D5" w14:textId="77777777" w:rsidR="006101C8" w:rsidRPr="006101C8" w:rsidRDefault="006101C8" w:rsidP="006101C8">
            <w:pPr>
              <w:tabs>
                <w:tab w:val="left" w:pos="567"/>
                <w:tab w:val="left" w:pos="1134"/>
              </w:tabs>
              <w:spacing w:before="60" w:after="60"/>
              <w:jc w:val="both"/>
              <w:rPr>
                <w:szCs w:val="27"/>
                <w:lang w:val="vi-VN"/>
              </w:rPr>
            </w:pPr>
          </w:p>
          <w:p w14:paraId="3F00CFBC" w14:textId="77777777" w:rsidR="006101C8" w:rsidRPr="006101C8" w:rsidRDefault="006101C8" w:rsidP="006101C8">
            <w:pPr>
              <w:tabs>
                <w:tab w:val="left" w:pos="567"/>
                <w:tab w:val="left" w:pos="1134"/>
              </w:tabs>
              <w:spacing w:before="60" w:after="60"/>
              <w:jc w:val="both"/>
              <w:rPr>
                <w:szCs w:val="27"/>
                <w:lang w:val="vi-VN"/>
              </w:rPr>
            </w:pPr>
          </w:p>
          <w:p w14:paraId="1D2E3159" w14:textId="77777777" w:rsidR="006101C8" w:rsidRPr="006101C8" w:rsidRDefault="006101C8" w:rsidP="006101C8">
            <w:pPr>
              <w:tabs>
                <w:tab w:val="left" w:pos="567"/>
                <w:tab w:val="left" w:pos="1134"/>
              </w:tabs>
              <w:spacing w:before="60" w:after="60"/>
              <w:jc w:val="both"/>
              <w:rPr>
                <w:szCs w:val="27"/>
                <w:lang w:val="vi-VN"/>
              </w:rPr>
            </w:pPr>
          </w:p>
          <w:p w14:paraId="1027D2D7" w14:textId="77777777" w:rsidR="006101C8" w:rsidRPr="006101C8" w:rsidRDefault="006101C8" w:rsidP="006101C8">
            <w:pPr>
              <w:tabs>
                <w:tab w:val="left" w:pos="567"/>
                <w:tab w:val="left" w:pos="1134"/>
              </w:tabs>
              <w:spacing w:before="60" w:after="60"/>
              <w:jc w:val="both"/>
              <w:rPr>
                <w:szCs w:val="27"/>
                <w:lang w:val="vi-VN"/>
              </w:rPr>
            </w:pPr>
          </w:p>
          <w:p w14:paraId="62D03BB9" w14:textId="77777777" w:rsidR="006101C8" w:rsidRPr="006101C8" w:rsidRDefault="006101C8" w:rsidP="006101C8">
            <w:pPr>
              <w:tabs>
                <w:tab w:val="left" w:pos="567"/>
                <w:tab w:val="left" w:pos="1134"/>
              </w:tabs>
              <w:spacing w:before="60" w:after="60"/>
              <w:jc w:val="both"/>
              <w:rPr>
                <w:szCs w:val="27"/>
                <w:lang w:val="vi-VN"/>
              </w:rPr>
            </w:pPr>
          </w:p>
          <w:p w14:paraId="69901C32" w14:textId="77777777" w:rsidR="006101C8" w:rsidRPr="006101C8" w:rsidRDefault="006101C8" w:rsidP="006101C8">
            <w:pPr>
              <w:tabs>
                <w:tab w:val="left" w:pos="567"/>
                <w:tab w:val="left" w:pos="1134"/>
              </w:tabs>
              <w:spacing w:before="60" w:after="60"/>
              <w:jc w:val="both"/>
              <w:rPr>
                <w:szCs w:val="27"/>
                <w:lang w:val="vi-VN"/>
              </w:rPr>
            </w:pPr>
          </w:p>
          <w:p w14:paraId="58968AE5" w14:textId="77777777" w:rsidR="006101C8" w:rsidRPr="006101C8" w:rsidRDefault="006101C8" w:rsidP="006101C8">
            <w:pPr>
              <w:tabs>
                <w:tab w:val="left" w:pos="567"/>
                <w:tab w:val="left" w:pos="1134"/>
              </w:tabs>
              <w:spacing w:before="60" w:after="60"/>
              <w:jc w:val="both"/>
              <w:rPr>
                <w:szCs w:val="27"/>
                <w:lang w:val="vi-VN"/>
              </w:rPr>
            </w:pPr>
          </w:p>
          <w:p w14:paraId="225B6024" w14:textId="77777777" w:rsidR="006101C8" w:rsidRPr="006101C8" w:rsidRDefault="006101C8" w:rsidP="006101C8">
            <w:pPr>
              <w:tabs>
                <w:tab w:val="left" w:pos="567"/>
                <w:tab w:val="left" w:pos="1134"/>
              </w:tabs>
              <w:spacing w:before="60" w:after="60"/>
              <w:jc w:val="both"/>
              <w:rPr>
                <w:szCs w:val="27"/>
                <w:lang w:val="vi-VN"/>
              </w:rPr>
            </w:pPr>
          </w:p>
          <w:p w14:paraId="2683FC9A" w14:textId="77777777" w:rsidR="006101C8" w:rsidRPr="006101C8" w:rsidRDefault="006101C8" w:rsidP="006101C8">
            <w:pPr>
              <w:tabs>
                <w:tab w:val="left" w:pos="567"/>
                <w:tab w:val="left" w:pos="1134"/>
              </w:tabs>
              <w:spacing w:before="60" w:after="60"/>
              <w:jc w:val="both"/>
              <w:rPr>
                <w:szCs w:val="27"/>
                <w:lang w:val="vi-VN"/>
              </w:rPr>
            </w:pPr>
          </w:p>
          <w:p w14:paraId="307E6A47" w14:textId="77777777" w:rsidR="006101C8" w:rsidRPr="006101C8" w:rsidRDefault="006101C8" w:rsidP="006101C8">
            <w:pPr>
              <w:tabs>
                <w:tab w:val="left" w:pos="567"/>
                <w:tab w:val="left" w:pos="1134"/>
              </w:tabs>
              <w:spacing w:before="60" w:after="60"/>
              <w:jc w:val="both"/>
              <w:rPr>
                <w:szCs w:val="27"/>
                <w:lang w:val="vi-VN"/>
              </w:rPr>
            </w:pPr>
          </w:p>
          <w:p w14:paraId="7CBFE075" w14:textId="77777777" w:rsidR="006101C8" w:rsidRPr="006101C8" w:rsidRDefault="006101C8" w:rsidP="006101C8">
            <w:pPr>
              <w:tabs>
                <w:tab w:val="left" w:pos="567"/>
                <w:tab w:val="left" w:pos="1134"/>
              </w:tabs>
              <w:spacing w:before="60" w:after="60"/>
              <w:jc w:val="both"/>
              <w:rPr>
                <w:szCs w:val="27"/>
                <w:lang w:val="vi-VN"/>
              </w:rPr>
            </w:pPr>
          </w:p>
          <w:p w14:paraId="6812F152" w14:textId="77777777" w:rsidR="006101C8" w:rsidRPr="006101C8" w:rsidRDefault="006101C8" w:rsidP="006101C8">
            <w:pPr>
              <w:tabs>
                <w:tab w:val="left" w:pos="567"/>
                <w:tab w:val="left" w:pos="1134"/>
              </w:tabs>
              <w:spacing w:before="60" w:after="60"/>
              <w:jc w:val="both"/>
              <w:rPr>
                <w:szCs w:val="27"/>
              </w:rPr>
            </w:pPr>
          </w:p>
          <w:p w14:paraId="39C0CAB4" w14:textId="77777777" w:rsidR="006101C8" w:rsidRPr="006101C8" w:rsidRDefault="006101C8" w:rsidP="006101C8">
            <w:pPr>
              <w:tabs>
                <w:tab w:val="left" w:pos="567"/>
                <w:tab w:val="left" w:pos="1134"/>
              </w:tabs>
              <w:spacing w:before="60" w:after="60"/>
              <w:jc w:val="both"/>
              <w:rPr>
                <w:szCs w:val="27"/>
              </w:rPr>
            </w:pPr>
          </w:p>
          <w:p w14:paraId="342D3528" w14:textId="77777777" w:rsidR="006101C8" w:rsidRPr="006101C8" w:rsidRDefault="006101C8" w:rsidP="006101C8">
            <w:pPr>
              <w:tabs>
                <w:tab w:val="left" w:pos="567"/>
                <w:tab w:val="left" w:pos="1134"/>
              </w:tabs>
              <w:spacing w:before="60" w:after="60"/>
              <w:jc w:val="both"/>
              <w:rPr>
                <w:szCs w:val="27"/>
              </w:rPr>
            </w:pPr>
          </w:p>
          <w:p w14:paraId="455D0A3C" w14:textId="77777777" w:rsidR="006101C8" w:rsidRPr="006101C8" w:rsidRDefault="006101C8" w:rsidP="006101C8">
            <w:pPr>
              <w:tabs>
                <w:tab w:val="left" w:pos="567"/>
                <w:tab w:val="left" w:pos="1134"/>
              </w:tabs>
              <w:spacing w:before="60" w:after="60"/>
              <w:jc w:val="both"/>
              <w:rPr>
                <w:szCs w:val="27"/>
              </w:rPr>
            </w:pPr>
          </w:p>
          <w:p w14:paraId="1D5E7D4F" w14:textId="77777777" w:rsidR="006101C8" w:rsidRPr="006101C8" w:rsidRDefault="006101C8" w:rsidP="006101C8">
            <w:pPr>
              <w:tabs>
                <w:tab w:val="left" w:pos="567"/>
                <w:tab w:val="left" w:pos="1134"/>
              </w:tabs>
              <w:spacing w:before="60" w:after="60"/>
              <w:jc w:val="both"/>
              <w:rPr>
                <w:szCs w:val="27"/>
                <w:lang w:val="vi-VN"/>
              </w:rPr>
            </w:pPr>
          </w:p>
          <w:p w14:paraId="4CFA0D8D" w14:textId="77777777" w:rsidR="006101C8" w:rsidRPr="006101C8" w:rsidRDefault="006101C8" w:rsidP="006101C8">
            <w:pPr>
              <w:numPr>
                <w:ilvl w:val="0"/>
                <w:numId w:val="32"/>
              </w:numPr>
              <w:tabs>
                <w:tab w:val="left" w:pos="150"/>
              </w:tabs>
              <w:spacing w:before="60" w:after="60"/>
              <w:ind w:left="-30" w:firstLine="0"/>
              <w:contextualSpacing/>
              <w:jc w:val="both"/>
              <w:rPr>
                <w:kern w:val="2"/>
                <w:szCs w:val="27"/>
                <w:lang w:val="vi-VN"/>
                <w14:ligatures w14:val="standardContextual"/>
              </w:rPr>
            </w:pPr>
            <w:r w:rsidRPr="006101C8">
              <w:rPr>
                <w:kern w:val="2"/>
                <w:szCs w:val="27"/>
                <w:lang w:val="vi-VN"/>
                <w14:ligatures w14:val="standardContextual"/>
              </w:rPr>
              <w:t xml:space="preserve">GV triển khai cho HS tiến hành </w:t>
            </w:r>
            <w:r w:rsidRPr="006101C8">
              <w:rPr>
                <w:b/>
                <w:kern w:val="2"/>
                <w:szCs w:val="27"/>
                <w:lang w:val="vi-VN"/>
                <w14:ligatures w14:val="standardContextual"/>
              </w:rPr>
              <w:t>HĐ3</w:t>
            </w:r>
            <w:r w:rsidRPr="006101C8">
              <w:rPr>
                <w:kern w:val="2"/>
                <w:szCs w:val="27"/>
                <w:lang w:val="vi-VN"/>
                <w14:ligatures w14:val="standardContextual"/>
              </w:rPr>
              <w:t>:</w:t>
            </w:r>
          </w:p>
          <w:p w14:paraId="2FE6A980" w14:textId="77777777" w:rsidR="006101C8" w:rsidRPr="006101C8" w:rsidRDefault="006101C8" w:rsidP="006101C8">
            <w:pPr>
              <w:jc w:val="both"/>
              <w:rPr>
                <w:bCs/>
                <w:szCs w:val="27"/>
                <w:lang w:val="vi-VN"/>
              </w:rPr>
            </w:pPr>
            <w:r w:rsidRPr="006101C8">
              <w:rPr>
                <w:bCs/>
                <w:szCs w:val="27"/>
                <w:lang w:val="vi-VN"/>
              </w:rPr>
              <w:t>+ Mỗi nhóm lần lượt báo cáo trước lớp về các nội dung:</w:t>
            </w:r>
          </w:p>
          <w:p w14:paraId="3F014DB8" w14:textId="77777777" w:rsidR="006101C8" w:rsidRPr="006101C8" w:rsidRDefault="006101C8" w:rsidP="006101C8">
            <w:pPr>
              <w:numPr>
                <w:ilvl w:val="0"/>
                <w:numId w:val="39"/>
              </w:numPr>
              <w:tabs>
                <w:tab w:val="left" w:pos="240"/>
              </w:tabs>
              <w:ind w:left="0" w:hanging="30"/>
              <w:contextualSpacing/>
              <w:jc w:val="both"/>
              <w:rPr>
                <w:bCs/>
                <w:kern w:val="2"/>
                <w:szCs w:val="27"/>
                <w:lang w:val="vi-VN"/>
                <w14:ligatures w14:val="standardContextual"/>
              </w:rPr>
            </w:pPr>
            <w:r w:rsidRPr="006101C8">
              <w:rPr>
                <w:bCs/>
                <w:kern w:val="2"/>
                <w:szCs w:val="27"/>
                <w:lang w:val="vi-VN"/>
                <w14:ligatures w14:val="standardContextual"/>
              </w:rPr>
              <w:t>Cách phân công cụ thể trong nhóm.</w:t>
            </w:r>
          </w:p>
          <w:p w14:paraId="300F6ADB" w14:textId="77777777" w:rsidR="006101C8" w:rsidRPr="006101C8" w:rsidRDefault="006101C8" w:rsidP="006101C8">
            <w:pPr>
              <w:numPr>
                <w:ilvl w:val="0"/>
                <w:numId w:val="39"/>
              </w:numPr>
              <w:tabs>
                <w:tab w:val="left" w:pos="240"/>
              </w:tabs>
              <w:ind w:left="0" w:hanging="30"/>
              <w:contextualSpacing/>
              <w:jc w:val="both"/>
              <w:rPr>
                <w:bCs/>
                <w:kern w:val="2"/>
                <w:szCs w:val="27"/>
                <w:lang w:val="vi-VN"/>
                <w14:ligatures w14:val="standardContextual"/>
              </w:rPr>
            </w:pPr>
            <w:r w:rsidRPr="006101C8">
              <w:rPr>
                <w:bCs/>
                <w:kern w:val="2"/>
                <w:szCs w:val="27"/>
                <w:lang w:val="vi-VN"/>
                <w14:ligatures w14:val="standardContextual"/>
              </w:rPr>
              <w:t>Cách thu thập số liệu thống kê của dự án, nguồn gốc của dữ liệu.</w:t>
            </w:r>
          </w:p>
          <w:p w14:paraId="5A831352" w14:textId="77777777" w:rsidR="006101C8" w:rsidRPr="006101C8" w:rsidRDefault="006101C8" w:rsidP="006101C8">
            <w:pPr>
              <w:numPr>
                <w:ilvl w:val="0"/>
                <w:numId w:val="39"/>
              </w:numPr>
              <w:tabs>
                <w:tab w:val="left" w:pos="240"/>
              </w:tabs>
              <w:ind w:left="0" w:hanging="30"/>
              <w:contextualSpacing/>
              <w:jc w:val="both"/>
              <w:rPr>
                <w:bCs/>
                <w:kern w:val="2"/>
                <w:szCs w:val="27"/>
                <w:lang w:val="vi-VN"/>
                <w14:ligatures w14:val="standardContextual"/>
              </w:rPr>
            </w:pPr>
            <w:r w:rsidRPr="006101C8">
              <w:rPr>
                <w:bCs/>
                <w:kern w:val="2"/>
                <w:szCs w:val="27"/>
                <w:lang w:val="vi-VN"/>
                <w14:ligatures w14:val="standardContextual"/>
              </w:rPr>
              <w:t>Giải thích cách chọn loại biểu đồ và cách vẽ biểu đồ biểu diễn số liệu.</w:t>
            </w:r>
          </w:p>
          <w:p w14:paraId="718920BB" w14:textId="77777777" w:rsidR="006101C8" w:rsidRPr="006101C8" w:rsidRDefault="006101C8" w:rsidP="006101C8">
            <w:pPr>
              <w:numPr>
                <w:ilvl w:val="0"/>
                <w:numId w:val="39"/>
              </w:numPr>
              <w:tabs>
                <w:tab w:val="left" w:pos="240"/>
              </w:tabs>
              <w:ind w:left="0" w:hanging="30"/>
              <w:contextualSpacing/>
              <w:jc w:val="both"/>
              <w:rPr>
                <w:bCs/>
                <w:kern w:val="2"/>
                <w:szCs w:val="27"/>
                <w:lang w:val="vi-VN"/>
                <w14:ligatures w14:val="standardContextual"/>
              </w:rPr>
            </w:pPr>
            <w:r w:rsidRPr="006101C8">
              <w:rPr>
                <w:bCs/>
                <w:kern w:val="2"/>
                <w:szCs w:val="27"/>
                <w:lang w:val="vi-VN"/>
                <w14:ligatures w14:val="standardContextual"/>
              </w:rPr>
              <w:t>Tự đánh giá về sản phẩm.</w:t>
            </w:r>
          </w:p>
          <w:p w14:paraId="34B98E03" w14:textId="77777777" w:rsidR="006101C8" w:rsidRPr="006101C8" w:rsidRDefault="006101C8" w:rsidP="006101C8">
            <w:pPr>
              <w:numPr>
                <w:ilvl w:val="0"/>
                <w:numId w:val="39"/>
              </w:numPr>
              <w:tabs>
                <w:tab w:val="left" w:pos="240"/>
              </w:tabs>
              <w:ind w:left="0" w:hanging="30"/>
              <w:contextualSpacing/>
              <w:jc w:val="both"/>
              <w:rPr>
                <w:bCs/>
                <w:kern w:val="2"/>
                <w:szCs w:val="27"/>
                <w:lang w:val="vi-VN"/>
                <w14:ligatures w14:val="standardContextual"/>
              </w:rPr>
            </w:pPr>
            <w:r w:rsidRPr="006101C8">
              <w:rPr>
                <w:bCs/>
                <w:kern w:val="2"/>
                <w:szCs w:val="27"/>
                <w:lang w:val="vi-VN"/>
                <w14:ligatures w14:val="standardContextual"/>
              </w:rPr>
              <w:t>Đề xuất các cải tiến.</w:t>
            </w:r>
          </w:p>
          <w:p w14:paraId="4D89C81B" w14:textId="77777777" w:rsidR="006101C8" w:rsidRPr="006101C8" w:rsidRDefault="006101C8" w:rsidP="006101C8">
            <w:pPr>
              <w:tabs>
                <w:tab w:val="left" w:pos="567"/>
                <w:tab w:val="left" w:pos="1134"/>
              </w:tabs>
              <w:spacing w:before="60" w:after="60"/>
              <w:jc w:val="both"/>
              <w:rPr>
                <w:b/>
                <w:szCs w:val="27"/>
                <w:lang w:val="vi-VN"/>
              </w:rPr>
            </w:pPr>
            <w:r w:rsidRPr="006101C8">
              <w:rPr>
                <w:b/>
                <w:szCs w:val="27"/>
                <w:lang w:val="vi-VN"/>
              </w:rPr>
              <w:t xml:space="preserve">Bước 2: Thực hiện nhiệm vụ: </w:t>
            </w:r>
          </w:p>
          <w:p w14:paraId="39CE846F" w14:textId="77777777" w:rsidR="006101C8" w:rsidRPr="006101C8" w:rsidRDefault="006101C8" w:rsidP="006101C8">
            <w:pPr>
              <w:spacing w:before="60" w:after="60"/>
              <w:jc w:val="both"/>
              <w:rPr>
                <w:szCs w:val="27"/>
                <w:lang w:val="vi-VN"/>
              </w:rPr>
            </w:pPr>
            <w:r w:rsidRPr="006101C8">
              <w:rPr>
                <w:szCs w:val="27"/>
                <w:lang w:val="vi-VN"/>
              </w:rPr>
              <w:t>- HĐ cá nhân: HS suy nghĩ, hoàn thành vở.</w:t>
            </w:r>
          </w:p>
          <w:p w14:paraId="42BB5AE2" w14:textId="77777777" w:rsidR="006101C8" w:rsidRPr="006101C8" w:rsidRDefault="006101C8" w:rsidP="006101C8">
            <w:pPr>
              <w:spacing w:before="60" w:after="60"/>
              <w:jc w:val="both"/>
              <w:rPr>
                <w:szCs w:val="27"/>
                <w:lang w:val="vi-VN"/>
              </w:rPr>
            </w:pPr>
            <w:r w:rsidRPr="006101C8">
              <w:rPr>
                <w:szCs w:val="27"/>
                <w:lang w:val="vi-VN"/>
              </w:rPr>
              <w:t>- HĐ cặp đôi, nhóm: các thành viên trao đổi, đóng góp ý kiến và thống nhất đáp án.</w:t>
            </w:r>
          </w:p>
          <w:p w14:paraId="289A71A9" w14:textId="77777777" w:rsidR="006101C8" w:rsidRPr="006101C8" w:rsidRDefault="006101C8" w:rsidP="006101C8">
            <w:pPr>
              <w:spacing w:before="60" w:after="60"/>
              <w:jc w:val="both"/>
              <w:rPr>
                <w:szCs w:val="27"/>
                <w:lang w:val="vi-VN"/>
              </w:rPr>
            </w:pPr>
            <w:r w:rsidRPr="006101C8">
              <w:rPr>
                <w:szCs w:val="27"/>
                <w:lang w:val="vi-VN"/>
              </w:rPr>
              <w:t>Cả lớp chú ý thực hiện các yêu cầu của GV, chú ý bài làm các bạn và nhận xét.</w:t>
            </w:r>
          </w:p>
          <w:p w14:paraId="480726E7" w14:textId="77777777" w:rsidR="006101C8" w:rsidRPr="006101C8" w:rsidRDefault="006101C8" w:rsidP="006101C8">
            <w:pPr>
              <w:spacing w:before="60" w:after="60"/>
              <w:jc w:val="both"/>
              <w:rPr>
                <w:strike/>
                <w:szCs w:val="27"/>
                <w:lang w:val="vi-VN"/>
              </w:rPr>
            </w:pPr>
            <w:r w:rsidRPr="006101C8">
              <w:rPr>
                <w:szCs w:val="27"/>
                <w:lang w:val="vi-VN"/>
              </w:rPr>
              <w:t>- GV: quan sát và trợ giúp HS.</w:t>
            </w:r>
            <w:r w:rsidRPr="006101C8">
              <w:rPr>
                <w:strike/>
                <w:szCs w:val="27"/>
                <w:lang w:val="vi-VN"/>
              </w:rPr>
              <w:t xml:space="preserve"> </w:t>
            </w:r>
          </w:p>
          <w:p w14:paraId="556C42D5" w14:textId="77777777" w:rsidR="006101C8" w:rsidRPr="006101C8" w:rsidRDefault="006101C8" w:rsidP="006101C8">
            <w:pPr>
              <w:spacing w:before="60" w:after="60"/>
              <w:jc w:val="both"/>
              <w:rPr>
                <w:b/>
                <w:szCs w:val="27"/>
                <w:lang w:val="vi-VN"/>
              </w:rPr>
            </w:pPr>
            <w:r w:rsidRPr="006101C8">
              <w:rPr>
                <w:b/>
                <w:szCs w:val="27"/>
                <w:lang w:val="vi-VN"/>
              </w:rPr>
              <w:t xml:space="preserve">Bước 3: Báo cáo, thảo luận: </w:t>
            </w:r>
          </w:p>
          <w:p w14:paraId="354CDA31" w14:textId="77777777" w:rsidR="006101C8" w:rsidRPr="006101C8" w:rsidRDefault="006101C8" w:rsidP="006101C8">
            <w:pPr>
              <w:spacing w:before="60" w:after="60"/>
              <w:jc w:val="both"/>
              <w:rPr>
                <w:szCs w:val="27"/>
                <w:lang w:val="vi-VN"/>
              </w:rPr>
            </w:pPr>
            <w:r w:rsidRPr="006101C8">
              <w:rPr>
                <w:szCs w:val="27"/>
                <w:lang w:val="vi-VN"/>
              </w:rPr>
              <w:t>- HS trả lời trình bày miệng/ trình bày bảng, cả lớp nhận xét, GV đánh giá, dẫn dắt, chốt lại kiến thức.</w:t>
            </w:r>
          </w:p>
          <w:p w14:paraId="605B6A75" w14:textId="77777777" w:rsidR="006101C8" w:rsidRPr="006101C8" w:rsidRDefault="006101C8" w:rsidP="006101C8">
            <w:pPr>
              <w:spacing w:before="60" w:after="60"/>
              <w:jc w:val="both"/>
              <w:rPr>
                <w:szCs w:val="27"/>
                <w:lang w:val="vi-VN"/>
              </w:rPr>
            </w:pPr>
            <w:r w:rsidRPr="006101C8">
              <w:rPr>
                <w:b/>
                <w:szCs w:val="27"/>
                <w:lang w:val="vi-VN"/>
              </w:rPr>
              <w:t xml:space="preserve">Bước 4: Kết luận, nhận định: </w:t>
            </w:r>
            <w:r w:rsidRPr="006101C8">
              <w:rPr>
                <w:szCs w:val="27"/>
                <w:lang w:val="vi-VN"/>
              </w:rPr>
              <w:t xml:space="preserve">GV tổng quát lưu ý lại kiến thức trọng tâm </w:t>
            </w:r>
          </w:p>
          <w:p w14:paraId="2E0FF07C" w14:textId="77777777" w:rsidR="006101C8" w:rsidRPr="006101C8" w:rsidRDefault="006101C8" w:rsidP="006101C8">
            <w:pPr>
              <w:tabs>
                <w:tab w:val="left" w:pos="240"/>
              </w:tabs>
              <w:contextualSpacing/>
              <w:jc w:val="both"/>
              <w:rPr>
                <w:rFonts w:eastAsia="Times New Roman"/>
                <w:kern w:val="2"/>
                <w:szCs w:val="27"/>
                <w:lang w:val="vi-VN"/>
                <w14:ligatures w14:val="standardContextual"/>
              </w:rPr>
            </w:pPr>
            <w:r w:rsidRPr="006101C8">
              <w:rPr>
                <w:bCs/>
                <w:kern w:val="2"/>
                <w:szCs w:val="27"/>
                <w:lang w:val="vi-VN"/>
                <w14:ligatures w14:val="standardContextual"/>
              </w:rPr>
              <w:t>+ Chuyển dữ liệu từ bảng vào biểu đồ trên phần mềm Microsoft word.</w:t>
            </w:r>
          </w:p>
        </w:tc>
        <w:tc>
          <w:tcPr>
            <w:tcW w:w="4675" w:type="dxa"/>
            <w:tcBorders>
              <w:top w:val="single" w:sz="4" w:space="0" w:color="auto"/>
              <w:left w:val="single" w:sz="4" w:space="0" w:color="auto"/>
              <w:bottom w:val="single" w:sz="4" w:space="0" w:color="auto"/>
              <w:right w:val="single" w:sz="4" w:space="0" w:color="auto"/>
            </w:tcBorders>
            <w:vAlign w:val="center"/>
          </w:tcPr>
          <w:p w14:paraId="348980B1" w14:textId="77777777" w:rsidR="006101C8" w:rsidRPr="006101C8" w:rsidRDefault="006101C8" w:rsidP="006101C8">
            <w:pPr>
              <w:rPr>
                <w:rFonts w:eastAsia="Times New Roman"/>
                <w:b/>
                <w:szCs w:val="27"/>
                <w:lang w:val="vi-VN"/>
              </w:rPr>
            </w:pPr>
            <w:r w:rsidRPr="006101C8">
              <w:rPr>
                <w:rFonts w:eastAsia="Times New Roman"/>
                <w:b/>
                <w:szCs w:val="27"/>
                <w:lang w:val="vi-VN"/>
              </w:rPr>
              <w:t xml:space="preserve">HĐ 1. </w:t>
            </w:r>
            <w:r w:rsidRPr="006101C8">
              <w:rPr>
                <w:rFonts w:eastAsia="Times New Roman"/>
                <w:bCs/>
                <w:szCs w:val="27"/>
                <w:lang w:val="vi-VN"/>
              </w:rPr>
              <w:t>Thống kê số liệu</w:t>
            </w:r>
          </w:p>
          <w:p w14:paraId="1A1AD042" w14:textId="77777777" w:rsidR="006101C8" w:rsidRPr="006101C8" w:rsidRDefault="006101C8" w:rsidP="006101C8">
            <w:pPr>
              <w:rPr>
                <w:rFonts w:eastAsia="Times New Roman"/>
                <w:szCs w:val="27"/>
                <w:lang w:val="vi-VN"/>
              </w:rPr>
            </w:pPr>
          </w:p>
          <w:p w14:paraId="11B4322C" w14:textId="77777777" w:rsidR="006101C8" w:rsidRPr="006101C8" w:rsidRDefault="006101C8" w:rsidP="006101C8">
            <w:pPr>
              <w:rPr>
                <w:rFonts w:eastAsia="Times New Roman"/>
                <w:szCs w:val="27"/>
                <w:lang w:val="vi-VN"/>
              </w:rPr>
            </w:pPr>
          </w:p>
          <w:p w14:paraId="48F56C52" w14:textId="77777777" w:rsidR="006101C8" w:rsidRPr="006101C8" w:rsidRDefault="006101C8" w:rsidP="006101C8">
            <w:pPr>
              <w:rPr>
                <w:rFonts w:eastAsia="Times New Roman"/>
                <w:szCs w:val="27"/>
                <w:lang w:val="vi-VN"/>
              </w:rPr>
            </w:pPr>
          </w:p>
          <w:p w14:paraId="0A495152" w14:textId="77777777" w:rsidR="006101C8" w:rsidRPr="006101C8" w:rsidRDefault="006101C8" w:rsidP="006101C8">
            <w:pPr>
              <w:rPr>
                <w:rFonts w:eastAsia="Times New Roman"/>
                <w:szCs w:val="27"/>
                <w:lang w:val="vi-VN"/>
              </w:rPr>
            </w:pPr>
          </w:p>
          <w:p w14:paraId="39C16DDD" w14:textId="77777777" w:rsidR="006101C8" w:rsidRPr="006101C8" w:rsidRDefault="006101C8" w:rsidP="006101C8">
            <w:pPr>
              <w:rPr>
                <w:rFonts w:eastAsia="Times New Roman"/>
                <w:szCs w:val="27"/>
                <w:lang w:val="vi-VN"/>
              </w:rPr>
            </w:pPr>
          </w:p>
          <w:p w14:paraId="4CA07E2B" w14:textId="77777777" w:rsidR="006101C8" w:rsidRPr="006101C8" w:rsidRDefault="006101C8" w:rsidP="006101C8">
            <w:pPr>
              <w:rPr>
                <w:rFonts w:eastAsia="Times New Roman"/>
                <w:szCs w:val="27"/>
                <w:lang w:val="vi-VN"/>
              </w:rPr>
            </w:pPr>
          </w:p>
          <w:p w14:paraId="44150B04" w14:textId="77777777" w:rsidR="006101C8" w:rsidRPr="006101C8" w:rsidRDefault="006101C8" w:rsidP="006101C8">
            <w:pPr>
              <w:rPr>
                <w:rFonts w:eastAsia="Times New Roman"/>
                <w:szCs w:val="27"/>
                <w:lang w:val="vi-VN"/>
              </w:rPr>
            </w:pPr>
          </w:p>
          <w:p w14:paraId="765478A8" w14:textId="77777777" w:rsidR="006101C8" w:rsidRPr="006101C8" w:rsidRDefault="006101C8" w:rsidP="006101C8">
            <w:pPr>
              <w:rPr>
                <w:rFonts w:eastAsia="Times New Roman"/>
                <w:szCs w:val="27"/>
                <w:lang w:val="vi-VN"/>
              </w:rPr>
            </w:pPr>
          </w:p>
          <w:p w14:paraId="21A5CDED" w14:textId="77777777" w:rsidR="006101C8" w:rsidRPr="006101C8" w:rsidRDefault="006101C8" w:rsidP="006101C8">
            <w:pPr>
              <w:rPr>
                <w:rFonts w:eastAsia="Times New Roman"/>
                <w:szCs w:val="27"/>
                <w:lang w:val="vi-VN"/>
              </w:rPr>
            </w:pPr>
          </w:p>
          <w:p w14:paraId="70D9D18A" w14:textId="77777777" w:rsidR="006101C8" w:rsidRPr="006101C8" w:rsidRDefault="006101C8" w:rsidP="006101C8">
            <w:pPr>
              <w:rPr>
                <w:rFonts w:eastAsia="Times New Roman"/>
                <w:szCs w:val="27"/>
                <w:lang w:val="vi-VN"/>
              </w:rPr>
            </w:pPr>
          </w:p>
          <w:p w14:paraId="6F48902B" w14:textId="77777777" w:rsidR="006101C8" w:rsidRPr="006101C8" w:rsidRDefault="006101C8" w:rsidP="006101C8">
            <w:pPr>
              <w:rPr>
                <w:rFonts w:eastAsia="Times New Roman"/>
                <w:szCs w:val="27"/>
                <w:lang w:val="vi-VN"/>
              </w:rPr>
            </w:pPr>
          </w:p>
          <w:p w14:paraId="4DCFB755" w14:textId="77777777" w:rsidR="006101C8" w:rsidRPr="006101C8" w:rsidRDefault="006101C8" w:rsidP="006101C8">
            <w:pPr>
              <w:rPr>
                <w:rFonts w:eastAsia="Times New Roman"/>
                <w:szCs w:val="27"/>
                <w:lang w:val="vi-VN"/>
              </w:rPr>
            </w:pPr>
          </w:p>
          <w:p w14:paraId="34B91F81" w14:textId="77777777" w:rsidR="006101C8" w:rsidRPr="006101C8" w:rsidRDefault="006101C8" w:rsidP="006101C8">
            <w:pPr>
              <w:rPr>
                <w:rFonts w:eastAsia="Times New Roman"/>
                <w:b/>
                <w:szCs w:val="27"/>
                <w:lang w:val="vi-VN"/>
              </w:rPr>
            </w:pPr>
          </w:p>
          <w:p w14:paraId="3CFA79B8" w14:textId="77777777" w:rsidR="006101C8" w:rsidRPr="006101C8" w:rsidRDefault="006101C8" w:rsidP="006101C8">
            <w:pPr>
              <w:rPr>
                <w:rFonts w:eastAsia="Times New Roman"/>
                <w:b/>
                <w:szCs w:val="27"/>
                <w:lang w:val="vi-VN"/>
              </w:rPr>
            </w:pPr>
          </w:p>
          <w:p w14:paraId="701C6A39" w14:textId="77777777" w:rsidR="006101C8" w:rsidRPr="006101C8" w:rsidRDefault="006101C8" w:rsidP="006101C8">
            <w:pPr>
              <w:rPr>
                <w:rFonts w:eastAsia="Times New Roman"/>
                <w:b/>
                <w:szCs w:val="27"/>
                <w:lang w:val="vi-VN"/>
              </w:rPr>
            </w:pPr>
            <w:r w:rsidRPr="006101C8">
              <w:rPr>
                <w:rFonts w:eastAsia="Times New Roman"/>
                <w:b/>
                <w:szCs w:val="27"/>
                <w:lang w:val="vi-VN"/>
              </w:rPr>
              <w:t>HĐ 2. Lập bảng số liệu, vẽ biểu đồ</w:t>
            </w:r>
          </w:p>
          <w:p w14:paraId="0D23F982" w14:textId="77777777" w:rsidR="006101C8" w:rsidRPr="006101C8" w:rsidRDefault="006101C8" w:rsidP="006101C8">
            <w:pPr>
              <w:rPr>
                <w:rFonts w:eastAsia="Times New Roman"/>
                <w:szCs w:val="27"/>
                <w:lang w:val="vi-VN"/>
              </w:rPr>
            </w:pPr>
            <w:r w:rsidRPr="006101C8">
              <w:rPr>
                <w:rFonts w:eastAsia="Times New Roman"/>
                <w:szCs w:val="27"/>
                <w:lang w:val="vi-VN"/>
              </w:rPr>
              <w:t>Bước 1. Tạo bảng dữ liệu</w:t>
            </w:r>
          </w:p>
          <w:p w14:paraId="382799D0" w14:textId="77777777" w:rsidR="006101C8" w:rsidRPr="006101C8" w:rsidRDefault="006101C8" w:rsidP="006101C8">
            <w:pPr>
              <w:jc w:val="both"/>
              <w:rPr>
                <w:rFonts w:eastAsia="Times New Roman"/>
                <w:szCs w:val="27"/>
                <w:lang w:val="vi-VN"/>
              </w:rPr>
            </w:pPr>
            <w:r w:rsidRPr="006101C8">
              <w:rPr>
                <w:rFonts w:eastAsia="Times New Roman"/>
                <w:szCs w:val="27"/>
                <w:lang w:val="vi-VN"/>
              </w:rPr>
              <w:t xml:space="preserve">Trong phần mềm Microsoft Word, chọn thẻ </w:t>
            </w:r>
            <w:r w:rsidRPr="006101C8">
              <w:rPr>
                <w:rFonts w:eastAsia="Times New Roman"/>
                <w:i/>
                <w:szCs w:val="27"/>
                <w:lang w:val="vi-VN"/>
              </w:rPr>
              <w:t xml:space="preserve">Chèn, </w:t>
            </w:r>
            <w:r w:rsidRPr="006101C8">
              <w:rPr>
                <w:rFonts w:eastAsia="Times New Roman"/>
                <w:szCs w:val="27"/>
                <w:lang w:val="vi-VN"/>
              </w:rPr>
              <w:t xml:space="preserve">chọn nút lệnh </w:t>
            </w:r>
            <w:r w:rsidRPr="006101C8">
              <w:rPr>
                <w:rFonts w:eastAsia="Times New Roman"/>
                <w:i/>
                <w:szCs w:val="27"/>
                <w:lang w:val="vi-VN"/>
              </w:rPr>
              <w:t xml:space="preserve">Bảng </w:t>
            </w:r>
            <w:r w:rsidRPr="006101C8">
              <w:rPr>
                <w:rFonts w:eastAsia="Times New Roman"/>
                <w:szCs w:val="27"/>
                <w:lang w:val="vi-VN"/>
              </w:rPr>
              <w:t>rồi chọn kích thước bảng theo yêu cầu và nhập dữ liệu.</w:t>
            </w:r>
          </w:p>
          <w:p w14:paraId="62449322" w14:textId="77777777" w:rsidR="006101C8" w:rsidRPr="006101C8" w:rsidRDefault="006101C8" w:rsidP="006101C8">
            <w:pPr>
              <w:rPr>
                <w:rFonts w:eastAsia="Times New Roman"/>
                <w:szCs w:val="27"/>
              </w:rPr>
            </w:pPr>
            <w:r w:rsidRPr="006101C8">
              <w:rPr>
                <w:rFonts w:eastAsia="Times New Roman"/>
                <w:noProof/>
                <w:szCs w:val="27"/>
              </w:rPr>
              <w:drawing>
                <wp:inline distT="0" distB="0" distL="0" distR="0" wp14:anchorId="48E797B6" wp14:editId="77B3F329">
                  <wp:extent cx="2838450" cy="752475"/>
                  <wp:effectExtent l="0" t="0" r="0" b="9525"/>
                  <wp:docPr id="51028958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38450" cy="752475"/>
                          </a:xfrm>
                          <a:prstGeom prst="rect">
                            <a:avLst/>
                          </a:prstGeom>
                          <a:noFill/>
                          <a:ln>
                            <a:noFill/>
                          </a:ln>
                        </pic:spPr>
                      </pic:pic>
                    </a:graphicData>
                  </a:graphic>
                </wp:inline>
              </w:drawing>
            </w:r>
          </w:p>
          <w:p w14:paraId="7BCD5FA2" w14:textId="77777777" w:rsidR="006101C8" w:rsidRPr="006101C8" w:rsidRDefault="006101C8" w:rsidP="006101C8">
            <w:pPr>
              <w:rPr>
                <w:rFonts w:eastAsia="Times New Roman"/>
                <w:szCs w:val="27"/>
              </w:rPr>
            </w:pPr>
            <w:r w:rsidRPr="006101C8">
              <w:rPr>
                <w:rFonts w:eastAsia="Times New Roman"/>
                <w:szCs w:val="27"/>
              </w:rPr>
              <w:t>Bảng dữ liệu thu thập được:</w:t>
            </w:r>
          </w:p>
          <w:tbl>
            <w:tblPr>
              <w:tblStyle w:val="TableGrid18"/>
              <w:tblW w:w="0" w:type="auto"/>
              <w:tblLook w:val="04A0" w:firstRow="1" w:lastRow="0" w:firstColumn="1" w:lastColumn="0" w:noHBand="0" w:noVBand="1"/>
            </w:tblPr>
            <w:tblGrid>
              <w:gridCol w:w="1255"/>
              <w:gridCol w:w="3207"/>
            </w:tblGrid>
            <w:tr w:rsidR="006101C8" w:rsidRPr="006101C8" w14:paraId="19E432FF" w14:textId="77777777">
              <w:tc>
                <w:tcPr>
                  <w:tcW w:w="1255" w:type="dxa"/>
                  <w:tcBorders>
                    <w:top w:val="single" w:sz="4" w:space="0" w:color="auto"/>
                    <w:left w:val="single" w:sz="4" w:space="0" w:color="auto"/>
                    <w:bottom w:val="single" w:sz="4" w:space="0" w:color="auto"/>
                    <w:right w:val="single" w:sz="4" w:space="0" w:color="auto"/>
                  </w:tcBorders>
                  <w:hideMark/>
                </w:tcPr>
                <w:p w14:paraId="10DAB35B" w14:textId="77777777" w:rsidR="006101C8" w:rsidRPr="006101C8" w:rsidRDefault="006101C8" w:rsidP="006101C8">
                  <w:pPr>
                    <w:rPr>
                      <w:rFonts w:eastAsia="Times New Roman"/>
                      <w:szCs w:val="27"/>
                    </w:rPr>
                  </w:pPr>
                  <w:r w:rsidRPr="006101C8">
                    <w:rPr>
                      <w:rFonts w:eastAsia="Times New Roman"/>
                      <w:szCs w:val="27"/>
                    </w:rPr>
                    <w:t>Xếp loại</w:t>
                  </w:r>
                </w:p>
              </w:tc>
              <w:tc>
                <w:tcPr>
                  <w:tcW w:w="3207" w:type="dxa"/>
                  <w:tcBorders>
                    <w:top w:val="single" w:sz="4" w:space="0" w:color="auto"/>
                    <w:left w:val="single" w:sz="4" w:space="0" w:color="auto"/>
                    <w:bottom w:val="single" w:sz="4" w:space="0" w:color="auto"/>
                    <w:right w:val="single" w:sz="4" w:space="0" w:color="auto"/>
                  </w:tcBorders>
                  <w:hideMark/>
                </w:tcPr>
                <w:p w14:paraId="311F53F2" w14:textId="77777777" w:rsidR="006101C8" w:rsidRPr="006101C8" w:rsidRDefault="006101C8" w:rsidP="006101C8">
                  <w:pPr>
                    <w:rPr>
                      <w:rFonts w:eastAsia="Times New Roman"/>
                      <w:szCs w:val="27"/>
                    </w:rPr>
                  </w:pPr>
                  <w:r w:rsidRPr="006101C8">
                    <w:rPr>
                      <w:rFonts w:eastAsia="Times New Roman"/>
                      <w:szCs w:val="27"/>
                    </w:rPr>
                    <w:t>Xếp loại học tập học kì I của lớp 9A1</w:t>
                  </w:r>
                </w:p>
              </w:tc>
            </w:tr>
            <w:tr w:rsidR="006101C8" w:rsidRPr="006101C8" w14:paraId="56C61B50" w14:textId="77777777">
              <w:tc>
                <w:tcPr>
                  <w:tcW w:w="1255" w:type="dxa"/>
                  <w:tcBorders>
                    <w:top w:val="single" w:sz="4" w:space="0" w:color="auto"/>
                    <w:left w:val="single" w:sz="4" w:space="0" w:color="auto"/>
                    <w:bottom w:val="single" w:sz="4" w:space="0" w:color="auto"/>
                    <w:right w:val="single" w:sz="4" w:space="0" w:color="auto"/>
                  </w:tcBorders>
                  <w:hideMark/>
                </w:tcPr>
                <w:p w14:paraId="6285306F" w14:textId="77777777" w:rsidR="006101C8" w:rsidRPr="006101C8" w:rsidRDefault="006101C8" w:rsidP="006101C8">
                  <w:pPr>
                    <w:rPr>
                      <w:rFonts w:eastAsia="Times New Roman"/>
                      <w:szCs w:val="27"/>
                    </w:rPr>
                  </w:pPr>
                  <w:r w:rsidRPr="006101C8">
                    <w:rPr>
                      <w:rFonts w:eastAsia="Times New Roman"/>
                      <w:szCs w:val="27"/>
                    </w:rPr>
                    <w:t>Tốt</w:t>
                  </w:r>
                </w:p>
              </w:tc>
              <w:tc>
                <w:tcPr>
                  <w:tcW w:w="3207" w:type="dxa"/>
                  <w:tcBorders>
                    <w:top w:val="single" w:sz="4" w:space="0" w:color="auto"/>
                    <w:left w:val="single" w:sz="4" w:space="0" w:color="auto"/>
                    <w:bottom w:val="single" w:sz="4" w:space="0" w:color="auto"/>
                    <w:right w:val="single" w:sz="4" w:space="0" w:color="auto"/>
                  </w:tcBorders>
                  <w:hideMark/>
                </w:tcPr>
                <w:p w14:paraId="2A9FFD53" w14:textId="77777777" w:rsidR="006101C8" w:rsidRPr="006101C8" w:rsidRDefault="006101C8" w:rsidP="006101C8">
                  <w:pPr>
                    <w:rPr>
                      <w:rFonts w:eastAsia="Times New Roman"/>
                      <w:szCs w:val="27"/>
                    </w:rPr>
                  </w:pPr>
                  <w:r w:rsidRPr="006101C8">
                    <w:rPr>
                      <w:rFonts w:eastAsia="Times New Roman"/>
                      <w:szCs w:val="27"/>
                    </w:rPr>
                    <w:t>8</w:t>
                  </w:r>
                </w:p>
              </w:tc>
            </w:tr>
            <w:tr w:rsidR="006101C8" w:rsidRPr="006101C8" w14:paraId="3D09AA7D" w14:textId="77777777">
              <w:tc>
                <w:tcPr>
                  <w:tcW w:w="1255" w:type="dxa"/>
                  <w:tcBorders>
                    <w:top w:val="single" w:sz="4" w:space="0" w:color="auto"/>
                    <w:left w:val="single" w:sz="4" w:space="0" w:color="auto"/>
                    <w:bottom w:val="single" w:sz="4" w:space="0" w:color="auto"/>
                    <w:right w:val="single" w:sz="4" w:space="0" w:color="auto"/>
                  </w:tcBorders>
                  <w:hideMark/>
                </w:tcPr>
                <w:p w14:paraId="0912B4D1" w14:textId="77777777" w:rsidR="006101C8" w:rsidRPr="006101C8" w:rsidRDefault="006101C8" w:rsidP="006101C8">
                  <w:pPr>
                    <w:rPr>
                      <w:rFonts w:eastAsia="Times New Roman"/>
                      <w:szCs w:val="27"/>
                    </w:rPr>
                  </w:pPr>
                  <w:r w:rsidRPr="006101C8">
                    <w:rPr>
                      <w:rFonts w:eastAsia="Times New Roman"/>
                      <w:szCs w:val="27"/>
                    </w:rPr>
                    <w:t>Khá</w:t>
                  </w:r>
                </w:p>
              </w:tc>
              <w:tc>
                <w:tcPr>
                  <w:tcW w:w="3207" w:type="dxa"/>
                  <w:tcBorders>
                    <w:top w:val="single" w:sz="4" w:space="0" w:color="auto"/>
                    <w:left w:val="single" w:sz="4" w:space="0" w:color="auto"/>
                    <w:bottom w:val="single" w:sz="4" w:space="0" w:color="auto"/>
                    <w:right w:val="single" w:sz="4" w:space="0" w:color="auto"/>
                  </w:tcBorders>
                  <w:hideMark/>
                </w:tcPr>
                <w:p w14:paraId="2DAF66DB" w14:textId="77777777" w:rsidR="006101C8" w:rsidRPr="006101C8" w:rsidRDefault="006101C8" w:rsidP="006101C8">
                  <w:pPr>
                    <w:rPr>
                      <w:rFonts w:eastAsia="Times New Roman"/>
                      <w:szCs w:val="27"/>
                    </w:rPr>
                  </w:pPr>
                  <w:r w:rsidRPr="006101C8">
                    <w:rPr>
                      <w:rFonts w:eastAsia="Times New Roman"/>
                      <w:szCs w:val="27"/>
                    </w:rPr>
                    <w:t>12</w:t>
                  </w:r>
                </w:p>
              </w:tc>
            </w:tr>
            <w:tr w:rsidR="006101C8" w:rsidRPr="006101C8" w14:paraId="26F5323E" w14:textId="77777777">
              <w:tc>
                <w:tcPr>
                  <w:tcW w:w="1255" w:type="dxa"/>
                  <w:tcBorders>
                    <w:top w:val="single" w:sz="4" w:space="0" w:color="auto"/>
                    <w:left w:val="single" w:sz="4" w:space="0" w:color="auto"/>
                    <w:bottom w:val="single" w:sz="4" w:space="0" w:color="auto"/>
                    <w:right w:val="single" w:sz="4" w:space="0" w:color="auto"/>
                  </w:tcBorders>
                  <w:hideMark/>
                </w:tcPr>
                <w:p w14:paraId="36DE4977" w14:textId="77777777" w:rsidR="006101C8" w:rsidRPr="006101C8" w:rsidRDefault="006101C8" w:rsidP="006101C8">
                  <w:pPr>
                    <w:rPr>
                      <w:rFonts w:eastAsia="Times New Roman"/>
                      <w:szCs w:val="27"/>
                    </w:rPr>
                  </w:pPr>
                  <w:r w:rsidRPr="006101C8">
                    <w:rPr>
                      <w:rFonts w:eastAsia="Times New Roman"/>
                      <w:szCs w:val="27"/>
                    </w:rPr>
                    <w:t>Đạt</w:t>
                  </w:r>
                </w:p>
              </w:tc>
              <w:tc>
                <w:tcPr>
                  <w:tcW w:w="3207" w:type="dxa"/>
                  <w:tcBorders>
                    <w:top w:val="single" w:sz="4" w:space="0" w:color="auto"/>
                    <w:left w:val="single" w:sz="4" w:space="0" w:color="auto"/>
                    <w:bottom w:val="single" w:sz="4" w:space="0" w:color="auto"/>
                    <w:right w:val="single" w:sz="4" w:space="0" w:color="auto"/>
                  </w:tcBorders>
                  <w:hideMark/>
                </w:tcPr>
                <w:p w14:paraId="08B51BB9" w14:textId="77777777" w:rsidR="006101C8" w:rsidRPr="006101C8" w:rsidRDefault="006101C8" w:rsidP="006101C8">
                  <w:pPr>
                    <w:rPr>
                      <w:rFonts w:eastAsia="Times New Roman"/>
                      <w:szCs w:val="27"/>
                    </w:rPr>
                  </w:pPr>
                  <w:r w:rsidRPr="006101C8">
                    <w:rPr>
                      <w:rFonts w:eastAsia="Times New Roman"/>
                      <w:szCs w:val="27"/>
                    </w:rPr>
                    <w:t>16</w:t>
                  </w:r>
                </w:p>
              </w:tc>
            </w:tr>
            <w:tr w:rsidR="006101C8" w:rsidRPr="006101C8" w14:paraId="7545A477" w14:textId="77777777">
              <w:tc>
                <w:tcPr>
                  <w:tcW w:w="1255" w:type="dxa"/>
                  <w:tcBorders>
                    <w:top w:val="single" w:sz="4" w:space="0" w:color="auto"/>
                    <w:left w:val="single" w:sz="4" w:space="0" w:color="auto"/>
                    <w:bottom w:val="single" w:sz="4" w:space="0" w:color="auto"/>
                    <w:right w:val="single" w:sz="4" w:space="0" w:color="auto"/>
                  </w:tcBorders>
                  <w:hideMark/>
                </w:tcPr>
                <w:p w14:paraId="27954A8B" w14:textId="77777777" w:rsidR="006101C8" w:rsidRPr="006101C8" w:rsidRDefault="006101C8" w:rsidP="006101C8">
                  <w:pPr>
                    <w:rPr>
                      <w:rFonts w:eastAsia="Times New Roman"/>
                      <w:szCs w:val="27"/>
                    </w:rPr>
                  </w:pPr>
                  <w:r w:rsidRPr="006101C8">
                    <w:rPr>
                      <w:rFonts w:eastAsia="Times New Roman"/>
                      <w:szCs w:val="27"/>
                    </w:rPr>
                    <w:t>Chưa đạt</w:t>
                  </w:r>
                </w:p>
              </w:tc>
              <w:tc>
                <w:tcPr>
                  <w:tcW w:w="3207" w:type="dxa"/>
                  <w:tcBorders>
                    <w:top w:val="single" w:sz="4" w:space="0" w:color="auto"/>
                    <w:left w:val="single" w:sz="4" w:space="0" w:color="auto"/>
                    <w:bottom w:val="single" w:sz="4" w:space="0" w:color="auto"/>
                    <w:right w:val="single" w:sz="4" w:space="0" w:color="auto"/>
                  </w:tcBorders>
                  <w:hideMark/>
                </w:tcPr>
                <w:p w14:paraId="25597E0E" w14:textId="77777777" w:rsidR="006101C8" w:rsidRPr="006101C8" w:rsidRDefault="006101C8" w:rsidP="006101C8">
                  <w:pPr>
                    <w:rPr>
                      <w:rFonts w:eastAsia="Times New Roman"/>
                      <w:szCs w:val="27"/>
                    </w:rPr>
                  </w:pPr>
                  <w:r w:rsidRPr="006101C8">
                    <w:rPr>
                      <w:rFonts w:eastAsia="Times New Roman"/>
                      <w:szCs w:val="27"/>
                    </w:rPr>
                    <w:t>4</w:t>
                  </w:r>
                </w:p>
              </w:tc>
            </w:tr>
          </w:tbl>
          <w:p w14:paraId="0BC37114" w14:textId="77777777" w:rsidR="006101C8" w:rsidRPr="006101C8" w:rsidRDefault="006101C8" w:rsidP="006101C8">
            <w:pPr>
              <w:rPr>
                <w:rFonts w:eastAsia="Times New Roman"/>
                <w:szCs w:val="27"/>
              </w:rPr>
            </w:pPr>
            <w:r w:rsidRPr="006101C8">
              <w:rPr>
                <w:rFonts w:eastAsia="Times New Roman"/>
                <w:szCs w:val="27"/>
              </w:rPr>
              <w:t>Bước 2: Chuyển dữ liệu từ bảng vào biểu đồ:</w:t>
            </w:r>
          </w:p>
          <w:p w14:paraId="63D5CBE1" w14:textId="77777777" w:rsidR="006101C8" w:rsidRPr="006101C8" w:rsidRDefault="006101C8" w:rsidP="006101C8">
            <w:pPr>
              <w:numPr>
                <w:ilvl w:val="0"/>
                <w:numId w:val="32"/>
              </w:numPr>
              <w:tabs>
                <w:tab w:val="left" w:pos="91"/>
              </w:tabs>
              <w:ind w:left="0" w:hanging="89"/>
              <w:contextualSpacing/>
              <w:jc w:val="both"/>
              <w:rPr>
                <w:rFonts w:eastAsia="Times New Roman"/>
                <w:kern w:val="2"/>
                <w:szCs w:val="27"/>
                <w14:ligatures w14:val="standardContextual"/>
              </w:rPr>
            </w:pPr>
            <w:r w:rsidRPr="006101C8">
              <w:rPr>
                <w:rFonts w:eastAsia="Times New Roman"/>
                <w:kern w:val="2"/>
                <w:szCs w:val="27"/>
                <w14:ligatures w14:val="standardContextual"/>
              </w:rPr>
              <w:t xml:space="preserve">Trong Microsoft Word, chọn thẻ </w:t>
            </w:r>
            <w:r w:rsidRPr="006101C8">
              <w:rPr>
                <w:rFonts w:eastAsia="Times New Roman"/>
                <w:i/>
                <w:kern w:val="2"/>
                <w:szCs w:val="27"/>
                <w14:ligatures w14:val="standardContextual"/>
              </w:rPr>
              <w:t>Chèn</w:t>
            </w:r>
            <w:r w:rsidRPr="006101C8">
              <w:rPr>
                <w:rFonts w:eastAsia="Times New Roman"/>
                <w:kern w:val="2"/>
                <w:szCs w:val="27"/>
                <w14:ligatures w14:val="standardContextual"/>
              </w:rPr>
              <w:t xml:space="preserve">, chọn nút lệnh </w:t>
            </w:r>
            <w:r w:rsidRPr="006101C8">
              <w:rPr>
                <w:rFonts w:eastAsia="Times New Roman"/>
                <w:i/>
                <w:kern w:val="2"/>
                <w:szCs w:val="27"/>
                <w14:ligatures w14:val="standardContextual"/>
              </w:rPr>
              <w:t>Biểu đồ</w:t>
            </w:r>
            <w:r w:rsidRPr="006101C8">
              <w:rPr>
                <w:rFonts w:eastAsia="Times New Roman"/>
                <w:kern w:val="2"/>
                <w:szCs w:val="27"/>
                <w14:ligatures w14:val="standardContextual"/>
              </w:rPr>
              <w:t xml:space="preserve"> rồi chọn loại biểu đồ theo yêu cầu.</w:t>
            </w:r>
          </w:p>
          <w:p w14:paraId="1BFB58BF" w14:textId="77777777" w:rsidR="006101C8" w:rsidRPr="006101C8" w:rsidRDefault="006101C8" w:rsidP="006101C8">
            <w:pPr>
              <w:tabs>
                <w:tab w:val="left" w:pos="91"/>
              </w:tabs>
              <w:contextualSpacing/>
              <w:rPr>
                <w:rFonts w:eastAsia="Times New Roman"/>
                <w:kern w:val="2"/>
                <w:szCs w:val="27"/>
                <w14:ligatures w14:val="standardContextual"/>
              </w:rPr>
            </w:pPr>
            <w:r w:rsidRPr="006101C8">
              <w:rPr>
                <w:rFonts w:eastAsia="Times New Roman"/>
                <w:noProof/>
                <w:kern w:val="2"/>
                <w:szCs w:val="27"/>
                <w14:ligatures w14:val="standardContextual"/>
              </w:rPr>
              <w:drawing>
                <wp:inline distT="0" distB="0" distL="0" distR="0" wp14:anchorId="4D846820" wp14:editId="6B9B73C1">
                  <wp:extent cx="2867025" cy="1514475"/>
                  <wp:effectExtent l="0" t="0" r="9525" b="9525"/>
                  <wp:docPr id="5102895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7025" cy="1514475"/>
                          </a:xfrm>
                          <a:prstGeom prst="rect">
                            <a:avLst/>
                          </a:prstGeom>
                          <a:noFill/>
                          <a:ln>
                            <a:noFill/>
                          </a:ln>
                        </pic:spPr>
                      </pic:pic>
                    </a:graphicData>
                  </a:graphic>
                </wp:inline>
              </w:drawing>
            </w:r>
          </w:p>
          <w:p w14:paraId="14886158" w14:textId="77777777" w:rsidR="006101C8" w:rsidRPr="006101C8" w:rsidRDefault="006101C8" w:rsidP="006101C8">
            <w:pPr>
              <w:numPr>
                <w:ilvl w:val="0"/>
                <w:numId w:val="32"/>
              </w:numPr>
              <w:tabs>
                <w:tab w:val="left" w:pos="91"/>
              </w:tabs>
              <w:ind w:left="0" w:hanging="44"/>
              <w:contextualSpacing/>
              <w:jc w:val="both"/>
              <w:rPr>
                <w:rFonts w:eastAsia="Times New Roman"/>
                <w:kern w:val="2"/>
                <w:szCs w:val="27"/>
                <w14:ligatures w14:val="standardContextual"/>
              </w:rPr>
            </w:pPr>
            <w:r w:rsidRPr="006101C8">
              <w:rPr>
                <w:rFonts w:eastAsia="Times New Roman"/>
                <w:kern w:val="2"/>
                <w:szCs w:val="27"/>
                <w14:ligatures w14:val="standardContextual"/>
              </w:rPr>
              <w:t>Nhập dữ liệu hoặc dán dữ liệu đã tạo vào bảng sau:</w:t>
            </w:r>
          </w:p>
          <w:p w14:paraId="4F0B2B29" w14:textId="77777777" w:rsidR="006101C8" w:rsidRPr="006101C8" w:rsidRDefault="006101C8" w:rsidP="006101C8">
            <w:pPr>
              <w:tabs>
                <w:tab w:val="left" w:pos="91"/>
              </w:tabs>
              <w:contextualSpacing/>
              <w:rPr>
                <w:rFonts w:eastAsia="Times New Roman"/>
                <w:kern w:val="2"/>
                <w:szCs w:val="27"/>
                <w14:ligatures w14:val="standardContextual"/>
              </w:rPr>
            </w:pPr>
            <w:r w:rsidRPr="006101C8">
              <w:rPr>
                <w:rFonts w:eastAsia="Times New Roman"/>
                <w:noProof/>
                <w:kern w:val="2"/>
                <w:szCs w:val="27"/>
                <w14:ligatures w14:val="standardContextual"/>
              </w:rPr>
              <w:drawing>
                <wp:inline distT="0" distB="0" distL="0" distR="0" wp14:anchorId="45B4B50A" wp14:editId="40921946">
                  <wp:extent cx="2209800" cy="1057275"/>
                  <wp:effectExtent l="0" t="0" r="0" b="9525"/>
                  <wp:docPr id="51028959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9800" cy="1057275"/>
                          </a:xfrm>
                          <a:prstGeom prst="rect">
                            <a:avLst/>
                          </a:prstGeom>
                          <a:noFill/>
                          <a:ln>
                            <a:noFill/>
                          </a:ln>
                        </pic:spPr>
                      </pic:pic>
                    </a:graphicData>
                  </a:graphic>
                </wp:inline>
              </w:drawing>
            </w:r>
          </w:p>
          <w:p w14:paraId="7A839497" w14:textId="77777777" w:rsidR="006101C8" w:rsidRPr="006101C8" w:rsidRDefault="006101C8" w:rsidP="006101C8">
            <w:pPr>
              <w:numPr>
                <w:ilvl w:val="0"/>
                <w:numId w:val="32"/>
              </w:numPr>
              <w:tabs>
                <w:tab w:val="left" w:pos="91"/>
                <w:tab w:val="left" w:pos="136"/>
              </w:tabs>
              <w:ind w:left="0" w:firstLine="46"/>
              <w:contextualSpacing/>
              <w:jc w:val="both"/>
              <w:rPr>
                <w:rFonts w:eastAsia="Times New Roman"/>
                <w:kern w:val="2"/>
                <w:szCs w:val="27"/>
                <w14:ligatures w14:val="standardContextual"/>
              </w:rPr>
            </w:pPr>
            <w:r w:rsidRPr="006101C8">
              <w:rPr>
                <w:rFonts w:eastAsia="Times New Roman"/>
                <w:kern w:val="2"/>
                <w:szCs w:val="27"/>
                <w14:ligatures w14:val="standardContextual"/>
              </w:rPr>
              <w:t>Bấm nút x ở góc trên bên phải của bảng dữ liệu, ta có biểu đồ cần tạo.</w:t>
            </w:r>
          </w:p>
          <w:p w14:paraId="24E856C0" w14:textId="77777777" w:rsidR="006101C8" w:rsidRPr="006101C8" w:rsidRDefault="006101C8" w:rsidP="006101C8">
            <w:pPr>
              <w:numPr>
                <w:ilvl w:val="0"/>
                <w:numId w:val="32"/>
              </w:numPr>
              <w:tabs>
                <w:tab w:val="left" w:pos="91"/>
                <w:tab w:val="left" w:pos="136"/>
              </w:tabs>
              <w:ind w:left="0" w:firstLine="46"/>
              <w:contextualSpacing/>
              <w:jc w:val="both"/>
              <w:rPr>
                <w:rFonts w:eastAsia="Times New Roman"/>
                <w:kern w:val="2"/>
                <w:szCs w:val="27"/>
                <w14:ligatures w14:val="standardContextual"/>
              </w:rPr>
            </w:pPr>
            <w:r w:rsidRPr="006101C8">
              <w:rPr>
                <w:rFonts w:eastAsia="Times New Roman"/>
                <w:kern w:val="2"/>
                <w:szCs w:val="27"/>
                <w14:ligatures w14:val="standardContextual"/>
              </w:rPr>
              <w:t>Chỉnh sửa tên biểu đồ cho phù hợp với bảng dữ liệu.</w:t>
            </w:r>
          </w:p>
          <w:p w14:paraId="0054BAD4" w14:textId="77777777" w:rsidR="006101C8" w:rsidRPr="006101C8" w:rsidRDefault="006101C8" w:rsidP="006101C8">
            <w:pPr>
              <w:tabs>
                <w:tab w:val="left" w:pos="91"/>
                <w:tab w:val="left" w:pos="136"/>
              </w:tabs>
              <w:ind w:left="46"/>
              <w:contextualSpacing/>
              <w:rPr>
                <w:rFonts w:eastAsia="Times New Roman"/>
                <w:kern w:val="2"/>
                <w:szCs w:val="27"/>
                <w14:ligatures w14:val="standardContextual"/>
              </w:rPr>
            </w:pPr>
            <w:r w:rsidRPr="006101C8">
              <w:rPr>
                <w:rFonts w:eastAsia="Times New Roman"/>
                <w:noProof/>
                <w:kern w:val="2"/>
                <w:szCs w:val="27"/>
                <w14:ligatures w14:val="standardContextual"/>
              </w:rPr>
              <w:drawing>
                <wp:inline distT="0" distB="0" distL="0" distR="0" wp14:anchorId="3FE067B3" wp14:editId="1EF70CA1">
                  <wp:extent cx="2581275" cy="2009775"/>
                  <wp:effectExtent l="0" t="0" r="9525" b="9525"/>
                  <wp:docPr id="51028959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81275" cy="2009775"/>
                          </a:xfrm>
                          <a:prstGeom prst="rect">
                            <a:avLst/>
                          </a:prstGeom>
                          <a:noFill/>
                          <a:ln>
                            <a:noFill/>
                          </a:ln>
                        </pic:spPr>
                      </pic:pic>
                    </a:graphicData>
                  </a:graphic>
                </wp:inline>
              </w:drawing>
            </w:r>
          </w:p>
          <w:p w14:paraId="4D8FF789" w14:textId="77777777" w:rsidR="006101C8" w:rsidRPr="006101C8" w:rsidRDefault="006101C8" w:rsidP="006101C8">
            <w:pPr>
              <w:tabs>
                <w:tab w:val="left" w:pos="91"/>
                <w:tab w:val="left" w:pos="136"/>
              </w:tabs>
              <w:ind w:left="46"/>
              <w:contextualSpacing/>
              <w:rPr>
                <w:rFonts w:eastAsia="Times New Roman"/>
                <w:b/>
                <w:kern w:val="2"/>
                <w:szCs w:val="27"/>
                <w14:ligatures w14:val="standardContextual"/>
              </w:rPr>
            </w:pPr>
            <w:r w:rsidRPr="006101C8">
              <w:rPr>
                <w:rFonts w:eastAsia="Times New Roman"/>
                <w:b/>
                <w:kern w:val="2"/>
                <w:szCs w:val="27"/>
                <w14:ligatures w14:val="standardContextual"/>
              </w:rPr>
              <w:t xml:space="preserve">HĐ 3: </w:t>
            </w:r>
            <w:r w:rsidRPr="006101C8">
              <w:rPr>
                <w:rFonts w:eastAsia="Times New Roman"/>
                <w:bCs/>
                <w:kern w:val="2"/>
                <w:szCs w:val="27"/>
                <w14:ligatures w14:val="standardContextual"/>
              </w:rPr>
              <w:t>Báo cáo trước lớp</w:t>
            </w:r>
          </w:p>
        </w:tc>
      </w:tr>
    </w:tbl>
    <w:p w14:paraId="621737DA" w14:textId="77777777" w:rsidR="006101C8" w:rsidRPr="006101C8" w:rsidRDefault="006101C8" w:rsidP="006101C8">
      <w:pPr>
        <w:spacing w:line="256" w:lineRule="auto"/>
        <w:jc w:val="both"/>
        <w:rPr>
          <w:rFonts w:eastAsia="Times New Roman" w:cs="Times New Roman"/>
          <w:szCs w:val="27"/>
          <w:lang w:val="vi-VN"/>
        </w:rPr>
      </w:pPr>
    </w:p>
    <w:p w14:paraId="2FC683EF" w14:textId="77777777" w:rsidR="006101C8" w:rsidRPr="006101C8" w:rsidRDefault="006101C8" w:rsidP="006101C8">
      <w:pPr>
        <w:spacing w:before="60" w:after="60"/>
        <w:jc w:val="both"/>
        <w:rPr>
          <w:rFonts w:eastAsia="Calibri" w:cs="Times New Roman"/>
          <w:b/>
          <w:szCs w:val="27"/>
          <w:lang w:val="fr-FR"/>
        </w:rPr>
      </w:pPr>
      <w:r w:rsidRPr="006101C8">
        <w:rPr>
          <w:rFonts w:eastAsia="Calibri" w:cs="Times New Roman"/>
          <w:b/>
          <w:szCs w:val="27"/>
          <w:lang w:val="fr-FR"/>
        </w:rPr>
        <w:t>C. HOẠT ĐỘNG LUYỆN TẬP</w:t>
      </w:r>
    </w:p>
    <w:p w14:paraId="6DC02437" w14:textId="77777777" w:rsidR="006101C8" w:rsidRPr="006101C8" w:rsidRDefault="006101C8" w:rsidP="006101C8">
      <w:pPr>
        <w:tabs>
          <w:tab w:val="left" w:pos="567"/>
          <w:tab w:val="left" w:pos="1134"/>
        </w:tabs>
        <w:spacing w:before="60" w:after="60"/>
        <w:jc w:val="both"/>
        <w:rPr>
          <w:rFonts w:eastAsia="Calibri" w:cs="Times New Roman"/>
          <w:szCs w:val="27"/>
          <w:lang w:val="vi-VN"/>
        </w:rPr>
      </w:pPr>
      <w:r w:rsidRPr="006101C8">
        <w:rPr>
          <w:rFonts w:eastAsia="Calibri" w:cs="Times New Roman"/>
          <w:b/>
          <w:szCs w:val="27"/>
          <w:lang w:val="fr-FR"/>
        </w:rPr>
        <w:t>a) Mục tiêu:</w:t>
      </w:r>
      <w:r w:rsidRPr="006101C8">
        <w:rPr>
          <w:rFonts w:eastAsia="Calibri" w:cs="Times New Roman"/>
          <w:szCs w:val="27"/>
          <w:lang w:val="fr-FR"/>
        </w:rPr>
        <w:t xml:space="preserve"> </w:t>
      </w:r>
      <w:r w:rsidRPr="006101C8">
        <w:rPr>
          <w:rFonts w:eastAsia="Calibri" w:cs="Times New Roman"/>
          <w:szCs w:val="27"/>
          <w:lang w:val="vi-VN"/>
        </w:rPr>
        <w:t>HS chuyển</w:t>
      </w:r>
      <w:r w:rsidRPr="006101C8">
        <w:rPr>
          <w:rFonts w:eastAsia="Calibri" w:cs="Times New Roman"/>
          <w:szCs w:val="27"/>
          <w:lang w:val="fr-FR"/>
        </w:rPr>
        <w:t xml:space="preserve"> được</w:t>
      </w:r>
      <w:r w:rsidRPr="006101C8">
        <w:rPr>
          <w:rFonts w:eastAsia="Calibri" w:cs="Times New Roman"/>
          <w:szCs w:val="27"/>
          <w:lang w:val="vi-VN"/>
        </w:rPr>
        <w:t xml:space="preserve"> dữ liệu</w:t>
      </w:r>
      <w:r w:rsidRPr="006101C8">
        <w:rPr>
          <w:rFonts w:eastAsia="Calibri" w:cs="Times New Roman"/>
          <w:szCs w:val="27"/>
          <w:lang w:val="fr-FR"/>
        </w:rPr>
        <w:t xml:space="preserve"> từ dạng bảng vào các dạng biểu đồ, vẽ được các dạng biểu đồ </w:t>
      </w:r>
      <w:r w:rsidRPr="006101C8">
        <w:rPr>
          <w:rFonts w:eastAsia="Calibri" w:cs="Times New Roman"/>
          <w:szCs w:val="27"/>
          <w:lang w:val="vi-VN"/>
        </w:rPr>
        <w:t xml:space="preserve">cột, cột kép, hình quạt, đoạn thẳng </w:t>
      </w:r>
      <w:r w:rsidRPr="006101C8">
        <w:rPr>
          <w:rFonts w:eastAsia="Calibri" w:cs="Times New Roman"/>
          <w:szCs w:val="27"/>
          <w:lang w:val="fr-FR"/>
        </w:rPr>
        <w:t>bằng phần mềm Microsoft Word</w:t>
      </w:r>
      <w:r w:rsidRPr="006101C8">
        <w:rPr>
          <w:rFonts w:eastAsia="Calibri" w:cs="Times New Roman"/>
          <w:szCs w:val="27"/>
          <w:lang w:val="vi-VN"/>
        </w:rPr>
        <w:t>.</w:t>
      </w:r>
    </w:p>
    <w:p w14:paraId="7F3A3B40" w14:textId="77777777" w:rsidR="006101C8" w:rsidRPr="006101C8" w:rsidRDefault="006101C8" w:rsidP="006101C8">
      <w:pPr>
        <w:tabs>
          <w:tab w:val="left" w:pos="567"/>
          <w:tab w:val="left" w:pos="1134"/>
        </w:tabs>
        <w:spacing w:before="60" w:after="60"/>
        <w:jc w:val="both"/>
        <w:rPr>
          <w:rFonts w:eastAsia="Calibri" w:cs="Times New Roman"/>
          <w:szCs w:val="27"/>
          <w:lang w:val="vi-VN"/>
        </w:rPr>
      </w:pPr>
      <w:r w:rsidRPr="006101C8">
        <w:rPr>
          <w:rFonts w:eastAsia="Calibri" w:cs="Times New Roman"/>
          <w:b/>
          <w:szCs w:val="27"/>
          <w:lang w:val="fr-FR"/>
        </w:rPr>
        <w:t xml:space="preserve">b) Nội dung: </w:t>
      </w:r>
      <w:r w:rsidRPr="006101C8">
        <w:rPr>
          <w:rFonts w:eastAsia="Calibri" w:cs="Times New Roman"/>
          <w:szCs w:val="27"/>
          <w:lang w:val="fr-FR"/>
        </w:rPr>
        <w:t xml:space="preserve">HS </w:t>
      </w:r>
      <w:r w:rsidRPr="006101C8">
        <w:rPr>
          <w:rFonts w:eastAsia="Calibri" w:cs="Times New Roman"/>
          <w:szCs w:val="27"/>
          <w:lang w:val="vi-VN"/>
        </w:rPr>
        <w:t xml:space="preserve">thực hành vẽ biểu đồ ở Ví dụ 2, 3, 4, 5 (SGK-tr.106-108) </w:t>
      </w:r>
      <w:r w:rsidRPr="006101C8">
        <w:rPr>
          <w:rFonts w:eastAsia="Calibri" w:cs="Times New Roman"/>
          <w:szCs w:val="27"/>
          <w:lang w:val="fr-FR"/>
        </w:rPr>
        <w:t>bằng phần mềm Microsoft Word</w:t>
      </w:r>
      <w:r w:rsidRPr="006101C8">
        <w:rPr>
          <w:rFonts w:eastAsia="Calibri" w:cs="Times New Roman"/>
          <w:szCs w:val="27"/>
          <w:lang w:val="vi-VN"/>
        </w:rPr>
        <w:t>.</w:t>
      </w:r>
    </w:p>
    <w:p w14:paraId="78000E64" w14:textId="77777777" w:rsidR="006101C8" w:rsidRPr="006101C8" w:rsidRDefault="006101C8" w:rsidP="006101C8">
      <w:pPr>
        <w:tabs>
          <w:tab w:val="left" w:pos="567"/>
          <w:tab w:val="left" w:pos="1134"/>
        </w:tabs>
        <w:spacing w:before="60" w:after="60"/>
        <w:jc w:val="both"/>
        <w:rPr>
          <w:rFonts w:eastAsia="Calibri" w:cs="Times New Roman"/>
          <w:szCs w:val="27"/>
          <w:lang w:val="vi-VN"/>
        </w:rPr>
      </w:pPr>
      <w:r w:rsidRPr="006101C8">
        <w:rPr>
          <w:rFonts w:eastAsia="Calibri" w:cs="Times New Roman"/>
          <w:b/>
          <w:szCs w:val="27"/>
          <w:lang w:val="fr-FR"/>
        </w:rPr>
        <w:t>c) Sản phẩm học tập:</w:t>
      </w:r>
      <w:r w:rsidRPr="006101C8">
        <w:rPr>
          <w:rFonts w:eastAsia="Calibri" w:cs="Times New Roman"/>
          <w:szCs w:val="27"/>
          <w:lang w:val="vi-VN"/>
        </w:rPr>
        <w:t xml:space="preserve"> Biểu đồ dạng cột, cột kép, hình quạt, đoạn thẳng được dựng bằng phần mềm Microsoft </w:t>
      </w:r>
      <w:r w:rsidRPr="006101C8">
        <w:rPr>
          <w:rFonts w:eastAsia="Calibri" w:cs="Times New Roman"/>
          <w:szCs w:val="27"/>
          <w:lang w:val="fr-FR"/>
        </w:rPr>
        <w:t>Word.</w:t>
      </w:r>
    </w:p>
    <w:p w14:paraId="3535142E" w14:textId="77777777" w:rsidR="006101C8" w:rsidRPr="006101C8" w:rsidRDefault="006101C8" w:rsidP="006101C8">
      <w:pPr>
        <w:tabs>
          <w:tab w:val="left" w:pos="567"/>
          <w:tab w:val="left" w:pos="1134"/>
        </w:tabs>
        <w:spacing w:before="60" w:after="60"/>
        <w:jc w:val="both"/>
        <w:rPr>
          <w:rFonts w:eastAsia="Calibri" w:cs="Times New Roman"/>
          <w:b/>
          <w:szCs w:val="27"/>
          <w:lang w:val="fr-FR"/>
        </w:rPr>
      </w:pPr>
      <w:r w:rsidRPr="006101C8">
        <w:rPr>
          <w:rFonts w:eastAsia="Calibri" w:cs="Times New Roman"/>
          <w:b/>
          <w:szCs w:val="27"/>
          <w:lang w:val="fr-FR"/>
        </w:rPr>
        <w:t xml:space="preserve">d) Tổ chức thực hiện: </w:t>
      </w:r>
    </w:p>
    <w:p w14:paraId="5053FA4F" w14:textId="77777777" w:rsidR="006101C8" w:rsidRPr="006101C8" w:rsidRDefault="006101C8" w:rsidP="006101C8">
      <w:pPr>
        <w:tabs>
          <w:tab w:val="left" w:pos="567"/>
          <w:tab w:val="left" w:pos="1134"/>
        </w:tabs>
        <w:spacing w:before="60" w:after="60"/>
        <w:jc w:val="both"/>
        <w:rPr>
          <w:rFonts w:eastAsia="Calibri" w:cs="Times New Roman"/>
          <w:szCs w:val="27"/>
          <w:lang w:val="fr-FR"/>
        </w:rPr>
      </w:pPr>
      <w:r w:rsidRPr="006101C8">
        <w:rPr>
          <w:rFonts w:eastAsia="Calibri" w:cs="Times New Roman"/>
          <w:szCs w:val="27"/>
          <w:lang w:val="fr-FR"/>
        </w:rPr>
        <w:t>- GV cho HS làm câu hỏi trắc nghiệm:</w:t>
      </w:r>
    </w:p>
    <w:p w14:paraId="40B67B1F" w14:textId="77777777" w:rsidR="006101C8" w:rsidRPr="006101C8" w:rsidRDefault="006101C8" w:rsidP="006101C8">
      <w:pPr>
        <w:shd w:val="clear" w:color="auto" w:fill="FFFFFF"/>
        <w:spacing w:after="100" w:afterAutospacing="1"/>
        <w:jc w:val="both"/>
        <w:rPr>
          <w:rFonts w:eastAsia="Times New Roman" w:cs="Times New Roman"/>
          <w:szCs w:val="27"/>
        </w:rPr>
      </w:pPr>
      <w:r w:rsidRPr="006101C8">
        <w:rPr>
          <w:rFonts w:eastAsia="Times New Roman" w:cs="Times New Roman"/>
          <w:b/>
          <w:bCs/>
          <w:szCs w:val="27"/>
          <w:lang w:val="fr-FR"/>
        </w:rPr>
        <w:t>Câu 1.</w:t>
      </w:r>
      <w:r w:rsidRPr="006101C8">
        <w:rPr>
          <w:rFonts w:eastAsia="Times New Roman" w:cs="Times New Roman"/>
          <w:szCs w:val="27"/>
          <w:lang w:val="vi-VN"/>
        </w:rPr>
        <w:t xml:space="preserve"> </w:t>
      </w:r>
      <w:r w:rsidRPr="006101C8">
        <w:rPr>
          <w:rFonts w:eastAsia="Times New Roman" w:cs="Times New Roman"/>
          <w:szCs w:val="27"/>
        </w:rPr>
        <w:t>Biểu đồ là?</w:t>
      </w:r>
    </w:p>
    <w:p w14:paraId="339E269C" w14:textId="77777777" w:rsidR="006101C8" w:rsidRPr="006101C8" w:rsidRDefault="006101C8" w:rsidP="006101C8">
      <w:pPr>
        <w:numPr>
          <w:ilvl w:val="0"/>
          <w:numId w:val="40"/>
        </w:numPr>
        <w:tabs>
          <w:tab w:val="left" w:pos="270"/>
        </w:tabs>
        <w:ind w:left="0" w:firstLine="0"/>
        <w:contextualSpacing/>
        <w:rPr>
          <w:rFonts w:eastAsia="Calibri" w:cs="Times New Roman"/>
          <w:kern w:val="2"/>
          <w:szCs w:val="27"/>
          <w14:ligatures w14:val="standardContextual"/>
        </w:rPr>
      </w:pPr>
      <w:r w:rsidRPr="006101C8">
        <w:rPr>
          <w:rFonts w:eastAsia="Calibri" w:cs="Times New Roman"/>
          <w:kern w:val="2"/>
          <w:szCs w:val="27"/>
          <w14:ligatures w14:val="standardContextual"/>
        </w:rPr>
        <w:t>Cách biểu diễn dữ liệu dưới dạng hình ảnh.</w:t>
      </w:r>
    </w:p>
    <w:p w14:paraId="553BFA0C" w14:textId="77777777" w:rsidR="006101C8" w:rsidRPr="006101C8" w:rsidRDefault="006101C8" w:rsidP="006101C8">
      <w:pPr>
        <w:numPr>
          <w:ilvl w:val="0"/>
          <w:numId w:val="40"/>
        </w:numPr>
        <w:tabs>
          <w:tab w:val="left" w:pos="270"/>
        </w:tabs>
        <w:ind w:left="0" w:firstLine="0"/>
        <w:contextualSpacing/>
        <w:rPr>
          <w:rFonts w:eastAsia="Calibri" w:cs="Times New Roman"/>
          <w:kern w:val="2"/>
          <w:szCs w:val="27"/>
          <w14:ligatures w14:val="standardContextual"/>
        </w:rPr>
      </w:pPr>
      <w:r w:rsidRPr="006101C8">
        <w:rPr>
          <w:rFonts w:eastAsia="Calibri" w:cs="Times New Roman"/>
          <w:kern w:val="2"/>
          <w:szCs w:val="27"/>
          <w14:ligatures w14:val="standardContextual"/>
        </w:rPr>
        <w:t xml:space="preserve"> Cách biểu diễn dữ liệu một cách trực quan dưới dạng hình ảnh.</w:t>
      </w:r>
    </w:p>
    <w:p w14:paraId="78F49438" w14:textId="77777777" w:rsidR="006101C8" w:rsidRPr="006101C8" w:rsidRDefault="006101C8" w:rsidP="006101C8">
      <w:pPr>
        <w:numPr>
          <w:ilvl w:val="0"/>
          <w:numId w:val="40"/>
        </w:numPr>
        <w:tabs>
          <w:tab w:val="left" w:pos="270"/>
        </w:tabs>
        <w:ind w:left="0" w:firstLine="0"/>
        <w:contextualSpacing/>
        <w:rPr>
          <w:rFonts w:eastAsia="Calibri" w:cs="Times New Roman"/>
          <w:kern w:val="2"/>
          <w:szCs w:val="27"/>
          <w14:ligatures w14:val="standardContextual"/>
        </w:rPr>
      </w:pPr>
      <w:r w:rsidRPr="006101C8">
        <w:rPr>
          <w:rFonts w:eastAsia="Calibri" w:cs="Times New Roman"/>
          <w:kern w:val="2"/>
          <w:szCs w:val="27"/>
          <w14:ligatures w14:val="standardContextual"/>
        </w:rPr>
        <w:t xml:space="preserve"> Cách biểu diễn dữ liệu một cách trực quan dưới dạng văn bản.</w:t>
      </w:r>
    </w:p>
    <w:p w14:paraId="59E71DD4" w14:textId="77777777" w:rsidR="006101C8" w:rsidRPr="006101C8" w:rsidRDefault="006101C8" w:rsidP="006101C8">
      <w:pPr>
        <w:numPr>
          <w:ilvl w:val="0"/>
          <w:numId w:val="40"/>
        </w:numPr>
        <w:tabs>
          <w:tab w:val="left" w:pos="270"/>
        </w:tabs>
        <w:ind w:left="0" w:firstLine="0"/>
        <w:contextualSpacing/>
        <w:rPr>
          <w:rFonts w:eastAsia="Calibri" w:cs="Times New Roman"/>
          <w:kern w:val="2"/>
          <w:szCs w:val="27"/>
          <w14:ligatures w14:val="standardContextual"/>
        </w:rPr>
      </w:pPr>
      <w:r w:rsidRPr="006101C8">
        <w:rPr>
          <w:rFonts w:eastAsia="Calibri" w:cs="Times New Roman"/>
          <w:kern w:val="2"/>
          <w:szCs w:val="27"/>
          <w14:ligatures w14:val="standardContextual"/>
        </w:rPr>
        <w:t>Đáp án khác.</w:t>
      </w:r>
    </w:p>
    <w:p w14:paraId="12704707" w14:textId="77777777" w:rsidR="006101C8" w:rsidRPr="006101C8" w:rsidRDefault="006101C8" w:rsidP="006101C8">
      <w:pPr>
        <w:shd w:val="clear" w:color="auto" w:fill="FFFFFF"/>
        <w:tabs>
          <w:tab w:val="left" w:pos="360"/>
        </w:tabs>
        <w:spacing w:after="100" w:afterAutospacing="1"/>
        <w:jc w:val="both"/>
        <w:rPr>
          <w:rFonts w:eastAsia="Times New Roman" w:cs="Times New Roman"/>
          <w:szCs w:val="27"/>
        </w:rPr>
      </w:pPr>
      <w:r w:rsidRPr="006101C8">
        <w:rPr>
          <w:rFonts w:eastAsia="Times New Roman" w:cs="Times New Roman"/>
          <w:b/>
          <w:bCs/>
          <w:szCs w:val="27"/>
        </w:rPr>
        <w:t>Câu 2.</w:t>
      </w:r>
      <w:r w:rsidRPr="006101C8">
        <w:rPr>
          <w:rFonts w:eastAsia="Times New Roman" w:cs="Times New Roman"/>
          <w:szCs w:val="27"/>
        </w:rPr>
        <w:t> Biểu đồ hình tròn được dùng khi?</w:t>
      </w:r>
    </w:p>
    <w:p w14:paraId="7861986E" w14:textId="77777777" w:rsidR="006101C8" w:rsidRPr="006101C8" w:rsidRDefault="006101C8" w:rsidP="006101C8">
      <w:pPr>
        <w:numPr>
          <w:ilvl w:val="0"/>
          <w:numId w:val="41"/>
        </w:numPr>
        <w:tabs>
          <w:tab w:val="left" w:pos="360"/>
        </w:tabs>
        <w:ind w:left="0" w:firstLine="0"/>
        <w:contextualSpacing/>
        <w:rPr>
          <w:rFonts w:eastAsia="Times New Roman" w:cs="Times New Roman"/>
          <w:kern w:val="2"/>
          <w:szCs w:val="27"/>
          <w14:ligatures w14:val="standardContextual"/>
        </w:rPr>
      </w:pPr>
      <w:r w:rsidRPr="006101C8">
        <w:rPr>
          <w:rFonts w:eastAsia="Times New Roman" w:cs="Times New Roman"/>
          <w:kern w:val="2"/>
          <w:szCs w:val="27"/>
          <w14:ligatures w14:val="standardContextual"/>
        </w:rPr>
        <w:t>Muốn biểu diễn tỉ lệ.</w:t>
      </w:r>
    </w:p>
    <w:p w14:paraId="53219957" w14:textId="77777777" w:rsidR="006101C8" w:rsidRPr="006101C8" w:rsidRDefault="006101C8" w:rsidP="006101C8">
      <w:pPr>
        <w:numPr>
          <w:ilvl w:val="0"/>
          <w:numId w:val="41"/>
        </w:numPr>
        <w:tabs>
          <w:tab w:val="left" w:pos="360"/>
        </w:tabs>
        <w:ind w:left="0" w:firstLine="0"/>
        <w:contextualSpacing/>
        <w:rPr>
          <w:rFonts w:eastAsia="Times New Roman" w:cs="Times New Roman"/>
          <w:kern w:val="2"/>
          <w:szCs w:val="27"/>
          <w14:ligatures w14:val="standardContextual"/>
        </w:rPr>
      </w:pPr>
      <w:r w:rsidRPr="006101C8">
        <w:rPr>
          <w:rFonts w:eastAsia="Times New Roman" w:cs="Times New Roman"/>
          <w:kern w:val="2"/>
          <w:szCs w:val="27"/>
          <w14:ligatures w14:val="standardContextual"/>
        </w:rPr>
        <w:t>Biểu diễn mức đóng góp của dữ liệu so với tổng thể.</w:t>
      </w:r>
    </w:p>
    <w:p w14:paraId="4B046F4E" w14:textId="77777777" w:rsidR="006101C8" w:rsidRPr="006101C8" w:rsidRDefault="006101C8" w:rsidP="006101C8">
      <w:pPr>
        <w:numPr>
          <w:ilvl w:val="0"/>
          <w:numId w:val="41"/>
        </w:numPr>
        <w:tabs>
          <w:tab w:val="left" w:pos="360"/>
        </w:tabs>
        <w:ind w:left="0" w:firstLine="0"/>
        <w:contextualSpacing/>
        <w:rPr>
          <w:rFonts w:eastAsia="Times New Roman" w:cs="Times New Roman"/>
          <w:kern w:val="2"/>
          <w:szCs w:val="27"/>
          <w14:ligatures w14:val="standardContextual"/>
        </w:rPr>
      </w:pPr>
      <w:r w:rsidRPr="006101C8">
        <w:rPr>
          <w:rFonts w:eastAsia="Times New Roman" w:cs="Times New Roman"/>
          <w:kern w:val="2"/>
          <w:szCs w:val="27"/>
          <w14:ligatures w14:val="standardContextual"/>
        </w:rPr>
        <w:t>Chỉ dùng một chuỗi dữ liệu và số lượng mục dữ liệu cần so sánh là ít.</w:t>
      </w:r>
    </w:p>
    <w:p w14:paraId="042ECEDE" w14:textId="77777777" w:rsidR="006101C8" w:rsidRPr="006101C8" w:rsidRDefault="006101C8" w:rsidP="006101C8">
      <w:pPr>
        <w:numPr>
          <w:ilvl w:val="0"/>
          <w:numId w:val="41"/>
        </w:numPr>
        <w:tabs>
          <w:tab w:val="left" w:pos="360"/>
        </w:tabs>
        <w:ind w:left="0" w:firstLine="0"/>
        <w:contextualSpacing/>
        <w:rPr>
          <w:rFonts w:eastAsia="Times New Roman" w:cs="Times New Roman"/>
          <w:bCs/>
          <w:kern w:val="2"/>
          <w:szCs w:val="27"/>
          <w14:ligatures w14:val="standardContextual"/>
        </w:rPr>
      </w:pPr>
      <w:r w:rsidRPr="006101C8">
        <w:rPr>
          <w:rFonts w:eastAsia="Times New Roman" w:cs="Times New Roman"/>
          <w:bCs/>
          <w:kern w:val="2"/>
          <w:szCs w:val="27"/>
          <w14:ligatures w14:val="standardContextual"/>
        </w:rPr>
        <w:t>Cả ba đáp án trên đều đúng.</w:t>
      </w:r>
    </w:p>
    <w:p w14:paraId="12C2D1B9" w14:textId="77777777" w:rsidR="006101C8" w:rsidRPr="006101C8" w:rsidRDefault="006101C8" w:rsidP="006101C8">
      <w:pPr>
        <w:shd w:val="clear" w:color="auto" w:fill="FFFFFF"/>
        <w:tabs>
          <w:tab w:val="left" w:pos="360"/>
        </w:tabs>
        <w:spacing w:after="100" w:afterAutospacing="1"/>
        <w:jc w:val="both"/>
        <w:rPr>
          <w:rFonts w:eastAsia="Times New Roman" w:cs="Times New Roman"/>
          <w:szCs w:val="27"/>
        </w:rPr>
      </w:pPr>
      <w:r w:rsidRPr="006101C8">
        <w:rPr>
          <w:rFonts w:eastAsia="Times New Roman" w:cs="Times New Roman"/>
          <w:b/>
          <w:bCs/>
          <w:szCs w:val="27"/>
        </w:rPr>
        <w:t>Câu 3.</w:t>
      </w:r>
      <w:r w:rsidRPr="006101C8">
        <w:rPr>
          <w:rFonts w:eastAsia="Times New Roman" w:cs="Times New Roman"/>
          <w:szCs w:val="27"/>
        </w:rPr>
        <w:t> Biểu đồ nào thích hợp khi so sánh dữ liệu nói chung?</w:t>
      </w:r>
    </w:p>
    <w:p w14:paraId="56F46D17" w14:textId="77777777" w:rsidR="006101C8" w:rsidRPr="006101C8" w:rsidRDefault="006101C8" w:rsidP="006101C8">
      <w:pPr>
        <w:numPr>
          <w:ilvl w:val="0"/>
          <w:numId w:val="42"/>
        </w:numPr>
        <w:shd w:val="clear" w:color="auto" w:fill="FFFFFF"/>
        <w:tabs>
          <w:tab w:val="left" w:pos="360"/>
        </w:tabs>
        <w:spacing w:before="100" w:beforeAutospacing="1" w:after="0"/>
        <w:ind w:left="0" w:firstLine="0"/>
        <w:contextualSpacing/>
        <w:jc w:val="both"/>
        <w:rPr>
          <w:rFonts w:eastAsia="Times New Roman" w:cs="Times New Roman"/>
          <w:kern w:val="2"/>
          <w:szCs w:val="27"/>
          <w14:ligatures w14:val="standardContextual"/>
        </w:rPr>
      </w:pPr>
      <w:r w:rsidRPr="006101C8">
        <w:rPr>
          <w:rFonts w:eastAsia="Times New Roman" w:cs="Times New Roman"/>
          <w:kern w:val="2"/>
          <w:szCs w:val="27"/>
          <w14:ligatures w14:val="standardContextual"/>
        </w:rPr>
        <w:t>Biểu đồ đường;</w:t>
      </w:r>
    </w:p>
    <w:p w14:paraId="7A09DEBF" w14:textId="77777777" w:rsidR="006101C8" w:rsidRPr="006101C8" w:rsidRDefault="006101C8" w:rsidP="006101C8">
      <w:pPr>
        <w:numPr>
          <w:ilvl w:val="0"/>
          <w:numId w:val="42"/>
        </w:numPr>
        <w:shd w:val="clear" w:color="auto" w:fill="FFFFFF"/>
        <w:tabs>
          <w:tab w:val="left" w:pos="360"/>
        </w:tabs>
        <w:spacing w:after="0"/>
        <w:ind w:left="0" w:firstLine="0"/>
        <w:contextualSpacing/>
        <w:jc w:val="both"/>
        <w:rPr>
          <w:rFonts w:eastAsia="Times New Roman" w:cs="Times New Roman"/>
          <w:bCs/>
          <w:kern w:val="2"/>
          <w:szCs w:val="27"/>
          <w14:ligatures w14:val="standardContextual"/>
        </w:rPr>
      </w:pPr>
      <w:r w:rsidRPr="006101C8">
        <w:rPr>
          <w:rFonts w:eastAsia="Times New Roman" w:cs="Times New Roman"/>
          <w:bCs/>
          <w:kern w:val="2"/>
          <w:szCs w:val="27"/>
          <w14:ligatures w14:val="standardContextual"/>
        </w:rPr>
        <w:t>Biểu đồ cột;</w:t>
      </w:r>
    </w:p>
    <w:p w14:paraId="67B34BF5" w14:textId="77777777" w:rsidR="006101C8" w:rsidRPr="006101C8" w:rsidRDefault="006101C8" w:rsidP="006101C8">
      <w:pPr>
        <w:numPr>
          <w:ilvl w:val="0"/>
          <w:numId w:val="42"/>
        </w:numPr>
        <w:shd w:val="clear" w:color="auto" w:fill="FFFFFF"/>
        <w:tabs>
          <w:tab w:val="left" w:pos="360"/>
        </w:tabs>
        <w:spacing w:before="100" w:beforeAutospacing="1" w:after="0"/>
        <w:ind w:left="0" w:firstLine="0"/>
        <w:contextualSpacing/>
        <w:jc w:val="both"/>
        <w:rPr>
          <w:rFonts w:eastAsia="Times New Roman" w:cs="Times New Roman"/>
          <w:kern w:val="2"/>
          <w:szCs w:val="27"/>
          <w14:ligatures w14:val="standardContextual"/>
        </w:rPr>
      </w:pPr>
      <w:r w:rsidRPr="006101C8">
        <w:rPr>
          <w:rFonts w:eastAsia="Times New Roman" w:cs="Times New Roman"/>
          <w:kern w:val="2"/>
          <w:szCs w:val="27"/>
          <w14:ligatures w14:val="standardContextual"/>
        </w:rPr>
        <w:t>Biểu đồ hình tròn;</w:t>
      </w:r>
    </w:p>
    <w:p w14:paraId="6475D888" w14:textId="77777777" w:rsidR="006101C8" w:rsidRPr="006101C8" w:rsidRDefault="006101C8" w:rsidP="006101C8">
      <w:pPr>
        <w:numPr>
          <w:ilvl w:val="0"/>
          <w:numId w:val="42"/>
        </w:numPr>
        <w:shd w:val="clear" w:color="auto" w:fill="FFFFFF"/>
        <w:tabs>
          <w:tab w:val="left" w:pos="360"/>
        </w:tabs>
        <w:spacing w:before="100" w:beforeAutospacing="1" w:after="0"/>
        <w:ind w:left="0" w:firstLine="0"/>
        <w:contextualSpacing/>
        <w:jc w:val="both"/>
        <w:rPr>
          <w:rFonts w:eastAsia="Times New Roman" w:cs="Times New Roman"/>
          <w:kern w:val="2"/>
          <w:szCs w:val="27"/>
          <w14:ligatures w14:val="standardContextual"/>
        </w:rPr>
      </w:pPr>
      <w:r w:rsidRPr="006101C8">
        <w:rPr>
          <w:rFonts w:eastAsia="Times New Roman" w:cs="Times New Roman"/>
          <w:kern w:val="2"/>
          <w:szCs w:val="27"/>
          <w14:ligatures w14:val="standardContextual"/>
        </w:rPr>
        <w:t>Cả ba đáp án trên đều đúng.</w:t>
      </w:r>
    </w:p>
    <w:p w14:paraId="1800D424" w14:textId="77777777" w:rsidR="006101C8" w:rsidRPr="006101C8" w:rsidRDefault="006101C8" w:rsidP="006101C8">
      <w:pPr>
        <w:shd w:val="clear" w:color="auto" w:fill="FFFFFF"/>
        <w:tabs>
          <w:tab w:val="left" w:pos="360"/>
        </w:tabs>
        <w:spacing w:before="100" w:beforeAutospacing="1" w:after="0"/>
        <w:contextualSpacing/>
        <w:jc w:val="both"/>
        <w:rPr>
          <w:rFonts w:eastAsia="Times New Roman" w:cs="Times New Roman"/>
          <w:kern w:val="2"/>
          <w:szCs w:val="27"/>
          <w14:ligatures w14:val="standardContextual"/>
        </w:rPr>
      </w:pPr>
    </w:p>
    <w:p w14:paraId="72D730C8" w14:textId="77777777" w:rsidR="006101C8" w:rsidRPr="006101C8" w:rsidRDefault="006101C8" w:rsidP="006101C8">
      <w:pPr>
        <w:shd w:val="clear" w:color="auto" w:fill="FFFFFF"/>
        <w:tabs>
          <w:tab w:val="left" w:pos="360"/>
        </w:tabs>
        <w:spacing w:after="100" w:afterAutospacing="1"/>
        <w:jc w:val="both"/>
        <w:rPr>
          <w:rFonts w:eastAsia="Times New Roman" w:cs="Times New Roman"/>
          <w:szCs w:val="27"/>
        </w:rPr>
      </w:pPr>
      <w:r w:rsidRPr="006101C8">
        <w:rPr>
          <w:rFonts w:eastAsia="Times New Roman" w:cs="Times New Roman"/>
          <w:b/>
          <w:bCs/>
          <w:szCs w:val="27"/>
        </w:rPr>
        <w:t>Câu 4.</w:t>
      </w:r>
      <w:r w:rsidRPr="006101C8">
        <w:rPr>
          <w:rFonts w:eastAsia="Times New Roman" w:cs="Times New Roman"/>
          <w:szCs w:val="27"/>
        </w:rPr>
        <w:t> Biểu đồ đoạn thẳng được dùng để?</w:t>
      </w:r>
    </w:p>
    <w:p w14:paraId="44776257" w14:textId="77777777" w:rsidR="006101C8" w:rsidRPr="006101C8" w:rsidRDefault="006101C8" w:rsidP="006101C8">
      <w:pPr>
        <w:numPr>
          <w:ilvl w:val="0"/>
          <w:numId w:val="43"/>
        </w:numPr>
        <w:shd w:val="clear" w:color="auto" w:fill="FFFFFF"/>
        <w:tabs>
          <w:tab w:val="left" w:pos="360"/>
        </w:tabs>
        <w:spacing w:before="100" w:beforeAutospacing="1" w:after="0"/>
        <w:ind w:left="0" w:firstLine="0"/>
        <w:contextualSpacing/>
        <w:jc w:val="both"/>
        <w:rPr>
          <w:rFonts w:eastAsia="Times New Roman" w:cs="Times New Roman"/>
          <w:kern w:val="2"/>
          <w:szCs w:val="27"/>
          <w14:ligatures w14:val="standardContextual"/>
        </w:rPr>
      </w:pPr>
      <w:r w:rsidRPr="006101C8">
        <w:rPr>
          <w:rFonts w:eastAsia="Times New Roman" w:cs="Times New Roman"/>
          <w:kern w:val="2"/>
          <w:szCs w:val="27"/>
          <w14:ligatures w14:val="standardContextual"/>
        </w:rPr>
        <w:t>Biểu diễn các dữ liệu thay đổi theo thời gian;</w:t>
      </w:r>
    </w:p>
    <w:p w14:paraId="33047CD9" w14:textId="77777777" w:rsidR="006101C8" w:rsidRPr="006101C8" w:rsidRDefault="006101C8" w:rsidP="006101C8">
      <w:pPr>
        <w:numPr>
          <w:ilvl w:val="0"/>
          <w:numId w:val="43"/>
        </w:numPr>
        <w:shd w:val="clear" w:color="auto" w:fill="FFFFFF"/>
        <w:tabs>
          <w:tab w:val="left" w:pos="360"/>
        </w:tabs>
        <w:spacing w:before="100" w:beforeAutospacing="1" w:after="0"/>
        <w:ind w:left="0" w:firstLine="0"/>
        <w:contextualSpacing/>
        <w:jc w:val="both"/>
        <w:rPr>
          <w:rFonts w:eastAsia="Times New Roman" w:cs="Times New Roman"/>
          <w:kern w:val="2"/>
          <w:szCs w:val="27"/>
          <w14:ligatures w14:val="standardContextual"/>
        </w:rPr>
      </w:pPr>
      <w:r w:rsidRPr="006101C8">
        <w:rPr>
          <w:rFonts w:eastAsia="Times New Roman" w:cs="Times New Roman"/>
          <w:kern w:val="2"/>
          <w:szCs w:val="27"/>
          <w14:ligatures w14:val="standardContextual"/>
        </w:rPr>
        <w:t>Xác định xu hướng tăng hay giảm của dữ liệu;</w:t>
      </w:r>
    </w:p>
    <w:p w14:paraId="4E36511F" w14:textId="77777777" w:rsidR="006101C8" w:rsidRPr="006101C8" w:rsidRDefault="006101C8" w:rsidP="006101C8">
      <w:pPr>
        <w:numPr>
          <w:ilvl w:val="0"/>
          <w:numId w:val="43"/>
        </w:numPr>
        <w:shd w:val="clear" w:color="auto" w:fill="FFFFFF"/>
        <w:tabs>
          <w:tab w:val="left" w:pos="360"/>
        </w:tabs>
        <w:spacing w:after="0"/>
        <w:ind w:left="0" w:firstLine="0"/>
        <w:contextualSpacing/>
        <w:jc w:val="both"/>
        <w:rPr>
          <w:rFonts w:eastAsia="Times New Roman" w:cs="Times New Roman"/>
          <w:bCs/>
          <w:kern w:val="2"/>
          <w:szCs w:val="27"/>
          <w14:ligatures w14:val="standardContextual"/>
        </w:rPr>
      </w:pPr>
      <w:r w:rsidRPr="006101C8">
        <w:rPr>
          <w:rFonts w:eastAsia="Times New Roman" w:cs="Times New Roman"/>
          <w:bCs/>
          <w:kern w:val="2"/>
          <w:szCs w:val="27"/>
          <w14:ligatures w14:val="standardContextual"/>
        </w:rPr>
        <w:t>Cả hai đáp án trên đều đúng;</w:t>
      </w:r>
    </w:p>
    <w:p w14:paraId="14D2E642" w14:textId="77777777" w:rsidR="006101C8" w:rsidRPr="006101C8" w:rsidRDefault="006101C8" w:rsidP="006101C8">
      <w:pPr>
        <w:numPr>
          <w:ilvl w:val="0"/>
          <w:numId w:val="43"/>
        </w:numPr>
        <w:shd w:val="clear" w:color="auto" w:fill="FFFFFF"/>
        <w:tabs>
          <w:tab w:val="left" w:pos="360"/>
        </w:tabs>
        <w:spacing w:before="100" w:beforeAutospacing="1" w:after="0"/>
        <w:ind w:left="0" w:firstLine="0"/>
        <w:contextualSpacing/>
        <w:jc w:val="both"/>
        <w:rPr>
          <w:rFonts w:eastAsia="Times New Roman" w:cs="Times New Roman"/>
          <w:kern w:val="2"/>
          <w:szCs w:val="27"/>
          <w14:ligatures w14:val="standardContextual"/>
        </w:rPr>
      </w:pPr>
      <w:r w:rsidRPr="006101C8">
        <w:rPr>
          <w:rFonts w:eastAsia="Times New Roman" w:cs="Times New Roman"/>
          <w:kern w:val="2"/>
          <w:szCs w:val="27"/>
          <w14:ligatures w14:val="standardContextual"/>
        </w:rPr>
        <w:t>Cả hai đáp án trên đều sai.</w:t>
      </w:r>
    </w:p>
    <w:p w14:paraId="79D83D34" w14:textId="77777777" w:rsidR="006101C8" w:rsidRPr="006101C8" w:rsidRDefault="006101C8" w:rsidP="006101C8">
      <w:pPr>
        <w:shd w:val="clear" w:color="auto" w:fill="FFFFFF"/>
        <w:tabs>
          <w:tab w:val="left" w:pos="360"/>
        </w:tabs>
        <w:spacing w:before="100" w:beforeAutospacing="1" w:after="0"/>
        <w:contextualSpacing/>
        <w:jc w:val="both"/>
        <w:rPr>
          <w:rFonts w:eastAsia="Times New Roman" w:cs="Times New Roman"/>
          <w:kern w:val="2"/>
          <w:szCs w:val="27"/>
          <w14:ligatures w14:val="standardContextual"/>
        </w:rPr>
      </w:pPr>
    </w:p>
    <w:p w14:paraId="77B0DBD0" w14:textId="77777777" w:rsidR="006101C8" w:rsidRPr="006101C8" w:rsidRDefault="006101C8" w:rsidP="006101C8">
      <w:pPr>
        <w:shd w:val="clear" w:color="auto" w:fill="FFFFFF"/>
        <w:spacing w:after="100" w:afterAutospacing="1"/>
        <w:jc w:val="both"/>
        <w:rPr>
          <w:rFonts w:eastAsia="Times New Roman" w:cs="Times New Roman"/>
          <w:szCs w:val="27"/>
        </w:rPr>
      </w:pPr>
      <w:r w:rsidRPr="006101C8">
        <w:rPr>
          <w:rFonts w:eastAsia="Times New Roman" w:cs="Times New Roman"/>
          <w:b/>
          <w:bCs/>
          <w:szCs w:val="27"/>
        </w:rPr>
        <w:t>Câu 5.</w:t>
      </w:r>
      <w:r w:rsidRPr="006101C8">
        <w:rPr>
          <w:rFonts w:eastAsia="Times New Roman" w:cs="Times New Roman"/>
          <w:szCs w:val="27"/>
        </w:rPr>
        <w:t> Tình huống nào dưới đây cần sử dụng biểu đồ?</w:t>
      </w:r>
    </w:p>
    <w:p w14:paraId="56EDB85E" w14:textId="77777777" w:rsidR="006101C8" w:rsidRPr="006101C8" w:rsidRDefault="006101C8" w:rsidP="006101C8">
      <w:pPr>
        <w:numPr>
          <w:ilvl w:val="0"/>
          <w:numId w:val="44"/>
        </w:numPr>
        <w:shd w:val="clear" w:color="auto" w:fill="FFFFFF"/>
        <w:tabs>
          <w:tab w:val="left" w:pos="360"/>
        </w:tabs>
        <w:spacing w:before="100" w:beforeAutospacing="1" w:after="0"/>
        <w:ind w:left="0" w:firstLine="0"/>
        <w:contextualSpacing/>
        <w:jc w:val="both"/>
        <w:rPr>
          <w:rFonts w:eastAsia="Calibri" w:cs="Times New Roman"/>
          <w:kern w:val="2"/>
          <w:szCs w:val="27"/>
          <w14:ligatures w14:val="standardContextual"/>
        </w:rPr>
      </w:pPr>
      <w:r w:rsidRPr="006101C8">
        <w:rPr>
          <w:rFonts w:eastAsia="Calibri" w:cs="Times New Roman"/>
          <w:kern w:val="2"/>
          <w:szCs w:val="27"/>
          <w14:ligatures w14:val="standardContextual"/>
        </w:rPr>
        <w:t>Khái niệm và chức năng của máy tính.</w:t>
      </w:r>
    </w:p>
    <w:p w14:paraId="78C6C716" w14:textId="77777777" w:rsidR="006101C8" w:rsidRPr="006101C8" w:rsidRDefault="006101C8" w:rsidP="006101C8">
      <w:pPr>
        <w:numPr>
          <w:ilvl w:val="0"/>
          <w:numId w:val="44"/>
        </w:numPr>
        <w:shd w:val="clear" w:color="auto" w:fill="FFFFFF"/>
        <w:tabs>
          <w:tab w:val="left" w:pos="360"/>
        </w:tabs>
        <w:spacing w:before="100" w:beforeAutospacing="1" w:after="0"/>
        <w:ind w:left="0" w:firstLine="0"/>
        <w:contextualSpacing/>
        <w:jc w:val="both"/>
        <w:rPr>
          <w:rFonts w:eastAsia="Calibri" w:cs="Times New Roman"/>
          <w:kern w:val="2"/>
          <w:szCs w:val="27"/>
          <w14:ligatures w14:val="standardContextual"/>
        </w:rPr>
      </w:pPr>
      <w:r w:rsidRPr="006101C8">
        <w:rPr>
          <w:rFonts w:eastAsia="Calibri" w:cs="Times New Roman"/>
          <w:kern w:val="2"/>
          <w:szCs w:val="27"/>
          <w14:ligatures w14:val="standardContextual"/>
        </w:rPr>
        <w:t>Thể hiện lượng mưa ở Hà Nội trong năm 2022.</w:t>
      </w:r>
    </w:p>
    <w:p w14:paraId="7CD08821" w14:textId="77777777" w:rsidR="006101C8" w:rsidRPr="006101C8" w:rsidRDefault="006101C8" w:rsidP="006101C8">
      <w:pPr>
        <w:numPr>
          <w:ilvl w:val="0"/>
          <w:numId w:val="44"/>
        </w:numPr>
        <w:shd w:val="clear" w:color="auto" w:fill="FFFFFF"/>
        <w:tabs>
          <w:tab w:val="left" w:pos="360"/>
        </w:tabs>
        <w:spacing w:before="100" w:beforeAutospacing="1" w:after="0"/>
        <w:ind w:left="0" w:firstLine="0"/>
        <w:contextualSpacing/>
        <w:jc w:val="both"/>
        <w:rPr>
          <w:rFonts w:eastAsia="Calibri" w:cs="Times New Roman"/>
          <w:kern w:val="2"/>
          <w:szCs w:val="27"/>
          <w14:ligatures w14:val="standardContextual"/>
        </w:rPr>
      </w:pPr>
      <w:r w:rsidRPr="006101C8">
        <w:rPr>
          <w:rFonts w:eastAsia="Calibri" w:cs="Times New Roman"/>
          <w:kern w:val="2"/>
          <w:szCs w:val="27"/>
          <w14:ligatures w14:val="standardContextual"/>
        </w:rPr>
        <w:t>Đặc trưng của máy tính.</w:t>
      </w:r>
    </w:p>
    <w:p w14:paraId="670364FA" w14:textId="77777777" w:rsidR="006101C8" w:rsidRPr="006101C8" w:rsidRDefault="006101C8" w:rsidP="006101C8">
      <w:pPr>
        <w:numPr>
          <w:ilvl w:val="0"/>
          <w:numId w:val="44"/>
        </w:numPr>
        <w:shd w:val="clear" w:color="auto" w:fill="FFFFFF"/>
        <w:tabs>
          <w:tab w:val="left" w:pos="360"/>
        </w:tabs>
        <w:spacing w:before="100" w:beforeAutospacing="1" w:after="0"/>
        <w:ind w:left="0" w:firstLine="0"/>
        <w:contextualSpacing/>
        <w:jc w:val="both"/>
        <w:rPr>
          <w:rFonts w:eastAsia="Calibri" w:cs="Times New Roman"/>
          <w:kern w:val="2"/>
          <w:szCs w:val="27"/>
          <w14:ligatures w14:val="standardContextual"/>
        </w:rPr>
      </w:pPr>
      <w:r w:rsidRPr="006101C8">
        <w:rPr>
          <w:rFonts w:eastAsia="Calibri" w:cs="Times New Roman"/>
          <w:kern w:val="2"/>
          <w:szCs w:val="27"/>
          <w14:ligatures w14:val="standardContextual"/>
        </w:rPr>
        <w:t>Cả ba đáp án trên đều đúng.</w:t>
      </w:r>
    </w:p>
    <w:p w14:paraId="0845C8EE" w14:textId="77777777" w:rsidR="006101C8" w:rsidRPr="006101C8" w:rsidRDefault="006101C8" w:rsidP="006101C8">
      <w:pPr>
        <w:tabs>
          <w:tab w:val="left" w:pos="567"/>
          <w:tab w:val="left" w:pos="1134"/>
        </w:tabs>
        <w:spacing w:before="60" w:after="60"/>
        <w:jc w:val="both"/>
        <w:rPr>
          <w:rFonts w:eastAsia="Calibri" w:cs="Times New Roman"/>
          <w:bCs/>
          <w:szCs w:val="27"/>
          <w:lang w:val="fr-FR"/>
        </w:rPr>
      </w:pPr>
      <w:r w:rsidRPr="006101C8">
        <w:rPr>
          <w:rFonts w:eastAsia="Calibri" w:cs="Times New Roman"/>
          <w:szCs w:val="27"/>
          <w:lang w:val="da-DK"/>
        </w:rPr>
        <w:t xml:space="preserve"> </w:t>
      </w:r>
      <w:r w:rsidRPr="006101C8">
        <w:rPr>
          <w:rFonts w:eastAsia="Times New Roman" w:cs="Times New Roman"/>
          <w:szCs w:val="27"/>
          <w:lang w:val="fr-FR"/>
        </w:rPr>
        <w:t xml:space="preserve">- Đáp án câu hỏi trắc nghiệm </w:t>
      </w:r>
    </w:p>
    <w:tbl>
      <w:tblPr>
        <w:tblStyle w:val="TableGrid18"/>
        <w:tblW w:w="0" w:type="auto"/>
        <w:tblLook w:val="04A0" w:firstRow="1" w:lastRow="0" w:firstColumn="1" w:lastColumn="0" w:noHBand="0" w:noVBand="1"/>
      </w:tblPr>
      <w:tblGrid>
        <w:gridCol w:w="1829"/>
        <w:gridCol w:w="1829"/>
        <w:gridCol w:w="1829"/>
        <w:gridCol w:w="1829"/>
        <w:gridCol w:w="1700"/>
      </w:tblGrid>
      <w:tr w:rsidR="006101C8" w:rsidRPr="006101C8" w14:paraId="7EBE07B5" w14:textId="77777777" w:rsidTr="006101C8">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7839FA78" w14:textId="77777777" w:rsidR="006101C8" w:rsidRPr="006101C8" w:rsidRDefault="006101C8" w:rsidP="006101C8">
            <w:pPr>
              <w:spacing w:before="60" w:after="60"/>
              <w:jc w:val="center"/>
              <w:textAlignment w:val="baseline"/>
              <w:rPr>
                <w:b/>
                <w:bCs/>
                <w:szCs w:val="27"/>
              </w:rPr>
            </w:pPr>
            <w:r w:rsidRPr="006101C8">
              <w:rPr>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634ACDA5" w14:textId="77777777" w:rsidR="006101C8" w:rsidRPr="006101C8" w:rsidRDefault="006101C8" w:rsidP="006101C8">
            <w:pPr>
              <w:spacing w:before="60" w:after="60"/>
              <w:jc w:val="center"/>
              <w:textAlignment w:val="baseline"/>
              <w:rPr>
                <w:b/>
                <w:bCs/>
                <w:szCs w:val="27"/>
              </w:rPr>
            </w:pPr>
            <w:r w:rsidRPr="006101C8">
              <w:rPr>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47C01D1D" w14:textId="77777777" w:rsidR="006101C8" w:rsidRPr="006101C8" w:rsidRDefault="006101C8" w:rsidP="006101C8">
            <w:pPr>
              <w:spacing w:before="60" w:after="60"/>
              <w:jc w:val="center"/>
              <w:textAlignment w:val="baseline"/>
              <w:rPr>
                <w:b/>
                <w:bCs/>
                <w:szCs w:val="27"/>
              </w:rPr>
            </w:pPr>
            <w:r w:rsidRPr="006101C8">
              <w:rPr>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3029CA23" w14:textId="77777777" w:rsidR="006101C8" w:rsidRPr="006101C8" w:rsidRDefault="006101C8" w:rsidP="006101C8">
            <w:pPr>
              <w:spacing w:before="60" w:after="60"/>
              <w:jc w:val="center"/>
              <w:textAlignment w:val="baseline"/>
              <w:rPr>
                <w:b/>
                <w:bCs/>
                <w:szCs w:val="27"/>
              </w:rPr>
            </w:pPr>
            <w:r w:rsidRPr="006101C8">
              <w:rPr>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4E3C6A12" w14:textId="77777777" w:rsidR="006101C8" w:rsidRPr="006101C8" w:rsidRDefault="006101C8" w:rsidP="006101C8">
            <w:pPr>
              <w:spacing w:before="60" w:after="60"/>
              <w:jc w:val="center"/>
              <w:textAlignment w:val="baseline"/>
              <w:rPr>
                <w:b/>
                <w:bCs/>
                <w:szCs w:val="27"/>
              </w:rPr>
            </w:pPr>
            <w:r w:rsidRPr="006101C8">
              <w:rPr>
                <w:b/>
                <w:bCs/>
                <w:szCs w:val="27"/>
              </w:rPr>
              <w:t>Câu 5</w:t>
            </w:r>
          </w:p>
        </w:tc>
      </w:tr>
      <w:tr w:rsidR="006101C8" w:rsidRPr="006101C8" w14:paraId="78E04956" w14:textId="77777777" w:rsidTr="006101C8">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5B3A9C6B" w14:textId="77777777" w:rsidR="006101C8" w:rsidRPr="006101C8" w:rsidRDefault="006101C8" w:rsidP="006101C8">
            <w:pPr>
              <w:spacing w:before="60" w:after="60"/>
              <w:jc w:val="center"/>
              <w:textAlignment w:val="baseline"/>
              <w:rPr>
                <w:szCs w:val="27"/>
                <w:lang w:val="vi-VN"/>
              </w:rPr>
            </w:pPr>
            <w:r w:rsidRPr="006101C8">
              <w:rPr>
                <w:szCs w:val="27"/>
                <w:lang w:val="vi-VN"/>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28FA3D6" w14:textId="77777777" w:rsidR="006101C8" w:rsidRPr="006101C8" w:rsidRDefault="006101C8" w:rsidP="006101C8">
            <w:pPr>
              <w:spacing w:before="60" w:after="60"/>
              <w:jc w:val="center"/>
              <w:textAlignment w:val="baseline"/>
              <w:rPr>
                <w:szCs w:val="27"/>
                <w:lang w:val="vi-VN"/>
              </w:rPr>
            </w:pPr>
            <w:r w:rsidRPr="006101C8">
              <w:rPr>
                <w:szCs w:val="27"/>
                <w:lang w:val="vi-VN"/>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B8D4953" w14:textId="77777777" w:rsidR="006101C8" w:rsidRPr="006101C8" w:rsidRDefault="006101C8" w:rsidP="006101C8">
            <w:pPr>
              <w:spacing w:before="60" w:after="60"/>
              <w:jc w:val="center"/>
              <w:textAlignment w:val="baseline"/>
              <w:rPr>
                <w:szCs w:val="27"/>
                <w:lang w:val="vi-VN"/>
              </w:rPr>
            </w:pPr>
            <w:r w:rsidRPr="006101C8">
              <w:rPr>
                <w:szCs w:val="27"/>
                <w:lang w:val="vi-VN"/>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6429CF0" w14:textId="77777777" w:rsidR="006101C8" w:rsidRPr="006101C8" w:rsidRDefault="006101C8" w:rsidP="006101C8">
            <w:pPr>
              <w:spacing w:before="60" w:after="60"/>
              <w:jc w:val="center"/>
              <w:textAlignment w:val="baseline"/>
              <w:rPr>
                <w:szCs w:val="27"/>
                <w:lang w:val="vi-VN"/>
              </w:rPr>
            </w:pPr>
            <w:r w:rsidRPr="006101C8">
              <w:rPr>
                <w:szCs w:val="27"/>
                <w:lang w:val="vi-VN"/>
              </w:rPr>
              <w:t>C</w:t>
            </w:r>
          </w:p>
        </w:tc>
        <w:tc>
          <w:tcPr>
            <w:tcW w:w="1700" w:type="dxa"/>
            <w:tcBorders>
              <w:top w:val="single" w:sz="4" w:space="0" w:color="auto"/>
              <w:left w:val="single" w:sz="4" w:space="0" w:color="auto"/>
              <w:bottom w:val="single" w:sz="4" w:space="0" w:color="auto"/>
              <w:right w:val="single" w:sz="4" w:space="0" w:color="auto"/>
            </w:tcBorders>
            <w:hideMark/>
          </w:tcPr>
          <w:p w14:paraId="048B8E57" w14:textId="77777777" w:rsidR="006101C8" w:rsidRPr="006101C8" w:rsidRDefault="006101C8" w:rsidP="006101C8">
            <w:pPr>
              <w:spacing w:before="60" w:after="60"/>
              <w:jc w:val="center"/>
              <w:textAlignment w:val="baseline"/>
              <w:rPr>
                <w:szCs w:val="27"/>
                <w:lang w:val="vi-VN"/>
              </w:rPr>
            </w:pPr>
            <w:r w:rsidRPr="006101C8">
              <w:rPr>
                <w:szCs w:val="27"/>
                <w:lang w:val="vi-VN"/>
              </w:rPr>
              <w:t>B</w:t>
            </w:r>
          </w:p>
        </w:tc>
      </w:tr>
    </w:tbl>
    <w:p w14:paraId="4F6A6F1D" w14:textId="77777777" w:rsidR="006101C8" w:rsidRPr="006101C8" w:rsidRDefault="006101C8" w:rsidP="006101C8">
      <w:pPr>
        <w:spacing w:before="60" w:after="60"/>
        <w:ind w:right="48"/>
        <w:jc w:val="both"/>
        <w:rPr>
          <w:rFonts w:eastAsia="Times New Roman" w:cs="Times New Roman"/>
          <w:noProof/>
          <w:szCs w:val="27"/>
          <w:lang w:val="vi-VN"/>
        </w:rPr>
      </w:pPr>
    </w:p>
    <w:p w14:paraId="41358393" w14:textId="77777777" w:rsidR="006101C8" w:rsidRPr="006101C8" w:rsidRDefault="006101C8" w:rsidP="006101C8">
      <w:pPr>
        <w:spacing w:before="60" w:after="60"/>
        <w:ind w:right="48"/>
        <w:jc w:val="both"/>
        <w:rPr>
          <w:rFonts w:eastAsia="Calibri" w:cs="Times New Roman"/>
          <w:szCs w:val="27"/>
          <w:lang w:val="fr-FR"/>
        </w:rPr>
      </w:pPr>
      <w:r w:rsidRPr="006101C8">
        <w:rPr>
          <w:rFonts w:eastAsia="Calibri" w:cs="Times New Roman"/>
          <w:b/>
          <w:szCs w:val="27"/>
          <w:lang w:val="fr-FR"/>
        </w:rPr>
        <w:t xml:space="preserve">Bước 2: Thực hiện nhiệm vụ: </w:t>
      </w:r>
      <w:r w:rsidRPr="006101C8">
        <w:rPr>
          <w:rFonts w:eastAsia="Calibri" w:cs="Times New Roman"/>
          <w:szCs w:val="27"/>
          <w:lang w:val="fr-FR"/>
        </w:rPr>
        <w:t>HS quan sát và chú ý lắng nghe, thảo luận nhóm, hoàn thành các bài tập GV yêu cầu.</w:t>
      </w:r>
    </w:p>
    <w:p w14:paraId="3D0588A7" w14:textId="77777777" w:rsidR="006101C8" w:rsidRPr="006101C8" w:rsidRDefault="006101C8" w:rsidP="006101C8">
      <w:pPr>
        <w:spacing w:before="60" w:after="60"/>
        <w:jc w:val="both"/>
        <w:rPr>
          <w:rFonts w:eastAsia="Calibri" w:cs="Times New Roman"/>
          <w:szCs w:val="27"/>
          <w:lang w:val="fr-FR"/>
        </w:rPr>
      </w:pPr>
      <w:r w:rsidRPr="006101C8">
        <w:rPr>
          <w:rFonts w:eastAsia="Calibri" w:cs="Times New Roman"/>
          <w:szCs w:val="27"/>
          <w:lang w:val="fr-FR"/>
        </w:rPr>
        <w:t>- GV quan sát và hỗ trợ.</w:t>
      </w:r>
    </w:p>
    <w:p w14:paraId="185837E0" w14:textId="77777777" w:rsidR="006101C8" w:rsidRPr="006101C8" w:rsidRDefault="006101C8" w:rsidP="006101C8">
      <w:pPr>
        <w:spacing w:before="60" w:after="60"/>
        <w:jc w:val="both"/>
        <w:rPr>
          <w:rFonts w:eastAsia="Calibri" w:cs="Times New Roman"/>
          <w:szCs w:val="27"/>
          <w:lang w:val="fr-FR"/>
        </w:rPr>
      </w:pPr>
      <w:r w:rsidRPr="006101C8">
        <w:rPr>
          <w:rFonts w:eastAsia="Calibri" w:cs="Times New Roman"/>
          <w:b/>
          <w:szCs w:val="27"/>
          <w:lang w:val="fr-FR"/>
        </w:rPr>
        <w:t xml:space="preserve">Bước 3: Báo cáo, thảo luận: </w:t>
      </w:r>
      <w:r w:rsidRPr="006101C8">
        <w:rPr>
          <w:rFonts w:eastAsia="Calibri" w:cs="Times New Roman"/>
          <w:szCs w:val="27"/>
          <w:lang w:val="fr-FR"/>
        </w:rPr>
        <w:t>- Câu hỏi trắc nghiệm: HS trả lời nhanh, giải thích, các HS chú ý lắng nghe sửa lỗi sai.</w:t>
      </w:r>
    </w:p>
    <w:p w14:paraId="0B64519D" w14:textId="77777777" w:rsidR="006101C8" w:rsidRPr="006101C8" w:rsidRDefault="006101C8" w:rsidP="006101C8">
      <w:pPr>
        <w:spacing w:before="60" w:after="60"/>
        <w:jc w:val="both"/>
        <w:rPr>
          <w:rFonts w:eastAsia="Calibri" w:cs="Times New Roman"/>
          <w:szCs w:val="27"/>
          <w:lang w:val="fr-FR"/>
        </w:rPr>
      </w:pPr>
      <w:r w:rsidRPr="006101C8">
        <w:rPr>
          <w:rFonts w:eastAsia="Calibri" w:cs="Times New Roman"/>
          <w:szCs w:val="27"/>
          <w:lang w:val="fr-FR"/>
        </w:rPr>
        <w:t>- Mỗi bài tập GV mời HS trình bày. Các HS khác chú ý chữa bài, theo dõi nhận xét bài trên bảng.</w:t>
      </w:r>
    </w:p>
    <w:p w14:paraId="229BA138" w14:textId="77777777" w:rsidR="006101C8" w:rsidRPr="006101C8" w:rsidRDefault="006101C8" w:rsidP="006101C8">
      <w:pPr>
        <w:spacing w:before="60" w:after="60"/>
        <w:ind w:right="48"/>
        <w:jc w:val="both"/>
        <w:rPr>
          <w:rFonts w:eastAsia="Calibri" w:cs="Times New Roman"/>
          <w:szCs w:val="27"/>
          <w:lang w:val="fr-FR"/>
        </w:rPr>
      </w:pPr>
      <w:r w:rsidRPr="006101C8">
        <w:rPr>
          <w:rFonts w:eastAsia="Calibri" w:cs="Times New Roman"/>
          <w:b/>
          <w:szCs w:val="27"/>
          <w:u w:val="single"/>
          <w:lang w:val="fr-FR"/>
        </w:rPr>
        <w:t xml:space="preserve">Kết quả: </w:t>
      </w:r>
    </w:p>
    <w:p w14:paraId="4784A920" w14:textId="77777777" w:rsidR="006101C8" w:rsidRPr="006101C8" w:rsidRDefault="006101C8" w:rsidP="006101C8">
      <w:pPr>
        <w:spacing w:line="256" w:lineRule="auto"/>
        <w:jc w:val="both"/>
        <w:rPr>
          <w:rFonts w:eastAsia="Calibri" w:cs="Times New Roman"/>
          <w:b/>
          <w:szCs w:val="27"/>
          <w:lang w:val="da-DK"/>
        </w:rPr>
      </w:pPr>
      <w:r w:rsidRPr="006101C8">
        <w:rPr>
          <w:rFonts w:eastAsia="Calibri" w:cs="Times New Roman"/>
          <w:b/>
          <w:szCs w:val="27"/>
          <w:lang w:val="da-DK"/>
        </w:rPr>
        <w:t>Ví dụ 2.</w:t>
      </w:r>
    </w:p>
    <w:p w14:paraId="47590AEA" w14:textId="77777777" w:rsidR="006101C8" w:rsidRPr="006101C8" w:rsidRDefault="006101C8" w:rsidP="006101C8">
      <w:pPr>
        <w:spacing w:line="256" w:lineRule="auto"/>
        <w:jc w:val="both"/>
        <w:rPr>
          <w:rFonts w:eastAsia="Calibri" w:cs="Times New Roman"/>
          <w:szCs w:val="27"/>
          <w:lang w:val="da-DK"/>
        </w:rPr>
      </w:pPr>
      <w:r w:rsidRPr="006101C8">
        <w:rPr>
          <w:rFonts w:eastAsia="Calibri" w:cs="Times New Roman"/>
          <w:szCs w:val="27"/>
          <w:lang w:val="da-DK"/>
        </w:rPr>
        <w:t>Bảng dữ liệu:</w:t>
      </w:r>
    </w:p>
    <w:tbl>
      <w:tblPr>
        <w:tblStyle w:val="TableGrid18"/>
        <w:tblW w:w="0" w:type="auto"/>
        <w:tblLook w:val="04A0" w:firstRow="1" w:lastRow="0" w:firstColumn="1" w:lastColumn="0" w:noHBand="0" w:noVBand="1"/>
      </w:tblPr>
      <w:tblGrid>
        <w:gridCol w:w="1923"/>
        <w:gridCol w:w="3819"/>
        <w:gridCol w:w="3608"/>
      </w:tblGrid>
      <w:tr w:rsidR="006101C8" w:rsidRPr="006101C8" w14:paraId="0D60C711" w14:textId="77777777" w:rsidTr="006101C8">
        <w:tc>
          <w:tcPr>
            <w:tcW w:w="1923" w:type="dxa"/>
            <w:tcBorders>
              <w:top w:val="single" w:sz="4" w:space="0" w:color="auto"/>
              <w:left w:val="single" w:sz="4" w:space="0" w:color="auto"/>
              <w:bottom w:val="single" w:sz="4" w:space="0" w:color="auto"/>
              <w:right w:val="single" w:sz="4" w:space="0" w:color="auto"/>
            </w:tcBorders>
            <w:hideMark/>
          </w:tcPr>
          <w:p w14:paraId="3E048820" w14:textId="77777777" w:rsidR="006101C8" w:rsidRPr="006101C8" w:rsidRDefault="006101C8" w:rsidP="006101C8">
            <w:pPr>
              <w:jc w:val="center"/>
              <w:rPr>
                <w:szCs w:val="27"/>
                <w:lang w:val="da-DK"/>
              </w:rPr>
            </w:pPr>
            <w:r w:rsidRPr="006101C8">
              <w:rPr>
                <w:szCs w:val="27"/>
                <w:lang w:val="da-DK"/>
              </w:rPr>
              <w:t>Xếp loại</w:t>
            </w:r>
          </w:p>
        </w:tc>
        <w:tc>
          <w:tcPr>
            <w:tcW w:w="3819" w:type="dxa"/>
            <w:tcBorders>
              <w:top w:val="single" w:sz="4" w:space="0" w:color="auto"/>
              <w:left w:val="single" w:sz="4" w:space="0" w:color="auto"/>
              <w:bottom w:val="single" w:sz="4" w:space="0" w:color="auto"/>
              <w:right w:val="single" w:sz="4" w:space="0" w:color="auto"/>
            </w:tcBorders>
            <w:hideMark/>
          </w:tcPr>
          <w:p w14:paraId="4EE71AA7" w14:textId="77777777" w:rsidR="006101C8" w:rsidRPr="006101C8" w:rsidRDefault="006101C8" w:rsidP="006101C8">
            <w:pPr>
              <w:jc w:val="center"/>
              <w:rPr>
                <w:szCs w:val="27"/>
                <w:lang w:val="da-DK"/>
              </w:rPr>
            </w:pPr>
            <w:r w:rsidRPr="006101C8">
              <w:rPr>
                <w:szCs w:val="27"/>
                <w:lang w:val="da-DK"/>
              </w:rPr>
              <w:t>Xếp loại học tập học kì I của lớp 9A1</w:t>
            </w:r>
          </w:p>
        </w:tc>
        <w:tc>
          <w:tcPr>
            <w:tcW w:w="3608" w:type="dxa"/>
            <w:tcBorders>
              <w:top w:val="single" w:sz="4" w:space="0" w:color="auto"/>
              <w:left w:val="single" w:sz="4" w:space="0" w:color="auto"/>
              <w:bottom w:val="single" w:sz="4" w:space="0" w:color="auto"/>
              <w:right w:val="single" w:sz="4" w:space="0" w:color="auto"/>
            </w:tcBorders>
            <w:hideMark/>
          </w:tcPr>
          <w:p w14:paraId="12F64925" w14:textId="77777777" w:rsidR="006101C8" w:rsidRPr="006101C8" w:rsidRDefault="006101C8" w:rsidP="006101C8">
            <w:pPr>
              <w:jc w:val="center"/>
              <w:rPr>
                <w:szCs w:val="27"/>
                <w:lang w:val="da-DK"/>
              </w:rPr>
            </w:pPr>
            <w:r w:rsidRPr="006101C8">
              <w:rPr>
                <w:szCs w:val="27"/>
                <w:lang w:val="da-DK"/>
              </w:rPr>
              <w:t>Xếp loại học tập học kì I của lớp 9A2</w:t>
            </w:r>
          </w:p>
        </w:tc>
      </w:tr>
      <w:tr w:rsidR="006101C8" w:rsidRPr="006101C8" w14:paraId="0C6B240E" w14:textId="77777777" w:rsidTr="006101C8">
        <w:tc>
          <w:tcPr>
            <w:tcW w:w="1923" w:type="dxa"/>
            <w:tcBorders>
              <w:top w:val="single" w:sz="4" w:space="0" w:color="auto"/>
              <w:left w:val="single" w:sz="4" w:space="0" w:color="auto"/>
              <w:bottom w:val="single" w:sz="4" w:space="0" w:color="auto"/>
              <w:right w:val="single" w:sz="4" w:space="0" w:color="auto"/>
            </w:tcBorders>
            <w:hideMark/>
          </w:tcPr>
          <w:p w14:paraId="54C19A9C" w14:textId="77777777" w:rsidR="006101C8" w:rsidRPr="006101C8" w:rsidRDefault="006101C8" w:rsidP="006101C8">
            <w:pPr>
              <w:jc w:val="center"/>
              <w:rPr>
                <w:szCs w:val="27"/>
                <w:lang w:val="da-DK"/>
              </w:rPr>
            </w:pPr>
            <w:r w:rsidRPr="006101C8">
              <w:rPr>
                <w:szCs w:val="27"/>
                <w:lang w:val="da-DK"/>
              </w:rPr>
              <w:t>Tốt</w:t>
            </w:r>
          </w:p>
        </w:tc>
        <w:tc>
          <w:tcPr>
            <w:tcW w:w="3819" w:type="dxa"/>
            <w:tcBorders>
              <w:top w:val="single" w:sz="4" w:space="0" w:color="auto"/>
              <w:left w:val="single" w:sz="4" w:space="0" w:color="auto"/>
              <w:bottom w:val="single" w:sz="4" w:space="0" w:color="auto"/>
              <w:right w:val="single" w:sz="4" w:space="0" w:color="auto"/>
            </w:tcBorders>
            <w:hideMark/>
          </w:tcPr>
          <w:p w14:paraId="22553ECC" w14:textId="77777777" w:rsidR="006101C8" w:rsidRPr="006101C8" w:rsidRDefault="006101C8" w:rsidP="006101C8">
            <w:pPr>
              <w:jc w:val="center"/>
              <w:rPr>
                <w:szCs w:val="27"/>
                <w:lang w:val="da-DK"/>
              </w:rPr>
            </w:pPr>
            <w:r w:rsidRPr="006101C8">
              <w:rPr>
                <w:szCs w:val="27"/>
                <w:lang w:val="da-DK"/>
              </w:rPr>
              <w:t>8</w:t>
            </w:r>
          </w:p>
        </w:tc>
        <w:tc>
          <w:tcPr>
            <w:tcW w:w="3608" w:type="dxa"/>
            <w:tcBorders>
              <w:top w:val="single" w:sz="4" w:space="0" w:color="auto"/>
              <w:left w:val="single" w:sz="4" w:space="0" w:color="auto"/>
              <w:bottom w:val="single" w:sz="4" w:space="0" w:color="auto"/>
              <w:right w:val="single" w:sz="4" w:space="0" w:color="auto"/>
            </w:tcBorders>
            <w:hideMark/>
          </w:tcPr>
          <w:p w14:paraId="3B56CFB5" w14:textId="77777777" w:rsidR="006101C8" w:rsidRPr="006101C8" w:rsidRDefault="006101C8" w:rsidP="006101C8">
            <w:pPr>
              <w:jc w:val="center"/>
              <w:rPr>
                <w:szCs w:val="27"/>
                <w:lang w:val="da-DK"/>
              </w:rPr>
            </w:pPr>
            <w:r w:rsidRPr="006101C8">
              <w:rPr>
                <w:szCs w:val="27"/>
                <w:lang w:val="da-DK"/>
              </w:rPr>
              <w:t>5</w:t>
            </w:r>
          </w:p>
        </w:tc>
      </w:tr>
      <w:tr w:rsidR="006101C8" w:rsidRPr="006101C8" w14:paraId="0E24F6BB" w14:textId="77777777" w:rsidTr="006101C8">
        <w:tc>
          <w:tcPr>
            <w:tcW w:w="1923" w:type="dxa"/>
            <w:tcBorders>
              <w:top w:val="single" w:sz="4" w:space="0" w:color="auto"/>
              <w:left w:val="single" w:sz="4" w:space="0" w:color="auto"/>
              <w:bottom w:val="single" w:sz="4" w:space="0" w:color="auto"/>
              <w:right w:val="single" w:sz="4" w:space="0" w:color="auto"/>
            </w:tcBorders>
            <w:hideMark/>
          </w:tcPr>
          <w:p w14:paraId="0552E3A3" w14:textId="77777777" w:rsidR="006101C8" w:rsidRPr="006101C8" w:rsidRDefault="006101C8" w:rsidP="006101C8">
            <w:pPr>
              <w:jc w:val="center"/>
              <w:rPr>
                <w:szCs w:val="27"/>
                <w:lang w:val="da-DK"/>
              </w:rPr>
            </w:pPr>
            <w:r w:rsidRPr="006101C8">
              <w:rPr>
                <w:szCs w:val="27"/>
                <w:lang w:val="da-DK"/>
              </w:rPr>
              <w:t>Khá</w:t>
            </w:r>
          </w:p>
        </w:tc>
        <w:tc>
          <w:tcPr>
            <w:tcW w:w="3819" w:type="dxa"/>
            <w:tcBorders>
              <w:top w:val="single" w:sz="4" w:space="0" w:color="auto"/>
              <w:left w:val="single" w:sz="4" w:space="0" w:color="auto"/>
              <w:bottom w:val="single" w:sz="4" w:space="0" w:color="auto"/>
              <w:right w:val="single" w:sz="4" w:space="0" w:color="auto"/>
            </w:tcBorders>
            <w:hideMark/>
          </w:tcPr>
          <w:p w14:paraId="57F3A0AE" w14:textId="77777777" w:rsidR="006101C8" w:rsidRPr="006101C8" w:rsidRDefault="006101C8" w:rsidP="006101C8">
            <w:pPr>
              <w:jc w:val="center"/>
              <w:rPr>
                <w:szCs w:val="27"/>
                <w:lang w:val="da-DK"/>
              </w:rPr>
            </w:pPr>
            <w:r w:rsidRPr="006101C8">
              <w:rPr>
                <w:szCs w:val="27"/>
                <w:lang w:val="da-DK"/>
              </w:rPr>
              <w:t>12</w:t>
            </w:r>
          </w:p>
        </w:tc>
        <w:tc>
          <w:tcPr>
            <w:tcW w:w="3608" w:type="dxa"/>
            <w:tcBorders>
              <w:top w:val="single" w:sz="4" w:space="0" w:color="auto"/>
              <w:left w:val="single" w:sz="4" w:space="0" w:color="auto"/>
              <w:bottom w:val="single" w:sz="4" w:space="0" w:color="auto"/>
              <w:right w:val="single" w:sz="4" w:space="0" w:color="auto"/>
            </w:tcBorders>
            <w:hideMark/>
          </w:tcPr>
          <w:p w14:paraId="38682374" w14:textId="77777777" w:rsidR="006101C8" w:rsidRPr="006101C8" w:rsidRDefault="006101C8" w:rsidP="006101C8">
            <w:pPr>
              <w:jc w:val="center"/>
              <w:rPr>
                <w:szCs w:val="27"/>
                <w:lang w:val="da-DK"/>
              </w:rPr>
            </w:pPr>
            <w:r w:rsidRPr="006101C8">
              <w:rPr>
                <w:szCs w:val="27"/>
                <w:lang w:val="da-DK"/>
              </w:rPr>
              <w:t>15</w:t>
            </w:r>
          </w:p>
        </w:tc>
      </w:tr>
      <w:tr w:rsidR="006101C8" w:rsidRPr="006101C8" w14:paraId="3A8BBB37" w14:textId="77777777" w:rsidTr="006101C8">
        <w:tc>
          <w:tcPr>
            <w:tcW w:w="1923" w:type="dxa"/>
            <w:tcBorders>
              <w:top w:val="single" w:sz="4" w:space="0" w:color="auto"/>
              <w:left w:val="single" w:sz="4" w:space="0" w:color="auto"/>
              <w:bottom w:val="single" w:sz="4" w:space="0" w:color="auto"/>
              <w:right w:val="single" w:sz="4" w:space="0" w:color="auto"/>
            </w:tcBorders>
            <w:hideMark/>
          </w:tcPr>
          <w:p w14:paraId="3B1A1264" w14:textId="77777777" w:rsidR="006101C8" w:rsidRPr="006101C8" w:rsidRDefault="006101C8" w:rsidP="006101C8">
            <w:pPr>
              <w:jc w:val="center"/>
              <w:rPr>
                <w:szCs w:val="27"/>
                <w:lang w:val="da-DK"/>
              </w:rPr>
            </w:pPr>
            <w:r w:rsidRPr="006101C8">
              <w:rPr>
                <w:szCs w:val="27"/>
                <w:lang w:val="da-DK"/>
              </w:rPr>
              <w:t>Đạt</w:t>
            </w:r>
          </w:p>
        </w:tc>
        <w:tc>
          <w:tcPr>
            <w:tcW w:w="3819" w:type="dxa"/>
            <w:tcBorders>
              <w:top w:val="single" w:sz="4" w:space="0" w:color="auto"/>
              <w:left w:val="single" w:sz="4" w:space="0" w:color="auto"/>
              <w:bottom w:val="single" w:sz="4" w:space="0" w:color="auto"/>
              <w:right w:val="single" w:sz="4" w:space="0" w:color="auto"/>
            </w:tcBorders>
            <w:hideMark/>
          </w:tcPr>
          <w:p w14:paraId="7240517A" w14:textId="77777777" w:rsidR="006101C8" w:rsidRPr="006101C8" w:rsidRDefault="006101C8" w:rsidP="006101C8">
            <w:pPr>
              <w:jc w:val="center"/>
              <w:rPr>
                <w:szCs w:val="27"/>
                <w:lang w:val="da-DK"/>
              </w:rPr>
            </w:pPr>
            <w:r w:rsidRPr="006101C8">
              <w:rPr>
                <w:szCs w:val="27"/>
                <w:lang w:val="da-DK"/>
              </w:rPr>
              <w:t>16</w:t>
            </w:r>
          </w:p>
        </w:tc>
        <w:tc>
          <w:tcPr>
            <w:tcW w:w="3608" w:type="dxa"/>
            <w:tcBorders>
              <w:top w:val="single" w:sz="4" w:space="0" w:color="auto"/>
              <w:left w:val="single" w:sz="4" w:space="0" w:color="auto"/>
              <w:bottom w:val="single" w:sz="4" w:space="0" w:color="auto"/>
              <w:right w:val="single" w:sz="4" w:space="0" w:color="auto"/>
            </w:tcBorders>
            <w:hideMark/>
          </w:tcPr>
          <w:p w14:paraId="2882BCA4" w14:textId="77777777" w:rsidR="006101C8" w:rsidRPr="006101C8" w:rsidRDefault="006101C8" w:rsidP="006101C8">
            <w:pPr>
              <w:jc w:val="center"/>
              <w:rPr>
                <w:szCs w:val="27"/>
                <w:lang w:val="da-DK"/>
              </w:rPr>
            </w:pPr>
            <w:r w:rsidRPr="006101C8">
              <w:rPr>
                <w:szCs w:val="27"/>
                <w:lang w:val="da-DK"/>
              </w:rPr>
              <w:t>14</w:t>
            </w:r>
          </w:p>
        </w:tc>
      </w:tr>
      <w:tr w:rsidR="006101C8" w:rsidRPr="006101C8" w14:paraId="2DF4ECE9" w14:textId="77777777" w:rsidTr="006101C8">
        <w:tc>
          <w:tcPr>
            <w:tcW w:w="1923" w:type="dxa"/>
            <w:tcBorders>
              <w:top w:val="single" w:sz="4" w:space="0" w:color="auto"/>
              <w:left w:val="single" w:sz="4" w:space="0" w:color="auto"/>
              <w:bottom w:val="single" w:sz="4" w:space="0" w:color="auto"/>
              <w:right w:val="single" w:sz="4" w:space="0" w:color="auto"/>
            </w:tcBorders>
            <w:hideMark/>
          </w:tcPr>
          <w:p w14:paraId="1D9A0C71" w14:textId="77777777" w:rsidR="006101C8" w:rsidRPr="006101C8" w:rsidRDefault="006101C8" w:rsidP="006101C8">
            <w:pPr>
              <w:jc w:val="center"/>
              <w:rPr>
                <w:szCs w:val="27"/>
                <w:lang w:val="da-DK"/>
              </w:rPr>
            </w:pPr>
            <w:r w:rsidRPr="006101C8">
              <w:rPr>
                <w:szCs w:val="27"/>
                <w:lang w:val="da-DK"/>
              </w:rPr>
              <w:t>Chưa đạt</w:t>
            </w:r>
          </w:p>
        </w:tc>
        <w:tc>
          <w:tcPr>
            <w:tcW w:w="3819" w:type="dxa"/>
            <w:tcBorders>
              <w:top w:val="single" w:sz="4" w:space="0" w:color="auto"/>
              <w:left w:val="single" w:sz="4" w:space="0" w:color="auto"/>
              <w:bottom w:val="single" w:sz="4" w:space="0" w:color="auto"/>
              <w:right w:val="single" w:sz="4" w:space="0" w:color="auto"/>
            </w:tcBorders>
            <w:hideMark/>
          </w:tcPr>
          <w:p w14:paraId="39DC0E43" w14:textId="77777777" w:rsidR="006101C8" w:rsidRPr="006101C8" w:rsidRDefault="006101C8" w:rsidP="006101C8">
            <w:pPr>
              <w:jc w:val="center"/>
              <w:rPr>
                <w:szCs w:val="27"/>
                <w:lang w:val="da-DK"/>
              </w:rPr>
            </w:pPr>
            <w:r w:rsidRPr="006101C8">
              <w:rPr>
                <w:szCs w:val="27"/>
                <w:lang w:val="da-DK"/>
              </w:rPr>
              <w:t>4</w:t>
            </w:r>
          </w:p>
        </w:tc>
        <w:tc>
          <w:tcPr>
            <w:tcW w:w="3608" w:type="dxa"/>
            <w:tcBorders>
              <w:top w:val="single" w:sz="4" w:space="0" w:color="auto"/>
              <w:left w:val="single" w:sz="4" w:space="0" w:color="auto"/>
              <w:bottom w:val="single" w:sz="4" w:space="0" w:color="auto"/>
              <w:right w:val="single" w:sz="4" w:space="0" w:color="auto"/>
            </w:tcBorders>
            <w:hideMark/>
          </w:tcPr>
          <w:p w14:paraId="4A1BF78E" w14:textId="77777777" w:rsidR="006101C8" w:rsidRPr="006101C8" w:rsidRDefault="006101C8" w:rsidP="006101C8">
            <w:pPr>
              <w:jc w:val="center"/>
              <w:rPr>
                <w:szCs w:val="27"/>
                <w:lang w:val="da-DK"/>
              </w:rPr>
            </w:pPr>
            <w:r w:rsidRPr="006101C8">
              <w:rPr>
                <w:szCs w:val="27"/>
                <w:lang w:val="da-DK"/>
              </w:rPr>
              <w:t>6</w:t>
            </w:r>
          </w:p>
        </w:tc>
      </w:tr>
    </w:tbl>
    <w:p w14:paraId="283176D2" w14:textId="77777777" w:rsidR="006101C8" w:rsidRPr="006101C8" w:rsidRDefault="006101C8" w:rsidP="006101C8">
      <w:pPr>
        <w:spacing w:line="256" w:lineRule="auto"/>
        <w:jc w:val="both"/>
        <w:rPr>
          <w:rFonts w:eastAsia="Calibri" w:cs="Times New Roman"/>
          <w:szCs w:val="27"/>
          <w:lang w:val="da-DK"/>
        </w:rPr>
      </w:pPr>
    </w:p>
    <w:p w14:paraId="0CA81768" w14:textId="77777777" w:rsidR="006101C8" w:rsidRPr="006101C8" w:rsidRDefault="006101C8" w:rsidP="006101C8">
      <w:pPr>
        <w:spacing w:line="256" w:lineRule="auto"/>
        <w:jc w:val="both"/>
        <w:rPr>
          <w:rFonts w:eastAsia="Calibri" w:cs="Times New Roman"/>
          <w:szCs w:val="27"/>
          <w:lang w:val="da-DK"/>
        </w:rPr>
      </w:pPr>
    </w:p>
    <w:p w14:paraId="27969E57" w14:textId="77777777" w:rsidR="006101C8" w:rsidRPr="006101C8" w:rsidRDefault="006101C8" w:rsidP="006101C8">
      <w:pPr>
        <w:spacing w:line="256" w:lineRule="auto"/>
        <w:jc w:val="both"/>
        <w:rPr>
          <w:rFonts w:eastAsia="Calibri" w:cs="Times New Roman"/>
          <w:szCs w:val="27"/>
          <w:lang w:val="da-DK"/>
        </w:rPr>
      </w:pPr>
      <w:r w:rsidRPr="006101C8">
        <w:rPr>
          <w:rFonts w:eastAsia="Calibri" w:cs="Times New Roman"/>
          <w:szCs w:val="27"/>
          <w:lang w:val="da-DK"/>
        </w:rPr>
        <w:t>Ta sử dụng biểu đồ cột kép để so sánh kết quả xếp loại học tập giữa hai lớp.</w:t>
      </w:r>
    </w:p>
    <w:p w14:paraId="584533DD" w14:textId="77777777" w:rsidR="006101C8" w:rsidRPr="006101C8" w:rsidRDefault="006101C8" w:rsidP="006101C8">
      <w:pPr>
        <w:spacing w:line="256" w:lineRule="auto"/>
        <w:jc w:val="center"/>
        <w:rPr>
          <w:rFonts w:eastAsia="Calibri" w:cs="Times New Roman"/>
          <w:szCs w:val="27"/>
          <w:lang w:val="da-DK"/>
        </w:rPr>
      </w:pPr>
      <w:r w:rsidRPr="006101C8">
        <w:rPr>
          <w:rFonts w:eastAsia="Calibri" w:cs="Times New Roman"/>
          <w:noProof/>
          <w:szCs w:val="27"/>
        </w:rPr>
        <w:drawing>
          <wp:inline distT="0" distB="0" distL="0" distR="0" wp14:anchorId="06AC44B9" wp14:editId="19D52495">
            <wp:extent cx="5495925" cy="3209925"/>
            <wp:effectExtent l="0" t="0" r="9525" b="9525"/>
            <wp:docPr id="510289593"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1E39154" w14:textId="77777777" w:rsidR="006101C8" w:rsidRPr="006101C8" w:rsidRDefault="006101C8" w:rsidP="006101C8">
      <w:pPr>
        <w:spacing w:line="256" w:lineRule="auto"/>
        <w:jc w:val="both"/>
        <w:rPr>
          <w:rFonts w:eastAsia="Calibri" w:cs="Times New Roman"/>
          <w:b/>
          <w:szCs w:val="27"/>
          <w:lang w:val="da-DK"/>
        </w:rPr>
      </w:pPr>
      <w:r w:rsidRPr="006101C8">
        <w:rPr>
          <w:rFonts w:eastAsia="Calibri" w:cs="Times New Roman"/>
          <w:b/>
          <w:szCs w:val="27"/>
          <w:lang w:val="da-DK"/>
        </w:rPr>
        <w:t xml:space="preserve">Ví dụ 3. </w:t>
      </w:r>
    </w:p>
    <w:p w14:paraId="424B40DF" w14:textId="77777777" w:rsidR="006101C8" w:rsidRPr="006101C8" w:rsidRDefault="006101C8" w:rsidP="006101C8">
      <w:pPr>
        <w:spacing w:line="256" w:lineRule="auto"/>
        <w:jc w:val="both"/>
        <w:rPr>
          <w:rFonts w:eastAsia="Calibri" w:cs="Times New Roman"/>
          <w:szCs w:val="27"/>
          <w:lang w:val="da-DK"/>
        </w:rPr>
      </w:pPr>
      <w:r w:rsidRPr="006101C8">
        <w:rPr>
          <w:rFonts w:eastAsia="Calibri" w:cs="Times New Roman"/>
          <w:szCs w:val="27"/>
          <w:lang w:val="da-DK"/>
        </w:rPr>
        <w:t>Bảng dữ liệu:</w:t>
      </w:r>
    </w:p>
    <w:tbl>
      <w:tblPr>
        <w:tblStyle w:val="TableGrid18"/>
        <w:tblW w:w="0" w:type="auto"/>
        <w:tblLook w:val="04A0" w:firstRow="1" w:lastRow="0" w:firstColumn="1" w:lastColumn="0" w:noHBand="0" w:noVBand="1"/>
      </w:tblPr>
      <w:tblGrid>
        <w:gridCol w:w="1255"/>
        <w:gridCol w:w="8095"/>
      </w:tblGrid>
      <w:tr w:rsidR="006101C8" w:rsidRPr="006101C8" w14:paraId="5027D061" w14:textId="77777777" w:rsidTr="006101C8">
        <w:tc>
          <w:tcPr>
            <w:tcW w:w="1255" w:type="dxa"/>
            <w:tcBorders>
              <w:top w:val="single" w:sz="4" w:space="0" w:color="auto"/>
              <w:left w:val="single" w:sz="4" w:space="0" w:color="auto"/>
              <w:bottom w:val="single" w:sz="4" w:space="0" w:color="auto"/>
              <w:right w:val="single" w:sz="4" w:space="0" w:color="auto"/>
            </w:tcBorders>
            <w:hideMark/>
          </w:tcPr>
          <w:p w14:paraId="5C048081" w14:textId="77777777" w:rsidR="006101C8" w:rsidRPr="006101C8" w:rsidRDefault="006101C8" w:rsidP="006101C8">
            <w:pPr>
              <w:jc w:val="center"/>
              <w:rPr>
                <w:szCs w:val="27"/>
                <w:lang w:val="da-DK"/>
              </w:rPr>
            </w:pPr>
            <w:r w:rsidRPr="006101C8">
              <w:rPr>
                <w:szCs w:val="27"/>
                <w:lang w:val="da-DK"/>
              </w:rPr>
              <w:t>Tháng</w:t>
            </w:r>
          </w:p>
        </w:tc>
        <w:tc>
          <w:tcPr>
            <w:tcW w:w="8095" w:type="dxa"/>
            <w:tcBorders>
              <w:top w:val="single" w:sz="4" w:space="0" w:color="auto"/>
              <w:left w:val="single" w:sz="4" w:space="0" w:color="auto"/>
              <w:bottom w:val="single" w:sz="4" w:space="0" w:color="auto"/>
              <w:right w:val="single" w:sz="4" w:space="0" w:color="auto"/>
            </w:tcBorders>
            <w:hideMark/>
          </w:tcPr>
          <w:p w14:paraId="33C2B85E" w14:textId="77777777" w:rsidR="006101C8" w:rsidRPr="006101C8" w:rsidRDefault="006101C8" w:rsidP="006101C8">
            <w:pPr>
              <w:jc w:val="center"/>
              <w:rPr>
                <w:szCs w:val="27"/>
                <w:lang w:val="da-DK"/>
              </w:rPr>
            </w:pPr>
            <w:r w:rsidRPr="006101C8">
              <w:rPr>
                <w:szCs w:val="27"/>
                <w:lang w:val="da-DK"/>
              </w:rPr>
              <w:t>Số điểm kiểm tra loại giỏi môn Toán trong 5 tháng học kì I của lớp 9A2</w:t>
            </w:r>
          </w:p>
        </w:tc>
      </w:tr>
      <w:tr w:rsidR="006101C8" w:rsidRPr="006101C8" w14:paraId="1E1BE241" w14:textId="77777777" w:rsidTr="006101C8">
        <w:tc>
          <w:tcPr>
            <w:tcW w:w="1255" w:type="dxa"/>
            <w:tcBorders>
              <w:top w:val="single" w:sz="4" w:space="0" w:color="auto"/>
              <w:left w:val="single" w:sz="4" w:space="0" w:color="auto"/>
              <w:bottom w:val="single" w:sz="4" w:space="0" w:color="auto"/>
              <w:right w:val="single" w:sz="4" w:space="0" w:color="auto"/>
            </w:tcBorders>
            <w:hideMark/>
          </w:tcPr>
          <w:p w14:paraId="2271F81A" w14:textId="77777777" w:rsidR="006101C8" w:rsidRPr="006101C8" w:rsidRDefault="006101C8" w:rsidP="006101C8">
            <w:pPr>
              <w:jc w:val="center"/>
              <w:rPr>
                <w:szCs w:val="27"/>
                <w:lang w:val="da-DK"/>
              </w:rPr>
            </w:pPr>
            <w:r w:rsidRPr="006101C8">
              <w:rPr>
                <w:szCs w:val="27"/>
                <w:lang w:val="da-DK"/>
              </w:rPr>
              <w:t>9</w:t>
            </w:r>
          </w:p>
        </w:tc>
        <w:tc>
          <w:tcPr>
            <w:tcW w:w="8095" w:type="dxa"/>
            <w:tcBorders>
              <w:top w:val="single" w:sz="4" w:space="0" w:color="auto"/>
              <w:left w:val="single" w:sz="4" w:space="0" w:color="auto"/>
              <w:bottom w:val="single" w:sz="4" w:space="0" w:color="auto"/>
              <w:right w:val="single" w:sz="4" w:space="0" w:color="auto"/>
            </w:tcBorders>
            <w:hideMark/>
          </w:tcPr>
          <w:p w14:paraId="0947AF47" w14:textId="77777777" w:rsidR="006101C8" w:rsidRPr="006101C8" w:rsidRDefault="006101C8" w:rsidP="006101C8">
            <w:pPr>
              <w:jc w:val="center"/>
              <w:rPr>
                <w:szCs w:val="27"/>
                <w:lang w:val="da-DK"/>
              </w:rPr>
            </w:pPr>
            <w:r w:rsidRPr="006101C8">
              <w:rPr>
                <w:szCs w:val="27"/>
                <w:lang w:val="da-DK"/>
              </w:rPr>
              <w:t>6</w:t>
            </w:r>
          </w:p>
        </w:tc>
      </w:tr>
      <w:tr w:rsidR="006101C8" w:rsidRPr="006101C8" w14:paraId="2DB83141" w14:textId="77777777" w:rsidTr="006101C8">
        <w:tc>
          <w:tcPr>
            <w:tcW w:w="1255" w:type="dxa"/>
            <w:tcBorders>
              <w:top w:val="single" w:sz="4" w:space="0" w:color="auto"/>
              <w:left w:val="single" w:sz="4" w:space="0" w:color="auto"/>
              <w:bottom w:val="single" w:sz="4" w:space="0" w:color="auto"/>
              <w:right w:val="single" w:sz="4" w:space="0" w:color="auto"/>
            </w:tcBorders>
            <w:hideMark/>
          </w:tcPr>
          <w:p w14:paraId="2EC39894" w14:textId="77777777" w:rsidR="006101C8" w:rsidRPr="006101C8" w:rsidRDefault="006101C8" w:rsidP="006101C8">
            <w:pPr>
              <w:jc w:val="center"/>
              <w:rPr>
                <w:szCs w:val="27"/>
                <w:lang w:val="da-DK"/>
              </w:rPr>
            </w:pPr>
            <w:r w:rsidRPr="006101C8">
              <w:rPr>
                <w:szCs w:val="27"/>
                <w:lang w:val="da-DK"/>
              </w:rPr>
              <w:t>10</w:t>
            </w:r>
          </w:p>
        </w:tc>
        <w:tc>
          <w:tcPr>
            <w:tcW w:w="8095" w:type="dxa"/>
            <w:tcBorders>
              <w:top w:val="single" w:sz="4" w:space="0" w:color="auto"/>
              <w:left w:val="single" w:sz="4" w:space="0" w:color="auto"/>
              <w:bottom w:val="single" w:sz="4" w:space="0" w:color="auto"/>
              <w:right w:val="single" w:sz="4" w:space="0" w:color="auto"/>
            </w:tcBorders>
            <w:hideMark/>
          </w:tcPr>
          <w:p w14:paraId="20C12BC0" w14:textId="77777777" w:rsidR="006101C8" w:rsidRPr="006101C8" w:rsidRDefault="006101C8" w:rsidP="006101C8">
            <w:pPr>
              <w:jc w:val="center"/>
              <w:rPr>
                <w:szCs w:val="27"/>
                <w:lang w:val="da-DK"/>
              </w:rPr>
            </w:pPr>
            <w:r w:rsidRPr="006101C8">
              <w:rPr>
                <w:szCs w:val="27"/>
                <w:lang w:val="da-DK"/>
              </w:rPr>
              <w:t>8</w:t>
            </w:r>
          </w:p>
        </w:tc>
      </w:tr>
      <w:tr w:rsidR="006101C8" w:rsidRPr="006101C8" w14:paraId="0B11A876" w14:textId="77777777" w:rsidTr="006101C8">
        <w:tc>
          <w:tcPr>
            <w:tcW w:w="1255" w:type="dxa"/>
            <w:tcBorders>
              <w:top w:val="single" w:sz="4" w:space="0" w:color="auto"/>
              <w:left w:val="single" w:sz="4" w:space="0" w:color="auto"/>
              <w:bottom w:val="single" w:sz="4" w:space="0" w:color="auto"/>
              <w:right w:val="single" w:sz="4" w:space="0" w:color="auto"/>
            </w:tcBorders>
            <w:hideMark/>
          </w:tcPr>
          <w:p w14:paraId="0E464F8D" w14:textId="77777777" w:rsidR="006101C8" w:rsidRPr="006101C8" w:rsidRDefault="006101C8" w:rsidP="006101C8">
            <w:pPr>
              <w:jc w:val="center"/>
              <w:rPr>
                <w:szCs w:val="27"/>
                <w:lang w:val="da-DK"/>
              </w:rPr>
            </w:pPr>
            <w:r w:rsidRPr="006101C8">
              <w:rPr>
                <w:szCs w:val="27"/>
                <w:lang w:val="da-DK"/>
              </w:rPr>
              <w:t>11</w:t>
            </w:r>
          </w:p>
        </w:tc>
        <w:tc>
          <w:tcPr>
            <w:tcW w:w="8095" w:type="dxa"/>
            <w:tcBorders>
              <w:top w:val="single" w:sz="4" w:space="0" w:color="auto"/>
              <w:left w:val="single" w:sz="4" w:space="0" w:color="auto"/>
              <w:bottom w:val="single" w:sz="4" w:space="0" w:color="auto"/>
              <w:right w:val="single" w:sz="4" w:space="0" w:color="auto"/>
            </w:tcBorders>
            <w:hideMark/>
          </w:tcPr>
          <w:p w14:paraId="3A668BE5" w14:textId="77777777" w:rsidR="006101C8" w:rsidRPr="006101C8" w:rsidRDefault="006101C8" w:rsidP="006101C8">
            <w:pPr>
              <w:jc w:val="center"/>
              <w:rPr>
                <w:szCs w:val="27"/>
                <w:lang w:val="da-DK"/>
              </w:rPr>
            </w:pPr>
            <w:r w:rsidRPr="006101C8">
              <w:rPr>
                <w:szCs w:val="27"/>
                <w:lang w:val="da-DK"/>
              </w:rPr>
              <w:t>15</w:t>
            </w:r>
          </w:p>
        </w:tc>
      </w:tr>
      <w:tr w:rsidR="006101C8" w:rsidRPr="006101C8" w14:paraId="19B13980" w14:textId="77777777" w:rsidTr="006101C8">
        <w:tc>
          <w:tcPr>
            <w:tcW w:w="1255" w:type="dxa"/>
            <w:tcBorders>
              <w:top w:val="single" w:sz="4" w:space="0" w:color="auto"/>
              <w:left w:val="single" w:sz="4" w:space="0" w:color="auto"/>
              <w:bottom w:val="single" w:sz="4" w:space="0" w:color="auto"/>
              <w:right w:val="single" w:sz="4" w:space="0" w:color="auto"/>
            </w:tcBorders>
            <w:hideMark/>
          </w:tcPr>
          <w:p w14:paraId="3F78694B" w14:textId="77777777" w:rsidR="006101C8" w:rsidRPr="006101C8" w:rsidRDefault="006101C8" w:rsidP="006101C8">
            <w:pPr>
              <w:jc w:val="center"/>
              <w:rPr>
                <w:szCs w:val="27"/>
                <w:lang w:val="da-DK"/>
              </w:rPr>
            </w:pPr>
            <w:r w:rsidRPr="006101C8">
              <w:rPr>
                <w:szCs w:val="27"/>
                <w:lang w:val="da-DK"/>
              </w:rPr>
              <w:t>12</w:t>
            </w:r>
          </w:p>
        </w:tc>
        <w:tc>
          <w:tcPr>
            <w:tcW w:w="8095" w:type="dxa"/>
            <w:tcBorders>
              <w:top w:val="single" w:sz="4" w:space="0" w:color="auto"/>
              <w:left w:val="single" w:sz="4" w:space="0" w:color="auto"/>
              <w:bottom w:val="single" w:sz="4" w:space="0" w:color="auto"/>
              <w:right w:val="single" w:sz="4" w:space="0" w:color="auto"/>
            </w:tcBorders>
            <w:hideMark/>
          </w:tcPr>
          <w:p w14:paraId="096C4574" w14:textId="77777777" w:rsidR="006101C8" w:rsidRPr="006101C8" w:rsidRDefault="006101C8" w:rsidP="006101C8">
            <w:pPr>
              <w:jc w:val="center"/>
              <w:rPr>
                <w:szCs w:val="27"/>
                <w:lang w:val="da-DK"/>
              </w:rPr>
            </w:pPr>
            <w:r w:rsidRPr="006101C8">
              <w:rPr>
                <w:szCs w:val="27"/>
                <w:lang w:val="da-DK"/>
              </w:rPr>
              <w:t>10</w:t>
            </w:r>
          </w:p>
        </w:tc>
      </w:tr>
      <w:tr w:rsidR="006101C8" w:rsidRPr="006101C8" w14:paraId="38275FC9" w14:textId="77777777" w:rsidTr="006101C8">
        <w:tc>
          <w:tcPr>
            <w:tcW w:w="1255" w:type="dxa"/>
            <w:tcBorders>
              <w:top w:val="single" w:sz="4" w:space="0" w:color="auto"/>
              <w:left w:val="single" w:sz="4" w:space="0" w:color="auto"/>
              <w:bottom w:val="single" w:sz="4" w:space="0" w:color="auto"/>
              <w:right w:val="single" w:sz="4" w:space="0" w:color="auto"/>
            </w:tcBorders>
            <w:hideMark/>
          </w:tcPr>
          <w:p w14:paraId="3EF7AC7B" w14:textId="77777777" w:rsidR="006101C8" w:rsidRPr="006101C8" w:rsidRDefault="006101C8" w:rsidP="006101C8">
            <w:pPr>
              <w:jc w:val="center"/>
              <w:rPr>
                <w:szCs w:val="27"/>
                <w:lang w:val="da-DK"/>
              </w:rPr>
            </w:pPr>
            <w:r w:rsidRPr="006101C8">
              <w:rPr>
                <w:szCs w:val="27"/>
                <w:lang w:val="da-DK"/>
              </w:rPr>
              <w:t>1</w:t>
            </w:r>
          </w:p>
        </w:tc>
        <w:tc>
          <w:tcPr>
            <w:tcW w:w="8095" w:type="dxa"/>
            <w:tcBorders>
              <w:top w:val="single" w:sz="4" w:space="0" w:color="auto"/>
              <w:left w:val="single" w:sz="4" w:space="0" w:color="auto"/>
              <w:bottom w:val="single" w:sz="4" w:space="0" w:color="auto"/>
              <w:right w:val="single" w:sz="4" w:space="0" w:color="auto"/>
            </w:tcBorders>
            <w:hideMark/>
          </w:tcPr>
          <w:p w14:paraId="3EA0C160" w14:textId="77777777" w:rsidR="006101C8" w:rsidRPr="006101C8" w:rsidRDefault="006101C8" w:rsidP="006101C8">
            <w:pPr>
              <w:jc w:val="center"/>
              <w:rPr>
                <w:szCs w:val="27"/>
                <w:lang w:val="da-DK"/>
              </w:rPr>
            </w:pPr>
            <w:r w:rsidRPr="006101C8">
              <w:rPr>
                <w:szCs w:val="27"/>
                <w:lang w:val="da-DK"/>
              </w:rPr>
              <w:t>16</w:t>
            </w:r>
          </w:p>
        </w:tc>
      </w:tr>
    </w:tbl>
    <w:p w14:paraId="599268AD" w14:textId="77777777" w:rsidR="006101C8" w:rsidRPr="006101C8" w:rsidRDefault="006101C8" w:rsidP="006101C8">
      <w:pPr>
        <w:spacing w:line="256" w:lineRule="auto"/>
        <w:jc w:val="both"/>
        <w:rPr>
          <w:rFonts w:eastAsia="Calibri" w:cs="Times New Roman"/>
          <w:b/>
          <w:szCs w:val="27"/>
          <w:lang w:val="da-DK"/>
        </w:rPr>
      </w:pPr>
    </w:p>
    <w:p w14:paraId="60C699B3" w14:textId="77777777" w:rsidR="006101C8" w:rsidRPr="006101C8" w:rsidRDefault="006101C8" w:rsidP="006101C8">
      <w:pPr>
        <w:jc w:val="both"/>
        <w:rPr>
          <w:rFonts w:eastAsia="Calibri" w:cs="Times New Roman"/>
          <w:szCs w:val="27"/>
          <w:lang w:val="da-DK"/>
        </w:rPr>
      </w:pPr>
      <w:r w:rsidRPr="006101C8">
        <w:rPr>
          <w:rFonts w:eastAsia="Calibri" w:cs="Times New Roman"/>
          <w:szCs w:val="27"/>
          <w:lang w:val="da-DK"/>
        </w:rPr>
        <w:t>Ta có thể sử dụng biểu đồ đoạn thẳng để thể hiện sự thay đổi số điểm kiểm tra loại giỏi môn Toán của lớp 9A2 thay đổi trong 5 tháng.</w:t>
      </w:r>
    </w:p>
    <w:p w14:paraId="3E035499" w14:textId="77777777" w:rsidR="006101C8" w:rsidRPr="006101C8" w:rsidRDefault="006101C8" w:rsidP="006101C8">
      <w:pPr>
        <w:jc w:val="center"/>
        <w:rPr>
          <w:rFonts w:eastAsia="Calibri" w:cs="Times New Roman"/>
          <w:b/>
          <w:szCs w:val="27"/>
          <w:lang w:val="da-DK"/>
        </w:rPr>
      </w:pPr>
      <w:r w:rsidRPr="006101C8">
        <w:rPr>
          <w:rFonts w:eastAsia="Calibri" w:cs="Times New Roman"/>
          <w:b/>
          <w:noProof/>
          <w:szCs w:val="27"/>
        </w:rPr>
        <w:drawing>
          <wp:inline distT="0" distB="0" distL="0" distR="0" wp14:anchorId="20E92486" wp14:editId="2B2AEB98">
            <wp:extent cx="5495925" cy="3209925"/>
            <wp:effectExtent l="0" t="0" r="9525" b="9525"/>
            <wp:docPr id="510289594"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0D152FE" w14:textId="77777777" w:rsidR="006101C8" w:rsidRPr="006101C8" w:rsidRDefault="006101C8" w:rsidP="006101C8">
      <w:pPr>
        <w:jc w:val="both"/>
        <w:rPr>
          <w:rFonts w:eastAsia="Calibri" w:cs="Times New Roman"/>
          <w:b/>
          <w:szCs w:val="27"/>
          <w:lang w:val="da-DK"/>
        </w:rPr>
      </w:pPr>
      <w:r w:rsidRPr="006101C8">
        <w:rPr>
          <w:rFonts w:eastAsia="Calibri" w:cs="Times New Roman"/>
          <w:b/>
          <w:szCs w:val="27"/>
          <w:lang w:val="da-DK"/>
        </w:rPr>
        <w:t>Ví dụ 4.</w:t>
      </w:r>
    </w:p>
    <w:tbl>
      <w:tblPr>
        <w:tblStyle w:val="TableGrid18"/>
        <w:tblW w:w="9355" w:type="dxa"/>
        <w:tblLook w:val="04A0" w:firstRow="1" w:lastRow="0" w:firstColumn="1" w:lastColumn="0" w:noHBand="0" w:noVBand="1"/>
      </w:tblPr>
      <w:tblGrid>
        <w:gridCol w:w="2916"/>
        <w:gridCol w:w="6439"/>
      </w:tblGrid>
      <w:tr w:rsidR="006101C8" w:rsidRPr="006101C8" w14:paraId="044FB931" w14:textId="77777777" w:rsidTr="006101C8">
        <w:trPr>
          <w:trHeight w:val="870"/>
        </w:trPr>
        <w:tc>
          <w:tcPr>
            <w:tcW w:w="2916" w:type="dxa"/>
            <w:tcBorders>
              <w:top w:val="single" w:sz="4" w:space="0" w:color="auto"/>
              <w:left w:val="single" w:sz="4" w:space="0" w:color="auto"/>
              <w:bottom w:val="single" w:sz="4" w:space="0" w:color="auto"/>
              <w:right w:val="single" w:sz="4" w:space="0" w:color="auto"/>
            </w:tcBorders>
            <w:hideMark/>
          </w:tcPr>
          <w:p w14:paraId="196992D9" w14:textId="77777777" w:rsidR="006101C8" w:rsidRPr="006101C8" w:rsidRDefault="006101C8" w:rsidP="006101C8">
            <w:pPr>
              <w:jc w:val="center"/>
              <w:rPr>
                <w:szCs w:val="27"/>
                <w:lang w:val="da-DK"/>
              </w:rPr>
            </w:pPr>
            <w:r w:rsidRPr="006101C8">
              <w:rPr>
                <w:szCs w:val="27"/>
                <w:lang w:val="da-DK"/>
              </w:rPr>
              <w:t>Xếp loại</w:t>
            </w:r>
          </w:p>
        </w:tc>
        <w:tc>
          <w:tcPr>
            <w:tcW w:w="6439" w:type="dxa"/>
            <w:tcBorders>
              <w:top w:val="single" w:sz="4" w:space="0" w:color="auto"/>
              <w:left w:val="single" w:sz="4" w:space="0" w:color="auto"/>
              <w:bottom w:val="single" w:sz="4" w:space="0" w:color="auto"/>
              <w:right w:val="single" w:sz="4" w:space="0" w:color="auto"/>
            </w:tcBorders>
            <w:hideMark/>
          </w:tcPr>
          <w:p w14:paraId="023347A2" w14:textId="77777777" w:rsidR="006101C8" w:rsidRPr="006101C8" w:rsidRDefault="006101C8" w:rsidP="006101C8">
            <w:pPr>
              <w:jc w:val="center"/>
              <w:rPr>
                <w:szCs w:val="27"/>
                <w:lang w:val="da-DK"/>
              </w:rPr>
            </w:pPr>
            <w:r w:rsidRPr="006101C8">
              <w:rPr>
                <w:szCs w:val="27"/>
                <w:lang w:val="da-DK"/>
              </w:rPr>
              <w:t>Xếp loại học tập học kì I của lớp 9A1</w:t>
            </w:r>
          </w:p>
        </w:tc>
      </w:tr>
      <w:tr w:rsidR="006101C8" w:rsidRPr="006101C8" w14:paraId="3F4911B5" w14:textId="77777777" w:rsidTr="006101C8">
        <w:trPr>
          <w:trHeight w:val="421"/>
        </w:trPr>
        <w:tc>
          <w:tcPr>
            <w:tcW w:w="2916" w:type="dxa"/>
            <w:tcBorders>
              <w:top w:val="single" w:sz="4" w:space="0" w:color="auto"/>
              <w:left w:val="single" w:sz="4" w:space="0" w:color="auto"/>
              <w:bottom w:val="single" w:sz="4" w:space="0" w:color="auto"/>
              <w:right w:val="single" w:sz="4" w:space="0" w:color="auto"/>
            </w:tcBorders>
            <w:hideMark/>
          </w:tcPr>
          <w:p w14:paraId="01804E25" w14:textId="77777777" w:rsidR="006101C8" w:rsidRPr="006101C8" w:rsidRDefault="006101C8" w:rsidP="006101C8">
            <w:pPr>
              <w:jc w:val="center"/>
              <w:rPr>
                <w:szCs w:val="27"/>
                <w:lang w:val="da-DK"/>
              </w:rPr>
            </w:pPr>
            <w:r w:rsidRPr="006101C8">
              <w:rPr>
                <w:szCs w:val="27"/>
                <w:lang w:val="da-DK"/>
              </w:rPr>
              <w:t>Tốt</w:t>
            </w:r>
          </w:p>
        </w:tc>
        <w:tc>
          <w:tcPr>
            <w:tcW w:w="6439" w:type="dxa"/>
            <w:tcBorders>
              <w:top w:val="single" w:sz="4" w:space="0" w:color="auto"/>
              <w:left w:val="single" w:sz="4" w:space="0" w:color="auto"/>
              <w:bottom w:val="single" w:sz="4" w:space="0" w:color="auto"/>
              <w:right w:val="single" w:sz="4" w:space="0" w:color="auto"/>
            </w:tcBorders>
            <w:hideMark/>
          </w:tcPr>
          <w:p w14:paraId="32429489" w14:textId="77777777" w:rsidR="006101C8" w:rsidRPr="006101C8" w:rsidRDefault="006101C8" w:rsidP="006101C8">
            <w:pPr>
              <w:jc w:val="center"/>
              <w:rPr>
                <w:szCs w:val="27"/>
                <w:lang w:val="da-DK"/>
              </w:rPr>
            </w:pPr>
            <w:r w:rsidRPr="006101C8">
              <w:rPr>
                <w:szCs w:val="27"/>
                <w:lang w:val="da-DK"/>
              </w:rPr>
              <w:t>8</w:t>
            </w:r>
          </w:p>
        </w:tc>
      </w:tr>
      <w:tr w:rsidR="006101C8" w:rsidRPr="006101C8" w14:paraId="3884DB54" w14:textId="77777777" w:rsidTr="006101C8">
        <w:trPr>
          <w:trHeight w:val="435"/>
        </w:trPr>
        <w:tc>
          <w:tcPr>
            <w:tcW w:w="2916" w:type="dxa"/>
            <w:tcBorders>
              <w:top w:val="single" w:sz="4" w:space="0" w:color="auto"/>
              <w:left w:val="single" w:sz="4" w:space="0" w:color="auto"/>
              <w:bottom w:val="single" w:sz="4" w:space="0" w:color="auto"/>
              <w:right w:val="single" w:sz="4" w:space="0" w:color="auto"/>
            </w:tcBorders>
            <w:hideMark/>
          </w:tcPr>
          <w:p w14:paraId="71392534" w14:textId="77777777" w:rsidR="006101C8" w:rsidRPr="006101C8" w:rsidRDefault="006101C8" w:rsidP="006101C8">
            <w:pPr>
              <w:jc w:val="center"/>
              <w:rPr>
                <w:szCs w:val="27"/>
                <w:lang w:val="da-DK"/>
              </w:rPr>
            </w:pPr>
            <w:r w:rsidRPr="006101C8">
              <w:rPr>
                <w:szCs w:val="27"/>
                <w:lang w:val="da-DK"/>
              </w:rPr>
              <w:t>Khá</w:t>
            </w:r>
          </w:p>
        </w:tc>
        <w:tc>
          <w:tcPr>
            <w:tcW w:w="6439" w:type="dxa"/>
            <w:tcBorders>
              <w:top w:val="single" w:sz="4" w:space="0" w:color="auto"/>
              <w:left w:val="single" w:sz="4" w:space="0" w:color="auto"/>
              <w:bottom w:val="single" w:sz="4" w:space="0" w:color="auto"/>
              <w:right w:val="single" w:sz="4" w:space="0" w:color="auto"/>
            </w:tcBorders>
            <w:hideMark/>
          </w:tcPr>
          <w:p w14:paraId="38553952" w14:textId="77777777" w:rsidR="006101C8" w:rsidRPr="006101C8" w:rsidRDefault="006101C8" w:rsidP="006101C8">
            <w:pPr>
              <w:jc w:val="center"/>
              <w:rPr>
                <w:szCs w:val="27"/>
                <w:lang w:val="da-DK"/>
              </w:rPr>
            </w:pPr>
            <w:r w:rsidRPr="006101C8">
              <w:rPr>
                <w:szCs w:val="27"/>
                <w:lang w:val="da-DK"/>
              </w:rPr>
              <w:t>12</w:t>
            </w:r>
          </w:p>
        </w:tc>
      </w:tr>
      <w:tr w:rsidR="006101C8" w:rsidRPr="006101C8" w14:paraId="4971860B" w14:textId="77777777" w:rsidTr="006101C8">
        <w:trPr>
          <w:trHeight w:val="435"/>
        </w:trPr>
        <w:tc>
          <w:tcPr>
            <w:tcW w:w="2916" w:type="dxa"/>
            <w:tcBorders>
              <w:top w:val="single" w:sz="4" w:space="0" w:color="auto"/>
              <w:left w:val="single" w:sz="4" w:space="0" w:color="auto"/>
              <w:bottom w:val="single" w:sz="4" w:space="0" w:color="auto"/>
              <w:right w:val="single" w:sz="4" w:space="0" w:color="auto"/>
            </w:tcBorders>
            <w:hideMark/>
          </w:tcPr>
          <w:p w14:paraId="5BDEE581" w14:textId="77777777" w:rsidR="006101C8" w:rsidRPr="006101C8" w:rsidRDefault="006101C8" w:rsidP="006101C8">
            <w:pPr>
              <w:jc w:val="center"/>
              <w:rPr>
                <w:szCs w:val="27"/>
                <w:lang w:val="da-DK"/>
              </w:rPr>
            </w:pPr>
            <w:r w:rsidRPr="006101C8">
              <w:rPr>
                <w:szCs w:val="27"/>
                <w:lang w:val="da-DK"/>
              </w:rPr>
              <w:t>Đạt</w:t>
            </w:r>
          </w:p>
        </w:tc>
        <w:tc>
          <w:tcPr>
            <w:tcW w:w="6439" w:type="dxa"/>
            <w:tcBorders>
              <w:top w:val="single" w:sz="4" w:space="0" w:color="auto"/>
              <w:left w:val="single" w:sz="4" w:space="0" w:color="auto"/>
              <w:bottom w:val="single" w:sz="4" w:space="0" w:color="auto"/>
              <w:right w:val="single" w:sz="4" w:space="0" w:color="auto"/>
            </w:tcBorders>
            <w:hideMark/>
          </w:tcPr>
          <w:p w14:paraId="1117645A" w14:textId="77777777" w:rsidR="006101C8" w:rsidRPr="006101C8" w:rsidRDefault="006101C8" w:rsidP="006101C8">
            <w:pPr>
              <w:jc w:val="center"/>
              <w:rPr>
                <w:szCs w:val="27"/>
                <w:lang w:val="da-DK"/>
              </w:rPr>
            </w:pPr>
            <w:r w:rsidRPr="006101C8">
              <w:rPr>
                <w:szCs w:val="27"/>
                <w:lang w:val="da-DK"/>
              </w:rPr>
              <w:t>16</w:t>
            </w:r>
          </w:p>
        </w:tc>
      </w:tr>
      <w:tr w:rsidR="006101C8" w:rsidRPr="006101C8" w14:paraId="475F0587" w14:textId="77777777" w:rsidTr="006101C8">
        <w:trPr>
          <w:trHeight w:val="421"/>
        </w:trPr>
        <w:tc>
          <w:tcPr>
            <w:tcW w:w="2916" w:type="dxa"/>
            <w:tcBorders>
              <w:top w:val="single" w:sz="4" w:space="0" w:color="auto"/>
              <w:left w:val="single" w:sz="4" w:space="0" w:color="auto"/>
              <w:bottom w:val="single" w:sz="4" w:space="0" w:color="auto"/>
              <w:right w:val="single" w:sz="4" w:space="0" w:color="auto"/>
            </w:tcBorders>
            <w:hideMark/>
          </w:tcPr>
          <w:p w14:paraId="23303A6D" w14:textId="77777777" w:rsidR="006101C8" w:rsidRPr="006101C8" w:rsidRDefault="006101C8" w:rsidP="006101C8">
            <w:pPr>
              <w:jc w:val="center"/>
              <w:rPr>
                <w:szCs w:val="27"/>
                <w:lang w:val="da-DK"/>
              </w:rPr>
            </w:pPr>
            <w:r w:rsidRPr="006101C8">
              <w:rPr>
                <w:szCs w:val="27"/>
                <w:lang w:val="da-DK"/>
              </w:rPr>
              <w:t>Chưa đạt</w:t>
            </w:r>
          </w:p>
        </w:tc>
        <w:tc>
          <w:tcPr>
            <w:tcW w:w="6439" w:type="dxa"/>
            <w:tcBorders>
              <w:top w:val="single" w:sz="4" w:space="0" w:color="auto"/>
              <w:left w:val="single" w:sz="4" w:space="0" w:color="auto"/>
              <w:bottom w:val="single" w:sz="4" w:space="0" w:color="auto"/>
              <w:right w:val="single" w:sz="4" w:space="0" w:color="auto"/>
            </w:tcBorders>
            <w:hideMark/>
          </w:tcPr>
          <w:p w14:paraId="0C3E26B1" w14:textId="77777777" w:rsidR="006101C8" w:rsidRPr="006101C8" w:rsidRDefault="006101C8" w:rsidP="006101C8">
            <w:pPr>
              <w:jc w:val="center"/>
              <w:rPr>
                <w:szCs w:val="27"/>
                <w:lang w:val="da-DK"/>
              </w:rPr>
            </w:pPr>
            <w:r w:rsidRPr="006101C8">
              <w:rPr>
                <w:szCs w:val="27"/>
                <w:lang w:val="da-DK"/>
              </w:rPr>
              <w:t>4</w:t>
            </w:r>
          </w:p>
        </w:tc>
      </w:tr>
    </w:tbl>
    <w:p w14:paraId="2363F2D9" w14:textId="77777777" w:rsidR="006101C8" w:rsidRPr="006101C8" w:rsidRDefault="006101C8" w:rsidP="006101C8">
      <w:pPr>
        <w:jc w:val="both"/>
        <w:rPr>
          <w:rFonts w:eastAsia="Calibri" w:cs="Times New Roman"/>
          <w:b/>
          <w:szCs w:val="27"/>
          <w:lang w:val="da-DK"/>
        </w:rPr>
      </w:pPr>
    </w:p>
    <w:p w14:paraId="4C682A66" w14:textId="77777777" w:rsidR="006101C8" w:rsidRPr="006101C8" w:rsidRDefault="006101C8" w:rsidP="006101C8">
      <w:pPr>
        <w:jc w:val="both"/>
        <w:rPr>
          <w:rFonts w:eastAsia="Calibri" w:cs="Times New Roman"/>
          <w:szCs w:val="27"/>
          <w:lang w:val="da-DK"/>
        </w:rPr>
      </w:pPr>
      <w:r w:rsidRPr="006101C8">
        <w:rPr>
          <w:rFonts w:eastAsia="Calibri" w:cs="Times New Roman"/>
          <w:szCs w:val="27"/>
          <w:lang w:val="da-DK"/>
        </w:rPr>
        <w:t>Để so sánh tỉ lệ phần trăm xếp loại học tập học kì I của lớp 9A1 ta sử dụng biểu đồ hình quạt tròn.</w:t>
      </w:r>
    </w:p>
    <w:p w14:paraId="532F7467" w14:textId="77777777" w:rsidR="006101C8" w:rsidRPr="006101C8" w:rsidRDefault="006101C8" w:rsidP="006101C8">
      <w:pPr>
        <w:jc w:val="both"/>
        <w:rPr>
          <w:rFonts w:eastAsia="Calibri" w:cs="Times New Roman"/>
          <w:szCs w:val="27"/>
          <w:lang w:val="da-DK"/>
        </w:rPr>
      </w:pPr>
      <w:r w:rsidRPr="006101C8">
        <w:rPr>
          <w:rFonts w:eastAsia="Calibri" w:cs="Times New Roman"/>
          <w:szCs w:val="27"/>
          <w:lang w:val="da-DK"/>
        </w:rPr>
        <w:t>Bảng dữ liệu về tỉ lệ phần trăm:</w:t>
      </w:r>
    </w:p>
    <w:tbl>
      <w:tblPr>
        <w:tblStyle w:val="TableGrid18"/>
        <w:tblW w:w="0" w:type="auto"/>
        <w:tblLook w:val="04A0" w:firstRow="1" w:lastRow="0" w:firstColumn="1" w:lastColumn="0" w:noHBand="0" w:noVBand="1"/>
      </w:tblPr>
      <w:tblGrid>
        <w:gridCol w:w="1705"/>
        <w:gridCol w:w="7645"/>
      </w:tblGrid>
      <w:tr w:rsidR="006101C8" w:rsidRPr="006101C8" w14:paraId="0C60F60D" w14:textId="77777777" w:rsidTr="006101C8">
        <w:tc>
          <w:tcPr>
            <w:tcW w:w="1705" w:type="dxa"/>
            <w:tcBorders>
              <w:top w:val="single" w:sz="4" w:space="0" w:color="auto"/>
              <w:left w:val="single" w:sz="4" w:space="0" w:color="auto"/>
              <w:bottom w:val="single" w:sz="4" w:space="0" w:color="auto"/>
              <w:right w:val="single" w:sz="4" w:space="0" w:color="auto"/>
            </w:tcBorders>
            <w:hideMark/>
          </w:tcPr>
          <w:p w14:paraId="5E917C17" w14:textId="77777777" w:rsidR="006101C8" w:rsidRPr="006101C8" w:rsidRDefault="006101C8" w:rsidP="006101C8">
            <w:pPr>
              <w:jc w:val="center"/>
              <w:rPr>
                <w:szCs w:val="27"/>
                <w:lang w:val="da-DK"/>
              </w:rPr>
            </w:pPr>
            <w:r w:rsidRPr="006101C8">
              <w:rPr>
                <w:szCs w:val="27"/>
                <w:lang w:val="da-DK"/>
              </w:rPr>
              <w:t>Xếp loại</w:t>
            </w:r>
          </w:p>
        </w:tc>
        <w:tc>
          <w:tcPr>
            <w:tcW w:w="7645" w:type="dxa"/>
            <w:tcBorders>
              <w:top w:val="single" w:sz="4" w:space="0" w:color="auto"/>
              <w:left w:val="single" w:sz="4" w:space="0" w:color="auto"/>
              <w:bottom w:val="single" w:sz="4" w:space="0" w:color="auto"/>
              <w:right w:val="single" w:sz="4" w:space="0" w:color="auto"/>
            </w:tcBorders>
            <w:hideMark/>
          </w:tcPr>
          <w:p w14:paraId="0E52750C" w14:textId="77777777" w:rsidR="006101C8" w:rsidRPr="006101C8" w:rsidRDefault="006101C8" w:rsidP="006101C8">
            <w:pPr>
              <w:jc w:val="center"/>
              <w:rPr>
                <w:szCs w:val="27"/>
                <w:lang w:val="da-DK"/>
              </w:rPr>
            </w:pPr>
            <w:r w:rsidRPr="006101C8">
              <w:rPr>
                <w:szCs w:val="27"/>
                <w:lang w:val="da-DK"/>
              </w:rPr>
              <w:t>Tỉ lệ phần trăm xếp loại học tập học kì I của lớp 9A1</w:t>
            </w:r>
          </w:p>
        </w:tc>
      </w:tr>
      <w:tr w:rsidR="006101C8" w:rsidRPr="006101C8" w14:paraId="3A2E52A8" w14:textId="77777777" w:rsidTr="006101C8">
        <w:tc>
          <w:tcPr>
            <w:tcW w:w="1705" w:type="dxa"/>
            <w:tcBorders>
              <w:top w:val="single" w:sz="4" w:space="0" w:color="auto"/>
              <w:left w:val="single" w:sz="4" w:space="0" w:color="auto"/>
              <w:bottom w:val="single" w:sz="4" w:space="0" w:color="auto"/>
              <w:right w:val="single" w:sz="4" w:space="0" w:color="auto"/>
            </w:tcBorders>
            <w:hideMark/>
          </w:tcPr>
          <w:p w14:paraId="7ECBF609" w14:textId="77777777" w:rsidR="006101C8" w:rsidRPr="006101C8" w:rsidRDefault="006101C8" w:rsidP="006101C8">
            <w:pPr>
              <w:jc w:val="center"/>
              <w:rPr>
                <w:szCs w:val="27"/>
                <w:lang w:val="da-DK"/>
              </w:rPr>
            </w:pPr>
            <w:r w:rsidRPr="006101C8">
              <w:rPr>
                <w:szCs w:val="27"/>
                <w:lang w:val="da-DK"/>
              </w:rPr>
              <w:t>Tốt</w:t>
            </w:r>
          </w:p>
        </w:tc>
        <w:tc>
          <w:tcPr>
            <w:tcW w:w="7645" w:type="dxa"/>
            <w:tcBorders>
              <w:top w:val="single" w:sz="4" w:space="0" w:color="auto"/>
              <w:left w:val="single" w:sz="4" w:space="0" w:color="auto"/>
              <w:bottom w:val="single" w:sz="4" w:space="0" w:color="auto"/>
              <w:right w:val="single" w:sz="4" w:space="0" w:color="auto"/>
            </w:tcBorders>
            <w:hideMark/>
          </w:tcPr>
          <w:p w14:paraId="71AAA2A4" w14:textId="77777777" w:rsidR="006101C8" w:rsidRPr="006101C8" w:rsidRDefault="006101C8" w:rsidP="006101C8">
            <w:pPr>
              <w:jc w:val="center"/>
              <w:rPr>
                <w:szCs w:val="27"/>
                <w:lang w:val="da-DK"/>
              </w:rPr>
            </w:pPr>
            <w:r w:rsidRPr="006101C8">
              <w:rPr>
                <w:szCs w:val="27"/>
                <w:lang w:val="da-DK"/>
              </w:rPr>
              <w:t>20%</w:t>
            </w:r>
          </w:p>
        </w:tc>
      </w:tr>
      <w:tr w:rsidR="006101C8" w:rsidRPr="006101C8" w14:paraId="5F0EA0FE" w14:textId="77777777" w:rsidTr="006101C8">
        <w:tc>
          <w:tcPr>
            <w:tcW w:w="1705" w:type="dxa"/>
            <w:tcBorders>
              <w:top w:val="single" w:sz="4" w:space="0" w:color="auto"/>
              <w:left w:val="single" w:sz="4" w:space="0" w:color="auto"/>
              <w:bottom w:val="single" w:sz="4" w:space="0" w:color="auto"/>
              <w:right w:val="single" w:sz="4" w:space="0" w:color="auto"/>
            </w:tcBorders>
            <w:hideMark/>
          </w:tcPr>
          <w:p w14:paraId="1E25D239" w14:textId="77777777" w:rsidR="006101C8" w:rsidRPr="006101C8" w:rsidRDefault="006101C8" w:rsidP="006101C8">
            <w:pPr>
              <w:jc w:val="center"/>
              <w:rPr>
                <w:szCs w:val="27"/>
                <w:lang w:val="da-DK"/>
              </w:rPr>
            </w:pPr>
            <w:r w:rsidRPr="006101C8">
              <w:rPr>
                <w:szCs w:val="27"/>
                <w:lang w:val="da-DK"/>
              </w:rPr>
              <w:t>Khá</w:t>
            </w:r>
          </w:p>
        </w:tc>
        <w:tc>
          <w:tcPr>
            <w:tcW w:w="7645" w:type="dxa"/>
            <w:tcBorders>
              <w:top w:val="single" w:sz="4" w:space="0" w:color="auto"/>
              <w:left w:val="single" w:sz="4" w:space="0" w:color="auto"/>
              <w:bottom w:val="single" w:sz="4" w:space="0" w:color="auto"/>
              <w:right w:val="single" w:sz="4" w:space="0" w:color="auto"/>
            </w:tcBorders>
            <w:hideMark/>
          </w:tcPr>
          <w:p w14:paraId="2BFE8A5B" w14:textId="77777777" w:rsidR="006101C8" w:rsidRPr="006101C8" w:rsidRDefault="006101C8" w:rsidP="006101C8">
            <w:pPr>
              <w:jc w:val="center"/>
              <w:rPr>
                <w:szCs w:val="27"/>
                <w:lang w:val="da-DK"/>
              </w:rPr>
            </w:pPr>
            <w:r w:rsidRPr="006101C8">
              <w:rPr>
                <w:szCs w:val="27"/>
                <w:lang w:val="da-DK"/>
              </w:rPr>
              <w:t>30%</w:t>
            </w:r>
          </w:p>
        </w:tc>
      </w:tr>
      <w:tr w:rsidR="006101C8" w:rsidRPr="006101C8" w14:paraId="3984CBC5" w14:textId="77777777" w:rsidTr="006101C8">
        <w:tc>
          <w:tcPr>
            <w:tcW w:w="1705" w:type="dxa"/>
            <w:tcBorders>
              <w:top w:val="single" w:sz="4" w:space="0" w:color="auto"/>
              <w:left w:val="single" w:sz="4" w:space="0" w:color="auto"/>
              <w:bottom w:val="single" w:sz="4" w:space="0" w:color="auto"/>
              <w:right w:val="single" w:sz="4" w:space="0" w:color="auto"/>
            </w:tcBorders>
            <w:hideMark/>
          </w:tcPr>
          <w:p w14:paraId="4F432B9B" w14:textId="77777777" w:rsidR="006101C8" w:rsidRPr="006101C8" w:rsidRDefault="006101C8" w:rsidP="006101C8">
            <w:pPr>
              <w:jc w:val="center"/>
              <w:rPr>
                <w:szCs w:val="27"/>
                <w:lang w:val="da-DK"/>
              </w:rPr>
            </w:pPr>
            <w:r w:rsidRPr="006101C8">
              <w:rPr>
                <w:szCs w:val="27"/>
                <w:lang w:val="da-DK"/>
              </w:rPr>
              <w:t>Đạt</w:t>
            </w:r>
          </w:p>
        </w:tc>
        <w:tc>
          <w:tcPr>
            <w:tcW w:w="7645" w:type="dxa"/>
            <w:tcBorders>
              <w:top w:val="single" w:sz="4" w:space="0" w:color="auto"/>
              <w:left w:val="single" w:sz="4" w:space="0" w:color="auto"/>
              <w:bottom w:val="single" w:sz="4" w:space="0" w:color="auto"/>
              <w:right w:val="single" w:sz="4" w:space="0" w:color="auto"/>
            </w:tcBorders>
            <w:hideMark/>
          </w:tcPr>
          <w:p w14:paraId="5EECB266" w14:textId="77777777" w:rsidR="006101C8" w:rsidRPr="006101C8" w:rsidRDefault="006101C8" w:rsidP="006101C8">
            <w:pPr>
              <w:jc w:val="center"/>
              <w:rPr>
                <w:szCs w:val="27"/>
                <w:lang w:val="da-DK"/>
              </w:rPr>
            </w:pPr>
            <w:r w:rsidRPr="006101C8">
              <w:rPr>
                <w:szCs w:val="27"/>
                <w:lang w:val="da-DK"/>
              </w:rPr>
              <w:t>40%</w:t>
            </w:r>
          </w:p>
        </w:tc>
      </w:tr>
      <w:tr w:rsidR="006101C8" w:rsidRPr="006101C8" w14:paraId="211E7109" w14:textId="77777777" w:rsidTr="006101C8">
        <w:tc>
          <w:tcPr>
            <w:tcW w:w="1705" w:type="dxa"/>
            <w:tcBorders>
              <w:top w:val="single" w:sz="4" w:space="0" w:color="auto"/>
              <w:left w:val="single" w:sz="4" w:space="0" w:color="auto"/>
              <w:bottom w:val="single" w:sz="4" w:space="0" w:color="auto"/>
              <w:right w:val="single" w:sz="4" w:space="0" w:color="auto"/>
            </w:tcBorders>
            <w:hideMark/>
          </w:tcPr>
          <w:p w14:paraId="368A20CE" w14:textId="77777777" w:rsidR="006101C8" w:rsidRPr="006101C8" w:rsidRDefault="006101C8" w:rsidP="006101C8">
            <w:pPr>
              <w:jc w:val="center"/>
              <w:rPr>
                <w:szCs w:val="27"/>
                <w:lang w:val="da-DK"/>
              </w:rPr>
            </w:pPr>
            <w:r w:rsidRPr="006101C8">
              <w:rPr>
                <w:szCs w:val="27"/>
                <w:lang w:val="da-DK"/>
              </w:rPr>
              <w:t>Chưa đạt</w:t>
            </w:r>
          </w:p>
        </w:tc>
        <w:tc>
          <w:tcPr>
            <w:tcW w:w="7645" w:type="dxa"/>
            <w:tcBorders>
              <w:top w:val="single" w:sz="4" w:space="0" w:color="auto"/>
              <w:left w:val="single" w:sz="4" w:space="0" w:color="auto"/>
              <w:bottom w:val="single" w:sz="4" w:space="0" w:color="auto"/>
              <w:right w:val="single" w:sz="4" w:space="0" w:color="auto"/>
            </w:tcBorders>
            <w:hideMark/>
          </w:tcPr>
          <w:p w14:paraId="6C194950" w14:textId="77777777" w:rsidR="006101C8" w:rsidRPr="006101C8" w:rsidRDefault="006101C8" w:rsidP="006101C8">
            <w:pPr>
              <w:jc w:val="center"/>
              <w:rPr>
                <w:szCs w:val="27"/>
                <w:lang w:val="da-DK"/>
              </w:rPr>
            </w:pPr>
            <w:r w:rsidRPr="006101C8">
              <w:rPr>
                <w:szCs w:val="27"/>
                <w:lang w:val="da-DK"/>
              </w:rPr>
              <w:t>10%</w:t>
            </w:r>
          </w:p>
        </w:tc>
      </w:tr>
    </w:tbl>
    <w:p w14:paraId="27E31A32" w14:textId="77777777" w:rsidR="006101C8" w:rsidRPr="006101C8" w:rsidRDefault="006101C8" w:rsidP="006101C8">
      <w:pPr>
        <w:jc w:val="both"/>
        <w:rPr>
          <w:rFonts w:eastAsia="Calibri" w:cs="Times New Roman"/>
          <w:b/>
          <w:szCs w:val="27"/>
          <w:lang w:val="da-DK"/>
        </w:rPr>
      </w:pPr>
      <w:r w:rsidRPr="006101C8">
        <w:rPr>
          <w:rFonts w:eastAsia="Calibri" w:cs="Times New Roman"/>
          <w:b/>
          <w:noProof/>
          <w:szCs w:val="27"/>
        </w:rPr>
        <w:drawing>
          <wp:inline distT="0" distB="0" distL="0" distR="0" wp14:anchorId="289CE190" wp14:editId="258625C2">
            <wp:extent cx="5495925" cy="3209925"/>
            <wp:effectExtent l="0" t="0" r="9525" b="9525"/>
            <wp:docPr id="510289595"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E70C548" w14:textId="77777777" w:rsidR="006101C8" w:rsidRPr="006101C8" w:rsidRDefault="006101C8" w:rsidP="006101C8">
      <w:pPr>
        <w:jc w:val="both"/>
        <w:rPr>
          <w:rFonts w:eastAsia="Calibri" w:cs="Times New Roman"/>
          <w:b/>
          <w:szCs w:val="27"/>
          <w:lang w:val="da-DK"/>
        </w:rPr>
      </w:pPr>
      <w:r w:rsidRPr="006101C8">
        <w:rPr>
          <w:rFonts w:eastAsia="Calibri" w:cs="Times New Roman"/>
          <w:b/>
          <w:szCs w:val="27"/>
          <w:lang w:val="da-DK"/>
        </w:rPr>
        <w:t>Ví dụ 5.</w:t>
      </w:r>
    </w:p>
    <w:p w14:paraId="574D422E" w14:textId="77777777" w:rsidR="006101C8" w:rsidRPr="006101C8" w:rsidRDefault="006101C8" w:rsidP="006101C8">
      <w:pPr>
        <w:jc w:val="both"/>
        <w:rPr>
          <w:rFonts w:eastAsia="Calibri" w:cs="Times New Roman"/>
          <w:szCs w:val="27"/>
          <w:lang w:val="da-DK"/>
        </w:rPr>
      </w:pPr>
      <w:r w:rsidRPr="006101C8">
        <w:rPr>
          <w:rFonts w:eastAsia="Calibri" w:cs="Times New Roman"/>
          <w:szCs w:val="27"/>
          <w:lang w:val="da-DK"/>
        </w:rPr>
        <w:t>Bảng dữ liệu:</w:t>
      </w:r>
    </w:p>
    <w:tbl>
      <w:tblPr>
        <w:tblStyle w:val="TableGrid18"/>
        <w:tblW w:w="0" w:type="auto"/>
        <w:tblLook w:val="04A0" w:firstRow="1" w:lastRow="0" w:firstColumn="1" w:lastColumn="0" w:noHBand="0" w:noVBand="1"/>
      </w:tblPr>
      <w:tblGrid>
        <w:gridCol w:w="2875"/>
        <w:gridCol w:w="540"/>
        <w:gridCol w:w="540"/>
        <w:gridCol w:w="540"/>
        <w:gridCol w:w="540"/>
        <w:gridCol w:w="540"/>
        <w:gridCol w:w="540"/>
        <w:gridCol w:w="540"/>
        <w:gridCol w:w="540"/>
        <w:gridCol w:w="540"/>
        <w:gridCol w:w="540"/>
        <w:gridCol w:w="540"/>
        <w:gridCol w:w="535"/>
      </w:tblGrid>
      <w:tr w:rsidR="006101C8" w:rsidRPr="006101C8" w14:paraId="347A3145" w14:textId="77777777" w:rsidTr="006101C8">
        <w:tc>
          <w:tcPr>
            <w:tcW w:w="2875" w:type="dxa"/>
            <w:tcBorders>
              <w:top w:val="single" w:sz="4" w:space="0" w:color="auto"/>
              <w:left w:val="single" w:sz="4" w:space="0" w:color="auto"/>
              <w:bottom w:val="single" w:sz="4" w:space="0" w:color="auto"/>
              <w:right w:val="single" w:sz="4" w:space="0" w:color="auto"/>
            </w:tcBorders>
            <w:hideMark/>
          </w:tcPr>
          <w:p w14:paraId="49F0D58C" w14:textId="77777777" w:rsidR="006101C8" w:rsidRPr="006101C8" w:rsidRDefault="006101C8" w:rsidP="006101C8">
            <w:pPr>
              <w:jc w:val="center"/>
              <w:rPr>
                <w:szCs w:val="27"/>
                <w:lang w:val="da-DK"/>
              </w:rPr>
            </w:pPr>
            <w:r w:rsidRPr="006101C8">
              <w:rPr>
                <w:szCs w:val="27"/>
                <w:lang w:val="da-DK"/>
              </w:rPr>
              <w:t>Tháng</w:t>
            </w:r>
          </w:p>
        </w:tc>
        <w:tc>
          <w:tcPr>
            <w:tcW w:w="540" w:type="dxa"/>
            <w:tcBorders>
              <w:top w:val="single" w:sz="4" w:space="0" w:color="auto"/>
              <w:left w:val="single" w:sz="4" w:space="0" w:color="auto"/>
              <w:bottom w:val="single" w:sz="4" w:space="0" w:color="auto"/>
              <w:right w:val="single" w:sz="4" w:space="0" w:color="auto"/>
            </w:tcBorders>
            <w:hideMark/>
          </w:tcPr>
          <w:p w14:paraId="373D38D9" w14:textId="77777777" w:rsidR="006101C8" w:rsidRPr="006101C8" w:rsidRDefault="006101C8" w:rsidP="006101C8">
            <w:pPr>
              <w:jc w:val="center"/>
              <w:rPr>
                <w:szCs w:val="27"/>
                <w:lang w:val="da-DK"/>
              </w:rPr>
            </w:pPr>
            <w:r w:rsidRPr="006101C8">
              <w:rPr>
                <w:szCs w:val="27"/>
                <w:lang w:val="da-DK"/>
              </w:rPr>
              <w:t>1</w:t>
            </w:r>
          </w:p>
        </w:tc>
        <w:tc>
          <w:tcPr>
            <w:tcW w:w="540" w:type="dxa"/>
            <w:tcBorders>
              <w:top w:val="single" w:sz="4" w:space="0" w:color="auto"/>
              <w:left w:val="single" w:sz="4" w:space="0" w:color="auto"/>
              <w:bottom w:val="single" w:sz="4" w:space="0" w:color="auto"/>
              <w:right w:val="single" w:sz="4" w:space="0" w:color="auto"/>
            </w:tcBorders>
            <w:hideMark/>
          </w:tcPr>
          <w:p w14:paraId="42BAA045" w14:textId="77777777" w:rsidR="006101C8" w:rsidRPr="006101C8" w:rsidRDefault="006101C8" w:rsidP="006101C8">
            <w:pPr>
              <w:jc w:val="center"/>
              <w:rPr>
                <w:szCs w:val="27"/>
                <w:lang w:val="da-DK"/>
              </w:rPr>
            </w:pPr>
            <w:r w:rsidRPr="006101C8">
              <w:rPr>
                <w:szCs w:val="27"/>
                <w:lang w:val="da-DK"/>
              </w:rPr>
              <w:t>2</w:t>
            </w:r>
          </w:p>
        </w:tc>
        <w:tc>
          <w:tcPr>
            <w:tcW w:w="540" w:type="dxa"/>
            <w:tcBorders>
              <w:top w:val="single" w:sz="4" w:space="0" w:color="auto"/>
              <w:left w:val="single" w:sz="4" w:space="0" w:color="auto"/>
              <w:bottom w:val="single" w:sz="4" w:space="0" w:color="auto"/>
              <w:right w:val="single" w:sz="4" w:space="0" w:color="auto"/>
            </w:tcBorders>
            <w:hideMark/>
          </w:tcPr>
          <w:p w14:paraId="0CA33CD4" w14:textId="77777777" w:rsidR="006101C8" w:rsidRPr="006101C8" w:rsidRDefault="006101C8" w:rsidP="006101C8">
            <w:pPr>
              <w:jc w:val="center"/>
              <w:rPr>
                <w:szCs w:val="27"/>
                <w:lang w:val="da-DK"/>
              </w:rPr>
            </w:pPr>
            <w:r w:rsidRPr="006101C8">
              <w:rPr>
                <w:szCs w:val="27"/>
                <w:lang w:val="da-DK"/>
              </w:rPr>
              <w:t>3</w:t>
            </w:r>
          </w:p>
        </w:tc>
        <w:tc>
          <w:tcPr>
            <w:tcW w:w="540" w:type="dxa"/>
            <w:tcBorders>
              <w:top w:val="single" w:sz="4" w:space="0" w:color="auto"/>
              <w:left w:val="single" w:sz="4" w:space="0" w:color="auto"/>
              <w:bottom w:val="single" w:sz="4" w:space="0" w:color="auto"/>
              <w:right w:val="single" w:sz="4" w:space="0" w:color="auto"/>
            </w:tcBorders>
            <w:hideMark/>
          </w:tcPr>
          <w:p w14:paraId="6D61489C" w14:textId="77777777" w:rsidR="006101C8" w:rsidRPr="006101C8" w:rsidRDefault="006101C8" w:rsidP="006101C8">
            <w:pPr>
              <w:jc w:val="center"/>
              <w:rPr>
                <w:szCs w:val="27"/>
                <w:lang w:val="da-DK"/>
              </w:rPr>
            </w:pPr>
            <w:r w:rsidRPr="006101C8">
              <w:rPr>
                <w:szCs w:val="27"/>
                <w:lang w:val="da-DK"/>
              </w:rPr>
              <w:t>4</w:t>
            </w:r>
          </w:p>
        </w:tc>
        <w:tc>
          <w:tcPr>
            <w:tcW w:w="540" w:type="dxa"/>
            <w:tcBorders>
              <w:top w:val="single" w:sz="4" w:space="0" w:color="auto"/>
              <w:left w:val="single" w:sz="4" w:space="0" w:color="auto"/>
              <w:bottom w:val="single" w:sz="4" w:space="0" w:color="auto"/>
              <w:right w:val="single" w:sz="4" w:space="0" w:color="auto"/>
            </w:tcBorders>
            <w:hideMark/>
          </w:tcPr>
          <w:p w14:paraId="482B8055" w14:textId="77777777" w:rsidR="006101C8" w:rsidRPr="006101C8" w:rsidRDefault="006101C8" w:rsidP="006101C8">
            <w:pPr>
              <w:jc w:val="center"/>
              <w:rPr>
                <w:szCs w:val="27"/>
                <w:lang w:val="da-DK"/>
              </w:rPr>
            </w:pPr>
            <w:r w:rsidRPr="006101C8">
              <w:rPr>
                <w:szCs w:val="27"/>
                <w:lang w:val="da-DK"/>
              </w:rPr>
              <w:t>5</w:t>
            </w:r>
          </w:p>
        </w:tc>
        <w:tc>
          <w:tcPr>
            <w:tcW w:w="540" w:type="dxa"/>
            <w:tcBorders>
              <w:top w:val="single" w:sz="4" w:space="0" w:color="auto"/>
              <w:left w:val="single" w:sz="4" w:space="0" w:color="auto"/>
              <w:bottom w:val="single" w:sz="4" w:space="0" w:color="auto"/>
              <w:right w:val="single" w:sz="4" w:space="0" w:color="auto"/>
            </w:tcBorders>
            <w:hideMark/>
          </w:tcPr>
          <w:p w14:paraId="47E719DD" w14:textId="77777777" w:rsidR="006101C8" w:rsidRPr="006101C8" w:rsidRDefault="006101C8" w:rsidP="006101C8">
            <w:pPr>
              <w:jc w:val="center"/>
              <w:rPr>
                <w:szCs w:val="27"/>
                <w:lang w:val="da-DK"/>
              </w:rPr>
            </w:pPr>
            <w:r w:rsidRPr="006101C8">
              <w:rPr>
                <w:szCs w:val="27"/>
                <w:lang w:val="da-DK"/>
              </w:rPr>
              <w:t>6</w:t>
            </w:r>
          </w:p>
        </w:tc>
        <w:tc>
          <w:tcPr>
            <w:tcW w:w="540" w:type="dxa"/>
            <w:tcBorders>
              <w:top w:val="single" w:sz="4" w:space="0" w:color="auto"/>
              <w:left w:val="single" w:sz="4" w:space="0" w:color="auto"/>
              <w:bottom w:val="single" w:sz="4" w:space="0" w:color="auto"/>
              <w:right w:val="single" w:sz="4" w:space="0" w:color="auto"/>
            </w:tcBorders>
            <w:hideMark/>
          </w:tcPr>
          <w:p w14:paraId="07D81D16" w14:textId="77777777" w:rsidR="006101C8" w:rsidRPr="006101C8" w:rsidRDefault="006101C8" w:rsidP="006101C8">
            <w:pPr>
              <w:jc w:val="center"/>
              <w:rPr>
                <w:szCs w:val="27"/>
                <w:lang w:val="da-DK"/>
              </w:rPr>
            </w:pPr>
            <w:r w:rsidRPr="006101C8">
              <w:rPr>
                <w:szCs w:val="27"/>
                <w:lang w:val="da-DK"/>
              </w:rPr>
              <w:t>7</w:t>
            </w:r>
          </w:p>
        </w:tc>
        <w:tc>
          <w:tcPr>
            <w:tcW w:w="540" w:type="dxa"/>
            <w:tcBorders>
              <w:top w:val="single" w:sz="4" w:space="0" w:color="auto"/>
              <w:left w:val="single" w:sz="4" w:space="0" w:color="auto"/>
              <w:bottom w:val="single" w:sz="4" w:space="0" w:color="auto"/>
              <w:right w:val="single" w:sz="4" w:space="0" w:color="auto"/>
            </w:tcBorders>
            <w:hideMark/>
          </w:tcPr>
          <w:p w14:paraId="08E09AC1" w14:textId="77777777" w:rsidR="006101C8" w:rsidRPr="006101C8" w:rsidRDefault="006101C8" w:rsidP="006101C8">
            <w:pPr>
              <w:jc w:val="center"/>
              <w:rPr>
                <w:szCs w:val="27"/>
                <w:lang w:val="da-DK"/>
              </w:rPr>
            </w:pPr>
            <w:r w:rsidRPr="006101C8">
              <w:rPr>
                <w:szCs w:val="27"/>
                <w:lang w:val="da-DK"/>
              </w:rPr>
              <w:t>8</w:t>
            </w:r>
          </w:p>
        </w:tc>
        <w:tc>
          <w:tcPr>
            <w:tcW w:w="540" w:type="dxa"/>
            <w:tcBorders>
              <w:top w:val="single" w:sz="4" w:space="0" w:color="auto"/>
              <w:left w:val="single" w:sz="4" w:space="0" w:color="auto"/>
              <w:bottom w:val="single" w:sz="4" w:space="0" w:color="auto"/>
              <w:right w:val="single" w:sz="4" w:space="0" w:color="auto"/>
            </w:tcBorders>
            <w:hideMark/>
          </w:tcPr>
          <w:p w14:paraId="2B9D95B6" w14:textId="77777777" w:rsidR="006101C8" w:rsidRPr="006101C8" w:rsidRDefault="006101C8" w:rsidP="006101C8">
            <w:pPr>
              <w:jc w:val="center"/>
              <w:rPr>
                <w:szCs w:val="27"/>
                <w:lang w:val="da-DK"/>
              </w:rPr>
            </w:pPr>
            <w:r w:rsidRPr="006101C8">
              <w:rPr>
                <w:szCs w:val="27"/>
                <w:lang w:val="da-DK"/>
              </w:rPr>
              <w:t>9</w:t>
            </w:r>
          </w:p>
        </w:tc>
        <w:tc>
          <w:tcPr>
            <w:tcW w:w="540" w:type="dxa"/>
            <w:tcBorders>
              <w:top w:val="single" w:sz="4" w:space="0" w:color="auto"/>
              <w:left w:val="single" w:sz="4" w:space="0" w:color="auto"/>
              <w:bottom w:val="single" w:sz="4" w:space="0" w:color="auto"/>
              <w:right w:val="single" w:sz="4" w:space="0" w:color="auto"/>
            </w:tcBorders>
            <w:hideMark/>
          </w:tcPr>
          <w:p w14:paraId="5785386A" w14:textId="77777777" w:rsidR="006101C8" w:rsidRPr="006101C8" w:rsidRDefault="006101C8" w:rsidP="006101C8">
            <w:pPr>
              <w:jc w:val="center"/>
              <w:rPr>
                <w:szCs w:val="27"/>
                <w:lang w:val="da-DK"/>
              </w:rPr>
            </w:pPr>
            <w:r w:rsidRPr="006101C8">
              <w:rPr>
                <w:szCs w:val="27"/>
                <w:lang w:val="da-DK"/>
              </w:rPr>
              <w:t>10</w:t>
            </w:r>
          </w:p>
        </w:tc>
        <w:tc>
          <w:tcPr>
            <w:tcW w:w="540" w:type="dxa"/>
            <w:tcBorders>
              <w:top w:val="single" w:sz="4" w:space="0" w:color="auto"/>
              <w:left w:val="single" w:sz="4" w:space="0" w:color="auto"/>
              <w:bottom w:val="single" w:sz="4" w:space="0" w:color="auto"/>
              <w:right w:val="single" w:sz="4" w:space="0" w:color="auto"/>
            </w:tcBorders>
            <w:hideMark/>
          </w:tcPr>
          <w:p w14:paraId="2CD2176C" w14:textId="77777777" w:rsidR="006101C8" w:rsidRPr="006101C8" w:rsidRDefault="006101C8" w:rsidP="006101C8">
            <w:pPr>
              <w:jc w:val="center"/>
              <w:rPr>
                <w:szCs w:val="27"/>
                <w:lang w:val="da-DK"/>
              </w:rPr>
            </w:pPr>
            <w:r w:rsidRPr="006101C8">
              <w:rPr>
                <w:szCs w:val="27"/>
                <w:lang w:val="da-DK"/>
              </w:rPr>
              <w:t>11</w:t>
            </w:r>
          </w:p>
        </w:tc>
        <w:tc>
          <w:tcPr>
            <w:tcW w:w="535" w:type="dxa"/>
            <w:tcBorders>
              <w:top w:val="single" w:sz="4" w:space="0" w:color="auto"/>
              <w:left w:val="single" w:sz="4" w:space="0" w:color="auto"/>
              <w:bottom w:val="single" w:sz="4" w:space="0" w:color="auto"/>
              <w:right w:val="single" w:sz="4" w:space="0" w:color="auto"/>
            </w:tcBorders>
            <w:hideMark/>
          </w:tcPr>
          <w:p w14:paraId="12D946B4" w14:textId="77777777" w:rsidR="006101C8" w:rsidRPr="006101C8" w:rsidRDefault="006101C8" w:rsidP="006101C8">
            <w:pPr>
              <w:jc w:val="center"/>
              <w:rPr>
                <w:szCs w:val="27"/>
                <w:lang w:val="da-DK"/>
              </w:rPr>
            </w:pPr>
            <w:r w:rsidRPr="006101C8">
              <w:rPr>
                <w:szCs w:val="27"/>
                <w:lang w:val="da-DK"/>
              </w:rPr>
              <w:t>12</w:t>
            </w:r>
          </w:p>
        </w:tc>
      </w:tr>
      <w:tr w:rsidR="006101C8" w:rsidRPr="006101C8" w14:paraId="1EE56487" w14:textId="77777777" w:rsidTr="006101C8">
        <w:tc>
          <w:tcPr>
            <w:tcW w:w="2875" w:type="dxa"/>
            <w:tcBorders>
              <w:top w:val="single" w:sz="4" w:space="0" w:color="auto"/>
              <w:left w:val="single" w:sz="4" w:space="0" w:color="auto"/>
              <w:bottom w:val="single" w:sz="4" w:space="0" w:color="auto"/>
              <w:right w:val="single" w:sz="4" w:space="0" w:color="auto"/>
            </w:tcBorders>
            <w:hideMark/>
          </w:tcPr>
          <w:p w14:paraId="4EC101A7" w14:textId="77777777" w:rsidR="006101C8" w:rsidRPr="006101C8" w:rsidRDefault="006101C8" w:rsidP="006101C8">
            <w:pPr>
              <w:jc w:val="center"/>
              <w:rPr>
                <w:szCs w:val="27"/>
                <w:lang w:val="da-DK"/>
              </w:rPr>
            </w:pPr>
            <w:r w:rsidRPr="006101C8">
              <w:rPr>
                <w:szCs w:val="27"/>
                <w:lang w:val="da-DK"/>
              </w:rPr>
              <w:t>Nhiệt độ cao nhất (độ C)</w:t>
            </w:r>
          </w:p>
        </w:tc>
        <w:tc>
          <w:tcPr>
            <w:tcW w:w="540" w:type="dxa"/>
            <w:tcBorders>
              <w:top w:val="single" w:sz="4" w:space="0" w:color="auto"/>
              <w:left w:val="single" w:sz="4" w:space="0" w:color="auto"/>
              <w:bottom w:val="single" w:sz="4" w:space="0" w:color="auto"/>
              <w:right w:val="single" w:sz="4" w:space="0" w:color="auto"/>
            </w:tcBorders>
            <w:hideMark/>
          </w:tcPr>
          <w:p w14:paraId="5D69387C" w14:textId="77777777" w:rsidR="006101C8" w:rsidRPr="006101C8" w:rsidRDefault="006101C8" w:rsidP="006101C8">
            <w:pPr>
              <w:jc w:val="center"/>
              <w:rPr>
                <w:szCs w:val="27"/>
                <w:lang w:val="da-DK"/>
              </w:rPr>
            </w:pPr>
            <w:r w:rsidRPr="006101C8">
              <w:rPr>
                <w:szCs w:val="27"/>
                <w:lang w:val="da-DK"/>
              </w:rPr>
              <w:t>32</w:t>
            </w:r>
          </w:p>
        </w:tc>
        <w:tc>
          <w:tcPr>
            <w:tcW w:w="540" w:type="dxa"/>
            <w:tcBorders>
              <w:top w:val="single" w:sz="4" w:space="0" w:color="auto"/>
              <w:left w:val="single" w:sz="4" w:space="0" w:color="auto"/>
              <w:bottom w:val="single" w:sz="4" w:space="0" w:color="auto"/>
              <w:right w:val="single" w:sz="4" w:space="0" w:color="auto"/>
            </w:tcBorders>
            <w:hideMark/>
          </w:tcPr>
          <w:p w14:paraId="28A8DE91" w14:textId="77777777" w:rsidR="006101C8" w:rsidRPr="006101C8" w:rsidRDefault="006101C8" w:rsidP="006101C8">
            <w:pPr>
              <w:jc w:val="center"/>
              <w:rPr>
                <w:szCs w:val="27"/>
                <w:lang w:val="da-DK"/>
              </w:rPr>
            </w:pPr>
            <w:r w:rsidRPr="006101C8">
              <w:rPr>
                <w:szCs w:val="27"/>
                <w:lang w:val="da-DK"/>
              </w:rPr>
              <w:t>33</w:t>
            </w:r>
          </w:p>
        </w:tc>
        <w:tc>
          <w:tcPr>
            <w:tcW w:w="540" w:type="dxa"/>
            <w:tcBorders>
              <w:top w:val="single" w:sz="4" w:space="0" w:color="auto"/>
              <w:left w:val="single" w:sz="4" w:space="0" w:color="auto"/>
              <w:bottom w:val="single" w:sz="4" w:space="0" w:color="auto"/>
              <w:right w:val="single" w:sz="4" w:space="0" w:color="auto"/>
            </w:tcBorders>
            <w:hideMark/>
          </w:tcPr>
          <w:p w14:paraId="716F1B44" w14:textId="77777777" w:rsidR="006101C8" w:rsidRPr="006101C8" w:rsidRDefault="006101C8" w:rsidP="006101C8">
            <w:pPr>
              <w:jc w:val="center"/>
              <w:rPr>
                <w:szCs w:val="27"/>
                <w:lang w:val="da-DK"/>
              </w:rPr>
            </w:pPr>
            <w:r w:rsidRPr="006101C8">
              <w:rPr>
                <w:szCs w:val="27"/>
                <w:lang w:val="da-DK"/>
              </w:rPr>
              <w:t>34</w:t>
            </w:r>
          </w:p>
        </w:tc>
        <w:tc>
          <w:tcPr>
            <w:tcW w:w="540" w:type="dxa"/>
            <w:tcBorders>
              <w:top w:val="single" w:sz="4" w:space="0" w:color="auto"/>
              <w:left w:val="single" w:sz="4" w:space="0" w:color="auto"/>
              <w:bottom w:val="single" w:sz="4" w:space="0" w:color="auto"/>
              <w:right w:val="single" w:sz="4" w:space="0" w:color="auto"/>
            </w:tcBorders>
            <w:hideMark/>
          </w:tcPr>
          <w:p w14:paraId="4E76018E" w14:textId="77777777" w:rsidR="006101C8" w:rsidRPr="006101C8" w:rsidRDefault="006101C8" w:rsidP="006101C8">
            <w:pPr>
              <w:jc w:val="center"/>
              <w:rPr>
                <w:szCs w:val="27"/>
                <w:lang w:val="da-DK"/>
              </w:rPr>
            </w:pPr>
            <w:r w:rsidRPr="006101C8">
              <w:rPr>
                <w:szCs w:val="27"/>
                <w:lang w:val="da-DK"/>
              </w:rPr>
              <w:t>34</w:t>
            </w:r>
          </w:p>
        </w:tc>
        <w:tc>
          <w:tcPr>
            <w:tcW w:w="540" w:type="dxa"/>
            <w:tcBorders>
              <w:top w:val="single" w:sz="4" w:space="0" w:color="auto"/>
              <w:left w:val="single" w:sz="4" w:space="0" w:color="auto"/>
              <w:bottom w:val="single" w:sz="4" w:space="0" w:color="auto"/>
              <w:right w:val="single" w:sz="4" w:space="0" w:color="auto"/>
            </w:tcBorders>
            <w:hideMark/>
          </w:tcPr>
          <w:p w14:paraId="2026762F" w14:textId="77777777" w:rsidR="006101C8" w:rsidRPr="006101C8" w:rsidRDefault="006101C8" w:rsidP="006101C8">
            <w:pPr>
              <w:jc w:val="center"/>
              <w:rPr>
                <w:szCs w:val="27"/>
                <w:lang w:val="da-DK"/>
              </w:rPr>
            </w:pPr>
            <w:r w:rsidRPr="006101C8">
              <w:rPr>
                <w:szCs w:val="27"/>
                <w:lang w:val="da-DK"/>
              </w:rPr>
              <w:t>34</w:t>
            </w:r>
          </w:p>
        </w:tc>
        <w:tc>
          <w:tcPr>
            <w:tcW w:w="540" w:type="dxa"/>
            <w:tcBorders>
              <w:top w:val="single" w:sz="4" w:space="0" w:color="auto"/>
              <w:left w:val="single" w:sz="4" w:space="0" w:color="auto"/>
              <w:bottom w:val="single" w:sz="4" w:space="0" w:color="auto"/>
              <w:right w:val="single" w:sz="4" w:space="0" w:color="auto"/>
            </w:tcBorders>
            <w:hideMark/>
          </w:tcPr>
          <w:p w14:paraId="7E90BB7E" w14:textId="77777777" w:rsidR="006101C8" w:rsidRPr="006101C8" w:rsidRDefault="006101C8" w:rsidP="006101C8">
            <w:pPr>
              <w:jc w:val="center"/>
              <w:rPr>
                <w:szCs w:val="27"/>
                <w:lang w:val="da-DK"/>
              </w:rPr>
            </w:pPr>
            <w:r w:rsidRPr="006101C8">
              <w:rPr>
                <w:szCs w:val="27"/>
                <w:lang w:val="da-DK"/>
              </w:rPr>
              <w:t>33</w:t>
            </w:r>
          </w:p>
        </w:tc>
        <w:tc>
          <w:tcPr>
            <w:tcW w:w="540" w:type="dxa"/>
            <w:tcBorders>
              <w:top w:val="single" w:sz="4" w:space="0" w:color="auto"/>
              <w:left w:val="single" w:sz="4" w:space="0" w:color="auto"/>
              <w:bottom w:val="single" w:sz="4" w:space="0" w:color="auto"/>
              <w:right w:val="single" w:sz="4" w:space="0" w:color="auto"/>
            </w:tcBorders>
            <w:hideMark/>
          </w:tcPr>
          <w:p w14:paraId="1175C97C" w14:textId="77777777" w:rsidR="006101C8" w:rsidRPr="006101C8" w:rsidRDefault="006101C8" w:rsidP="006101C8">
            <w:pPr>
              <w:jc w:val="center"/>
              <w:rPr>
                <w:szCs w:val="27"/>
                <w:lang w:val="da-DK"/>
              </w:rPr>
            </w:pPr>
            <w:r w:rsidRPr="006101C8">
              <w:rPr>
                <w:szCs w:val="27"/>
                <w:lang w:val="da-DK"/>
              </w:rPr>
              <w:t>32</w:t>
            </w:r>
          </w:p>
        </w:tc>
        <w:tc>
          <w:tcPr>
            <w:tcW w:w="540" w:type="dxa"/>
            <w:tcBorders>
              <w:top w:val="single" w:sz="4" w:space="0" w:color="auto"/>
              <w:left w:val="single" w:sz="4" w:space="0" w:color="auto"/>
              <w:bottom w:val="single" w:sz="4" w:space="0" w:color="auto"/>
              <w:right w:val="single" w:sz="4" w:space="0" w:color="auto"/>
            </w:tcBorders>
            <w:hideMark/>
          </w:tcPr>
          <w:p w14:paraId="6EBF657F" w14:textId="77777777" w:rsidR="006101C8" w:rsidRPr="006101C8" w:rsidRDefault="006101C8" w:rsidP="006101C8">
            <w:pPr>
              <w:jc w:val="center"/>
              <w:rPr>
                <w:szCs w:val="27"/>
                <w:lang w:val="da-DK"/>
              </w:rPr>
            </w:pPr>
            <w:r w:rsidRPr="006101C8">
              <w:rPr>
                <w:szCs w:val="27"/>
                <w:lang w:val="da-DK"/>
              </w:rPr>
              <w:t>32</w:t>
            </w:r>
          </w:p>
        </w:tc>
        <w:tc>
          <w:tcPr>
            <w:tcW w:w="540" w:type="dxa"/>
            <w:tcBorders>
              <w:top w:val="single" w:sz="4" w:space="0" w:color="auto"/>
              <w:left w:val="single" w:sz="4" w:space="0" w:color="auto"/>
              <w:bottom w:val="single" w:sz="4" w:space="0" w:color="auto"/>
              <w:right w:val="single" w:sz="4" w:space="0" w:color="auto"/>
            </w:tcBorders>
            <w:hideMark/>
          </w:tcPr>
          <w:p w14:paraId="3FA5B5F8" w14:textId="77777777" w:rsidR="006101C8" w:rsidRPr="006101C8" w:rsidRDefault="006101C8" w:rsidP="006101C8">
            <w:pPr>
              <w:jc w:val="center"/>
              <w:rPr>
                <w:szCs w:val="27"/>
                <w:lang w:val="da-DK"/>
              </w:rPr>
            </w:pPr>
            <w:r w:rsidRPr="006101C8">
              <w:rPr>
                <w:szCs w:val="27"/>
                <w:lang w:val="da-DK"/>
              </w:rPr>
              <w:t>31</w:t>
            </w:r>
          </w:p>
        </w:tc>
        <w:tc>
          <w:tcPr>
            <w:tcW w:w="540" w:type="dxa"/>
            <w:tcBorders>
              <w:top w:val="single" w:sz="4" w:space="0" w:color="auto"/>
              <w:left w:val="single" w:sz="4" w:space="0" w:color="auto"/>
              <w:bottom w:val="single" w:sz="4" w:space="0" w:color="auto"/>
              <w:right w:val="single" w:sz="4" w:space="0" w:color="auto"/>
            </w:tcBorders>
            <w:hideMark/>
          </w:tcPr>
          <w:p w14:paraId="5342B63F" w14:textId="77777777" w:rsidR="006101C8" w:rsidRPr="006101C8" w:rsidRDefault="006101C8" w:rsidP="006101C8">
            <w:pPr>
              <w:jc w:val="center"/>
              <w:rPr>
                <w:szCs w:val="27"/>
                <w:lang w:val="da-DK"/>
              </w:rPr>
            </w:pPr>
            <w:r w:rsidRPr="006101C8">
              <w:rPr>
                <w:szCs w:val="27"/>
                <w:lang w:val="da-DK"/>
              </w:rPr>
              <w:t>31</w:t>
            </w:r>
          </w:p>
        </w:tc>
        <w:tc>
          <w:tcPr>
            <w:tcW w:w="540" w:type="dxa"/>
            <w:tcBorders>
              <w:top w:val="single" w:sz="4" w:space="0" w:color="auto"/>
              <w:left w:val="single" w:sz="4" w:space="0" w:color="auto"/>
              <w:bottom w:val="single" w:sz="4" w:space="0" w:color="auto"/>
              <w:right w:val="single" w:sz="4" w:space="0" w:color="auto"/>
            </w:tcBorders>
            <w:hideMark/>
          </w:tcPr>
          <w:p w14:paraId="41566FD8" w14:textId="77777777" w:rsidR="006101C8" w:rsidRPr="006101C8" w:rsidRDefault="006101C8" w:rsidP="006101C8">
            <w:pPr>
              <w:jc w:val="center"/>
              <w:rPr>
                <w:szCs w:val="27"/>
                <w:lang w:val="da-DK"/>
              </w:rPr>
            </w:pPr>
            <w:r w:rsidRPr="006101C8">
              <w:rPr>
                <w:szCs w:val="27"/>
                <w:lang w:val="da-DK"/>
              </w:rPr>
              <w:t>31</w:t>
            </w:r>
          </w:p>
        </w:tc>
        <w:tc>
          <w:tcPr>
            <w:tcW w:w="535" w:type="dxa"/>
            <w:tcBorders>
              <w:top w:val="single" w:sz="4" w:space="0" w:color="auto"/>
              <w:left w:val="single" w:sz="4" w:space="0" w:color="auto"/>
              <w:bottom w:val="single" w:sz="4" w:space="0" w:color="auto"/>
              <w:right w:val="single" w:sz="4" w:space="0" w:color="auto"/>
            </w:tcBorders>
            <w:hideMark/>
          </w:tcPr>
          <w:p w14:paraId="2C0D8CF5" w14:textId="77777777" w:rsidR="006101C8" w:rsidRPr="006101C8" w:rsidRDefault="006101C8" w:rsidP="006101C8">
            <w:pPr>
              <w:jc w:val="center"/>
              <w:rPr>
                <w:szCs w:val="27"/>
                <w:lang w:val="da-DK"/>
              </w:rPr>
            </w:pPr>
            <w:r w:rsidRPr="006101C8">
              <w:rPr>
                <w:szCs w:val="27"/>
                <w:lang w:val="da-DK"/>
              </w:rPr>
              <w:t>31</w:t>
            </w:r>
          </w:p>
        </w:tc>
      </w:tr>
    </w:tbl>
    <w:p w14:paraId="614E5A7E" w14:textId="77777777" w:rsidR="006101C8" w:rsidRPr="006101C8" w:rsidRDefault="006101C8" w:rsidP="006101C8">
      <w:pPr>
        <w:jc w:val="both"/>
        <w:rPr>
          <w:rFonts w:eastAsia="Calibri" w:cs="Times New Roman"/>
          <w:b/>
          <w:szCs w:val="27"/>
          <w:lang w:val="da-DK"/>
        </w:rPr>
      </w:pPr>
    </w:p>
    <w:p w14:paraId="15F2909B" w14:textId="77777777" w:rsidR="006101C8" w:rsidRPr="006101C8" w:rsidRDefault="006101C8" w:rsidP="006101C8">
      <w:pPr>
        <w:jc w:val="both"/>
        <w:rPr>
          <w:rFonts w:eastAsia="Calibri" w:cs="Times New Roman"/>
          <w:szCs w:val="27"/>
          <w:lang w:val="da-DK"/>
        </w:rPr>
      </w:pPr>
      <w:r w:rsidRPr="006101C8">
        <w:rPr>
          <w:rFonts w:eastAsia="Calibri" w:cs="Times New Roman"/>
          <w:szCs w:val="27"/>
          <w:lang w:val="da-DK"/>
        </w:rPr>
        <w:t>Ta sử dụng biểu đồ đoạn thẳng để thể hiện sự thay đổi nhiệt độ trong 12 tháng.</w:t>
      </w:r>
    </w:p>
    <w:p w14:paraId="15A25551" w14:textId="77777777" w:rsidR="006101C8" w:rsidRPr="006101C8" w:rsidRDefault="006101C8" w:rsidP="006101C8">
      <w:pPr>
        <w:jc w:val="both"/>
        <w:rPr>
          <w:rFonts w:eastAsia="Calibri" w:cs="Times New Roman"/>
          <w:b/>
          <w:szCs w:val="27"/>
          <w:lang w:val="da-DK"/>
        </w:rPr>
      </w:pPr>
      <w:r w:rsidRPr="006101C8">
        <w:rPr>
          <w:rFonts w:eastAsia="Calibri" w:cs="Times New Roman"/>
          <w:b/>
          <w:noProof/>
          <w:szCs w:val="27"/>
        </w:rPr>
        <w:drawing>
          <wp:inline distT="0" distB="0" distL="0" distR="0" wp14:anchorId="26635227" wp14:editId="4B53715E">
            <wp:extent cx="5495925" cy="3209925"/>
            <wp:effectExtent l="0" t="0" r="9525" b="9525"/>
            <wp:docPr id="510289596"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FAFB116" w14:textId="77777777" w:rsidR="006101C8" w:rsidRPr="006101C8" w:rsidRDefault="006101C8" w:rsidP="006101C8">
      <w:pPr>
        <w:spacing w:before="60" w:after="60"/>
        <w:jc w:val="both"/>
        <w:rPr>
          <w:rFonts w:eastAsia="Calibri" w:cs="Times New Roman"/>
          <w:szCs w:val="27"/>
          <w:lang w:val="vi-VN"/>
        </w:rPr>
      </w:pPr>
      <w:r w:rsidRPr="006101C8">
        <w:rPr>
          <w:rFonts w:eastAsia="Calibri" w:cs="Times New Roman"/>
          <w:b/>
          <w:szCs w:val="27"/>
          <w:lang w:val="vi-VN"/>
        </w:rPr>
        <w:t xml:space="preserve">Bước 4: Kết luận, nhận định: </w:t>
      </w:r>
    </w:p>
    <w:p w14:paraId="6229565B" w14:textId="77777777" w:rsidR="006101C8" w:rsidRPr="006101C8" w:rsidRDefault="006101C8" w:rsidP="006101C8">
      <w:pPr>
        <w:spacing w:before="60" w:after="60"/>
        <w:jc w:val="both"/>
        <w:rPr>
          <w:rFonts w:eastAsia="Calibri" w:cs="Times New Roman"/>
          <w:szCs w:val="27"/>
          <w:lang w:val="fr-FR"/>
        </w:rPr>
      </w:pPr>
      <w:r w:rsidRPr="006101C8">
        <w:rPr>
          <w:rFonts w:eastAsia="Calibri" w:cs="Times New Roman"/>
          <w:szCs w:val="27"/>
          <w:lang w:val="fr-FR"/>
        </w:rPr>
        <w:t>- GV chữa bài, chốt đáp án, tuyên dương các hoạt động tốt, nhanh và chính xác.</w:t>
      </w:r>
    </w:p>
    <w:p w14:paraId="66E2D831" w14:textId="77777777" w:rsidR="006101C8" w:rsidRPr="006101C8" w:rsidRDefault="006101C8" w:rsidP="006101C8">
      <w:pPr>
        <w:spacing w:before="60" w:after="60"/>
        <w:jc w:val="both"/>
        <w:rPr>
          <w:rFonts w:eastAsia="Calibri" w:cs="Times New Roman"/>
          <w:szCs w:val="27"/>
          <w:lang w:val="fr-FR"/>
        </w:rPr>
      </w:pPr>
      <w:r w:rsidRPr="006101C8">
        <w:rPr>
          <w:rFonts w:eastAsia="Calibri" w:cs="Times New Roman"/>
          <w:szCs w:val="27"/>
          <w:lang w:val="fr-FR"/>
        </w:rPr>
        <w:t xml:space="preserve">- GV chú ý cho HS các lỗi sai hay mắc phải khi thực hiện giải bài tập. </w:t>
      </w:r>
    </w:p>
    <w:p w14:paraId="278CC8A9" w14:textId="77777777" w:rsidR="006101C8" w:rsidRPr="006101C8" w:rsidRDefault="006101C8" w:rsidP="006101C8">
      <w:pPr>
        <w:spacing w:before="60" w:after="60"/>
        <w:jc w:val="both"/>
        <w:rPr>
          <w:rFonts w:eastAsia="Calibri" w:cs="Times New Roman"/>
          <w:b/>
          <w:szCs w:val="27"/>
          <w:lang w:val="fr-FR"/>
        </w:rPr>
      </w:pPr>
      <w:r w:rsidRPr="006101C8">
        <w:rPr>
          <w:rFonts w:eastAsia="Calibri" w:cs="Times New Roman"/>
          <w:b/>
          <w:szCs w:val="27"/>
          <w:lang w:val="fr-FR"/>
        </w:rPr>
        <w:t>D. HOẠT ĐỘNG VẬN DỤNG</w:t>
      </w:r>
    </w:p>
    <w:p w14:paraId="5EFAD4B5" w14:textId="77777777" w:rsidR="006101C8" w:rsidRPr="006101C8" w:rsidRDefault="006101C8" w:rsidP="006101C8">
      <w:pPr>
        <w:tabs>
          <w:tab w:val="left" w:pos="567"/>
          <w:tab w:val="left" w:pos="1134"/>
        </w:tabs>
        <w:spacing w:before="60" w:after="60"/>
        <w:jc w:val="both"/>
        <w:rPr>
          <w:rFonts w:eastAsia="Calibri" w:cs="Times New Roman"/>
          <w:szCs w:val="27"/>
          <w:lang w:val="fr-FR"/>
        </w:rPr>
      </w:pPr>
      <w:r w:rsidRPr="006101C8">
        <w:rPr>
          <w:rFonts w:eastAsia="Calibri" w:cs="Times New Roman"/>
          <w:b/>
          <w:szCs w:val="27"/>
          <w:lang w:val="fr-FR"/>
        </w:rPr>
        <w:t>a) Mục tiêu:</w:t>
      </w:r>
      <w:r w:rsidRPr="006101C8">
        <w:rPr>
          <w:rFonts w:eastAsia="Calibri" w:cs="Times New Roman"/>
          <w:szCs w:val="27"/>
          <w:lang w:val="fr-FR"/>
        </w:rPr>
        <w:t xml:space="preserve"> </w:t>
      </w:r>
    </w:p>
    <w:p w14:paraId="57BF115F" w14:textId="77777777" w:rsidR="006101C8" w:rsidRPr="006101C8" w:rsidRDefault="006101C8" w:rsidP="006101C8">
      <w:pPr>
        <w:tabs>
          <w:tab w:val="left" w:pos="567"/>
          <w:tab w:val="left" w:pos="1134"/>
        </w:tabs>
        <w:spacing w:before="60" w:after="60"/>
        <w:jc w:val="both"/>
        <w:rPr>
          <w:rFonts w:eastAsia="Calibri" w:cs="Times New Roman"/>
          <w:szCs w:val="27"/>
          <w:lang w:val="fr-FR"/>
        </w:rPr>
      </w:pPr>
      <w:r w:rsidRPr="006101C8">
        <w:rPr>
          <w:rFonts w:eastAsia="Calibri" w:cs="Times New Roman"/>
          <w:szCs w:val="27"/>
          <w:lang w:val="fr-FR"/>
        </w:rPr>
        <w:t>- Học sinh thực hiện làm bài tập vận dụng thực tế để nắm vững kiến thức.</w:t>
      </w:r>
    </w:p>
    <w:p w14:paraId="580A5FBF" w14:textId="77777777" w:rsidR="006101C8" w:rsidRPr="006101C8" w:rsidRDefault="006101C8" w:rsidP="006101C8">
      <w:pPr>
        <w:tabs>
          <w:tab w:val="left" w:pos="567"/>
          <w:tab w:val="left" w:pos="1134"/>
        </w:tabs>
        <w:spacing w:before="60" w:after="60"/>
        <w:jc w:val="both"/>
        <w:rPr>
          <w:rFonts w:eastAsia="Calibri" w:cs="Times New Roman"/>
          <w:szCs w:val="27"/>
          <w:lang w:val="fr-FR"/>
        </w:rPr>
      </w:pPr>
      <w:r w:rsidRPr="006101C8">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2108145B" w14:textId="77777777" w:rsidR="006101C8" w:rsidRPr="006101C8" w:rsidRDefault="006101C8" w:rsidP="006101C8">
      <w:pPr>
        <w:tabs>
          <w:tab w:val="left" w:pos="567"/>
          <w:tab w:val="left" w:pos="1134"/>
        </w:tabs>
        <w:spacing w:before="60" w:after="60"/>
        <w:jc w:val="both"/>
        <w:rPr>
          <w:rFonts w:eastAsia="Calibri" w:cs="Times New Roman"/>
          <w:szCs w:val="27"/>
          <w:lang w:val="fr-FR"/>
        </w:rPr>
      </w:pPr>
      <w:r w:rsidRPr="006101C8">
        <w:rPr>
          <w:rFonts w:eastAsia="Calibri" w:cs="Times New Roman"/>
          <w:b/>
          <w:szCs w:val="27"/>
          <w:lang w:val="fr-FR"/>
        </w:rPr>
        <w:t xml:space="preserve">b) Nội dung: </w:t>
      </w:r>
      <w:r w:rsidRPr="006101C8">
        <w:rPr>
          <w:rFonts w:eastAsia="Calibri" w:cs="Times New Roman"/>
          <w:szCs w:val="27"/>
          <w:lang w:val="fr-FR"/>
        </w:rPr>
        <w:t>HS sử dụng SGK và vận dụng kiến thức để trao đổi và thảo luận hoàn thành các bài toán theo yêu cầu của GV.</w:t>
      </w:r>
    </w:p>
    <w:p w14:paraId="4E01A519" w14:textId="77777777" w:rsidR="006101C8" w:rsidRPr="006101C8" w:rsidRDefault="006101C8" w:rsidP="006101C8">
      <w:pPr>
        <w:tabs>
          <w:tab w:val="left" w:pos="567"/>
          <w:tab w:val="left" w:pos="1134"/>
        </w:tabs>
        <w:spacing w:before="60" w:after="60"/>
        <w:jc w:val="both"/>
        <w:rPr>
          <w:rFonts w:eastAsia="Calibri" w:cs="Times New Roman"/>
          <w:szCs w:val="27"/>
          <w:lang w:val="fr-FR"/>
        </w:rPr>
      </w:pPr>
      <w:r w:rsidRPr="006101C8">
        <w:rPr>
          <w:rFonts w:eastAsia="Calibri" w:cs="Times New Roman"/>
          <w:b/>
          <w:szCs w:val="27"/>
          <w:lang w:val="fr-FR"/>
        </w:rPr>
        <w:t xml:space="preserve">c) Sản phẩm: </w:t>
      </w:r>
      <w:r w:rsidRPr="006101C8">
        <w:rPr>
          <w:rFonts w:eastAsia="Calibri" w:cs="Times New Roman"/>
          <w:szCs w:val="27"/>
          <w:lang w:val="fr-FR"/>
        </w:rPr>
        <w:t>HS hoàn thành các bài tập được giao.</w:t>
      </w:r>
    </w:p>
    <w:p w14:paraId="30279935" w14:textId="77777777" w:rsidR="006101C8" w:rsidRPr="006101C8" w:rsidRDefault="006101C8" w:rsidP="006101C8">
      <w:pPr>
        <w:tabs>
          <w:tab w:val="left" w:pos="567"/>
          <w:tab w:val="left" w:pos="1134"/>
        </w:tabs>
        <w:spacing w:before="60" w:after="60"/>
        <w:jc w:val="both"/>
        <w:rPr>
          <w:rFonts w:eastAsia="Calibri" w:cs="Times New Roman"/>
          <w:b/>
          <w:szCs w:val="27"/>
          <w:lang w:val="fr-FR"/>
        </w:rPr>
      </w:pPr>
      <w:r w:rsidRPr="006101C8">
        <w:rPr>
          <w:rFonts w:eastAsia="Calibri" w:cs="Times New Roman"/>
          <w:b/>
          <w:szCs w:val="27"/>
          <w:lang w:val="fr-FR"/>
        </w:rPr>
        <w:t xml:space="preserve">d) Tổ chức thực hiện: </w:t>
      </w:r>
    </w:p>
    <w:p w14:paraId="7A2D5A05" w14:textId="77777777" w:rsidR="006101C8" w:rsidRPr="006101C8" w:rsidRDefault="006101C8" w:rsidP="006101C8">
      <w:pPr>
        <w:tabs>
          <w:tab w:val="left" w:pos="567"/>
          <w:tab w:val="left" w:pos="1134"/>
        </w:tabs>
        <w:spacing w:before="60" w:after="60"/>
        <w:jc w:val="both"/>
        <w:rPr>
          <w:rFonts w:eastAsia="Calibri" w:cs="Times New Roman"/>
          <w:szCs w:val="27"/>
          <w:lang w:val="fr-FR"/>
        </w:rPr>
      </w:pPr>
      <w:r w:rsidRPr="006101C8">
        <w:rPr>
          <w:rFonts w:eastAsia="Calibri" w:cs="Times New Roman"/>
          <w:b/>
          <w:szCs w:val="27"/>
          <w:lang w:val="fr-FR"/>
        </w:rPr>
        <w:t>Bước 1: Chuyển giao nhiệm vụ:</w:t>
      </w:r>
      <w:r w:rsidRPr="006101C8">
        <w:rPr>
          <w:rFonts w:eastAsia="Calibri" w:cs="Times New Roman"/>
          <w:szCs w:val="27"/>
          <w:lang w:val="fr-FR"/>
        </w:rPr>
        <w:t xml:space="preserve"> </w:t>
      </w:r>
    </w:p>
    <w:p w14:paraId="38E374DE" w14:textId="77777777" w:rsidR="006101C8" w:rsidRPr="006101C8" w:rsidRDefault="006101C8" w:rsidP="006101C8">
      <w:pPr>
        <w:spacing w:before="60" w:after="60"/>
        <w:jc w:val="both"/>
        <w:rPr>
          <w:rFonts w:eastAsia="Calibri" w:cs="Times New Roman"/>
          <w:szCs w:val="27"/>
          <w:lang w:val="vi-VN"/>
        </w:rPr>
      </w:pPr>
      <w:r w:rsidRPr="006101C8">
        <w:rPr>
          <w:rFonts w:eastAsia="Calibri" w:cs="Times New Roman"/>
          <w:szCs w:val="27"/>
          <w:lang w:val="fr-FR"/>
        </w:rPr>
        <w:t xml:space="preserve">- GV yêu cầu HS hoạt động hoàn thành </w:t>
      </w:r>
      <w:r w:rsidRPr="006101C8">
        <w:rPr>
          <w:rFonts w:eastAsia="Calibri" w:cs="Times New Roman"/>
          <w:szCs w:val="27"/>
          <w:lang w:val="vi-VN"/>
        </w:rPr>
        <w:t>bài tập sau:</w:t>
      </w:r>
    </w:p>
    <w:p w14:paraId="090736A7" w14:textId="77777777" w:rsidR="006101C8" w:rsidRPr="006101C8" w:rsidRDefault="006101C8" w:rsidP="006101C8">
      <w:pPr>
        <w:tabs>
          <w:tab w:val="left" w:pos="567"/>
          <w:tab w:val="left" w:pos="1134"/>
        </w:tabs>
        <w:spacing w:before="60" w:after="60"/>
        <w:jc w:val="both"/>
        <w:rPr>
          <w:rFonts w:eastAsia="Calibri" w:cs="Times New Roman"/>
          <w:i/>
          <w:szCs w:val="27"/>
          <w:lang w:val="vi-VN"/>
        </w:rPr>
      </w:pPr>
      <w:r w:rsidRPr="006101C8">
        <w:rPr>
          <w:rFonts w:eastAsia="Calibri" w:cs="Times New Roman"/>
          <w:i/>
          <w:szCs w:val="27"/>
          <w:lang w:val="vi-VN"/>
        </w:rPr>
        <w:t xml:space="preserve">Kim ngạch xuất khẩu và nhập khẩu của Việt Nam với các nước Đông Nam Á (đơn vị: đô la Mỹ) trong các năm 2018, 2019, 2020, 2021 lần lượt là 31,8 và 24,9; 32,2 và 25,3; 30,5 và 23,2; 41,1 và 28,9. Lập bảng thống kê và vẽ biểu đồ thích hợp bằng phần mềm Microsoft </w:t>
      </w:r>
      <w:r w:rsidRPr="006101C8">
        <w:rPr>
          <w:rFonts w:eastAsia="Calibri" w:cs="Times New Roman"/>
          <w:i/>
          <w:szCs w:val="27"/>
          <w:lang w:val="fr-FR"/>
        </w:rPr>
        <w:t>Word</w:t>
      </w:r>
      <w:r w:rsidRPr="006101C8">
        <w:rPr>
          <w:rFonts w:eastAsia="Calibri" w:cs="Times New Roman"/>
          <w:i/>
          <w:szCs w:val="27"/>
          <w:lang w:val="vi-VN"/>
        </w:rPr>
        <w:t xml:space="preserve">.  </w:t>
      </w:r>
    </w:p>
    <w:p w14:paraId="74C85B83" w14:textId="77777777" w:rsidR="006101C8" w:rsidRPr="006101C8" w:rsidRDefault="006101C8" w:rsidP="006101C8">
      <w:pPr>
        <w:spacing w:before="60" w:after="60"/>
        <w:jc w:val="both"/>
        <w:rPr>
          <w:rFonts w:eastAsia="Calibri" w:cs="Times New Roman"/>
          <w:bCs/>
          <w:szCs w:val="27"/>
          <w:lang w:val="fr-FR"/>
        </w:rPr>
      </w:pPr>
      <w:r w:rsidRPr="006101C8">
        <w:rPr>
          <w:rFonts w:eastAsia="Calibri" w:cs="Times New Roman"/>
          <w:b/>
          <w:szCs w:val="27"/>
          <w:lang w:val="fr-FR"/>
        </w:rPr>
        <w:t xml:space="preserve">Bước 2: Thực hiện nhiệm vụ: </w:t>
      </w:r>
    </w:p>
    <w:p w14:paraId="456BAF4B" w14:textId="77777777" w:rsidR="006101C8" w:rsidRPr="006101C8" w:rsidRDefault="006101C8" w:rsidP="006101C8">
      <w:pPr>
        <w:spacing w:before="60" w:after="60"/>
        <w:jc w:val="both"/>
        <w:rPr>
          <w:rFonts w:eastAsia="Calibri" w:cs="Times New Roman"/>
          <w:szCs w:val="27"/>
          <w:lang w:val="fr-FR"/>
        </w:rPr>
      </w:pPr>
      <w:r w:rsidRPr="006101C8">
        <w:rPr>
          <w:rFonts w:eastAsia="Calibri" w:cs="Times New Roman"/>
          <w:szCs w:val="27"/>
          <w:lang w:val="fr-FR"/>
        </w:rPr>
        <w:t>- HS suy nghĩ, trao đổi, thảo luận thực hiện nhiệm vụ.</w:t>
      </w:r>
    </w:p>
    <w:p w14:paraId="4F30B014" w14:textId="77777777" w:rsidR="006101C8" w:rsidRPr="006101C8" w:rsidRDefault="006101C8" w:rsidP="006101C8">
      <w:pPr>
        <w:spacing w:before="60" w:after="60"/>
        <w:jc w:val="both"/>
        <w:rPr>
          <w:rFonts w:eastAsia="Calibri" w:cs="Times New Roman"/>
          <w:szCs w:val="27"/>
          <w:lang w:val="fr-FR"/>
        </w:rPr>
      </w:pPr>
      <w:r w:rsidRPr="006101C8">
        <w:rPr>
          <w:rFonts w:eastAsia="Calibri" w:cs="Times New Roman"/>
          <w:szCs w:val="27"/>
          <w:lang w:val="fr-FR"/>
        </w:rPr>
        <w:t>- GV điều hành, quan sát, hỗ trợ.</w:t>
      </w:r>
    </w:p>
    <w:p w14:paraId="19DFD552" w14:textId="77777777" w:rsidR="006101C8" w:rsidRPr="006101C8" w:rsidRDefault="006101C8" w:rsidP="006101C8">
      <w:pPr>
        <w:spacing w:before="60" w:after="60"/>
        <w:jc w:val="both"/>
        <w:rPr>
          <w:rFonts w:eastAsia="Calibri" w:cs="Times New Roman"/>
          <w:b/>
          <w:szCs w:val="27"/>
          <w:lang w:val="fr-FR"/>
        </w:rPr>
      </w:pPr>
      <w:r w:rsidRPr="006101C8">
        <w:rPr>
          <w:rFonts w:eastAsia="Calibri" w:cs="Times New Roman"/>
          <w:b/>
          <w:szCs w:val="27"/>
          <w:lang w:val="fr-FR"/>
        </w:rPr>
        <w:t xml:space="preserve">Bước 3: Báo cáo, thảo luận: </w:t>
      </w:r>
      <w:r w:rsidRPr="006101C8">
        <w:rPr>
          <w:rFonts w:eastAsia="Calibri" w:cs="Times New Roman"/>
          <w:szCs w:val="27"/>
          <w:lang w:val="fr-FR"/>
        </w:rPr>
        <w:t>GV mời đại diện một vài HS trình bày.</w:t>
      </w:r>
    </w:p>
    <w:p w14:paraId="3B076D67" w14:textId="77777777" w:rsidR="006101C8" w:rsidRPr="006101C8" w:rsidRDefault="006101C8" w:rsidP="006101C8">
      <w:pPr>
        <w:spacing w:before="60" w:after="60"/>
        <w:jc w:val="both"/>
        <w:rPr>
          <w:rFonts w:eastAsia="Calibri" w:cs="Times New Roman"/>
          <w:b/>
          <w:szCs w:val="27"/>
          <w:u w:val="single"/>
          <w:lang w:val="fr-FR"/>
        </w:rPr>
      </w:pPr>
      <w:r w:rsidRPr="006101C8">
        <w:rPr>
          <w:rFonts w:eastAsia="Calibri" w:cs="Times New Roman"/>
          <w:b/>
          <w:szCs w:val="27"/>
          <w:u w:val="single"/>
          <w:lang w:val="fr-FR"/>
        </w:rPr>
        <w:t>Kết quả:</w:t>
      </w:r>
    </w:p>
    <w:p w14:paraId="26FCCE41" w14:textId="77777777" w:rsidR="006101C8" w:rsidRPr="006101C8" w:rsidRDefault="006101C8" w:rsidP="006101C8">
      <w:pPr>
        <w:spacing w:before="60" w:after="60"/>
        <w:jc w:val="both"/>
        <w:rPr>
          <w:rFonts w:eastAsia="Calibri" w:cs="Times New Roman"/>
          <w:szCs w:val="27"/>
          <w:lang w:val="fr-FR"/>
        </w:rPr>
      </w:pPr>
      <w:r w:rsidRPr="006101C8">
        <w:rPr>
          <w:rFonts w:eastAsia="Calibri" w:cs="Times New Roman"/>
          <w:szCs w:val="27"/>
          <w:lang w:val="fr-FR"/>
        </w:rPr>
        <w:t>Bảng thống kê</w:t>
      </w:r>
    </w:p>
    <w:tbl>
      <w:tblPr>
        <w:tblStyle w:val="TableGrid18"/>
        <w:tblW w:w="0" w:type="auto"/>
        <w:tblLook w:val="04A0" w:firstRow="1" w:lastRow="0" w:firstColumn="1" w:lastColumn="0" w:noHBand="0" w:noVBand="1"/>
      </w:tblPr>
      <w:tblGrid>
        <w:gridCol w:w="2875"/>
        <w:gridCol w:w="1350"/>
        <w:gridCol w:w="1890"/>
        <w:gridCol w:w="1530"/>
        <w:gridCol w:w="1705"/>
      </w:tblGrid>
      <w:tr w:rsidR="006101C8" w:rsidRPr="006101C8" w14:paraId="38005774" w14:textId="77777777" w:rsidTr="006101C8">
        <w:tc>
          <w:tcPr>
            <w:tcW w:w="2875" w:type="dxa"/>
            <w:tcBorders>
              <w:top w:val="single" w:sz="4" w:space="0" w:color="auto"/>
              <w:left w:val="single" w:sz="4" w:space="0" w:color="auto"/>
              <w:bottom w:val="single" w:sz="4" w:space="0" w:color="auto"/>
              <w:right w:val="single" w:sz="4" w:space="0" w:color="auto"/>
            </w:tcBorders>
            <w:hideMark/>
          </w:tcPr>
          <w:p w14:paraId="4B81522E" w14:textId="77777777" w:rsidR="006101C8" w:rsidRPr="006101C8" w:rsidRDefault="006101C8" w:rsidP="006101C8">
            <w:pPr>
              <w:spacing w:before="60" w:after="60"/>
              <w:jc w:val="center"/>
              <w:rPr>
                <w:szCs w:val="27"/>
              </w:rPr>
            </w:pPr>
            <w:r w:rsidRPr="006101C8">
              <w:rPr>
                <w:szCs w:val="27"/>
              </w:rPr>
              <w:t>Năm</w:t>
            </w:r>
          </w:p>
        </w:tc>
        <w:tc>
          <w:tcPr>
            <w:tcW w:w="1350" w:type="dxa"/>
            <w:tcBorders>
              <w:top w:val="single" w:sz="4" w:space="0" w:color="auto"/>
              <w:left w:val="single" w:sz="4" w:space="0" w:color="auto"/>
              <w:bottom w:val="single" w:sz="4" w:space="0" w:color="auto"/>
              <w:right w:val="single" w:sz="4" w:space="0" w:color="auto"/>
            </w:tcBorders>
            <w:hideMark/>
          </w:tcPr>
          <w:p w14:paraId="3B3A7BE3" w14:textId="77777777" w:rsidR="006101C8" w:rsidRPr="006101C8" w:rsidRDefault="006101C8" w:rsidP="006101C8">
            <w:pPr>
              <w:spacing w:before="60" w:after="60"/>
              <w:jc w:val="center"/>
              <w:rPr>
                <w:szCs w:val="27"/>
              </w:rPr>
            </w:pPr>
            <w:r w:rsidRPr="006101C8">
              <w:rPr>
                <w:szCs w:val="27"/>
              </w:rPr>
              <w:t>2018</w:t>
            </w:r>
          </w:p>
        </w:tc>
        <w:tc>
          <w:tcPr>
            <w:tcW w:w="1890" w:type="dxa"/>
            <w:tcBorders>
              <w:top w:val="single" w:sz="4" w:space="0" w:color="auto"/>
              <w:left w:val="single" w:sz="4" w:space="0" w:color="auto"/>
              <w:bottom w:val="single" w:sz="4" w:space="0" w:color="auto"/>
              <w:right w:val="single" w:sz="4" w:space="0" w:color="auto"/>
            </w:tcBorders>
            <w:hideMark/>
          </w:tcPr>
          <w:p w14:paraId="4DAF90C0" w14:textId="77777777" w:rsidR="006101C8" w:rsidRPr="006101C8" w:rsidRDefault="006101C8" w:rsidP="006101C8">
            <w:pPr>
              <w:spacing w:before="60" w:after="60"/>
              <w:jc w:val="center"/>
              <w:rPr>
                <w:szCs w:val="27"/>
              </w:rPr>
            </w:pPr>
            <w:r w:rsidRPr="006101C8">
              <w:rPr>
                <w:szCs w:val="27"/>
              </w:rPr>
              <w:t>2019</w:t>
            </w:r>
          </w:p>
        </w:tc>
        <w:tc>
          <w:tcPr>
            <w:tcW w:w="1530" w:type="dxa"/>
            <w:tcBorders>
              <w:top w:val="single" w:sz="4" w:space="0" w:color="auto"/>
              <w:left w:val="single" w:sz="4" w:space="0" w:color="auto"/>
              <w:bottom w:val="single" w:sz="4" w:space="0" w:color="auto"/>
              <w:right w:val="single" w:sz="4" w:space="0" w:color="auto"/>
            </w:tcBorders>
            <w:hideMark/>
          </w:tcPr>
          <w:p w14:paraId="6350F50F" w14:textId="77777777" w:rsidR="006101C8" w:rsidRPr="006101C8" w:rsidRDefault="006101C8" w:rsidP="006101C8">
            <w:pPr>
              <w:spacing w:before="60" w:after="60"/>
              <w:jc w:val="center"/>
              <w:rPr>
                <w:szCs w:val="27"/>
              </w:rPr>
            </w:pPr>
            <w:r w:rsidRPr="006101C8">
              <w:rPr>
                <w:szCs w:val="27"/>
              </w:rPr>
              <w:t>2020</w:t>
            </w:r>
          </w:p>
        </w:tc>
        <w:tc>
          <w:tcPr>
            <w:tcW w:w="1705" w:type="dxa"/>
            <w:tcBorders>
              <w:top w:val="single" w:sz="4" w:space="0" w:color="auto"/>
              <w:left w:val="single" w:sz="4" w:space="0" w:color="auto"/>
              <w:bottom w:val="single" w:sz="4" w:space="0" w:color="auto"/>
              <w:right w:val="single" w:sz="4" w:space="0" w:color="auto"/>
            </w:tcBorders>
            <w:hideMark/>
          </w:tcPr>
          <w:p w14:paraId="33D61C16" w14:textId="77777777" w:rsidR="006101C8" w:rsidRPr="006101C8" w:rsidRDefault="006101C8" w:rsidP="006101C8">
            <w:pPr>
              <w:spacing w:before="60" w:after="60"/>
              <w:jc w:val="center"/>
              <w:rPr>
                <w:szCs w:val="27"/>
              </w:rPr>
            </w:pPr>
            <w:r w:rsidRPr="006101C8">
              <w:rPr>
                <w:szCs w:val="27"/>
              </w:rPr>
              <w:t>2021</w:t>
            </w:r>
          </w:p>
        </w:tc>
      </w:tr>
      <w:tr w:rsidR="006101C8" w:rsidRPr="006101C8" w14:paraId="4E53322A" w14:textId="77777777" w:rsidTr="006101C8">
        <w:tc>
          <w:tcPr>
            <w:tcW w:w="2875" w:type="dxa"/>
            <w:tcBorders>
              <w:top w:val="single" w:sz="4" w:space="0" w:color="auto"/>
              <w:left w:val="single" w:sz="4" w:space="0" w:color="auto"/>
              <w:bottom w:val="single" w:sz="4" w:space="0" w:color="auto"/>
              <w:right w:val="single" w:sz="4" w:space="0" w:color="auto"/>
            </w:tcBorders>
            <w:hideMark/>
          </w:tcPr>
          <w:p w14:paraId="0027C05B" w14:textId="77777777" w:rsidR="006101C8" w:rsidRPr="006101C8" w:rsidRDefault="006101C8" w:rsidP="006101C8">
            <w:pPr>
              <w:spacing w:before="60" w:after="60"/>
              <w:jc w:val="center"/>
              <w:rPr>
                <w:szCs w:val="27"/>
              </w:rPr>
            </w:pPr>
            <w:r w:rsidRPr="006101C8">
              <w:rPr>
                <w:szCs w:val="27"/>
              </w:rPr>
              <w:t>Việt Nam</w:t>
            </w:r>
          </w:p>
        </w:tc>
        <w:tc>
          <w:tcPr>
            <w:tcW w:w="1350" w:type="dxa"/>
            <w:tcBorders>
              <w:top w:val="single" w:sz="4" w:space="0" w:color="auto"/>
              <w:left w:val="single" w:sz="4" w:space="0" w:color="auto"/>
              <w:bottom w:val="single" w:sz="4" w:space="0" w:color="auto"/>
              <w:right w:val="single" w:sz="4" w:space="0" w:color="auto"/>
            </w:tcBorders>
            <w:hideMark/>
          </w:tcPr>
          <w:p w14:paraId="100B13EA" w14:textId="77777777" w:rsidR="006101C8" w:rsidRPr="006101C8" w:rsidRDefault="006101C8" w:rsidP="006101C8">
            <w:pPr>
              <w:spacing w:before="60" w:after="60"/>
              <w:jc w:val="center"/>
              <w:rPr>
                <w:szCs w:val="27"/>
              </w:rPr>
            </w:pPr>
            <w:r w:rsidRPr="006101C8">
              <w:rPr>
                <w:szCs w:val="27"/>
              </w:rPr>
              <w:t>31,8</w:t>
            </w:r>
          </w:p>
        </w:tc>
        <w:tc>
          <w:tcPr>
            <w:tcW w:w="1890" w:type="dxa"/>
            <w:tcBorders>
              <w:top w:val="single" w:sz="4" w:space="0" w:color="auto"/>
              <w:left w:val="single" w:sz="4" w:space="0" w:color="auto"/>
              <w:bottom w:val="single" w:sz="4" w:space="0" w:color="auto"/>
              <w:right w:val="single" w:sz="4" w:space="0" w:color="auto"/>
            </w:tcBorders>
            <w:hideMark/>
          </w:tcPr>
          <w:p w14:paraId="1407BBF9" w14:textId="77777777" w:rsidR="006101C8" w:rsidRPr="006101C8" w:rsidRDefault="006101C8" w:rsidP="006101C8">
            <w:pPr>
              <w:spacing w:before="60" w:after="60"/>
              <w:jc w:val="center"/>
              <w:rPr>
                <w:szCs w:val="27"/>
              </w:rPr>
            </w:pPr>
            <w:r w:rsidRPr="006101C8">
              <w:rPr>
                <w:szCs w:val="27"/>
              </w:rPr>
              <w:t>32,2</w:t>
            </w:r>
          </w:p>
        </w:tc>
        <w:tc>
          <w:tcPr>
            <w:tcW w:w="1530" w:type="dxa"/>
            <w:tcBorders>
              <w:top w:val="single" w:sz="4" w:space="0" w:color="auto"/>
              <w:left w:val="single" w:sz="4" w:space="0" w:color="auto"/>
              <w:bottom w:val="single" w:sz="4" w:space="0" w:color="auto"/>
              <w:right w:val="single" w:sz="4" w:space="0" w:color="auto"/>
            </w:tcBorders>
            <w:hideMark/>
          </w:tcPr>
          <w:p w14:paraId="07C2F7A3" w14:textId="77777777" w:rsidR="006101C8" w:rsidRPr="006101C8" w:rsidRDefault="006101C8" w:rsidP="006101C8">
            <w:pPr>
              <w:spacing w:before="60" w:after="60"/>
              <w:jc w:val="center"/>
              <w:rPr>
                <w:szCs w:val="27"/>
              </w:rPr>
            </w:pPr>
            <w:r w:rsidRPr="006101C8">
              <w:rPr>
                <w:szCs w:val="27"/>
              </w:rPr>
              <w:t>30,5</w:t>
            </w:r>
          </w:p>
        </w:tc>
        <w:tc>
          <w:tcPr>
            <w:tcW w:w="1705" w:type="dxa"/>
            <w:tcBorders>
              <w:top w:val="single" w:sz="4" w:space="0" w:color="auto"/>
              <w:left w:val="single" w:sz="4" w:space="0" w:color="auto"/>
              <w:bottom w:val="single" w:sz="4" w:space="0" w:color="auto"/>
              <w:right w:val="single" w:sz="4" w:space="0" w:color="auto"/>
            </w:tcBorders>
            <w:hideMark/>
          </w:tcPr>
          <w:p w14:paraId="5DA2EC61" w14:textId="77777777" w:rsidR="006101C8" w:rsidRPr="006101C8" w:rsidRDefault="006101C8" w:rsidP="006101C8">
            <w:pPr>
              <w:spacing w:before="60" w:after="60"/>
              <w:jc w:val="center"/>
              <w:rPr>
                <w:szCs w:val="27"/>
              </w:rPr>
            </w:pPr>
            <w:r w:rsidRPr="006101C8">
              <w:rPr>
                <w:szCs w:val="27"/>
              </w:rPr>
              <w:t>41,1</w:t>
            </w:r>
          </w:p>
        </w:tc>
      </w:tr>
      <w:tr w:rsidR="006101C8" w:rsidRPr="006101C8" w14:paraId="3D951946" w14:textId="77777777" w:rsidTr="006101C8">
        <w:tc>
          <w:tcPr>
            <w:tcW w:w="2875" w:type="dxa"/>
            <w:tcBorders>
              <w:top w:val="single" w:sz="4" w:space="0" w:color="auto"/>
              <w:left w:val="single" w:sz="4" w:space="0" w:color="auto"/>
              <w:bottom w:val="single" w:sz="4" w:space="0" w:color="auto"/>
              <w:right w:val="single" w:sz="4" w:space="0" w:color="auto"/>
            </w:tcBorders>
            <w:hideMark/>
          </w:tcPr>
          <w:p w14:paraId="68B85B02" w14:textId="77777777" w:rsidR="006101C8" w:rsidRPr="006101C8" w:rsidRDefault="006101C8" w:rsidP="006101C8">
            <w:pPr>
              <w:spacing w:before="60" w:after="60"/>
              <w:jc w:val="center"/>
              <w:rPr>
                <w:szCs w:val="27"/>
              </w:rPr>
            </w:pPr>
            <w:r w:rsidRPr="006101C8">
              <w:rPr>
                <w:szCs w:val="27"/>
              </w:rPr>
              <w:t>Các nước Đông Nam Á</w:t>
            </w:r>
          </w:p>
        </w:tc>
        <w:tc>
          <w:tcPr>
            <w:tcW w:w="1350" w:type="dxa"/>
            <w:tcBorders>
              <w:top w:val="single" w:sz="4" w:space="0" w:color="auto"/>
              <w:left w:val="single" w:sz="4" w:space="0" w:color="auto"/>
              <w:bottom w:val="single" w:sz="4" w:space="0" w:color="auto"/>
              <w:right w:val="single" w:sz="4" w:space="0" w:color="auto"/>
            </w:tcBorders>
            <w:hideMark/>
          </w:tcPr>
          <w:p w14:paraId="03884F32" w14:textId="77777777" w:rsidR="006101C8" w:rsidRPr="006101C8" w:rsidRDefault="006101C8" w:rsidP="006101C8">
            <w:pPr>
              <w:spacing w:before="60" w:after="60"/>
              <w:jc w:val="center"/>
              <w:rPr>
                <w:szCs w:val="27"/>
              </w:rPr>
            </w:pPr>
            <w:r w:rsidRPr="006101C8">
              <w:rPr>
                <w:szCs w:val="27"/>
              </w:rPr>
              <w:t>24,9</w:t>
            </w:r>
          </w:p>
        </w:tc>
        <w:tc>
          <w:tcPr>
            <w:tcW w:w="1890" w:type="dxa"/>
            <w:tcBorders>
              <w:top w:val="single" w:sz="4" w:space="0" w:color="auto"/>
              <w:left w:val="single" w:sz="4" w:space="0" w:color="auto"/>
              <w:bottom w:val="single" w:sz="4" w:space="0" w:color="auto"/>
              <w:right w:val="single" w:sz="4" w:space="0" w:color="auto"/>
            </w:tcBorders>
            <w:hideMark/>
          </w:tcPr>
          <w:p w14:paraId="1F52E11F" w14:textId="77777777" w:rsidR="006101C8" w:rsidRPr="006101C8" w:rsidRDefault="006101C8" w:rsidP="006101C8">
            <w:pPr>
              <w:spacing w:before="60" w:after="60"/>
              <w:jc w:val="center"/>
              <w:rPr>
                <w:szCs w:val="27"/>
              </w:rPr>
            </w:pPr>
            <w:r w:rsidRPr="006101C8">
              <w:rPr>
                <w:szCs w:val="27"/>
              </w:rPr>
              <w:t>25,3</w:t>
            </w:r>
          </w:p>
        </w:tc>
        <w:tc>
          <w:tcPr>
            <w:tcW w:w="1530" w:type="dxa"/>
            <w:tcBorders>
              <w:top w:val="single" w:sz="4" w:space="0" w:color="auto"/>
              <w:left w:val="single" w:sz="4" w:space="0" w:color="auto"/>
              <w:bottom w:val="single" w:sz="4" w:space="0" w:color="auto"/>
              <w:right w:val="single" w:sz="4" w:space="0" w:color="auto"/>
            </w:tcBorders>
            <w:hideMark/>
          </w:tcPr>
          <w:p w14:paraId="49931F54" w14:textId="77777777" w:rsidR="006101C8" w:rsidRPr="006101C8" w:rsidRDefault="006101C8" w:rsidP="006101C8">
            <w:pPr>
              <w:spacing w:before="60" w:after="60"/>
              <w:jc w:val="center"/>
              <w:rPr>
                <w:szCs w:val="27"/>
              </w:rPr>
            </w:pPr>
            <w:r w:rsidRPr="006101C8">
              <w:rPr>
                <w:szCs w:val="27"/>
              </w:rPr>
              <w:t>23,2</w:t>
            </w:r>
          </w:p>
        </w:tc>
        <w:tc>
          <w:tcPr>
            <w:tcW w:w="1705" w:type="dxa"/>
            <w:tcBorders>
              <w:top w:val="single" w:sz="4" w:space="0" w:color="auto"/>
              <w:left w:val="single" w:sz="4" w:space="0" w:color="auto"/>
              <w:bottom w:val="single" w:sz="4" w:space="0" w:color="auto"/>
              <w:right w:val="single" w:sz="4" w:space="0" w:color="auto"/>
            </w:tcBorders>
            <w:hideMark/>
          </w:tcPr>
          <w:p w14:paraId="2C25B4C8" w14:textId="77777777" w:rsidR="006101C8" w:rsidRPr="006101C8" w:rsidRDefault="006101C8" w:rsidP="006101C8">
            <w:pPr>
              <w:spacing w:before="60" w:after="60"/>
              <w:jc w:val="center"/>
              <w:rPr>
                <w:szCs w:val="27"/>
              </w:rPr>
            </w:pPr>
            <w:r w:rsidRPr="006101C8">
              <w:rPr>
                <w:szCs w:val="27"/>
              </w:rPr>
              <w:t>28,9</w:t>
            </w:r>
          </w:p>
        </w:tc>
      </w:tr>
    </w:tbl>
    <w:p w14:paraId="1BF76A40" w14:textId="77777777" w:rsidR="006101C8" w:rsidRPr="006101C8" w:rsidRDefault="006101C8" w:rsidP="006101C8">
      <w:pPr>
        <w:spacing w:before="60" w:after="60"/>
        <w:jc w:val="both"/>
        <w:rPr>
          <w:rFonts w:eastAsia="Calibri" w:cs="Times New Roman"/>
          <w:szCs w:val="27"/>
          <w:lang w:val="vi-VN"/>
        </w:rPr>
      </w:pPr>
    </w:p>
    <w:p w14:paraId="7DB3C83A" w14:textId="77777777" w:rsidR="006101C8" w:rsidRPr="006101C8" w:rsidRDefault="006101C8" w:rsidP="006101C8">
      <w:pPr>
        <w:spacing w:before="60" w:after="60"/>
        <w:jc w:val="both"/>
        <w:rPr>
          <w:rFonts w:eastAsia="Calibri" w:cs="Times New Roman"/>
          <w:szCs w:val="27"/>
          <w:lang w:val="vi-VN"/>
        </w:rPr>
      </w:pPr>
      <w:r w:rsidRPr="006101C8">
        <w:rPr>
          <w:rFonts w:eastAsia="Calibri" w:cs="Times New Roman"/>
          <w:szCs w:val="27"/>
          <w:lang w:val="vi-VN"/>
        </w:rPr>
        <w:t>Ta sử dụng biểu đồ cột kép để dễ dàng so sánh số liệu của Việt Nam với Đông Nam Á qua các năm.</w:t>
      </w:r>
    </w:p>
    <w:p w14:paraId="75155500" w14:textId="77777777" w:rsidR="006101C8" w:rsidRPr="006101C8" w:rsidRDefault="006101C8" w:rsidP="006101C8">
      <w:pPr>
        <w:spacing w:before="60" w:after="60"/>
        <w:jc w:val="center"/>
        <w:rPr>
          <w:rFonts w:eastAsia="Calibri" w:cs="Times New Roman"/>
          <w:szCs w:val="27"/>
          <w:lang w:val="vi-VN"/>
        </w:rPr>
      </w:pPr>
      <w:r w:rsidRPr="006101C8">
        <w:rPr>
          <w:rFonts w:eastAsia="Calibri" w:cs="Times New Roman"/>
          <w:noProof/>
          <w:szCs w:val="27"/>
        </w:rPr>
        <w:drawing>
          <wp:inline distT="0" distB="0" distL="0" distR="0" wp14:anchorId="5B30FCC3" wp14:editId="015DA7F9">
            <wp:extent cx="5248275" cy="2771775"/>
            <wp:effectExtent l="0" t="0" r="9525" b="9525"/>
            <wp:docPr id="510289597"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6101C8">
        <w:rPr>
          <w:rFonts w:eastAsia="Calibri" w:cs="Times New Roman"/>
          <w:szCs w:val="27"/>
          <w:lang w:val="vi-VN"/>
        </w:rPr>
        <w:t>`</w:t>
      </w:r>
    </w:p>
    <w:p w14:paraId="4E6ACB9F" w14:textId="77777777" w:rsidR="006101C8" w:rsidRPr="006101C8" w:rsidRDefault="006101C8" w:rsidP="006101C8">
      <w:pPr>
        <w:spacing w:before="60" w:after="60"/>
        <w:jc w:val="both"/>
        <w:rPr>
          <w:rFonts w:eastAsia="Calibri" w:cs="Times New Roman"/>
          <w:b/>
          <w:szCs w:val="27"/>
          <w:lang w:val="fr-FR"/>
        </w:rPr>
      </w:pPr>
      <w:r w:rsidRPr="006101C8">
        <w:rPr>
          <w:rFonts w:eastAsia="Calibri" w:cs="Times New Roman"/>
          <w:b/>
          <w:szCs w:val="27"/>
          <w:lang w:val="fr-FR"/>
        </w:rPr>
        <w:t>* HƯỚNG DẪN VỀ NHÀ</w:t>
      </w:r>
    </w:p>
    <w:p w14:paraId="72127EE1" w14:textId="77777777" w:rsidR="006101C8" w:rsidRPr="006101C8" w:rsidRDefault="006101C8" w:rsidP="006101C8">
      <w:pPr>
        <w:spacing w:before="60" w:after="60"/>
        <w:jc w:val="both"/>
        <w:rPr>
          <w:rFonts w:eastAsia="Calibri" w:cs="Times New Roman"/>
          <w:szCs w:val="27"/>
          <w:lang w:val="pt-BR"/>
        </w:rPr>
      </w:pPr>
      <w:r w:rsidRPr="006101C8">
        <w:rPr>
          <w:rFonts w:eastAsia="Calibri" w:cs="Times New Roman"/>
          <w:szCs w:val="27"/>
          <w:lang w:val="pt-BR"/>
        </w:rPr>
        <w:t>- Ghi nhớ kiến thức trong bài.</w:t>
      </w:r>
    </w:p>
    <w:p w14:paraId="4A9A8210" w14:textId="77777777" w:rsidR="006101C8" w:rsidRPr="006101C8" w:rsidRDefault="006101C8" w:rsidP="006101C8">
      <w:pPr>
        <w:spacing w:before="60" w:after="60"/>
        <w:rPr>
          <w:rFonts w:eastAsia="Calibri" w:cs="Times New Roman"/>
          <w:szCs w:val="27"/>
          <w:lang w:val="pt-BR"/>
        </w:rPr>
      </w:pPr>
      <w:r w:rsidRPr="006101C8">
        <w:rPr>
          <w:rFonts w:eastAsia="Calibri" w:cs="Times New Roman"/>
          <w:szCs w:val="27"/>
          <w:lang w:val="pt-BR"/>
        </w:rPr>
        <w:t>- Hoàn thành bài tập trong SBT.</w:t>
      </w:r>
    </w:p>
    <w:p w14:paraId="247C7143" w14:textId="77777777" w:rsidR="006101C8" w:rsidRPr="006101C8" w:rsidRDefault="006101C8" w:rsidP="006101C8">
      <w:pPr>
        <w:spacing w:before="60" w:after="60"/>
        <w:jc w:val="both"/>
        <w:rPr>
          <w:rFonts w:eastAsia="Calibri" w:cs="Times New Roman"/>
          <w:b/>
          <w:szCs w:val="27"/>
          <w:lang w:val="pt-BR"/>
        </w:rPr>
      </w:pPr>
      <w:r w:rsidRPr="006101C8">
        <w:rPr>
          <w:rFonts w:eastAsia="Calibri" w:cs="Times New Roman"/>
          <w:szCs w:val="27"/>
          <w:lang w:val="pt-BR"/>
        </w:rPr>
        <w:t xml:space="preserve">- Chuẩn bị bài sau </w:t>
      </w:r>
      <w:r w:rsidRPr="006101C8">
        <w:rPr>
          <w:rFonts w:eastAsia="Calibri" w:cs="Times New Roman"/>
          <w:b/>
          <w:bCs/>
          <w:szCs w:val="27"/>
          <w:lang w:val="pt-BR"/>
        </w:rPr>
        <w:t>“</w:t>
      </w:r>
      <w:r w:rsidRPr="006101C8">
        <w:rPr>
          <w:rFonts w:eastAsia="Calibri" w:cs="Times New Roman"/>
          <w:b/>
          <w:szCs w:val="27"/>
          <w:lang w:val="pt-BR"/>
        </w:rPr>
        <w:t>Hoạt động 5. Cắt đa giác đều làm vòng quay may mắn”.</w:t>
      </w:r>
    </w:p>
    <w:p w14:paraId="5511DBD3" w14:textId="77777777" w:rsidR="006101C8" w:rsidRPr="006101C8" w:rsidRDefault="006101C8" w:rsidP="006101C8">
      <w:pPr>
        <w:spacing w:line="256" w:lineRule="auto"/>
        <w:rPr>
          <w:rFonts w:eastAsia="Calibri" w:cs="Times New Roman"/>
          <w:b/>
          <w:szCs w:val="27"/>
          <w:lang w:val="pt-BR"/>
        </w:rPr>
      </w:pPr>
    </w:p>
    <w:p w14:paraId="550AD762" w14:textId="77777777" w:rsidR="006101C8" w:rsidRDefault="006101C8" w:rsidP="008B7E5E">
      <w:pPr>
        <w:rPr>
          <w:rFonts w:eastAsia="Calibri" w:cs="Times New Roman"/>
          <w:lang w:val="pt-BR"/>
        </w:rPr>
      </w:pPr>
    </w:p>
    <w:p w14:paraId="1BF5B18E" w14:textId="77777777" w:rsidR="006101C8" w:rsidRPr="008B7E5E" w:rsidRDefault="006101C8" w:rsidP="008B7E5E">
      <w:pPr>
        <w:rPr>
          <w:rFonts w:eastAsia="Calibri" w:cs="Times New Roman"/>
          <w:lang w:val="pt-BR"/>
        </w:rPr>
      </w:pPr>
    </w:p>
    <w:p w14:paraId="39356D4B" w14:textId="77777777" w:rsidR="008B7E5E" w:rsidRP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sidRPr="008B7E5E">
        <w:rPr>
          <w:rFonts w:eastAsia="Times New Roman" w:cs="Times New Roman"/>
          <w:color w:val="000000"/>
          <w:szCs w:val="27"/>
          <w:lang w:val="pt-BR"/>
        </w:rPr>
        <w:t>Ngày soạn: .../.../...</w:t>
      </w:r>
    </w:p>
    <w:p w14:paraId="51AEB51B" w14:textId="77777777" w:rsidR="008B7E5E" w:rsidRPr="008B7E5E" w:rsidRDefault="008B7E5E" w:rsidP="008B7E5E">
      <w:pPr>
        <w:tabs>
          <w:tab w:val="left" w:pos="3960"/>
          <w:tab w:val="center" w:pos="5400"/>
          <w:tab w:val="left" w:pos="7169"/>
        </w:tabs>
        <w:spacing w:before="120" w:after="120"/>
        <w:jc w:val="both"/>
        <w:rPr>
          <w:rFonts w:eastAsia="Times New Roman" w:cs="Times New Roman"/>
          <w:color w:val="000000"/>
          <w:szCs w:val="27"/>
          <w:lang w:val="pt-BR"/>
        </w:rPr>
      </w:pPr>
      <w:r w:rsidRPr="008B7E5E">
        <w:rPr>
          <w:rFonts w:eastAsia="Times New Roman" w:cs="Times New Roman"/>
          <w:color w:val="000000"/>
          <w:szCs w:val="27"/>
          <w:lang w:val="pt-BR"/>
        </w:rPr>
        <w:t>Ngày dạy: .../.../...</w:t>
      </w:r>
    </w:p>
    <w:p w14:paraId="3666A500" w14:textId="367CF71A" w:rsidR="008B7E5E" w:rsidRPr="008B7E5E" w:rsidRDefault="00CF1BA1" w:rsidP="008B7E5E">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lang w:val="pt-BR"/>
        </w:rPr>
        <w:t xml:space="preserve">Tiết: 73     </w:t>
      </w:r>
      <w:r w:rsidR="008B7E5E" w:rsidRPr="008B7E5E">
        <w:rPr>
          <w:rFonts w:eastAsia="Times New Roman" w:cs="Times New Roman"/>
          <w:b/>
          <w:bCs/>
          <w:color w:val="0070C0"/>
          <w:szCs w:val="27"/>
          <w:lang w:val="pt-BR"/>
        </w:rPr>
        <w:t>BÀI TẬP CUỐI CHƯƠNG 8 (2 TIẾT)</w:t>
      </w:r>
    </w:p>
    <w:p w14:paraId="1AD4C2D3" w14:textId="77777777" w:rsidR="008B7E5E" w:rsidRPr="008B7E5E" w:rsidRDefault="008B7E5E" w:rsidP="008B7E5E">
      <w:pPr>
        <w:tabs>
          <w:tab w:val="left" w:pos="3960"/>
          <w:tab w:val="center" w:pos="5400"/>
          <w:tab w:val="left" w:pos="7169"/>
        </w:tabs>
        <w:spacing w:before="120" w:after="120"/>
        <w:jc w:val="both"/>
        <w:rPr>
          <w:rFonts w:eastAsia="Calibri" w:cs="Times New Roman"/>
          <w:color w:val="000000"/>
          <w:szCs w:val="27"/>
          <w:lang w:val="vi-VN"/>
        </w:rPr>
      </w:pPr>
      <w:r w:rsidRPr="008B7E5E">
        <w:rPr>
          <w:rFonts w:eastAsia="Calibri" w:cs="Times New Roman"/>
          <w:b/>
          <w:color w:val="000000"/>
          <w:szCs w:val="27"/>
          <w:lang w:val="vi-VN"/>
        </w:rPr>
        <w:t>I.</w:t>
      </w:r>
      <w:r w:rsidRPr="008B7E5E">
        <w:rPr>
          <w:rFonts w:eastAsia="Calibri" w:cs="Times New Roman"/>
          <w:color w:val="000000"/>
          <w:szCs w:val="27"/>
          <w:lang w:val="vi-VN"/>
        </w:rPr>
        <w:t xml:space="preserve"> </w:t>
      </w:r>
      <w:r w:rsidRPr="008B7E5E">
        <w:rPr>
          <w:rFonts w:eastAsia="Calibri" w:cs="Times New Roman"/>
          <w:b/>
          <w:color w:val="000000"/>
          <w:szCs w:val="27"/>
          <w:lang w:val="vi-VN"/>
        </w:rPr>
        <w:t>MỤC TIÊU</w:t>
      </w:r>
      <w:r w:rsidRPr="008B7E5E">
        <w:rPr>
          <w:rFonts w:eastAsia="Calibri" w:cs="Times New Roman"/>
          <w:color w:val="000000"/>
          <w:szCs w:val="27"/>
          <w:lang w:val="vi-VN"/>
        </w:rPr>
        <w:t>:</w:t>
      </w:r>
    </w:p>
    <w:p w14:paraId="6F42D99D" w14:textId="77777777" w:rsidR="008B7E5E" w:rsidRPr="008B7E5E" w:rsidRDefault="008B7E5E" w:rsidP="008B7E5E">
      <w:pPr>
        <w:tabs>
          <w:tab w:val="left" w:pos="3960"/>
          <w:tab w:val="center" w:pos="5400"/>
          <w:tab w:val="left" w:pos="7169"/>
        </w:tabs>
        <w:spacing w:before="120" w:after="120"/>
        <w:jc w:val="both"/>
        <w:rPr>
          <w:rFonts w:eastAsia="Calibri" w:cs="Times New Roman"/>
          <w:b/>
          <w:i/>
          <w:color w:val="000000"/>
          <w:szCs w:val="27"/>
          <w:lang w:val="vi-VN"/>
        </w:rPr>
      </w:pPr>
      <w:r w:rsidRPr="008B7E5E">
        <w:rPr>
          <w:rFonts w:eastAsia="Calibri" w:cs="Times New Roman"/>
          <w:b/>
          <w:color w:val="000000"/>
          <w:szCs w:val="27"/>
          <w:lang w:val="vi-VN"/>
        </w:rPr>
        <w:t>1. Kiến thức:</w:t>
      </w:r>
      <w:r w:rsidRPr="008B7E5E">
        <w:rPr>
          <w:rFonts w:eastAsia="Calibri" w:cs="Times New Roman"/>
          <w:b/>
          <w:i/>
          <w:color w:val="000000"/>
          <w:szCs w:val="27"/>
          <w:lang w:val="vi-VN"/>
        </w:rPr>
        <w:t xml:space="preserve"> </w:t>
      </w:r>
    </w:p>
    <w:p w14:paraId="72A34861" w14:textId="77777777" w:rsidR="008B7E5E" w:rsidRPr="008B7E5E" w:rsidRDefault="008B7E5E" w:rsidP="008B7E5E">
      <w:pPr>
        <w:tabs>
          <w:tab w:val="left" w:pos="3960"/>
          <w:tab w:val="center" w:pos="5400"/>
          <w:tab w:val="left" w:pos="7169"/>
        </w:tabs>
        <w:spacing w:before="120" w:after="120"/>
        <w:jc w:val="both"/>
        <w:rPr>
          <w:rFonts w:eastAsia="Calibri" w:cs="Times New Roman"/>
          <w:szCs w:val="27"/>
          <w:lang w:val="vi-VN"/>
        </w:rPr>
      </w:pPr>
      <w:r w:rsidRPr="008B7E5E">
        <w:rPr>
          <w:rFonts w:eastAsia="Calibri" w:cs="Times New Roman"/>
          <w:szCs w:val="27"/>
          <w:lang w:val="vi-VN"/>
        </w:rPr>
        <w:t>Học xong bài này, HS đạt các yêu cầu sau:</w:t>
      </w:r>
    </w:p>
    <w:p w14:paraId="7D1CA440"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Xác định được một hoạt động cho trước có phải là phép thử ngẫu nhiên, xác định được không gian mẫu của các phép thử.</w:t>
      </w:r>
    </w:p>
    <w:p w14:paraId="4ED6248F"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Xác định được một số phần tử của không gian mẫu.</w:t>
      </w:r>
    </w:p>
    <w:p w14:paraId="08455ECA" w14:textId="77777777" w:rsidR="008B7E5E" w:rsidRPr="008B7E5E" w:rsidRDefault="008B7E5E" w:rsidP="008B7E5E">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8B7E5E">
        <w:rPr>
          <w:rFonts w:eastAsia="Calibri" w:cs="Times New Roman"/>
          <w:color w:val="000000"/>
          <w:kern w:val="2"/>
          <w:szCs w:val="27"/>
          <w:lang w:val="vi-VN"/>
          <w14:ligatures w14:val="standardContextual"/>
        </w:rPr>
        <w:t>Biết cách tính xác suất của các biến cố.</w:t>
      </w:r>
    </w:p>
    <w:p w14:paraId="685220E1" w14:textId="77777777" w:rsidR="008B7E5E" w:rsidRPr="008B7E5E" w:rsidRDefault="008B7E5E" w:rsidP="008B7E5E">
      <w:pPr>
        <w:tabs>
          <w:tab w:val="left" w:pos="3960"/>
        </w:tabs>
        <w:spacing w:before="120" w:after="120"/>
        <w:jc w:val="both"/>
        <w:rPr>
          <w:rFonts w:eastAsia="Calibri" w:cs="Times New Roman"/>
          <w:b/>
          <w:szCs w:val="27"/>
          <w:lang w:val="vi-VN"/>
        </w:rPr>
      </w:pPr>
      <w:r w:rsidRPr="008B7E5E">
        <w:rPr>
          <w:rFonts w:eastAsia="Calibri" w:cs="Times New Roman"/>
          <w:b/>
          <w:szCs w:val="27"/>
          <w:lang w:val="vi-VN"/>
        </w:rPr>
        <w:t xml:space="preserve">2. Năng lực </w:t>
      </w:r>
    </w:p>
    <w:p w14:paraId="31C44C1A" w14:textId="77777777" w:rsidR="008B7E5E" w:rsidRPr="008B7E5E" w:rsidRDefault="008B7E5E" w:rsidP="008B7E5E">
      <w:pPr>
        <w:tabs>
          <w:tab w:val="left" w:pos="3960"/>
        </w:tabs>
        <w:spacing w:before="120" w:after="120"/>
        <w:jc w:val="both"/>
        <w:rPr>
          <w:rFonts w:eastAsia="Calibri" w:cs="Times New Roman"/>
          <w:b/>
          <w:i/>
          <w:iCs/>
          <w:szCs w:val="27"/>
          <w:lang w:val="vi-VN"/>
        </w:rPr>
      </w:pPr>
      <w:r w:rsidRPr="008B7E5E">
        <w:rPr>
          <w:rFonts w:eastAsia="Calibri" w:cs="Times New Roman"/>
          <w:b/>
          <w:i/>
          <w:iCs/>
          <w:szCs w:val="27"/>
          <w:lang w:val="vi-VN"/>
        </w:rPr>
        <w:t>Năng lực chung:</w:t>
      </w:r>
    </w:p>
    <w:p w14:paraId="52A85EA8"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tự chủ và tự học trong tìm tòi khám phá</w:t>
      </w:r>
    </w:p>
    <w:p w14:paraId="20442B60"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giao tiếp và hợp tác trong trình bày, thảo luận và làm việc nhóm</w:t>
      </w:r>
    </w:p>
    <w:p w14:paraId="7240BB44" w14:textId="77777777" w:rsidR="008B7E5E" w:rsidRPr="008B7E5E" w:rsidRDefault="008B7E5E" w:rsidP="008B7E5E">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8B7E5E">
        <w:rPr>
          <w:rFonts w:eastAsia="Times New Roman" w:cs="Times New Roman"/>
          <w:color w:val="000000"/>
          <w:kern w:val="2"/>
          <w:szCs w:val="27"/>
          <w:lang w:val="vi-VN"/>
          <w14:ligatures w14:val="standardContextual"/>
        </w:rPr>
        <w:t>Năng lực giải quyết vấn đề và sáng tạo trong thực hành, vận dụng.</w:t>
      </w:r>
    </w:p>
    <w:p w14:paraId="385D2527" w14:textId="77777777" w:rsidR="008B7E5E" w:rsidRPr="008B7E5E" w:rsidRDefault="008B7E5E" w:rsidP="008B7E5E">
      <w:pPr>
        <w:tabs>
          <w:tab w:val="left" w:pos="3960"/>
          <w:tab w:val="left" w:pos="7169"/>
        </w:tabs>
        <w:spacing w:before="120" w:after="120"/>
        <w:jc w:val="both"/>
        <w:rPr>
          <w:rFonts w:eastAsia="Times New Roman" w:cs="Times New Roman"/>
          <w:color w:val="000000"/>
          <w:szCs w:val="27"/>
          <w:lang w:val="vi-VN"/>
        </w:rPr>
      </w:pPr>
      <w:r w:rsidRPr="008B7E5E">
        <w:rPr>
          <w:rFonts w:eastAsia="Times New Roman" w:cs="Times New Roman"/>
          <w:b/>
          <w:i/>
          <w:iCs/>
          <w:color w:val="000000"/>
          <w:szCs w:val="27"/>
          <w:lang w:val="vi-VN"/>
        </w:rPr>
        <w:t>Năng lực riêng:</w:t>
      </w:r>
      <w:r w:rsidRPr="008B7E5E">
        <w:rPr>
          <w:rFonts w:eastAsia="Times New Roman" w:cs="Times New Roman"/>
          <w:b/>
          <w:color w:val="000000"/>
          <w:szCs w:val="27"/>
          <w:lang w:val="vi-VN"/>
        </w:rPr>
        <w:t xml:space="preserve"> </w:t>
      </w:r>
      <w:r w:rsidRPr="008B7E5E">
        <w:rPr>
          <w:rFonts w:eastAsia="Times New Roman" w:cs="Times New Roman"/>
          <w:color w:val="000000"/>
          <w:szCs w:val="27"/>
          <w:lang w:val="vi-VN"/>
        </w:rPr>
        <w:t>tư duy và lập luận toán học, giao tiếp toán học; mô hình hóa toán học; giải quyết vấn đề toán học.</w:t>
      </w:r>
    </w:p>
    <w:p w14:paraId="68670FF9" w14:textId="77777777" w:rsidR="008B7E5E" w:rsidRPr="008B7E5E" w:rsidRDefault="008B7E5E" w:rsidP="008B7E5E">
      <w:pPr>
        <w:numPr>
          <w:ilvl w:val="0"/>
          <w:numId w:val="30"/>
        </w:numPr>
        <w:spacing w:before="60" w:after="60"/>
        <w:jc w:val="both"/>
        <w:rPr>
          <w:rFonts w:eastAsia="Calibri" w:cs="Times New Roman"/>
          <w:szCs w:val="27"/>
          <w:lang w:val="vi-VN"/>
        </w:rPr>
      </w:pPr>
      <w:r w:rsidRPr="008B7E5E">
        <w:rPr>
          <w:rFonts w:eastAsia="Calibri" w:cs="Times New Roman"/>
          <w:szCs w:val="27"/>
          <w:lang w:val="vi-VN"/>
        </w:rPr>
        <w:t>Tư duy và lập luận toán học: So sánh, phân tích dữ liệu, phân tích, lập luận để giải thích được các tính chất của căn bậc hai, căn thức bậc hai, căn bậc ba và căn thức bậc ba.</w:t>
      </w:r>
    </w:p>
    <w:p w14:paraId="54DCB63F" w14:textId="77777777" w:rsidR="008B7E5E" w:rsidRPr="008B7E5E" w:rsidRDefault="008B7E5E" w:rsidP="008B7E5E">
      <w:pPr>
        <w:numPr>
          <w:ilvl w:val="0"/>
          <w:numId w:val="31"/>
        </w:numPr>
        <w:spacing w:before="60" w:after="60"/>
        <w:jc w:val="both"/>
        <w:rPr>
          <w:rFonts w:eastAsia="Calibri" w:cs="Times New Roman"/>
          <w:szCs w:val="27"/>
          <w:lang w:val="vi-VN"/>
        </w:rPr>
      </w:pPr>
      <w:r w:rsidRPr="008B7E5E">
        <w:rPr>
          <w:rFonts w:eastAsia="Calibri" w:cs="Times New Roman"/>
          <w:szCs w:val="27"/>
          <w:lang w:val="vi-VN"/>
        </w:rPr>
        <w:t>Mô hình hóa toán học: mô tả các dữ kiện bài toán thực tế, giải quyết bài toán gắn với căn bậc hai, căn bậc ba.</w:t>
      </w:r>
    </w:p>
    <w:p w14:paraId="32487338" w14:textId="77777777" w:rsidR="008B7E5E" w:rsidRPr="008B7E5E" w:rsidRDefault="008B7E5E" w:rsidP="008B7E5E">
      <w:pPr>
        <w:numPr>
          <w:ilvl w:val="0"/>
          <w:numId w:val="31"/>
        </w:numPr>
        <w:spacing w:before="60" w:after="60"/>
        <w:jc w:val="both"/>
        <w:rPr>
          <w:rFonts w:eastAsia="Calibri" w:cs="Times New Roman"/>
          <w:szCs w:val="27"/>
          <w:lang w:val="vi-VN"/>
        </w:rPr>
      </w:pPr>
      <w:r w:rsidRPr="008B7E5E">
        <w:rPr>
          <w:rFonts w:eastAsia="Calibri" w:cs="Times New Roman"/>
          <w:szCs w:val="27"/>
          <w:lang w:val="vi-VN"/>
        </w:rPr>
        <w:t>Giải quyết vấn đề toán học: sử dụng các tính chất của căn bậc hai, căn bậc ba để rút gọn biểu thức, tính giá trị của biểu thức chứa căn thức.</w:t>
      </w:r>
    </w:p>
    <w:p w14:paraId="2078E724" w14:textId="77777777" w:rsidR="008B7E5E" w:rsidRPr="008B7E5E" w:rsidRDefault="008B7E5E" w:rsidP="008B7E5E">
      <w:pPr>
        <w:numPr>
          <w:ilvl w:val="0"/>
          <w:numId w:val="31"/>
        </w:numPr>
        <w:spacing w:before="60" w:after="60"/>
        <w:jc w:val="both"/>
        <w:rPr>
          <w:rFonts w:eastAsia="Calibri" w:cs="Times New Roman"/>
          <w:bCs/>
          <w:szCs w:val="27"/>
          <w:lang w:val="vi-VN"/>
        </w:rPr>
      </w:pPr>
      <w:r w:rsidRPr="008B7E5E">
        <w:rPr>
          <w:rFonts w:eastAsia="Calibri" w:cs="Times New Roman"/>
          <w:bCs/>
          <w:szCs w:val="27"/>
          <w:lang w:val="vi-VN"/>
        </w:rPr>
        <w:t>Giao tiếp toán học: đọc, hiểu thông tin toán học.</w:t>
      </w:r>
    </w:p>
    <w:p w14:paraId="5948019B" w14:textId="77777777" w:rsidR="008B7E5E" w:rsidRPr="008B7E5E" w:rsidRDefault="008B7E5E" w:rsidP="008B7E5E">
      <w:pPr>
        <w:numPr>
          <w:ilvl w:val="0"/>
          <w:numId w:val="31"/>
        </w:numPr>
        <w:spacing w:before="60" w:after="60"/>
        <w:jc w:val="both"/>
        <w:rPr>
          <w:rFonts w:eastAsia="Calibri" w:cs="Times New Roman"/>
          <w:b/>
          <w:szCs w:val="27"/>
          <w:lang w:val="vi-VN"/>
        </w:rPr>
      </w:pPr>
      <w:r w:rsidRPr="008B7E5E">
        <w:rPr>
          <w:rFonts w:eastAsia="Calibri" w:cs="Times New Roman"/>
          <w:szCs w:val="27"/>
          <w:lang w:val="vi-VN"/>
        </w:rPr>
        <w:t>Sử dụng công cụ, phương tiện học toán: sử dụng máy tính cầm tay.</w:t>
      </w:r>
    </w:p>
    <w:p w14:paraId="3A72739F" w14:textId="77777777" w:rsidR="008B7E5E" w:rsidRPr="008B7E5E" w:rsidRDefault="008B7E5E" w:rsidP="008B7E5E">
      <w:pPr>
        <w:tabs>
          <w:tab w:val="left" w:pos="7169"/>
        </w:tabs>
        <w:spacing w:before="120" w:after="120"/>
        <w:jc w:val="both"/>
        <w:rPr>
          <w:rFonts w:eastAsia="Times New Roman" w:cs="Times New Roman"/>
          <w:color w:val="000000"/>
          <w:szCs w:val="27"/>
          <w:lang w:val="nl-NL"/>
        </w:rPr>
      </w:pPr>
      <w:r w:rsidRPr="008B7E5E">
        <w:rPr>
          <w:rFonts w:eastAsia="Times New Roman" w:cs="Times New Roman"/>
          <w:b/>
          <w:color w:val="000000"/>
          <w:szCs w:val="27"/>
          <w:lang w:val="nl-NL"/>
        </w:rPr>
        <w:t>3. Phẩm chất</w:t>
      </w:r>
    </w:p>
    <w:p w14:paraId="53CA6C35"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Tích cực thực hiện nhiệm vụ khám phá, thực hành, vận dụng.</w:t>
      </w:r>
    </w:p>
    <w:p w14:paraId="17A6181B"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Có tinh thần trách nhiệm trong việc thực hiện nhiệm vụ được giao.</w:t>
      </w:r>
    </w:p>
    <w:p w14:paraId="59F77808"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Khách quan, công bằng, đánh giá chính xác bài làm của nhóm mình và nhóm bạn.</w:t>
      </w:r>
    </w:p>
    <w:p w14:paraId="05C4BBE7" w14:textId="77777777" w:rsidR="008B7E5E" w:rsidRPr="008B7E5E" w:rsidRDefault="008B7E5E" w:rsidP="008B7E5E">
      <w:pPr>
        <w:numPr>
          <w:ilvl w:val="0"/>
          <w:numId w:val="32"/>
        </w:numPr>
        <w:spacing w:before="120" w:after="120"/>
        <w:contextualSpacing/>
        <w:jc w:val="both"/>
        <w:rPr>
          <w:rFonts w:eastAsia="Calibri" w:cs="Times New Roman"/>
          <w:color w:val="000000"/>
          <w:kern w:val="2"/>
          <w:szCs w:val="27"/>
          <w:lang w:val="da-DK"/>
          <w14:ligatures w14:val="standardContextual"/>
        </w:rPr>
      </w:pPr>
      <w:r w:rsidRPr="008B7E5E">
        <w:rPr>
          <w:rFonts w:eastAsia="Calibri" w:cs="Times New Roman"/>
          <w:color w:val="000000"/>
          <w:kern w:val="2"/>
          <w:szCs w:val="27"/>
          <w:lang w:val="da-DK"/>
          <w14:ligatures w14:val="standardContextual"/>
        </w:rPr>
        <w:t>Tự tin trong việc tính toán; giải quyết bài tập chính xác.</w:t>
      </w:r>
    </w:p>
    <w:p w14:paraId="67693D18"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II. THIẾT BỊ DẠY HỌC VÀ HỌC LIỆU</w:t>
      </w:r>
      <w:r w:rsidRPr="008B7E5E">
        <w:rPr>
          <w:rFonts w:eastAsia="Calibri" w:cs="Times New Roman"/>
          <w:color w:val="000000"/>
          <w:szCs w:val="27"/>
          <w:lang w:val="da-DK"/>
        </w:rPr>
        <w:t xml:space="preserve"> </w:t>
      </w:r>
    </w:p>
    <w:p w14:paraId="4B59BA0E"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1 - GV: </w:t>
      </w:r>
      <w:r w:rsidRPr="008B7E5E">
        <w:rPr>
          <w:rFonts w:eastAsia="Calibri" w:cs="Times New Roman"/>
          <w:color w:val="000000"/>
          <w:szCs w:val="27"/>
          <w:lang w:val="da-DK"/>
        </w:rPr>
        <w:t>SGK, SGV, Tài liệu giảng dạy, giáo án PPT, PBT</w:t>
      </w:r>
      <w:r w:rsidRPr="008B7E5E">
        <w:rPr>
          <w:rFonts w:eastAsia="Calibri" w:cs="Times New Roman"/>
          <w:color w:val="000000"/>
          <w:szCs w:val="27"/>
          <w:lang w:val="vi-VN"/>
        </w:rPr>
        <w:t xml:space="preserve"> </w:t>
      </w:r>
      <w:r w:rsidRPr="008B7E5E">
        <w:rPr>
          <w:rFonts w:eastAsia="Calibri" w:cs="Times New Roman"/>
          <w:color w:val="000000"/>
          <w:szCs w:val="27"/>
          <w:lang w:val="da-DK"/>
        </w:rPr>
        <w:t xml:space="preserve">(ghi đề bài cho các hoạt động trên lớp), các hình ảnh liên quan đến nội dung bài học,... </w:t>
      </w:r>
    </w:p>
    <w:p w14:paraId="4C4379FC"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2 - HS</w:t>
      </w:r>
      <w:r w:rsidRPr="008B7E5E">
        <w:rPr>
          <w:rFonts w:eastAsia="Calibri" w:cs="Times New Roman"/>
          <w:color w:val="000000"/>
          <w:szCs w:val="27"/>
          <w:lang w:val="da-DK"/>
        </w:rPr>
        <w:t xml:space="preserve">: </w:t>
      </w:r>
    </w:p>
    <w:p w14:paraId="53AB9CA6" w14:textId="77777777" w:rsidR="008B7E5E" w:rsidRPr="008B7E5E" w:rsidRDefault="008B7E5E" w:rsidP="008B7E5E">
      <w:pPr>
        <w:tabs>
          <w:tab w:val="left" w:pos="7169"/>
        </w:tabs>
        <w:spacing w:before="120" w:after="120"/>
        <w:jc w:val="both"/>
        <w:rPr>
          <w:rFonts w:eastAsia="Calibri" w:cs="Times New Roman"/>
          <w:color w:val="000000"/>
          <w:szCs w:val="27"/>
          <w:lang w:val="da-DK"/>
        </w:rPr>
      </w:pPr>
      <w:r w:rsidRPr="008B7E5E">
        <w:rPr>
          <w:rFonts w:eastAsia="Calibri" w:cs="Times New Roman"/>
          <w:color w:val="000000"/>
          <w:szCs w:val="27"/>
          <w:lang w:val="da-DK"/>
        </w:rPr>
        <w:t>- SGK, SBT, vở ghi, giấy nháp, đồ dùng học tập (bút, thước...), bảng nhóm, bút viết bảng nhóm.</w:t>
      </w:r>
    </w:p>
    <w:p w14:paraId="79A57FEA" w14:textId="77777777" w:rsidR="008B7E5E" w:rsidRPr="008B7E5E" w:rsidRDefault="008B7E5E" w:rsidP="008B7E5E">
      <w:pPr>
        <w:tabs>
          <w:tab w:val="left" w:pos="567"/>
          <w:tab w:val="left" w:pos="1134"/>
        </w:tabs>
        <w:spacing w:before="120" w:after="120"/>
        <w:jc w:val="both"/>
        <w:rPr>
          <w:rFonts w:eastAsia="Calibri" w:cs="Times New Roman"/>
          <w:b/>
          <w:color w:val="000000"/>
          <w:szCs w:val="27"/>
          <w:lang w:val="da-DK"/>
        </w:rPr>
      </w:pPr>
      <w:r w:rsidRPr="008B7E5E">
        <w:rPr>
          <w:rFonts w:eastAsia="Calibri" w:cs="Times New Roman"/>
          <w:b/>
          <w:color w:val="000000"/>
          <w:szCs w:val="27"/>
          <w:lang w:val="da-DK"/>
        </w:rPr>
        <w:t>III. TIẾN TRÌNH DẠY HỌC</w:t>
      </w:r>
    </w:p>
    <w:p w14:paraId="5D293EA0" w14:textId="77777777" w:rsidR="008B7E5E" w:rsidRPr="008B7E5E" w:rsidRDefault="008B7E5E" w:rsidP="008B7E5E">
      <w:pPr>
        <w:spacing w:before="120" w:after="120"/>
        <w:jc w:val="both"/>
        <w:rPr>
          <w:rFonts w:eastAsia="Calibri" w:cs="Times New Roman"/>
          <w:b/>
          <w:color w:val="000000"/>
          <w:szCs w:val="27"/>
          <w:lang w:val="da-DK"/>
        </w:rPr>
      </w:pPr>
      <w:r w:rsidRPr="008B7E5E">
        <w:rPr>
          <w:rFonts w:eastAsia="Calibri" w:cs="Times New Roman"/>
          <w:b/>
          <w:color w:val="000000"/>
          <w:szCs w:val="27"/>
          <w:lang w:val="da-DK"/>
        </w:rPr>
        <w:t>A. HOẠT ĐỘNG KHỞI ĐỘNG (MỞ ĐẦU)</w:t>
      </w:r>
    </w:p>
    <w:p w14:paraId="12545B77"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a) Mục tiêu:</w:t>
      </w:r>
      <w:r w:rsidRPr="008B7E5E">
        <w:rPr>
          <w:rFonts w:eastAsia="Calibri" w:cs="Times New Roman"/>
          <w:color w:val="000000"/>
          <w:szCs w:val="27"/>
          <w:lang w:val="da-DK"/>
        </w:rPr>
        <w:t xml:space="preserve"> HS ôn tập lại các kiến thức cơ bản trong chương 8.</w:t>
      </w:r>
    </w:p>
    <w:p w14:paraId="4945A7D1"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b) Nội dung: </w:t>
      </w:r>
      <w:r w:rsidRPr="008B7E5E">
        <w:rPr>
          <w:rFonts w:eastAsia="Calibri" w:cs="Times New Roman"/>
          <w:szCs w:val="27"/>
          <w:lang w:val="da-DK"/>
        </w:rPr>
        <w:t xml:space="preserve">HS </w:t>
      </w:r>
      <w:r w:rsidRPr="008B7E5E">
        <w:rPr>
          <w:rFonts w:eastAsia="Calibri" w:cs="Times New Roman"/>
          <w:szCs w:val="27"/>
          <w:lang w:val="vi-VN"/>
        </w:rPr>
        <w:t>thực hiện phần Trắc nghiệm kết hợp với trả lời câu hỏi lí thuyết.</w:t>
      </w:r>
    </w:p>
    <w:p w14:paraId="1043D0A0"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c) Sản phẩm: </w:t>
      </w:r>
      <w:r w:rsidRPr="008B7E5E">
        <w:rPr>
          <w:rFonts w:eastAsia="Calibri" w:cs="Times New Roman"/>
          <w:szCs w:val="27"/>
          <w:lang w:val="da-DK"/>
        </w:rPr>
        <w:t xml:space="preserve">HS </w:t>
      </w:r>
      <w:r w:rsidRPr="008B7E5E">
        <w:rPr>
          <w:rFonts w:eastAsia="Calibri" w:cs="Times New Roman"/>
          <w:szCs w:val="27"/>
          <w:lang w:val="vi-VN"/>
        </w:rPr>
        <w:t>trả lời các câu hỏi Trắc nghiệm.</w:t>
      </w:r>
    </w:p>
    <w:p w14:paraId="14A7397C" w14:textId="77777777" w:rsidR="008B7E5E" w:rsidRPr="008B7E5E" w:rsidRDefault="008B7E5E" w:rsidP="008B7E5E">
      <w:pPr>
        <w:tabs>
          <w:tab w:val="left" w:pos="567"/>
          <w:tab w:val="left" w:pos="1134"/>
        </w:tabs>
        <w:spacing w:before="120" w:after="120"/>
        <w:jc w:val="both"/>
        <w:rPr>
          <w:rFonts w:eastAsia="Calibri" w:cs="Times New Roman"/>
          <w:b/>
          <w:color w:val="000000"/>
          <w:szCs w:val="27"/>
          <w:lang w:val="da-DK"/>
        </w:rPr>
      </w:pPr>
      <w:r w:rsidRPr="008B7E5E">
        <w:rPr>
          <w:rFonts w:eastAsia="Calibri" w:cs="Times New Roman"/>
          <w:b/>
          <w:color w:val="000000"/>
          <w:szCs w:val="27"/>
          <w:lang w:val="da-DK"/>
        </w:rPr>
        <w:t xml:space="preserve">d) Tổ chức thực hiện: </w:t>
      </w:r>
    </w:p>
    <w:p w14:paraId="6E54F5BA" w14:textId="77777777" w:rsidR="008B7E5E" w:rsidRPr="008B7E5E" w:rsidRDefault="008B7E5E" w:rsidP="008B7E5E">
      <w:pPr>
        <w:tabs>
          <w:tab w:val="left" w:pos="567"/>
          <w:tab w:val="left" w:pos="1134"/>
        </w:tabs>
        <w:spacing w:before="120" w:after="120"/>
        <w:jc w:val="both"/>
        <w:rPr>
          <w:rFonts w:eastAsia="Calibri" w:cs="Times New Roman"/>
          <w:b/>
          <w:bCs/>
          <w:color w:val="000000"/>
          <w:szCs w:val="27"/>
          <w:lang w:val="da-DK"/>
        </w:rPr>
      </w:pPr>
      <w:r w:rsidRPr="008B7E5E">
        <w:rPr>
          <w:rFonts w:eastAsia="Calibri" w:cs="Times New Roman"/>
          <w:b/>
          <w:color w:val="000000"/>
          <w:szCs w:val="27"/>
          <w:lang w:val="da-DK"/>
        </w:rPr>
        <w:t>Bước 1: Chuyển giao nhiệm vụ:</w:t>
      </w:r>
      <w:r w:rsidRPr="008B7E5E">
        <w:rPr>
          <w:rFonts w:eastAsia="Calibri" w:cs="Times New Roman"/>
          <w:color w:val="000000"/>
          <w:szCs w:val="27"/>
          <w:lang w:val="da-DK"/>
        </w:rPr>
        <w:t xml:space="preserve"> </w:t>
      </w:r>
    </w:p>
    <w:p w14:paraId="4C63DCCD" w14:textId="77777777" w:rsidR="008B7E5E" w:rsidRPr="008B7E5E" w:rsidRDefault="008B7E5E" w:rsidP="008B7E5E">
      <w:pPr>
        <w:tabs>
          <w:tab w:val="left" w:pos="567"/>
          <w:tab w:val="left" w:pos="1134"/>
        </w:tabs>
        <w:spacing w:before="120" w:after="120"/>
        <w:jc w:val="both"/>
        <w:rPr>
          <w:rFonts w:eastAsia="Calibri" w:cs="Times New Roman"/>
          <w:color w:val="000000"/>
          <w:szCs w:val="27"/>
          <w:lang w:val="da-DK"/>
        </w:rPr>
      </w:pPr>
      <w:r w:rsidRPr="008B7E5E">
        <w:rPr>
          <w:rFonts w:eastAsia="Calibri" w:cs="Times New Roman"/>
          <w:color w:val="000000"/>
          <w:szCs w:val="27"/>
          <w:lang w:val="da-DK"/>
        </w:rPr>
        <w:t>- GV cho HS hoạt động nhóm nhỏ 4 bạn hoàn thành các câu hỏi Trắc nghiệm SGK – tr.57.</w:t>
      </w:r>
    </w:p>
    <w:p w14:paraId="2E1A849B" w14:textId="77777777" w:rsidR="008B7E5E" w:rsidRPr="008B7E5E" w:rsidRDefault="008B7E5E" w:rsidP="008B7E5E">
      <w:pPr>
        <w:spacing w:before="120" w:after="120"/>
        <w:jc w:val="both"/>
        <w:rPr>
          <w:rFonts w:eastAsia="Calibri" w:cs="Times New Roman"/>
          <w:b/>
          <w:color w:val="000000"/>
          <w:szCs w:val="27"/>
          <w:lang w:val="da-DK"/>
        </w:rPr>
      </w:pPr>
      <w:r w:rsidRPr="008B7E5E">
        <w:rPr>
          <w:rFonts w:eastAsia="Calibri" w:cs="Times New Roman"/>
          <w:b/>
          <w:color w:val="000000"/>
          <w:szCs w:val="27"/>
          <w:lang w:val="da-DK"/>
        </w:rPr>
        <w:t>Gợi ý đáp án:</w:t>
      </w:r>
    </w:p>
    <w:tbl>
      <w:tblPr>
        <w:tblStyle w:val="TableGrid7"/>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8B7E5E" w:rsidRPr="008B7E5E" w14:paraId="2F0ADB23" w14:textId="77777777" w:rsidTr="008B7E5E">
        <w:tc>
          <w:tcPr>
            <w:tcW w:w="957" w:type="dxa"/>
            <w:tcBorders>
              <w:top w:val="single" w:sz="4" w:space="0" w:color="auto"/>
              <w:left w:val="single" w:sz="4" w:space="0" w:color="auto"/>
              <w:bottom w:val="single" w:sz="4" w:space="0" w:color="auto"/>
              <w:right w:val="single" w:sz="4" w:space="0" w:color="auto"/>
            </w:tcBorders>
            <w:vAlign w:val="center"/>
            <w:hideMark/>
          </w:tcPr>
          <w:p w14:paraId="4A5E09DF"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1a</w:t>
            </w:r>
          </w:p>
        </w:tc>
        <w:tc>
          <w:tcPr>
            <w:tcW w:w="957" w:type="dxa"/>
            <w:tcBorders>
              <w:top w:val="single" w:sz="4" w:space="0" w:color="auto"/>
              <w:left w:val="single" w:sz="4" w:space="0" w:color="auto"/>
              <w:bottom w:val="single" w:sz="4" w:space="0" w:color="auto"/>
              <w:right w:val="single" w:sz="4" w:space="0" w:color="auto"/>
            </w:tcBorders>
            <w:vAlign w:val="center"/>
            <w:hideMark/>
          </w:tcPr>
          <w:p w14:paraId="14AD8881"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1b</w:t>
            </w:r>
          </w:p>
        </w:tc>
        <w:tc>
          <w:tcPr>
            <w:tcW w:w="957" w:type="dxa"/>
            <w:tcBorders>
              <w:top w:val="single" w:sz="4" w:space="0" w:color="auto"/>
              <w:left w:val="single" w:sz="4" w:space="0" w:color="auto"/>
              <w:bottom w:val="single" w:sz="4" w:space="0" w:color="auto"/>
              <w:right w:val="single" w:sz="4" w:space="0" w:color="auto"/>
            </w:tcBorders>
            <w:vAlign w:val="center"/>
            <w:hideMark/>
          </w:tcPr>
          <w:p w14:paraId="605A8432"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1c</w:t>
            </w:r>
          </w:p>
        </w:tc>
        <w:tc>
          <w:tcPr>
            <w:tcW w:w="957" w:type="dxa"/>
            <w:tcBorders>
              <w:top w:val="single" w:sz="4" w:space="0" w:color="auto"/>
              <w:left w:val="single" w:sz="4" w:space="0" w:color="auto"/>
              <w:bottom w:val="single" w:sz="4" w:space="0" w:color="auto"/>
              <w:right w:val="single" w:sz="4" w:space="0" w:color="auto"/>
            </w:tcBorders>
            <w:vAlign w:val="center"/>
            <w:hideMark/>
          </w:tcPr>
          <w:p w14:paraId="0B8E4902"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1d</w:t>
            </w:r>
          </w:p>
        </w:tc>
        <w:tc>
          <w:tcPr>
            <w:tcW w:w="958" w:type="dxa"/>
            <w:tcBorders>
              <w:top w:val="single" w:sz="4" w:space="0" w:color="auto"/>
              <w:left w:val="single" w:sz="4" w:space="0" w:color="auto"/>
              <w:bottom w:val="single" w:sz="4" w:space="0" w:color="auto"/>
              <w:right w:val="single" w:sz="4" w:space="0" w:color="auto"/>
            </w:tcBorders>
            <w:vAlign w:val="center"/>
            <w:hideMark/>
          </w:tcPr>
          <w:p w14:paraId="6C939935"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1e</w:t>
            </w:r>
          </w:p>
        </w:tc>
        <w:tc>
          <w:tcPr>
            <w:tcW w:w="958" w:type="dxa"/>
            <w:tcBorders>
              <w:top w:val="single" w:sz="4" w:space="0" w:color="auto"/>
              <w:left w:val="single" w:sz="4" w:space="0" w:color="auto"/>
              <w:bottom w:val="single" w:sz="4" w:space="0" w:color="auto"/>
              <w:right w:val="single" w:sz="4" w:space="0" w:color="auto"/>
            </w:tcBorders>
            <w:vAlign w:val="center"/>
            <w:hideMark/>
          </w:tcPr>
          <w:p w14:paraId="75696B08"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2a</w:t>
            </w:r>
          </w:p>
        </w:tc>
        <w:tc>
          <w:tcPr>
            <w:tcW w:w="958" w:type="dxa"/>
            <w:tcBorders>
              <w:top w:val="single" w:sz="4" w:space="0" w:color="auto"/>
              <w:left w:val="single" w:sz="4" w:space="0" w:color="auto"/>
              <w:bottom w:val="single" w:sz="4" w:space="0" w:color="auto"/>
              <w:right w:val="single" w:sz="4" w:space="0" w:color="auto"/>
            </w:tcBorders>
            <w:vAlign w:val="center"/>
            <w:hideMark/>
          </w:tcPr>
          <w:p w14:paraId="683BF795"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2b</w:t>
            </w:r>
          </w:p>
        </w:tc>
        <w:tc>
          <w:tcPr>
            <w:tcW w:w="958" w:type="dxa"/>
            <w:tcBorders>
              <w:top w:val="single" w:sz="4" w:space="0" w:color="auto"/>
              <w:left w:val="single" w:sz="4" w:space="0" w:color="auto"/>
              <w:bottom w:val="single" w:sz="4" w:space="0" w:color="auto"/>
              <w:right w:val="single" w:sz="4" w:space="0" w:color="auto"/>
            </w:tcBorders>
            <w:vAlign w:val="center"/>
            <w:hideMark/>
          </w:tcPr>
          <w:p w14:paraId="5F95FBB3"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2c</w:t>
            </w:r>
          </w:p>
        </w:tc>
        <w:tc>
          <w:tcPr>
            <w:tcW w:w="958" w:type="dxa"/>
            <w:tcBorders>
              <w:top w:val="single" w:sz="4" w:space="0" w:color="auto"/>
              <w:left w:val="single" w:sz="4" w:space="0" w:color="auto"/>
              <w:bottom w:val="single" w:sz="4" w:space="0" w:color="auto"/>
              <w:right w:val="single" w:sz="4" w:space="0" w:color="auto"/>
            </w:tcBorders>
            <w:vAlign w:val="center"/>
            <w:hideMark/>
          </w:tcPr>
          <w:p w14:paraId="17E5E370"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2d</w:t>
            </w:r>
          </w:p>
        </w:tc>
        <w:tc>
          <w:tcPr>
            <w:tcW w:w="958" w:type="dxa"/>
            <w:tcBorders>
              <w:top w:val="single" w:sz="4" w:space="0" w:color="auto"/>
              <w:left w:val="single" w:sz="4" w:space="0" w:color="auto"/>
              <w:bottom w:val="single" w:sz="4" w:space="0" w:color="auto"/>
              <w:right w:val="single" w:sz="4" w:space="0" w:color="auto"/>
            </w:tcBorders>
            <w:vAlign w:val="center"/>
            <w:hideMark/>
          </w:tcPr>
          <w:p w14:paraId="6952F842" w14:textId="77777777" w:rsidR="008B7E5E" w:rsidRPr="008B7E5E" w:rsidRDefault="008B7E5E" w:rsidP="008B7E5E">
            <w:pPr>
              <w:spacing w:before="120" w:after="120"/>
              <w:jc w:val="center"/>
              <w:rPr>
                <w:b/>
                <w:color w:val="000000"/>
                <w:szCs w:val="27"/>
                <w:lang w:val="da-DK"/>
              </w:rPr>
            </w:pPr>
            <w:r w:rsidRPr="008B7E5E">
              <w:rPr>
                <w:b/>
                <w:color w:val="000000"/>
                <w:szCs w:val="27"/>
                <w:lang w:val="da-DK"/>
              </w:rPr>
              <w:t>2e</w:t>
            </w:r>
          </w:p>
        </w:tc>
      </w:tr>
      <w:tr w:rsidR="008B7E5E" w:rsidRPr="008B7E5E" w14:paraId="7B2EADE4" w14:textId="77777777" w:rsidTr="008B7E5E">
        <w:tc>
          <w:tcPr>
            <w:tcW w:w="957" w:type="dxa"/>
            <w:tcBorders>
              <w:top w:val="single" w:sz="4" w:space="0" w:color="auto"/>
              <w:left w:val="single" w:sz="4" w:space="0" w:color="auto"/>
              <w:bottom w:val="single" w:sz="4" w:space="0" w:color="auto"/>
              <w:right w:val="single" w:sz="4" w:space="0" w:color="auto"/>
            </w:tcBorders>
            <w:vAlign w:val="center"/>
            <w:hideMark/>
          </w:tcPr>
          <w:p w14:paraId="4E859B6A" w14:textId="77777777" w:rsidR="008B7E5E" w:rsidRPr="008B7E5E" w:rsidRDefault="008B7E5E" w:rsidP="008B7E5E">
            <w:pPr>
              <w:spacing w:before="120" w:after="120"/>
              <w:jc w:val="center"/>
              <w:rPr>
                <w:color w:val="000000"/>
                <w:szCs w:val="27"/>
                <w:lang w:val="da-DK"/>
              </w:rPr>
            </w:pPr>
            <w:r w:rsidRPr="008B7E5E">
              <w:rPr>
                <w:color w:val="000000"/>
                <w:szCs w:val="27"/>
                <w:lang w:val="da-DK"/>
              </w:rPr>
              <w:t>D</w:t>
            </w:r>
          </w:p>
        </w:tc>
        <w:tc>
          <w:tcPr>
            <w:tcW w:w="957" w:type="dxa"/>
            <w:tcBorders>
              <w:top w:val="single" w:sz="4" w:space="0" w:color="auto"/>
              <w:left w:val="single" w:sz="4" w:space="0" w:color="auto"/>
              <w:bottom w:val="single" w:sz="4" w:space="0" w:color="auto"/>
              <w:right w:val="single" w:sz="4" w:space="0" w:color="auto"/>
            </w:tcBorders>
            <w:vAlign w:val="center"/>
            <w:hideMark/>
          </w:tcPr>
          <w:p w14:paraId="76A81935" w14:textId="77777777" w:rsidR="008B7E5E" w:rsidRPr="008B7E5E" w:rsidRDefault="008B7E5E" w:rsidP="008B7E5E">
            <w:pPr>
              <w:spacing w:before="120" w:after="120"/>
              <w:jc w:val="center"/>
              <w:rPr>
                <w:color w:val="000000"/>
                <w:szCs w:val="27"/>
                <w:lang w:val="da-DK"/>
              </w:rPr>
            </w:pPr>
            <w:r w:rsidRPr="008B7E5E">
              <w:rPr>
                <w:color w:val="000000"/>
                <w:szCs w:val="27"/>
                <w:lang w:val="da-DK"/>
              </w:rPr>
              <w:t>D</w:t>
            </w:r>
          </w:p>
        </w:tc>
        <w:tc>
          <w:tcPr>
            <w:tcW w:w="957" w:type="dxa"/>
            <w:tcBorders>
              <w:top w:val="single" w:sz="4" w:space="0" w:color="auto"/>
              <w:left w:val="single" w:sz="4" w:space="0" w:color="auto"/>
              <w:bottom w:val="single" w:sz="4" w:space="0" w:color="auto"/>
              <w:right w:val="single" w:sz="4" w:space="0" w:color="auto"/>
            </w:tcBorders>
            <w:vAlign w:val="center"/>
            <w:hideMark/>
          </w:tcPr>
          <w:p w14:paraId="29DBEF15" w14:textId="77777777" w:rsidR="008B7E5E" w:rsidRPr="008B7E5E" w:rsidRDefault="008B7E5E" w:rsidP="008B7E5E">
            <w:pPr>
              <w:spacing w:before="120" w:after="120"/>
              <w:jc w:val="center"/>
              <w:rPr>
                <w:color w:val="000000"/>
                <w:szCs w:val="27"/>
                <w:lang w:val="da-DK"/>
              </w:rPr>
            </w:pPr>
            <w:r w:rsidRPr="008B7E5E">
              <w:rPr>
                <w:color w:val="000000"/>
                <w:szCs w:val="27"/>
                <w:lang w:val="da-DK"/>
              </w:rPr>
              <w:t>D</w:t>
            </w:r>
          </w:p>
        </w:tc>
        <w:tc>
          <w:tcPr>
            <w:tcW w:w="957" w:type="dxa"/>
            <w:tcBorders>
              <w:top w:val="single" w:sz="4" w:space="0" w:color="auto"/>
              <w:left w:val="single" w:sz="4" w:space="0" w:color="auto"/>
              <w:bottom w:val="single" w:sz="4" w:space="0" w:color="auto"/>
              <w:right w:val="single" w:sz="4" w:space="0" w:color="auto"/>
            </w:tcBorders>
            <w:vAlign w:val="center"/>
            <w:hideMark/>
          </w:tcPr>
          <w:p w14:paraId="756FB099" w14:textId="77777777" w:rsidR="008B7E5E" w:rsidRPr="008B7E5E" w:rsidRDefault="008B7E5E" w:rsidP="008B7E5E">
            <w:pPr>
              <w:spacing w:before="120" w:after="120"/>
              <w:jc w:val="center"/>
              <w:rPr>
                <w:color w:val="000000"/>
                <w:szCs w:val="27"/>
                <w:lang w:val="da-DK"/>
              </w:rPr>
            </w:pPr>
            <w:r w:rsidRPr="008B7E5E">
              <w:rPr>
                <w:color w:val="000000"/>
                <w:szCs w:val="27"/>
                <w:lang w:val="da-DK"/>
              </w:rPr>
              <w:t>B</w:t>
            </w:r>
          </w:p>
        </w:tc>
        <w:tc>
          <w:tcPr>
            <w:tcW w:w="958" w:type="dxa"/>
            <w:tcBorders>
              <w:top w:val="single" w:sz="4" w:space="0" w:color="auto"/>
              <w:left w:val="single" w:sz="4" w:space="0" w:color="auto"/>
              <w:bottom w:val="single" w:sz="4" w:space="0" w:color="auto"/>
              <w:right w:val="single" w:sz="4" w:space="0" w:color="auto"/>
            </w:tcBorders>
            <w:vAlign w:val="center"/>
            <w:hideMark/>
          </w:tcPr>
          <w:p w14:paraId="58D6D1B8" w14:textId="77777777" w:rsidR="008B7E5E" w:rsidRPr="008B7E5E" w:rsidRDefault="008B7E5E" w:rsidP="008B7E5E">
            <w:pPr>
              <w:spacing w:before="120" w:after="120"/>
              <w:jc w:val="center"/>
              <w:rPr>
                <w:color w:val="000000"/>
                <w:szCs w:val="27"/>
                <w:lang w:val="da-DK"/>
              </w:rPr>
            </w:pPr>
            <w:r w:rsidRPr="008B7E5E">
              <w:rPr>
                <w:color w:val="000000"/>
                <w:szCs w:val="27"/>
                <w:lang w:val="da-DK"/>
              </w:rPr>
              <w:t>C</w:t>
            </w:r>
          </w:p>
        </w:tc>
        <w:tc>
          <w:tcPr>
            <w:tcW w:w="958" w:type="dxa"/>
            <w:tcBorders>
              <w:top w:val="single" w:sz="4" w:space="0" w:color="auto"/>
              <w:left w:val="single" w:sz="4" w:space="0" w:color="auto"/>
              <w:bottom w:val="single" w:sz="4" w:space="0" w:color="auto"/>
              <w:right w:val="single" w:sz="4" w:space="0" w:color="auto"/>
            </w:tcBorders>
            <w:vAlign w:val="center"/>
            <w:hideMark/>
          </w:tcPr>
          <w:p w14:paraId="44386EAA" w14:textId="77777777" w:rsidR="008B7E5E" w:rsidRPr="008B7E5E" w:rsidRDefault="008B7E5E" w:rsidP="008B7E5E">
            <w:pPr>
              <w:spacing w:before="120" w:after="120"/>
              <w:jc w:val="center"/>
              <w:rPr>
                <w:color w:val="000000"/>
                <w:szCs w:val="27"/>
                <w:lang w:val="da-DK"/>
              </w:rPr>
            </w:pPr>
            <w:r w:rsidRPr="008B7E5E">
              <w:rPr>
                <w:color w:val="000000"/>
                <w:szCs w:val="27"/>
                <w:lang w:val="da-DK"/>
              </w:rPr>
              <w:t>D</w:t>
            </w:r>
          </w:p>
        </w:tc>
        <w:tc>
          <w:tcPr>
            <w:tcW w:w="958" w:type="dxa"/>
            <w:tcBorders>
              <w:top w:val="single" w:sz="4" w:space="0" w:color="auto"/>
              <w:left w:val="single" w:sz="4" w:space="0" w:color="auto"/>
              <w:bottom w:val="single" w:sz="4" w:space="0" w:color="auto"/>
              <w:right w:val="single" w:sz="4" w:space="0" w:color="auto"/>
            </w:tcBorders>
            <w:vAlign w:val="center"/>
            <w:hideMark/>
          </w:tcPr>
          <w:p w14:paraId="43FA3C09" w14:textId="77777777" w:rsidR="008B7E5E" w:rsidRPr="008B7E5E" w:rsidRDefault="008B7E5E" w:rsidP="008B7E5E">
            <w:pPr>
              <w:spacing w:before="120" w:after="120"/>
              <w:jc w:val="center"/>
              <w:rPr>
                <w:color w:val="000000"/>
                <w:szCs w:val="27"/>
                <w:lang w:val="da-DK"/>
              </w:rPr>
            </w:pPr>
            <w:r w:rsidRPr="008B7E5E">
              <w:rPr>
                <w:color w:val="000000"/>
                <w:szCs w:val="27"/>
                <w:lang w:val="da-DK"/>
              </w:rPr>
              <w:t>B</w:t>
            </w:r>
          </w:p>
        </w:tc>
        <w:tc>
          <w:tcPr>
            <w:tcW w:w="958" w:type="dxa"/>
            <w:tcBorders>
              <w:top w:val="single" w:sz="4" w:space="0" w:color="auto"/>
              <w:left w:val="single" w:sz="4" w:space="0" w:color="auto"/>
              <w:bottom w:val="single" w:sz="4" w:space="0" w:color="auto"/>
              <w:right w:val="single" w:sz="4" w:space="0" w:color="auto"/>
            </w:tcBorders>
            <w:vAlign w:val="center"/>
            <w:hideMark/>
          </w:tcPr>
          <w:p w14:paraId="71DDFBA9" w14:textId="77777777" w:rsidR="008B7E5E" w:rsidRPr="008B7E5E" w:rsidRDefault="008B7E5E" w:rsidP="008B7E5E">
            <w:pPr>
              <w:spacing w:before="120" w:after="120"/>
              <w:jc w:val="center"/>
              <w:rPr>
                <w:color w:val="000000"/>
                <w:szCs w:val="27"/>
                <w:lang w:val="da-DK"/>
              </w:rPr>
            </w:pPr>
            <w:r w:rsidRPr="008B7E5E">
              <w:rPr>
                <w:color w:val="000000"/>
                <w:szCs w:val="27"/>
                <w:lang w:val="da-DK"/>
              </w:rPr>
              <w:t>A</w:t>
            </w:r>
          </w:p>
        </w:tc>
        <w:tc>
          <w:tcPr>
            <w:tcW w:w="958" w:type="dxa"/>
            <w:tcBorders>
              <w:top w:val="single" w:sz="4" w:space="0" w:color="auto"/>
              <w:left w:val="single" w:sz="4" w:space="0" w:color="auto"/>
              <w:bottom w:val="single" w:sz="4" w:space="0" w:color="auto"/>
              <w:right w:val="single" w:sz="4" w:space="0" w:color="auto"/>
            </w:tcBorders>
            <w:vAlign w:val="center"/>
            <w:hideMark/>
          </w:tcPr>
          <w:p w14:paraId="6C0C6CCA" w14:textId="77777777" w:rsidR="008B7E5E" w:rsidRPr="008B7E5E" w:rsidRDefault="008B7E5E" w:rsidP="008B7E5E">
            <w:pPr>
              <w:spacing w:before="120" w:after="120"/>
              <w:jc w:val="center"/>
              <w:rPr>
                <w:color w:val="000000"/>
                <w:szCs w:val="27"/>
                <w:lang w:val="da-DK"/>
              </w:rPr>
            </w:pPr>
            <w:r w:rsidRPr="008B7E5E">
              <w:rPr>
                <w:color w:val="000000"/>
                <w:szCs w:val="27"/>
                <w:lang w:val="da-DK"/>
              </w:rPr>
              <w:t>B</w:t>
            </w:r>
          </w:p>
        </w:tc>
        <w:tc>
          <w:tcPr>
            <w:tcW w:w="958" w:type="dxa"/>
            <w:tcBorders>
              <w:top w:val="single" w:sz="4" w:space="0" w:color="auto"/>
              <w:left w:val="single" w:sz="4" w:space="0" w:color="auto"/>
              <w:bottom w:val="single" w:sz="4" w:space="0" w:color="auto"/>
              <w:right w:val="single" w:sz="4" w:space="0" w:color="auto"/>
            </w:tcBorders>
            <w:vAlign w:val="center"/>
            <w:hideMark/>
          </w:tcPr>
          <w:p w14:paraId="33B67EE4" w14:textId="77777777" w:rsidR="008B7E5E" w:rsidRPr="008B7E5E" w:rsidRDefault="008B7E5E" w:rsidP="008B7E5E">
            <w:pPr>
              <w:spacing w:before="120" w:after="120"/>
              <w:jc w:val="center"/>
              <w:rPr>
                <w:color w:val="000000"/>
                <w:szCs w:val="27"/>
                <w:lang w:val="da-DK"/>
              </w:rPr>
            </w:pPr>
            <w:r w:rsidRPr="008B7E5E">
              <w:rPr>
                <w:color w:val="000000"/>
                <w:szCs w:val="27"/>
                <w:lang w:val="da-DK"/>
              </w:rPr>
              <w:t>A</w:t>
            </w:r>
          </w:p>
        </w:tc>
      </w:tr>
    </w:tbl>
    <w:p w14:paraId="48D20574" w14:textId="77777777" w:rsidR="008B7E5E" w:rsidRPr="008B7E5E" w:rsidRDefault="008B7E5E" w:rsidP="008B7E5E">
      <w:pPr>
        <w:spacing w:before="120" w:after="120"/>
        <w:jc w:val="both"/>
        <w:rPr>
          <w:rFonts w:eastAsia="Calibri" w:cs="Times New Roman"/>
          <w:color w:val="000000"/>
          <w:szCs w:val="27"/>
          <w:lang w:val="da-DK"/>
        </w:rPr>
      </w:pPr>
    </w:p>
    <w:p w14:paraId="3C281645" w14:textId="77777777" w:rsidR="008B7E5E" w:rsidRPr="008B7E5E" w:rsidRDefault="008B7E5E" w:rsidP="008B7E5E">
      <w:pPr>
        <w:spacing w:before="120" w:after="120"/>
        <w:jc w:val="both"/>
        <w:rPr>
          <w:rFonts w:eastAsia="Calibri" w:cs="Times New Roman"/>
          <w:i/>
          <w:iCs/>
          <w:color w:val="000000"/>
          <w:szCs w:val="27"/>
          <w:shd w:val="clear" w:color="auto" w:fill="FFFFFF"/>
          <w:lang w:val="da-DK"/>
        </w:rPr>
      </w:pPr>
      <w:r w:rsidRPr="008B7E5E">
        <w:rPr>
          <w:rFonts w:eastAsia="Calibri" w:cs="Times New Roman"/>
          <w:b/>
          <w:color w:val="000000"/>
          <w:szCs w:val="27"/>
          <w:lang w:val="da-DK"/>
        </w:rPr>
        <w:t xml:space="preserve">Bước 2: Thực hiện nhiệm vụ: </w:t>
      </w:r>
      <w:r w:rsidRPr="008B7E5E">
        <w:rPr>
          <w:rFonts w:eastAsia="Calibri" w:cs="Times New Roman"/>
          <w:color w:val="000000"/>
          <w:szCs w:val="27"/>
          <w:lang w:val="da-DK"/>
        </w:rPr>
        <w:t>HS quan sát và chú ý lắng nghe, thảo luận nhóm và thực hiện yêu cầu theo dẫn dắt của GV.</w:t>
      </w:r>
    </w:p>
    <w:p w14:paraId="68EB3AD1"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 xml:space="preserve">Bước 3: Báo cáo, thảo luận: </w:t>
      </w:r>
      <w:r w:rsidRPr="008B7E5E">
        <w:rPr>
          <w:rFonts w:eastAsia="Calibri" w:cs="Times New Roman"/>
          <w:color w:val="000000"/>
          <w:szCs w:val="27"/>
          <w:lang w:val="da-DK"/>
        </w:rPr>
        <w:t>GV gọi đại diện một số thành viên nhóm HS trả lời, HS khác nhận xét, bổ sung.</w:t>
      </w:r>
    </w:p>
    <w:p w14:paraId="233C5764" w14:textId="77777777" w:rsidR="008B7E5E" w:rsidRPr="008B7E5E" w:rsidRDefault="008B7E5E" w:rsidP="008B7E5E">
      <w:pPr>
        <w:spacing w:before="120" w:after="120"/>
        <w:jc w:val="both"/>
        <w:rPr>
          <w:rFonts w:eastAsia="Calibri" w:cs="Times New Roman"/>
          <w:color w:val="000000"/>
          <w:szCs w:val="27"/>
          <w:lang w:val="da-DK"/>
        </w:rPr>
      </w:pPr>
      <w:r w:rsidRPr="008B7E5E">
        <w:rPr>
          <w:rFonts w:eastAsia="Calibri" w:cs="Times New Roman"/>
          <w:b/>
          <w:color w:val="000000"/>
          <w:szCs w:val="27"/>
          <w:lang w:val="da-DK"/>
        </w:rPr>
        <w:t>Bước 4: Kết luận</w:t>
      </w:r>
      <w:r w:rsidRPr="008B7E5E">
        <w:rPr>
          <w:rFonts w:eastAsia="Calibri" w:cs="Times New Roman"/>
          <w:b/>
          <w:szCs w:val="27"/>
          <w:lang w:val="da-DK"/>
        </w:rPr>
        <w:t xml:space="preserve">, nhận định: </w:t>
      </w:r>
      <w:r w:rsidRPr="008B7E5E">
        <w:rPr>
          <w:rFonts w:eastAsia="Calibri" w:cs="Times New Roman"/>
          <w:szCs w:val="27"/>
          <w:lang w:val="da-DK"/>
        </w:rPr>
        <w:t>GV ghi nhận câu trả lời của HS, trên cơ sở đó dẫn dắt HS vào tìm hiểu bài học mới: “</w:t>
      </w:r>
      <w:r w:rsidRPr="008B7E5E">
        <w:rPr>
          <w:rFonts w:eastAsia="Calibri" w:cs="Times New Roman"/>
          <w:color w:val="000000"/>
          <w:szCs w:val="27"/>
          <w:lang w:val="da-DK"/>
        </w:rPr>
        <w:t>Trong bài học này, chúng ta được ôn tập và củng cố kiến thức liên quan đến phép thử và tính xác suất của biến cố. Các em sẽ vận dụng những kĩ năng và kiến thức đã học vào giải quyết các tính hướng cụ thể, ứng dụng trong cuộc sống”.</w:t>
      </w:r>
    </w:p>
    <w:p w14:paraId="5CF16DA5" w14:textId="77777777" w:rsidR="008B7E5E" w:rsidRPr="008B7E5E" w:rsidRDefault="008B7E5E" w:rsidP="008B7E5E">
      <w:pPr>
        <w:spacing w:before="120" w:after="120"/>
        <w:jc w:val="both"/>
        <w:rPr>
          <w:rFonts w:eastAsia="Calibri" w:cs="Times New Roman"/>
          <w:b/>
          <w:bCs/>
          <w:szCs w:val="27"/>
          <w:lang w:val="da-DK"/>
        </w:rPr>
      </w:pPr>
      <m:oMath>
        <m:r>
          <w:rPr>
            <w:rFonts w:ascii="Cambria Math" w:eastAsia="Calibri" w:hAnsi="Cambria Math" w:cs="Times New Roman"/>
            <w:szCs w:val="27"/>
            <w:lang w:val="da-DK"/>
          </w:rPr>
          <m:t>⇒</m:t>
        </m:r>
      </m:oMath>
      <w:r w:rsidRPr="008B7E5E">
        <w:rPr>
          <w:rFonts w:eastAsia="Calibri" w:cs="Times New Roman"/>
          <w:b/>
          <w:szCs w:val="27"/>
          <w:lang w:val="vi-VN"/>
        </w:rPr>
        <w:t xml:space="preserve"> </w:t>
      </w:r>
      <w:r w:rsidRPr="008B7E5E">
        <w:rPr>
          <w:rFonts w:eastAsia="Calibri" w:cs="Times New Roman"/>
          <w:b/>
          <w:bCs/>
          <w:szCs w:val="27"/>
          <w:lang w:val="da-DK"/>
        </w:rPr>
        <w:t>BÀI TẬP CUỐI CHƯƠNG 8.</w:t>
      </w:r>
    </w:p>
    <w:p w14:paraId="3508365F" w14:textId="77777777" w:rsidR="008B7E5E" w:rsidRPr="008B7E5E" w:rsidRDefault="008B7E5E" w:rsidP="008B7E5E">
      <w:pPr>
        <w:spacing w:before="120" w:after="120"/>
        <w:jc w:val="both"/>
        <w:rPr>
          <w:rFonts w:eastAsia="Calibri" w:cs="Times New Roman"/>
          <w:b/>
          <w:szCs w:val="27"/>
          <w:lang w:val="da-DK"/>
        </w:rPr>
      </w:pPr>
      <w:r w:rsidRPr="008B7E5E">
        <w:rPr>
          <w:rFonts w:eastAsia="Calibri" w:cs="Times New Roman"/>
          <w:b/>
          <w:szCs w:val="27"/>
          <w:lang w:val="da-DK"/>
        </w:rPr>
        <w:t>B.</w:t>
      </w:r>
      <w:r w:rsidRPr="008B7E5E">
        <w:rPr>
          <w:rFonts w:eastAsia="Calibri" w:cs="Times New Roman"/>
          <w:szCs w:val="27"/>
          <w:lang w:val="da-DK"/>
        </w:rPr>
        <w:t xml:space="preserve"> </w:t>
      </w:r>
      <w:r w:rsidRPr="008B7E5E">
        <w:rPr>
          <w:rFonts w:eastAsia="Calibri" w:cs="Times New Roman"/>
          <w:b/>
          <w:szCs w:val="27"/>
          <w:lang w:val="da-DK"/>
        </w:rPr>
        <w:t>HÌNH THÀNH KIẾN THỨC MỚI</w:t>
      </w:r>
    </w:p>
    <w:p w14:paraId="171AB5C7" w14:textId="77777777" w:rsidR="008B7E5E" w:rsidRPr="008B7E5E" w:rsidRDefault="008B7E5E" w:rsidP="008B7E5E">
      <w:pPr>
        <w:spacing w:before="120" w:after="120"/>
        <w:jc w:val="both"/>
        <w:rPr>
          <w:rFonts w:eastAsia="Calibri" w:cs="Times New Roman"/>
          <w:b/>
          <w:szCs w:val="27"/>
          <w:lang w:val="da-DK"/>
        </w:rPr>
      </w:pPr>
      <w:r w:rsidRPr="008B7E5E">
        <w:rPr>
          <w:rFonts w:eastAsia="Calibri" w:cs="Times New Roman"/>
          <w:b/>
          <w:szCs w:val="27"/>
          <w:lang w:val="da-DK"/>
        </w:rPr>
        <w:t>Hoạt động 1: Ôn tập củng cố lại kiến thức trong toán chương VIII.</w:t>
      </w:r>
    </w:p>
    <w:p w14:paraId="76BC4FE8" w14:textId="77777777" w:rsidR="008B7E5E" w:rsidRPr="008B7E5E" w:rsidRDefault="008B7E5E" w:rsidP="008B7E5E">
      <w:pPr>
        <w:tabs>
          <w:tab w:val="left" w:pos="567"/>
          <w:tab w:val="left" w:pos="1134"/>
        </w:tabs>
        <w:spacing w:before="120" w:after="120"/>
        <w:jc w:val="both"/>
        <w:rPr>
          <w:rFonts w:eastAsia="Calibri" w:cs="Times New Roman"/>
          <w:szCs w:val="27"/>
          <w:lang w:val="da-DK"/>
        </w:rPr>
      </w:pPr>
      <w:r w:rsidRPr="008B7E5E">
        <w:rPr>
          <w:rFonts w:eastAsia="Calibri" w:cs="Times New Roman"/>
          <w:b/>
          <w:szCs w:val="27"/>
          <w:lang w:val="da-DK"/>
        </w:rPr>
        <w:t>a) Mục tiêu:</w:t>
      </w:r>
      <w:r w:rsidRPr="008B7E5E">
        <w:rPr>
          <w:rFonts w:eastAsia="Calibri" w:cs="Times New Roman"/>
          <w:szCs w:val="27"/>
          <w:lang w:val="da-DK"/>
        </w:rPr>
        <w:t xml:space="preserve"> </w:t>
      </w:r>
    </w:p>
    <w:p w14:paraId="31527576" w14:textId="77777777" w:rsidR="008B7E5E" w:rsidRPr="008B7E5E" w:rsidRDefault="008B7E5E" w:rsidP="008B7E5E">
      <w:pPr>
        <w:tabs>
          <w:tab w:val="left" w:pos="567"/>
          <w:tab w:val="left" w:pos="1134"/>
        </w:tabs>
        <w:spacing w:before="120" w:after="120"/>
        <w:jc w:val="both"/>
        <w:rPr>
          <w:rFonts w:eastAsia="Calibri" w:cs="Times New Roman"/>
          <w:szCs w:val="27"/>
          <w:lang w:val="da-DK"/>
        </w:rPr>
      </w:pPr>
      <w:r w:rsidRPr="008B7E5E">
        <w:rPr>
          <w:rFonts w:eastAsia="Calibri" w:cs="Times New Roman"/>
          <w:szCs w:val="27"/>
          <w:lang w:val="da-DK"/>
        </w:rPr>
        <w:t>- HS củng cố lại kiến thức trọng tâm trong chương VIII.</w:t>
      </w:r>
    </w:p>
    <w:p w14:paraId="43710536" w14:textId="77777777" w:rsidR="008B7E5E" w:rsidRPr="008B7E5E" w:rsidRDefault="008B7E5E" w:rsidP="008B7E5E">
      <w:pPr>
        <w:tabs>
          <w:tab w:val="left" w:pos="567"/>
          <w:tab w:val="left" w:pos="1134"/>
        </w:tabs>
        <w:spacing w:before="120" w:after="120"/>
        <w:jc w:val="both"/>
        <w:rPr>
          <w:rFonts w:eastAsia="Calibri" w:cs="Times New Roman"/>
          <w:szCs w:val="27"/>
          <w:lang w:val="vi-VN"/>
        </w:rPr>
      </w:pPr>
      <w:r w:rsidRPr="008B7E5E">
        <w:rPr>
          <w:rFonts w:eastAsia="Calibri" w:cs="Times New Roman"/>
          <w:szCs w:val="27"/>
          <w:lang w:val="da-DK"/>
        </w:rPr>
        <w:t>- Vận dụng các kiến thức về: nhận biết được phép thử ngẫu nhiên và không gian mẫu; tính được xác suất của biến cố bằng cách kiểm đếm số trường hợp có thể và số trường hợp thuận lợi trong một số mô hình xác suất đơn giản.</w:t>
      </w:r>
    </w:p>
    <w:p w14:paraId="61E1BE2F" w14:textId="77777777" w:rsidR="008B7E5E" w:rsidRPr="008B7E5E" w:rsidRDefault="008B7E5E" w:rsidP="008B7E5E">
      <w:pPr>
        <w:tabs>
          <w:tab w:val="left" w:pos="567"/>
          <w:tab w:val="left" w:pos="1134"/>
        </w:tabs>
        <w:spacing w:before="120" w:after="120"/>
        <w:jc w:val="both"/>
        <w:rPr>
          <w:rFonts w:eastAsia="Calibri" w:cs="Times New Roman"/>
          <w:b/>
          <w:szCs w:val="27"/>
          <w:lang w:val="da-DK"/>
        </w:rPr>
      </w:pPr>
      <w:r w:rsidRPr="008B7E5E">
        <w:rPr>
          <w:rFonts w:eastAsia="Calibri" w:cs="Times New Roman"/>
          <w:b/>
          <w:szCs w:val="27"/>
          <w:lang w:val="da-DK"/>
        </w:rPr>
        <w:t>b) Nội dung:</w:t>
      </w:r>
    </w:p>
    <w:p w14:paraId="2C49FB8D" w14:textId="77777777" w:rsidR="008B7E5E" w:rsidRPr="008B7E5E" w:rsidRDefault="008B7E5E" w:rsidP="008B7E5E">
      <w:pPr>
        <w:tabs>
          <w:tab w:val="left" w:pos="567"/>
          <w:tab w:val="left" w:pos="1134"/>
        </w:tabs>
        <w:spacing w:before="120" w:after="120"/>
        <w:jc w:val="both"/>
        <w:rPr>
          <w:rFonts w:eastAsia="Calibri" w:cs="Times New Roman"/>
          <w:szCs w:val="27"/>
          <w:lang w:val="da-DK"/>
        </w:rPr>
      </w:pPr>
      <w:r w:rsidRPr="008B7E5E">
        <w:rPr>
          <w:rFonts w:eastAsia="Calibri" w:cs="Times New Roman"/>
          <w:szCs w:val="27"/>
          <w:lang w:val="da-DK"/>
        </w:rPr>
        <w:t>-</w:t>
      </w:r>
      <w:r w:rsidRPr="008B7E5E">
        <w:rPr>
          <w:rFonts w:eastAsia="Calibri" w:cs="Times New Roman"/>
          <w:b/>
          <w:szCs w:val="27"/>
          <w:lang w:val="da-DK"/>
        </w:rPr>
        <w:t xml:space="preserve"> </w:t>
      </w:r>
      <w:r w:rsidRPr="008B7E5E">
        <w:rPr>
          <w:rFonts w:eastAsia="Calibri" w:cs="Times New Roman"/>
          <w:szCs w:val="27"/>
          <w:lang w:val="da-DK"/>
        </w:rPr>
        <w:t>HS đọc SGK, nghe giảng, thực hiện các nhiệm vụ được giao, suy nghĩ trả lời câu hỏi, thực hiện câu hỏi trắc nghiệm trong SGK-tr.62 và củng có kiến thức bằng sơ đồ tư duy.</w:t>
      </w:r>
    </w:p>
    <w:p w14:paraId="2D4407F9" w14:textId="77777777" w:rsidR="008B7E5E" w:rsidRPr="008B7E5E" w:rsidRDefault="008B7E5E" w:rsidP="008B7E5E">
      <w:pPr>
        <w:tabs>
          <w:tab w:val="left" w:pos="567"/>
          <w:tab w:val="left" w:pos="1134"/>
        </w:tabs>
        <w:spacing w:before="120" w:after="120"/>
        <w:jc w:val="both"/>
        <w:rPr>
          <w:rFonts w:eastAsia="Calibri" w:cs="Times New Roman"/>
          <w:szCs w:val="27"/>
          <w:lang w:val="da-DK"/>
        </w:rPr>
      </w:pPr>
      <w:r w:rsidRPr="008B7E5E">
        <w:rPr>
          <w:rFonts w:eastAsia="Calibri" w:cs="Times New Roman"/>
          <w:b/>
          <w:szCs w:val="27"/>
          <w:lang w:val="da-DK"/>
        </w:rPr>
        <w:t xml:space="preserve">c) Sản phẩm: </w:t>
      </w:r>
      <w:r w:rsidRPr="008B7E5E">
        <w:rPr>
          <w:rFonts w:eastAsia="Calibri" w:cs="Times New Roman"/>
          <w:szCs w:val="27"/>
          <w:lang w:val="da-DK"/>
        </w:rPr>
        <w:t>HS hình thành được kiến thức bài học, câu trả lời của HS cho các câu hỏi của GV và câu hỏi trắc nghiệm.</w:t>
      </w:r>
    </w:p>
    <w:p w14:paraId="25F29454" w14:textId="77777777" w:rsidR="008B7E5E" w:rsidRPr="008B7E5E" w:rsidRDefault="008B7E5E" w:rsidP="008B7E5E">
      <w:pPr>
        <w:tabs>
          <w:tab w:val="left" w:pos="567"/>
          <w:tab w:val="left" w:pos="1134"/>
        </w:tabs>
        <w:spacing w:before="120" w:after="120"/>
        <w:jc w:val="both"/>
        <w:rPr>
          <w:rFonts w:eastAsia="Calibri" w:cs="Times New Roman"/>
          <w:b/>
          <w:szCs w:val="27"/>
          <w:lang w:val="vi-VN"/>
        </w:rPr>
      </w:pPr>
      <w:r w:rsidRPr="008B7E5E">
        <w:rPr>
          <w:rFonts w:eastAsia="Calibri" w:cs="Times New Roman"/>
          <w:b/>
          <w:szCs w:val="27"/>
          <w:lang w:val="vi-VN"/>
        </w:rPr>
        <w:t>d) Tổ chức thực hiện:</w:t>
      </w:r>
    </w:p>
    <w:tbl>
      <w:tblPr>
        <w:tblStyle w:val="TableGrid7"/>
        <w:tblW w:w="0" w:type="auto"/>
        <w:tblLook w:val="04A0" w:firstRow="1" w:lastRow="0" w:firstColumn="1" w:lastColumn="0" w:noHBand="0" w:noVBand="1"/>
      </w:tblPr>
      <w:tblGrid>
        <w:gridCol w:w="4675"/>
        <w:gridCol w:w="4675"/>
      </w:tblGrid>
      <w:tr w:rsidR="008B7E5E" w:rsidRPr="008B7E5E" w14:paraId="04084CDF"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66312F2F" w14:textId="77777777" w:rsidR="008B7E5E" w:rsidRPr="008B7E5E" w:rsidRDefault="008B7E5E" w:rsidP="008B7E5E">
            <w:pPr>
              <w:spacing w:line="256" w:lineRule="auto"/>
              <w:jc w:val="center"/>
              <w:rPr>
                <w:rFonts w:eastAsia="Times New Roman"/>
                <w:color w:val="000000"/>
                <w:szCs w:val="27"/>
                <w:lang w:val="vi-VN"/>
              </w:rPr>
            </w:pPr>
            <w:r w:rsidRPr="008B7E5E">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07EC01A8" w14:textId="77777777" w:rsidR="008B7E5E" w:rsidRPr="008B7E5E" w:rsidRDefault="008B7E5E" w:rsidP="008B7E5E">
            <w:pPr>
              <w:spacing w:line="256" w:lineRule="auto"/>
              <w:jc w:val="center"/>
              <w:rPr>
                <w:rFonts w:eastAsia="Times New Roman"/>
                <w:color w:val="000000"/>
                <w:szCs w:val="27"/>
                <w:lang w:val="vi-VN"/>
              </w:rPr>
            </w:pPr>
            <w:r w:rsidRPr="008B7E5E">
              <w:rPr>
                <w:b/>
                <w:szCs w:val="27"/>
                <w:lang w:val="nl-NL"/>
              </w:rPr>
              <w:t>SẢN PHẨM DỰ KIẾN</w:t>
            </w:r>
          </w:p>
        </w:tc>
      </w:tr>
      <w:tr w:rsidR="008B7E5E" w:rsidRPr="008B7E5E" w14:paraId="009466DA" w14:textId="77777777" w:rsidTr="008B7E5E">
        <w:tc>
          <w:tcPr>
            <w:tcW w:w="4675" w:type="dxa"/>
            <w:tcBorders>
              <w:top w:val="single" w:sz="4" w:space="0" w:color="auto"/>
              <w:left w:val="single" w:sz="4" w:space="0" w:color="auto"/>
              <w:bottom w:val="single" w:sz="4" w:space="0" w:color="auto"/>
              <w:right w:val="single" w:sz="4" w:space="0" w:color="auto"/>
            </w:tcBorders>
            <w:hideMark/>
          </w:tcPr>
          <w:p w14:paraId="4D79BB63" w14:textId="77777777" w:rsidR="008B7E5E" w:rsidRPr="008B7E5E" w:rsidRDefault="008B7E5E" w:rsidP="008B7E5E">
            <w:pPr>
              <w:spacing w:before="120" w:after="120"/>
              <w:jc w:val="both"/>
              <w:rPr>
                <w:b/>
                <w:szCs w:val="27"/>
              </w:rPr>
            </w:pPr>
            <w:r w:rsidRPr="008B7E5E">
              <w:rPr>
                <w:b/>
                <w:szCs w:val="27"/>
              </w:rPr>
              <w:t>Bước 1: Chuyển giao nhiệm vụ:</w:t>
            </w:r>
          </w:p>
          <w:p w14:paraId="52169D88" w14:textId="77777777" w:rsidR="008B7E5E" w:rsidRPr="008B7E5E" w:rsidRDefault="008B7E5E" w:rsidP="008B7E5E">
            <w:pPr>
              <w:tabs>
                <w:tab w:val="left" w:pos="567"/>
                <w:tab w:val="left" w:pos="1134"/>
              </w:tabs>
              <w:spacing w:before="120" w:after="120"/>
              <w:jc w:val="both"/>
              <w:rPr>
                <w:szCs w:val="27"/>
              </w:rPr>
            </w:pPr>
            <w:r w:rsidRPr="008B7E5E">
              <w:rPr>
                <w:szCs w:val="27"/>
              </w:rPr>
              <w:t>- GV chia lớp thành 2 nhóm, và yêu cầu các nhóm thực hiên hệ thống lại các kiến thức trọng tâm trong chương 8 bằng sơ đồ tư duy (hoặc sơ đồ hình cây) như sau:</w:t>
            </w:r>
          </w:p>
          <w:p w14:paraId="48A638B5" w14:textId="77777777" w:rsidR="008B7E5E" w:rsidRPr="008B7E5E" w:rsidRDefault="008B7E5E" w:rsidP="008B7E5E">
            <w:pPr>
              <w:tabs>
                <w:tab w:val="left" w:pos="567"/>
                <w:tab w:val="left" w:pos="1134"/>
              </w:tabs>
              <w:spacing w:before="120" w:after="120"/>
              <w:jc w:val="both"/>
              <w:rPr>
                <w:szCs w:val="27"/>
              </w:rPr>
            </w:pPr>
            <w:r w:rsidRPr="008B7E5E">
              <w:rPr>
                <w:szCs w:val="27"/>
              </w:rPr>
              <w:t>+ Nhóm 1: Không gian mẫu và biến cố.</w:t>
            </w:r>
          </w:p>
          <w:p w14:paraId="2BDA4A7A" w14:textId="77777777" w:rsidR="008B7E5E" w:rsidRPr="008B7E5E" w:rsidRDefault="008B7E5E" w:rsidP="008B7E5E">
            <w:pPr>
              <w:tabs>
                <w:tab w:val="left" w:pos="567"/>
                <w:tab w:val="left" w:pos="1134"/>
              </w:tabs>
              <w:spacing w:before="120" w:after="120"/>
              <w:jc w:val="both"/>
              <w:rPr>
                <w:szCs w:val="27"/>
              </w:rPr>
            </w:pPr>
            <w:r w:rsidRPr="008B7E5E">
              <w:rPr>
                <w:szCs w:val="27"/>
              </w:rPr>
              <w:t>+ Nhóm 2: Xác suất của biến cố.</w:t>
            </w:r>
          </w:p>
          <w:p w14:paraId="7067F22D" w14:textId="77777777" w:rsidR="008B7E5E" w:rsidRPr="008B7E5E" w:rsidRDefault="008B7E5E" w:rsidP="008B7E5E">
            <w:pPr>
              <w:tabs>
                <w:tab w:val="left" w:pos="567"/>
                <w:tab w:val="left" w:pos="1134"/>
              </w:tabs>
              <w:spacing w:before="120" w:after="120"/>
              <w:jc w:val="both"/>
              <w:rPr>
                <w:szCs w:val="27"/>
              </w:rPr>
            </w:pPr>
            <w:r w:rsidRPr="008B7E5E">
              <w:rPr>
                <w:szCs w:val="27"/>
              </w:rPr>
              <w:t>- Sau khi các nhóm thảo luận và thực hiện xong yêu cầu, GV mời đại diện mỗi nhóm lên trình bày sản phẩm của nhóm mình.</w:t>
            </w:r>
          </w:p>
          <w:p w14:paraId="5EC2899A" w14:textId="77777777" w:rsidR="008B7E5E" w:rsidRPr="008B7E5E" w:rsidRDefault="008B7E5E" w:rsidP="008B7E5E">
            <w:pPr>
              <w:tabs>
                <w:tab w:val="left" w:pos="567"/>
                <w:tab w:val="left" w:pos="1134"/>
              </w:tabs>
              <w:spacing w:before="120" w:after="120"/>
              <w:jc w:val="both"/>
              <w:rPr>
                <w:szCs w:val="27"/>
              </w:rPr>
            </w:pPr>
            <w:r w:rsidRPr="008B7E5E">
              <w:rPr>
                <w:szCs w:val="27"/>
              </w:rPr>
              <w:t>+ Các nhóm khác lắng nghe và nhận xét, góp ý.</w:t>
            </w:r>
          </w:p>
          <w:p w14:paraId="6825D074" w14:textId="77777777" w:rsidR="008B7E5E" w:rsidRPr="008B7E5E" w:rsidRDefault="008B7E5E" w:rsidP="008B7E5E">
            <w:pPr>
              <w:tabs>
                <w:tab w:val="left" w:pos="567"/>
                <w:tab w:val="left" w:pos="1134"/>
              </w:tabs>
              <w:spacing w:before="120" w:after="120"/>
              <w:jc w:val="both"/>
              <w:rPr>
                <w:szCs w:val="27"/>
              </w:rPr>
            </w:pPr>
            <w:r w:rsidRPr="008B7E5E">
              <w:rPr>
                <w:szCs w:val="27"/>
              </w:rPr>
              <w:t>+ GV nhận xét bài làm của các nhóm.</w:t>
            </w:r>
          </w:p>
          <w:p w14:paraId="0DBAE77B" w14:textId="77777777" w:rsidR="008B7E5E" w:rsidRPr="008B7E5E" w:rsidRDefault="008B7E5E" w:rsidP="008B7E5E">
            <w:pPr>
              <w:tabs>
                <w:tab w:val="left" w:pos="567"/>
                <w:tab w:val="left" w:pos="1134"/>
              </w:tabs>
              <w:spacing w:before="120" w:after="120"/>
              <w:jc w:val="both"/>
              <w:rPr>
                <w:b/>
                <w:szCs w:val="27"/>
              </w:rPr>
            </w:pPr>
            <w:r w:rsidRPr="008B7E5E">
              <w:rPr>
                <w:b/>
                <w:szCs w:val="27"/>
              </w:rPr>
              <w:t xml:space="preserve">Bước 2: Thực hiện nhiệm vụ: </w:t>
            </w:r>
          </w:p>
          <w:p w14:paraId="564F1E64" w14:textId="77777777" w:rsidR="008B7E5E" w:rsidRPr="008B7E5E" w:rsidRDefault="008B7E5E" w:rsidP="008B7E5E">
            <w:pPr>
              <w:spacing w:before="120" w:after="120"/>
              <w:jc w:val="both"/>
              <w:rPr>
                <w:szCs w:val="27"/>
              </w:rPr>
            </w:pPr>
            <w:r w:rsidRPr="008B7E5E">
              <w:rPr>
                <w:szCs w:val="27"/>
              </w:rPr>
              <w:t>- HĐ cá nhân: HS suy nghĩ, hoàn thành vở.</w:t>
            </w:r>
          </w:p>
          <w:p w14:paraId="344DD1D3" w14:textId="77777777" w:rsidR="008B7E5E" w:rsidRPr="008B7E5E" w:rsidRDefault="008B7E5E" w:rsidP="008B7E5E">
            <w:pPr>
              <w:spacing w:before="120" w:after="120"/>
              <w:jc w:val="both"/>
              <w:rPr>
                <w:szCs w:val="27"/>
              </w:rPr>
            </w:pPr>
            <w:r w:rsidRPr="008B7E5E">
              <w:rPr>
                <w:szCs w:val="27"/>
              </w:rPr>
              <w:t>- HĐ cặp đôi, nhóm: các thành viên trao đổi, đóng góp ý kiến và thống nhất đáp án.</w:t>
            </w:r>
          </w:p>
          <w:p w14:paraId="287749EB" w14:textId="77777777" w:rsidR="008B7E5E" w:rsidRPr="008B7E5E" w:rsidRDefault="008B7E5E" w:rsidP="008B7E5E">
            <w:pPr>
              <w:spacing w:before="120" w:after="120"/>
              <w:jc w:val="both"/>
              <w:rPr>
                <w:szCs w:val="27"/>
              </w:rPr>
            </w:pPr>
            <w:r w:rsidRPr="008B7E5E">
              <w:rPr>
                <w:szCs w:val="27"/>
              </w:rPr>
              <w:t>Cả lớp chú ý thực hiện các yêu cầu của GV, chú ý bài làm các bạn và nhận xét.</w:t>
            </w:r>
          </w:p>
          <w:p w14:paraId="035B940B" w14:textId="77777777" w:rsidR="008B7E5E" w:rsidRPr="008B7E5E" w:rsidRDefault="008B7E5E" w:rsidP="008B7E5E">
            <w:pPr>
              <w:spacing w:before="120" w:after="120"/>
              <w:jc w:val="both"/>
              <w:rPr>
                <w:strike/>
                <w:szCs w:val="27"/>
              </w:rPr>
            </w:pPr>
            <w:r w:rsidRPr="008B7E5E">
              <w:rPr>
                <w:szCs w:val="27"/>
              </w:rPr>
              <w:t>- GV: quan sát và trợ giúp HS.</w:t>
            </w:r>
            <w:r w:rsidRPr="008B7E5E">
              <w:rPr>
                <w:strike/>
                <w:szCs w:val="27"/>
              </w:rPr>
              <w:t xml:space="preserve"> </w:t>
            </w:r>
          </w:p>
          <w:p w14:paraId="6B4B0B0A" w14:textId="77777777" w:rsidR="008B7E5E" w:rsidRPr="008B7E5E" w:rsidRDefault="008B7E5E" w:rsidP="008B7E5E">
            <w:pPr>
              <w:spacing w:before="120" w:after="120"/>
              <w:jc w:val="both"/>
              <w:rPr>
                <w:b/>
                <w:szCs w:val="27"/>
              </w:rPr>
            </w:pPr>
            <w:r w:rsidRPr="008B7E5E">
              <w:rPr>
                <w:b/>
                <w:szCs w:val="27"/>
              </w:rPr>
              <w:t xml:space="preserve">Bước 3: Báo cáo, thảo luận: </w:t>
            </w:r>
          </w:p>
          <w:p w14:paraId="38F35C72" w14:textId="77777777" w:rsidR="008B7E5E" w:rsidRPr="008B7E5E" w:rsidRDefault="008B7E5E" w:rsidP="008B7E5E">
            <w:pPr>
              <w:spacing w:before="120" w:after="120"/>
              <w:jc w:val="both"/>
              <w:rPr>
                <w:szCs w:val="27"/>
              </w:rPr>
            </w:pPr>
            <w:r w:rsidRPr="008B7E5E">
              <w:rPr>
                <w:szCs w:val="27"/>
              </w:rPr>
              <w:t>- HS trả lời trình bày miệng/ trình bày bảng, cả lớp nhận xét, GV đánh giá, dẫn dắt, chốt lại kiến thức.</w:t>
            </w:r>
          </w:p>
          <w:p w14:paraId="6B2E44C6" w14:textId="77777777" w:rsidR="008B7E5E" w:rsidRPr="008B7E5E" w:rsidRDefault="008B7E5E" w:rsidP="008B7E5E">
            <w:pPr>
              <w:rPr>
                <w:rFonts w:eastAsia="Times New Roman"/>
                <w:color w:val="000000"/>
                <w:szCs w:val="27"/>
              </w:rPr>
            </w:pPr>
            <w:r w:rsidRPr="008B7E5E">
              <w:rPr>
                <w:b/>
                <w:szCs w:val="27"/>
              </w:rPr>
              <w:t xml:space="preserve">Bước 4: Kết luận, nhận định: </w:t>
            </w:r>
            <w:r w:rsidRPr="008B7E5E">
              <w:rPr>
                <w:szCs w:val="27"/>
              </w:rPr>
              <w:t>GV tổng quát lưu ý lại kiến thức trọng tâm trong chương VIII.</w:t>
            </w:r>
          </w:p>
        </w:tc>
        <w:tc>
          <w:tcPr>
            <w:tcW w:w="4675" w:type="dxa"/>
            <w:tcBorders>
              <w:top w:val="single" w:sz="4" w:space="0" w:color="auto"/>
              <w:left w:val="single" w:sz="4" w:space="0" w:color="auto"/>
              <w:bottom w:val="single" w:sz="4" w:space="0" w:color="auto"/>
              <w:right w:val="single" w:sz="4" w:space="0" w:color="auto"/>
            </w:tcBorders>
          </w:tcPr>
          <w:p w14:paraId="69114515" w14:textId="77777777" w:rsidR="008B7E5E" w:rsidRPr="008B7E5E" w:rsidRDefault="008B7E5E" w:rsidP="008B7E5E">
            <w:pPr>
              <w:spacing w:before="120" w:after="120"/>
              <w:jc w:val="both"/>
              <w:rPr>
                <w:bCs/>
                <w:szCs w:val="27"/>
                <w:lang w:val="da-DK"/>
              </w:rPr>
            </w:pPr>
            <w:r w:rsidRPr="008B7E5E">
              <w:rPr>
                <w:rFonts w:eastAsia="Times New Roman"/>
                <w:b/>
                <w:bCs/>
                <w:szCs w:val="27"/>
                <w:lang w:val="vi-VN"/>
              </w:rPr>
              <w:t xml:space="preserve">1. </w:t>
            </w:r>
            <w:r w:rsidRPr="008B7E5E">
              <w:rPr>
                <w:b/>
                <w:szCs w:val="27"/>
                <w:lang w:val="da-DK"/>
              </w:rPr>
              <w:t>Ôn tập củng cố lại kiến thức trong toán chương VIII</w:t>
            </w:r>
          </w:p>
          <w:p w14:paraId="569418DC" w14:textId="77777777" w:rsidR="008B7E5E" w:rsidRPr="008B7E5E" w:rsidRDefault="008B7E5E" w:rsidP="008B7E5E">
            <w:pPr>
              <w:spacing w:before="120" w:after="120"/>
              <w:jc w:val="both"/>
              <w:rPr>
                <w:rFonts w:eastAsia="Times New Roman"/>
                <w:szCs w:val="27"/>
                <w:lang w:val="da-DK"/>
              </w:rPr>
            </w:pPr>
            <w:r w:rsidRPr="008B7E5E">
              <w:rPr>
                <w:rFonts w:eastAsia="Times New Roman"/>
                <w:szCs w:val="27"/>
                <w:lang w:val="da-DK"/>
              </w:rPr>
              <w:t>- Gợi ý sơ đồ tư duy được để trong phần Ghi chú bên dưới.</w:t>
            </w:r>
          </w:p>
          <w:p w14:paraId="0A8A8EC9" w14:textId="77777777" w:rsidR="008B7E5E" w:rsidRPr="008B7E5E" w:rsidRDefault="008B7E5E" w:rsidP="008B7E5E">
            <w:pPr>
              <w:spacing w:line="256" w:lineRule="auto"/>
              <w:rPr>
                <w:rFonts w:eastAsia="Times New Roman"/>
                <w:color w:val="000000"/>
                <w:szCs w:val="27"/>
                <w:lang w:val="da-DK"/>
              </w:rPr>
            </w:pPr>
          </w:p>
        </w:tc>
      </w:tr>
    </w:tbl>
    <w:p w14:paraId="583A64A7" w14:textId="77777777" w:rsidR="008B7E5E" w:rsidRPr="008B7E5E" w:rsidRDefault="008B7E5E" w:rsidP="008B7E5E">
      <w:pPr>
        <w:spacing w:line="256" w:lineRule="auto"/>
        <w:rPr>
          <w:rFonts w:eastAsia="Times New Roman" w:cs="Times New Roman"/>
          <w:color w:val="000000"/>
          <w:szCs w:val="27"/>
          <w:lang w:val="vi-VN"/>
        </w:rPr>
      </w:pPr>
    </w:p>
    <w:tbl>
      <w:tblPr>
        <w:tblStyle w:val="TableGrid7"/>
        <w:tblW w:w="0" w:type="auto"/>
        <w:tblLook w:val="04A0" w:firstRow="1" w:lastRow="0" w:firstColumn="1" w:lastColumn="0" w:noHBand="0" w:noVBand="1"/>
      </w:tblPr>
      <w:tblGrid>
        <w:gridCol w:w="9350"/>
      </w:tblGrid>
      <w:tr w:rsidR="008B7E5E" w:rsidRPr="008B7E5E" w14:paraId="4BA6ABD8" w14:textId="77777777" w:rsidTr="008B7E5E">
        <w:tc>
          <w:tcPr>
            <w:tcW w:w="9350" w:type="dxa"/>
            <w:tcBorders>
              <w:top w:val="single" w:sz="4" w:space="0" w:color="auto"/>
              <w:left w:val="single" w:sz="4" w:space="0" w:color="auto"/>
              <w:bottom w:val="single" w:sz="4" w:space="0" w:color="auto"/>
              <w:right w:val="single" w:sz="4" w:space="0" w:color="auto"/>
            </w:tcBorders>
            <w:hideMark/>
          </w:tcPr>
          <w:p w14:paraId="533441FF" w14:textId="77777777" w:rsidR="008B7E5E" w:rsidRPr="008B7E5E" w:rsidRDefault="008B7E5E" w:rsidP="008B7E5E">
            <w:pPr>
              <w:spacing w:before="120" w:after="120"/>
              <w:jc w:val="both"/>
              <w:rPr>
                <w:bCs/>
                <w:szCs w:val="27"/>
                <w:lang w:val="fr-FR"/>
              </w:rPr>
            </w:pPr>
            <w:r w:rsidRPr="008B7E5E">
              <w:rPr>
                <w:b/>
                <w:szCs w:val="27"/>
                <w:lang w:val="fr-FR"/>
              </w:rPr>
              <w:t>Ghi chú</w:t>
            </w:r>
          </w:p>
          <w:p w14:paraId="16D4A516" w14:textId="77777777" w:rsidR="008B7E5E" w:rsidRPr="008B7E5E" w:rsidRDefault="008B7E5E" w:rsidP="008B7E5E">
            <w:pPr>
              <w:jc w:val="both"/>
              <w:rPr>
                <w:b/>
                <w:szCs w:val="27"/>
                <w:lang w:val="pt-BR"/>
              </w:rPr>
            </w:pPr>
            <w:r w:rsidRPr="008B7E5E">
              <w:rPr>
                <w:b/>
                <w:szCs w:val="27"/>
                <w:lang w:val="pt-BR"/>
              </w:rPr>
              <w:t>Nhóm 1:</w:t>
            </w:r>
          </w:p>
          <w:p w14:paraId="76CE0179" w14:textId="77777777" w:rsidR="008B7E5E" w:rsidRPr="008B7E5E" w:rsidRDefault="008B7E5E" w:rsidP="008B7E5E">
            <w:pPr>
              <w:jc w:val="both"/>
              <w:rPr>
                <w:b/>
                <w:szCs w:val="27"/>
                <w:lang w:val="pt-BR"/>
              </w:rPr>
            </w:pPr>
            <w:r w:rsidRPr="008B7E5E">
              <w:rPr>
                <w:b/>
                <w:noProof/>
                <w:szCs w:val="27"/>
              </w:rPr>
              <w:drawing>
                <wp:inline distT="0" distB="0" distL="0" distR="0" wp14:anchorId="2DDCF9E0" wp14:editId="116AC04C">
                  <wp:extent cx="5791200" cy="2514600"/>
                  <wp:effectExtent l="0" t="0" r="0" b="0"/>
                  <wp:docPr id="178272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91200" cy="2514600"/>
                          </a:xfrm>
                          <a:prstGeom prst="rect">
                            <a:avLst/>
                          </a:prstGeom>
                          <a:noFill/>
                          <a:ln>
                            <a:noFill/>
                          </a:ln>
                        </pic:spPr>
                      </pic:pic>
                    </a:graphicData>
                  </a:graphic>
                </wp:inline>
              </w:drawing>
            </w:r>
          </w:p>
          <w:p w14:paraId="581B7FE8" w14:textId="77777777" w:rsidR="008B7E5E" w:rsidRPr="008B7E5E" w:rsidRDefault="008B7E5E" w:rsidP="008B7E5E">
            <w:pPr>
              <w:jc w:val="both"/>
              <w:rPr>
                <w:b/>
                <w:szCs w:val="27"/>
                <w:lang w:val="pt-BR"/>
              </w:rPr>
            </w:pPr>
            <w:r w:rsidRPr="008B7E5E">
              <w:rPr>
                <w:b/>
                <w:szCs w:val="27"/>
                <w:lang w:val="pt-BR"/>
              </w:rPr>
              <w:t>Nhóm 2:</w:t>
            </w:r>
          </w:p>
          <w:p w14:paraId="3206D859" w14:textId="77777777" w:rsidR="008B7E5E" w:rsidRPr="008B7E5E" w:rsidRDefault="008B7E5E" w:rsidP="008B7E5E">
            <w:pPr>
              <w:jc w:val="center"/>
              <w:rPr>
                <w:b/>
                <w:szCs w:val="27"/>
                <w:lang w:val="pt-BR"/>
              </w:rPr>
            </w:pPr>
            <w:r w:rsidRPr="008B7E5E">
              <w:rPr>
                <w:b/>
                <w:noProof/>
                <w:szCs w:val="27"/>
              </w:rPr>
              <w:drawing>
                <wp:inline distT="0" distB="0" distL="0" distR="0" wp14:anchorId="475FE6BF" wp14:editId="4523FDA3">
                  <wp:extent cx="4562475" cy="3076575"/>
                  <wp:effectExtent l="0" t="0" r="9525" b="9525"/>
                  <wp:docPr id="178272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62475" cy="3076575"/>
                          </a:xfrm>
                          <a:prstGeom prst="rect">
                            <a:avLst/>
                          </a:prstGeom>
                          <a:noFill/>
                          <a:ln>
                            <a:noFill/>
                          </a:ln>
                        </pic:spPr>
                      </pic:pic>
                    </a:graphicData>
                  </a:graphic>
                </wp:inline>
              </w:drawing>
            </w:r>
          </w:p>
        </w:tc>
      </w:tr>
    </w:tbl>
    <w:p w14:paraId="541B4B51" w14:textId="77777777" w:rsidR="008B7E5E" w:rsidRPr="008B7E5E" w:rsidRDefault="008B7E5E" w:rsidP="008B7E5E">
      <w:pPr>
        <w:spacing w:before="120" w:after="120"/>
        <w:jc w:val="both"/>
        <w:rPr>
          <w:rFonts w:eastAsia="Calibri" w:cs="Times New Roman"/>
          <w:b/>
          <w:szCs w:val="27"/>
          <w:lang w:val="fr-FR"/>
        </w:rPr>
      </w:pPr>
      <w:r w:rsidRPr="008B7E5E">
        <w:rPr>
          <w:rFonts w:eastAsia="Calibri" w:cs="Times New Roman"/>
          <w:b/>
          <w:szCs w:val="27"/>
          <w:lang w:val="fr-FR"/>
        </w:rPr>
        <w:t>C. HOẠT ĐỘNG LUYỆN TẬP</w:t>
      </w:r>
    </w:p>
    <w:p w14:paraId="36255810" w14:textId="77777777" w:rsidR="008B7E5E" w:rsidRPr="008B7E5E" w:rsidRDefault="008B7E5E" w:rsidP="008B7E5E">
      <w:pPr>
        <w:tabs>
          <w:tab w:val="left" w:pos="567"/>
          <w:tab w:val="left" w:pos="1134"/>
        </w:tabs>
        <w:spacing w:before="120" w:after="120"/>
        <w:jc w:val="both"/>
        <w:rPr>
          <w:rFonts w:eastAsia="Calibri" w:cs="Times New Roman"/>
          <w:szCs w:val="27"/>
          <w:lang w:val="vi-VN"/>
        </w:rPr>
      </w:pPr>
      <w:r w:rsidRPr="008B7E5E">
        <w:rPr>
          <w:rFonts w:eastAsia="Calibri" w:cs="Times New Roman"/>
          <w:b/>
          <w:szCs w:val="27"/>
          <w:lang w:val="fr-FR"/>
        </w:rPr>
        <w:t>a) Mục tiêu:</w:t>
      </w:r>
      <w:r w:rsidRPr="008B7E5E">
        <w:rPr>
          <w:rFonts w:eastAsia="Calibri" w:cs="Times New Roman"/>
          <w:szCs w:val="27"/>
          <w:lang w:val="fr-FR"/>
        </w:rPr>
        <w:t xml:space="preserve"> Học sinh củng cố lại kiến thức đã học</w:t>
      </w:r>
      <w:r w:rsidRPr="008B7E5E">
        <w:rPr>
          <w:rFonts w:eastAsia="Calibri" w:cs="Times New Roman"/>
          <w:szCs w:val="27"/>
          <w:lang w:val="vi-VN"/>
        </w:rPr>
        <w:t xml:space="preserve"> thông qua một số bài tập.</w:t>
      </w:r>
    </w:p>
    <w:p w14:paraId="51B03E65" w14:textId="77777777" w:rsidR="008B7E5E" w:rsidRPr="008B7E5E" w:rsidRDefault="008B7E5E" w:rsidP="008B7E5E">
      <w:pPr>
        <w:tabs>
          <w:tab w:val="left" w:pos="567"/>
          <w:tab w:val="left" w:pos="1134"/>
        </w:tabs>
        <w:spacing w:before="120" w:after="120"/>
        <w:jc w:val="both"/>
        <w:rPr>
          <w:rFonts w:eastAsia="Calibri" w:cs="Times New Roman"/>
          <w:szCs w:val="27"/>
          <w:lang w:val="fr-FR"/>
        </w:rPr>
      </w:pPr>
      <w:r w:rsidRPr="008B7E5E">
        <w:rPr>
          <w:rFonts w:eastAsia="Calibri" w:cs="Times New Roman"/>
          <w:b/>
          <w:szCs w:val="27"/>
          <w:lang w:val="fr-FR"/>
        </w:rPr>
        <w:t xml:space="preserve">b) Nội dung: </w:t>
      </w:r>
      <w:r w:rsidRPr="008B7E5E">
        <w:rPr>
          <w:rFonts w:eastAsia="Calibri" w:cs="Times New Roman"/>
          <w:szCs w:val="27"/>
          <w:lang w:val="fr-FR"/>
        </w:rPr>
        <w:t xml:space="preserve">HS vận dụng các kiến thức của bài học làm bài tập </w:t>
      </w:r>
      <w:r w:rsidRPr="008B7E5E">
        <w:rPr>
          <w:rFonts w:eastAsia="Calibri" w:cs="Times New Roman"/>
          <w:szCs w:val="27"/>
          <w:lang w:val="vi-VN"/>
        </w:rPr>
        <w:t xml:space="preserve">3; 4 </w:t>
      </w:r>
      <w:r w:rsidRPr="008B7E5E">
        <w:rPr>
          <w:rFonts w:eastAsia="Calibri" w:cs="Times New Roman"/>
          <w:szCs w:val="27"/>
          <w:lang w:val="fr-FR"/>
        </w:rPr>
        <w:t>(SGK – tr.63), HS trả lời các câu hỏi trắc nghiệm.</w:t>
      </w:r>
    </w:p>
    <w:p w14:paraId="715687B3" w14:textId="77777777" w:rsidR="008B7E5E" w:rsidRPr="008B7E5E" w:rsidRDefault="008B7E5E" w:rsidP="008B7E5E">
      <w:pPr>
        <w:tabs>
          <w:tab w:val="left" w:pos="567"/>
          <w:tab w:val="left" w:pos="1134"/>
        </w:tabs>
        <w:spacing w:before="120" w:after="120"/>
        <w:jc w:val="both"/>
        <w:rPr>
          <w:rFonts w:eastAsia="Calibri" w:cs="Times New Roman"/>
          <w:szCs w:val="27"/>
          <w:lang w:val="vi-VN"/>
        </w:rPr>
      </w:pPr>
      <w:r w:rsidRPr="008B7E5E">
        <w:rPr>
          <w:rFonts w:eastAsia="Calibri" w:cs="Times New Roman"/>
          <w:b/>
          <w:szCs w:val="27"/>
          <w:lang w:val="fr-FR"/>
        </w:rPr>
        <w:t xml:space="preserve">c) Sản phẩm học tập: </w:t>
      </w:r>
      <w:r w:rsidRPr="008B7E5E">
        <w:rPr>
          <w:rFonts w:eastAsia="Calibri" w:cs="Times New Roman"/>
          <w:szCs w:val="27"/>
          <w:lang w:val="fr-FR"/>
        </w:rPr>
        <w:t xml:space="preserve">Câu trả lời của HS về bài tập </w:t>
      </w:r>
      <w:r w:rsidRPr="008B7E5E">
        <w:rPr>
          <w:rFonts w:eastAsia="Calibri" w:cs="Times New Roman"/>
          <w:szCs w:val="27"/>
          <w:lang w:val="vi-VN"/>
        </w:rPr>
        <w:t xml:space="preserve">3; 4 </w:t>
      </w:r>
      <w:r w:rsidRPr="008B7E5E">
        <w:rPr>
          <w:rFonts w:eastAsia="Calibri" w:cs="Times New Roman"/>
          <w:szCs w:val="27"/>
          <w:lang w:val="fr-FR"/>
        </w:rPr>
        <w:t>(SGK – tr.63).</w:t>
      </w:r>
    </w:p>
    <w:p w14:paraId="1FA0C428" w14:textId="77777777" w:rsidR="008B7E5E" w:rsidRPr="008B7E5E" w:rsidRDefault="008B7E5E" w:rsidP="008B7E5E">
      <w:pPr>
        <w:tabs>
          <w:tab w:val="left" w:pos="567"/>
          <w:tab w:val="left" w:pos="1134"/>
        </w:tabs>
        <w:spacing w:before="120" w:after="120"/>
        <w:jc w:val="both"/>
        <w:rPr>
          <w:rFonts w:eastAsia="Calibri" w:cs="Times New Roman"/>
          <w:b/>
          <w:szCs w:val="27"/>
          <w:lang w:val="fr-FR"/>
        </w:rPr>
      </w:pPr>
      <w:r w:rsidRPr="008B7E5E">
        <w:rPr>
          <w:rFonts w:eastAsia="Calibri" w:cs="Times New Roman"/>
          <w:b/>
          <w:szCs w:val="27"/>
          <w:lang w:val="fr-FR"/>
        </w:rPr>
        <w:t xml:space="preserve">d) Tổ chức thực hiện: </w:t>
      </w:r>
    </w:p>
    <w:p w14:paraId="7591FC2F" w14:textId="77777777" w:rsidR="008B7E5E" w:rsidRPr="008B7E5E" w:rsidRDefault="008B7E5E" w:rsidP="008B7E5E">
      <w:pPr>
        <w:tabs>
          <w:tab w:val="left" w:pos="567"/>
          <w:tab w:val="left" w:pos="1134"/>
        </w:tabs>
        <w:spacing w:before="120" w:after="120"/>
        <w:jc w:val="both"/>
        <w:rPr>
          <w:rFonts w:eastAsia="Calibri" w:cs="Times New Roman"/>
          <w:szCs w:val="27"/>
          <w:lang w:val="fr-FR"/>
        </w:rPr>
      </w:pPr>
      <w:r w:rsidRPr="008B7E5E">
        <w:rPr>
          <w:rFonts w:eastAsia="Calibri" w:cs="Times New Roman"/>
          <w:b/>
          <w:szCs w:val="27"/>
          <w:lang w:val="fr-FR"/>
        </w:rPr>
        <w:t>Bước 1: Chuyển giao nhiệm vụ:</w:t>
      </w:r>
      <w:r w:rsidRPr="008B7E5E">
        <w:rPr>
          <w:rFonts w:eastAsia="Calibri" w:cs="Times New Roman"/>
          <w:szCs w:val="27"/>
          <w:lang w:val="fr-FR"/>
        </w:rPr>
        <w:t xml:space="preserve"> </w:t>
      </w:r>
    </w:p>
    <w:p w14:paraId="7C84861D" w14:textId="77777777" w:rsidR="008B7E5E" w:rsidRPr="008B7E5E" w:rsidRDefault="008B7E5E" w:rsidP="008B7E5E">
      <w:pPr>
        <w:tabs>
          <w:tab w:val="left" w:pos="567"/>
          <w:tab w:val="left" w:pos="1134"/>
        </w:tabs>
        <w:spacing w:before="120" w:after="120"/>
        <w:jc w:val="both"/>
        <w:rPr>
          <w:rFonts w:eastAsia="Calibri" w:cs="Times New Roman"/>
          <w:szCs w:val="27"/>
          <w:lang w:val="fr-FR"/>
        </w:rPr>
      </w:pPr>
      <w:r w:rsidRPr="008B7E5E">
        <w:rPr>
          <w:rFonts w:eastAsia="Calibri" w:cs="Times New Roman"/>
          <w:szCs w:val="27"/>
          <w:lang w:val="fr-FR"/>
        </w:rPr>
        <w:t>- GV cho HS làm câu hỏi trắc nghiệm:</w:t>
      </w:r>
    </w:p>
    <w:p w14:paraId="031A0E3C"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Calibri" w:cs="Times New Roman"/>
          <w:b/>
          <w:bCs/>
          <w:szCs w:val="27"/>
          <w:lang w:val="fr-FR"/>
        </w:rPr>
        <w:t>Câu 1.</w:t>
      </w:r>
      <w:r w:rsidRPr="008B7E5E">
        <w:rPr>
          <w:rFonts w:ascii="Arial" w:eastAsia="Times New Roman" w:hAnsi="Arial" w:cs="Arial"/>
          <w:b/>
          <w:bCs/>
          <w:color w:val="008000"/>
          <w:szCs w:val="27"/>
          <w:lang w:val="fr-FR"/>
        </w:rPr>
        <w:t xml:space="preserve"> </w:t>
      </w:r>
      <w:r w:rsidRPr="008B7E5E">
        <w:rPr>
          <w:rFonts w:eastAsia="Times New Roman" w:cs="Times New Roman"/>
          <w:color w:val="212529"/>
          <w:szCs w:val="27"/>
          <w:lang w:val="fr-FR"/>
        </w:rPr>
        <w:t>Hoạt động nào sau đây </w:t>
      </w:r>
      <w:r w:rsidRPr="008B7E5E">
        <w:rPr>
          <w:rFonts w:eastAsia="Times New Roman" w:cs="Times New Roman"/>
          <w:b/>
          <w:bCs/>
          <w:color w:val="212529"/>
          <w:szCs w:val="27"/>
          <w:lang w:val="fr-FR"/>
        </w:rPr>
        <w:t>không phải</w:t>
      </w:r>
      <w:r w:rsidRPr="008B7E5E">
        <w:rPr>
          <w:rFonts w:eastAsia="Times New Roman" w:cs="Times New Roman"/>
          <w:color w:val="212529"/>
          <w:szCs w:val="27"/>
          <w:lang w:val="fr-FR"/>
        </w:rPr>
        <w:t> là phép thử?</w:t>
      </w:r>
    </w:p>
    <w:p w14:paraId="19A0C57A"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212529"/>
          <w:szCs w:val="27"/>
          <w:lang w:val="fr-FR"/>
        </w:rPr>
        <w:t>A. Đặt 2 chiếc bút bi đỏ, 5 chiếc bút bi xanh và 3 chiếc bút bi tím lên bàn và đếm xem có bao nhiêu chiếc bút bi;</w:t>
      </w:r>
    </w:p>
    <w:p w14:paraId="47C49D35"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212529"/>
          <w:szCs w:val="27"/>
          <w:lang w:val="fr-FR"/>
        </w:rPr>
        <w:t>B. Chọn một trong ba bạn An, Bình, Cường tham gia cuộc thi chạy điền kinh;</w:t>
      </w:r>
    </w:p>
    <w:p w14:paraId="5CCFDA76"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212529"/>
          <w:szCs w:val="27"/>
          <w:lang w:val="fr-FR"/>
        </w:rPr>
        <w:t>C. Chơi trò chơi gắp thú nhồi bông;</w:t>
      </w:r>
    </w:p>
    <w:p w14:paraId="2CFCC366"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212529"/>
          <w:szCs w:val="27"/>
          <w:lang w:val="fr-FR"/>
        </w:rPr>
        <w:t>D. Chọn một quyển sách bất kì trên giá sách và đọc tên của quyển sách đó.</w:t>
      </w:r>
    </w:p>
    <w:p w14:paraId="77E0F46C"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b/>
          <w:bCs/>
          <w:szCs w:val="27"/>
          <w:lang w:val="fr-FR"/>
        </w:rPr>
        <w:t>Câu 2.</w:t>
      </w:r>
      <w:r w:rsidRPr="008B7E5E">
        <w:rPr>
          <w:rFonts w:eastAsia="Times New Roman" w:cs="Times New Roman"/>
          <w:szCs w:val="27"/>
          <w:lang w:val="fr-FR"/>
        </w:rPr>
        <w:t> </w:t>
      </w:r>
      <w:r w:rsidRPr="008B7E5E">
        <w:rPr>
          <w:rFonts w:eastAsia="Times New Roman" w:cs="Times New Roman"/>
          <w:color w:val="212529"/>
          <w:szCs w:val="27"/>
          <w:lang w:val="fr-FR"/>
        </w:rPr>
        <w:t>Bạn Hoa dự định chọn ngẫu nhiên một trong các loại hoa: hoa hồng, hoa bách hợp, hoa cẩm chướng, hoa cúc để trồng trong vườn. Không gian mẫu của phép thử trên là:</w:t>
      </w:r>
    </w:p>
    <w:p w14:paraId="0C0DC14F"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212529"/>
          <w:szCs w:val="27"/>
          <w:lang w:val="fr-FR"/>
        </w:rPr>
        <w:t xml:space="preserve">A. </w:t>
      </w:r>
      <w:r w:rsidRPr="008B7E5E">
        <w:rPr>
          <w:rFonts w:eastAsia="Times New Roman" w:cs="Times New Roman"/>
          <w:color w:val="212529"/>
          <w:szCs w:val="27"/>
        </w:rPr>
        <w:t>Ω</w:t>
      </w:r>
      <w:r w:rsidRPr="008B7E5E">
        <w:rPr>
          <w:rFonts w:eastAsia="Times New Roman" w:cs="Times New Roman"/>
          <w:color w:val="212529"/>
          <w:szCs w:val="27"/>
          <w:lang w:val="fr-FR"/>
        </w:rPr>
        <w:t xml:space="preserve"> = {hoa hồng; hoa cẩm chướng};</w:t>
      </w:r>
    </w:p>
    <w:p w14:paraId="06BDA0BC"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212529"/>
          <w:szCs w:val="27"/>
          <w:lang w:val="fr-FR"/>
        </w:rPr>
        <w:t xml:space="preserve">B. </w:t>
      </w:r>
      <w:r w:rsidRPr="008B7E5E">
        <w:rPr>
          <w:rFonts w:eastAsia="Times New Roman" w:cs="Times New Roman"/>
          <w:color w:val="212529"/>
          <w:szCs w:val="27"/>
        </w:rPr>
        <w:t>Ω</w:t>
      </w:r>
      <w:r w:rsidRPr="008B7E5E">
        <w:rPr>
          <w:rFonts w:eastAsia="Times New Roman" w:cs="Times New Roman"/>
          <w:color w:val="212529"/>
          <w:szCs w:val="27"/>
          <w:lang w:val="fr-FR"/>
        </w:rPr>
        <w:t xml:space="preserve"> = {hoa hồng, hoa bách hợp, hoa cẩm chướng, hoa cúc};</w:t>
      </w:r>
    </w:p>
    <w:p w14:paraId="33CC0625"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212529"/>
          <w:szCs w:val="27"/>
          <w:lang w:val="fr-FR"/>
        </w:rPr>
        <w:t xml:space="preserve">C. </w:t>
      </w:r>
      <w:r w:rsidRPr="008B7E5E">
        <w:rPr>
          <w:rFonts w:eastAsia="Times New Roman" w:cs="Times New Roman"/>
          <w:color w:val="212529"/>
          <w:szCs w:val="27"/>
        </w:rPr>
        <w:t>Ω</w:t>
      </w:r>
      <w:r w:rsidRPr="008B7E5E">
        <w:rPr>
          <w:rFonts w:eastAsia="Times New Roman" w:cs="Times New Roman"/>
          <w:color w:val="212529"/>
          <w:szCs w:val="27"/>
          <w:lang w:val="fr-FR"/>
        </w:rPr>
        <w:t xml:space="preserve"> = {hoa bách hợp, hoa cẩm chướng, hoa cúc};</w:t>
      </w:r>
    </w:p>
    <w:p w14:paraId="3514759C"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212529"/>
          <w:szCs w:val="27"/>
          <w:lang w:val="fr-FR"/>
        </w:rPr>
        <w:t xml:space="preserve">D. </w:t>
      </w:r>
      <w:r w:rsidRPr="008B7E5E">
        <w:rPr>
          <w:rFonts w:eastAsia="Times New Roman" w:cs="Times New Roman"/>
          <w:color w:val="212529"/>
          <w:szCs w:val="27"/>
        </w:rPr>
        <w:t>Ω</w:t>
      </w:r>
      <w:r w:rsidRPr="008B7E5E">
        <w:rPr>
          <w:rFonts w:eastAsia="Times New Roman" w:cs="Times New Roman"/>
          <w:color w:val="212529"/>
          <w:szCs w:val="27"/>
          <w:lang w:val="fr-FR"/>
        </w:rPr>
        <w:t xml:space="preserve"> = </w:t>
      </w:r>
      <w:r w:rsidRPr="008B7E5E">
        <w:rPr>
          <w:rFonts w:ascii="Cambria Math" w:eastAsia="Times New Roman" w:hAnsi="Cambria Math" w:cs="Cambria Math"/>
          <w:color w:val="212529"/>
          <w:szCs w:val="27"/>
          <w:lang w:val="fr-FR"/>
        </w:rPr>
        <w:t>∅</w:t>
      </w:r>
      <w:r w:rsidRPr="008B7E5E">
        <w:rPr>
          <w:rFonts w:eastAsia="Times New Roman" w:cs="Times New Roman"/>
          <w:color w:val="212529"/>
          <w:szCs w:val="27"/>
          <w:lang w:val="fr-FR"/>
        </w:rPr>
        <w:t>.</w:t>
      </w:r>
    </w:p>
    <w:p w14:paraId="6CF0B60A" w14:textId="77777777" w:rsidR="008B7E5E" w:rsidRPr="008B7E5E" w:rsidRDefault="008B7E5E" w:rsidP="008B7E5E">
      <w:pPr>
        <w:shd w:val="clear" w:color="auto" w:fill="FFFFFF"/>
        <w:spacing w:after="0"/>
        <w:rPr>
          <w:rFonts w:eastAsia="Calibri" w:cs="Times New Roman"/>
          <w:color w:val="000000"/>
          <w:szCs w:val="27"/>
          <w:shd w:val="clear" w:color="auto" w:fill="FFFFFF"/>
          <w:lang w:val="fr-FR"/>
        </w:rPr>
      </w:pPr>
      <w:r w:rsidRPr="008B7E5E">
        <w:rPr>
          <w:rFonts w:eastAsia="Times New Roman" w:cs="Times New Roman"/>
          <w:b/>
          <w:bCs/>
          <w:szCs w:val="27"/>
          <w:lang w:val="fr-FR"/>
        </w:rPr>
        <w:t>Câu 3.</w:t>
      </w:r>
      <w:r w:rsidRPr="008B7E5E">
        <w:rPr>
          <w:rFonts w:eastAsia="Times New Roman" w:cs="Times New Roman"/>
          <w:szCs w:val="27"/>
          <w:lang w:val="fr-FR"/>
        </w:rPr>
        <w:t> </w:t>
      </w:r>
      <w:r w:rsidRPr="008B7E5E">
        <w:rPr>
          <w:rFonts w:eastAsia="Calibri" w:cs="Times New Roman"/>
          <w:color w:val="000000"/>
          <w:szCs w:val="27"/>
          <w:shd w:val="clear" w:color="auto" w:fill="FFFFFF"/>
          <w:lang w:val="fr-FR"/>
        </w:rPr>
        <w:t>Gieo một con xúc xắc 6 mặt cân đối. Tính xác suất của biến cố “Gieo được mặt có số chấm nhiều hơn 6”.</w:t>
      </w:r>
    </w:p>
    <w:p w14:paraId="69848BB3" w14:textId="77777777" w:rsidR="008B7E5E" w:rsidRPr="008B7E5E" w:rsidRDefault="008B7E5E" w:rsidP="008B7E5E">
      <w:pPr>
        <w:spacing w:after="0"/>
        <w:ind w:left="48" w:right="48"/>
        <w:jc w:val="both"/>
        <w:rPr>
          <w:rFonts w:eastAsia="Times New Roman" w:cs="Times New Roman"/>
          <w:color w:val="000000"/>
          <w:szCs w:val="27"/>
          <w:lang w:val="fr-FR"/>
        </w:rPr>
      </w:pPr>
      <w:r w:rsidRPr="008B7E5E">
        <w:rPr>
          <w:rFonts w:eastAsia="Times New Roman" w:cs="Times New Roman"/>
          <w:color w:val="000000"/>
          <w:szCs w:val="27"/>
          <w:lang w:val="fr-FR"/>
        </w:rPr>
        <w:t>A. 0;</w:t>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t>B. 0,2;</w:t>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t>C. 0,4;</w:t>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t>D. 1.</w:t>
      </w:r>
    </w:p>
    <w:p w14:paraId="1CF04BCA" w14:textId="77777777" w:rsidR="008B7E5E" w:rsidRPr="008B7E5E" w:rsidRDefault="008B7E5E" w:rsidP="008B7E5E">
      <w:pPr>
        <w:shd w:val="clear" w:color="auto" w:fill="FFFFFF"/>
        <w:spacing w:after="0"/>
        <w:rPr>
          <w:rFonts w:eastAsia="Calibri" w:cs="Times New Roman"/>
          <w:color w:val="000000"/>
          <w:szCs w:val="27"/>
          <w:shd w:val="clear" w:color="auto" w:fill="FFFFFF"/>
          <w:lang w:val="fr-FR"/>
        </w:rPr>
      </w:pPr>
      <w:r w:rsidRPr="008B7E5E">
        <w:rPr>
          <w:rFonts w:eastAsia="Times New Roman" w:cs="Times New Roman"/>
          <w:b/>
          <w:color w:val="212529"/>
          <w:szCs w:val="27"/>
          <w:lang w:val="fr-FR"/>
        </w:rPr>
        <w:t>Câu 4.</w:t>
      </w:r>
      <w:r w:rsidRPr="008B7E5E">
        <w:rPr>
          <w:rFonts w:eastAsia="Times New Roman" w:cs="Times New Roman"/>
          <w:color w:val="212529"/>
          <w:szCs w:val="27"/>
          <w:lang w:val="fr-FR"/>
        </w:rPr>
        <w:t xml:space="preserve"> </w:t>
      </w:r>
      <w:r w:rsidRPr="008B7E5E">
        <w:rPr>
          <w:rFonts w:eastAsia="Calibri" w:cs="Times New Roman"/>
          <w:color w:val="000000"/>
          <w:szCs w:val="27"/>
          <w:shd w:val="clear" w:color="auto" w:fill="FFFFFF"/>
          <w:lang w:val="fr-FR"/>
        </w:rPr>
        <w:t>Một hộp có 10 lá thăm có kích thước giống nhau và được đánh số từ 1 đến 10. Lấy ngẫu nhiên 1 lá thăm từ hộp. Tính xác suất của biến cố “Lấy được là thăm ghi số 9”.</w:t>
      </w:r>
    </w:p>
    <w:p w14:paraId="49983E3A" w14:textId="77777777" w:rsidR="008B7E5E" w:rsidRPr="008B7E5E" w:rsidRDefault="008B7E5E" w:rsidP="008B7E5E">
      <w:pPr>
        <w:shd w:val="clear" w:color="auto" w:fill="FFFFFF"/>
        <w:spacing w:after="0"/>
        <w:rPr>
          <w:rFonts w:eastAsia="Times New Roman" w:cs="Times New Roman"/>
          <w:color w:val="212529"/>
          <w:szCs w:val="27"/>
          <w:lang w:val="fr-FR"/>
        </w:rPr>
      </w:pPr>
      <w:r w:rsidRPr="008B7E5E">
        <w:rPr>
          <w:rFonts w:eastAsia="Times New Roman" w:cs="Times New Roman"/>
          <w:color w:val="000000"/>
          <w:szCs w:val="27"/>
          <w:lang w:val="fr-FR"/>
        </w:rPr>
        <w:t xml:space="preserve">A. 0 </w:t>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t xml:space="preserve">B.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fr-FR"/>
              </w:rPr>
              <m:t>9</m:t>
            </m:r>
          </m:num>
          <m:den>
            <m:r>
              <w:rPr>
                <w:rFonts w:ascii="Cambria Math" w:eastAsia="Times New Roman" w:hAnsi="Cambria Math" w:cs="Times New Roman"/>
                <w:color w:val="000000"/>
                <w:szCs w:val="27"/>
                <w:lang w:val="fr-FR"/>
              </w:rPr>
              <m:t>10</m:t>
            </m:r>
          </m:den>
        </m:f>
      </m:oMath>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t>C.</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fr-FR"/>
              </w:rPr>
              <m:t>1</m:t>
            </m:r>
          </m:num>
          <m:den>
            <m:r>
              <w:rPr>
                <w:rFonts w:ascii="Cambria Math" w:eastAsia="Times New Roman" w:hAnsi="Cambria Math" w:cs="Times New Roman"/>
                <w:color w:val="000000"/>
                <w:szCs w:val="27"/>
                <w:lang w:val="fr-FR"/>
              </w:rPr>
              <m:t>10</m:t>
            </m:r>
          </m:den>
        </m:f>
      </m:oMath>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r>
      <w:r w:rsidRPr="008B7E5E">
        <w:rPr>
          <w:rFonts w:eastAsia="Times New Roman" w:cs="Times New Roman"/>
          <w:color w:val="000000"/>
          <w:szCs w:val="27"/>
          <w:lang w:val="fr-FR"/>
        </w:rPr>
        <w:tab/>
        <w:t>D.1</w:t>
      </w:r>
    </w:p>
    <w:p w14:paraId="70981999" w14:textId="77777777" w:rsidR="008B7E5E" w:rsidRPr="008B7E5E" w:rsidRDefault="008B7E5E" w:rsidP="008B7E5E">
      <w:pPr>
        <w:spacing w:after="0"/>
        <w:ind w:left="48" w:right="48"/>
        <w:jc w:val="both"/>
        <w:rPr>
          <w:rFonts w:eastAsia="Times New Roman" w:cs="Times New Roman"/>
          <w:color w:val="000000"/>
          <w:szCs w:val="27"/>
          <w:lang w:val="fr-FR"/>
        </w:rPr>
      </w:pPr>
      <w:r w:rsidRPr="008B7E5E">
        <w:rPr>
          <w:rFonts w:eastAsia="Times New Roman" w:cs="Times New Roman"/>
          <w:b/>
          <w:bCs/>
          <w:color w:val="000000"/>
          <w:szCs w:val="27"/>
          <w:lang w:val="fr-FR"/>
        </w:rPr>
        <w:t>Câu 5.</w:t>
      </w:r>
      <w:r w:rsidRPr="008B7E5E">
        <w:rPr>
          <w:rFonts w:eastAsia="Times New Roman" w:cs="Times New Roman"/>
          <w:color w:val="000000"/>
          <w:szCs w:val="27"/>
          <w:lang w:val="fr-FR"/>
        </w:rPr>
        <w:t> Một lớp có 20 học sinh nam và 18 học sinh nữ. Chọn ngẫu nhiên một học sinh. Tính xác suất chọn được 1 học sinh nữ.</w:t>
      </w:r>
    </w:p>
    <w:p w14:paraId="161AFD51" w14:textId="77777777" w:rsidR="008B7E5E" w:rsidRPr="008B7E5E" w:rsidRDefault="008B7E5E" w:rsidP="008B7E5E">
      <w:pPr>
        <w:shd w:val="clear" w:color="auto" w:fill="FFFFFF"/>
        <w:spacing w:after="0"/>
        <w:rPr>
          <w:rFonts w:eastAsia="Times New Roman" w:cs="Times New Roman"/>
          <w:szCs w:val="27"/>
          <w:lang w:val="fr-FR"/>
        </w:rPr>
      </w:pPr>
      <w:r w:rsidRPr="008B7E5E">
        <w:rPr>
          <w:rFonts w:eastAsia="Times New Roman" w:cs="Times New Roman"/>
          <w:bCs/>
          <w:color w:val="000000"/>
          <w:szCs w:val="27"/>
          <w:lang w:val="fr-FR"/>
        </w:rPr>
        <w:t>A.</w:t>
      </w:r>
      <m:oMath>
        <m:r>
          <w:rPr>
            <w:rFonts w:ascii="Cambria Math" w:eastAsia="Times New Roman" w:hAnsi="Cambria Math" w:cs="Times New Roman"/>
            <w:color w:val="000000"/>
            <w:szCs w:val="27"/>
            <w:lang w:val="fr-FR"/>
          </w:rPr>
          <m:t xml:space="preserve"> </m:t>
        </m:r>
        <m:f>
          <m:fPr>
            <m:ctrlPr>
              <w:rPr>
                <w:rFonts w:ascii="Cambria Math" w:eastAsia="Times New Roman" w:hAnsi="Cambria Math" w:cs="Times New Roman"/>
                <w:bCs/>
                <w:i/>
                <w:color w:val="000000"/>
                <w:szCs w:val="27"/>
              </w:rPr>
            </m:ctrlPr>
          </m:fPr>
          <m:num>
            <m:r>
              <w:rPr>
                <w:rFonts w:ascii="Cambria Math" w:eastAsia="Times New Roman" w:hAnsi="Cambria Math" w:cs="Times New Roman"/>
                <w:color w:val="000000"/>
                <w:szCs w:val="27"/>
                <w:lang w:val="fr-FR"/>
              </w:rPr>
              <m:t>1</m:t>
            </m:r>
          </m:num>
          <m:den>
            <m:r>
              <w:rPr>
                <w:rFonts w:ascii="Cambria Math" w:eastAsia="Times New Roman" w:hAnsi="Cambria Math" w:cs="Times New Roman"/>
                <w:color w:val="000000"/>
                <w:szCs w:val="27"/>
                <w:lang w:val="fr-FR"/>
              </w:rPr>
              <m:t>38</m:t>
            </m:r>
          </m:den>
        </m:f>
      </m:oMath>
      <w:r w:rsidRPr="008B7E5E">
        <w:rPr>
          <w:rFonts w:eastAsia="Times New Roman" w:cs="Times New Roman"/>
          <w:bCs/>
          <w:color w:val="000000"/>
          <w:szCs w:val="27"/>
          <w:lang w:val="fr-FR"/>
        </w:rPr>
        <w:t xml:space="preserve"> </w:t>
      </w:r>
      <w:r w:rsidRPr="008B7E5E">
        <w:rPr>
          <w:rFonts w:eastAsia="Times New Roman" w:cs="Times New Roman"/>
          <w:bCs/>
          <w:color w:val="000000"/>
          <w:szCs w:val="27"/>
          <w:lang w:val="fr-FR"/>
        </w:rPr>
        <w:tab/>
      </w:r>
      <w:r w:rsidRPr="008B7E5E">
        <w:rPr>
          <w:rFonts w:eastAsia="Times New Roman" w:cs="Times New Roman"/>
          <w:bCs/>
          <w:color w:val="000000"/>
          <w:szCs w:val="27"/>
          <w:lang w:val="fr-FR"/>
        </w:rPr>
        <w:tab/>
      </w:r>
      <w:r w:rsidRPr="008B7E5E">
        <w:rPr>
          <w:rFonts w:eastAsia="Times New Roman" w:cs="Times New Roman"/>
          <w:bCs/>
          <w:color w:val="000000"/>
          <w:szCs w:val="27"/>
          <w:lang w:val="fr-FR"/>
        </w:rPr>
        <w:tab/>
        <w:t xml:space="preserve">B. </w:t>
      </w:r>
      <m:oMath>
        <m:f>
          <m:fPr>
            <m:ctrlPr>
              <w:rPr>
                <w:rFonts w:ascii="Cambria Math" w:eastAsia="Times New Roman" w:hAnsi="Cambria Math" w:cs="Times New Roman"/>
                <w:bCs/>
                <w:i/>
                <w:color w:val="000000"/>
                <w:szCs w:val="27"/>
              </w:rPr>
            </m:ctrlPr>
          </m:fPr>
          <m:num>
            <m:r>
              <w:rPr>
                <w:rFonts w:ascii="Cambria Math" w:eastAsia="Times New Roman" w:hAnsi="Cambria Math" w:cs="Times New Roman"/>
                <w:color w:val="000000"/>
                <w:szCs w:val="27"/>
                <w:lang w:val="fr-FR"/>
              </w:rPr>
              <m:t>10</m:t>
            </m:r>
          </m:num>
          <m:den>
            <m:r>
              <w:rPr>
                <w:rFonts w:ascii="Cambria Math" w:eastAsia="Times New Roman" w:hAnsi="Cambria Math" w:cs="Times New Roman"/>
                <w:color w:val="000000"/>
                <w:szCs w:val="27"/>
                <w:lang w:val="fr-FR"/>
              </w:rPr>
              <m:t>19</m:t>
            </m:r>
          </m:den>
        </m:f>
      </m:oMath>
      <w:r w:rsidRPr="008B7E5E">
        <w:rPr>
          <w:rFonts w:eastAsia="Times New Roman" w:cs="Times New Roman"/>
          <w:bCs/>
          <w:color w:val="000000"/>
          <w:szCs w:val="27"/>
          <w:lang w:val="fr-FR"/>
        </w:rPr>
        <w:tab/>
      </w:r>
      <w:r w:rsidRPr="008B7E5E">
        <w:rPr>
          <w:rFonts w:eastAsia="Times New Roman" w:cs="Times New Roman"/>
          <w:bCs/>
          <w:color w:val="000000"/>
          <w:szCs w:val="27"/>
          <w:lang w:val="fr-FR"/>
        </w:rPr>
        <w:tab/>
      </w:r>
      <w:r w:rsidRPr="008B7E5E">
        <w:rPr>
          <w:rFonts w:eastAsia="Times New Roman" w:cs="Times New Roman"/>
          <w:bCs/>
          <w:color w:val="000000"/>
          <w:szCs w:val="27"/>
          <w:lang w:val="fr-FR"/>
        </w:rPr>
        <w:tab/>
        <w:t xml:space="preserve">       </w:t>
      </w:r>
      <w:r w:rsidRPr="008B7E5E">
        <w:rPr>
          <w:rFonts w:eastAsia="Times New Roman" w:cs="Times New Roman"/>
          <w:bCs/>
          <w:color w:val="000000"/>
          <w:szCs w:val="27"/>
          <w:lang w:val="fr-FR"/>
        </w:rPr>
        <w:tab/>
        <w:t xml:space="preserve">C. </w:t>
      </w:r>
      <m:oMath>
        <m:f>
          <m:fPr>
            <m:ctrlPr>
              <w:rPr>
                <w:rFonts w:ascii="Cambria Math" w:eastAsia="Times New Roman" w:hAnsi="Cambria Math" w:cs="Times New Roman"/>
                <w:bCs/>
                <w:i/>
                <w:color w:val="000000"/>
                <w:szCs w:val="27"/>
              </w:rPr>
            </m:ctrlPr>
          </m:fPr>
          <m:num>
            <m:r>
              <w:rPr>
                <w:rFonts w:ascii="Cambria Math" w:eastAsia="Times New Roman" w:hAnsi="Cambria Math" w:cs="Times New Roman"/>
                <w:color w:val="000000"/>
                <w:szCs w:val="27"/>
                <w:lang w:val="fr-FR"/>
              </w:rPr>
              <m:t>9</m:t>
            </m:r>
          </m:num>
          <m:den>
            <m:r>
              <w:rPr>
                <w:rFonts w:ascii="Cambria Math" w:eastAsia="Times New Roman" w:hAnsi="Cambria Math" w:cs="Times New Roman"/>
                <w:color w:val="000000"/>
                <w:szCs w:val="27"/>
                <w:lang w:val="fr-FR"/>
              </w:rPr>
              <m:t>19</m:t>
            </m:r>
          </m:den>
        </m:f>
      </m:oMath>
      <w:r w:rsidRPr="008B7E5E">
        <w:rPr>
          <w:rFonts w:eastAsia="Times New Roman" w:cs="Times New Roman"/>
          <w:bCs/>
          <w:color w:val="000000"/>
          <w:szCs w:val="27"/>
          <w:lang w:val="fr-FR"/>
        </w:rPr>
        <w:t xml:space="preserve"> </w:t>
      </w:r>
      <w:r w:rsidRPr="008B7E5E">
        <w:rPr>
          <w:rFonts w:eastAsia="Times New Roman" w:cs="Times New Roman"/>
          <w:bCs/>
          <w:color w:val="000000"/>
          <w:szCs w:val="27"/>
          <w:lang w:val="fr-FR"/>
        </w:rPr>
        <w:tab/>
      </w:r>
      <w:r w:rsidRPr="008B7E5E">
        <w:rPr>
          <w:rFonts w:eastAsia="Times New Roman" w:cs="Times New Roman"/>
          <w:bCs/>
          <w:color w:val="000000"/>
          <w:szCs w:val="27"/>
          <w:lang w:val="fr-FR"/>
        </w:rPr>
        <w:tab/>
      </w:r>
      <w:r w:rsidRPr="008B7E5E">
        <w:rPr>
          <w:rFonts w:eastAsia="Times New Roman" w:cs="Times New Roman"/>
          <w:bCs/>
          <w:color w:val="000000"/>
          <w:szCs w:val="27"/>
          <w:lang w:val="fr-FR"/>
        </w:rPr>
        <w:tab/>
      </w:r>
      <w:r w:rsidRPr="008B7E5E">
        <w:rPr>
          <w:rFonts w:eastAsia="Times New Roman" w:cs="Times New Roman"/>
          <w:bCs/>
          <w:color w:val="000000"/>
          <w:szCs w:val="27"/>
          <w:lang w:val="fr-FR"/>
        </w:rPr>
        <w:tab/>
        <w:t xml:space="preserve">D. </w:t>
      </w:r>
      <m:oMath>
        <m:f>
          <m:fPr>
            <m:ctrlPr>
              <w:rPr>
                <w:rFonts w:ascii="Cambria Math" w:eastAsia="Times New Roman" w:hAnsi="Cambria Math" w:cs="Times New Roman"/>
                <w:bCs/>
                <w:i/>
                <w:color w:val="000000"/>
                <w:szCs w:val="27"/>
              </w:rPr>
            </m:ctrlPr>
          </m:fPr>
          <m:num>
            <m:r>
              <w:rPr>
                <w:rFonts w:ascii="Cambria Math" w:eastAsia="Times New Roman" w:hAnsi="Cambria Math" w:cs="Times New Roman"/>
                <w:color w:val="000000"/>
                <w:szCs w:val="27"/>
                <w:lang w:val="fr-FR"/>
              </w:rPr>
              <m:t>19</m:t>
            </m:r>
          </m:num>
          <m:den>
            <m:r>
              <w:rPr>
                <w:rFonts w:ascii="Cambria Math" w:eastAsia="Times New Roman" w:hAnsi="Cambria Math" w:cs="Times New Roman"/>
                <w:color w:val="000000"/>
                <w:szCs w:val="27"/>
                <w:lang w:val="fr-FR"/>
              </w:rPr>
              <m:t>9</m:t>
            </m:r>
          </m:den>
        </m:f>
      </m:oMath>
    </w:p>
    <w:p w14:paraId="2474D449" w14:textId="77777777" w:rsidR="008B7E5E" w:rsidRPr="008B7E5E" w:rsidRDefault="008B7E5E" w:rsidP="008B7E5E">
      <w:pPr>
        <w:tabs>
          <w:tab w:val="left" w:pos="567"/>
          <w:tab w:val="left" w:pos="1134"/>
        </w:tabs>
        <w:spacing w:before="120" w:after="120"/>
        <w:jc w:val="both"/>
        <w:rPr>
          <w:rFonts w:eastAsia="Calibri" w:cs="Times New Roman"/>
          <w:bCs/>
          <w:szCs w:val="27"/>
          <w:lang w:val="fr-FR"/>
        </w:rPr>
      </w:pPr>
      <w:r w:rsidRPr="008B7E5E">
        <w:rPr>
          <w:rFonts w:eastAsia="Times New Roman" w:cs="Times New Roman"/>
          <w:szCs w:val="27"/>
          <w:lang w:val="fr-FR"/>
        </w:rPr>
        <w:t xml:space="preserve">- Đáp án câu hỏi trắc nghiệm </w:t>
      </w:r>
    </w:p>
    <w:tbl>
      <w:tblPr>
        <w:tblStyle w:val="TableGrid7"/>
        <w:tblW w:w="0" w:type="auto"/>
        <w:tblLook w:val="04A0" w:firstRow="1" w:lastRow="0" w:firstColumn="1" w:lastColumn="0" w:noHBand="0" w:noVBand="1"/>
      </w:tblPr>
      <w:tblGrid>
        <w:gridCol w:w="1829"/>
        <w:gridCol w:w="1829"/>
        <w:gridCol w:w="1829"/>
        <w:gridCol w:w="1829"/>
        <w:gridCol w:w="1700"/>
      </w:tblGrid>
      <w:tr w:rsidR="008B7E5E" w:rsidRPr="008B7E5E" w14:paraId="27A7181E"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3100AF6A" w14:textId="77777777" w:rsidR="008B7E5E" w:rsidRPr="008B7E5E" w:rsidRDefault="008B7E5E" w:rsidP="008B7E5E">
            <w:pPr>
              <w:spacing w:before="120" w:after="120"/>
              <w:jc w:val="center"/>
              <w:textAlignment w:val="baseline"/>
              <w:rPr>
                <w:b/>
                <w:bCs/>
                <w:szCs w:val="27"/>
              </w:rPr>
            </w:pPr>
            <w:r w:rsidRPr="008B7E5E">
              <w:rPr>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02564682" w14:textId="77777777" w:rsidR="008B7E5E" w:rsidRPr="008B7E5E" w:rsidRDefault="008B7E5E" w:rsidP="008B7E5E">
            <w:pPr>
              <w:spacing w:before="120" w:after="120"/>
              <w:jc w:val="center"/>
              <w:textAlignment w:val="baseline"/>
              <w:rPr>
                <w:b/>
                <w:bCs/>
                <w:szCs w:val="27"/>
              </w:rPr>
            </w:pPr>
            <w:r w:rsidRPr="008B7E5E">
              <w:rPr>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42DBAA44" w14:textId="77777777" w:rsidR="008B7E5E" w:rsidRPr="008B7E5E" w:rsidRDefault="008B7E5E" w:rsidP="008B7E5E">
            <w:pPr>
              <w:spacing w:before="120" w:after="120"/>
              <w:jc w:val="center"/>
              <w:textAlignment w:val="baseline"/>
              <w:rPr>
                <w:b/>
                <w:bCs/>
                <w:szCs w:val="27"/>
              </w:rPr>
            </w:pPr>
            <w:r w:rsidRPr="008B7E5E">
              <w:rPr>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001FBFA9" w14:textId="77777777" w:rsidR="008B7E5E" w:rsidRPr="008B7E5E" w:rsidRDefault="008B7E5E" w:rsidP="008B7E5E">
            <w:pPr>
              <w:spacing w:before="120" w:after="120"/>
              <w:jc w:val="center"/>
              <w:textAlignment w:val="baseline"/>
              <w:rPr>
                <w:b/>
                <w:bCs/>
                <w:szCs w:val="27"/>
              </w:rPr>
            </w:pPr>
            <w:r w:rsidRPr="008B7E5E">
              <w:rPr>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5D086F6A" w14:textId="77777777" w:rsidR="008B7E5E" w:rsidRPr="008B7E5E" w:rsidRDefault="008B7E5E" w:rsidP="008B7E5E">
            <w:pPr>
              <w:spacing w:before="120" w:after="120"/>
              <w:jc w:val="center"/>
              <w:textAlignment w:val="baseline"/>
              <w:rPr>
                <w:b/>
                <w:bCs/>
                <w:szCs w:val="27"/>
              </w:rPr>
            </w:pPr>
            <w:r w:rsidRPr="008B7E5E">
              <w:rPr>
                <w:b/>
                <w:bCs/>
                <w:szCs w:val="27"/>
              </w:rPr>
              <w:t>Câu 5</w:t>
            </w:r>
          </w:p>
        </w:tc>
      </w:tr>
      <w:tr w:rsidR="008B7E5E" w:rsidRPr="008B7E5E" w14:paraId="3A06D80C" w14:textId="77777777" w:rsidTr="008B7E5E">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5054FA42" w14:textId="77777777" w:rsidR="008B7E5E" w:rsidRPr="008B7E5E" w:rsidRDefault="008B7E5E" w:rsidP="008B7E5E">
            <w:pPr>
              <w:spacing w:before="120" w:after="120"/>
              <w:jc w:val="center"/>
              <w:textAlignment w:val="baseline"/>
              <w:rPr>
                <w:szCs w:val="27"/>
                <w:lang w:val="vi-VN"/>
              </w:rPr>
            </w:pPr>
            <w:r w:rsidRPr="008B7E5E">
              <w:rPr>
                <w:szCs w:val="27"/>
                <w:lang w:val="vi-VN"/>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7119B21" w14:textId="77777777" w:rsidR="008B7E5E" w:rsidRPr="008B7E5E" w:rsidRDefault="008B7E5E" w:rsidP="008B7E5E">
            <w:pPr>
              <w:spacing w:before="120" w:after="120"/>
              <w:jc w:val="center"/>
              <w:textAlignment w:val="baseline"/>
              <w:rPr>
                <w:szCs w:val="27"/>
                <w:lang w:val="vi-VN"/>
              </w:rPr>
            </w:pPr>
            <w:r w:rsidRPr="008B7E5E">
              <w:rPr>
                <w:szCs w:val="27"/>
                <w:lang w:val="vi-VN"/>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9792312" w14:textId="77777777" w:rsidR="008B7E5E" w:rsidRPr="008B7E5E" w:rsidRDefault="008B7E5E" w:rsidP="008B7E5E">
            <w:pPr>
              <w:spacing w:before="120" w:after="120"/>
              <w:jc w:val="center"/>
              <w:textAlignment w:val="baseline"/>
              <w:rPr>
                <w:szCs w:val="27"/>
                <w:lang w:val="vi-VN"/>
              </w:rPr>
            </w:pPr>
            <w:r w:rsidRPr="008B7E5E">
              <w:rPr>
                <w:szCs w:val="27"/>
                <w:lang w:val="vi-VN"/>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7433A77" w14:textId="77777777" w:rsidR="008B7E5E" w:rsidRPr="008B7E5E" w:rsidRDefault="008B7E5E" w:rsidP="008B7E5E">
            <w:pPr>
              <w:spacing w:before="120" w:after="120"/>
              <w:jc w:val="center"/>
              <w:textAlignment w:val="baseline"/>
              <w:rPr>
                <w:szCs w:val="27"/>
                <w:lang w:val="vi-VN"/>
              </w:rPr>
            </w:pPr>
            <w:r w:rsidRPr="008B7E5E">
              <w:rPr>
                <w:szCs w:val="27"/>
                <w:lang w:val="vi-VN"/>
              </w:rPr>
              <w:t>C</w:t>
            </w:r>
          </w:p>
        </w:tc>
        <w:tc>
          <w:tcPr>
            <w:tcW w:w="1700" w:type="dxa"/>
            <w:tcBorders>
              <w:top w:val="single" w:sz="4" w:space="0" w:color="auto"/>
              <w:left w:val="single" w:sz="4" w:space="0" w:color="auto"/>
              <w:bottom w:val="single" w:sz="4" w:space="0" w:color="auto"/>
              <w:right w:val="single" w:sz="4" w:space="0" w:color="auto"/>
            </w:tcBorders>
            <w:hideMark/>
          </w:tcPr>
          <w:p w14:paraId="5926A14C" w14:textId="77777777" w:rsidR="008B7E5E" w:rsidRPr="008B7E5E" w:rsidRDefault="008B7E5E" w:rsidP="008B7E5E">
            <w:pPr>
              <w:spacing w:before="120" w:after="120"/>
              <w:jc w:val="center"/>
              <w:textAlignment w:val="baseline"/>
              <w:rPr>
                <w:szCs w:val="27"/>
                <w:lang w:val="vi-VN"/>
              </w:rPr>
            </w:pPr>
            <w:r w:rsidRPr="008B7E5E">
              <w:rPr>
                <w:szCs w:val="27"/>
                <w:lang w:val="vi-VN"/>
              </w:rPr>
              <w:t>C</w:t>
            </w:r>
          </w:p>
        </w:tc>
      </w:tr>
    </w:tbl>
    <w:p w14:paraId="339B0C5E" w14:textId="77777777" w:rsidR="008B7E5E" w:rsidRPr="008B7E5E" w:rsidRDefault="008B7E5E" w:rsidP="008B7E5E">
      <w:pPr>
        <w:spacing w:before="120" w:after="120"/>
        <w:jc w:val="both"/>
        <w:rPr>
          <w:rFonts w:eastAsia="Calibri" w:cs="Times New Roman"/>
          <w:szCs w:val="27"/>
          <w:lang w:val="fr-FR"/>
        </w:rPr>
      </w:pPr>
      <w:r w:rsidRPr="008B7E5E">
        <w:rPr>
          <w:rFonts w:eastAsia="Calibri" w:cs="Times New Roman"/>
          <w:b/>
          <w:szCs w:val="27"/>
          <w:lang w:val="fr-FR"/>
        </w:rPr>
        <w:t xml:space="preserve">Bước 2: Thực hiện nhiệm vụ: </w:t>
      </w:r>
      <w:r w:rsidRPr="008B7E5E">
        <w:rPr>
          <w:rFonts w:eastAsia="Calibri" w:cs="Times New Roman"/>
          <w:szCs w:val="27"/>
          <w:lang w:val="fr-FR"/>
        </w:rPr>
        <w:t>HS quan sát và chú ý lắng nghe, thảo luận nhóm, hoàn thành các bài tập GV yêu cầu.</w:t>
      </w:r>
    </w:p>
    <w:p w14:paraId="5E363AFA" w14:textId="77777777" w:rsidR="008B7E5E" w:rsidRPr="008B7E5E" w:rsidRDefault="008B7E5E" w:rsidP="008B7E5E">
      <w:pPr>
        <w:spacing w:before="120" w:after="120"/>
        <w:jc w:val="both"/>
        <w:rPr>
          <w:rFonts w:eastAsia="Calibri" w:cs="Times New Roman"/>
          <w:szCs w:val="27"/>
          <w:lang w:val="fr-FR"/>
        </w:rPr>
      </w:pPr>
      <w:r w:rsidRPr="008B7E5E">
        <w:rPr>
          <w:rFonts w:eastAsia="Calibri" w:cs="Times New Roman"/>
          <w:szCs w:val="27"/>
          <w:lang w:val="fr-FR"/>
        </w:rPr>
        <w:t>- GV quan sát và hỗ trợ.</w:t>
      </w:r>
    </w:p>
    <w:p w14:paraId="618177F0" w14:textId="77777777" w:rsidR="008B7E5E" w:rsidRPr="008B7E5E" w:rsidRDefault="008B7E5E" w:rsidP="008B7E5E">
      <w:pPr>
        <w:spacing w:before="120" w:after="120"/>
        <w:jc w:val="both"/>
        <w:rPr>
          <w:rFonts w:eastAsia="Calibri" w:cs="Times New Roman"/>
          <w:szCs w:val="27"/>
          <w:lang w:val="fr-FR"/>
        </w:rPr>
      </w:pPr>
      <w:r w:rsidRPr="008B7E5E">
        <w:rPr>
          <w:rFonts w:eastAsia="Calibri" w:cs="Times New Roman"/>
          <w:b/>
          <w:szCs w:val="27"/>
          <w:lang w:val="fr-FR"/>
        </w:rPr>
        <w:t xml:space="preserve">Bước 3: Báo cáo, thảo luận: </w:t>
      </w:r>
      <w:r w:rsidRPr="008B7E5E">
        <w:rPr>
          <w:rFonts w:eastAsia="Calibri" w:cs="Times New Roman"/>
          <w:szCs w:val="27"/>
          <w:lang w:val="fr-FR"/>
        </w:rPr>
        <w:t>- Câu hỏi trắc nghiệm: HS trả lời nhanh, giải thích, các HS chú ý lắng nghe sửa lỗi sai.</w:t>
      </w:r>
    </w:p>
    <w:p w14:paraId="3EE31A57" w14:textId="77777777" w:rsidR="008B7E5E" w:rsidRPr="008B7E5E" w:rsidRDefault="008B7E5E" w:rsidP="008B7E5E">
      <w:pPr>
        <w:spacing w:before="120" w:after="120"/>
        <w:jc w:val="both"/>
        <w:rPr>
          <w:rFonts w:eastAsia="Calibri" w:cs="Times New Roman"/>
          <w:szCs w:val="27"/>
          <w:lang w:val="fr-FR"/>
        </w:rPr>
      </w:pPr>
      <w:r w:rsidRPr="008B7E5E">
        <w:rPr>
          <w:rFonts w:eastAsia="Calibri" w:cs="Times New Roman"/>
          <w:szCs w:val="27"/>
          <w:lang w:val="fr-FR"/>
        </w:rPr>
        <w:t>- Mỗi bài tập GV mời HS trình bày. Các HS khác chú ý chữa bài, theo dõi nhận xét bài trên bảng.</w:t>
      </w:r>
    </w:p>
    <w:p w14:paraId="29764184" w14:textId="77777777" w:rsidR="008B7E5E" w:rsidRPr="008B7E5E" w:rsidRDefault="008B7E5E" w:rsidP="008B7E5E">
      <w:pPr>
        <w:spacing w:before="120" w:after="120"/>
        <w:ind w:right="48"/>
        <w:jc w:val="both"/>
        <w:rPr>
          <w:rFonts w:eastAsia="Calibri" w:cs="Times New Roman"/>
          <w:szCs w:val="27"/>
          <w:lang w:val="fr-FR"/>
        </w:rPr>
      </w:pPr>
      <w:r w:rsidRPr="008B7E5E">
        <w:rPr>
          <w:rFonts w:eastAsia="Calibri" w:cs="Times New Roman"/>
          <w:b/>
          <w:szCs w:val="27"/>
          <w:u w:val="single"/>
          <w:lang w:val="fr-FR"/>
        </w:rPr>
        <w:t xml:space="preserve">Kết quả: </w:t>
      </w:r>
    </w:p>
    <w:p w14:paraId="38BC2A7D" w14:textId="77777777" w:rsidR="008B7E5E" w:rsidRPr="008B7E5E" w:rsidRDefault="008B7E5E" w:rsidP="008B7E5E">
      <w:pPr>
        <w:jc w:val="both"/>
        <w:rPr>
          <w:rFonts w:eastAsia="Calibri" w:cs="Times New Roman"/>
          <w:b/>
          <w:szCs w:val="27"/>
          <w:lang w:val="fr-FR"/>
        </w:rPr>
      </w:pPr>
      <w:r w:rsidRPr="008B7E5E">
        <w:rPr>
          <w:rFonts w:eastAsia="Calibri" w:cs="Times New Roman"/>
          <w:b/>
          <w:szCs w:val="27"/>
          <w:lang w:val="fr-FR"/>
        </w:rPr>
        <w:t xml:space="preserve">3. </w:t>
      </w:r>
    </w:p>
    <w:p w14:paraId="25B6C678"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a) Phép thử lấy bất kì 1 tấm thẻ từ hộp là phép thử ngẫu nhiên có không gian mẫu là Ω = </w:t>
      </w:r>
      <m:oMath>
        <m:d>
          <m:dPr>
            <m:begChr m:val="{"/>
            <m:endChr m:val="}"/>
            <m:ctrlPr>
              <w:rPr>
                <w:rFonts w:ascii="Cambria Math" w:eastAsia="Calibri" w:hAnsi="Cambria Math" w:cs="Times New Roman"/>
                <w:i/>
                <w:szCs w:val="27"/>
                <w:lang w:val="fr-FR"/>
              </w:rPr>
            </m:ctrlPr>
          </m:dPr>
          <m:e>
            <m:r>
              <w:rPr>
                <w:rFonts w:ascii="Cambria Math" w:eastAsia="Calibri" w:hAnsi="Cambria Math" w:cs="Times New Roman"/>
                <w:szCs w:val="27"/>
                <w:lang w:val="fr-FR"/>
              </w:rPr>
              <m:t>5;10;15</m:t>
            </m:r>
          </m:e>
        </m:d>
      </m:oMath>
      <w:r w:rsidRPr="008B7E5E">
        <w:rPr>
          <w:rFonts w:eastAsia="Calibri" w:cs="Times New Roman"/>
          <w:szCs w:val="27"/>
          <w:lang w:val="fr-FR"/>
        </w:rPr>
        <w:t>.</w:t>
      </w:r>
    </w:p>
    <w:p w14:paraId="6FE8A0E3"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b) Phép thử lấy đồng thời 3 tấm thẻ từ hộp không là phép thử ngẫu nhiên vì chỉ có 1 kết quả có thể xảy ra.</w:t>
      </w:r>
    </w:p>
    <w:p w14:paraId="4A71269D"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c) Phép thử lấy lần lượt 3 tấm thẻ từ hộp một cách ngẫu nhiên là phép thử ngẫu nhiên. Kí hiệu (i ; j ; k) là kết quả lấy được 3 tấm thẻ đánh số lần lượt là i ; j ; k. Không gian mẫu của phép thử là :</w:t>
      </w:r>
    </w:p>
    <w:p w14:paraId="71E34281"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Ω = </w:t>
      </w:r>
      <m:oMath>
        <m:d>
          <m:dPr>
            <m:begChr m:val="{"/>
            <m:endChr m:val="}"/>
            <m:ctrlPr>
              <w:rPr>
                <w:rFonts w:ascii="Cambria Math" w:eastAsia="Calibri" w:hAnsi="Cambria Math" w:cs="Times New Roman"/>
                <w:i/>
                <w:szCs w:val="27"/>
                <w:lang w:val="fr-FR"/>
              </w:rPr>
            </m:ctrlPr>
          </m:dPr>
          <m:e>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5;10;15</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5;15;10</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10;5;15</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10;15;5</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15;5;10</m:t>
                </m:r>
              </m:e>
            </m:d>
            <m:r>
              <w:rPr>
                <w:rFonts w:ascii="Cambria Math" w:eastAsia="Calibri" w:hAnsi="Cambria Math" w:cs="Times New Roman"/>
                <w:szCs w:val="27"/>
                <w:lang w:val="fr-FR"/>
              </w:rPr>
              <m:t>;(15;10;5)</m:t>
            </m:r>
          </m:e>
        </m:d>
      </m:oMath>
      <w:r w:rsidRPr="008B7E5E">
        <w:rPr>
          <w:rFonts w:eastAsia="Calibri" w:cs="Times New Roman"/>
          <w:szCs w:val="27"/>
          <w:lang w:val="fr-FR"/>
        </w:rPr>
        <w:t>.</w:t>
      </w:r>
    </w:p>
    <w:p w14:paraId="367B372A" w14:textId="77777777" w:rsidR="008B7E5E" w:rsidRPr="008B7E5E" w:rsidRDefault="008B7E5E" w:rsidP="008B7E5E">
      <w:pPr>
        <w:jc w:val="both"/>
        <w:rPr>
          <w:rFonts w:eastAsia="Calibri" w:cs="Times New Roman"/>
          <w:szCs w:val="27"/>
          <w:lang w:val="fr-FR"/>
        </w:rPr>
      </w:pPr>
      <w:r w:rsidRPr="008B7E5E">
        <w:rPr>
          <w:rFonts w:eastAsia="Calibri" w:cs="Times New Roman"/>
          <w:b/>
          <w:szCs w:val="27"/>
          <w:lang w:val="fr-FR"/>
        </w:rPr>
        <w:t xml:space="preserve">4. </w:t>
      </w:r>
      <w:r w:rsidRPr="008B7E5E">
        <w:rPr>
          <w:rFonts w:eastAsia="Calibri" w:cs="Times New Roman"/>
          <w:szCs w:val="27"/>
          <w:lang w:val="fr-FR"/>
        </w:rPr>
        <w:t xml:space="preserve"> </w:t>
      </w:r>
    </w:p>
    <w:p w14:paraId="30001A1B"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a) Không gian mẫu của phép thử là : Ω = </w:t>
      </w:r>
      <m:oMath>
        <m:d>
          <m:dPr>
            <m:begChr m:val="{"/>
            <m:endChr m:val="}"/>
            <m:ctrlPr>
              <w:rPr>
                <w:rFonts w:ascii="Cambria Math" w:eastAsia="Calibri" w:hAnsi="Cambria Math" w:cs="Times New Roman"/>
                <w:i/>
                <w:szCs w:val="27"/>
                <w:lang w:val="fr-FR"/>
              </w:rPr>
            </m:ctrlPr>
          </m:dPr>
          <m:e>
            <m:r>
              <w:rPr>
                <w:rFonts w:ascii="Cambria Math" w:eastAsia="Calibri" w:hAnsi="Cambria Math" w:cs="Times New Roman"/>
                <w:szCs w:val="27"/>
                <w:lang w:val="fr-FR"/>
              </w:rPr>
              <m:t>100;101;102;…;999</m:t>
            </m:r>
          </m:e>
        </m:d>
      </m:oMath>
      <w:r w:rsidRPr="008B7E5E">
        <w:rPr>
          <w:rFonts w:eastAsia="Calibri" w:cs="Times New Roman"/>
          <w:szCs w:val="27"/>
          <w:lang w:val="fr-FR"/>
        </w:rPr>
        <w:t xml:space="preserve">. Ta  thấy </w:t>
      </w:r>
      <m:oMath>
        <m:r>
          <w:rPr>
            <w:rFonts w:ascii="Cambria Math" w:eastAsia="Calibri" w:hAnsi="Cambria Math" w:cs="Times New Roman"/>
            <w:szCs w:val="27"/>
            <w:lang w:val="fr-FR"/>
          </w:rPr>
          <m:t>n(Ω)=900</m:t>
        </m:r>
      </m:oMath>
      <w:r w:rsidRPr="008B7E5E">
        <w:rPr>
          <w:rFonts w:eastAsia="Calibri" w:cs="Times New Roman"/>
          <w:szCs w:val="27"/>
          <w:lang w:val="fr-FR"/>
        </w:rPr>
        <w:t>.</w:t>
      </w:r>
    </w:p>
    <w:p w14:paraId="0EF63B1A"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b) Tập hợp các kết quả thuận lợi cho biến cố A là </w:t>
      </w:r>
      <m:oMath>
        <m:d>
          <m:dPr>
            <m:begChr m:val="{"/>
            <m:endChr m:val="}"/>
            <m:ctrlPr>
              <w:rPr>
                <w:rFonts w:ascii="Cambria Math" w:eastAsia="Calibri" w:hAnsi="Cambria Math" w:cs="Times New Roman"/>
                <w:i/>
                <w:szCs w:val="27"/>
                <w:lang w:val="fr-FR"/>
              </w:rPr>
            </m:ctrlPr>
          </m:dPr>
          <m:e>
            <m:r>
              <w:rPr>
                <w:rFonts w:ascii="Cambria Math" w:eastAsia="Calibri" w:hAnsi="Cambria Math" w:cs="Times New Roman"/>
                <w:szCs w:val="27"/>
                <w:lang w:val="fr-FR"/>
              </w:rPr>
              <m:t>125;216;343;512;729</m:t>
            </m:r>
          </m:e>
        </m:d>
      </m:oMath>
      <w:r w:rsidRPr="008B7E5E">
        <w:rPr>
          <w:rFonts w:eastAsia="Calibri" w:cs="Times New Roman"/>
          <w:szCs w:val="27"/>
          <w:lang w:val="fr-FR"/>
        </w:rPr>
        <w:t xml:space="preserve">. Suy ra </w:t>
      </w:r>
      <m:oMath>
        <m:r>
          <w:rPr>
            <w:rFonts w:ascii="Cambria Math" w:eastAsia="Calibri" w:hAnsi="Cambria Math" w:cs="Times New Roman"/>
            <w:szCs w:val="27"/>
            <w:lang w:val="fr-FR"/>
          </w:rPr>
          <m:t>n(A)=5</m:t>
        </m:r>
      </m:oMath>
      <w:r w:rsidRPr="008B7E5E">
        <w:rPr>
          <w:rFonts w:eastAsia="Calibri" w:cs="Times New Roman"/>
          <w:szCs w:val="27"/>
          <w:lang w:val="fr-FR"/>
        </w:rPr>
        <w:t>.</w:t>
      </w:r>
    </w:p>
    <w:p w14:paraId="17461E41"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Do đó </w:t>
      </w:r>
      <m:oMath>
        <m:r>
          <w:rPr>
            <w:rFonts w:ascii="Cambria Math" w:eastAsia="Calibri" w:hAnsi="Cambria Math" w:cs="Times New Roman"/>
            <w:szCs w:val="27"/>
            <w:lang w:val="fr-FR"/>
          </w:rPr>
          <m:t>P</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A</m:t>
            </m:r>
          </m:e>
        </m:d>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n</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A</m:t>
                </m:r>
              </m:e>
            </m:d>
          </m:num>
          <m:den>
            <m:r>
              <w:rPr>
                <w:rFonts w:ascii="Cambria Math" w:eastAsia="Calibri" w:hAnsi="Cambria Math" w:cs="Times New Roman"/>
                <w:szCs w:val="27"/>
                <w:lang w:val="fr-FR"/>
              </w:rPr>
              <m:t>n</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Q</m:t>
                </m:r>
              </m:e>
            </m:d>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5</m:t>
            </m:r>
          </m:num>
          <m:den>
            <m:r>
              <w:rPr>
                <w:rFonts w:ascii="Cambria Math" w:eastAsia="Calibri" w:hAnsi="Cambria Math" w:cs="Times New Roman"/>
                <w:szCs w:val="27"/>
                <w:lang w:val="fr-FR"/>
              </w:rPr>
              <m:t>900</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 xml:space="preserve">180 </m:t>
            </m:r>
          </m:den>
        </m:f>
      </m:oMath>
      <w:r w:rsidRPr="008B7E5E">
        <w:rPr>
          <w:rFonts w:eastAsia="Calibri" w:cs="Times New Roman"/>
          <w:szCs w:val="27"/>
          <w:lang w:val="fr-FR"/>
        </w:rPr>
        <w:t xml:space="preserve"> .</w:t>
      </w:r>
    </w:p>
    <w:p w14:paraId="780353DD"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Tập hợp các kết quả thuận lợi cho biến cố B là </w:t>
      </w:r>
      <m:oMath>
        <m:d>
          <m:dPr>
            <m:begChr m:val="{"/>
            <m:endChr m:val="}"/>
            <m:ctrlPr>
              <w:rPr>
                <w:rFonts w:ascii="Cambria Math" w:eastAsia="Calibri" w:hAnsi="Cambria Math" w:cs="Times New Roman"/>
                <w:i/>
                <w:szCs w:val="27"/>
                <w:lang w:val="fr-FR"/>
              </w:rPr>
            </m:ctrlPr>
          </m:dPr>
          <m:e>
            <m:r>
              <w:rPr>
                <w:rFonts w:ascii="Cambria Math" w:eastAsia="Calibri" w:hAnsi="Cambria Math" w:cs="Times New Roman"/>
                <w:szCs w:val="27"/>
                <w:lang w:val="fr-FR"/>
              </w:rPr>
              <m:t>100;101;…;499</m:t>
            </m:r>
          </m:e>
        </m:d>
      </m:oMath>
      <w:r w:rsidRPr="008B7E5E">
        <w:rPr>
          <w:rFonts w:eastAsia="Calibri" w:cs="Times New Roman"/>
          <w:szCs w:val="27"/>
          <w:lang w:val="fr-FR"/>
        </w:rPr>
        <w:t xml:space="preserve">. Suy ra </w:t>
      </w:r>
      <m:oMath>
        <m:r>
          <w:rPr>
            <w:rFonts w:ascii="Cambria Math" w:eastAsia="Calibri" w:hAnsi="Cambria Math" w:cs="Times New Roman"/>
            <w:szCs w:val="27"/>
            <w:lang w:val="fr-FR"/>
          </w:rPr>
          <m:t>n(B)=400</m:t>
        </m:r>
      </m:oMath>
      <w:r w:rsidRPr="008B7E5E">
        <w:rPr>
          <w:rFonts w:eastAsia="Calibri" w:cs="Times New Roman"/>
          <w:szCs w:val="27"/>
          <w:lang w:val="fr-FR"/>
        </w:rPr>
        <w:t xml:space="preserve">. </w:t>
      </w:r>
    </w:p>
    <w:p w14:paraId="32B54497"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Do đó </w:t>
      </w:r>
      <m:oMath>
        <m:r>
          <w:rPr>
            <w:rFonts w:ascii="Cambria Math" w:eastAsia="Calibri" w:hAnsi="Cambria Math" w:cs="Times New Roman"/>
            <w:szCs w:val="27"/>
            <w:lang w:val="fr-FR"/>
          </w:rPr>
          <m:t>P</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B</m:t>
            </m:r>
          </m:e>
        </m:d>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n</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B</m:t>
                </m:r>
              </m:e>
            </m:d>
          </m:num>
          <m:den>
            <m:r>
              <w:rPr>
                <w:rFonts w:ascii="Cambria Math" w:eastAsia="Calibri" w:hAnsi="Cambria Math" w:cs="Times New Roman"/>
                <w:szCs w:val="27"/>
                <w:lang w:val="fr-FR"/>
              </w:rPr>
              <m:t>n</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Q</m:t>
                </m:r>
              </m:e>
            </m:d>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400</m:t>
            </m:r>
          </m:num>
          <m:den>
            <m:r>
              <w:rPr>
                <w:rFonts w:ascii="Cambria Math" w:eastAsia="Calibri" w:hAnsi="Cambria Math" w:cs="Times New Roman"/>
                <w:szCs w:val="27"/>
                <w:lang w:val="fr-FR"/>
              </w:rPr>
              <m:t>900</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4</m:t>
            </m:r>
          </m:num>
          <m:den>
            <m:r>
              <w:rPr>
                <w:rFonts w:ascii="Cambria Math" w:eastAsia="Calibri" w:hAnsi="Cambria Math" w:cs="Times New Roman"/>
                <w:szCs w:val="27"/>
                <w:lang w:val="fr-FR"/>
              </w:rPr>
              <m:t xml:space="preserve">9 </m:t>
            </m:r>
          </m:den>
        </m:f>
      </m:oMath>
      <w:r w:rsidRPr="008B7E5E">
        <w:rPr>
          <w:rFonts w:eastAsia="Calibri" w:cs="Times New Roman"/>
          <w:szCs w:val="27"/>
          <w:lang w:val="fr-FR"/>
        </w:rPr>
        <w:t xml:space="preserve"> .</w:t>
      </w:r>
    </w:p>
    <w:p w14:paraId="6F151FB5" w14:textId="77777777" w:rsidR="008B7E5E" w:rsidRPr="008B7E5E" w:rsidRDefault="008B7E5E" w:rsidP="008B7E5E">
      <w:pPr>
        <w:spacing w:before="60" w:after="60"/>
        <w:jc w:val="both"/>
        <w:rPr>
          <w:rFonts w:eastAsia="Calibri" w:cs="Times New Roman"/>
          <w:szCs w:val="27"/>
          <w:lang w:val="vi-VN"/>
        </w:rPr>
      </w:pPr>
      <w:r w:rsidRPr="008B7E5E">
        <w:rPr>
          <w:rFonts w:eastAsia="Calibri" w:cs="Times New Roman"/>
          <w:b/>
          <w:szCs w:val="27"/>
          <w:lang w:val="vi-VN"/>
        </w:rPr>
        <w:t xml:space="preserve">Bước 4: Kết luận, nhận định: </w:t>
      </w:r>
    </w:p>
    <w:p w14:paraId="186E4E34"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chữa bài, chốt đáp án, tuyên dương các hoạt động tốt, nhanh và chính xác.</w:t>
      </w:r>
    </w:p>
    <w:p w14:paraId="5ABAE6A6"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xml:space="preserve">- GV chú ý cho HS các lỗi sai hay mắc phải khi thực hiện giải bài tập. </w:t>
      </w:r>
    </w:p>
    <w:p w14:paraId="4F2F4C44"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D. HOẠT ĐỘNG VẬN DỤNG</w:t>
      </w:r>
    </w:p>
    <w:p w14:paraId="648D9E00"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a) Mục tiêu:</w:t>
      </w:r>
      <w:r w:rsidRPr="008B7E5E">
        <w:rPr>
          <w:rFonts w:eastAsia="Calibri" w:cs="Times New Roman"/>
          <w:szCs w:val="27"/>
          <w:lang w:val="fr-FR"/>
        </w:rPr>
        <w:t xml:space="preserve"> </w:t>
      </w:r>
    </w:p>
    <w:p w14:paraId="27F342EA"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Học sinh thực hiện làm bài tập vận dụng thực tế để nắm vững kiến thức.</w:t>
      </w:r>
    </w:p>
    <w:p w14:paraId="3A5AC77A"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47A35D33"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b) Nội dung: </w:t>
      </w:r>
      <w:r w:rsidRPr="008B7E5E">
        <w:rPr>
          <w:rFonts w:eastAsia="Calibri" w:cs="Times New Roman"/>
          <w:szCs w:val="27"/>
          <w:lang w:val="fr-FR"/>
        </w:rPr>
        <w:t>HS sử dụng SGK và vận dụng kiến thức để trao đổi và thảo luận hoàn thành các bài toán theo yêu cầu của GV.</w:t>
      </w:r>
    </w:p>
    <w:p w14:paraId="613B4B1C"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 xml:space="preserve">c) Sản phẩm: </w:t>
      </w:r>
      <w:r w:rsidRPr="008B7E5E">
        <w:rPr>
          <w:rFonts w:eastAsia="Calibri" w:cs="Times New Roman"/>
          <w:szCs w:val="27"/>
          <w:lang w:val="fr-FR"/>
        </w:rPr>
        <w:t>HS hoàn thành các bài tập được giao.</w:t>
      </w:r>
    </w:p>
    <w:p w14:paraId="3ABD6C5B" w14:textId="77777777" w:rsidR="008B7E5E" w:rsidRPr="008B7E5E" w:rsidRDefault="008B7E5E" w:rsidP="008B7E5E">
      <w:pPr>
        <w:tabs>
          <w:tab w:val="left" w:pos="567"/>
          <w:tab w:val="left" w:pos="1134"/>
        </w:tabs>
        <w:spacing w:before="60" w:after="60"/>
        <w:jc w:val="both"/>
        <w:rPr>
          <w:rFonts w:eastAsia="Calibri" w:cs="Times New Roman"/>
          <w:b/>
          <w:szCs w:val="27"/>
          <w:lang w:val="fr-FR"/>
        </w:rPr>
      </w:pPr>
      <w:r w:rsidRPr="008B7E5E">
        <w:rPr>
          <w:rFonts w:eastAsia="Calibri" w:cs="Times New Roman"/>
          <w:b/>
          <w:szCs w:val="27"/>
          <w:lang w:val="fr-FR"/>
        </w:rPr>
        <w:t xml:space="preserve">d) Tổ chức thực hiện: </w:t>
      </w:r>
    </w:p>
    <w:p w14:paraId="0FF2AA37" w14:textId="77777777" w:rsidR="008B7E5E" w:rsidRPr="008B7E5E" w:rsidRDefault="008B7E5E" w:rsidP="008B7E5E">
      <w:pPr>
        <w:tabs>
          <w:tab w:val="left" w:pos="567"/>
          <w:tab w:val="left" w:pos="1134"/>
        </w:tabs>
        <w:spacing w:before="60" w:after="60"/>
        <w:jc w:val="both"/>
        <w:rPr>
          <w:rFonts w:eastAsia="Calibri" w:cs="Times New Roman"/>
          <w:szCs w:val="27"/>
          <w:lang w:val="fr-FR"/>
        </w:rPr>
      </w:pPr>
      <w:r w:rsidRPr="008B7E5E">
        <w:rPr>
          <w:rFonts w:eastAsia="Calibri" w:cs="Times New Roman"/>
          <w:b/>
          <w:szCs w:val="27"/>
          <w:lang w:val="fr-FR"/>
        </w:rPr>
        <w:t>Bước 1: Chuyển giao nhiệm vụ:</w:t>
      </w:r>
      <w:r w:rsidRPr="008B7E5E">
        <w:rPr>
          <w:rFonts w:eastAsia="Calibri" w:cs="Times New Roman"/>
          <w:szCs w:val="27"/>
          <w:lang w:val="fr-FR"/>
        </w:rPr>
        <w:t xml:space="preserve"> </w:t>
      </w:r>
    </w:p>
    <w:p w14:paraId="6B78BA92" w14:textId="77777777" w:rsidR="008B7E5E" w:rsidRPr="008B7E5E" w:rsidRDefault="008B7E5E" w:rsidP="008B7E5E">
      <w:pPr>
        <w:spacing w:before="60" w:after="60"/>
        <w:jc w:val="both"/>
        <w:rPr>
          <w:rFonts w:eastAsia="Calibri" w:cs="Times New Roman"/>
          <w:szCs w:val="27"/>
          <w:lang w:val="vi-VN"/>
        </w:rPr>
      </w:pPr>
      <w:r w:rsidRPr="008B7E5E">
        <w:rPr>
          <w:rFonts w:eastAsia="Calibri" w:cs="Times New Roman"/>
          <w:szCs w:val="27"/>
          <w:lang w:val="fr-FR"/>
        </w:rPr>
        <w:t>- GV yêu cầu HS hoạt động hoàn thành bài tập</w:t>
      </w:r>
      <w:r w:rsidRPr="008B7E5E">
        <w:rPr>
          <w:rFonts w:eastAsia="Calibri" w:cs="Times New Roman"/>
          <w:szCs w:val="27"/>
          <w:lang w:val="vi-VN"/>
        </w:rPr>
        <w:t xml:space="preserve"> </w:t>
      </w:r>
      <w:r w:rsidRPr="008B7E5E">
        <w:rPr>
          <w:rFonts w:eastAsia="Calibri" w:cs="Times New Roman"/>
          <w:szCs w:val="27"/>
          <w:lang w:val="fr-FR"/>
        </w:rPr>
        <w:t>5, 6, 7</w:t>
      </w:r>
      <w:r w:rsidRPr="008B7E5E">
        <w:rPr>
          <w:rFonts w:eastAsia="Calibri" w:cs="Times New Roman"/>
          <w:szCs w:val="27"/>
          <w:lang w:val="vi-VN"/>
        </w:rPr>
        <w:t xml:space="preserve"> </w:t>
      </w:r>
      <w:r w:rsidRPr="008B7E5E">
        <w:rPr>
          <w:rFonts w:eastAsia="Calibri" w:cs="Times New Roman"/>
          <w:szCs w:val="27"/>
          <w:lang w:val="fr-FR"/>
        </w:rPr>
        <w:t>(</w:t>
      </w:r>
      <w:r w:rsidRPr="008B7E5E">
        <w:rPr>
          <w:rFonts w:eastAsia="Calibri" w:cs="Times New Roman"/>
          <w:szCs w:val="27"/>
          <w:lang w:val="vi-VN"/>
        </w:rPr>
        <w:t>SGK-tr.</w:t>
      </w:r>
      <w:r w:rsidRPr="008B7E5E">
        <w:rPr>
          <w:rFonts w:eastAsia="Calibri" w:cs="Times New Roman"/>
          <w:szCs w:val="27"/>
          <w:lang w:val="fr-FR"/>
        </w:rPr>
        <w:t>63)</w:t>
      </w:r>
      <w:r w:rsidRPr="008B7E5E">
        <w:rPr>
          <w:rFonts w:eastAsia="Calibri" w:cs="Times New Roman"/>
          <w:szCs w:val="27"/>
          <w:lang w:val="vi-VN"/>
        </w:rPr>
        <w:t xml:space="preserve"> </w:t>
      </w:r>
    </w:p>
    <w:p w14:paraId="119A74E5" w14:textId="77777777" w:rsidR="008B7E5E" w:rsidRPr="008B7E5E" w:rsidRDefault="008B7E5E" w:rsidP="008B7E5E">
      <w:pPr>
        <w:spacing w:before="60" w:after="60"/>
        <w:jc w:val="both"/>
        <w:rPr>
          <w:rFonts w:eastAsia="Calibri" w:cs="Times New Roman"/>
          <w:bCs/>
          <w:szCs w:val="27"/>
          <w:lang w:val="fr-FR"/>
        </w:rPr>
      </w:pPr>
      <w:r w:rsidRPr="008B7E5E">
        <w:rPr>
          <w:rFonts w:eastAsia="Calibri" w:cs="Times New Roman"/>
          <w:b/>
          <w:szCs w:val="27"/>
          <w:lang w:val="fr-FR"/>
        </w:rPr>
        <w:t xml:space="preserve">Bước 2: Thực hiện nhiệm vụ: </w:t>
      </w:r>
    </w:p>
    <w:p w14:paraId="6D83206C"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HS suy nghĩ, trao đổi, thảo luận thực hiện nhiệm vụ.</w:t>
      </w:r>
    </w:p>
    <w:p w14:paraId="5A7FC804" w14:textId="77777777" w:rsidR="008B7E5E" w:rsidRPr="008B7E5E" w:rsidRDefault="008B7E5E" w:rsidP="008B7E5E">
      <w:pPr>
        <w:spacing w:before="60" w:after="60"/>
        <w:jc w:val="both"/>
        <w:rPr>
          <w:rFonts w:eastAsia="Calibri" w:cs="Times New Roman"/>
          <w:szCs w:val="27"/>
          <w:lang w:val="fr-FR"/>
        </w:rPr>
      </w:pPr>
      <w:r w:rsidRPr="008B7E5E">
        <w:rPr>
          <w:rFonts w:eastAsia="Calibri" w:cs="Times New Roman"/>
          <w:szCs w:val="27"/>
          <w:lang w:val="fr-FR"/>
        </w:rPr>
        <w:t>- GV điều hành, quan sát, hỗ trợ.</w:t>
      </w:r>
    </w:p>
    <w:p w14:paraId="73293A29" w14:textId="77777777" w:rsidR="008B7E5E" w:rsidRPr="008B7E5E" w:rsidRDefault="008B7E5E" w:rsidP="008B7E5E">
      <w:pPr>
        <w:spacing w:before="60" w:after="60"/>
        <w:jc w:val="both"/>
        <w:rPr>
          <w:rFonts w:eastAsia="Calibri" w:cs="Times New Roman"/>
          <w:b/>
          <w:szCs w:val="27"/>
          <w:lang w:val="fr-FR"/>
        </w:rPr>
      </w:pPr>
      <w:r w:rsidRPr="008B7E5E">
        <w:rPr>
          <w:rFonts w:eastAsia="Calibri" w:cs="Times New Roman"/>
          <w:b/>
          <w:szCs w:val="27"/>
          <w:lang w:val="fr-FR"/>
        </w:rPr>
        <w:t xml:space="preserve">Bước 3: Báo cáo, thảo luận: </w:t>
      </w:r>
      <w:r w:rsidRPr="008B7E5E">
        <w:rPr>
          <w:rFonts w:eastAsia="Calibri" w:cs="Times New Roman"/>
          <w:szCs w:val="27"/>
          <w:lang w:val="fr-FR"/>
        </w:rPr>
        <w:t>GV mời đại diện một vài HS trình bày miệng.</w:t>
      </w:r>
    </w:p>
    <w:p w14:paraId="0FA928A4" w14:textId="77777777" w:rsidR="008B7E5E" w:rsidRPr="008B7E5E" w:rsidRDefault="008B7E5E" w:rsidP="008B7E5E">
      <w:pPr>
        <w:spacing w:before="60" w:after="60"/>
        <w:jc w:val="both"/>
        <w:rPr>
          <w:rFonts w:eastAsia="Calibri" w:cs="Times New Roman"/>
          <w:b/>
          <w:szCs w:val="27"/>
          <w:u w:val="single"/>
          <w:lang w:val="fr-FR"/>
        </w:rPr>
      </w:pPr>
      <w:r w:rsidRPr="008B7E5E">
        <w:rPr>
          <w:rFonts w:eastAsia="Calibri" w:cs="Times New Roman"/>
          <w:b/>
          <w:szCs w:val="27"/>
          <w:u w:val="single"/>
          <w:lang w:val="fr-FR"/>
        </w:rPr>
        <w:t>Kết quả:</w:t>
      </w:r>
    </w:p>
    <w:p w14:paraId="6788C4DD" w14:textId="77777777" w:rsidR="008B7E5E" w:rsidRPr="008B7E5E" w:rsidRDefault="008B7E5E" w:rsidP="008B7E5E">
      <w:pPr>
        <w:jc w:val="both"/>
        <w:rPr>
          <w:rFonts w:eastAsia="Calibri" w:cs="Times New Roman"/>
          <w:szCs w:val="27"/>
          <w:lang w:val="fr-FR"/>
        </w:rPr>
      </w:pPr>
      <w:r w:rsidRPr="008B7E5E">
        <w:rPr>
          <w:rFonts w:eastAsia="Calibri" w:cs="Times New Roman"/>
          <w:b/>
          <w:szCs w:val="27"/>
          <w:lang w:val="fr-FR"/>
        </w:rPr>
        <w:t>5</w:t>
      </w:r>
      <w:r w:rsidRPr="008B7E5E">
        <w:rPr>
          <w:rFonts w:eastAsia="Calibri" w:cs="Times New Roman"/>
          <w:szCs w:val="27"/>
          <w:lang w:val="fr-FR"/>
        </w:rPr>
        <w:t>.</w:t>
      </w:r>
    </w:p>
    <w:p w14:paraId="04F52F5A"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 Kí hiệu </w:t>
      </w:r>
      <m:oMath>
        <m:r>
          <w:rPr>
            <w:rFonts w:ascii="Cambria Math" w:eastAsia="Calibri" w:hAnsi="Cambria Math" w:cs="Times New Roman"/>
            <w:szCs w:val="27"/>
            <w:lang w:val="fr-FR"/>
          </w:rPr>
          <m:t>(i ; j)</m:t>
        </m:r>
      </m:oMath>
      <w:r w:rsidRPr="008B7E5E">
        <w:rPr>
          <w:rFonts w:eastAsia="Calibri" w:cs="Times New Roman"/>
          <w:szCs w:val="27"/>
          <w:lang w:val="fr-FR"/>
        </w:rPr>
        <w:t xml:space="preserve"> là kết quả hai con xúc xắc có số chấm xuất hiện là </w:t>
      </w:r>
      <m:oMath>
        <m:r>
          <w:rPr>
            <w:rFonts w:ascii="Cambria Math" w:eastAsia="Calibri" w:hAnsi="Cambria Math" w:cs="Times New Roman"/>
            <w:szCs w:val="27"/>
            <w:lang w:val="fr-FR"/>
          </w:rPr>
          <m:t>i</m:t>
        </m:r>
      </m:oMath>
      <w:r w:rsidRPr="008B7E5E">
        <w:rPr>
          <w:rFonts w:eastAsia="Calibri" w:cs="Times New Roman"/>
          <w:szCs w:val="27"/>
          <w:lang w:val="fr-FR"/>
        </w:rPr>
        <w:t xml:space="preserve"> và </w:t>
      </w:r>
      <m:oMath>
        <m:r>
          <w:rPr>
            <w:rFonts w:ascii="Cambria Math" w:eastAsia="Calibri" w:hAnsi="Cambria Math" w:cs="Times New Roman"/>
            <w:szCs w:val="27"/>
            <w:lang w:val="fr-FR"/>
          </w:rPr>
          <m:t>j</m:t>
        </m:r>
      </m:oMath>
      <w:r w:rsidRPr="008B7E5E">
        <w:rPr>
          <w:rFonts w:eastAsia="Calibri" w:cs="Times New Roman"/>
          <w:szCs w:val="27"/>
          <w:lang w:val="fr-FR"/>
        </w:rPr>
        <w:t xml:space="preserve">. Số phần tử của không gian mẫu là </w:t>
      </w:r>
      <m:oMath>
        <m:r>
          <w:rPr>
            <w:rFonts w:ascii="Cambria Math" w:eastAsia="Calibri" w:hAnsi="Cambria Math" w:cs="Times New Roman"/>
            <w:szCs w:val="27"/>
            <w:lang w:val="fr-FR"/>
          </w:rPr>
          <m:t>n(Ω)=36</m:t>
        </m:r>
      </m:oMath>
      <w:r w:rsidRPr="008B7E5E">
        <w:rPr>
          <w:rFonts w:eastAsia="Calibri" w:cs="Times New Roman"/>
          <w:szCs w:val="27"/>
          <w:lang w:val="fr-FR"/>
        </w:rPr>
        <w:t>.</w:t>
      </w:r>
    </w:p>
    <w:p w14:paraId="4D2633BC"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Các kết quả thuận lợi cho biến cố A là </w:t>
      </w:r>
      <m:oMath>
        <m:r>
          <w:rPr>
            <w:rFonts w:ascii="Cambria Math" w:eastAsia="Calibri" w:hAnsi="Cambria Math" w:cs="Times New Roman"/>
            <w:szCs w:val="27"/>
            <w:lang w:val="fr-FR"/>
          </w:rPr>
          <m:t>: (2 ;6);(6;2);(3 ;4);(4;3)</m:t>
        </m:r>
      </m:oMath>
      <w:r w:rsidRPr="008B7E5E">
        <w:rPr>
          <w:rFonts w:eastAsia="Calibri" w:cs="Times New Roman"/>
          <w:szCs w:val="27"/>
          <w:lang w:val="fr-FR"/>
        </w:rPr>
        <w:t xml:space="preserve">. Suy ra </w:t>
      </w:r>
      <m:oMath>
        <m:r>
          <w:rPr>
            <w:rFonts w:ascii="Cambria Math" w:eastAsia="Calibri" w:hAnsi="Cambria Math" w:cs="Times New Roman"/>
            <w:szCs w:val="27"/>
            <w:lang w:val="fr-FR"/>
          </w:rPr>
          <m:t>n(A) = 4</m:t>
        </m:r>
      </m:oMath>
      <w:r w:rsidRPr="008B7E5E">
        <w:rPr>
          <w:rFonts w:eastAsia="Calibri" w:cs="Times New Roman"/>
          <w:szCs w:val="27"/>
          <w:lang w:val="fr-FR"/>
        </w:rPr>
        <w:t xml:space="preserve">. Do đó </w:t>
      </w:r>
      <m:oMath>
        <m:r>
          <w:rPr>
            <w:rFonts w:ascii="Cambria Math" w:eastAsia="Calibri" w:hAnsi="Cambria Math" w:cs="Times New Roman"/>
            <w:szCs w:val="27"/>
            <w:lang w:val="fr-FR"/>
          </w:rPr>
          <m:t xml:space="preserve">P(A) = </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4</m:t>
            </m:r>
          </m:num>
          <m:den>
            <m:r>
              <w:rPr>
                <w:rFonts w:ascii="Cambria Math" w:eastAsia="Calibri" w:hAnsi="Cambria Math" w:cs="Times New Roman"/>
                <w:szCs w:val="27"/>
                <w:lang w:val="fr-FR"/>
              </w:rPr>
              <m:t>36</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 xml:space="preserve"> .</m:t>
        </m:r>
      </m:oMath>
    </w:p>
    <w:p w14:paraId="4D9B9B4C"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Các kết quả thuận lợi cho biến cố B là :</w:t>
      </w:r>
      <m:oMath>
        <m:r>
          <w:rPr>
            <w:rFonts w:ascii="Cambria Math" w:eastAsia="Calibri" w:hAnsi="Cambria Math" w:cs="Times New Roman"/>
            <w:szCs w:val="27"/>
            <w:lang w:val="fr-FR"/>
          </w:rPr>
          <m:t>(2;6);(3;5);(4;4);(5;3);(6;2)</m:t>
        </m:r>
      </m:oMath>
      <w:r w:rsidRPr="008B7E5E">
        <w:rPr>
          <w:rFonts w:eastAsia="Calibri" w:cs="Times New Roman"/>
          <w:szCs w:val="27"/>
          <w:lang w:val="fr-FR"/>
        </w:rPr>
        <w:t xml:space="preserve">. Suy ra </w:t>
      </w:r>
      <m:oMath>
        <m:r>
          <w:rPr>
            <w:rFonts w:ascii="Cambria Math" w:eastAsia="Calibri" w:hAnsi="Cambria Math" w:cs="Times New Roman"/>
            <w:szCs w:val="27"/>
            <w:lang w:val="fr-FR"/>
          </w:rPr>
          <m:t>n(B)=5</m:t>
        </m:r>
      </m:oMath>
      <w:r w:rsidRPr="008B7E5E">
        <w:rPr>
          <w:rFonts w:eastAsia="Calibri" w:cs="Times New Roman"/>
          <w:szCs w:val="27"/>
          <w:lang w:val="fr-FR"/>
        </w:rPr>
        <w:t xml:space="preserve">. Do đó </w:t>
      </w:r>
      <m:oMath>
        <m:r>
          <w:rPr>
            <w:rFonts w:ascii="Cambria Math" w:eastAsia="Calibri" w:hAnsi="Cambria Math" w:cs="Times New Roman"/>
            <w:szCs w:val="27"/>
            <w:lang w:val="fr-FR"/>
          </w:rPr>
          <m:t xml:space="preserve">P(B) = </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5</m:t>
            </m:r>
          </m:num>
          <m:den>
            <m:r>
              <w:rPr>
                <w:rFonts w:ascii="Cambria Math" w:eastAsia="Calibri" w:hAnsi="Cambria Math" w:cs="Times New Roman"/>
                <w:szCs w:val="27"/>
                <w:lang w:val="fr-FR"/>
              </w:rPr>
              <m:t>36</m:t>
            </m:r>
          </m:den>
        </m:f>
      </m:oMath>
      <w:r w:rsidRPr="008B7E5E">
        <w:rPr>
          <w:rFonts w:eastAsia="Calibri" w:cs="Times New Roman"/>
          <w:szCs w:val="27"/>
          <w:lang w:val="fr-FR"/>
        </w:rPr>
        <w:t xml:space="preserve"> .</w:t>
      </w:r>
    </w:p>
    <w:p w14:paraId="65A190F1" w14:textId="77777777" w:rsidR="008B7E5E" w:rsidRPr="008B7E5E" w:rsidRDefault="008B7E5E" w:rsidP="008B7E5E">
      <w:pPr>
        <w:jc w:val="both"/>
        <w:rPr>
          <w:rFonts w:eastAsia="Calibri" w:cs="Times New Roman"/>
          <w:b/>
          <w:szCs w:val="27"/>
          <w:lang w:val="fr-FR"/>
        </w:rPr>
      </w:pPr>
      <w:r w:rsidRPr="008B7E5E">
        <w:rPr>
          <w:rFonts w:eastAsia="Calibri" w:cs="Times New Roman"/>
          <w:b/>
          <w:szCs w:val="27"/>
          <w:lang w:val="fr-FR"/>
        </w:rPr>
        <w:t xml:space="preserve">6. </w:t>
      </w:r>
    </w:p>
    <w:p w14:paraId="024261B2"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a) Kí hiệu </w:t>
      </w:r>
      <m:oMath>
        <m:r>
          <w:rPr>
            <w:rFonts w:ascii="Cambria Math" w:eastAsia="Calibri" w:hAnsi="Cambria Math" w:cs="Times New Roman"/>
            <w:szCs w:val="27"/>
            <w:lang w:val="fr-FR"/>
          </w:rPr>
          <m:t>(i ; j)</m:t>
        </m:r>
      </m:oMath>
      <w:r w:rsidRPr="008B7E5E">
        <w:rPr>
          <w:rFonts w:eastAsia="Calibri" w:cs="Times New Roman"/>
          <w:szCs w:val="27"/>
          <w:lang w:val="fr-FR"/>
        </w:rPr>
        <w:t xml:space="preserve"> là kết quả lấy được 2 tấm thẻ được đánh số </w:t>
      </w:r>
      <m:oMath>
        <m:r>
          <w:rPr>
            <w:rFonts w:ascii="Cambria Math" w:eastAsia="Calibri" w:hAnsi="Cambria Math" w:cs="Times New Roman"/>
            <w:szCs w:val="27"/>
            <w:lang w:val="fr-FR"/>
          </w:rPr>
          <m:t>i</m:t>
        </m:r>
      </m:oMath>
      <w:r w:rsidRPr="008B7E5E">
        <w:rPr>
          <w:rFonts w:eastAsia="Calibri" w:cs="Times New Roman"/>
          <w:szCs w:val="27"/>
          <w:lang w:val="fr-FR"/>
        </w:rPr>
        <w:t xml:space="preserve"> và </w:t>
      </w:r>
      <m:oMath>
        <m:r>
          <w:rPr>
            <w:rFonts w:ascii="Cambria Math" w:eastAsia="Calibri" w:hAnsi="Cambria Math" w:cs="Times New Roman"/>
            <w:szCs w:val="27"/>
            <w:lang w:val="fr-FR"/>
          </w:rPr>
          <m:t>j</m:t>
        </m:r>
      </m:oMath>
      <w:r w:rsidRPr="008B7E5E">
        <w:rPr>
          <w:rFonts w:eastAsia="Calibri" w:cs="Times New Roman"/>
          <w:szCs w:val="27"/>
          <w:lang w:val="fr-FR"/>
        </w:rPr>
        <w:t xml:space="preserve">. Không gian mẫu của phép thử là : Ω </w:t>
      </w:r>
      <m:oMath>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1;4</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1;9</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1;10</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1;16</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4;9</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4;10</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4;16</m:t>
            </m:r>
          </m:e>
        </m:d>
        <m:r>
          <w:rPr>
            <w:rFonts w:ascii="Cambria Math" w:eastAsia="Calibri" w:hAnsi="Cambria Math" w:cs="Times New Roman"/>
            <w:szCs w:val="27"/>
            <w:lang w:val="fr-FR"/>
          </w:rPr>
          <m:t xml:space="preserve">;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9;10</m:t>
            </m:r>
          </m:e>
        </m:d>
        <m:r>
          <w:rPr>
            <w:rFonts w:ascii="Cambria Math" w:eastAsia="Calibri" w:hAnsi="Cambria Math" w:cs="Times New Roman"/>
            <w:szCs w:val="27"/>
            <w:lang w:val="fr-FR"/>
          </w:rPr>
          <m:t>;</m:t>
        </m:r>
      </m:oMath>
      <w:r w:rsidRPr="008B7E5E">
        <w:rPr>
          <w:rFonts w:eastAsia="Calibri" w:cs="Times New Roman"/>
          <w:szCs w:val="27"/>
          <w:lang w:val="fr-FR"/>
        </w:rPr>
        <w:t xml:space="preserve"> </w:t>
      </w:r>
      <m:oMath>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9;16</m:t>
            </m:r>
          </m:e>
        </m:d>
        <m:r>
          <w:rPr>
            <w:rFonts w:ascii="Cambria Math" w:eastAsia="Calibri" w:hAnsi="Cambria Math" w:cs="Times New Roman"/>
            <w:szCs w:val="27"/>
            <w:lang w:val="fr-FR"/>
          </w:rPr>
          <m:t>;(10;16)}</m:t>
        </m:r>
      </m:oMath>
      <w:r w:rsidRPr="008B7E5E">
        <w:rPr>
          <w:rFonts w:eastAsia="Calibri" w:cs="Times New Roman"/>
          <w:szCs w:val="27"/>
          <w:lang w:val="fr-FR"/>
        </w:rPr>
        <w:t>.</w:t>
      </w:r>
    </w:p>
    <w:p w14:paraId="47AA8B9B"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Do đó </w:t>
      </w:r>
      <m:oMath>
        <m:r>
          <w:rPr>
            <w:rFonts w:ascii="Cambria Math" w:eastAsia="Calibri" w:hAnsi="Cambria Math" w:cs="Times New Roman"/>
            <w:szCs w:val="27"/>
            <w:lang w:val="fr-FR"/>
          </w:rPr>
          <m:t>n(Ω)=10.</m:t>
        </m:r>
      </m:oMath>
    </w:p>
    <w:p w14:paraId="74BA9E03"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b) Các kết quả thuận lợi cho biến cố A là : </w:t>
      </w:r>
      <m:oMath>
        <m:r>
          <w:rPr>
            <w:rFonts w:ascii="Cambria Math" w:eastAsia="Calibri" w:hAnsi="Cambria Math" w:cs="Times New Roman"/>
            <w:szCs w:val="27"/>
            <w:lang w:val="fr-FR"/>
          </w:rPr>
          <m:t>(1;10);(4 ;10);(9;10);(10;16)</m:t>
        </m:r>
      </m:oMath>
      <w:r w:rsidRPr="008B7E5E">
        <w:rPr>
          <w:rFonts w:eastAsia="Calibri" w:cs="Times New Roman"/>
          <w:szCs w:val="27"/>
          <w:lang w:val="fr-FR"/>
        </w:rPr>
        <w:t xml:space="preserve">. Suy ra </w:t>
      </w:r>
      <m:oMath>
        <m:r>
          <w:rPr>
            <w:rFonts w:ascii="Cambria Math" w:eastAsia="Calibri" w:hAnsi="Cambria Math" w:cs="Times New Roman"/>
            <w:szCs w:val="27"/>
            <w:lang w:val="fr-FR"/>
          </w:rPr>
          <m:t>n(A)=4.</m:t>
        </m:r>
      </m:oMath>
    </w:p>
    <w:p w14:paraId="364CCEBA"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Các kết quả thuận lợi cho biến cố B là : </w:t>
      </w:r>
      <m:oMath>
        <m:r>
          <w:rPr>
            <w:rFonts w:ascii="Cambria Math" w:eastAsia="Calibri" w:hAnsi="Cambria Math" w:cs="Times New Roman"/>
            <w:szCs w:val="27"/>
            <w:lang w:val="fr-FR"/>
          </w:rPr>
          <m:t>(1;16);(4;16);(9;16);(10;16);(9;10).</m:t>
        </m:r>
      </m:oMath>
      <w:r w:rsidRPr="008B7E5E">
        <w:rPr>
          <w:rFonts w:eastAsia="Calibri" w:cs="Times New Roman"/>
          <w:szCs w:val="27"/>
          <w:lang w:val="fr-FR"/>
        </w:rPr>
        <w:t xml:space="preserve"> Suy ra </w:t>
      </w:r>
      <m:oMath>
        <m:r>
          <w:rPr>
            <w:rFonts w:ascii="Cambria Math" w:eastAsia="Calibri" w:hAnsi="Cambria Math" w:cs="Times New Roman"/>
            <w:szCs w:val="27"/>
            <w:lang w:val="fr-FR"/>
          </w:rPr>
          <m:t>n</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B</m:t>
            </m:r>
          </m:e>
        </m:d>
        <m:r>
          <w:rPr>
            <w:rFonts w:ascii="Cambria Math" w:eastAsia="Calibri" w:hAnsi="Cambria Math" w:cs="Times New Roman"/>
            <w:szCs w:val="27"/>
            <w:lang w:val="fr-FR"/>
          </w:rPr>
          <m:t>=5</m:t>
        </m:r>
      </m:oMath>
      <w:r w:rsidRPr="008B7E5E">
        <w:rPr>
          <w:rFonts w:eastAsia="Calibri" w:cs="Times New Roman"/>
          <w:szCs w:val="27"/>
          <w:lang w:val="fr-FR"/>
        </w:rPr>
        <w:t>.</w:t>
      </w:r>
    </w:p>
    <w:p w14:paraId="3BA3964E"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Vì </w:t>
      </w:r>
      <m:oMath>
        <m:r>
          <w:rPr>
            <w:rFonts w:ascii="Cambria Math" w:eastAsia="Calibri" w:hAnsi="Cambria Math" w:cs="Times New Roman"/>
            <w:szCs w:val="27"/>
            <w:lang w:val="fr-FR"/>
          </w:rPr>
          <m:t>n(A) = 4</m:t>
        </m:r>
      </m:oMath>
      <w:r w:rsidRPr="008B7E5E">
        <w:rPr>
          <w:rFonts w:eastAsia="Calibri" w:cs="Times New Roman"/>
          <w:szCs w:val="27"/>
          <w:lang w:val="fr-FR"/>
        </w:rPr>
        <w:t xml:space="preserve"> nên </w:t>
      </w:r>
      <m:oMath>
        <m:r>
          <w:rPr>
            <w:rFonts w:ascii="Cambria Math" w:eastAsia="Calibri" w:hAnsi="Cambria Math" w:cs="Times New Roman"/>
            <w:szCs w:val="27"/>
            <w:lang w:val="fr-FR"/>
          </w:rPr>
          <m:t>P(A)=0,4</m:t>
        </m:r>
      </m:oMath>
      <w:r w:rsidRPr="008B7E5E">
        <w:rPr>
          <w:rFonts w:eastAsia="Calibri" w:cs="Times New Roman"/>
          <w:szCs w:val="27"/>
          <w:lang w:val="fr-FR"/>
        </w:rPr>
        <w:t xml:space="preserve"> ; vì </w:t>
      </w:r>
      <m:oMath>
        <m:r>
          <w:rPr>
            <w:rFonts w:ascii="Cambria Math" w:eastAsia="Calibri" w:hAnsi="Cambria Math" w:cs="Times New Roman"/>
            <w:szCs w:val="27"/>
            <w:lang w:val="fr-FR"/>
          </w:rPr>
          <m:t>n(B)=5</m:t>
        </m:r>
      </m:oMath>
      <w:r w:rsidRPr="008B7E5E">
        <w:rPr>
          <w:rFonts w:eastAsia="Calibri" w:cs="Times New Roman"/>
          <w:szCs w:val="27"/>
          <w:lang w:val="fr-FR"/>
        </w:rPr>
        <w:t xml:space="preserve"> nên </w:t>
      </w:r>
      <m:oMath>
        <m:r>
          <w:rPr>
            <w:rFonts w:ascii="Cambria Math" w:eastAsia="Calibri" w:hAnsi="Cambria Math" w:cs="Times New Roman"/>
            <w:szCs w:val="27"/>
            <w:lang w:val="fr-FR"/>
          </w:rPr>
          <m:t>P(B)=0,5</m:t>
        </m:r>
      </m:oMath>
      <w:r w:rsidRPr="008B7E5E">
        <w:rPr>
          <w:rFonts w:eastAsia="Calibri" w:cs="Times New Roman"/>
          <w:szCs w:val="27"/>
          <w:lang w:val="fr-FR"/>
        </w:rPr>
        <w:t>.</w:t>
      </w:r>
    </w:p>
    <w:p w14:paraId="0DC9F4EC" w14:textId="77777777" w:rsidR="008B7E5E" w:rsidRPr="008B7E5E" w:rsidRDefault="008B7E5E" w:rsidP="008B7E5E">
      <w:pPr>
        <w:jc w:val="both"/>
        <w:rPr>
          <w:rFonts w:eastAsia="Calibri" w:cs="Times New Roman"/>
          <w:szCs w:val="27"/>
          <w:lang w:val="fr-FR"/>
        </w:rPr>
      </w:pPr>
      <w:r w:rsidRPr="008B7E5E">
        <w:rPr>
          <w:rFonts w:eastAsia="Calibri" w:cs="Times New Roman"/>
          <w:b/>
          <w:szCs w:val="27"/>
          <w:lang w:val="fr-FR"/>
        </w:rPr>
        <w:t>7.</w:t>
      </w:r>
      <w:r w:rsidRPr="008B7E5E">
        <w:rPr>
          <w:rFonts w:eastAsia="Calibri" w:cs="Times New Roman"/>
          <w:szCs w:val="27"/>
          <w:lang w:val="fr-FR"/>
        </w:rPr>
        <w:t xml:space="preserve"> </w:t>
      </w:r>
    </w:p>
    <w:p w14:paraId="17C5B942"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a) Kí hiệu X là tấm thẻ màu xanh, V là tấm thẻ màu vàng, H là tấm thẻ màu hồng. Kí hiệu (X, V, H) là kết quả lấy lần lượt các thẻ màu X, màu V, màu H.</w:t>
      </w:r>
    </w:p>
    <w:p w14:paraId="1760E34F"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Không gian mẫu của phép thử là :</w:t>
      </w:r>
    </w:p>
    <w:p w14:paraId="7AFD085D"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Ω =</w:t>
      </w:r>
      <m:oMath>
        <m:d>
          <m:dPr>
            <m:begChr m:val="{"/>
            <m:endChr m:val="}"/>
            <m:ctrlPr>
              <w:rPr>
                <w:rFonts w:ascii="Cambria Math" w:eastAsia="Calibri" w:hAnsi="Cambria Math" w:cs="Times New Roman"/>
                <w:i/>
                <w:szCs w:val="27"/>
                <w:lang w:val="fr-FR"/>
              </w:rPr>
            </m:ctrlPr>
          </m:dPr>
          <m:e>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X,V,H</m:t>
                </m:r>
              </m:e>
            </m:d>
            <m:r>
              <w:rPr>
                <w:rFonts w:ascii="Cambria Math" w:eastAsia="Calibri" w:hAnsi="Cambria Math" w:cs="Times New Roman"/>
                <w:szCs w:val="27"/>
                <w:lang w:val="fr-FR"/>
              </w:rPr>
              <m:t>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X,H,V</m:t>
                </m:r>
              </m:e>
            </m:d>
            <m:r>
              <w:rPr>
                <w:rFonts w:ascii="Cambria Math" w:eastAsia="Calibri" w:hAnsi="Cambria Math" w:cs="Times New Roman"/>
                <w:szCs w:val="27"/>
                <w:lang w:val="fr-FR"/>
              </w:rPr>
              <m:t>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V,X,H</m:t>
                </m:r>
              </m:e>
            </m:d>
            <m:r>
              <w:rPr>
                <w:rFonts w:ascii="Cambria Math" w:eastAsia="Calibri" w:hAnsi="Cambria Math" w:cs="Times New Roman"/>
                <w:szCs w:val="27"/>
                <w:lang w:val="fr-FR"/>
              </w:rPr>
              <m:t>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V,H,X</m:t>
                </m:r>
              </m:e>
            </m:d>
            <m:r>
              <w:rPr>
                <w:rFonts w:ascii="Cambria Math" w:eastAsia="Calibri" w:hAnsi="Cambria Math" w:cs="Times New Roman"/>
                <w:szCs w:val="27"/>
                <w:lang w:val="fr-FR"/>
              </w:rPr>
              <m:t>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H,X,V</m:t>
                </m:r>
              </m:e>
            </m:d>
            <m:r>
              <w:rPr>
                <w:rFonts w:ascii="Cambria Math" w:eastAsia="Calibri" w:hAnsi="Cambria Math" w:cs="Times New Roman"/>
                <w:szCs w:val="27"/>
                <w:lang w:val="fr-FR"/>
              </w:rPr>
              <m:t>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H,V,X</m:t>
                </m:r>
              </m:e>
            </m:d>
          </m:e>
        </m:d>
        <m:r>
          <w:rPr>
            <w:rFonts w:ascii="Cambria Math" w:eastAsia="Calibri" w:hAnsi="Cambria Math" w:cs="Times New Roman"/>
            <w:szCs w:val="27"/>
            <w:lang w:val="fr-FR"/>
          </w:rPr>
          <m:t xml:space="preserve">. </m:t>
        </m:r>
      </m:oMath>
    </w:p>
    <w:p w14:paraId="5836E09A"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Suy ra</w:t>
      </w:r>
      <m:oMath>
        <m:r>
          <w:rPr>
            <w:rFonts w:ascii="Cambria Math" w:eastAsia="Calibri" w:hAnsi="Cambria Math" w:cs="Times New Roman"/>
            <w:szCs w:val="27"/>
            <w:lang w:val="fr-FR"/>
          </w:rPr>
          <m:t xml:space="preserve"> n</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Ω</m:t>
            </m:r>
          </m:e>
        </m:d>
        <m:r>
          <w:rPr>
            <w:rFonts w:ascii="Cambria Math" w:eastAsia="Calibri" w:hAnsi="Cambria Math" w:cs="Times New Roman"/>
            <w:szCs w:val="27"/>
            <w:lang w:val="fr-FR"/>
          </w:rPr>
          <m:t>=6</m:t>
        </m:r>
      </m:oMath>
      <w:r w:rsidRPr="008B7E5E">
        <w:rPr>
          <w:rFonts w:eastAsia="Calibri" w:cs="Times New Roman"/>
          <w:szCs w:val="27"/>
          <w:lang w:val="fr-FR"/>
        </w:rPr>
        <w:t xml:space="preserve"> </w:t>
      </w:r>
    </w:p>
    <w:p w14:paraId="4C5367DC"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b) Các kết quả thuận lợi cho biến cố A là : </w:t>
      </w:r>
      <m:oMath>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H,X,V</m:t>
            </m:r>
          </m:e>
        </m:d>
        <m:r>
          <w:rPr>
            <w:rFonts w:ascii="Cambria Math" w:eastAsia="Calibri" w:hAnsi="Cambria Math" w:cs="Times New Roman"/>
            <w:szCs w:val="27"/>
            <w:lang w:val="fr-FR"/>
          </w:rPr>
          <m:t>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H,V,X</m:t>
            </m:r>
          </m:e>
        </m:d>
        <m:r>
          <w:rPr>
            <w:rFonts w:ascii="Cambria Math" w:eastAsia="Calibri" w:hAnsi="Cambria Math" w:cs="Times New Roman"/>
            <w:szCs w:val="27"/>
            <w:lang w:val="fr-FR"/>
          </w:rPr>
          <m:t>.</m:t>
        </m:r>
      </m:oMath>
      <w:r w:rsidRPr="008B7E5E">
        <w:rPr>
          <w:rFonts w:eastAsia="Calibri" w:cs="Times New Roman"/>
          <w:szCs w:val="27"/>
          <w:lang w:val="fr-FR"/>
        </w:rPr>
        <w:t xml:space="preserve"> Suy ra </w:t>
      </w:r>
      <m:oMath>
        <m:r>
          <w:rPr>
            <w:rFonts w:ascii="Cambria Math" w:eastAsia="Calibri" w:hAnsi="Cambria Math" w:cs="Times New Roman"/>
            <w:szCs w:val="27"/>
            <w:lang w:val="fr-FR"/>
          </w:rPr>
          <m:t>n(A) = 2.</m:t>
        </m:r>
      </m:oMath>
    </w:p>
    <w:p w14:paraId="36C43CB0"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Các kết quả thuận lợi cho biến cố B là :</w:t>
      </w:r>
      <m:oMath>
        <m:r>
          <w:rPr>
            <w:rFonts w:ascii="Cambria Math" w:eastAsia="Calibri" w:hAnsi="Cambria Math" w:cs="Times New Roman"/>
            <w:szCs w:val="27"/>
            <w:lang w:val="fr-FR"/>
          </w:rPr>
          <m:t xml:space="preserve">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X,V,H</m:t>
            </m:r>
          </m:e>
        </m:d>
        <m:r>
          <w:rPr>
            <w:rFonts w:ascii="Cambria Math" w:eastAsia="Calibri" w:hAnsi="Cambria Math" w:cs="Times New Roman"/>
            <w:szCs w:val="27"/>
            <w:lang w:val="fr-FR"/>
          </w:rPr>
          <m:t>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X,H,V</m:t>
            </m:r>
          </m:e>
        </m:d>
        <m:r>
          <w:rPr>
            <w:rFonts w:ascii="Cambria Math" w:eastAsia="Calibri" w:hAnsi="Cambria Math" w:cs="Times New Roman"/>
            <w:szCs w:val="27"/>
            <w:lang w:val="fr-FR"/>
          </w:rPr>
          <m:t xml:space="preserve"> ;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H,X,V</m:t>
            </m:r>
          </m:e>
        </m:d>
        <m:r>
          <w:rPr>
            <w:rFonts w:ascii="Cambria Math" w:eastAsia="Calibri" w:hAnsi="Cambria Math" w:cs="Times New Roman"/>
            <w:szCs w:val="27"/>
            <w:lang w:val="fr-FR"/>
          </w:rPr>
          <m:t xml:space="preserve">. </m:t>
        </m:r>
      </m:oMath>
      <w:r w:rsidRPr="008B7E5E">
        <w:rPr>
          <w:rFonts w:eastAsia="Calibri" w:cs="Times New Roman"/>
          <w:szCs w:val="27"/>
          <w:lang w:val="fr-FR"/>
        </w:rPr>
        <w:t xml:space="preserve">Suy ra </w:t>
      </w:r>
      <m:oMath>
        <m:r>
          <w:rPr>
            <w:rFonts w:ascii="Cambria Math" w:eastAsia="Calibri" w:hAnsi="Cambria Math" w:cs="Times New Roman"/>
            <w:szCs w:val="27"/>
            <w:lang w:val="fr-FR"/>
          </w:rPr>
          <m:t>n</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B</m:t>
            </m:r>
          </m:e>
        </m:d>
        <m:r>
          <w:rPr>
            <w:rFonts w:ascii="Cambria Math" w:eastAsia="Calibri" w:hAnsi="Cambria Math" w:cs="Times New Roman"/>
            <w:szCs w:val="27"/>
            <w:lang w:val="fr-FR"/>
          </w:rPr>
          <m:t>= 3.</m:t>
        </m:r>
      </m:oMath>
    </w:p>
    <w:p w14:paraId="2158F6A5"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Các kết quả thuận lợi cho biến cố C là : </w:t>
      </w:r>
      <m:oMath>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X,V,H</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X,H,V</m:t>
            </m:r>
          </m:e>
        </m:d>
        <m:r>
          <w:rPr>
            <w:rFonts w:ascii="Cambria Math" w:eastAsia="Calibri" w:hAnsi="Cambria Math" w:cs="Times New Roman"/>
            <w:szCs w:val="27"/>
            <w:lang w:val="fr-FR"/>
          </w:rPr>
          <m:t>;</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V,X,H</m:t>
            </m:r>
          </m:e>
        </m:d>
        <m:r>
          <w:rPr>
            <w:rFonts w:ascii="Cambria Math" w:eastAsia="Calibri" w:hAnsi="Cambria Math" w:cs="Times New Roman"/>
            <w:szCs w:val="27"/>
            <w:lang w:val="fr-FR"/>
          </w:rPr>
          <m:t xml:space="preserve">;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H,X,V</m:t>
            </m:r>
          </m:e>
        </m:d>
        <m:r>
          <w:rPr>
            <w:rFonts w:ascii="Cambria Math" w:eastAsia="Calibri" w:hAnsi="Cambria Math" w:cs="Times New Roman"/>
            <w:szCs w:val="27"/>
            <w:lang w:val="fr-FR"/>
          </w:rPr>
          <m:t>.</m:t>
        </m:r>
      </m:oMath>
      <w:r w:rsidRPr="008B7E5E">
        <w:rPr>
          <w:rFonts w:eastAsia="Calibri" w:cs="Times New Roman"/>
          <w:szCs w:val="27"/>
          <w:lang w:val="fr-FR"/>
        </w:rPr>
        <w:t xml:space="preserve"> Suy ra </w:t>
      </w:r>
      <m:oMath>
        <m:r>
          <w:rPr>
            <w:rFonts w:ascii="Cambria Math" w:eastAsia="Calibri" w:hAnsi="Cambria Math" w:cs="Times New Roman"/>
            <w:szCs w:val="27"/>
            <w:lang w:val="fr-FR"/>
          </w:rPr>
          <m:t>n</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C</m:t>
            </m:r>
          </m:e>
        </m:d>
        <m:r>
          <w:rPr>
            <w:rFonts w:ascii="Cambria Math" w:eastAsia="Calibri" w:hAnsi="Cambria Math" w:cs="Times New Roman"/>
            <w:szCs w:val="27"/>
            <w:lang w:val="fr-FR"/>
          </w:rPr>
          <m:t>= 4</m:t>
        </m:r>
      </m:oMath>
      <w:r w:rsidRPr="008B7E5E">
        <w:rPr>
          <w:rFonts w:eastAsia="Calibri" w:cs="Times New Roman"/>
          <w:szCs w:val="27"/>
          <w:lang w:val="fr-FR"/>
        </w:rPr>
        <w:t>.</w:t>
      </w:r>
    </w:p>
    <w:p w14:paraId="6CFACF16" w14:textId="77777777" w:rsidR="008B7E5E" w:rsidRPr="008B7E5E" w:rsidRDefault="008B7E5E" w:rsidP="008B7E5E">
      <w:pPr>
        <w:jc w:val="both"/>
        <w:rPr>
          <w:rFonts w:eastAsia="Calibri" w:cs="Times New Roman"/>
          <w:szCs w:val="27"/>
          <w:lang w:val="fr-FR"/>
        </w:rPr>
      </w:pPr>
      <w:r w:rsidRPr="008B7E5E">
        <w:rPr>
          <w:rFonts w:eastAsia="Calibri" w:cs="Times New Roman"/>
          <w:szCs w:val="27"/>
          <w:lang w:val="fr-FR"/>
        </w:rPr>
        <w:t xml:space="preserve">Do đó </w:t>
      </w:r>
      <m:oMath>
        <m:r>
          <w:rPr>
            <w:rFonts w:ascii="Cambria Math" w:eastAsia="Calibri" w:hAnsi="Cambria Math" w:cs="Times New Roman"/>
            <w:szCs w:val="27"/>
            <w:lang w:val="fr-FR"/>
          </w:rPr>
          <m:t>P(A)=</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2</m:t>
            </m:r>
          </m:num>
          <m:den>
            <m:r>
              <w:rPr>
                <w:rFonts w:ascii="Cambria Math" w:eastAsia="Calibri" w:hAnsi="Cambria Math" w:cs="Times New Roman"/>
                <w:szCs w:val="27"/>
                <w:lang w:val="fr-FR"/>
              </w:rPr>
              <m:t>6</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 P</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B</m:t>
            </m:r>
          </m:e>
        </m:d>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6</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;P</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C</m:t>
            </m:r>
          </m:e>
        </m:d>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4</m:t>
            </m:r>
          </m:num>
          <m:den>
            <m:r>
              <w:rPr>
                <w:rFonts w:ascii="Cambria Math" w:eastAsia="Calibri" w:hAnsi="Cambria Math" w:cs="Times New Roman"/>
                <w:szCs w:val="27"/>
                <w:lang w:val="fr-FR"/>
              </w:rPr>
              <m:t>6</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2</m:t>
            </m:r>
          </m:num>
          <m:den>
            <m:r>
              <w:rPr>
                <w:rFonts w:ascii="Cambria Math" w:eastAsia="Calibri" w:hAnsi="Cambria Math" w:cs="Times New Roman"/>
                <w:szCs w:val="27"/>
                <w:lang w:val="fr-FR"/>
              </w:rPr>
              <m:t>3</m:t>
            </m:r>
          </m:den>
        </m:f>
      </m:oMath>
      <w:r w:rsidRPr="008B7E5E">
        <w:rPr>
          <w:rFonts w:eastAsia="Calibri" w:cs="Times New Roman"/>
          <w:szCs w:val="27"/>
          <w:lang w:val="fr-FR"/>
        </w:rPr>
        <w:t xml:space="preserve"> .</w:t>
      </w:r>
    </w:p>
    <w:p w14:paraId="6CE77334" w14:textId="77777777" w:rsidR="008B7E5E" w:rsidRPr="008B7E5E" w:rsidRDefault="008B7E5E" w:rsidP="008B7E5E">
      <w:pPr>
        <w:spacing w:before="120" w:after="120"/>
        <w:jc w:val="both"/>
        <w:rPr>
          <w:rFonts w:eastAsia="Calibri" w:cs="Times New Roman"/>
          <w:b/>
          <w:szCs w:val="27"/>
          <w:lang w:val="fr-FR"/>
        </w:rPr>
      </w:pPr>
      <w:r w:rsidRPr="008B7E5E">
        <w:rPr>
          <w:rFonts w:eastAsia="Calibri" w:cs="Times New Roman"/>
          <w:b/>
          <w:szCs w:val="27"/>
          <w:lang w:val="fr-FR"/>
        </w:rPr>
        <w:t xml:space="preserve">Bước 4: Kết luận, nhận định: </w:t>
      </w:r>
    </w:p>
    <w:p w14:paraId="063B879B" w14:textId="77777777" w:rsidR="008B7E5E" w:rsidRPr="008B7E5E" w:rsidRDefault="008B7E5E" w:rsidP="008B7E5E">
      <w:pPr>
        <w:spacing w:before="120" w:after="120"/>
        <w:jc w:val="both"/>
        <w:rPr>
          <w:rFonts w:eastAsia="Calibri" w:cs="Times New Roman"/>
          <w:szCs w:val="27"/>
          <w:lang w:val="fr-FR"/>
        </w:rPr>
      </w:pPr>
      <w:r w:rsidRPr="008B7E5E">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4CE0692" w14:textId="77777777" w:rsidR="008B7E5E" w:rsidRPr="008B7E5E" w:rsidRDefault="008B7E5E" w:rsidP="008B7E5E">
      <w:pPr>
        <w:spacing w:before="120" w:after="120"/>
        <w:jc w:val="both"/>
        <w:rPr>
          <w:rFonts w:eastAsia="Calibri" w:cs="Times New Roman"/>
          <w:b/>
          <w:szCs w:val="27"/>
          <w:lang w:val="fr-FR"/>
        </w:rPr>
      </w:pPr>
      <w:r w:rsidRPr="008B7E5E">
        <w:rPr>
          <w:rFonts w:eastAsia="Calibri" w:cs="Times New Roman"/>
          <w:b/>
          <w:szCs w:val="27"/>
          <w:lang w:val="fr-FR"/>
        </w:rPr>
        <w:t>* HƯỚNG DẪN VỀ NHÀ</w:t>
      </w:r>
    </w:p>
    <w:p w14:paraId="5EDEF0E5" w14:textId="77777777" w:rsidR="008B7E5E" w:rsidRPr="008B7E5E" w:rsidRDefault="008B7E5E" w:rsidP="008B7E5E">
      <w:pPr>
        <w:spacing w:before="120" w:after="120"/>
        <w:jc w:val="both"/>
        <w:rPr>
          <w:rFonts w:eastAsia="Calibri" w:cs="Times New Roman"/>
          <w:szCs w:val="27"/>
          <w:lang w:val="pt-BR"/>
        </w:rPr>
      </w:pPr>
      <w:r w:rsidRPr="008B7E5E">
        <w:rPr>
          <w:rFonts w:eastAsia="Calibri" w:cs="Times New Roman"/>
          <w:szCs w:val="27"/>
          <w:lang w:val="pt-BR"/>
        </w:rPr>
        <w:t>- Ghi nhớ kiến thức trong bài.</w:t>
      </w:r>
    </w:p>
    <w:p w14:paraId="29CC6393" w14:textId="77777777" w:rsidR="008B7E5E" w:rsidRPr="008B7E5E" w:rsidRDefault="008B7E5E" w:rsidP="008B7E5E">
      <w:pPr>
        <w:spacing w:before="120" w:after="120"/>
        <w:rPr>
          <w:rFonts w:eastAsia="Calibri" w:cs="Times New Roman"/>
          <w:szCs w:val="27"/>
          <w:lang w:val="pt-BR"/>
        </w:rPr>
      </w:pPr>
      <w:r w:rsidRPr="008B7E5E">
        <w:rPr>
          <w:rFonts w:eastAsia="Calibri" w:cs="Times New Roman"/>
          <w:szCs w:val="27"/>
          <w:lang w:val="pt-BR"/>
        </w:rPr>
        <w:t>- Hoàn thành bài tập trong SBT.</w:t>
      </w:r>
    </w:p>
    <w:p w14:paraId="2114C4D6" w14:textId="77777777" w:rsidR="008B7E5E" w:rsidRPr="008B7E5E" w:rsidRDefault="008B7E5E" w:rsidP="008B7E5E">
      <w:pPr>
        <w:jc w:val="both"/>
        <w:rPr>
          <w:rFonts w:eastAsia="Calibri" w:cs="Times New Roman"/>
          <w:b/>
          <w:bCs/>
          <w:szCs w:val="27"/>
          <w:lang w:val="pt-BR"/>
        </w:rPr>
      </w:pPr>
      <w:r w:rsidRPr="008B7E5E">
        <w:rPr>
          <w:rFonts w:eastAsia="Calibri" w:cs="Times New Roman"/>
          <w:szCs w:val="27"/>
          <w:lang w:val="pt-BR"/>
        </w:rPr>
        <w:t>- Chuẩn bị bài sau</w:t>
      </w:r>
      <w:r w:rsidRPr="008B7E5E">
        <w:rPr>
          <w:rFonts w:eastAsia="Calibri" w:cs="Times New Roman"/>
          <w:szCs w:val="27"/>
          <w:lang w:val="vi-VN"/>
        </w:rPr>
        <w:t>:</w:t>
      </w:r>
      <w:r w:rsidRPr="008B7E5E">
        <w:rPr>
          <w:rFonts w:eastAsia="Calibri" w:cs="Times New Roman"/>
          <w:szCs w:val="27"/>
          <w:lang w:val="pt-BR"/>
        </w:rPr>
        <w:t xml:space="preserve"> “</w:t>
      </w:r>
      <w:r w:rsidRPr="008B7E5E">
        <w:rPr>
          <w:rFonts w:eastAsia="Calibri" w:cs="Times New Roman"/>
          <w:b/>
          <w:bCs/>
          <w:szCs w:val="27"/>
          <w:lang w:val="pt-BR"/>
        </w:rPr>
        <w:t>Đường tròn ngoại tiếp tam giác. Đường tròn nội tiếp tam giác”</w:t>
      </w:r>
    </w:p>
    <w:p w14:paraId="229B1F65" w14:textId="77777777" w:rsidR="00CF1BA1" w:rsidRDefault="00CF1BA1" w:rsidP="00C51B84">
      <w:pPr>
        <w:tabs>
          <w:tab w:val="center" w:pos="5400"/>
          <w:tab w:val="left" w:pos="7169"/>
        </w:tabs>
        <w:spacing w:before="120" w:after="120"/>
        <w:jc w:val="both"/>
        <w:rPr>
          <w:rFonts w:eastAsia="Times New Roman" w:cs="Times New Roman"/>
          <w:color w:val="FF0000"/>
          <w:szCs w:val="27"/>
          <w:lang w:val="pt-BR"/>
        </w:rPr>
      </w:pPr>
    </w:p>
    <w:p w14:paraId="31A72387" w14:textId="77777777" w:rsidR="008B22B5" w:rsidRDefault="008B22B5" w:rsidP="00C51B84">
      <w:pPr>
        <w:tabs>
          <w:tab w:val="center" w:pos="5400"/>
          <w:tab w:val="left" w:pos="7169"/>
        </w:tabs>
        <w:spacing w:before="120" w:after="120"/>
        <w:jc w:val="both"/>
        <w:rPr>
          <w:rFonts w:eastAsia="Times New Roman" w:cs="Times New Roman"/>
          <w:color w:val="FF0000"/>
          <w:szCs w:val="27"/>
          <w:lang w:val="pt-BR"/>
        </w:rPr>
      </w:pPr>
    </w:p>
    <w:p w14:paraId="740AC5E3" w14:textId="77777777" w:rsidR="008B22B5" w:rsidRDefault="008B22B5" w:rsidP="00C51B84">
      <w:pPr>
        <w:tabs>
          <w:tab w:val="center" w:pos="5400"/>
          <w:tab w:val="left" w:pos="7169"/>
        </w:tabs>
        <w:spacing w:before="120" w:after="120"/>
        <w:jc w:val="both"/>
        <w:rPr>
          <w:rFonts w:eastAsia="Times New Roman" w:cs="Times New Roman"/>
          <w:color w:val="FF0000"/>
          <w:szCs w:val="27"/>
          <w:lang w:val="pt-BR"/>
        </w:rPr>
      </w:pPr>
    </w:p>
    <w:p w14:paraId="5C56791E" w14:textId="77777777" w:rsidR="008B22B5" w:rsidRDefault="008B22B5" w:rsidP="00C51B84">
      <w:pPr>
        <w:tabs>
          <w:tab w:val="center" w:pos="5400"/>
          <w:tab w:val="left" w:pos="7169"/>
        </w:tabs>
        <w:spacing w:before="120" w:after="120"/>
        <w:jc w:val="both"/>
        <w:rPr>
          <w:rFonts w:eastAsia="Times New Roman" w:cs="Times New Roman"/>
          <w:color w:val="000000"/>
          <w:szCs w:val="27"/>
          <w:lang w:val="pt-BR"/>
        </w:rPr>
      </w:pPr>
    </w:p>
    <w:p w14:paraId="34103531" w14:textId="77777777" w:rsidR="00CF1BA1" w:rsidRDefault="00CF1BA1" w:rsidP="00C51B84">
      <w:pPr>
        <w:tabs>
          <w:tab w:val="center" w:pos="5400"/>
          <w:tab w:val="left" w:pos="7169"/>
        </w:tabs>
        <w:spacing w:before="120" w:after="120"/>
        <w:jc w:val="both"/>
        <w:rPr>
          <w:rFonts w:eastAsia="Times New Roman" w:cs="Times New Roman"/>
          <w:color w:val="000000"/>
          <w:szCs w:val="27"/>
          <w:lang w:val="pt-BR"/>
        </w:rPr>
      </w:pPr>
    </w:p>
    <w:p w14:paraId="4A26A0B3" w14:textId="77777777" w:rsidR="00C51B84" w:rsidRPr="00C51B84" w:rsidRDefault="00C51B84" w:rsidP="00C51B84">
      <w:pPr>
        <w:tabs>
          <w:tab w:val="center" w:pos="5400"/>
          <w:tab w:val="left" w:pos="7169"/>
        </w:tabs>
        <w:spacing w:before="120" w:after="120"/>
        <w:jc w:val="both"/>
        <w:rPr>
          <w:rFonts w:eastAsia="Times New Roman" w:cs="Times New Roman"/>
          <w:color w:val="000000"/>
          <w:szCs w:val="27"/>
          <w:lang w:val="pt-BR"/>
        </w:rPr>
      </w:pPr>
      <w:r w:rsidRPr="00C51B84">
        <w:rPr>
          <w:rFonts w:eastAsia="Times New Roman" w:cs="Times New Roman"/>
          <w:color w:val="000000"/>
          <w:szCs w:val="27"/>
          <w:lang w:val="pt-BR"/>
        </w:rPr>
        <w:t>Ngày soạn: .../.../...</w:t>
      </w:r>
    </w:p>
    <w:p w14:paraId="46EFE25F" w14:textId="77777777" w:rsidR="00C51B84" w:rsidRPr="00C51B84" w:rsidRDefault="00C51B84" w:rsidP="00C51B84">
      <w:pPr>
        <w:tabs>
          <w:tab w:val="center" w:pos="5400"/>
          <w:tab w:val="left" w:pos="7169"/>
        </w:tabs>
        <w:spacing w:before="120" w:after="120"/>
        <w:jc w:val="both"/>
        <w:rPr>
          <w:rFonts w:eastAsia="Times New Roman" w:cs="Times New Roman"/>
          <w:color w:val="000000"/>
          <w:szCs w:val="27"/>
          <w:lang w:val="pt-BR"/>
        </w:rPr>
      </w:pPr>
      <w:r w:rsidRPr="00C51B84">
        <w:rPr>
          <w:rFonts w:eastAsia="Times New Roman" w:cs="Times New Roman"/>
          <w:color w:val="000000"/>
          <w:szCs w:val="27"/>
          <w:lang w:val="pt-BR"/>
        </w:rPr>
        <w:t>Ngày dạy: .../.../...</w:t>
      </w:r>
    </w:p>
    <w:p w14:paraId="7BCC2D33" w14:textId="77777777" w:rsidR="00C51B84" w:rsidRPr="00C51B84" w:rsidRDefault="00C51B84" w:rsidP="00C51B84">
      <w:pPr>
        <w:keepNext/>
        <w:keepLines/>
        <w:spacing w:before="240" w:after="0"/>
        <w:jc w:val="center"/>
        <w:outlineLvl w:val="0"/>
        <w:rPr>
          <w:rFonts w:eastAsia="Times New Roman" w:cs="Times New Roman"/>
          <w:b/>
          <w:bCs/>
          <w:color w:val="0070C0"/>
          <w:szCs w:val="27"/>
          <w:lang w:val="pt-BR"/>
        </w:rPr>
      </w:pPr>
      <w:r w:rsidRPr="00C51B84">
        <w:rPr>
          <w:rFonts w:eastAsia="Times New Roman" w:cs="Times New Roman"/>
          <w:b/>
          <w:bCs/>
          <w:color w:val="0070C0"/>
          <w:szCs w:val="27"/>
          <w:lang w:val="vi-VN"/>
        </w:rPr>
        <w:t xml:space="preserve">CHƯƠNG </w:t>
      </w:r>
      <w:r w:rsidRPr="00C51B84">
        <w:rPr>
          <w:rFonts w:eastAsia="Times New Roman" w:cs="Times New Roman"/>
          <w:b/>
          <w:bCs/>
          <w:color w:val="0070C0"/>
          <w:szCs w:val="27"/>
          <w:lang w:val="pt-BR"/>
        </w:rPr>
        <w:t>9</w:t>
      </w:r>
      <w:r w:rsidRPr="00C51B84">
        <w:rPr>
          <w:rFonts w:eastAsia="Times New Roman" w:cs="Times New Roman"/>
          <w:b/>
          <w:bCs/>
          <w:color w:val="0070C0"/>
          <w:szCs w:val="27"/>
          <w:lang w:val="vi-VN"/>
        </w:rPr>
        <w:t xml:space="preserve">. </w:t>
      </w:r>
      <w:r w:rsidRPr="00C51B84">
        <w:rPr>
          <w:rFonts w:eastAsia="Times New Roman" w:cs="Times New Roman"/>
          <w:b/>
          <w:bCs/>
          <w:color w:val="0070C0"/>
          <w:szCs w:val="27"/>
          <w:lang w:val="pt-BR"/>
        </w:rPr>
        <w:t>TỨ GIÁC NỔI TIẾP. ĐA GIÁC ĐỀU</w:t>
      </w:r>
    </w:p>
    <w:p w14:paraId="62EF03CC" w14:textId="768244C7" w:rsidR="00C51B84" w:rsidRPr="00C51B84" w:rsidRDefault="00CF1BA1" w:rsidP="00C51B84">
      <w:pPr>
        <w:keepNext/>
        <w:keepLine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 Tiết: 33,34 </w:t>
      </w:r>
      <w:r w:rsidR="00C51B84" w:rsidRPr="00C51B84">
        <w:rPr>
          <w:rFonts w:eastAsia="Times New Roman" w:cs="Times New Roman"/>
          <w:b/>
          <w:bCs/>
          <w:color w:val="0070C0"/>
          <w:szCs w:val="27"/>
          <w:lang w:val="vi-VN"/>
        </w:rPr>
        <w:t xml:space="preserve">BÀI </w:t>
      </w:r>
      <w:r w:rsidR="00C51B84" w:rsidRPr="00C51B84">
        <w:rPr>
          <w:rFonts w:eastAsia="Times New Roman" w:cs="Times New Roman"/>
          <w:b/>
          <w:bCs/>
          <w:color w:val="0070C0"/>
          <w:szCs w:val="27"/>
          <w:lang w:val="pt-BR"/>
        </w:rPr>
        <w:t xml:space="preserve">1. ĐƯỜNG TRÒN NGOẠI TIẾP TAM GIÁC. </w:t>
      </w:r>
      <w:r>
        <w:rPr>
          <w:rFonts w:eastAsia="Times New Roman" w:cs="Times New Roman"/>
          <w:b/>
          <w:bCs/>
          <w:color w:val="0070C0"/>
          <w:szCs w:val="27"/>
          <w:lang w:val="pt-BR"/>
        </w:rPr>
        <w:t>ĐƯỜNG TRÒN NỘI TIẾP TAM GIÁC (2</w:t>
      </w:r>
      <w:r w:rsidR="00C51B84" w:rsidRPr="00C51B84">
        <w:rPr>
          <w:rFonts w:eastAsia="Times New Roman" w:cs="Times New Roman"/>
          <w:b/>
          <w:bCs/>
          <w:color w:val="0070C0"/>
          <w:szCs w:val="27"/>
          <w:lang w:val="pt-BR"/>
        </w:rPr>
        <w:t>TIẾT)</w:t>
      </w:r>
    </w:p>
    <w:p w14:paraId="06719622" w14:textId="77777777" w:rsidR="00C51B84" w:rsidRPr="00C51B84" w:rsidRDefault="00C51B84" w:rsidP="00C51B84">
      <w:pPr>
        <w:tabs>
          <w:tab w:val="center" w:pos="5400"/>
          <w:tab w:val="left" w:pos="7169"/>
        </w:tabs>
        <w:spacing w:before="120" w:after="120"/>
        <w:jc w:val="both"/>
        <w:rPr>
          <w:rFonts w:eastAsia="Calibri" w:cs="Times New Roman"/>
          <w:color w:val="000000"/>
          <w:szCs w:val="27"/>
          <w:lang w:val="vi-VN"/>
        </w:rPr>
      </w:pPr>
      <w:r w:rsidRPr="00C51B84">
        <w:rPr>
          <w:rFonts w:eastAsia="Calibri" w:cs="Times New Roman"/>
          <w:b/>
          <w:color w:val="000000"/>
          <w:szCs w:val="27"/>
          <w:lang w:val="vi-VN"/>
        </w:rPr>
        <w:t>I.</w:t>
      </w:r>
      <w:r w:rsidRPr="00C51B84">
        <w:rPr>
          <w:rFonts w:eastAsia="Calibri" w:cs="Times New Roman"/>
          <w:color w:val="000000"/>
          <w:szCs w:val="27"/>
          <w:lang w:val="vi-VN"/>
        </w:rPr>
        <w:t xml:space="preserve"> </w:t>
      </w:r>
      <w:r w:rsidRPr="00C51B84">
        <w:rPr>
          <w:rFonts w:eastAsia="Calibri" w:cs="Times New Roman"/>
          <w:b/>
          <w:color w:val="000000"/>
          <w:szCs w:val="27"/>
          <w:lang w:val="vi-VN"/>
        </w:rPr>
        <w:t>MỤC TIÊU</w:t>
      </w:r>
      <w:r w:rsidRPr="00C51B84">
        <w:rPr>
          <w:rFonts w:eastAsia="Calibri" w:cs="Times New Roman"/>
          <w:color w:val="000000"/>
          <w:szCs w:val="27"/>
          <w:lang w:val="vi-VN"/>
        </w:rPr>
        <w:t>:</w:t>
      </w:r>
    </w:p>
    <w:p w14:paraId="4E9954D7" w14:textId="77777777" w:rsidR="00C51B84" w:rsidRPr="00C51B84" w:rsidRDefault="00C51B84" w:rsidP="00C51B84">
      <w:pPr>
        <w:tabs>
          <w:tab w:val="center" w:pos="5400"/>
          <w:tab w:val="left" w:pos="7169"/>
        </w:tabs>
        <w:spacing w:before="120" w:after="120"/>
        <w:jc w:val="both"/>
        <w:rPr>
          <w:rFonts w:eastAsia="Calibri" w:cs="Times New Roman"/>
          <w:b/>
          <w:i/>
          <w:color w:val="000000"/>
          <w:szCs w:val="27"/>
          <w:lang w:val="vi-VN"/>
        </w:rPr>
      </w:pPr>
      <w:r w:rsidRPr="00C51B84">
        <w:rPr>
          <w:rFonts w:eastAsia="Calibri" w:cs="Times New Roman"/>
          <w:b/>
          <w:color w:val="000000"/>
          <w:szCs w:val="27"/>
          <w:lang w:val="vi-VN"/>
        </w:rPr>
        <w:t>1. Kiến thức:</w:t>
      </w:r>
      <w:r w:rsidRPr="00C51B84">
        <w:rPr>
          <w:rFonts w:eastAsia="Calibri" w:cs="Times New Roman"/>
          <w:b/>
          <w:i/>
          <w:color w:val="000000"/>
          <w:szCs w:val="27"/>
          <w:lang w:val="vi-VN"/>
        </w:rPr>
        <w:t xml:space="preserve"> </w:t>
      </w:r>
    </w:p>
    <w:p w14:paraId="6B58A8AD" w14:textId="77777777" w:rsidR="00C51B84" w:rsidRPr="00C51B84" w:rsidRDefault="00C51B84" w:rsidP="00C51B84">
      <w:pPr>
        <w:tabs>
          <w:tab w:val="center" w:pos="5400"/>
          <w:tab w:val="left" w:pos="7169"/>
        </w:tabs>
        <w:spacing w:before="120" w:after="120"/>
        <w:jc w:val="both"/>
        <w:rPr>
          <w:rFonts w:eastAsia="Calibri" w:cs="Times New Roman"/>
          <w:szCs w:val="27"/>
          <w:lang w:val="vi-VN"/>
        </w:rPr>
      </w:pPr>
      <w:r w:rsidRPr="00C51B84">
        <w:rPr>
          <w:rFonts w:eastAsia="Calibri" w:cs="Times New Roman"/>
          <w:szCs w:val="27"/>
          <w:lang w:val="vi-VN"/>
        </w:rPr>
        <w:t>Học xong bài này, HS đạt các yêu cầu sau:</w:t>
      </w:r>
    </w:p>
    <w:p w14:paraId="434BD641" w14:textId="77777777" w:rsidR="00C51B84" w:rsidRPr="00C51B84" w:rsidRDefault="00C51B84" w:rsidP="00C51B84">
      <w:pPr>
        <w:numPr>
          <w:ilvl w:val="0"/>
          <w:numId w:val="28"/>
        </w:numPr>
        <w:tabs>
          <w:tab w:val="left" w:pos="3960"/>
        </w:tabs>
        <w:spacing w:before="120" w:after="120"/>
        <w:contextualSpacing/>
        <w:jc w:val="both"/>
        <w:rPr>
          <w:rFonts w:cs="Times New Roman"/>
          <w:color w:val="000000" w:themeColor="text1"/>
          <w:szCs w:val="27"/>
          <w:lang w:val="vi-VN"/>
        </w:rPr>
      </w:pPr>
      <w:r w:rsidRPr="00C51B84">
        <w:rPr>
          <w:rFonts w:cs="Times New Roman"/>
          <w:color w:val="000000" w:themeColor="text1"/>
          <w:szCs w:val="27"/>
          <w:lang w:val="vi-VN"/>
        </w:rPr>
        <w:t>Nhận biết định nghĩa đường tròn ngoại tiếp tam giác.</w:t>
      </w:r>
    </w:p>
    <w:p w14:paraId="4F675A8C" w14:textId="77777777" w:rsidR="00C51B84" w:rsidRPr="00C51B84" w:rsidRDefault="00C51B84" w:rsidP="00C51B84">
      <w:pPr>
        <w:numPr>
          <w:ilvl w:val="0"/>
          <w:numId w:val="28"/>
        </w:numPr>
        <w:tabs>
          <w:tab w:val="left" w:pos="3960"/>
        </w:tabs>
        <w:spacing w:before="120" w:after="120"/>
        <w:contextualSpacing/>
        <w:jc w:val="both"/>
        <w:rPr>
          <w:rFonts w:cs="Times New Roman"/>
          <w:color w:val="000000" w:themeColor="text1"/>
          <w:szCs w:val="27"/>
          <w:lang w:val="vi-VN"/>
        </w:rPr>
      </w:pPr>
      <w:r w:rsidRPr="00C51B84">
        <w:rPr>
          <w:rFonts w:cs="Times New Roman"/>
          <w:color w:val="000000" w:themeColor="text1"/>
          <w:szCs w:val="27"/>
          <w:lang w:val="vi-VN"/>
        </w:rPr>
        <w:t>Xác định tâm và bán kính đường tròn ngoại tiếp tam giác, trong đó có tâm và bán kính đường tròn ngoại tiếp tam giác vuông, tam giác đều.</w:t>
      </w:r>
    </w:p>
    <w:p w14:paraId="4B098C05" w14:textId="77777777" w:rsidR="00C51B84" w:rsidRPr="00C51B84" w:rsidRDefault="00C51B84" w:rsidP="00C51B84">
      <w:pPr>
        <w:numPr>
          <w:ilvl w:val="0"/>
          <w:numId w:val="28"/>
        </w:numPr>
        <w:tabs>
          <w:tab w:val="left" w:pos="3960"/>
        </w:tabs>
        <w:spacing w:before="120" w:after="120"/>
        <w:contextualSpacing/>
        <w:jc w:val="both"/>
        <w:rPr>
          <w:rFonts w:cs="Times New Roman"/>
          <w:color w:val="000000" w:themeColor="text1"/>
          <w:szCs w:val="27"/>
          <w:lang w:val="vi-VN"/>
        </w:rPr>
      </w:pPr>
      <w:r w:rsidRPr="00C51B84">
        <w:rPr>
          <w:rFonts w:cs="Times New Roman"/>
          <w:color w:val="000000" w:themeColor="text1"/>
          <w:szCs w:val="27"/>
          <w:lang w:val="vi-VN"/>
        </w:rPr>
        <w:t>Vẽ được đường tròn ngoại tiếp tam giác bằng dụng cụ học tập.</w:t>
      </w:r>
    </w:p>
    <w:p w14:paraId="484D6984" w14:textId="77777777" w:rsidR="00C51B84" w:rsidRPr="00C51B84" w:rsidRDefault="00C51B84" w:rsidP="00C51B84">
      <w:pPr>
        <w:numPr>
          <w:ilvl w:val="0"/>
          <w:numId w:val="28"/>
        </w:numPr>
        <w:tabs>
          <w:tab w:val="left" w:pos="3960"/>
        </w:tabs>
        <w:spacing w:before="120" w:after="120"/>
        <w:contextualSpacing/>
        <w:jc w:val="both"/>
        <w:rPr>
          <w:rFonts w:cs="Times New Roman"/>
          <w:color w:val="000000" w:themeColor="text1"/>
          <w:szCs w:val="27"/>
          <w:lang w:val="vi-VN"/>
        </w:rPr>
      </w:pPr>
      <w:r w:rsidRPr="00C51B84">
        <w:rPr>
          <w:rFonts w:cs="Times New Roman"/>
          <w:color w:val="000000" w:themeColor="text1"/>
          <w:szCs w:val="27"/>
          <w:lang w:val="vi-VN"/>
        </w:rPr>
        <w:t>Nhận biết được định nghĩa đường tròn nội tiếp tam giác</w:t>
      </w:r>
    </w:p>
    <w:p w14:paraId="5CD5D4A7" w14:textId="77777777" w:rsidR="00C51B84" w:rsidRPr="00C51B84" w:rsidRDefault="00C51B84" w:rsidP="00C51B84">
      <w:pPr>
        <w:numPr>
          <w:ilvl w:val="0"/>
          <w:numId w:val="28"/>
        </w:numPr>
        <w:tabs>
          <w:tab w:val="left" w:pos="3960"/>
        </w:tabs>
        <w:spacing w:before="120" w:after="120"/>
        <w:contextualSpacing/>
        <w:jc w:val="both"/>
        <w:rPr>
          <w:rFonts w:cs="Times New Roman"/>
          <w:color w:val="000000" w:themeColor="text1"/>
          <w:szCs w:val="27"/>
          <w:lang w:val="vi-VN"/>
        </w:rPr>
      </w:pPr>
      <w:r w:rsidRPr="00C51B84">
        <w:rPr>
          <w:rFonts w:cs="Times New Roman"/>
          <w:color w:val="000000" w:themeColor="text1"/>
          <w:szCs w:val="27"/>
          <w:lang w:val="vi-VN"/>
        </w:rPr>
        <w:t>Xác định tâm và bán kính đường tròn nội tiếp tam giác, trong đó có tâm và bán kính đường tròn nội tiếp tam giác đều.</w:t>
      </w:r>
    </w:p>
    <w:p w14:paraId="124BF37F" w14:textId="77777777" w:rsidR="00C51B84" w:rsidRPr="00C51B84" w:rsidRDefault="00C51B84" w:rsidP="00C51B84">
      <w:pPr>
        <w:numPr>
          <w:ilvl w:val="0"/>
          <w:numId w:val="28"/>
        </w:numPr>
        <w:tabs>
          <w:tab w:val="left" w:pos="3960"/>
        </w:tabs>
        <w:spacing w:before="120" w:after="120"/>
        <w:contextualSpacing/>
        <w:jc w:val="both"/>
        <w:rPr>
          <w:rFonts w:cs="Times New Roman"/>
          <w:color w:val="000000" w:themeColor="text1"/>
          <w:szCs w:val="27"/>
          <w:lang w:val="vi-VN"/>
        </w:rPr>
      </w:pPr>
      <w:r w:rsidRPr="00C51B84">
        <w:rPr>
          <w:rFonts w:cs="Times New Roman"/>
          <w:color w:val="000000" w:themeColor="text1"/>
          <w:szCs w:val="27"/>
          <w:lang w:val="vi-VN"/>
        </w:rPr>
        <w:t>Vẽ được đường tròn nội tiếp tam giác bằng dụng cụ học tập.</w:t>
      </w:r>
    </w:p>
    <w:p w14:paraId="06C90709" w14:textId="77777777" w:rsidR="00C51B84" w:rsidRPr="00C51B84" w:rsidRDefault="00C51B84" w:rsidP="00C51B84">
      <w:pPr>
        <w:spacing w:before="120" w:after="120"/>
        <w:jc w:val="both"/>
        <w:rPr>
          <w:rFonts w:eastAsia="Calibri" w:cs="Times New Roman"/>
          <w:b/>
          <w:szCs w:val="27"/>
          <w:lang w:val="vi-VN"/>
        </w:rPr>
      </w:pPr>
      <w:r w:rsidRPr="00C51B84">
        <w:rPr>
          <w:rFonts w:eastAsia="Calibri" w:cs="Times New Roman"/>
          <w:b/>
          <w:szCs w:val="27"/>
          <w:lang w:val="vi-VN"/>
        </w:rPr>
        <w:t xml:space="preserve">2. Năng lực </w:t>
      </w:r>
    </w:p>
    <w:p w14:paraId="691FAB13" w14:textId="77777777" w:rsidR="00C51B84" w:rsidRPr="00C51B84" w:rsidRDefault="00C51B84" w:rsidP="00C51B84">
      <w:pPr>
        <w:spacing w:before="120" w:after="120"/>
        <w:jc w:val="both"/>
        <w:rPr>
          <w:rFonts w:eastAsia="Calibri" w:cs="Times New Roman"/>
          <w:b/>
          <w:i/>
          <w:iCs/>
          <w:szCs w:val="27"/>
          <w:lang w:val="vi-VN"/>
        </w:rPr>
      </w:pPr>
      <w:r w:rsidRPr="00C51B84">
        <w:rPr>
          <w:rFonts w:eastAsia="Calibri" w:cs="Times New Roman"/>
          <w:b/>
          <w:i/>
          <w:iCs/>
          <w:szCs w:val="27"/>
          <w:lang w:val="vi-VN"/>
        </w:rPr>
        <w:t>Năng lực chung:</w:t>
      </w:r>
    </w:p>
    <w:p w14:paraId="7EF2EAB0" w14:textId="77777777" w:rsidR="00C51B84" w:rsidRPr="00C51B84" w:rsidRDefault="00C51B84" w:rsidP="00C51B84">
      <w:pPr>
        <w:numPr>
          <w:ilvl w:val="0"/>
          <w:numId w:val="29"/>
        </w:numPr>
        <w:tabs>
          <w:tab w:val="left" w:pos="7169"/>
        </w:tabs>
        <w:spacing w:before="120" w:after="120"/>
        <w:contextualSpacing/>
        <w:jc w:val="both"/>
        <w:rPr>
          <w:rFonts w:eastAsia="Times New Roman" w:cs="Times New Roman"/>
          <w:color w:val="000000" w:themeColor="text1"/>
          <w:szCs w:val="27"/>
          <w:lang w:val="vi-VN"/>
        </w:rPr>
      </w:pPr>
      <w:r w:rsidRPr="00C51B84">
        <w:rPr>
          <w:rFonts w:eastAsia="Times New Roman" w:cs="Times New Roman"/>
          <w:color w:val="000000" w:themeColor="text1"/>
          <w:szCs w:val="27"/>
          <w:lang w:val="vi-VN"/>
        </w:rPr>
        <w:t>Năng lực tự chủ và tự học trong tìm tòi khám phá</w:t>
      </w:r>
    </w:p>
    <w:p w14:paraId="48226CA1" w14:textId="77777777" w:rsidR="00C51B84" w:rsidRPr="00C51B84" w:rsidRDefault="00C51B84" w:rsidP="00C51B84">
      <w:pPr>
        <w:numPr>
          <w:ilvl w:val="0"/>
          <w:numId w:val="29"/>
        </w:numPr>
        <w:tabs>
          <w:tab w:val="left" w:pos="7169"/>
        </w:tabs>
        <w:spacing w:before="120" w:after="120"/>
        <w:contextualSpacing/>
        <w:jc w:val="both"/>
        <w:rPr>
          <w:rFonts w:eastAsia="Times New Roman" w:cs="Times New Roman"/>
          <w:color w:val="000000" w:themeColor="text1"/>
          <w:szCs w:val="27"/>
          <w:lang w:val="vi-VN"/>
        </w:rPr>
      </w:pPr>
      <w:r w:rsidRPr="00C51B84">
        <w:rPr>
          <w:rFonts w:eastAsia="Times New Roman" w:cs="Times New Roman"/>
          <w:color w:val="000000" w:themeColor="text1"/>
          <w:szCs w:val="27"/>
          <w:lang w:val="vi-VN"/>
        </w:rPr>
        <w:t>Năng lực giao tiếp và hợp tác trong trình bày, thảo luận và làm việc nhóm</w:t>
      </w:r>
    </w:p>
    <w:p w14:paraId="6BAE3EB8" w14:textId="77777777" w:rsidR="00C51B84" w:rsidRPr="00C51B84" w:rsidRDefault="00C51B84" w:rsidP="00C51B84">
      <w:pPr>
        <w:numPr>
          <w:ilvl w:val="0"/>
          <w:numId w:val="29"/>
        </w:numPr>
        <w:tabs>
          <w:tab w:val="left" w:pos="7169"/>
        </w:tabs>
        <w:spacing w:before="120" w:after="120"/>
        <w:contextualSpacing/>
        <w:jc w:val="both"/>
        <w:rPr>
          <w:rFonts w:eastAsia="Times New Roman" w:cs="Times New Roman"/>
          <w:color w:val="000000" w:themeColor="text1"/>
          <w:szCs w:val="27"/>
          <w:lang w:val="vi-VN"/>
        </w:rPr>
      </w:pPr>
      <w:r w:rsidRPr="00C51B84">
        <w:rPr>
          <w:rFonts w:eastAsia="Times New Roman" w:cs="Times New Roman"/>
          <w:color w:val="000000" w:themeColor="text1"/>
          <w:szCs w:val="27"/>
          <w:lang w:val="vi-VN"/>
        </w:rPr>
        <w:t>Năng lực giải quyết vấn đề và sáng tạo trong thực hành, vận dụng.</w:t>
      </w:r>
    </w:p>
    <w:p w14:paraId="16A8F7B5" w14:textId="77777777" w:rsidR="00C51B84" w:rsidRPr="00C51B84" w:rsidRDefault="00C51B84" w:rsidP="00C51B84">
      <w:pPr>
        <w:tabs>
          <w:tab w:val="left" w:pos="7169"/>
        </w:tabs>
        <w:spacing w:before="120" w:after="120"/>
        <w:jc w:val="both"/>
        <w:rPr>
          <w:rFonts w:eastAsia="Times New Roman" w:cs="Times New Roman"/>
          <w:color w:val="000000"/>
          <w:szCs w:val="27"/>
          <w:lang w:val="vi-VN"/>
        </w:rPr>
      </w:pPr>
      <w:r w:rsidRPr="00C51B84">
        <w:rPr>
          <w:rFonts w:eastAsia="Times New Roman" w:cs="Times New Roman"/>
          <w:b/>
          <w:i/>
          <w:iCs/>
          <w:color w:val="000000"/>
          <w:szCs w:val="27"/>
          <w:lang w:val="vi-VN"/>
        </w:rPr>
        <w:t>Năng lực riêng:</w:t>
      </w:r>
      <w:r w:rsidRPr="00C51B84">
        <w:rPr>
          <w:rFonts w:eastAsia="Times New Roman" w:cs="Times New Roman"/>
          <w:b/>
          <w:color w:val="000000"/>
          <w:szCs w:val="27"/>
          <w:lang w:val="vi-VN"/>
        </w:rPr>
        <w:t xml:space="preserve"> </w:t>
      </w:r>
      <w:r w:rsidRPr="00C51B84">
        <w:rPr>
          <w:rFonts w:eastAsia="Times New Roman" w:cs="Times New Roman"/>
          <w:color w:val="000000"/>
          <w:szCs w:val="27"/>
          <w:lang w:val="vi-VN"/>
        </w:rPr>
        <w:t>tư duy và lập luận toán học, giao tiếp toán học; mô hình hóa toán học; giải quyết vấn đề toán học.</w:t>
      </w:r>
    </w:p>
    <w:p w14:paraId="6B338CBB" w14:textId="77777777" w:rsidR="00C51B84" w:rsidRPr="00C51B84" w:rsidRDefault="00C51B84" w:rsidP="00C51B84">
      <w:pPr>
        <w:numPr>
          <w:ilvl w:val="0"/>
          <w:numId w:val="30"/>
        </w:numPr>
        <w:tabs>
          <w:tab w:val="left" w:pos="3960"/>
        </w:tabs>
        <w:spacing w:before="120" w:after="120"/>
        <w:jc w:val="both"/>
        <w:rPr>
          <w:rFonts w:eastAsia="Calibri" w:cs="Times New Roman"/>
          <w:color w:val="000000" w:themeColor="text1"/>
          <w:szCs w:val="27"/>
          <w:lang w:val="vi-VN"/>
        </w:rPr>
      </w:pPr>
      <w:r w:rsidRPr="00C51B84">
        <w:rPr>
          <w:rFonts w:eastAsia="Calibri" w:cs="Times New Roman"/>
          <w:color w:val="000000" w:themeColor="text1"/>
          <w:szCs w:val="27"/>
          <w:lang w:val="vi-VN"/>
        </w:rPr>
        <w:t>Tư duy và lập luận toán học: So sánh, phân tích dữ liệu, phân tích, lập luận để giải thích khái niệm đường tròn nội tiếp và ngoại tiếp tam giác.</w:t>
      </w:r>
    </w:p>
    <w:p w14:paraId="33AAC1B1" w14:textId="77777777" w:rsidR="00C51B84" w:rsidRPr="00C51B84" w:rsidRDefault="00C51B84" w:rsidP="00C51B84">
      <w:pPr>
        <w:numPr>
          <w:ilvl w:val="0"/>
          <w:numId w:val="31"/>
        </w:numPr>
        <w:spacing w:before="120" w:after="120"/>
        <w:jc w:val="both"/>
        <w:rPr>
          <w:rFonts w:eastAsia="Calibri" w:cs="Times New Roman"/>
          <w:color w:val="000000" w:themeColor="text1"/>
          <w:szCs w:val="27"/>
          <w:lang w:val="vi-VN"/>
        </w:rPr>
      </w:pPr>
      <w:r w:rsidRPr="00C51B84">
        <w:rPr>
          <w:rFonts w:eastAsia="Calibri" w:cs="Times New Roman"/>
          <w:color w:val="000000" w:themeColor="text1"/>
          <w:szCs w:val="27"/>
          <w:lang w:val="vi-VN"/>
        </w:rPr>
        <w:t>Giải quyết vấn đề toán học: Xác định được tâm và bán kính của đường tròn ngoại tiếp tam giác và nội tiếp tam giác.</w:t>
      </w:r>
    </w:p>
    <w:p w14:paraId="38D58289" w14:textId="77777777" w:rsidR="00C51B84" w:rsidRPr="00C51B84" w:rsidRDefault="00C51B84" w:rsidP="00C51B84">
      <w:pPr>
        <w:numPr>
          <w:ilvl w:val="0"/>
          <w:numId w:val="31"/>
        </w:numPr>
        <w:spacing w:before="120" w:after="120"/>
        <w:jc w:val="both"/>
        <w:rPr>
          <w:rFonts w:eastAsia="Calibri" w:cs="Times New Roman"/>
          <w:bCs/>
          <w:color w:val="000000" w:themeColor="text1"/>
          <w:szCs w:val="27"/>
          <w:lang w:val="vi-VN"/>
        </w:rPr>
      </w:pPr>
      <w:r w:rsidRPr="00C51B84">
        <w:rPr>
          <w:rFonts w:eastAsia="Calibri" w:cs="Times New Roman"/>
          <w:bCs/>
          <w:color w:val="000000" w:themeColor="text1"/>
          <w:szCs w:val="27"/>
          <w:lang w:val="vi-VN"/>
        </w:rPr>
        <w:t>Giao tiếp toán học: đọc, hiểu thông tin toán học.</w:t>
      </w:r>
    </w:p>
    <w:p w14:paraId="71FD9670" w14:textId="77777777" w:rsidR="00C51B84" w:rsidRPr="00C51B84" w:rsidRDefault="00C51B84" w:rsidP="00C51B84">
      <w:pPr>
        <w:numPr>
          <w:ilvl w:val="0"/>
          <w:numId w:val="31"/>
        </w:numPr>
        <w:spacing w:before="120" w:after="120"/>
        <w:jc w:val="both"/>
        <w:rPr>
          <w:rFonts w:eastAsia="Calibri" w:cs="Times New Roman"/>
          <w:b/>
          <w:color w:val="000000" w:themeColor="text1"/>
          <w:szCs w:val="27"/>
          <w:lang w:val="vi-VN"/>
        </w:rPr>
      </w:pPr>
      <w:r w:rsidRPr="00C51B84">
        <w:rPr>
          <w:rFonts w:eastAsia="Calibri" w:cs="Times New Roman"/>
          <w:color w:val="000000" w:themeColor="text1"/>
          <w:szCs w:val="27"/>
          <w:lang w:val="vi-VN"/>
        </w:rPr>
        <w:t>Sử dụng công cụ, phương tiện học toán: compa, bút chỉ, máy tính cầm tay.</w:t>
      </w:r>
    </w:p>
    <w:p w14:paraId="28812A45" w14:textId="77777777" w:rsidR="00C51B84" w:rsidRPr="00C51B84" w:rsidRDefault="00C51B84" w:rsidP="00C51B84">
      <w:pPr>
        <w:tabs>
          <w:tab w:val="left" w:pos="7169"/>
        </w:tabs>
        <w:spacing w:before="120" w:after="120"/>
        <w:jc w:val="both"/>
        <w:rPr>
          <w:rFonts w:eastAsia="Times New Roman" w:cs="Times New Roman"/>
          <w:color w:val="000000"/>
          <w:szCs w:val="27"/>
          <w:lang w:val="nl-NL"/>
        </w:rPr>
      </w:pPr>
      <w:r w:rsidRPr="00C51B84">
        <w:rPr>
          <w:rFonts w:eastAsia="Times New Roman" w:cs="Times New Roman"/>
          <w:b/>
          <w:color w:val="000000"/>
          <w:szCs w:val="27"/>
          <w:lang w:val="nl-NL"/>
        </w:rPr>
        <w:t>3. Phẩm chất</w:t>
      </w:r>
    </w:p>
    <w:p w14:paraId="7E3F5BF9" w14:textId="77777777" w:rsidR="00C51B84" w:rsidRPr="00C51B84" w:rsidRDefault="00C51B84" w:rsidP="00C51B84">
      <w:pPr>
        <w:numPr>
          <w:ilvl w:val="0"/>
          <w:numId w:val="32"/>
        </w:numPr>
        <w:spacing w:before="120" w:after="120"/>
        <w:contextualSpacing/>
        <w:jc w:val="both"/>
        <w:rPr>
          <w:rFonts w:eastAsia="Calibri" w:cs="Times New Roman"/>
          <w:color w:val="000000"/>
          <w:szCs w:val="27"/>
          <w:lang w:val="da-DK"/>
        </w:rPr>
      </w:pPr>
      <w:r w:rsidRPr="00C51B84">
        <w:rPr>
          <w:rFonts w:cs="Times New Roman"/>
          <w:color w:val="000000"/>
          <w:szCs w:val="27"/>
          <w:lang w:val="da-DK"/>
        </w:rPr>
        <w:t>Tích cực thực hiện nhiệm vụ khám phá, thực hành, vận dụng.</w:t>
      </w:r>
    </w:p>
    <w:p w14:paraId="5FB86786" w14:textId="77777777" w:rsidR="00C51B84" w:rsidRPr="00C51B84" w:rsidRDefault="00C51B84" w:rsidP="00C51B84">
      <w:pPr>
        <w:numPr>
          <w:ilvl w:val="0"/>
          <w:numId w:val="32"/>
        </w:numPr>
        <w:spacing w:before="120" w:after="120"/>
        <w:contextualSpacing/>
        <w:jc w:val="both"/>
        <w:rPr>
          <w:rFonts w:cs="Times New Roman"/>
          <w:color w:val="000000"/>
          <w:szCs w:val="27"/>
          <w:lang w:val="da-DK"/>
        </w:rPr>
      </w:pPr>
      <w:r w:rsidRPr="00C51B84">
        <w:rPr>
          <w:rFonts w:cs="Times New Roman"/>
          <w:color w:val="000000"/>
          <w:szCs w:val="27"/>
          <w:lang w:val="da-DK"/>
        </w:rPr>
        <w:t>Có tinh thần trách nhiệm trong việc thực hiện nhiệm vụ được giao.</w:t>
      </w:r>
    </w:p>
    <w:p w14:paraId="40687A7D" w14:textId="77777777" w:rsidR="00C51B84" w:rsidRPr="00C51B84" w:rsidRDefault="00C51B84" w:rsidP="00C51B84">
      <w:pPr>
        <w:numPr>
          <w:ilvl w:val="0"/>
          <w:numId w:val="32"/>
        </w:numPr>
        <w:spacing w:before="120" w:after="120"/>
        <w:contextualSpacing/>
        <w:jc w:val="both"/>
        <w:rPr>
          <w:rFonts w:cs="Times New Roman"/>
          <w:color w:val="000000"/>
          <w:szCs w:val="27"/>
          <w:lang w:val="da-DK"/>
        </w:rPr>
      </w:pPr>
      <w:r w:rsidRPr="00C51B84">
        <w:rPr>
          <w:rFonts w:cs="Times New Roman"/>
          <w:color w:val="000000"/>
          <w:szCs w:val="27"/>
          <w:lang w:val="da-DK"/>
        </w:rPr>
        <w:t>Khách quan, công bằng, đánh giá chính xác bài làm của nhóm mình và nhóm bạn.</w:t>
      </w:r>
    </w:p>
    <w:p w14:paraId="032FDC17" w14:textId="77777777" w:rsidR="00C51B84" w:rsidRPr="00C51B84" w:rsidRDefault="00C51B84" w:rsidP="00C51B84">
      <w:pPr>
        <w:numPr>
          <w:ilvl w:val="0"/>
          <w:numId w:val="32"/>
        </w:numPr>
        <w:spacing w:before="120" w:after="120"/>
        <w:contextualSpacing/>
        <w:jc w:val="both"/>
        <w:rPr>
          <w:rFonts w:cs="Times New Roman"/>
          <w:color w:val="000000"/>
          <w:szCs w:val="27"/>
          <w:lang w:val="da-DK"/>
        </w:rPr>
      </w:pPr>
      <w:r w:rsidRPr="00C51B84">
        <w:rPr>
          <w:rFonts w:cs="Times New Roman"/>
          <w:color w:val="000000"/>
          <w:szCs w:val="27"/>
          <w:lang w:val="da-DK"/>
        </w:rPr>
        <w:t>Tự tin trong việc tính toán; giải quyết bài tập chính xác.</w:t>
      </w:r>
    </w:p>
    <w:p w14:paraId="5E1B0731" w14:textId="77777777" w:rsidR="00C51B84" w:rsidRPr="00C51B84" w:rsidRDefault="00C51B84" w:rsidP="00C51B84">
      <w:pPr>
        <w:tabs>
          <w:tab w:val="left" w:pos="7169"/>
        </w:tabs>
        <w:spacing w:before="120" w:after="120"/>
        <w:jc w:val="both"/>
        <w:rPr>
          <w:rFonts w:eastAsia="Calibri" w:cs="Times New Roman"/>
          <w:color w:val="000000"/>
          <w:szCs w:val="27"/>
          <w:lang w:val="da-DK"/>
        </w:rPr>
      </w:pPr>
      <w:r w:rsidRPr="00C51B84">
        <w:rPr>
          <w:rFonts w:eastAsia="Calibri" w:cs="Times New Roman"/>
          <w:b/>
          <w:color w:val="000000"/>
          <w:szCs w:val="27"/>
          <w:lang w:val="da-DK"/>
        </w:rPr>
        <w:t>II. THIẾT BỊ DẠY HỌC VÀ HỌC LIỆU</w:t>
      </w:r>
      <w:r w:rsidRPr="00C51B84">
        <w:rPr>
          <w:rFonts w:eastAsia="Calibri" w:cs="Times New Roman"/>
          <w:color w:val="000000"/>
          <w:szCs w:val="27"/>
          <w:lang w:val="da-DK"/>
        </w:rPr>
        <w:t xml:space="preserve"> </w:t>
      </w:r>
    </w:p>
    <w:p w14:paraId="4DEFBC6B" w14:textId="77777777" w:rsidR="00C51B84" w:rsidRPr="00C51B84" w:rsidRDefault="00C51B84" w:rsidP="00C51B84">
      <w:pPr>
        <w:spacing w:before="120" w:after="120"/>
        <w:jc w:val="both"/>
        <w:rPr>
          <w:rFonts w:eastAsia="Calibri" w:cs="Times New Roman"/>
          <w:color w:val="000000"/>
          <w:szCs w:val="27"/>
          <w:lang w:val="da-DK"/>
        </w:rPr>
      </w:pPr>
      <w:r w:rsidRPr="00C51B84">
        <w:rPr>
          <w:rFonts w:eastAsia="Calibri" w:cs="Times New Roman"/>
          <w:b/>
          <w:color w:val="000000"/>
          <w:szCs w:val="27"/>
          <w:lang w:val="da-DK"/>
        </w:rPr>
        <w:t xml:space="preserve">1 - GV: </w:t>
      </w:r>
      <w:r w:rsidRPr="00C51B84">
        <w:rPr>
          <w:rFonts w:eastAsia="Calibri" w:cs="Times New Roman"/>
          <w:color w:val="000000"/>
          <w:szCs w:val="27"/>
          <w:lang w:val="da-DK"/>
        </w:rPr>
        <w:t>SGK, SGV, Tài liệu giảng dạy, giáo án PPT, PBT</w:t>
      </w:r>
      <w:r w:rsidRPr="00C51B84">
        <w:rPr>
          <w:rFonts w:eastAsia="Calibri" w:cs="Times New Roman"/>
          <w:color w:val="000000"/>
          <w:szCs w:val="27"/>
          <w:lang w:val="vi-VN"/>
        </w:rPr>
        <w:t xml:space="preserve"> </w:t>
      </w:r>
      <w:r w:rsidRPr="00C51B84">
        <w:rPr>
          <w:rFonts w:eastAsia="Calibri" w:cs="Times New Roman"/>
          <w:color w:val="000000"/>
          <w:szCs w:val="27"/>
          <w:lang w:val="da-DK"/>
        </w:rPr>
        <w:t xml:space="preserve">(ghi đề bài cho các hoạt động trên lớp), các hình ảnh liên quan đến nội dung bài học,... </w:t>
      </w:r>
    </w:p>
    <w:p w14:paraId="011C28A5" w14:textId="77777777" w:rsidR="00C51B84" w:rsidRPr="00C51B84" w:rsidRDefault="00C51B84" w:rsidP="00C51B84">
      <w:pPr>
        <w:tabs>
          <w:tab w:val="left" w:pos="7169"/>
        </w:tabs>
        <w:spacing w:before="120" w:after="120"/>
        <w:jc w:val="both"/>
        <w:rPr>
          <w:rFonts w:eastAsia="Calibri" w:cs="Times New Roman"/>
          <w:color w:val="000000"/>
          <w:szCs w:val="27"/>
          <w:lang w:val="da-DK"/>
        </w:rPr>
      </w:pPr>
      <w:r w:rsidRPr="00C51B84">
        <w:rPr>
          <w:rFonts w:eastAsia="Calibri" w:cs="Times New Roman"/>
          <w:b/>
          <w:color w:val="000000"/>
          <w:szCs w:val="27"/>
          <w:lang w:val="da-DK"/>
        </w:rPr>
        <w:t>2 - HS</w:t>
      </w:r>
      <w:r w:rsidRPr="00C51B84">
        <w:rPr>
          <w:rFonts w:eastAsia="Calibri" w:cs="Times New Roman"/>
          <w:color w:val="000000"/>
          <w:szCs w:val="27"/>
          <w:lang w:val="da-DK"/>
        </w:rPr>
        <w:t xml:space="preserve">: </w:t>
      </w:r>
    </w:p>
    <w:p w14:paraId="304FF844" w14:textId="77777777" w:rsidR="00C51B84" w:rsidRPr="00C51B84" w:rsidRDefault="00C51B84" w:rsidP="00C51B84">
      <w:pPr>
        <w:tabs>
          <w:tab w:val="left" w:pos="7169"/>
        </w:tabs>
        <w:spacing w:before="120" w:after="120"/>
        <w:jc w:val="both"/>
        <w:rPr>
          <w:rFonts w:eastAsia="Calibri" w:cs="Times New Roman"/>
          <w:color w:val="000000"/>
          <w:szCs w:val="27"/>
          <w:lang w:val="da-DK"/>
        </w:rPr>
      </w:pPr>
      <w:r w:rsidRPr="00C51B84">
        <w:rPr>
          <w:rFonts w:eastAsia="Calibri" w:cs="Times New Roman"/>
          <w:color w:val="000000"/>
          <w:szCs w:val="27"/>
          <w:lang w:val="da-DK"/>
        </w:rPr>
        <w:t>- SGK, SBT, vở ghi, giấy nháp, đồ dùng học tập (bút, thước...), bảng nhóm, bút viết bảng nhóm.</w:t>
      </w:r>
    </w:p>
    <w:p w14:paraId="06F416A2" w14:textId="77777777" w:rsidR="00C51B84" w:rsidRPr="00C51B84" w:rsidRDefault="00C51B84" w:rsidP="00C51B84">
      <w:pPr>
        <w:tabs>
          <w:tab w:val="left" w:pos="567"/>
          <w:tab w:val="left" w:pos="1134"/>
        </w:tabs>
        <w:spacing w:before="120" w:after="120"/>
        <w:jc w:val="both"/>
        <w:rPr>
          <w:rFonts w:eastAsia="Calibri" w:cs="Times New Roman"/>
          <w:b/>
          <w:color w:val="000000"/>
          <w:szCs w:val="27"/>
          <w:lang w:val="da-DK"/>
        </w:rPr>
      </w:pPr>
      <w:r w:rsidRPr="00C51B84">
        <w:rPr>
          <w:rFonts w:eastAsia="Calibri" w:cs="Times New Roman"/>
          <w:b/>
          <w:color w:val="000000"/>
          <w:szCs w:val="27"/>
          <w:lang w:val="da-DK"/>
        </w:rPr>
        <w:t>III. TIẾN TRÌNH DẠY HỌC</w:t>
      </w:r>
    </w:p>
    <w:p w14:paraId="5D15003B" w14:textId="77777777" w:rsidR="00C51B84" w:rsidRPr="00C51B84" w:rsidRDefault="00C51B84" w:rsidP="00C51B84">
      <w:pPr>
        <w:spacing w:before="120" w:after="120"/>
        <w:jc w:val="both"/>
        <w:rPr>
          <w:rFonts w:eastAsia="Calibri" w:cs="Times New Roman"/>
          <w:b/>
          <w:color w:val="000000"/>
          <w:szCs w:val="27"/>
          <w:lang w:val="da-DK"/>
        </w:rPr>
      </w:pPr>
      <w:r w:rsidRPr="00C51B84">
        <w:rPr>
          <w:rFonts w:eastAsia="Calibri" w:cs="Times New Roman"/>
          <w:b/>
          <w:color w:val="000000"/>
          <w:szCs w:val="27"/>
          <w:lang w:val="da-DK"/>
        </w:rPr>
        <w:t>A. HOẠT ĐỘNG KHỞI ĐỘNG (MỞ ĐẦU)</w:t>
      </w:r>
    </w:p>
    <w:p w14:paraId="09B6C28C" w14:textId="77777777" w:rsidR="00C51B84" w:rsidRPr="00C51B84" w:rsidRDefault="00C51B84" w:rsidP="00C51B84">
      <w:pPr>
        <w:tabs>
          <w:tab w:val="left" w:pos="567"/>
          <w:tab w:val="left" w:pos="1134"/>
        </w:tabs>
        <w:spacing w:before="120" w:after="120"/>
        <w:jc w:val="both"/>
        <w:rPr>
          <w:rFonts w:eastAsia="Calibri" w:cs="Times New Roman"/>
          <w:color w:val="000000"/>
          <w:szCs w:val="27"/>
          <w:lang w:val="vi-VN"/>
        </w:rPr>
      </w:pPr>
      <w:r w:rsidRPr="00C51B84">
        <w:rPr>
          <w:rFonts w:eastAsia="Calibri" w:cs="Times New Roman"/>
          <w:b/>
          <w:color w:val="000000"/>
          <w:szCs w:val="27"/>
          <w:lang w:val="da-DK"/>
        </w:rPr>
        <w:t>a) Mục tiêu:</w:t>
      </w:r>
      <w:r w:rsidRPr="00C51B84">
        <w:rPr>
          <w:rFonts w:eastAsia="Calibri" w:cs="Times New Roman"/>
          <w:color w:val="000000"/>
          <w:szCs w:val="27"/>
          <w:lang w:val="da-DK"/>
        </w:rPr>
        <w:t xml:space="preserve"> </w:t>
      </w:r>
      <w:r w:rsidRPr="00C51B84">
        <w:rPr>
          <w:rFonts w:eastAsia="Calibri" w:cs="Times New Roman"/>
          <w:color w:val="000000"/>
          <w:szCs w:val="27"/>
          <w:lang w:val="vi-VN"/>
        </w:rPr>
        <w:t>- Tạo hứng thú cho HS tìm hiểu bài học mới.</w:t>
      </w:r>
    </w:p>
    <w:p w14:paraId="43522E41" w14:textId="77777777" w:rsidR="00C51B84" w:rsidRPr="00C51B84" w:rsidRDefault="00C51B84" w:rsidP="00C51B84">
      <w:pPr>
        <w:tabs>
          <w:tab w:val="left" w:pos="567"/>
          <w:tab w:val="left" w:pos="1134"/>
        </w:tabs>
        <w:spacing w:before="120" w:after="120"/>
        <w:jc w:val="both"/>
        <w:rPr>
          <w:rFonts w:eastAsia="Calibri" w:cs="Times New Roman"/>
          <w:color w:val="000000"/>
          <w:szCs w:val="27"/>
          <w:lang w:val="da-DK"/>
        </w:rPr>
      </w:pPr>
      <w:r w:rsidRPr="00C51B84">
        <w:rPr>
          <w:rFonts w:eastAsia="Calibri" w:cs="Times New Roman"/>
          <w:b/>
          <w:color w:val="000000"/>
          <w:szCs w:val="27"/>
          <w:lang w:val="da-DK"/>
        </w:rPr>
        <w:t xml:space="preserve">b) Nội dung: </w:t>
      </w:r>
      <w:r w:rsidRPr="00C51B84">
        <w:rPr>
          <w:rFonts w:eastAsia="Calibri" w:cs="Times New Roman"/>
          <w:color w:val="000000"/>
          <w:szCs w:val="27"/>
          <w:lang w:val="vi-VN"/>
        </w:rPr>
        <w:t>HS lắng nghe các câu hỏi của GV/trên màn chiếu để trả lời câu hỏi.</w:t>
      </w:r>
    </w:p>
    <w:p w14:paraId="42C552B3" w14:textId="77777777" w:rsidR="00C51B84" w:rsidRPr="00C51B84" w:rsidRDefault="00C51B84" w:rsidP="00C51B84">
      <w:pPr>
        <w:spacing w:before="120" w:after="120"/>
        <w:jc w:val="both"/>
        <w:rPr>
          <w:rFonts w:eastAsia="Calibri" w:cs="Times New Roman"/>
          <w:color w:val="000000"/>
          <w:szCs w:val="27"/>
          <w:lang w:val="da-DK"/>
        </w:rPr>
      </w:pPr>
      <w:r w:rsidRPr="00C51B84">
        <w:rPr>
          <w:rFonts w:eastAsia="Calibri" w:cs="Times New Roman"/>
          <w:b/>
          <w:color w:val="000000"/>
          <w:szCs w:val="27"/>
          <w:lang w:val="da-DK"/>
        </w:rPr>
        <w:t xml:space="preserve">c) Sản phẩm: </w:t>
      </w:r>
      <w:r w:rsidRPr="00C51B84">
        <w:rPr>
          <w:rFonts w:eastAsia="Calibri" w:cs="Times New Roman"/>
          <w:color w:val="000000"/>
          <w:szCs w:val="27"/>
          <w:lang w:val="da-DK"/>
        </w:rPr>
        <w:t>HS trả lời câu hỏi và hoàn thiện các bài tập được giao.</w:t>
      </w:r>
    </w:p>
    <w:p w14:paraId="270263C3" w14:textId="77777777" w:rsidR="00C51B84" w:rsidRPr="00C51B84" w:rsidRDefault="00C51B84" w:rsidP="00C51B84">
      <w:pPr>
        <w:tabs>
          <w:tab w:val="left" w:pos="567"/>
          <w:tab w:val="left" w:pos="1134"/>
        </w:tabs>
        <w:spacing w:before="120" w:after="120"/>
        <w:jc w:val="both"/>
        <w:rPr>
          <w:rFonts w:eastAsia="Calibri" w:cs="Times New Roman"/>
          <w:b/>
          <w:color w:val="000000"/>
          <w:szCs w:val="27"/>
          <w:lang w:val="da-DK"/>
        </w:rPr>
      </w:pPr>
      <w:r w:rsidRPr="00C51B84">
        <w:rPr>
          <w:rFonts w:eastAsia="Calibri" w:cs="Times New Roman"/>
          <w:b/>
          <w:color w:val="000000"/>
          <w:szCs w:val="27"/>
          <w:lang w:val="da-DK"/>
        </w:rPr>
        <w:t xml:space="preserve">d) Tổ chức thực hiện: </w:t>
      </w:r>
    </w:p>
    <w:p w14:paraId="21B9F54D" w14:textId="77777777" w:rsidR="00C51B84" w:rsidRPr="00C51B84" w:rsidRDefault="00C51B84" w:rsidP="00C51B84">
      <w:pPr>
        <w:tabs>
          <w:tab w:val="left" w:pos="567"/>
          <w:tab w:val="left" w:pos="1134"/>
        </w:tabs>
        <w:spacing w:before="120" w:after="120"/>
        <w:jc w:val="both"/>
        <w:rPr>
          <w:rFonts w:eastAsia="Calibri" w:cs="Times New Roman"/>
          <w:b/>
          <w:bCs/>
          <w:color w:val="000000"/>
          <w:szCs w:val="27"/>
          <w:lang w:val="da-DK"/>
        </w:rPr>
      </w:pPr>
      <w:r w:rsidRPr="00C51B84">
        <w:rPr>
          <w:rFonts w:eastAsia="Calibri" w:cs="Times New Roman"/>
          <w:b/>
          <w:color w:val="000000"/>
          <w:szCs w:val="27"/>
          <w:lang w:val="da-DK"/>
        </w:rPr>
        <w:t>Bước 1: Chuyển giao nhiệm vụ:</w:t>
      </w:r>
      <w:r w:rsidRPr="00C51B84">
        <w:rPr>
          <w:rFonts w:eastAsia="Calibri" w:cs="Times New Roman"/>
          <w:color w:val="000000"/>
          <w:szCs w:val="27"/>
          <w:lang w:val="da-DK"/>
        </w:rPr>
        <w:t xml:space="preserve"> </w:t>
      </w:r>
    </w:p>
    <w:p w14:paraId="76044D0E" w14:textId="77777777" w:rsidR="00C51B84" w:rsidRPr="00C51B84" w:rsidRDefault="00C51B84" w:rsidP="00C51B84">
      <w:pPr>
        <w:tabs>
          <w:tab w:val="left" w:pos="567"/>
          <w:tab w:val="left" w:pos="1134"/>
        </w:tabs>
        <w:spacing w:before="120" w:after="120"/>
        <w:jc w:val="both"/>
        <w:rPr>
          <w:rFonts w:eastAsia="Calibri" w:cs="Times New Roman"/>
          <w:color w:val="000000"/>
          <w:szCs w:val="27"/>
          <w:lang w:val="da-DK"/>
        </w:rPr>
      </w:pPr>
      <w:r w:rsidRPr="00C51B84">
        <w:rPr>
          <w:rFonts w:eastAsia="Calibri" w:cs="Times New Roman"/>
          <w:color w:val="000000"/>
          <w:szCs w:val="27"/>
          <w:lang w:val="da-DK"/>
        </w:rPr>
        <w:t>- GV trình chiếu câu hỏi củng cố, cho HS suy nghĩ và trả lời.</w:t>
      </w:r>
    </w:p>
    <w:p w14:paraId="1E0D1A3C" w14:textId="77777777" w:rsidR="00C51B84" w:rsidRPr="00C51B84" w:rsidRDefault="00C51B84" w:rsidP="00C51B84">
      <w:pPr>
        <w:spacing w:before="120" w:after="120"/>
        <w:jc w:val="both"/>
        <w:rPr>
          <w:rFonts w:eastAsia="Calibri" w:cs="Times New Roman"/>
          <w:bCs/>
          <w:i/>
          <w:iCs/>
          <w:szCs w:val="27"/>
          <w:lang w:val="da-DK"/>
        </w:rPr>
      </w:pPr>
      <w:r w:rsidRPr="00C51B84">
        <w:rPr>
          <w:rFonts w:eastAsia="Calibri" w:cs="Times New Roman"/>
          <w:bCs/>
          <w:i/>
          <w:iCs/>
          <w:szCs w:val="27"/>
          <w:lang w:val="da-DK"/>
        </w:rPr>
        <w:t xml:space="preserve">Ba cụm dân cư A, B, C nối với nhau bởi ba con đường AB, BC, CA như trong hình dưới đây. Người ta muốn tìm địa điểm O để xây một trường học và địa điểm I để lập một trạm cứu hộ xe, sao cho O cách đều ba điểm A, B, C và I cách đều ba con đường. Làm thế nào để xác định hai điểm </w:t>
      </w:r>
      <m:oMath>
        <m:r>
          <w:rPr>
            <w:rFonts w:ascii="Cambria Math" w:eastAsia="Calibri" w:hAnsi="Cambria Math" w:cs="Times New Roman"/>
            <w:szCs w:val="27"/>
            <w:lang w:val="da-DK"/>
          </w:rPr>
          <m:t>O</m:t>
        </m:r>
      </m:oMath>
      <w:r w:rsidRPr="00C51B84">
        <w:rPr>
          <w:rFonts w:eastAsia="Calibri" w:cs="Times New Roman"/>
          <w:bCs/>
          <w:i/>
          <w:iCs/>
          <w:szCs w:val="27"/>
          <w:lang w:val="da-DK"/>
        </w:rPr>
        <w:t xml:space="preserve"> và I?</w:t>
      </w:r>
    </w:p>
    <w:p w14:paraId="77B424EB" w14:textId="77777777" w:rsidR="00C51B84" w:rsidRPr="00C51B84" w:rsidRDefault="00C51B84" w:rsidP="00C51B84">
      <w:pPr>
        <w:spacing w:before="120" w:after="120"/>
        <w:jc w:val="center"/>
        <w:rPr>
          <w:rFonts w:eastAsia="Calibri" w:cs="Times New Roman"/>
          <w:bCs/>
          <w:szCs w:val="27"/>
        </w:rPr>
      </w:pPr>
      <w:r w:rsidRPr="00C51B84">
        <w:rPr>
          <w:rFonts w:eastAsia="Calibri" w:cs="Times New Roman"/>
          <w:noProof/>
          <w:szCs w:val="27"/>
        </w:rPr>
        <w:drawing>
          <wp:inline distT="0" distB="0" distL="0" distR="0" wp14:anchorId="41978897" wp14:editId="6D5FD73A">
            <wp:extent cx="2066925" cy="1428750"/>
            <wp:effectExtent l="0" t="0" r="0" b="0"/>
            <wp:docPr id="178272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66925" cy="1428750"/>
                    </a:xfrm>
                    <a:prstGeom prst="rect">
                      <a:avLst/>
                    </a:prstGeom>
                    <a:noFill/>
                    <a:ln>
                      <a:noFill/>
                    </a:ln>
                  </pic:spPr>
                </pic:pic>
              </a:graphicData>
            </a:graphic>
          </wp:inline>
        </w:drawing>
      </w:r>
    </w:p>
    <w:p w14:paraId="54F94341" w14:textId="77777777" w:rsidR="00C51B84" w:rsidRPr="00C51B84" w:rsidRDefault="00C51B84" w:rsidP="00C51B84">
      <w:pPr>
        <w:spacing w:before="120" w:after="120"/>
        <w:jc w:val="both"/>
        <w:rPr>
          <w:rFonts w:eastAsia="Calibri" w:cs="Times New Roman"/>
          <w:i/>
          <w:iCs/>
          <w:color w:val="000000"/>
          <w:szCs w:val="27"/>
          <w:shd w:val="clear" w:color="auto" w:fill="FFFFFF"/>
          <w:lang w:val="da-DK"/>
        </w:rPr>
      </w:pPr>
      <w:r w:rsidRPr="00C51B84">
        <w:rPr>
          <w:rFonts w:eastAsia="Calibri" w:cs="Times New Roman"/>
          <w:b/>
          <w:color w:val="000000"/>
          <w:szCs w:val="27"/>
          <w:lang w:val="da-DK"/>
        </w:rPr>
        <w:t xml:space="preserve">Bước 2: Thực hiện nhiệm vụ: </w:t>
      </w:r>
      <w:r w:rsidRPr="00C51B84">
        <w:rPr>
          <w:rFonts w:eastAsia="Calibri" w:cs="Times New Roman"/>
          <w:color w:val="000000"/>
          <w:szCs w:val="27"/>
          <w:lang w:val="da-DK"/>
        </w:rPr>
        <w:t>HS quan sát và chú ý lắng nghe, thảo luận nhóm và thực hiện yêu cầu theo dẫn dắt của GV.</w:t>
      </w:r>
    </w:p>
    <w:p w14:paraId="7996066D" w14:textId="77777777" w:rsidR="00C51B84" w:rsidRPr="00C51B84" w:rsidRDefault="00C51B84" w:rsidP="00C51B84">
      <w:pPr>
        <w:spacing w:before="120" w:after="120"/>
        <w:jc w:val="both"/>
        <w:rPr>
          <w:rFonts w:eastAsia="Calibri" w:cs="Times New Roman"/>
          <w:color w:val="000000"/>
          <w:szCs w:val="27"/>
          <w:lang w:val="da-DK"/>
        </w:rPr>
      </w:pPr>
      <w:r w:rsidRPr="00C51B84">
        <w:rPr>
          <w:rFonts w:eastAsia="Calibri" w:cs="Times New Roman"/>
          <w:b/>
          <w:color w:val="000000"/>
          <w:szCs w:val="27"/>
          <w:lang w:val="da-DK"/>
        </w:rPr>
        <w:t xml:space="preserve">Bước 3: Báo cáo, thảo luận: </w:t>
      </w:r>
      <w:r w:rsidRPr="00C51B84">
        <w:rPr>
          <w:rFonts w:eastAsia="Calibri" w:cs="Times New Roman"/>
          <w:color w:val="000000"/>
          <w:szCs w:val="27"/>
          <w:lang w:val="da-DK"/>
        </w:rPr>
        <w:t>GV gọi đại diện một số thành viên nhóm HS trả lời, HS khác nhận xét, bổ sung.</w:t>
      </w:r>
    </w:p>
    <w:p w14:paraId="0B81806F" w14:textId="77777777" w:rsidR="00C51B84" w:rsidRPr="00C51B84" w:rsidRDefault="00C51B84" w:rsidP="00C51B84">
      <w:pPr>
        <w:spacing w:before="120" w:after="120"/>
        <w:jc w:val="both"/>
        <w:rPr>
          <w:rFonts w:eastAsia="Calibri" w:cs="Times New Roman"/>
          <w:szCs w:val="27"/>
          <w:lang w:val="da-DK"/>
        </w:rPr>
      </w:pPr>
      <w:r w:rsidRPr="00C51B84">
        <w:rPr>
          <w:rFonts w:eastAsia="Calibri" w:cs="Times New Roman"/>
          <w:b/>
          <w:color w:val="000000"/>
          <w:szCs w:val="27"/>
          <w:lang w:val="da-DK"/>
        </w:rPr>
        <w:t>Bước 4: Kết luận</w:t>
      </w:r>
      <w:r w:rsidRPr="00C51B84">
        <w:rPr>
          <w:rFonts w:eastAsia="Calibri" w:cs="Times New Roman"/>
          <w:b/>
          <w:szCs w:val="27"/>
          <w:lang w:val="da-DK"/>
        </w:rPr>
        <w:t xml:space="preserve">, nhận định: </w:t>
      </w:r>
      <w:r w:rsidRPr="00C51B84">
        <w:rPr>
          <w:rFonts w:eastAsia="Calibri" w:cs="Times New Roman"/>
          <w:szCs w:val="27"/>
          <w:lang w:val="da-DK"/>
        </w:rPr>
        <w:t>GV ghi nhận câu trả lời của HS, trên cơ sở đó dẫn dắt HS vào tìm hiểu bài học mới: “Trong chương 9, chúng ta sẽ tìm hiểu về đường tròn ngoại tiếp và đường tròn nội tiếp tam giác, tứ giác nội tiếp. Chúng ta cũng sẽ tìm hiểu về các đa giác đều, các phép quay giữ nguyên hình đa giác đều và ứng dụng của chúng trong thực tiễn. Đơn vị đầu tiên trong chương này là đường tròn ngoại tiếp tam giác, đường tròn nội tiếp tam giác”.</w:t>
      </w:r>
    </w:p>
    <w:p w14:paraId="0228C71E" w14:textId="77777777" w:rsidR="00C51B84" w:rsidRPr="00C51B84" w:rsidRDefault="00C51B84" w:rsidP="00C51B84">
      <w:pPr>
        <w:jc w:val="both"/>
        <w:rPr>
          <w:rFonts w:eastAsia="Calibri" w:cs="Times New Roman"/>
          <w:b/>
          <w:szCs w:val="27"/>
          <w:lang w:val="da-DK"/>
        </w:rPr>
      </w:pPr>
      <m:oMath>
        <m:r>
          <m:rPr>
            <m:sty m:val="bi"/>
          </m:rPr>
          <w:rPr>
            <w:rFonts w:ascii="Cambria Math" w:eastAsia="Calibri" w:hAnsi="Cambria Math" w:cs="Times New Roman"/>
            <w:szCs w:val="27"/>
            <w:lang w:val="da-DK"/>
          </w:rPr>
          <m:t>⇒</m:t>
        </m:r>
      </m:oMath>
      <w:r w:rsidRPr="00C51B84">
        <w:rPr>
          <w:rFonts w:eastAsia="Calibri" w:cs="Times New Roman"/>
          <w:b/>
          <w:szCs w:val="27"/>
          <w:lang w:val="vi-VN"/>
        </w:rPr>
        <w:t xml:space="preserve"> </w:t>
      </w:r>
      <w:r w:rsidRPr="00C51B84">
        <w:rPr>
          <w:rFonts w:eastAsia="Calibri" w:cs="Times New Roman"/>
          <w:b/>
          <w:szCs w:val="27"/>
          <w:lang w:val="da-DK"/>
        </w:rPr>
        <w:t>ĐƯỜNG TRÒN NGOẠI TIẾP TAM GIÁC, ĐƯỜNG TRÒN NỘI TIẾP TAM GIÁC.</w:t>
      </w:r>
    </w:p>
    <w:p w14:paraId="716B847D" w14:textId="77777777" w:rsidR="00C51B84" w:rsidRPr="00C51B84" w:rsidRDefault="00C51B84" w:rsidP="00C51B84">
      <w:pPr>
        <w:spacing w:before="60" w:after="60"/>
        <w:jc w:val="both"/>
        <w:rPr>
          <w:rFonts w:eastAsia="Calibri" w:cs="Times New Roman"/>
          <w:b/>
          <w:szCs w:val="27"/>
          <w:lang w:val="da-DK"/>
        </w:rPr>
      </w:pPr>
      <w:r w:rsidRPr="00C51B84">
        <w:rPr>
          <w:rFonts w:eastAsia="Calibri" w:cs="Times New Roman"/>
          <w:b/>
          <w:szCs w:val="27"/>
          <w:lang w:val="da-DK"/>
        </w:rPr>
        <w:t>B.</w:t>
      </w:r>
      <w:r w:rsidRPr="00C51B84">
        <w:rPr>
          <w:rFonts w:eastAsia="Calibri" w:cs="Times New Roman"/>
          <w:szCs w:val="27"/>
          <w:lang w:val="da-DK"/>
        </w:rPr>
        <w:t xml:space="preserve"> </w:t>
      </w:r>
      <w:r w:rsidRPr="00C51B84">
        <w:rPr>
          <w:rFonts w:eastAsia="Calibri" w:cs="Times New Roman"/>
          <w:b/>
          <w:szCs w:val="27"/>
          <w:lang w:val="da-DK"/>
        </w:rPr>
        <w:t>HÌNH THÀNH KIẾN THỨC MỚI</w:t>
      </w:r>
    </w:p>
    <w:p w14:paraId="44C6B143" w14:textId="77777777" w:rsidR="00C51B84" w:rsidRPr="00C51B84" w:rsidRDefault="00C51B84" w:rsidP="00C51B84">
      <w:pPr>
        <w:spacing w:before="60" w:after="60"/>
        <w:jc w:val="both"/>
        <w:rPr>
          <w:rFonts w:eastAsia="Calibri" w:cs="Times New Roman"/>
          <w:b/>
          <w:szCs w:val="27"/>
          <w:lang w:val="vi-VN"/>
        </w:rPr>
      </w:pPr>
      <w:r w:rsidRPr="00C51B84">
        <w:rPr>
          <w:rFonts w:eastAsia="Calibri" w:cs="Times New Roman"/>
          <w:b/>
          <w:szCs w:val="27"/>
          <w:lang w:val="da-DK"/>
        </w:rPr>
        <w:t>Hoạt động 1: Đường tròn ngoại tiếp tam giác</w:t>
      </w:r>
    </w:p>
    <w:p w14:paraId="158B3FDE" w14:textId="77777777" w:rsidR="00C51B84" w:rsidRPr="00C51B84" w:rsidRDefault="00C51B84" w:rsidP="00C51B84">
      <w:pPr>
        <w:tabs>
          <w:tab w:val="left" w:pos="567"/>
          <w:tab w:val="left" w:pos="1134"/>
        </w:tabs>
        <w:spacing w:before="60" w:after="60"/>
        <w:jc w:val="both"/>
        <w:rPr>
          <w:rFonts w:eastAsia="Calibri" w:cs="Times New Roman"/>
          <w:szCs w:val="27"/>
          <w:lang w:val="da-DK"/>
        </w:rPr>
      </w:pPr>
      <w:r w:rsidRPr="00C51B84">
        <w:rPr>
          <w:rFonts w:eastAsia="Calibri" w:cs="Times New Roman"/>
          <w:b/>
          <w:szCs w:val="27"/>
          <w:lang w:val="da-DK"/>
        </w:rPr>
        <w:t>a) Mục tiêu:</w:t>
      </w:r>
      <w:r w:rsidRPr="00C51B84">
        <w:rPr>
          <w:rFonts w:eastAsia="Calibri" w:cs="Times New Roman"/>
          <w:szCs w:val="27"/>
          <w:lang w:val="da-DK"/>
        </w:rPr>
        <w:t xml:space="preserve"> </w:t>
      </w:r>
    </w:p>
    <w:p w14:paraId="1A1DEA0A" w14:textId="77777777" w:rsidR="00C51B84" w:rsidRPr="00C51B84" w:rsidRDefault="00C51B84" w:rsidP="00C51B84">
      <w:pPr>
        <w:tabs>
          <w:tab w:val="left" w:pos="567"/>
          <w:tab w:val="left" w:pos="1134"/>
        </w:tabs>
        <w:spacing w:before="60" w:after="60"/>
        <w:jc w:val="both"/>
        <w:rPr>
          <w:rFonts w:eastAsia="Calibri" w:cs="Times New Roman"/>
          <w:szCs w:val="27"/>
          <w:lang w:val="da-DK"/>
        </w:rPr>
      </w:pPr>
      <w:r w:rsidRPr="00C51B84">
        <w:rPr>
          <w:rFonts w:eastAsia="Calibri" w:cs="Times New Roman"/>
          <w:szCs w:val="27"/>
          <w:lang w:val="da-DK"/>
        </w:rPr>
        <w:t>- HS</w:t>
      </w:r>
      <w:r w:rsidRPr="00C51B84">
        <w:rPr>
          <w:rFonts w:eastAsia="Calibri" w:cs="Times New Roman"/>
          <w:szCs w:val="27"/>
          <w:lang w:val="vi-VN"/>
        </w:rPr>
        <w:t xml:space="preserve"> nhận biết </w:t>
      </w:r>
      <w:r w:rsidRPr="00C51B84">
        <w:rPr>
          <w:rFonts w:eastAsia="Calibri" w:cs="Times New Roman"/>
          <w:szCs w:val="27"/>
          <w:lang w:val="da-DK"/>
        </w:rPr>
        <w:t>được định nghĩa đường tròn ngoại tiếp tam giác, xác định được tâm và bán kính đường tròn ngoại tiếp tam giác</w:t>
      </w:r>
    </w:p>
    <w:p w14:paraId="08A83291" w14:textId="77777777" w:rsidR="00C51B84" w:rsidRPr="00C51B84" w:rsidRDefault="00C51B84" w:rsidP="00C51B84">
      <w:pPr>
        <w:tabs>
          <w:tab w:val="left" w:pos="567"/>
          <w:tab w:val="left" w:pos="1134"/>
        </w:tabs>
        <w:spacing w:before="60" w:after="60"/>
        <w:jc w:val="both"/>
        <w:rPr>
          <w:rFonts w:eastAsia="Calibri" w:cs="Times New Roman"/>
          <w:b/>
          <w:szCs w:val="27"/>
          <w:lang w:val="da-DK"/>
        </w:rPr>
      </w:pPr>
      <w:r w:rsidRPr="00C51B84">
        <w:rPr>
          <w:rFonts w:eastAsia="Calibri" w:cs="Times New Roman"/>
          <w:b/>
          <w:szCs w:val="27"/>
          <w:lang w:val="da-DK"/>
        </w:rPr>
        <w:t>b) Nội dung:</w:t>
      </w:r>
    </w:p>
    <w:p w14:paraId="37A8893E" w14:textId="77777777" w:rsidR="00C51B84" w:rsidRPr="00C51B84" w:rsidRDefault="00C51B84" w:rsidP="00C51B84">
      <w:pPr>
        <w:tabs>
          <w:tab w:val="left" w:pos="567"/>
          <w:tab w:val="left" w:pos="1134"/>
        </w:tabs>
        <w:spacing w:before="60" w:after="60"/>
        <w:jc w:val="both"/>
        <w:rPr>
          <w:rFonts w:eastAsia="Calibri" w:cs="Times New Roman"/>
          <w:szCs w:val="27"/>
          <w:lang w:val="vi-VN"/>
        </w:rPr>
      </w:pPr>
      <w:r w:rsidRPr="00C51B84">
        <w:rPr>
          <w:rFonts w:eastAsia="Calibri" w:cs="Times New Roman"/>
          <w:szCs w:val="27"/>
          <w:lang w:val="da-DK"/>
        </w:rPr>
        <w:t>-</w:t>
      </w:r>
      <w:r w:rsidRPr="00C51B84">
        <w:rPr>
          <w:rFonts w:eastAsia="Calibri" w:cs="Times New Roman"/>
          <w:b/>
          <w:szCs w:val="27"/>
          <w:lang w:val="da-DK"/>
        </w:rPr>
        <w:t xml:space="preserve"> </w:t>
      </w:r>
      <w:r w:rsidRPr="00C51B84">
        <w:rPr>
          <w:rFonts w:eastAsia="Calibri" w:cs="Times New Roman"/>
          <w:szCs w:val="27"/>
          <w:lang w:val="da-DK"/>
        </w:rPr>
        <w:t>HS đọc SGK, nghe giảng, thực hiện các nhiệm vụ được giao, suy nghĩ trả lời câu hỏi, thực hiện HĐ</w:t>
      </w:r>
      <w:r w:rsidRPr="00C51B84">
        <w:rPr>
          <w:rFonts w:eastAsia="Calibri" w:cs="Times New Roman"/>
          <w:szCs w:val="27"/>
          <w:lang w:val="vi-VN"/>
        </w:rPr>
        <w:t>KP</w:t>
      </w:r>
      <w:r w:rsidRPr="00C51B84">
        <w:rPr>
          <w:rFonts w:eastAsia="Calibri" w:cs="Times New Roman"/>
          <w:szCs w:val="27"/>
          <w:lang w:val="da-DK"/>
        </w:rPr>
        <w:t>1, Thực</w:t>
      </w:r>
      <w:r w:rsidRPr="00C51B84">
        <w:rPr>
          <w:rFonts w:eastAsia="Calibri" w:cs="Times New Roman"/>
          <w:szCs w:val="27"/>
          <w:lang w:val="vi-VN"/>
        </w:rPr>
        <w:t xml:space="preserve"> hành 1</w:t>
      </w:r>
      <w:r w:rsidRPr="00C51B84">
        <w:rPr>
          <w:rFonts w:eastAsia="Calibri" w:cs="Times New Roman"/>
          <w:szCs w:val="27"/>
          <w:lang w:val="da-DK"/>
        </w:rPr>
        <w:t xml:space="preserve">; </w:t>
      </w:r>
      <w:r w:rsidRPr="00C51B84">
        <w:rPr>
          <w:rFonts w:eastAsia="Calibri" w:cs="Times New Roman"/>
          <w:szCs w:val="27"/>
          <w:lang w:val="vi-VN"/>
        </w:rPr>
        <w:t>Vận dụng 1 và các Ví dụ.</w:t>
      </w:r>
    </w:p>
    <w:p w14:paraId="57A5DB93" w14:textId="77777777" w:rsidR="00C51B84" w:rsidRPr="00C51B84" w:rsidRDefault="00C51B84" w:rsidP="00C51B84">
      <w:pPr>
        <w:tabs>
          <w:tab w:val="left" w:pos="567"/>
          <w:tab w:val="left" w:pos="1134"/>
        </w:tabs>
        <w:spacing w:before="60" w:after="60"/>
        <w:jc w:val="both"/>
        <w:rPr>
          <w:rFonts w:eastAsia="Calibri" w:cs="Times New Roman"/>
          <w:szCs w:val="27"/>
          <w:lang w:val="vi-VN"/>
        </w:rPr>
      </w:pPr>
      <w:r w:rsidRPr="00C51B84">
        <w:rPr>
          <w:rFonts w:eastAsia="Calibri" w:cs="Times New Roman"/>
          <w:b/>
          <w:szCs w:val="27"/>
          <w:lang w:val="da-DK"/>
        </w:rPr>
        <w:t xml:space="preserve">c) Sản phẩm: </w:t>
      </w:r>
      <w:r w:rsidRPr="00C51B84">
        <w:rPr>
          <w:rFonts w:eastAsia="Calibri" w:cs="Times New Roman"/>
          <w:szCs w:val="27"/>
          <w:lang w:val="da-DK"/>
        </w:rPr>
        <w:t>HS hình thành được kiến thức bài học, câu trả lời của HS cho các câu hỏi, HS nắm</w:t>
      </w:r>
      <w:r w:rsidRPr="00C51B84">
        <w:rPr>
          <w:rFonts w:eastAsia="Calibri" w:cs="Times New Roman"/>
          <w:szCs w:val="27"/>
          <w:lang w:val="vi-VN"/>
        </w:rPr>
        <w:t xml:space="preserve"> được khái niệm đường tròn ngoại tiếp tam giác.</w:t>
      </w:r>
    </w:p>
    <w:p w14:paraId="10E57E42" w14:textId="77777777" w:rsidR="00C51B84" w:rsidRPr="00C51B84" w:rsidRDefault="00C51B84" w:rsidP="00C51B84">
      <w:pPr>
        <w:tabs>
          <w:tab w:val="left" w:pos="567"/>
          <w:tab w:val="left" w:pos="1134"/>
        </w:tabs>
        <w:spacing w:before="60" w:after="60"/>
        <w:jc w:val="both"/>
        <w:rPr>
          <w:rFonts w:eastAsia="Calibri" w:cs="Times New Roman"/>
          <w:b/>
          <w:szCs w:val="27"/>
          <w:lang w:val="vi-VN"/>
        </w:rPr>
      </w:pPr>
      <w:r w:rsidRPr="00C51B84">
        <w:rPr>
          <w:rFonts w:eastAsia="Calibri" w:cs="Times New Roman"/>
          <w:b/>
          <w:szCs w:val="27"/>
          <w:lang w:val="vi-VN"/>
        </w:rPr>
        <w:t>d) Tổ chức thực hiện:</w:t>
      </w:r>
    </w:p>
    <w:tbl>
      <w:tblPr>
        <w:tblStyle w:val="TableGrid8"/>
        <w:tblW w:w="0" w:type="auto"/>
        <w:tblLook w:val="04A0" w:firstRow="1" w:lastRow="0" w:firstColumn="1" w:lastColumn="0" w:noHBand="0" w:noVBand="1"/>
      </w:tblPr>
      <w:tblGrid>
        <w:gridCol w:w="4765"/>
        <w:gridCol w:w="4765"/>
      </w:tblGrid>
      <w:tr w:rsidR="00C51B84" w:rsidRPr="00C51B84" w14:paraId="3E3172BB" w14:textId="77777777" w:rsidTr="00C51B84">
        <w:tc>
          <w:tcPr>
            <w:tcW w:w="4765" w:type="dxa"/>
            <w:tcBorders>
              <w:top w:val="single" w:sz="4" w:space="0" w:color="auto"/>
              <w:left w:val="single" w:sz="4" w:space="0" w:color="auto"/>
              <w:bottom w:val="single" w:sz="4" w:space="0" w:color="auto"/>
              <w:right w:val="single" w:sz="4" w:space="0" w:color="auto"/>
            </w:tcBorders>
            <w:hideMark/>
          </w:tcPr>
          <w:p w14:paraId="4F295403" w14:textId="77777777" w:rsidR="00C51B84" w:rsidRPr="00C51B84" w:rsidRDefault="00C51B84" w:rsidP="00C51B84">
            <w:pPr>
              <w:jc w:val="center"/>
              <w:rPr>
                <w:color w:val="000000"/>
                <w:szCs w:val="27"/>
                <w:lang w:val="pt-BR"/>
              </w:rPr>
            </w:pPr>
            <w:r w:rsidRPr="00C51B84">
              <w:rPr>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7F88CD1B" w14:textId="77777777" w:rsidR="00C51B84" w:rsidRPr="00C51B84" w:rsidRDefault="00C51B84" w:rsidP="00C51B84">
            <w:pPr>
              <w:jc w:val="center"/>
              <w:rPr>
                <w:color w:val="000000"/>
                <w:szCs w:val="27"/>
                <w:lang w:val="pt-BR"/>
              </w:rPr>
            </w:pPr>
            <w:r w:rsidRPr="00C51B84">
              <w:rPr>
                <w:b/>
                <w:szCs w:val="27"/>
                <w:lang w:val="nl-NL"/>
              </w:rPr>
              <w:t>SẢN PHẨM DỰ KIẾN</w:t>
            </w:r>
          </w:p>
        </w:tc>
      </w:tr>
      <w:tr w:rsidR="00C51B84" w:rsidRPr="00C51B84" w14:paraId="4C84CA44" w14:textId="77777777" w:rsidTr="00C51B84">
        <w:tc>
          <w:tcPr>
            <w:tcW w:w="4765" w:type="dxa"/>
            <w:tcBorders>
              <w:top w:val="single" w:sz="4" w:space="0" w:color="auto"/>
              <w:left w:val="single" w:sz="4" w:space="0" w:color="auto"/>
              <w:bottom w:val="single" w:sz="4" w:space="0" w:color="auto"/>
              <w:right w:val="single" w:sz="4" w:space="0" w:color="auto"/>
            </w:tcBorders>
          </w:tcPr>
          <w:p w14:paraId="0A0B3565" w14:textId="77777777" w:rsidR="00C51B84" w:rsidRPr="00C51B84" w:rsidRDefault="00C51B84" w:rsidP="00C51B84">
            <w:pPr>
              <w:spacing w:before="60" w:after="60"/>
              <w:jc w:val="both"/>
              <w:rPr>
                <w:b/>
                <w:szCs w:val="27"/>
              </w:rPr>
            </w:pPr>
            <w:r w:rsidRPr="00C51B84">
              <w:rPr>
                <w:b/>
                <w:szCs w:val="27"/>
              </w:rPr>
              <w:t>Bước 1: Chuyển giao nhiệm vụ:</w:t>
            </w:r>
          </w:p>
          <w:p w14:paraId="6B0C25C7" w14:textId="77777777" w:rsidR="00C51B84" w:rsidRPr="00C51B84" w:rsidRDefault="00C51B84" w:rsidP="00C51B84">
            <w:pPr>
              <w:tabs>
                <w:tab w:val="left" w:pos="567"/>
                <w:tab w:val="left" w:pos="1134"/>
              </w:tabs>
              <w:spacing w:before="60" w:after="60"/>
              <w:jc w:val="both"/>
              <w:rPr>
                <w:szCs w:val="27"/>
              </w:rPr>
            </w:pPr>
            <w:r w:rsidRPr="00C51B84">
              <w:rPr>
                <w:szCs w:val="27"/>
                <w:lang w:val="vi-VN"/>
              </w:rPr>
              <w:t xml:space="preserve">- </w:t>
            </w:r>
            <w:r w:rsidRPr="00C51B84">
              <w:rPr>
                <w:szCs w:val="27"/>
              </w:rPr>
              <w:t xml:space="preserve">GV triển khai phần </w:t>
            </w:r>
            <w:r w:rsidRPr="00C51B84">
              <w:rPr>
                <w:b/>
                <w:bCs/>
                <w:szCs w:val="27"/>
              </w:rPr>
              <w:t xml:space="preserve">HĐKP1 </w:t>
            </w:r>
            <w:r w:rsidRPr="00C51B84">
              <w:rPr>
                <w:szCs w:val="27"/>
              </w:rPr>
              <w:t>cho HS thực hiện theo nhóm đôi hoàn thành yêu cầu:</w:t>
            </w:r>
          </w:p>
          <w:p w14:paraId="4C122513" w14:textId="77777777" w:rsidR="00C51B84" w:rsidRPr="00C51B84" w:rsidRDefault="00C51B84" w:rsidP="00C51B84">
            <w:pPr>
              <w:jc w:val="both"/>
              <w:rPr>
                <w:i/>
                <w:color w:val="000000"/>
                <w:szCs w:val="27"/>
              </w:rPr>
            </w:pPr>
            <w:r w:rsidRPr="00C51B84">
              <w:rPr>
                <w:i/>
                <w:color w:val="000000"/>
                <w:szCs w:val="27"/>
              </w:rPr>
              <w:t>Cho ba điểm A, B, C không thẳng hàng. Gọi O là giao điểm của hai đường trung trực của đoạn thẳng AB và BC (Hình 1).</w:t>
            </w:r>
          </w:p>
          <w:p w14:paraId="6F252563" w14:textId="77777777" w:rsidR="00C51B84" w:rsidRPr="00C51B84" w:rsidRDefault="00C51B84" w:rsidP="00C51B84">
            <w:pPr>
              <w:jc w:val="both"/>
              <w:rPr>
                <w:i/>
                <w:color w:val="000000"/>
                <w:szCs w:val="27"/>
              </w:rPr>
            </w:pPr>
            <w:r w:rsidRPr="00C51B84">
              <w:rPr>
                <w:i/>
                <w:color w:val="000000"/>
                <w:szCs w:val="27"/>
              </w:rPr>
              <w:t>a) So sánh độ dài của các đoạn thẳng OA, OB, OC.</w:t>
            </w:r>
          </w:p>
          <w:p w14:paraId="7F183ED9" w14:textId="77777777" w:rsidR="00C51B84" w:rsidRPr="00C51B84" w:rsidRDefault="00C51B84" w:rsidP="00C51B84">
            <w:pPr>
              <w:jc w:val="both"/>
              <w:rPr>
                <w:i/>
                <w:color w:val="000000"/>
                <w:szCs w:val="27"/>
              </w:rPr>
            </w:pPr>
            <w:r w:rsidRPr="00C51B84">
              <w:rPr>
                <w:i/>
                <w:color w:val="000000"/>
                <w:szCs w:val="27"/>
              </w:rPr>
              <w:t>b) Vẽ đường tròn đi qua ba điểm A, B, C.</w:t>
            </w:r>
          </w:p>
          <w:p w14:paraId="602FFCA5" w14:textId="77777777" w:rsidR="00C51B84" w:rsidRPr="00C51B84" w:rsidRDefault="00C51B84" w:rsidP="00C51B84">
            <w:pPr>
              <w:tabs>
                <w:tab w:val="left" w:pos="567"/>
                <w:tab w:val="left" w:pos="1134"/>
              </w:tabs>
              <w:spacing w:before="60" w:after="60"/>
              <w:jc w:val="both"/>
              <w:rPr>
                <w:szCs w:val="27"/>
              </w:rPr>
            </w:pPr>
            <w:r w:rsidRPr="00C51B84">
              <w:rPr>
                <w:szCs w:val="27"/>
              </w:rPr>
              <w:t>+ Sau thời gian thảo luận, GV mời 1 HS lên bảng thực hiện ý a).</w:t>
            </w:r>
          </w:p>
          <w:p w14:paraId="2BFC42D9" w14:textId="77777777" w:rsidR="00C51B84" w:rsidRPr="00C51B84" w:rsidRDefault="00C51B84" w:rsidP="00C51B84">
            <w:pPr>
              <w:tabs>
                <w:tab w:val="left" w:pos="567"/>
                <w:tab w:val="left" w:pos="1134"/>
              </w:tabs>
              <w:spacing w:before="60" w:after="60"/>
              <w:jc w:val="both"/>
              <w:rPr>
                <w:szCs w:val="27"/>
              </w:rPr>
            </w:pPr>
            <w:r w:rsidRPr="00C51B84">
              <w:rPr>
                <w:szCs w:val="27"/>
              </w:rPr>
              <w:t>+ GV mời một số HS lên bảng vẽ hình ý b).</w:t>
            </w:r>
          </w:p>
          <w:p w14:paraId="079D50CF" w14:textId="77777777" w:rsidR="00C51B84" w:rsidRPr="00C51B84" w:rsidRDefault="00C51B84" w:rsidP="00C51B84">
            <w:pPr>
              <w:tabs>
                <w:tab w:val="left" w:pos="567"/>
                <w:tab w:val="left" w:pos="1134"/>
              </w:tabs>
              <w:spacing w:before="60" w:after="60"/>
              <w:jc w:val="both"/>
              <w:rPr>
                <w:szCs w:val="27"/>
              </w:rPr>
            </w:pPr>
            <w:r w:rsidRPr="00C51B84">
              <w:rPr>
                <w:szCs w:val="27"/>
              </w:rPr>
              <w:t>+ GV nhận xét và chốt lại đáp án đúng.</w:t>
            </w:r>
          </w:p>
          <w:p w14:paraId="3931BDBC" w14:textId="77777777" w:rsidR="00C51B84" w:rsidRPr="00C51B84" w:rsidRDefault="00C51B84" w:rsidP="00C51B84">
            <w:pPr>
              <w:jc w:val="both"/>
              <w:rPr>
                <w:color w:val="000000"/>
                <w:szCs w:val="27"/>
              </w:rPr>
            </w:pPr>
            <w:r w:rsidRPr="00C51B84">
              <w:rPr>
                <w:color w:val="000000"/>
                <w:szCs w:val="27"/>
              </w:rPr>
              <w:t>- Từ đó, GV giới thiệu khái niệm đường tròn ngoại tiếp, tâm đường tròn ngoại tiếp tam giác.</w:t>
            </w:r>
          </w:p>
          <w:p w14:paraId="4448B967" w14:textId="77777777" w:rsidR="00C51B84" w:rsidRPr="00C51B84" w:rsidRDefault="00C51B84" w:rsidP="00C51B84">
            <w:pPr>
              <w:jc w:val="both"/>
              <w:rPr>
                <w:color w:val="000000"/>
                <w:szCs w:val="27"/>
              </w:rPr>
            </w:pPr>
          </w:p>
          <w:p w14:paraId="34FD71AC" w14:textId="77777777" w:rsidR="00C51B84" w:rsidRPr="00C51B84" w:rsidRDefault="00C51B84" w:rsidP="00C51B84">
            <w:pPr>
              <w:jc w:val="both"/>
              <w:rPr>
                <w:color w:val="000000"/>
                <w:szCs w:val="27"/>
              </w:rPr>
            </w:pPr>
          </w:p>
          <w:p w14:paraId="79FE915F" w14:textId="77777777" w:rsidR="00C51B84" w:rsidRPr="00C51B84" w:rsidRDefault="00C51B84" w:rsidP="00C51B84">
            <w:pPr>
              <w:jc w:val="both"/>
              <w:rPr>
                <w:color w:val="000000"/>
                <w:szCs w:val="27"/>
              </w:rPr>
            </w:pPr>
          </w:p>
          <w:p w14:paraId="361BEB10" w14:textId="77777777" w:rsidR="00C51B84" w:rsidRPr="00C51B84" w:rsidRDefault="00C51B84" w:rsidP="00C51B84">
            <w:pPr>
              <w:jc w:val="both"/>
              <w:rPr>
                <w:color w:val="000000"/>
                <w:szCs w:val="27"/>
              </w:rPr>
            </w:pPr>
          </w:p>
          <w:p w14:paraId="6815A0E6" w14:textId="77777777" w:rsidR="00C51B84" w:rsidRPr="00C51B84" w:rsidRDefault="00C51B84" w:rsidP="00C51B84">
            <w:pPr>
              <w:jc w:val="both"/>
              <w:rPr>
                <w:color w:val="000000"/>
                <w:szCs w:val="27"/>
              </w:rPr>
            </w:pPr>
          </w:p>
          <w:p w14:paraId="20CA7A76" w14:textId="77777777" w:rsidR="00C51B84" w:rsidRPr="00C51B84" w:rsidRDefault="00C51B84" w:rsidP="00C51B84">
            <w:pPr>
              <w:jc w:val="both"/>
              <w:rPr>
                <w:color w:val="000000"/>
                <w:szCs w:val="27"/>
              </w:rPr>
            </w:pPr>
          </w:p>
          <w:p w14:paraId="12C8D1B8" w14:textId="77777777" w:rsidR="00C51B84" w:rsidRPr="00C51B84" w:rsidRDefault="00C51B84" w:rsidP="00C51B84">
            <w:pPr>
              <w:jc w:val="both"/>
              <w:rPr>
                <w:color w:val="000000"/>
                <w:szCs w:val="27"/>
              </w:rPr>
            </w:pPr>
          </w:p>
          <w:p w14:paraId="3D2232F2" w14:textId="77777777" w:rsidR="00C51B84" w:rsidRPr="00C51B84" w:rsidRDefault="00C51B84" w:rsidP="00C51B84">
            <w:pPr>
              <w:jc w:val="both"/>
              <w:rPr>
                <w:color w:val="000000"/>
                <w:szCs w:val="27"/>
              </w:rPr>
            </w:pPr>
          </w:p>
          <w:p w14:paraId="6409431B" w14:textId="77777777" w:rsidR="00C51B84" w:rsidRPr="00C51B84" w:rsidRDefault="00C51B84" w:rsidP="00C51B84">
            <w:pPr>
              <w:jc w:val="both"/>
              <w:rPr>
                <w:color w:val="000000"/>
                <w:szCs w:val="27"/>
              </w:rPr>
            </w:pPr>
          </w:p>
          <w:p w14:paraId="526050CD" w14:textId="77777777" w:rsidR="00C51B84" w:rsidRPr="00C51B84" w:rsidRDefault="00C51B84" w:rsidP="00C51B84">
            <w:pPr>
              <w:jc w:val="both"/>
              <w:rPr>
                <w:color w:val="000000"/>
                <w:szCs w:val="27"/>
              </w:rPr>
            </w:pPr>
          </w:p>
          <w:p w14:paraId="5408BB30" w14:textId="77777777" w:rsidR="00C51B84" w:rsidRPr="00C51B84" w:rsidRDefault="00C51B84" w:rsidP="00C51B84">
            <w:pPr>
              <w:jc w:val="both"/>
              <w:rPr>
                <w:color w:val="000000"/>
                <w:szCs w:val="27"/>
              </w:rPr>
            </w:pPr>
          </w:p>
          <w:p w14:paraId="6E01FDCC" w14:textId="77777777" w:rsidR="00C51B84" w:rsidRPr="00C51B84" w:rsidRDefault="00C51B84" w:rsidP="00C51B84">
            <w:pPr>
              <w:jc w:val="both"/>
              <w:rPr>
                <w:color w:val="000000"/>
                <w:szCs w:val="27"/>
              </w:rPr>
            </w:pPr>
          </w:p>
          <w:p w14:paraId="5D726163" w14:textId="77777777" w:rsidR="00C51B84" w:rsidRPr="00C51B84" w:rsidRDefault="00C51B84" w:rsidP="00C51B84">
            <w:pPr>
              <w:jc w:val="both"/>
              <w:rPr>
                <w:color w:val="000000"/>
                <w:szCs w:val="27"/>
              </w:rPr>
            </w:pPr>
          </w:p>
          <w:p w14:paraId="080EEA8F"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cho HS thực hiện cá nhân </w:t>
            </w:r>
            <w:r w:rsidRPr="00C51B84">
              <w:rPr>
                <w:b/>
                <w:bCs/>
                <w:szCs w:val="27"/>
              </w:rPr>
              <w:t>Ví dụ 1:</w:t>
            </w:r>
            <w:r w:rsidRPr="00C51B84">
              <w:rPr>
                <w:szCs w:val="27"/>
              </w:rPr>
              <w:t xml:space="preserve"> </w:t>
            </w:r>
          </w:p>
          <w:p w14:paraId="3F493063" w14:textId="77777777" w:rsidR="00C51B84" w:rsidRPr="00C51B84" w:rsidRDefault="00C51B84" w:rsidP="00C51B84">
            <w:pPr>
              <w:tabs>
                <w:tab w:val="left" w:pos="567"/>
                <w:tab w:val="left" w:pos="1134"/>
              </w:tabs>
              <w:spacing w:before="60" w:after="60"/>
              <w:jc w:val="both"/>
              <w:rPr>
                <w:szCs w:val="27"/>
              </w:rPr>
            </w:pPr>
            <w:r w:rsidRPr="00C51B84">
              <w:rPr>
                <w:szCs w:val="27"/>
              </w:rPr>
              <w:t>+ Sau thời gian thực hiện, GV mời 1 HS lên bảng thực hiện bài giải.</w:t>
            </w:r>
          </w:p>
          <w:p w14:paraId="75D227E5" w14:textId="77777777" w:rsidR="00C51B84" w:rsidRPr="00C51B84" w:rsidRDefault="00C51B84" w:rsidP="00C51B84">
            <w:pPr>
              <w:tabs>
                <w:tab w:val="left" w:pos="567"/>
                <w:tab w:val="left" w:pos="1134"/>
              </w:tabs>
              <w:spacing w:before="60" w:after="60"/>
              <w:jc w:val="both"/>
              <w:rPr>
                <w:szCs w:val="27"/>
              </w:rPr>
            </w:pPr>
            <w:r w:rsidRPr="00C51B84">
              <w:rPr>
                <w:szCs w:val="27"/>
              </w:rPr>
              <w:t>+ HS dưới lớp quan sát và nhận xét.</w:t>
            </w:r>
          </w:p>
          <w:p w14:paraId="1A51658B"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hướng dẫn HS </w:t>
            </w:r>
            <w:r w:rsidRPr="00C51B84">
              <w:rPr>
                <w:b/>
                <w:bCs/>
                <w:szCs w:val="27"/>
              </w:rPr>
              <w:t>Ví dụ 2</w:t>
            </w:r>
            <w:r w:rsidRPr="00C51B84">
              <w:rPr>
                <w:szCs w:val="27"/>
              </w:rPr>
              <w:t>:</w:t>
            </w:r>
          </w:p>
          <w:p w14:paraId="3FB147F5" w14:textId="77777777" w:rsidR="00C51B84" w:rsidRPr="00C51B84" w:rsidRDefault="00C51B84" w:rsidP="00C51B84">
            <w:pPr>
              <w:tabs>
                <w:tab w:val="left" w:pos="567"/>
                <w:tab w:val="left" w:pos="1134"/>
              </w:tabs>
              <w:spacing w:before="60" w:after="60"/>
              <w:jc w:val="both"/>
              <w:rPr>
                <w:i/>
                <w:szCs w:val="27"/>
              </w:rPr>
            </w:pPr>
            <w:r w:rsidRPr="00C51B84">
              <w:rPr>
                <w:szCs w:val="27"/>
              </w:rPr>
              <w:t xml:space="preserve">+ GV gợi ý: </w:t>
            </w:r>
            <w:r w:rsidRPr="00C51B84">
              <w:rPr>
                <w:i/>
                <w:szCs w:val="27"/>
              </w:rPr>
              <w:t>Trong tam giác đều, đường cao và đường trung tuyến hạ từ một đỉnh trùng nhau.</w:t>
            </w:r>
          </w:p>
          <w:p w14:paraId="0F226044" w14:textId="77777777" w:rsidR="00C51B84" w:rsidRPr="00C51B84" w:rsidRDefault="00C51B84" w:rsidP="00C51B84">
            <w:pPr>
              <w:tabs>
                <w:tab w:val="left" w:pos="567"/>
                <w:tab w:val="left" w:pos="1134"/>
              </w:tabs>
              <w:spacing w:before="60" w:after="60"/>
              <w:jc w:val="both"/>
              <w:rPr>
                <w:szCs w:val="27"/>
              </w:rPr>
            </w:pPr>
            <w:r w:rsidRPr="00C51B84">
              <w:rPr>
                <w:szCs w:val="27"/>
              </w:rPr>
              <w:t>+ HS lên bảng thực hiện bài.</w:t>
            </w:r>
          </w:p>
          <w:p w14:paraId="34D3D783" w14:textId="77777777" w:rsidR="00C51B84" w:rsidRPr="00C51B84" w:rsidRDefault="00C51B84" w:rsidP="00C51B84">
            <w:pPr>
              <w:tabs>
                <w:tab w:val="left" w:pos="567"/>
                <w:tab w:val="left" w:pos="1134"/>
              </w:tabs>
              <w:spacing w:before="60" w:after="60"/>
              <w:jc w:val="both"/>
              <w:rPr>
                <w:szCs w:val="27"/>
              </w:rPr>
            </w:pPr>
            <w:r w:rsidRPr="00C51B84">
              <w:rPr>
                <w:szCs w:val="27"/>
              </w:rPr>
              <w:t>+ HS dưới lớp quan sát, nhận xét và góp ý về bài làm của bạn.</w:t>
            </w:r>
          </w:p>
          <w:p w14:paraId="3DFF8904" w14:textId="77777777" w:rsidR="00C51B84" w:rsidRPr="00C51B84" w:rsidRDefault="00C51B84" w:rsidP="00C51B84">
            <w:pPr>
              <w:tabs>
                <w:tab w:val="left" w:pos="567"/>
                <w:tab w:val="left" w:pos="1134"/>
              </w:tabs>
              <w:spacing w:before="60" w:after="60"/>
              <w:jc w:val="both"/>
              <w:rPr>
                <w:szCs w:val="27"/>
              </w:rPr>
            </w:pPr>
            <w:r w:rsidRPr="00C51B84">
              <w:rPr>
                <w:szCs w:val="27"/>
              </w:rPr>
              <w:t>+ GV nhận xét và chốt đáp án.</w:t>
            </w:r>
          </w:p>
          <w:p w14:paraId="0F3842C9" w14:textId="77777777" w:rsidR="00C51B84" w:rsidRPr="00C51B84" w:rsidRDefault="00C51B84" w:rsidP="00C51B84">
            <w:pPr>
              <w:jc w:val="both"/>
              <w:rPr>
                <w:color w:val="000000"/>
                <w:szCs w:val="27"/>
              </w:rPr>
            </w:pPr>
            <w:r w:rsidRPr="00C51B84">
              <w:rPr>
                <w:color w:val="000000"/>
                <w:szCs w:val="27"/>
              </w:rPr>
              <w:t>+ GV chú ý cho HS.</w:t>
            </w:r>
          </w:p>
          <w:p w14:paraId="7C66D4CF"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HS áp dụng chú ý, thực hiện </w:t>
            </w:r>
            <w:r w:rsidRPr="00C51B84">
              <w:rPr>
                <w:b/>
                <w:bCs/>
                <w:szCs w:val="27"/>
              </w:rPr>
              <w:t>Ví dụ 3</w:t>
            </w:r>
            <w:r w:rsidRPr="00C51B84">
              <w:rPr>
                <w:szCs w:val="27"/>
              </w:rPr>
              <w:t xml:space="preserve"> theo nhóm đôi.</w:t>
            </w:r>
          </w:p>
          <w:p w14:paraId="0FFF0775"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nhắc lại tính chất: </w:t>
            </w:r>
            <w:r w:rsidRPr="00C51B84">
              <w:rPr>
                <w:i/>
                <w:szCs w:val="27"/>
              </w:rPr>
              <w:t>Trong tam giác vuông, đường trung tuyến ứng với cạnh huyền bằng nửa cạnh huyền</w:t>
            </w:r>
            <w:r w:rsidRPr="00C51B84">
              <w:rPr>
                <w:szCs w:val="27"/>
              </w:rPr>
              <w:t>.</w:t>
            </w:r>
          </w:p>
          <w:p w14:paraId="45CDC987" w14:textId="77777777" w:rsidR="00C51B84" w:rsidRPr="00C51B84" w:rsidRDefault="00C51B84" w:rsidP="00C51B84">
            <w:pPr>
              <w:tabs>
                <w:tab w:val="left" w:pos="567"/>
                <w:tab w:val="left" w:pos="1134"/>
              </w:tabs>
              <w:spacing w:before="60" w:after="60"/>
              <w:jc w:val="both"/>
              <w:rPr>
                <w:szCs w:val="27"/>
              </w:rPr>
            </w:pPr>
            <w:r w:rsidRPr="00C51B84">
              <w:rPr>
                <w:szCs w:val="27"/>
              </w:rPr>
              <w:t>+ 2 HS lên bảng thực hiện bài.</w:t>
            </w:r>
          </w:p>
          <w:p w14:paraId="02B91876" w14:textId="77777777" w:rsidR="00C51B84" w:rsidRPr="00C51B84" w:rsidRDefault="00C51B84" w:rsidP="00C51B84">
            <w:pPr>
              <w:tabs>
                <w:tab w:val="left" w:pos="567"/>
                <w:tab w:val="left" w:pos="1134"/>
              </w:tabs>
              <w:spacing w:before="60" w:after="60"/>
              <w:jc w:val="both"/>
              <w:rPr>
                <w:szCs w:val="27"/>
              </w:rPr>
            </w:pPr>
            <w:r w:rsidRPr="00C51B84">
              <w:rPr>
                <w:szCs w:val="27"/>
              </w:rPr>
              <w:t>+ HS dưới lớp quan sát, nhận xét và góp ý về bài làm của hai bạn.</w:t>
            </w:r>
          </w:p>
          <w:p w14:paraId="11EC273C" w14:textId="77777777" w:rsidR="00C51B84" w:rsidRPr="00C51B84" w:rsidRDefault="00C51B84" w:rsidP="00C51B84">
            <w:pPr>
              <w:tabs>
                <w:tab w:val="left" w:pos="567"/>
                <w:tab w:val="left" w:pos="1134"/>
              </w:tabs>
              <w:spacing w:before="60" w:after="60"/>
              <w:jc w:val="both"/>
              <w:rPr>
                <w:szCs w:val="27"/>
              </w:rPr>
            </w:pPr>
            <w:r w:rsidRPr="00C51B84">
              <w:rPr>
                <w:szCs w:val="27"/>
              </w:rPr>
              <w:t>+ GV nhận xét và chốt đáp án.</w:t>
            </w:r>
          </w:p>
          <w:p w14:paraId="2BA9DD67" w14:textId="77777777" w:rsidR="00C51B84" w:rsidRPr="00C51B84" w:rsidRDefault="00C51B84" w:rsidP="00C51B84">
            <w:pPr>
              <w:tabs>
                <w:tab w:val="left" w:pos="567"/>
                <w:tab w:val="left" w:pos="1134"/>
              </w:tabs>
              <w:spacing w:before="60" w:after="60"/>
              <w:jc w:val="both"/>
              <w:rPr>
                <w:szCs w:val="27"/>
              </w:rPr>
            </w:pPr>
            <w:r w:rsidRPr="00C51B84">
              <w:rPr>
                <w:szCs w:val="27"/>
              </w:rPr>
              <w:t>+ GV chú ý cho HS.</w:t>
            </w:r>
          </w:p>
          <w:p w14:paraId="2E9F702A" w14:textId="77777777" w:rsidR="00C51B84" w:rsidRPr="00C51B84" w:rsidRDefault="00C51B84" w:rsidP="00C51B84">
            <w:pPr>
              <w:tabs>
                <w:tab w:val="left" w:pos="567"/>
                <w:tab w:val="left" w:pos="1134"/>
              </w:tabs>
              <w:spacing w:before="60" w:after="60"/>
              <w:jc w:val="both"/>
              <w:rPr>
                <w:szCs w:val="27"/>
              </w:rPr>
            </w:pPr>
          </w:p>
          <w:p w14:paraId="359EDA7E" w14:textId="77777777" w:rsidR="00C51B84" w:rsidRPr="00C51B84" w:rsidRDefault="00C51B84" w:rsidP="00C51B84">
            <w:pPr>
              <w:tabs>
                <w:tab w:val="left" w:pos="567"/>
                <w:tab w:val="left" w:pos="1134"/>
              </w:tabs>
              <w:spacing w:before="60" w:after="60"/>
              <w:jc w:val="both"/>
              <w:rPr>
                <w:szCs w:val="27"/>
              </w:rPr>
            </w:pPr>
          </w:p>
          <w:p w14:paraId="2A30E872"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triển khai </w:t>
            </w:r>
            <w:r w:rsidRPr="00C51B84">
              <w:rPr>
                <w:b/>
                <w:bCs/>
                <w:szCs w:val="27"/>
              </w:rPr>
              <w:t xml:space="preserve">Thực hành 1 </w:t>
            </w:r>
            <w:r w:rsidRPr="00C51B84">
              <w:rPr>
                <w:szCs w:val="27"/>
              </w:rPr>
              <w:t>cho HS thực hiện cá nhân vào vở:</w:t>
            </w:r>
          </w:p>
          <w:p w14:paraId="31521AA2" w14:textId="77777777" w:rsidR="00C51B84" w:rsidRPr="00C51B84" w:rsidRDefault="00C51B84" w:rsidP="00C51B84">
            <w:pPr>
              <w:tabs>
                <w:tab w:val="left" w:pos="567"/>
                <w:tab w:val="left" w:pos="1134"/>
              </w:tabs>
              <w:spacing w:before="60" w:after="60"/>
              <w:jc w:val="both"/>
              <w:rPr>
                <w:szCs w:val="27"/>
              </w:rPr>
            </w:pPr>
            <w:r w:rsidRPr="00C51B84">
              <w:rPr>
                <w:szCs w:val="27"/>
              </w:rPr>
              <w:t>+ GV yêu cầu HS lên bảng trình bày bài giải.</w:t>
            </w:r>
          </w:p>
          <w:p w14:paraId="35D47BB0" w14:textId="77777777" w:rsidR="00C51B84" w:rsidRPr="00C51B84" w:rsidRDefault="00C51B84" w:rsidP="00C51B84">
            <w:pPr>
              <w:tabs>
                <w:tab w:val="left" w:pos="567"/>
                <w:tab w:val="left" w:pos="1134"/>
              </w:tabs>
              <w:spacing w:before="60" w:after="60"/>
              <w:jc w:val="both"/>
              <w:rPr>
                <w:szCs w:val="27"/>
              </w:rPr>
            </w:pPr>
            <w:r w:rsidRPr="00C51B84">
              <w:rPr>
                <w:szCs w:val="27"/>
              </w:rPr>
              <w:t>+ GV quan sát, nhận xét và chữa bài cho HS.</w:t>
            </w:r>
          </w:p>
          <w:p w14:paraId="3399E9AD" w14:textId="77777777" w:rsidR="00C51B84" w:rsidRPr="00C51B84" w:rsidRDefault="00C51B84" w:rsidP="00C51B84">
            <w:pPr>
              <w:tabs>
                <w:tab w:val="left" w:pos="567"/>
                <w:tab w:val="left" w:pos="1134"/>
              </w:tabs>
              <w:spacing w:before="60" w:after="60"/>
              <w:jc w:val="both"/>
              <w:rPr>
                <w:szCs w:val="27"/>
              </w:rPr>
            </w:pPr>
          </w:p>
          <w:p w14:paraId="32A66A6A" w14:textId="77777777" w:rsidR="00C51B84" w:rsidRPr="00C51B84" w:rsidRDefault="00C51B84" w:rsidP="00C51B84">
            <w:pPr>
              <w:tabs>
                <w:tab w:val="left" w:pos="567"/>
                <w:tab w:val="left" w:pos="1134"/>
              </w:tabs>
              <w:spacing w:before="60" w:after="60"/>
              <w:jc w:val="both"/>
              <w:rPr>
                <w:szCs w:val="27"/>
              </w:rPr>
            </w:pPr>
          </w:p>
          <w:p w14:paraId="354D32CF" w14:textId="77777777" w:rsidR="00C51B84" w:rsidRPr="00C51B84" w:rsidRDefault="00C51B84" w:rsidP="00C51B84">
            <w:pPr>
              <w:tabs>
                <w:tab w:val="left" w:pos="567"/>
                <w:tab w:val="left" w:pos="1134"/>
              </w:tabs>
              <w:spacing w:before="60" w:after="60"/>
              <w:jc w:val="both"/>
              <w:rPr>
                <w:szCs w:val="27"/>
              </w:rPr>
            </w:pPr>
          </w:p>
          <w:p w14:paraId="6DA301EB" w14:textId="77777777" w:rsidR="00C51B84" w:rsidRPr="00C51B84" w:rsidRDefault="00C51B84" w:rsidP="00C51B84">
            <w:pPr>
              <w:tabs>
                <w:tab w:val="left" w:pos="567"/>
                <w:tab w:val="left" w:pos="1134"/>
              </w:tabs>
              <w:spacing w:before="60" w:after="60"/>
              <w:jc w:val="both"/>
              <w:rPr>
                <w:szCs w:val="27"/>
              </w:rPr>
            </w:pPr>
          </w:p>
          <w:p w14:paraId="218D8298" w14:textId="77777777" w:rsidR="00C51B84" w:rsidRPr="00C51B84" w:rsidRDefault="00C51B84" w:rsidP="00C51B84">
            <w:pPr>
              <w:tabs>
                <w:tab w:val="left" w:pos="567"/>
                <w:tab w:val="left" w:pos="1134"/>
              </w:tabs>
              <w:spacing w:before="60" w:after="60"/>
              <w:jc w:val="both"/>
              <w:rPr>
                <w:szCs w:val="27"/>
              </w:rPr>
            </w:pPr>
          </w:p>
          <w:p w14:paraId="4CD7BC30" w14:textId="77777777" w:rsidR="00C51B84" w:rsidRPr="00C51B84" w:rsidRDefault="00C51B84" w:rsidP="00C51B84">
            <w:pPr>
              <w:tabs>
                <w:tab w:val="left" w:pos="567"/>
                <w:tab w:val="left" w:pos="1134"/>
              </w:tabs>
              <w:spacing w:before="60" w:after="60"/>
              <w:jc w:val="both"/>
              <w:rPr>
                <w:szCs w:val="27"/>
              </w:rPr>
            </w:pPr>
          </w:p>
          <w:p w14:paraId="0B5B5568" w14:textId="77777777" w:rsidR="00C51B84" w:rsidRPr="00C51B84" w:rsidRDefault="00C51B84" w:rsidP="00C51B84">
            <w:pPr>
              <w:tabs>
                <w:tab w:val="left" w:pos="567"/>
                <w:tab w:val="left" w:pos="1134"/>
              </w:tabs>
              <w:spacing w:before="60" w:after="60"/>
              <w:jc w:val="both"/>
              <w:rPr>
                <w:szCs w:val="27"/>
              </w:rPr>
            </w:pPr>
          </w:p>
          <w:p w14:paraId="49E833B3" w14:textId="77777777" w:rsidR="00C51B84" w:rsidRPr="00C51B84" w:rsidRDefault="00C51B84" w:rsidP="00C51B84">
            <w:pPr>
              <w:tabs>
                <w:tab w:val="left" w:pos="567"/>
                <w:tab w:val="left" w:pos="1134"/>
              </w:tabs>
              <w:spacing w:before="60" w:after="60"/>
              <w:jc w:val="both"/>
              <w:rPr>
                <w:szCs w:val="27"/>
              </w:rPr>
            </w:pPr>
          </w:p>
          <w:p w14:paraId="6C14275A" w14:textId="77777777" w:rsidR="00C51B84" w:rsidRPr="00C51B84" w:rsidRDefault="00C51B84" w:rsidP="00C51B84">
            <w:pPr>
              <w:tabs>
                <w:tab w:val="left" w:pos="567"/>
                <w:tab w:val="left" w:pos="1134"/>
              </w:tabs>
              <w:spacing w:before="60" w:after="60"/>
              <w:jc w:val="both"/>
              <w:rPr>
                <w:szCs w:val="27"/>
              </w:rPr>
            </w:pPr>
          </w:p>
          <w:p w14:paraId="5C3692EB" w14:textId="77777777" w:rsidR="00C51B84" w:rsidRPr="00C51B84" w:rsidRDefault="00C51B84" w:rsidP="00C51B84">
            <w:pPr>
              <w:tabs>
                <w:tab w:val="left" w:pos="567"/>
                <w:tab w:val="left" w:pos="1134"/>
              </w:tabs>
              <w:spacing w:before="60" w:after="60"/>
              <w:jc w:val="both"/>
              <w:rPr>
                <w:szCs w:val="27"/>
              </w:rPr>
            </w:pPr>
          </w:p>
          <w:p w14:paraId="34AF1884" w14:textId="77777777" w:rsidR="00C51B84" w:rsidRPr="00C51B84" w:rsidRDefault="00C51B84" w:rsidP="00C51B84">
            <w:pPr>
              <w:tabs>
                <w:tab w:val="left" w:pos="567"/>
                <w:tab w:val="left" w:pos="1134"/>
              </w:tabs>
              <w:spacing w:before="60" w:after="60"/>
              <w:jc w:val="both"/>
              <w:rPr>
                <w:szCs w:val="27"/>
              </w:rPr>
            </w:pPr>
          </w:p>
          <w:p w14:paraId="3C4C3CF2" w14:textId="77777777" w:rsidR="00C51B84" w:rsidRPr="00C51B84" w:rsidRDefault="00C51B84" w:rsidP="00C51B84">
            <w:pPr>
              <w:tabs>
                <w:tab w:val="left" w:pos="567"/>
                <w:tab w:val="left" w:pos="1134"/>
              </w:tabs>
              <w:spacing w:before="60" w:after="60"/>
              <w:jc w:val="both"/>
              <w:rPr>
                <w:szCs w:val="27"/>
              </w:rPr>
            </w:pPr>
          </w:p>
          <w:p w14:paraId="53CAE435" w14:textId="77777777" w:rsidR="00C51B84" w:rsidRPr="00C51B84" w:rsidRDefault="00C51B84" w:rsidP="00C51B84">
            <w:pPr>
              <w:tabs>
                <w:tab w:val="left" w:pos="567"/>
                <w:tab w:val="left" w:pos="1134"/>
              </w:tabs>
              <w:spacing w:before="60" w:after="60"/>
              <w:jc w:val="both"/>
              <w:rPr>
                <w:szCs w:val="27"/>
              </w:rPr>
            </w:pPr>
          </w:p>
          <w:p w14:paraId="29A1AC5B" w14:textId="77777777" w:rsidR="00C51B84" w:rsidRPr="00C51B84" w:rsidRDefault="00C51B84" w:rsidP="00C51B84">
            <w:pPr>
              <w:tabs>
                <w:tab w:val="left" w:pos="567"/>
                <w:tab w:val="left" w:pos="1134"/>
              </w:tabs>
              <w:spacing w:before="60" w:after="60"/>
              <w:jc w:val="both"/>
              <w:rPr>
                <w:szCs w:val="27"/>
              </w:rPr>
            </w:pPr>
          </w:p>
          <w:p w14:paraId="3A5DF680" w14:textId="77777777" w:rsidR="00C51B84" w:rsidRPr="00C51B84" w:rsidRDefault="00C51B84" w:rsidP="00C51B84">
            <w:pPr>
              <w:tabs>
                <w:tab w:val="left" w:pos="567"/>
                <w:tab w:val="left" w:pos="1134"/>
              </w:tabs>
              <w:spacing w:before="60" w:after="60"/>
              <w:jc w:val="both"/>
              <w:rPr>
                <w:szCs w:val="27"/>
              </w:rPr>
            </w:pPr>
          </w:p>
          <w:p w14:paraId="41C6655D" w14:textId="77777777" w:rsidR="00C51B84" w:rsidRPr="00C51B84" w:rsidRDefault="00C51B84" w:rsidP="00C51B84">
            <w:pPr>
              <w:tabs>
                <w:tab w:val="left" w:pos="567"/>
                <w:tab w:val="left" w:pos="1134"/>
              </w:tabs>
              <w:spacing w:before="60" w:after="60"/>
              <w:jc w:val="both"/>
              <w:rPr>
                <w:szCs w:val="27"/>
              </w:rPr>
            </w:pPr>
          </w:p>
          <w:p w14:paraId="732B8AF5" w14:textId="77777777" w:rsidR="00C51B84" w:rsidRPr="00C51B84" w:rsidRDefault="00C51B84" w:rsidP="00C51B84">
            <w:pPr>
              <w:tabs>
                <w:tab w:val="left" w:pos="567"/>
                <w:tab w:val="left" w:pos="1134"/>
              </w:tabs>
              <w:spacing w:before="60" w:after="60"/>
              <w:jc w:val="both"/>
              <w:rPr>
                <w:szCs w:val="27"/>
              </w:rPr>
            </w:pPr>
          </w:p>
          <w:p w14:paraId="687EC19A"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chia HS thành nhóm đôi HS để thực hiện </w:t>
            </w:r>
            <w:r w:rsidRPr="00C51B84">
              <w:rPr>
                <w:b/>
                <w:bCs/>
                <w:szCs w:val="27"/>
              </w:rPr>
              <w:t>Vận dụng 1:</w:t>
            </w:r>
            <w:r w:rsidRPr="00C51B84">
              <w:rPr>
                <w:szCs w:val="27"/>
              </w:rPr>
              <w:t xml:space="preserve"> </w:t>
            </w:r>
          </w:p>
          <w:p w14:paraId="61D620A9" w14:textId="77777777" w:rsidR="00C51B84" w:rsidRPr="00C51B84" w:rsidRDefault="00C51B84" w:rsidP="00C51B84">
            <w:pPr>
              <w:jc w:val="both"/>
              <w:rPr>
                <w:i/>
                <w:color w:val="000000"/>
                <w:szCs w:val="27"/>
              </w:rPr>
            </w:pPr>
            <w:r w:rsidRPr="00C51B84">
              <w:rPr>
                <w:i/>
                <w:color w:val="000000"/>
                <w:szCs w:val="27"/>
              </w:rPr>
              <w:t xml:space="preserve">Có ba tổ chức lều ở ba vị trí A, B, C như Hình 6. Ban tổ chức đặt ba thùng có dung dịch bằng nhau tại một điểm tập kết chung. Mỗi tổ có sáu người, được phát một chiếc gàu giống nhau, các thành viên trong tổ chia thành từng cặp cõng nhau, múc nước từ trại của mình về đổ vào thùng tại điểm tập kết. Thùng của tổ nào đầy nước trước thì tổ đó chiến thắng. Để trò chơi công bằng, cần tìm điểm tập kết cách đều ba lều. Hãy xác định điểm đó. </w:t>
            </w:r>
          </w:p>
          <w:p w14:paraId="6EAFECED" w14:textId="77777777" w:rsidR="00C51B84" w:rsidRPr="00C51B84" w:rsidRDefault="00C51B84" w:rsidP="00C51B84">
            <w:pPr>
              <w:tabs>
                <w:tab w:val="left" w:pos="567"/>
                <w:tab w:val="left" w:pos="1134"/>
              </w:tabs>
              <w:spacing w:before="60" w:after="60"/>
              <w:jc w:val="both"/>
              <w:rPr>
                <w:szCs w:val="27"/>
              </w:rPr>
            </w:pPr>
            <w:r w:rsidRPr="00C51B84">
              <w:rPr>
                <w:szCs w:val="27"/>
              </w:rPr>
              <w:t>+ Sau thời gian thảo luận, GV mời 1 HS trả lời.</w:t>
            </w:r>
          </w:p>
          <w:p w14:paraId="6E2131C3" w14:textId="77777777" w:rsidR="00C51B84" w:rsidRPr="00C51B84" w:rsidRDefault="00C51B84" w:rsidP="00C51B84">
            <w:pPr>
              <w:tabs>
                <w:tab w:val="left" w:pos="567"/>
                <w:tab w:val="left" w:pos="1134"/>
              </w:tabs>
              <w:spacing w:before="60" w:after="60"/>
              <w:jc w:val="both"/>
              <w:rPr>
                <w:szCs w:val="27"/>
              </w:rPr>
            </w:pPr>
            <w:r w:rsidRPr="00C51B84">
              <w:rPr>
                <w:szCs w:val="27"/>
              </w:rPr>
              <w:t>+ GV mời 1 HS khác trình bày nhận xét và GV chốt đáp án.</w:t>
            </w:r>
          </w:p>
          <w:p w14:paraId="0A7EF4D0" w14:textId="77777777" w:rsidR="00C51B84" w:rsidRPr="00C51B84" w:rsidRDefault="00C51B84" w:rsidP="00C51B84">
            <w:pPr>
              <w:tabs>
                <w:tab w:val="left" w:pos="567"/>
                <w:tab w:val="left" w:pos="1134"/>
              </w:tabs>
              <w:spacing w:before="60" w:after="60"/>
              <w:jc w:val="both"/>
              <w:rPr>
                <w:b/>
                <w:szCs w:val="27"/>
              </w:rPr>
            </w:pPr>
            <w:r w:rsidRPr="00C51B84">
              <w:rPr>
                <w:b/>
                <w:szCs w:val="27"/>
              </w:rPr>
              <w:t xml:space="preserve">Bước 2: Thực hiện nhiệm vụ: </w:t>
            </w:r>
          </w:p>
          <w:p w14:paraId="4382837D" w14:textId="77777777" w:rsidR="00C51B84" w:rsidRPr="00C51B84" w:rsidRDefault="00C51B84" w:rsidP="00C51B84">
            <w:pPr>
              <w:spacing w:before="60" w:after="60"/>
              <w:jc w:val="both"/>
              <w:rPr>
                <w:szCs w:val="27"/>
              </w:rPr>
            </w:pPr>
            <w:r w:rsidRPr="00C51B84">
              <w:rPr>
                <w:szCs w:val="27"/>
              </w:rPr>
              <w:t>- HĐ cá nhân: HS suy nghĩ, hoàn thành vở.</w:t>
            </w:r>
          </w:p>
          <w:p w14:paraId="00FB2788" w14:textId="77777777" w:rsidR="00C51B84" w:rsidRPr="00C51B84" w:rsidRDefault="00C51B84" w:rsidP="00C51B84">
            <w:pPr>
              <w:spacing w:before="60" w:after="60"/>
              <w:jc w:val="both"/>
              <w:rPr>
                <w:szCs w:val="27"/>
              </w:rPr>
            </w:pPr>
            <w:r w:rsidRPr="00C51B84">
              <w:rPr>
                <w:szCs w:val="27"/>
              </w:rPr>
              <w:t>- HĐ cặp đôi, nhóm: các thành viên trao đổi, đóng góp ý kiến và thống nhất đáp án.</w:t>
            </w:r>
          </w:p>
          <w:p w14:paraId="3E284D12" w14:textId="77777777" w:rsidR="00C51B84" w:rsidRPr="00C51B84" w:rsidRDefault="00C51B84" w:rsidP="00C51B84">
            <w:pPr>
              <w:spacing w:before="60" w:after="60"/>
              <w:jc w:val="both"/>
              <w:rPr>
                <w:szCs w:val="27"/>
              </w:rPr>
            </w:pPr>
            <w:r w:rsidRPr="00C51B84">
              <w:rPr>
                <w:szCs w:val="27"/>
              </w:rPr>
              <w:t>Cả lớp chú ý thực hiện các yêu cầu của GV, chú ý bài làm các bạn và nhận xét.</w:t>
            </w:r>
          </w:p>
          <w:p w14:paraId="2B217C04" w14:textId="77777777" w:rsidR="00C51B84" w:rsidRPr="00C51B84" w:rsidRDefault="00C51B84" w:rsidP="00C51B84">
            <w:pPr>
              <w:spacing w:before="60" w:after="60"/>
              <w:jc w:val="both"/>
              <w:rPr>
                <w:strike/>
                <w:szCs w:val="27"/>
              </w:rPr>
            </w:pPr>
            <w:r w:rsidRPr="00C51B84">
              <w:rPr>
                <w:szCs w:val="27"/>
              </w:rPr>
              <w:t>- GV: quan sát và trợ giúp HS.</w:t>
            </w:r>
            <w:r w:rsidRPr="00C51B84">
              <w:rPr>
                <w:strike/>
                <w:szCs w:val="27"/>
              </w:rPr>
              <w:t xml:space="preserve"> </w:t>
            </w:r>
          </w:p>
          <w:p w14:paraId="3E9F678A" w14:textId="77777777" w:rsidR="00C51B84" w:rsidRPr="00C51B84" w:rsidRDefault="00C51B84" w:rsidP="00C51B84">
            <w:pPr>
              <w:spacing w:before="60" w:after="60"/>
              <w:jc w:val="both"/>
              <w:rPr>
                <w:b/>
                <w:szCs w:val="27"/>
              </w:rPr>
            </w:pPr>
            <w:r w:rsidRPr="00C51B84">
              <w:rPr>
                <w:b/>
                <w:szCs w:val="27"/>
              </w:rPr>
              <w:t xml:space="preserve">Bước 3: Báo cáo, thảo luận: </w:t>
            </w:r>
          </w:p>
          <w:p w14:paraId="0453FAEB" w14:textId="77777777" w:rsidR="00C51B84" w:rsidRPr="00C51B84" w:rsidRDefault="00C51B84" w:rsidP="00C51B84">
            <w:pPr>
              <w:spacing w:before="60" w:after="60"/>
              <w:jc w:val="both"/>
              <w:rPr>
                <w:szCs w:val="27"/>
              </w:rPr>
            </w:pPr>
            <w:r w:rsidRPr="00C51B84">
              <w:rPr>
                <w:szCs w:val="27"/>
              </w:rPr>
              <w:t>- HS trả lời trình bày miệng/ trình bày bảng, cả lớp nhận xét, GV đánh giá, dẫn dắt, chốt lại kiến thức.</w:t>
            </w:r>
          </w:p>
          <w:p w14:paraId="24CDBE6C" w14:textId="77777777" w:rsidR="00C51B84" w:rsidRPr="00C51B84" w:rsidRDefault="00C51B84" w:rsidP="00C51B84">
            <w:pPr>
              <w:spacing w:before="60" w:after="60"/>
              <w:jc w:val="both"/>
              <w:rPr>
                <w:szCs w:val="27"/>
              </w:rPr>
            </w:pPr>
            <w:r w:rsidRPr="00C51B84">
              <w:rPr>
                <w:b/>
                <w:szCs w:val="27"/>
              </w:rPr>
              <w:t xml:space="preserve">Bước 4: Kết luận, nhận định: </w:t>
            </w:r>
            <w:r w:rsidRPr="00C51B84">
              <w:rPr>
                <w:szCs w:val="27"/>
              </w:rPr>
              <w:t xml:space="preserve">GV tổng quát lưu ý lại kiến thức trọng tâm </w:t>
            </w:r>
          </w:p>
          <w:p w14:paraId="040EFFCB" w14:textId="77777777" w:rsidR="00C51B84" w:rsidRPr="00C51B84" w:rsidRDefault="00C51B84" w:rsidP="00C51B84">
            <w:pPr>
              <w:jc w:val="both"/>
              <w:rPr>
                <w:color w:val="000000"/>
                <w:szCs w:val="27"/>
              </w:rPr>
            </w:pPr>
            <w:r w:rsidRPr="00C51B84">
              <w:rPr>
                <w:bCs/>
                <w:szCs w:val="27"/>
              </w:rPr>
              <w:t>+ Đường tròn ngoại tiếp tam giác</w:t>
            </w:r>
          </w:p>
        </w:tc>
        <w:tc>
          <w:tcPr>
            <w:tcW w:w="4765" w:type="dxa"/>
            <w:tcBorders>
              <w:top w:val="single" w:sz="4" w:space="0" w:color="auto"/>
              <w:left w:val="single" w:sz="4" w:space="0" w:color="auto"/>
              <w:bottom w:val="single" w:sz="4" w:space="0" w:color="auto"/>
              <w:right w:val="single" w:sz="4" w:space="0" w:color="auto"/>
            </w:tcBorders>
          </w:tcPr>
          <w:p w14:paraId="4E77B7F5" w14:textId="77777777" w:rsidR="00C51B84" w:rsidRPr="00C51B84" w:rsidRDefault="00C51B84" w:rsidP="00C51B84">
            <w:pPr>
              <w:jc w:val="both"/>
              <w:rPr>
                <w:b/>
                <w:szCs w:val="27"/>
                <w:lang w:val="da-DK"/>
              </w:rPr>
            </w:pPr>
            <w:r w:rsidRPr="00C51B84">
              <w:rPr>
                <w:b/>
                <w:szCs w:val="27"/>
                <w:lang w:val="da-DK"/>
              </w:rPr>
              <w:t>1. Đường tròn ngoại tiếp tam giác</w:t>
            </w:r>
          </w:p>
          <w:p w14:paraId="61D90818" w14:textId="77777777" w:rsidR="00C51B84" w:rsidRPr="00C51B84" w:rsidRDefault="00C51B84" w:rsidP="00C51B84">
            <w:pPr>
              <w:jc w:val="both"/>
              <w:rPr>
                <w:color w:val="000000"/>
                <w:szCs w:val="27"/>
                <w:lang w:val="pt-BR"/>
              </w:rPr>
            </w:pPr>
            <w:r w:rsidRPr="00C51B84">
              <w:rPr>
                <w:b/>
                <w:szCs w:val="27"/>
                <w:lang w:val="da-DK"/>
              </w:rPr>
              <w:t>HĐKP 1:</w:t>
            </w:r>
          </w:p>
          <w:p w14:paraId="5E18759B" w14:textId="77777777" w:rsidR="00C51B84" w:rsidRPr="00C51B84" w:rsidRDefault="00C51B84" w:rsidP="00C51B84">
            <w:pPr>
              <w:jc w:val="center"/>
              <w:rPr>
                <w:color w:val="000000"/>
                <w:szCs w:val="27"/>
                <w:lang w:val="pt-BR"/>
              </w:rPr>
            </w:pPr>
            <w:r w:rsidRPr="00C51B84">
              <w:rPr>
                <w:noProof/>
                <w:color w:val="000000"/>
                <w:szCs w:val="27"/>
              </w:rPr>
              <w:drawing>
                <wp:inline distT="0" distB="0" distL="0" distR="0" wp14:anchorId="10D0CC20" wp14:editId="3533AB70">
                  <wp:extent cx="1724025" cy="1352550"/>
                  <wp:effectExtent l="0" t="0" r="9525" b="0"/>
                  <wp:docPr id="178272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pic:spPr>
                      </pic:pic>
                    </a:graphicData>
                  </a:graphic>
                </wp:inline>
              </w:drawing>
            </w:r>
          </w:p>
          <w:p w14:paraId="6B64A2EF" w14:textId="77777777" w:rsidR="00C51B84" w:rsidRPr="00C51B84" w:rsidRDefault="00C51B84" w:rsidP="00C51B84">
            <w:pPr>
              <w:jc w:val="both"/>
              <w:rPr>
                <w:color w:val="000000"/>
                <w:szCs w:val="27"/>
                <w:lang w:val="pt-BR"/>
              </w:rPr>
            </w:pPr>
            <w:r w:rsidRPr="00C51B84">
              <w:rPr>
                <w:color w:val="000000"/>
                <w:szCs w:val="27"/>
                <w:lang w:val="pt-BR"/>
              </w:rPr>
              <w:t xml:space="preserve">a) Do </w:t>
            </w:r>
            <m:oMath>
              <m:r>
                <w:rPr>
                  <w:rFonts w:ascii="Cambria Math" w:hAnsi="Cambria Math"/>
                  <w:color w:val="000000"/>
                  <w:szCs w:val="27"/>
                  <w:lang w:val="pt-BR"/>
                </w:rPr>
                <m:t>O</m:t>
              </m:r>
            </m:oMath>
            <w:r w:rsidRPr="00C51B84">
              <w:rPr>
                <w:color w:val="000000"/>
                <w:szCs w:val="27"/>
                <w:lang w:val="pt-BR"/>
              </w:rPr>
              <w:t xml:space="preserve"> nằm trên đường trung trực của </w:t>
            </w:r>
            <m:oMath>
              <m:r>
                <w:rPr>
                  <w:rFonts w:ascii="Cambria Math" w:hAnsi="Cambria Math"/>
                  <w:color w:val="000000"/>
                  <w:szCs w:val="27"/>
                  <w:lang w:val="pt-BR"/>
                </w:rPr>
                <m:t xml:space="preserve">AB </m:t>
              </m:r>
            </m:oMath>
            <w:r w:rsidRPr="00C51B84">
              <w:rPr>
                <w:color w:val="000000"/>
                <w:szCs w:val="27"/>
                <w:lang w:val="pt-BR"/>
              </w:rPr>
              <w:t xml:space="preserve">nên </w:t>
            </w:r>
            <m:oMath>
              <m:r>
                <w:rPr>
                  <w:rFonts w:ascii="Cambria Math" w:hAnsi="Cambria Math"/>
                  <w:color w:val="000000"/>
                  <w:szCs w:val="27"/>
                  <w:lang w:val="pt-BR"/>
                </w:rPr>
                <m:t>OA = OB</m:t>
              </m:r>
              <m:r>
                <m:rPr>
                  <m:sty m:val="p"/>
                </m:rPr>
                <w:rPr>
                  <w:rFonts w:ascii="Cambria Math" w:hAnsi="Cambria Math"/>
                  <w:color w:val="000000"/>
                  <w:szCs w:val="27"/>
                  <w:lang w:val="pt-BR"/>
                </w:rPr>
                <m:t xml:space="preserve"> </m:t>
              </m:r>
            </m:oMath>
            <w:r w:rsidRPr="00C51B84">
              <w:rPr>
                <w:color w:val="000000"/>
                <w:szCs w:val="27"/>
                <w:lang w:val="pt-BR"/>
              </w:rPr>
              <w:t>(1).</w:t>
            </w:r>
          </w:p>
          <w:p w14:paraId="0ECB8CAF" w14:textId="77777777" w:rsidR="00C51B84" w:rsidRPr="00C51B84" w:rsidRDefault="00C51B84" w:rsidP="00C51B84">
            <w:pPr>
              <w:jc w:val="both"/>
              <w:rPr>
                <w:color w:val="000000"/>
                <w:szCs w:val="27"/>
                <w:lang w:val="pt-BR"/>
              </w:rPr>
            </w:pPr>
            <w:r w:rsidRPr="00C51B84">
              <w:rPr>
                <w:color w:val="000000"/>
                <w:szCs w:val="27"/>
                <w:lang w:val="pt-BR"/>
              </w:rPr>
              <w:t xml:space="preserve">Do </w:t>
            </w:r>
            <m:oMath>
              <m:r>
                <w:rPr>
                  <w:rFonts w:ascii="Cambria Math" w:hAnsi="Cambria Math"/>
                  <w:color w:val="000000"/>
                  <w:szCs w:val="27"/>
                  <w:lang w:val="pt-BR"/>
                </w:rPr>
                <m:t xml:space="preserve">O </m:t>
              </m:r>
            </m:oMath>
            <w:r w:rsidRPr="00C51B84">
              <w:rPr>
                <w:color w:val="000000"/>
                <w:szCs w:val="27"/>
                <w:lang w:val="pt-BR"/>
              </w:rPr>
              <w:t xml:space="preserve">nằm trên đường trung trực của </w:t>
            </w:r>
            <m:oMath>
              <m:r>
                <w:rPr>
                  <w:rFonts w:ascii="Cambria Math" w:hAnsi="Cambria Math"/>
                  <w:color w:val="000000"/>
                  <w:szCs w:val="27"/>
                  <w:lang w:val="pt-BR"/>
                </w:rPr>
                <m:t xml:space="preserve">CB </m:t>
              </m:r>
            </m:oMath>
            <w:r w:rsidRPr="00C51B84">
              <w:rPr>
                <w:color w:val="000000"/>
                <w:szCs w:val="27"/>
                <w:lang w:val="pt-BR"/>
              </w:rPr>
              <w:t xml:space="preserve">nên </w:t>
            </w:r>
            <m:oMath>
              <m:r>
                <w:rPr>
                  <w:rFonts w:ascii="Cambria Math" w:hAnsi="Cambria Math"/>
                  <w:color w:val="000000"/>
                  <w:szCs w:val="27"/>
                  <w:lang w:val="pt-BR"/>
                </w:rPr>
                <m:t>OC = OB</m:t>
              </m:r>
              <m:r>
                <m:rPr>
                  <m:sty m:val="p"/>
                </m:rPr>
                <w:rPr>
                  <w:rFonts w:ascii="Cambria Math" w:hAnsi="Cambria Math"/>
                  <w:color w:val="000000"/>
                  <w:szCs w:val="27"/>
                  <w:lang w:val="pt-BR"/>
                </w:rPr>
                <m:t xml:space="preserve"> </m:t>
              </m:r>
            </m:oMath>
            <w:r w:rsidRPr="00C51B84">
              <w:rPr>
                <w:color w:val="000000"/>
                <w:szCs w:val="27"/>
                <w:lang w:val="pt-BR"/>
              </w:rPr>
              <w:t>(2).</w:t>
            </w:r>
          </w:p>
          <w:p w14:paraId="31E0D1BE" w14:textId="77777777" w:rsidR="00C51B84" w:rsidRPr="00C51B84" w:rsidRDefault="00C51B84" w:rsidP="00C51B84">
            <w:pPr>
              <w:jc w:val="both"/>
              <w:rPr>
                <w:color w:val="000000"/>
                <w:szCs w:val="27"/>
                <w:lang w:val="pt-BR"/>
              </w:rPr>
            </w:pPr>
            <w:r w:rsidRPr="00C51B84">
              <w:rPr>
                <w:color w:val="000000"/>
                <w:szCs w:val="27"/>
                <w:lang w:val="pt-BR"/>
              </w:rPr>
              <w:t xml:space="preserve">Từ (1)(2) suy ra </w:t>
            </w:r>
            <m:oMath>
              <m:r>
                <w:rPr>
                  <w:rFonts w:ascii="Cambria Math" w:hAnsi="Cambria Math"/>
                  <w:color w:val="000000"/>
                  <w:szCs w:val="27"/>
                  <w:lang w:val="pt-BR"/>
                </w:rPr>
                <m:t>OA = OB = OC</m:t>
              </m:r>
            </m:oMath>
            <w:r w:rsidRPr="00C51B84">
              <w:rPr>
                <w:color w:val="000000"/>
                <w:szCs w:val="27"/>
                <w:lang w:val="pt-BR"/>
              </w:rPr>
              <w:t>.</w:t>
            </w:r>
          </w:p>
          <w:p w14:paraId="18DB3A65" w14:textId="77777777" w:rsidR="00C51B84" w:rsidRPr="00C51B84" w:rsidRDefault="00C51B84" w:rsidP="00C51B84">
            <w:pPr>
              <w:jc w:val="both"/>
              <w:rPr>
                <w:color w:val="000000"/>
                <w:szCs w:val="27"/>
                <w:lang w:val="pt-BR"/>
              </w:rPr>
            </w:pPr>
            <w:r w:rsidRPr="00C51B84">
              <w:rPr>
                <w:color w:val="000000"/>
                <w:szCs w:val="27"/>
                <w:lang w:val="pt-BR"/>
              </w:rPr>
              <w:t>b) Vẽ đường tròn tâm O bán kính OA đi qua A, B, C.</w:t>
            </w:r>
          </w:p>
          <w:p w14:paraId="2D5BFC66" w14:textId="77777777" w:rsidR="00C51B84" w:rsidRPr="00C51B84" w:rsidRDefault="00C51B84" w:rsidP="00C51B84">
            <w:pPr>
              <w:jc w:val="both"/>
              <w:rPr>
                <w:color w:val="000000"/>
                <w:szCs w:val="27"/>
                <w:lang w:val="pt-BR"/>
              </w:rPr>
            </w:pPr>
          </w:p>
          <w:p w14:paraId="3CEEA860" w14:textId="77777777" w:rsidR="00C51B84" w:rsidRPr="00C51B84" w:rsidRDefault="00C51B84" w:rsidP="00C51B84">
            <w:pPr>
              <w:jc w:val="both"/>
              <w:rPr>
                <w:b/>
                <w:color w:val="000000"/>
                <w:szCs w:val="27"/>
                <w:lang w:val="pt-BR"/>
              </w:rPr>
            </w:pPr>
            <w:r w:rsidRPr="00C51B84">
              <w:rPr>
                <w:b/>
                <w:color w:val="000000"/>
                <w:szCs w:val="27"/>
                <w:lang w:val="pt-BR"/>
              </w:rPr>
              <w:t>Định nghĩa:</w:t>
            </w:r>
          </w:p>
          <w:p w14:paraId="2ABE441E" w14:textId="77777777" w:rsidR="00C51B84" w:rsidRPr="00C51B84" w:rsidRDefault="00C51B84" w:rsidP="00C51B84">
            <w:pPr>
              <w:jc w:val="both"/>
              <w:rPr>
                <w:color w:val="000000"/>
                <w:szCs w:val="27"/>
                <w:lang w:val="pt-BR"/>
              </w:rPr>
            </w:pPr>
            <w:r w:rsidRPr="00C51B84">
              <w:rPr>
                <w:color w:val="000000"/>
                <w:szCs w:val="27"/>
                <w:lang w:val="pt-BR"/>
              </w:rPr>
              <w:t xml:space="preserve">Đường tròn đi qua ba đỉnh của một tam giác gọi là </w:t>
            </w:r>
            <w:r w:rsidRPr="00C51B84">
              <w:rPr>
                <w:i/>
                <w:color w:val="000000"/>
                <w:szCs w:val="27"/>
                <w:lang w:val="pt-BR"/>
              </w:rPr>
              <w:t>đường tròn ngoại tiếp tam giác</w:t>
            </w:r>
            <w:r w:rsidRPr="00C51B84">
              <w:rPr>
                <w:color w:val="000000"/>
                <w:szCs w:val="27"/>
                <w:lang w:val="pt-BR"/>
              </w:rPr>
              <w:t xml:space="preserve">, khi đó tam giác được gọi </w:t>
            </w:r>
            <w:r w:rsidRPr="00C51B84">
              <w:rPr>
                <w:i/>
                <w:color w:val="000000"/>
                <w:szCs w:val="27"/>
                <w:lang w:val="pt-BR"/>
              </w:rPr>
              <w:t>là tam giác nội tiếp đường tròn</w:t>
            </w:r>
            <w:r w:rsidRPr="00C51B84">
              <w:rPr>
                <w:color w:val="000000"/>
                <w:szCs w:val="27"/>
                <w:lang w:val="pt-BR"/>
              </w:rPr>
              <w:t>.</w:t>
            </w:r>
          </w:p>
          <w:p w14:paraId="6047F32F" w14:textId="77777777" w:rsidR="00C51B84" w:rsidRPr="00C51B84" w:rsidRDefault="00C51B84" w:rsidP="00C51B84">
            <w:pPr>
              <w:jc w:val="both"/>
              <w:rPr>
                <w:color w:val="000000"/>
                <w:szCs w:val="27"/>
                <w:lang w:val="pt-BR"/>
              </w:rPr>
            </w:pPr>
            <w:r w:rsidRPr="00C51B84">
              <w:rPr>
                <w:color w:val="000000"/>
                <w:szCs w:val="27"/>
                <w:lang w:val="pt-BR"/>
              </w:rPr>
              <w:t>Đường tròn ngoại tiếp tam giác có tâm là giao điểm của ba đường trung trực của tam giác và có bán kính bằng khoảng cách từ giao điểm đó đến một đỉnh bất kì của tam giác.</w:t>
            </w:r>
          </w:p>
          <w:p w14:paraId="43494C6F" w14:textId="77777777" w:rsidR="00C51B84" w:rsidRPr="00C51B84" w:rsidRDefault="00C51B84" w:rsidP="00C51B84">
            <w:pPr>
              <w:jc w:val="center"/>
              <w:rPr>
                <w:color w:val="000000"/>
                <w:szCs w:val="27"/>
                <w:lang w:val="pt-BR"/>
              </w:rPr>
            </w:pPr>
            <w:r w:rsidRPr="00C51B84">
              <w:rPr>
                <w:noProof/>
                <w:color w:val="000000"/>
                <w:szCs w:val="27"/>
              </w:rPr>
              <w:drawing>
                <wp:inline distT="0" distB="0" distL="0" distR="0" wp14:anchorId="1A44A9ED" wp14:editId="5737B274">
                  <wp:extent cx="1714500" cy="1838325"/>
                  <wp:effectExtent l="0" t="0" r="0" b="9525"/>
                  <wp:docPr id="178272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4500" cy="1838325"/>
                          </a:xfrm>
                          <a:prstGeom prst="rect">
                            <a:avLst/>
                          </a:prstGeom>
                          <a:noFill/>
                          <a:ln>
                            <a:noFill/>
                          </a:ln>
                        </pic:spPr>
                      </pic:pic>
                    </a:graphicData>
                  </a:graphic>
                </wp:inline>
              </w:drawing>
            </w:r>
          </w:p>
          <w:p w14:paraId="6E06098D" w14:textId="77777777" w:rsidR="00C51B84" w:rsidRPr="00C51B84" w:rsidRDefault="00C51B84" w:rsidP="00C51B84">
            <w:pPr>
              <w:spacing w:before="60" w:after="60"/>
              <w:jc w:val="both"/>
              <w:rPr>
                <w:szCs w:val="27"/>
                <w:lang w:val="pt-BR"/>
              </w:rPr>
            </w:pPr>
            <w:r w:rsidRPr="00C51B84">
              <w:rPr>
                <w:b/>
                <w:bCs/>
                <w:szCs w:val="27"/>
                <w:lang w:val="pt-BR"/>
              </w:rPr>
              <w:t>Ví dụ 1:</w:t>
            </w:r>
            <w:r w:rsidRPr="00C51B84">
              <w:rPr>
                <w:szCs w:val="27"/>
                <w:lang w:val="pt-BR"/>
              </w:rPr>
              <w:t xml:space="preserve"> (SGK-tr.66)</w:t>
            </w:r>
          </w:p>
          <w:p w14:paraId="78A94E25" w14:textId="77777777" w:rsidR="00C51B84" w:rsidRPr="00C51B84" w:rsidRDefault="00C51B84" w:rsidP="00C51B84">
            <w:pPr>
              <w:spacing w:before="60" w:after="60"/>
              <w:jc w:val="both"/>
              <w:rPr>
                <w:szCs w:val="27"/>
                <w:lang w:val="pt-BR"/>
              </w:rPr>
            </w:pPr>
            <w:r w:rsidRPr="00C51B84">
              <w:rPr>
                <w:szCs w:val="27"/>
                <w:lang w:val="pt-BR"/>
              </w:rPr>
              <w:t>Hướng dẫn giải: (SGK-tr.66)</w:t>
            </w:r>
          </w:p>
          <w:p w14:paraId="1227DF40" w14:textId="77777777" w:rsidR="00C51B84" w:rsidRPr="00C51B84" w:rsidRDefault="00C51B84" w:rsidP="00C51B84">
            <w:pPr>
              <w:jc w:val="both"/>
              <w:rPr>
                <w:color w:val="000000"/>
                <w:szCs w:val="27"/>
                <w:lang w:val="pt-BR"/>
              </w:rPr>
            </w:pPr>
          </w:p>
          <w:p w14:paraId="1EAC4CD4" w14:textId="77777777" w:rsidR="00C51B84" w:rsidRPr="00C51B84" w:rsidRDefault="00C51B84" w:rsidP="00C51B84">
            <w:pPr>
              <w:jc w:val="both"/>
              <w:rPr>
                <w:color w:val="000000"/>
                <w:szCs w:val="27"/>
                <w:lang w:val="pt-BR"/>
              </w:rPr>
            </w:pPr>
          </w:p>
          <w:p w14:paraId="530C2BCB" w14:textId="77777777" w:rsidR="00C51B84" w:rsidRPr="00C51B84" w:rsidRDefault="00C51B84" w:rsidP="00C51B84">
            <w:pPr>
              <w:spacing w:before="60" w:after="60"/>
              <w:jc w:val="both"/>
              <w:rPr>
                <w:szCs w:val="27"/>
                <w:lang w:val="pt-BR"/>
              </w:rPr>
            </w:pPr>
            <w:r w:rsidRPr="00C51B84">
              <w:rPr>
                <w:b/>
                <w:bCs/>
                <w:szCs w:val="27"/>
                <w:lang w:val="pt-BR"/>
              </w:rPr>
              <w:t>Ví dụ 2:</w:t>
            </w:r>
            <w:r w:rsidRPr="00C51B84">
              <w:rPr>
                <w:szCs w:val="27"/>
                <w:lang w:val="pt-BR"/>
              </w:rPr>
              <w:t xml:space="preserve"> (SGK-tr.66)</w:t>
            </w:r>
          </w:p>
          <w:p w14:paraId="14F8EF3A" w14:textId="77777777" w:rsidR="00C51B84" w:rsidRPr="00C51B84" w:rsidRDefault="00C51B84" w:rsidP="00C51B84">
            <w:pPr>
              <w:spacing w:before="60" w:after="60"/>
              <w:jc w:val="both"/>
              <w:rPr>
                <w:szCs w:val="27"/>
                <w:lang w:val="pt-BR"/>
              </w:rPr>
            </w:pPr>
            <w:r w:rsidRPr="00C51B84">
              <w:rPr>
                <w:szCs w:val="27"/>
                <w:lang w:val="pt-BR"/>
              </w:rPr>
              <w:t>Hướng dẫn giải: (SGK-tr.66)</w:t>
            </w:r>
          </w:p>
          <w:p w14:paraId="2CFE4DCD" w14:textId="77777777" w:rsidR="00C51B84" w:rsidRPr="00C51B84" w:rsidRDefault="00C51B84" w:rsidP="00C51B84">
            <w:pPr>
              <w:jc w:val="both"/>
              <w:rPr>
                <w:color w:val="000000"/>
                <w:szCs w:val="27"/>
                <w:lang w:val="pt-BR"/>
              </w:rPr>
            </w:pPr>
          </w:p>
          <w:p w14:paraId="32FB811F" w14:textId="77777777" w:rsidR="00C51B84" w:rsidRPr="00C51B84" w:rsidRDefault="00C51B84" w:rsidP="00C51B84">
            <w:pPr>
              <w:jc w:val="both"/>
              <w:rPr>
                <w:color w:val="000000"/>
                <w:szCs w:val="27"/>
                <w:lang w:val="pt-BR"/>
              </w:rPr>
            </w:pPr>
          </w:p>
          <w:p w14:paraId="75955F52" w14:textId="77777777" w:rsidR="00C51B84" w:rsidRPr="00C51B84" w:rsidRDefault="00C51B84" w:rsidP="00C51B84">
            <w:pPr>
              <w:jc w:val="both"/>
              <w:rPr>
                <w:color w:val="000000"/>
                <w:szCs w:val="27"/>
                <w:lang w:val="pt-BR"/>
              </w:rPr>
            </w:pPr>
          </w:p>
          <w:p w14:paraId="7E76BD8D" w14:textId="77777777" w:rsidR="00C51B84" w:rsidRPr="00C51B84" w:rsidRDefault="00C51B84" w:rsidP="00C51B84">
            <w:pPr>
              <w:jc w:val="both"/>
              <w:rPr>
                <w:color w:val="000000"/>
                <w:szCs w:val="27"/>
                <w:lang w:val="pt-BR"/>
              </w:rPr>
            </w:pPr>
            <w:r w:rsidRPr="00C51B84">
              <w:rPr>
                <w:b/>
                <w:color w:val="000000"/>
                <w:szCs w:val="27"/>
                <w:lang w:val="pt-BR"/>
              </w:rPr>
              <w:t>Chú ý:</w:t>
            </w:r>
          </w:p>
          <w:p w14:paraId="2C52D8AA" w14:textId="77777777" w:rsidR="00C51B84" w:rsidRPr="00C51B84" w:rsidRDefault="00C51B84" w:rsidP="00C51B84">
            <w:pPr>
              <w:jc w:val="both"/>
              <w:rPr>
                <w:color w:val="000000"/>
                <w:szCs w:val="27"/>
                <w:lang w:val="pt-BR"/>
              </w:rPr>
            </w:pPr>
            <w:r w:rsidRPr="00C51B84">
              <w:rPr>
                <w:color w:val="000000"/>
                <w:szCs w:val="27"/>
                <w:lang w:val="pt-BR"/>
              </w:rPr>
              <w:t xml:space="preserve">Đường tròn ngoại tiếp tam giác đều cạnh a có tâm là trọng tâm của tam giác và bán kính bằng </w:t>
            </w:r>
            <m:oMath>
              <m:f>
                <m:fPr>
                  <m:ctrlPr>
                    <w:rPr>
                      <w:rFonts w:ascii="Cambria Math" w:hAnsi="Cambria Math"/>
                      <w:i/>
                      <w:color w:val="000000"/>
                      <w:szCs w:val="27"/>
                      <w:lang w:val="pt-BR"/>
                    </w:rPr>
                  </m:ctrlPr>
                </m:fPr>
                <m:num>
                  <m:r>
                    <w:rPr>
                      <w:rFonts w:ascii="Cambria Math" w:hAnsi="Cambria Math"/>
                      <w:color w:val="000000"/>
                      <w:szCs w:val="27"/>
                      <w:lang w:val="pt-BR"/>
                    </w:rPr>
                    <m:t>a</m:t>
                  </m:r>
                  <m:rad>
                    <m:radPr>
                      <m:degHide m:val="1"/>
                      <m:ctrlPr>
                        <w:rPr>
                          <w:rFonts w:ascii="Cambria Math" w:hAnsi="Cambria Math"/>
                          <w:i/>
                          <w:color w:val="000000"/>
                          <w:szCs w:val="27"/>
                          <w:lang w:val="pt-BR"/>
                        </w:rPr>
                      </m:ctrlPr>
                    </m:radPr>
                    <m:deg/>
                    <m:e>
                      <m:r>
                        <w:rPr>
                          <w:rFonts w:ascii="Cambria Math" w:hAnsi="Cambria Math"/>
                          <w:color w:val="000000"/>
                          <w:szCs w:val="27"/>
                          <w:lang w:val="pt-BR"/>
                        </w:rPr>
                        <m:t>3</m:t>
                      </m:r>
                    </m:e>
                  </m:rad>
                </m:num>
                <m:den>
                  <m:r>
                    <w:rPr>
                      <w:rFonts w:ascii="Cambria Math" w:hAnsi="Cambria Math"/>
                      <w:color w:val="000000"/>
                      <w:szCs w:val="27"/>
                      <w:lang w:val="pt-BR"/>
                    </w:rPr>
                    <m:t>3</m:t>
                  </m:r>
                </m:den>
              </m:f>
              <m:r>
                <w:rPr>
                  <w:rFonts w:ascii="Cambria Math" w:hAnsi="Cambria Math"/>
                  <w:color w:val="000000"/>
                  <w:szCs w:val="27"/>
                  <w:lang w:val="pt-BR"/>
                </w:rPr>
                <m:t>.</m:t>
              </m:r>
            </m:oMath>
          </w:p>
          <w:p w14:paraId="014EB0C7" w14:textId="77777777" w:rsidR="00C51B84" w:rsidRPr="00C51B84" w:rsidRDefault="00C51B84" w:rsidP="00C51B84">
            <w:pPr>
              <w:spacing w:before="60" w:after="60"/>
              <w:jc w:val="both"/>
              <w:rPr>
                <w:szCs w:val="27"/>
                <w:lang w:val="pt-BR"/>
              </w:rPr>
            </w:pPr>
            <w:r w:rsidRPr="00C51B84">
              <w:rPr>
                <w:b/>
                <w:bCs/>
                <w:szCs w:val="27"/>
                <w:lang w:val="pt-BR"/>
              </w:rPr>
              <w:t>Ví dụ 3:</w:t>
            </w:r>
            <w:r w:rsidRPr="00C51B84">
              <w:rPr>
                <w:szCs w:val="27"/>
                <w:lang w:val="pt-BR"/>
              </w:rPr>
              <w:t xml:space="preserve"> (SGK-tr.66)</w:t>
            </w:r>
          </w:p>
          <w:p w14:paraId="42E06C8D" w14:textId="77777777" w:rsidR="00C51B84" w:rsidRPr="00C51B84" w:rsidRDefault="00C51B84" w:rsidP="00C51B84">
            <w:pPr>
              <w:spacing w:before="60" w:after="60"/>
              <w:jc w:val="both"/>
              <w:rPr>
                <w:szCs w:val="27"/>
                <w:lang w:val="pt-BR"/>
              </w:rPr>
            </w:pPr>
            <w:r w:rsidRPr="00C51B84">
              <w:rPr>
                <w:szCs w:val="27"/>
                <w:lang w:val="pt-BR"/>
              </w:rPr>
              <w:t>Hướng dẫn giải: (SGK-tr.66)</w:t>
            </w:r>
          </w:p>
          <w:p w14:paraId="36B14826" w14:textId="77777777" w:rsidR="00C51B84" w:rsidRPr="00C51B84" w:rsidRDefault="00C51B84" w:rsidP="00C51B84">
            <w:pPr>
              <w:jc w:val="both"/>
              <w:rPr>
                <w:color w:val="000000"/>
                <w:szCs w:val="27"/>
                <w:lang w:val="pt-BR"/>
              </w:rPr>
            </w:pPr>
          </w:p>
          <w:p w14:paraId="4A29A076" w14:textId="77777777" w:rsidR="00C51B84" w:rsidRPr="00C51B84" w:rsidRDefault="00C51B84" w:rsidP="00C51B84">
            <w:pPr>
              <w:jc w:val="both"/>
              <w:rPr>
                <w:color w:val="000000"/>
                <w:szCs w:val="27"/>
                <w:lang w:val="pt-BR"/>
              </w:rPr>
            </w:pPr>
          </w:p>
          <w:p w14:paraId="39FDB3B9" w14:textId="77777777" w:rsidR="00C51B84" w:rsidRPr="00C51B84" w:rsidRDefault="00C51B84" w:rsidP="00C51B84">
            <w:pPr>
              <w:jc w:val="both"/>
              <w:rPr>
                <w:color w:val="000000"/>
                <w:szCs w:val="27"/>
                <w:lang w:val="pt-BR"/>
              </w:rPr>
            </w:pPr>
          </w:p>
          <w:p w14:paraId="54E4866A" w14:textId="77777777" w:rsidR="00C51B84" w:rsidRPr="00C51B84" w:rsidRDefault="00C51B84" w:rsidP="00C51B84">
            <w:pPr>
              <w:jc w:val="both"/>
              <w:rPr>
                <w:color w:val="000000"/>
                <w:szCs w:val="27"/>
                <w:lang w:val="pt-BR"/>
              </w:rPr>
            </w:pPr>
          </w:p>
          <w:p w14:paraId="5E0571EA" w14:textId="77777777" w:rsidR="00C51B84" w:rsidRPr="00C51B84" w:rsidRDefault="00C51B84" w:rsidP="00C51B84">
            <w:pPr>
              <w:jc w:val="both"/>
              <w:rPr>
                <w:color w:val="000000"/>
                <w:szCs w:val="27"/>
                <w:lang w:val="pt-BR"/>
              </w:rPr>
            </w:pPr>
          </w:p>
          <w:p w14:paraId="11EFFCF2" w14:textId="77777777" w:rsidR="00C51B84" w:rsidRPr="00C51B84" w:rsidRDefault="00C51B84" w:rsidP="00C51B84">
            <w:pPr>
              <w:jc w:val="both"/>
              <w:rPr>
                <w:color w:val="000000"/>
                <w:szCs w:val="27"/>
                <w:lang w:val="pt-BR"/>
              </w:rPr>
            </w:pPr>
          </w:p>
          <w:p w14:paraId="3EC788B6" w14:textId="77777777" w:rsidR="00C51B84" w:rsidRPr="00C51B84" w:rsidRDefault="00C51B84" w:rsidP="00C51B84">
            <w:pPr>
              <w:jc w:val="both"/>
              <w:rPr>
                <w:color w:val="000000"/>
                <w:szCs w:val="27"/>
                <w:lang w:val="pt-BR"/>
              </w:rPr>
            </w:pPr>
          </w:p>
          <w:p w14:paraId="07D47BD2" w14:textId="77777777" w:rsidR="00C51B84" w:rsidRPr="00C51B84" w:rsidRDefault="00C51B84" w:rsidP="00C51B84">
            <w:pPr>
              <w:jc w:val="both"/>
              <w:rPr>
                <w:b/>
                <w:color w:val="000000"/>
                <w:szCs w:val="27"/>
                <w:lang w:val="pt-BR"/>
              </w:rPr>
            </w:pPr>
            <w:r w:rsidRPr="00C51B84">
              <w:rPr>
                <w:b/>
                <w:color w:val="000000"/>
                <w:szCs w:val="27"/>
                <w:lang w:val="pt-BR"/>
              </w:rPr>
              <w:t>Chú ý:</w:t>
            </w:r>
          </w:p>
          <w:p w14:paraId="7D9EE8A0" w14:textId="77777777" w:rsidR="00C51B84" w:rsidRPr="00C51B84" w:rsidRDefault="00C51B84" w:rsidP="00C51B84">
            <w:pPr>
              <w:jc w:val="both"/>
              <w:rPr>
                <w:color w:val="000000"/>
                <w:szCs w:val="27"/>
                <w:lang w:val="pt-BR"/>
              </w:rPr>
            </w:pPr>
            <w:r w:rsidRPr="00C51B84">
              <w:rPr>
                <w:color w:val="000000"/>
                <w:szCs w:val="27"/>
                <w:lang w:val="pt-BR"/>
              </w:rPr>
              <w:t>Đường tròn ngoại tiếp tam giác vuông có tâm là trung điểm của cạnh huyền và bán kính bằng nửa cạnh huyền.</w:t>
            </w:r>
          </w:p>
          <w:p w14:paraId="544F2AF3" w14:textId="77777777" w:rsidR="00C51B84" w:rsidRPr="00C51B84" w:rsidRDefault="00C51B84" w:rsidP="00C51B84">
            <w:pPr>
              <w:jc w:val="both"/>
              <w:rPr>
                <w:b/>
                <w:color w:val="000000"/>
                <w:szCs w:val="27"/>
                <w:lang w:val="pt-BR"/>
              </w:rPr>
            </w:pPr>
            <w:r w:rsidRPr="00C51B84">
              <w:rPr>
                <w:b/>
                <w:color w:val="000000"/>
                <w:szCs w:val="27"/>
                <w:lang w:val="pt-BR"/>
              </w:rPr>
              <w:t>Thực hành 1:</w:t>
            </w:r>
          </w:p>
          <w:p w14:paraId="7C2F8A9C" w14:textId="77777777" w:rsidR="00C51B84" w:rsidRPr="00C51B84" w:rsidRDefault="00C51B84" w:rsidP="00C51B84">
            <w:pPr>
              <w:jc w:val="both"/>
              <w:rPr>
                <w:color w:val="000000"/>
                <w:szCs w:val="27"/>
                <w:lang w:val="pt-BR"/>
              </w:rPr>
            </w:pPr>
            <w:r w:rsidRPr="00C51B84">
              <w:rPr>
                <w:color w:val="000000"/>
                <w:szCs w:val="27"/>
                <w:lang w:val="pt-BR"/>
              </w:rPr>
              <w:t>a)</w:t>
            </w:r>
          </w:p>
          <w:p w14:paraId="46E576D0" w14:textId="77777777" w:rsidR="00C51B84" w:rsidRPr="00C51B84" w:rsidRDefault="00C51B84" w:rsidP="00C51B84">
            <w:pPr>
              <w:jc w:val="center"/>
              <w:rPr>
                <w:color w:val="000000"/>
                <w:szCs w:val="27"/>
                <w:lang w:val="pt-BR"/>
              </w:rPr>
            </w:pPr>
            <w:r w:rsidRPr="00C51B84">
              <w:rPr>
                <w:noProof/>
                <w:color w:val="000000"/>
                <w:szCs w:val="27"/>
              </w:rPr>
              <w:drawing>
                <wp:inline distT="0" distB="0" distL="0" distR="0" wp14:anchorId="0EC5DF50" wp14:editId="5814CB5D">
                  <wp:extent cx="1600200" cy="1457325"/>
                  <wp:effectExtent l="0" t="0" r="0" b="9525"/>
                  <wp:docPr id="17827295" name="Picture 1782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00200" cy="1457325"/>
                          </a:xfrm>
                          <a:prstGeom prst="rect">
                            <a:avLst/>
                          </a:prstGeom>
                          <a:noFill/>
                          <a:ln>
                            <a:noFill/>
                          </a:ln>
                        </pic:spPr>
                      </pic:pic>
                    </a:graphicData>
                  </a:graphic>
                </wp:inline>
              </w:drawing>
            </w:r>
          </w:p>
          <w:p w14:paraId="6C0BD204" w14:textId="77777777" w:rsidR="00C51B84" w:rsidRPr="00C51B84" w:rsidRDefault="00C51B84" w:rsidP="00C51B84">
            <w:pPr>
              <w:jc w:val="both"/>
              <w:rPr>
                <w:color w:val="000000"/>
                <w:szCs w:val="27"/>
                <w:lang w:val="pt-BR"/>
              </w:rPr>
            </w:pPr>
            <w:r w:rsidRPr="00C51B84">
              <w:rPr>
                <w:color w:val="000000"/>
                <w:szCs w:val="27"/>
                <w:lang w:val="pt-BR"/>
              </w:rPr>
              <w:t xml:space="preserve">Vì tam giác MNP đều nên tâm O trùng với trọng tâm của tam giác MNP.  </w:t>
            </w:r>
          </w:p>
          <w:p w14:paraId="1C84D619" w14:textId="77777777" w:rsidR="00C51B84" w:rsidRPr="00C51B84" w:rsidRDefault="00C51B84" w:rsidP="00C51B84">
            <w:pPr>
              <w:jc w:val="both"/>
              <w:rPr>
                <w:color w:val="000000"/>
                <w:szCs w:val="27"/>
                <w:lang w:val="pt-BR"/>
              </w:rPr>
            </w:pPr>
            <w:r w:rsidRPr="00C51B84">
              <w:rPr>
                <w:color w:val="000000"/>
                <w:szCs w:val="27"/>
                <w:lang w:val="pt-BR"/>
              </w:rPr>
              <w:t xml:space="preserve">MO = R = </w:t>
            </w:r>
            <m:oMath>
              <m:f>
                <m:fPr>
                  <m:ctrlPr>
                    <w:rPr>
                      <w:rFonts w:ascii="Cambria Math" w:hAnsi="Cambria Math"/>
                      <w:i/>
                      <w:color w:val="000000"/>
                      <w:szCs w:val="27"/>
                      <w:lang w:val="pt-BR"/>
                    </w:rPr>
                  </m:ctrlPr>
                </m:fPr>
                <m:num>
                  <m:r>
                    <w:rPr>
                      <w:rFonts w:ascii="Cambria Math" w:hAnsi="Cambria Math"/>
                      <w:color w:val="000000"/>
                      <w:szCs w:val="27"/>
                      <w:lang w:val="pt-BR"/>
                    </w:rPr>
                    <m:t>2</m:t>
                  </m:r>
                </m:num>
                <m:den>
                  <m:r>
                    <w:rPr>
                      <w:rFonts w:ascii="Cambria Math" w:hAnsi="Cambria Math"/>
                      <w:color w:val="000000"/>
                      <w:szCs w:val="27"/>
                      <w:lang w:val="pt-BR"/>
                    </w:rPr>
                    <m:t>3</m:t>
                  </m:r>
                </m:den>
              </m:f>
              <m:r>
                <w:rPr>
                  <w:rFonts w:ascii="Cambria Math" w:hAnsi="Cambria Math"/>
                  <w:color w:val="000000"/>
                  <w:szCs w:val="27"/>
                  <w:lang w:val="pt-BR"/>
                </w:rPr>
                <m:t xml:space="preserve"> . </m:t>
              </m:r>
              <m:rad>
                <m:radPr>
                  <m:degHide m:val="1"/>
                  <m:ctrlPr>
                    <w:rPr>
                      <w:rFonts w:ascii="Cambria Math" w:hAnsi="Cambria Math"/>
                      <w:i/>
                      <w:color w:val="000000"/>
                      <w:szCs w:val="27"/>
                      <w:lang w:val="pt-BR"/>
                    </w:rPr>
                  </m:ctrlPr>
                </m:radPr>
                <m:deg/>
                <m:e>
                  <m:sSup>
                    <m:sSupPr>
                      <m:ctrlPr>
                        <w:rPr>
                          <w:rFonts w:ascii="Cambria Math" w:hAnsi="Cambria Math"/>
                          <w:i/>
                          <w:color w:val="000000"/>
                          <w:szCs w:val="27"/>
                          <w:lang w:val="pt-BR"/>
                        </w:rPr>
                      </m:ctrlPr>
                    </m:sSupPr>
                    <m:e>
                      <m:r>
                        <w:rPr>
                          <w:rFonts w:ascii="Cambria Math" w:hAnsi="Cambria Math"/>
                          <w:color w:val="000000"/>
                          <w:szCs w:val="27"/>
                          <w:lang w:val="pt-BR"/>
                        </w:rPr>
                        <m:t>4</m:t>
                      </m:r>
                    </m:e>
                    <m:sup>
                      <m:r>
                        <w:rPr>
                          <w:rFonts w:ascii="Cambria Math" w:hAnsi="Cambria Math"/>
                          <w:color w:val="000000"/>
                          <w:szCs w:val="27"/>
                          <w:lang w:val="pt-BR"/>
                        </w:rPr>
                        <m:t>2</m:t>
                      </m:r>
                    </m:sup>
                  </m:sSup>
                  <m:r>
                    <w:rPr>
                      <w:rFonts w:ascii="Cambria Math" w:hAnsi="Cambria Math"/>
                      <w:color w:val="000000"/>
                      <w:szCs w:val="27"/>
                      <w:lang w:val="pt-BR"/>
                    </w:rPr>
                    <m:t>-</m:t>
                  </m:r>
                  <m:sSup>
                    <m:sSupPr>
                      <m:ctrlPr>
                        <w:rPr>
                          <w:rFonts w:ascii="Cambria Math" w:hAnsi="Cambria Math"/>
                          <w:i/>
                          <w:color w:val="000000"/>
                          <w:szCs w:val="27"/>
                          <w:lang w:val="pt-BR"/>
                        </w:rPr>
                      </m:ctrlPr>
                    </m:sSupPr>
                    <m:e>
                      <m:r>
                        <w:rPr>
                          <w:rFonts w:ascii="Cambria Math" w:hAnsi="Cambria Math"/>
                          <w:color w:val="000000"/>
                          <w:szCs w:val="27"/>
                          <w:lang w:val="pt-BR"/>
                        </w:rPr>
                        <m:t>2</m:t>
                      </m:r>
                    </m:e>
                    <m:sup>
                      <m:r>
                        <w:rPr>
                          <w:rFonts w:ascii="Cambria Math" w:hAnsi="Cambria Math"/>
                          <w:color w:val="000000"/>
                          <w:szCs w:val="27"/>
                          <w:lang w:val="pt-BR"/>
                        </w:rPr>
                        <m:t>2</m:t>
                      </m:r>
                    </m:sup>
                  </m:sSup>
                </m:e>
              </m:rad>
              <m:r>
                <w:rPr>
                  <w:rFonts w:ascii="Cambria Math" w:hAnsi="Cambria Math"/>
                  <w:color w:val="000000"/>
                  <w:szCs w:val="27"/>
                  <w:lang w:val="pt-BR"/>
                </w:rPr>
                <m:t>=</m:t>
              </m:r>
              <m:f>
                <m:fPr>
                  <m:ctrlPr>
                    <w:rPr>
                      <w:rFonts w:ascii="Cambria Math" w:hAnsi="Cambria Math"/>
                      <w:i/>
                      <w:color w:val="000000"/>
                      <w:szCs w:val="27"/>
                      <w:lang w:val="pt-BR"/>
                    </w:rPr>
                  </m:ctrlPr>
                </m:fPr>
                <m:num>
                  <m:r>
                    <w:rPr>
                      <w:rFonts w:ascii="Cambria Math" w:hAnsi="Cambria Math"/>
                      <w:color w:val="000000"/>
                      <w:szCs w:val="27"/>
                      <w:lang w:val="pt-BR"/>
                    </w:rPr>
                    <m:t>4</m:t>
                  </m:r>
                  <m:rad>
                    <m:radPr>
                      <m:degHide m:val="1"/>
                      <m:ctrlPr>
                        <w:rPr>
                          <w:rFonts w:ascii="Cambria Math" w:hAnsi="Cambria Math"/>
                          <w:i/>
                          <w:color w:val="000000"/>
                          <w:szCs w:val="27"/>
                          <w:lang w:val="pt-BR"/>
                        </w:rPr>
                      </m:ctrlPr>
                    </m:radPr>
                    <m:deg/>
                    <m:e>
                      <m:r>
                        <w:rPr>
                          <w:rFonts w:ascii="Cambria Math" w:hAnsi="Cambria Math"/>
                          <w:color w:val="000000"/>
                          <w:szCs w:val="27"/>
                          <w:lang w:val="pt-BR"/>
                        </w:rPr>
                        <m:t>3</m:t>
                      </m:r>
                    </m:e>
                  </m:rad>
                </m:num>
                <m:den>
                  <m:r>
                    <w:rPr>
                      <w:rFonts w:ascii="Cambria Math" w:hAnsi="Cambria Math"/>
                      <w:color w:val="000000"/>
                      <w:szCs w:val="27"/>
                      <w:lang w:val="pt-BR"/>
                    </w:rPr>
                    <m:t>3</m:t>
                  </m:r>
                </m:den>
              </m:f>
            </m:oMath>
            <w:r w:rsidRPr="00C51B84">
              <w:rPr>
                <w:color w:val="000000"/>
                <w:szCs w:val="27"/>
                <w:lang w:val="pt-BR"/>
              </w:rPr>
              <w:t xml:space="preserve"> (cm).</w:t>
            </w:r>
          </w:p>
          <w:p w14:paraId="2F162D43" w14:textId="77777777" w:rsidR="00C51B84" w:rsidRPr="00C51B84" w:rsidRDefault="00C51B84" w:rsidP="00C51B84">
            <w:pPr>
              <w:jc w:val="both"/>
              <w:rPr>
                <w:color w:val="000000"/>
                <w:szCs w:val="27"/>
                <w:lang w:val="pt-BR"/>
              </w:rPr>
            </w:pPr>
            <w:r w:rsidRPr="00C51B84">
              <w:rPr>
                <w:color w:val="000000"/>
                <w:szCs w:val="27"/>
                <w:lang w:val="pt-BR"/>
              </w:rPr>
              <w:t xml:space="preserve">b) </w:t>
            </w:r>
          </w:p>
          <w:p w14:paraId="00D33551" w14:textId="77777777" w:rsidR="00C51B84" w:rsidRPr="00C51B84" w:rsidRDefault="00C51B84" w:rsidP="00C51B84">
            <w:pPr>
              <w:jc w:val="center"/>
              <w:rPr>
                <w:color w:val="000000"/>
                <w:szCs w:val="27"/>
                <w:lang w:val="pt-BR"/>
              </w:rPr>
            </w:pPr>
            <w:r w:rsidRPr="00C51B84">
              <w:rPr>
                <w:noProof/>
                <w:color w:val="000000"/>
                <w:szCs w:val="27"/>
              </w:rPr>
              <w:drawing>
                <wp:inline distT="0" distB="0" distL="0" distR="0" wp14:anchorId="30CA9DAE" wp14:editId="680FEF74">
                  <wp:extent cx="1666875" cy="1228725"/>
                  <wp:effectExtent l="0" t="0" r="9525" b="9525"/>
                  <wp:docPr id="1794975200" name="Picture 1782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9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inline>
              </w:drawing>
            </w:r>
          </w:p>
          <w:p w14:paraId="41B10CF6" w14:textId="77777777" w:rsidR="00C51B84" w:rsidRPr="00C51B84" w:rsidRDefault="00C51B84" w:rsidP="00C51B84">
            <w:pPr>
              <w:jc w:val="both"/>
              <w:rPr>
                <w:color w:val="000000"/>
                <w:szCs w:val="27"/>
                <w:lang w:val="pt-BR"/>
              </w:rPr>
            </w:pPr>
            <w:r w:rsidRPr="00C51B84">
              <w:rPr>
                <w:color w:val="000000"/>
                <w:szCs w:val="27"/>
                <w:lang w:val="pt-BR"/>
              </w:rPr>
              <w:t xml:space="preserve">Ta có: </w:t>
            </w:r>
            <m:oMath>
              <m:sSup>
                <m:sSupPr>
                  <m:ctrlPr>
                    <w:rPr>
                      <w:rFonts w:ascii="Cambria Math" w:hAnsi="Cambria Math"/>
                      <w:i/>
                      <w:color w:val="000000"/>
                      <w:szCs w:val="27"/>
                      <w:lang w:val="pt-BR"/>
                    </w:rPr>
                  </m:ctrlPr>
                </m:sSupPr>
                <m:e>
                  <m:r>
                    <w:rPr>
                      <w:rFonts w:ascii="Cambria Math" w:hAnsi="Cambria Math"/>
                      <w:color w:val="000000"/>
                      <w:szCs w:val="27"/>
                      <w:lang w:val="pt-BR"/>
                    </w:rPr>
                    <m:t>EF</m:t>
                  </m:r>
                </m:e>
                <m:sup>
                  <m:r>
                    <w:rPr>
                      <w:rFonts w:ascii="Cambria Math" w:hAnsi="Cambria Math"/>
                      <w:color w:val="000000"/>
                      <w:szCs w:val="27"/>
                      <w:lang w:val="pt-BR"/>
                    </w:rPr>
                    <m:t>2</m:t>
                  </m:r>
                </m:sup>
              </m:sSup>
              <m:r>
                <w:rPr>
                  <w:rFonts w:ascii="Cambria Math" w:hAnsi="Cambria Math"/>
                  <w:color w:val="000000"/>
                  <w:szCs w:val="27"/>
                  <w:lang w:val="pt-BR"/>
                </w:rPr>
                <m:t>=</m:t>
              </m:r>
              <m:sSup>
                <m:sSupPr>
                  <m:ctrlPr>
                    <w:rPr>
                      <w:rFonts w:ascii="Cambria Math" w:hAnsi="Cambria Math"/>
                      <w:i/>
                      <w:color w:val="000000"/>
                      <w:szCs w:val="27"/>
                      <w:lang w:val="pt-BR"/>
                    </w:rPr>
                  </m:ctrlPr>
                </m:sSupPr>
                <m:e>
                  <m:r>
                    <w:rPr>
                      <w:rFonts w:ascii="Cambria Math" w:hAnsi="Cambria Math"/>
                      <w:color w:val="000000"/>
                      <w:szCs w:val="27"/>
                      <w:lang w:val="pt-BR"/>
                    </w:rPr>
                    <m:t>5</m:t>
                  </m:r>
                </m:e>
                <m:sup>
                  <m:r>
                    <w:rPr>
                      <w:rFonts w:ascii="Cambria Math" w:hAnsi="Cambria Math"/>
                      <w:color w:val="000000"/>
                      <w:szCs w:val="27"/>
                      <w:lang w:val="pt-BR"/>
                    </w:rPr>
                    <m:t>2</m:t>
                  </m:r>
                </m:sup>
              </m:sSup>
              <m:r>
                <w:rPr>
                  <w:rFonts w:ascii="Cambria Math" w:hAnsi="Cambria Math"/>
                  <w:color w:val="000000"/>
                  <w:szCs w:val="27"/>
                  <w:lang w:val="pt-BR"/>
                </w:rPr>
                <m:t>=25</m:t>
              </m:r>
            </m:oMath>
          </w:p>
          <w:p w14:paraId="404B1D79" w14:textId="77777777" w:rsidR="00C51B84" w:rsidRPr="00C51B84" w:rsidRDefault="004A7690" w:rsidP="00C51B84">
            <w:pPr>
              <w:jc w:val="both"/>
              <w:rPr>
                <w:color w:val="000000"/>
                <w:szCs w:val="27"/>
                <w:lang w:val="pt-BR"/>
              </w:rPr>
            </w:pPr>
            <m:oMathPara>
              <m:oMath>
                <m:sSup>
                  <m:sSupPr>
                    <m:ctrlPr>
                      <w:rPr>
                        <w:rFonts w:ascii="Cambria Math" w:hAnsi="Cambria Math"/>
                        <w:i/>
                        <w:color w:val="000000"/>
                        <w:szCs w:val="27"/>
                        <w:lang w:val="pt-BR"/>
                      </w:rPr>
                    </m:ctrlPr>
                  </m:sSupPr>
                  <m:e>
                    <m:r>
                      <w:rPr>
                        <w:rFonts w:ascii="Cambria Math" w:hAnsi="Cambria Math"/>
                        <w:color w:val="000000"/>
                        <w:szCs w:val="27"/>
                        <w:lang w:val="pt-BR"/>
                      </w:rPr>
                      <m:t>EG</m:t>
                    </m:r>
                  </m:e>
                  <m:sup>
                    <m:r>
                      <w:rPr>
                        <w:rFonts w:ascii="Cambria Math" w:hAnsi="Cambria Math"/>
                        <w:color w:val="000000"/>
                        <w:szCs w:val="27"/>
                        <w:lang w:val="pt-BR"/>
                      </w:rPr>
                      <m:t>2</m:t>
                    </m:r>
                  </m:sup>
                </m:sSup>
                <m:r>
                  <w:rPr>
                    <w:rFonts w:ascii="Cambria Math" w:hAnsi="Cambria Math"/>
                    <w:color w:val="000000"/>
                    <w:szCs w:val="27"/>
                    <w:lang w:val="pt-BR"/>
                  </w:rPr>
                  <m:t>+</m:t>
                </m:r>
                <m:sSup>
                  <m:sSupPr>
                    <m:ctrlPr>
                      <w:rPr>
                        <w:rFonts w:ascii="Cambria Math" w:hAnsi="Cambria Math"/>
                        <w:i/>
                        <w:color w:val="000000"/>
                        <w:szCs w:val="27"/>
                        <w:lang w:val="pt-BR"/>
                      </w:rPr>
                    </m:ctrlPr>
                  </m:sSupPr>
                  <m:e>
                    <m:r>
                      <w:rPr>
                        <w:rFonts w:ascii="Cambria Math" w:hAnsi="Cambria Math"/>
                        <w:color w:val="000000"/>
                        <w:szCs w:val="27"/>
                        <w:lang w:val="pt-BR"/>
                      </w:rPr>
                      <m:t>FG</m:t>
                    </m:r>
                  </m:e>
                  <m:sup>
                    <m:r>
                      <w:rPr>
                        <w:rFonts w:ascii="Cambria Math" w:hAnsi="Cambria Math"/>
                        <w:color w:val="000000"/>
                        <w:szCs w:val="27"/>
                        <w:lang w:val="pt-BR"/>
                      </w:rPr>
                      <m:t>2</m:t>
                    </m:r>
                  </m:sup>
                </m:sSup>
                <m:r>
                  <w:rPr>
                    <w:rFonts w:ascii="Cambria Math" w:hAnsi="Cambria Math"/>
                    <w:color w:val="000000"/>
                    <w:szCs w:val="27"/>
                    <w:lang w:val="pt-BR"/>
                  </w:rPr>
                  <m:t>=</m:t>
                </m:r>
                <m:sSup>
                  <m:sSupPr>
                    <m:ctrlPr>
                      <w:rPr>
                        <w:rFonts w:ascii="Cambria Math" w:hAnsi="Cambria Math"/>
                        <w:i/>
                        <w:color w:val="000000"/>
                        <w:szCs w:val="27"/>
                        <w:lang w:val="pt-BR"/>
                      </w:rPr>
                    </m:ctrlPr>
                  </m:sSupPr>
                  <m:e>
                    <m:r>
                      <w:rPr>
                        <w:rFonts w:ascii="Cambria Math" w:hAnsi="Cambria Math"/>
                        <w:color w:val="000000"/>
                        <w:szCs w:val="27"/>
                        <w:lang w:val="pt-BR"/>
                      </w:rPr>
                      <m:t>3</m:t>
                    </m:r>
                  </m:e>
                  <m:sup>
                    <m:r>
                      <w:rPr>
                        <w:rFonts w:ascii="Cambria Math" w:hAnsi="Cambria Math"/>
                        <w:color w:val="000000"/>
                        <w:szCs w:val="27"/>
                        <w:lang w:val="pt-BR"/>
                      </w:rPr>
                      <m:t>2</m:t>
                    </m:r>
                  </m:sup>
                </m:sSup>
                <m:r>
                  <w:rPr>
                    <w:rFonts w:ascii="Cambria Math" w:hAnsi="Cambria Math"/>
                    <w:color w:val="000000"/>
                    <w:szCs w:val="27"/>
                    <w:lang w:val="pt-BR"/>
                  </w:rPr>
                  <m:t>+</m:t>
                </m:r>
                <m:sSup>
                  <m:sSupPr>
                    <m:ctrlPr>
                      <w:rPr>
                        <w:rFonts w:ascii="Cambria Math" w:hAnsi="Cambria Math"/>
                        <w:i/>
                        <w:color w:val="000000"/>
                        <w:szCs w:val="27"/>
                        <w:lang w:val="pt-BR"/>
                      </w:rPr>
                    </m:ctrlPr>
                  </m:sSupPr>
                  <m:e>
                    <m:r>
                      <w:rPr>
                        <w:rFonts w:ascii="Cambria Math" w:hAnsi="Cambria Math"/>
                        <w:color w:val="000000"/>
                        <w:szCs w:val="27"/>
                        <w:lang w:val="pt-BR"/>
                      </w:rPr>
                      <m:t>4</m:t>
                    </m:r>
                  </m:e>
                  <m:sup>
                    <m:r>
                      <w:rPr>
                        <w:rFonts w:ascii="Cambria Math" w:hAnsi="Cambria Math"/>
                        <w:color w:val="000000"/>
                        <w:szCs w:val="27"/>
                        <w:lang w:val="pt-BR"/>
                      </w:rPr>
                      <m:t>2</m:t>
                    </m:r>
                  </m:sup>
                </m:sSup>
                <m:r>
                  <w:rPr>
                    <w:rFonts w:ascii="Cambria Math" w:hAnsi="Cambria Math"/>
                    <w:color w:val="000000"/>
                    <w:szCs w:val="27"/>
                    <w:lang w:val="pt-BR"/>
                  </w:rPr>
                  <m:t>=25</m:t>
                </m:r>
              </m:oMath>
            </m:oMathPara>
          </w:p>
          <w:p w14:paraId="1CB683AD" w14:textId="77777777" w:rsidR="00C51B84" w:rsidRPr="00C51B84" w:rsidRDefault="00C51B84" w:rsidP="00C51B84">
            <w:pPr>
              <w:jc w:val="both"/>
              <w:rPr>
                <w:color w:val="000000"/>
                <w:szCs w:val="27"/>
                <w:lang w:val="pt-BR"/>
              </w:rPr>
            </w:pPr>
            <w:r w:rsidRPr="00C51B84">
              <w:rPr>
                <w:color w:val="000000"/>
                <w:szCs w:val="27"/>
                <w:lang w:val="pt-BR"/>
              </w:rPr>
              <w:t xml:space="preserve">Suy ra </w:t>
            </w:r>
            <m:oMath>
              <m:sSup>
                <m:sSupPr>
                  <m:ctrlPr>
                    <w:rPr>
                      <w:rFonts w:ascii="Cambria Math" w:hAnsi="Cambria Math"/>
                      <w:i/>
                      <w:color w:val="000000"/>
                      <w:szCs w:val="27"/>
                      <w:lang w:val="pt-BR"/>
                    </w:rPr>
                  </m:ctrlPr>
                </m:sSupPr>
                <m:e>
                  <m:r>
                    <w:rPr>
                      <w:rFonts w:ascii="Cambria Math" w:hAnsi="Cambria Math"/>
                      <w:color w:val="000000"/>
                      <w:szCs w:val="27"/>
                      <w:lang w:val="pt-BR"/>
                    </w:rPr>
                    <m:t>EF</m:t>
                  </m:r>
                </m:e>
                <m:sup>
                  <m:r>
                    <w:rPr>
                      <w:rFonts w:ascii="Cambria Math" w:hAnsi="Cambria Math"/>
                      <w:color w:val="000000"/>
                      <w:szCs w:val="27"/>
                      <w:lang w:val="pt-BR"/>
                    </w:rPr>
                    <m:t>2</m:t>
                  </m:r>
                </m:sup>
              </m:sSup>
              <m:r>
                <w:rPr>
                  <w:rFonts w:ascii="Cambria Math" w:hAnsi="Cambria Math"/>
                  <w:color w:val="000000"/>
                  <w:szCs w:val="27"/>
                  <w:lang w:val="pt-BR"/>
                </w:rPr>
                <m:t>=</m:t>
              </m:r>
              <m:sSup>
                <m:sSupPr>
                  <m:ctrlPr>
                    <w:rPr>
                      <w:rFonts w:ascii="Cambria Math" w:hAnsi="Cambria Math"/>
                      <w:i/>
                      <w:color w:val="000000"/>
                      <w:szCs w:val="27"/>
                      <w:lang w:val="pt-BR"/>
                    </w:rPr>
                  </m:ctrlPr>
                </m:sSupPr>
                <m:e>
                  <m:r>
                    <w:rPr>
                      <w:rFonts w:ascii="Cambria Math" w:hAnsi="Cambria Math"/>
                      <w:color w:val="000000"/>
                      <w:szCs w:val="27"/>
                      <w:lang w:val="pt-BR"/>
                    </w:rPr>
                    <m:t>EG</m:t>
                  </m:r>
                </m:e>
                <m:sup>
                  <m:r>
                    <w:rPr>
                      <w:rFonts w:ascii="Cambria Math" w:hAnsi="Cambria Math"/>
                      <w:color w:val="000000"/>
                      <w:szCs w:val="27"/>
                      <w:lang w:val="pt-BR"/>
                    </w:rPr>
                    <m:t>2</m:t>
                  </m:r>
                </m:sup>
              </m:sSup>
              <m:r>
                <w:rPr>
                  <w:rFonts w:ascii="Cambria Math" w:hAnsi="Cambria Math"/>
                  <w:color w:val="000000"/>
                  <w:szCs w:val="27"/>
                  <w:lang w:val="pt-BR"/>
                </w:rPr>
                <m:t>+</m:t>
              </m:r>
              <m:sSup>
                <m:sSupPr>
                  <m:ctrlPr>
                    <w:rPr>
                      <w:rFonts w:ascii="Cambria Math" w:hAnsi="Cambria Math"/>
                      <w:i/>
                      <w:color w:val="000000"/>
                      <w:szCs w:val="27"/>
                      <w:lang w:val="pt-BR"/>
                    </w:rPr>
                  </m:ctrlPr>
                </m:sSupPr>
                <m:e>
                  <m:r>
                    <w:rPr>
                      <w:rFonts w:ascii="Cambria Math" w:hAnsi="Cambria Math"/>
                      <w:color w:val="000000"/>
                      <w:szCs w:val="27"/>
                      <w:lang w:val="pt-BR"/>
                    </w:rPr>
                    <m:t>FG</m:t>
                  </m:r>
                </m:e>
                <m:sup>
                  <m:r>
                    <w:rPr>
                      <w:rFonts w:ascii="Cambria Math" w:hAnsi="Cambria Math"/>
                      <w:color w:val="000000"/>
                      <w:szCs w:val="27"/>
                      <w:lang w:val="pt-BR"/>
                    </w:rPr>
                    <m:t>2</m:t>
                  </m:r>
                </m:sup>
              </m:sSup>
            </m:oMath>
            <w:r w:rsidRPr="00C51B84">
              <w:rPr>
                <w:color w:val="000000"/>
                <w:szCs w:val="27"/>
                <w:lang w:val="pt-BR"/>
              </w:rPr>
              <w:t xml:space="preserve">, suy ra </w:t>
            </w:r>
            <m:oMath>
              <m:r>
                <w:rPr>
                  <w:rFonts w:ascii="Cambria Math" w:hAnsi="Cambria Math"/>
                  <w:color w:val="000000"/>
                  <w:szCs w:val="27"/>
                  <w:lang w:val="pt-BR"/>
                </w:rPr>
                <m:t>∆EGF</m:t>
              </m:r>
            </m:oMath>
            <w:r w:rsidRPr="00C51B84">
              <w:rPr>
                <w:color w:val="000000"/>
                <w:szCs w:val="27"/>
                <w:lang w:val="pt-BR"/>
              </w:rPr>
              <w:t xml:space="preserve"> vuông tại </w:t>
            </w:r>
            <m:oMath>
              <m:r>
                <w:rPr>
                  <w:rFonts w:ascii="Cambria Math" w:hAnsi="Cambria Math"/>
                  <w:color w:val="000000"/>
                  <w:szCs w:val="27"/>
                  <w:lang w:val="pt-BR"/>
                </w:rPr>
                <m:t>G</m:t>
              </m:r>
            </m:oMath>
            <w:r w:rsidRPr="00C51B84">
              <w:rPr>
                <w:color w:val="000000"/>
                <w:szCs w:val="27"/>
                <w:lang w:val="pt-BR"/>
              </w:rPr>
              <w:t xml:space="preserve"> (Pi-ta-go đảo).</w:t>
            </w:r>
          </w:p>
          <w:p w14:paraId="20E639B9" w14:textId="77777777" w:rsidR="00C51B84" w:rsidRPr="00C51B84" w:rsidRDefault="00C51B84" w:rsidP="00C51B84">
            <w:pPr>
              <w:jc w:val="both"/>
              <w:rPr>
                <w:color w:val="000000"/>
                <w:szCs w:val="27"/>
                <w:lang w:val="pt-BR"/>
              </w:rPr>
            </w:pPr>
            <w:r w:rsidRPr="00C51B84">
              <w:rPr>
                <w:color w:val="000000"/>
                <w:szCs w:val="27"/>
                <w:lang w:val="pt-BR"/>
              </w:rPr>
              <w:t xml:space="preserve">Tâm O trùng với trung điểm của EF và có bán kính R = </w:t>
            </w:r>
            <m:oMath>
              <m:f>
                <m:fPr>
                  <m:ctrlPr>
                    <w:rPr>
                      <w:rFonts w:ascii="Cambria Math" w:hAnsi="Cambria Math"/>
                      <w:i/>
                      <w:color w:val="000000"/>
                      <w:szCs w:val="27"/>
                      <w:lang w:val="pt-BR"/>
                    </w:rPr>
                  </m:ctrlPr>
                </m:fPr>
                <m:num>
                  <m:r>
                    <w:rPr>
                      <w:rFonts w:ascii="Cambria Math" w:hAnsi="Cambria Math"/>
                      <w:color w:val="000000"/>
                      <w:szCs w:val="27"/>
                      <w:lang w:val="pt-BR"/>
                    </w:rPr>
                    <m:t>EF</m:t>
                  </m:r>
                </m:num>
                <m:den>
                  <m:r>
                    <w:rPr>
                      <w:rFonts w:ascii="Cambria Math" w:hAnsi="Cambria Math"/>
                      <w:color w:val="000000"/>
                      <w:szCs w:val="27"/>
                      <w:lang w:val="pt-BR"/>
                    </w:rPr>
                    <m:t>2</m:t>
                  </m:r>
                </m:den>
              </m:f>
              <m:r>
                <w:rPr>
                  <w:rFonts w:ascii="Cambria Math" w:hAnsi="Cambria Math"/>
                  <w:color w:val="000000"/>
                  <w:szCs w:val="27"/>
                  <w:lang w:val="pt-BR"/>
                </w:rPr>
                <m:t>=</m:t>
              </m:r>
              <m:f>
                <m:fPr>
                  <m:ctrlPr>
                    <w:rPr>
                      <w:rFonts w:ascii="Cambria Math" w:hAnsi="Cambria Math"/>
                      <w:i/>
                      <w:color w:val="000000"/>
                      <w:szCs w:val="27"/>
                      <w:lang w:val="pt-BR"/>
                    </w:rPr>
                  </m:ctrlPr>
                </m:fPr>
                <m:num>
                  <m:r>
                    <w:rPr>
                      <w:rFonts w:ascii="Cambria Math" w:hAnsi="Cambria Math"/>
                      <w:color w:val="000000"/>
                      <w:szCs w:val="27"/>
                      <w:lang w:val="pt-BR"/>
                    </w:rPr>
                    <m:t>5</m:t>
                  </m:r>
                </m:num>
                <m:den>
                  <m:r>
                    <w:rPr>
                      <w:rFonts w:ascii="Cambria Math" w:hAnsi="Cambria Math"/>
                      <w:color w:val="000000"/>
                      <w:szCs w:val="27"/>
                      <w:lang w:val="pt-BR"/>
                    </w:rPr>
                    <m:t>2</m:t>
                  </m:r>
                </m:den>
              </m:f>
            </m:oMath>
            <w:r w:rsidRPr="00C51B84">
              <w:rPr>
                <w:color w:val="000000"/>
                <w:szCs w:val="27"/>
                <w:lang w:val="pt-BR"/>
              </w:rPr>
              <w:t xml:space="preserve"> (cm).</w:t>
            </w:r>
          </w:p>
          <w:p w14:paraId="3B4138B0" w14:textId="77777777" w:rsidR="00C51B84" w:rsidRPr="00C51B84" w:rsidRDefault="00C51B84" w:rsidP="00C51B84">
            <w:pPr>
              <w:jc w:val="both"/>
              <w:rPr>
                <w:b/>
                <w:bCs/>
                <w:szCs w:val="27"/>
              </w:rPr>
            </w:pPr>
            <w:r w:rsidRPr="00C51B84">
              <w:rPr>
                <w:b/>
                <w:bCs/>
                <w:szCs w:val="27"/>
              </w:rPr>
              <w:t>Vận dụng 1:</w:t>
            </w:r>
          </w:p>
          <w:p w14:paraId="5028808B" w14:textId="77777777" w:rsidR="00C51B84" w:rsidRPr="00C51B84" w:rsidRDefault="00C51B84" w:rsidP="00C51B84">
            <w:pPr>
              <w:jc w:val="center"/>
              <w:rPr>
                <w:color w:val="000000"/>
                <w:szCs w:val="27"/>
                <w:lang w:val="pt-BR"/>
              </w:rPr>
            </w:pPr>
            <w:r w:rsidRPr="00C51B84">
              <w:rPr>
                <w:noProof/>
                <w:color w:val="000000"/>
                <w:szCs w:val="27"/>
              </w:rPr>
              <w:drawing>
                <wp:inline distT="0" distB="0" distL="0" distR="0" wp14:anchorId="46622DC6" wp14:editId="3F82EFB4">
                  <wp:extent cx="2209800" cy="1724025"/>
                  <wp:effectExtent l="0" t="0" r="0" b="9525"/>
                  <wp:docPr id="17949752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09800" cy="1724025"/>
                          </a:xfrm>
                          <a:prstGeom prst="rect">
                            <a:avLst/>
                          </a:prstGeom>
                          <a:noFill/>
                          <a:ln>
                            <a:noFill/>
                          </a:ln>
                        </pic:spPr>
                      </pic:pic>
                    </a:graphicData>
                  </a:graphic>
                </wp:inline>
              </w:drawing>
            </w:r>
          </w:p>
          <w:p w14:paraId="3CD82EB6" w14:textId="77777777" w:rsidR="00C51B84" w:rsidRPr="00C51B84" w:rsidRDefault="00C51B84" w:rsidP="00C51B84">
            <w:pPr>
              <w:jc w:val="both"/>
              <w:rPr>
                <w:color w:val="000000"/>
                <w:szCs w:val="27"/>
                <w:lang w:val="pt-BR"/>
              </w:rPr>
            </w:pPr>
            <w:r w:rsidRPr="00C51B84">
              <w:rPr>
                <w:color w:val="000000"/>
                <w:szCs w:val="27"/>
                <w:lang w:val="pt-BR"/>
              </w:rPr>
              <w:t>Điểm tập kết là tâm đường tròn ngoại tiếp của tam giác có ba đỉnh là vị trí của ba trại.</w:t>
            </w:r>
          </w:p>
        </w:tc>
      </w:tr>
    </w:tbl>
    <w:p w14:paraId="1D507DDA" w14:textId="77777777" w:rsidR="00C51B84" w:rsidRPr="00C51B84" w:rsidRDefault="00C51B84" w:rsidP="00C51B84">
      <w:pPr>
        <w:jc w:val="both"/>
        <w:rPr>
          <w:rFonts w:eastAsia="Times New Roman" w:cs="Times New Roman"/>
          <w:color w:val="000000"/>
          <w:szCs w:val="27"/>
          <w:lang w:val="pt-BR"/>
        </w:rPr>
      </w:pPr>
    </w:p>
    <w:p w14:paraId="33F8E44B" w14:textId="77777777" w:rsidR="00C51B84" w:rsidRPr="00C51B84" w:rsidRDefault="00C51B84" w:rsidP="00C51B84">
      <w:pPr>
        <w:spacing w:before="60" w:after="60"/>
        <w:jc w:val="both"/>
        <w:rPr>
          <w:rFonts w:eastAsia="Calibri" w:cs="Times New Roman"/>
          <w:b/>
          <w:szCs w:val="27"/>
          <w:lang w:val="vi-VN"/>
        </w:rPr>
      </w:pPr>
      <w:r w:rsidRPr="00C51B84">
        <w:rPr>
          <w:rFonts w:eastAsia="Calibri" w:cs="Times New Roman"/>
          <w:b/>
          <w:szCs w:val="27"/>
          <w:lang w:val="da-DK"/>
        </w:rPr>
        <w:t>Hoạt động 2: Đường tròn nội tiếp tam giác</w:t>
      </w:r>
    </w:p>
    <w:p w14:paraId="6E5AF1C0" w14:textId="77777777" w:rsidR="00C51B84" w:rsidRPr="00C51B84" w:rsidRDefault="00C51B84" w:rsidP="00C51B84">
      <w:pPr>
        <w:tabs>
          <w:tab w:val="left" w:pos="567"/>
          <w:tab w:val="left" w:pos="1134"/>
        </w:tabs>
        <w:spacing w:before="60" w:after="60"/>
        <w:jc w:val="both"/>
        <w:rPr>
          <w:rFonts w:eastAsia="Calibri" w:cs="Times New Roman"/>
          <w:szCs w:val="27"/>
          <w:lang w:val="da-DK"/>
        </w:rPr>
      </w:pPr>
      <w:r w:rsidRPr="00C51B84">
        <w:rPr>
          <w:rFonts w:eastAsia="Calibri" w:cs="Times New Roman"/>
          <w:b/>
          <w:szCs w:val="27"/>
          <w:lang w:val="da-DK"/>
        </w:rPr>
        <w:t>a) Mục tiêu:</w:t>
      </w:r>
      <w:r w:rsidRPr="00C51B84">
        <w:rPr>
          <w:rFonts w:eastAsia="Calibri" w:cs="Times New Roman"/>
          <w:szCs w:val="27"/>
          <w:lang w:val="da-DK"/>
        </w:rPr>
        <w:t xml:space="preserve"> </w:t>
      </w:r>
    </w:p>
    <w:p w14:paraId="31F95128" w14:textId="77777777" w:rsidR="00C51B84" w:rsidRPr="00C51B84" w:rsidRDefault="00C51B84" w:rsidP="00C51B84">
      <w:pPr>
        <w:tabs>
          <w:tab w:val="left" w:pos="567"/>
          <w:tab w:val="left" w:pos="1134"/>
        </w:tabs>
        <w:spacing w:before="60" w:after="60"/>
        <w:jc w:val="both"/>
        <w:rPr>
          <w:rFonts w:eastAsia="Calibri" w:cs="Times New Roman"/>
          <w:szCs w:val="27"/>
          <w:lang w:val="da-DK"/>
        </w:rPr>
      </w:pPr>
      <w:r w:rsidRPr="00C51B84">
        <w:rPr>
          <w:rFonts w:eastAsia="Calibri" w:cs="Times New Roman"/>
          <w:szCs w:val="27"/>
          <w:lang w:val="da-DK"/>
        </w:rPr>
        <w:t>- HS</w:t>
      </w:r>
      <w:r w:rsidRPr="00C51B84">
        <w:rPr>
          <w:rFonts w:eastAsia="Calibri" w:cs="Times New Roman"/>
          <w:szCs w:val="27"/>
          <w:lang w:val="vi-VN"/>
        </w:rPr>
        <w:t xml:space="preserve"> nhận biết </w:t>
      </w:r>
      <w:r w:rsidRPr="00C51B84">
        <w:rPr>
          <w:rFonts w:eastAsia="Calibri" w:cs="Times New Roman"/>
          <w:szCs w:val="27"/>
          <w:lang w:val="da-DK"/>
        </w:rPr>
        <w:t>được định nghĩa đường tròn nội tiếp tam giác, xác định được tâm và bán kính đường tròn nội tiếp tam giác.</w:t>
      </w:r>
    </w:p>
    <w:p w14:paraId="44AB2F7E" w14:textId="77777777" w:rsidR="00C51B84" w:rsidRPr="00C51B84" w:rsidRDefault="00C51B84" w:rsidP="00C51B84">
      <w:pPr>
        <w:tabs>
          <w:tab w:val="left" w:pos="567"/>
          <w:tab w:val="left" w:pos="1134"/>
        </w:tabs>
        <w:spacing w:before="60" w:after="60"/>
        <w:jc w:val="both"/>
        <w:rPr>
          <w:rFonts w:eastAsia="Calibri" w:cs="Times New Roman"/>
          <w:b/>
          <w:szCs w:val="27"/>
          <w:lang w:val="da-DK"/>
        </w:rPr>
      </w:pPr>
      <w:r w:rsidRPr="00C51B84">
        <w:rPr>
          <w:rFonts w:eastAsia="Calibri" w:cs="Times New Roman"/>
          <w:b/>
          <w:szCs w:val="27"/>
          <w:lang w:val="da-DK"/>
        </w:rPr>
        <w:t>b) Nội dung:</w:t>
      </w:r>
    </w:p>
    <w:p w14:paraId="7649C4F2" w14:textId="77777777" w:rsidR="00C51B84" w:rsidRPr="00C51B84" w:rsidRDefault="00C51B84" w:rsidP="00C51B84">
      <w:pPr>
        <w:tabs>
          <w:tab w:val="left" w:pos="567"/>
          <w:tab w:val="left" w:pos="1134"/>
        </w:tabs>
        <w:spacing w:before="60" w:after="60"/>
        <w:jc w:val="both"/>
        <w:rPr>
          <w:rFonts w:eastAsia="Calibri" w:cs="Times New Roman"/>
          <w:szCs w:val="27"/>
          <w:lang w:val="vi-VN"/>
        </w:rPr>
      </w:pPr>
      <w:r w:rsidRPr="00C51B84">
        <w:rPr>
          <w:rFonts w:eastAsia="Calibri" w:cs="Times New Roman"/>
          <w:szCs w:val="27"/>
          <w:lang w:val="da-DK"/>
        </w:rPr>
        <w:t>-</w:t>
      </w:r>
      <w:r w:rsidRPr="00C51B84">
        <w:rPr>
          <w:rFonts w:eastAsia="Calibri" w:cs="Times New Roman"/>
          <w:b/>
          <w:szCs w:val="27"/>
          <w:lang w:val="da-DK"/>
        </w:rPr>
        <w:t xml:space="preserve"> </w:t>
      </w:r>
      <w:r w:rsidRPr="00C51B84">
        <w:rPr>
          <w:rFonts w:eastAsia="Calibri" w:cs="Times New Roman"/>
          <w:szCs w:val="27"/>
          <w:lang w:val="da-DK"/>
        </w:rPr>
        <w:t>HS đọc SGK, nghe giảng, thực hiện các nhiệm vụ được giao, suy nghĩ trả lời câu hỏi, thực hiện HĐ</w:t>
      </w:r>
      <w:r w:rsidRPr="00C51B84">
        <w:rPr>
          <w:rFonts w:eastAsia="Calibri" w:cs="Times New Roman"/>
          <w:szCs w:val="27"/>
          <w:lang w:val="vi-VN"/>
        </w:rPr>
        <w:t>KP</w:t>
      </w:r>
      <w:r w:rsidRPr="00C51B84">
        <w:rPr>
          <w:rFonts w:eastAsia="Calibri" w:cs="Times New Roman"/>
          <w:szCs w:val="27"/>
          <w:lang w:val="da-DK"/>
        </w:rPr>
        <w:t>2, Thực</w:t>
      </w:r>
      <w:r w:rsidRPr="00C51B84">
        <w:rPr>
          <w:rFonts w:eastAsia="Calibri" w:cs="Times New Roman"/>
          <w:szCs w:val="27"/>
          <w:lang w:val="vi-VN"/>
        </w:rPr>
        <w:t xml:space="preserve"> hành 2</w:t>
      </w:r>
      <w:r w:rsidRPr="00C51B84">
        <w:rPr>
          <w:rFonts w:eastAsia="Calibri" w:cs="Times New Roman"/>
          <w:szCs w:val="27"/>
          <w:lang w:val="da-DK"/>
        </w:rPr>
        <w:t xml:space="preserve">; </w:t>
      </w:r>
      <w:r w:rsidRPr="00C51B84">
        <w:rPr>
          <w:rFonts w:eastAsia="Calibri" w:cs="Times New Roman"/>
          <w:szCs w:val="27"/>
          <w:lang w:val="vi-VN"/>
        </w:rPr>
        <w:t>Vận dụng 22 và các Ví dụ.</w:t>
      </w:r>
    </w:p>
    <w:p w14:paraId="07155F65" w14:textId="77777777" w:rsidR="00C51B84" w:rsidRPr="00C51B84" w:rsidRDefault="00C51B84" w:rsidP="00C51B84">
      <w:pPr>
        <w:tabs>
          <w:tab w:val="left" w:pos="567"/>
          <w:tab w:val="left" w:pos="1134"/>
        </w:tabs>
        <w:spacing w:before="60" w:after="60"/>
        <w:jc w:val="both"/>
        <w:rPr>
          <w:rFonts w:eastAsia="Calibri" w:cs="Times New Roman"/>
          <w:szCs w:val="27"/>
          <w:lang w:val="vi-VN"/>
        </w:rPr>
      </w:pPr>
      <w:r w:rsidRPr="00C51B84">
        <w:rPr>
          <w:rFonts w:eastAsia="Calibri" w:cs="Times New Roman"/>
          <w:b/>
          <w:szCs w:val="27"/>
          <w:lang w:val="da-DK"/>
        </w:rPr>
        <w:t xml:space="preserve">c) Sản phẩm: </w:t>
      </w:r>
      <w:r w:rsidRPr="00C51B84">
        <w:rPr>
          <w:rFonts w:eastAsia="Calibri" w:cs="Times New Roman"/>
          <w:szCs w:val="27"/>
          <w:lang w:val="da-DK"/>
        </w:rPr>
        <w:t>HS hình thành được kiến thức bài học, câu trả lời của HS cho các câu hỏi, HS nắm</w:t>
      </w:r>
      <w:r w:rsidRPr="00C51B84">
        <w:rPr>
          <w:rFonts w:eastAsia="Calibri" w:cs="Times New Roman"/>
          <w:szCs w:val="27"/>
          <w:lang w:val="vi-VN"/>
        </w:rPr>
        <w:t xml:space="preserve"> được khái niệm đường tròn nội tiếp tam giác.</w:t>
      </w:r>
    </w:p>
    <w:p w14:paraId="59F95352" w14:textId="77777777" w:rsidR="00C51B84" w:rsidRPr="00C51B84" w:rsidRDefault="00C51B84" w:rsidP="00C51B84">
      <w:pPr>
        <w:jc w:val="both"/>
        <w:rPr>
          <w:rFonts w:eastAsia="Times New Roman" w:cs="Times New Roman"/>
          <w:color w:val="000000"/>
          <w:szCs w:val="27"/>
          <w:lang w:val="pt-BR"/>
        </w:rPr>
      </w:pPr>
      <w:r w:rsidRPr="00C51B84">
        <w:rPr>
          <w:rFonts w:eastAsia="Calibri" w:cs="Times New Roman"/>
          <w:b/>
          <w:szCs w:val="27"/>
          <w:lang w:val="vi-VN"/>
        </w:rPr>
        <w:t>d) Tổ chức thực hiện:</w:t>
      </w:r>
    </w:p>
    <w:tbl>
      <w:tblPr>
        <w:tblStyle w:val="TableGrid8"/>
        <w:tblW w:w="0" w:type="auto"/>
        <w:tblLook w:val="04A0" w:firstRow="1" w:lastRow="0" w:firstColumn="1" w:lastColumn="0" w:noHBand="0" w:noVBand="1"/>
      </w:tblPr>
      <w:tblGrid>
        <w:gridCol w:w="4765"/>
        <w:gridCol w:w="4765"/>
      </w:tblGrid>
      <w:tr w:rsidR="00C51B84" w:rsidRPr="00C51B84" w14:paraId="66E6219F" w14:textId="77777777" w:rsidTr="00C51B84">
        <w:tc>
          <w:tcPr>
            <w:tcW w:w="4765" w:type="dxa"/>
            <w:tcBorders>
              <w:top w:val="single" w:sz="4" w:space="0" w:color="auto"/>
              <w:left w:val="single" w:sz="4" w:space="0" w:color="auto"/>
              <w:bottom w:val="single" w:sz="4" w:space="0" w:color="auto"/>
              <w:right w:val="single" w:sz="4" w:space="0" w:color="auto"/>
            </w:tcBorders>
            <w:hideMark/>
          </w:tcPr>
          <w:p w14:paraId="4CFE6261" w14:textId="77777777" w:rsidR="00C51B84" w:rsidRPr="00C51B84" w:rsidRDefault="00C51B84" w:rsidP="00C51B84">
            <w:pPr>
              <w:jc w:val="center"/>
              <w:rPr>
                <w:color w:val="000000"/>
                <w:szCs w:val="27"/>
                <w:lang w:val="pt-BR"/>
              </w:rPr>
            </w:pPr>
            <w:r w:rsidRPr="00C51B84">
              <w:rPr>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56110B2A" w14:textId="77777777" w:rsidR="00C51B84" w:rsidRPr="00C51B84" w:rsidRDefault="00C51B84" w:rsidP="00C51B84">
            <w:pPr>
              <w:jc w:val="center"/>
              <w:rPr>
                <w:color w:val="000000"/>
                <w:szCs w:val="27"/>
                <w:lang w:val="pt-BR"/>
              </w:rPr>
            </w:pPr>
            <w:r w:rsidRPr="00C51B84">
              <w:rPr>
                <w:b/>
                <w:szCs w:val="27"/>
                <w:lang w:val="nl-NL"/>
              </w:rPr>
              <w:t>SẢN PHẨM DỰ KIẾN</w:t>
            </w:r>
          </w:p>
        </w:tc>
      </w:tr>
      <w:tr w:rsidR="00C51B84" w:rsidRPr="00C51B84" w14:paraId="019925B4" w14:textId="77777777" w:rsidTr="00C51B84">
        <w:tc>
          <w:tcPr>
            <w:tcW w:w="4765" w:type="dxa"/>
            <w:tcBorders>
              <w:top w:val="single" w:sz="4" w:space="0" w:color="auto"/>
              <w:left w:val="single" w:sz="4" w:space="0" w:color="auto"/>
              <w:bottom w:val="single" w:sz="4" w:space="0" w:color="auto"/>
              <w:right w:val="single" w:sz="4" w:space="0" w:color="auto"/>
            </w:tcBorders>
          </w:tcPr>
          <w:p w14:paraId="25A4C906" w14:textId="77777777" w:rsidR="00C51B84" w:rsidRPr="00C51B84" w:rsidRDefault="00C51B84" w:rsidP="00C51B84">
            <w:pPr>
              <w:spacing w:before="60" w:after="60"/>
              <w:jc w:val="both"/>
              <w:rPr>
                <w:b/>
                <w:szCs w:val="27"/>
              </w:rPr>
            </w:pPr>
            <w:r w:rsidRPr="00C51B84">
              <w:rPr>
                <w:b/>
                <w:szCs w:val="27"/>
              </w:rPr>
              <w:t>Bước 1: Chuyển giao nhiệm vụ:</w:t>
            </w:r>
          </w:p>
          <w:p w14:paraId="3DC0B31C" w14:textId="77777777" w:rsidR="00C51B84" w:rsidRPr="00C51B84" w:rsidRDefault="00C51B84" w:rsidP="00C51B84">
            <w:pPr>
              <w:tabs>
                <w:tab w:val="left" w:pos="567"/>
                <w:tab w:val="left" w:pos="1134"/>
              </w:tabs>
              <w:spacing w:before="60" w:after="60"/>
              <w:jc w:val="both"/>
              <w:rPr>
                <w:szCs w:val="27"/>
              </w:rPr>
            </w:pPr>
            <w:r w:rsidRPr="00C51B84">
              <w:rPr>
                <w:szCs w:val="27"/>
                <w:lang w:val="vi-VN"/>
              </w:rPr>
              <w:t xml:space="preserve">- </w:t>
            </w:r>
            <w:r w:rsidRPr="00C51B84">
              <w:rPr>
                <w:szCs w:val="27"/>
              </w:rPr>
              <w:t xml:space="preserve">GV triển khai phần </w:t>
            </w:r>
            <w:r w:rsidRPr="00C51B84">
              <w:rPr>
                <w:b/>
                <w:bCs/>
                <w:szCs w:val="27"/>
              </w:rPr>
              <w:t xml:space="preserve">HĐKP2 </w:t>
            </w:r>
            <w:r w:rsidRPr="00C51B84">
              <w:rPr>
                <w:szCs w:val="27"/>
              </w:rPr>
              <w:t>cho HS thực hiện theo nhóm đôi hoàn thành yêu cầu:</w:t>
            </w:r>
          </w:p>
          <w:p w14:paraId="24A42166" w14:textId="77777777" w:rsidR="00C51B84" w:rsidRPr="00C51B84" w:rsidRDefault="00C51B84" w:rsidP="00C51B84">
            <w:pPr>
              <w:jc w:val="both"/>
              <w:rPr>
                <w:i/>
                <w:color w:val="000000"/>
                <w:szCs w:val="27"/>
              </w:rPr>
            </w:pPr>
            <w:r w:rsidRPr="00C51B84">
              <w:rPr>
                <w:i/>
                <w:color w:val="000000"/>
                <w:szCs w:val="27"/>
              </w:rPr>
              <w:t>Gọi I là giao điểm ba đường phân giác của tam giác ABC. Vẽ ID, IE, IF lần lượt vuông góc với các cạnh BC, AC và AB (Hình 7).</w:t>
            </w:r>
          </w:p>
          <w:p w14:paraId="47A212EE" w14:textId="77777777" w:rsidR="00C51B84" w:rsidRPr="00C51B84" w:rsidRDefault="00C51B84" w:rsidP="00C51B84">
            <w:pPr>
              <w:jc w:val="both"/>
              <w:rPr>
                <w:i/>
                <w:color w:val="000000"/>
                <w:szCs w:val="27"/>
              </w:rPr>
            </w:pPr>
            <w:r w:rsidRPr="00C51B84">
              <w:rPr>
                <w:i/>
                <w:color w:val="000000"/>
                <w:szCs w:val="27"/>
              </w:rPr>
              <w:t>a) Chứng minh rằng IE = IF = ID.</w:t>
            </w:r>
          </w:p>
          <w:p w14:paraId="2FBD1C3D" w14:textId="77777777" w:rsidR="00C51B84" w:rsidRPr="00C51B84" w:rsidRDefault="00C51B84" w:rsidP="00C51B84">
            <w:pPr>
              <w:jc w:val="both"/>
              <w:rPr>
                <w:color w:val="000000"/>
                <w:szCs w:val="27"/>
              </w:rPr>
            </w:pPr>
            <w:r w:rsidRPr="00C51B84">
              <w:rPr>
                <w:i/>
                <w:color w:val="000000"/>
                <w:szCs w:val="27"/>
              </w:rPr>
              <w:t>b) Vẽ đường tròn tâm I bán kính IE. Có nhận xét gì về vị trí của đường tròn này với ba cạnh của tam giác ABC ?</w:t>
            </w:r>
          </w:p>
          <w:p w14:paraId="04F11998" w14:textId="77777777" w:rsidR="00C51B84" w:rsidRPr="00C51B84" w:rsidRDefault="00C51B84" w:rsidP="00C51B84">
            <w:pPr>
              <w:tabs>
                <w:tab w:val="left" w:pos="567"/>
                <w:tab w:val="left" w:pos="1134"/>
              </w:tabs>
              <w:spacing w:before="60" w:after="60"/>
              <w:jc w:val="both"/>
              <w:rPr>
                <w:szCs w:val="27"/>
              </w:rPr>
            </w:pPr>
            <w:r w:rsidRPr="00C51B84">
              <w:rPr>
                <w:szCs w:val="27"/>
              </w:rPr>
              <w:t>+ Sau thời gian thảo luận, GV mời 1 HS lên bảng thực hiện ý a).</w:t>
            </w:r>
          </w:p>
          <w:p w14:paraId="306F8FFF" w14:textId="77777777" w:rsidR="00C51B84" w:rsidRPr="00C51B84" w:rsidRDefault="00C51B84" w:rsidP="00C51B84">
            <w:pPr>
              <w:tabs>
                <w:tab w:val="left" w:pos="567"/>
                <w:tab w:val="left" w:pos="1134"/>
              </w:tabs>
              <w:spacing w:before="60" w:after="60"/>
              <w:jc w:val="both"/>
              <w:rPr>
                <w:szCs w:val="27"/>
              </w:rPr>
            </w:pPr>
            <w:r w:rsidRPr="00C51B84">
              <w:rPr>
                <w:szCs w:val="27"/>
              </w:rPr>
              <w:t>+ GV mời một số HS nêu ý kiến trả lời phần b).</w:t>
            </w:r>
          </w:p>
          <w:p w14:paraId="42F3F0D2" w14:textId="77777777" w:rsidR="00C51B84" w:rsidRPr="00C51B84" w:rsidRDefault="00C51B84" w:rsidP="00C51B84">
            <w:pPr>
              <w:tabs>
                <w:tab w:val="left" w:pos="567"/>
                <w:tab w:val="left" w:pos="1134"/>
              </w:tabs>
              <w:spacing w:before="60" w:after="60"/>
              <w:jc w:val="both"/>
              <w:rPr>
                <w:szCs w:val="27"/>
              </w:rPr>
            </w:pPr>
            <w:r w:rsidRPr="00C51B84">
              <w:rPr>
                <w:szCs w:val="27"/>
              </w:rPr>
              <w:t>+ GV nhận xét và chốt lại đáp án đúng.</w:t>
            </w:r>
          </w:p>
          <w:p w14:paraId="236A7132" w14:textId="77777777" w:rsidR="00C51B84" w:rsidRPr="00C51B84" w:rsidRDefault="00C51B84" w:rsidP="00C51B84">
            <w:pPr>
              <w:jc w:val="both"/>
              <w:rPr>
                <w:color w:val="000000"/>
                <w:szCs w:val="27"/>
              </w:rPr>
            </w:pPr>
            <w:r w:rsidRPr="00C51B84">
              <w:rPr>
                <w:color w:val="000000"/>
                <w:szCs w:val="27"/>
              </w:rPr>
              <w:t>- Từ đó, GV giới thiệu định nghĩa đường tròn nội tiếp, tâm đường tròn nội tiếp.</w:t>
            </w:r>
          </w:p>
          <w:p w14:paraId="45855AE3" w14:textId="77777777" w:rsidR="00C51B84" w:rsidRPr="00C51B84" w:rsidRDefault="00C51B84" w:rsidP="00C51B84">
            <w:pPr>
              <w:jc w:val="both"/>
              <w:rPr>
                <w:color w:val="000000"/>
                <w:szCs w:val="27"/>
              </w:rPr>
            </w:pPr>
          </w:p>
          <w:p w14:paraId="27FC9A7F" w14:textId="77777777" w:rsidR="00C51B84" w:rsidRPr="00C51B84" w:rsidRDefault="00C51B84" w:rsidP="00C51B84">
            <w:pPr>
              <w:jc w:val="both"/>
              <w:rPr>
                <w:color w:val="000000"/>
                <w:szCs w:val="27"/>
              </w:rPr>
            </w:pPr>
          </w:p>
          <w:p w14:paraId="20BFC06C" w14:textId="77777777" w:rsidR="00C51B84" w:rsidRPr="00C51B84" w:rsidRDefault="00C51B84" w:rsidP="00C51B84">
            <w:pPr>
              <w:jc w:val="both"/>
              <w:rPr>
                <w:color w:val="000000"/>
                <w:szCs w:val="27"/>
              </w:rPr>
            </w:pPr>
          </w:p>
          <w:p w14:paraId="7745B13E" w14:textId="77777777" w:rsidR="00C51B84" w:rsidRPr="00C51B84" w:rsidRDefault="00C51B84" w:rsidP="00C51B84">
            <w:pPr>
              <w:jc w:val="both"/>
              <w:rPr>
                <w:color w:val="000000"/>
                <w:szCs w:val="27"/>
              </w:rPr>
            </w:pPr>
          </w:p>
          <w:p w14:paraId="47AD98B3" w14:textId="77777777" w:rsidR="00C51B84" w:rsidRPr="00C51B84" w:rsidRDefault="00C51B84" w:rsidP="00C51B84">
            <w:pPr>
              <w:jc w:val="both"/>
              <w:rPr>
                <w:color w:val="000000"/>
                <w:szCs w:val="27"/>
              </w:rPr>
            </w:pPr>
          </w:p>
          <w:p w14:paraId="69C7EA8F" w14:textId="77777777" w:rsidR="00C51B84" w:rsidRPr="00C51B84" w:rsidRDefault="00C51B84" w:rsidP="00C51B84">
            <w:pPr>
              <w:jc w:val="both"/>
              <w:rPr>
                <w:color w:val="000000"/>
                <w:szCs w:val="27"/>
              </w:rPr>
            </w:pPr>
          </w:p>
          <w:p w14:paraId="357E607E" w14:textId="77777777" w:rsidR="00C51B84" w:rsidRPr="00C51B84" w:rsidRDefault="00C51B84" w:rsidP="00C51B84">
            <w:pPr>
              <w:jc w:val="both"/>
              <w:rPr>
                <w:color w:val="000000"/>
                <w:szCs w:val="27"/>
              </w:rPr>
            </w:pPr>
          </w:p>
          <w:p w14:paraId="4C4894DE"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cho HS thực hiện cá nhân </w:t>
            </w:r>
            <w:r w:rsidRPr="00C51B84">
              <w:rPr>
                <w:b/>
                <w:bCs/>
                <w:szCs w:val="27"/>
              </w:rPr>
              <w:t>Ví dụ 4:</w:t>
            </w:r>
            <w:r w:rsidRPr="00C51B84">
              <w:rPr>
                <w:szCs w:val="27"/>
              </w:rPr>
              <w:t xml:space="preserve"> </w:t>
            </w:r>
          </w:p>
          <w:p w14:paraId="1783F359" w14:textId="77777777" w:rsidR="00C51B84" w:rsidRPr="00C51B84" w:rsidRDefault="00C51B84" w:rsidP="00C51B84">
            <w:pPr>
              <w:tabs>
                <w:tab w:val="left" w:pos="567"/>
                <w:tab w:val="left" w:pos="1134"/>
              </w:tabs>
              <w:spacing w:before="60" w:after="60"/>
              <w:jc w:val="both"/>
              <w:rPr>
                <w:szCs w:val="27"/>
              </w:rPr>
            </w:pPr>
            <w:r w:rsidRPr="00C51B84">
              <w:rPr>
                <w:szCs w:val="27"/>
              </w:rPr>
              <w:t>+ Sau thời gian thực hiện, GV mời 1 HS lên bảng thực hiện bài giải.</w:t>
            </w:r>
          </w:p>
          <w:p w14:paraId="3C1B69FC" w14:textId="77777777" w:rsidR="00C51B84" w:rsidRPr="00C51B84" w:rsidRDefault="00C51B84" w:rsidP="00C51B84">
            <w:pPr>
              <w:tabs>
                <w:tab w:val="left" w:pos="567"/>
                <w:tab w:val="left" w:pos="1134"/>
              </w:tabs>
              <w:spacing w:before="60" w:after="60"/>
              <w:jc w:val="both"/>
              <w:rPr>
                <w:szCs w:val="27"/>
              </w:rPr>
            </w:pPr>
            <w:r w:rsidRPr="00C51B84">
              <w:rPr>
                <w:szCs w:val="27"/>
              </w:rPr>
              <w:t>+ HS dưới lớp quan sát và nhận xét.</w:t>
            </w:r>
          </w:p>
          <w:p w14:paraId="02BDBB6C"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hướng dẫn HS </w:t>
            </w:r>
            <w:r w:rsidRPr="00C51B84">
              <w:rPr>
                <w:b/>
                <w:bCs/>
                <w:szCs w:val="27"/>
              </w:rPr>
              <w:t>Ví dụ 5</w:t>
            </w:r>
            <w:r w:rsidRPr="00C51B84">
              <w:rPr>
                <w:szCs w:val="27"/>
              </w:rPr>
              <w:t>:</w:t>
            </w:r>
          </w:p>
          <w:p w14:paraId="43CBCDAA" w14:textId="77777777" w:rsidR="00C51B84" w:rsidRPr="00C51B84" w:rsidRDefault="00C51B84" w:rsidP="00C51B84">
            <w:pPr>
              <w:tabs>
                <w:tab w:val="left" w:pos="567"/>
                <w:tab w:val="left" w:pos="1134"/>
              </w:tabs>
              <w:spacing w:before="60" w:after="60"/>
              <w:jc w:val="both"/>
              <w:rPr>
                <w:szCs w:val="27"/>
              </w:rPr>
            </w:pPr>
            <w:r w:rsidRPr="00C51B84">
              <w:rPr>
                <w:szCs w:val="27"/>
              </w:rPr>
              <w:t>+ HS lên bảng thực hiện bài.</w:t>
            </w:r>
          </w:p>
          <w:p w14:paraId="7C9DCBC6" w14:textId="77777777" w:rsidR="00C51B84" w:rsidRPr="00C51B84" w:rsidRDefault="00C51B84" w:rsidP="00C51B84">
            <w:pPr>
              <w:tabs>
                <w:tab w:val="left" w:pos="567"/>
                <w:tab w:val="left" w:pos="1134"/>
              </w:tabs>
              <w:spacing w:before="60" w:after="60"/>
              <w:jc w:val="both"/>
              <w:rPr>
                <w:szCs w:val="27"/>
              </w:rPr>
            </w:pPr>
            <w:r w:rsidRPr="00C51B84">
              <w:rPr>
                <w:szCs w:val="27"/>
              </w:rPr>
              <w:t>+ HS dưới lớp quan sát, nhận xét và góp ý về bài làm của hai bạn.</w:t>
            </w:r>
          </w:p>
          <w:p w14:paraId="4C9F53AE" w14:textId="77777777" w:rsidR="00C51B84" w:rsidRPr="00C51B84" w:rsidRDefault="00C51B84" w:rsidP="00C51B84">
            <w:pPr>
              <w:tabs>
                <w:tab w:val="left" w:pos="567"/>
                <w:tab w:val="left" w:pos="1134"/>
              </w:tabs>
              <w:spacing w:before="60" w:after="60"/>
              <w:jc w:val="both"/>
              <w:rPr>
                <w:szCs w:val="27"/>
              </w:rPr>
            </w:pPr>
            <w:r w:rsidRPr="00C51B84">
              <w:rPr>
                <w:szCs w:val="27"/>
              </w:rPr>
              <w:t>+ GV nhận xét và chốt đáp án.</w:t>
            </w:r>
          </w:p>
          <w:p w14:paraId="175A11A8" w14:textId="77777777" w:rsidR="00C51B84" w:rsidRPr="00C51B84" w:rsidRDefault="00C51B84" w:rsidP="00C51B84">
            <w:pPr>
              <w:tabs>
                <w:tab w:val="left" w:pos="567"/>
                <w:tab w:val="left" w:pos="1134"/>
              </w:tabs>
              <w:spacing w:before="60" w:after="60"/>
              <w:jc w:val="both"/>
              <w:rPr>
                <w:szCs w:val="27"/>
              </w:rPr>
            </w:pPr>
            <w:r w:rsidRPr="00C51B84">
              <w:rPr>
                <w:szCs w:val="27"/>
              </w:rPr>
              <w:t>+ GV chú ý và nhận xét cho HS.</w:t>
            </w:r>
          </w:p>
          <w:p w14:paraId="75640C88" w14:textId="77777777" w:rsidR="00C51B84" w:rsidRPr="00C51B84" w:rsidRDefault="00C51B84" w:rsidP="00C51B84">
            <w:pPr>
              <w:jc w:val="both"/>
              <w:rPr>
                <w:color w:val="000000"/>
                <w:szCs w:val="27"/>
              </w:rPr>
            </w:pPr>
          </w:p>
          <w:p w14:paraId="1A41A795" w14:textId="77777777" w:rsidR="00C51B84" w:rsidRPr="00C51B84" w:rsidRDefault="00C51B84" w:rsidP="00C51B84">
            <w:pPr>
              <w:jc w:val="both"/>
              <w:rPr>
                <w:color w:val="000000"/>
                <w:szCs w:val="27"/>
              </w:rPr>
            </w:pPr>
          </w:p>
          <w:p w14:paraId="63C6C170" w14:textId="77777777" w:rsidR="00C51B84" w:rsidRPr="00C51B84" w:rsidRDefault="00C51B84" w:rsidP="00C51B84">
            <w:pPr>
              <w:jc w:val="both"/>
              <w:rPr>
                <w:color w:val="000000"/>
                <w:szCs w:val="27"/>
              </w:rPr>
            </w:pPr>
          </w:p>
          <w:p w14:paraId="5AF7DC5F"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triển khai </w:t>
            </w:r>
            <w:r w:rsidRPr="00C51B84">
              <w:rPr>
                <w:b/>
                <w:bCs/>
                <w:szCs w:val="27"/>
              </w:rPr>
              <w:t xml:space="preserve">Thực hành 2 </w:t>
            </w:r>
            <w:r w:rsidRPr="00C51B84">
              <w:rPr>
                <w:szCs w:val="27"/>
              </w:rPr>
              <w:t>cho HS thực hiện cá nhân vào vở:</w:t>
            </w:r>
          </w:p>
          <w:p w14:paraId="71CE1DEC" w14:textId="77777777" w:rsidR="00C51B84" w:rsidRPr="00C51B84" w:rsidRDefault="00C51B84" w:rsidP="00C51B84">
            <w:pPr>
              <w:tabs>
                <w:tab w:val="left" w:pos="567"/>
                <w:tab w:val="left" w:pos="1134"/>
              </w:tabs>
              <w:spacing w:before="60" w:after="60"/>
              <w:jc w:val="both"/>
              <w:rPr>
                <w:szCs w:val="27"/>
              </w:rPr>
            </w:pPr>
            <w:r w:rsidRPr="00C51B84">
              <w:rPr>
                <w:szCs w:val="27"/>
              </w:rPr>
              <w:t>+ GV yêu cầu HS lên bảng trình bày bài giải.</w:t>
            </w:r>
          </w:p>
          <w:p w14:paraId="0B5ED8C7" w14:textId="77777777" w:rsidR="00C51B84" w:rsidRPr="00C51B84" w:rsidRDefault="00C51B84" w:rsidP="00C51B84">
            <w:pPr>
              <w:tabs>
                <w:tab w:val="left" w:pos="567"/>
                <w:tab w:val="left" w:pos="1134"/>
              </w:tabs>
              <w:spacing w:before="60" w:after="60"/>
              <w:jc w:val="both"/>
              <w:rPr>
                <w:szCs w:val="27"/>
              </w:rPr>
            </w:pPr>
            <w:r w:rsidRPr="00C51B84">
              <w:rPr>
                <w:szCs w:val="27"/>
              </w:rPr>
              <w:t>+ GV quan sát, nhận xét và chữa bài cho HS.</w:t>
            </w:r>
          </w:p>
          <w:p w14:paraId="50AF0F73" w14:textId="77777777" w:rsidR="00C51B84" w:rsidRPr="00C51B84" w:rsidRDefault="00C51B84" w:rsidP="00C51B84">
            <w:pPr>
              <w:tabs>
                <w:tab w:val="left" w:pos="567"/>
                <w:tab w:val="left" w:pos="1134"/>
              </w:tabs>
              <w:spacing w:before="60" w:after="60"/>
              <w:jc w:val="both"/>
              <w:rPr>
                <w:szCs w:val="27"/>
              </w:rPr>
            </w:pPr>
          </w:p>
          <w:p w14:paraId="66F0A1B7" w14:textId="77777777" w:rsidR="00C51B84" w:rsidRPr="00C51B84" w:rsidRDefault="00C51B84" w:rsidP="00C51B84">
            <w:pPr>
              <w:tabs>
                <w:tab w:val="left" w:pos="567"/>
                <w:tab w:val="left" w:pos="1134"/>
              </w:tabs>
              <w:spacing w:before="60" w:after="60"/>
              <w:jc w:val="both"/>
              <w:rPr>
                <w:szCs w:val="27"/>
              </w:rPr>
            </w:pPr>
          </w:p>
          <w:p w14:paraId="3878DBBF" w14:textId="77777777" w:rsidR="00C51B84" w:rsidRPr="00C51B84" w:rsidRDefault="00C51B84" w:rsidP="00C51B84">
            <w:pPr>
              <w:tabs>
                <w:tab w:val="left" w:pos="567"/>
                <w:tab w:val="left" w:pos="1134"/>
              </w:tabs>
              <w:spacing w:before="60" w:after="60"/>
              <w:jc w:val="both"/>
              <w:rPr>
                <w:szCs w:val="27"/>
              </w:rPr>
            </w:pPr>
          </w:p>
          <w:p w14:paraId="0F93084E" w14:textId="77777777" w:rsidR="00C51B84" w:rsidRPr="00C51B84" w:rsidRDefault="00C51B84" w:rsidP="00C51B84">
            <w:pPr>
              <w:tabs>
                <w:tab w:val="left" w:pos="567"/>
                <w:tab w:val="left" w:pos="1134"/>
              </w:tabs>
              <w:spacing w:before="60" w:after="60"/>
              <w:jc w:val="both"/>
              <w:rPr>
                <w:szCs w:val="27"/>
              </w:rPr>
            </w:pPr>
          </w:p>
          <w:p w14:paraId="16B24A9E" w14:textId="77777777" w:rsidR="00C51B84" w:rsidRPr="00C51B84" w:rsidRDefault="00C51B84" w:rsidP="00C51B84">
            <w:pPr>
              <w:tabs>
                <w:tab w:val="left" w:pos="567"/>
                <w:tab w:val="left" w:pos="1134"/>
              </w:tabs>
              <w:spacing w:before="60" w:after="60"/>
              <w:jc w:val="both"/>
              <w:rPr>
                <w:szCs w:val="27"/>
              </w:rPr>
            </w:pPr>
            <w:r w:rsidRPr="00C51B84">
              <w:rPr>
                <w:szCs w:val="27"/>
              </w:rPr>
              <w:t xml:space="preserve">- GV chia HS thành nhóm đôi HS để thực hiện </w:t>
            </w:r>
            <w:r w:rsidRPr="00C51B84">
              <w:rPr>
                <w:b/>
                <w:bCs/>
                <w:szCs w:val="27"/>
              </w:rPr>
              <w:t>Vận dụng 2:</w:t>
            </w:r>
            <w:r w:rsidRPr="00C51B84">
              <w:rPr>
                <w:szCs w:val="27"/>
              </w:rPr>
              <w:t xml:space="preserve"> </w:t>
            </w:r>
          </w:p>
          <w:p w14:paraId="50E53E4E" w14:textId="77777777" w:rsidR="00C51B84" w:rsidRPr="00C51B84" w:rsidRDefault="00C51B84" w:rsidP="00C51B84">
            <w:pPr>
              <w:tabs>
                <w:tab w:val="left" w:pos="567"/>
                <w:tab w:val="left" w:pos="1134"/>
              </w:tabs>
              <w:spacing w:before="60" w:after="60"/>
              <w:jc w:val="both"/>
              <w:rPr>
                <w:i/>
                <w:szCs w:val="27"/>
              </w:rPr>
            </w:pPr>
            <w:r w:rsidRPr="00C51B84">
              <w:rPr>
                <w:i/>
                <w:szCs w:val="27"/>
              </w:rPr>
              <w:t>Theo gợi ý trong hình 10, nêu cách xác định hai điểm I và O của tình huống trong HĐKĐ (trang 65).</w:t>
            </w:r>
          </w:p>
          <w:p w14:paraId="059404F1" w14:textId="77777777" w:rsidR="00C51B84" w:rsidRPr="00C51B84" w:rsidRDefault="00C51B84" w:rsidP="00C51B84">
            <w:pPr>
              <w:tabs>
                <w:tab w:val="left" w:pos="567"/>
                <w:tab w:val="left" w:pos="1134"/>
              </w:tabs>
              <w:spacing w:before="60" w:after="60"/>
              <w:jc w:val="both"/>
              <w:rPr>
                <w:szCs w:val="27"/>
              </w:rPr>
            </w:pPr>
            <w:r w:rsidRPr="00C51B84">
              <w:rPr>
                <w:szCs w:val="27"/>
              </w:rPr>
              <w:t>+ Sau thời gian thảo luận, GV mời 1 HS trình bày lời giải.</w:t>
            </w:r>
          </w:p>
          <w:p w14:paraId="1A8E336C" w14:textId="77777777" w:rsidR="00C51B84" w:rsidRPr="00C51B84" w:rsidRDefault="00C51B84" w:rsidP="00C51B84">
            <w:pPr>
              <w:tabs>
                <w:tab w:val="left" w:pos="567"/>
                <w:tab w:val="left" w:pos="1134"/>
              </w:tabs>
              <w:spacing w:before="60" w:after="60"/>
              <w:jc w:val="both"/>
              <w:rPr>
                <w:szCs w:val="27"/>
              </w:rPr>
            </w:pPr>
            <w:r w:rsidRPr="00C51B84">
              <w:rPr>
                <w:szCs w:val="27"/>
              </w:rPr>
              <w:t>+ GV mời 1 HS khác trình bày nhận xét và GV chốt đáp án.</w:t>
            </w:r>
          </w:p>
          <w:p w14:paraId="5C576D9B" w14:textId="77777777" w:rsidR="00C51B84" w:rsidRPr="00C51B84" w:rsidRDefault="00C51B84" w:rsidP="00C51B84">
            <w:pPr>
              <w:tabs>
                <w:tab w:val="left" w:pos="567"/>
                <w:tab w:val="left" w:pos="1134"/>
              </w:tabs>
              <w:spacing w:before="60" w:after="60"/>
              <w:jc w:val="both"/>
              <w:rPr>
                <w:szCs w:val="27"/>
              </w:rPr>
            </w:pPr>
          </w:p>
          <w:p w14:paraId="2114B611" w14:textId="77777777" w:rsidR="00C51B84" w:rsidRPr="00C51B84" w:rsidRDefault="00C51B84" w:rsidP="00C51B84">
            <w:pPr>
              <w:tabs>
                <w:tab w:val="left" w:pos="567"/>
                <w:tab w:val="left" w:pos="1134"/>
              </w:tabs>
              <w:spacing w:before="60" w:after="60"/>
              <w:jc w:val="both"/>
              <w:rPr>
                <w:szCs w:val="27"/>
              </w:rPr>
            </w:pPr>
          </w:p>
          <w:p w14:paraId="32996D17" w14:textId="77777777" w:rsidR="00C51B84" w:rsidRPr="00C51B84" w:rsidRDefault="00C51B84" w:rsidP="00C51B84">
            <w:pPr>
              <w:tabs>
                <w:tab w:val="left" w:pos="567"/>
                <w:tab w:val="left" w:pos="1134"/>
              </w:tabs>
              <w:spacing w:before="60" w:after="60"/>
              <w:jc w:val="both"/>
              <w:rPr>
                <w:b/>
                <w:szCs w:val="27"/>
              </w:rPr>
            </w:pPr>
            <w:r w:rsidRPr="00C51B84">
              <w:rPr>
                <w:b/>
                <w:szCs w:val="27"/>
              </w:rPr>
              <w:t xml:space="preserve">Bước 2: Thực hiện nhiệm vụ: </w:t>
            </w:r>
          </w:p>
          <w:p w14:paraId="42FAC6B3" w14:textId="77777777" w:rsidR="00C51B84" w:rsidRPr="00C51B84" w:rsidRDefault="00C51B84" w:rsidP="00C51B84">
            <w:pPr>
              <w:spacing w:before="60" w:after="60"/>
              <w:jc w:val="both"/>
              <w:rPr>
                <w:szCs w:val="27"/>
              </w:rPr>
            </w:pPr>
            <w:r w:rsidRPr="00C51B84">
              <w:rPr>
                <w:szCs w:val="27"/>
              </w:rPr>
              <w:t>- HĐ cá nhân: HS suy nghĩ, hoàn thành vở.</w:t>
            </w:r>
          </w:p>
          <w:p w14:paraId="29A59579" w14:textId="77777777" w:rsidR="00C51B84" w:rsidRPr="00C51B84" w:rsidRDefault="00C51B84" w:rsidP="00C51B84">
            <w:pPr>
              <w:spacing w:before="60" w:after="60"/>
              <w:jc w:val="both"/>
              <w:rPr>
                <w:szCs w:val="27"/>
              </w:rPr>
            </w:pPr>
            <w:r w:rsidRPr="00C51B84">
              <w:rPr>
                <w:szCs w:val="27"/>
              </w:rPr>
              <w:t>- HĐ cặp đôi, nhóm: các thành viên trao đổi, đóng góp ý kiến và thống nhất đáp án.</w:t>
            </w:r>
          </w:p>
          <w:p w14:paraId="506411A2" w14:textId="77777777" w:rsidR="00C51B84" w:rsidRPr="00C51B84" w:rsidRDefault="00C51B84" w:rsidP="00C51B84">
            <w:pPr>
              <w:spacing w:before="60" w:after="60"/>
              <w:jc w:val="both"/>
              <w:rPr>
                <w:szCs w:val="27"/>
              </w:rPr>
            </w:pPr>
            <w:r w:rsidRPr="00C51B84">
              <w:rPr>
                <w:szCs w:val="27"/>
              </w:rPr>
              <w:t>Cả lớp chú ý thực hiện các yêu cầu của GV, chú ý bài làm các bạn và nhận xét.</w:t>
            </w:r>
          </w:p>
          <w:p w14:paraId="2A05430D" w14:textId="77777777" w:rsidR="00C51B84" w:rsidRPr="00C51B84" w:rsidRDefault="00C51B84" w:rsidP="00C51B84">
            <w:pPr>
              <w:spacing w:before="60" w:after="60"/>
              <w:jc w:val="both"/>
              <w:rPr>
                <w:strike/>
                <w:szCs w:val="27"/>
              </w:rPr>
            </w:pPr>
            <w:r w:rsidRPr="00C51B84">
              <w:rPr>
                <w:szCs w:val="27"/>
              </w:rPr>
              <w:t>- GV: quan sát và trợ giúp HS.</w:t>
            </w:r>
            <w:r w:rsidRPr="00C51B84">
              <w:rPr>
                <w:strike/>
                <w:szCs w:val="27"/>
              </w:rPr>
              <w:t xml:space="preserve"> </w:t>
            </w:r>
          </w:p>
          <w:p w14:paraId="26EA2357" w14:textId="77777777" w:rsidR="00C51B84" w:rsidRPr="00C51B84" w:rsidRDefault="00C51B84" w:rsidP="00C51B84">
            <w:pPr>
              <w:spacing w:before="60" w:after="60"/>
              <w:jc w:val="both"/>
              <w:rPr>
                <w:b/>
                <w:szCs w:val="27"/>
              </w:rPr>
            </w:pPr>
            <w:r w:rsidRPr="00C51B84">
              <w:rPr>
                <w:b/>
                <w:szCs w:val="27"/>
              </w:rPr>
              <w:t xml:space="preserve">Bước 3: Báo cáo, thảo luận: </w:t>
            </w:r>
          </w:p>
          <w:p w14:paraId="7F5A7D5E" w14:textId="77777777" w:rsidR="00C51B84" w:rsidRPr="00C51B84" w:rsidRDefault="00C51B84" w:rsidP="00C51B84">
            <w:pPr>
              <w:spacing w:before="60" w:after="60"/>
              <w:jc w:val="both"/>
              <w:rPr>
                <w:szCs w:val="27"/>
              </w:rPr>
            </w:pPr>
            <w:r w:rsidRPr="00C51B84">
              <w:rPr>
                <w:szCs w:val="27"/>
              </w:rPr>
              <w:t>- HS trả lời trình bày miệng/ trình bày bảng, cả lớp nhận xét, GV đánh giá, dẫn dắt, chốt lại kiến thức.</w:t>
            </w:r>
          </w:p>
          <w:p w14:paraId="4D888B44" w14:textId="77777777" w:rsidR="00C51B84" w:rsidRPr="00C51B84" w:rsidRDefault="00C51B84" w:rsidP="00C51B84">
            <w:pPr>
              <w:spacing w:before="60" w:after="60"/>
              <w:jc w:val="both"/>
              <w:rPr>
                <w:szCs w:val="27"/>
              </w:rPr>
            </w:pPr>
            <w:r w:rsidRPr="00C51B84">
              <w:rPr>
                <w:b/>
                <w:szCs w:val="27"/>
              </w:rPr>
              <w:t xml:space="preserve">Bước 4: Kết luận, nhận định: </w:t>
            </w:r>
            <w:r w:rsidRPr="00C51B84">
              <w:rPr>
                <w:szCs w:val="27"/>
              </w:rPr>
              <w:t xml:space="preserve">GV tổng quát lưu ý lại kiến thức trọng tâm </w:t>
            </w:r>
          </w:p>
          <w:p w14:paraId="0A537CF5" w14:textId="77777777" w:rsidR="00C51B84" w:rsidRPr="00C51B84" w:rsidRDefault="00C51B84" w:rsidP="00C51B84">
            <w:pPr>
              <w:jc w:val="both"/>
              <w:rPr>
                <w:color w:val="000000"/>
                <w:szCs w:val="27"/>
              </w:rPr>
            </w:pPr>
            <w:r w:rsidRPr="00C51B84">
              <w:rPr>
                <w:bCs/>
                <w:szCs w:val="27"/>
              </w:rPr>
              <w:t>+ Tâm đường tròn nội tiếp tam giác.</w:t>
            </w:r>
          </w:p>
        </w:tc>
        <w:tc>
          <w:tcPr>
            <w:tcW w:w="4765" w:type="dxa"/>
            <w:tcBorders>
              <w:top w:val="single" w:sz="4" w:space="0" w:color="auto"/>
              <w:left w:val="single" w:sz="4" w:space="0" w:color="auto"/>
              <w:bottom w:val="single" w:sz="4" w:space="0" w:color="auto"/>
              <w:right w:val="single" w:sz="4" w:space="0" w:color="auto"/>
            </w:tcBorders>
          </w:tcPr>
          <w:p w14:paraId="3FED80E5" w14:textId="77777777" w:rsidR="00C51B84" w:rsidRPr="00C51B84" w:rsidRDefault="00C51B84" w:rsidP="00C51B84">
            <w:pPr>
              <w:jc w:val="both"/>
              <w:rPr>
                <w:b/>
                <w:color w:val="000000"/>
                <w:szCs w:val="27"/>
              </w:rPr>
            </w:pPr>
            <w:r w:rsidRPr="00C51B84">
              <w:rPr>
                <w:b/>
                <w:color w:val="000000"/>
                <w:szCs w:val="27"/>
              </w:rPr>
              <w:t>2. Đường tròn nội tiếp tam giác</w:t>
            </w:r>
          </w:p>
          <w:p w14:paraId="1576AC62" w14:textId="77777777" w:rsidR="00C51B84" w:rsidRPr="00C51B84" w:rsidRDefault="00C51B84" w:rsidP="00C51B84">
            <w:pPr>
              <w:jc w:val="both"/>
              <w:rPr>
                <w:b/>
                <w:color w:val="000000"/>
                <w:szCs w:val="27"/>
              </w:rPr>
            </w:pPr>
            <w:r w:rsidRPr="00C51B84">
              <w:rPr>
                <w:b/>
                <w:color w:val="000000"/>
                <w:szCs w:val="27"/>
              </w:rPr>
              <w:t>HĐKP 2:</w:t>
            </w:r>
          </w:p>
          <w:p w14:paraId="04BFE141" w14:textId="77777777" w:rsidR="00C51B84" w:rsidRPr="00C51B84" w:rsidRDefault="00C51B84" w:rsidP="00C51B84">
            <w:pPr>
              <w:jc w:val="center"/>
              <w:rPr>
                <w:b/>
                <w:color w:val="000000"/>
                <w:szCs w:val="27"/>
              </w:rPr>
            </w:pPr>
            <w:r w:rsidRPr="00C51B84">
              <w:rPr>
                <w:b/>
                <w:noProof/>
                <w:color w:val="000000"/>
                <w:szCs w:val="27"/>
              </w:rPr>
              <w:drawing>
                <wp:inline distT="0" distB="0" distL="0" distR="0" wp14:anchorId="1D32A003" wp14:editId="3A3161D7">
                  <wp:extent cx="2085975" cy="1781175"/>
                  <wp:effectExtent l="0" t="0" r="9525" b="9525"/>
                  <wp:docPr id="179497520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85975" cy="1781175"/>
                          </a:xfrm>
                          <a:prstGeom prst="rect">
                            <a:avLst/>
                          </a:prstGeom>
                          <a:noFill/>
                          <a:ln>
                            <a:noFill/>
                          </a:ln>
                        </pic:spPr>
                      </pic:pic>
                    </a:graphicData>
                  </a:graphic>
                </wp:inline>
              </w:drawing>
            </w:r>
          </w:p>
          <w:p w14:paraId="50313030" w14:textId="77777777" w:rsidR="00C51B84" w:rsidRPr="00C51B84" w:rsidRDefault="00C51B84" w:rsidP="00C51B84">
            <w:pPr>
              <w:jc w:val="both"/>
              <w:rPr>
                <w:color w:val="000000"/>
                <w:szCs w:val="27"/>
              </w:rPr>
            </w:pPr>
            <w:r w:rsidRPr="00C51B84">
              <w:rPr>
                <w:color w:val="000000"/>
                <w:szCs w:val="27"/>
              </w:rPr>
              <w:t>a) Ta có I thuộc đường phân giác của góc A nên IF = IE. Tương tự, ta cũng có IF = ID, ID = IE. Do đó IE = IF = ID.</w:t>
            </w:r>
          </w:p>
          <w:p w14:paraId="0A127669" w14:textId="77777777" w:rsidR="00C51B84" w:rsidRPr="00C51B84" w:rsidRDefault="00C51B84" w:rsidP="00C51B84">
            <w:pPr>
              <w:jc w:val="both"/>
              <w:rPr>
                <w:color w:val="000000"/>
                <w:szCs w:val="27"/>
              </w:rPr>
            </w:pPr>
            <w:r w:rsidRPr="00C51B84">
              <w:rPr>
                <w:color w:val="000000"/>
                <w:szCs w:val="27"/>
              </w:rPr>
              <w:t>b) Đường tròn tiếp xúc với ba cạnh của tam giác ABC.</w:t>
            </w:r>
          </w:p>
          <w:p w14:paraId="01554CE0" w14:textId="77777777" w:rsidR="00C51B84" w:rsidRPr="00C51B84" w:rsidRDefault="00C51B84" w:rsidP="00C51B84">
            <w:pPr>
              <w:jc w:val="both"/>
              <w:rPr>
                <w:b/>
                <w:color w:val="000000"/>
                <w:szCs w:val="27"/>
              </w:rPr>
            </w:pPr>
            <w:r w:rsidRPr="00C51B84">
              <w:rPr>
                <w:b/>
                <w:color w:val="000000"/>
                <w:szCs w:val="27"/>
              </w:rPr>
              <w:t>Định nghĩa:</w:t>
            </w:r>
          </w:p>
          <w:p w14:paraId="4072DFBA" w14:textId="77777777" w:rsidR="00C51B84" w:rsidRPr="00C51B84" w:rsidRDefault="00C51B84" w:rsidP="00C51B84">
            <w:pPr>
              <w:jc w:val="both"/>
              <w:rPr>
                <w:color w:val="000000"/>
                <w:szCs w:val="27"/>
              </w:rPr>
            </w:pPr>
            <w:r w:rsidRPr="00C51B84">
              <w:rPr>
                <w:color w:val="000000"/>
                <w:szCs w:val="27"/>
              </w:rPr>
              <w:t xml:space="preserve">Đường tròn tiếp xúc với ba cạnh của tam giác gọi là </w:t>
            </w:r>
            <w:r w:rsidRPr="00C51B84">
              <w:rPr>
                <w:i/>
                <w:color w:val="000000"/>
                <w:szCs w:val="27"/>
              </w:rPr>
              <w:t>đường tròn nội tiếp tam giác</w:t>
            </w:r>
            <w:r w:rsidRPr="00C51B84">
              <w:rPr>
                <w:color w:val="000000"/>
                <w:szCs w:val="27"/>
              </w:rPr>
              <w:t xml:space="preserve">, khi đó tam giác được gọi là </w:t>
            </w:r>
            <w:r w:rsidRPr="00C51B84">
              <w:rPr>
                <w:i/>
                <w:color w:val="000000"/>
                <w:szCs w:val="27"/>
              </w:rPr>
              <w:t>tam giác ngoại tiếp đường tròn</w:t>
            </w:r>
            <w:r w:rsidRPr="00C51B84">
              <w:rPr>
                <w:color w:val="000000"/>
                <w:szCs w:val="27"/>
              </w:rPr>
              <w:t>.</w:t>
            </w:r>
          </w:p>
          <w:p w14:paraId="11FDBED0" w14:textId="77777777" w:rsidR="00C51B84" w:rsidRPr="00C51B84" w:rsidRDefault="00C51B84" w:rsidP="00C51B84">
            <w:pPr>
              <w:jc w:val="both"/>
              <w:rPr>
                <w:color w:val="000000"/>
                <w:szCs w:val="27"/>
              </w:rPr>
            </w:pPr>
            <w:r w:rsidRPr="00C51B84">
              <w:rPr>
                <w:color w:val="000000"/>
                <w:szCs w:val="27"/>
              </w:rPr>
              <w:t>Đường tròn nội tiếp tam giác có tâm là giao điểm của ba đường phân giác trong và bán kính bằng khoảng cách từ giao điểm đó đến một cạnh bất kì của tam giác.</w:t>
            </w:r>
          </w:p>
          <w:p w14:paraId="4E8DE124" w14:textId="77777777" w:rsidR="00C51B84" w:rsidRPr="00C51B84" w:rsidRDefault="00C51B84" w:rsidP="00C51B84">
            <w:pPr>
              <w:spacing w:before="60" w:after="60"/>
              <w:jc w:val="both"/>
              <w:rPr>
                <w:szCs w:val="27"/>
              </w:rPr>
            </w:pPr>
            <w:r w:rsidRPr="00C51B84">
              <w:rPr>
                <w:b/>
                <w:bCs/>
                <w:szCs w:val="27"/>
              </w:rPr>
              <w:t>Ví dụ 4:</w:t>
            </w:r>
            <w:r w:rsidRPr="00C51B84">
              <w:rPr>
                <w:szCs w:val="27"/>
              </w:rPr>
              <w:t xml:space="preserve"> (SGK-tr.67)</w:t>
            </w:r>
          </w:p>
          <w:p w14:paraId="34030908" w14:textId="77777777" w:rsidR="00C51B84" w:rsidRPr="00C51B84" w:rsidRDefault="00C51B84" w:rsidP="00C51B84">
            <w:pPr>
              <w:spacing w:before="60" w:after="60"/>
              <w:jc w:val="both"/>
              <w:rPr>
                <w:szCs w:val="27"/>
              </w:rPr>
            </w:pPr>
            <w:r w:rsidRPr="00C51B84">
              <w:rPr>
                <w:szCs w:val="27"/>
              </w:rPr>
              <w:t>Hướng dẫn giải (SGK-tr.67)</w:t>
            </w:r>
          </w:p>
          <w:p w14:paraId="737E4168" w14:textId="77777777" w:rsidR="00C51B84" w:rsidRPr="00C51B84" w:rsidRDefault="00C51B84" w:rsidP="00C51B84">
            <w:pPr>
              <w:jc w:val="both"/>
              <w:rPr>
                <w:color w:val="000000"/>
                <w:szCs w:val="27"/>
              </w:rPr>
            </w:pPr>
          </w:p>
          <w:p w14:paraId="4DA03A40" w14:textId="77777777" w:rsidR="00C51B84" w:rsidRPr="00C51B84" w:rsidRDefault="00C51B84" w:rsidP="00C51B84">
            <w:pPr>
              <w:jc w:val="both"/>
              <w:rPr>
                <w:color w:val="000000"/>
                <w:szCs w:val="27"/>
              </w:rPr>
            </w:pPr>
          </w:p>
          <w:p w14:paraId="16E792AD" w14:textId="77777777" w:rsidR="00C51B84" w:rsidRPr="00C51B84" w:rsidRDefault="00C51B84" w:rsidP="00C51B84">
            <w:pPr>
              <w:spacing w:before="60" w:after="60"/>
              <w:jc w:val="both"/>
              <w:rPr>
                <w:szCs w:val="27"/>
              </w:rPr>
            </w:pPr>
            <w:r w:rsidRPr="00C51B84">
              <w:rPr>
                <w:b/>
                <w:bCs/>
                <w:szCs w:val="27"/>
              </w:rPr>
              <w:t>Ví dụ 5:</w:t>
            </w:r>
            <w:r w:rsidRPr="00C51B84">
              <w:rPr>
                <w:szCs w:val="27"/>
              </w:rPr>
              <w:t xml:space="preserve"> (SGK-tr.68)</w:t>
            </w:r>
          </w:p>
          <w:p w14:paraId="4CF2C021" w14:textId="77777777" w:rsidR="00C51B84" w:rsidRPr="00C51B84" w:rsidRDefault="00C51B84" w:rsidP="00C51B84">
            <w:pPr>
              <w:spacing w:before="60" w:after="60"/>
              <w:jc w:val="both"/>
              <w:rPr>
                <w:szCs w:val="27"/>
              </w:rPr>
            </w:pPr>
            <w:r w:rsidRPr="00C51B84">
              <w:rPr>
                <w:szCs w:val="27"/>
              </w:rPr>
              <w:t>Hướng dẫn giải (SGK-tr.68)</w:t>
            </w:r>
          </w:p>
          <w:p w14:paraId="17C17E31" w14:textId="77777777" w:rsidR="00C51B84" w:rsidRPr="00C51B84" w:rsidRDefault="00C51B84" w:rsidP="00C51B84">
            <w:pPr>
              <w:jc w:val="both"/>
              <w:rPr>
                <w:color w:val="000000"/>
                <w:szCs w:val="27"/>
              </w:rPr>
            </w:pPr>
          </w:p>
          <w:p w14:paraId="7512ED39" w14:textId="77777777" w:rsidR="00C51B84" w:rsidRPr="00C51B84" w:rsidRDefault="00C51B84" w:rsidP="00C51B84">
            <w:pPr>
              <w:jc w:val="both"/>
              <w:rPr>
                <w:color w:val="000000"/>
                <w:szCs w:val="27"/>
              </w:rPr>
            </w:pPr>
          </w:p>
          <w:p w14:paraId="72239239" w14:textId="77777777" w:rsidR="00C51B84" w:rsidRPr="00C51B84" w:rsidRDefault="00C51B84" w:rsidP="00C51B84">
            <w:pPr>
              <w:jc w:val="both"/>
              <w:rPr>
                <w:color w:val="000000"/>
                <w:szCs w:val="27"/>
              </w:rPr>
            </w:pPr>
          </w:p>
          <w:p w14:paraId="59AD91E9" w14:textId="77777777" w:rsidR="00C51B84" w:rsidRPr="00C51B84" w:rsidRDefault="00C51B84" w:rsidP="00C51B84">
            <w:pPr>
              <w:jc w:val="both"/>
              <w:rPr>
                <w:b/>
                <w:color w:val="000000"/>
                <w:szCs w:val="27"/>
              </w:rPr>
            </w:pPr>
            <w:r w:rsidRPr="00C51B84">
              <w:rPr>
                <w:b/>
                <w:color w:val="000000"/>
                <w:szCs w:val="27"/>
              </w:rPr>
              <w:t>Chú ý:</w:t>
            </w:r>
          </w:p>
          <w:p w14:paraId="72C38590" w14:textId="77777777" w:rsidR="00C51B84" w:rsidRPr="00C51B84" w:rsidRDefault="00C51B84" w:rsidP="00C51B84">
            <w:pPr>
              <w:jc w:val="both"/>
              <w:rPr>
                <w:color w:val="000000"/>
                <w:szCs w:val="27"/>
              </w:rPr>
            </w:pPr>
            <w:r w:rsidRPr="00C51B84">
              <w:rPr>
                <w:color w:val="000000"/>
                <w:szCs w:val="27"/>
              </w:rPr>
              <w:t xml:space="preserve">Đường tròn nội tiếp tam giác đều cạnh a có tâm là trọng tâm của tam giác và bán kinh bằng </w:t>
            </w:r>
            <m:oMath>
              <m:f>
                <m:fPr>
                  <m:ctrlPr>
                    <w:rPr>
                      <w:rFonts w:ascii="Cambria Math" w:hAnsi="Cambria Math"/>
                      <w:i/>
                      <w:color w:val="000000"/>
                      <w:szCs w:val="27"/>
                    </w:rPr>
                  </m:ctrlPr>
                </m:fPr>
                <m:num>
                  <m:r>
                    <w:rPr>
                      <w:rFonts w:ascii="Cambria Math" w:hAnsi="Cambria Math"/>
                      <w:color w:val="000000"/>
                      <w:szCs w:val="27"/>
                    </w:rPr>
                    <m:t>a</m:t>
                  </m:r>
                  <m:rad>
                    <m:radPr>
                      <m:degHide m:val="1"/>
                      <m:ctrlPr>
                        <w:rPr>
                          <w:rFonts w:ascii="Cambria Math" w:hAnsi="Cambria Math"/>
                          <w:i/>
                          <w:color w:val="000000"/>
                          <w:szCs w:val="27"/>
                        </w:rPr>
                      </m:ctrlPr>
                    </m:radPr>
                    <m:deg/>
                    <m:e>
                      <m:r>
                        <w:rPr>
                          <w:rFonts w:ascii="Cambria Math" w:hAnsi="Cambria Math"/>
                          <w:color w:val="000000"/>
                          <w:szCs w:val="27"/>
                        </w:rPr>
                        <m:t>3</m:t>
                      </m:r>
                    </m:e>
                  </m:rad>
                </m:num>
                <m:den>
                  <m:r>
                    <w:rPr>
                      <w:rFonts w:ascii="Cambria Math" w:hAnsi="Cambria Math"/>
                      <w:color w:val="000000"/>
                      <w:szCs w:val="27"/>
                    </w:rPr>
                    <m:t>6</m:t>
                  </m:r>
                </m:den>
              </m:f>
            </m:oMath>
            <w:r w:rsidRPr="00C51B84">
              <w:rPr>
                <w:color w:val="000000"/>
                <w:szCs w:val="27"/>
              </w:rPr>
              <w:t>.</w:t>
            </w:r>
          </w:p>
          <w:p w14:paraId="51E7D10F" w14:textId="77777777" w:rsidR="00C51B84" w:rsidRPr="00C51B84" w:rsidRDefault="00C51B84" w:rsidP="00C51B84">
            <w:pPr>
              <w:jc w:val="both"/>
              <w:rPr>
                <w:color w:val="000000"/>
                <w:szCs w:val="27"/>
              </w:rPr>
            </w:pPr>
            <w:r w:rsidRPr="00C51B84">
              <w:rPr>
                <w:b/>
                <w:color w:val="000000"/>
                <w:szCs w:val="27"/>
              </w:rPr>
              <w:t xml:space="preserve">Nhận xét: </w:t>
            </w:r>
          </w:p>
          <w:p w14:paraId="454C0E15" w14:textId="77777777" w:rsidR="00C51B84" w:rsidRPr="00C51B84" w:rsidRDefault="00C51B84" w:rsidP="00C51B84">
            <w:pPr>
              <w:jc w:val="both"/>
              <w:rPr>
                <w:color w:val="000000"/>
                <w:szCs w:val="27"/>
              </w:rPr>
            </w:pPr>
            <w:r w:rsidRPr="00C51B84">
              <w:rPr>
                <w:color w:val="000000"/>
                <w:szCs w:val="27"/>
              </w:rPr>
              <w:t>Tam giác đều có tâm đường tròn nội tiếp và tâm đường tròn ngoại tiếp trùng nhau.</w:t>
            </w:r>
          </w:p>
          <w:p w14:paraId="11C5091C" w14:textId="77777777" w:rsidR="00C51B84" w:rsidRPr="00C51B84" w:rsidRDefault="00C51B84" w:rsidP="00C51B84">
            <w:pPr>
              <w:jc w:val="both"/>
              <w:rPr>
                <w:b/>
                <w:bCs/>
                <w:szCs w:val="27"/>
              </w:rPr>
            </w:pPr>
            <w:r w:rsidRPr="00C51B84">
              <w:rPr>
                <w:b/>
                <w:bCs/>
                <w:szCs w:val="27"/>
              </w:rPr>
              <w:t>Thực hành 2:</w:t>
            </w:r>
          </w:p>
          <w:p w14:paraId="4EFB239B" w14:textId="77777777" w:rsidR="00C51B84" w:rsidRPr="00C51B84" w:rsidRDefault="00C51B84" w:rsidP="00C51B84">
            <w:pPr>
              <w:jc w:val="center"/>
              <w:rPr>
                <w:b/>
                <w:bCs/>
                <w:szCs w:val="27"/>
              </w:rPr>
            </w:pPr>
            <w:r w:rsidRPr="00C51B84">
              <w:rPr>
                <w:b/>
                <w:noProof/>
                <w:szCs w:val="27"/>
              </w:rPr>
              <w:drawing>
                <wp:inline distT="0" distB="0" distL="0" distR="0" wp14:anchorId="13834B47" wp14:editId="2EEB91ED">
                  <wp:extent cx="1657350" cy="1571625"/>
                  <wp:effectExtent l="0" t="0" r="0" b="9525"/>
                  <wp:docPr id="1794975203" name="Picture 1782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7350" cy="1571625"/>
                          </a:xfrm>
                          <a:prstGeom prst="rect">
                            <a:avLst/>
                          </a:prstGeom>
                          <a:noFill/>
                          <a:ln>
                            <a:noFill/>
                          </a:ln>
                        </pic:spPr>
                      </pic:pic>
                    </a:graphicData>
                  </a:graphic>
                </wp:inline>
              </w:drawing>
            </w:r>
          </w:p>
          <w:p w14:paraId="1391C023" w14:textId="77777777" w:rsidR="00C51B84" w:rsidRPr="00C51B84" w:rsidRDefault="00C51B84" w:rsidP="00C51B84">
            <w:pPr>
              <w:jc w:val="both"/>
              <w:rPr>
                <w:bCs/>
                <w:szCs w:val="27"/>
              </w:rPr>
            </w:pPr>
            <w:r w:rsidRPr="00C51B84">
              <w:rPr>
                <w:bCs/>
                <w:szCs w:val="27"/>
              </w:rPr>
              <w:t>Tâm đường tròn nội tiếp trùng với trọng tâm của tam giác MNP và có bán kính</w:t>
            </w:r>
          </w:p>
          <w:p w14:paraId="5984B57C" w14:textId="77777777" w:rsidR="00C51B84" w:rsidRPr="00C51B84" w:rsidRDefault="00C51B84" w:rsidP="00C51B84">
            <w:pPr>
              <w:jc w:val="both"/>
              <w:rPr>
                <w:bCs/>
                <w:szCs w:val="27"/>
              </w:rPr>
            </w:pPr>
            <m:oMathPara>
              <m:oMath>
                <m:r>
                  <w:rPr>
                    <w:rFonts w:ascii="Cambria Math" w:hAnsi="Cambria Math"/>
                    <w:szCs w:val="27"/>
                  </w:rPr>
                  <m:t xml:space="preserve">r=  </m:t>
                </m:r>
                <m:f>
                  <m:fPr>
                    <m:ctrlPr>
                      <w:rPr>
                        <w:rFonts w:ascii="Cambria Math" w:hAnsi="Cambria Math"/>
                        <w:bCs/>
                        <w:i/>
                        <w:szCs w:val="27"/>
                      </w:rPr>
                    </m:ctrlPr>
                  </m:fPr>
                  <m:num>
                    <m:r>
                      <w:rPr>
                        <w:rFonts w:ascii="Cambria Math" w:hAnsi="Cambria Math"/>
                        <w:szCs w:val="27"/>
                      </w:rPr>
                      <m:t>1</m:t>
                    </m:r>
                  </m:num>
                  <m:den>
                    <m:r>
                      <w:rPr>
                        <w:rFonts w:ascii="Cambria Math" w:hAnsi="Cambria Math"/>
                        <w:szCs w:val="27"/>
                      </w:rPr>
                      <m:t>3</m:t>
                    </m:r>
                  </m:den>
                </m:f>
                <m:r>
                  <w:rPr>
                    <w:rFonts w:ascii="Cambria Math" w:hAnsi="Cambria Math"/>
                    <w:szCs w:val="27"/>
                  </w:rPr>
                  <m:t xml:space="preserve">.  </m:t>
                </m:r>
                <m:rad>
                  <m:radPr>
                    <m:degHide m:val="1"/>
                    <m:ctrlPr>
                      <w:rPr>
                        <w:rFonts w:ascii="Cambria Math" w:hAnsi="Cambria Math"/>
                        <w:i/>
                        <w:szCs w:val="27"/>
                      </w:rPr>
                    </m:ctrlPr>
                  </m:radPr>
                  <m:deg/>
                  <m:e>
                    <m:sSup>
                      <m:sSupPr>
                        <m:ctrlPr>
                          <w:rPr>
                            <w:rFonts w:ascii="Cambria Math" w:hAnsi="Cambria Math"/>
                            <w:i/>
                            <w:szCs w:val="27"/>
                          </w:rPr>
                        </m:ctrlPr>
                      </m:sSupPr>
                      <m:e>
                        <m:r>
                          <w:rPr>
                            <w:rFonts w:ascii="Cambria Math" w:hAnsi="Cambria Math"/>
                            <w:szCs w:val="27"/>
                          </w:rPr>
                          <m:t>8</m:t>
                        </m:r>
                      </m:e>
                      <m:sup>
                        <m:r>
                          <w:rPr>
                            <w:rFonts w:ascii="Cambria Math" w:hAnsi="Cambria Math"/>
                            <w:szCs w:val="27"/>
                          </w:rPr>
                          <m:t>2</m:t>
                        </m:r>
                      </m:sup>
                    </m:sSup>
                    <m:r>
                      <w:rPr>
                        <w:rFonts w:ascii="Cambria Math" w:hAnsi="Cambria Math"/>
                        <w:szCs w:val="27"/>
                      </w:rPr>
                      <m:t>-</m:t>
                    </m:r>
                    <m:sSup>
                      <m:sSupPr>
                        <m:ctrlPr>
                          <w:rPr>
                            <w:rFonts w:ascii="Cambria Math" w:hAnsi="Cambria Math"/>
                            <w:i/>
                            <w:szCs w:val="27"/>
                          </w:rPr>
                        </m:ctrlPr>
                      </m:sSupPr>
                      <m:e>
                        <m:r>
                          <w:rPr>
                            <w:rFonts w:ascii="Cambria Math" w:hAnsi="Cambria Math"/>
                            <w:szCs w:val="27"/>
                          </w:rPr>
                          <m:t>4</m:t>
                        </m:r>
                      </m:e>
                      <m:sup>
                        <m:r>
                          <w:rPr>
                            <w:rFonts w:ascii="Cambria Math" w:hAnsi="Cambria Math"/>
                            <w:szCs w:val="27"/>
                          </w:rPr>
                          <m:t>2</m:t>
                        </m:r>
                      </m:sup>
                    </m:sSup>
                  </m:e>
                </m:rad>
                <m:r>
                  <w:rPr>
                    <w:rFonts w:ascii="Cambria Math" w:hAnsi="Cambria Math"/>
                    <w:szCs w:val="27"/>
                  </w:rPr>
                  <m:t>=</m:t>
                </m:r>
                <m:f>
                  <m:fPr>
                    <m:ctrlPr>
                      <w:rPr>
                        <w:rFonts w:ascii="Cambria Math" w:hAnsi="Cambria Math"/>
                        <w:bCs/>
                        <w:i/>
                        <w:szCs w:val="27"/>
                      </w:rPr>
                    </m:ctrlPr>
                  </m:fPr>
                  <m:num>
                    <m:r>
                      <w:rPr>
                        <w:rFonts w:ascii="Cambria Math" w:hAnsi="Cambria Math"/>
                        <w:szCs w:val="27"/>
                      </w:rPr>
                      <m:t>4</m:t>
                    </m:r>
                    <m:rad>
                      <m:radPr>
                        <m:degHide m:val="1"/>
                        <m:ctrlPr>
                          <w:rPr>
                            <w:rFonts w:ascii="Cambria Math" w:hAnsi="Cambria Math"/>
                            <w:bCs/>
                            <w:i/>
                            <w:szCs w:val="27"/>
                          </w:rPr>
                        </m:ctrlPr>
                      </m:radPr>
                      <m:deg/>
                      <m:e>
                        <m:r>
                          <w:rPr>
                            <w:rFonts w:ascii="Cambria Math" w:hAnsi="Cambria Math"/>
                            <w:szCs w:val="27"/>
                          </w:rPr>
                          <m:t>3</m:t>
                        </m:r>
                      </m:e>
                    </m:rad>
                  </m:num>
                  <m:den>
                    <m:r>
                      <w:rPr>
                        <w:rFonts w:ascii="Cambria Math" w:hAnsi="Cambria Math"/>
                        <w:szCs w:val="27"/>
                      </w:rPr>
                      <m:t>3</m:t>
                    </m:r>
                  </m:den>
                </m:f>
                <m:r>
                  <w:rPr>
                    <w:rFonts w:ascii="Cambria Math" w:hAnsi="Cambria Math"/>
                    <w:szCs w:val="27"/>
                  </w:rPr>
                  <m:t>(cm)</m:t>
                </m:r>
              </m:oMath>
            </m:oMathPara>
          </w:p>
          <w:p w14:paraId="53334DC8" w14:textId="77777777" w:rsidR="00C51B84" w:rsidRPr="00C51B84" w:rsidRDefault="00C51B84" w:rsidP="00C51B84">
            <w:pPr>
              <w:jc w:val="both"/>
              <w:rPr>
                <w:b/>
                <w:bCs/>
                <w:szCs w:val="27"/>
              </w:rPr>
            </w:pPr>
          </w:p>
          <w:p w14:paraId="723BD588" w14:textId="77777777" w:rsidR="00C51B84" w:rsidRPr="00C51B84" w:rsidRDefault="00C51B84" w:rsidP="00C51B84">
            <w:pPr>
              <w:jc w:val="both"/>
              <w:rPr>
                <w:b/>
                <w:bCs/>
                <w:szCs w:val="27"/>
              </w:rPr>
            </w:pPr>
            <w:r w:rsidRPr="00C51B84">
              <w:rPr>
                <w:b/>
                <w:bCs/>
                <w:szCs w:val="27"/>
              </w:rPr>
              <w:t>Vận dụng 2:</w:t>
            </w:r>
          </w:p>
          <w:p w14:paraId="7C7BC77A" w14:textId="77777777" w:rsidR="00C51B84" w:rsidRPr="00C51B84" w:rsidRDefault="00C51B84" w:rsidP="00C51B84">
            <w:pPr>
              <w:jc w:val="center"/>
              <w:rPr>
                <w:color w:val="000000"/>
                <w:szCs w:val="27"/>
              </w:rPr>
            </w:pPr>
            <w:r w:rsidRPr="00C51B84">
              <w:rPr>
                <w:noProof/>
                <w:color w:val="000000"/>
                <w:szCs w:val="27"/>
              </w:rPr>
              <w:drawing>
                <wp:inline distT="0" distB="0" distL="0" distR="0" wp14:anchorId="1E49EE3E" wp14:editId="15457C65">
                  <wp:extent cx="1905000" cy="1714500"/>
                  <wp:effectExtent l="0" t="0" r="0" b="0"/>
                  <wp:docPr id="1794975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14:paraId="33A083F0" w14:textId="77777777" w:rsidR="00C51B84" w:rsidRPr="00C51B84" w:rsidRDefault="00C51B84" w:rsidP="00C51B84">
            <w:pPr>
              <w:jc w:val="both"/>
              <w:rPr>
                <w:color w:val="000000"/>
                <w:szCs w:val="27"/>
              </w:rPr>
            </w:pPr>
            <w:r w:rsidRPr="00C51B84">
              <w:rPr>
                <w:color w:val="000000"/>
                <w:szCs w:val="27"/>
              </w:rPr>
              <w:t>Điểm xây trường học trùng với tâm đường tròn ngoại tiếp tam giác ABC.</w:t>
            </w:r>
          </w:p>
          <w:p w14:paraId="2FF26854" w14:textId="77777777" w:rsidR="00C51B84" w:rsidRPr="00C51B84" w:rsidRDefault="00C51B84" w:rsidP="00C51B84">
            <w:pPr>
              <w:jc w:val="both"/>
              <w:rPr>
                <w:color w:val="000000"/>
                <w:szCs w:val="27"/>
              </w:rPr>
            </w:pPr>
            <w:r w:rsidRPr="00C51B84">
              <w:rPr>
                <w:color w:val="000000"/>
                <w:szCs w:val="27"/>
              </w:rPr>
              <w:t>Điểm lập trạm cứu hộ xe trùng với tâm đường tròn nội tiếp tam giác ABC.</w:t>
            </w:r>
          </w:p>
        </w:tc>
      </w:tr>
    </w:tbl>
    <w:p w14:paraId="6B480CEE" w14:textId="77777777" w:rsidR="00C51B84" w:rsidRPr="00C51B84" w:rsidRDefault="00C51B84" w:rsidP="00C51B84">
      <w:pPr>
        <w:jc w:val="both"/>
        <w:rPr>
          <w:rFonts w:eastAsia="Times New Roman" w:cs="Times New Roman"/>
          <w:color w:val="000000"/>
          <w:szCs w:val="27"/>
          <w:lang w:val="pt-BR"/>
        </w:rPr>
      </w:pPr>
    </w:p>
    <w:p w14:paraId="4624FC8D" w14:textId="77777777" w:rsidR="00C51B84" w:rsidRPr="00C51B84" w:rsidRDefault="00C51B84" w:rsidP="00C51B84">
      <w:pPr>
        <w:spacing w:before="60" w:after="60"/>
        <w:jc w:val="both"/>
        <w:rPr>
          <w:rFonts w:eastAsia="Calibri" w:cs="Times New Roman"/>
          <w:b/>
          <w:szCs w:val="27"/>
          <w:lang w:val="fr-FR"/>
        </w:rPr>
      </w:pPr>
      <w:r w:rsidRPr="00C51B84">
        <w:rPr>
          <w:rFonts w:eastAsia="Calibri" w:cs="Times New Roman"/>
          <w:b/>
          <w:szCs w:val="27"/>
          <w:lang w:val="fr-FR"/>
        </w:rPr>
        <w:t>C. HOẠT ĐỘNG LUYỆN TẬP</w:t>
      </w:r>
    </w:p>
    <w:p w14:paraId="13F9766E" w14:textId="77777777" w:rsidR="00C51B84" w:rsidRPr="00C51B84" w:rsidRDefault="00C51B84" w:rsidP="00C51B84">
      <w:pPr>
        <w:tabs>
          <w:tab w:val="left" w:pos="567"/>
          <w:tab w:val="left" w:pos="1134"/>
        </w:tabs>
        <w:spacing w:before="60" w:after="60"/>
        <w:jc w:val="both"/>
        <w:rPr>
          <w:rFonts w:eastAsia="Calibri" w:cs="Times New Roman"/>
          <w:szCs w:val="27"/>
          <w:lang w:val="vi-VN"/>
        </w:rPr>
      </w:pPr>
      <w:r w:rsidRPr="00C51B84">
        <w:rPr>
          <w:rFonts w:eastAsia="Calibri" w:cs="Times New Roman"/>
          <w:b/>
          <w:szCs w:val="27"/>
          <w:lang w:val="fr-FR"/>
        </w:rPr>
        <w:t>a) Mục tiêu :</w:t>
      </w:r>
      <w:r w:rsidRPr="00C51B84">
        <w:rPr>
          <w:rFonts w:eastAsia="Calibri" w:cs="Times New Roman"/>
          <w:szCs w:val="27"/>
          <w:lang w:val="fr-FR"/>
        </w:rPr>
        <w:t xml:space="preserve"> Học sinh củng cố lại kiến thức đã học</w:t>
      </w:r>
      <w:r w:rsidRPr="00C51B84">
        <w:rPr>
          <w:rFonts w:eastAsia="Calibri" w:cs="Times New Roman"/>
          <w:szCs w:val="27"/>
          <w:lang w:val="vi-VN"/>
        </w:rPr>
        <w:t xml:space="preserve"> thông qua một số bài tập.</w:t>
      </w:r>
    </w:p>
    <w:p w14:paraId="64411F31" w14:textId="77777777" w:rsidR="00C51B84" w:rsidRPr="00C51B84" w:rsidRDefault="00C51B84" w:rsidP="00C51B84">
      <w:pPr>
        <w:tabs>
          <w:tab w:val="left" w:pos="567"/>
          <w:tab w:val="left" w:pos="1134"/>
        </w:tabs>
        <w:spacing w:before="60" w:after="60"/>
        <w:jc w:val="both"/>
        <w:rPr>
          <w:rFonts w:eastAsia="Calibri" w:cs="Times New Roman"/>
          <w:szCs w:val="27"/>
          <w:lang w:val="vi-VN"/>
        </w:rPr>
      </w:pPr>
      <w:r w:rsidRPr="00C51B84">
        <w:rPr>
          <w:rFonts w:eastAsia="Calibri" w:cs="Times New Roman"/>
          <w:b/>
          <w:szCs w:val="27"/>
          <w:lang w:val="fr-FR"/>
        </w:rPr>
        <w:t xml:space="preserve">b) Nội dung : </w:t>
      </w:r>
      <w:r w:rsidRPr="00C51B84">
        <w:rPr>
          <w:rFonts w:eastAsia="Calibri" w:cs="Times New Roman"/>
          <w:szCs w:val="27"/>
          <w:lang w:val="fr-FR"/>
        </w:rPr>
        <w:t xml:space="preserve">HS vận dụng các kiến thức của bài học làm bài tập </w:t>
      </w:r>
      <w:r w:rsidRPr="00C51B84">
        <w:rPr>
          <w:rFonts w:eastAsia="Calibri" w:cs="Times New Roman"/>
          <w:szCs w:val="27"/>
          <w:lang w:val="vi-VN"/>
        </w:rPr>
        <w:t>1, 2, 3, 4, 5 (SGK-tr.69).</w:t>
      </w:r>
    </w:p>
    <w:p w14:paraId="315694B6"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b/>
          <w:szCs w:val="27"/>
          <w:lang w:val="fr-FR"/>
        </w:rPr>
        <w:t xml:space="preserve">c) Sản phẩm học tập : </w:t>
      </w:r>
      <w:r w:rsidRPr="00C51B84">
        <w:rPr>
          <w:rFonts w:eastAsia="Calibri" w:cs="Times New Roman"/>
          <w:szCs w:val="27"/>
          <w:lang w:val="fr-FR"/>
        </w:rPr>
        <w:t xml:space="preserve">Câu trả lời của HS về </w:t>
      </w:r>
      <w:r w:rsidRPr="00C51B84">
        <w:rPr>
          <w:rFonts w:eastAsia="Calibri" w:cs="Times New Roman"/>
          <w:szCs w:val="27"/>
          <w:lang w:val="vi-VN"/>
        </w:rPr>
        <w:t>khái niệm</w:t>
      </w:r>
      <w:r w:rsidRPr="00C51B84">
        <w:rPr>
          <w:rFonts w:eastAsia="Calibri" w:cs="Times New Roman"/>
          <w:szCs w:val="27"/>
          <w:lang w:val="fr-FR"/>
        </w:rPr>
        <w:t xml:space="preserve"> đường tròn ngoại tiếp, tâm đường tròn ngoại tiếp, đường tròn nội tiếp, tâm đường tròn nội tiếp tam giác</w:t>
      </w:r>
      <w:r w:rsidRPr="00C51B84">
        <w:rPr>
          <w:rFonts w:eastAsia="Calibri" w:cs="Times New Roman"/>
          <w:szCs w:val="27"/>
          <w:lang w:val="vi-VN"/>
        </w:rPr>
        <w:t>.</w:t>
      </w:r>
      <w:r w:rsidRPr="00C51B84">
        <w:rPr>
          <w:rFonts w:eastAsia="Calibri" w:cs="Times New Roman"/>
          <w:szCs w:val="27"/>
          <w:lang w:val="fr-FR"/>
        </w:rPr>
        <w:t xml:space="preserve"> </w:t>
      </w:r>
    </w:p>
    <w:p w14:paraId="6193D1E6" w14:textId="77777777" w:rsidR="00C51B84" w:rsidRPr="00C51B84" w:rsidRDefault="00C51B84" w:rsidP="00C51B84">
      <w:pPr>
        <w:tabs>
          <w:tab w:val="left" w:pos="567"/>
          <w:tab w:val="left" w:pos="1134"/>
        </w:tabs>
        <w:spacing w:before="60" w:after="60"/>
        <w:jc w:val="both"/>
        <w:rPr>
          <w:rFonts w:eastAsia="Calibri" w:cs="Times New Roman"/>
          <w:b/>
          <w:szCs w:val="27"/>
          <w:lang w:val="fr-FR"/>
        </w:rPr>
      </w:pPr>
      <w:r w:rsidRPr="00C51B84">
        <w:rPr>
          <w:rFonts w:eastAsia="Calibri" w:cs="Times New Roman"/>
          <w:b/>
          <w:szCs w:val="27"/>
          <w:lang w:val="fr-FR"/>
        </w:rPr>
        <w:t xml:space="preserve">d) Tổ chức thực hiện : </w:t>
      </w:r>
    </w:p>
    <w:p w14:paraId="7EE83ED7"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b/>
          <w:szCs w:val="27"/>
          <w:lang w:val="fr-FR"/>
        </w:rPr>
        <w:t>Bước 1 : Chuyển giao nhiệm vụ :</w:t>
      </w:r>
      <w:r w:rsidRPr="00C51B84">
        <w:rPr>
          <w:rFonts w:eastAsia="Calibri" w:cs="Times New Roman"/>
          <w:szCs w:val="27"/>
          <w:lang w:val="fr-FR"/>
        </w:rPr>
        <w:t xml:space="preserve"> </w:t>
      </w:r>
    </w:p>
    <w:p w14:paraId="2EBFB997"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szCs w:val="27"/>
          <w:lang w:val="fr-FR"/>
        </w:rPr>
        <w:t>- GV cho HS làm câu hỏi trắc nghiệm :</w:t>
      </w:r>
    </w:p>
    <w:p w14:paraId="0C3F9686" w14:textId="77777777" w:rsidR="00C51B84" w:rsidRPr="00C51B84" w:rsidRDefault="00C51B84" w:rsidP="00C51B84">
      <w:pPr>
        <w:shd w:val="clear" w:color="auto" w:fill="FFFFFF"/>
        <w:spacing w:after="100" w:afterAutospacing="1" w:line="240" w:lineRule="auto"/>
        <w:rPr>
          <w:rFonts w:ascii="Arial" w:eastAsia="Times New Roman" w:hAnsi="Arial" w:cs="Arial"/>
          <w:color w:val="333333"/>
          <w:szCs w:val="27"/>
          <w:lang w:val="fr-FR"/>
        </w:rPr>
      </w:pPr>
      <w:r w:rsidRPr="00C51B84">
        <w:rPr>
          <w:rFonts w:eastAsia="Calibri" w:cs="Times New Roman"/>
          <w:b/>
          <w:szCs w:val="27"/>
          <w:lang w:val="fr-FR"/>
        </w:rPr>
        <w:t>Câu 1</w:t>
      </w:r>
      <w:r w:rsidRPr="00C51B84">
        <w:rPr>
          <w:rFonts w:eastAsia="Calibri" w:cs="Times New Roman"/>
          <w:szCs w:val="27"/>
          <w:lang w:val="fr-FR"/>
        </w:rPr>
        <w:t xml:space="preserve">. </w:t>
      </w:r>
      <w:r w:rsidRPr="00C51B84">
        <w:rPr>
          <w:rFonts w:eastAsia="Times New Roman" w:cs="Times New Roman"/>
          <w:color w:val="333333"/>
          <w:szCs w:val="27"/>
          <w:lang w:val="fr-FR"/>
        </w:rPr>
        <w:t>Tìm phát biểu đúng trong các phát biểu sau :</w:t>
      </w:r>
    </w:p>
    <w:p w14:paraId="7E7E3CC9" w14:textId="77777777" w:rsidR="00C51B84" w:rsidRPr="00C51B84" w:rsidRDefault="00C51B84" w:rsidP="00C51B84">
      <w:pPr>
        <w:jc w:val="both"/>
        <w:rPr>
          <w:rFonts w:eastAsia="Calibri" w:cs="Times New Roman"/>
          <w:color w:val="333333"/>
          <w:szCs w:val="27"/>
          <w:lang w:val="fr-FR"/>
        </w:rPr>
      </w:pPr>
      <w:r w:rsidRPr="00C51B84">
        <w:rPr>
          <w:rFonts w:eastAsia="Calibri" w:cs="Times New Roman"/>
          <w:color w:val="333333"/>
          <w:szCs w:val="27"/>
          <w:lang w:val="fr-FR"/>
        </w:rPr>
        <w:t>A. Tâm đường tròn ngoại tiếp tam giác là giao điểm ba đường phân giác của tam giác đó.</w:t>
      </w:r>
    </w:p>
    <w:p w14:paraId="4BEEEE5E" w14:textId="77777777" w:rsidR="00C51B84" w:rsidRPr="00C51B84" w:rsidRDefault="00C51B84" w:rsidP="00C51B84">
      <w:pPr>
        <w:jc w:val="both"/>
        <w:rPr>
          <w:rFonts w:eastAsia="Calibri" w:cs="Times New Roman"/>
          <w:color w:val="333333"/>
          <w:szCs w:val="27"/>
          <w:lang w:val="fr-FR"/>
        </w:rPr>
      </w:pPr>
      <w:r w:rsidRPr="00C51B84">
        <w:rPr>
          <w:rFonts w:eastAsia="Calibri" w:cs="Times New Roman"/>
          <w:color w:val="333333"/>
          <w:szCs w:val="27"/>
          <w:lang w:val="fr-FR"/>
        </w:rPr>
        <w:t>B. Tâm đường tròn nội tiếp tam giác là giao điểm của ba đường trung trực của tam giác đó.</w:t>
      </w:r>
    </w:p>
    <w:p w14:paraId="283B7606" w14:textId="77777777" w:rsidR="00C51B84" w:rsidRPr="00C51B84" w:rsidRDefault="00C51B84" w:rsidP="00C51B84">
      <w:pPr>
        <w:jc w:val="both"/>
        <w:rPr>
          <w:rFonts w:eastAsia="Calibri" w:cs="Times New Roman"/>
          <w:color w:val="333333"/>
          <w:szCs w:val="27"/>
          <w:lang w:val="fr-FR"/>
        </w:rPr>
      </w:pPr>
      <w:r w:rsidRPr="00C51B84">
        <w:rPr>
          <w:rFonts w:eastAsia="Calibri" w:cs="Times New Roman"/>
          <w:bCs/>
          <w:color w:val="333333"/>
          <w:szCs w:val="27"/>
          <w:lang w:val="fr-FR"/>
        </w:rPr>
        <w:t>C. Đường tròn ngoại tiếp tam giác vuông có tâm là trung điểm của cạnh huyền.</w:t>
      </w:r>
    </w:p>
    <w:p w14:paraId="0C2B90E9" w14:textId="77777777" w:rsidR="00C51B84" w:rsidRPr="00C51B84" w:rsidRDefault="00C51B84" w:rsidP="00C51B84">
      <w:pPr>
        <w:jc w:val="both"/>
        <w:rPr>
          <w:rFonts w:eastAsia="Calibri" w:cs="Times New Roman"/>
          <w:color w:val="333333"/>
          <w:szCs w:val="27"/>
          <w:lang w:val="fr-FR"/>
        </w:rPr>
      </w:pPr>
      <w:r w:rsidRPr="00C51B84">
        <w:rPr>
          <w:rFonts w:eastAsia="Calibri" w:cs="Times New Roman"/>
          <w:color w:val="333333"/>
          <w:szCs w:val="27"/>
          <w:lang w:val="fr-FR"/>
        </w:rPr>
        <w:t>D. Trong một tam giác đều, trọng tâm của tam giác đồng thời là tâm đường tròn ngoại tiếp tam giác đó.</w:t>
      </w:r>
    </w:p>
    <w:p w14:paraId="7E62EE1E" w14:textId="77777777" w:rsidR="00C51B84" w:rsidRPr="00C51B84" w:rsidRDefault="00C51B84" w:rsidP="00C51B84">
      <w:pPr>
        <w:jc w:val="both"/>
        <w:rPr>
          <w:rFonts w:eastAsia="Calibri" w:cs="Times New Roman"/>
          <w:bCs/>
          <w:szCs w:val="27"/>
          <w:lang w:val="fr-FR"/>
        </w:rPr>
      </w:pPr>
      <w:r w:rsidRPr="00C51B84">
        <w:rPr>
          <w:rFonts w:eastAsia="Calibri" w:cs="Times New Roman"/>
          <w:b/>
          <w:bCs/>
          <w:szCs w:val="27"/>
          <w:lang w:val="fr-FR"/>
        </w:rPr>
        <w:t xml:space="preserve">Câu 2. </w:t>
      </w:r>
      <w:r w:rsidRPr="00C51B84">
        <w:rPr>
          <w:rFonts w:eastAsia="Calibri" w:cs="Times New Roman"/>
          <w:bCs/>
          <w:szCs w:val="27"/>
          <w:lang w:val="fr-FR"/>
        </w:rPr>
        <w:t>Tính độ dài của tam giác đều nội tiếp (O ; R) theo R.</w:t>
      </w:r>
    </w:p>
    <w:p w14:paraId="3455ECEF" w14:textId="77777777" w:rsidR="00C51B84" w:rsidRPr="00C51B84" w:rsidRDefault="00C51B84" w:rsidP="00C51B84">
      <w:pPr>
        <w:jc w:val="both"/>
        <w:rPr>
          <w:rFonts w:eastAsia="Times New Roman" w:cs="Times New Roman"/>
          <w:bCs/>
          <w:szCs w:val="27"/>
          <w:lang w:val="fr-FR"/>
        </w:rPr>
      </w:pPr>
      <w:r w:rsidRPr="00C51B84">
        <w:rPr>
          <w:rFonts w:eastAsia="Calibri" w:cs="Times New Roman"/>
          <w:bCs/>
          <w:szCs w:val="27"/>
          <w:lang w:val="fr-FR"/>
        </w:rPr>
        <w:t xml:space="preserve">A. </w:t>
      </w:r>
      <m:oMath>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R</m:t>
            </m:r>
          </m:num>
          <m:den>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den>
        </m:f>
        <m:r>
          <w:rPr>
            <w:rFonts w:ascii="Cambria Math" w:eastAsia="Calibri" w:hAnsi="Cambria Math" w:cs="Times New Roman"/>
            <w:szCs w:val="27"/>
            <w:lang w:val="fr-FR"/>
          </w:rPr>
          <m:t xml:space="preserve"> </m:t>
        </m:r>
      </m:oMath>
      <w:r w:rsidRPr="00C51B84">
        <w:rPr>
          <w:rFonts w:eastAsia="Times New Roman" w:cs="Times New Roman"/>
          <w:bCs/>
          <w:szCs w:val="27"/>
          <w:lang w:val="fr-FR"/>
        </w:rPr>
        <w:tab/>
      </w:r>
      <w:r w:rsidRPr="00C51B84">
        <w:rPr>
          <w:rFonts w:eastAsia="Times New Roman" w:cs="Times New Roman"/>
          <w:bCs/>
          <w:szCs w:val="27"/>
          <w:lang w:val="fr-FR"/>
        </w:rPr>
        <w:tab/>
      </w:r>
      <w:r w:rsidRPr="00C51B84">
        <w:rPr>
          <w:rFonts w:eastAsia="Times New Roman" w:cs="Times New Roman"/>
          <w:bCs/>
          <w:szCs w:val="27"/>
          <w:lang w:val="fr-FR"/>
        </w:rPr>
        <w:tab/>
        <w:t>B. R</w:t>
      </w:r>
      <m:oMath>
        <m:rad>
          <m:radPr>
            <m:degHide m:val="1"/>
            <m:ctrlPr>
              <w:rPr>
                <w:rFonts w:ascii="Cambria Math" w:eastAsia="Times New Roman" w:hAnsi="Cambria Math" w:cs="Times New Roman"/>
                <w:bCs/>
                <w:i/>
                <w:szCs w:val="27"/>
                <w:lang w:val="fr-FR"/>
              </w:rPr>
            </m:ctrlPr>
          </m:radPr>
          <m:deg/>
          <m:e>
            <m:r>
              <w:rPr>
                <w:rFonts w:ascii="Cambria Math" w:eastAsia="Times New Roman" w:hAnsi="Cambria Math" w:cs="Times New Roman"/>
                <w:szCs w:val="27"/>
                <w:lang w:val="fr-FR"/>
              </w:rPr>
              <m:t>3</m:t>
            </m:r>
          </m:e>
        </m:rad>
      </m:oMath>
      <w:r w:rsidRPr="00C51B84">
        <w:rPr>
          <w:rFonts w:eastAsia="Times New Roman" w:cs="Times New Roman"/>
          <w:bCs/>
          <w:szCs w:val="27"/>
          <w:lang w:val="fr-FR"/>
        </w:rPr>
        <w:tab/>
      </w:r>
      <w:r w:rsidRPr="00C51B84">
        <w:rPr>
          <w:rFonts w:eastAsia="Times New Roman" w:cs="Times New Roman"/>
          <w:bCs/>
          <w:szCs w:val="27"/>
          <w:lang w:val="fr-FR"/>
        </w:rPr>
        <w:tab/>
        <w:t>C. R</w:t>
      </w:r>
      <m:oMath>
        <m:rad>
          <m:radPr>
            <m:degHide m:val="1"/>
            <m:ctrlPr>
              <w:rPr>
                <w:rFonts w:ascii="Cambria Math" w:eastAsia="Times New Roman" w:hAnsi="Cambria Math" w:cs="Times New Roman"/>
                <w:bCs/>
                <w:i/>
                <w:szCs w:val="27"/>
                <w:lang w:val="fr-FR"/>
              </w:rPr>
            </m:ctrlPr>
          </m:radPr>
          <m:deg/>
          <m:e>
            <m:r>
              <w:rPr>
                <w:rFonts w:ascii="Cambria Math" w:eastAsia="Times New Roman" w:hAnsi="Cambria Math" w:cs="Times New Roman"/>
                <w:szCs w:val="27"/>
                <w:lang w:val="fr-FR"/>
              </w:rPr>
              <m:t>6</m:t>
            </m:r>
          </m:e>
        </m:rad>
      </m:oMath>
      <w:r w:rsidRPr="00C51B84">
        <w:rPr>
          <w:rFonts w:eastAsia="Times New Roman" w:cs="Times New Roman"/>
          <w:bCs/>
          <w:szCs w:val="27"/>
          <w:lang w:val="fr-FR"/>
        </w:rPr>
        <w:t xml:space="preserve"> </w:t>
      </w:r>
      <w:r w:rsidRPr="00C51B84">
        <w:rPr>
          <w:rFonts w:eastAsia="Times New Roman" w:cs="Times New Roman"/>
          <w:bCs/>
          <w:szCs w:val="27"/>
          <w:lang w:val="fr-FR"/>
        </w:rPr>
        <w:tab/>
      </w:r>
      <w:r w:rsidRPr="00C51B84">
        <w:rPr>
          <w:rFonts w:eastAsia="Times New Roman" w:cs="Times New Roman"/>
          <w:bCs/>
          <w:szCs w:val="27"/>
          <w:lang w:val="fr-FR"/>
        </w:rPr>
        <w:tab/>
        <w:t>D. 3R</w:t>
      </w:r>
    </w:p>
    <w:p w14:paraId="5F6F665D" w14:textId="77777777" w:rsidR="00C51B84" w:rsidRPr="00C51B84" w:rsidRDefault="00C51B84" w:rsidP="00C51B84">
      <w:pPr>
        <w:jc w:val="both"/>
        <w:rPr>
          <w:rFonts w:eastAsia="Times New Roman" w:cs="Times New Roman"/>
          <w:bCs/>
          <w:szCs w:val="27"/>
          <w:lang w:val="fr-FR"/>
        </w:rPr>
      </w:pPr>
      <w:r w:rsidRPr="00C51B84">
        <w:rPr>
          <w:rFonts w:eastAsia="Times New Roman" w:cs="Times New Roman"/>
          <w:b/>
          <w:bCs/>
          <w:szCs w:val="27"/>
          <w:lang w:val="fr-FR"/>
        </w:rPr>
        <w:t xml:space="preserve">Câu 3. </w:t>
      </w:r>
      <w:r w:rsidRPr="00C51B84">
        <w:rPr>
          <w:rFonts w:eastAsia="Times New Roman" w:cs="Times New Roman"/>
          <w:bCs/>
          <w:szCs w:val="27"/>
          <w:lang w:val="fr-FR"/>
        </w:rPr>
        <w:t>Tính diện tích tam giác đều nội tiếp đường tròn (O ; 2 cm).</w:t>
      </w:r>
    </w:p>
    <w:p w14:paraId="4FB6D9F2" w14:textId="77777777" w:rsidR="00C51B84" w:rsidRPr="00C51B84" w:rsidRDefault="00C51B84" w:rsidP="00C51B84">
      <w:pPr>
        <w:jc w:val="both"/>
        <w:rPr>
          <w:rFonts w:eastAsia="Times New Roman" w:cs="Times New Roman"/>
          <w:bCs/>
          <w:szCs w:val="27"/>
          <w:lang w:val="fr-FR"/>
        </w:rPr>
      </w:pPr>
      <w:r w:rsidRPr="00C51B84">
        <w:rPr>
          <w:rFonts w:eastAsia="Times New Roman" w:cs="Times New Roman"/>
          <w:bCs/>
          <w:szCs w:val="27"/>
          <w:lang w:val="fr-FR"/>
        </w:rPr>
        <w:t>A. 6 cm</w:t>
      </w:r>
      <w:r w:rsidRPr="00C51B84">
        <w:rPr>
          <w:rFonts w:eastAsia="Times New Roman" w:cs="Times New Roman"/>
          <w:bCs/>
          <w:szCs w:val="27"/>
          <w:vertAlign w:val="superscript"/>
          <w:lang w:val="fr-FR"/>
        </w:rPr>
        <w:t>2</w:t>
      </w:r>
      <w:r w:rsidRPr="00C51B84">
        <w:rPr>
          <w:rFonts w:eastAsia="Times New Roman" w:cs="Times New Roman"/>
          <w:bCs/>
          <w:szCs w:val="27"/>
          <w:lang w:val="fr-FR"/>
        </w:rPr>
        <w:tab/>
      </w:r>
      <w:r w:rsidRPr="00C51B84">
        <w:rPr>
          <w:rFonts w:eastAsia="Times New Roman" w:cs="Times New Roman"/>
          <w:bCs/>
          <w:szCs w:val="27"/>
          <w:lang w:val="fr-FR"/>
        </w:rPr>
        <w:tab/>
        <w:t>B. 6</w:t>
      </w:r>
      <m:oMath>
        <m:rad>
          <m:radPr>
            <m:degHide m:val="1"/>
            <m:ctrlPr>
              <w:rPr>
                <w:rFonts w:ascii="Cambria Math" w:eastAsia="Times New Roman" w:hAnsi="Cambria Math" w:cs="Times New Roman"/>
                <w:bCs/>
                <w:i/>
                <w:szCs w:val="27"/>
                <w:lang w:val="fr-FR"/>
              </w:rPr>
            </m:ctrlPr>
          </m:radPr>
          <m:deg/>
          <m:e>
            <m:r>
              <w:rPr>
                <w:rFonts w:ascii="Cambria Math" w:eastAsia="Times New Roman" w:hAnsi="Cambria Math" w:cs="Times New Roman"/>
                <w:szCs w:val="27"/>
                <w:lang w:val="fr-FR"/>
              </w:rPr>
              <m:t>3</m:t>
            </m:r>
          </m:e>
        </m:rad>
      </m:oMath>
      <w:r w:rsidRPr="00C51B84">
        <w:rPr>
          <w:rFonts w:eastAsia="Times New Roman" w:cs="Times New Roman"/>
          <w:bCs/>
          <w:szCs w:val="27"/>
          <w:lang w:val="fr-FR"/>
        </w:rPr>
        <w:t xml:space="preserve"> cm</w:t>
      </w:r>
      <w:r w:rsidRPr="00C51B84">
        <w:rPr>
          <w:rFonts w:eastAsia="Times New Roman" w:cs="Times New Roman"/>
          <w:bCs/>
          <w:szCs w:val="27"/>
          <w:vertAlign w:val="superscript"/>
          <w:lang w:val="fr-FR"/>
        </w:rPr>
        <w:t>2</w:t>
      </w:r>
      <w:r w:rsidRPr="00C51B84">
        <w:rPr>
          <w:rFonts w:eastAsia="Times New Roman" w:cs="Times New Roman"/>
          <w:bCs/>
          <w:szCs w:val="27"/>
          <w:lang w:val="fr-FR"/>
        </w:rPr>
        <w:tab/>
      </w:r>
      <w:r w:rsidRPr="00C51B84">
        <w:rPr>
          <w:rFonts w:eastAsia="Times New Roman" w:cs="Times New Roman"/>
          <w:bCs/>
          <w:szCs w:val="27"/>
          <w:lang w:val="fr-FR"/>
        </w:rPr>
        <w:tab/>
      </w:r>
      <w:r w:rsidRPr="00C51B84">
        <w:rPr>
          <w:rFonts w:eastAsia="Times New Roman" w:cs="Times New Roman"/>
          <w:bCs/>
          <w:szCs w:val="27"/>
          <w:lang w:val="fr-FR"/>
        </w:rPr>
        <w:tab/>
        <w:t>C. 3 cm</w:t>
      </w:r>
      <w:r w:rsidRPr="00C51B84">
        <w:rPr>
          <w:rFonts w:eastAsia="Times New Roman" w:cs="Times New Roman"/>
          <w:bCs/>
          <w:szCs w:val="27"/>
          <w:vertAlign w:val="superscript"/>
          <w:lang w:val="fr-FR"/>
        </w:rPr>
        <w:t>2</w:t>
      </w:r>
      <w:r w:rsidRPr="00C51B84">
        <w:rPr>
          <w:rFonts w:eastAsia="Times New Roman" w:cs="Times New Roman"/>
          <w:bCs/>
          <w:szCs w:val="27"/>
          <w:lang w:val="fr-FR"/>
        </w:rPr>
        <w:tab/>
      </w:r>
      <w:r w:rsidRPr="00C51B84">
        <w:rPr>
          <w:rFonts w:eastAsia="Times New Roman" w:cs="Times New Roman"/>
          <w:bCs/>
          <w:szCs w:val="27"/>
          <w:lang w:val="fr-FR"/>
        </w:rPr>
        <w:tab/>
        <w:t>D. 3</w:t>
      </w:r>
      <m:oMath>
        <m:rad>
          <m:radPr>
            <m:degHide m:val="1"/>
            <m:ctrlPr>
              <w:rPr>
                <w:rFonts w:ascii="Cambria Math" w:eastAsia="Times New Roman" w:hAnsi="Cambria Math" w:cs="Times New Roman"/>
                <w:bCs/>
                <w:i/>
                <w:szCs w:val="27"/>
                <w:lang w:val="fr-FR"/>
              </w:rPr>
            </m:ctrlPr>
          </m:radPr>
          <m:deg/>
          <m:e>
            <m:r>
              <w:rPr>
                <w:rFonts w:ascii="Cambria Math" w:eastAsia="Times New Roman" w:hAnsi="Cambria Math" w:cs="Times New Roman"/>
                <w:szCs w:val="27"/>
                <w:lang w:val="fr-FR"/>
              </w:rPr>
              <m:t>3</m:t>
            </m:r>
          </m:e>
        </m:rad>
      </m:oMath>
      <w:r w:rsidRPr="00C51B84">
        <w:rPr>
          <w:rFonts w:eastAsia="Times New Roman" w:cs="Times New Roman"/>
          <w:bCs/>
          <w:szCs w:val="27"/>
          <w:lang w:val="fr-FR"/>
        </w:rPr>
        <w:t>cm</w:t>
      </w:r>
      <w:r w:rsidRPr="00C51B84">
        <w:rPr>
          <w:rFonts w:eastAsia="Times New Roman" w:cs="Times New Roman"/>
          <w:bCs/>
          <w:szCs w:val="27"/>
          <w:vertAlign w:val="superscript"/>
          <w:lang w:val="fr-FR"/>
        </w:rPr>
        <w:t>2</w:t>
      </w:r>
    </w:p>
    <w:p w14:paraId="34D402CA" w14:textId="77777777" w:rsidR="00C51B84" w:rsidRPr="00C51B84" w:rsidRDefault="00C51B84" w:rsidP="00C51B84">
      <w:pPr>
        <w:shd w:val="clear" w:color="auto" w:fill="FFFFFF"/>
        <w:spacing w:after="100" w:afterAutospacing="1"/>
        <w:rPr>
          <w:rFonts w:eastAsia="Times New Roman" w:cs="Times New Roman"/>
          <w:color w:val="333333"/>
          <w:szCs w:val="27"/>
          <w:lang w:val="fr-FR"/>
        </w:rPr>
      </w:pPr>
      <w:r w:rsidRPr="00C51B84">
        <w:rPr>
          <w:rFonts w:eastAsia="Times New Roman" w:cs="Times New Roman"/>
          <w:b/>
          <w:bCs/>
          <w:szCs w:val="27"/>
          <w:lang w:val="fr-FR"/>
        </w:rPr>
        <w:t>Câu 4.</w:t>
      </w:r>
      <w:r w:rsidRPr="00C51B84">
        <w:rPr>
          <w:rFonts w:ascii="Arial" w:eastAsia="Times New Roman" w:hAnsi="Arial" w:cs="Arial"/>
          <w:b/>
          <w:bCs/>
          <w:color w:val="333333"/>
          <w:szCs w:val="27"/>
          <w:lang w:val="fr-FR"/>
        </w:rPr>
        <w:t> </w:t>
      </w:r>
      <w:r w:rsidRPr="00C51B84">
        <w:rPr>
          <w:rFonts w:eastAsia="Times New Roman" w:cs="Times New Roman"/>
          <w:color w:val="333333"/>
          <w:szCs w:val="27"/>
          <w:lang w:val="fr-FR"/>
        </w:rPr>
        <w:t>Tính bán kính đường tròn ngoại tiếp tam giác ABC vuông tại A, biết AB = 5 cm, AC = 12 cm.</w:t>
      </w:r>
    </w:p>
    <w:p w14:paraId="447BCC1C" w14:textId="77777777" w:rsidR="00C51B84" w:rsidRPr="00C51B84" w:rsidRDefault="00C51B84" w:rsidP="00C51B84">
      <w:pPr>
        <w:rPr>
          <w:rFonts w:eastAsia="Calibri" w:cs="Times New Roman"/>
          <w:color w:val="333333"/>
          <w:szCs w:val="27"/>
          <w:lang w:val="fr-FR"/>
        </w:rPr>
      </w:pPr>
      <w:r w:rsidRPr="00C51B84">
        <w:rPr>
          <w:rFonts w:eastAsia="Calibri" w:cs="Times New Roman"/>
          <w:color w:val="333333"/>
          <w:szCs w:val="27"/>
          <w:lang w:val="fr-FR"/>
        </w:rPr>
        <w:t>A. 13 cm</w:t>
      </w:r>
      <w:r w:rsidRPr="00C51B84">
        <w:rPr>
          <w:rFonts w:eastAsia="Calibri" w:cs="Times New Roman"/>
          <w:color w:val="333333"/>
          <w:szCs w:val="27"/>
          <w:lang w:val="fr-FR"/>
        </w:rPr>
        <w:tab/>
      </w:r>
      <w:r w:rsidRPr="00C51B84">
        <w:rPr>
          <w:rFonts w:eastAsia="Calibri" w:cs="Times New Roman"/>
          <w:color w:val="333333"/>
          <w:szCs w:val="27"/>
          <w:lang w:val="fr-FR"/>
        </w:rPr>
        <w:tab/>
      </w:r>
      <w:r w:rsidRPr="00C51B84">
        <w:rPr>
          <w:rFonts w:eastAsia="Calibri" w:cs="Times New Roman"/>
          <w:bCs/>
          <w:color w:val="333333"/>
          <w:szCs w:val="27"/>
          <w:lang w:val="fr-FR"/>
        </w:rPr>
        <w:t>B. 6,5 cm</w:t>
      </w:r>
      <w:r w:rsidRPr="00C51B84">
        <w:rPr>
          <w:rFonts w:eastAsia="Calibri" w:cs="Times New Roman"/>
          <w:color w:val="333333"/>
          <w:szCs w:val="27"/>
          <w:lang w:val="fr-FR"/>
        </w:rPr>
        <w:tab/>
      </w:r>
      <w:r w:rsidRPr="00C51B84">
        <w:rPr>
          <w:rFonts w:eastAsia="Calibri" w:cs="Times New Roman"/>
          <w:color w:val="333333"/>
          <w:szCs w:val="27"/>
          <w:lang w:val="fr-FR"/>
        </w:rPr>
        <w:tab/>
        <w:t>C. 6 cm</w:t>
      </w:r>
      <w:r w:rsidRPr="00C51B84">
        <w:rPr>
          <w:rFonts w:eastAsia="Calibri" w:cs="Times New Roman"/>
          <w:color w:val="333333"/>
          <w:szCs w:val="27"/>
          <w:lang w:val="fr-FR"/>
        </w:rPr>
        <w:tab/>
      </w:r>
      <w:r w:rsidRPr="00C51B84">
        <w:rPr>
          <w:rFonts w:eastAsia="Calibri" w:cs="Times New Roman"/>
          <w:color w:val="333333"/>
          <w:szCs w:val="27"/>
          <w:lang w:val="fr-FR"/>
        </w:rPr>
        <w:tab/>
        <w:t>D. 12 cm</w:t>
      </w:r>
    </w:p>
    <w:p w14:paraId="5C522802" w14:textId="77777777" w:rsidR="00C51B84" w:rsidRPr="00C51B84" w:rsidRDefault="00C51B84" w:rsidP="00C51B84">
      <w:pPr>
        <w:jc w:val="both"/>
        <w:rPr>
          <w:rFonts w:eastAsia="Calibri" w:cs="Times New Roman"/>
          <w:color w:val="333333"/>
          <w:szCs w:val="27"/>
          <w:lang w:val="fr-FR"/>
        </w:rPr>
      </w:pPr>
      <w:r w:rsidRPr="00C51B84">
        <w:rPr>
          <w:rFonts w:eastAsia="Calibri" w:cs="Times New Roman"/>
          <w:b/>
          <w:color w:val="333333"/>
          <w:szCs w:val="27"/>
          <w:lang w:val="fr-FR"/>
        </w:rPr>
        <w:t>Câu 5</w:t>
      </w:r>
      <w:r w:rsidRPr="00C51B84">
        <w:rPr>
          <w:rFonts w:eastAsia="Calibri" w:cs="Times New Roman"/>
          <w:color w:val="333333"/>
          <w:szCs w:val="27"/>
          <w:lang w:val="fr-FR"/>
        </w:rPr>
        <w:t xml:space="preserve">. </w:t>
      </w:r>
      <w:r w:rsidRPr="00C51B84">
        <w:rPr>
          <w:rFonts w:eastAsia="Calibri" w:cs="Times New Roman"/>
          <w:color w:val="333333"/>
          <w:szCs w:val="27"/>
          <w:shd w:val="clear" w:color="auto" w:fill="FFFFFF"/>
          <w:lang w:val="fr-FR"/>
        </w:rPr>
        <w:t>Trong các hình a, b, c, d, ở hình nào ta có đường tròn (O) là đường tròn ngoại tiếp tam giác ABC ? Ở hình nào ta có đường tròn (O) là đường tròn nội tiếp tam giác ABC ?</w:t>
      </w:r>
      <w:r w:rsidRPr="00C51B84">
        <w:rPr>
          <w:rFonts w:ascii="Arial" w:eastAsia="Calibri" w:hAnsi="Arial" w:cs="Arial"/>
          <w:color w:val="333333"/>
          <w:szCs w:val="27"/>
          <w:shd w:val="clear" w:color="auto" w:fill="FFFFFF"/>
          <w:lang w:val="fr-FR"/>
        </w:rPr>
        <w:t> </w:t>
      </w:r>
    </w:p>
    <w:p w14:paraId="56D5CCC3" w14:textId="77777777" w:rsidR="00C51B84" w:rsidRPr="00C51B84" w:rsidRDefault="00C51B84" w:rsidP="00C51B84">
      <w:pPr>
        <w:jc w:val="both"/>
        <w:rPr>
          <w:rFonts w:eastAsia="Calibri" w:cs="Times New Roman"/>
          <w:color w:val="000000"/>
          <w:szCs w:val="27"/>
          <w:shd w:val="clear" w:color="auto" w:fill="FFFFFF"/>
          <w:lang w:val="fr-FR"/>
        </w:rPr>
      </w:pPr>
      <w:r w:rsidRPr="00C51B84">
        <w:rPr>
          <w:rFonts w:eastAsia="Calibri" w:cs="Times New Roman"/>
          <w:noProof/>
          <w:color w:val="000000"/>
          <w:szCs w:val="27"/>
          <w:shd w:val="clear" w:color="auto" w:fill="FFFFFF"/>
        </w:rPr>
        <w:drawing>
          <wp:inline distT="0" distB="0" distL="0" distR="0" wp14:anchorId="25C1E730" wp14:editId="1ACEF4A1">
            <wp:extent cx="6057900" cy="1533525"/>
            <wp:effectExtent l="0" t="0" r="0" b="9525"/>
            <wp:docPr id="17949752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57900" cy="1533525"/>
                    </a:xfrm>
                    <a:prstGeom prst="rect">
                      <a:avLst/>
                    </a:prstGeom>
                    <a:noFill/>
                    <a:ln>
                      <a:noFill/>
                    </a:ln>
                  </pic:spPr>
                </pic:pic>
              </a:graphicData>
            </a:graphic>
          </wp:inline>
        </w:drawing>
      </w:r>
    </w:p>
    <w:p w14:paraId="631D2E3A" w14:textId="77777777" w:rsidR="00C51B84" w:rsidRPr="00C51B84" w:rsidRDefault="00C51B84" w:rsidP="00C51B84">
      <w:pPr>
        <w:rPr>
          <w:rFonts w:eastAsia="Times New Roman" w:cs="Times New Roman"/>
          <w:color w:val="333333"/>
          <w:szCs w:val="27"/>
          <w:lang w:val="fr-FR"/>
        </w:rPr>
      </w:pPr>
      <w:r w:rsidRPr="00C51B84">
        <w:rPr>
          <w:rFonts w:eastAsia="Times New Roman" w:cs="Times New Roman"/>
          <w:color w:val="333333"/>
          <w:szCs w:val="27"/>
          <w:lang w:val="fr-FR"/>
        </w:rPr>
        <w:t>A. Hình a) là đường tròn ngoại tiếp tam giác ABC ; hình c) là đường tròn nội tiếp tam giác ABC.</w:t>
      </w:r>
    </w:p>
    <w:p w14:paraId="71835BA8" w14:textId="77777777" w:rsidR="00C51B84" w:rsidRPr="00C51B84" w:rsidRDefault="00C51B84" w:rsidP="00C51B84">
      <w:pPr>
        <w:rPr>
          <w:rFonts w:eastAsia="Times New Roman" w:cs="Times New Roman"/>
          <w:color w:val="333333"/>
          <w:szCs w:val="27"/>
          <w:lang w:val="fr-FR"/>
        </w:rPr>
      </w:pPr>
      <w:r w:rsidRPr="00C51B84">
        <w:rPr>
          <w:rFonts w:eastAsia="Times New Roman" w:cs="Times New Roman"/>
          <w:color w:val="333333"/>
          <w:szCs w:val="27"/>
          <w:lang w:val="fr-FR"/>
        </w:rPr>
        <w:t>B. Hình b) là đường tròn ngoại tiếp tam giác ABC ; hình c) là đường tròn nội tiếp tam giác ABC.</w:t>
      </w:r>
    </w:p>
    <w:p w14:paraId="57602E25" w14:textId="77777777" w:rsidR="00C51B84" w:rsidRPr="00C51B84" w:rsidRDefault="00C51B84" w:rsidP="00C51B84">
      <w:pPr>
        <w:rPr>
          <w:rFonts w:eastAsia="Times New Roman" w:cs="Times New Roman"/>
          <w:color w:val="333333"/>
          <w:szCs w:val="27"/>
          <w:lang w:val="fr-FR"/>
        </w:rPr>
      </w:pPr>
      <w:r w:rsidRPr="00C51B84">
        <w:rPr>
          <w:rFonts w:eastAsia="Times New Roman" w:cs="Times New Roman"/>
          <w:color w:val="333333"/>
          <w:szCs w:val="27"/>
          <w:lang w:val="fr-FR"/>
        </w:rPr>
        <w:t>C. Hình a) là đường tròn ngoại tiếp tam giác ABC ; hình d) là đường tròn nội tiếp tam giác ABC.</w:t>
      </w:r>
    </w:p>
    <w:p w14:paraId="1FD733DC" w14:textId="77777777" w:rsidR="00C51B84" w:rsidRPr="00C51B84" w:rsidRDefault="00C51B84" w:rsidP="00C51B84">
      <w:pPr>
        <w:rPr>
          <w:rFonts w:eastAsia="Times New Roman" w:cs="Times New Roman"/>
          <w:color w:val="333333"/>
          <w:szCs w:val="27"/>
          <w:lang w:val="fr-FR"/>
        </w:rPr>
      </w:pPr>
      <w:r w:rsidRPr="00C51B84">
        <w:rPr>
          <w:rFonts w:eastAsia="Times New Roman" w:cs="Times New Roman"/>
          <w:color w:val="333333"/>
          <w:szCs w:val="27"/>
          <w:lang w:val="fr-FR"/>
        </w:rPr>
        <w:t>D. Hình b) là đường tròn ngoại tiếp tam giác ABC ; hình c) là đường tròn nội tiếp tam giác ABC.</w:t>
      </w:r>
    </w:p>
    <w:p w14:paraId="1DED4069" w14:textId="77777777" w:rsidR="00C51B84" w:rsidRPr="00C51B84" w:rsidRDefault="00C51B84" w:rsidP="00C51B84">
      <w:pPr>
        <w:tabs>
          <w:tab w:val="left" w:pos="567"/>
          <w:tab w:val="left" w:pos="1134"/>
        </w:tabs>
        <w:spacing w:before="60" w:after="60"/>
        <w:jc w:val="both"/>
        <w:rPr>
          <w:rFonts w:eastAsia="Calibri" w:cs="Times New Roman"/>
          <w:bCs/>
          <w:szCs w:val="27"/>
          <w:lang w:val="fr-FR"/>
        </w:rPr>
      </w:pPr>
      <w:r w:rsidRPr="00C51B84">
        <w:rPr>
          <w:rFonts w:eastAsia="Times New Roman" w:cs="Times New Roman"/>
          <w:szCs w:val="27"/>
          <w:lang w:val="fr-FR"/>
        </w:rPr>
        <w:t xml:space="preserve">- Đáp án câu hỏi trắc nghiệm </w:t>
      </w:r>
    </w:p>
    <w:tbl>
      <w:tblPr>
        <w:tblStyle w:val="TableGrid8"/>
        <w:tblW w:w="0" w:type="auto"/>
        <w:tblLook w:val="04A0" w:firstRow="1" w:lastRow="0" w:firstColumn="1" w:lastColumn="0" w:noHBand="0" w:noVBand="1"/>
      </w:tblPr>
      <w:tblGrid>
        <w:gridCol w:w="1829"/>
        <w:gridCol w:w="1829"/>
        <w:gridCol w:w="1829"/>
        <w:gridCol w:w="1829"/>
        <w:gridCol w:w="1700"/>
      </w:tblGrid>
      <w:tr w:rsidR="00C51B84" w:rsidRPr="00C51B84" w14:paraId="301BF0D5" w14:textId="77777777" w:rsidTr="00C51B84">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31CCCC8B" w14:textId="77777777" w:rsidR="00C51B84" w:rsidRPr="00C51B84" w:rsidRDefault="00C51B84" w:rsidP="00C51B84">
            <w:pPr>
              <w:spacing w:before="60" w:after="60"/>
              <w:jc w:val="center"/>
              <w:textAlignment w:val="baseline"/>
              <w:rPr>
                <w:b/>
                <w:bCs/>
                <w:szCs w:val="27"/>
                <w:lang w:val="fr-FR"/>
              </w:rPr>
            </w:pPr>
            <w:r w:rsidRPr="00C51B84">
              <w:rPr>
                <w:b/>
                <w:bCs/>
                <w:szCs w:val="27"/>
                <w:lang w:val="fr-FR"/>
              </w:rPr>
              <w:t>Câu 1</w:t>
            </w:r>
          </w:p>
        </w:tc>
        <w:tc>
          <w:tcPr>
            <w:tcW w:w="1829" w:type="dxa"/>
            <w:tcBorders>
              <w:top w:val="single" w:sz="4" w:space="0" w:color="auto"/>
              <w:left w:val="single" w:sz="4" w:space="0" w:color="auto"/>
              <w:bottom w:val="single" w:sz="4" w:space="0" w:color="auto"/>
              <w:right w:val="single" w:sz="4" w:space="0" w:color="auto"/>
            </w:tcBorders>
            <w:hideMark/>
          </w:tcPr>
          <w:p w14:paraId="18CFC684" w14:textId="77777777" w:rsidR="00C51B84" w:rsidRPr="00C51B84" w:rsidRDefault="00C51B84" w:rsidP="00C51B84">
            <w:pPr>
              <w:spacing w:before="60" w:after="60"/>
              <w:jc w:val="center"/>
              <w:textAlignment w:val="baseline"/>
              <w:rPr>
                <w:b/>
                <w:bCs/>
                <w:szCs w:val="27"/>
                <w:lang w:val="fr-FR"/>
              </w:rPr>
            </w:pPr>
            <w:r w:rsidRPr="00C51B84">
              <w:rPr>
                <w:b/>
                <w:bCs/>
                <w:szCs w:val="27"/>
                <w:lang w:val="fr-FR"/>
              </w:rPr>
              <w:t>Câu 2</w:t>
            </w:r>
          </w:p>
        </w:tc>
        <w:tc>
          <w:tcPr>
            <w:tcW w:w="1829" w:type="dxa"/>
            <w:tcBorders>
              <w:top w:val="single" w:sz="4" w:space="0" w:color="auto"/>
              <w:left w:val="single" w:sz="4" w:space="0" w:color="auto"/>
              <w:bottom w:val="single" w:sz="4" w:space="0" w:color="auto"/>
              <w:right w:val="single" w:sz="4" w:space="0" w:color="auto"/>
            </w:tcBorders>
            <w:hideMark/>
          </w:tcPr>
          <w:p w14:paraId="75FF7D82" w14:textId="77777777" w:rsidR="00C51B84" w:rsidRPr="00C51B84" w:rsidRDefault="00C51B84" w:rsidP="00C51B84">
            <w:pPr>
              <w:spacing w:before="60" w:after="60"/>
              <w:jc w:val="center"/>
              <w:textAlignment w:val="baseline"/>
              <w:rPr>
                <w:b/>
                <w:bCs/>
                <w:szCs w:val="27"/>
                <w:lang w:val="fr-FR"/>
              </w:rPr>
            </w:pPr>
            <w:r w:rsidRPr="00C51B84">
              <w:rPr>
                <w:b/>
                <w:bCs/>
                <w:szCs w:val="27"/>
                <w:lang w:val="fr-FR"/>
              </w:rPr>
              <w:t>Câu 3</w:t>
            </w:r>
          </w:p>
        </w:tc>
        <w:tc>
          <w:tcPr>
            <w:tcW w:w="1829" w:type="dxa"/>
            <w:tcBorders>
              <w:top w:val="single" w:sz="4" w:space="0" w:color="auto"/>
              <w:left w:val="single" w:sz="4" w:space="0" w:color="auto"/>
              <w:bottom w:val="single" w:sz="4" w:space="0" w:color="auto"/>
              <w:right w:val="single" w:sz="4" w:space="0" w:color="auto"/>
            </w:tcBorders>
            <w:hideMark/>
          </w:tcPr>
          <w:p w14:paraId="657ECFF9" w14:textId="77777777" w:rsidR="00C51B84" w:rsidRPr="00C51B84" w:rsidRDefault="00C51B84" w:rsidP="00C51B84">
            <w:pPr>
              <w:spacing w:before="60" w:after="60"/>
              <w:jc w:val="center"/>
              <w:textAlignment w:val="baseline"/>
              <w:rPr>
                <w:b/>
                <w:bCs/>
                <w:szCs w:val="27"/>
                <w:lang w:val="fr-FR"/>
              </w:rPr>
            </w:pPr>
            <w:r w:rsidRPr="00C51B84">
              <w:rPr>
                <w:b/>
                <w:bCs/>
                <w:szCs w:val="27"/>
                <w:lang w:val="fr-FR"/>
              </w:rPr>
              <w:t>Câu 4</w:t>
            </w:r>
          </w:p>
        </w:tc>
        <w:tc>
          <w:tcPr>
            <w:tcW w:w="1700" w:type="dxa"/>
            <w:tcBorders>
              <w:top w:val="single" w:sz="4" w:space="0" w:color="auto"/>
              <w:left w:val="single" w:sz="4" w:space="0" w:color="auto"/>
              <w:bottom w:val="single" w:sz="4" w:space="0" w:color="auto"/>
              <w:right w:val="single" w:sz="4" w:space="0" w:color="auto"/>
            </w:tcBorders>
            <w:hideMark/>
          </w:tcPr>
          <w:p w14:paraId="4CFD6517" w14:textId="77777777" w:rsidR="00C51B84" w:rsidRPr="00C51B84" w:rsidRDefault="00C51B84" w:rsidP="00C51B84">
            <w:pPr>
              <w:spacing w:before="60" w:after="60"/>
              <w:jc w:val="center"/>
              <w:textAlignment w:val="baseline"/>
              <w:rPr>
                <w:b/>
                <w:bCs/>
                <w:szCs w:val="27"/>
                <w:lang w:val="fr-FR"/>
              </w:rPr>
            </w:pPr>
            <w:r w:rsidRPr="00C51B84">
              <w:rPr>
                <w:b/>
                <w:bCs/>
                <w:szCs w:val="27"/>
                <w:lang w:val="fr-FR"/>
              </w:rPr>
              <w:t>Câu 5</w:t>
            </w:r>
          </w:p>
        </w:tc>
      </w:tr>
      <w:tr w:rsidR="00C51B84" w:rsidRPr="00C51B84" w14:paraId="2AE188A5" w14:textId="77777777" w:rsidTr="00C51B84">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3AF2EE2D" w14:textId="77777777" w:rsidR="00C51B84" w:rsidRPr="00C51B84" w:rsidRDefault="00C51B84" w:rsidP="00C51B84">
            <w:pPr>
              <w:spacing w:before="60" w:after="60"/>
              <w:jc w:val="center"/>
              <w:textAlignment w:val="baseline"/>
              <w:rPr>
                <w:szCs w:val="27"/>
                <w:lang w:val="fr-FR"/>
              </w:rPr>
            </w:pPr>
            <w:r w:rsidRPr="00C51B84">
              <w:rPr>
                <w:szCs w:val="27"/>
                <w:lang w:val="fr-FR"/>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4A8032D" w14:textId="77777777" w:rsidR="00C51B84" w:rsidRPr="00C51B84" w:rsidRDefault="00C51B84" w:rsidP="00C51B84">
            <w:pPr>
              <w:spacing w:before="60" w:after="60"/>
              <w:jc w:val="center"/>
              <w:textAlignment w:val="baseline"/>
              <w:rPr>
                <w:szCs w:val="27"/>
                <w:lang w:val="fr-FR"/>
              </w:rPr>
            </w:pPr>
            <w:r w:rsidRPr="00C51B84">
              <w:rPr>
                <w:szCs w:val="27"/>
                <w:lang w:val="fr-FR"/>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C8E8C20" w14:textId="77777777" w:rsidR="00C51B84" w:rsidRPr="00C51B84" w:rsidRDefault="00C51B84" w:rsidP="00C51B84">
            <w:pPr>
              <w:spacing w:before="60" w:after="60"/>
              <w:jc w:val="center"/>
              <w:textAlignment w:val="baseline"/>
              <w:rPr>
                <w:szCs w:val="27"/>
                <w:lang w:val="fr-FR"/>
              </w:rPr>
            </w:pPr>
            <w:r w:rsidRPr="00C51B84">
              <w:rPr>
                <w:szCs w:val="27"/>
                <w:lang w:val="fr-FR"/>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3A252A2" w14:textId="77777777" w:rsidR="00C51B84" w:rsidRPr="00C51B84" w:rsidRDefault="00C51B84" w:rsidP="00C51B84">
            <w:pPr>
              <w:spacing w:before="60" w:after="60"/>
              <w:jc w:val="center"/>
              <w:textAlignment w:val="baseline"/>
              <w:rPr>
                <w:szCs w:val="27"/>
                <w:lang w:val="fr-FR"/>
              </w:rPr>
            </w:pPr>
            <w:r w:rsidRPr="00C51B84">
              <w:rPr>
                <w:szCs w:val="27"/>
                <w:lang w:val="fr-FR"/>
              </w:rPr>
              <w:t>B</w:t>
            </w:r>
          </w:p>
        </w:tc>
        <w:tc>
          <w:tcPr>
            <w:tcW w:w="1700" w:type="dxa"/>
            <w:tcBorders>
              <w:top w:val="single" w:sz="4" w:space="0" w:color="auto"/>
              <w:left w:val="single" w:sz="4" w:space="0" w:color="auto"/>
              <w:bottom w:val="single" w:sz="4" w:space="0" w:color="auto"/>
              <w:right w:val="single" w:sz="4" w:space="0" w:color="auto"/>
            </w:tcBorders>
            <w:hideMark/>
          </w:tcPr>
          <w:p w14:paraId="1548F4BC" w14:textId="77777777" w:rsidR="00C51B84" w:rsidRPr="00C51B84" w:rsidRDefault="00C51B84" w:rsidP="00C51B84">
            <w:pPr>
              <w:spacing w:before="60" w:after="60"/>
              <w:jc w:val="center"/>
              <w:textAlignment w:val="baseline"/>
              <w:rPr>
                <w:szCs w:val="27"/>
                <w:lang w:val="fr-FR"/>
              </w:rPr>
            </w:pPr>
            <w:r w:rsidRPr="00C51B84">
              <w:rPr>
                <w:szCs w:val="27"/>
                <w:lang w:val="fr-FR"/>
              </w:rPr>
              <w:t>C</w:t>
            </w:r>
          </w:p>
        </w:tc>
      </w:tr>
    </w:tbl>
    <w:p w14:paraId="2943EC32" w14:textId="77777777" w:rsidR="00C51B84" w:rsidRPr="00C51B84" w:rsidRDefault="00C51B84" w:rsidP="00C51B84">
      <w:pPr>
        <w:spacing w:before="60" w:after="60"/>
        <w:ind w:right="48"/>
        <w:jc w:val="both"/>
        <w:rPr>
          <w:rFonts w:eastAsia="Times New Roman" w:cs="Times New Roman"/>
          <w:noProof/>
          <w:szCs w:val="27"/>
          <w:lang w:val="vi-VN"/>
        </w:rPr>
      </w:pPr>
    </w:p>
    <w:p w14:paraId="2DC9143B"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b/>
          <w:szCs w:val="27"/>
          <w:lang w:val="fr-FR"/>
        </w:rPr>
        <w:t xml:space="preserve">Bước 2 : Thực hiện nhiệm vụ : </w:t>
      </w:r>
      <w:r w:rsidRPr="00C51B84">
        <w:rPr>
          <w:rFonts w:eastAsia="Calibri" w:cs="Times New Roman"/>
          <w:szCs w:val="27"/>
          <w:lang w:val="fr-FR"/>
        </w:rPr>
        <w:t>HS quan sát và chú ý lắng nghe, thảo luận nhóm, hoàn thành các bài tập GV yêu cầu.</w:t>
      </w:r>
    </w:p>
    <w:p w14:paraId="1619DBA6"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szCs w:val="27"/>
          <w:lang w:val="fr-FR"/>
        </w:rPr>
        <w:t>- GV quan sát và hỗ trợ.</w:t>
      </w:r>
    </w:p>
    <w:p w14:paraId="790C3C54"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b/>
          <w:szCs w:val="27"/>
          <w:lang w:val="fr-FR"/>
        </w:rPr>
        <w:t xml:space="preserve">Bước 3 : Báo cáo, thảo luận : </w:t>
      </w:r>
      <w:r w:rsidRPr="00C51B84">
        <w:rPr>
          <w:rFonts w:eastAsia="Calibri" w:cs="Times New Roman"/>
          <w:szCs w:val="27"/>
          <w:lang w:val="fr-FR"/>
        </w:rPr>
        <w:t>- Câu hỏi trắc nghiệm: HS trả lời nhanh, giải thích, các HS chú ý lắng nghe sửa lỗi sai.</w:t>
      </w:r>
    </w:p>
    <w:p w14:paraId="6573583A"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szCs w:val="27"/>
          <w:lang w:val="fr-FR"/>
        </w:rPr>
        <w:t>- Mỗi bài tập GV mời HS trình bày. Các HS khác chú ý chữa bài, theo dõi nhận xét bài trên bảng.</w:t>
      </w:r>
    </w:p>
    <w:p w14:paraId="150C90B3" w14:textId="77777777" w:rsidR="00C51B84" w:rsidRPr="00C51B84" w:rsidRDefault="00C51B84" w:rsidP="00C51B84">
      <w:pPr>
        <w:spacing w:before="60" w:after="60"/>
        <w:ind w:right="48"/>
        <w:jc w:val="both"/>
        <w:rPr>
          <w:rFonts w:eastAsia="Calibri" w:cs="Times New Roman"/>
          <w:b/>
          <w:szCs w:val="27"/>
          <w:u w:val="single"/>
          <w:lang w:val="fr-FR"/>
        </w:rPr>
      </w:pPr>
      <w:r w:rsidRPr="00C51B84">
        <w:rPr>
          <w:rFonts w:eastAsia="Calibri" w:cs="Times New Roman"/>
          <w:b/>
          <w:szCs w:val="27"/>
          <w:u w:val="single"/>
          <w:lang w:val="fr-FR"/>
        </w:rPr>
        <w:t xml:space="preserve">Kết quả : </w:t>
      </w:r>
    </w:p>
    <w:p w14:paraId="1E17DE86" w14:textId="77777777" w:rsidR="00C51B84" w:rsidRPr="00C51B84" w:rsidRDefault="00C51B84" w:rsidP="00C51B84">
      <w:pPr>
        <w:spacing w:before="60" w:after="60"/>
        <w:ind w:right="48"/>
        <w:jc w:val="both"/>
        <w:rPr>
          <w:rFonts w:eastAsia="Calibri" w:cs="Times New Roman"/>
          <w:b/>
          <w:szCs w:val="27"/>
          <w:lang w:val="fr-FR"/>
        </w:rPr>
      </w:pPr>
      <w:r w:rsidRPr="00C51B84">
        <w:rPr>
          <w:rFonts w:eastAsia="Calibri" w:cs="Times New Roman"/>
          <w:b/>
          <w:szCs w:val="27"/>
          <w:lang w:val="fr-FR"/>
        </w:rPr>
        <w:t xml:space="preserve">1. </w:t>
      </w:r>
    </w:p>
    <w:p w14:paraId="14C076B3"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a) Cách vẽ :</w:t>
      </w:r>
    </w:p>
    <w:p w14:paraId="36967776"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Vẽ đường trung trực a của đoạn thẳng AB.</w:t>
      </w:r>
    </w:p>
    <w:p w14:paraId="4571B9D1"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Vẽ đường trung trực b của đoạn thẳng AC.</w:t>
      </w:r>
    </w:p>
    <w:p w14:paraId="36F2597F"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Gọi O là giao điểm a và b.</w:t>
      </w:r>
    </w:p>
    <w:p w14:paraId="0A603D6C"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Vẽ đường tròn tâm O bán kính OA.</w:t>
      </w:r>
    </w:p>
    <w:p w14:paraId="29211B5F" w14:textId="77777777" w:rsidR="00C51B84" w:rsidRPr="00C51B84" w:rsidRDefault="00C51B84" w:rsidP="00C51B84">
      <w:pPr>
        <w:spacing w:before="60" w:after="60"/>
        <w:ind w:right="48"/>
        <w:jc w:val="center"/>
        <w:rPr>
          <w:rFonts w:eastAsia="Calibri" w:cs="Times New Roman"/>
          <w:szCs w:val="27"/>
          <w:lang w:val="fr-FR"/>
        </w:rPr>
      </w:pPr>
      <w:r w:rsidRPr="00C51B84">
        <w:rPr>
          <w:rFonts w:eastAsia="Calibri" w:cs="Times New Roman"/>
          <w:noProof/>
          <w:szCs w:val="27"/>
        </w:rPr>
        <w:drawing>
          <wp:inline distT="0" distB="0" distL="0" distR="0" wp14:anchorId="108B9650" wp14:editId="56123C06">
            <wp:extent cx="1838325" cy="1876425"/>
            <wp:effectExtent l="0" t="0" r="9525" b="9525"/>
            <wp:docPr id="17949752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38325" cy="1876425"/>
                    </a:xfrm>
                    <a:prstGeom prst="rect">
                      <a:avLst/>
                    </a:prstGeom>
                    <a:noFill/>
                    <a:ln>
                      <a:noFill/>
                    </a:ln>
                  </pic:spPr>
                </pic:pic>
              </a:graphicData>
            </a:graphic>
          </wp:inline>
        </w:drawing>
      </w:r>
    </w:p>
    <w:p w14:paraId="7623DBC2"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b) Cách vẽ :</w:t>
      </w:r>
    </w:p>
    <w:p w14:paraId="58B28FEB"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Vẽ đường phân giác AH của góc BAC.</w:t>
      </w:r>
    </w:p>
    <w:p w14:paraId="554820AF"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Vẽ đường phân giác BE của góc ABC.</w:t>
      </w:r>
    </w:p>
    <w:p w14:paraId="4B1AAC25"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Gọi O là giao điểm của AH và BE.</w:t>
      </w:r>
    </w:p>
    <w:p w14:paraId="594AE7B9"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Vẽ đường tròn tâm O bán kính OH.</w:t>
      </w:r>
    </w:p>
    <w:p w14:paraId="29A88DB5" w14:textId="77777777" w:rsidR="00C51B84" w:rsidRPr="00C51B84" w:rsidRDefault="00C51B84" w:rsidP="00C51B84">
      <w:pPr>
        <w:spacing w:before="60" w:after="60"/>
        <w:ind w:right="48"/>
        <w:jc w:val="center"/>
        <w:rPr>
          <w:rFonts w:eastAsia="Calibri" w:cs="Times New Roman"/>
          <w:szCs w:val="27"/>
          <w:lang w:val="fr-FR"/>
        </w:rPr>
      </w:pPr>
      <w:r w:rsidRPr="00C51B84">
        <w:rPr>
          <w:rFonts w:eastAsia="Calibri" w:cs="Times New Roman"/>
          <w:noProof/>
          <w:szCs w:val="27"/>
        </w:rPr>
        <w:drawing>
          <wp:inline distT="0" distB="0" distL="0" distR="0" wp14:anchorId="14959E87" wp14:editId="4AEF6D8B">
            <wp:extent cx="1790700" cy="1419225"/>
            <wp:effectExtent l="0" t="0" r="0" b="9525"/>
            <wp:docPr id="17949752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90700" cy="1419225"/>
                    </a:xfrm>
                    <a:prstGeom prst="rect">
                      <a:avLst/>
                    </a:prstGeom>
                    <a:noFill/>
                    <a:ln>
                      <a:noFill/>
                    </a:ln>
                  </pic:spPr>
                </pic:pic>
              </a:graphicData>
            </a:graphic>
          </wp:inline>
        </w:drawing>
      </w:r>
    </w:p>
    <w:p w14:paraId="42512901"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c)</w:t>
      </w:r>
    </w:p>
    <w:p w14:paraId="3E9ED372" w14:textId="77777777" w:rsidR="00C51B84" w:rsidRPr="00C51B84" w:rsidRDefault="00C51B84" w:rsidP="00C51B84">
      <w:pPr>
        <w:spacing w:before="60" w:after="60"/>
        <w:ind w:right="48"/>
        <w:jc w:val="center"/>
        <w:rPr>
          <w:rFonts w:eastAsia="Calibri" w:cs="Times New Roman"/>
          <w:szCs w:val="27"/>
          <w:lang w:val="fr-FR"/>
        </w:rPr>
      </w:pPr>
      <w:r w:rsidRPr="00C51B84">
        <w:rPr>
          <w:rFonts w:eastAsia="Times New Roman" w:cs="Times New Roman"/>
          <w:noProof/>
          <w:szCs w:val="27"/>
          <w:lang w:val="fr-FR"/>
        </w:rPr>
        <w:t xml:space="preserve"> </w:t>
      </w:r>
      <w:r w:rsidRPr="00C51B84">
        <w:rPr>
          <w:rFonts w:eastAsia="Calibri" w:cs="Times New Roman"/>
          <w:noProof/>
          <w:szCs w:val="27"/>
        </w:rPr>
        <w:drawing>
          <wp:inline distT="0" distB="0" distL="0" distR="0" wp14:anchorId="5E4A58CB" wp14:editId="653D41C7">
            <wp:extent cx="1857375" cy="1847850"/>
            <wp:effectExtent l="0" t="0" r="9525" b="0"/>
            <wp:docPr id="17949752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57375" cy="1847850"/>
                    </a:xfrm>
                    <a:prstGeom prst="rect">
                      <a:avLst/>
                    </a:prstGeom>
                    <a:noFill/>
                    <a:ln>
                      <a:noFill/>
                    </a:ln>
                  </pic:spPr>
                </pic:pic>
              </a:graphicData>
            </a:graphic>
          </wp:inline>
        </w:drawing>
      </w:r>
    </w:p>
    <w:p w14:paraId="6E228C36"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xml:space="preserve"> Ta có </w:t>
      </w:r>
      <m:oMath>
        <m:r>
          <w:rPr>
            <w:rFonts w:ascii="Cambria Math" w:eastAsia="Calibri" w:hAnsi="Cambria Math" w:cs="Times New Roman"/>
            <w:szCs w:val="27"/>
            <w:lang w:val="fr-FR"/>
          </w:rPr>
          <m:t>∆</m:t>
        </m:r>
      </m:oMath>
      <w:r w:rsidRPr="00C51B84">
        <w:rPr>
          <w:rFonts w:eastAsia="Calibri" w:cs="Times New Roman"/>
          <w:szCs w:val="27"/>
          <w:lang w:val="fr-FR"/>
        </w:rPr>
        <w:t xml:space="preserve">ABC đều nên O là trọng tâm của </w:t>
      </w:r>
      <m:oMath>
        <m:r>
          <w:rPr>
            <w:rFonts w:ascii="Cambria Math" w:eastAsia="Calibri" w:hAnsi="Cambria Math" w:cs="Times New Roman"/>
            <w:szCs w:val="27"/>
            <w:lang w:val="fr-FR"/>
          </w:rPr>
          <m:t>∆</m:t>
        </m:r>
      </m:oMath>
      <w:r w:rsidRPr="00C51B84">
        <w:rPr>
          <w:rFonts w:eastAsia="Calibri" w:cs="Times New Roman"/>
          <w:szCs w:val="27"/>
          <w:lang w:val="fr-FR"/>
        </w:rPr>
        <w:t>ABC.</w:t>
      </w:r>
    </w:p>
    <w:p w14:paraId="3E69DE9D" w14:textId="77777777" w:rsidR="00C51B84" w:rsidRPr="00C51B84" w:rsidRDefault="00C51B84" w:rsidP="00C51B84">
      <w:pPr>
        <w:spacing w:before="60" w:after="60"/>
        <w:ind w:right="48"/>
        <w:jc w:val="both"/>
        <w:rPr>
          <w:rFonts w:eastAsia="Calibri" w:cs="Times New Roman"/>
          <w:szCs w:val="27"/>
          <w:lang w:val="fr-FR"/>
        </w:rPr>
      </w:pPr>
      <m:oMathPara>
        <m:oMath>
          <m:r>
            <w:rPr>
              <w:rFonts w:ascii="Cambria Math" w:eastAsia="Calibri" w:hAnsi="Cambria Math" w:cs="Times New Roman"/>
              <w:szCs w:val="27"/>
              <w:lang w:val="fr-FR"/>
            </w:rPr>
            <m:t xml:space="preserve">AH= </m:t>
          </m:r>
          <m:rad>
            <m:radPr>
              <m:degHide m:val="1"/>
              <m:ctrlPr>
                <w:rPr>
                  <w:rFonts w:ascii="Cambria Math" w:eastAsia="Times New Roman" w:hAnsi="Cambria Math" w:cs="Times New Roman"/>
                  <w:i/>
                  <w:szCs w:val="27"/>
                  <w:lang w:val="fr-FR"/>
                </w:rPr>
              </m:ctrlPr>
            </m:radPr>
            <m:deg/>
            <m:e>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AB</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BH</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m:t>
          </m:r>
          <m:rad>
            <m:radPr>
              <m:degHide m:val="1"/>
              <m:ctrlPr>
                <w:rPr>
                  <w:rFonts w:ascii="Cambria Math" w:eastAsia="Times New Roman" w:hAnsi="Cambria Math" w:cs="Times New Roman"/>
                  <w:i/>
                  <w:szCs w:val="27"/>
                  <w:lang w:val="fr-FR"/>
                </w:rPr>
              </m:ctrlPr>
            </m:radPr>
            <m:deg/>
            <m:e>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3</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 xml:space="preserve"> =3</m:t>
          </m:r>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3</m:t>
              </m:r>
            </m:e>
          </m:rad>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cm</m:t>
              </m:r>
            </m:e>
          </m:d>
          <m:r>
            <w:rPr>
              <w:rFonts w:ascii="Cambria Math" w:eastAsia="Calibri" w:hAnsi="Cambria Math" w:cs="Times New Roman"/>
              <w:szCs w:val="27"/>
              <w:lang w:val="fr-FR"/>
            </w:rPr>
            <m:t>.</m:t>
          </m:r>
        </m:oMath>
      </m:oMathPara>
    </w:p>
    <w:p w14:paraId="7E8E158E"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 xml:space="preserve">Suy ra : R = OA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2</m:t>
            </m:r>
          </m:num>
          <m:den>
            <m:r>
              <w:rPr>
                <w:rFonts w:ascii="Cambria Math" w:eastAsia="Calibri" w:hAnsi="Cambria Math" w:cs="Times New Roman"/>
                <w:szCs w:val="27"/>
                <w:lang w:val="fr-FR"/>
              </w:rPr>
              <m:t>3</m:t>
            </m:r>
          </m:den>
        </m:f>
      </m:oMath>
      <w:r w:rsidRPr="00C51B84">
        <w:rPr>
          <w:rFonts w:eastAsia="Calibri" w:cs="Times New Roman"/>
          <w:szCs w:val="27"/>
          <w:lang w:val="fr-FR"/>
        </w:rPr>
        <w:t xml:space="preserve"> AH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2</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 xml:space="preserve"> . 3</m:t>
        </m:r>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3</m:t>
            </m:r>
          </m:e>
        </m:rad>
        <m:r>
          <w:rPr>
            <w:rFonts w:ascii="Cambria Math" w:eastAsia="Calibri" w:hAnsi="Cambria Math" w:cs="Times New Roman"/>
            <w:szCs w:val="27"/>
            <w:lang w:val="fr-FR"/>
          </w:rPr>
          <m:t>=2</m:t>
        </m:r>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3</m:t>
            </m:r>
          </m:e>
        </m:rad>
        <m:r>
          <w:rPr>
            <w:rFonts w:ascii="Cambria Math" w:eastAsia="Calibri" w:hAnsi="Cambria Math" w:cs="Times New Roman"/>
            <w:szCs w:val="27"/>
            <w:lang w:val="fr-FR"/>
          </w:rPr>
          <m:t xml:space="preserve"> (cm)</m:t>
        </m:r>
      </m:oMath>
      <w:r w:rsidRPr="00C51B84">
        <w:rPr>
          <w:rFonts w:eastAsia="Calibri" w:cs="Times New Roman"/>
          <w:szCs w:val="27"/>
          <w:lang w:val="fr-FR"/>
        </w:rPr>
        <w:t>.</w:t>
      </w:r>
    </w:p>
    <w:p w14:paraId="2BDDF7B3" w14:textId="77777777" w:rsidR="00C51B84" w:rsidRPr="00C51B84" w:rsidRDefault="00C51B84" w:rsidP="00C51B84">
      <w:pPr>
        <w:spacing w:before="60" w:after="60"/>
        <w:ind w:right="48"/>
        <w:jc w:val="both"/>
        <w:rPr>
          <w:rFonts w:eastAsia="Calibri" w:cs="Times New Roman"/>
          <w:szCs w:val="27"/>
          <w:lang w:val="fr-FR"/>
        </w:rPr>
      </w:pPr>
      <w:r w:rsidRPr="00C51B84">
        <w:rPr>
          <w:rFonts w:eastAsia="Calibri" w:cs="Times New Roman"/>
          <w:szCs w:val="27"/>
          <w:lang w:val="fr-FR"/>
        </w:rPr>
        <w:tab/>
        <w:t xml:space="preserve">   r = OH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3</m:t>
            </m:r>
          </m:den>
        </m:f>
      </m:oMath>
      <w:r w:rsidRPr="00C51B84">
        <w:rPr>
          <w:rFonts w:eastAsia="Calibri" w:cs="Times New Roman"/>
          <w:szCs w:val="27"/>
          <w:lang w:val="fr-FR"/>
        </w:rPr>
        <w:t xml:space="preserve"> AH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 xml:space="preserve"> . 3</m:t>
        </m:r>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3</m:t>
            </m:r>
          </m:e>
        </m:rad>
        <m:r>
          <w:rPr>
            <w:rFonts w:ascii="Cambria Math" w:eastAsia="Calibri" w:hAnsi="Cambria Math" w:cs="Times New Roman"/>
            <w:szCs w:val="27"/>
            <w:lang w:val="fr-FR"/>
          </w:rPr>
          <m:t>=</m:t>
        </m:r>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3</m:t>
            </m:r>
          </m:e>
        </m:rad>
        <m:r>
          <w:rPr>
            <w:rFonts w:ascii="Cambria Math" w:eastAsia="Calibri" w:hAnsi="Cambria Math" w:cs="Times New Roman"/>
            <w:szCs w:val="27"/>
            <w:lang w:val="fr-FR"/>
          </w:rPr>
          <m:t xml:space="preserve"> (cm)</m:t>
        </m:r>
      </m:oMath>
      <w:r w:rsidRPr="00C51B84">
        <w:rPr>
          <w:rFonts w:eastAsia="Calibri" w:cs="Times New Roman"/>
          <w:szCs w:val="27"/>
          <w:lang w:val="fr-FR"/>
        </w:rPr>
        <w:t>.</w:t>
      </w:r>
    </w:p>
    <w:p w14:paraId="7D746577" w14:textId="77777777" w:rsidR="00C51B84" w:rsidRPr="00C51B84" w:rsidRDefault="00C51B84" w:rsidP="00C51B84">
      <w:pPr>
        <w:jc w:val="both"/>
        <w:rPr>
          <w:rFonts w:eastAsia="Times New Roman" w:cs="Times New Roman"/>
          <w:b/>
          <w:color w:val="000000"/>
          <w:szCs w:val="27"/>
          <w:lang w:val="pt-BR"/>
        </w:rPr>
      </w:pPr>
      <w:r w:rsidRPr="00C51B84">
        <w:rPr>
          <w:rFonts w:eastAsia="Times New Roman" w:cs="Times New Roman"/>
          <w:b/>
          <w:color w:val="000000"/>
          <w:szCs w:val="27"/>
          <w:lang w:val="pt-BR"/>
        </w:rPr>
        <w:t xml:space="preserve">2. </w:t>
      </w:r>
    </w:p>
    <w:p w14:paraId="75658575"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a)</w:t>
      </w:r>
    </w:p>
    <w:p w14:paraId="52BDC3D4" w14:textId="77777777" w:rsidR="00C51B84" w:rsidRPr="00C51B84" w:rsidRDefault="00C51B84" w:rsidP="00C51B84">
      <w:pPr>
        <w:jc w:val="center"/>
        <w:rPr>
          <w:rFonts w:eastAsia="Times New Roman" w:cs="Times New Roman"/>
          <w:b/>
          <w:color w:val="000000"/>
          <w:szCs w:val="27"/>
          <w:lang w:val="pt-BR"/>
        </w:rPr>
      </w:pPr>
      <w:r w:rsidRPr="00C51B84">
        <w:rPr>
          <w:rFonts w:eastAsia="Times New Roman" w:cs="Times New Roman"/>
          <w:b/>
          <w:noProof/>
          <w:color w:val="000000"/>
          <w:szCs w:val="27"/>
        </w:rPr>
        <w:drawing>
          <wp:inline distT="0" distB="0" distL="0" distR="0" wp14:anchorId="7A116DEB" wp14:editId="09B2CF87">
            <wp:extent cx="1914525" cy="2038350"/>
            <wp:effectExtent l="0" t="0" r="9525" b="0"/>
            <wp:docPr id="17949752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14525" cy="2038350"/>
                    </a:xfrm>
                    <a:prstGeom prst="rect">
                      <a:avLst/>
                    </a:prstGeom>
                    <a:noFill/>
                    <a:ln>
                      <a:noFill/>
                    </a:ln>
                  </pic:spPr>
                </pic:pic>
              </a:graphicData>
            </a:graphic>
          </wp:inline>
        </w:drawing>
      </w:r>
    </w:p>
    <w:p w14:paraId="550E6C43"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a) Ta có </w:t>
      </w:r>
      <m:oMath>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ACB</m:t>
            </m:r>
          </m:e>
        </m:acc>
        <m:r>
          <w:rPr>
            <w:rFonts w:ascii="Cambria Math" w:eastAsia="Times New Roman" w:hAnsi="Cambria Math" w:cs="Times New Roman"/>
            <w:color w:val="000000"/>
            <w:szCs w:val="27"/>
            <w:lang w:val="pt-BR"/>
          </w:rPr>
          <m:t>=90°</m:t>
        </m:r>
      </m:oMath>
      <w:r w:rsidRPr="00C51B84">
        <w:rPr>
          <w:rFonts w:eastAsia="Times New Roman" w:cs="Times New Roman"/>
          <w:color w:val="000000"/>
          <w:szCs w:val="27"/>
          <w:lang w:val="pt-BR"/>
        </w:rPr>
        <w:t xml:space="preserve"> (góc nội tiếp chắn nửa đường tròn).</w:t>
      </w:r>
    </w:p>
    <w:p w14:paraId="255C34C9"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Suy ra AC</w:t>
      </w:r>
      <m:oMath>
        <m:r>
          <w:rPr>
            <w:rFonts w:ascii="Cambria Math" w:eastAsia="Times New Roman" w:hAnsi="Cambria Math" w:cs="Times New Roman"/>
            <w:color w:val="000000"/>
            <w:szCs w:val="27"/>
            <w:lang w:val="pt-BR"/>
          </w:rPr>
          <m:t>⊥BC</m:t>
        </m:r>
      </m:oMath>
      <w:r w:rsidRPr="00C51B84">
        <w:rPr>
          <w:rFonts w:eastAsia="Times New Roman" w:cs="Times New Roman"/>
          <w:color w:val="000000"/>
          <w:szCs w:val="27"/>
          <w:lang w:val="pt-BR"/>
        </w:rPr>
        <w:t xml:space="preserve">. Mà AC // OI. Do đó OI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 xml:space="preserve"> BC.</w:t>
      </w:r>
    </w:p>
    <w:p w14:paraId="5D61D2D1"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b) Gọi N là giao điểm của BC và OI.</w:t>
      </w:r>
    </w:p>
    <w:p w14:paraId="0CE186ED"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Tam giác OBC có OB = OC = R nên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OBC cân tại O.</w:t>
      </w:r>
    </w:p>
    <w:p w14:paraId="4301F442"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Ta có ON là đường cao của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OBC cân tại O.</w:t>
      </w:r>
    </w:p>
    <w:p w14:paraId="3D0470BA"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Suy ra ON đồng thời cũng là đường phân giác của </w:t>
      </w:r>
      <m:oMath>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COB</m:t>
            </m:r>
          </m:e>
        </m:acc>
      </m:oMath>
      <w:r w:rsidRPr="00C51B84">
        <w:rPr>
          <w:rFonts w:eastAsia="Times New Roman" w:cs="Times New Roman"/>
          <w:color w:val="000000"/>
          <w:szCs w:val="27"/>
          <w:lang w:val="pt-BR"/>
        </w:rPr>
        <w:t>.</w:t>
      </w:r>
    </w:p>
    <w:p w14:paraId="6E6566DC"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Do đó </w:t>
      </w:r>
      <m:oMath>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CON</m:t>
            </m:r>
          </m:e>
        </m:acc>
        <m:r>
          <w:rPr>
            <w:rFonts w:ascii="Cambria Math" w:eastAsia="Times New Roman" w:hAnsi="Cambria Math" w:cs="Times New Roman"/>
            <w:color w:val="000000"/>
            <w:szCs w:val="27"/>
            <w:lang w:val="pt-BR"/>
          </w:rPr>
          <m:t xml:space="preserve">= </m:t>
        </m:r>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NOB.</m:t>
            </m:r>
          </m:e>
        </m:acc>
      </m:oMath>
    </w:p>
    <w:p w14:paraId="4327F737"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Xét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 xml:space="preserve">COM và </w:t>
      </w:r>
      <m:oMath>
        <m:r>
          <w:rPr>
            <w:rFonts w:ascii="Cambria Math" w:eastAsia="Times New Roman" w:hAnsi="Cambria Math" w:cs="Times New Roman"/>
            <w:color w:val="000000"/>
            <w:szCs w:val="27"/>
            <w:lang w:val="pt-BR"/>
          </w:rPr>
          <m:t>∆BOM</m:t>
        </m:r>
      </m:oMath>
      <w:r w:rsidRPr="00C51B84">
        <w:rPr>
          <w:rFonts w:eastAsia="Times New Roman" w:cs="Times New Roman"/>
          <w:color w:val="000000"/>
          <w:szCs w:val="27"/>
          <w:lang w:val="pt-BR"/>
        </w:rPr>
        <w:t xml:space="preserve"> có OM là cạnh chung; </w:t>
      </w:r>
      <m:oMath>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COM</m:t>
            </m:r>
          </m:e>
        </m:acc>
        <m:r>
          <w:rPr>
            <w:rFonts w:ascii="Cambria Math" w:eastAsia="Times New Roman" w:hAnsi="Cambria Math" w:cs="Times New Roman"/>
            <w:color w:val="000000"/>
            <w:szCs w:val="27"/>
            <w:lang w:val="pt-BR"/>
          </w:rPr>
          <m:t xml:space="preserve">= </m:t>
        </m:r>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 xml:space="preserve">MOB, </m:t>
            </m:r>
          </m:e>
        </m:acc>
      </m:oMath>
      <w:r w:rsidRPr="00C51B84">
        <w:rPr>
          <w:rFonts w:eastAsia="Times New Roman" w:cs="Times New Roman"/>
          <w:color w:val="000000"/>
          <w:szCs w:val="27"/>
          <w:lang w:val="pt-BR"/>
        </w:rPr>
        <w:t xml:space="preserve"> OB = OC = R. Suy ra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 xml:space="preserve">COM = </w:t>
      </w:r>
      <m:oMath>
        <m:r>
          <w:rPr>
            <w:rFonts w:ascii="Cambria Math" w:eastAsia="Times New Roman" w:hAnsi="Cambria Math" w:cs="Times New Roman"/>
            <w:color w:val="000000"/>
            <w:szCs w:val="27"/>
            <w:lang w:val="pt-BR"/>
          </w:rPr>
          <m:t xml:space="preserve">∆BOM </m:t>
        </m:r>
      </m:oMath>
      <w:r w:rsidRPr="00C51B84">
        <w:rPr>
          <w:rFonts w:eastAsia="Times New Roman" w:cs="Times New Roman"/>
          <w:color w:val="000000"/>
          <w:szCs w:val="27"/>
          <w:lang w:val="pt-BR"/>
        </w:rPr>
        <w:t>(c.g.c).</w:t>
      </w:r>
    </w:p>
    <w:p w14:paraId="6F43C508"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Do đó </w:t>
      </w:r>
      <m:oMath>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OCM</m:t>
            </m:r>
          </m:e>
        </m:acc>
        <m:r>
          <w:rPr>
            <w:rFonts w:ascii="Cambria Math" w:eastAsia="Times New Roman" w:hAnsi="Cambria Math" w:cs="Times New Roman"/>
            <w:color w:val="000000"/>
            <w:szCs w:val="27"/>
            <w:lang w:val="pt-BR"/>
          </w:rPr>
          <m:t xml:space="preserve">= </m:t>
        </m:r>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OBM</m:t>
            </m:r>
          </m:e>
        </m:acc>
      </m:oMath>
      <w:r w:rsidRPr="00C51B84">
        <w:rPr>
          <w:rFonts w:eastAsia="Times New Roman" w:cs="Times New Roman"/>
          <w:color w:val="000000"/>
          <w:szCs w:val="27"/>
          <w:lang w:val="pt-BR"/>
        </w:rPr>
        <w:t xml:space="preserve"> (cặp góc tương ứng bằng nhau)</w:t>
      </w:r>
    </w:p>
    <w:p w14:paraId="15EAABC3"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Mà </w:t>
      </w:r>
      <m:oMath>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OBM</m:t>
            </m:r>
          </m:e>
        </m:acc>
        <m:r>
          <w:rPr>
            <w:rFonts w:ascii="Cambria Math" w:eastAsia="Times New Roman" w:hAnsi="Cambria Math" w:cs="Times New Roman"/>
            <w:color w:val="000000"/>
            <w:szCs w:val="27"/>
            <w:lang w:val="pt-BR"/>
          </w:rPr>
          <m:t>=90°</m:t>
        </m:r>
      </m:oMath>
      <w:r w:rsidRPr="00C51B84">
        <w:rPr>
          <w:rFonts w:eastAsia="Times New Roman" w:cs="Times New Roman"/>
          <w:color w:val="000000"/>
          <w:szCs w:val="27"/>
          <w:lang w:val="pt-BR"/>
        </w:rPr>
        <w:t xml:space="preserve"> (BM là tiếp tuyến của đường tròn (O) tại B).</w:t>
      </w:r>
    </w:p>
    <w:p w14:paraId="66CC0206"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Suy ra </w:t>
      </w:r>
      <m:oMath>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OCM</m:t>
            </m:r>
          </m:e>
        </m:acc>
        <m:r>
          <w:rPr>
            <w:rFonts w:ascii="Cambria Math" w:eastAsia="Times New Roman" w:hAnsi="Cambria Math" w:cs="Times New Roman"/>
            <w:color w:val="000000"/>
            <w:szCs w:val="27"/>
            <w:lang w:val="pt-BR"/>
          </w:rPr>
          <m:t xml:space="preserve">= </m:t>
        </m:r>
        <m:acc>
          <m:accPr>
            <m:ctrlPr>
              <w:rPr>
                <w:rFonts w:ascii="Cambria Math" w:eastAsia="Times New Roman" w:hAnsi="Cambria Math" w:cs="Times New Roman"/>
                <w:i/>
                <w:color w:val="000000"/>
                <w:szCs w:val="27"/>
                <w:lang w:val="pt-BR"/>
              </w:rPr>
            </m:ctrlPr>
          </m:accPr>
          <m:e>
            <m:r>
              <w:rPr>
                <w:rFonts w:ascii="Cambria Math" w:eastAsia="Times New Roman" w:hAnsi="Cambria Math" w:cs="Times New Roman"/>
                <w:color w:val="000000"/>
                <w:szCs w:val="27"/>
                <w:lang w:val="pt-BR"/>
              </w:rPr>
              <m:t>OBM</m:t>
            </m:r>
          </m:e>
        </m:acc>
      </m:oMath>
      <w:r w:rsidRPr="00C51B84">
        <w:rPr>
          <w:rFonts w:eastAsia="Times New Roman" w:cs="Times New Roman"/>
          <w:color w:val="000000"/>
          <w:szCs w:val="27"/>
          <w:lang w:val="pt-BR"/>
        </w:rPr>
        <w:t xml:space="preserve"> = 90</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 xml:space="preserve">. Suy ra OC </w:t>
      </w:r>
      <w:r w:rsidRPr="00C51B84">
        <w:rPr>
          <w:rFonts w:ascii="Cambria Math" w:eastAsia="Times New Roman" w:hAnsi="Cambria Math" w:cs="Times New Roman"/>
          <w:color w:val="000000"/>
          <w:szCs w:val="27"/>
          <w:lang w:val="pt-BR"/>
        </w:rPr>
        <w:t>⊥</w:t>
      </w:r>
      <w:r w:rsidRPr="00C51B84">
        <w:rPr>
          <w:rFonts w:eastAsia="Times New Roman" w:cs="Times New Roman"/>
          <w:color w:val="000000"/>
          <w:szCs w:val="27"/>
          <w:lang w:val="pt-BR"/>
        </w:rPr>
        <w:t xml:space="preserve"> MC tại C. Mà C thuộc (O).</w:t>
      </w:r>
    </w:p>
    <w:p w14:paraId="3B768422"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Vậy MC là tiếp tuyến của (O).</w:t>
      </w:r>
    </w:p>
    <w:p w14:paraId="4CB7F207"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b/>
          <w:color w:val="000000"/>
          <w:szCs w:val="27"/>
          <w:lang w:val="pt-BR"/>
        </w:rPr>
        <w:t>3.</w:t>
      </w:r>
    </w:p>
    <w:p w14:paraId="47CCE30A" w14:textId="77777777" w:rsidR="00C51B84" w:rsidRPr="00C51B84" w:rsidRDefault="00C51B84" w:rsidP="00C51B84">
      <w:pPr>
        <w:jc w:val="center"/>
        <w:rPr>
          <w:rFonts w:eastAsia="Times New Roman" w:cs="Times New Roman"/>
          <w:color w:val="000000"/>
          <w:szCs w:val="27"/>
          <w:lang w:val="pt-BR"/>
        </w:rPr>
      </w:pPr>
      <w:r w:rsidRPr="00C51B84">
        <w:rPr>
          <w:rFonts w:eastAsia="Times New Roman" w:cs="Times New Roman"/>
          <w:noProof/>
          <w:color w:val="000000"/>
          <w:szCs w:val="27"/>
        </w:rPr>
        <w:drawing>
          <wp:inline distT="0" distB="0" distL="0" distR="0" wp14:anchorId="2BD02AF6" wp14:editId="6C0CECB1">
            <wp:extent cx="2400300" cy="2133600"/>
            <wp:effectExtent l="0" t="0" r="0" b="0"/>
            <wp:docPr id="17949752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pic:spPr>
                </pic:pic>
              </a:graphicData>
            </a:graphic>
          </wp:inline>
        </w:drawing>
      </w:r>
    </w:p>
    <w:p w14:paraId="1A2ED113"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a) Theo tính chất hai tiếp tuyến cắt nhau, ta có AD = AF, BD = BE, CE = CF.</w:t>
      </w:r>
    </w:p>
    <w:p w14:paraId="11178299"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Suy ra AB + AC – BC = (AD + BD) + (AF + CF) – (BE + CE)</w:t>
      </w:r>
    </w:p>
    <w:p w14:paraId="4DF9E001"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ab/>
      </w:r>
      <w:r w:rsidRPr="00C51B84">
        <w:rPr>
          <w:rFonts w:eastAsia="Times New Roman" w:cs="Times New Roman"/>
          <w:color w:val="000000"/>
          <w:szCs w:val="27"/>
          <w:lang w:val="pt-BR"/>
        </w:rPr>
        <w:tab/>
      </w:r>
      <w:r w:rsidRPr="00C51B84">
        <w:rPr>
          <w:rFonts w:eastAsia="Times New Roman" w:cs="Times New Roman"/>
          <w:color w:val="000000"/>
          <w:szCs w:val="27"/>
          <w:lang w:val="pt-BR"/>
        </w:rPr>
        <w:tab/>
        <w:t>= (AD + AF) + (CF – CE) + (BD – BE)</w:t>
      </w:r>
    </w:p>
    <w:p w14:paraId="06135797"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ab/>
      </w:r>
      <w:r w:rsidRPr="00C51B84">
        <w:rPr>
          <w:rFonts w:eastAsia="Times New Roman" w:cs="Times New Roman"/>
          <w:color w:val="000000"/>
          <w:szCs w:val="27"/>
          <w:lang w:val="pt-BR"/>
        </w:rPr>
        <w:tab/>
      </w:r>
      <w:r w:rsidRPr="00C51B84">
        <w:rPr>
          <w:rFonts w:eastAsia="Times New Roman" w:cs="Times New Roman"/>
          <w:color w:val="000000"/>
          <w:szCs w:val="27"/>
          <w:lang w:val="pt-BR"/>
        </w:rPr>
        <w:tab/>
        <w:t>= 2AD</w:t>
      </w:r>
    </w:p>
    <w:p w14:paraId="2F13EB70"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Vậy 2AD = AB + AC – BC .</w:t>
      </w:r>
    </w:p>
    <w:p w14:paraId="2A3BE847"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b) Các hệ thức tương tự như ở câu a là:</w:t>
      </w:r>
    </w:p>
    <w:p w14:paraId="574AB54C"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2AF = AB + AC – BC;</w:t>
      </w:r>
    </w:p>
    <w:p w14:paraId="681A05B7"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2BD = AB + BC – AC;</w:t>
      </w:r>
      <w:r w:rsidRPr="00C51B84">
        <w:rPr>
          <w:rFonts w:eastAsia="Times New Roman" w:cs="Times New Roman"/>
          <w:color w:val="000000"/>
          <w:szCs w:val="27"/>
          <w:lang w:val="pt-BR"/>
        </w:rPr>
        <w:tab/>
        <w:t xml:space="preserve">2BE = AB + BC – AC; </w:t>
      </w:r>
    </w:p>
    <w:p w14:paraId="495A26E8"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2CE = AC + BC – AB;</w:t>
      </w:r>
      <w:r w:rsidRPr="00C51B84">
        <w:rPr>
          <w:rFonts w:eastAsia="Times New Roman" w:cs="Times New Roman"/>
          <w:color w:val="000000"/>
          <w:szCs w:val="27"/>
          <w:lang w:val="pt-BR"/>
        </w:rPr>
        <w:tab/>
        <w:t>2CF = AC + BC – AB.</w:t>
      </w:r>
    </w:p>
    <w:p w14:paraId="22935B90" w14:textId="77777777" w:rsidR="00C51B84" w:rsidRPr="00C51B84" w:rsidRDefault="00C51B84" w:rsidP="00C51B84">
      <w:pPr>
        <w:jc w:val="both"/>
        <w:rPr>
          <w:rFonts w:eastAsia="Times New Roman" w:cs="Times New Roman"/>
          <w:b/>
          <w:color w:val="000000"/>
          <w:szCs w:val="27"/>
          <w:lang w:val="pt-BR"/>
        </w:rPr>
      </w:pPr>
      <w:r w:rsidRPr="00C51B84">
        <w:rPr>
          <w:rFonts w:eastAsia="Times New Roman" w:cs="Times New Roman"/>
          <w:b/>
          <w:color w:val="000000"/>
          <w:szCs w:val="27"/>
          <w:lang w:val="pt-BR"/>
        </w:rPr>
        <w:t xml:space="preserve">4. </w:t>
      </w:r>
    </w:p>
    <w:p w14:paraId="0A2C6F85" w14:textId="77777777" w:rsidR="00C51B84" w:rsidRPr="00C51B84" w:rsidRDefault="00C51B84" w:rsidP="00C51B84">
      <w:pPr>
        <w:jc w:val="center"/>
        <w:rPr>
          <w:rFonts w:eastAsia="Times New Roman" w:cs="Times New Roman"/>
          <w:b/>
          <w:color w:val="000000"/>
          <w:szCs w:val="27"/>
          <w:lang w:val="pt-BR"/>
        </w:rPr>
      </w:pPr>
      <w:r w:rsidRPr="00C51B84">
        <w:rPr>
          <w:rFonts w:eastAsia="Times New Roman" w:cs="Times New Roman"/>
          <w:b/>
          <w:noProof/>
          <w:color w:val="000000"/>
          <w:szCs w:val="27"/>
        </w:rPr>
        <w:drawing>
          <wp:inline distT="0" distB="0" distL="0" distR="0" wp14:anchorId="46E12D86" wp14:editId="479C44D2">
            <wp:extent cx="2133600" cy="2057400"/>
            <wp:effectExtent l="0" t="0" r="0" b="0"/>
            <wp:docPr id="17949752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33600" cy="2057400"/>
                    </a:xfrm>
                    <a:prstGeom prst="rect">
                      <a:avLst/>
                    </a:prstGeom>
                    <a:noFill/>
                    <a:ln>
                      <a:noFill/>
                    </a:ln>
                  </pic:spPr>
                </pic:pic>
              </a:graphicData>
            </a:graphic>
          </wp:inline>
        </w:drawing>
      </w:r>
    </w:p>
    <w:p w14:paraId="65BEEA60"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Gọi (O; 1) là đường tròn nội tiếp tam giác đều ABC có cạnh bằng </w:t>
      </w:r>
      <m:oMath>
        <m:r>
          <w:rPr>
            <w:rFonts w:ascii="Cambria Math" w:eastAsia="Times New Roman" w:hAnsi="Cambria Math" w:cs="Times New Roman"/>
            <w:color w:val="000000"/>
            <w:szCs w:val="27"/>
            <w:lang w:val="pt-BR"/>
          </w:rPr>
          <m:t>x</m:t>
        </m:r>
      </m:oMath>
      <w:r w:rsidRPr="00C51B84">
        <w:rPr>
          <w:rFonts w:eastAsia="Times New Roman" w:cs="Times New Roman"/>
          <w:color w:val="000000"/>
          <w:szCs w:val="27"/>
          <w:lang w:val="pt-BR"/>
        </w:rPr>
        <w:t xml:space="preserve"> (cm) (</w:t>
      </w:r>
      <m:oMath>
        <m:r>
          <w:rPr>
            <w:rFonts w:ascii="Cambria Math" w:eastAsia="Times New Roman" w:hAnsi="Cambria Math" w:cs="Times New Roman"/>
            <w:color w:val="000000"/>
            <w:szCs w:val="27"/>
            <w:lang w:val="pt-BR"/>
          </w:rPr>
          <m:t>x&gt;0</m:t>
        </m:r>
      </m:oMath>
      <w:r w:rsidRPr="00C51B84">
        <w:rPr>
          <w:rFonts w:eastAsia="Times New Roman" w:cs="Times New Roman"/>
          <w:color w:val="000000"/>
          <w:szCs w:val="27"/>
          <w:lang w:val="pt-BR"/>
        </w:rPr>
        <w:t>).</w:t>
      </w:r>
    </w:p>
    <w:p w14:paraId="68325364"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Khi đó O là trọng tâm của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ABC.</w:t>
      </w:r>
    </w:p>
    <w:p w14:paraId="6DB62075"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Vẽ đường trung tuyến AH của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ABC.</w:t>
      </w:r>
    </w:p>
    <w:p w14:paraId="7F080F60"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Ta có r = </w:t>
      </w:r>
      <m:oMath>
        <m:f>
          <m:fPr>
            <m:ctrlPr>
              <w:rPr>
                <w:rFonts w:ascii="Cambria Math" w:eastAsia="Times New Roman" w:hAnsi="Cambria Math" w:cs="Times New Roman"/>
                <w:i/>
                <w:color w:val="000000"/>
                <w:szCs w:val="27"/>
                <w:lang w:val="pt-BR"/>
              </w:rPr>
            </m:ctrlPr>
          </m:fPr>
          <m:num>
            <m:r>
              <w:rPr>
                <w:rFonts w:ascii="Cambria Math" w:eastAsia="Times New Roman" w:hAnsi="Cambria Math" w:cs="Times New Roman"/>
                <w:color w:val="000000"/>
                <w:szCs w:val="27"/>
                <w:lang w:val="pt-BR"/>
              </w:rPr>
              <m:t>1</m:t>
            </m:r>
          </m:num>
          <m:den>
            <m:r>
              <w:rPr>
                <w:rFonts w:ascii="Cambria Math" w:eastAsia="Times New Roman" w:hAnsi="Cambria Math" w:cs="Times New Roman"/>
                <w:color w:val="000000"/>
                <w:szCs w:val="27"/>
                <w:lang w:val="pt-BR"/>
              </w:rPr>
              <m:t>3</m:t>
            </m:r>
          </m:den>
        </m:f>
        <m:r>
          <w:rPr>
            <w:rFonts w:ascii="Cambria Math" w:eastAsia="Times New Roman" w:hAnsi="Cambria Math" w:cs="Times New Roman"/>
            <w:color w:val="000000"/>
            <w:szCs w:val="27"/>
            <w:lang w:val="pt-BR"/>
          </w:rPr>
          <m:t>AH,</m:t>
        </m:r>
      </m:oMath>
      <w:r w:rsidRPr="00C51B84">
        <w:rPr>
          <w:rFonts w:eastAsia="Times New Roman" w:cs="Times New Roman"/>
          <w:color w:val="000000"/>
          <w:szCs w:val="27"/>
          <w:lang w:val="pt-BR"/>
        </w:rPr>
        <w:t xml:space="preserve"> suy ra AH = 3r = 3 . 1 = 3 (cm).</w:t>
      </w:r>
    </w:p>
    <w:p w14:paraId="7342E536"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Theo định lí Pythagore, ta có </w:t>
      </w:r>
      <m:oMath>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AB</m:t>
            </m:r>
          </m:e>
          <m:sup>
            <m:r>
              <w:rPr>
                <w:rFonts w:ascii="Cambria Math" w:eastAsia="Times New Roman" w:hAnsi="Cambria Math" w:cs="Times New Roman"/>
                <w:color w:val="000000"/>
                <w:szCs w:val="27"/>
                <w:lang w:val="pt-BR"/>
              </w:rPr>
              <m:t>2</m:t>
            </m:r>
          </m:sup>
        </m:sSup>
        <m:r>
          <w:rPr>
            <w:rFonts w:ascii="Cambria Math" w:eastAsia="Times New Roman" w:hAnsi="Cambria Math" w:cs="Times New Roman"/>
            <w:color w:val="000000"/>
            <w:szCs w:val="27"/>
            <w:lang w:val="pt-BR"/>
          </w:rPr>
          <m:t>=</m:t>
        </m:r>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AH</m:t>
            </m:r>
          </m:e>
          <m:sup>
            <m:r>
              <w:rPr>
                <w:rFonts w:ascii="Cambria Math" w:eastAsia="Times New Roman" w:hAnsi="Cambria Math" w:cs="Times New Roman"/>
                <w:color w:val="000000"/>
                <w:szCs w:val="27"/>
                <w:lang w:val="pt-BR"/>
              </w:rPr>
              <m:t>2</m:t>
            </m:r>
          </m:sup>
        </m:sSup>
        <m:r>
          <w:rPr>
            <w:rFonts w:ascii="Cambria Math" w:eastAsia="Times New Roman" w:hAnsi="Cambria Math" w:cs="Times New Roman"/>
            <w:color w:val="000000"/>
            <w:szCs w:val="27"/>
            <w:lang w:val="pt-BR"/>
          </w:rPr>
          <m:t>+</m:t>
        </m:r>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HB</m:t>
            </m:r>
          </m:e>
          <m:sup>
            <m:r>
              <w:rPr>
                <w:rFonts w:ascii="Cambria Math" w:eastAsia="Times New Roman" w:hAnsi="Cambria Math" w:cs="Times New Roman"/>
                <w:color w:val="000000"/>
                <w:szCs w:val="27"/>
                <w:lang w:val="pt-BR"/>
              </w:rPr>
              <m:t>2</m:t>
            </m:r>
          </m:sup>
        </m:sSup>
        <m:r>
          <w:rPr>
            <w:rFonts w:ascii="Cambria Math" w:eastAsia="Times New Roman" w:hAnsi="Cambria Math" w:cs="Times New Roman"/>
            <w:color w:val="000000"/>
            <w:szCs w:val="27"/>
            <w:lang w:val="pt-BR"/>
          </w:rPr>
          <m:t>,</m:t>
        </m:r>
      </m:oMath>
    </w:p>
    <w:p w14:paraId="686034E3"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Suy ra </w:t>
      </w:r>
      <m:oMath>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x</m:t>
            </m:r>
          </m:e>
          <m:sup>
            <m:r>
              <w:rPr>
                <w:rFonts w:ascii="Cambria Math" w:eastAsia="Times New Roman" w:hAnsi="Cambria Math" w:cs="Times New Roman"/>
                <w:color w:val="000000"/>
                <w:szCs w:val="27"/>
                <w:lang w:val="pt-BR"/>
              </w:rPr>
              <m:t>2</m:t>
            </m:r>
          </m:sup>
        </m:sSup>
        <m:r>
          <w:rPr>
            <w:rFonts w:ascii="Cambria Math" w:eastAsia="Times New Roman" w:hAnsi="Cambria Math" w:cs="Times New Roman"/>
            <w:color w:val="000000"/>
            <w:szCs w:val="27"/>
            <w:lang w:val="pt-BR"/>
          </w:rPr>
          <m:t xml:space="preserve">= </m:t>
        </m:r>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3</m:t>
            </m:r>
          </m:e>
          <m:sup>
            <m:r>
              <w:rPr>
                <w:rFonts w:ascii="Cambria Math" w:eastAsia="Times New Roman" w:hAnsi="Cambria Math" w:cs="Times New Roman"/>
                <w:color w:val="000000"/>
                <w:szCs w:val="27"/>
                <w:lang w:val="pt-BR"/>
              </w:rPr>
              <m:t>2</m:t>
            </m:r>
          </m:sup>
        </m:sSup>
        <m:r>
          <w:rPr>
            <w:rFonts w:ascii="Cambria Math" w:eastAsia="Times New Roman" w:hAnsi="Cambria Math" w:cs="Times New Roman"/>
            <w:color w:val="000000"/>
            <w:szCs w:val="27"/>
            <w:lang w:val="pt-BR"/>
          </w:rPr>
          <m:t>+</m:t>
        </m:r>
        <m:sSup>
          <m:sSupPr>
            <m:ctrlPr>
              <w:rPr>
                <w:rFonts w:ascii="Cambria Math" w:eastAsia="Times New Roman" w:hAnsi="Cambria Math" w:cs="Times New Roman"/>
                <w:i/>
                <w:color w:val="000000"/>
                <w:szCs w:val="27"/>
                <w:lang w:val="pt-BR"/>
              </w:rPr>
            </m:ctrlPr>
          </m:sSupPr>
          <m:e>
            <m:d>
              <m:dPr>
                <m:ctrlPr>
                  <w:rPr>
                    <w:rFonts w:ascii="Cambria Math" w:eastAsia="Times New Roman" w:hAnsi="Cambria Math" w:cs="Times New Roman"/>
                    <w:i/>
                    <w:color w:val="000000"/>
                    <w:szCs w:val="27"/>
                    <w:lang w:val="pt-BR"/>
                  </w:rPr>
                </m:ctrlPr>
              </m:dPr>
              <m:e>
                <m:f>
                  <m:fPr>
                    <m:ctrlPr>
                      <w:rPr>
                        <w:rFonts w:ascii="Cambria Math" w:eastAsia="Times New Roman" w:hAnsi="Cambria Math" w:cs="Times New Roman"/>
                        <w:i/>
                        <w:color w:val="000000"/>
                        <w:szCs w:val="27"/>
                        <w:lang w:val="pt-BR"/>
                      </w:rPr>
                    </m:ctrlPr>
                  </m:fPr>
                  <m:num>
                    <m:r>
                      <w:rPr>
                        <w:rFonts w:ascii="Cambria Math" w:eastAsia="Times New Roman" w:hAnsi="Cambria Math" w:cs="Times New Roman"/>
                        <w:color w:val="000000"/>
                        <w:szCs w:val="27"/>
                        <w:lang w:val="pt-BR"/>
                      </w:rPr>
                      <m:t>x</m:t>
                    </m:r>
                  </m:num>
                  <m:den>
                    <m:r>
                      <w:rPr>
                        <w:rFonts w:ascii="Cambria Math" w:eastAsia="Times New Roman" w:hAnsi="Cambria Math" w:cs="Times New Roman"/>
                        <w:color w:val="000000"/>
                        <w:szCs w:val="27"/>
                        <w:lang w:val="pt-BR"/>
                      </w:rPr>
                      <m:t>2</m:t>
                    </m:r>
                  </m:den>
                </m:f>
              </m:e>
            </m:d>
          </m:e>
          <m:sup>
            <m:r>
              <w:rPr>
                <w:rFonts w:ascii="Cambria Math" w:eastAsia="Times New Roman" w:hAnsi="Cambria Math" w:cs="Times New Roman"/>
                <w:color w:val="000000"/>
                <w:szCs w:val="27"/>
                <w:lang w:val="pt-BR"/>
              </w:rPr>
              <m:t>2</m:t>
            </m:r>
          </m:sup>
        </m:sSup>
      </m:oMath>
      <w:r w:rsidRPr="00C51B84">
        <w:rPr>
          <w:rFonts w:eastAsia="Times New Roman" w:cs="Times New Roman"/>
          <w:color w:val="000000"/>
          <w:szCs w:val="27"/>
          <w:lang w:val="pt-BR"/>
        </w:rPr>
        <w:t xml:space="preserve">, suy ra </w:t>
      </w:r>
      <m:oMath>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x</m:t>
            </m:r>
          </m:e>
          <m:sup>
            <m:r>
              <w:rPr>
                <w:rFonts w:ascii="Cambria Math" w:eastAsia="Times New Roman" w:hAnsi="Cambria Math" w:cs="Times New Roman"/>
                <w:color w:val="000000"/>
                <w:szCs w:val="27"/>
                <w:lang w:val="pt-BR"/>
              </w:rPr>
              <m:t>2</m:t>
            </m:r>
          </m:sup>
        </m:sSup>
        <m:r>
          <w:rPr>
            <w:rFonts w:ascii="Cambria Math" w:eastAsia="Times New Roman" w:hAnsi="Cambria Math" w:cs="Times New Roman"/>
            <w:color w:val="000000"/>
            <w:szCs w:val="27"/>
            <w:lang w:val="pt-BR"/>
          </w:rPr>
          <m:t>=12,</m:t>
        </m:r>
      </m:oMath>
    </w:p>
    <w:p w14:paraId="4DD9D470"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Suy ra </w:t>
      </w:r>
      <m:oMath>
        <m:r>
          <w:rPr>
            <w:rFonts w:ascii="Cambria Math" w:eastAsia="Times New Roman" w:hAnsi="Cambria Math" w:cs="Times New Roman"/>
            <w:color w:val="000000"/>
            <w:szCs w:val="27"/>
            <w:lang w:val="pt-BR"/>
          </w:rPr>
          <m:t>x=-2</m:t>
        </m:r>
        <m:rad>
          <m:radPr>
            <m:degHide m:val="1"/>
            <m:ctrlPr>
              <w:rPr>
                <w:rFonts w:ascii="Cambria Math" w:eastAsia="Times New Roman" w:hAnsi="Cambria Math" w:cs="Times New Roman"/>
                <w:i/>
                <w:color w:val="000000"/>
                <w:szCs w:val="27"/>
                <w:lang w:val="pt-BR"/>
              </w:rPr>
            </m:ctrlPr>
          </m:radPr>
          <m:deg/>
          <m:e>
            <m:r>
              <w:rPr>
                <w:rFonts w:ascii="Cambria Math" w:eastAsia="Times New Roman" w:hAnsi="Cambria Math" w:cs="Times New Roman"/>
                <w:color w:val="000000"/>
                <w:szCs w:val="27"/>
                <w:lang w:val="pt-BR"/>
              </w:rPr>
              <m:t>3</m:t>
            </m:r>
          </m:e>
        </m:rad>
      </m:oMath>
      <w:r w:rsidRPr="00C51B84">
        <w:rPr>
          <w:rFonts w:eastAsia="Times New Roman" w:cs="Times New Roman"/>
          <w:color w:val="000000"/>
          <w:szCs w:val="27"/>
          <w:lang w:val="pt-BR"/>
        </w:rPr>
        <w:t xml:space="preserve"> (loại) hoặc </w:t>
      </w:r>
      <m:oMath>
        <m:r>
          <w:rPr>
            <w:rFonts w:ascii="Cambria Math" w:eastAsia="Times New Roman" w:hAnsi="Cambria Math" w:cs="Times New Roman"/>
            <w:color w:val="000000"/>
            <w:szCs w:val="27"/>
            <w:lang w:val="pt-BR"/>
          </w:rPr>
          <m:t>x=2</m:t>
        </m:r>
        <m:rad>
          <m:radPr>
            <m:degHide m:val="1"/>
            <m:ctrlPr>
              <w:rPr>
                <w:rFonts w:ascii="Cambria Math" w:eastAsia="Times New Roman" w:hAnsi="Cambria Math" w:cs="Times New Roman"/>
                <w:i/>
                <w:color w:val="000000"/>
                <w:szCs w:val="27"/>
                <w:lang w:val="pt-BR"/>
              </w:rPr>
            </m:ctrlPr>
          </m:radPr>
          <m:deg/>
          <m:e>
            <m:r>
              <w:rPr>
                <w:rFonts w:ascii="Cambria Math" w:eastAsia="Times New Roman" w:hAnsi="Cambria Math" w:cs="Times New Roman"/>
                <w:color w:val="000000"/>
                <w:szCs w:val="27"/>
                <w:lang w:val="pt-BR"/>
              </w:rPr>
              <m:t>3</m:t>
            </m:r>
          </m:e>
        </m:rad>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 xml:space="preserve">  </w:t>
      </w:r>
    </w:p>
    <w:p w14:paraId="38B79CB6"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Diện tích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 xml:space="preserve">ABC là S = </w:t>
      </w:r>
      <m:oMath>
        <m:f>
          <m:fPr>
            <m:ctrlPr>
              <w:rPr>
                <w:rFonts w:ascii="Cambria Math" w:eastAsia="Times New Roman" w:hAnsi="Cambria Math" w:cs="Times New Roman"/>
                <w:i/>
                <w:color w:val="000000"/>
                <w:szCs w:val="27"/>
                <w:lang w:val="pt-BR"/>
              </w:rPr>
            </m:ctrlPr>
          </m:fPr>
          <m:num>
            <m:r>
              <w:rPr>
                <w:rFonts w:ascii="Cambria Math" w:eastAsia="Times New Roman" w:hAnsi="Cambria Math" w:cs="Times New Roman"/>
                <w:color w:val="000000"/>
                <w:szCs w:val="27"/>
                <w:lang w:val="pt-BR"/>
              </w:rPr>
              <m:t>1</m:t>
            </m:r>
          </m:num>
          <m:den>
            <m:r>
              <w:rPr>
                <w:rFonts w:ascii="Cambria Math" w:eastAsia="Times New Roman" w:hAnsi="Cambria Math" w:cs="Times New Roman"/>
                <w:color w:val="000000"/>
                <w:szCs w:val="27"/>
                <w:lang w:val="pt-BR"/>
              </w:rPr>
              <m:t>2</m:t>
            </m:r>
          </m:den>
        </m:f>
        <m:r>
          <w:rPr>
            <w:rFonts w:ascii="Cambria Math" w:eastAsia="Times New Roman" w:hAnsi="Cambria Math" w:cs="Times New Roman"/>
            <w:color w:val="000000"/>
            <w:szCs w:val="27"/>
            <w:lang w:val="pt-BR"/>
          </w:rPr>
          <m:t xml:space="preserve"> AH.BC=</m:t>
        </m:r>
        <m:f>
          <m:fPr>
            <m:ctrlPr>
              <w:rPr>
                <w:rFonts w:ascii="Cambria Math" w:eastAsia="Times New Roman" w:hAnsi="Cambria Math" w:cs="Times New Roman"/>
                <w:i/>
                <w:color w:val="000000"/>
                <w:szCs w:val="27"/>
                <w:lang w:val="pt-BR"/>
              </w:rPr>
            </m:ctrlPr>
          </m:fPr>
          <m:num>
            <m:r>
              <w:rPr>
                <w:rFonts w:ascii="Cambria Math" w:eastAsia="Times New Roman" w:hAnsi="Cambria Math" w:cs="Times New Roman"/>
                <w:color w:val="000000"/>
                <w:szCs w:val="27"/>
                <w:lang w:val="pt-BR"/>
              </w:rPr>
              <m:t>1</m:t>
            </m:r>
          </m:num>
          <m:den>
            <m:r>
              <w:rPr>
                <w:rFonts w:ascii="Cambria Math" w:eastAsia="Times New Roman" w:hAnsi="Cambria Math" w:cs="Times New Roman"/>
                <w:color w:val="000000"/>
                <w:szCs w:val="27"/>
                <w:lang w:val="pt-BR"/>
              </w:rPr>
              <m:t>2</m:t>
            </m:r>
          </m:den>
        </m:f>
        <m:r>
          <w:rPr>
            <w:rFonts w:ascii="Cambria Math" w:eastAsia="Times New Roman" w:hAnsi="Cambria Math" w:cs="Times New Roman"/>
            <w:color w:val="000000"/>
            <w:szCs w:val="27"/>
            <w:lang w:val="pt-BR"/>
          </w:rPr>
          <m:t xml:space="preserve"> . 3. 2</m:t>
        </m:r>
        <m:rad>
          <m:radPr>
            <m:degHide m:val="1"/>
            <m:ctrlPr>
              <w:rPr>
                <w:rFonts w:ascii="Cambria Math" w:eastAsia="Times New Roman" w:hAnsi="Cambria Math" w:cs="Times New Roman"/>
                <w:i/>
                <w:color w:val="000000"/>
                <w:szCs w:val="27"/>
                <w:lang w:val="pt-BR"/>
              </w:rPr>
            </m:ctrlPr>
          </m:radPr>
          <m:deg/>
          <m:e>
            <m:r>
              <w:rPr>
                <w:rFonts w:ascii="Cambria Math" w:eastAsia="Times New Roman" w:hAnsi="Cambria Math" w:cs="Times New Roman"/>
                <w:color w:val="000000"/>
                <w:szCs w:val="27"/>
                <w:lang w:val="pt-BR"/>
              </w:rPr>
              <m:t>3</m:t>
            </m:r>
          </m:e>
        </m:rad>
        <m:r>
          <w:rPr>
            <w:rFonts w:ascii="Cambria Math" w:eastAsia="Times New Roman" w:hAnsi="Cambria Math" w:cs="Times New Roman"/>
            <w:color w:val="000000"/>
            <w:szCs w:val="27"/>
            <w:lang w:val="pt-BR"/>
          </w:rPr>
          <m:t>=3</m:t>
        </m:r>
        <m:rad>
          <m:radPr>
            <m:degHide m:val="1"/>
            <m:ctrlPr>
              <w:rPr>
                <w:rFonts w:ascii="Cambria Math" w:eastAsia="Times New Roman" w:hAnsi="Cambria Math" w:cs="Times New Roman"/>
                <w:i/>
                <w:color w:val="000000"/>
                <w:szCs w:val="27"/>
                <w:lang w:val="pt-BR"/>
              </w:rPr>
            </m:ctrlPr>
          </m:radPr>
          <m:deg/>
          <m:e>
            <m:r>
              <w:rPr>
                <w:rFonts w:ascii="Cambria Math" w:eastAsia="Times New Roman" w:hAnsi="Cambria Math" w:cs="Times New Roman"/>
                <w:color w:val="000000"/>
                <w:szCs w:val="27"/>
                <w:lang w:val="pt-BR"/>
              </w:rPr>
              <m:t>3</m:t>
            </m:r>
          </m:e>
        </m:rad>
      </m:oMath>
      <w:r w:rsidRPr="00C51B84">
        <w:rPr>
          <w:rFonts w:eastAsia="Times New Roman" w:cs="Times New Roman"/>
          <w:color w:val="000000"/>
          <w:szCs w:val="27"/>
          <w:lang w:val="pt-BR"/>
        </w:rPr>
        <w:t xml:space="preserve"> (cm</w:t>
      </w:r>
      <w:r w:rsidRPr="00C51B84">
        <w:rPr>
          <w:rFonts w:eastAsia="Times New Roman" w:cs="Times New Roman"/>
          <w:color w:val="000000"/>
          <w:szCs w:val="27"/>
          <w:vertAlign w:val="superscript"/>
          <w:lang w:val="pt-BR"/>
        </w:rPr>
        <w:t>2</w:t>
      </w:r>
      <w:r w:rsidRPr="00C51B84">
        <w:rPr>
          <w:rFonts w:eastAsia="Times New Roman" w:cs="Times New Roman"/>
          <w:color w:val="000000"/>
          <w:szCs w:val="27"/>
          <w:lang w:val="pt-BR"/>
        </w:rPr>
        <w:t>).</w:t>
      </w:r>
    </w:p>
    <w:p w14:paraId="7703CBA7" w14:textId="77777777" w:rsidR="00C51B84" w:rsidRPr="00C51B84" w:rsidRDefault="00C51B84" w:rsidP="00C51B84">
      <w:pPr>
        <w:spacing w:before="60" w:after="60"/>
        <w:jc w:val="both"/>
        <w:rPr>
          <w:rFonts w:eastAsia="Calibri" w:cs="Times New Roman"/>
          <w:szCs w:val="27"/>
          <w:lang w:val="vi-VN"/>
        </w:rPr>
      </w:pPr>
      <w:r w:rsidRPr="00C51B84">
        <w:rPr>
          <w:rFonts w:eastAsia="Calibri" w:cs="Times New Roman"/>
          <w:b/>
          <w:szCs w:val="27"/>
          <w:lang w:val="vi-VN"/>
        </w:rPr>
        <w:t xml:space="preserve">Bước 4: Kết luận, nhận định: </w:t>
      </w:r>
    </w:p>
    <w:p w14:paraId="67A8C831"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szCs w:val="27"/>
          <w:lang w:val="fr-FR"/>
        </w:rPr>
        <w:t>- GV chữa bài, chốt đáp án, tuyên dương các hoạt động tốt, nhanh và chính xác.</w:t>
      </w:r>
    </w:p>
    <w:p w14:paraId="5114E9D3"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szCs w:val="27"/>
          <w:lang w:val="fr-FR"/>
        </w:rPr>
        <w:t xml:space="preserve">- GV chú ý cho HS các lỗi sai hay mắc phải khi thực hiện giải bài tập. </w:t>
      </w:r>
    </w:p>
    <w:p w14:paraId="2A5B1E51" w14:textId="77777777" w:rsidR="00C51B84" w:rsidRPr="00C51B84" w:rsidRDefault="00C51B84" w:rsidP="00C51B84">
      <w:pPr>
        <w:spacing w:before="60" w:after="60"/>
        <w:jc w:val="both"/>
        <w:rPr>
          <w:rFonts w:eastAsia="Calibri" w:cs="Times New Roman"/>
          <w:b/>
          <w:szCs w:val="27"/>
          <w:lang w:val="fr-FR"/>
        </w:rPr>
      </w:pPr>
    </w:p>
    <w:p w14:paraId="04A6DB07" w14:textId="77777777" w:rsidR="00C51B84" w:rsidRPr="00C51B84" w:rsidRDefault="00C51B84" w:rsidP="00C51B84">
      <w:pPr>
        <w:spacing w:before="60" w:after="60"/>
        <w:jc w:val="both"/>
        <w:rPr>
          <w:rFonts w:eastAsia="Calibri" w:cs="Times New Roman"/>
          <w:b/>
          <w:szCs w:val="27"/>
          <w:lang w:val="fr-FR"/>
        </w:rPr>
      </w:pPr>
      <w:r w:rsidRPr="00C51B84">
        <w:rPr>
          <w:rFonts w:eastAsia="Calibri" w:cs="Times New Roman"/>
          <w:b/>
          <w:szCs w:val="27"/>
          <w:lang w:val="fr-FR"/>
        </w:rPr>
        <w:t>D. HOẠT ĐỘNG VẬN DỤNG</w:t>
      </w:r>
    </w:p>
    <w:p w14:paraId="102D479B"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b/>
          <w:szCs w:val="27"/>
          <w:lang w:val="fr-FR"/>
        </w:rPr>
        <w:t>a) Mục tiêu:</w:t>
      </w:r>
      <w:r w:rsidRPr="00C51B84">
        <w:rPr>
          <w:rFonts w:eastAsia="Calibri" w:cs="Times New Roman"/>
          <w:szCs w:val="27"/>
          <w:lang w:val="fr-FR"/>
        </w:rPr>
        <w:t xml:space="preserve"> </w:t>
      </w:r>
    </w:p>
    <w:p w14:paraId="3420B14B"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szCs w:val="27"/>
          <w:lang w:val="fr-FR"/>
        </w:rPr>
        <w:t>- Học sinh thực hiện làm bài tập vận dụng thực tế để nắm vững kiến thức.</w:t>
      </w:r>
    </w:p>
    <w:p w14:paraId="653E559F"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2367AAA0"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b/>
          <w:szCs w:val="27"/>
          <w:lang w:val="fr-FR"/>
        </w:rPr>
        <w:t xml:space="preserve">b) Nội dung: </w:t>
      </w:r>
      <w:r w:rsidRPr="00C51B84">
        <w:rPr>
          <w:rFonts w:eastAsia="Calibri" w:cs="Times New Roman"/>
          <w:szCs w:val="27"/>
          <w:lang w:val="fr-FR"/>
        </w:rPr>
        <w:t>HS sử dụng SGK và vận dụng kiến thức để trao đổi và thảo luận hoàn thành các bài toán theo yêu cầu của GV.</w:t>
      </w:r>
    </w:p>
    <w:p w14:paraId="5B098B3F"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b/>
          <w:szCs w:val="27"/>
          <w:lang w:val="fr-FR"/>
        </w:rPr>
        <w:t xml:space="preserve">c) Sản phẩm: </w:t>
      </w:r>
      <w:r w:rsidRPr="00C51B84">
        <w:rPr>
          <w:rFonts w:eastAsia="Calibri" w:cs="Times New Roman"/>
          <w:szCs w:val="27"/>
          <w:lang w:val="fr-FR"/>
        </w:rPr>
        <w:t>HS hoàn thành các bài tập được giao.</w:t>
      </w:r>
    </w:p>
    <w:p w14:paraId="182FE8E6" w14:textId="77777777" w:rsidR="00C51B84" w:rsidRPr="00C51B84" w:rsidRDefault="00C51B84" w:rsidP="00C51B84">
      <w:pPr>
        <w:tabs>
          <w:tab w:val="left" w:pos="567"/>
          <w:tab w:val="left" w:pos="1134"/>
        </w:tabs>
        <w:spacing w:before="60" w:after="60"/>
        <w:jc w:val="both"/>
        <w:rPr>
          <w:rFonts w:eastAsia="Calibri" w:cs="Times New Roman"/>
          <w:b/>
          <w:szCs w:val="27"/>
          <w:lang w:val="fr-FR"/>
        </w:rPr>
      </w:pPr>
      <w:r w:rsidRPr="00C51B84">
        <w:rPr>
          <w:rFonts w:eastAsia="Calibri" w:cs="Times New Roman"/>
          <w:b/>
          <w:szCs w:val="27"/>
          <w:lang w:val="fr-FR"/>
        </w:rPr>
        <w:t xml:space="preserve">d) Tổ chức thực hiện: </w:t>
      </w:r>
    </w:p>
    <w:p w14:paraId="01068072" w14:textId="77777777" w:rsidR="00C51B84" w:rsidRPr="00C51B84" w:rsidRDefault="00C51B84" w:rsidP="00C51B84">
      <w:pPr>
        <w:tabs>
          <w:tab w:val="left" w:pos="567"/>
          <w:tab w:val="left" w:pos="1134"/>
        </w:tabs>
        <w:spacing w:before="60" w:after="60"/>
        <w:jc w:val="both"/>
        <w:rPr>
          <w:rFonts w:eastAsia="Calibri" w:cs="Times New Roman"/>
          <w:szCs w:val="27"/>
          <w:lang w:val="fr-FR"/>
        </w:rPr>
      </w:pPr>
      <w:r w:rsidRPr="00C51B84">
        <w:rPr>
          <w:rFonts w:eastAsia="Calibri" w:cs="Times New Roman"/>
          <w:b/>
          <w:szCs w:val="27"/>
          <w:lang w:val="fr-FR"/>
        </w:rPr>
        <w:t>Bước 1: Chuyển giao nhiệm vụ:</w:t>
      </w:r>
      <w:r w:rsidRPr="00C51B84">
        <w:rPr>
          <w:rFonts w:eastAsia="Calibri" w:cs="Times New Roman"/>
          <w:szCs w:val="27"/>
          <w:lang w:val="fr-FR"/>
        </w:rPr>
        <w:t xml:space="preserve"> </w:t>
      </w:r>
    </w:p>
    <w:p w14:paraId="717A546D" w14:textId="77777777" w:rsidR="00C51B84" w:rsidRPr="00C51B84" w:rsidRDefault="00C51B84" w:rsidP="00C51B84">
      <w:pPr>
        <w:spacing w:before="60" w:after="60"/>
        <w:jc w:val="both"/>
        <w:rPr>
          <w:rFonts w:eastAsia="Calibri" w:cs="Times New Roman"/>
          <w:szCs w:val="27"/>
          <w:lang w:val="vi-VN"/>
        </w:rPr>
      </w:pPr>
      <w:r w:rsidRPr="00C51B84">
        <w:rPr>
          <w:rFonts w:eastAsia="Calibri" w:cs="Times New Roman"/>
          <w:szCs w:val="27"/>
          <w:lang w:val="fr-FR"/>
        </w:rPr>
        <w:t>- GV yêu cầu HS hoạt động hoàn thành bài tập</w:t>
      </w:r>
      <w:r w:rsidRPr="00C51B84">
        <w:rPr>
          <w:rFonts w:eastAsia="Calibri" w:cs="Times New Roman"/>
          <w:szCs w:val="27"/>
          <w:lang w:val="vi-VN"/>
        </w:rPr>
        <w:t xml:space="preserve"> </w:t>
      </w:r>
      <w:r w:rsidRPr="00C51B84">
        <w:rPr>
          <w:rFonts w:eastAsia="Calibri" w:cs="Times New Roman"/>
          <w:szCs w:val="27"/>
          <w:lang w:val="fr-FR"/>
        </w:rPr>
        <w:t>5</w:t>
      </w:r>
      <w:r w:rsidRPr="00C51B84">
        <w:rPr>
          <w:rFonts w:eastAsia="Calibri" w:cs="Times New Roman"/>
          <w:szCs w:val="27"/>
          <w:lang w:val="vi-VN"/>
        </w:rPr>
        <w:t xml:space="preserve"> </w:t>
      </w:r>
      <w:r w:rsidRPr="00C51B84">
        <w:rPr>
          <w:rFonts w:eastAsia="Calibri" w:cs="Times New Roman"/>
          <w:szCs w:val="27"/>
          <w:lang w:val="fr-FR"/>
        </w:rPr>
        <w:t>(</w:t>
      </w:r>
      <w:r w:rsidRPr="00C51B84">
        <w:rPr>
          <w:rFonts w:eastAsia="Calibri" w:cs="Times New Roman"/>
          <w:szCs w:val="27"/>
          <w:lang w:val="vi-VN"/>
        </w:rPr>
        <w:t>SGK-tr.</w:t>
      </w:r>
      <w:r w:rsidRPr="00C51B84">
        <w:rPr>
          <w:rFonts w:eastAsia="Calibri" w:cs="Times New Roman"/>
          <w:szCs w:val="27"/>
          <w:lang w:val="fr-FR"/>
        </w:rPr>
        <w:t>69)</w:t>
      </w:r>
      <w:r w:rsidRPr="00C51B84">
        <w:rPr>
          <w:rFonts w:eastAsia="Calibri" w:cs="Times New Roman"/>
          <w:szCs w:val="27"/>
          <w:lang w:val="vi-VN"/>
        </w:rPr>
        <w:t xml:space="preserve"> </w:t>
      </w:r>
    </w:p>
    <w:p w14:paraId="7D05D095" w14:textId="77777777" w:rsidR="00C51B84" w:rsidRPr="00C51B84" w:rsidRDefault="00C51B84" w:rsidP="00C51B84">
      <w:pPr>
        <w:spacing w:before="60" w:after="60"/>
        <w:jc w:val="both"/>
        <w:rPr>
          <w:rFonts w:eastAsia="Calibri" w:cs="Times New Roman"/>
          <w:bCs/>
          <w:szCs w:val="27"/>
          <w:lang w:val="fr-FR"/>
        </w:rPr>
      </w:pPr>
      <w:r w:rsidRPr="00C51B84">
        <w:rPr>
          <w:rFonts w:eastAsia="Calibri" w:cs="Times New Roman"/>
          <w:b/>
          <w:szCs w:val="27"/>
          <w:lang w:val="fr-FR"/>
        </w:rPr>
        <w:t xml:space="preserve">Bước 2: Thực hiện nhiệm vụ: </w:t>
      </w:r>
    </w:p>
    <w:p w14:paraId="631FDA97"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szCs w:val="27"/>
          <w:lang w:val="fr-FR"/>
        </w:rPr>
        <w:t>- HS suy nghĩ, trao đổi, thảo luận thực hiện nhiệm vụ.</w:t>
      </w:r>
    </w:p>
    <w:p w14:paraId="5811B370"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szCs w:val="27"/>
          <w:lang w:val="fr-FR"/>
        </w:rPr>
        <w:t>- GV điều hành, quan sát, hỗ trợ.</w:t>
      </w:r>
    </w:p>
    <w:p w14:paraId="3A1DAEB2" w14:textId="77777777" w:rsidR="00C51B84" w:rsidRPr="00C51B84" w:rsidRDefault="00C51B84" w:rsidP="00C51B84">
      <w:pPr>
        <w:spacing w:before="60" w:after="60"/>
        <w:jc w:val="both"/>
        <w:rPr>
          <w:rFonts w:eastAsia="Calibri" w:cs="Times New Roman"/>
          <w:b/>
          <w:szCs w:val="27"/>
          <w:lang w:val="fr-FR"/>
        </w:rPr>
      </w:pPr>
      <w:r w:rsidRPr="00C51B84">
        <w:rPr>
          <w:rFonts w:eastAsia="Calibri" w:cs="Times New Roman"/>
          <w:b/>
          <w:szCs w:val="27"/>
          <w:lang w:val="fr-FR"/>
        </w:rPr>
        <w:t xml:space="preserve">Bước 3: Báo cáo, thảo luận: </w:t>
      </w:r>
      <w:r w:rsidRPr="00C51B84">
        <w:rPr>
          <w:rFonts w:eastAsia="Calibri" w:cs="Times New Roman"/>
          <w:szCs w:val="27"/>
          <w:lang w:val="fr-FR"/>
        </w:rPr>
        <w:t>GV mời đại diện một vài HS trình bày miệng.</w:t>
      </w:r>
    </w:p>
    <w:p w14:paraId="1FC3C8CB" w14:textId="77777777" w:rsidR="00C51B84" w:rsidRPr="00C51B84" w:rsidRDefault="00C51B84" w:rsidP="00C51B84">
      <w:pPr>
        <w:spacing w:before="60" w:after="60"/>
        <w:jc w:val="both"/>
        <w:rPr>
          <w:rFonts w:eastAsia="Calibri" w:cs="Times New Roman"/>
          <w:b/>
          <w:szCs w:val="27"/>
          <w:u w:val="single"/>
          <w:lang w:val="fr-FR"/>
        </w:rPr>
      </w:pPr>
      <w:r w:rsidRPr="00C51B84">
        <w:rPr>
          <w:rFonts w:eastAsia="Calibri" w:cs="Times New Roman"/>
          <w:b/>
          <w:szCs w:val="27"/>
          <w:u w:val="single"/>
          <w:lang w:val="fr-FR"/>
        </w:rPr>
        <w:t>Kết quả:</w:t>
      </w:r>
    </w:p>
    <w:p w14:paraId="34FADD54" w14:textId="77777777" w:rsidR="00C51B84" w:rsidRPr="00C51B84" w:rsidRDefault="00C51B84" w:rsidP="00C51B84">
      <w:pPr>
        <w:jc w:val="both"/>
        <w:rPr>
          <w:rFonts w:eastAsia="Times New Roman" w:cs="Times New Roman"/>
          <w:b/>
          <w:color w:val="000000"/>
          <w:szCs w:val="27"/>
          <w:lang w:val="pt-BR"/>
        </w:rPr>
      </w:pPr>
      <w:r w:rsidRPr="00C51B84">
        <w:rPr>
          <w:rFonts w:eastAsia="Times New Roman" w:cs="Times New Roman"/>
          <w:b/>
          <w:color w:val="000000"/>
          <w:szCs w:val="27"/>
          <w:lang w:val="pt-BR"/>
        </w:rPr>
        <w:t xml:space="preserve">5. </w:t>
      </w:r>
    </w:p>
    <w:p w14:paraId="1709A13B" w14:textId="77777777" w:rsidR="00C51B84" w:rsidRPr="00C51B84" w:rsidRDefault="00C51B84" w:rsidP="00C51B84">
      <w:pPr>
        <w:jc w:val="center"/>
        <w:rPr>
          <w:rFonts w:eastAsia="Times New Roman" w:cs="Times New Roman"/>
          <w:color w:val="000000"/>
          <w:szCs w:val="27"/>
          <w:lang w:val="pt-BR"/>
        </w:rPr>
      </w:pPr>
      <w:r w:rsidRPr="00C51B84">
        <w:rPr>
          <w:rFonts w:eastAsia="Times New Roman" w:cs="Times New Roman"/>
          <w:noProof/>
          <w:color w:val="000000"/>
          <w:szCs w:val="27"/>
        </w:rPr>
        <w:drawing>
          <wp:inline distT="0" distB="0" distL="0" distR="0" wp14:anchorId="51090FA5" wp14:editId="63AA013C">
            <wp:extent cx="1676400" cy="1762125"/>
            <wp:effectExtent l="0" t="0" r="0" b="9525"/>
            <wp:docPr id="17949752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6400" cy="1762125"/>
                    </a:xfrm>
                    <a:prstGeom prst="rect">
                      <a:avLst/>
                    </a:prstGeom>
                    <a:noFill/>
                    <a:ln>
                      <a:noFill/>
                    </a:ln>
                  </pic:spPr>
                </pic:pic>
              </a:graphicData>
            </a:graphic>
          </wp:inline>
        </w:drawing>
      </w:r>
    </w:p>
    <w:p w14:paraId="677B135F"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Gọi trại có dạng tam giác đều ABC có cạnh bằng 100 m và O là vị trí đặt đèn.</w:t>
      </w:r>
    </w:p>
    <w:p w14:paraId="77A31387"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Vì vị trí đặt đèn cách đều ba đỉnh của tam giác nên O là tâm đường tròn ngoại tiếp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ABC.</w:t>
      </w:r>
    </w:p>
    <w:p w14:paraId="46311116"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Vẽ hai đường trung tuyến AH và BI, O là giao điểm của AH và BI. Suy ra O là trọng tâm của </w:t>
      </w:r>
      <m:oMath>
        <m:r>
          <w:rPr>
            <w:rFonts w:ascii="Cambria Math" w:eastAsia="Times New Roman" w:hAnsi="Cambria Math" w:cs="Times New Roman"/>
            <w:color w:val="000000"/>
            <w:szCs w:val="27"/>
            <w:lang w:val="pt-BR"/>
          </w:rPr>
          <m:t>∆</m:t>
        </m:r>
      </m:oMath>
      <w:r w:rsidRPr="00C51B84">
        <w:rPr>
          <w:rFonts w:eastAsia="Times New Roman" w:cs="Times New Roman"/>
          <w:color w:val="000000"/>
          <w:szCs w:val="27"/>
          <w:lang w:val="pt-BR"/>
        </w:rPr>
        <w:t>ABC.</w:t>
      </w:r>
    </w:p>
    <w:p w14:paraId="63695A52"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Theo định lí Pythagore, ta có:</w:t>
      </w:r>
    </w:p>
    <w:p w14:paraId="5BBAFA1E"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AH = </w:t>
      </w:r>
      <m:oMath>
        <m:rad>
          <m:radPr>
            <m:degHide m:val="1"/>
            <m:ctrlPr>
              <w:rPr>
                <w:rFonts w:ascii="Cambria Math" w:eastAsia="Times New Roman" w:hAnsi="Cambria Math" w:cs="Times New Roman"/>
                <w:i/>
                <w:color w:val="000000"/>
                <w:szCs w:val="27"/>
                <w:lang w:val="pt-BR"/>
              </w:rPr>
            </m:ctrlPr>
          </m:radPr>
          <m:deg/>
          <m:e>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AB</m:t>
                </m:r>
              </m:e>
              <m:sup>
                <m:r>
                  <w:rPr>
                    <w:rFonts w:ascii="Cambria Math" w:eastAsia="Times New Roman" w:hAnsi="Cambria Math" w:cs="Times New Roman"/>
                    <w:color w:val="000000"/>
                    <w:szCs w:val="27"/>
                    <w:lang w:val="pt-BR"/>
                  </w:rPr>
                  <m:t>2</m:t>
                </m:r>
              </m:sup>
            </m:sSup>
            <m:r>
              <w:rPr>
                <w:rFonts w:ascii="Cambria Math" w:eastAsia="Times New Roman" w:hAnsi="Cambria Math" w:cs="Times New Roman"/>
                <w:color w:val="000000"/>
                <w:szCs w:val="27"/>
                <w:lang w:val="pt-BR"/>
              </w:rPr>
              <m:t>-</m:t>
            </m:r>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BH</m:t>
                </m:r>
              </m:e>
              <m:sup>
                <m:r>
                  <w:rPr>
                    <w:rFonts w:ascii="Cambria Math" w:eastAsia="Times New Roman" w:hAnsi="Cambria Math" w:cs="Times New Roman"/>
                    <w:color w:val="000000"/>
                    <w:szCs w:val="27"/>
                    <w:lang w:val="pt-BR"/>
                  </w:rPr>
                  <m:t>2</m:t>
                </m:r>
              </m:sup>
            </m:sSup>
          </m:e>
        </m:rad>
        <m:r>
          <w:rPr>
            <w:rFonts w:ascii="Cambria Math" w:eastAsia="Times New Roman" w:hAnsi="Cambria Math" w:cs="Times New Roman"/>
            <w:color w:val="000000"/>
            <w:szCs w:val="27"/>
            <w:lang w:val="pt-BR"/>
          </w:rPr>
          <m:t xml:space="preserve">= </m:t>
        </m:r>
        <m:rad>
          <m:radPr>
            <m:degHide m:val="1"/>
            <m:ctrlPr>
              <w:rPr>
                <w:rFonts w:ascii="Cambria Math" w:eastAsia="Times New Roman" w:hAnsi="Cambria Math" w:cs="Times New Roman"/>
                <w:i/>
                <w:color w:val="000000"/>
                <w:szCs w:val="27"/>
                <w:lang w:val="pt-BR"/>
              </w:rPr>
            </m:ctrlPr>
          </m:radPr>
          <m:deg/>
          <m:e>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100</m:t>
                </m:r>
              </m:e>
              <m:sup>
                <m:r>
                  <w:rPr>
                    <w:rFonts w:ascii="Cambria Math" w:eastAsia="Times New Roman" w:hAnsi="Cambria Math" w:cs="Times New Roman"/>
                    <w:color w:val="000000"/>
                    <w:szCs w:val="27"/>
                    <w:lang w:val="pt-BR"/>
                  </w:rPr>
                  <m:t>2</m:t>
                </m:r>
              </m:sup>
            </m:sSup>
            <m:r>
              <w:rPr>
                <w:rFonts w:ascii="Cambria Math" w:eastAsia="Times New Roman" w:hAnsi="Cambria Math" w:cs="Times New Roman"/>
                <w:color w:val="000000"/>
                <w:szCs w:val="27"/>
                <w:lang w:val="pt-BR"/>
              </w:rPr>
              <m:t>-</m:t>
            </m:r>
            <m:sSup>
              <m:sSupPr>
                <m:ctrlPr>
                  <w:rPr>
                    <w:rFonts w:ascii="Cambria Math" w:eastAsia="Times New Roman" w:hAnsi="Cambria Math" w:cs="Times New Roman"/>
                    <w:i/>
                    <w:color w:val="000000"/>
                    <w:szCs w:val="27"/>
                    <w:lang w:val="pt-BR"/>
                  </w:rPr>
                </m:ctrlPr>
              </m:sSupPr>
              <m:e>
                <m:r>
                  <w:rPr>
                    <w:rFonts w:ascii="Cambria Math" w:eastAsia="Times New Roman" w:hAnsi="Cambria Math" w:cs="Times New Roman"/>
                    <w:color w:val="000000"/>
                    <w:szCs w:val="27"/>
                    <w:lang w:val="pt-BR"/>
                  </w:rPr>
                  <m:t>50</m:t>
                </m:r>
              </m:e>
              <m:sup>
                <m:r>
                  <w:rPr>
                    <w:rFonts w:ascii="Cambria Math" w:eastAsia="Times New Roman" w:hAnsi="Cambria Math" w:cs="Times New Roman"/>
                    <w:color w:val="000000"/>
                    <w:szCs w:val="27"/>
                    <w:lang w:val="pt-BR"/>
                  </w:rPr>
                  <m:t>2</m:t>
                </m:r>
              </m:sup>
            </m:sSup>
          </m:e>
        </m:rad>
        <m:r>
          <w:rPr>
            <w:rFonts w:ascii="Cambria Math" w:eastAsia="Times New Roman" w:hAnsi="Cambria Math" w:cs="Times New Roman"/>
            <w:color w:val="000000"/>
            <w:szCs w:val="27"/>
            <w:lang w:val="pt-BR"/>
          </w:rPr>
          <m:t>=50</m:t>
        </m:r>
        <m:rad>
          <m:radPr>
            <m:degHide m:val="1"/>
            <m:ctrlPr>
              <w:rPr>
                <w:rFonts w:ascii="Cambria Math" w:eastAsia="Times New Roman" w:hAnsi="Cambria Math" w:cs="Times New Roman"/>
                <w:i/>
                <w:color w:val="000000"/>
                <w:szCs w:val="27"/>
                <w:lang w:val="pt-BR"/>
              </w:rPr>
            </m:ctrlPr>
          </m:radPr>
          <m:deg/>
          <m:e>
            <m:r>
              <w:rPr>
                <w:rFonts w:ascii="Cambria Math" w:eastAsia="Times New Roman" w:hAnsi="Cambria Math" w:cs="Times New Roman"/>
                <w:color w:val="000000"/>
                <w:szCs w:val="27"/>
                <w:lang w:val="pt-BR"/>
              </w:rPr>
              <m:t>3</m:t>
            </m:r>
          </m:e>
        </m:rad>
      </m:oMath>
      <w:r w:rsidRPr="00C51B84">
        <w:rPr>
          <w:rFonts w:eastAsia="Times New Roman" w:cs="Times New Roman"/>
          <w:color w:val="000000"/>
          <w:szCs w:val="27"/>
          <w:lang w:val="pt-BR"/>
        </w:rPr>
        <w:t xml:space="preserve"> (m).</w:t>
      </w:r>
    </w:p>
    <w:p w14:paraId="2F1A342E"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 xml:space="preserve">Suy ra R = OA = </w:t>
      </w:r>
      <m:oMath>
        <m:f>
          <m:fPr>
            <m:ctrlPr>
              <w:rPr>
                <w:rFonts w:ascii="Cambria Math" w:eastAsia="Times New Roman" w:hAnsi="Cambria Math" w:cs="Times New Roman"/>
                <w:i/>
                <w:color w:val="000000"/>
                <w:szCs w:val="27"/>
                <w:lang w:val="pt-BR"/>
              </w:rPr>
            </m:ctrlPr>
          </m:fPr>
          <m:num>
            <m:r>
              <w:rPr>
                <w:rFonts w:ascii="Cambria Math" w:eastAsia="Times New Roman" w:hAnsi="Cambria Math" w:cs="Times New Roman"/>
                <w:color w:val="000000"/>
                <w:szCs w:val="27"/>
                <w:lang w:val="pt-BR"/>
              </w:rPr>
              <m:t>2</m:t>
            </m:r>
          </m:num>
          <m:den>
            <m:r>
              <w:rPr>
                <w:rFonts w:ascii="Cambria Math" w:eastAsia="Times New Roman" w:hAnsi="Cambria Math" w:cs="Times New Roman"/>
                <w:color w:val="000000"/>
                <w:szCs w:val="27"/>
                <w:lang w:val="pt-BR"/>
              </w:rPr>
              <m:t>3</m:t>
            </m:r>
          </m:den>
        </m:f>
      </m:oMath>
      <w:r w:rsidRPr="00C51B84">
        <w:rPr>
          <w:rFonts w:eastAsia="Times New Roman" w:cs="Times New Roman"/>
          <w:color w:val="000000"/>
          <w:szCs w:val="27"/>
          <w:lang w:val="pt-BR"/>
        </w:rPr>
        <w:t xml:space="preserve">AH = </w:t>
      </w:r>
      <m:oMath>
        <m:f>
          <m:fPr>
            <m:ctrlPr>
              <w:rPr>
                <w:rFonts w:ascii="Cambria Math" w:eastAsia="Times New Roman" w:hAnsi="Cambria Math" w:cs="Times New Roman"/>
                <w:i/>
                <w:color w:val="000000"/>
                <w:szCs w:val="27"/>
                <w:lang w:val="pt-BR"/>
              </w:rPr>
            </m:ctrlPr>
          </m:fPr>
          <m:num>
            <m:r>
              <w:rPr>
                <w:rFonts w:ascii="Cambria Math" w:eastAsia="Times New Roman" w:hAnsi="Cambria Math" w:cs="Times New Roman"/>
                <w:color w:val="000000"/>
                <w:szCs w:val="27"/>
                <w:lang w:val="pt-BR"/>
              </w:rPr>
              <m:t>2</m:t>
            </m:r>
          </m:num>
          <m:den>
            <m:r>
              <w:rPr>
                <w:rFonts w:ascii="Cambria Math" w:eastAsia="Times New Roman" w:hAnsi="Cambria Math" w:cs="Times New Roman"/>
                <w:color w:val="000000"/>
                <w:szCs w:val="27"/>
                <w:lang w:val="pt-BR"/>
              </w:rPr>
              <m:t>3</m:t>
            </m:r>
          </m:den>
        </m:f>
        <m:r>
          <w:rPr>
            <w:rFonts w:ascii="Cambria Math" w:eastAsia="Times New Roman" w:hAnsi="Cambria Math" w:cs="Times New Roman"/>
            <w:color w:val="000000"/>
            <w:szCs w:val="27"/>
            <w:lang w:val="pt-BR"/>
          </w:rPr>
          <m:t xml:space="preserve"> . 50</m:t>
        </m:r>
        <m:rad>
          <m:radPr>
            <m:degHide m:val="1"/>
            <m:ctrlPr>
              <w:rPr>
                <w:rFonts w:ascii="Cambria Math" w:eastAsia="Times New Roman" w:hAnsi="Cambria Math" w:cs="Times New Roman"/>
                <w:i/>
                <w:color w:val="000000"/>
                <w:szCs w:val="27"/>
                <w:lang w:val="pt-BR"/>
              </w:rPr>
            </m:ctrlPr>
          </m:radPr>
          <m:deg/>
          <m:e>
            <m:r>
              <w:rPr>
                <w:rFonts w:ascii="Cambria Math" w:eastAsia="Times New Roman" w:hAnsi="Cambria Math" w:cs="Times New Roman"/>
                <w:color w:val="000000"/>
                <w:szCs w:val="27"/>
                <w:lang w:val="pt-BR"/>
              </w:rPr>
              <m:t>3</m:t>
            </m:r>
          </m:e>
        </m:rad>
        <m:r>
          <w:rPr>
            <w:rFonts w:ascii="Cambria Math" w:eastAsia="Times New Roman" w:hAnsi="Cambria Math" w:cs="Times New Roman"/>
            <w:color w:val="000000"/>
            <w:szCs w:val="27"/>
            <w:lang w:val="pt-BR"/>
          </w:rPr>
          <m:t>≈57,7</m:t>
        </m:r>
      </m:oMath>
      <w:r w:rsidRPr="00C51B84">
        <w:rPr>
          <w:rFonts w:eastAsia="Times New Roman" w:cs="Times New Roman"/>
          <w:color w:val="000000"/>
          <w:szCs w:val="27"/>
          <w:lang w:val="pt-BR"/>
        </w:rPr>
        <w:t xml:space="preserve"> (m).</w:t>
      </w:r>
    </w:p>
    <w:p w14:paraId="1B50960A" w14:textId="77777777" w:rsidR="00C51B84" w:rsidRPr="00C51B84" w:rsidRDefault="00C51B84" w:rsidP="00C51B84">
      <w:pPr>
        <w:jc w:val="both"/>
        <w:rPr>
          <w:rFonts w:eastAsia="Times New Roman" w:cs="Times New Roman"/>
          <w:color w:val="000000"/>
          <w:szCs w:val="27"/>
          <w:lang w:val="pt-BR"/>
        </w:rPr>
      </w:pPr>
      <w:r w:rsidRPr="00C51B84">
        <w:rPr>
          <w:rFonts w:eastAsia="Times New Roman" w:cs="Times New Roman"/>
          <w:color w:val="000000"/>
          <w:szCs w:val="27"/>
          <w:lang w:val="pt-BR"/>
        </w:rPr>
        <w:t>Vậy khoảng cách từ điểm đặt đèn đến ba đỉnh của tam giác là khoảng 57,7 m.</w:t>
      </w:r>
    </w:p>
    <w:p w14:paraId="7D98C27D" w14:textId="77777777" w:rsidR="00C51B84" w:rsidRPr="00C51B84" w:rsidRDefault="00C51B84" w:rsidP="00C51B84">
      <w:pPr>
        <w:spacing w:before="60" w:after="60"/>
        <w:jc w:val="both"/>
        <w:rPr>
          <w:rFonts w:eastAsia="Calibri" w:cs="Times New Roman"/>
          <w:szCs w:val="27"/>
          <w:lang w:val="vi-VN"/>
        </w:rPr>
      </w:pPr>
      <w:r w:rsidRPr="00C51B84">
        <w:rPr>
          <w:rFonts w:eastAsia="Calibri" w:cs="Times New Roman"/>
          <w:b/>
          <w:szCs w:val="27"/>
          <w:lang w:val="vi-VN"/>
        </w:rPr>
        <w:t xml:space="preserve">Bước 4: Kết luận, nhận định: </w:t>
      </w:r>
    </w:p>
    <w:p w14:paraId="686A32D7"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szCs w:val="27"/>
          <w:lang w:val="fr-FR"/>
        </w:rPr>
        <w:t>- GV chữa bài, chốt đáp án, tuyên dương các hoạt động tốt, nhanh và chính xác.</w:t>
      </w:r>
    </w:p>
    <w:p w14:paraId="4D2D3EA4" w14:textId="77777777" w:rsidR="00C51B84" w:rsidRPr="00C51B84" w:rsidRDefault="00C51B84" w:rsidP="00C51B84">
      <w:pPr>
        <w:spacing w:before="60" w:after="60"/>
        <w:jc w:val="both"/>
        <w:rPr>
          <w:rFonts w:eastAsia="Calibri" w:cs="Times New Roman"/>
          <w:szCs w:val="27"/>
          <w:lang w:val="fr-FR"/>
        </w:rPr>
      </w:pPr>
      <w:r w:rsidRPr="00C51B84">
        <w:rPr>
          <w:rFonts w:eastAsia="Calibri" w:cs="Times New Roman"/>
          <w:szCs w:val="27"/>
          <w:lang w:val="fr-FR"/>
        </w:rPr>
        <w:t xml:space="preserve">- GV chú ý cho HS các lỗi sai hay mắc phải khi thực hiện giải bài tập. </w:t>
      </w:r>
    </w:p>
    <w:p w14:paraId="5BC8FFEE" w14:textId="77777777" w:rsidR="00C51B84" w:rsidRPr="00C51B84" w:rsidRDefault="00C51B84" w:rsidP="00C51B84">
      <w:pPr>
        <w:spacing w:before="60" w:after="60"/>
        <w:jc w:val="both"/>
        <w:rPr>
          <w:rFonts w:eastAsia="Calibri" w:cs="Times New Roman"/>
          <w:b/>
          <w:szCs w:val="27"/>
          <w:lang w:val="fr-FR"/>
        </w:rPr>
      </w:pPr>
      <w:r w:rsidRPr="00C51B84">
        <w:rPr>
          <w:rFonts w:eastAsia="Calibri" w:cs="Times New Roman"/>
          <w:b/>
          <w:szCs w:val="27"/>
          <w:lang w:val="fr-FR"/>
        </w:rPr>
        <w:t>* HƯỚNG DẪN VỀ NHÀ</w:t>
      </w:r>
    </w:p>
    <w:p w14:paraId="490F2BF2" w14:textId="77777777" w:rsidR="00C51B84" w:rsidRPr="00C51B84" w:rsidRDefault="00C51B84" w:rsidP="00C51B84">
      <w:pPr>
        <w:spacing w:before="60" w:after="60"/>
        <w:jc w:val="both"/>
        <w:rPr>
          <w:rFonts w:eastAsia="Calibri" w:cs="Times New Roman"/>
          <w:szCs w:val="27"/>
          <w:lang w:val="pt-BR"/>
        </w:rPr>
      </w:pPr>
      <w:r w:rsidRPr="00C51B84">
        <w:rPr>
          <w:rFonts w:eastAsia="Calibri" w:cs="Times New Roman"/>
          <w:szCs w:val="27"/>
          <w:lang w:val="pt-BR"/>
        </w:rPr>
        <w:t>- Ghi nhớ kiến thức trong bài.</w:t>
      </w:r>
    </w:p>
    <w:p w14:paraId="6615BEA0" w14:textId="77777777" w:rsidR="00C51B84" w:rsidRPr="00C51B84" w:rsidRDefault="00C51B84" w:rsidP="00C51B84">
      <w:pPr>
        <w:spacing w:before="60" w:after="60"/>
        <w:rPr>
          <w:rFonts w:eastAsia="Calibri" w:cs="Times New Roman"/>
          <w:szCs w:val="27"/>
          <w:lang w:val="pt-BR"/>
        </w:rPr>
      </w:pPr>
      <w:r w:rsidRPr="00C51B84">
        <w:rPr>
          <w:rFonts w:eastAsia="Calibri" w:cs="Times New Roman"/>
          <w:szCs w:val="27"/>
          <w:lang w:val="pt-BR"/>
        </w:rPr>
        <w:t>- Hoàn thành bài tập trong SBT.</w:t>
      </w:r>
    </w:p>
    <w:p w14:paraId="6B3EE68D" w14:textId="77777777" w:rsidR="00C51B84" w:rsidRDefault="00C51B84" w:rsidP="00C51B84">
      <w:pPr>
        <w:spacing w:before="60" w:after="60"/>
        <w:jc w:val="both"/>
        <w:rPr>
          <w:rFonts w:eastAsia="Calibri" w:cs="Times New Roman"/>
          <w:b/>
          <w:szCs w:val="27"/>
          <w:lang w:val="pt-BR"/>
        </w:rPr>
      </w:pPr>
      <w:r w:rsidRPr="00C51B84">
        <w:rPr>
          <w:rFonts w:eastAsia="Calibri" w:cs="Times New Roman"/>
          <w:szCs w:val="27"/>
          <w:lang w:val="pt-BR"/>
        </w:rPr>
        <w:t xml:space="preserve">- Chuẩn bị bài sau </w:t>
      </w:r>
      <w:r w:rsidRPr="00C51B84">
        <w:rPr>
          <w:rFonts w:eastAsia="Calibri" w:cs="Times New Roman"/>
          <w:b/>
          <w:bCs/>
          <w:szCs w:val="27"/>
          <w:lang w:val="pt-BR"/>
        </w:rPr>
        <w:t>“</w:t>
      </w:r>
      <w:r w:rsidRPr="00C51B84">
        <w:rPr>
          <w:rFonts w:eastAsia="Calibri" w:cs="Times New Roman"/>
          <w:b/>
          <w:szCs w:val="27"/>
          <w:lang w:val="pt-BR"/>
        </w:rPr>
        <w:t>Tứ giác nội tiếp”</w:t>
      </w:r>
    </w:p>
    <w:p w14:paraId="5E9685A8" w14:textId="77777777" w:rsidR="00DD268A" w:rsidRDefault="00DD268A" w:rsidP="00DD268A">
      <w:pPr>
        <w:tabs>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soạn: .../.../...</w:t>
      </w:r>
    </w:p>
    <w:p w14:paraId="4F9256F8" w14:textId="77777777" w:rsidR="00DD268A" w:rsidRDefault="00DD268A" w:rsidP="00DD268A">
      <w:pPr>
        <w:tabs>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dạy: .../.../...</w:t>
      </w:r>
    </w:p>
    <w:p w14:paraId="3C1F593C" w14:textId="77777777" w:rsidR="00DD268A" w:rsidRDefault="00DD268A" w:rsidP="00DD268A">
      <w:pPr>
        <w:pStyle w:val="Heading1"/>
        <w:jc w:val="center"/>
        <w:rPr>
          <w:rFonts w:ascii="Times New Roman" w:hAnsi="Times New Roman" w:cs="Times New Roman"/>
          <w:b/>
          <w:bCs/>
          <w:color w:val="0070C0"/>
          <w:sz w:val="27"/>
          <w:szCs w:val="27"/>
          <w:lang w:val="pt-BR"/>
        </w:rPr>
      </w:pPr>
      <w:r>
        <w:rPr>
          <w:rFonts w:ascii="Times New Roman" w:hAnsi="Times New Roman" w:cs="Times New Roman"/>
          <w:b/>
          <w:bCs/>
          <w:color w:val="0070C0"/>
          <w:sz w:val="27"/>
          <w:szCs w:val="27"/>
          <w:lang w:val="vi-VN"/>
        </w:rPr>
        <w:t xml:space="preserve">CHƯƠNG </w:t>
      </w:r>
      <w:r>
        <w:rPr>
          <w:rFonts w:ascii="Times New Roman" w:hAnsi="Times New Roman" w:cs="Times New Roman"/>
          <w:b/>
          <w:bCs/>
          <w:color w:val="0070C0"/>
          <w:sz w:val="27"/>
          <w:szCs w:val="27"/>
          <w:lang w:val="pt-BR"/>
        </w:rPr>
        <w:t>9</w:t>
      </w:r>
      <w:r>
        <w:rPr>
          <w:rFonts w:ascii="Times New Roman" w:hAnsi="Times New Roman" w:cs="Times New Roman"/>
          <w:b/>
          <w:bCs/>
          <w:color w:val="0070C0"/>
          <w:sz w:val="27"/>
          <w:szCs w:val="27"/>
          <w:lang w:val="vi-VN"/>
        </w:rPr>
        <w:t xml:space="preserve">. </w:t>
      </w:r>
      <w:r>
        <w:rPr>
          <w:rFonts w:ascii="Times New Roman" w:hAnsi="Times New Roman" w:cs="Times New Roman"/>
          <w:b/>
          <w:bCs/>
          <w:color w:val="0070C0"/>
          <w:sz w:val="27"/>
          <w:szCs w:val="27"/>
          <w:lang w:val="pt-BR"/>
        </w:rPr>
        <w:t>TỨ GIÁC NỔI TIẾP. ĐA GIÁC ĐỀU</w:t>
      </w:r>
    </w:p>
    <w:p w14:paraId="19AF3747" w14:textId="16A99B75" w:rsidR="00DD268A" w:rsidRDefault="00FA308D" w:rsidP="00DD268A">
      <w:pPr>
        <w:pStyle w:val="Heading2"/>
        <w:jc w:val="center"/>
        <w:rPr>
          <w:rFonts w:ascii="Times New Roman" w:hAnsi="Times New Roman" w:cs="Times New Roman"/>
          <w:b/>
          <w:bCs/>
          <w:color w:val="0070C0"/>
          <w:sz w:val="27"/>
          <w:szCs w:val="27"/>
          <w:lang w:val="vi-VN"/>
        </w:rPr>
      </w:pPr>
      <w:r>
        <w:rPr>
          <w:rFonts w:ascii="Times New Roman" w:hAnsi="Times New Roman" w:cs="Times New Roman"/>
          <w:b/>
          <w:bCs/>
          <w:color w:val="0070C0"/>
          <w:sz w:val="27"/>
          <w:szCs w:val="27"/>
        </w:rPr>
        <w:t xml:space="preserve">Tiết: 35,36,37          </w:t>
      </w:r>
      <w:r w:rsidR="00DD268A">
        <w:rPr>
          <w:rFonts w:ascii="Times New Roman" w:hAnsi="Times New Roman" w:cs="Times New Roman"/>
          <w:b/>
          <w:bCs/>
          <w:color w:val="0070C0"/>
          <w:sz w:val="27"/>
          <w:szCs w:val="27"/>
          <w:lang w:val="vi-VN"/>
        </w:rPr>
        <w:t xml:space="preserve">BÀI </w:t>
      </w:r>
      <w:r w:rsidR="00DD268A">
        <w:rPr>
          <w:rFonts w:ascii="Times New Roman" w:hAnsi="Times New Roman" w:cs="Times New Roman"/>
          <w:b/>
          <w:bCs/>
          <w:color w:val="0070C0"/>
          <w:sz w:val="27"/>
          <w:szCs w:val="27"/>
          <w:lang w:val="pt-BR"/>
        </w:rPr>
        <w:t>2</w:t>
      </w:r>
      <w:r w:rsidR="00DD268A">
        <w:rPr>
          <w:rFonts w:ascii="Times New Roman" w:hAnsi="Times New Roman" w:cs="Times New Roman"/>
          <w:b/>
          <w:bCs/>
          <w:color w:val="0070C0"/>
          <w:sz w:val="27"/>
          <w:szCs w:val="27"/>
          <w:lang w:val="vi-VN"/>
        </w:rPr>
        <w:t xml:space="preserve">. </w:t>
      </w:r>
      <w:r w:rsidR="00DD268A">
        <w:rPr>
          <w:rFonts w:ascii="Times New Roman" w:hAnsi="Times New Roman" w:cs="Times New Roman"/>
          <w:b/>
          <w:bCs/>
          <w:color w:val="0070C0"/>
          <w:sz w:val="27"/>
          <w:szCs w:val="27"/>
          <w:lang w:val="pt-BR"/>
        </w:rPr>
        <w:t>TỨ GIÁC NỘI TIẾ</w:t>
      </w:r>
      <w:r>
        <w:rPr>
          <w:rFonts w:ascii="Times New Roman" w:hAnsi="Times New Roman" w:cs="Times New Roman"/>
          <w:b/>
          <w:bCs/>
          <w:color w:val="0070C0"/>
          <w:sz w:val="27"/>
          <w:szCs w:val="27"/>
          <w:lang w:val="pt-BR"/>
        </w:rPr>
        <w:t>P (3</w:t>
      </w:r>
      <w:r w:rsidR="00DD268A">
        <w:rPr>
          <w:rFonts w:ascii="Times New Roman" w:hAnsi="Times New Roman" w:cs="Times New Roman"/>
          <w:b/>
          <w:bCs/>
          <w:color w:val="0070C0"/>
          <w:sz w:val="27"/>
          <w:szCs w:val="27"/>
          <w:lang w:val="pt-BR"/>
        </w:rPr>
        <w:t xml:space="preserve"> TIẾT)</w:t>
      </w:r>
    </w:p>
    <w:p w14:paraId="71E86885" w14:textId="77777777" w:rsidR="00DD268A" w:rsidRDefault="00DD268A" w:rsidP="00DD268A">
      <w:pPr>
        <w:tabs>
          <w:tab w:val="center" w:pos="5400"/>
          <w:tab w:val="left" w:pos="7169"/>
        </w:tabs>
        <w:spacing w:before="120" w:after="120"/>
        <w:jc w:val="both"/>
        <w:rPr>
          <w:rFonts w:eastAsia="Calibri" w:cs="Times New Roman"/>
          <w:color w:val="000000"/>
          <w:szCs w:val="27"/>
          <w:lang w:val="vi-VN"/>
        </w:rPr>
      </w:pPr>
      <w:r>
        <w:rPr>
          <w:rFonts w:eastAsia="Calibri" w:cs="Times New Roman"/>
          <w:b/>
          <w:color w:val="000000"/>
          <w:szCs w:val="27"/>
          <w:lang w:val="vi-VN"/>
        </w:rPr>
        <w:t>I.</w:t>
      </w:r>
      <w:r>
        <w:rPr>
          <w:rFonts w:eastAsia="Calibri" w:cs="Times New Roman"/>
          <w:color w:val="000000"/>
          <w:szCs w:val="27"/>
          <w:lang w:val="vi-VN"/>
        </w:rPr>
        <w:t xml:space="preserve"> </w:t>
      </w:r>
      <w:r>
        <w:rPr>
          <w:rFonts w:eastAsia="Calibri" w:cs="Times New Roman"/>
          <w:b/>
          <w:color w:val="000000"/>
          <w:szCs w:val="27"/>
          <w:lang w:val="vi-VN"/>
        </w:rPr>
        <w:t>MỤC TIÊU</w:t>
      </w:r>
      <w:r>
        <w:rPr>
          <w:rFonts w:eastAsia="Calibri" w:cs="Times New Roman"/>
          <w:color w:val="000000"/>
          <w:szCs w:val="27"/>
          <w:lang w:val="vi-VN"/>
        </w:rPr>
        <w:t xml:space="preserve">: </w:t>
      </w:r>
    </w:p>
    <w:p w14:paraId="7BFEAC53" w14:textId="77777777" w:rsidR="00DD268A" w:rsidRDefault="00DD268A" w:rsidP="00DD268A">
      <w:pPr>
        <w:tabs>
          <w:tab w:val="center" w:pos="5400"/>
          <w:tab w:val="left" w:pos="7169"/>
        </w:tabs>
        <w:spacing w:before="120" w:after="120"/>
        <w:jc w:val="both"/>
        <w:rPr>
          <w:rFonts w:eastAsia="Calibri" w:cs="Times New Roman"/>
          <w:b/>
          <w:i/>
          <w:color w:val="000000"/>
          <w:szCs w:val="27"/>
          <w:lang w:val="vi-VN"/>
        </w:rPr>
      </w:pPr>
      <w:r>
        <w:rPr>
          <w:rFonts w:eastAsia="Calibri" w:cs="Times New Roman"/>
          <w:b/>
          <w:color w:val="000000"/>
          <w:szCs w:val="27"/>
          <w:lang w:val="vi-VN"/>
        </w:rPr>
        <w:t>1. Kiến thức:</w:t>
      </w:r>
      <w:r>
        <w:rPr>
          <w:rFonts w:eastAsia="Calibri" w:cs="Times New Roman"/>
          <w:b/>
          <w:i/>
          <w:color w:val="000000"/>
          <w:szCs w:val="27"/>
          <w:lang w:val="vi-VN"/>
        </w:rPr>
        <w:t xml:space="preserve"> </w:t>
      </w:r>
    </w:p>
    <w:p w14:paraId="7425EFA6" w14:textId="77777777" w:rsidR="00DD268A" w:rsidRDefault="00DD268A" w:rsidP="00DD268A">
      <w:pPr>
        <w:tabs>
          <w:tab w:val="center" w:pos="5400"/>
          <w:tab w:val="left" w:pos="7169"/>
        </w:tabs>
        <w:spacing w:before="120" w:after="120"/>
        <w:jc w:val="both"/>
        <w:rPr>
          <w:rFonts w:eastAsia="Calibri" w:cs="Times New Roman"/>
          <w:szCs w:val="27"/>
          <w:lang w:val="vi-VN"/>
        </w:rPr>
      </w:pPr>
      <w:r>
        <w:rPr>
          <w:rFonts w:eastAsia="Calibri" w:cs="Times New Roman"/>
          <w:szCs w:val="27"/>
          <w:lang w:val="vi-VN"/>
        </w:rPr>
        <w:t>Học xong bài này, HS đạt các yêu cầu sau:</w:t>
      </w:r>
    </w:p>
    <w:p w14:paraId="6E67AB1D" w14:textId="77777777" w:rsidR="00DD268A" w:rsidRDefault="00DD268A" w:rsidP="00DD268A">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 xml:space="preserve">Nhận biết được tứ giác nội tiếp đường tròn và giải thích được định lí về tổng hai góc đối của tứ giác nội tiếp bằng </w:t>
      </w:r>
      <m:oMath>
        <m:r>
          <w:rPr>
            <w:rFonts w:ascii="Cambria Math" w:eastAsia="Calibri" w:hAnsi="Cambria Math" w:cs="Times New Roman"/>
            <w:color w:val="000000" w:themeColor="text1"/>
            <w:szCs w:val="27"/>
            <w:lang w:val="vi-VN"/>
          </w:rPr>
          <m:t>180°</m:t>
        </m:r>
      </m:oMath>
      <w:r>
        <w:rPr>
          <w:rFonts w:eastAsia="Calibri" w:cs="Times New Roman"/>
          <w:color w:val="000000" w:themeColor="text1"/>
          <w:szCs w:val="27"/>
          <w:lang w:val="vi-VN"/>
        </w:rPr>
        <w:t>.</w:t>
      </w:r>
    </w:p>
    <w:p w14:paraId="1A1C6276" w14:textId="77777777" w:rsidR="00DD268A" w:rsidRDefault="00DD268A" w:rsidP="00DD268A">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Xác định được tâm và bán kính đường tròn ngoại tiếp hình chữ nhật, hình vuông.</w:t>
      </w:r>
    </w:p>
    <w:p w14:paraId="4DFA0423" w14:textId="77777777" w:rsidR="00DD268A" w:rsidRDefault="00DD268A" w:rsidP="00DD268A">
      <w:pPr>
        <w:spacing w:before="120" w:after="120"/>
        <w:jc w:val="both"/>
        <w:rPr>
          <w:rFonts w:eastAsia="Calibri" w:cs="Times New Roman"/>
          <w:b/>
          <w:szCs w:val="27"/>
          <w:lang w:val="vi-VN"/>
        </w:rPr>
      </w:pPr>
      <w:r>
        <w:rPr>
          <w:rFonts w:eastAsia="Calibri" w:cs="Times New Roman"/>
          <w:b/>
          <w:szCs w:val="27"/>
          <w:lang w:val="vi-VN"/>
        </w:rPr>
        <w:t xml:space="preserve">2. Năng lực </w:t>
      </w:r>
    </w:p>
    <w:p w14:paraId="0B7D8032" w14:textId="77777777" w:rsidR="00DD268A" w:rsidRDefault="00DD268A" w:rsidP="00DD268A">
      <w:pPr>
        <w:spacing w:before="120" w:after="120"/>
        <w:jc w:val="both"/>
        <w:rPr>
          <w:rFonts w:eastAsia="Calibri" w:cs="Times New Roman"/>
          <w:b/>
          <w:i/>
          <w:iCs/>
          <w:szCs w:val="27"/>
          <w:lang w:val="vi-VN"/>
        </w:rPr>
      </w:pPr>
      <w:r>
        <w:rPr>
          <w:rFonts w:eastAsia="Calibri" w:cs="Times New Roman"/>
          <w:b/>
          <w:i/>
          <w:iCs/>
          <w:szCs w:val="27"/>
          <w:lang w:val="vi-VN"/>
        </w:rPr>
        <w:t>Năng lực chung:</w:t>
      </w:r>
    </w:p>
    <w:p w14:paraId="68ABAA98" w14:textId="77777777" w:rsidR="00DD268A" w:rsidRDefault="00DD268A" w:rsidP="00DD268A">
      <w:pPr>
        <w:pStyle w:val="ListParagraph"/>
        <w:numPr>
          <w:ilvl w:val="0"/>
          <w:numId w:val="29"/>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tự chủ và tự học trong tìm tòi khám phá.</w:t>
      </w:r>
    </w:p>
    <w:p w14:paraId="1CBC7E69" w14:textId="77777777" w:rsidR="00DD268A" w:rsidRDefault="00DD268A" w:rsidP="00DD268A">
      <w:pPr>
        <w:pStyle w:val="ListParagraph"/>
        <w:numPr>
          <w:ilvl w:val="0"/>
          <w:numId w:val="29"/>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giao tiếp và hợp tác trong trình bày, thảo luận và làm việc nhóm.</w:t>
      </w:r>
    </w:p>
    <w:p w14:paraId="064A38EC" w14:textId="77777777" w:rsidR="00DD268A" w:rsidRDefault="00DD268A" w:rsidP="00DD268A">
      <w:pPr>
        <w:pStyle w:val="ListParagraph"/>
        <w:numPr>
          <w:ilvl w:val="0"/>
          <w:numId w:val="29"/>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giải quyết vấn đề và sáng tạo trong thực hành, vận dụng.</w:t>
      </w:r>
    </w:p>
    <w:p w14:paraId="687660BE" w14:textId="77777777" w:rsidR="00DD268A" w:rsidRDefault="00DD268A" w:rsidP="00DD268A">
      <w:pPr>
        <w:tabs>
          <w:tab w:val="left" w:pos="7169"/>
        </w:tabs>
        <w:spacing w:before="120" w:after="120"/>
        <w:jc w:val="both"/>
        <w:rPr>
          <w:rFonts w:eastAsia="Times New Roman" w:cs="Times New Roman"/>
          <w:color w:val="000000"/>
          <w:szCs w:val="27"/>
          <w:lang w:val="vi-VN"/>
        </w:rPr>
      </w:pPr>
      <w:r>
        <w:rPr>
          <w:rFonts w:eastAsia="Times New Roman" w:cs="Times New Roman"/>
          <w:b/>
          <w:i/>
          <w:iCs/>
          <w:color w:val="000000"/>
          <w:szCs w:val="27"/>
          <w:lang w:val="vi-VN"/>
        </w:rPr>
        <w:t>Năng lực riêng:</w:t>
      </w:r>
      <w:r>
        <w:rPr>
          <w:rFonts w:eastAsia="Times New Roman" w:cs="Times New Roman"/>
          <w:b/>
          <w:color w:val="000000"/>
          <w:szCs w:val="27"/>
          <w:lang w:val="vi-VN"/>
        </w:rPr>
        <w:t xml:space="preserve"> </w:t>
      </w:r>
      <w:r>
        <w:rPr>
          <w:rFonts w:eastAsia="Times New Roman" w:cs="Times New Roman"/>
          <w:color w:val="000000"/>
          <w:szCs w:val="27"/>
          <w:lang w:val="vi-VN"/>
        </w:rPr>
        <w:t>tư duy và lập luận toán học, giao tiếp toán học; mô hình hóa toán học; giải quyết vấn đề toán học.</w:t>
      </w:r>
    </w:p>
    <w:p w14:paraId="206A3CE8" w14:textId="77777777" w:rsidR="00DD268A" w:rsidRDefault="00DD268A" w:rsidP="00DD268A">
      <w:pPr>
        <w:numPr>
          <w:ilvl w:val="0"/>
          <w:numId w:val="30"/>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Tư duy và lập luận toán học: So sánh, phân tích dữ liệu, phân tích, lập luận để giải thích được khái niệm tứ giác nội tiếp.</w:t>
      </w:r>
    </w:p>
    <w:p w14:paraId="26AF48A1" w14:textId="77777777" w:rsidR="00DD268A" w:rsidRDefault="00DD268A" w:rsidP="00DD268A">
      <w:pPr>
        <w:numPr>
          <w:ilvl w:val="0"/>
          <w:numId w:val="31"/>
        </w:numPr>
        <w:spacing w:before="120" w:after="120"/>
        <w:jc w:val="both"/>
        <w:rPr>
          <w:rFonts w:cs="Times New Roman"/>
          <w:color w:val="000000" w:themeColor="text1"/>
          <w:szCs w:val="27"/>
          <w:lang w:val="vi-VN"/>
        </w:rPr>
      </w:pPr>
      <w:r>
        <w:rPr>
          <w:rFonts w:cs="Times New Roman"/>
          <w:color w:val="000000" w:themeColor="text1"/>
          <w:szCs w:val="27"/>
          <w:lang w:val="vi-VN"/>
        </w:rPr>
        <w:t>Giải quyết vấn đề toán học: Xác định được tâm và bán kính đường tròn ngoại tiếp hình chữ nhật, hình vuông.</w:t>
      </w:r>
    </w:p>
    <w:p w14:paraId="2D8212BE" w14:textId="77777777" w:rsidR="00DD268A" w:rsidRDefault="00DD268A" w:rsidP="00DD268A">
      <w:pPr>
        <w:numPr>
          <w:ilvl w:val="0"/>
          <w:numId w:val="31"/>
        </w:numPr>
        <w:spacing w:before="120" w:after="120"/>
        <w:jc w:val="both"/>
        <w:rPr>
          <w:rFonts w:cs="Times New Roman"/>
          <w:color w:val="000000" w:themeColor="text1"/>
          <w:szCs w:val="27"/>
          <w:lang w:val="vi-VN"/>
        </w:rPr>
      </w:pPr>
      <w:r>
        <w:rPr>
          <w:rFonts w:cs="Times New Roman"/>
          <w:color w:val="000000" w:themeColor="text1"/>
          <w:szCs w:val="27"/>
          <w:lang w:val="vi-VN"/>
        </w:rPr>
        <w:t>Mô hình hóa toán học: giải quyết được một số vấn đề thực tiễn gắn với đường tròn.</w:t>
      </w:r>
    </w:p>
    <w:p w14:paraId="7215DD16" w14:textId="77777777" w:rsidR="00DD268A" w:rsidRDefault="00DD268A" w:rsidP="00DD268A">
      <w:pPr>
        <w:numPr>
          <w:ilvl w:val="0"/>
          <w:numId w:val="31"/>
        </w:numPr>
        <w:spacing w:before="120" w:after="120"/>
        <w:jc w:val="both"/>
        <w:rPr>
          <w:rFonts w:cs="Times New Roman"/>
          <w:bCs/>
          <w:color w:val="000000" w:themeColor="text1"/>
          <w:szCs w:val="27"/>
          <w:lang w:val="vi-VN"/>
        </w:rPr>
      </w:pPr>
      <w:r>
        <w:rPr>
          <w:rFonts w:cs="Times New Roman"/>
          <w:bCs/>
          <w:color w:val="000000" w:themeColor="text1"/>
          <w:szCs w:val="27"/>
          <w:lang w:val="vi-VN"/>
        </w:rPr>
        <w:t>Giao tiếp toán học: đọc, hiểu thông tin toán học.</w:t>
      </w:r>
    </w:p>
    <w:p w14:paraId="4BCF7B92" w14:textId="77777777" w:rsidR="00DD268A" w:rsidRDefault="00DD268A" w:rsidP="00DD268A">
      <w:pPr>
        <w:numPr>
          <w:ilvl w:val="0"/>
          <w:numId w:val="31"/>
        </w:numPr>
        <w:spacing w:before="120" w:after="120"/>
        <w:jc w:val="both"/>
        <w:rPr>
          <w:rFonts w:cs="Times New Roman"/>
          <w:b/>
          <w:color w:val="000000" w:themeColor="text1"/>
          <w:szCs w:val="27"/>
          <w:lang w:val="vi-VN"/>
        </w:rPr>
      </w:pPr>
      <w:r>
        <w:rPr>
          <w:rFonts w:cs="Times New Roman"/>
          <w:color w:val="000000" w:themeColor="text1"/>
          <w:szCs w:val="27"/>
          <w:lang w:val="vi-VN"/>
        </w:rPr>
        <w:t>Sử dụng công cụ, phương tiện học toán: compa, bút chỉ, máy tính cầm tay.</w:t>
      </w:r>
    </w:p>
    <w:p w14:paraId="71C45D23" w14:textId="77777777" w:rsidR="00DD268A" w:rsidRDefault="00DD268A" w:rsidP="00DD268A">
      <w:pPr>
        <w:spacing w:before="120" w:after="120"/>
        <w:ind w:left="720"/>
        <w:jc w:val="both"/>
        <w:rPr>
          <w:rFonts w:cs="Times New Roman"/>
          <w:b/>
          <w:color w:val="000000" w:themeColor="text1"/>
          <w:szCs w:val="27"/>
          <w:lang w:val="vi-VN"/>
        </w:rPr>
      </w:pPr>
    </w:p>
    <w:p w14:paraId="15360466" w14:textId="77777777" w:rsidR="00DD268A" w:rsidRDefault="00DD268A" w:rsidP="00DD268A">
      <w:pPr>
        <w:tabs>
          <w:tab w:val="left" w:pos="7169"/>
        </w:tabs>
        <w:spacing w:before="120" w:after="120"/>
        <w:jc w:val="both"/>
        <w:rPr>
          <w:rFonts w:eastAsia="Times New Roman" w:cs="Times New Roman"/>
          <w:color w:val="000000"/>
          <w:szCs w:val="27"/>
          <w:lang w:val="nl-NL"/>
        </w:rPr>
      </w:pPr>
      <w:r>
        <w:rPr>
          <w:rFonts w:eastAsia="Times New Roman" w:cs="Times New Roman"/>
          <w:b/>
          <w:color w:val="000000"/>
          <w:szCs w:val="27"/>
          <w:lang w:val="nl-NL"/>
        </w:rPr>
        <w:t>3. Phẩm chất</w:t>
      </w:r>
    </w:p>
    <w:p w14:paraId="54537A1F" w14:textId="77777777" w:rsidR="00DD268A" w:rsidRDefault="00DD268A" w:rsidP="00DD268A">
      <w:pPr>
        <w:pStyle w:val="ListParagraph"/>
        <w:numPr>
          <w:ilvl w:val="0"/>
          <w:numId w:val="31"/>
        </w:numPr>
        <w:spacing w:before="120" w:after="120"/>
        <w:jc w:val="both"/>
        <w:rPr>
          <w:rFonts w:eastAsia="Calibri" w:cs="Times New Roman"/>
          <w:color w:val="000000"/>
          <w:szCs w:val="27"/>
          <w:lang w:val="da-DK"/>
        </w:rPr>
      </w:pPr>
      <w:r>
        <w:rPr>
          <w:rFonts w:eastAsia="Calibri" w:cs="Times New Roman"/>
          <w:color w:val="000000"/>
          <w:szCs w:val="27"/>
          <w:lang w:val="da-DK"/>
        </w:rPr>
        <w:t>Tích cực thực hiện nhiệm vụ khám phá, thực hành, vận dụng.</w:t>
      </w:r>
    </w:p>
    <w:p w14:paraId="2180D287" w14:textId="77777777" w:rsidR="00DD268A" w:rsidRDefault="00DD268A" w:rsidP="00DD268A">
      <w:pPr>
        <w:pStyle w:val="ListParagraph"/>
        <w:numPr>
          <w:ilvl w:val="0"/>
          <w:numId w:val="31"/>
        </w:numPr>
        <w:spacing w:before="120" w:after="120"/>
        <w:jc w:val="both"/>
        <w:rPr>
          <w:rFonts w:eastAsia="Calibri" w:cs="Times New Roman"/>
          <w:color w:val="000000"/>
          <w:szCs w:val="27"/>
          <w:lang w:val="da-DK"/>
        </w:rPr>
      </w:pPr>
      <w:r>
        <w:rPr>
          <w:rFonts w:eastAsia="Calibri" w:cs="Times New Roman"/>
          <w:color w:val="000000"/>
          <w:szCs w:val="27"/>
          <w:lang w:val="da-DK"/>
        </w:rPr>
        <w:t>Có tinh thần trách nhiệm trong việc thực hiện nhiệm vụ được giao.</w:t>
      </w:r>
    </w:p>
    <w:p w14:paraId="661941A8" w14:textId="77777777" w:rsidR="00DD268A" w:rsidRDefault="00DD268A" w:rsidP="00DD268A">
      <w:pPr>
        <w:pStyle w:val="ListParagraph"/>
        <w:numPr>
          <w:ilvl w:val="0"/>
          <w:numId w:val="31"/>
        </w:numPr>
        <w:spacing w:before="120" w:after="120"/>
        <w:jc w:val="both"/>
        <w:rPr>
          <w:rFonts w:eastAsia="Calibri" w:cs="Times New Roman"/>
          <w:color w:val="000000"/>
          <w:szCs w:val="27"/>
          <w:lang w:val="da-DK"/>
        </w:rPr>
      </w:pPr>
      <w:r>
        <w:rPr>
          <w:rFonts w:eastAsia="Calibri" w:cs="Times New Roman"/>
          <w:color w:val="000000"/>
          <w:szCs w:val="27"/>
          <w:lang w:val="da-DK"/>
        </w:rPr>
        <w:t>Khách quan, công bằng, đánh giá chính xác bài làm của nhóm mình và nhóm bạn.</w:t>
      </w:r>
    </w:p>
    <w:p w14:paraId="71F8C835" w14:textId="77777777" w:rsidR="00DD268A" w:rsidRDefault="00DD268A" w:rsidP="00DD268A">
      <w:pPr>
        <w:pStyle w:val="ListParagraph"/>
        <w:numPr>
          <w:ilvl w:val="0"/>
          <w:numId w:val="31"/>
        </w:numPr>
        <w:spacing w:before="120" w:after="120"/>
        <w:jc w:val="both"/>
        <w:rPr>
          <w:rFonts w:eastAsia="Calibri" w:cs="Times New Roman"/>
          <w:color w:val="000000"/>
          <w:szCs w:val="27"/>
          <w:lang w:val="da-DK"/>
        </w:rPr>
      </w:pPr>
      <w:r>
        <w:rPr>
          <w:rFonts w:eastAsia="Calibri" w:cs="Times New Roman"/>
          <w:color w:val="000000"/>
          <w:szCs w:val="27"/>
          <w:lang w:val="da-DK"/>
        </w:rPr>
        <w:t>Tự tin trong việc tính toán; giải quyết bài tập chính xác.</w:t>
      </w:r>
    </w:p>
    <w:p w14:paraId="702594F5" w14:textId="77777777" w:rsidR="00DD268A" w:rsidRDefault="00DD268A" w:rsidP="00DD268A">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II. THIẾT BỊ DẠY HỌC VÀ HỌC LIỆU</w:t>
      </w:r>
      <w:r>
        <w:rPr>
          <w:rFonts w:eastAsia="Calibri" w:cs="Times New Roman"/>
          <w:color w:val="000000"/>
          <w:szCs w:val="27"/>
          <w:lang w:val="da-DK"/>
        </w:rPr>
        <w:t xml:space="preserve"> </w:t>
      </w:r>
    </w:p>
    <w:p w14:paraId="6CD07702" w14:textId="77777777" w:rsidR="00DD268A" w:rsidRDefault="00DD268A" w:rsidP="00DD268A">
      <w:pPr>
        <w:spacing w:before="120" w:after="120"/>
        <w:jc w:val="both"/>
        <w:rPr>
          <w:rFonts w:eastAsia="Calibri" w:cs="Times New Roman"/>
          <w:color w:val="000000"/>
          <w:szCs w:val="27"/>
          <w:lang w:val="da-DK"/>
        </w:rPr>
      </w:pPr>
      <w:r>
        <w:rPr>
          <w:rFonts w:eastAsia="Calibri" w:cs="Times New Roman"/>
          <w:b/>
          <w:color w:val="000000"/>
          <w:szCs w:val="27"/>
          <w:lang w:val="da-DK"/>
        </w:rPr>
        <w:t xml:space="preserve">1 - GV: </w:t>
      </w:r>
      <w:r>
        <w:rPr>
          <w:rFonts w:eastAsia="Calibri" w:cs="Times New Roman"/>
          <w:color w:val="000000"/>
          <w:szCs w:val="27"/>
          <w:lang w:val="da-DK"/>
        </w:rPr>
        <w:t>SGK, SGV, Tài liệu giảng dạy, giáo án PPT, PBT</w:t>
      </w:r>
      <w:r>
        <w:rPr>
          <w:rFonts w:eastAsia="Calibri" w:cs="Times New Roman"/>
          <w:color w:val="000000"/>
          <w:szCs w:val="27"/>
          <w:lang w:val="vi-VN"/>
        </w:rPr>
        <w:t xml:space="preserve"> </w:t>
      </w:r>
      <w:r>
        <w:rPr>
          <w:rFonts w:eastAsia="Calibri" w:cs="Times New Roman"/>
          <w:color w:val="000000"/>
          <w:szCs w:val="27"/>
          <w:lang w:val="da-DK"/>
        </w:rPr>
        <w:t xml:space="preserve">(ghi đề bài cho các hoạt động trên lớp), các hình ảnh liên quan đến nội dung bài học,... </w:t>
      </w:r>
    </w:p>
    <w:p w14:paraId="1472793F" w14:textId="77777777" w:rsidR="00DD268A" w:rsidRDefault="00DD268A" w:rsidP="00DD268A">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2 - HS</w:t>
      </w:r>
      <w:r>
        <w:rPr>
          <w:rFonts w:eastAsia="Calibri" w:cs="Times New Roman"/>
          <w:color w:val="000000"/>
          <w:szCs w:val="27"/>
          <w:lang w:val="da-DK"/>
        </w:rPr>
        <w:t xml:space="preserve">: </w:t>
      </w:r>
    </w:p>
    <w:p w14:paraId="06A2208F" w14:textId="77777777" w:rsidR="00DD268A" w:rsidRDefault="00DD268A" w:rsidP="00DD268A">
      <w:pPr>
        <w:tabs>
          <w:tab w:val="left" w:pos="7169"/>
        </w:tabs>
        <w:spacing w:before="120" w:after="120"/>
        <w:jc w:val="both"/>
        <w:rPr>
          <w:rFonts w:eastAsia="Calibri" w:cs="Times New Roman"/>
          <w:color w:val="000000"/>
          <w:szCs w:val="27"/>
          <w:lang w:val="da-DK"/>
        </w:rPr>
      </w:pPr>
      <w:r>
        <w:rPr>
          <w:rFonts w:eastAsia="Calibri" w:cs="Times New Roman"/>
          <w:color w:val="000000"/>
          <w:szCs w:val="27"/>
          <w:lang w:val="da-DK"/>
        </w:rPr>
        <w:t>- SGK, SBT, vở ghi, giấy nháp, đồ dùng học tập (bút, thước...), bảng nhóm, bút viết bảng nhóm.</w:t>
      </w:r>
    </w:p>
    <w:p w14:paraId="14C7CA0B" w14:textId="77777777" w:rsidR="00DD268A" w:rsidRDefault="00DD268A" w:rsidP="00DD268A">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III. TIẾN TRÌNH DẠY HỌC</w:t>
      </w:r>
    </w:p>
    <w:p w14:paraId="4F9ED565" w14:textId="77777777" w:rsidR="00DD268A" w:rsidRDefault="00DD268A" w:rsidP="00DD268A">
      <w:pPr>
        <w:spacing w:before="120" w:after="120"/>
        <w:jc w:val="both"/>
        <w:rPr>
          <w:rFonts w:eastAsia="Calibri" w:cs="Times New Roman"/>
          <w:b/>
          <w:color w:val="000000"/>
          <w:szCs w:val="27"/>
          <w:lang w:val="da-DK"/>
        </w:rPr>
      </w:pPr>
      <w:r>
        <w:rPr>
          <w:rFonts w:eastAsia="Calibri" w:cs="Times New Roman"/>
          <w:b/>
          <w:color w:val="000000"/>
          <w:szCs w:val="27"/>
          <w:lang w:val="da-DK"/>
        </w:rPr>
        <w:t>A. HOẠT ĐỘNG KHỞI ĐỘNG (MỞ ĐẦU)</w:t>
      </w:r>
    </w:p>
    <w:p w14:paraId="1B6D75E2" w14:textId="77777777" w:rsidR="00DD268A" w:rsidRDefault="00DD268A" w:rsidP="00DD268A">
      <w:pPr>
        <w:tabs>
          <w:tab w:val="left" w:pos="567"/>
          <w:tab w:val="left" w:pos="1134"/>
        </w:tabs>
        <w:spacing w:before="120" w:after="120"/>
        <w:jc w:val="both"/>
        <w:rPr>
          <w:rFonts w:eastAsia="Calibri" w:cs="Times New Roman"/>
          <w:color w:val="000000" w:themeColor="text1"/>
          <w:szCs w:val="27"/>
          <w:lang w:val="vi-VN"/>
        </w:rPr>
      </w:pPr>
      <w:r>
        <w:rPr>
          <w:rFonts w:eastAsia="Calibri" w:cs="Times New Roman"/>
          <w:b/>
          <w:color w:val="000000" w:themeColor="text1"/>
          <w:szCs w:val="27"/>
          <w:lang w:val="da-DK"/>
        </w:rPr>
        <w:t>a) Mục tiêu:</w:t>
      </w:r>
      <w:r>
        <w:rPr>
          <w:rFonts w:eastAsia="Calibri" w:cs="Times New Roman"/>
          <w:color w:val="000000" w:themeColor="text1"/>
          <w:szCs w:val="27"/>
          <w:lang w:val="da-DK"/>
        </w:rPr>
        <w:t xml:space="preserve"> Gợi động cơ, tạo tình huống xuất hiện trong thực tế để HS tiếp cận với tứ giác nội tiếp.</w:t>
      </w:r>
    </w:p>
    <w:p w14:paraId="5150320C" w14:textId="77777777" w:rsidR="00DD268A" w:rsidRDefault="00DD268A" w:rsidP="00DD268A">
      <w:pPr>
        <w:tabs>
          <w:tab w:val="left" w:pos="567"/>
          <w:tab w:val="left" w:pos="1134"/>
        </w:tabs>
        <w:spacing w:before="120" w:after="120"/>
        <w:jc w:val="both"/>
        <w:rPr>
          <w:rFonts w:eastAsia="Calibri" w:cs="Times New Roman"/>
          <w:color w:val="000000" w:themeColor="text1"/>
          <w:szCs w:val="27"/>
          <w:lang w:val="vi-VN"/>
        </w:rPr>
      </w:pPr>
      <w:r>
        <w:rPr>
          <w:rFonts w:eastAsia="Calibri" w:cs="Times New Roman"/>
          <w:b/>
          <w:color w:val="000000" w:themeColor="text1"/>
          <w:szCs w:val="27"/>
          <w:lang w:val="da-DK"/>
        </w:rPr>
        <w:t xml:space="preserve">b) Nội dung: </w:t>
      </w:r>
      <w:r>
        <w:rPr>
          <w:rFonts w:eastAsia="Calibri" w:cs="Times New Roman"/>
          <w:color w:val="000000" w:themeColor="text1"/>
          <w:szCs w:val="27"/>
          <w:lang w:val="vi-VN"/>
        </w:rPr>
        <w:t xml:space="preserve">HS </w:t>
      </w:r>
      <w:r>
        <w:rPr>
          <w:rFonts w:eastAsia="Calibri" w:cs="Times New Roman"/>
          <w:color w:val="000000" w:themeColor="text1"/>
          <w:szCs w:val="27"/>
          <w:lang w:val="da-DK"/>
        </w:rPr>
        <w:t>đọc tình huống mở đầ</w:t>
      </w:r>
      <w:r>
        <w:rPr>
          <w:rFonts w:eastAsia="Calibri" w:cs="Times New Roman"/>
          <w:color w:val="000000" w:themeColor="text1"/>
          <w:szCs w:val="27"/>
          <w:lang w:val="vi-VN"/>
        </w:rPr>
        <w:t>u, từ đó nảy sinh nhu cầu tìm hiểu tứ giác nội tiếp.</w:t>
      </w:r>
    </w:p>
    <w:p w14:paraId="0C9CD320" w14:textId="77777777" w:rsidR="00DD268A" w:rsidRDefault="00DD268A" w:rsidP="00DD268A">
      <w:pPr>
        <w:spacing w:before="120" w:after="120"/>
        <w:jc w:val="both"/>
        <w:rPr>
          <w:rFonts w:eastAsia="Calibri" w:cs="Times New Roman"/>
          <w:color w:val="000000"/>
          <w:szCs w:val="27"/>
          <w:lang w:val="da-DK"/>
        </w:rPr>
      </w:pPr>
      <w:r>
        <w:rPr>
          <w:rFonts w:eastAsia="Calibri" w:cs="Times New Roman"/>
          <w:b/>
          <w:color w:val="000000"/>
          <w:szCs w:val="27"/>
          <w:lang w:val="da-DK"/>
        </w:rPr>
        <w:t xml:space="preserve">c) Sản phẩm: </w:t>
      </w:r>
      <w:r>
        <w:rPr>
          <w:rFonts w:eastAsia="Calibri" w:cs="Times New Roman"/>
          <w:color w:val="000000"/>
          <w:szCs w:val="27"/>
          <w:lang w:val="da-DK"/>
        </w:rPr>
        <w:t>HS trả lời câu hỏi và hoàn thiện các bài tập được giao.</w:t>
      </w:r>
    </w:p>
    <w:p w14:paraId="775C2127" w14:textId="77777777" w:rsidR="00DD268A" w:rsidRDefault="00DD268A" w:rsidP="00DD268A">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 xml:space="preserve">d) Tổ chức thực hiện: </w:t>
      </w:r>
    </w:p>
    <w:p w14:paraId="2470CDA8" w14:textId="77777777" w:rsidR="00DD268A" w:rsidRDefault="00DD268A" w:rsidP="00DD268A">
      <w:pPr>
        <w:tabs>
          <w:tab w:val="left" w:pos="567"/>
          <w:tab w:val="left" w:pos="1134"/>
        </w:tabs>
        <w:spacing w:before="120" w:after="120"/>
        <w:jc w:val="both"/>
        <w:rPr>
          <w:rFonts w:eastAsia="Calibri" w:cs="Times New Roman"/>
          <w:b/>
          <w:bCs/>
          <w:color w:val="000000"/>
          <w:szCs w:val="27"/>
          <w:lang w:val="da-DK"/>
        </w:rPr>
      </w:pPr>
      <w:r>
        <w:rPr>
          <w:rFonts w:eastAsia="Calibri" w:cs="Times New Roman"/>
          <w:b/>
          <w:color w:val="000000"/>
          <w:szCs w:val="27"/>
          <w:lang w:val="da-DK"/>
        </w:rPr>
        <w:t>Bước 1: Chuyển giao nhiệm vụ:</w:t>
      </w:r>
      <w:r>
        <w:rPr>
          <w:rFonts w:eastAsia="Calibri" w:cs="Times New Roman"/>
          <w:color w:val="000000"/>
          <w:szCs w:val="27"/>
          <w:lang w:val="da-DK"/>
        </w:rPr>
        <w:t xml:space="preserve"> </w:t>
      </w:r>
    </w:p>
    <w:p w14:paraId="168E5C82" w14:textId="77777777" w:rsidR="00DD268A" w:rsidRDefault="00DD268A" w:rsidP="00DD268A">
      <w:pPr>
        <w:tabs>
          <w:tab w:val="left" w:pos="567"/>
          <w:tab w:val="left" w:pos="1134"/>
        </w:tabs>
        <w:spacing w:before="120" w:after="120"/>
        <w:jc w:val="both"/>
        <w:rPr>
          <w:rFonts w:eastAsia="Calibri" w:cs="Times New Roman"/>
          <w:color w:val="000000"/>
          <w:szCs w:val="27"/>
          <w:lang w:val="da-DK"/>
        </w:rPr>
      </w:pPr>
      <w:r>
        <w:rPr>
          <w:rFonts w:eastAsia="Calibri" w:cs="Times New Roman"/>
          <w:color w:val="000000"/>
          <w:szCs w:val="27"/>
          <w:lang w:val="da-DK"/>
        </w:rPr>
        <w:t>- GV trình chiếu câu hỏi củng cố, cho HS suy nghĩ và trả lời.</w:t>
      </w:r>
    </w:p>
    <w:p w14:paraId="6E7F9CB9" w14:textId="77777777" w:rsidR="00DD268A" w:rsidRDefault="00DD268A" w:rsidP="00DD268A">
      <w:pPr>
        <w:spacing w:before="120" w:after="120"/>
        <w:rPr>
          <w:rFonts w:eastAsia="Calibri" w:cs="Times New Roman"/>
          <w:bCs/>
          <w:i/>
          <w:iCs/>
          <w:szCs w:val="27"/>
          <w:lang w:val="da-DK"/>
        </w:rPr>
      </w:pPr>
      <w:r>
        <w:rPr>
          <w:rFonts w:eastAsia="Calibri" w:cs="Times New Roman"/>
          <w:bCs/>
          <w:i/>
          <w:iCs/>
          <w:szCs w:val="27"/>
          <w:lang w:val="da-DK"/>
        </w:rPr>
        <w:t>Quan sát hai hình tứ giác ABCD và A’B’C’D’, hãy nêu nhận xét sự khác biệt về vị trí các đỉnh của mỗi hình đối với đường tròn trong hình đó.</w:t>
      </w:r>
    </w:p>
    <w:p w14:paraId="30AC5992" w14:textId="299422B2" w:rsidR="00DD268A" w:rsidRDefault="00DD268A" w:rsidP="00DD268A">
      <w:pPr>
        <w:spacing w:before="120" w:after="120"/>
        <w:jc w:val="center"/>
        <w:rPr>
          <w:rFonts w:eastAsia="Calibri" w:cs="Times New Roman"/>
          <w:bCs/>
          <w:i/>
          <w:iCs/>
          <w:szCs w:val="27"/>
          <w:lang w:val="da-DK"/>
        </w:rPr>
      </w:pPr>
      <w:r>
        <w:rPr>
          <w:rFonts w:eastAsia="Calibri" w:cs="Times New Roman"/>
          <w:i/>
          <w:noProof/>
          <w:szCs w:val="27"/>
        </w:rPr>
        <w:drawing>
          <wp:inline distT="0" distB="0" distL="0" distR="0" wp14:anchorId="752508A4" wp14:editId="2E771602">
            <wp:extent cx="3248025" cy="15811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48025" cy="1581150"/>
                    </a:xfrm>
                    <a:prstGeom prst="rect">
                      <a:avLst/>
                    </a:prstGeom>
                    <a:noFill/>
                    <a:ln>
                      <a:noFill/>
                    </a:ln>
                  </pic:spPr>
                </pic:pic>
              </a:graphicData>
            </a:graphic>
          </wp:inline>
        </w:drawing>
      </w:r>
    </w:p>
    <w:p w14:paraId="5EF51353" w14:textId="77777777" w:rsidR="00DD268A" w:rsidRDefault="00DD268A" w:rsidP="00DD268A">
      <w:pPr>
        <w:spacing w:before="120" w:after="120"/>
        <w:jc w:val="both"/>
        <w:rPr>
          <w:rFonts w:eastAsia="Calibri" w:cs="Times New Roman"/>
          <w:i/>
          <w:iCs/>
          <w:color w:val="000000"/>
          <w:szCs w:val="27"/>
          <w:shd w:val="clear" w:color="auto" w:fill="FFFFFF"/>
          <w:lang w:val="da-DK"/>
        </w:rPr>
      </w:pPr>
      <w:r>
        <w:rPr>
          <w:rFonts w:eastAsia="Calibri" w:cs="Times New Roman"/>
          <w:b/>
          <w:color w:val="000000"/>
          <w:szCs w:val="27"/>
          <w:lang w:val="da-DK"/>
        </w:rPr>
        <w:t xml:space="preserve">Bước 2: Thực hiện nhiệm vụ: </w:t>
      </w:r>
      <w:r>
        <w:rPr>
          <w:rFonts w:eastAsia="Calibri" w:cs="Times New Roman"/>
          <w:color w:val="000000"/>
          <w:szCs w:val="27"/>
          <w:lang w:val="da-DK"/>
        </w:rPr>
        <w:t>HS quan sát và chú ý lắng nghe, thảo luận nhóm và thực hiện yêu cầu theo dẫn dắt của GV.</w:t>
      </w:r>
    </w:p>
    <w:p w14:paraId="7AF33675" w14:textId="77777777" w:rsidR="00DD268A" w:rsidRDefault="00DD268A" w:rsidP="00DD268A">
      <w:pPr>
        <w:spacing w:before="120" w:after="120"/>
        <w:jc w:val="both"/>
        <w:rPr>
          <w:rFonts w:eastAsia="Calibri" w:cs="Times New Roman"/>
          <w:color w:val="000000"/>
          <w:szCs w:val="27"/>
          <w:lang w:val="da-DK"/>
        </w:rPr>
      </w:pPr>
      <w:r>
        <w:rPr>
          <w:rFonts w:eastAsia="Calibri" w:cs="Times New Roman"/>
          <w:b/>
          <w:color w:val="000000"/>
          <w:szCs w:val="27"/>
          <w:lang w:val="da-DK"/>
        </w:rPr>
        <w:t xml:space="preserve">Bước 3: Báo cáo, thảo luận: </w:t>
      </w:r>
      <w:r>
        <w:rPr>
          <w:rFonts w:eastAsia="Calibri" w:cs="Times New Roman"/>
          <w:color w:val="000000"/>
          <w:szCs w:val="27"/>
          <w:lang w:val="da-DK"/>
        </w:rPr>
        <w:t>GV gọi đại diện một số thành viên nhóm HS trả lời, HS khác nhận xét, bổ sung.</w:t>
      </w:r>
    </w:p>
    <w:p w14:paraId="5F7D2881" w14:textId="77777777" w:rsidR="00DD268A" w:rsidRDefault="00DD268A" w:rsidP="00DD268A">
      <w:pPr>
        <w:spacing w:before="120" w:after="120"/>
        <w:jc w:val="both"/>
        <w:rPr>
          <w:rFonts w:eastAsia="Calibri" w:cs="Times New Roman"/>
          <w:szCs w:val="27"/>
          <w:lang w:val="da-DK"/>
        </w:rPr>
      </w:pPr>
      <w:r>
        <w:rPr>
          <w:rFonts w:eastAsia="Calibri" w:cs="Times New Roman"/>
          <w:b/>
          <w:color w:val="000000"/>
          <w:szCs w:val="27"/>
          <w:lang w:val="da-DK"/>
        </w:rPr>
        <w:t>Bước 4: Kết luận</w:t>
      </w:r>
      <w:r>
        <w:rPr>
          <w:rFonts w:eastAsia="Calibri" w:cs="Times New Roman"/>
          <w:b/>
          <w:szCs w:val="27"/>
          <w:lang w:val="da-DK"/>
        </w:rPr>
        <w:t xml:space="preserve">, nhận định: </w:t>
      </w:r>
      <w:r>
        <w:rPr>
          <w:rFonts w:eastAsia="Calibri" w:cs="Times New Roman"/>
          <w:szCs w:val="27"/>
          <w:lang w:val="da-DK"/>
        </w:rPr>
        <w:t>GV ghi nhận câu trả lời của HS, trên cơ sở đó dẫn dắt HS vào tìm hiểu bài học mới: “Trong bài học này, chúng ta sẽ tìm hiểu về định nghĩa tứ giác nội tiếp, tính chất của tứ giác nội tiếp và đường tròn ngoại tiếp hình chữ nhật, hình vuông.”.</w:t>
      </w:r>
    </w:p>
    <w:p w14:paraId="5F87BC65" w14:textId="77777777" w:rsidR="00DD268A" w:rsidRDefault="00DD268A" w:rsidP="00DD268A">
      <w:pPr>
        <w:spacing w:before="120" w:after="120"/>
        <w:jc w:val="both"/>
        <w:rPr>
          <w:rFonts w:cs="Times New Roman"/>
          <w:b/>
          <w:szCs w:val="27"/>
          <w:lang w:val="vi-VN"/>
        </w:rPr>
      </w:pPr>
      <m:oMath>
        <m:r>
          <w:rPr>
            <w:rFonts w:ascii="Cambria Math" w:eastAsia="Calibri" w:hAnsi="Cambria Math" w:cs="Times New Roman"/>
            <w:szCs w:val="27"/>
            <w:lang w:val="da-DK"/>
          </w:rPr>
          <m:t>⇒</m:t>
        </m:r>
      </m:oMath>
      <w:r>
        <w:rPr>
          <w:rFonts w:eastAsia="Calibri" w:cs="Times New Roman"/>
          <w:b/>
          <w:szCs w:val="27"/>
          <w:lang w:val="vi-VN"/>
        </w:rPr>
        <w:t xml:space="preserve"> </w:t>
      </w:r>
      <w:r>
        <w:rPr>
          <w:rFonts w:cs="Times New Roman"/>
          <w:b/>
          <w:bCs/>
          <w:szCs w:val="27"/>
          <w:lang w:val="da-DK"/>
        </w:rPr>
        <w:t>TỨ GIÁC NỘI TIẾP</w:t>
      </w:r>
    </w:p>
    <w:p w14:paraId="75535F3B" w14:textId="77777777" w:rsidR="00DD268A" w:rsidRDefault="00DD268A" w:rsidP="00DD268A">
      <w:pPr>
        <w:spacing w:before="60" w:after="60"/>
        <w:jc w:val="both"/>
        <w:rPr>
          <w:rFonts w:eastAsia="Calibri" w:cs="Times New Roman"/>
          <w:b/>
          <w:szCs w:val="27"/>
          <w:lang w:val="da-DK"/>
        </w:rPr>
      </w:pPr>
      <w:r>
        <w:rPr>
          <w:rFonts w:eastAsia="Calibri" w:cs="Times New Roman"/>
          <w:b/>
          <w:szCs w:val="27"/>
          <w:lang w:val="da-DK"/>
        </w:rPr>
        <w:t>B.</w:t>
      </w:r>
      <w:r>
        <w:rPr>
          <w:rFonts w:eastAsia="Calibri" w:cs="Times New Roman"/>
          <w:szCs w:val="27"/>
          <w:lang w:val="da-DK"/>
        </w:rPr>
        <w:t xml:space="preserve"> </w:t>
      </w:r>
      <w:r>
        <w:rPr>
          <w:rFonts w:eastAsia="Calibri" w:cs="Times New Roman"/>
          <w:b/>
          <w:szCs w:val="27"/>
          <w:lang w:val="da-DK"/>
        </w:rPr>
        <w:t>HÌNH THÀNH KIẾN THỨC MỚI</w:t>
      </w:r>
    </w:p>
    <w:p w14:paraId="1A7953E5" w14:textId="77777777" w:rsidR="00DD268A" w:rsidRDefault="00DD268A" w:rsidP="00DD268A">
      <w:pPr>
        <w:spacing w:before="60" w:after="60"/>
        <w:jc w:val="both"/>
        <w:rPr>
          <w:rFonts w:eastAsia="Calibri" w:cs="Times New Roman"/>
          <w:b/>
          <w:szCs w:val="27"/>
          <w:lang w:val="vi-VN"/>
        </w:rPr>
      </w:pPr>
      <w:r>
        <w:rPr>
          <w:rFonts w:eastAsia="Calibri" w:cs="Times New Roman"/>
          <w:b/>
          <w:szCs w:val="27"/>
          <w:lang w:val="da-DK"/>
        </w:rPr>
        <w:t>Hoạt động 1: Định nghĩa tứ giác nội tiếp</w:t>
      </w:r>
    </w:p>
    <w:p w14:paraId="3B943C9A" w14:textId="77777777" w:rsidR="00DD268A" w:rsidRDefault="00DD268A" w:rsidP="00DD268A">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40E5B391" w14:textId="77777777" w:rsidR="00DD268A" w:rsidRDefault="00DD268A" w:rsidP="00DD268A">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w:t>
      </w:r>
      <w:r>
        <w:rPr>
          <w:rFonts w:eastAsia="Calibri" w:cs="Times New Roman"/>
          <w:szCs w:val="27"/>
          <w:lang w:val="vi-VN"/>
        </w:rPr>
        <w:t xml:space="preserve"> nhận biết</w:t>
      </w:r>
      <w:r>
        <w:rPr>
          <w:rFonts w:eastAsia="Calibri" w:cs="Times New Roman"/>
          <w:szCs w:val="27"/>
          <w:lang w:val="da-DK"/>
        </w:rPr>
        <w:t xml:space="preserve"> được tứ giác nội tiếp đường tròn.</w:t>
      </w:r>
    </w:p>
    <w:p w14:paraId="4726906D" w14:textId="77777777" w:rsidR="00DD268A" w:rsidRDefault="00DD268A" w:rsidP="00DD268A">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2D7F7BC4" w14:textId="77777777" w:rsidR="00DD268A" w:rsidRDefault="00DD268A" w:rsidP="00DD268A">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HĐ</w:t>
      </w:r>
      <w:r>
        <w:rPr>
          <w:rFonts w:eastAsia="Calibri" w:cs="Times New Roman"/>
          <w:szCs w:val="27"/>
          <w:lang w:val="vi-VN"/>
        </w:rPr>
        <w:t>KP</w:t>
      </w:r>
      <w:r>
        <w:rPr>
          <w:rFonts w:eastAsia="Calibri" w:cs="Times New Roman"/>
          <w:szCs w:val="27"/>
          <w:lang w:val="da-DK"/>
        </w:rPr>
        <w:t>1, Thực</w:t>
      </w:r>
      <w:r>
        <w:rPr>
          <w:rFonts w:eastAsia="Calibri" w:cs="Times New Roman"/>
          <w:szCs w:val="27"/>
          <w:lang w:val="vi-VN"/>
        </w:rPr>
        <w:t xml:space="preserve"> hành 1</w:t>
      </w:r>
      <w:r>
        <w:rPr>
          <w:rFonts w:eastAsia="Calibri" w:cs="Times New Roman"/>
          <w:szCs w:val="27"/>
          <w:lang w:val="da-DK"/>
        </w:rPr>
        <w:t xml:space="preserve">; </w:t>
      </w:r>
      <w:r>
        <w:rPr>
          <w:rFonts w:eastAsia="Calibri" w:cs="Times New Roman"/>
          <w:szCs w:val="27"/>
          <w:lang w:val="vi-VN"/>
        </w:rPr>
        <w:t>Vận dụng 1 và Ví dụ</w:t>
      </w:r>
      <w:r>
        <w:rPr>
          <w:rFonts w:eastAsia="Calibri" w:cs="Times New Roman"/>
          <w:szCs w:val="27"/>
          <w:lang w:val="da-DK"/>
        </w:rPr>
        <w:t xml:space="preserve"> 1</w:t>
      </w:r>
      <w:r>
        <w:rPr>
          <w:rFonts w:eastAsia="Calibri" w:cs="Times New Roman"/>
          <w:szCs w:val="27"/>
          <w:lang w:val="vi-VN"/>
        </w:rPr>
        <w:t>.</w:t>
      </w:r>
    </w:p>
    <w:p w14:paraId="0EBBE3B3" w14:textId="77777777" w:rsidR="00DD268A" w:rsidRDefault="00DD268A" w:rsidP="00DD268A">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 nắm</w:t>
      </w:r>
      <w:r>
        <w:rPr>
          <w:rFonts w:cs="Times New Roman"/>
          <w:szCs w:val="27"/>
          <w:lang w:val="vi-VN"/>
        </w:rPr>
        <w:t xml:space="preserve"> được khái niệm tứ giác nội tiếp.</w:t>
      </w:r>
    </w:p>
    <w:p w14:paraId="591B072B" w14:textId="77777777" w:rsidR="00DD268A" w:rsidRDefault="00DD268A" w:rsidP="00DD268A">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765"/>
        <w:gridCol w:w="4765"/>
      </w:tblGrid>
      <w:tr w:rsidR="00DD268A" w14:paraId="5088616D" w14:textId="77777777" w:rsidTr="00DD268A">
        <w:tc>
          <w:tcPr>
            <w:tcW w:w="4765" w:type="dxa"/>
            <w:tcBorders>
              <w:top w:val="single" w:sz="4" w:space="0" w:color="auto"/>
              <w:left w:val="single" w:sz="4" w:space="0" w:color="auto"/>
              <w:bottom w:val="single" w:sz="4" w:space="0" w:color="auto"/>
              <w:right w:val="single" w:sz="4" w:space="0" w:color="auto"/>
            </w:tcBorders>
            <w:hideMark/>
          </w:tcPr>
          <w:p w14:paraId="7CEEDED9" w14:textId="77777777" w:rsidR="00DD268A" w:rsidRDefault="00DD268A">
            <w:pPr>
              <w:jc w:val="both"/>
              <w:rPr>
                <w:rFonts w:eastAsia="Times New Roman" w:cs="Times New Roman"/>
                <w:color w:val="000000"/>
                <w:szCs w:val="27"/>
                <w:lang w:val="vi-VN"/>
              </w:rPr>
            </w:pPr>
            <w:r>
              <w:rPr>
                <w:rFonts w:eastAsia="Calibri" w:cs="Times New Roman"/>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72E8300D" w14:textId="77777777" w:rsidR="00DD268A" w:rsidRDefault="00DD268A">
            <w:pPr>
              <w:jc w:val="both"/>
              <w:rPr>
                <w:rFonts w:eastAsia="Times New Roman" w:cs="Times New Roman"/>
                <w:color w:val="000000"/>
                <w:szCs w:val="27"/>
                <w:lang w:val="vi-VN"/>
              </w:rPr>
            </w:pPr>
            <w:r>
              <w:rPr>
                <w:rFonts w:eastAsia="Calibri" w:cs="Times New Roman"/>
                <w:b/>
                <w:szCs w:val="27"/>
                <w:lang w:val="nl-NL"/>
              </w:rPr>
              <w:t>SẢN PHẨM DỰ KIẾN</w:t>
            </w:r>
          </w:p>
        </w:tc>
      </w:tr>
      <w:tr w:rsidR="00DD268A" w14:paraId="51C4F6E6" w14:textId="77777777" w:rsidTr="00DD268A">
        <w:tc>
          <w:tcPr>
            <w:tcW w:w="4765" w:type="dxa"/>
            <w:tcBorders>
              <w:top w:val="single" w:sz="4" w:space="0" w:color="auto"/>
              <w:left w:val="single" w:sz="4" w:space="0" w:color="auto"/>
              <w:bottom w:val="single" w:sz="4" w:space="0" w:color="auto"/>
              <w:right w:val="single" w:sz="4" w:space="0" w:color="auto"/>
            </w:tcBorders>
          </w:tcPr>
          <w:p w14:paraId="1B0E726F" w14:textId="77777777" w:rsidR="00DD268A" w:rsidRDefault="00DD268A">
            <w:pPr>
              <w:spacing w:before="60" w:after="60"/>
              <w:jc w:val="both"/>
              <w:rPr>
                <w:rFonts w:eastAsia="Calibri" w:cs="Times New Roman"/>
                <w:b/>
                <w:szCs w:val="27"/>
              </w:rPr>
            </w:pPr>
            <w:r>
              <w:rPr>
                <w:rFonts w:eastAsia="Calibri" w:cs="Times New Roman"/>
                <w:b/>
                <w:szCs w:val="27"/>
              </w:rPr>
              <w:t>Bước 1: Chuyển giao nhiệm vụ:</w:t>
            </w:r>
          </w:p>
          <w:p w14:paraId="1448CC04" w14:textId="77777777" w:rsidR="00DD268A" w:rsidRDefault="00DD268A">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HĐKP1 </w:t>
            </w:r>
            <w:r>
              <w:rPr>
                <w:rFonts w:cs="Times New Roman"/>
                <w:szCs w:val="27"/>
              </w:rPr>
              <w:t>cho HS thực hiện theo nhóm đôi hoàn thành yêu cầu:</w:t>
            </w:r>
          </w:p>
          <w:p w14:paraId="47C77810" w14:textId="77777777" w:rsidR="00DD268A" w:rsidRDefault="00DD268A">
            <w:pPr>
              <w:jc w:val="both"/>
              <w:rPr>
                <w:rFonts w:eastAsia="Times New Roman" w:cs="Times New Roman"/>
                <w:color w:val="000000"/>
                <w:szCs w:val="27"/>
              </w:rPr>
            </w:pPr>
            <w:r>
              <w:rPr>
                <w:rFonts w:eastAsia="Times New Roman" w:cs="Times New Roman"/>
                <w:i/>
                <w:color w:val="000000"/>
                <w:szCs w:val="27"/>
              </w:rPr>
              <w:t>Các tứ giác trong hình 1 có đặc điểm gì giống nhau?</w:t>
            </w:r>
          </w:p>
          <w:p w14:paraId="4A55EA02"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trả lời.</w:t>
            </w:r>
          </w:p>
          <w:p w14:paraId="5CFF33A7"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nhận xét và chốt lại đáp án đúng.</w:t>
            </w:r>
          </w:p>
          <w:p w14:paraId="456D8135" w14:textId="77777777" w:rsidR="00DD268A" w:rsidRDefault="00DD268A">
            <w:pPr>
              <w:jc w:val="both"/>
              <w:rPr>
                <w:rFonts w:eastAsia="Times New Roman" w:cs="Times New Roman"/>
                <w:color w:val="000000"/>
                <w:szCs w:val="27"/>
              </w:rPr>
            </w:pPr>
            <w:r>
              <w:rPr>
                <w:rFonts w:eastAsia="Times New Roman" w:cs="Times New Roman"/>
                <w:color w:val="000000"/>
                <w:szCs w:val="27"/>
              </w:rPr>
              <w:t>- Từ đó, GV giới thiệu định nghĩa tứ giác nội tiếp.</w:t>
            </w:r>
          </w:p>
          <w:p w14:paraId="1502AB8B" w14:textId="77777777" w:rsidR="00DD268A" w:rsidRDefault="00DD268A">
            <w:pPr>
              <w:jc w:val="both"/>
              <w:rPr>
                <w:rFonts w:eastAsia="Times New Roman" w:cs="Times New Roman"/>
                <w:color w:val="000000"/>
                <w:szCs w:val="27"/>
              </w:rPr>
            </w:pPr>
          </w:p>
          <w:p w14:paraId="227BAC72" w14:textId="77777777" w:rsidR="00DD268A" w:rsidRDefault="00DD268A">
            <w:pPr>
              <w:jc w:val="both"/>
              <w:rPr>
                <w:rFonts w:eastAsia="Times New Roman" w:cs="Times New Roman"/>
                <w:color w:val="000000"/>
                <w:szCs w:val="27"/>
              </w:rPr>
            </w:pPr>
          </w:p>
          <w:p w14:paraId="7D9346AF" w14:textId="77777777" w:rsidR="00DD268A" w:rsidRDefault="00DD268A">
            <w:pPr>
              <w:jc w:val="both"/>
              <w:rPr>
                <w:rFonts w:eastAsia="Times New Roman" w:cs="Times New Roman"/>
                <w:color w:val="000000"/>
                <w:szCs w:val="27"/>
              </w:rPr>
            </w:pPr>
          </w:p>
          <w:p w14:paraId="160BAD66"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cho HS thực hiện cá nhân </w:t>
            </w:r>
            <w:r>
              <w:rPr>
                <w:rFonts w:eastAsia="Calibri" w:cs="Times New Roman"/>
                <w:b/>
                <w:bCs/>
                <w:szCs w:val="27"/>
              </w:rPr>
              <w:t>Ví dụ 1:</w:t>
            </w:r>
            <w:r>
              <w:rPr>
                <w:rFonts w:eastAsia="Calibri" w:cs="Times New Roman"/>
                <w:szCs w:val="27"/>
              </w:rPr>
              <w:t xml:space="preserve"> </w:t>
            </w:r>
          </w:p>
          <w:p w14:paraId="5907E56A"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thực hiện, GV mời HS trả lời.</w:t>
            </w:r>
          </w:p>
          <w:p w14:paraId="1EF8F8AA"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nhận xét.</w:t>
            </w:r>
          </w:p>
          <w:p w14:paraId="50684D7A"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triển khai </w:t>
            </w:r>
            <w:r>
              <w:rPr>
                <w:rFonts w:eastAsia="Calibri" w:cs="Times New Roman"/>
                <w:b/>
                <w:bCs/>
                <w:szCs w:val="27"/>
              </w:rPr>
              <w:t xml:space="preserve">Thực hành 1 </w:t>
            </w:r>
            <w:r>
              <w:rPr>
                <w:rFonts w:eastAsia="Calibri" w:cs="Times New Roman"/>
                <w:szCs w:val="27"/>
              </w:rPr>
              <w:t>cho HS thực hiện cá nhân vào vở:</w:t>
            </w:r>
          </w:p>
          <w:p w14:paraId="4C71123E"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yêu cầu HS lên bảng trình bày bài giải.</w:t>
            </w:r>
          </w:p>
          <w:p w14:paraId="28D5B4F5"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quan sát, nhận xét và chữa bài cho HS.</w:t>
            </w:r>
          </w:p>
          <w:p w14:paraId="298BEC14"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chia HS thành nhóm đôi HS để thực hiện </w:t>
            </w:r>
            <w:r>
              <w:rPr>
                <w:rFonts w:eastAsia="Calibri" w:cs="Times New Roman"/>
                <w:b/>
                <w:bCs/>
                <w:szCs w:val="27"/>
              </w:rPr>
              <w:t>Vận dụng 1:</w:t>
            </w:r>
            <w:r>
              <w:rPr>
                <w:rFonts w:eastAsia="Calibri" w:cs="Times New Roman"/>
                <w:szCs w:val="27"/>
              </w:rPr>
              <w:t xml:space="preserve"> </w:t>
            </w:r>
          </w:p>
          <w:p w14:paraId="77EC8345" w14:textId="77777777" w:rsidR="00DD268A" w:rsidRDefault="00DD268A">
            <w:pPr>
              <w:tabs>
                <w:tab w:val="left" w:pos="567"/>
                <w:tab w:val="left" w:pos="1134"/>
              </w:tabs>
              <w:spacing w:before="60" w:after="60"/>
              <w:jc w:val="both"/>
              <w:rPr>
                <w:rFonts w:eastAsia="Calibri" w:cs="Times New Roman"/>
                <w:i/>
                <w:szCs w:val="27"/>
              </w:rPr>
            </w:pPr>
            <w:r>
              <w:rPr>
                <w:rFonts w:eastAsia="Calibri" w:cs="Times New Roman"/>
                <w:i/>
                <w:szCs w:val="27"/>
              </w:rPr>
              <w:t>Có nhận xét gì về tứ giác trong hình hoa văn trang trí mặt lưng của chiếc ghế với đường tròn trong hình 3?</w:t>
            </w:r>
          </w:p>
          <w:p w14:paraId="4774DD43"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trình bày lời giải.</w:t>
            </w:r>
          </w:p>
          <w:p w14:paraId="69591C18"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mời 1 HS khác trình bày nhận xét và GV chốt đáp án.</w:t>
            </w:r>
          </w:p>
          <w:p w14:paraId="1A97ACDF" w14:textId="77777777" w:rsidR="00DD268A" w:rsidRDefault="00DD268A">
            <w:pPr>
              <w:tabs>
                <w:tab w:val="left" w:pos="567"/>
                <w:tab w:val="left" w:pos="1134"/>
              </w:tabs>
              <w:spacing w:before="60" w:after="60"/>
              <w:jc w:val="both"/>
              <w:rPr>
                <w:rFonts w:eastAsia="Calibri" w:cs="Times New Roman"/>
                <w:b/>
                <w:szCs w:val="27"/>
              </w:rPr>
            </w:pPr>
            <w:r>
              <w:rPr>
                <w:rFonts w:eastAsia="Calibri" w:cs="Times New Roman"/>
                <w:b/>
                <w:szCs w:val="27"/>
              </w:rPr>
              <w:t xml:space="preserve">Bước 2: Thực hiện nhiệm vụ: </w:t>
            </w:r>
          </w:p>
          <w:p w14:paraId="47CFACEB" w14:textId="77777777" w:rsidR="00DD268A" w:rsidRDefault="00DD268A">
            <w:pPr>
              <w:spacing w:before="60" w:after="60"/>
              <w:jc w:val="both"/>
              <w:rPr>
                <w:rFonts w:eastAsia="Calibri" w:cs="Times New Roman"/>
                <w:szCs w:val="27"/>
              </w:rPr>
            </w:pPr>
            <w:r>
              <w:rPr>
                <w:rFonts w:eastAsia="Calibri" w:cs="Times New Roman"/>
                <w:szCs w:val="27"/>
              </w:rPr>
              <w:t>- HĐ cá nhân: HS suy nghĩ, hoàn thành vở.</w:t>
            </w:r>
          </w:p>
          <w:p w14:paraId="05299F46" w14:textId="77777777" w:rsidR="00DD268A" w:rsidRDefault="00DD268A">
            <w:pPr>
              <w:spacing w:before="60" w:after="6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28CFE320" w14:textId="77777777" w:rsidR="00DD268A" w:rsidRDefault="00DD268A">
            <w:pPr>
              <w:spacing w:before="60" w:after="6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4A48F9EC" w14:textId="77777777" w:rsidR="00DD268A" w:rsidRDefault="00DD268A">
            <w:pPr>
              <w:spacing w:before="60" w:after="6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6CA8AE85" w14:textId="77777777" w:rsidR="00DD268A" w:rsidRDefault="00DD268A">
            <w:pPr>
              <w:spacing w:before="60" w:after="60"/>
              <w:jc w:val="both"/>
              <w:rPr>
                <w:rFonts w:eastAsia="Calibri" w:cs="Times New Roman"/>
                <w:b/>
                <w:szCs w:val="27"/>
              </w:rPr>
            </w:pPr>
            <w:r>
              <w:rPr>
                <w:rFonts w:eastAsia="Calibri" w:cs="Times New Roman"/>
                <w:b/>
                <w:szCs w:val="27"/>
              </w:rPr>
              <w:t xml:space="preserve">Bước 3: Báo cáo, thảo luận: </w:t>
            </w:r>
          </w:p>
          <w:p w14:paraId="1E3C11B7" w14:textId="77777777" w:rsidR="00DD268A" w:rsidRDefault="00DD268A">
            <w:pPr>
              <w:spacing w:before="60" w:after="6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01805474" w14:textId="77777777" w:rsidR="00DD268A" w:rsidRDefault="00DD268A">
            <w:pPr>
              <w:spacing w:before="60" w:after="6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 xml:space="preserve">GV tổng quát lưu ý lại kiến thức trọng tâm </w:t>
            </w:r>
          </w:p>
          <w:p w14:paraId="333497BF"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bCs/>
                <w:szCs w:val="27"/>
              </w:rPr>
              <w:t>+ Định nghĩa tứ giác nội tiếp.</w:t>
            </w:r>
          </w:p>
        </w:tc>
        <w:tc>
          <w:tcPr>
            <w:tcW w:w="4765" w:type="dxa"/>
            <w:tcBorders>
              <w:top w:val="single" w:sz="4" w:space="0" w:color="auto"/>
              <w:left w:val="single" w:sz="4" w:space="0" w:color="auto"/>
              <w:bottom w:val="single" w:sz="4" w:space="0" w:color="auto"/>
              <w:right w:val="single" w:sz="4" w:space="0" w:color="auto"/>
            </w:tcBorders>
          </w:tcPr>
          <w:p w14:paraId="03AE374F" w14:textId="77777777" w:rsidR="00DD268A" w:rsidRDefault="00DD268A">
            <w:pPr>
              <w:jc w:val="both"/>
              <w:rPr>
                <w:rFonts w:eastAsia="Times New Roman" w:cs="Times New Roman"/>
                <w:b/>
                <w:color w:val="000000"/>
                <w:szCs w:val="27"/>
              </w:rPr>
            </w:pPr>
            <w:r>
              <w:rPr>
                <w:rFonts w:eastAsia="Times New Roman" w:cs="Times New Roman"/>
                <w:b/>
                <w:color w:val="000000"/>
                <w:szCs w:val="27"/>
              </w:rPr>
              <w:t xml:space="preserve">1. Định nghĩa tứ giác nội tiếp </w:t>
            </w:r>
          </w:p>
          <w:p w14:paraId="4D8C842A" w14:textId="77777777" w:rsidR="00DD268A" w:rsidRDefault="00DD268A">
            <w:pPr>
              <w:jc w:val="both"/>
              <w:rPr>
                <w:rFonts w:eastAsia="Times New Roman" w:cs="Times New Roman"/>
                <w:b/>
                <w:color w:val="000000"/>
                <w:szCs w:val="27"/>
              </w:rPr>
            </w:pPr>
            <w:r>
              <w:rPr>
                <w:rFonts w:eastAsia="Times New Roman" w:cs="Times New Roman"/>
                <w:b/>
                <w:color w:val="000000"/>
                <w:szCs w:val="27"/>
              </w:rPr>
              <w:t>HĐKP 1:</w:t>
            </w:r>
          </w:p>
          <w:p w14:paraId="22B712C4" w14:textId="2664BEFE" w:rsidR="00DD268A" w:rsidRDefault="00DD268A">
            <w:pPr>
              <w:jc w:val="both"/>
              <w:rPr>
                <w:rFonts w:eastAsia="Times New Roman" w:cs="Times New Roman"/>
                <w:b/>
                <w:color w:val="000000"/>
                <w:szCs w:val="27"/>
              </w:rPr>
            </w:pPr>
            <w:r>
              <w:rPr>
                <w:rFonts w:eastAsia="Times New Roman" w:cs="Times New Roman"/>
                <w:b/>
                <w:noProof/>
                <w:color w:val="000000"/>
                <w:szCs w:val="27"/>
              </w:rPr>
              <w:drawing>
                <wp:inline distT="0" distB="0" distL="0" distR="0" wp14:anchorId="28C97F01" wp14:editId="10444702">
                  <wp:extent cx="2847975" cy="838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47975" cy="838200"/>
                          </a:xfrm>
                          <a:prstGeom prst="rect">
                            <a:avLst/>
                          </a:prstGeom>
                          <a:noFill/>
                          <a:ln>
                            <a:noFill/>
                          </a:ln>
                        </pic:spPr>
                      </pic:pic>
                    </a:graphicData>
                  </a:graphic>
                </wp:inline>
              </w:drawing>
            </w:r>
          </w:p>
          <w:p w14:paraId="6457C0B8" w14:textId="77777777" w:rsidR="00DD268A" w:rsidRDefault="00DD268A">
            <w:pPr>
              <w:jc w:val="both"/>
              <w:rPr>
                <w:rFonts w:eastAsia="Times New Roman" w:cs="Times New Roman"/>
                <w:color w:val="000000"/>
                <w:szCs w:val="27"/>
              </w:rPr>
            </w:pPr>
            <w:r>
              <w:rPr>
                <w:rFonts w:eastAsia="Times New Roman" w:cs="Times New Roman"/>
                <w:color w:val="000000"/>
                <w:szCs w:val="27"/>
              </w:rPr>
              <w:t>Các tứ giác đều có bốn đỉnh nằm trên một đường tròn.</w:t>
            </w:r>
          </w:p>
          <w:p w14:paraId="158932AE" w14:textId="77777777" w:rsidR="00DD268A" w:rsidRDefault="00DD268A">
            <w:pPr>
              <w:jc w:val="both"/>
              <w:rPr>
                <w:rFonts w:eastAsia="Times New Roman" w:cs="Times New Roman"/>
                <w:color w:val="000000"/>
                <w:szCs w:val="27"/>
              </w:rPr>
            </w:pPr>
          </w:p>
          <w:p w14:paraId="4B69FCE6" w14:textId="77777777" w:rsidR="00DD268A" w:rsidRDefault="00DD268A">
            <w:pPr>
              <w:jc w:val="both"/>
              <w:rPr>
                <w:rFonts w:eastAsia="Times New Roman" w:cs="Times New Roman"/>
                <w:b/>
                <w:color w:val="000000"/>
                <w:szCs w:val="27"/>
              </w:rPr>
            </w:pPr>
            <w:r>
              <w:rPr>
                <w:rFonts w:eastAsia="Times New Roman" w:cs="Times New Roman"/>
                <w:b/>
                <w:color w:val="000000"/>
                <w:szCs w:val="27"/>
              </w:rPr>
              <w:t>Định nghĩa:</w:t>
            </w:r>
          </w:p>
          <w:p w14:paraId="3C17EC88" w14:textId="77777777" w:rsidR="00DD268A" w:rsidRDefault="00DD268A">
            <w:pPr>
              <w:jc w:val="both"/>
              <w:rPr>
                <w:rFonts w:eastAsia="Times New Roman" w:cs="Times New Roman"/>
                <w:color w:val="000000"/>
                <w:szCs w:val="27"/>
              </w:rPr>
            </w:pPr>
            <w:r>
              <w:rPr>
                <w:rFonts w:eastAsia="Times New Roman" w:cs="Times New Roman"/>
                <w:color w:val="000000"/>
                <w:szCs w:val="27"/>
              </w:rPr>
              <w:t>Một tứ giác có bốn đỉnh nằm trên một đường tròn gọi là tứ giác nội tiếp đường tròn (gọi tắt là tứ giác nội tiếp).</w:t>
            </w:r>
          </w:p>
          <w:p w14:paraId="7CD9E33C" w14:textId="77777777" w:rsidR="00DD268A" w:rsidRDefault="00DD268A">
            <w:pPr>
              <w:jc w:val="both"/>
              <w:rPr>
                <w:rFonts w:eastAsia="Times New Roman" w:cs="Times New Roman"/>
                <w:color w:val="000000"/>
                <w:szCs w:val="27"/>
              </w:rPr>
            </w:pPr>
            <w:r>
              <w:rPr>
                <w:rFonts w:eastAsia="Times New Roman" w:cs="Times New Roman"/>
                <w:color w:val="000000"/>
                <w:szCs w:val="27"/>
              </w:rPr>
              <w:t>Đường tròn đi qua bốn đỉnh của tứ giác gọi là đường tròn ngoại tiếp tứ giác đó.</w:t>
            </w:r>
          </w:p>
          <w:p w14:paraId="4DEF8017" w14:textId="77777777" w:rsidR="00DD268A" w:rsidRDefault="00DD268A">
            <w:pPr>
              <w:spacing w:before="60" w:after="60"/>
              <w:jc w:val="both"/>
              <w:rPr>
                <w:rFonts w:eastAsiaTheme="minorEastAsia" w:cs="Times New Roman"/>
                <w:szCs w:val="27"/>
              </w:rPr>
            </w:pPr>
            <w:r>
              <w:rPr>
                <w:rFonts w:eastAsiaTheme="minorEastAsia" w:cs="Times New Roman"/>
                <w:b/>
                <w:bCs/>
                <w:szCs w:val="27"/>
              </w:rPr>
              <w:t>Ví dụ 1:</w:t>
            </w:r>
            <w:r>
              <w:rPr>
                <w:rFonts w:eastAsiaTheme="minorEastAsia" w:cs="Times New Roman"/>
                <w:szCs w:val="27"/>
              </w:rPr>
              <w:t xml:space="preserve"> (SGK-tr.70)</w:t>
            </w:r>
          </w:p>
          <w:p w14:paraId="7811BF9A" w14:textId="77777777" w:rsidR="00DD268A" w:rsidRDefault="00DD268A">
            <w:pPr>
              <w:spacing w:before="60" w:after="60"/>
              <w:jc w:val="both"/>
              <w:rPr>
                <w:rFonts w:eastAsiaTheme="minorEastAsia" w:cs="Times New Roman"/>
                <w:szCs w:val="27"/>
              </w:rPr>
            </w:pPr>
            <w:r>
              <w:rPr>
                <w:rFonts w:eastAsiaTheme="minorEastAsia" w:cs="Times New Roman"/>
                <w:szCs w:val="27"/>
              </w:rPr>
              <w:t>Hướng dẫn giải (SGK-tr.70)</w:t>
            </w:r>
          </w:p>
          <w:p w14:paraId="5BF08190" w14:textId="77777777" w:rsidR="00DD268A" w:rsidRDefault="00DD268A">
            <w:pPr>
              <w:jc w:val="both"/>
              <w:rPr>
                <w:rFonts w:eastAsia="Times New Roman" w:cs="Times New Roman"/>
                <w:color w:val="000000"/>
                <w:szCs w:val="27"/>
              </w:rPr>
            </w:pPr>
          </w:p>
          <w:p w14:paraId="34A74CA7" w14:textId="77777777" w:rsidR="00DD268A" w:rsidRDefault="00DD268A">
            <w:pPr>
              <w:jc w:val="both"/>
              <w:rPr>
                <w:rFonts w:eastAsia="Times New Roman" w:cs="Times New Roman"/>
                <w:b/>
                <w:color w:val="000000"/>
                <w:szCs w:val="27"/>
              </w:rPr>
            </w:pPr>
            <w:r>
              <w:rPr>
                <w:rFonts w:eastAsia="Times New Roman" w:cs="Times New Roman"/>
                <w:b/>
                <w:color w:val="000000"/>
                <w:szCs w:val="27"/>
              </w:rPr>
              <w:t>Thực hành 1:</w:t>
            </w:r>
          </w:p>
          <w:p w14:paraId="11346642" w14:textId="6474596A" w:rsidR="00DD268A" w:rsidRDefault="00DD268A">
            <w:pPr>
              <w:jc w:val="center"/>
              <w:rPr>
                <w:rFonts w:eastAsia="Times New Roman" w:cs="Times New Roman"/>
                <w:b/>
                <w:color w:val="000000"/>
                <w:szCs w:val="27"/>
              </w:rPr>
            </w:pPr>
            <w:r>
              <w:rPr>
                <w:rFonts w:eastAsia="Times New Roman" w:cs="Times New Roman"/>
                <w:b/>
                <w:noProof/>
                <w:color w:val="000000"/>
                <w:szCs w:val="27"/>
              </w:rPr>
              <w:drawing>
                <wp:inline distT="0" distB="0" distL="0" distR="0" wp14:anchorId="551A13EA" wp14:editId="211CAF0D">
                  <wp:extent cx="2771775" cy="11811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71775" cy="1181100"/>
                          </a:xfrm>
                          <a:prstGeom prst="rect">
                            <a:avLst/>
                          </a:prstGeom>
                          <a:noFill/>
                          <a:ln>
                            <a:noFill/>
                          </a:ln>
                        </pic:spPr>
                      </pic:pic>
                    </a:graphicData>
                  </a:graphic>
                </wp:inline>
              </w:drawing>
            </w:r>
          </w:p>
          <w:p w14:paraId="22439F4F" w14:textId="77777777" w:rsidR="00DD268A" w:rsidRDefault="00DD268A">
            <w:pPr>
              <w:jc w:val="both"/>
              <w:rPr>
                <w:rFonts w:eastAsia="Times New Roman" w:cs="Times New Roman"/>
                <w:b/>
                <w:color w:val="000000"/>
                <w:szCs w:val="27"/>
              </w:rPr>
            </w:pPr>
          </w:p>
          <w:p w14:paraId="17436F6C" w14:textId="77777777" w:rsidR="00DD268A" w:rsidRDefault="00DD268A">
            <w:pPr>
              <w:jc w:val="both"/>
              <w:rPr>
                <w:rFonts w:eastAsia="Times New Roman" w:cs="Times New Roman"/>
                <w:b/>
                <w:color w:val="000000"/>
                <w:szCs w:val="27"/>
              </w:rPr>
            </w:pPr>
          </w:p>
          <w:p w14:paraId="11162DEC" w14:textId="77777777" w:rsidR="00DD268A" w:rsidRDefault="00DD268A">
            <w:pPr>
              <w:jc w:val="both"/>
              <w:rPr>
                <w:rFonts w:eastAsia="Times New Roman" w:cs="Times New Roman"/>
                <w:b/>
                <w:color w:val="000000"/>
                <w:szCs w:val="27"/>
              </w:rPr>
            </w:pPr>
          </w:p>
          <w:p w14:paraId="1AEC663E" w14:textId="77777777" w:rsidR="00DD268A" w:rsidRDefault="00DD268A">
            <w:pPr>
              <w:jc w:val="both"/>
              <w:rPr>
                <w:rFonts w:eastAsia="Times New Roman" w:cs="Times New Roman"/>
                <w:b/>
                <w:color w:val="000000"/>
                <w:szCs w:val="27"/>
              </w:rPr>
            </w:pPr>
            <w:r>
              <w:rPr>
                <w:rFonts w:eastAsia="Times New Roman" w:cs="Times New Roman"/>
                <w:b/>
                <w:color w:val="000000"/>
                <w:szCs w:val="27"/>
              </w:rPr>
              <w:t>Vận dụng 1:</w:t>
            </w:r>
          </w:p>
          <w:p w14:paraId="7A1B1224" w14:textId="74A2B4E0" w:rsidR="00DD268A" w:rsidRDefault="00DD268A">
            <w:pPr>
              <w:jc w:val="center"/>
              <w:rPr>
                <w:rFonts w:eastAsia="Times New Roman" w:cs="Times New Roman"/>
                <w:b/>
                <w:color w:val="000000"/>
                <w:szCs w:val="27"/>
              </w:rPr>
            </w:pPr>
            <w:r>
              <w:rPr>
                <w:rFonts w:eastAsia="Times New Roman" w:cs="Times New Roman"/>
                <w:b/>
                <w:noProof/>
                <w:color w:val="000000"/>
                <w:szCs w:val="27"/>
              </w:rPr>
              <w:drawing>
                <wp:inline distT="0" distB="0" distL="0" distR="0" wp14:anchorId="647AEDF1" wp14:editId="0214D7AD">
                  <wp:extent cx="1314450" cy="1419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14450" cy="1419225"/>
                          </a:xfrm>
                          <a:prstGeom prst="rect">
                            <a:avLst/>
                          </a:prstGeom>
                          <a:noFill/>
                          <a:ln>
                            <a:noFill/>
                          </a:ln>
                        </pic:spPr>
                      </pic:pic>
                    </a:graphicData>
                  </a:graphic>
                </wp:inline>
              </w:drawing>
            </w:r>
          </w:p>
          <w:p w14:paraId="7B93E310" w14:textId="77777777" w:rsidR="00DD268A" w:rsidRDefault="00DD268A">
            <w:pPr>
              <w:jc w:val="both"/>
              <w:rPr>
                <w:rFonts w:eastAsia="Times New Roman" w:cs="Times New Roman"/>
                <w:color w:val="000000"/>
                <w:szCs w:val="27"/>
              </w:rPr>
            </w:pPr>
            <w:r>
              <w:rPr>
                <w:rFonts w:eastAsia="Times New Roman" w:cs="Times New Roman"/>
                <w:color w:val="000000"/>
                <w:szCs w:val="27"/>
              </w:rPr>
              <w:t>Tứ giác trong hình hoa văn có bốn đỉnh nằm trên đường tròn nên là tứ giác nội tiếp.</w:t>
            </w:r>
          </w:p>
          <w:p w14:paraId="737AE3E8" w14:textId="77777777" w:rsidR="00DD268A" w:rsidRDefault="00DD268A">
            <w:pPr>
              <w:jc w:val="both"/>
              <w:rPr>
                <w:rFonts w:eastAsia="Times New Roman" w:cs="Times New Roman"/>
                <w:color w:val="000000"/>
                <w:szCs w:val="27"/>
              </w:rPr>
            </w:pPr>
          </w:p>
          <w:p w14:paraId="4C86284D" w14:textId="77777777" w:rsidR="00DD268A" w:rsidRDefault="00DD268A">
            <w:pPr>
              <w:jc w:val="center"/>
              <w:rPr>
                <w:rFonts w:eastAsia="Times New Roman" w:cs="Times New Roman"/>
                <w:b/>
                <w:color w:val="000000"/>
                <w:szCs w:val="27"/>
              </w:rPr>
            </w:pPr>
          </w:p>
        </w:tc>
      </w:tr>
    </w:tbl>
    <w:p w14:paraId="0C40C919" w14:textId="77777777" w:rsidR="00DD268A" w:rsidRDefault="00DD268A" w:rsidP="00DD268A">
      <w:pPr>
        <w:jc w:val="both"/>
        <w:rPr>
          <w:rFonts w:eastAsia="Times New Roman" w:cs="Times New Roman"/>
          <w:color w:val="000000"/>
          <w:szCs w:val="27"/>
          <w:lang w:val="vi-VN"/>
        </w:rPr>
      </w:pPr>
    </w:p>
    <w:p w14:paraId="2C6F7B02" w14:textId="77777777" w:rsidR="00DD268A" w:rsidRDefault="00DD268A" w:rsidP="00DD268A">
      <w:pPr>
        <w:spacing w:before="60" w:after="60"/>
        <w:jc w:val="both"/>
        <w:rPr>
          <w:rFonts w:eastAsia="Calibri" w:cs="Times New Roman"/>
          <w:b/>
          <w:szCs w:val="27"/>
          <w:lang w:val="da-DK"/>
        </w:rPr>
      </w:pPr>
    </w:p>
    <w:p w14:paraId="4BCEB4AC" w14:textId="77777777" w:rsidR="00DD268A" w:rsidRDefault="00DD268A" w:rsidP="00DD268A">
      <w:pPr>
        <w:spacing w:before="60" w:after="60"/>
        <w:jc w:val="both"/>
        <w:rPr>
          <w:rFonts w:eastAsia="Calibri" w:cs="Times New Roman"/>
          <w:b/>
          <w:szCs w:val="27"/>
          <w:lang w:val="vi-VN"/>
        </w:rPr>
      </w:pPr>
      <w:r>
        <w:rPr>
          <w:rFonts w:eastAsia="Calibri" w:cs="Times New Roman"/>
          <w:b/>
          <w:szCs w:val="27"/>
          <w:lang w:val="da-DK"/>
        </w:rPr>
        <w:t>Hoạt động 2: Tính chất</w:t>
      </w:r>
    </w:p>
    <w:p w14:paraId="53F6061F" w14:textId="77777777" w:rsidR="00DD268A" w:rsidRDefault="00DD268A" w:rsidP="00DD268A">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2055B2B9" w14:textId="77777777" w:rsidR="00DD268A" w:rsidRDefault="00DD268A" w:rsidP="00DD268A">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giải thích được định lí về tổng hai góc đối của tứ giác nội tiếp bằng 180</w:t>
      </w:r>
      <m:oMath>
        <m:r>
          <w:rPr>
            <w:rFonts w:ascii="Cambria Math" w:eastAsia="Calibri" w:hAnsi="Cambria Math" w:cs="Times New Roman"/>
            <w:szCs w:val="27"/>
            <w:lang w:val="da-DK"/>
          </w:rPr>
          <m:t>°</m:t>
        </m:r>
      </m:oMath>
      <w:r>
        <w:rPr>
          <w:rFonts w:eastAsia="Calibri" w:cs="Times New Roman"/>
          <w:szCs w:val="27"/>
          <w:lang w:val="da-DK"/>
        </w:rPr>
        <w:t>.</w:t>
      </w:r>
    </w:p>
    <w:p w14:paraId="12B6266C" w14:textId="77777777" w:rsidR="00DD268A" w:rsidRDefault="00DD268A" w:rsidP="00DD268A">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70ECAE16" w14:textId="77777777" w:rsidR="00DD268A" w:rsidRDefault="00DD268A" w:rsidP="00DD268A">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HDDKP2, Thực</w:t>
      </w:r>
      <w:r>
        <w:rPr>
          <w:rFonts w:eastAsia="Calibri" w:cs="Times New Roman"/>
          <w:szCs w:val="27"/>
          <w:lang w:val="vi-VN"/>
        </w:rPr>
        <w:t xml:space="preserve"> hành </w:t>
      </w:r>
      <w:r>
        <w:rPr>
          <w:rFonts w:eastAsia="Calibri" w:cs="Times New Roman"/>
          <w:szCs w:val="27"/>
          <w:lang w:val="da-DK"/>
        </w:rPr>
        <w:t xml:space="preserve">2, Vận dụng 2 </w:t>
      </w:r>
      <w:r>
        <w:rPr>
          <w:rFonts w:eastAsia="Calibri" w:cs="Times New Roman"/>
          <w:szCs w:val="27"/>
          <w:lang w:val="vi-VN"/>
        </w:rPr>
        <w:t>và Ví dụ</w:t>
      </w:r>
      <w:r>
        <w:rPr>
          <w:rFonts w:eastAsia="Calibri" w:cs="Times New Roman"/>
          <w:szCs w:val="27"/>
          <w:lang w:val="da-DK"/>
        </w:rPr>
        <w:t xml:space="preserve"> 2</w:t>
      </w:r>
      <w:r>
        <w:rPr>
          <w:rFonts w:eastAsia="Calibri" w:cs="Times New Roman"/>
          <w:szCs w:val="27"/>
          <w:lang w:val="vi-VN"/>
        </w:rPr>
        <w:t>.</w:t>
      </w:r>
    </w:p>
    <w:p w14:paraId="42DF6C51" w14:textId="77777777" w:rsidR="00DD268A" w:rsidRDefault="00DD268A" w:rsidP="00DD268A">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 giải thích được định lí về tổng hai góc đối của tứ giác nội tiếp.</w:t>
      </w:r>
    </w:p>
    <w:p w14:paraId="104B2FAD" w14:textId="77777777" w:rsidR="00DD268A" w:rsidRDefault="00DD268A" w:rsidP="00DD268A">
      <w:pPr>
        <w:jc w:val="both"/>
        <w:rPr>
          <w:rFonts w:eastAsia="Times New Roman" w:cs="Times New Roman"/>
          <w:color w:val="000000"/>
          <w:szCs w:val="27"/>
          <w:lang w:val="pt-BR"/>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765"/>
        <w:gridCol w:w="4765"/>
      </w:tblGrid>
      <w:tr w:rsidR="00DD268A" w14:paraId="29465FFA" w14:textId="77777777" w:rsidTr="00DD268A">
        <w:tc>
          <w:tcPr>
            <w:tcW w:w="4765" w:type="dxa"/>
            <w:tcBorders>
              <w:top w:val="single" w:sz="4" w:space="0" w:color="auto"/>
              <w:left w:val="single" w:sz="4" w:space="0" w:color="auto"/>
              <w:bottom w:val="single" w:sz="4" w:space="0" w:color="auto"/>
              <w:right w:val="single" w:sz="4" w:space="0" w:color="auto"/>
            </w:tcBorders>
            <w:hideMark/>
          </w:tcPr>
          <w:p w14:paraId="2F70C7EE" w14:textId="77777777" w:rsidR="00DD268A" w:rsidRDefault="00DD268A">
            <w:pPr>
              <w:jc w:val="both"/>
              <w:rPr>
                <w:rFonts w:eastAsia="Times New Roman" w:cs="Times New Roman"/>
                <w:b/>
                <w:color w:val="000000"/>
                <w:szCs w:val="27"/>
                <w:lang w:val="pt-BR"/>
              </w:rPr>
            </w:pPr>
            <w:r>
              <w:rPr>
                <w:rFonts w:eastAsia="Calibri" w:cs="Times New Roman"/>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14B2C543" w14:textId="77777777" w:rsidR="00DD268A" w:rsidRDefault="00DD268A">
            <w:pPr>
              <w:jc w:val="both"/>
              <w:rPr>
                <w:rFonts w:eastAsia="Times New Roman" w:cs="Times New Roman"/>
                <w:b/>
                <w:color w:val="000000"/>
                <w:szCs w:val="27"/>
                <w:lang w:val="pt-BR"/>
              </w:rPr>
            </w:pPr>
            <w:r>
              <w:rPr>
                <w:rFonts w:eastAsia="Calibri" w:cs="Times New Roman"/>
                <w:b/>
                <w:szCs w:val="27"/>
                <w:lang w:val="nl-NL"/>
              </w:rPr>
              <w:t>SẢN PHẨM DỰ KIẾN</w:t>
            </w:r>
          </w:p>
        </w:tc>
      </w:tr>
      <w:tr w:rsidR="00DD268A" w14:paraId="56382DB1" w14:textId="77777777" w:rsidTr="00DD268A">
        <w:tc>
          <w:tcPr>
            <w:tcW w:w="4765" w:type="dxa"/>
            <w:tcBorders>
              <w:top w:val="single" w:sz="4" w:space="0" w:color="auto"/>
              <w:left w:val="single" w:sz="4" w:space="0" w:color="auto"/>
              <w:bottom w:val="single" w:sz="4" w:space="0" w:color="auto"/>
              <w:right w:val="single" w:sz="4" w:space="0" w:color="auto"/>
            </w:tcBorders>
          </w:tcPr>
          <w:p w14:paraId="0BDCBBFC" w14:textId="77777777" w:rsidR="00DD268A" w:rsidRDefault="00DD268A">
            <w:pPr>
              <w:spacing w:before="60" w:after="60"/>
              <w:jc w:val="both"/>
              <w:rPr>
                <w:rFonts w:eastAsia="Calibri" w:cs="Times New Roman"/>
                <w:b/>
                <w:szCs w:val="27"/>
              </w:rPr>
            </w:pPr>
            <w:r>
              <w:rPr>
                <w:rFonts w:eastAsia="Calibri" w:cs="Times New Roman"/>
                <w:b/>
                <w:szCs w:val="27"/>
              </w:rPr>
              <w:t>Bước 1: Chuyển giao nhiệm vụ:</w:t>
            </w:r>
          </w:p>
          <w:p w14:paraId="2E2474EF" w14:textId="77777777" w:rsidR="00DD268A" w:rsidRDefault="00DD268A">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HĐKP2 </w:t>
            </w:r>
            <w:r>
              <w:rPr>
                <w:rFonts w:cs="Times New Roman"/>
                <w:szCs w:val="27"/>
              </w:rPr>
              <w:t>cho HS thực hiện theo nhóm đôi hoàn thành yêu cầu:</w:t>
            </w:r>
          </w:p>
          <w:p w14:paraId="47A6CC1E" w14:textId="77777777" w:rsidR="00DD268A" w:rsidRDefault="00DD268A">
            <w:pPr>
              <w:jc w:val="both"/>
              <w:rPr>
                <w:rFonts w:eastAsia="Times New Roman" w:cs="Times New Roman"/>
                <w:i/>
                <w:color w:val="000000"/>
                <w:szCs w:val="27"/>
              </w:rPr>
            </w:pPr>
            <w:r>
              <w:rPr>
                <w:rFonts w:eastAsia="Times New Roman" w:cs="Times New Roman"/>
                <w:i/>
                <w:color w:val="000000"/>
                <w:szCs w:val="27"/>
              </w:rPr>
              <w:t>Cho tứ giác ABCD nội tiếp (O) (Hình 4).</w:t>
            </w:r>
          </w:p>
          <w:p w14:paraId="64F165D3" w14:textId="77777777" w:rsidR="00DD268A" w:rsidRDefault="00DD268A">
            <w:pPr>
              <w:jc w:val="both"/>
              <w:rPr>
                <w:rFonts w:eastAsia="Times New Roman" w:cs="Times New Roman"/>
                <w:i/>
                <w:color w:val="000000"/>
                <w:szCs w:val="27"/>
              </w:rPr>
            </w:pPr>
            <w:r>
              <w:rPr>
                <w:rFonts w:eastAsia="Times New Roman" w:cs="Times New Roman"/>
                <w:i/>
                <w:color w:val="000000"/>
                <w:szCs w:val="27"/>
              </w:rPr>
              <w:t xml:space="preserve">a) Chỉ ra các cung chắn bởi mỗi góc nội tiếp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DAB</m:t>
                  </m:r>
                </m:e>
              </m:acc>
            </m:oMath>
            <w:r>
              <w:rPr>
                <w:rFonts w:eastAsia="Times New Roman" w:cs="Times New Roman"/>
                <w:i/>
                <w:color w:val="000000"/>
                <w:szCs w:val="27"/>
              </w:rPr>
              <w:t xml:space="preserve"> và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DCB</m:t>
                  </m:r>
                </m:e>
              </m:acc>
            </m:oMath>
            <w:r>
              <w:rPr>
                <w:rFonts w:eastAsia="Times New Roman" w:cs="Times New Roman"/>
                <w:i/>
                <w:color w:val="000000"/>
                <w:szCs w:val="27"/>
              </w:rPr>
              <w:t>.</w:t>
            </w:r>
          </w:p>
          <w:p w14:paraId="1BDC4212" w14:textId="77777777" w:rsidR="00DD268A" w:rsidRDefault="00DD268A">
            <w:pPr>
              <w:jc w:val="both"/>
              <w:rPr>
                <w:rFonts w:eastAsia="Times New Roman" w:cs="Times New Roman"/>
                <w:i/>
                <w:color w:val="000000"/>
                <w:szCs w:val="27"/>
              </w:rPr>
            </w:pPr>
            <w:r>
              <w:rPr>
                <w:rFonts w:eastAsia="Times New Roman" w:cs="Times New Roman"/>
                <w:i/>
                <w:color w:val="000000"/>
                <w:szCs w:val="27"/>
              </w:rPr>
              <w:t>b) Tính tổng số đo của các cung vừa tìm được.</w:t>
            </w:r>
          </w:p>
          <w:p w14:paraId="6BDF6E06" w14:textId="77777777" w:rsidR="00DD268A" w:rsidRDefault="00DD268A">
            <w:pPr>
              <w:jc w:val="both"/>
              <w:rPr>
                <w:rFonts w:eastAsia="Times New Roman" w:cs="Times New Roman"/>
                <w:i/>
                <w:color w:val="000000"/>
                <w:szCs w:val="27"/>
              </w:rPr>
            </w:pPr>
            <w:r>
              <w:rPr>
                <w:rFonts w:eastAsia="Times New Roman" w:cs="Times New Roman"/>
                <w:i/>
                <w:color w:val="000000"/>
                <w:szCs w:val="27"/>
              </w:rPr>
              <w:t xml:space="preserve">c) Nêu kết luận về tổng số đo của hai góc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DAB</m:t>
                  </m:r>
                </m:e>
              </m:acc>
            </m:oMath>
            <w:r>
              <w:rPr>
                <w:rFonts w:eastAsia="Times New Roman" w:cs="Times New Roman"/>
                <w:i/>
                <w:color w:val="000000"/>
                <w:szCs w:val="27"/>
              </w:rPr>
              <w:t xml:space="preserve"> và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DCB</m:t>
                  </m:r>
                </m:e>
              </m:acc>
              <m:r>
                <w:rPr>
                  <w:rFonts w:ascii="Cambria Math" w:eastAsia="Times New Roman" w:hAnsi="Cambria Math" w:cs="Times New Roman"/>
                  <w:color w:val="000000"/>
                  <w:szCs w:val="27"/>
                </w:rPr>
                <m:t>.</m:t>
              </m:r>
            </m:oMath>
          </w:p>
          <w:p w14:paraId="758CD2F0" w14:textId="77777777" w:rsidR="00DD268A" w:rsidRDefault="00DD268A">
            <w:pPr>
              <w:jc w:val="both"/>
              <w:rPr>
                <w:rFonts w:eastAsia="Times New Roman" w:cs="Times New Roman"/>
                <w:color w:val="000000"/>
                <w:szCs w:val="27"/>
              </w:rPr>
            </w:pPr>
            <w:r>
              <w:rPr>
                <w:rFonts w:eastAsia="Times New Roman" w:cs="Times New Roman"/>
                <w:i/>
                <w:color w:val="000000"/>
                <w:szCs w:val="27"/>
              </w:rPr>
              <w:t>d) Có nhận xét gì về tổng số đo của hai góc đối diện còn lại của tứ giác ABCD.</w:t>
            </w:r>
            <w:r>
              <w:rPr>
                <w:rFonts w:eastAsia="Times New Roman" w:cs="Times New Roman"/>
                <w:color w:val="000000"/>
                <w:szCs w:val="27"/>
              </w:rPr>
              <w:t xml:space="preserve"> </w:t>
            </w:r>
          </w:p>
          <w:p w14:paraId="36853DA5"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lên bảng thực hiện ý a), b), c).</w:t>
            </w:r>
          </w:p>
          <w:p w14:paraId="309AB18B"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mời một số HS nêu ý kiến trả lời phần d).</w:t>
            </w:r>
          </w:p>
          <w:p w14:paraId="3999E9BA"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nhận xét và chốt lại đáp án đúng.</w:t>
            </w:r>
          </w:p>
          <w:p w14:paraId="60A8624E" w14:textId="77777777" w:rsidR="00DD268A" w:rsidRDefault="00DD268A">
            <w:pPr>
              <w:jc w:val="both"/>
              <w:rPr>
                <w:rFonts w:eastAsia="Times New Roman" w:cs="Times New Roman"/>
                <w:color w:val="000000"/>
                <w:szCs w:val="27"/>
              </w:rPr>
            </w:pPr>
            <w:r>
              <w:rPr>
                <w:rFonts w:eastAsia="Times New Roman" w:cs="Times New Roman"/>
                <w:color w:val="000000"/>
                <w:szCs w:val="27"/>
              </w:rPr>
              <w:t>- Từ đó, GV giới thiệu định lí về tính chất các góc của tứ giác nội tiếp.</w:t>
            </w:r>
          </w:p>
          <w:p w14:paraId="36D02D18" w14:textId="77777777" w:rsidR="00DD268A" w:rsidRDefault="00DD268A">
            <w:pPr>
              <w:jc w:val="both"/>
              <w:rPr>
                <w:rFonts w:eastAsia="Times New Roman" w:cs="Times New Roman"/>
                <w:color w:val="000000"/>
                <w:szCs w:val="27"/>
              </w:rPr>
            </w:pPr>
          </w:p>
          <w:p w14:paraId="6B5EB4A1"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cho HS thực hiện cá nhân </w:t>
            </w:r>
            <w:r>
              <w:rPr>
                <w:rFonts w:eastAsia="Calibri" w:cs="Times New Roman"/>
                <w:b/>
                <w:bCs/>
                <w:szCs w:val="27"/>
              </w:rPr>
              <w:t>Ví dụ 2:</w:t>
            </w:r>
            <w:r>
              <w:rPr>
                <w:rFonts w:eastAsia="Calibri" w:cs="Times New Roman"/>
                <w:szCs w:val="27"/>
              </w:rPr>
              <w:t xml:space="preserve"> </w:t>
            </w:r>
          </w:p>
          <w:p w14:paraId="2B446632"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thực hiện, GV mời 1 HS lên bảng thực hiện bài giải.</w:t>
            </w:r>
          </w:p>
          <w:p w14:paraId="7A11609B"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HS dưới lớp quan sát và nhận xét.</w:t>
            </w:r>
          </w:p>
          <w:p w14:paraId="07B40F5A"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triển khai </w:t>
            </w:r>
            <w:r>
              <w:rPr>
                <w:rFonts w:eastAsia="Calibri" w:cs="Times New Roman"/>
                <w:b/>
                <w:bCs/>
                <w:szCs w:val="27"/>
              </w:rPr>
              <w:t xml:space="preserve">Thực hành 2 </w:t>
            </w:r>
            <w:r>
              <w:rPr>
                <w:rFonts w:eastAsia="Calibri" w:cs="Times New Roman"/>
                <w:szCs w:val="27"/>
              </w:rPr>
              <w:t>cho HS thực hiện cá nhân vào vở:</w:t>
            </w:r>
          </w:p>
          <w:p w14:paraId="21BD98AF"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yêu cầu HS lên bảng trình bày bài giải.</w:t>
            </w:r>
          </w:p>
          <w:p w14:paraId="019732C4"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quan sát, nhận xét và chữa bài cho HS.</w:t>
            </w:r>
          </w:p>
          <w:p w14:paraId="20833DBB" w14:textId="77777777" w:rsidR="00DD268A" w:rsidRDefault="00DD268A">
            <w:pPr>
              <w:tabs>
                <w:tab w:val="left" w:pos="567"/>
                <w:tab w:val="left" w:pos="1134"/>
              </w:tabs>
              <w:spacing w:before="60" w:after="60"/>
              <w:jc w:val="both"/>
              <w:rPr>
                <w:rFonts w:eastAsia="Calibri" w:cs="Times New Roman"/>
                <w:szCs w:val="27"/>
              </w:rPr>
            </w:pPr>
          </w:p>
          <w:p w14:paraId="65E3EF12"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chia HS thành nhóm đôi HS để thực hiện </w:t>
            </w:r>
            <w:r>
              <w:rPr>
                <w:rFonts w:eastAsia="Calibri" w:cs="Times New Roman"/>
                <w:b/>
                <w:bCs/>
                <w:szCs w:val="27"/>
              </w:rPr>
              <w:t>Vận dụng 2:</w:t>
            </w:r>
            <w:r>
              <w:rPr>
                <w:rFonts w:eastAsia="Calibri" w:cs="Times New Roman"/>
                <w:szCs w:val="27"/>
              </w:rPr>
              <w:t xml:space="preserve"> </w:t>
            </w:r>
          </w:p>
          <w:p w14:paraId="74577D75" w14:textId="77777777" w:rsidR="00DD268A" w:rsidRDefault="00DD268A">
            <w:pPr>
              <w:tabs>
                <w:tab w:val="left" w:pos="567"/>
                <w:tab w:val="left" w:pos="1134"/>
              </w:tabs>
              <w:spacing w:before="60" w:after="60"/>
              <w:jc w:val="both"/>
              <w:rPr>
                <w:rFonts w:eastAsia="Calibri" w:cs="Times New Roman"/>
                <w:i/>
                <w:szCs w:val="27"/>
              </w:rPr>
            </w:pPr>
            <w:r>
              <w:rPr>
                <w:rFonts w:eastAsia="Calibri" w:cs="Times New Roman"/>
                <w:i/>
                <w:szCs w:val="27"/>
              </w:rPr>
              <w:t xml:space="preserve">Trong hình vẽ minh họa của học sinh có một tứ giác ABCD nội tiếp (O) (Hình 7). Cho biết </w:t>
            </w:r>
            <m:oMath>
              <m:acc>
                <m:accPr>
                  <m:ctrlPr>
                    <w:rPr>
                      <w:rFonts w:ascii="Cambria Math" w:eastAsia="Calibri" w:hAnsi="Cambria Math" w:cs="Times New Roman"/>
                      <w:i/>
                      <w:szCs w:val="27"/>
                    </w:rPr>
                  </m:ctrlPr>
                </m:accPr>
                <m:e>
                  <m:r>
                    <w:rPr>
                      <w:rFonts w:ascii="Cambria Math" w:eastAsia="Calibri" w:hAnsi="Cambria Math" w:cs="Times New Roman"/>
                      <w:szCs w:val="27"/>
                    </w:rPr>
                    <m:t>ABC</m:t>
                  </m:r>
                </m:e>
              </m:acc>
              <m:r>
                <w:rPr>
                  <w:rFonts w:ascii="Cambria Math" w:eastAsia="Calibri" w:hAnsi="Cambria Math" w:cs="Times New Roman"/>
                  <w:szCs w:val="27"/>
                </w:rPr>
                <m:t>=70°</m:t>
              </m:r>
            </m:oMath>
            <w:r>
              <w:rPr>
                <w:rFonts w:eastAsia="Calibri" w:cs="Times New Roman"/>
                <w:i/>
                <w:szCs w:val="27"/>
              </w:rPr>
              <w:t xml:space="preserve">, </w:t>
            </w:r>
            <m:oMath>
              <m:acc>
                <m:accPr>
                  <m:ctrlPr>
                    <w:rPr>
                      <w:rFonts w:ascii="Cambria Math" w:eastAsia="Calibri" w:hAnsi="Cambria Math" w:cs="Times New Roman"/>
                      <w:i/>
                      <w:szCs w:val="27"/>
                    </w:rPr>
                  </m:ctrlPr>
                </m:accPr>
                <m:e>
                  <m:r>
                    <w:rPr>
                      <w:rFonts w:ascii="Cambria Math" w:eastAsia="Calibri" w:hAnsi="Cambria Math" w:cs="Times New Roman"/>
                      <w:szCs w:val="27"/>
                    </w:rPr>
                    <m:t>ODC</m:t>
                  </m:r>
                </m:e>
              </m:acc>
              <m:r>
                <w:rPr>
                  <w:rFonts w:ascii="Cambria Math" w:eastAsia="Calibri" w:hAnsi="Cambria Math" w:cs="Times New Roman"/>
                  <w:szCs w:val="27"/>
                </w:rPr>
                <m:t>=50°</m:t>
              </m:r>
            </m:oMath>
            <w:r>
              <w:rPr>
                <w:rFonts w:eastAsia="Calibri" w:cs="Times New Roman"/>
                <w:i/>
                <w:szCs w:val="27"/>
              </w:rPr>
              <w:t>. Tính góc AOD.</w:t>
            </w:r>
          </w:p>
          <w:p w14:paraId="5B74FA06"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trình bày lời giải.</w:t>
            </w:r>
          </w:p>
          <w:p w14:paraId="31A89039"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mời 1 HS khác trình bày nhận xét và GV chốt đáp án.</w:t>
            </w:r>
          </w:p>
          <w:p w14:paraId="2AB19E98" w14:textId="77777777" w:rsidR="00DD268A" w:rsidRDefault="00DD268A">
            <w:pPr>
              <w:tabs>
                <w:tab w:val="left" w:pos="567"/>
                <w:tab w:val="left" w:pos="1134"/>
              </w:tabs>
              <w:spacing w:before="60" w:after="60"/>
              <w:jc w:val="both"/>
              <w:rPr>
                <w:rFonts w:eastAsia="Calibri" w:cs="Times New Roman"/>
                <w:b/>
                <w:szCs w:val="27"/>
              </w:rPr>
            </w:pPr>
            <w:r>
              <w:rPr>
                <w:rFonts w:eastAsia="Calibri" w:cs="Times New Roman"/>
                <w:b/>
                <w:szCs w:val="27"/>
              </w:rPr>
              <w:t xml:space="preserve">Bước 2: Thực hiện nhiệm vụ: </w:t>
            </w:r>
          </w:p>
          <w:p w14:paraId="7B1DF66C" w14:textId="77777777" w:rsidR="00DD268A" w:rsidRDefault="00DD268A">
            <w:pPr>
              <w:spacing w:before="60" w:after="60"/>
              <w:jc w:val="both"/>
              <w:rPr>
                <w:rFonts w:eastAsia="Calibri" w:cs="Times New Roman"/>
                <w:szCs w:val="27"/>
              </w:rPr>
            </w:pPr>
            <w:r>
              <w:rPr>
                <w:rFonts w:eastAsia="Calibri" w:cs="Times New Roman"/>
                <w:szCs w:val="27"/>
              </w:rPr>
              <w:t>- HĐ cá nhân: HS suy nghĩ, hoàn thành vở.</w:t>
            </w:r>
          </w:p>
          <w:p w14:paraId="478378D5" w14:textId="77777777" w:rsidR="00DD268A" w:rsidRDefault="00DD268A">
            <w:pPr>
              <w:spacing w:before="60" w:after="6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19BF56ED" w14:textId="77777777" w:rsidR="00DD268A" w:rsidRDefault="00DD268A">
            <w:pPr>
              <w:spacing w:before="60" w:after="6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5C7689E1" w14:textId="77777777" w:rsidR="00DD268A" w:rsidRDefault="00DD268A">
            <w:pPr>
              <w:spacing w:before="60" w:after="6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4A945707" w14:textId="77777777" w:rsidR="00DD268A" w:rsidRDefault="00DD268A">
            <w:pPr>
              <w:spacing w:before="60" w:after="60"/>
              <w:jc w:val="both"/>
              <w:rPr>
                <w:rFonts w:eastAsia="Calibri" w:cs="Times New Roman"/>
                <w:b/>
                <w:szCs w:val="27"/>
              </w:rPr>
            </w:pPr>
            <w:r>
              <w:rPr>
                <w:rFonts w:eastAsia="Calibri" w:cs="Times New Roman"/>
                <w:b/>
                <w:szCs w:val="27"/>
              </w:rPr>
              <w:t xml:space="preserve">Bước 3: Báo cáo, thảo luận: </w:t>
            </w:r>
          </w:p>
          <w:p w14:paraId="37DB7CAA" w14:textId="77777777" w:rsidR="00DD268A" w:rsidRDefault="00DD268A">
            <w:pPr>
              <w:spacing w:before="60" w:after="6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7A4A466B" w14:textId="77777777" w:rsidR="00DD268A" w:rsidRDefault="00DD268A">
            <w:pPr>
              <w:spacing w:before="60" w:after="6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 xml:space="preserve">GV tổng quát lưu ý lại kiến thức trọng tâm </w:t>
            </w:r>
          </w:p>
          <w:p w14:paraId="0E7C6DB6" w14:textId="77777777" w:rsidR="00DD268A" w:rsidRDefault="00DD268A">
            <w:pPr>
              <w:tabs>
                <w:tab w:val="left" w:pos="567"/>
                <w:tab w:val="left" w:pos="1134"/>
              </w:tabs>
              <w:spacing w:before="60" w:after="60"/>
              <w:jc w:val="both"/>
              <w:rPr>
                <w:rFonts w:eastAsia="Times New Roman" w:cs="Times New Roman"/>
                <w:color w:val="000000"/>
                <w:szCs w:val="27"/>
              </w:rPr>
            </w:pPr>
            <w:r>
              <w:rPr>
                <w:rFonts w:eastAsia="Calibri" w:cs="Times New Roman"/>
                <w:bCs/>
                <w:szCs w:val="27"/>
              </w:rPr>
              <w:t>+ Tính chất tứ giác nội tiếp.</w:t>
            </w:r>
          </w:p>
        </w:tc>
        <w:tc>
          <w:tcPr>
            <w:tcW w:w="4765" w:type="dxa"/>
            <w:tcBorders>
              <w:top w:val="single" w:sz="4" w:space="0" w:color="auto"/>
              <w:left w:val="single" w:sz="4" w:space="0" w:color="auto"/>
              <w:bottom w:val="single" w:sz="4" w:space="0" w:color="auto"/>
              <w:right w:val="single" w:sz="4" w:space="0" w:color="auto"/>
            </w:tcBorders>
          </w:tcPr>
          <w:p w14:paraId="568995E4" w14:textId="77777777" w:rsidR="00DD268A" w:rsidRDefault="00DD268A">
            <w:pPr>
              <w:jc w:val="both"/>
              <w:rPr>
                <w:rFonts w:eastAsia="Times New Roman" w:cs="Times New Roman"/>
                <w:b/>
                <w:color w:val="000000"/>
                <w:szCs w:val="27"/>
              </w:rPr>
            </w:pPr>
            <w:r>
              <w:rPr>
                <w:rFonts w:eastAsia="Times New Roman" w:cs="Times New Roman"/>
                <w:b/>
                <w:color w:val="000000"/>
                <w:szCs w:val="27"/>
              </w:rPr>
              <w:t>2. Tính chất</w:t>
            </w:r>
          </w:p>
          <w:p w14:paraId="77481D32" w14:textId="77777777" w:rsidR="00DD268A" w:rsidRDefault="00DD268A">
            <w:pPr>
              <w:jc w:val="both"/>
              <w:rPr>
                <w:rFonts w:eastAsia="Times New Roman" w:cs="Times New Roman"/>
                <w:b/>
                <w:color w:val="000000"/>
                <w:szCs w:val="27"/>
              </w:rPr>
            </w:pPr>
            <w:r>
              <w:rPr>
                <w:rFonts w:eastAsia="Times New Roman" w:cs="Times New Roman"/>
                <w:b/>
                <w:color w:val="000000"/>
                <w:szCs w:val="27"/>
              </w:rPr>
              <w:t>HĐKP 2:</w:t>
            </w:r>
          </w:p>
          <w:p w14:paraId="24951169" w14:textId="263CB55B" w:rsidR="00DD268A" w:rsidRDefault="00DD268A">
            <w:pPr>
              <w:jc w:val="center"/>
              <w:rPr>
                <w:rFonts w:eastAsia="Times New Roman" w:cs="Times New Roman"/>
                <w:b/>
                <w:color w:val="000000"/>
                <w:szCs w:val="27"/>
              </w:rPr>
            </w:pPr>
            <w:r>
              <w:rPr>
                <w:rFonts w:eastAsia="Times New Roman" w:cs="Times New Roman"/>
                <w:b/>
                <w:noProof/>
                <w:color w:val="000000"/>
                <w:szCs w:val="27"/>
              </w:rPr>
              <w:drawing>
                <wp:inline distT="0" distB="0" distL="0" distR="0" wp14:anchorId="5B073301" wp14:editId="18E86378">
                  <wp:extent cx="1838325" cy="2085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38325" cy="2085975"/>
                          </a:xfrm>
                          <a:prstGeom prst="rect">
                            <a:avLst/>
                          </a:prstGeom>
                          <a:noFill/>
                          <a:ln>
                            <a:noFill/>
                          </a:ln>
                        </pic:spPr>
                      </pic:pic>
                    </a:graphicData>
                  </a:graphic>
                </wp:inline>
              </w:drawing>
            </w:r>
          </w:p>
          <w:p w14:paraId="05C9A192" w14:textId="77777777" w:rsidR="00DD268A" w:rsidRDefault="00DD268A">
            <w:pPr>
              <w:jc w:val="both"/>
              <w:rPr>
                <w:rFonts w:eastAsia="Times New Roman" w:cs="Times New Roman"/>
                <w:color w:val="000000"/>
                <w:szCs w:val="27"/>
              </w:rPr>
            </w:pPr>
            <w:r>
              <w:rPr>
                <w:rFonts w:eastAsia="Times New Roman" w:cs="Times New Roman"/>
                <w:color w:val="000000"/>
                <w:szCs w:val="27"/>
              </w:rPr>
              <w:t xml:space="preserve">a) Góc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DAB</m:t>
                  </m:r>
                </m:e>
              </m:acc>
            </m:oMath>
            <w:r>
              <w:rPr>
                <w:rFonts w:eastAsia="Times New Roman" w:cs="Times New Roman"/>
                <w:color w:val="000000"/>
                <w:szCs w:val="27"/>
              </w:rPr>
              <w:t xml:space="preserve"> chắn cung nhỏ BD.</w:t>
            </w:r>
          </w:p>
          <w:p w14:paraId="234808E6" w14:textId="77777777" w:rsidR="00DD268A" w:rsidRDefault="00DD268A">
            <w:pPr>
              <w:jc w:val="both"/>
              <w:rPr>
                <w:rFonts w:eastAsia="Times New Roman" w:cs="Times New Roman"/>
                <w:color w:val="000000"/>
                <w:szCs w:val="27"/>
              </w:rPr>
            </w:pPr>
            <w:r>
              <w:rPr>
                <w:rFonts w:eastAsia="Times New Roman" w:cs="Times New Roman"/>
                <w:color w:val="000000"/>
                <w:szCs w:val="27"/>
              </w:rPr>
              <w:t xml:space="preserve">Góc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DCB</m:t>
                  </m:r>
                </m:e>
              </m:acc>
            </m:oMath>
            <w:r>
              <w:rPr>
                <w:rFonts w:eastAsia="Times New Roman" w:cs="Times New Roman"/>
                <w:color w:val="000000"/>
                <w:szCs w:val="27"/>
              </w:rPr>
              <w:t xml:space="preserve"> chắn cung lớn BD.</w:t>
            </w:r>
          </w:p>
          <w:p w14:paraId="1D8A3580" w14:textId="77777777" w:rsidR="00DD268A" w:rsidRDefault="00DD268A">
            <w:pPr>
              <w:jc w:val="both"/>
              <w:rPr>
                <w:rFonts w:eastAsia="Times New Roman" w:cs="Times New Roman"/>
                <w:color w:val="000000"/>
                <w:szCs w:val="27"/>
              </w:rPr>
            </w:pPr>
            <w:r>
              <w:rPr>
                <w:rFonts w:eastAsia="Times New Roman" w:cs="Times New Roman"/>
                <w:color w:val="000000"/>
                <w:szCs w:val="27"/>
              </w:rPr>
              <w:t>b) Hai cung vừa tìm được có tổng số đo bằng 360</w:t>
            </w:r>
            <m:oMath>
              <m:r>
                <w:rPr>
                  <w:rFonts w:ascii="Cambria Math" w:eastAsia="Times New Roman" w:hAnsi="Cambria Math" w:cs="Times New Roman"/>
                  <w:color w:val="000000"/>
                  <w:szCs w:val="27"/>
                </w:rPr>
                <m:t>°.</m:t>
              </m:r>
            </m:oMath>
          </w:p>
          <w:p w14:paraId="5A333016" w14:textId="77777777" w:rsidR="00DD268A" w:rsidRDefault="00DD268A">
            <w:pPr>
              <w:jc w:val="both"/>
              <w:rPr>
                <w:rFonts w:eastAsia="Times New Roman" w:cs="Times New Roman"/>
                <w:color w:val="000000"/>
                <w:szCs w:val="27"/>
              </w:rPr>
            </w:pPr>
            <w:r>
              <w:rPr>
                <w:rFonts w:eastAsia="Times New Roman" w:cs="Times New Roman"/>
                <w:color w:val="000000"/>
                <w:szCs w:val="27"/>
              </w:rPr>
              <w:t xml:space="preserve">c)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DAB</m:t>
                  </m:r>
                </m:e>
              </m:acc>
            </m:oMath>
            <w:r>
              <w:rPr>
                <w:rFonts w:eastAsia="Times New Roman" w:cs="Times New Roman"/>
                <w:color w:val="000000"/>
                <w:szCs w:val="27"/>
              </w:rPr>
              <w:t xml:space="preserve"> +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DCB</m:t>
                  </m:r>
                </m:e>
              </m:acc>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360°</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=180°</m:t>
              </m:r>
            </m:oMath>
          </w:p>
          <w:p w14:paraId="78C8ABDB" w14:textId="77777777" w:rsidR="00DD268A" w:rsidRDefault="00DD268A">
            <w:pPr>
              <w:jc w:val="both"/>
              <w:rPr>
                <w:rFonts w:eastAsia="Times New Roman" w:cs="Times New Roman"/>
                <w:color w:val="000000"/>
                <w:szCs w:val="27"/>
              </w:rPr>
            </w:pPr>
            <w:r>
              <w:rPr>
                <w:rFonts w:eastAsia="Times New Roman" w:cs="Times New Roman"/>
                <w:color w:val="000000"/>
                <w:szCs w:val="27"/>
              </w:rPr>
              <w:t>d) Tổng số đo hai góc đối diện còn lại của tứ giác ABCD là 180</w:t>
            </w:r>
            <m:oMath>
              <m:r>
                <w:rPr>
                  <w:rFonts w:ascii="Cambria Math" w:eastAsia="Times New Roman" w:hAnsi="Cambria Math" w:cs="Times New Roman"/>
                  <w:color w:val="000000"/>
                  <w:szCs w:val="27"/>
                </w:rPr>
                <m:t>°</m:t>
              </m:r>
            </m:oMath>
            <w:r>
              <w:rPr>
                <w:rFonts w:eastAsia="Times New Roman" w:cs="Times New Roman"/>
                <w:color w:val="000000"/>
                <w:szCs w:val="27"/>
              </w:rPr>
              <w:t>.</w:t>
            </w:r>
          </w:p>
          <w:p w14:paraId="4575F807" w14:textId="77777777" w:rsidR="00DD268A" w:rsidRDefault="00DD268A">
            <w:pPr>
              <w:jc w:val="both"/>
              <w:rPr>
                <w:rFonts w:eastAsia="Times New Roman" w:cs="Times New Roman"/>
                <w:color w:val="000000"/>
                <w:szCs w:val="27"/>
              </w:rPr>
            </w:pPr>
          </w:p>
          <w:p w14:paraId="59B90DF7" w14:textId="77777777" w:rsidR="00DD268A" w:rsidRDefault="00DD268A">
            <w:pPr>
              <w:jc w:val="both"/>
              <w:rPr>
                <w:rFonts w:eastAsia="Times New Roman" w:cs="Times New Roman"/>
                <w:b/>
                <w:color w:val="000000"/>
                <w:szCs w:val="27"/>
              </w:rPr>
            </w:pPr>
            <w:r>
              <w:rPr>
                <w:rFonts w:eastAsia="Times New Roman" w:cs="Times New Roman"/>
                <w:b/>
                <w:color w:val="000000"/>
                <w:szCs w:val="27"/>
              </w:rPr>
              <w:t>Định lí:</w:t>
            </w:r>
          </w:p>
          <w:p w14:paraId="2B59AC60" w14:textId="77777777" w:rsidR="00DD268A" w:rsidRDefault="00DD268A">
            <w:pPr>
              <w:jc w:val="both"/>
              <w:rPr>
                <w:rFonts w:eastAsia="Times New Roman" w:cs="Times New Roman"/>
                <w:color w:val="000000"/>
                <w:szCs w:val="27"/>
              </w:rPr>
            </w:pPr>
            <w:r>
              <w:rPr>
                <w:rFonts w:eastAsia="Times New Roman" w:cs="Times New Roman"/>
                <w:color w:val="000000"/>
                <w:szCs w:val="27"/>
              </w:rPr>
              <w:t>Trong một tứ giác nội tiếp, tổng số đo hai góc đối nhau bằng 180°.</w:t>
            </w:r>
          </w:p>
          <w:p w14:paraId="2A36AB14" w14:textId="77777777" w:rsidR="00DD268A" w:rsidRDefault="00DD268A">
            <w:pPr>
              <w:spacing w:before="60" w:after="60"/>
              <w:jc w:val="both"/>
              <w:rPr>
                <w:rFonts w:eastAsiaTheme="minorEastAsia" w:cs="Times New Roman"/>
                <w:szCs w:val="27"/>
              </w:rPr>
            </w:pPr>
            <w:r>
              <w:rPr>
                <w:rFonts w:eastAsiaTheme="minorEastAsia" w:cs="Times New Roman"/>
                <w:b/>
                <w:bCs/>
                <w:szCs w:val="27"/>
              </w:rPr>
              <w:t>Ví dụ 2:</w:t>
            </w:r>
            <w:r>
              <w:rPr>
                <w:rFonts w:eastAsiaTheme="minorEastAsia" w:cs="Times New Roman"/>
                <w:szCs w:val="27"/>
              </w:rPr>
              <w:t xml:space="preserve"> (SGK-tr.71)</w:t>
            </w:r>
          </w:p>
          <w:p w14:paraId="0E4DEDB1" w14:textId="77777777" w:rsidR="00DD268A" w:rsidRDefault="00DD268A">
            <w:pPr>
              <w:spacing w:before="60" w:after="60"/>
              <w:jc w:val="both"/>
              <w:rPr>
                <w:rFonts w:eastAsiaTheme="minorEastAsia" w:cs="Times New Roman"/>
                <w:szCs w:val="27"/>
              </w:rPr>
            </w:pPr>
            <w:r>
              <w:rPr>
                <w:rFonts w:eastAsiaTheme="minorEastAsia" w:cs="Times New Roman"/>
                <w:szCs w:val="27"/>
              </w:rPr>
              <w:t>Hướng dẫn giải: (SGK-tr.71)</w:t>
            </w:r>
          </w:p>
          <w:p w14:paraId="5EA46775" w14:textId="77777777" w:rsidR="00DD268A" w:rsidRDefault="00DD268A">
            <w:pPr>
              <w:spacing w:before="60" w:after="60"/>
              <w:jc w:val="both"/>
              <w:rPr>
                <w:rFonts w:eastAsiaTheme="minorEastAsia" w:cs="Times New Roman"/>
                <w:szCs w:val="27"/>
              </w:rPr>
            </w:pPr>
          </w:p>
          <w:p w14:paraId="6421CA45" w14:textId="77777777" w:rsidR="00DD268A" w:rsidRDefault="00DD268A">
            <w:pPr>
              <w:spacing w:before="60" w:after="60"/>
              <w:jc w:val="both"/>
              <w:rPr>
                <w:rFonts w:eastAsiaTheme="minorEastAsia" w:cs="Times New Roman"/>
                <w:szCs w:val="27"/>
              </w:rPr>
            </w:pPr>
          </w:p>
          <w:p w14:paraId="7F599FF0" w14:textId="77777777" w:rsidR="00DD268A" w:rsidRDefault="00DD268A">
            <w:pPr>
              <w:jc w:val="both"/>
              <w:rPr>
                <w:rFonts w:eastAsia="Times New Roman" w:cs="Times New Roman"/>
                <w:b/>
                <w:color w:val="000000"/>
                <w:szCs w:val="27"/>
              </w:rPr>
            </w:pPr>
            <w:r>
              <w:rPr>
                <w:rFonts w:eastAsia="Times New Roman" w:cs="Times New Roman"/>
                <w:b/>
                <w:color w:val="000000"/>
                <w:szCs w:val="27"/>
              </w:rPr>
              <w:t>Thực hành 2:</w:t>
            </w:r>
          </w:p>
          <w:p w14:paraId="2C59C974" w14:textId="507B02B3" w:rsidR="00DD268A" w:rsidRDefault="00DD268A">
            <w:pPr>
              <w:jc w:val="center"/>
              <w:rPr>
                <w:rFonts w:eastAsia="Times New Roman" w:cs="Times New Roman"/>
                <w:color w:val="000000"/>
                <w:szCs w:val="27"/>
              </w:rPr>
            </w:pPr>
            <w:r>
              <w:rPr>
                <w:rFonts w:eastAsia="Times New Roman" w:cs="Times New Roman"/>
                <w:noProof/>
                <w:color w:val="000000"/>
                <w:szCs w:val="27"/>
              </w:rPr>
              <w:drawing>
                <wp:inline distT="0" distB="0" distL="0" distR="0" wp14:anchorId="3E3CA240" wp14:editId="352B12BF">
                  <wp:extent cx="1381125" cy="14573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81125" cy="1457325"/>
                          </a:xfrm>
                          <a:prstGeom prst="rect">
                            <a:avLst/>
                          </a:prstGeom>
                          <a:noFill/>
                          <a:ln>
                            <a:noFill/>
                          </a:ln>
                        </pic:spPr>
                      </pic:pic>
                    </a:graphicData>
                  </a:graphic>
                </wp:inline>
              </w:drawing>
            </w:r>
          </w:p>
          <w:p w14:paraId="0B922602" w14:textId="77777777" w:rsidR="00DD268A" w:rsidRDefault="004A7690">
            <w:pPr>
              <w:jc w:val="both"/>
              <w:rPr>
                <w:rFonts w:eastAsia="Times New Roman" w:cs="Times New Roman"/>
                <w:color w:val="000000"/>
                <w:szCs w:val="27"/>
              </w:rPr>
            </w:pPr>
            <m:oMathPara>
              <m:oMathParaPr>
                <m:jc m:val="left"/>
              </m:oMathParaP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m:t>
                    </m:r>
                  </m:e>
                </m:acc>
                <m:r>
                  <w:rPr>
                    <w:rFonts w:ascii="Cambria Math" w:eastAsia="Times New Roman" w:hAnsi="Cambria Math" w:cs="Times New Roman"/>
                    <w:color w:val="000000"/>
                    <w:szCs w:val="27"/>
                  </w:rPr>
                  <m:t>=180°-</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C</m:t>
                    </m:r>
                  </m:e>
                </m:acc>
                <m:r>
                  <w:rPr>
                    <w:rFonts w:ascii="Cambria Math" w:eastAsia="Times New Roman" w:hAnsi="Cambria Math" w:cs="Times New Roman"/>
                    <w:color w:val="000000"/>
                    <w:szCs w:val="27"/>
                  </w:rPr>
                  <m:t>=180°-93°=87°</m:t>
                </m:r>
              </m:oMath>
            </m:oMathPara>
          </w:p>
          <w:p w14:paraId="00C8DD6B" w14:textId="77777777" w:rsidR="00DD268A" w:rsidRDefault="004A7690">
            <w:pPr>
              <w:jc w:val="both"/>
              <w:rPr>
                <w:rFonts w:eastAsia="Times New Roman" w:cs="Times New Roman"/>
                <w:color w:val="000000"/>
                <w:szCs w:val="27"/>
              </w:rPr>
            </w:pPr>
            <m:oMathPara>
              <m:oMathParaPr>
                <m:jc m:val="left"/>
              </m:oMathParaP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D</m:t>
                    </m:r>
                  </m:e>
                </m:acc>
                <m:r>
                  <w:rPr>
                    <w:rFonts w:ascii="Cambria Math" w:eastAsia="Times New Roman" w:hAnsi="Cambria Math" w:cs="Times New Roman"/>
                    <w:color w:val="000000"/>
                    <w:szCs w:val="27"/>
                  </w:rPr>
                  <m:t>=180°-</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B</m:t>
                    </m:r>
                  </m:e>
                </m:acc>
                <m:r>
                  <w:rPr>
                    <w:rFonts w:ascii="Cambria Math" w:eastAsia="Times New Roman" w:hAnsi="Cambria Math" w:cs="Times New Roman"/>
                    <w:color w:val="000000"/>
                    <w:szCs w:val="27"/>
                  </w:rPr>
                  <m:t>=180°-57°=123°</m:t>
                </m:r>
              </m:oMath>
            </m:oMathPara>
          </w:p>
          <w:p w14:paraId="34E2F84F" w14:textId="77777777" w:rsidR="00DD268A" w:rsidRDefault="00DD268A">
            <w:pPr>
              <w:jc w:val="both"/>
              <w:rPr>
                <w:rFonts w:eastAsia="Times New Roman" w:cs="Times New Roman"/>
                <w:b/>
                <w:color w:val="000000"/>
                <w:szCs w:val="27"/>
              </w:rPr>
            </w:pPr>
            <w:r>
              <w:rPr>
                <w:rFonts w:eastAsia="Times New Roman" w:cs="Times New Roman"/>
                <w:b/>
                <w:color w:val="000000"/>
                <w:szCs w:val="27"/>
              </w:rPr>
              <w:t>Vận dụng 2:</w:t>
            </w:r>
          </w:p>
          <w:p w14:paraId="025CCF83" w14:textId="744D97A7" w:rsidR="00DD268A" w:rsidRDefault="00DD268A">
            <w:pPr>
              <w:jc w:val="center"/>
              <w:rPr>
                <w:rFonts w:eastAsia="Times New Roman" w:cs="Times New Roman"/>
                <w:b/>
                <w:color w:val="000000"/>
                <w:szCs w:val="27"/>
              </w:rPr>
            </w:pPr>
            <w:r>
              <w:rPr>
                <w:rFonts w:eastAsia="Times New Roman" w:cs="Times New Roman"/>
                <w:b/>
                <w:noProof/>
                <w:color w:val="000000"/>
                <w:szCs w:val="27"/>
              </w:rPr>
              <w:drawing>
                <wp:inline distT="0" distB="0" distL="0" distR="0" wp14:anchorId="372958E0" wp14:editId="6511BB5C">
                  <wp:extent cx="1438275" cy="15811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38275" cy="1581150"/>
                          </a:xfrm>
                          <a:prstGeom prst="rect">
                            <a:avLst/>
                          </a:prstGeom>
                          <a:noFill/>
                          <a:ln>
                            <a:noFill/>
                          </a:ln>
                        </pic:spPr>
                      </pic:pic>
                    </a:graphicData>
                  </a:graphic>
                </wp:inline>
              </w:drawing>
            </w:r>
          </w:p>
          <w:p w14:paraId="3D918748" w14:textId="77777777" w:rsidR="00DD268A" w:rsidRDefault="004A7690">
            <w:pPr>
              <w:jc w:val="both"/>
              <w:rPr>
                <w:rFonts w:eastAsia="Times New Roman" w:cs="Times New Roman"/>
                <w:color w:val="000000"/>
                <w:szCs w:val="27"/>
              </w:rPr>
            </w:pPr>
            <m:oMathPara>
              <m:oMathParaPr>
                <m:jc m:val="left"/>
              </m:oMathParaPr>
              <m:oMath>
                <m:acc>
                  <m:accPr>
                    <m:ctrlPr>
                      <w:rPr>
                        <w:rFonts w:ascii="Cambria Math" w:eastAsia="Times New Roman" w:hAnsi="Cambria Math" w:cs="Times New Roman"/>
                        <w:b/>
                        <w:i/>
                        <w:color w:val="000000"/>
                        <w:szCs w:val="27"/>
                      </w:rPr>
                    </m:ctrlPr>
                  </m:accPr>
                  <m:e>
                    <m:r>
                      <m:rPr>
                        <m:sty m:val="p"/>
                      </m:rPr>
                      <w:rPr>
                        <w:rFonts w:ascii="Cambria Math" w:eastAsia="Times New Roman" w:hAnsi="Cambria Math" w:cs="Times New Roman"/>
                        <w:color w:val="000000"/>
                        <w:szCs w:val="27"/>
                      </w:rPr>
                      <m:t>ADC</m:t>
                    </m:r>
                  </m:e>
                </m:acc>
                <m:r>
                  <m:rPr>
                    <m:sty m:val="bi"/>
                  </m:rPr>
                  <w:rPr>
                    <w:rFonts w:ascii="Cambria Math" w:eastAsia="Times New Roman" w:hAnsi="Cambria Math" w:cs="Times New Roman"/>
                    <w:color w:val="000000"/>
                    <w:szCs w:val="27"/>
                  </w:rPr>
                  <m:t>=</m:t>
                </m:r>
                <m:r>
                  <m:rPr>
                    <m:sty m:val="p"/>
                  </m:rPr>
                  <w:rPr>
                    <w:rFonts w:ascii="Cambria Math" w:eastAsia="Times New Roman" w:hAnsi="Cambria Math" w:cs="Times New Roman"/>
                    <w:color w:val="000000"/>
                    <w:szCs w:val="27"/>
                  </w:rPr>
                  <m:t>180°-</m:t>
                </m:r>
                <m:acc>
                  <m:accPr>
                    <m:ctrlPr>
                      <w:rPr>
                        <w:rFonts w:ascii="Cambria Math" w:eastAsia="Times New Roman" w:hAnsi="Cambria Math" w:cs="Times New Roman"/>
                        <w:color w:val="000000"/>
                        <w:szCs w:val="27"/>
                      </w:rPr>
                    </m:ctrlPr>
                  </m:accPr>
                  <m:e>
                    <m:r>
                      <w:rPr>
                        <w:rFonts w:ascii="Cambria Math" w:eastAsia="Times New Roman" w:hAnsi="Cambria Math" w:cs="Times New Roman"/>
                        <w:color w:val="000000"/>
                        <w:szCs w:val="27"/>
                      </w:rPr>
                      <m:t>ABC</m:t>
                    </m:r>
                  </m:e>
                </m:acc>
                <m:r>
                  <w:rPr>
                    <w:rFonts w:ascii="Cambria Math" w:eastAsia="Times New Roman" w:hAnsi="Cambria Math" w:cs="Times New Roman"/>
                    <w:color w:val="000000"/>
                    <w:szCs w:val="27"/>
                  </w:rPr>
                  <m:t xml:space="preserve">=180°-70°=110°; </m:t>
                </m:r>
              </m:oMath>
            </m:oMathPara>
          </w:p>
          <w:p w14:paraId="12FF9736" w14:textId="77777777" w:rsidR="00DD268A" w:rsidRDefault="004A7690">
            <w:pPr>
              <w:jc w:val="both"/>
              <w:rPr>
                <w:rFonts w:eastAsia="Times New Roman" w:cs="Times New Roman"/>
                <w:color w:val="000000"/>
                <w:szCs w:val="27"/>
              </w:rPr>
            </w:pPr>
            <m:oMathPara>
              <m:oMathParaPr>
                <m:jc m:val="left"/>
              </m:oMathParaP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ADO</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ADC</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ODC</m:t>
                    </m:r>
                  </m:e>
                </m:acc>
                <m:r>
                  <w:rPr>
                    <w:rFonts w:ascii="Cambria Math" w:eastAsia="Times New Roman" w:hAnsi="Cambria Math" w:cs="Times New Roman"/>
                    <w:color w:val="000000"/>
                    <w:szCs w:val="27"/>
                  </w:rPr>
                  <m:t>=110°-50°=60°</m:t>
                </m:r>
              </m:oMath>
            </m:oMathPara>
          </w:p>
          <w:p w14:paraId="7258AE55" w14:textId="77777777" w:rsidR="00DD268A" w:rsidRDefault="00DD268A">
            <w:pPr>
              <w:jc w:val="both"/>
              <w:rPr>
                <w:rFonts w:eastAsia="Times New Roman" w:cs="Times New Roman"/>
                <w:color w:val="000000"/>
                <w:szCs w:val="27"/>
              </w:rPr>
            </w:pPr>
            <w:r>
              <w:rPr>
                <w:rFonts w:eastAsia="Times New Roman" w:cs="Times New Roman"/>
                <w:color w:val="000000"/>
                <w:szCs w:val="27"/>
              </w:rPr>
              <w:t xml:space="preserve">Mà </w:t>
            </w:r>
            <m:oMath>
              <m:r>
                <w:rPr>
                  <w:rFonts w:ascii="Cambria Math" w:eastAsia="Times New Roman" w:hAnsi="Cambria Math" w:cs="Times New Roman"/>
                  <w:color w:val="000000"/>
                  <w:szCs w:val="27"/>
                </w:rPr>
                <m:t>∆OAD</m:t>
              </m:r>
            </m:oMath>
            <w:r>
              <w:rPr>
                <w:rFonts w:eastAsia="Times New Roman" w:cs="Times New Roman"/>
                <w:color w:val="000000"/>
                <w:szCs w:val="27"/>
              </w:rPr>
              <w:t xml:space="preserve"> cân tại O (OA = OD)</w:t>
            </w:r>
          </w:p>
          <w:p w14:paraId="4F24EA2A" w14:textId="77777777" w:rsidR="00DD268A" w:rsidRDefault="00DD268A">
            <w:pPr>
              <w:jc w:val="both"/>
              <w:rPr>
                <w:rFonts w:eastAsia="Times New Roman" w:cs="Times New Roman"/>
                <w:color w:val="000000"/>
                <w:szCs w:val="27"/>
              </w:rPr>
            </w:pPr>
            <w:r>
              <w:rPr>
                <w:rFonts w:eastAsia="Times New Roman" w:cs="Times New Roman"/>
                <w:color w:val="000000"/>
                <w:szCs w:val="27"/>
              </w:rPr>
              <w:t xml:space="preserve">Suy ra </w:t>
            </w:r>
            <m:oMath>
              <m:r>
                <w:rPr>
                  <w:rFonts w:ascii="Cambria Math" w:eastAsia="Times New Roman" w:hAnsi="Cambria Math" w:cs="Times New Roman"/>
                  <w:color w:val="000000"/>
                  <w:szCs w:val="27"/>
                </w:rPr>
                <m:t xml:space="preserve">∆OAD </m:t>
              </m:r>
            </m:oMath>
            <w:r>
              <w:rPr>
                <w:rFonts w:eastAsia="Times New Roman" w:cs="Times New Roman"/>
                <w:color w:val="000000"/>
                <w:szCs w:val="27"/>
              </w:rPr>
              <w:t xml:space="preserve">đều. Suy ra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AOD</m:t>
                  </m:r>
                </m:e>
              </m:acc>
              <m:r>
                <w:rPr>
                  <w:rFonts w:ascii="Cambria Math" w:eastAsia="Times New Roman" w:hAnsi="Cambria Math" w:cs="Times New Roman"/>
                  <w:color w:val="000000"/>
                  <w:szCs w:val="27"/>
                </w:rPr>
                <m:t>=60°.</m:t>
              </m:r>
            </m:oMath>
          </w:p>
        </w:tc>
      </w:tr>
    </w:tbl>
    <w:p w14:paraId="443DB060" w14:textId="77777777" w:rsidR="00DD268A" w:rsidRDefault="00DD268A" w:rsidP="00DD268A">
      <w:pPr>
        <w:jc w:val="both"/>
        <w:rPr>
          <w:rFonts w:eastAsia="Times New Roman" w:cs="Times New Roman"/>
          <w:b/>
          <w:color w:val="000000"/>
          <w:szCs w:val="27"/>
          <w:lang w:val="pt-BR"/>
        </w:rPr>
      </w:pPr>
    </w:p>
    <w:p w14:paraId="0DA41AE2" w14:textId="77777777" w:rsidR="00DD268A" w:rsidRDefault="00DD268A" w:rsidP="00DD268A">
      <w:pPr>
        <w:spacing w:before="60" w:after="60"/>
        <w:jc w:val="both"/>
        <w:rPr>
          <w:rFonts w:eastAsia="Calibri" w:cs="Times New Roman"/>
          <w:b/>
          <w:szCs w:val="27"/>
          <w:lang w:val="vi-VN"/>
        </w:rPr>
      </w:pPr>
      <w:r>
        <w:rPr>
          <w:rFonts w:eastAsia="Calibri" w:cs="Times New Roman"/>
          <w:b/>
          <w:szCs w:val="27"/>
          <w:lang w:val="da-DK"/>
        </w:rPr>
        <w:t>Hoạt động 3: Đường tròn ngoại tiếp hình chữ nhật, hình vuông</w:t>
      </w:r>
    </w:p>
    <w:p w14:paraId="6BA818EE" w14:textId="77777777" w:rsidR="00DD268A" w:rsidRDefault="00DD268A" w:rsidP="00DD268A">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2AD15195" w14:textId="77777777" w:rsidR="00DD268A" w:rsidRDefault="00DD268A" w:rsidP="00DD268A">
      <w:pPr>
        <w:tabs>
          <w:tab w:val="left" w:pos="567"/>
          <w:tab w:val="left" w:pos="1134"/>
        </w:tabs>
        <w:spacing w:before="60" w:after="60"/>
        <w:jc w:val="both"/>
        <w:rPr>
          <w:rFonts w:eastAsia="Calibri" w:cs="Times New Roman"/>
          <w:szCs w:val="27"/>
          <w:lang w:val="da-DK"/>
        </w:rPr>
      </w:pPr>
      <w:r>
        <w:rPr>
          <w:rFonts w:eastAsia="Calibri" w:cs="Times New Roman"/>
          <w:szCs w:val="27"/>
          <w:lang w:val="da-DK"/>
        </w:rPr>
        <w:t>- HS xác định được tâm và bán kính đường tròn ngoại tiếp hình chữ nhật, hình vuông.</w:t>
      </w:r>
    </w:p>
    <w:p w14:paraId="3B3382FE" w14:textId="77777777" w:rsidR="00DD268A" w:rsidRDefault="00DD268A" w:rsidP="00DD268A">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42351726" w14:textId="77777777" w:rsidR="00DD268A" w:rsidRDefault="00DD268A" w:rsidP="00DD268A">
      <w:pPr>
        <w:tabs>
          <w:tab w:val="left" w:pos="567"/>
          <w:tab w:val="left" w:pos="1134"/>
        </w:tabs>
        <w:spacing w:before="60" w:after="60"/>
        <w:jc w:val="both"/>
        <w:rPr>
          <w:rFonts w:eastAsia="Calibri" w:cs="Times New Roman"/>
          <w:szCs w:val="27"/>
          <w:lang w:val="vi-VN"/>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HĐKP 3; Thực</w:t>
      </w:r>
      <w:r>
        <w:rPr>
          <w:rFonts w:eastAsia="Calibri" w:cs="Times New Roman"/>
          <w:szCs w:val="27"/>
          <w:lang w:val="vi-VN"/>
        </w:rPr>
        <w:t xml:space="preserve"> hành </w:t>
      </w:r>
      <w:r>
        <w:rPr>
          <w:rFonts w:eastAsia="Calibri" w:cs="Times New Roman"/>
          <w:szCs w:val="27"/>
          <w:lang w:val="da-DK"/>
        </w:rPr>
        <w:t xml:space="preserve">3; Vận dụng 3 </w:t>
      </w:r>
      <w:r>
        <w:rPr>
          <w:rFonts w:eastAsia="Calibri" w:cs="Times New Roman"/>
          <w:szCs w:val="27"/>
          <w:lang w:val="vi-VN"/>
        </w:rPr>
        <w:t>và Ví dụ</w:t>
      </w:r>
      <w:r>
        <w:rPr>
          <w:rFonts w:eastAsia="Calibri" w:cs="Times New Roman"/>
          <w:szCs w:val="27"/>
          <w:lang w:val="da-DK"/>
        </w:rPr>
        <w:t xml:space="preserve"> 3</w:t>
      </w:r>
      <w:r>
        <w:rPr>
          <w:rFonts w:eastAsia="Calibri" w:cs="Times New Roman"/>
          <w:szCs w:val="27"/>
          <w:lang w:val="vi-VN"/>
        </w:rPr>
        <w:t>.</w:t>
      </w:r>
    </w:p>
    <w:p w14:paraId="09C5F496" w14:textId="77777777" w:rsidR="00DD268A" w:rsidRDefault="00DD268A" w:rsidP="00DD268A">
      <w:pPr>
        <w:tabs>
          <w:tab w:val="left" w:pos="567"/>
          <w:tab w:val="left" w:pos="1134"/>
        </w:tabs>
        <w:spacing w:before="60" w:after="60"/>
        <w:jc w:val="both"/>
        <w:rPr>
          <w:rFonts w:cs="Times New Roman"/>
          <w:szCs w:val="27"/>
          <w:lang w:val="vi-VN"/>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HS xác định được tâm và bán kính đường tròn ngoại tiếp hình chữ nhật, hình vuông.</w:t>
      </w:r>
    </w:p>
    <w:p w14:paraId="0A44C190" w14:textId="77777777" w:rsidR="00DD268A" w:rsidRDefault="00DD268A" w:rsidP="00DD268A">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110"/>
        <w:gridCol w:w="5466"/>
      </w:tblGrid>
      <w:tr w:rsidR="00DD268A" w14:paraId="2AAE790A" w14:textId="77777777" w:rsidTr="00DD268A">
        <w:tc>
          <w:tcPr>
            <w:tcW w:w="4765" w:type="dxa"/>
            <w:tcBorders>
              <w:top w:val="single" w:sz="4" w:space="0" w:color="auto"/>
              <w:left w:val="single" w:sz="4" w:space="0" w:color="auto"/>
              <w:bottom w:val="single" w:sz="4" w:space="0" w:color="auto"/>
              <w:right w:val="single" w:sz="4" w:space="0" w:color="auto"/>
            </w:tcBorders>
            <w:hideMark/>
          </w:tcPr>
          <w:p w14:paraId="0AC26517" w14:textId="77777777" w:rsidR="00DD268A" w:rsidRDefault="00DD268A">
            <w:pPr>
              <w:jc w:val="center"/>
              <w:rPr>
                <w:rFonts w:eastAsiaTheme="minorEastAsia" w:cs="Times New Roman"/>
                <w:szCs w:val="27"/>
                <w:lang w:val="vi-VN"/>
              </w:rPr>
            </w:pPr>
            <w:r>
              <w:rPr>
                <w:rFonts w:eastAsia="Calibri" w:cs="Times New Roman"/>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5EACEA89" w14:textId="77777777" w:rsidR="00DD268A" w:rsidRDefault="00DD268A">
            <w:pPr>
              <w:jc w:val="center"/>
              <w:rPr>
                <w:rFonts w:eastAsiaTheme="minorEastAsia" w:cs="Times New Roman"/>
                <w:szCs w:val="27"/>
                <w:lang w:val="vi-VN"/>
              </w:rPr>
            </w:pPr>
            <w:r>
              <w:rPr>
                <w:rFonts w:eastAsia="Calibri" w:cs="Times New Roman"/>
                <w:b/>
                <w:szCs w:val="27"/>
                <w:lang w:val="nl-NL"/>
              </w:rPr>
              <w:t>SẢN PHẨM DỰ KIẾN</w:t>
            </w:r>
          </w:p>
        </w:tc>
      </w:tr>
      <w:tr w:rsidR="00DD268A" w14:paraId="0C026FFE" w14:textId="77777777" w:rsidTr="00DD268A">
        <w:tc>
          <w:tcPr>
            <w:tcW w:w="4765" w:type="dxa"/>
            <w:tcBorders>
              <w:top w:val="single" w:sz="4" w:space="0" w:color="auto"/>
              <w:left w:val="single" w:sz="4" w:space="0" w:color="auto"/>
              <w:bottom w:val="single" w:sz="4" w:space="0" w:color="auto"/>
              <w:right w:val="single" w:sz="4" w:space="0" w:color="auto"/>
            </w:tcBorders>
          </w:tcPr>
          <w:p w14:paraId="0266445C" w14:textId="77777777" w:rsidR="00DD268A" w:rsidRDefault="00DD268A">
            <w:pPr>
              <w:spacing w:before="60" w:after="60"/>
              <w:jc w:val="both"/>
              <w:rPr>
                <w:rFonts w:eastAsia="Calibri" w:cs="Times New Roman"/>
                <w:b/>
                <w:szCs w:val="27"/>
              </w:rPr>
            </w:pPr>
            <w:r>
              <w:rPr>
                <w:rFonts w:eastAsia="Calibri" w:cs="Times New Roman"/>
                <w:b/>
                <w:szCs w:val="27"/>
              </w:rPr>
              <w:t>Bước 1: Chuyển giao nhiệm vụ:</w:t>
            </w:r>
          </w:p>
          <w:p w14:paraId="28593B17" w14:textId="77777777" w:rsidR="00DD268A" w:rsidRDefault="00DD268A">
            <w:pPr>
              <w:tabs>
                <w:tab w:val="left" w:pos="567"/>
                <w:tab w:val="left" w:pos="1134"/>
              </w:tabs>
              <w:spacing w:before="60" w:after="60"/>
              <w:jc w:val="both"/>
              <w:rPr>
                <w:rFonts w:cs="Times New Roman"/>
                <w:szCs w:val="27"/>
              </w:rPr>
            </w:pPr>
            <w:r>
              <w:rPr>
                <w:rFonts w:eastAsia="Calibri" w:cs="Times New Roman"/>
                <w:szCs w:val="27"/>
                <w:lang w:val="vi-VN"/>
              </w:rPr>
              <w:t xml:space="preserve">- </w:t>
            </w:r>
            <w:r>
              <w:rPr>
                <w:rFonts w:eastAsia="Calibri" w:cs="Times New Roman"/>
                <w:szCs w:val="27"/>
              </w:rPr>
              <w:t xml:space="preserve">GV triển khai phần </w:t>
            </w:r>
            <w:r>
              <w:rPr>
                <w:rFonts w:eastAsia="Calibri" w:cs="Times New Roman"/>
                <w:b/>
                <w:bCs/>
                <w:szCs w:val="27"/>
              </w:rPr>
              <w:t xml:space="preserve">HĐKP3 </w:t>
            </w:r>
            <w:r>
              <w:rPr>
                <w:rFonts w:cs="Times New Roman"/>
                <w:szCs w:val="27"/>
              </w:rPr>
              <w:t>cho HS thực hiện theo nhóm đôi hoàn thành yêu cầu:</w:t>
            </w:r>
          </w:p>
          <w:p w14:paraId="023CA7A5" w14:textId="77777777" w:rsidR="00DD268A" w:rsidRDefault="00DD268A">
            <w:pPr>
              <w:jc w:val="both"/>
              <w:rPr>
                <w:rFonts w:eastAsiaTheme="minorEastAsia" w:cs="Times New Roman"/>
                <w:i/>
                <w:szCs w:val="27"/>
              </w:rPr>
            </w:pPr>
            <w:r>
              <w:rPr>
                <w:rFonts w:eastAsiaTheme="minorEastAsia" w:cs="Times New Roman"/>
                <w:i/>
                <w:szCs w:val="27"/>
              </w:rPr>
              <w:t>Cho hình chữ nhật ABCD và hình vuông MNPQ (Hình 8).</w:t>
            </w:r>
          </w:p>
          <w:p w14:paraId="6BF81797" w14:textId="77777777" w:rsidR="00DD268A" w:rsidRDefault="00DD268A">
            <w:pPr>
              <w:jc w:val="both"/>
              <w:rPr>
                <w:rFonts w:eastAsiaTheme="minorEastAsia" w:cs="Times New Roman"/>
                <w:i/>
                <w:szCs w:val="27"/>
              </w:rPr>
            </w:pPr>
            <w:r>
              <w:rPr>
                <w:rFonts w:eastAsiaTheme="minorEastAsia" w:cs="Times New Roman"/>
                <w:i/>
                <w:szCs w:val="27"/>
              </w:rPr>
              <w:t>a) Gọi O là giao điểm của hai đường chéo AC và BD. So sánh độ dài các đoạn thẳng OA, OB, OC, OD. Nêu nhận xét về tâm và đường kính của đường tròn ngoại tiếp hình chữ nhật ABCD.</w:t>
            </w:r>
          </w:p>
          <w:p w14:paraId="27ADF3F8" w14:textId="77777777" w:rsidR="00DD268A" w:rsidRDefault="00DD268A">
            <w:pPr>
              <w:jc w:val="both"/>
              <w:rPr>
                <w:rFonts w:eastAsiaTheme="minorEastAsia" w:cs="Times New Roman"/>
                <w:i/>
                <w:szCs w:val="27"/>
              </w:rPr>
            </w:pPr>
            <w:r>
              <w:rPr>
                <w:rFonts w:eastAsiaTheme="minorEastAsia" w:cs="Times New Roman"/>
                <w:i/>
                <w:szCs w:val="27"/>
              </w:rPr>
              <w:t>b) Xác định tâm và tính bán kính của đường tròn ngoại tiếp hình vuông MNPQ có cạnh bằng a.</w:t>
            </w:r>
          </w:p>
          <w:p w14:paraId="57754217"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lên bảng thực hiện ý a).</w:t>
            </w:r>
          </w:p>
          <w:p w14:paraId="487553C2"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mời một số HS nêu ý kiến trả lời phần b).</w:t>
            </w:r>
          </w:p>
          <w:p w14:paraId="581B066D"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nhận xét và chốt lại đáp án đúng.</w:t>
            </w:r>
          </w:p>
          <w:p w14:paraId="1FD27258" w14:textId="77777777" w:rsidR="00DD268A" w:rsidRDefault="00DD268A">
            <w:pPr>
              <w:tabs>
                <w:tab w:val="left" w:pos="567"/>
                <w:tab w:val="left" w:pos="1134"/>
              </w:tabs>
              <w:spacing w:before="60" w:after="60"/>
              <w:jc w:val="both"/>
              <w:rPr>
                <w:rFonts w:eastAsia="Calibri" w:cs="Times New Roman"/>
                <w:szCs w:val="27"/>
              </w:rPr>
            </w:pPr>
          </w:p>
          <w:p w14:paraId="67795F46" w14:textId="77777777" w:rsidR="00DD268A" w:rsidRDefault="00DD268A">
            <w:pPr>
              <w:jc w:val="both"/>
              <w:rPr>
                <w:rFonts w:eastAsiaTheme="minorEastAsia" w:cs="Times New Roman"/>
                <w:szCs w:val="27"/>
              </w:rPr>
            </w:pPr>
            <w:r>
              <w:rPr>
                <w:rFonts w:eastAsiaTheme="minorEastAsia" w:cs="Times New Roman"/>
                <w:szCs w:val="27"/>
              </w:rPr>
              <w:t>- Từ đó, GV đưa ra nhận xét.</w:t>
            </w:r>
          </w:p>
          <w:p w14:paraId="3649014F" w14:textId="77777777" w:rsidR="00DD268A" w:rsidRDefault="00DD268A">
            <w:pPr>
              <w:jc w:val="both"/>
              <w:rPr>
                <w:rFonts w:eastAsiaTheme="minorEastAsia" w:cs="Times New Roman"/>
                <w:szCs w:val="27"/>
              </w:rPr>
            </w:pPr>
          </w:p>
          <w:p w14:paraId="29C3F75C" w14:textId="77777777" w:rsidR="00DD268A" w:rsidRDefault="00DD268A">
            <w:pPr>
              <w:jc w:val="both"/>
              <w:rPr>
                <w:rFonts w:eastAsiaTheme="minorEastAsia" w:cs="Times New Roman"/>
                <w:szCs w:val="27"/>
              </w:rPr>
            </w:pPr>
          </w:p>
          <w:p w14:paraId="5DF55F15" w14:textId="77777777" w:rsidR="00DD268A" w:rsidRDefault="00DD268A">
            <w:pPr>
              <w:jc w:val="both"/>
              <w:rPr>
                <w:rFonts w:eastAsiaTheme="minorEastAsia" w:cs="Times New Roman"/>
                <w:szCs w:val="27"/>
              </w:rPr>
            </w:pPr>
          </w:p>
          <w:p w14:paraId="294DA097" w14:textId="77777777" w:rsidR="00DD268A" w:rsidRDefault="00DD268A">
            <w:pPr>
              <w:jc w:val="both"/>
              <w:rPr>
                <w:rFonts w:eastAsiaTheme="minorEastAsia" w:cs="Times New Roman"/>
                <w:szCs w:val="27"/>
              </w:rPr>
            </w:pPr>
          </w:p>
          <w:p w14:paraId="22169347"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cho HS thực hiện cá nhân </w:t>
            </w:r>
            <w:r>
              <w:rPr>
                <w:rFonts w:eastAsia="Calibri" w:cs="Times New Roman"/>
                <w:b/>
                <w:bCs/>
                <w:szCs w:val="27"/>
              </w:rPr>
              <w:t>Ví dụ 3:</w:t>
            </w:r>
            <w:r>
              <w:rPr>
                <w:rFonts w:eastAsia="Calibri" w:cs="Times New Roman"/>
                <w:szCs w:val="27"/>
              </w:rPr>
              <w:t xml:space="preserve"> </w:t>
            </w:r>
          </w:p>
          <w:p w14:paraId="571CDD23"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thực hiện, GV mời 2 HS lên bảng thực hiện bài giải.</w:t>
            </w:r>
          </w:p>
          <w:p w14:paraId="095C7976"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HS dưới lớp quan sát và nhận xét.</w:t>
            </w:r>
          </w:p>
          <w:p w14:paraId="3BAC4D01" w14:textId="77777777" w:rsidR="00DD268A" w:rsidRDefault="00DD268A">
            <w:pPr>
              <w:pStyle w:val="ListParagraph"/>
              <w:tabs>
                <w:tab w:val="left" w:pos="-30"/>
                <w:tab w:val="left" w:pos="1134"/>
              </w:tabs>
              <w:spacing w:before="60" w:after="60"/>
              <w:ind w:left="-30"/>
              <w:jc w:val="both"/>
              <w:rPr>
                <w:rFonts w:eastAsiaTheme="minorEastAsia" w:cs="Times New Roman"/>
                <w:szCs w:val="27"/>
              </w:rPr>
            </w:pPr>
            <w:r>
              <w:rPr>
                <w:rFonts w:eastAsiaTheme="minorEastAsia" w:cs="Times New Roman"/>
                <w:szCs w:val="27"/>
              </w:rPr>
              <w:t>+ GV đưa ra nhận xét.</w:t>
            </w:r>
          </w:p>
          <w:p w14:paraId="5C12EE7C" w14:textId="77777777" w:rsidR="00DD268A" w:rsidRDefault="00DD268A">
            <w:pPr>
              <w:pStyle w:val="ListParagraph"/>
              <w:tabs>
                <w:tab w:val="left" w:pos="-30"/>
                <w:tab w:val="left" w:pos="1134"/>
              </w:tabs>
              <w:spacing w:before="60" w:after="60"/>
              <w:ind w:left="-30"/>
              <w:jc w:val="both"/>
              <w:rPr>
                <w:rFonts w:eastAsiaTheme="minorEastAsia" w:cs="Times New Roman"/>
                <w:szCs w:val="27"/>
              </w:rPr>
            </w:pPr>
          </w:p>
          <w:p w14:paraId="5D54040E" w14:textId="77777777" w:rsidR="00DD268A" w:rsidRDefault="00DD268A">
            <w:pPr>
              <w:pStyle w:val="ListParagraph"/>
              <w:tabs>
                <w:tab w:val="left" w:pos="-30"/>
                <w:tab w:val="left" w:pos="1134"/>
              </w:tabs>
              <w:spacing w:before="60" w:after="60"/>
              <w:ind w:left="-30"/>
              <w:jc w:val="both"/>
              <w:rPr>
                <w:rFonts w:eastAsia="Calibri" w:cs="Times New Roman"/>
                <w:szCs w:val="27"/>
              </w:rPr>
            </w:pPr>
          </w:p>
          <w:p w14:paraId="7B2C7455" w14:textId="77777777" w:rsidR="00DD268A" w:rsidRDefault="00DD268A">
            <w:pPr>
              <w:pStyle w:val="ListParagraph"/>
              <w:tabs>
                <w:tab w:val="left" w:pos="-30"/>
                <w:tab w:val="left" w:pos="1134"/>
              </w:tabs>
              <w:spacing w:before="60" w:after="60"/>
              <w:ind w:left="-30"/>
              <w:jc w:val="both"/>
              <w:rPr>
                <w:rFonts w:eastAsia="Calibri" w:cs="Times New Roman"/>
                <w:szCs w:val="27"/>
              </w:rPr>
            </w:pPr>
          </w:p>
          <w:p w14:paraId="7377EC9E"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triển khai </w:t>
            </w:r>
            <w:r>
              <w:rPr>
                <w:rFonts w:eastAsia="Calibri" w:cs="Times New Roman"/>
                <w:b/>
                <w:bCs/>
                <w:szCs w:val="27"/>
              </w:rPr>
              <w:t>Thực hành 3</w:t>
            </w:r>
            <w:r>
              <w:rPr>
                <w:rFonts w:eastAsia="Calibri" w:cs="Times New Roman"/>
                <w:szCs w:val="27"/>
              </w:rPr>
              <w:t xml:space="preserve"> cho HS thực hiện cá nhân vào vở:</w:t>
            </w:r>
          </w:p>
          <w:p w14:paraId="5ABD6075"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yêu cầu HS lên bảng trình bày bài giải.</w:t>
            </w:r>
          </w:p>
          <w:p w14:paraId="2E2A5A79"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quan sát, nhận xét và chữa bài cho HS.</w:t>
            </w:r>
          </w:p>
          <w:p w14:paraId="29DD9200" w14:textId="77777777" w:rsidR="00DD268A" w:rsidRDefault="00DD268A">
            <w:pPr>
              <w:tabs>
                <w:tab w:val="left" w:pos="567"/>
                <w:tab w:val="left" w:pos="1134"/>
              </w:tabs>
              <w:spacing w:before="60" w:after="60"/>
              <w:jc w:val="both"/>
              <w:rPr>
                <w:rFonts w:eastAsia="Calibri" w:cs="Times New Roman"/>
                <w:szCs w:val="27"/>
              </w:rPr>
            </w:pPr>
          </w:p>
          <w:p w14:paraId="3436CCC3" w14:textId="77777777" w:rsidR="00DD268A" w:rsidRDefault="00DD268A">
            <w:pPr>
              <w:tabs>
                <w:tab w:val="left" w:pos="567"/>
                <w:tab w:val="left" w:pos="1134"/>
              </w:tabs>
              <w:spacing w:before="60" w:after="60"/>
              <w:jc w:val="both"/>
              <w:rPr>
                <w:rFonts w:eastAsia="Calibri" w:cs="Times New Roman"/>
                <w:szCs w:val="27"/>
              </w:rPr>
            </w:pPr>
          </w:p>
          <w:p w14:paraId="355A289C" w14:textId="77777777" w:rsidR="00DD268A" w:rsidRDefault="00DD268A">
            <w:pPr>
              <w:tabs>
                <w:tab w:val="left" w:pos="567"/>
                <w:tab w:val="left" w:pos="1134"/>
              </w:tabs>
              <w:spacing w:before="60" w:after="60"/>
              <w:jc w:val="both"/>
              <w:rPr>
                <w:rFonts w:eastAsia="Calibri" w:cs="Times New Roman"/>
                <w:szCs w:val="27"/>
              </w:rPr>
            </w:pPr>
          </w:p>
          <w:p w14:paraId="5ED4C55B" w14:textId="77777777" w:rsidR="00DD268A" w:rsidRDefault="00DD268A">
            <w:pPr>
              <w:tabs>
                <w:tab w:val="left" w:pos="567"/>
                <w:tab w:val="left" w:pos="1134"/>
              </w:tabs>
              <w:spacing w:before="60" w:after="60"/>
              <w:jc w:val="both"/>
              <w:rPr>
                <w:rFonts w:eastAsia="Calibri" w:cs="Times New Roman"/>
                <w:szCs w:val="27"/>
              </w:rPr>
            </w:pPr>
          </w:p>
          <w:p w14:paraId="23A42859" w14:textId="77777777" w:rsidR="00DD268A" w:rsidRDefault="00DD268A">
            <w:pPr>
              <w:tabs>
                <w:tab w:val="left" w:pos="567"/>
                <w:tab w:val="left" w:pos="1134"/>
              </w:tabs>
              <w:spacing w:before="60" w:after="60"/>
              <w:jc w:val="both"/>
              <w:rPr>
                <w:rFonts w:eastAsia="Calibri" w:cs="Times New Roman"/>
                <w:szCs w:val="27"/>
              </w:rPr>
            </w:pPr>
          </w:p>
          <w:p w14:paraId="6BACB492" w14:textId="77777777" w:rsidR="00DD268A" w:rsidRDefault="00DD268A">
            <w:pPr>
              <w:tabs>
                <w:tab w:val="left" w:pos="567"/>
                <w:tab w:val="left" w:pos="1134"/>
              </w:tabs>
              <w:spacing w:before="60" w:after="60"/>
              <w:jc w:val="both"/>
              <w:rPr>
                <w:rFonts w:eastAsia="Calibri" w:cs="Times New Roman"/>
                <w:szCs w:val="27"/>
              </w:rPr>
            </w:pPr>
          </w:p>
          <w:p w14:paraId="5B9847DD" w14:textId="77777777" w:rsidR="00DD268A" w:rsidRDefault="00DD268A">
            <w:pPr>
              <w:tabs>
                <w:tab w:val="left" w:pos="567"/>
                <w:tab w:val="left" w:pos="1134"/>
              </w:tabs>
              <w:spacing w:before="60" w:after="60"/>
              <w:jc w:val="both"/>
              <w:rPr>
                <w:rFonts w:eastAsia="Calibri" w:cs="Times New Roman"/>
                <w:szCs w:val="27"/>
              </w:rPr>
            </w:pPr>
          </w:p>
          <w:p w14:paraId="7C09C8D1" w14:textId="77777777" w:rsidR="00DD268A" w:rsidRDefault="00DD268A">
            <w:pPr>
              <w:tabs>
                <w:tab w:val="left" w:pos="567"/>
                <w:tab w:val="left" w:pos="1134"/>
              </w:tabs>
              <w:spacing w:before="60" w:after="60"/>
              <w:jc w:val="both"/>
              <w:rPr>
                <w:rFonts w:eastAsia="Calibri" w:cs="Times New Roman"/>
                <w:szCs w:val="27"/>
              </w:rPr>
            </w:pPr>
          </w:p>
          <w:p w14:paraId="1E69EA78" w14:textId="77777777" w:rsidR="00DD268A" w:rsidRDefault="00DD268A">
            <w:pPr>
              <w:tabs>
                <w:tab w:val="left" w:pos="567"/>
                <w:tab w:val="left" w:pos="1134"/>
              </w:tabs>
              <w:spacing w:before="60" w:after="60"/>
              <w:jc w:val="both"/>
              <w:rPr>
                <w:rFonts w:eastAsia="Calibri" w:cs="Times New Roman"/>
                <w:szCs w:val="27"/>
              </w:rPr>
            </w:pPr>
          </w:p>
          <w:p w14:paraId="6054D0D6" w14:textId="77777777" w:rsidR="00DD268A" w:rsidRDefault="00DD268A">
            <w:pPr>
              <w:tabs>
                <w:tab w:val="left" w:pos="567"/>
                <w:tab w:val="left" w:pos="1134"/>
              </w:tabs>
              <w:spacing w:before="60" w:after="60"/>
              <w:jc w:val="both"/>
              <w:rPr>
                <w:rFonts w:eastAsia="Calibri" w:cs="Times New Roman"/>
                <w:szCs w:val="27"/>
              </w:rPr>
            </w:pPr>
          </w:p>
          <w:p w14:paraId="30DC9A61" w14:textId="77777777" w:rsidR="00DD268A" w:rsidRDefault="00DD268A">
            <w:pPr>
              <w:tabs>
                <w:tab w:val="left" w:pos="567"/>
                <w:tab w:val="left" w:pos="1134"/>
              </w:tabs>
              <w:spacing w:before="60" w:after="60"/>
              <w:jc w:val="both"/>
              <w:rPr>
                <w:rFonts w:eastAsia="Calibri" w:cs="Times New Roman"/>
                <w:szCs w:val="27"/>
              </w:rPr>
            </w:pPr>
          </w:p>
          <w:p w14:paraId="1A1B3FA7"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xml:space="preserve">- GV chia HS thành nhóm đôi HS để thực hiện </w:t>
            </w:r>
            <w:r>
              <w:rPr>
                <w:rFonts w:eastAsia="Calibri" w:cs="Times New Roman"/>
                <w:b/>
                <w:bCs/>
                <w:szCs w:val="27"/>
              </w:rPr>
              <w:t>Vận dụng 3:</w:t>
            </w:r>
            <w:r>
              <w:rPr>
                <w:rFonts w:eastAsia="Calibri" w:cs="Times New Roman"/>
                <w:szCs w:val="27"/>
              </w:rPr>
              <w:t xml:space="preserve"> </w:t>
            </w:r>
          </w:p>
          <w:p w14:paraId="226596ED" w14:textId="77777777" w:rsidR="00DD268A" w:rsidRDefault="00DD268A">
            <w:pPr>
              <w:pStyle w:val="ListParagraph"/>
              <w:tabs>
                <w:tab w:val="left" w:pos="150"/>
                <w:tab w:val="left" w:pos="1134"/>
              </w:tabs>
              <w:spacing w:before="60" w:after="60"/>
              <w:ind w:left="-30"/>
              <w:jc w:val="both"/>
              <w:rPr>
                <w:rFonts w:eastAsia="Calibri" w:cs="Times New Roman"/>
                <w:i/>
                <w:szCs w:val="27"/>
              </w:rPr>
            </w:pPr>
            <w:r>
              <w:rPr>
                <w:rFonts w:eastAsia="Calibri" w:cs="Times New Roman"/>
                <w:i/>
                <w:szCs w:val="27"/>
              </w:rPr>
              <w:t>Một người muốn thiết kế một bảng hiệu gồm một hình vuông nội tiếp một đường tròn có bán kính R = 3 cm (Hình 12). Tính diện tích hình vuông đó.</w:t>
            </w:r>
          </w:p>
          <w:p w14:paraId="2E5BD0D9"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Sau thời gian thảo luận, GV mời 1 HS trình bày lời giải.</w:t>
            </w:r>
          </w:p>
          <w:p w14:paraId="1367EB01" w14:textId="77777777" w:rsidR="00DD268A" w:rsidRDefault="00DD268A">
            <w:pPr>
              <w:tabs>
                <w:tab w:val="left" w:pos="567"/>
                <w:tab w:val="left" w:pos="1134"/>
              </w:tabs>
              <w:spacing w:before="60" w:after="60"/>
              <w:jc w:val="both"/>
              <w:rPr>
                <w:rFonts w:eastAsia="Calibri" w:cs="Times New Roman"/>
                <w:szCs w:val="27"/>
              </w:rPr>
            </w:pPr>
            <w:r>
              <w:rPr>
                <w:rFonts w:eastAsia="Calibri" w:cs="Times New Roman"/>
                <w:szCs w:val="27"/>
              </w:rPr>
              <w:t>+ GV mời 1 HS khác trình bày nhận xét và GV chốt đáp án.</w:t>
            </w:r>
          </w:p>
          <w:p w14:paraId="14AF347F" w14:textId="77777777" w:rsidR="00DD268A" w:rsidRDefault="00DD268A">
            <w:pPr>
              <w:tabs>
                <w:tab w:val="left" w:pos="567"/>
                <w:tab w:val="left" w:pos="1134"/>
              </w:tabs>
              <w:spacing w:before="60" w:after="60"/>
              <w:jc w:val="both"/>
              <w:rPr>
                <w:rFonts w:eastAsia="Calibri" w:cs="Times New Roman"/>
                <w:b/>
                <w:szCs w:val="27"/>
              </w:rPr>
            </w:pPr>
            <w:r>
              <w:rPr>
                <w:rFonts w:eastAsia="Calibri" w:cs="Times New Roman"/>
                <w:b/>
                <w:szCs w:val="27"/>
              </w:rPr>
              <w:t xml:space="preserve">Bước 2: Thực hiện nhiệm vụ: </w:t>
            </w:r>
          </w:p>
          <w:p w14:paraId="207DA948" w14:textId="77777777" w:rsidR="00DD268A" w:rsidRDefault="00DD268A">
            <w:pPr>
              <w:spacing w:before="60" w:after="60"/>
              <w:jc w:val="both"/>
              <w:rPr>
                <w:rFonts w:eastAsia="Calibri" w:cs="Times New Roman"/>
                <w:szCs w:val="27"/>
              </w:rPr>
            </w:pPr>
            <w:r>
              <w:rPr>
                <w:rFonts w:eastAsia="Calibri" w:cs="Times New Roman"/>
                <w:szCs w:val="27"/>
              </w:rPr>
              <w:t>- HĐ cá nhân: HS suy nghĩ, hoàn thành vở.</w:t>
            </w:r>
          </w:p>
          <w:p w14:paraId="0FD3EB07" w14:textId="77777777" w:rsidR="00DD268A" w:rsidRDefault="00DD268A">
            <w:pPr>
              <w:spacing w:before="60" w:after="6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4FEC240A" w14:textId="77777777" w:rsidR="00DD268A" w:rsidRDefault="00DD268A">
            <w:pPr>
              <w:spacing w:before="60" w:after="6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312F6BD3" w14:textId="77777777" w:rsidR="00DD268A" w:rsidRDefault="00DD268A">
            <w:pPr>
              <w:spacing w:before="60" w:after="6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03484F7A" w14:textId="77777777" w:rsidR="00DD268A" w:rsidRDefault="00DD268A">
            <w:pPr>
              <w:spacing w:before="60" w:after="60"/>
              <w:jc w:val="both"/>
              <w:rPr>
                <w:rFonts w:eastAsia="Calibri" w:cs="Times New Roman"/>
                <w:b/>
                <w:szCs w:val="27"/>
              </w:rPr>
            </w:pPr>
            <w:r>
              <w:rPr>
                <w:rFonts w:eastAsia="Calibri" w:cs="Times New Roman"/>
                <w:b/>
                <w:szCs w:val="27"/>
              </w:rPr>
              <w:t xml:space="preserve">Bước 3: Báo cáo, thảo luận: </w:t>
            </w:r>
          </w:p>
          <w:p w14:paraId="081DBC49" w14:textId="77777777" w:rsidR="00DD268A" w:rsidRDefault="00DD268A">
            <w:pPr>
              <w:spacing w:before="60" w:after="6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77CD0280" w14:textId="77777777" w:rsidR="00DD268A" w:rsidRDefault="00DD268A">
            <w:pPr>
              <w:spacing w:before="60" w:after="6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 xml:space="preserve">GV tổng quát lưu ý lại kiến thức trọng tâm </w:t>
            </w:r>
          </w:p>
          <w:p w14:paraId="0EE5F25D" w14:textId="77777777" w:rsidR="00DD268A" w:rsidRDefault="00DD268A">
            <w:pPr>
              <w:tabs>
                <w:tab w:val="left" w:pos="567"/>
                <w:tab w:val="left" w:pos="1134"/>
              </w:tabs>
              <w:spacing w:before="60" w:after="60"/>
              <w:jc w:val="both"/>
              <w:rPr>
                <w:rFonts w:eastAsiaTheme="minorEastAsia" w:cs="Times New Roman"/>
                <w:szCs w:val="27"/>
              </w:rPr>
            </w:pPr>
            <w:r>
              <w:rPr>
                <w:rFonts w:eastAsia="Calibri" w:cs="Times New Roman"/>
                <w:bCs/>
                <w:szCs w:val="27"/>
              </w:rPr>
              <w:t>+ Đường tròn ngoại tiếp hình chữ nhật, hình vuông.</w:t>
            </w:r>
          </w:p>
        </w:tc>
        <w:tc>
          <w:tcPr>
            <w:tcW w:w="4765" w:type="dxa"/>
            <w:tcBorders>
              <w:top w:val="single" w:sz="4" w:space="0" w:color="auto"/>
              <w:left w:val="single" w:sz="4" w:space="0" w:color="auto"/>
              <w:bottom w:val="single" w:sz="4" w:space="0" w:color="auto"/>
              <w:right w:val="single" w:sz="4" w:space="0" w:color="auto"/>
            </w:tcBorders>
          </w:tcPr>
          <w:p w14:paraId="268F8685" w14:textId="77777777" w:rsidR="00DD268A" w:rsidRDefault="00DD268A">
            <w:pPr>
              <w:spacing w:before="60" w:after="60"/>
              <w:jc w:val="both"/>
              <w:rPr>
                <w:rFonts w:eastAsia="Calibri" w:cs="Times New Roman"/>
                <w:b/>
                <w:szCs w:val="27"/>
                <w:lang w:val="da-DK"/>
              </w:rPr>
            </w:pPr>
            <w:r>
              <w:rPr>
                <w:rFonts w:eastAsiaTheme="minorEastAsia" w:cs="Times New Roman"/>
                <w:b/>
                <w:szCs w:val="27"/>
              </w:rPr>
              <w:t>3</w:t>
            </w:r>
            <w:r>
              <w:rPr>
                <w:rFonts w:eastAsiaTheme="minorEastAsia" w:cs="Times New Roman"/>
                <w:szCs w:val="27"/>
              </w:rPr>
              <w:t xml:space="preserve">. </w:t>
            </w:r>
            <w:r>
              <w:rPr>
                <w:rFonts w:eastAsia="Calibri" w:cs="Times New Roman"/>
                <w:b/>
                <w:szCs w:val="27"/>
                <w:lang w:val="da-DK"/>
              </w:rPr>
              <w:t>Đường tròn ngoại tiếp hình chữ nhật, hình vuông</w:t>
            </w:r>
          </w:p>
          <w:p w14:paraId="6B2860A6" w14:textId="77777777" w:rsidR="00DD268A" w:rsidRDefault="00DD268A">
            <w:pPr>
              <w:spacing w:before="60" w:after="60"/>
              <w:jc w:val="both"/>
              <w:rPr>
                <w:rFonts w:eastAsia="Calibri" w:cs="Times New Roman"/>
                <w:b/>
                <w:szCs w:val="27"/>
                <w:lang w:val="vi-VN"/>
              </w:rPr>
            </w:pPr>
            <w:r>
              <w:rPr>
                <w:rFonts w:eastAsia="Calibri" w:cs="Times New Roman"/>
                <w:b/>
                <w:bCs/>
                <w:szCs w:val="27"/>
              </w:rPr>
              <w:t>HĐKP3</w:t>
            </w:r>
          </w:p>
          <w:p w14:paraId="0710B353" w14:textId="1A9F6C49" w:rsidR="00DD268A" w:rsidRDefault="00DD268A">
            <w:pPr>
              <w:jc w:val="both"/>
              <w:rPr>
                <w:rFonts w:eastAsiaTheme="minorEastAsia" w:cs="Times New Roman"/>
                <w:szCs w:val="27"/>
                <w:lang w:val="vi-VN"/>
              </w:rPr>
            </w:pPr>
            <w:r>
              <w:rPr>
                <w:rFonts w:eastAsiaTheme="minorEastAsia" w:cs="Times New Roman"/>
                <w:noProof/>
                <w:szCs w:val="27"/>
              </w:rPr>
              <w:drawing>
                <wp:inline distT="0" distB="0" distL="0" distR="0" wp14:anchorId="48436B3B" wp14:editId="10DD735D">
                  <wp:extent cx="2857500" cy="15525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14:paraId="26BC23BD" w14:textId="77777777" w:rsidR="00DD268A" w:rsidRDefault="00DD268A">
            <w:pPr>
              <w:jc w:val="both"/>
              <w:rPr>
                <w:rFonts w:eastAsiaTheme="minorEastAsia" w:cs="Times New Roman"/>
                <w:szCs w:val="27"/>
                <w:lang w:val="vi-VN"/>
              </w:rPr>
            </w:pPr>
            <w:r>
              <w:rPr>
                <w:rFonts w:eastAsiaTheme="minorEastAsia" w:cs="Times New Roman"/>
                <w:szCs w:val="27"/>
                <w:lang w:val="vi-VN"/>
              </w:rPr>
              <w:t xml:space="preserve">a) Vì </w:t>
            </w:r>
            <m:oMath>
              <m:r>
                <w:rPr>
                  <w:rFonts w:ascii="Cambria Math" w:eastAsiaTheme="minorEastAsia" w:hAnsi="Cambria Math" w:cs="Times New Roman"/>
                  <w:szCs w:val="27"/>
                  <w:lang w:val="vi-VN"/>
                </w:rPr>
                <m:t>O</m:t>
              </m:r>
            </m:oMath>
            <w:r>
              <w:rPr>
                <w:rFonts w:eastAsiaTheme="minorEastAsia" w:cs="Times New Roman"/>
                <w:szCs w:val="27"/>
                <w:lang w:val="vi-VN"/>
              </w:rPr>
              <w:t xml:space="preserve"> là giao điểm của hai dường chéo </w:t>
            </w:r>
            <m:oMath>
              <m:r>
                <w:rPr>
                  <w:rFonts w:ascii="Cambria Math" w:eastAsiaTheme="minorEastAsia" w:hAnsi="Cambria Math" w:cs="Times New Roman"/>
                  <w:szCs w:val="27"/>
                  <w:lang w:val="vi-VN"/>
                </w:rPr>
                <m:t>AC</m:t>
              </m:r>
            </m:oMath>
            <w:r>
              <w:rPr>
                <w:rFonts w:eastAsiaTheme="minorEastAsia" w:cs="Times New Roman"/>
                <w:szCs w:val="27"/>
                <w:lang w:val="vi-VN"/>
              </w:rPr>
              <w:t xml:space="preserve"> và </w:t>
            </w:r>
            <m:oMath>
              <m:r>
                <w:rPr>
                  <w:rFonts w:ascii="Cambria Math" w:eastAsiaTheme="minorEastAsia" w:hAnsi="Cambria Math" w:cs="Times New Roman"/>
                  <w:szCs w:val="27"/>
                  <w:lang w:val="vi-VN"/>
                </w:rPr>
                <m:t>BD</m:t>
              </m:r>
            </m:oMath>
            <w:r>
              <w:rPr>
                <w:rFonts w:eastAsiaTheme="minorEastAsia" w:cs="Times New Roman"/>
                <w:szCs w:val="27"/>
                <w:lang w:val="vi-VN"/>
              </w:rPr>
              <w:t xml:space="preserve"> nên </w:t>
            </w:r>
            <m:oMath>
              <m:r>
                <w:rPr>
                  <w:rFonts w:ascii="Cambria Math" w:eastAsiaTheme="minorEastAsia" w:hAnsi="Cambria Math" w:cs="Times New Roman"/>
                  <w:szCs w:val="27"/>
                  <w:lang w:val="vi-VN"/>
                </w:rPr>
                <m:t>OA=OB=OC=OD.</m:t>
              </m:r>
            </m:oMath>
          </w:p>
          <w:p w14:paraId="1AB3C010" w14:textId="77777777" w:rsidR="00DD268A" w:rsidRDefault="00DD268A">
            <w:pPr>
              <w:jc w:val="both"/>
              <w:rPr>
                <w:rFonts w:eastAsiaTheme="minorEastAsia" w:cs="Times New Roman"/>
                <w:i/>
                <w:iCs/>
                <w:szCs w:val="27"/>
                <w:lang w:val="vi-VN"/>
              </w:rPr>
            </w:pPr>
            <w:r>
              <w:rPr>
                <w:rFonts w:eastAsiaTheme="minorEastAsia" w:cs="Times New Roman"/>
                <w:i/>
                <w:iCs/>
                <w:szCs w:val="27"/>
                <w:lang w:val="vi-VN"/>
              </w:rPr>
              <w:t>Nhận xét:</w:t>
            </w:r>
          </w:p>
          <w:p w14:paraId="7CDBD457" w14:textId="77777777" w:rsidR="00DD268A" w:rsidRDefault="00DD268A">
            <w:pPr>
              <w:jc w:val="both"/>
              <w:rPr>
                <w:rFonts w:eastAsiaTheme="minorEastAsia" w:cs="Times New Roman"/>
                <w:szCs w:val="27"/>
                <w:lang w:val="vi-VN"/>
              </w:rPr>
            </w:pPr>
            <w:r>
              <w:rPr>
                <w:rFonts w:eastAsiaTheme="minorEastAsia" w:cs="Times New Roman"/>
                <w:szCs w:val="27"/>
                <w:lang w:val="vi-VN"/>
              </w:rPr>
              <w:t xml:space="preserve">Tâm của đường tròn ngoại tiếp hình chữ nhật </w:t>
            </w:r>
            <m:oMath>
              <m:r>
                <w:rPr>
                  <w:rFonts w:ascii="Cambria Math" w:eastAsiaTheme="minorEastAsia" w:hAnsi="Cambria Math" w:cs="Times New Roman"/>
                  <w:szCs w:val="27"/>
                  <w:lang w:val="vi-VN"/>
                </w:rPr>
                <m:t xml:space="preserve">ABCD </m:t>
              </m:r>
            </m:oMath>
            <w:r>
              <w:rPr>
                <w:rFonts w:eastAsiaTheme="minorEastAsia" w:cs="Times New Roman"/>
                <w:szCs w:val="27"/>
                <w:lang w:val="vi-VN"/>
              </w:rPr>
              <w:t xml:space="preserve">là giao điểm </w:t>
            </w:r>
            <m:oMath>
              <m:r>
                <w:rPr>
                  <w:rFonts w:ascii="Cambria Math" w:eastAsiaTheme="minorEastAsia" w:hAnsi="Cambria Math" w:cs="Times New Roman"/>
                  <w:szCs w:val="27"/>
                  <w:lang w:val="vi-VN"/>
                </w:rPr>
                <m:t xml:space="preserve">O </m:t>
              </m:r>
            </m:oMath>
            <w:r>
              <w:rPr>
                <w:rFonts w:eastAsiaTheme="minorEastAsia" w:cs="Times New Roman"/>
                <w:szCs w:val="27"/>
                <w:lang w:val="vi-VN"/>
              </w:rPr>
              <w:t>của hai đường chéo.</w:t>
            </w:r>
          </w:p>
          <w:p w14:paraId="186E0618" w14:textId="77777777" w:rsidR="00DD268A" w:rsidRDefault="00DD268A">
            <w:pPr>
              <w:jc w:val="both"/>
              <w:rPr>
                <w:rFonts w:eastAsiaTheme="minorEastAsia" w:cs="Times New Roman"/>
                <w:szCs w:val="27"/>
                <w:lang w:val="vi-VN"/>
              </w:rPr>
            </w:pPr>
            <w:r>
              <w:rPr>
                <w:rFonts w:eastAsiaTheme="minorEastAsia" w:cs="Times New Roman"/>
                <w:szCs w:val="27"/>
                <w:lang w:val="vi-VN"/>
              </w:rPr>
              <w:t xml:space="preserve">Bán kính đường tròn ngoại tiếp hình chữ nhật là </w:t>
            </w:r>
            <m:oMath>
              <m:r>
                <w:rPr>
                  <w:rFonts w:ascii="Cambria Math" w:eastAsiaTheme="minorEastAsia" w:hAnsi="Cambria Math" w:cs="Times New Roman"/>
                  <w:szCs w:val="27"/>
                  <w:lang w:val="vi-VN"/>
                </w:rPr>
                <m:t>OA</m:t>
              </m:r>
            </m:oMath>
            <w:r>
              <w:rPr>
                <w:rFonts w:eastAsiaTheme="minorEastAsia" w:cs="Times New Roman"/>
                <w:szCs w:val="27"/>
                <w:lang w:val="vi-VN"/>
              </w:rPr>
              <w:t>.</w:t>
            </w:r>
          </w:p>
          <w:p w14:paraId="4FEC7D31" w14:textId="77777777" w:rsidR="00DD268A" w:rsidRDefault="00DD268A">
            <w:pPr>
              <w:jc w:val="both"/>
              <w:rPr>
                <w:rFonts w:eastAsiaTheme="minorEastAsia" w:cs="Times New Roman"/>
                <w:szCs w:val="27"/>
                <w:lang w:val="vi-VN"/>
              </w:rPr>
            </w:pPr>
            <w:r>
              <w:rPr>
                <w:rFonts w:eastAsiaTheme="minorEastAsia" w:cs="Times New Roman"/>
                <w:szCs w:val="27"/>
                <w:lang w:val="vi-VN"/>
              </w:rPr>
              <w:t xml:space="preserve">b) Xét hình vuông </w:t>
            </w:r>
            <m:oMath>
              <m:r>
                <w:rPr>
                  <w:rFonts w:ascii="Cambria Math" w:eastAsiaTheme="minorEastAsia" w:hAnsi="Cambria Math" w:cs="Times New Roman"/>
                  <w:szCs w:val="27"/>
                  <w:lang w:val="vi-VN"/>
                </w:rPr>
                <m:t>MNPQ</m:t>
              </m:r>
            </m:oMath>
            <w:r>
              <w:rPr>
                <w:rFonts w:eastAsiaTheme="minorEastAsia" w:cs="Times New Roman"/>
                <w:szCs w:val="27"/>
                <w:lang w:val="vi-VN"/>
              </w:rPr>
              <w:t xml:space="preserve"> có hai đường chéo </w:t>
            </w:r>
            <m:oMath>
              <m:r>
                <w:rPr>
                  <w:rFonts w:ascii="Cambria Math" w:eastAsiaTheme="minorEastAsia" w:hAnsi="Cambria Math" w:cs="Times New Roman"/>
                  <w:szCs w:val="27"/>
                  <w:lang w:val="vi-VN"/>
                </w:rPr>
                <m:t>MP</m:t>
              </m:r>
            </m:oMath>
            <w:r>
              <w:rPr>
                <w:rFonts w:eastAsiaTheme="minorEastAsia" w:cs="Times New Roman"/>
                <w:szCs w:val="27"/>
                <w:lang w:val="vi-VN"/>
              </w:rPr>
              <w:t xml:space="preserve"> và </w:t>
            </w:r>
            <m:oMath>
              <m:r>
                <w:rPr>
                  <w:rFonts w:ascii="Cambria Math" w:eastAsiaTheme="minorEastAsia" w:hAnsi="Cambria Math" w:cs="Times New Roman"/>
                  <w:szCs w:val="27"/>
                  <w:lang w:val="vi-VN"/>
                </w:rPr>
                <m:t>NQ</m:t>
              </m:r>
            </m:oMath>
            <w:r>
              <w:rPr>
                <w:rFonts w:eastAsiaTheme="minorEastAsia" w:cs="Times New Roman"/>
                <w:szCs w:val="27"/>
                <w:lang w:val="vi-VN"/>
              </w:rPr>
              <w:t xml:space="preserve"> cắt nhau tại </w:t>
            </w:r>
            <m:oMath>
              <m:r>
                <w:rPr>
                  <w:rFonts w:ascii="Cambria Math" w:eastAsiaTheme="minorEastAsia" w:hAnsi="Cambria Math" w:cs="Times New Roman"/>
                  <w:szCs w:val="27"/>
                  <w:lang w:val="vi-VN"/>
                </w:rPr>
                <m:t>I.</m:t>
              </m:r>
            </m:oMath>
          </w:p>
          <w:p w14:paraId="3E8B9CAA" w14:textId="77777777" w:rsidR="00DD268A" w:rsidRDefault="00DD268A">
            <w:pPr>
              <w:jc w:val="both"/>
              <w:rPr>
                <w:rFonts w:eastAsiaTheme="minorEastAsia" w:cs="Times New Roman"/>
                <w:szCs w:val="27"/>
              </w:rPr>
            </w:pPr>
            <w:r>
              <w:rPr>
                <w:rFonts w:eastAsiaTheme="minorEastAsia" w:cs="Times New Roman"/>
                <w:szCs w:val="27"/>
              </w:rPr>
              <w:t xml:space="preserve">Suy ra </w:t>
            </w:r>
            <m:oMath>
              <m:r>
                <w:rPr>
                  <w:rFonts w:ascii="Cambria Math" w:eastAsiaTheme="minorEastAsia" w:hAnsi="Cambria Math" w:cs="Times New Roman"/>
                  <w:szCs w:val="27"/>
                </w:rPr>
                <m:t>IM = IN = IP = IQ</m:t>
              </m:r>
            </m:oMath>
            <w:r>
              <w:rPr>
                <w:rFonts w:eastAsiaTheme="minorEastAsia" w:cs="Times New Roman"/>
                <w:szCs w:val="27"/>
              </w:rPr>
              <w:t xml:space="preserve"> và </w:t>
            </w:r>
            <m:oMath>
              <m:r>
                <w:rPr>
                  <w:rFonts w:ascii="Cambria Math" w:eastAsiaTheme="minorEastAsia" w:hAnsi="Cambria Math" w:cs="Times New Roman"/>
                  <w:szCs w:val="27"/>
                </w:rPr>
                <m:t xml:space="preserve">MP⊥NQ. </m:t>
              </m:r>
            </m:oMath>
          </w:p>
          <w:p w14:paraId="0D05F3C3" w14:textId="77777777" w:rsidR="00DD268A" w:rsidRDefault="00DD268A">
            <w:pPr>
              <w:jc w:val="both"/>
              <w:rPr>
                <w:rFonts w:eastAsiaTheme="minorEastAsia" w:cs="Times New Roman"/>
                <w:szCs w:val="27"/>
              </w:rPr>
            </w:pPr>
            <w:r>
              <w:rPr>
                <w:rFonts w:eastAsiaTheme="minorEastAsia" w:cs="Times New Roman"/>
                <w:szCs w:val="27"/>
              </w:rPr>
              <w:t xml:space="preserve">Từ đó, suy ra </w:t>
            </w:r>
            <m:oMath>
              <m:r>
                <w:rPr>
                  <w:rFonts w:ascii="Cambria Math" w:eastAsiaTheme="minorEastAsia" w:hAnsi="Cambria Math" w:cs="Times New Roman"/>
                  <w:szCs w:val="27"/>
                </w:rPr>
                <m:t xml:space="preserve">I </m:t>
              </m:r>
            </m:oMath>
            <w:r>
              <w:rPr>
                <w:rFonts w:eastAsiaTheme="minorEastAsia" w:cs="Times New Roman"/>
                <w:szCs w:val="27"/>
              </w:rPr>
              <w:t xml:space="preserve">là tâm đường tròn ngoại tiếp hình vuông </w:t>
            </w:r>
            <m:oMath>
              <m:r>
                <w:rPr>
                  <w:rFonts w:ascii="Cambria Math" w:eastAsiaTheme="minorEastAsia" w:hAnsi="Cambria Math" w:cs="Times New Roman"/>
                  <w:szCs w:val="27"/>
                </w:rPr>
                <m:t>MNPQ</m:t>
              </m:r>
            </m:oMath>
            <w:r>
              <w:rPr>
                <w:rFonts w:eastAsiaTheme="minorEastAsia" w:cs="Times New Roman"/>
                <w:szCs w:val="27"/>
              </w:rPr>
              <w:t>.</w:t>
            </w:r>
          </w:p>
          <w:p w14:paraId="386536B0" w14:textId="77777777" w:rsidR="00DD268A" w:rsidRDefault="00DD268A">
            <w:pPr>
              <w:jc w:val="both"/>
              <w:rPr>
                <w:rFonts w:eastAsiaTheme="minorEastAsia" w:cs="Times New Roman"/>
                <w:szCs w:val="27"/>
              </w:rPr>
            </w:pPr>
            <m:oMath>
              <m:r>
                <w:rPr>
                  <w:rFonts w:ascii="Cambria Math" w:eastAsiaTheme="minorEastAsia" w:hAnsi="Cambria Math" w:cs="Times New Roman"/>
                  <w:szCs w:val="27"/>
                </w:rPr>
                <m:t xml:space="preserve">∆IMN </m:t>
              </m:r>
            </m:oMath>
            <w:r>
              <w:rPr>
                <w:rFonts w:eastAsiaTheme="minorEastAsia" w:cs="Times New Roman"/>
                <w:szCs w:val="27"/>
              </w:rPr>
              <w:t xml:space="preserve">vuông cân tại I nên </w:t>
            </w:r>
            <m:oMath>
              <m:r>
                <w:rPr>
                  <w:rFonts w:ascii="Cambria Math" w:eastAsiaTheme="minorEastAsia" w:hAnsi="Cambria Math" w:cs="Times New Roman"/>
                  <w:szCs w:val="27"/>
                </w:rPr>
                <m:t xml:space="preserve">IM = IN =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rad>
                    <m:radPr>
                      <m:degHide m:val="1"/>
                      <m:ctrlPr>
                        <w:rPr>
                          <w:rFonts w:ascii="Cambria Math" w:eastAsiaTheme="minorEastAsia" w:hAnsi="Cambria Math" w:cs="Times New Roman"/>
                          <w:i/>
                          <w:szCs w:val="27"/>
                        </w:rPr>
                      </m:ctrlPr>
                    </m:radPr>
                    <m:deg/>
                    <m:e>
                      <m:r>
                        <w:rPr>
                          <w:rFonts w:ascii="Cambria Math" w:eastAsiaTheme="minorEastAsia" w:hAnsi="Cambria Math" w:cs="Times New Roman"/>
                          <w:szCs w:val="27"/>
                        </w:rPr>
                        <m:t>2</m:t>
                      </m:r>
                    </m:e>
                  </m:rad>
                </m:num>
                <m:den>
                  <m:r>
                    <w:rPr>
                      <w:rFonts w:ascii="Cambria Math" w:eastAsiaTheme="minorEastAsia" w:hAnsi="Cambria Math" w:cs="Times New Roman"/>
                      <w:szCs w:val="27"/>
                    </w:rPr>
                    <m:t>2</m:t>
                  </m:r>
                </m:den>
              </m:f>
            </m:oMath>
            <w:r>
              <w:rPr>
                <w:rFonts w:eastAsiaTheme="minorEastAsia" w:cs="Times New Roman"/>
                <w:szCs w:val="27"/>
              </w:rPr>
              <w:t>.</w:t>
            </w:r>
          </w:p>
          <w:p w14:paraId="1DEFD648" w14:textId="77777777" w:rsidR="00DD268A" w:rsidRDefault="00DD268A">
            <w:pPr>
              <w:jc w:val="both"/>
              <w:rPr>
                <w:rFonts w:eastAsiaTheme="minorEastAsia" w:cs="Times New Roman"/>
                <w:b/>
                <w:szCs w:val="27"/>
              </w:rPr>
            </w:pPr>
            <w:r>
              <w:rPr>
                <w:rFonts w:eastAsiaTheme="minorEastAsia" w:cs="Times New Roman"/>
                <w:b/>
                <w:szCs w:val="27"/>
              </w:rPr>
              <w:t>Nhận xét:</w:t>
            </w:r>
          </w:p>
          <w:p w14:paraId="14FC418E" w14:textId="77777777" w:rsidR="00DD268A" w:rsidRDefault="00DD268A">
            <w:pPr>
              <w:jc w:val="both"/>
              <w:rPr>
                <w:rFonts w:eastAsiaTheme="minorEastAsia" w:cs="Times New Roman"/>
                <w:szCs w:val="27"/>
              </w:rPr>
            </w:pPr>
            <w:r>
              <w:rPr>
                <w:rFonts w:eastAsiaTheme="minorEastAsia" w:cs="Times New Roman"/>
                <w:szCs w:val="27"/>
              </w:rPr>
              <w:t>Hình chữ nhật, hình vuông là các tứ giác nội tiếp.</w:t>
            </w:r>
          </w:p>
          <w:p w14:paraId="2C6B9D4F" w14:textId="77777777" w:rsidR="00DD268A" w:rsidRDefault="00DD268A">
            <w:pPr>
              <w:jc w:val="both"/>
              <w:rPr>
                <w:rFonts w:eastAsiaTheme="minorEastAsia" w:cs="Times New Roman"/>
                <w:szCs w:val="27"/>
              </w:rPr>
            </w:pPr>
            <w:r>
              <w:rPr>
                <w:rFonts w:eastAsiaTheme="minorEastAsia" w:cs="Times New Roman"/>
                <w:szCs w:val="27"/>
              </w:rPr>
              <w:t>Đường tròn ngoại tiếp hình chữ nhật, hình vuông có tâm là giao điểm của hai đường chéo và có bán kính bằng nửa đường chéo.</w:t>
            </w:r>
          </w:p>
          <w:p w14:paraId="377EA66F" w14:textId="77777777" w:rsidR="00DD268A" w:rsidRDefault="00DD268A">
            <w:pPr>
              <w:spacing w:before="60" w:after="60"/>
              <w:jc w:val="both"/>
              <w:rPr>
                <w:rFonts w:eastAsiaTheme="minorEastAsia" w:cs="Times New Roman"/>
                <w:szCs w:val="27"/>
              </w:rPr>
            </w:pPr>
            <w:r>
              <w:rPr>
                <w:rFonts w:eastAsiaTheme="minorEastAsia" w:cs="Times New Roman"/>
                <w:b/>
                <w:bCs/>
                <w:szCs w:val="27"/>
              </w:rPr>
              <w:t>Ví dụ 3:</w:t>
            </w:r>
            <w:r>
              <w:rPr>
                <w:rFonts w:eastAsiaTheme="minorEastAsia" w:cs="Times New Roman"/>
                <w:szCs w:val="27"/>
              </w:rPr>
              <w:t xml:space="preserve"> (SGK-tr.72)</w:t>
            </w:r>
          </w:p>
          <w:p w14:paraId="10C3B5C9" w14:textId="77777777" w:rsidR="00DD268A" w:rsidRDefault="00DD268A">
            <w:pPr>
              <w:spacing w:before="60" w:after="60"/>
              <w:jc w:val="both"/>
              <w:rPr>
                <w:rFonts w:eastAsiaTheme="minorEastAsia" w:cs="Times New Roman"/>
                <w:szCs w:val="27"/>
              </w:rPr>
            </w:pPr>
            <w:r>
              <w:rPr>
                <w:rFonts w:eastAsiaTheme="minorEastAsia" w:cs="Times New Roman"/>
                <w:szCs w:val="27"/>
              </w:rPr>
              <w:t>Hướng dẫn giải: (SGK-tr.72)</w:t>
            </w:r>
          </w:p>
          <w:p w14:paraId="3F21A21B" w14:textId="77777777" w:rsidR="00DD268A" w:rsidRDefault="00DD268A">
            <w:pPr>
              <w:jc w:val="both"/>
              <w:rPr>
                <w:rFonts w:eastAsiaTheme="minorEastAsia" w:cs="Times New Roman"/>
                <w:szCs w:val="27"/>
              </w:rPr>
            </w:pPr>
          </w:p>
          <w:p w14:paraId="0854C798" w14:textId="77777777" w:rsidR="00DD268A" w:rsidRDefault="00DD268A">
            <w:pPr>
              <w:jc w:val="both"/>
              <w:rPr>
                <w:rFonts w:eastAsiaTheme="minorEastAsia" w:cs="Times New Roman"/>
                <w:szCs w:val="27"/>
              </w:rPr>
            </w:pPr>
          </w:p>
          <w:p w14:paraId="3779C745" w14:textId="77777777" w:rsidR="00DD268A" w:rsidRDefault="00DD268A">
            <w:pPr>
              <w:jc w:val="both"/>
              <w:rPr>
                <w:rFonts w:eastAsiaTheme="minorEastAsia" w:cs="Times New Roman"/>
                <w:szCs w:val="27"/>
              </w:rPr>
            </w:pPr>
          </w:p>
          <w:p w14:paraId="55DE6C9E" w14:textId="77777777" w:rsidR="00DD268A" w:rsidRDefault="00DD268A">
            <w:pPr>
              <w:jc w:val="both"/>
              <w:rPr>
                <w:rFonts w:eastAsiaTheme="minorEastAsia" w:cs="Times New Roman"/>
                <w:b/>
                <w:szCs w:val="27"/>
              </w:rPr>
            </w:pPr>
            <w:r>
              <w:rPr>
                <w:rFonts w:eastAsiaTheme="minorEastAsia" w:cs="Times New Roman"/>
                <w:b/>
                <w:szCs w:val="27"/>
              </w:rPr>
              <w:t xml:space="preserve">Nhận xét: </w:t>
            </w:r>
          </w:p>
          <w:p w14:paraId="50F9DF56" w14:textId="77777777" w:rsidR="00DD268A" w:rsidRDefault="00DD268A">
            <w:pPr>
              <w:jc w:val="both"/>
              <w:rPr>
                <w:rFonts w:eastAsiaTheme="minorEastAsia" w:cs="Times New Roman"/>
                <w:szCs w:val="27"/>
              </w:rPr>
            </w:pPr>
            <w:r>
              <w:rPr>
                <w:rFonts w:eastAsiaTheme="minorEastAsia" w:cs="Times New Roman"/>
                <w:szCs w:val="27"/>
              </w:rPr>
              <w:t xml:space="preserve">Bán kính của đường tròn ngoại tiếp hình vuông cạnh a bằng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rad>
                    <m:radPr>
                      <m:degHide m:val="1"/>
                      <m:ctrlPr>
                        <w:rPr>
                          <w:rFonts w:ascii="Cambria Math" w:eastAsiaTheme="minorEastAsia" w:hAnsi="Cambria Math" w:cs="Times New Roman"/>
                          <w:i/>
                          <w:szCs w:val="27"/>
                        </w:rPr>
                      </m:ctrlPr>
                    </m:radPr>
                    <m:deg/>
                    <m:e>
                      <m:r>
                        <w:rPr>
                          <w:rFonts w:ascii="Cambria Math" w:eastAsiaTheme="minorEastAsia" w:hAnsi="Cambria Math" w:cs="Times New Roman"/>
                          <w:szCs w:val="27"/>
                        </w:rPr>
                        <m:t>2</m:t>
                      </m:r>
                    </m:e>
                  </m:rad>
                </m:num>
                <m:den>
                  <m:r>
                    <w:rPr>
                      <w:rFonts w:ascii="Cambria Math" w:eastAsiaTheme="minorEastAsia" w:hAnsi="Cambria Math" w:cs="Times New Roman"/>
                      <w:szCs w:val="27"/>
                    </w:rPr>
                    <m:t>2</m:t>
                  </m:r>
                </m:den>
              </m:f>
            </m:oMath>
            <w:r>
              <w:rPr>
                <w:rFonts w:eastAsiaTheme="minorEastAsia" w:cs="Times New Roman"/>
                <w:szCs w:val="27"/>
              </w:rPr>
              <w:t>.</w:t>
            </w:r>
          </w:p>
          <w:p w14:paraId="1CF9BC56" w14:textId="77777777" w:rsidR="00DD268A" w:rsidRDefault="00DD268A">
            <w:pPr>
              <w:jc w:val="both"/>
              <w:rPr>
                <w:rFonts w:eastAsiaTheme="minorEastAsia" w:cs="Times New Roman"/>
                <w:szCs w:val="27"/>
              </w:rPr>
            </w:pPr>
          </w:p>
          <w:p w14:paraId="33BAFDC5" w14:textId="77777777" w:rsidR="00DD268A" w:rsidRDefault="00DD268A">
            <w:pPr>
              <w:jc w:val="both"/>
              <w:rPr>
                <w:rFonts w:eastAsiaTheme="minorEastAsia" w:cs="Times New Roman"/>
                <w:b/>
                <w:szCs w:val="27"/>
              </w:rPr>
            </w:pPr>
            <w:r>
              <w:rPr>
                <w:rFonts w:eastAsiaTheme="minorEastAsia" w:cs="Times New Roman"/>
                <w:b/>
                <w:szCs w:val="27"/>
              </w:rPr>
              <w:t>Thực hành 3:</w:t>
            </w:r>
          </w:p>
          <w:p w14:paraId="27A62FD5" w14:textId="3F39074F" w:rsidR="00DD268A" w:rsidRDefault="00DD268A">
            <w:pPr>
              <w:jc w:val="both"/>
              <w:rPr>
                <w:rFonts w:eastAsiaTheme="minorEastAsia" w:cs="Times New Roman"/>
                <w:b/>
                <w:szCs w:val="27"/>
              </w:rPr>
            </w:pPr>
            <w:r>
              <w:rPr>
                <w:noProof/>
              </w:rPr>
              <mc:AlternateContent>
                <mc:Choice Requires="wps">
                  <w:drawing>
                    <wp:anchor distT="0" distB="0" distL="114300" distR="114300" simplePos="0" relativeHeight="251670528" behindDoc="0" locked="0" layoutInCell="1" allowOverlap="1" wp14:anchorId="38CC1A1D" wp14:editId="56F63AC2">
                      <wp:simplePos x="0" y="0"/>
                      <wp:positionH relativeFrom="column">
                        <wp:posOffset>1976755</wp:posOffset>
                      </wp:positionH>
                      <wp:positionV relativeFrom="paragraph">
                        <wp:posOffset>593090</wp:posOffset>
                      </wp:positionV>
                      <wp:extent cx="1228725" cy="428625"/>
                      <wp:effectExtent l="0" t="0" r="28575" b="28575"/>
                      <wp:wrapNone/>
                      <wp:docPr id="17827301" name="Straight Connector 17827301"/>
                      <wp:cNvGraphicFramePr/>
                      <a:graphic xmlns:a="http://schemas.openxmlformats.org/drawingml/2006/main">
                        <a:graphicData uri="http://schemas.microsoft.com/office/word/2010/wordprocessingShape">
                          <wps:wsp>
                            <wps:cNvCnPr/>
                            <wps:spPr>
                              <a:xfrm flipH="1">
                                <a:off x="0" y="0"/>
                                <a:ext cx="614045" cy="213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C124E7" id="Straight Connector 1782730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5pt,46.7pt" to="252.4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0912A37B" wp14:editId="69938C2F">
                      <wp:simplePos x="0" y="0"/>
                      <wp:positionH relativeFrom="column">
                        <wp:posOffset>1967230</wp:posOffset>
                      </wp:positionH>
                      <wp:positionV relativeFrom="paragraph">
                        <wp:posOffset>593090</wp:posOffset>
                      </wp:positionV>
                      <wp:extent cx="1247775" cy="428625"/>
                      <wp:effectExtent l="0" t="0" r="28575" b="28575"/>
                      <wp:wrapNone/>
                      <wp:docPr id="17827300" name="Straight Connector 17827300"/>
                      <wp:cNvGraphicFramePr/>
                      <a:graphic xmlns:a="http://schemas.openxmlformats.org/drawingml/2006/main">
                        <a:graphicData uri="http://schemas.microsoft.com/office/word/2010/wordprocessingShape">
                          <wps:wsp>
                            <wps:cNvCnPr/>
                            <wps:spPr>
                              <a:xfrm>
                                <a:off x="0" y="0"/>
                                <a:ext cx="623570" cy="213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D93267" id="Straight Connector 1782730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9pt,46.7pt" to="253.1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" strokecolor="black [3200]"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2B164A1A" wp14:editId="7AA317FB">
                      <wp:simplePos x="0" y="0"/>
                      <wp:positionH relativeFrom="column">
                        <wp:posOffset>567055</wp:posOffset>
                      </wp:positionH>
                      <wp:positionV relativeFrom="paragraph">
                        <wp:posOffset>345440</wp:posOffset>
                      </wp:positionV>
                      <wp:extent cx="241935" cy="264160"/>
                      <wp:effectExtent l="19050" t="19050" r="24765" b="21590"/>
                      <wp:wrapNone/>
                      <wp:docPr id="17827298" name="Text Box 17827298"/>
                      <wp:cNvGraphicFramePr/>
                      <a:graphic xmlns:a="http://schemas.openxmlformats.org/drawingml/2006/main">
                        <a:graphicData uri="http://schemas.microsoft.com/office/word/2010/wordprocessingShape">
                          <wps:wsp>
                            <wps:cNvSpPr txBox="1"/>
                            <wps:spPr>
                              <a:xfrm rot="215066">
                                <a:off x="0" y="0"/>
                                <a:ext cx="120650" cy="131445"/>
                              </a:xfrm>
                              <a:prstGeom prst="rect">
                                <a:avLst/>
                              </a:prstGeom>
                              <a:solidFill>
                                <a:schemeClr val="lt1"/>
                              </a:solidFill>
                              <a:ln w="6350">
                                <a:solidFill>
                                  <a:schemeClr val="bg1"/>
                                </a:solidFill>
                              </a:ln>
                            </wps:spPr>
                            <wps:txbx>
                              <w:txbxContent>
                                <w:p w14:paraId="723B8C3F" w14:textId="77777777" w:rsidR="0057607F" w:rsidRDefault="0057607F" w:rsidP="00DD2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64A1A" id="Text Box 17827298" o:spid="_x0000_s1033" type="#_x0000_t202" style="position:absolute;left:0;text-align:left;margin-left:44.65pt;margin-top:27.2pt;width:19.05pt;height:20.8pt;rotation:23490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" fillcolor="white [3201]" strokecolor="white [3212]" strokeweight=".5pt">
                      <v:textbox>
                        <w:txbxContent>
                          <w:p w14:paraId="723B8C3F" w14:textId="77777777" w:rsidR="0057607F" w:rsidRDefault="0057607F" w:rsidP="00DD268A"/>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1258590" wp14:editId="493C4E88">
                      <wp:simplePos x="0" y="0"/>
                      <wp:positionH relativeFrom="column">
                        <wp:posOffset>147955</wp:posOffset>
                      </wp:positionH>
                      <wp:positionV relativeFrom="paragraph">
                        <wp:posOffset>221615</wp:posOffset>
                      </wp:positionV>
                      <wp:extent cx="1047750" cy="1066800"/>
                      <wp:effectExtent l="0" t="0" r="19050" b="19050"/>
                      <wp:wrapNone/>
                      <wp:docPr id="17827297" name="Straight Connector 17827297"/>
                      <wp:cNvGraphicFramePr/>
                      <a:graphic xmlns:a="http://schemas.openxmlformats.org/drawingml/2006/main">
                        <a:graphicData uri="http://schemas.microsoft.com/office/word/2010/wordprocessingShape">
                          <wps:wsp>
                            <wps:cNvCnPr/>
                            <wps:spPr>
                              <a:xfrm flipH="1">
                                <a:off x="0" y="0"/>
                                <a:ext cx="523875"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8F73E" id="Straight Connector 1782729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17.45pt" to="94.1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" strokecolor="black [3200]" strokeweight=".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6781AF0A" wp14:editId="79E777D9">
                      <wp:simplePos x="0" y="0"/>
                      <wp:positionH relativeFrom="column">
                        <wp:posOffset>138430</wp:posOffset>
                      </wp:positionH>
                      <wp:positionV relativeFrom="paragraph">
                        <wp:posOffset>212090</wp:posOffset>
                      </wp:positionV>
                      <wp:extent cx="1066800" cy="1076325"/>
                      <wp:effectExtent l="0" t="0" r="19050" b="28575"/>
                      <wp:wrapNone/>
                      <wp:docPr id="50" name="Straight Connector 50"/>
                      <wp:cNvGraphicFramePr/>
                      <a:graphic xmlns:a="http://schemas.openxmlformats.org/drawingml/2006/main">
                        <a:graphicData uri="http://schemas.microsoft.com/office/word/2010/wordprocessingShape">
                          <wps:wsp>
                            <wps:cNvCnPr/>
                            <wps:spPr>
                              <a:xfrm>
                                <a:off x="0" y="0"/>
                                <a:ext cx="533400" cy="537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50AC88" id="Straight Connector 5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6.7pt" to="94.9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" strokecolor="black [3200]" strokeweight=".5pt">
                      <v:stroke joinstyle="miter"/>
                    </v:line>
                  </w:pict>
                </mc:Fallback>
              </mc:AlternateContent>
            </w:r>
            <w:r>
              <w:rPr>
                <w:rFonts w:eastAsiaTheme="minorEastAsia" w:cs="Times New Roman"/>
                <w:b/>
                <w:noProof/>
                <w:szCs w:val="27"/>
              </w:rPr>
              <w:drawing>
                <wp:inline distT="0" distB="0" distL="0" distR="0" wp14:anchorId="5D7598D0" wp14:editId="36E3E7C9">
                  <wp:extent cx="3324225" cy="1762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24225" cy="1762125"/>
                          </a:xfrm>
                          <a:prstGeom prst="rect">
                            <a:avLst/>
                          </a:prstGeom>
                          <a:noFill/>
                          <a:ln>
                            <a:noFill/>
                          </a:ln>
                        </pic:spPr>
                      </pic:pic>
                    </a:graphicData>
                  </a:graphic>
                </wp:inline>
              </w:drawing>
            </w:r>
          </w:p>
          <w:p w14:paraId="2D85B9E0" w14:textId="77777777" w:rsidR="00DD268A" w:rsidRDefault="00DD268A">
            <w:pPr>
              <w:jc w:val="both"/>
              <w:rPr>
                <w:rFonts w:eastAsiaTheme="minorEastAsia" w:cs="Times New Roman"/>
                <w:szCs w:val="27"/>
              </w:rPr>
            </w:pPr>
            <w:r>
              <w:rPr>
                <w:rFonts w:eastAsiaTheme="minorEastAsia" w:cs="Times New Roman"/>
                <w:szCs w:val="27"/>
              </w:rPr>
              <w:t>a) Tâm đường tròn ngoại tiếp hình vuông ABCD là giao điểm của hai đường chéo AC và BD.</w:t>
            </w:r>
          </w:p>
          <w:p w14:paraId="7E388264" w14:textId="77777777" w:rsidR="00DD268A" w:rsidRDefault="00DD268A">
            <w:pPr>
              <w:jc w:val="both"/>
              <w:rPr>
                <w:rFonts w:eastAsiaTheme="minorEastAsia" w:cs="Times New Roman"/>
                <w:szCs w:val="27"/>
              </w:rPr>
            </w:pPr>
            <w:r>
              <w:rPr>
                <w:rFonts w:eastAsiaTheme="minorEastAsia" w:cs="Times New Roman"/>
                <w:szCs w:val="27"/>
              </w:rPr>
              <w:t xml:space="preserve">Vì tam giác ADC vuông cân tại D nên AD = </w:t>
            </w:r>
            <m:oMath>
              <m:r>
                <w:rPr>
                  <w:rFonts w:ascii="Cambria Math" w:eastAsiaTheme="minorEastAsia" w:hAnsi="Cambria Math" w:cs="Times New Roman"/>
                  <w:szCs w:val="27"/>
                </w:rPr>
                <m:t>5</m:t>
              </m:r>
              <m:rad>
                <m:radPr>
                  <m:degHide m:val="1"/>
                  <m:ctrlPr>
                    <w:rPr>
                      <w:rFonts w:ascii="Cambria Math" w:eastAsiaTheme="minorEastAsia" w:hAnsi="Cambria Math" w:cs="Times New Roman"/>
                      <w:i/>
                      <w:szCs w:val="27"/>
                    </w:rPr>
                  </m:ctrlPr>
                </m:radPr>
                <m:deg/>
                <m:e>
                  <m:r>
                    <w:rPr>
                      <w:rFonts w:ascii="Cambria Math" w:eastAsiaTheme="minorEastAsia" w:hAnsi="Cambria Math" w:cs="Times New Roman"/>
                      <w:szCs w:val="27"/>
                    </w:rPr>
                    <m:t>2</m:t>
                  </m:r>
                </m:e>
              </m:rad>
              <m:r>
                <w:rPr>
                  <w:rFonts w:ascii="Cambria Math" w:eastAsiaTheme="minorEastAsia" w:hAnsi="Cambria Math" w:cs="Times New Roman"/>
                  <w:szCs w:val="27"/>
                </w:rPr>
                <m:t>.</m:t>
              </m:r>
            </m:oMath>
          </w:p>
          <w:p w14:paraId="58EF231F" w14:textId="77777777" w:rsidR="00DD268A" w:rsidRDefault="00DD268A">
            <w:pPr>
              <w:jc w:val="both"/>
              <w:rPr>
                <w:rFonts w:eastAsiaTheme="minorEastAsia" w:cs="Times New Roman"/>
                <w:szCs w:val="27"/>
              </w:rPr>
            </w:pPr>
            <w:r>
              <w:rPr>
                <w:rFonts w:eastAsiaTheme="minorEastAsia" w:cs="Times New Roman"/>
                <w:szCs w:val="27"/>
              </w:rPr>
              <w:t xml:space="preserve">Bán kính đường tròn ngoại tiếp hình vuông ABCD là R =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AD</m:t>
                  </m:r>
                </m:num>
                <m:den>
                  <m:r>
                    <w:rPr>
                      <w:rFonts w:ascii="Cambria Math" w:eastAsiaTheme="minorEastAsia" w:hAnsi="Cambria Math" w:cs="Times New Roman"/>
                      <w:szCs w:val="27"/>
                    </w:rPr>
                    <m:t>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rad>
                    <m:radPr>
                      <m:degHide m:val="1"/>
                      <m:ctrlPr>
                        <w:rPr>
                          <w:rFonts w:ascii="Cambria Math" w:eastAsiaTheme="minorEastAsia" w:hAnsi="Cambria Math" w:cs="Times New Roman"/>
                          <w:i/>
                          <w:szCs w:val="27"/>
                        </w:rPr>
                      </m:ctrlPr>
                    </m:radPr>
                    <m:deg/>
                    <m:e>
                      <m:r>
                        <w:rPr>
                          <w:rFonts w:ascii="Cambria Math" w:eastAsiaTheme="minorEastAsia" w:hAnsi="Cambria Math" w:cs="Times New Roman"/>
                          <w:szCs w:val="27"/>
                        </w:rPr>
                        <m:t>2</m:t>
                      </m:r>
                    </m:e>
                  </m:rad>
                </m:num>
                <m:den>
                  <m:r>
                    <w:rPr>
                      <w:rFonts w:ascii="Cambria Math" w:eastAsiaTheme="minorEastAsia" w:hAnsi="Cambria Math" w:cs="Times New Roman"/>
                      <w:szCs w:val="27"/>
                    </w:rPr>
                    <m:t>2</m:t>
                  </m:r>
                </m:den>
              </m:f>
              <m:r>
                <w:rPr>
                  <w:rFonts w:ascii="Cambria Math" w:eastAsiaTheme="minorEastAsia" w:hAnsi="Cambria Math" w:cs="Times New Roman"/>
                  <w:szCs w:val="27"/>
                </w:rPr>
                <m:t>.</m:t>
              </m:r>
            </m:oMath>
          </w:p>
          <w:p w14:paraId="69235292" w14:textId="77777777" w:rsidR="00DD268A" w:rsidRDefault="00DD268A">
            <w:pPr>
              <w:jc w:val="both"/>
              <w:rPr>
                <w:rFonts w:eastAsiaTheme="minorEastAsia" w:cs="Times New Roman"/>
                <w:szCs w:val="27"/>
              </w:rPr>
            </w:pPr>
            <w:r>
              <w:rPr>
                <w:rFonts w:eastAsiaTheme="minorEastAsia" w:cs="Times New Roman"/>
                <w:szCs w:val="27"/>
              </w:rPr>
              <w:t>b) Tâm đường tròn ngoại tiếp hình chữ nhật STUV là giao điểm hai đường chéo SU và VT.</w:t>
            </w:r>
          </w:p>
          <w:p w14:paraId="0B23A3FA" w14:textId="77777777" w:rsidR="00DD268A" w:rsidRDefault="00DD268A">
            <w:pPr>
              <w:jc w:val="both"/>
              <w:rPr>
                <w:rFonts w:eastAsiaTheme="minorEastAsia" w:cs="Times New Roman"/>
                <w:szCs w:val="27"/>
              </w:rPr>
            </w:pPr>
            <w:r>
              <w:rPr>
                <w:rFonts w:eastAsiaTheme="minorEastAsia" w:cs="Times New Roman"/>
                <w:szCs w:val="27"/>
              </w:rPr>
              <w:t>Vì tam giác SVT vuông tại S nên</w:t>
            </w:r>
          </w:p>
          <w:p w14:paraId="715667BD" w14:textId="77777777" w:rsidR="00DD268A" w:rsidRDefault="00DD268A">
            <w:pPr>
              <w:jc w:val="both"/>
              <w:rPr>
                <w:rFonts w:eastAsiaTheme="minorEastAsia" w:cs="Times New Roman"/>
                <w:szCs w:val="27"/>
              </w:rPr>
            </w:pPr>
            <w:r>
              <w:rPr>
                <w:rFonts w:eastAsiaTheme="minorEastAsia" w:cs="Times New Roman"/>
                <w:szCs w:val="27"/>
              </w:rPr>
              <w:t xml:space="preserve"> </w:t>
            </w:r>
            <m:oMath>
              <m:r>
                <w:rPr>
                  <w:rFonts w:ascii="Cambria Math" w:eastAsiaTheme="minorEastAsia" w:hAnsi="Cambria Math" w:cs="Times New Roman"/>
                  <w:szCs w:val="27"/>
                </w:rPr>
                <m:t>VT=</m:t>
              </m:r>
              <m:rad>
                <m:radPr>
                  <m:degHide m:val="1"/>
                  <m:ctrlPr>
                    <w:rPr>
                      <w:rFonts w:ascii="Cambria Math" w:eastAsiaTheme="minorEastAsia" w:hAnsi="Cambria Math" w:cs="Times New Roman"/>
                      <w:i/>
                      <w:szCs w:val="27"/>
                    </w:rPr>
                  </m:ctrlPr>
                </m:radPr>
                <m:deg/>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ST</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SV</m:t>
                      </m:r>
                    </m:e>
                    <m:sup>
                      <m:r>
                        <w:rPr>
                          <w:rFonts w:ascii="Cambria Math" w:eastAsiaTheme="minorEastAsia" w:hAnsi="Cambria Math" w:cs="Times New Roman"/>
                          <w:szCs w:val="27"/>
                        </w:rPr>
                        <m:t>2</m:t>
                      </m:r>
                    </m:sup>
                  </m:sSup>
                </m:e>
              </m:rad>
              <m:r>
                <w:rPr>
                  <w:rFonts w:ascii="Cambria Math" w:eastAsiaTheme="minorEastAsia" w:hAnsi="Cambria Math" w:cs="Times New Roman"/>
                  <w:szCs w:val="27"/>
                </w:rPr>
                <m:t>=</m:t>
              </m:r>
              <m:rad>
                <m:radPr>
                  <m:degHide m:val="1"/>
                  <m:ctrlPr>
                    <w:rPr>
                      <w:rFonts w:ascii="Cambria Math" w:eastAsiaTheme="minorEastAsia" w:hAnsi="Cambria Math" w:cs="Times New Roman"/>
                      <w:i/>
                      <w:szCs w:val="27"/>
                    </w:rPr>
                  </m:ctrlPr>
                </m:radPr>
                <m:deg/>
                <m:e>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2</m:t>
                          </m:r>
                          <m:rad>
                            <m:radPr>
                              <m:degHide m:val="1"/>
                              <m:ctrlPr>
                                <w:rPr>
                                  <w:rFonts w:ascii="Cambria Math" w:eastAsiaTheme="minorEastAsia" w:hAnsi="Cambria Math" w:cs="Times New Roman"/>
                                  <w:i/>
                                  <w:szCs w:val="27"/>
                                </w:rPr>
                              </m:ctrlPr>
                            </m:radPr>
                            <m:deg/>
                            <m:e>
                              <m:r>
                                <w:rPr>
                                  <w:rFonts w:ascii="Cambria Math" w:eastAsiaTheme="minorEastAsia" w:hAnsi="Cambria Math" w:cs="Times New Roman"/>
                                  <w:szCs w:val="27"/>
                                </w:rPr>
                                <m:t>2</m:t>
                              </m:r>
                            </m:e>
                          </m:rad>
                        </m:e>
                      </m:d>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m:t>
                      </m:r>
                    </m:e>
                    <m:sup>
                      <m:r>
                        <w:rPr>
                          <w:rFonts w:ascii="Cambria Math" w:eastAsiaTheme="minorEastAsia" w:hAnsi="Cambria Math" w:cs="Times New Roman"/>
                          <w:szCs w:val="27"/>
                        </w:rPr>
                        <m:t>2</m:t>
                      </m:r>
                    </m:sup>
                  </m:sSup>
                </m:e>
              </m:rad>
              <m:r>
                <w:rPr>
                  <w:rFonts w:ascii="Cambria Math" w:eastAsiaTheme="minorEastAsia" w:hAnsi="Cambria Math" w:cs="Times New Roman"/>
                  <w:szCs w:val="27"/>
                </w:rPr>
                <m:t>=3</m:t>
              </m:r>
            </m:oMath>
            <w:r>
              <w:rPr>
                <w:rFonts w:eastAsiaTheme="minorEastAsia" w:cs="Times New Roman"/>
                <w:szCs w:val="27"/>
              </w:rPr>
              <w:t>.</w:t>
            </w:r>
          </w:p>
          <w:p w14:paraId="1AD6A729" w14:textId="77777777" w:rsidR="00DD268A" w:rsidRDefault="00DD268A">
            <w:pPr>
              <w:jc w:val="both"/>
              <w:rPr>
                <w:rFonts w:eastAsiaTheme="minorEastAsia" w:cs="Times New Roman"/>
                <w:szCs w:val="27"/>
              </w:rPr>
            </w:pPr>
            <w:r>
              <w:rPr>
                <w:rFonts w:eastAsiaTheme="minorEastAsia" w:cs="Times New Roman"/>
                <w:szCs w:val="27"/>
              </w:rPr>
              <w:t xml:space="preserve">Bán kính đường tròn ngoại tiếp hình chữ nhật STUV là R =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VT</m:t>
                  </m:r>
                </m:num>
                <m:den>
                  <m:r>
                    <w:rPr>
                      <w:rFonts w:ascii="Cambria Math" w:eastAsiaTheme="minorEastAsia" w:hAnsi="Cambria Math" w:cs="Times New Roman"/>
                      <w:szCs w:val="27"/>
                    </w:rPr>
                    <m:t>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m:t>
                  </m:r>
                </m:den>
              </m:f>
              <m:r>
                <w:rPr>
                  <w:rFonts w:ascii="Cambria Math" w:eastAsiaTheme="minorEastAsia" w:hAnsi="Cambria Math" w:cs="Times New Roman"/>
                  <w:szCs w:val="27"/>
                </w:rPr>
                <m:t xml:space="preserve"> .</m:t>
              </m:r>
            </m:oMath>
          </w:p>
          <w:p w14:paraId="37D7A025" w14:textId="77777777" w:rsidR="00DD268A" w:rsidRDefault="00DD268A">
            <w:pPr>
              <w:jc w:val="both"/>
              <w:rPr>
                <w:rFonts w:eastAsia="Calibri" w:cs="Times New Roman"/>
                <w:b/>
                <w:bCs/>
                <w:szCs w:val="27"/>
              </w:rPr>
            </w:pPr>
            <w:r>
              <w:rPr>
                <w:rFonts w:eastAsia="Calibri" w:cs="Times New Roman"/>
                <w:b/>
                <w:bCs/>
                <w:szCs w:val="27"/>
              </w:rPr>
              <w:t>Vận dụng 3:</w:t>
            </w:r>
          </w:p>
          <w:p w14:paraId="66277385" w14:textId="0CDD5D76" w:rsidR="00DD268A" w:rsidRDefault="00DD268A">
            <w:pPr>
              <w:jc w:val="center"/>
              <w:rPr>
                <w:rFonts w:eastAsiaTheme="minorEastAsia" w:cs="Times New Roman"/>
                <w:b/>
                <w:szCs w:val="27"/>
              </w:rPr>
            </w:pPr>
            <w:r>
              <w:rPr>
                <w:rFonts w:eastAsiaTheme="minorEastAsia" w:cs="Times New Roman"/>
                <w:b/>
                <w:noProof/>
              </w:rPr>
              <w:drawing>
                <wp:inline distT="0" distB="0" distL="0" distR="0" wp14:anchorId="0374505D" wp14:editId="7EA14B94">
                  <wp:extent cx="1552575" cy="14573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8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p w14:paraId="1287AB7B" w14:textId="77777777" w:rsidR="00DD268A" w:rsidRDefault="00DD268A">
            <w:pPr>
              <w:jc w:val="both"/>
              <w:rPr>
                <w:rFonts w:eastAsiaTheme="minorEastAsia" w:cs="Times New Roman"/>
              </w:rPr>
            </w:pPr>
            <w:r>
              <w:rPr>
                <w:rFonts w:eastAsiaTheme="minorEastAsia" w:cs="Times New Roman"/>
              </w:rPr>
              <w:t xml:space="preserve">Gọi </w:t>
            </w:r>
            <m:oMath>
              <m:r>
                <w:rPr>
                  <w:rFonts w:ascii="Cambria Math" w:eastAsiaTheme="minorEastAsia" w:hAnsi="Cambria Math" w:cs="Times New Roman"/>
                </w:rPr>
                <m:t>O</m:t>
              </m:r>
            </m:oMath>
            <w:r>
              <w:rPr>
                <w:rFonts w:eastAsiaTheme="minorEastAsia" w:cs="Times New Roman"/>
              </w:rPr>
              <w:t xml:space="preserve"> là giao điểm 2 đường chéo của hình vuông </w:t>
            </w:r>
            <m:oMath>
              <m:r>
                <w:rPr>
                  <w:rFonts w:ascii="Cambria Math" w:eastAsiaTheme="minorEastAsia" w:hAnsi="Cambria Math" w:cs="Times New Roman"/>
                </w:rPr>
                <m:t>ABCD</m:t>
              </m:r>
            </m:oMath>
            <w:r>
              <w:rPr>
                <w:rFonts w:eastAsiaTheme="minorEastAsia" w:cs="Times New Roman"/>
              </w:rPr>
              <w:t xml:space="preserve">. Ta có </w:t>
            </w:r>
            <m:oMath>
              <m:r>
                <w:rPr>
                  <w:rFonts w:ascii="Cambria Math" w:eastAsiaTheme="minorEastAsia" w:hAnsi="Cambria Math" w:cs="Times New Roman"/>
                </w:rPr>
                <m:t>OA=OB=OC=OD=R.</m:t>
              </m:r>
            </m:oMath>
          </w:p>
          <w:p w14:paraId="79CA5251" w14:textId="77777777" w:rsidR="00DD268A" w:rsidRDefault="00DD268A">
            <w:pPr>
              <w:jc w:val="both"/>
              <w:rPr>
                <w:rFonts w:eastAsiaTheme="minorEastAsia" w:cs="Times New Roman"/>
              </w:rPr>
            </w:pPr>
            <w:r>
              <w:rPr>
                <w:rFonts w:eastAsiaTheme="minorEastAsia" w:cs="Times New Roman"/>
              </w:rPr>
              <w:t xml:space="preserve">Xét </w:t>
            </w:r>
            <m:oMath>
              <m:r>
                <w:rPr>
                  <w:rFonts w:ascii="Cambria Math" w:eastAsiaTheme="minorEastAsia" w:hAnsi="Cambria Math" w:cs="Times New Roman"/>
                </w:rPr>
                <m:t xml:space="preserve">∆OAB </m:t>
              </m:r>
            </m:oMath>
            <w:r>
              <w:rPr>
                <w:rFonts w:eastAsiaTheme="minorEastAsia" w:cs="Times New Roman"/>
              </w:rPr>
              <w:t xml:space="preserve">vuông tại </w:t>
            </w:r>
            <m:oMath>
              <m:r>
                <w:rPr>
                  <w:rFonts w:ascii="Cambria Math" w:eastAsiaTheme="minorEastAsia" w:hAnsi="Cambria Math" w:cs="Times New Roman"/>
                </w:rPr>
                <m:t>O</m:t>
              </m:r>
            </m:oMath>
            <w:r>
              <w:rPr>
                <w:rFonts w:eastAsiaTheme="minorEastAsia" w:cs="Times New Roman"/>
              </w:rPr>
              <w:t xml:space="preserve"> (</w:t>
            </w:r>
            <m:oMath>
              <m:r>
                <w:rPr>
                  <w:rFonts w:ascii="Cambria Math" w:eastAsiaTheme="minorEastAsia" w:hAnsi="Cambria Math" w:cs="Times New Roman"/>
                </w:rPr>
                <m:t>AC⊥BD):</m:t>
              </m:r>
            </m:oMath>
          </w:p>
          <w:p w14:paraId="61C4D5F3" w14:textId="77777777" w:rsidR="00DD268A" w:rsidRDefault="004A7690">
            <w:pPr>
              <w:jc w:val="both"/>
              <w:rPr>
                <w:rFonts w:eastAsiaTheme="minorEastAsia" w:cs="Times New Roman"/>
              </w:rPr>
            </w:pPr>
            <m:oMath>
              <m:sSup>
                <m:sSupPr>
                  <m:ctrlPr>
                    <w:rPr>
                      <w:rFonts w:ascii="Cambria Math" w:eastAsiaTheme="minorEastAsia" w:hAnsi="Cambria Math" w:cs="Times New Roman"/>
                      <w:i/>
                    </w:rPr>
                  </m:ctrlPr>
                </m:sSupPr>
                <m:e>
                  <m:r>
                    <w:rPr>
                      <w:rFonts w:ascii="Cambria Math" w:eastAsiaTheme="minorEastAsia" w:hAnsi="Cambria Math" w:cs="Times New Roman"/>
                    </w:rPr>
                    <m:t>AB</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O</m:t>
                  </m:r>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OB</m:t>
                  </m:r>
                </m:e>
                <m:sup>
                  <m:r>
                    <w:rPr>
                      <w:rFonts w:ascii="Cambria Math" w:eastAsiaTheme="minorEastAsia" w:hAnsi="Cambria Math" w:cs="Times New Roman"/>
                    </w:rPr>
                    <m:t>2</m:t>
                  </m:r>
                </m:sup>
              </m:sSup>
            </m:oMath>
            <w:r w:rsidR="00DD268A">
              <w:rPr>
                <w:rFonts w:eastAsiaTheme="minorEastAsia" w:cs="Times New Roman"/>
              </w:rPr>
              <w:t xml:space="preserve"> (Pi-ta-go)</w:t>
            </w:r>
          </w:p>
          <w:p w14:paraId="5750B41A" w14:textId="77777777" w:rsidR="00DD268A" w:rsidRDefault="004A7690">
            <w:pPr>
              <w:jc w:val="both"/>
              <w:rPr>
                <w:rFonts w:eastAsiaTheme="minorEastAsia" w:cs="Times New Roman"/>
              </w:rPr>
            </w:pPr>
            <m:oMathPara>
              <m:oMathParaPr>
                <m:jc m:val="left"/>
              </m:oMathParaPr>
              <m:oMath>
                <m:sSup>
                  <m:sSupPr>
                    <m:ctrlPr>
                      <w:rPr>
                        <w:rFonts w:ascii="Cambria Math" w:eastAsiaTheme="minorEastAsia" w:hAnsi="Cambria Math" w:cs="Times New Roman"/>
                        <w:i/>
                      </w:rPr>
                    </m:ctrlPr>
                  </m:sSupPr>
                  <m:e>
                    <m:r>
                      <w:rPr>
                        <w:rFonts w:ascii="Cambria Math" w:eastAsiaTheme="minorEastAsia" w:hAnsi="Cambria Math" w:cs="Times New Roman"/>
                      </w:rPr>
                      <m:t>AB</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oMath>
            </m:oMathPara>
          </w:p>
          <w:p w14:paraId="4E1A27B4" w14:textId="77777777" w:rsidR="00DD268A" w:rsidRDefault="00DD268A">
            <w:pPr>
              <w:jc w:val="both"/>
              <w:rPr>
                <w:rFonts w:eastAsiaTheme="minorEastAsia" w:cs="Times New Roman"/>
              </w:rPr>
            </w:pPr>
            <w:r>
              <w:rPr>
                <w:rFonts w:eastAsiaTheme="minorEastAsia" w:cs="Times New Roman"/>
              </w:rPr>
              <w:t xml:space="preserve">Suy ra </w:t>
            </w:r>
            <m:oMath>
              <m:r>
                <w:rPr>
                  <w:rFonts w:ascii="Cambria Math" w:eastAsiaTheme="minorEastAsia" w:hAnsi="Cambria Math" w:cs="Times New Roman"/>
                </w:rPr>
                <m:t>AB=R</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oMath>
            <w:r>
              <w:rPr>
                <w:rFonts w:eastAsiaTheme="minorEastAsia" w:cs="Times New Roman"/>
              </w:rPr>
              <w:t xml:space="preserve">. </w:t>
            </w:r>
          </w:p>
          <w:p w14:paraId="5C72118F" w14:textId="77777777" w:rsidR="00DD268A" w:rsidRDefault="00DD268A">
            <w:pPr>
              <w:jc w:val="both"/>
              <w:rPr>
                <w:rFonts w:eastAsiaTheme="minorEastAsia" w:cs="Times New Roman"/>
              </w:rPr>
            </w:pPr>
            <w:r>
              <w:rPr>
                <w:rFonts w:eastAsiaTheme="minorEastAsia" w:cs="Times New Roman"/>
              </w:rPr>
              <w:t xml:space="preserve">Hình vuông có cạnh bằng </w:t>
            </w:r>
            <m:oMath>
              <m:r>
                <w:rPr>
                  <w:rFonts w:ascii="Cambria Math" w:eastAsiaTheme="minorEastAsia" w:hAnsi="Cambria Math" w:cs="Times New Roman"/>
                </w:rPr>
                <m:t>R</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oMath>
            <w:r>
              <w:rPr>
                <w:rFonts w:eastAsiaTheme="minorEastAsia" w:cs="Times New Roman"/>
              </w:rPr>
              <w:t xml:space="preserve">, suy ra diện tích hình vuông bẳng </w:t>
            </w:r>
          </w:p>
          <w:p w14:paraId="1F188DBE" w14:textId="77777777" w:rsidR="00DD268A" w:rsidRDefault="004A7690">
            <w:pPr>
              <w:jc w:val="center"/>
              <w:rPr>
                <w:rFonts w:eastAsiaTheme="minorEastAsia" w:cs="Times New Roman"/>
                <w:szCs w:val="27"/>
              </w:rPr>
            </w:p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R</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e>
                  </m:d>
                </m:e>
                <m:sup>
                  <m:r>
                    <w:rPr>
                      <w:rFonts w:ascii="Cambria Math" w:eastAsiaTheme="minorEastAsia" w:hAnsi="Cambria Math" w:cs="Times New Roman"/>
                    </w:rPr>
                    <m:t>2</m:t>
                  </m:r>
                </m:sup>
              </m:sSup>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r>
                <w:rPr>
                  <w:rFonts w:ascii="Cambria Math" w:eastAsiaTheme="minorEastAsia" w:hAnsi="Cambria Math" w:cs="Times New Roman"/>
                </w:rPr>
                <m:t xml:space="preserve">=2 . </m:t>
              </m:r>
              <m:sSup>
                <m:sSupPr>
                  <m:ctrlPr>
                    <w:rPr>
                      <w:rFonts w:ascii="Cambria Math" w:eastAsiaTheme="minorEastAsia" w:hAnsi="Cambria Math" w:cs="Times New Roman"/>
                      <w:i/>
                    </w:rPr>
                  </m:ctrlPr>
                </m:sSupPr>
                <m:e>
                  <m:r>
                    <w:rPr>
                      <w:rFonts w:ascii="Cambria Math" w:eastAsiaTheme="minorEastAsia" w:hAnsi="Cambria Math" w:cs="Times New Roman"/>
                    </w:rPr>
                    <m:t>3</m:t>
                  </m:r>
                </m:e>
                <m:sup>
                  <m:r>
                    <w:rPr>
                      <w:rFonts w:ascii="Cambria Math" w:eastAsiaTheme="minorEastAsia" w:hAnsi="Cambria Math" w:cs="Times New Roman"/>
                    </w:rPr>
                    <m:t>2</m:t>
                  </m:r>
                </m:sup>
              </m:sSup>
              <m:r>
                <w:rPr>
                  <w:rFonts w:ascii="Cambria Math" w:eastAsiaTheme="minorEastAsia" w:hAnsi="Cambria Math" w:cs="Times New Roman"/>
                </w:rPr>
                <m:t xml:space="preserve">=18 </m:t>
              </m:r>
            </m:oMath>
            <w:r w:rsidR="00DD268A">
              <w:rPr>
                <w:rFonts w:eastAsiaTheme="minorEastAsia" w:cs="Times New Roman"/>
              </w:rPr>
              <w:t>(cm</w:t>
            </w:r>
            <w:r w:rsidR="00DD268A">
              <w:rPr>
                <w:rFonts w:eastAsiaTheme="minorEastAsia" w:cs="Times New Roman"/>
                <w:vertAlign w:val="superscript"/>
              </w:rPr>
              <w:t>2</w:t>
            </w:r>
            <w:r w:rsidR="00DD268A">
              <w:rPr>
                <w:rFonts w:eastAsiaTheme="minorEastAsia" w:cs="Times New Roman"/>
              </w:rPr>
              <w:t>)</w:t>
            </w:r>
          </w:p>
        </w:tc>
      </w:tr>
    </w:tbl>
    <w:p w14:paraId="548F1F11" w14:textId="77777777" w:rsidR="00DD268A" w:rsidRDefault="00DD268A" w:rsidP="00DD268A">
      <w:pPr>
        <w:spacing w:before="60" w:after="60"/>
        <w:jc w:val="both"/>
        <w:rPr>
          <w:rFonts w:eastAsia="Calibri" w:cs="Times New Roman"/>
          <w:b/>
          <w:szCs w:val="27"/>
          <w:lang w:val="fr-FR"/>
        </w:rPr>
      </w:pPr>
    </w:p>
    <w:p w14:paraId="11A7A712" w14:textId="77777777" w:rsidR="00DD268A" w:rsidRDefault="00DD268A" w:rsidP="00DD268A">
      <w:pPr>
        <w:spacing w:before="60" w:after="60"/>
        <w:jc w:val="both"/>
        <w:rPr>
          <w:rFonts w:eastAsia="Calibri" w:cs="Times New Roman"/>
          <w:b/>
          <w:szCs w:val="27"/>
          <w:lang w:val="fr-FR"/>
        </w:rPr>
      </w:pPr>
      <w:r>
        <w:rPr>
          <w:rFonts w:eastAsia="Calibri" w:cs="Times New Roman"/>
          <w:b/>
          <w:szCs w:val="27"/>
          <w:lang w:val="fr-FR"/>
        </w:rPr>
        <w:t>C. HOẠT ĐỘNG LUYỆN TẬP</w:t>
      </w:r>
    </w:p>
    <w:p w14:paraId="67C1137C" w14:textId="77777777" w:rsidR="00DD268A" w:rsidRDefault="00DD268A" w:rsidP="00DD268A">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a) Mục tiêu :</w:t>
      </w:r>
      <w:r>
        <w:rPr>
          <w:rFonts w:eastAsia="Calibri" w:cs="Times New Roman"/>
          <w:szCs w:val="27"/>
          <w:lang w:val="fr-FR"/>
        </w:rPr>
        <w:t xml:space="preserve"> Học sinh củng cố lại kiến thức đã học</w:t>
      </w:r>
      <w:r>
        <w:rPr>
          <w:rFonts w:eastAsia="Calibri" w:cs="Times New Roman"/>
          <w:szCs w:val="27"/>
          <w:lang w:val="vi-VN"/>
        </w:rPr>
        <w:t xml:space="preserve"> thông qua một số bài tập.</w:t>
      </w:r>
    </w:p>
    <w:p w14:paraId="751573DB"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b) Nội dung : </w:t>
      </w:r>
      <w:r>
        <w:rPr>
          <w:rFonts w:eastAsia="Calibri" w:cs="Times New Roman"/>
          <w:szCs w:val="27"/>
          <w:lang w:val="fr-FR"/>
        </w:rPr>
        <w:t xml:space="preserve">HS vận dụng các kiến thức của bài học làm bài tập </w:t>
      </w:r>
      <w:r>
        <w:rPr>
          <w:rFonts w:eastAsia="Calibri" w:cs="Times New Roman"/>
          <w:szCs w:val="27"/>
          <w:lang w:val="vi-VN"/>
        </w:rPr>
        <w:t>1, 2, 3, 4, 5 (SGK-tr.73-74)</w:t>
      </w:r>
    </w:p>
    <w:p w14:paraId="530A8368"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học tập : </w:t>
      </w:r>
      <w:r>
        <w:rPr>
          <w:rFonts w:eastAsia="Calibri" w:cs="Times New Roman"/>
          <w:szCs w:val="27"/>
          <w:lang w:val="fr-FR"/>
        </w:rPr>
        <w:t>Câu trả lời của HS về khái niệm, tính chất đường tròn nội tiếp hình chữ nhật, hình vuông.</w:t>
      </w:r>
    </w:p>
    <w:p w14:paraId="55600785" w14:textId="77777777" w:rsidR="00DD268A" w:rsidRDefault="00DD268A" w:rsidP="00DD268A">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 </w:t>
      </w:r>
    </w:p>
    <w:p w14:paraId="600D51E1"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 Chuyển giao nhiệm vụ :</w:t>
      </w:r>
      <w:r>
        <w:rPr>
          <w:rFonts w:eastAsia="Calibri" w:cs="Times New Roman"/>
          <w:szCs w:val="27"/>
          <w:lang w:val="fr-FR"/>
        </w:rPr>
        <w:t xml:space="preserve"> </w:t>
      </w:r>
    </w:p>
    <w:p w14:paraId="7A0B1966"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szCs w:val="27"/>
          <w:lang w:val="fr-FR"/>
        </w:rPr>
        <w:t>- GV cho HS làm câu hỏi trắc nghiệm :</w:t>
      </w:r>
    </w:p>
    <w:p w14:paraId="16DA5724" w14:textId="77777777" w:rsidR="00DD268A" w:rsidRDefault="00DD268A" w:rsidP="00DD268A">
      <w:pPr>
        <w:jc w:val="both"/>
        <w:rPr>
          <w:rFonts w:cs="Times New Roman"/>
          <w:color w:val="000000"/>
          <w:szCs w:val="27"/>
          <w:shd w:val="clear" w:color="auto" w:fill="FFFFFF"/>
          <w:lang w:val="fr-FR"/>
        </w:rPr>
      </w:pPr>
      <w:r>
        <w:rPr>
          <w:b/>
          <w:bCs/>
          <w:szCs w:val="27"/>
          <w:lang w:val="fr-FR"/>
        </w:rPr>
        <w:t xml:space="preserve">Câu 1. </w:t>
      </w:r>
      <w:r>
        <w:rPr>
          <w:rFonts w:cs="Times New Roman"/>
          <w:color w:val="000000"/>
          <w:szCs w:val="27"/>
          <w:shd w:val="clear" w:color="auto" w:fill="FFFFFF"/>
          <w:lang w:val="fr-FR"/>
        </w:rPr>
        <w:t>Tứ giác ở hình nào dưới đây là tứ giác nội tiếp ?</w:t>
      </w:r>
    </w:p>
    <w:p w14:paraId="514DC7EF" w14:textId="6E5AC4C4" w:rsidR="00DD268A" w:rsidRDefault="00DD268A" w:rsidP="00DD268A">
      <w:pPr>
        <w:jc w:val="center"/>
        <w:rPr>
          <w:rFonts w:eastAsiaTheme="minorEastAsia" w:cs="Times New Roman"/>
          <w:szCs w:val="27"/>
          <w:lang w:val="fr-FR"/>
        </w:rPr>
      </w:pPr>
      <w:r>
        <w:rPr>
          <w:rFonts w:eastAsiaTheme="minorEastAsia" w:cs="Times New Roman"/>
          <w:noProof/>
          <w:szCs w:val="27"/>
        </w:rPr>
        <w:drawing>
          <wp:inline distT="0" distB="0" distL="0" distR="0" wp14:anchorId="203BA95F" wp14:editId="37B6795D">
            <wp:extent cx="4333875" cy="3571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33875" cy="3571875"/>
                    </a:xfrm>
                    <a:prstGeom prst="rect">
                      <a:avLst/>
                    </a:prstGeom>
                    <a:noFill/>
                    <a:ln>
                      <a:noFill/>
                    </a:ln>
                  </pic:spPr>
                </pic:pic>
              </a:graphicData>
            </a:graphic>
          </wp:inline>
        </w:drawing>
      </w:r>
    </w:p>
    <w:p w14:paraId="2FFBFD15" w14:textId="77777777" w:rsidR="00DD268A" w:rsidRDefault="00DD268A" w:rsidP="00DD268A">
      <w:pPr>
        <w:spacing w:after="240" w:line="360" w:lineRule="atLeast"/>
        <w:ind w:left="48" w:right="48"/>
        <w:jc w:val="both"/>
        <w:rPr>
          <w:rFonts w:eastAsia="Times New Roman" w:cs="Times New Roman"/>
          <w:color w:val="000000"/>
          <w:szCs w:val="27"/>
          <w:lang w:val="fr-FR"/>
        </w:rPr>
      </w:pPr>
      <w:r>
        <w:rPr>
          <w:rFonts w:eastAsia="Times New Roman" w:cs="Times New Roman"/>
          <w:color w:val="000000"/>
          <w:szCs w:val="27"/>
          <w:lang w:val="fr-FR"/>
        </w:rPr>
        <w:t>A. Hình 2   </w:t>
      </w:r>
      <w:r>
        <w:rPr>
          <w:rFonts w:eastAsia="Times New Roman" w:cs="Times New Roman"/>
          <w:color w:val="000000"/>
          <w:szCs w:val="27"/>
          <w:lang w:val="fr-FR"/>
        </w:rPr>
        <w:tab/>
      </w:r>
      <w:r>
        <w:rPr>
          <w:rFonts w:eastAsia="Times New Roman" w:cs="Times New Roman"/>
          <w:color w:val="000000"/>
          <w:szCs w:val="27"/>
          <w:lang w:val="fr-FR"/>
        </w:rPr>
        <w:tab/>
        <w:t>B. Hình 3   </w:t>
      </w:r>
      <w:r>
        <w:rPr>
          <w:rFonts w:eastAsia="Times New Roman" w:cs="Times New Roman"/>
          <w:color w:val="000000"/>
          <w:szCs w:val="27"/>
          <w:lang w:val="fr-FR"/>
        </w:rPr>
        <w:tab/>
      </w:r>
      <w:r>
        <w:rPr>
          <w:rFonts w:eastAsia="Times New Roman" w:cs="Times New Roman"/>
          <w:color w:val="000000"/>
          <w:szCs w:val="27"/>
          <w:lang w:val="fr-FR"/>
        </w:rPr>
        <w:tab/>
        <w:t>C. Hình 4   </w:t>
      </w:r>
      <w:r>
        <w:rPr>
          <w:rFonts w:eastAsia="Times New Roman" w:cs="Times New Roman"/>
          <w:color w:val="000000"/>
          <w:szCs w:val="27"/>
          <w:lang w:val="fr-FR"/>
        </w:rPr>
        <w:tab/>
      </w:r>
      <w:r>
        <w:rPr>
          <w:rFonts w:eastAsia="Times New Roman" w:cs="Times New Roman"/>
          <w:color w:val="000000"/>
          <w:szCs w:val="27"/>
          <w:lang w:val="fr-FR"/>
        </w:rPr>
        <w:tab/>
        <w:t>D. Hình 5</w:t>
      </w:r>
    </w:p>
    <w:p w14:paraId="7128DFA0" w14:textId="77777777" w:rsidR="00DD268A" w:rsidRDefault="00DD268A" w:rsidP="00DD268A">
      <w:pPr>
        <w:pStyle w:val="NormalWeb"/>
        <w:spacing w:before="0" w:beforeAutospacing="0" w:after="240" w:afterAutospacing="0" w:line="360" w:lineRule="auto"/>
        <w:ind w:left="43" w:right="43"/>
        <w:jc w:val="both"/>
        <w:rPr>
          <w:color w:val="000000"/>
          <w:sz w:val="27"/>
          <w:szCs w:val="27"/>
          <w:lang w:val="fr-FR"/>
        </w:rPr>
      </w:pPr>
      <w:r>
        <w:rPr>
          <w:b/>
          <w:color w:val="000000"/>
          <w:sz w:val="27"/>
          <w:szCs w:val="27"/>
          <w:lang w:val="fr-FR"/>
        </w:rPr>
        <w:t xml:space="preserve">Câu 2. </w:t>
      </w:r>
      <w:r>
        <w:rPr>
          <w:color w:val="000000"/>
          <w:sz w:val="27"/>
          <w:szCs w:val="27"/>
          <w:lang w:val="fr-FR"/>
        </w:rPr>
        <w:t>Cho tứ giác ABCD có số đo các góc A, B, C, D lần lượt như sau. Trường hợp nào thì tứ giác ABCD có thể là tứ giác nội tiếp</w:t>
      </w:r>
    </w:p>
    <w:p w14:paraId="4817E487" w14:textId="77777777" w:rsidR="00DD268A" w:rsidRDefault="00DD268A" w:rsidP="00DD268A">
      <w:pPr>
        <w:spacing w:after="240"/>
        <w:ind w:left="43" w:right="43"/>
        <w:jc w:val="both"/>
        <w:rPr>
          <w:rFonts w:eastAsia="Times New Roman" w:cs="Times New Roman"/>
          <w:color w:val="000000"/>
          <w:szCs w:val="27"/>
        </w:rPr>
      </w:pPr>
      <w:r>
        <w:rPr>
          <w:rFonts w:eastAsia="Times New Roman" w:cs="Times New Roman"/>
          <w:color w:val="000000"/>
          <w:szCs w:val="27"/>
        </w:rPr>
        <w:t>A. 50</w:t>
      </w:r>
      <w:r>
        <w:rPr>
          <w:rFonts w:eastAsia="Times New Roman" w:cs="Times New Roman"/>
          <w:color w:val="000000"/>
          <w:szCs w:val="27"/>
          <w:vertAlign w:val="superscript"/>
        </w:rPr>
        <w:t>o</w:t>
      </w:r>
      <w:r>
        <w:rPr>
          <w:rFonts w:eastAsia="Times New Roman" w:cs="Times New Roman"/>
          <w:color w:val="000000"/>
          <w:szCs w:val="27"/>
        </w:rPr>
        <w:t>; 60</w:t>
      </w:r>
      <w:r>
        <w:rPr>
          <w:rFonts w:eastAsia="Times New Roman" w:cs="Times New Roman"/>
          <w:color w:val="000000"/>
          <w:szCs w:val="27"/>
          <w:vertAlign w:val="superscript"/>
        </w:rPr>
        <w:t>o</w:t>
      </w:r>
      <w:r>
        <w:rPr>
          <w:rFonts w:eastAsia="Times New Roman" w:cs="Times New Roman"/>
          <w:color w:val="000000"/>
          <w:szCs w:val="27"/>
        </w:rPr>
        <w:t>; 130</w:t>
      </w:r>
      <w:r>
        <w:rPr>
          <w:rFonts w:eastAsia="Times New Roman" w:cs="Times New Roman"/>
          <w:color w:val="000000"/>
          <w:szCs w:val="27"/>
          <w:vertAlign w:val="superscript"/>
        </w:rPr>
        <w:t>o</w:t>
      </w:r>
      <w:r>
        <w:rPr>
          <w:rFonts w:eastAsia="Times New Roman" w:cs="Times New Roman"/>
          <w:color w:val="000000"/>
          <w:szCs w:val="27"/>
        </w:rPr>
        <w:t>; 140</w:t>
      </w:r>
      <w:r>
        <w:rPr>
          <w:rFonts w:eastAsia="Times New Roman" w:cs="Times New Roman"/>
          <w:color w:val="000000"/>
          <w:szCs w:val="27"/>
          <w:vertAlign w:val="superscript"/>
        </w:rPr>
        <w:t>o</w:t>
      </w:r>
      <w:r>
        <w:rPr>
          <w:rFonts w:eastAsia="Times New Roman" w:cs="Times New Roman"/>
          <w:color w:val="000000"/>
          <w:szCs w:val="27"/>
        </w:rPr>
        <w:t>.                     </w:t>
      </w:r>
    </w:p>
    <w:p w14:paraId="57A6DBFE" w14:textId="77777777" w:rsidR="00DD268A" w:rsidRDefault="00DD268A" w:rsidP="00DD268A">
      <w:pPr>
        <w:spacing w:after="240"/>
        <w:ind w:left="43" w:right="43"/>
        <w:jc w:val="both"/>
        <w:rPr>
          <w:rFonts w:eastAsia="Times New Roman" w:cs="Times New Roman"/>
          <w:color w:val="000000"/>
          <w:szCs w:val="27"/>
        </w:rPr>
      </w:pPr>
      <w:r>
        <w:rPr>
          <w:rFonts w:eastAsia="Times New Roman" w:cs="Times New Roman"/>
          <w:color w:val="000000"/>
          <w:szCs w:val="27"/>
        </w:rPr>
        <w:t>B. 65</w:t>
      </w:r>
      <w:r>
        <w:rPr>
          <w:rFonts w:eastAsia="Times New Roman" w:cs="Times New Roman"/>
          <w:color w:val="000000"/>
          <w:szCs w:val="27"/>
          <w:vertAlign w:val="superscript"/>
        </w:rPr>
        <w:t>o</w:t>
      </w:r>
      <w:r>
        <w:rPr>
          <w:rFonts w:eastAsia="Times New Roman" w:cs="Times New Roman"/>
          <w:color w:val="000000"/>
          <w:szCs w:val="27"/>
        </w:rPr>
        <w:t>; 85</w:t>
      </w:r>
      <w:r>
        <w:rPr>
          <w:rFonts w:eastAsia="Times New Roman" w:cs="Times New Roman"/>
          <w:color w:val="000000"/>
          <w:szCs w:val="27"/>
          <w:vertAlign w:val="superscript"/>
        </w:rPr>
        <w:t>o</w:t>
      </w:r>
      <w:r>
        <w:rPr>
          <w:rFonts w:eastAsia="Times New Roman" w:cs="Times New Roman"/>
          <w:color w:val="000000"/>
          <w:szCs w:val="27"/>
        </w:rPr>
        <w:t>; 115</w:t>
      </w:r>
      <w:r>
        <w:rPr>
          <w:rFonts w:eastAsia="Times New Roman" w:cs="Times New Roman"/>
          <w:color w:val="000000"/>
          <w:szCs w:val="27"/>
          <w:vertAlign w:val="superscript"/>
        </w:rPr>
        <w:t>o</w:t>
      </w:r>
      <w:r>
        <w:rPr>
          <w:rFonts w:eastAsia="Times New Roman" w:cs="Times New Roman"/>
          <w:color w:val="000000"/>
          <w:szCs w:val="27"/>
        </w:rPr>
        <w:t>; 95</w:t>
      </w:r>
      <w:r>
        <w:rPr>
          <w:rFonts w:eastAsia="Times New Roman" w:cs="Times New Roman"/>
          <w:color w:val="000000"/>
          <w:szCs w:val="27"/>
          <w:vertAlign w:val="superscript"/>
        </w:rPr>
        <w:t>o</w:t>
      </w:r>
      <w:r>
        <w:rPr>
          <w:rFonts w:eastAsia="Times New Roman" w:cs="Times New Roman"/>
          <w:color w:val="000000"/>
          <w:szCs w:val="27"/>
        </w:rPr>
        <w:t>.</w:t>
      </w:r>
    </w:p>
    <w:p w14:paraId="37528E05" w14:textId="77777777" w:rsidR="00DD268A" w:rsidRDefault="00DD268A" w:rsidP="00DD268A">
      <w:pPr>
        <w:spacing w:after="240"/>
        <w:ind w:left="43" w:right="43"/>
        <w:jc w:val="both"/>
        <w:rPr>
          <w:rFonts w:eastAsia="Times New Roman" w:cs="Times New Roman"/>
          <w:color w:val="000000"/>
          <w:szCs w:val="27"/>
        </w:rPr>
      </w:pPr>
      <w:r>
        <w:rPr>
          <w:rFonts w:eastAsia="Times New Roman" w:cs="Times New Roman"/>
          <w:color w:val="000000"/>
          <w:szCs w:val="27"/>
        </w:rPr>
        <w:t>C. 82</w:t>
      </w:r>
      <w:r>
        <w:rPr>
          <w:rFonts w:eastAsia="Times New Roman" w:cs="Times New Roman"/>
          <w:color w:val="000000"/>
          <w:szCs w:val="27"/>
          <w:vertAlign w:val="superscript"/>
        </w:rPr>
        <w:t>o</w:t>
      </w:r>
      <w:r>
        <w:rPr>
          <w:rFonts w:eastAsia="Times New Roman" w:cs="Times New Roman"/>
          <w:color w:val="000000"/>
          <w:szCs w:val="27"/>
        </w:rPr>
        <w:t>; 90</w:t>
      </w:r>
      <w:r>
        <w:rPr>
          <w:rFonts w:eastAsia="Times New Roman" w:cs="Times New Roman"/>
          <w:color w:val="000000"/>
          <w:szCs w:val="27"/>
          <w:vertAlign w:val="superscript"/>
        </w:rPr>
        <w:t>o</w:t>
      </w:r>
      <w:r>
        <w:rPr>
          <w:rFonts w:eastAsia="Times New Roman" w:cs="Times New Roman"/>
          <w:color w:val="000000"/>
          <w:szCs w:val="27"/>
        </w:rPr>
        <w:t>; 98</w:t>
      </w:r>
      <w:r>
        <w:rPr>
          <w:rFonts w:eastAsia="Times New Roman" w:cs="Times New Roman"/>
          <w:color w:val="000000"/>
          <w:szCs w:val="27"/>
          <w:vertAlign w:val="superscript"/>
        </w:rPr>
        <w:t>o</w:t>
      </w:r>
      <w:r>
        <w:rPr>
          <w:rFonts w:eastAsia="Times New Roman" w:cs="Times New Roman"/>
          <w:color w:val="000000"/>
          <w:szCs w:val="27"/>
        </w:rPr>
        <w:t>; 100</w:t>
      </w:r>
      <w:r>
        <w:rPr>
          <w:rFonts w:eastAsia="Times New Roman" w:cs="Times New Roman"/>
          <w:color w:val="000000"/>
          <w:szCs w:val="27"/>
          <w:vertAlign w:val="superscript"/>
        </w:rPr>
        <w:t>o</w:t>
      </w:r>
      <w:r>
        <w:rPr>
          <w:rFonts w:eastAsia="Times New Roman" w:cs="Times New Roman"/>
          <w:color w:val="000000"/>
          <w:szCs w:val="27"/>
        </w:rPr>
        <w:t>.                       </w:t>
      </w:r>
    </w:p>
    <w:p w14:paraId="751F1B1F" w14:textId="77777777" w:rsidR="00DD268A" w:rsidRDefault="00DD268A" w:rsidP="00DD268A">
      <w:pPr>
        <w:spacing w:after="240"/>
        <w:ind w:left="43" w:right="43"/>
        <w:jc w:val="both"/>
        <w:rPr>
          <w:rFonts w:eastAsia="Times New Roman" w:cs="Times New Roman"/>
          <w:color w:val="000000"/>
          <w:szCs w:val="27"/>
        </w:rPr>
      </w:pPr>
      <w:r>
        <w:rPr>
          <w:rFonts w:eastAsia="Times New Roman" w:cs="Times New Roman"/>
          <w:color w:val="000000"/>
          <w:szCs w:val="27"/>
        </w:rPr>
        <w:t>D. Các câu đều sai</w:t>
      </w:r>
    </w:p>
    <w:p w14:paraId="45607523" w14:textId="77777777" w:rsidR="00DD268A" w:rsidRDefault="00DD268A" w:rsidP="00DD268A">
      <w:pPr>
        <w:spacing w:after="240" w:line="360" w:lineRule="atLeast"/>
        <w:ind w:left="48" w:right="48"/>
        <w:jc w:val="both"/>
        <w:rPr>
          <w:rFonts w:cs="Times New Roman"/>
          <w:color w:val="000000"/>
          <w:szCs w:val="27"/>
          <w:shd w:val="clear" w:color="auto" w:fill="FFFFFF"/>
        </w:rPr>
      </w:pPr>
      <w:r>
        <w:rPr>
          <w:rFonts w:eastAsia="Times New Roman" w:cs="Times New Roman"/>
          <w:b/>
          <w:color w:val="000000"/>
          <w:szCs w:val="27"/>
        </w:rPr>
        <w:t xml:space="preserve">Câu 3. </w:t>
      </w:r>
      <w:r>
        <w:rPr>
          <w:rFonts w:cs="Times New Roman"/>
          <w:color w:val="000000"/>
          <w:szCs w:val="27"/>
          <w:shd w:val="clear" w:color="auto" w:fill="FFFFFF"/>
        </w:rPr>
        <w:t>Cho hình vẽ dưới đây:</w:t>
      </w:r>
    </w:p>
    <w:p w14:paraId="207AA9BE" w14:textId="5D4F2F60" w:rsidR="00DD268A" w:rsidRDefault="00DD268A" w:rsidP="00DD268A">
      <w:pPr>
        <w:spacing w:after="240" w:line="360" w:lineRule="atLeast"/>
        <w:ind w:left="48" w:right="48"/>
        <w:jc w:val="center"/>
        <w:rPr>
          <w:rFonts w:eastAsia="Times New Roman" w:cs="Times New Roman"/>
          <w:b/>
          <w:color w:val="000000"/>
          <w:szCs w:val="27"/>
        </w:rPr>
      </w:pPr>
      <w:r>
        <w:rPr>
          <w:rFonts w:eastAsia="Times New Roman" w:cs="Times New Roman"/>
          <w:b/>
          <w:noProof/>
          <w:color w:val="000000"/>
          <w:szCs w:val="27"/>
        </w:rPr>
        <w:drawing>
          <wp:inline distT="0" distB="0" distL="0" distR="0" wp14:anchorId="2BDD7416" wp14:editId="4F0A6846">
            <wp:extent cx="4210050" cy="228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10050" cy="2286000"/>
                    </a:xfrm>
                    <a:prstGeom prst="rect">
                      <a:avLst/>
                    </a:prstGeom>
                    <a:noFill/>
                    <a:ln>
                      <a:noFill/>
                    </a:ln>
                  </pic:spPr>
                </pic:pic>
              </a:graphicData>
            </a:graphic>
          </wp:inline>
        </w:drawing>
      </w:r>
    </w:p>
    <w:p w14:paraId="1CCE9253" w14:textId="77777777" w:rsidR="00DD268A" w:rsidRDefault="00DD268A" w:rsidP="00DD268A">
      <w:pPr>
        <w:spacing w:after="240" w:line="360" w:lineRule="atLeast"/>
        <w:ind w:left="48" w:right="48"/>
        <w:jc w:val="both"/>
        <w:rPr>
          <w:rFonts w:cs="Times New Roman"/>
          <w:color w:val="000000"/>
          <w:szCs w:val="27"/>
          <w:shd w:val="clear" w:color="auto" w:fill="FFFFFF"/>
        </w:rPr>
      </w:pPr>
      <w:r>
        <w:rPr>
          <w:rFonts w:cs="Times New Roman"/>
          <w:color w:val="000000"/>
          <w:szCs w:val="27"/>
          <w:shd w:val="clear" w:color="auto" w:fill="FFFFFF"/>
        </w:rPr>
        <w:t>Khi đó mệnh đề đúng là:</w:t>
      </w:r>
    </w:p>
    <w:p w14:paraId="3BD04BC0" w14:textId="77777777" w:rsidR="00DD268A" w:rsidRDefault="00DD268A" w:rsidP="00DD268A">
      <w:pPr>
        <w:spacing w:after="240" w:line="360" w:lineRule="atLeast"/>
        <w:ind w:left="48" w:right="48"/>
        <w:jc w:val="both"/>
        <w:rPr>
          <w:rFonts w:eastAsia="Times New Roman" w:cs="Times New Roman"/>
          <w:color w:val="000000"/>
          <w:szCs w:val="27"/>
          <w:shd w:val="clear" w:color="auto" w:fill="FFFFFF"/>
        </w:rPr>
      </w:pPr>
      <w:r>
        <w:rPr>
          <w:rFonts w:cs="Times New Roman"/>
          <w:color w:val="000000"/>
          <w:szCs w:val="27"/>
          <w:shd w:val="clear" w:color="auto" w:fill="FFFFFF"/>
        </w:rPr>
        <w:t xml:space="preserve">A. </w:t>
      </w:r>
      <m:oMath>
        <m:acc>
          <m:accPr>
            <m:ctrlPr>
              <w:rPr>
                <w:rFonts w:ascii="Cambria Math" w:hAnsi="Cambria Math" w:cs="Times New Roman"/>
                <w:i/>
                <w:color w:val="000000"/>
                <w:szCs w:val="27"/>
                <w:shd w:val="clear" w:color="auto" w:fill="FFFFFF"/>
              </w:rPr>
            </m:ctrlPr>
          </m:accPr>
          <m:e>
            <m:r>
              <w:rPr>
                <w:rFonts w:ascii="Cambria Math" w:hAnsi="Cambria Math" w:cs="Times New Roman"/>
                <w:color w:val="000000"/>
                <w:szCs w:val="27"/>
                <w:shd w:val="clear" w:color="auto" w:fill="FFFFFF"/>
              </w:rPr>
              <m:t>ABC</m:t>
            </m:r>
          </m:e>
        </m:acc>
        <m:r>
          <w:rPr>
            <w:rFonts w:ascii="Cambria Math" w:hAnsi="Cambria Math" w:cs="Times New Roman"/>
            <w:color w:val="000000"/>
            <w:szCs w:val="27"/>
            <w:shd w:val="clear" w:color="auto" w:fill="FFFFFF"/>
          </w:rPr>
          <m:t>=80°</m:t>
        </m:r>
      </m:oMath>
      <w:r>
        <w:rPr>
          <w:rFonts w:eastAsiaTheme="minorEastAsia" w:cs="Times New Roman"/>
          <w:color w:val="000000"/>
          <w:szCs w:val="27"/>
          <w:shd w:val="clear" w:color="auto" w:fill="FFFFFF"/>
        </w:rPr>
        <w:tab/>
        <w:t xml:space="preserve">B. </w:t>
      </w:r>
      <m:oMath>
        <m:acc>
          <m:accPr>
            <m:ctrlPr>
              <w:rPr>
                <w:rFonts w:ascii="Cambria Math" w:hAnsi="Cambria Math" w:cs="Times New Roman"/>
                <w:i/>
                <w:color w:val="000000"/>
                <w:szCs w:val="27"/>
                <w:shd w:val="clear" w:color="auto" w:fill="FFFFFF"/>
              </w:rPr>
            </m:ctrlPr>
          </m:accPr>
          <m:e>
            <m:r>
              <w:rPr>
                <w:rFonts w:ascii="Cambria Math" w:hAnsi="Cambria Math" w:cs="Times New Roman"/>
                <w:color w:val="000000"/>
                <w:szCs w:val="27"/>
                <w:shd w:val="clear" w:color="auto" w:fill="FFFFFF"/>
              </w:rPr>
              <m:t>ABC</m:t>
            </m:r>
          </m:e>
        </m:acc>
        <m:r>
          <w:rPr>
            <w:rFonts w:ascii="Cambria Math" w:hAnsi="Cambria Math" w:cs="Times New Roman"/>
            <w:color w:val="000000"/>
            <w:szCs w:val="27"/>
            <w:shd w:val="clear" w:color="auto" w:fill="FFFFFF"/>
          </w:rPr>
          <m:t>=90°</m:t>
        </m:r>
      </m:oMath>
      <w:r>
        <w:rPr>
          <w:rFonts w:eastAsiaTheme="minorEastAsia" w:cs="Times New Roman"/>
          <w:color w:val="000000"/>
          <w:szCs w:val="27"/>
          <w:shd w:val="clear" w:color="auto" w:fill="FFFFFF"/>
        </w:rPr>
        <w:tab/>
        <w:t>C.</w:t>
      </w:r>
      <w:r>
        <w:rPr>
          <w:rFonts w:eastAsia="Times New Roman" w:cs="Times New Roman"/>
          <w:b/>
          <w:color w:val="000000"/>
          <w:szCs w:val="27"/>
        </w:rPr>
        <w:t xml:space="preserve"> </w:t>
      </w:r>
      <m:oMath>
        <m:acc>
          <m:accPr>
            <m:ctrlPr>
              <w:rPr>
                <w:rFonts w:ascii="Cambria Math" w:hAnsi="Cambria Math" w:cs="Times New Roman"/>
                <w:i/>
                <w:color w:val="000000"/>
                <w:szCs w:val="27"/>
                <w:shd w:val="clear" w:color="auto" w:fill="FFFFFF"/>
              </w:rPr>
            </m:ctrlPr>
          </m:accPr>
          <m:e>
            <m:r>
              <w:rPr>
                <w:rFonts w:ascii="Cambria Math" w:hAnsi="Cambria Math" w:cs="Times New Roman"/>
                <w:color w:val="000000"/>
                <w:szCs w:val="27"/>
                <w:shd w:val="clear" w:color="auto" w:fill="FFFFFF"/>
              </w:rPr>
              <m:t>ABC</m:t>
            </m:r>
          </m:e>
        </m:acc>
        <m:r>
          <w:rPr>
            <w:rFonts w:ascii="Cambria Math" w:hAnsi="Cambria Math" w:cs="Times New Roman"/>
            <w:color w:val="000000"/>
            <w:szCs w:val="27"/>
            <w:shd w:val="clear" w:color="auto" w:fill="FFFFFF"/>
          </w:rPr>
          <m:t>=100°</m:t>
        </m:r>
      </m:oMath>
      <w:r>
        <w:rPr>
          <w:rFonts w:eastAsiaTheme="minorEastAsia" w:cs="Times New Roman"/>
          <w:color w:val="000000"/>
          <w:szCs w:val="27"/>
          <w:shd w:val="clear" w:color="auto" w:fill="FFFFFF"/>
        </w:rPr>
        <w:tab/>
        <w:t>D.</w:t>
      </w:r>
      <w:r>
        <w:rPr>
          <w:rFonts w:eastAsia="Times New Roman" w:cs="Times New Roman"/>
          <w:b/>
          <w:color w:val="000000"/>
          <w:szCs w:val="27"/>
        </w:rPr>
        <w:t xml:space="preserve"> </w:t>
      </w:r>
      <m:oMath>
        <m:acc>
          <m:accPr>
            <m:ctrlPr>
              <w:rPr>
                <w:rFonts w:ascii="Cambria Math" w:hAnsi="Cambria Math" w:cs="Times New Roman"/>
                <w:i/>
                <w:color w:val="000000"/>
                <w:szCs w:val="27"/>
                <w:shd w:val="clear" w:color="auto" w:fill="FFFFFF"/>
              </w:rPr>
            </m:ctrlPr>
          </m:accPr>
          <m:e>
            <m:r>
              <w:rPr>
                <w:rFonts w:ascii="Cambria Math" w:hAnsi="Cambria Math" w:cs="Times New Roman"/>
                <w:color w:val="000000"/>
                <w:szCs w:val="27"/>
                <w:shd w:val="clear" w:color="auto" w:fill="FFFFFF"/>
              </w:rPr>
              <m:t>ABC</m:t>
            </m:r>
          </m:e>
        </m:acc>
        <m:r>
          <w:rPr>
            <w:rFonts w:ascii="Cambria Math" w:hAnsi="Cambria Math" w:cs="Times New Roman"/>
            <w:color w:val="000000"/>
            <w:szCs w:val="27"/>
            <w:shd w:val="clear" w:color="auto" w:fill="FFFFFF"/>
          </w:rPr>
          <m:t>=110°</m:t>
        </m:r>
      </m:oMath>
    </w:p>
    <w:p w14:paraId="40F6D72C" w14:textId="77777777" w:rsidR="00DD268A" w:rsidRDefault="00DD268A" w:rsidP="00DD268A">
      <w:pPr>
        <w:spacing w:after="240" w:line="360" w:lineRule="atLeast"/>
        <w:ind w:left="48" w:right="48"/>
        <w:jc w:val="both"/>
        <w:rPr>
          <w:rFonts w:cs="Times New Roman"/>
          <w:color w:val="000000"/>
          <w:szCs w:val="27"/>
          <w:shd w:val="clear" w:color="auto" w:fill="FFFFFF"/>
        </w:rPr>
      </w:pPr>
      <w:r>
        <w:rPr>
          <w:rFonts w:cs="Times New Roman"/>
          <w:b/>
          <w:color w:val="000000"/>
          <w:szCs w:val="27"/>
          <w:shd w:val="clear" w:color="auto" w:fill="FFFFFF"/>
        </w:rPr>
        <w:t xml:space="preserve">Câu 4. </w:t>
      </w:r>
      <w:r>
        <w:rPr>
          <w:rFonts w:cs="Times New Roman"/>
          <w:color w:val="000000"/>
          <w:szCs w:val="27"/>
          <w:shd w:val="clear" w:color="auto" w:fill="FFFFFF"/>
        </w:rPr>
        <w:t>Cho ∆ABC cân tại A có </w:t>
      </w:r>
      <m:oMath>
        <m:acc>
          <m:accPr>
            <m:ctrlPr>
              <w:rPr>
                <w:rFonts w:ascii="Cambria Math" w:hAnsi="Cambria Math" w:cs="Times New Roman"/>
                <w:i/>
                <w:color w:val="000000"/>
                <w:szCs w:val="27"/>
                <w:shd w:val="clear" w:color="auto" w:fill="FFFFFF"/>
              </w:rPr>
            </m:ctrlPr>
          </m:accPr>
          <m:e>
            <m:r>
              <w:rPr>
                <w:rFonts w:ascii="Cambria Math" w:hAnsi="Cambria Math" w:cs="Times New Roman"/>
                <w:color w:val="000000"/>
                <w:szCs w:val="27"/>
                <w:shd w:val="clear" w:color="auto" w:fill="FFFFFF"/>
              </w:rPr>
              <m:t>BAC</m:t>
            </m:r>
          </m:e>
        </m:acc>
      </m:oMath>
      <w:r>
        <w:rPr>
          <w:rFonts w:cs="Times New Roman"/>
          <w:color w:val="000000"/>
          <w:szCs w:val="27"/>
          <w:shd w:val="clear" w:color="auto" w:fill="FFFFFF"/>
        </w:rPr>
        <w:t> = 130</w:t>
      </w:r>
      <w:r>
        <w:rPr>
          <w:rFonts w:cs="Times New Roman"/>
          <w:color w:val="000000"/>
          <w:szCs w:val="27"/>
          <w:shd w:val="clear" w:color="auto" w:fill="FFFFFF"/>
          <w:vertAlign w:val="superscript"/>
        </w:rPr>
        <w:t>o</w:t>
      </w:r>
      <w:r>
        <w:rPr>
          <w:rFonts w:cs="Times New Roman"/>
          <w:color w:val="000000"/>
          <w:szCs w:val="27"/>
          <w:shd w:val="clear" w:color="auto" w:fill="FFFFFF"/>
        </w:rPr>
        <w:t xml:space="preserve">. Trên nửa mặt phẳng bờ BC không chứa đỉnh A, kẻ Bx </w:t>
      </w:r>
      <w:r>
        <w:rPr>
          <w:rFonts w:ascii="Cambria Math" w:hAnsi="Cambria Math" w:cs="Cambria Math"/>
          <w:color w:val="000000"/>
          <w:szCs w:val="27"/>
          <w:shd w:val="clear" w:color="auto" w:fill="FFFFFF"/>
        </w:rPr>
        <w:t>⊥</w:t>
      </w:r>
      <w:r>
        <w:rPr>
          <w:rFonts w:cs="Times New Roman"/>
          <w:color w:val="000000"/>
          <w:szCs w:val="27"/>
          <w:shd w:val="clear" w:color="auto" w:fill="FFFFFF"/>
        </w:rPr>
        <w:t xml:space="preserve"> BA; Cy </w:t>
      </w:r>
      <w:r>
        <w:rPr>
          <w:rFonts w:ascii="Cambria Math" w:hAnsi="Cambria Math" w:cs="Cambria Math"/>
          <w:color w:val="000000"/>
          <w:szCs w:val="27"/>
          <w:shd w:val="clear" w:color="auto" w:fill="FFFFFF"/>
        </w:rPr>
        <w:t>⊥</w:t>
      </w:r>
      <w:r>
        <w:rPr>
          <w:rFonts w:cs="Times New Roman"/>
          <w:color w:val="000000"/>
          <w:szCs w:val="27"/>
          <w:shd w:val="clear" w:color="auto" w:fill="FFFFFF"/>
        </w:rPr>
        <w:t> CA, Bx và Cy cắt nhau tại D. Chọn đáp án sai:</w:t>
      </w:r>
    </w:p>
    <w:p w14:paraId="58A98554" w14:textId="77777777" w:rsidR="00DD268A" w:rsidRDefault="00DD268A" w:rsidP="00DD268A">
      <w:pPr>
        <w:spacing w:after="240" w:line="360" w:lineRule="atLeast"/>
        <w:ind w:left="48" w:right="48"/>
        <w:jc w:val="both"/>
        <w:rPr>
          <w:rFonts w:eastAsiaTheme="minorEastAsia" w:cs="Times New Roman"/>
          <w:color w:val="000000"/>
          <w:szCs w:val="27"/>
          <w:shd w:val="clear" w:color="auto" w:fill="FFFFFF"/>
        </w:rPr>
      </w:pPr>
      <w:r>
        <w:rPr>
          <w:rFonts w:cs="Times New Roman"/>
          <w:color w:val="000000"/>
          <w:szCs w:val="27"/>
          <w:shd w:val="clear" w:color="auto" w:fill="FFFFFF"/>
        </w:rPr>
        <w:t xml:space="preserve">A. </w:t>
      </w:r>
      <m:oMath>
        <m:r>
          <w:rPr>
            <w:rFonts w:ascii="Cambria Math" w:hAnsi="Cambria Math" w:cs="Times New Roman"/>
            <w:color w:val="000000"/>
            <w:szCs w:val="27"/>
            <w:shd w:val="clear" w:color="auto" w:fill="FFFFFF"/>
          </w:rPr>
          <m:t>∆</m:t>
        </m:r>
      </m:oMath>
      <w:r>
        <w:rPr>
          <w:rFonts w:eastAsiaTheme="minorEastAsia" w:cs="Times New Roman"/>
          <w:color w:val="000000"/>
          <w:szCs w:val="27"/>
          <w:shd w:val="clear" w:color="auto" w:fill="FFFFFF"/>
        </w:rPr>
        <w:t>BCD cân</w:t>
      </w:r>
    </w:p>
    <w:p w14:paraId="7A6CD941" w14:textId="77777777" w:rsidR="00DD268A" w:rsidRDefault="00DD268A" w:rsidP="00DD268A">
      <w:pPr>
        <w:spacing w:after="240" w:line="360" w:lineRule="atLeast"/>
        <w:ind w:left="48" w:right="48"/>
        <w:jc w:val="both"/>
        <w:rPr>
          <w:rFonts w:eastAsiaTheme="minorEastAsia" w:cs="Times New Roman"/>
          <w:color w:val="000000"/>
          <w:szCs w:val="27"/>
          <w:shd w:val="clear" w:color="auto" w:fill="FFFFFF"/>
        </w:rPr>
      </w:pPr>
      <w:r>
        <w:rPr>
          <w:rFonts w:eastAsiaTheme="minorEastAsia" w:cs="Times New Roman"/>
          <w:color w:val="000000"/>
          <w:szCs w:val="27"/>
          <w:shd w:val="clear" w:color="auto" w:fill="FFFFFF"/>
        </w:rPr>
        <w:t>B. ABCD nội tiếp</w:t>
      </w:r>
    </w:p>
    <w:p w14:paraId="3CD7887A" w14:textId="77777777" w:rsidR="00DD268A" w:rsidRDefault="00DD268A" w:rsidP="00DD268A">
      <w:pPr>
        <w:spacing w:after="240" w:line="360" w:lineRule="atLeast"/>
        <w:ind w:left="48" w:right="48"/>
        <w:jc w:val="both"/>
        <w:rPr>
          <w:rFonts w:eastAsiaTheme="minorEastAsia" w:cs="Times New Roman"/>
          <w:color w:val="000000"/>
          <w:szCs w:val="27"/>
          <w:shd w:val="clear" w:color="auto" w:fill="FFFFFF"/>
        </w:rPr>
      </w:pPr>
      <w:r>
        <w:rPr>
          <w:rFonts w:eastAsiaTheme="minorEastAsia" w:cs="Times New Roman"/>
          <w:color w:val="000000"/>
          <w:szCs w:val="27"/>
          <w:shd w:val="clear" w:color="auto" w:fill="FFFFFF"/>
        </w:rPr>
        <w:t>C. ABCD là hình thoi</w:t>
      </w:r>
    </w:p>
    <w:p w14:paraId="339B7F85" w14:textId="77777777" w:rsidR="00DD268A" w:rsidRDefault="00DD268A" w:rsidP="00DD268A">
      <w:pPr>
        <w:spacing w:after="240" w:line="360" w:lineRule="atLeast"/>
        <w:ind w:left="48" w:right="48"/>
        <w:jc w:val="both"/>
        <w:rPr>
          <w:rFonts w:eastAsiaTheme="minorEastAsia" w:cs="Times New Roman"/>
          <w:color w:val="000000"/>
          <w:szCs w:val="27"/>
          <w:shd w:val="clear" w:color="auto" w:fill="FFFFFF"/>
        </w:rPr>
      </w:pPr>
      <w:r>
        <w:rPr>
          <w:rFonts w:eastAsiaTheme="minorEastAsia" w:cs="Times New Roman"/>
          <w:color w:val="000000"/>
          <w:szCs w:val="27"/>
          <w:shd w:val="clear" w:color="auto" w:fill="FFFFFF"/>
        </w:rPr>
        <w:t xml:space="preserve">D. </w:t>
      </w:r>
      <m:oMath>
        <m:acc>
          <m:accPr>
            <m:ctrlPr>
              <w:rPr>
                <w:rFonts w:ascii="Cambria Math" w:eastAsiaTheme="minorEastAsia" w:hAnsi="Cambria Math" w:cs="Times New Roman"/>
                <w:i/>
                <w:color w:val="000000"/>
                <w:szCs w:val="27"/>
                <w:shd w:val="clear" w:color="auto" w:fill="FFFFFF"/>
              </w:rPr>
            </m:ctrlPr>
          </m:accPr>
          <m:e>
            <m:r>
              <w:rPr>
                <w:rFonts w:ascii="Cambria Math" w:eastAsiaTheme="minorEastAsia" w:hAnsi="Cambria Math" w:cs="Times New Roman"/>
                <w:color w:val="000000"/>
                <w:szCs w:val="27"/>
                <w:shd w:val="clear" w:color="auto" w:fill="FFFFFF"/>
              </w:rPr>
              <m:t>BDC</m:t>
            </m:r>
          </m:e>
        </m:acc>
        <m:r>
          <w:rPr>
            <w:rFonts w:ascii="Cambria Math" w:eastAsiaTheme="minorEastAsia" w:hAnsi="Cambria Math" w:cs="Times New Roman"/>
            <w:color w:val="000000"/>
            <w:szCs w:val="27"/>
            <w:shd w:val="clear" w:color="auto" w:fill="FFFFFF"/>
          </w:rPr>
          <m:t>=50°</m:t>
        </m:r>
      </m:oMath>
    </w:p>
    <w:p w14:paraId="6F77EAEE" w14:textId="77777777" w:rsidR="00DD268A" w:rsidRDefault="00DD268A" w:rsidP="00DD268A">
      <w:pPr>
        <w:spacing w:after="240" w:line="360" w:lineRule="atLeast"/>
        <w:ind w:left="48" w:right="48"/>
        <w:jc w:val="both"/>
        <w:rPr>
          <w:rFonts w:cs="Times New Roman"/>
          <w:color w:val="000000"/>
          <w:szCs w:val="27"/>
          <w:shd w:val="clear" w:color="auto" w:fill="FFFFFF"/>
        </w:rPr>
      </w:pPr>
      <w:r>
        <w:rPr>
          <w:rFonts w:eastAsiaTheme="minorEastAsia" w:cs="Times New Roman"/>
          <w:b/>
          <w:color w:val="000000"/>
          <w:szCs w:val="27"/>
          <w:shd w:val="clear" w:color="auto" w:fill="FFFFFF"/>
        </w:rPr>
        <w:t xml:space="preserve">Câu 5. </w:t>
      </w:r>
      <w:r>
        <w:rPr>
          <w:rFonts w:cs="Times New Roman"/>
          <w:color w:val="000000"/>
          <w:szCs w:val="27"/>
          <w:shd w:val="clear" w:color="auto" w:fill="FFFFFF"/>
        </w:rPr>
        <w:t>Gọi R và r lần lượt là bán kính đường tròn ngoại tiếp và đường tròn nội tiếp của một hình vuông. Tỉ số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R</m:t>
            </m:r>
          </m:num>
          <m:den>
            <m:r>
              <w:rPr>
                <w:rFonts w:ascii="Cambria Math" w:hAnsi="Cambria Math" w:cs="Times New Roman"/>
                <w:color w:val="000000"/>
                <w:szCs w:val="27"/>
                <w:shd w:val="clear" w:color="auto" w:fill="FFFFFF"/>
              </w:rPr>
              <m:t>r</m:t>
            </m:r>
          </m:den>
        </m:f>
      </m:oMath>
      <w:r>
        <w:rPr>
          <w:rFonts w:cs="Times New Roman"/>
          <w:color w:val="000000"/>
          <w:szCs w:val="27"/>
          <w:shd w:val="clear" w:color="auto" w:fill="FFFFFF"/>
        </w:rPr>
        <w:t>  là:</w:t>
      </w:r>
    </w:p>
    <w:p w14:paraId="667C8F97" w14:textId="77777777" w:rsidR="00DD268A" w:rsidRDefault="00DD268A" w:rsidP="00DD268A">
      <w:pPr>
        <w:spacing w:after="240" w:line="360" w:lineRule="atLeast"/>
        <w:ind w:left="48" w:right="48"/>
        <w:jc w:val="both"/>
        <w:rPr>
          <w:rFonts w:cs="Times New Roman"/>
          <w:color w:val="000000"/>
          <w:szCs w:val="27"/>
          <w:shd w:val="clear" w:color="auto" w:fill="FFFFFF"/>
        </w:rPr>
      </w:pPr>
      <w:r>
        <w:rPr>
          <w:rFonts w:eastAsiaTheme="minorEastAsia" w:cs="Times New Roman"/>
          <w:color w:val="000000"/>
          <w:szCs w:val="27"/>
          <w:shd w:val="clear" w:color="auto" w:fill="FFFFFF"/>
        </w:rPr>
        <w:t xml:space="preserve">A. </w:t>
      </w:r>
      <m:oMath>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1</m:t>
            </m:r>
          </m:num>
          <m:den>
            <m:rad>
              <m:radPr>
                <m:degHide m:val="1"/>
                <m:ctrlPr>
                  <w:rPr>
                    <w:rFonts w:ascii="Cambria Math" w:eastAsiaTheme="minorEastAsia" w:hAnsi="Cambria Math" w:cs="Times New Roman"/>
                    <w:i/>
                    <w:color w:val="000000"/>
                    <w:szCs w:val="27"/>
                    <w:shd w:val="clear" w:color="auto" w:fill="FFFFFF"/>
                  </w:rPr>
                </m:ctrlPr>
              </m:radPr>
              <m:deg/>
              <m:e>
                <m:r>
                  <w:rPr>
                    <w:rFonts w:ascii="Cambria Math" w:eastAsiaTheme="minorEastAsia" w:hAnsi="Cambria Math" w:cs="Times New Roman"/>
                    <w:color w:val="000000"/>
                    <w:szCs w:val="27"/>
                    <w:shd w:val="clear" w:color="auto" w:fill="FFFFFF"/>
                  </w:rPr>
                  <m:t>2</m:t>
                </m:r>
              </m:e>
            </m:rad>
          </m:den>
        </m:f>
      </m:oMath>
      <w:r>
        <w:rPr>
          <w:rFonts w:eastAsiaTheme="minorEastAsia" w:cs="Times New Roman"/>
          <w:color w:val="000000"/>
          <w:szCs w:val="27"/>
          <w:shd w:val="clear" w:color="auto" w:fill="FFFFFF"/>
        </w:rPr>
        <w:tab/>
      </w:r>
      <w:r>
        <w:rPr>
          <w:rFonts w:eastAsiaTheme="minorEastAsia" w:cs="Times New Roman"/>
          <w:color w:val="000000"/>
          <w:szCs w:val="27"/>
          <w:shd w:val="clear" w:color="auto" w:fill="FFFFFF"/>
        </w:rPr>
        <w:tab/>
      </w:r>
      <w:r>
        <w:rPr>
          <w:rFonts w:eastAsiaTheme="minorEastAsia" w:cs="Times New Roman"/>
          <w:color w:val="000000"/>
          <w:szCs w:val="27"/>
          <w:shd w:val="clear" w:color="auto" w:fill="FFFFFF"/>
        </w:rPr>
        <w:tab/>
        <w:t>B. 2</w:t>
      </w:r>
      <w:r>
        <w:rPr>
          <w:rFonts w:eastAsiaTheme="minorEastAsia" w:cs="Times New Roman"/>
          <w:color w:val="000000"/>
          <w:szCs w:val="27"/>
          <w:shd w:val="clear" w:color="auto" w:fill="FFFFFF"/>
        </w:rPr>
        <w:tab/>
      </w:r>
      <w:r>
        <w:rPr>
          <w:rFonts w:eastAsiaTheme="minorEastAsia" w:cs="Times New Roman"/>
          <w:color w:val="000000"/>
          <w:szCs w:val="27"/>
          <w:shd w:val="clear" w:color="auto" w:fill="FFFFFF"/>
        </w:rPr>
        <w:tab/>
      </w:r>
      <w:r>
        <w:rPr>
          <w:rFonts w:eastAsiaTheme="minorEastAsia" w:cs="Times New Roman"/>
          <w:color w:val="000000"/>
          <w:szCs w:val="27"/>
          <w:shd w:val="clear" w:color="auto" w:fill="FFFFFF"/>
        </w:rPr>
        <w:tab/>
        <w:t>C.</w:t>
      </w:r>
      <m:oMath>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3</m:t>
            </m:r>
          </m:num>
          <m:den>
            <m:rad>
              <m:radPr>
                <m:degHide m:val="1"/>
                <m:ctrlPr>
                  <w:rPr>
                    <w:rFonts w:ascii="Cambria Math" w:eastAsiaTheme="minorEastAsia" w:hAnsi="Cambria Math" w:cs="Times New Roman"/>
                    <w:i/>
                    <w:color w:val="000000"/>
                    <w:szCs w:val="27"/>
                    <w:shd w:val="clear" w:color="auto" w:fill="FFFFFF"/>
                  </w:rPr>
                </m:ctrlPr>
              </m:radPr>
              <m:deg/>
              <m:e>
                <m:r>
                  <w:rPr>
                    <w:rFonts w:ascii="Cambria Math" w:eastAsiaTheme="minorEastAsia" w:hAnsi="Cambria Math" w:cs="Times New Roman"/>
                    <w:color w:val="000000"/>
                    <w:szCs w:val="27"/>
                    <w:shd w:val="clear" w:color="auto" w:fill="FFFFFF"/>
                  </w:rPr>
                  <m:t>2</m:t>
                </m:r>
              </m:e>
            </m:rad>
          </m:den>
        </m:f>
      </m:oMath>
      <w:r>
        <w:rPr>
          <w:rFonts w:eastAsiaTheme="minorEastAsia" w:cs="Times New Roman"/>
          <w:color w:val="000000"/>
          <w:szCs w:val="27"/>
          <w:shd w:val="clear" w:color="auto" w:fill="FFFFFF"/>
        </w:rPr>
        <w:tab/>
      </w:r>
      <w:r>
        <w:rPr>
          <w:rFonts w:eastAsiaTheme="minorEastAsia" w:cs="Times New Roman"/>
          <w:color w:val="000000"/>
          <w:szCs w:val="27"/>
          <w:shd w:val="clear" w:color="auto" w:fill="FFFFFF"/>
        </w:rPr>
        <w:tab/>
      </w:r>
      <w:r>
        <w:rPr>
          <w:rFonts w:eastAsiaTheme="minorEastAsia" w:cs="Times New Roman"/>
          <w:color w:val="000000"/>
          <w:szCs w:val="27"/>
          <w:shd w:val="clear" w:color="auto" w:fill="FFFFFF"/>
        </w:rPr>
        <w:tab/>
        <w:t>D. Đáp án khác</w:t>
      </w:r>
    </w:p>
    <w:p w14:paraId="539D79AF" w14:textId="77777777" w:rsidR="00DD268A" w:rsidRDefault="00DD268A" w:rsidP="00DD268A">
      <w:pPr>
        <w:spacing w:after="240" w:line="360" w:lineRule="atLeast"/>
        <w:ind w:left="48" w:right="48"/>
        <w:jc w:val="both"/>
        <w:rPr>
          <w:rFonts w:eastAsiaTheme="minorEastAsia" w:cs="Times New Roman"/>
          <w:b/>
          <w:color w:val="000000"/>
          <w:szCs w:val="27"/>
          <w:shd w:val="clear" w:color="auto" w:fill="FFFFFF"/>
        </w:rPr>
      </w:pPr>
    </w:p>
    <w:p w14:paraId="5B5202A4" w14:textId="77777777" w:rsidR="00DD268A" w:rsidRDefault="00DD268A" w:rsidP="00DD268A">
      <w:pPr>
        <w:tabs>
          <w:tab w:val="left" w:pos="567"/>
          <w:tab w:val="left" w:pos="1134"/>
        </w:tabs>
        <w:spacing w:before="60" w:after="60"/>
        <w:jc w:val="both"/>
        <w:rPr>
          <w:rFonts w:eastAsia="Calibri" w:cs="Times New Roman"/>
          <w:bCs/>
          <w:szCs w:val="27"/>
          <w:lang w:val="fr-FR"/>
        </w:rPr>
      </w:pPr>
      <w:r>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DD268A" w14:paraId="0F802EB5" w14:textId="77777777" w:rsidTr="00DD268A">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743C4623" w14:textId="77777777" w:rsidR="00DD268A" w:rsidRDefault="00DD268A">
            <w:pPr>
              <w:spacing w:before="60" w:after="60"/>
              <w:jc w:val="center"/>
              <w:textAlignment w:val="baseline"/>
              <w:rPr>
                <w:rFonts w:cs="Times New Roman"/>
                <w:b/>
                <w:bCs/>
                <w:szCs w:val="27"/>
              </w:rPr>
            </w:pPr>
            <w:r>
              <w:rPr>
                <w:rFonts w:cs="Times New Roman"/>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475B9085" w14:textId="77777777" w:rsidR="00DD268A" w:rsidRDefault="00DD268A">
            <w:pPr>
              <w:spacing w:before="60" w:after="60"/>
              <w:jc w:val="center"/>
              <w:textAlignment w:val="baseline"/>
              <w:rPr>
                <w:rFonts w:cs="Times New Roman"/>
                <w:b/>
                <w:bCs/>
                <w:szCs w:val="27"/>
              </w:rPr>
            </w:pPr>
            <w:r>
              <w:rPr>
                <w:rFonts w:cs="Times New Roman"/>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1EC4160F" w14:textId="77777777" w:rsidR="00DD268A" w:rsidRDefault="00DD268A">
            <w:pPr>
              <w:spacing w:before="60" w:after="60"/>
              <w:jc w:val="center"/>
              <w:textAlignment w:val="baseline"/>
              <w:rPr>
                <w:rFonts w:cs="Times New Roman"/>
                <w:b/>
                <w:bCs/>
                <w:szCs w:val="27"/>
              </w:rPr>
            </w:pPr>
            <w:r>
              <w:rPr>
                <w:rFonts w:cs="Times New Roman"/>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638F0BD3" w14:textId="77777777" w:rsidR="00DD268A" w:rsidRDefault="00DD268A">
            <w:pPr>
              <w:spacing w:before="60" w:after="60"/>
              <w:jc w:val="center"/>
              <w:textAlignment w:val="baseline"/>
              <w:rPr>
                <w:rFonts w:cs="Times New Roman"/>
                <w:b/>
                <w:bCs/>
                <w:szCs w:val="27"/>
              </w:rPr>
            </w:pPr>
            <w:r>
              <w:rPr>
                <w:rFonts w:cs="Times New Roman"/>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01C57758" w14:textId="77777777" w:rsidR="00DD268A" w:rsidRDefault="00DD268A">
            <w:pPr>
              <w:spacing w:before="60" w:after="60"/>
              <w:jc w:val="center"/>
              <w:textAlignment w:val="baseline"/>
              <w:rPr>
                <w:rFonts w:cs="Times New Roman"/>
                <w:b/>
                <w:bCs/>
                <w:szCs w:val="27"/>
              </w:rPr>
            </w:pPr>
            <w:r>
              <w:rPr>
                <w:rFonts w:cs="Times New Roman"/>
                <w:b/>
                <w:bCs/>
                <w:szCs w:val="27"/>
              </w:rPr>
              <w:t>Câu 5</w:t>
            </w:r>
          </w:p>
        </w:tc>
      </w:tr>
      <w:tr w:rsidR="00DD268A" w14:paraId="3C38417A" w14:textId="77777777" w:rsidTr="00DD268A">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438C9106" w14:textId="77777777" w:rsidR="00DD268A" w:rsidRDefault="00DD268A">
            <w:pPr>
              <w:spacing w:before="60" w:after="60"/>
              <w:jc w:val="center"/>
              <w:textAlignment w:val="baseline"/>
              <w:rPr>
                <w:rFonts w:cs="Times New Roman"/>
                <w:szCs w:val="27"/>
              </w:rPr>
            </w:pPr>
            <w:r>
              <w:rPr>
                <w:rFonts w:cs="Times New Roman"/>
                <w:szCs w:val="27"/>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2A477AA" w14:textId="77777777" w:rsidR="00DD268A" w:rsidRDefault="00DD268A">
            <w:pPr>
              <w:spacing w:before="60" w:after="60"/>
              <w:jc w:val="center"/>
              <w:textAlignment w:val="baseline"/>
              <w:rPr>
                <w:rFonts w:cs="Times New Roman"/>
                <w:szCs w:val="27"/>
              </w:rPr>
            </w:pPr>
            <w:r>
              <w:rPr>
                <w:rFonts w:cs="Times New Roman"/>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A8F581F" w14:textId="77777777" w:rsidR="00DD268A" w:rsidRDefault="00DD268A">
            <w:pPr>
              <w:spacing w:before="60" w:after="60"/>
              <w:jc w:val="center"/>
              <w:textAlignment w:val="baseline"/>
              <w:rPr>
                <w:rFonts w:cs="Times New Roman"/>
                <w:szCs w:val="27"/>
              </w:rPr>
            </w:pPr>
            <w:r>
              <w:rPr>
                <w:rFonts w:cs="Times New Roman"/>
                <w:szCs w:val="27"/>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8349346" w14:textId="77777777" w:rsidR="00DD268A" w:rsidRDefault="00DD268A">
            <w:pPr>
              <w:spacing w:before="60" w:after="60"/>
              <w:jc w:val="center"/>
              <w:textAlignment w:val="baseline"/>
              <w:rPr>
                <w:rFonts w:cs="Times New Roman"/>
                <w:szCs w:val="27"/>
              </w:rPr>
            </w:pPr>
            <w:r>
              <w:rPr>
                <w:rFonts w:cs="Times New Roman"/>
                <w:szCs w:val="27"/>
              </w:rPr>
              <w:t>C</w:t>
            </w:r>
          </w:p>
        </w:tc>
        <w:tc>
          <w:tcPr>
            <w:tcW w:w="1700" w:type="dxa"/>
            <w:tcBorders>
              <w:top w:val="single" w:sz="4" w:space="0" w:color="auto"/>
              <w:left w:val="single" w:sz="4" w:space="0" w:color="auto"/>
              <w:bottom w:val="single" w:sz="4" w:space="0" w:color="auto"/>
              <w:right w:val="single" w:sz="4" w:space="0" w:color="auto"/>
            </w:tcBorders>
            <w:hideMark/>
          </w:tcPr>
          <w:p w14:paraId="4402D87E" w14:textId="77777777" w:rsidR="00DD268A" w:rsidRDefault="00DD268A">
            <w:pPr>
              <w:spacing w:before="60" w:after="60"/>
              <w:jc w:val="center"/>
              <w:textAlignment w:val="baseline"/>
              <w:rPr>
                <w:rFonts w:cs="Times New Roman"/>
                <w:szCs w:val="27"/>
              </w:rPr>
            </w:pPr>
            <w:r>
              <w:rPr>
                <w:rFonts w:cs="Times New Roman"/>
                <w:szCs w:val="27"/>
              </w:rPr>
              <w:t>D</w:t>
            </w:r>
          </w:p>
        </w:tc>
      </w:tr>
    </w:tbl>
    <w:p w14:paraId="5534A7C8" w14:textId="77777777" w:rsidR="00DD268A" w:rsidRDefault="00DD268A" w:rsidP="00DD268A">
      <w:pPr>
        <w:pStyle w:val="NormalWeb"/>
        <w:spacing w:before="60" w:beforeAutospacing="0" w:after="60" w:afterAutospacing="0" w:line="360" w:lineRule="auto"/>
        <w:ind w:right="48"/>
        <w:jc w:val="both"/>
        <w:rPr>
          <w:noProof/>
          <w:sz w:val="27"/>
          <w:szCs w:val="27"/>
          <w:lang w:val="vi-VN"/>
        </w:rPr>
      </w:pPr>
    </w:p>
    <w:p w14:paraId="601581EA" w14:textId="77777777" w:rsidR="00DD268A" w:rsidRDefault="00DD268A" w:rsidP="00DD268A">
      <w:pPr>
        <w:pStyle w:val="NormalWeb"/>
        <w:spacing w:before="60" w:beforeAutospacing="0" w:after="60" w:afterAutospacing="0" w:line="360" w:lineRule="auto"/>
        <w:ind w:right="48"/>
        <w:jc w:val="both"/>
        <w:rPr>
          <w:rFonts w:eastAsia="Calibri"/>
          <w:sz w:val="27"/>
          <w:szCs w:val="27"/>
          <w:lang w:val="fr-FR"/>
        </w:rPr>
      </w:pPr>
      <w:r>
        <w:rPr>
          <w:rFonts w:eastAsia="Calibri"/>
          <w:b/>
          <w:sz w:val="27"/>
          <w:szCs w:val="27"/>
          <w:lang w:val="fr-FR"/>
        </w:rPr>
        <w:t xml:space="preserve">Bước 2 : Thực hiện nhiệm vụ : </w:t>
      </w:r>
      <w:r>
        <w:rPr>
          <w:rFonts w:eastAsia="Calibri"/>
          <w:sz w:val="27"/>
          <w:szCs w:val="27"/>
          <w:lang w:val="fr-FR"/>
        </w:rPr>
        <w:t>HS quan sát và chú ý lắng nghe, thảo luận nhóm, hoàn thành các bài tập GV yêu cầu.</w:t>
      </w:r>
    </w:p>
    <w:p w14:paraId="3425DB2E" w14:textId="77777777" w:rsidR="00DD268A" w:rsidRDefault="00DD268A" w:rsidP="00DD268A">
      <w:pPr>
        <w:spacing w:before="60" w:after="60"/>
        <w:jc w:val="both"/>
        <w:rPr>
          <w:rFonts w:eastAsia="Calibri" w:cs="Times New Roman"/>
          <w:szCs w:val="27"/>
          <w:lang w:val="fr-FR"/>
        </w:rPr>
      </w:pPr>
      <w:r>
        <w:rPr>
          <w:rFonts w:eastAsia="Calibri" w:cs="Times New Roman"/>
          <w:szCs w:val="27"/>
          <w:lang w:val="fr-FR"/>
        </w:rPr>
        <w:t>- GV quan sát và hỗ trợ.</w:t>
      </w:r>
    </w:p>
    <w:p w14:paraId="2B564024" w14:textId="77777777" w:rsidR="00DD268A" w:rsidRDefault="00DD268A" w:rsidP="00DD268A">
      <w:pPr>
        <w:spacing w:before="60" w:after="60"/>
        <w:jc w:val="both"/>
        <w:rPr>
          <w:rFonts w:eastAsia="Calibri" w:cs="Times New Roman"/>
          <w:b/>
          <w:szCs w:val="27"/>
          <w:lang w:val="fr-FR"/>
        </w:rPr>
      </w:pPr>
      <w:r>
        <w:rPr>
          <w:rFonts w:eastAsia="Calibri" w:cs="Times New Roman"/>
          <w:b/>
          <w:szCs w:val="27"/>
          <w:lang w:val="fr-FR"/>
        </w:rPr>
        <w:t xml:space="preserve">Bước 3 : Báo cáo, thảo luận : </w:t>
      </w:r>
    </w:p>
    <w:p w14:paraId="26E7630C" w14:textId="77777777" w:rsidR="00DD268A" w:rsidRDefault="00DD268A" w:rsidP="00DD268A">
      <w:pPr>
        <w:spacing w:before="60" w:after="60"/>
        <w:jc w:val="both"/>
        <w:rPr>
          <w:rFonts w:cs="Times New Roman"/>
          <w:szCs w:val="27"/>
          <w:lang w:val="fr-FR"/>
        </w:rPr>
      </w:pPr>
      <w:r>
        <w:rPr>
          <w:rFonts w:cs="Times New Roman"/>
          <w:szCs w:val="27"/>
          <w:lang w:val="fr-FR"/>
        </w:rPr>
        <w:t>- Câu hỏi trắc nghiệm : HS trả lời nhanh, giải thích, các HS chú ý lắng nghe sửa lỗi sai.</w:t>
      </w:r>
    </w:p>
    <w:p w14:paraId="15CF7F28" w14:textId="77777777" w:rsidR="00DD268A" w:rsidRDefault="00DD268A" w:rsidP="00DD268A">
      <w:pPr>
        <w:spacing w:before="60" w:after="60"/>
        <w:jc w:val="both"/>
        <w:rPr>
          <w:rFonts w:eastAsia="Calibri" w:cs="Times New Roman"/>
          <w:szCs w:val="27"/>
          <w:lang w:val="fr-FR"/>
        </w:rPr>
      </w:pPr>
      <w:r>
        <w:rPr>
          <w:rFonts w:eastAsia="Calibri" w:cs="Times New Roman"/>
          <w:szCs w:val="27"/>
          <w:lang w:val="fr-FR"/>
        </w:rPr>
        <w:t>- Mỗi bài tập GV mời HS trình bày. Các HS khác chú ý chữa bài, theo dõi nhận xét bài trên bảng.</w:t>
      </w:r>
    </w:p>
    <w:p w14:paraId="544DD30F" w14:textId="77777777" w:rsidR="00DD268A" w:rsidRDefault="00DD268A" w:rsidP="00DD268A">
      <w:pPr>
        <w:pStyle w:val="NormalWeb"/>
        <w:spacing w:before="60" w:beforeAutospacing="0" w:after="60" w:afterAutospacing="0" w:line="360" w:lineRule="auto"/>
        <w:ind w:right="48"/>
        <w:jc w:val="both"/>
        <w:rPr>
          <w:rFonts w:eastAsia="Calibri"/>
          <w:b/>
          <w:sz w:val="27"/>
          <w:szCs w:val="27"/>
          <w:u w:val="single"/>
          <w:lang w:val="fr-FR"/>
        </w:rPr>
      </w:pPr>
      <w:r>
        <w:rPr>
          <w:rFonts w:eastAsia="Calibri"/>
          <w:b/>
          <w:sz w:val="27"/>
          <w:szCs w:val="27"/>
          <w:u w:val="single"/>
          <w:lang w:val="fr-FR"/>
        </w:rPr>
        <w:t xml:space="preserve">Kết quả : </w:t>
      </w:r>
    </w:p>
    <w:p w14:paraId="48A6C2C3" w14:textId="77777777" w:rsidR="00DD268A" w:rsidRDefault="00DD268A" w:rsidP="00DD268A">
      <w:pPr>
        <w:pStyle w:val="NormalWeb"/>
        <w:spacing w:before="60" w:beforeAutospacing="0" w:after="60" w:afterAutospacing="0" w:line="360" w:lineRule="auto"/>
        <w:ind w:right="48"/>
        <w:jc w:val="both"/>
        <w:rPr>
          <w:rFonts w:eastAsia="Calibri"/>
          <w:b/>
          <w:sz w:val="27"/>
          <w:szCs w:val="27"/>
          <w:lang w:val="fr-FR"/>
        </w:rPr>
      </w:pPr>
      <w:r>
        <w:rPr>
          <w:rFonts w:eastAsia="Calibri"/>
          <w:b/>
          <w:sz w:val="27"/>
          <w:szCs w:val="27"/>
          <w:lang w:val="fr-FR"/>
        </w:rPr>
        <w:t>1.</w:t>
      </w:r>
    </w:p>
    <w:tbl>
      <w:tblPr>
        <w:tblStyle w:val="TableGrid"/>
        <w:tblW w:w="0" w:type="auto"/>
        <w:tblLook w:val="04A0" w:firstRow="1" w:lastRow="0" w:firstColumn="1" w:lastColumn="0" w:noHBand="0" w:noVBand="1"/>
      </w:tblPr>
      <w:tblGrid>
        <w:gridCol w:w="1906"/>
        <w:gridCol w:w="1906"/>
        <w:gridCol w:w="1906"/>
        <w:gridCol w:w="1906"/>
        <w:gridCol w:w="1906"/>
      </w:tblGrid>
      <w:tr w:rsidR="00DD268A" w14:paraId="7C76B491" w14:textId="77777777" w:rsidTr="00DD268A">
        <w:tc>
          <w:tcPr>
            <w:tcW w:w="1906" w:type="dxa"/>
            <w:tcBorders>
              <w:top w:val="single" w:sz="4" w:space="0" w:color="auto"/>
              <w:left w:val="single" w:sz="4" w:space="0" w:color="auto"/>
              <w:bottom w:val="single" w:sz="4" w:space="0" w:color="auto"/>
              <w:right w:val="single" w:sz="4" w:space="0" w:color="auto"/>
            </w:tcBorders>
          </w:tcPr>
          <w:p w14:paraId="408A844A" w14:textId="77777777" w:rsidR="00DD268A" w:rsidRDefault="00DD268A">
            <w:pPr>
              <w:pStyle w:val="NormalWeb"/>
              <w:spacing w:before="60" w:beforeAutospacing="0" w:after="60" w:afterAutospacing="0" w:line="360" w:lineRule="auto"/>
              <w:ind w:right="48"/>
              <w:jc w:val="both"/>
              <w:rPr>
                <w:rFonts w:eastAsia="Calibri"/>
                <w:sz w:val="27"/>
                <w:szCs w:val="27"/>
                <w:lang w:val="fr-FR"/>
              </w:rPr>
            </w:pPr>
          </w:p>
        </w:tc>
        <w:tc>
          <w:tcPr>
            <w:tcW w:w="1906" w:type="dxa"/>
            <w:tcBorders>
              <w:top w:val="single" w:sz="4" w:space="0" w:color="auto"/>
              <w:left w:val="single" w:sz="4" w:space="0" w:color="auto"/>
              <w:bottom w:val="single" w:sz="4" w:space="0" w:color="auto"/>
              <w:right w:val="single" w:sz="4" w:space="0" w:color="auto"/>
            </w:tcBorders>
            <w:hideMark/>
          </w:tcPr>
          <w:p w14:paraId="1D01CF5F"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1</w:t>
            </w:r>
          </w:p>
        </w:tc>
        <w:tc>
          <w:tcPr>
            <w:tcW w:w="1906" w:type="dxa"/>
            <w:tcBorders>
              <w:top w:val="single" w:sz="4" w:space="0" w:color="auto"/>
              <w:left w:val="single" w:sz="4" w:space="0" w:color="auto"/>
              <w:bottom w:val="single" w:sz="4" w:space="0" w:color="auto"/>
              <w:right w:val="single" w:sz="4" w:space="0" w:color="auto"/>
            </w:tcBorders>
            <w:hideMark/>
          </w:tcPr>
          <w:p w14:paraId="697D23BC"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2</w:t>
            </w:r>
          </w:p>
        </w:tc>
        <w:tc>
          <w:tcPr>
            <w:tcW w:w="1906" w:type="dxa"/>
            <w:tcBorders>
              <w:top w:val="single" w:sz="4" w:space="0" w:color="auto"/>
              <w:left w:val="single" w:sz="4" w:space="0" w:color="auto"/>
              <w:bottom w:val="single" w:sz="4" w:space="0" w:color="auto"/>
              <w:right w:val="single" w:sz="4" w:space="0" w:color="auto"/>
            </w:tcBorders>
            <w:hideMark/>
          </w:tcPr>
          <w:p w14:paraId="00D0D44B"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3</w:t>
            </w:r>
          </w:p>
        </w:tc>
        <w:tc>
          <w:tcPr>
            <w:tcW w:w="1906" w:type="dxa"/>
            <w:tcBorders>
              <w:top w:val="single" w:sz="4" w:space="0" w:color="auto"/>
              <w:left w:val="single" w:sz="4" w:space="0" w:color="auto"/>
              <w:bottom w:val="single" w:sz="4" w:space="0" w:color="auto"/>
              <w:right w:val="single" w:sz="4" w:space="0" w:color="auto"/>
            </w:tcBorders>
            <w:hideMark/>
          </w:tcPr>
          <w:p w14:paraId="666CF16C"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4</w:t>
            </w:r>
          </w:p>
        </w:tc>
      </w:tr>
      <w:tr w:rsidR="00DD268A" w14:paraId="4CDF9A97" w14:textId="77777777" w:rsidTr="00DD268A">
        <w:tc>
          <w:tcPr>
            <w:tcW w:w="1906" w:type="dxa"/>
            <w:tcBorders>
              <w:top w:val="single" w:sz="4" w:space="0" w:color="auto"/>
              <w:left w:val="single" w:sz="4" w:space="0" w:color="auto"/>
              <w:bottom w:val="single" w:sz="4" w:space="0" w:color="auto"/>
              <w:right w:val="single" w:sz="4" w:space="0" w:color="auto"/>
            </w:tcBorders>
            <w:hideMark/>
          </w:tcPr>
          <w:p w14:paraId="70FA1F66" w14:textId="77777777" w:rsidR="00DD268A" w:rsidRDefault="004A7690">
            <w:pPr>
              <w:pStyle w:val="NormalWeb"/>
              <w:spacing w:before="60" w:beforeAutospacing="0" w:after="60" w:afterAutospacing="0" w:line="360" w:lineRule="auto"/>
              <w:ind w:right="48"/>
              <w:jc w:val="both"/>
              <w:rPr>
                <w:rFonts w:eastAsia="Calibri"/>
                <w:sz w:val="27"/>
                <w:szCs w:val="27"/>
                <w:lang w:val="fr-FR"/>
              </w:rPr>
            </w:pPr>
            <m:oMathPara>
              <m:oMath>
                <m:acc>
                  <m:accPr>
                    <m:ctrlPr>
                      <w:rPr>
                        <w:rFonts w:ascii="Cambria Math" w:eastAsia="Calibri" w:hAnsi="Cambria Math"/>
                        <w:i/>
                        <w:sz w:val="27"/>
                        <w:szCs w:val="27"/>
                        <w:lang w:val="fr-FR"/>
                      </w:rPr>
                    </m:ctrlPr>
                  </m:accPr>
                  <m:e>
                    <m:r>
                      <w:rPr>
                        <w:rFonts w:ascii="Cambria Math" w:eastAsia="Calibri" w:hAnsi="Cambria Math"/>
                        <w:sz w:val="27"/>
                        <w:szCs w:val="27"/>
                        <w:lang w:val="fr-FR"/>
                      </w:rPr>
                      <m:t>A</m:t>
                    </m:r>
                  </m:e>
                </m:acc>
              </m:oMath>
            </m:oMathPara>
          </w:p>
        </w:tc>
        <w:tc>
          <w:tcPr>
            <w:tcW w:w="1906" w:type="dxa"/>
            <w:tcBorders>
              <w:top w:val="single" w:sz="4" w:space="0" w:color="auto"/>
              <w:left w:val="single" w:sz="4" w:space="0" w:color="auto"/>
              <w:bottom w:val="single" w:sz="4" w:space="0" w:color="auto"/>
              <w:right w:val="single" w:sz="4" w:space="0" w:color="auto"/>
            </w:tcBorders>
            <w:hideMark/>
          </w:tcPr>
          <w:p w14:paraId="46938EA8"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90</w:t>
            </w:r>
            <m:oMath>
              <m:r>
                <w:rPr>
                  <w:rFonts w:ascii="Cambria Math" w:eastAsia="Calibri" w:hAnsi="Cambria Math"/>
                  <w:sz w:val="27"/>
                  <w:szCs w:val="27"/>
                  <w:lang w:val="fr-FR"/>
                </w:rPr>
                <m:t>°</m:t>
              </m:r>
            </m:oMath>
          </w:p>
        </w:tc>
        <w:tc>
          <w:tcPr>
            <w:tcW w:w="1906" w:type="dxa"/>
            <w:tcBorders>
              <w:top w:val="single" w:sz="4" w:space="0" w:color="auto"/>
              <w:left w:val="single" w:sz="4" w:space="0" w:color="auto"/>
              <w:bottom w:val="single" w:sz="4" w:space="0" w:color="auto"/>
              <w:right w:val="single" w:sz="4" w:space="0" w:color="auto"/>
            </w:tcBorders>
            <w:hideMark/>
          </w:tcPr>
          <w:p w14:paraId="25D48D96"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100°</w:t>
            </w:r>
          </w:p>
        </w:tc>
        <w:tc>
          <w:tcPr>
            <w:tcW w:w="1906" w:type="dxa"/>
            <w:tcBorders>
              <w:top w:val="single" w:sz="4" w:space="0" w:color="auto"/>
              <w:left w:val="single" w:sz="4" w:space="0" w:color="auto"/>
              <w:bottom w:val="single" w:sz="4" w:space="0" w:color="auto"/>
              <w:right w:val="single" w:sz="4" w:space="0" w:color="auto"/>
            </w:tcBorders>
            <w:hideMark/>
          </w:tcPr>
          <w:p w14:paraId="66488310"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91°</w:t>
            </w:r>
          </w:p>
        </w:tc>
        <w:tc>
          <w:tcPr>
            <w:tcW w:w="1906" w:type="dxa"/>
            <w:tcBorders>
              <w:top w:val="single" w:sz="4" w:space="0" w:color="auto"/>
              <w:left w:val="single" w:sz="4" w:space="0" w:color="auto"/>
              <w:bottom w:val="single" w:sz="4" w:space="0" w:color="auto"/>
              <w:right w:val="single" w:sz="4" w:space="0" w:color="auto"/>
            </w:tcBorders>
            <w:hideMark/>
          </w:tcPr>
          <w:p w14:paraId="06D8F946"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66°</w:t>
            </w:r>
          </w:p>
        </w:tc>
      </w:tr>
      <w:tr w:rsidR="00DD268A" w14:paraId="5CC16494" w14:textId="77777777" w:rsidTr="00DD268A">
        <w:tc>
          <w:tcPr>
            <w:tcW w:w="1906" w:type="dxa"/>
            <w:tcBorders>
              <w:top w:val="single" w:sz="4" w:space="0" w:color="auto"/>
              <w:left w:val="single" w:sz="4" w:space="0" w:color="auto"/>
              <w:bottom w:val="single" w:sz="4" w:space="0" w:color="auto"/>
              <w:right w:val="single" w:sz="4" w:space="0" w:color="auto"/>
            </w:tcBorders>
            <w:hideMark/>
          </w:tcPr>
          <w:p w14:paraId="393A7A7B" w14:textId="77777777" w:rsidR="00DD268A" w:rsidRDefault="004A7690">
            <w:pPr>
              <w:pStyle w:val="NormalWeb"/>
              <w:spacing w:before="60" w:beforeAutospacing="0" w:after="60" w:afterAutospacing="0" w:line="360" w:lineRule="auto"/>
              <w:ind w:right="48"/>
              <w:jc w:val="both"/>
              <w:rPr>
                <w:rFonts w:eastAsia="Calibri"/>
                <w:sz w:val="27"/>
                <w:szCs w:val="27"/>
                <w:lang w:val="fr-FR"/>
              </w:rPr>
            </w:pPr>
            <m:oMathPara>
              <m:oMath>
                <m:acc>
                  <m:accPr>
                    <m:ctrlPr>
                      <w:rPr>
                        <w:rFonts w:ascii="Cambria Math" w:eastAsia="Calibri" w:hAnsi="Cambria Math"/>
                        <w:i/>
                        <w:sz w:val="27"/>
                        <w:szCs w:val="27"/>
                        <w:lang w:val="fr-FR"/>
                      </w:rPr>
                    </m:ctrlPr>
                  </m:accPr>
                  <m:e>
                    <m:r>
                      <w:rPr>
                        <w:rFonts w:ascii="Cambria Math" w:eastAsia="Calibri" w:hAnsi="Cambria Math"/>
                        <w:sz w:val="27"/>
                        <w:szCs w:val="27"/>
                        <w:lang w:val="fr-FR"/>
                      </w:rPr>
                      <m:t>B</m:t>
                    </m:r>
                  </m:e>
                </m:acc>
              </m:oMath>
            </m:oMathPara>
          </w:p>
        </w:tc>
        <w:tc>
          <w:tcPr>
            <w:tcW w:w="1906" w:type="dxa"/>
            <w:tcBorders>
              <w:top w:val="single" w:sz="4" w:space="0" w:color="auto"/>
              <w:left w:val="single" w:sz="4" w:space="0" w:color="auto"/>
              <w:bottom w:val="single" w:sz="4" w:space="0" w:color="auto"/>
              <w:right w:val="single" w:sz="4" w:space="0" w:color="auto"/>
            </w:tcBorders>
            <w:hideMark/>
          </w:tcPr>
          <w:p w14:paraId="1379A28B"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120°</w:t>
            </w:r>
          </w:p>
        </w:tc>
        <w:tc>
          <w:tcPr>
            <w:tcW w:w="1906" w:type="dxa"/>
            <w:tcBorders>
              <w:top w:val="single" w:sz="4" w:space="0" w:color="auto"/>
              <w:left w:val="single" w:sz="4" w:space="0" w:color="auto"/>
              <w:bottom w:val="single" w:sz="4" w:space="0" w:color="auto"/>
              <w:right w:val="single" w:sz="4" w:space="0" w:color="auto"/>
            </w:tcBorders>
            <w:hideMark/>
          </w:tcPr>
          <w:p w14:paraId="3C5D6A84"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110°</w:t>
            </w:r>
          </w:p>
        </w:tc>
        <w:tc>
          <w:tcPr>
            <w:tcW w:w="1906" w:type="dxa"/>
            <w:tcBorders>
              <w:top w:val="single" w:sz="4" w:space="0" w:color="auto"/>
              <w:left w:val="single" w:sz="4" w:space="0" w:color="auto"/>
              <w:bottom w:val="single" w:sz="4" w:space="0" w:color="auto"/>
              <w:right w:val="single" w:sz="4" w:space="0" w:color="auto"/>
            </w:tcBorders>
            <w:hideMark/>
          </w:tcPr>
          <w:p w14:paraId="66CC1062"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75°</w:t>
            </w:r>
          </w:p>
        </w:tc>
        <w:tc>
          <w:tcPr>
            <w:tcW w:w="1906" w:type="dxa"/>
            <w:tcBorders>
              <w:top w:val="single" w:sz="4" w:space="0" w:color="auto"/>
              <w:left w:val="single" w:sz="4" w:space="0" w:color="auto"/>
              <w:bottom w:val="single" w:sz="4" w:space="0" w:color="auto"/>
              <w:right w:val="single" w:sz="4" w:space="0" w:color="auto"/>
            </w:tcBorders>
            <w:hideMark/>
          </w:tcPr>
          <w:p w14:paraId="3D9D75EA"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92°</w:t>
            </w:r>
          </w:p>
        </w:tc>
      </w:tr>
      <w:tr w:rsidR="00DD268A" w14:paraId="71A80DE3" w14:textId="77777777" w:rsidTr="00DD268A">
        <w:tc>
          <w:tcPr>
            <w:tcW w:w="1906" w:type="dxa"/>
            <w:tcBorders>
              <w:top w:val="single" w:sz="4" w:space="0" w:color="auto"/>
              <w:left w:val="single" w:sz="4" w:space="0" w:color="auto"/>
              <w:bottom w:val="single" w:sz="4" w:space="0" w:color="auto"/>
              <w:right w:val="single" w:sz="4" w:space="0" w:color="auto"/>
            </w:tcBorders>
            <w:hideMark/>
          </w:tcPr>
          <w:p w14:paraId="023C620D" w14:textId="77777777" w:rsidR="00DD268A" w:rsidRDefault="004A7690">
            <w:pPr>
              <w:pStyle w:val="NormalWeb"/>
              <w:spacing w:before="60" w:beforeAutospacing="0" w:after="60" w:afterAutospacing="0" w:line="360" w:lineRule="auto"/>
              <w:ind w:right="48"/>
              <w:jc w:val="both"/>
              <w:rPr>
                <w:rFonts w:eastAsia="Calibri"/>
                <w:sz w:val="27"/>
                <w:szCs w:val="27"/>
                <w:lang w:val="fr-FR"/>
              </w:rPr>
            </w:pPr>
            <m:oMathPara>
              <m:oMath>
                <m:acc>
                  <m:accPr>
                    <m:ctrlPr>
                      <w:rPr>
                        <w:rFonts w:ascii="Cambria Math" w:eastAsia="Calibri" w:hAnsi="Cambria Math"/>
                        <w:i/>
                        <w:sz w:val="27"/>
                        <w:szCs w:val="27"/>
                        <w:lang w:val="fr-FR"/>
                      </w:rPr>
                    </m:ctrlPr>
                  </m:accPr>
                  <m:e>
                    <m:r>
                      <w:rPr>
                        <w:rFonts w:ascii="Cambria Math" w:eastAsia="Calibri" w:hAnsi="Cambria Math"/>
                        <w:sz w:val="27"/>
                        <w:szCs w:val="27"/>
                        <w:lang w:val="fr-FR"/>
                      </w:rPr>
                      <m:t>C</m:t>
                    </m:r>
                  </m:e>
                </m:acc>
              </m:oMath>
            </m:oMathPara>
          </w:p>
        </w:tc>
        <w:tc>
          <w:tcPr>
            <w:tcW w:w="1906" w:type="dxa"/>
            <w:tcBorders>
              <w:top w:val="single" w:sz="4" w:space="0" w:color="auto"/>
              <w:left w:val="single" w:sz="4" w:space="0" w:color="auto"/>
              <w:bottom w:val="single" w:sz="4" w:space="0" w:color="auto"/>
              <w:right w:val="single" w:sz="4" w:space="0" w:color="auto"/>
            </w:tcBorders>
            <w:hideMark/>
          </w:tcPr>
          <w:p w14:paraId="618A4FDB"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90°</w:t>
            </w:r>
          </w:p>
        </w:tc>
        <w:tc>
          <w:tcPr>
            <w:tcW w:w="1906" w:type="dxa"/>
            <w:tcBorders>
              <w:top w:val="single" w:sz="4" w:space="0" w:color="auto"/>
              <w:left w:val="single" w:sz="4" w:space="0" w:color="auto"/>
              <w:bottom w:val="single" w:sz="4" w:space="0" w:color="auto"/>
              <w:right w:val="single" w:sz="4" w:space="0" w:color="auto"/>
            </w:tcBorders>
            <w:hideMark/>
          </w:tcPr>
          <w:p w14:paraId="12267B2D"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80°</w:t>
            </w:r>
          </w:p>
        </w:tc>
        <w:tc>
          <w:tcPr>
            <w:tcW w:w="1906" w:type="dxa"/>
            <w:tcBorders>
              <w:top w:val="single" w:sz="4" w:space="0" w:color="auto"/>
              <w:left w:val="single" w:sz="4" w:space="0" w:color="auto"/>
              <w:bottom w:val="single" w:sz="4" w:space="0" w:color="auto"/>
              <w:right w:val="single" w:sz="4" w:space="0" w:color="auto"/>
            </w:tcBorders>
            <w:hideMark/>
          </w:tcPr>
          <w:p w14:paraId="69502611"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89°</w:t>
            </w:r>
          </w:p>
        </w:tc>
        <w:tc>
          <w:tcPr>
            <w:tcW w:w="1906" w:type="dxa"/>
            <w:tcBorders>
              <w:top w:val="single" w:sz="4" w:space="0" w:color="auto"/>
              <w:left w:val="single" w:sz="4" w:space="0" w:color="auto"/>
              <w:bottom w:val="single" w:sz="4" w:space="0" w:color="auto"/>
              <w:right w:val="single" w:sz="4" w:space="0" w:color="auto"/>
            </w:tcBorders>
            <w:hideMark/>
          </w:tcPr>
          <w:p w14:paraId="42D14746"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114°</w:t>
            </w:r>
          </w:p>
        </w:tc>
      </w:tr>
      <w:tr w:rsidR="00DD268A" w14:paraId="4EB1C97E" w14:textId="77777777" w:rsidTr="00DD268A">
        <w:tc>
          <w:tcPr>
            <w:tcW w:w="1906" w:type="dxa"/>
            <w:tcBorders>
              <w:top w:val="single" w:sz="4" w:space="0" w:color="auto"/>
              <w:left w:val="single" w:sz="4" w:space="0" w:color="auto"/>
              <w:bottom w:val="single" w:sz="4" w:space="0" w:color="auto"/>
              <w:right w:val="single" w:sz="4" w:space="0" w:color="auto"/>
            </w:tcBorders>
            <w:hideMark/>
          </w:tcPr>
          <w:p w14:paraId="5729A5EA" w14:textId="77777777" w:rsidR="00DD268A" w:rsidRDefault="004A7690">
            <w:pPr>
              <w:pStyle w:val="NormalWeb"/>
              <w:spacing w:before="60" w:beforeAutospacing="0" w:after="60" w:afterAutospacing="0" w:line="360" w:lineRule="auto"/>
              <w:ind w:right="48"/>
              <w:jc w:val="both"/>
              <w:rPr>
                <w:rFonts w:eastAsia="Calibri"/>
                <w:sz w:val="27"/>
                <w:szCs w:val="27"/>
                <w:lang w:val="fr-FR"/>
              </w:rPr>
            </w:pPr>
            <m:oMathPara>
              <m:oMath>
                <m:acc>
                  <m:accPr>
                    <m:ctrlPr>
                      <w:rPr>
                        <w:rFonts w:ascii="Cambria Math" w:eastAsia="Calibri" w:hAnsi="Cambria Math"/>
                        <w:i/>
                        <w:sz w:val="27"/>
                        <w:szCs w:val="27"/>
                        <w:lang w:val="fr-FR"/>
                      </w:rPr>
                    </m:ctrlPr>
                  </m:accPr>
                  <m:e>
                    <m:r>
                      <w:rPr>
                        <w:rFonts w:ascii="Cambria Math" w:eastAsia="Calibri" w:hAnsi="Cambria Math"/>
                        <w:sz w:val="27"/>
                        <w:szCs w:val="27"/>
                        <w:lang w:val="fr-FR"/>
                      </w:rPr>
                      <m:t>D</m:t>
                    </m:r>
                  </m:e>
                </m:acc>
              </m:oMath>
            </m:oMathPara>
          </w:p>
        </w:tc>
        <w:tc>
          <w:tcPr>
            <w:tcW w:w="1906" w:type="dxa"/>
            <w:tcBorders>
              <w:top w:val="single" w:sz="4" w:space="0" w:color="auto"/>
              <w:left w:val="single" w:sz="4" w:space="0" w:color="auto"/>
              <w:bottom w:val="single" w:sz="4" w:space="0" w:color="auto"/>
              <w:right w:val="single" w:sz="4" w:space="0" w:color="auto"/>
            </w:tcBorders>
            <w:hideMark/>
          </w:tcPr>
          <w:p w14:paraId="73CEE3F0"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60°</w:t>
            </w:r>
          </w:p>
        </w:tc>
        <w:tc>
          <w:tcPr>
            <w:tcW w:w="1906" w:type="dxa"/>
            <w:tcBorders>
              <w:top w:val="single" w:sz="4" w:space="0" w:color="auto"/>
              <w:left w:val="single" w:sz="4" w:space="0" w:color="auto"/>
              <w:bottom w:val="single" w:sz="4" w:space="0" w:color="auto"/>
              <w:right w:val="single" w:sz="4" w:space="0" w:color="auto"/>
            </w:tcBorders>
            <w:hideMark/>
          </w:tcPr>
          <w:p w14:paraId="630B5789"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70°</w:t>
            </w:r>
          </w:p>
        </w:tc>
        <w:tc>
          <w:tcPr>
            <w:tcW w:w="1906" w:type="dxa"/>
            <w:tcBorders>
              <w:top w:val="single" w:sz="4" w:space="0" w:color="auto"/>
              <w:left w:val="single" w:sz="4" w:space="0" w:color="auto"/>
              <w:bottom w:val="single" w:sz="4" w:space="0" w:color="auto"/>
              <w:right w:val="single" w:sz="4" w:space="0" w:color="auto"/>
            </w:tcBorders>
            <w:hideMark/>
          </w:tcPr>
          <w:p w14:paraId="452A0B98"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105°</w:t>
            </w:r>
          </w:p>
        </w:tc>
        <w:tc>
          <w:tcPr>
            <w:tcW w:w="1906" w:type="dxa"/>
            <w:tcBorders>
              <w:top w:val="single" w:sz="4" w:space="0" w:color="auto"/>
              <w:left w:val="single" w:sz="4" w:space="0" w:color="auto"/>
              <w:bottom w:val="single" w:sz="4" w:space="0" w:color="auto"/>
              <w:right w:val="single" w:sz="4" w:space="0" w:color="auto"/>
            </w:tcBorders>
            <w:hideMark/>
          </w:tcPr>
          <w:p w14:paraId="790BA47A" w14:textId="77777777" w:rsidR="00DD268A" w:rsidRDefault="00DD268A">
            <w:pPr>
              <w:pStyle w:val="NormalWeb"/>
              <w:spacing w:before="60" w:beforeAutospacing="0" w:after="60" w:afterAutospacing="0" w:line="360" w:lineRule="auto"/>
              <w:ind w:right="48"/>
              <w:jc w:val="center"/>
              <w:rPr>
                <w:rFonts w:eastAsia="Calibri"/>
                <w:sz w:val="27"/>
                <w:szCs w:val="27"/>
                <w:lang w:val="fr-FR"/>
              </w:rPr>
            </w:pPr>
            <w:r>
              <w:rPr>
                <w:rFonts w:eastAsia="Calibri"/>
                <w:sz w:val="27"/>
                <w:szCs w:val="27"/>
                <w:lang w:val="fr-FR"/>
              </w:rPr>
              <w:t>88°</w:t>
            </w:r>
          </w:p>
        </w:tc>
      </w:tr>
    </w:tbl>
    <w:p w14:paraId="158BB347" w14:textId="77777777" w:rsidR="00DD268A" w:rsidRDefault="00DD268A" w:rsidP="00DD268A">
      <w:pPr>
        <w:jc w:val="both"/>
        <w:rPr>
          <w:rFonts w:eastAsiaTheme="minorEastAsia" w:cs="Times New Roman"/>
          <w:b/>
          <w:szCs w:val="27"/>
          <w:lang w:val="fr-FR"/>
        </w:rPr>
      </w:pPr>
    </w:p>
    <w:p w14:paraId="2B696FBB" w14:textId="77777777" w:rsidR="00DD268A" w:rsidRDefault="00DD268A" w:rsidP="00DD268A">
      <w:pPr>
        <w:jc w:val="both"/>
        <w:rPr>
          <w:rFonts w:eastAsiaTheme="minorEastAsia" w:cs="Times New Roman"/>
          <w:b/>
          <w:szCs w:val="27"/>
          <w:lang w:val="fr-FR"/>
        </w:rPr>
      </w:pPr>
      <w:r>
        <w:rPr>
          <w:rFonts w:eastAsiaTheme="minorEastAsia" w:cs="Times New Roman"/>
          <w:b/>
          <w:szCs w:val="27"/>
          <w:lang w:val="fr-FR"/>
        </w:rPr>
        <w:t>2.</w:t>
      </w:r>
    </w:p>
    <w:p w14:paraId="06F0109C" w14:textId="1E6361B5" w:rsidR="00DD268A" w:rsidRDefault="00DD268A" w:rsidP="00DD268A">
      <w:pPr>
        <w:jc w:val="center"/>
        <w:rPr>
          <w:rFonts w:eastAsiaTheme="minorEastAsia" w:cs="Times New Roman"/>
          <w:b/>
          <w:szCs w:val="27"/>
          <w:lang w:val="fr-FR"/>
        </w:rPr>
      </w:pPr>
      <w:r>
        <w:rPr>
          <w:rFonts w:eastAsiaTheme="minorEastAsia" w:cs="Times New Roman"/>
          <w:b/>
          <w:noProof/>
          <w:szCs w:val="27"/>
        </w:rPr>
        <w:drawing>
          <wp:inline distT="0" distB="0" distL="0" distR="0" wp14:anchorId="69BB29E9" wp14:editId="035992DA">
            <wp:extent cx="2038350" cy="1581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38350" cy="1581150"/>
                    </a:xfrm>
                    <a:prstGeom prst="rect">
                      <a:avLst/>
                    </a:prstGeom>
                    <a:noFill/>
                    <a:ln>
                      <a:noFill/>
                    </a:ln>
                  </pic:spPr>
                </pic:pic>
              </a:graphicData>
            </a:graphic>
          </wp:inline>
        </w:drawing>
      </w:r>
    </w:p>
    <w:p w14:paraId="42B9E293" w14:textId="77777777" w:rsidR="00DD268A" w:rsidRDefault="00DD268A" w:rsidP="00DD268A">
      <w:pPr>
        <w:jc w:val="both"/>
        <w:rPr>
          <w:rFonts w:eastAsiaTheme="minorEastAsia" w:cs="Times New Roman"/>
          <w:lang w:val="fr-FR"/>
        </w:rPr>
      </w:pPr>
      <w:r>
        <w:rPr>
          <w:rFonts w:eastAsiaTheme="minorEastAsia" w:cs="Times New Roman"/>
          <w:lang w:val="fr-FR"/>
        </w:rPr>
        <w:t xml:space="preserve">Ta có </w:t>
      </w:r>
      <m:oMath>
        <m:r>
          <m:rPr>
            <m:sty m:val="p"/>
          </m:rPr>
          <w:rPr>
            <w:rFonts w:ascii="Cambria Math" w:eastAsiaTheme="minorEastAsia" w:hAnsi="Cambria Math" w:cs="Times New Roman"/>
            <w:lang w:val="fr-FR"/>
          </w:rPr>
          <m:t>∆</m:t>
        </m:r>
        <m:r>
          <w:rPr>
            <w:rFonts w:ascii="Cambria Math" w:eastAsiaTheme="minorEastAsia" w:hAnsi="Cambria Math" w:cs="Times New Roman"/>
            <w:lang w:val="fr-FR"/>
          </w:rPr>
          <m:t>AB'H</m:t>
        </m:r>
      </m:oMath>
      <w:r>
        <w:rPr>
          <w:rFonts w:eastAsiaTheme="minorEastAsia" w:cs="Times New Roman"/>
          <w:lang w:val="fr-FR"/>
        </w:rPr>
        <w:t xml:space="preserve"> vuông tại </w:t>
      </w:r>
      <m:oMath>
        <m:r>
          <w:rPr>
            <w:rFonts w:ascii="Cambria Math" w:eastAsiaTheme="minorEastAsia" w:hAnsi="Cambria Math" w:cs="Times New Roman"/>
            <w:lang w:val="fr-FR"/>
          </w:rPr>
          <m:t>B</m:t>
        </m:r>
      </m:oMath>
      <w:r>
        <w:rPr>
          <w:rFonts w:eastAsiaTheme="minorEastAsia" w:cs="Times New Roman"/>
          <w:lang w:val="fr-FR"/>
        </w:rPr>
        <w:t xml:space="preserve">’ và </w:t>
      </w:r>
      <m:oMath>
        <m:r>
          <w:rPr>
            <w:rFonts w:ascii="Cambria Math" w:eastAsiaTheme="minorEastAsia" w:hAnsi="Cambria Math" w:cs="Times New Roman"/>
            <w:lang w:val="fr-FR"/>
          </w:rPr>
          <m:t>∆AC'H</m:t>
        </m:r>
      </m:oMath>
      <w:r>
        <w:rPr>
          <w:rFonts w:eastAsiaTheme="minorEastAsia" w:cs="Times New Roman"/>
          <w:lang w:val="fr-FR"/>
        </w:rPr>
        <w:t xml:space="preserve"> vuông tại </w:t>
      </w:r>
      <m:oMath>
        <m:r>
          <w:rPr>
            <w:rFonts w:ascii="Cambria Math" w:eastAsiaTheme="minorEastAsia" w:hAnsi="Cambria Math" w:cs="Times New Roman"/>
            <w:lang w:val="fr-FR"/>
          </w:rPr>
          <m:t>C</m:t>
        </m:r>
      </m:oMath>
      <w:r>
        <w:rPr>
          <w:rFonts w:eastAsiaTheme="minorEastAsia" w:cs="Times New Roman"/>
          <w:lang w:val="fr-FR"/>
        </w:rPr>
        <w:t xml:space="preserve">’ cùng nội tiếp đường tròn đường kính </w:t>
      </w:r>
      <m:oMath>
        <m:r>
          <w:rPr>
            <w:rFonts w:ascii="Cambria Math" w:eastAsiaTheme="minorEastAsia" w:hAnsi="Cambria Math" w:cs="Times New Roman"/>
            <w:lang w:val="fr-FR"/>
          </w:rPr>
          <m:t>AH</m:t>
        </m:r>
      </m:oMath>
      <w:r>
        <w:rPr>
          <w:rFonts w:eastAsiaTheme="minorEastAsia" w:cs="Times New Roman"/>
          <w:lang w:val="fr-FR"/>
        </w:rPr>
        <w:t xml:space="preserve">, suy ra tứ giác </w:t>
      </w:r>
      <m:oMath>
        <m:r>
          <w:rPr>
            <w:rFonts w:ascii="Cambria Math" w:eastAsiaTheme="minorEastAsia" w:hAnsi="Cambria Math" w:cs="Times New Roman"/>
            <w:lang w:val="fr-FR"/>
          </w:rPr>
          <m:t>AB'HC</m:t>
        </m:r>
        <m:r>
          <m:rPr>
            <m:sty m:val="p"/>
          </m:rPr>
          <w:rPr>
            <w:rFonts w:ascii="Cambria Math" w:eastAsiaTheme="minorEastAsia" w:hAnsi="Cambria Math" w:cs="Times New Roman"/>
            <w:lang w:val="fr-FR"/>
          </w:rPr>
          <m:t>'</m:t>
        </m:r>
      </m:oMath>
      <w:r>
        <w:rPr>
          <w:rFonts w:eastAsiaTheme="minorEastAsia" w:cs="Times New Roman"/>
          <w:lang w:val="fr-FR"/>
        </w:rPr>
        <w:t xml:space="preserve"> nội tiếp đường tròn đường kính </w:t>
      </w:r>
      <m:oMath>
        <m:r>
          <w:rPr>
            <w:rFonts w:ascii="Cambria Math" w:eastAsiaTheme="minorEastAsia" w:hAnsi="Cambria Math" w:cs="Times New Roman"/>
            <w:lang w:val="fr-FR"/>
          </w:rPr>
          <m:t>AH</m:t>
        </m:r>
      </m:oMath>
      <w:r>
        <w:rPr>
          <w:rFonts w:eastAsiaTheme="minorEastAsia" w:cs="Times New Roman"/>
          <w:lang w:val="fr-FR"/>
        </w:rPr>
        <w:t>.</w:t>
      </w:r>
    </w:p>
    <w:p w14:paraId="7035FA31" w14:textId="77777777" w:rsidR="00DD268A" w:rsidRDefault="00DD268A" w:rsidP="00DD268A">
      <w:pPr>
        <w:jc w:val="both"/>
        <w:rPr>
          <w:rFonts w:eastAsiaTheme="minorEastAsia" w:cs="Times New Roman"/>
          <w:lang w:val="fr-FR"/>
        </w:rPr>
      </w:pPr>
      <w:r>
        <w:rPr>
          <w:rFonts w:eastAsiaTheme="minorEastAsia" w:cs="Times New Roman"/>
          <w:lang w:val="fr-FR"/>
        </w:rPr>
        <w:t xml:space="preserve">Tương tự, ta có tứ giác </w:t>
      </w:r>
      <m:oMath>
        <m:r>
          <w:rPr>
            <w:rFonts w:ascii="Cambria Math" w:eastAsiaTheme="minorEastAsia" w:hAnsi="Cambria Math" w:cs="Times New Roman"/>
            <w:lang w:val="fr-FR"/>
          </w:rPr>
          <m:t>BA’YC</m:t>
        </m:r>
        <m:r>
          <m:rPr>
            <m:sty m:val="p"/>
          </m:rPr>
          <w:rPr>
            <w:rFonts w:ascii="Cambria Math" w:eastAsiaTheme="minorEastAsia" w:hAnsi="Cambria Math" w:cs="Times New Roman"/>
            <w:lang w:val="fr-FR"/>
          </w:rPr>
          <m:t>’</m:t>
        </m:r>
      </m:oMath>
      <w:r>
        <w:rPr>
          <w:rFonts w:eastAsiaTheme="minorEastAsia" w:cs="Times New Roman"/>
          <w:lang w:val="fr-FR"/>
        </w:rPr>
        <w:t xml:space="preserve"> nội tiếp đường tròn đường kính </w:t>
      </w:r>
      <m:oMath>
        <m:r>
          <m:rPr>
            <m:sty m:val="p"/>
          </m:rPr>
          <w:rPr>
            <w:rFonts w:ascii="Cambria Math" w:eastAsiaTheme="minorEastAsia" w:hAnsi="Cambria Math" w:cs="Times New Roman"/>
            <w:lang w:val="fr-FR"/>
          </w:rPr>
          <m:t xml:space="preserve">BH </m:t>
        </m:r>
      </m:oMath>
      <w:r>
        <w:rPr>
          <w:rFonts w:eastAsiaTheme="minorEastAsia" w:cs="Times New Roman"/>
          <w:lang w:val="fr-FR"/>
        </w:rPr>
        <w:t xml:space="preserve">và tứ giác </w:t>
      </w:r>
      <m:oMath>
        <m:r>
          <w:rPr>
            <w:rFonts w:ascii="Cambria Math" w:eastAsiaTheme="minorEastAsia" w:hAnsi="Cambria Math" w:cs="Times New Roman"/>
            <w:lang w:val="fr-FR"/>
          </w:rPr>
          <m:t>CA’HB</m:t>
        </m:r>
        <m:r>
          <m:rPr>
            <m:sty m:val="p"/>
          </m:rPr>
          <w:rPr>
            <w:rFonts w:ascii="Cambria Math" w:eastAsiaTheme="minorEastAsia" w:hAnsi="Cambria Math" w:cs="Times New Roman"/>
            <w:lang w:val="fr-FR"/>
          </w:rPr>
          <m:t>’</m:t>
        </m:r>
      </m:oMath>
      <w:r>
        <w:rPr>
          <w:rFonts w:eastAsiaTheme="minorEastAsia" w:cs="Times New Roman"/>
          <w:lang w:val="fr-FR"/>
        </w:rPr>
        <w:t xml:space="preserve"> nội tiếp đường tròn đường kính</w:t>
      </w:r>
      <m:oMath>
        <m:r>
          <w:rPr>
            <w:rFonts w:ascii="Cambria Math" w:eastAsiaTheme="minorEastAsia" w:hAnsi="Cambria Math" w:cs="Times New Roman"/>
            <w:lang w:val="fr-FR"/>
          </w:rPr>
          <m:t xml:space="preserve"> CH</m:t>
        </m:r>
      </m:oMath>
      <w:r>
        <w:rPr>
          <w:rFonts w:eastAsiaTheme="minorEastAsia" w:cs="Times New Roman"/>
          <w:lang w:val="fr-FR"/>
        </w:rPr>
        <w:t>.</w:t>
      </w:r>
    </w:p>
    <w:p w14:paraId="61CC0D01" w14:textId="77777777" w:rsidR="00DD268A" w:rsidRDefault="00DD268A" w:rsidP="00DD268A">
      <w:pPr>
        <w:jc w:val="both"/>
        <w:rPr>
          <w:rFonts w:eastAsiaTheme="minorEastAsia" w:cs="Times New Roman"/>
          <w:lang w:val="fr-FR"/>
        </w:rPr>
      </w:pPr>
      <w:r>
        <w:rPr>
          <w:rFonts w:eastAsiaTheme="minorEastAsia" w:cs="Times New Roman"/>
          <w:lang w:val="fr-FR"/>
        </w:rPr>
        <w:t xml:space="preserve">Ta lại có </w:t>
      </w:r>
      <m:oMath>
        <m:r>
          <w:rPr>
            <w:rFonts w:ascii="Cambria Math" w:eastAsiaTheme="minorEastAsia" w:hAnsi="Cambria Math" w:cs="Times New Roman"/>
            <w:lang w:val="fr-FR"/>
          </w:rPr>
          <m:t>∆AB’B</m:t>
        </m:r>
      </m:oMath>
      <w:r>
        <w:rPr>
          <w:rFonts w:eastAsiaTheme="minorEastAsia" w:cs="Times New Roman"/>
          <w:lang w:val="fr-FR"/>
        </w:rPr>
        <w:t xml:space="preserve"> vuông tại </w:t>
      </w:r>
      <m:oMath>
        <m:r>
          <w:rPr>
            <w:rFonts w:ascii="Cambria Math" w:eastAsiaTheme="minorEastAsia" w:hAnsi="Cambria Math" w:cs="Times New Roman"/>
            <w:lang w:val="fr-FR"/>
          </w:rPr>
          <m:t>B</m:t>
        </m:r>
      </m:oMath>
      <w:r>
        <w:rPr>
          <w:rFonts w:eastAsiaTheme="minorEastAsia" w:cs="Times New Roman"/>
          <w:lang w:val="fr-FR"/>
        </w:rPr>
        <w:t xml:space="preserve">’ và </w:t>
      </w:r>
      <m:oMath>
        <m:r>
          <w:rPr>
            <w:rFonts w:ascii="Cambria Math" w:eastAsiaTheme="minorEastAsia" w:hAnsi="Cambria Math" w:cs="Times New Roman"/>
            <w:lang w:val="fr-FR"/>
          </w:rPr>
          <m:t>∆AA’B</m:t>
        </m:r>
      </m:oMath>
      <w:r>
        <w:rPr>
          <w:rFonts w:eastAsiaTheme="minorEastAsia" w:cs="Times New Roman"/>
          <w:lang w:val="fr-FR"/>
        </w:rPr>
        <w:t xml:space="preserve"> vuông tại </w:t>
      </w:r>
      <m:oMath>
        <m:r>
          <w:rPr>
            <w:rFonts w:ascii="Cambria Math" w:eastAsiaTheme="minorEastAsia" w:hAnsi="Cambria Math" w:cs="Times New Roman"/>
            <w:lang w:val="fr-FR"/>
          </w:rPr>
          <m:t>A</m:t>
        </m:r>
      </m:oMath>
      <w:r>
        <w:rPr>
          <w:rFonts w:eastAsiaTheme="minorEastAsia" w:cs="Times New Roman"/>
          <w:lang w:val="fr-FR"/>
        </w:rPr>
        <w:t xml:space="preserve">’ cùng nội tiếp đường tròn đường kính </w:t>
      </w:r>
      <m:oMath>
        <m:r>
          <w:rPr>
            <w:rFonts w:ascii="Cambria Math" w:eastAsiaTheme="minorEastAsia" w:hAnsi="Cambria Math" w:cs="Times New Roman"/>
            <w:lang w:val="fr-FR"/>
          </w:rPr>
          <m:t>AB</m:t>
        </m:r>
      </m:oMath>
      <w:r>
        <w:rPr>
          <w:rFonts w:eastAsiaTheme="minorEastAsia" w:cs="Times New Roman"/>
          <w:lang w:val="fr-FR"/>
        </w:rPr>
        <w:t xml:space="preserve">, suy ra tứ giác </w:t>
      </w:r>
      <m:oMath>
        <m:r>
          <w:rPr>
            <w:rFonts w:ascii="Cambria Math" w:eastAsiaTheme="minorEastAsia" w:hAnsi="Cambria Math" w:cs="Times New Roman"/>
            <w:lang w:val="fr-FR"/>
          </w:rPr>
          <m:t>AB’A’B</m:t>
        </m:r>
      </m:oMath>
      <w:r>
        <w:rPr>
          <w:rFonts w:eastAsiaTheme="minorEastAsia" w:cs="Times New Roman"/>
          <w:lang w:val="fr-FR"/>
        </w:rPr>
        <w:t xml:space="preserve"> nội tiếp đường tròn đường kính </w:t>
      </w:r>
      <m:oMath>
        <m:r>
          <w:rPr>
            <w:rFonts w:ascii="Cambria Math" w:eastAsiaTheme="minorEastAsia" w:hAnsi="Cambria Math" w:cs="Times New Roman"/>
            <w:lang w:val="fr-FR"/>
          </w:rPr>
          <m:t>AB</m:t>
        </m:r>
      </m:oMath>
      <w:r>
        <w:rPr>
          <w:rFonts w:eastAsiaTheme="minorEastAsia" w:cs="Times New Roman"/>
          <w:lang w:val="fr-FR"/>
        </w:rPr>
        <w:t>.</w:t>
      </w:r>
    </w:p>
    <w:p w14:paraId="6C1BCC15" w14:textId="77777777" w:rsidR="00DD268A" w:rsidRDefault="00DD268A" w:rsidP="00DD268A">
      <w:pPr>
        <w:jc w:val="both"/>
        <w:rPr>
          <w:rFonts w:eastAsiaTheme="minorEastAsia" w:cs="Times New Roman"/>
          <w:lang w:val="fr-FR"/>
        </w:rPr>
      </w:pPr>
      <w:r>
        <w:rPr>
          <w:rFonts w:eastAsiaTheme="minorEastAsia" w:cs="Times New Roman"/>
          <w:lang w:val="fr-FR"/>
        </w:rPr>
        <w:t xml:space="preserve">Tương tự, ta có tứ giác </w:t>
      </w:r>
      <m:oMath>
        <m:r>
          <w:rPr>
            <w:rFonts w:ascii="Cambria Math" w:eastAsiaTheme="minorEastAsia" w:hAnsi="Cambria Math" w:cs="Times New Roman"/>
            <w:lang w:val="fr-FR"/>
          </w:rPr>
          <m:t>BC’B’C</m:t>
        </m:r>
      </m:oMath>
      <w:r>
        <w:rPr>
          <w:rFonts w:eastAsiaTheme="minorEastAsia" w:cs="Times New Roman"/>
          <w:lang w:val="fr-FR"/>
        </w:rPr>
        <w:t xml:space="preserve"> nội tiếp đường tròn đường kính </w:t>
      </w:r>
      <m:oMath>
        <m:r>
          <w:rPr>
            <w:rFonts w:ascii="Cambria Math" w:eastAsiaTheme="minorEastAsia" w:hAnsi="Cambria Math" w:cs="Times New Roman"/>
            <w:lang w:val="fr-FR"/>
          </w:rPr>
          <m:t>BC</m:t>
        </m:r>
        <m:r>
          <m:rPr>
            <m:sty m:val="p"/>
          </m:rPr>
          <w:rPr>
            <w:rFonts w:ascii="Cambria Math" w:eastAsiaTheme="minorEastAsia" w:hAnsi="Cambria Math" w:cs="Times New Roman"/>
            <w:lang w:val="fr-FR"/>
          </w:rPr>
          <m:t xml:space="preserve"> </m:t>
        </m:r>
      </m:oMath>
      <w:r>
        <w:rPr>
          <w:rFonts w:eastAsiaTheme="minorEastAsia" w:cs="Times New Roman"/>
          <w:lang w:val="fr-FR"/>
        </w:rPr>
        <w:t xml:space="preserve">và tứ giác </w:t>
      </w:r>
      <m:oMath>
        <m:r>
          <w:rPr>
            <w:rFonts w:ascii="Cambria Math" w:eastAsiaTheme="minorEastAsia" w:hAnsi="Cambria Math" w:cs="Times New Roman"/>
            <w:lang w:val="fr-FR"/>
          </w:rPr>
          <m:t>AC’A’C</m:t>
        </m:r>
      </m:oMath>
      <w:r>
        <w:rPr>
          <w:rFonts w:eastAsiaTheme="minorEastAsia" w:cs="Times New Roman"/>
          <w:lang w:val="fr-FR"/>
        </w:rPr>
        <w:t xml:space="preserve"> nội tiếp đường tròn đường kính</w:t>
      </w:r>
      <m:oMath>
        <m:r>
          <w:rPr>
            <w:rFonts w:ascii="Cambria Math" w:eastAsiaTheme="minorEastAsia" w:hAnsi="Cambria Math" w:cs="Times New Roman"/>
            <w:lang w:val="fr-FR"/>
          </w:rPr>
          <m:t xml:space="preserve"> AC</m:t>
        </m:r>
      </m:oMath>
      <w:r>
        <w:rPr>
          <w:rFonts w:eastAsiaTheme="minorEastAsia" w:cs="Times New Roman"/>
          <w:lang w:val="fr-FR"/>
        </w:rPr>
        <w:t>.</w:t>
      </w:r>
    </w:p>
    <w:p w14:paraId="017130FA" w14:textId="77777777" w:rsidR="00DD268A" w:rsidRDefault="00DD268A" w:rsidP="00DD268A">
      <w:pPr>
        <w:jc w:val="both"/>
        <w:rPr>
          <w:rFonts w:eastAsiaTheme="minorEastAsia" w:cs="Times New Roman"/>
          <w:szCs w:val="27"/>
          <w:lang w:val="fr-FR"/>
        </w:rPr>
      </w:pPr>
      <w:r>
        <w:rPr>
          <w:rFonts w:eastAsiaTheme="minorEastAsia" w:cs="Times New Roman"/>
          <w:b/>
          <w:szCs w:val="27"/>
          <w:lang w:val="fr-FR"/>
        </w:rPr>
        <w:t>3.</w:t>
      </w:r>
    </w:p>
    <w:p w14:paraId="6E70974C" w14:textId="6C08B8ED" w:rsidR="00DD268A" w:rsidRDefault="00DD268A" w:rsidP="00DD268A">
      <w:pPr>
        <w:jc w:val="center"/>
        <w:rPr>
          <w:rFonts w:eastAsiaTheme="minorEastAsia" w:cs="Times New Roman"/>
          <w:szCs w:val="27"/>
          <w:lang w:val="fr-FR"/>
        </w:rPr>
      </w:pPr>
      <w:r>
        <w:rPr>
          <w:rFonts w:eastAsiaTheme="minorEastAsia" w:cs="Times New Roman"/>
          <w:noProof/>
          <w:szCs w:val="27"/>
        </w:rPr>
        <w:drawing>
          <wp:inline distT="0" distB="0" distL="0" distR="0" wp14:anchorId="4C43B925" wp14:editId="70CFB968">
            <wp:extent cx="1704975" cy="1390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04975" cy="1390650"/>
                    </a:xfrm>
                    <a:prstGeom prst="rect">
                      <a:avLst/>
                    </a:prstGeom>
                    <a:noFill/>
                    <a:ln>
                      <a:noFill/>
                    </a:ln>
                  </pic:spPr>
                </pic:pic>
              </a:graphicData>
            </a:graphic>
          </wp:inline>
        </w:drawing>
      </w:r>
    </w:p>
    <w:p w14:paraId="70692C74" w14:textId="77777777" w:rsidR="00DD268A" w:rsidRDefault="00DD268A" w:rsidP="00DD268A">
      <w:pPr>
        <w:jc w:val="both"/>
        <w:rPr>
          <w:rFonts w:eastAsiaTheme="minorEastAsia" w:cs="Times New Roman"/>
          <w:lang w:val="fr-FR"/>
        </w:rPr>
      </w:pPr>
      <w:r>
        <w:rPr>
          <w:rFonts w:eastAsiaTheme="minorEastAsia" w:cs="Times New Roman"/>
          <w:lang w:val="fr-FR"/>
        </w:rPr>
        <w:t xml:space="preserve">a) Hình chữ nhật </w:t>
      </w:r>
      <m:oMath>
        <m:r>
          <w:rPr>
            <w:rFonts w:ascii="Cambria Math" w:eastAsiaTheme="minorEastAsia" w:hAnsi="Cambria Math" w:cs="Times New Roman"/>
            <w:lang w:val="fr-FR"/>
          </w:rPr>
          <m:t>ABCD</m:t>
        </m:r>
      </m:oMath>
      <w:r>
        <w:rPr>
          <w:rFonts w:eastAsiaTheme="minorEastAsia" w:cs="Times New Roman"/>
          <w:lang w:val="fr-FR"/>
        </w:rPr>
        <w:t xml:space="preserve"> có </w:t>
      </w:r>
      <m:oMath>
        <m:r>
          <w:rPr>
            <w:rFonts w:ascii="Cambria Math" w:eastAsiaTheme="minorEastAsia" w:hAnsi="Cambria Math" w:cs="Times New Roman"/>
            <w:lang w:val="fr-FR"/>
          </w:rPr>
          <m:t>I</m:t>
        </m:r>
      </m:oMath>
      <w:r>
        <w:rPr>
          <w:rFonts w:eastAsiaTheme="minorEastAsia" w:cs="Times New Roman"/>
          <w:lang w:val="fr-FR"/>
        </w:rPr>
        <w:t xml:space="preserve"> là giao điểm của hai đường chéo và có độ dài đường chéo là </w:t>
      </w:r>
      <m:oMath>
        <m:r>
          <w:rPr>
            <w:rFonts w:ascii="Cambria Math" w:eastAsiaTheme="minorEastAsia" w:hAnsi="Cambria Math" w:cs="Times New Roman"/>
            <w:lang w:val="fr-FR"/>
          </w:rPr>
          <m:t>AC=</m:t>
        </m:r>
        <m:rad>
          <m:radPr>
            <m:degHide m:val="1"/>
            <m:ctrlPr>
              <w:rPr>
                <w:rFonts w:ascii="Cambria Math" w:eastAsiaTheme="minorEastAsia" w:hAnsi="Cambria Math" w:cs="Times New Roman"/>
                <w:i/>
                <w:lang w:val="fr-FR"/>
              </w:rPr>
            </m:ctrlPr>
          </m:radPr>
          <m:deg/>
          <m:e>
            <m:sSup>
              <m:sSupPr>
                <m:ctrlPr>
                  <w:rPr>
                    <w:rFonts w:ascii="Cambria Math" w:eastAsiaTheme="minorEastAsia" w:hAnsi="Cambria Math" w:cs="Times New Roman"/>
                    <w:i/>
                    <w:lang w:val="fr-FR"/>
                  </w:rPr>
                </m:ctrlPr>
              </m:sSupPr>
              <m:e>
                <m:r>
                  <w:rPr>
                    <w:rFonts w:ascii="Cambria Math" w:eastAsiaTheme="minorEastAsia" w:hAnsi="Cambria Math" w:cs="Times New Roman"/>
                    <w:lang w:val="fr-FR"/>
                  </w:rPr>
                  <m:t>AB</m:t>
                </m:r>
              </m:e>
              <m:sup>
                <m:r>
                  <w:rPr>
                    <w:rFonts w:ascii="Cambria Math" w:eastAsiaTheme="minorEastAsia" w:hAnsi="Cambria Math" w:cs="Times New Roman"/>
                    <w:lang w:val="fr-FR"/>
                  </w:rPr>
                  <m:t>2</m:t>
                </m:r>
              </m:sup>
            </m:sSup>
            <m:r>
              <w:rPr>
                <w:rFonts w:ascii="Cambria Math" w:eastAsiaTheme="minorEastAsia" w:hAnsi="Cambria Math" w:cs="Times New Roman"/>
                <w:lang w:val="fr-FR"/>
              </w:rPr>
              <m:t>+</m:t>
            </m:r>
            <m:sSup>
              <m:sSupPr>
                <m:ctrlPr>
                  <w:rPr>
                    <w:rFonts w:ascii="Cambria Math" w:eastAsiaTheme="minorEastAsia" w:hAnsi="Cambria Math" w:cs="Times New Roman"/>
                    <w:i/>
                    <w:lang w:val="fr-FR"/>
                  </w:rPr>
                </m:ctrlPr>
              </m:sSupPr>
              <m:e>
                <m:r>
                  <w:rPr>
                    <w:rFonts w:ascii="Cambria Math" w:eastAsiaTheme="minorEastAsia" w:hAnsi="Cambria Math" w:cs="Times New Roman"/>
                    <w:lang w:val="fr-FR"/>
                  </w:rPr>
                  <m:t>BC</m:t>
                </m:r>
              </m:e>
              <m:sup>
                <m:r>
                  <w:rPr>
                    <w:rFonts w:ascii="Cambria Math" w:eastAsiaTheme="minorEastAsia" w:hAnsi="Cambria Math" w:cs="Times New Roman"/>
                    <w:lang w:val="fr-FR"/>
                  </w:rPr>
                  <m:t>2</m:t>
                </m:r>
              </m:sup>
            </m:sSup>
          </m:e>
        </m:rad>
        <m:r>
          <w:rPr>
            <w:rFonts w:ascii="Cambria Math" w:eastAsiaTheme="minorEastAsia" w:hAnsi="Cambria Math" w:cs="Times New Roman"/>
            <w:lang w:val="fr-FR"/>
          </w:rPr>
          <m:t>=</m:t>
        </m:r>
        <m:rad>
          <m:radPr>
            <m:degHide m:val="1"/>
            <m:ctrlPr>
              <w:rPr>
                <w:rFonts w:ascii="Cambria Math" w:eastAsiaTheme="minorEastAsia" w:hAnsi="Cambria Math" w:cs="Times New Roman"/>
                <w:i/>
                <w:lang w:val="fr-FR"/>
              </w:rPr>
            </m:ctrlPr>
          </m:radPr>
          <m:deg/>
          <m:e>
            <m:sSup>
              <m:sSupPr>
                <m:ctrlPr>
                  <w:rPr>
                    <w:rFonts w:ascii="Cambria Math" w:eastAsiaTheme="minorEastAsia" w:hAnsi="Cambria Math" w:cs="Times New Roman"/>
                    <w:i/>
                    <w:lang w:val="fr-FR"/>
                  </w:rPr>
                </m:ctrlPr>
              </m:sSupPr>
              <m:e>
                <m:r>
                  <w:rPr>
                    <w:rFonts w:ascii="Cambria Math" w:eastAsiaTheme="minorEastAsia" w:hAnsi="Cambria Math" w:cs="Times New Roman"/>
                    <w:lang w:val="fr-FR"/>
                  </w:rPr>
                  <m:t>6</m:t>
                </m:r>
              </m:e>
              <m:sup>
                <m:r>
                  <w:rPr>
                    <w:rFonts w:ascii="Cambria Math" w:eastAsiaTheme="minorEastAsia" w:hAnsi="Cambria Math" w:cs="Times New Roman"/>
                    <w:lang w:val="fr-FR"/>
                  </w:rPr>
                  <m:t>2</m:t>
                </m:r>
              </m:sup>
            </m:sSup>
            <m:r>
              <w:rPr>
                <w:rFonts w:ascii="Cambria Math" w:eastAsiaTheme="minorEastAsia" w:hAnsi="Cambria Math" w:cs="Times New Roman"/>
                <w:lang w:val="fr-FR"/>
              </w:rPr>
              <m:t>+</m:t>
            </m:r>
            <m:sSup>
              <m:sSupPr>
                <m:ctrlPr>
                  <w:rPr>
                    <w:rFonts w:ascii="Cambria Math" w:eastAsiaTheme="minorEastAsia" w:hAnsi="Cambria Math" w:cs="Times New Roman"/>
                    <w:i/>
                    <w:lang w:val="fr-FR"/>
                  </w:rPr>
                </m:ctrlPr>
              </m:sSupPr>
              <m:e>
                <m:r>
                  <w:rPr>
                    <w:rFonts w:ascii="Cambria Math" w:eastAsiaTheme="minorEastAsia" w:hAnsi="Cambria Math" w:cs="Times New Roman"/>
                    <w:lang w:val="fr-FR"/>
                  </w:rPr>
                  <m:t>8</m:t>
                </m:r>
              </m:e>
              <m:sup>
                <m:r>
                  <w:rPr>
                    <w:rFonts w:ascii="Cambria Math" w:eastAsiaTheme="minorEastAsia" w:hAnsi="Cambria Math" w:cs="Times New Roman"/>
                    <w:lang w:val="fr-FR"/>
                  </w:rPr>
                  <m:t>2</m:t>
                </m:r>
              </m:sup>
            </m:sSup>
          </m:e>
        </m:rad>
        <m:r>
          <w:rPr>
            <w:rFonts w:ascii="Cambria Math" w:eastAsiaTheme="minorEastAsia" w:hAnsi="Cambria Math" w:cs="Times New Roman"/>
            <w:lang w:val="fr-FR"/>
          </w:rPr>
          <m:t xml:space="preserve">=10 </m:t>
        </m:r>
        <m:d>
          <m:dPr>
            <m:ctrlPr>
              <w:rPr>
                <w:rFonts w:ascii="Cambria Math" w:eastAsiaTheme="minorEastAsia" w:hAnsi="Cambria Math" w:cs="Times New Roman"/>
                <w:i/>
                <w:lang w:val="fr-FR"/>
              </w:rPr>
            </m:ctrlPr>
          </m:dPr>
          <m:e>
            <m:r>
              <w:rPr>
                <w:rFonts w:ascii="Cambria Math" w:eastAsiaTheme="minorEastAsia" w:hAnsi="Cambria Math" w:cs="Times New Roman"/>
                <w:lang w:val="fr-FR"/>
              </w:rPr>
              <m:t>cm</m:t>
            </m:r>
          </m:e>
        </m:d>
        <m:r>
          <w:rPr>
            <w:rFonts w:ascii="Cambria Math" w:eastAsiaTheme="minorEastAsia" w:hAnsi="Cambria Math" w:cs="Times New Roman"/>
            <w:lang w:val="fr-FR"/>
          </w:rPr>
          <m:t>.</m:t>
        </m:r>
      </m:oMath>
    </w:p>
    <w:p w14:paraId="0DDB4E76" w14:textId="77777777" w:rsidR="00DD268A" w:rsidRDefault="00DD268A" w:rsidP="00DD268A">
      <w:pPr>
        <w:jc w:val="both"/>
        <w:rPr>
          <w:rFonts w:eastAsiaTheme="minorEastAsia" w:cs="Times New Roman"/>
          <w:lang w:val="fr-FR"/>
        </w:rPr>
      </w:pPr>
      <w:r>
        <w:rPr>
          <w:rFonts w:eastAsiaTheme="minorEastAsia" w:cs="Times New Roman"/>
          <w:lang w:val="fr-FR"/>
        </w:rPr>
        <w:t xml:space="preserve">Suy ra đường tròn ngoại tiếp hình chữ nhất </w:t>
      </w:r>
      <m:oMath>
        <m:r>
          <w:rPr>
            <w:rFonts w:ascii="Cambria Math" w:eastAsiaTheme="minorEastAsia" w:hAnsi="Cambria Math" w:cs="Times New Roman"/>
            <w:lang w:val="fr-FR"/>
          </w:rPr>
          <m:t>ABCD</m:t>
        </m:r>
      </m:oMath>
      <w:r>
        <w:rPr>
          <w:rFonts w:eastAsiaTheme="minorEastAsia" w:cs="Times New Roman"/>
          <w:lang w:val="fr-FR"/>
        </w:rPr>
        <w:t xml:space="preserve"> có tâm </w:t>
      </w:r>
      <m:oMath>
        <m:r>
          <w:rPr>
            <w:rFonts w:ascii="Cambria Math" w:eastAsiaTheme="minorEastAsia" w:hAnsi="Cambria Math" w:cs="Times New Roman"/>
            <w:lang w:val="fr-FR"/>
          </w:rPr>
          <m:t>I</m:t>
        </m:r>
      </m:oMath>
      <w:r>
        <w:rPr>
          <w:rFonts w:eastAsiaTheme="minorEastAsia" w:cs="Times New Roman"/>
          <w:lang w:val="fr-FR"/>
        </w:rPr>
        <w:t xml:space="preserve"> và có bán kính </w:t>
      </w:r>
      <m:oMath>
        <m:r>
          <w:rPr>
            <w:rFonts w:ascii="Cambria Math" w:eastAsiaTheme="minorEastAsia" w:hAnsi="Cambria Math" w:cs="Times New Roman"/>
            <w:lang w:val="fr-FR"/>
          </w:rPr>
          <m:t>R =</m:t>
        </m:r>
      </m:oMath>
      <w:r>
        <w:rPr>
          <w:rFonts w:eastAsiaTheme="minorEastAsia" w:cs="Times New Roman"/>
          <w:lang w:val="fr-FR"/>
        </w:rPr>
        <w:t xml:space="preserve"> </w:t>
      </w:r>
      <m:oMath>
        <m:f>
          <m:fPr>
            <m:ctrlPr>
              <w:rPr>
                <w:rFonts w:ascii="Cambria Math" w:eastAsiaTheme="minorEastAsia" w:hAnsi="Cambria Math" w:cs="Times New Roman"/>
                <w:i/>
                <w:lang w:val="fr-FR"/>
              </w:rPr>
            </m:ctrlPr>
          </m:fPr>
          <m:num>
            <m:r>
              <w:rPr>
                <w:rFonts w:ascii="Cambria Math" w:eastAsiaTheme="minorEastAsia" w:hAnsi="Cambria Math" w:cs="Times New Roman"/>
                <w:lang w:val="fr-FR"/>
              </w:rPr>
              <m:t>AC</m:t>
            </m:r>
          </m:num>
          <m:den>
            <m:r>
              <w:rPr>
                <w:rFonts w:ascii="Cambria Math" w:eastAsiaTheme="minorEastAsia" w:hAnsi="Cambria Math" w:cs="Times New Roman"/>
                <w:lang w:val="fr-FR"/>
              </w:rPr>
              <m:t>2</m:t>
            </m:r>
          </m:den>
        </m:f>
      </m:oMath>
      <w:r>
        <w:rPr>
          <w:rFonts w:eastAsiaTheme="minorEastAsia" w:cs="Times New Roman"/>
          <w:lang w:val="fr-FR"/>
        </w:rPr>
        <w:t xml:space="preserve"> = 5 cm.</w:t>
      </w:r>
    </w:p>
    <w:p w14:paraId="315DC322" w14:textId="77777777" w:rsidR="00DD268A" w:rsidRDefault="00DD268A" w:rsidP="00DD268A">
      <w:pPr>
        <w:jc w:val="both"/>
        <w:rPr>
          <w:rFonts w:eastAsiaTheme="minorEastAsia" w:cs="Times New Roman"/>
          <w:lang w:val="fr-FR"/>
        </w:rPr>
      </w:pPr>
      <w:r>
        <w:rPr>
          <w:rFonts w:eastAsiaTheme="minorEastAsia" w:cs="Times New Roman"/>
          <w:lang w:val="fr-FR"/>
        </w:rPr>
        <w:t xml:space="preserve">b) Hình chữ nhật </w:t>
      </w:r>
      <m:oMath>
        <m:r>
          <w:rPr>
            <w:rFonts w:ascii="Cambria Math" w:eastAsiaTheme="minorEastAsia" w:hAnsi="Cambria Math" w:cs="Times New Roman"/>
            <w:lang w:val="fr-FR"/>
          </w:rPr>
          <m:t>ABCD</m:t>
        </m:r>
      </m:oMath>
      <w:r>
        <w:rPr>
          <w:rFonts w:eastAsiaTheme="minorEastAsia" w:cs="Times New Roman"/>
          <w:lang w:val="fr-FR"/>
        </w:rPr>
        <w:t xml:space="preserve"> có </w:t>
      </w:r>
      <m:oMath>
        <m:r>
          <w:rPr>
            <w:rFonts w:ascii="Cambria Math" w:eastAsiaTheme="minorEastAsia" w:hAnsi="Cambria Math" w:cs="Times New Roman"/>
            <w:lang w:val="fr-FR"/>
          </w:rPr>
          <m:t>I</m:t>
        </m:r>
      </m:oMath>
      <w:r>
        <w:rPr>
          <w:rFonts w:eastAsiaTheme="minorEastAsia" w:cs="Times New Roman"/>
          <w:lang w:val="fr-FR"/>
        </w:rPr>
        <w:t xml:space="preserve"> là giao điểm của hai đường chéo và có độ dài </w:t>
      </w:r>
      <m:oMath>
        <m:r>
          <w:rPr>
            <w:rFonts w:ascii="Cambria Math" w:eastAsiaTheme="minorEastAsia" w:hAnsi="Cambria Math" w:cs="Times New Roman"/>
            <w:lang w:val="fr-FR"/>
          </w:rPr>
          <m:t>AC = 9 cm</m:t>
        </m:r>
      </m:oMath>
      <w:r>
        <w:rPr>
          <w:rFonts w:eastAsiaTheme="minorEastAsia" w:cs="Times New Roman"/>
          <w:lang w:val="fr-FR"/>
        </w:rPr>
        <w:t xml:space="preserve">. Suy ra đường tròn ngoại tiếp hình chữ nhật </w:t>
      </w:r>
      <m:oMath>
        <m:r>
          <w:rPr>
            <w:rFonts w:ascii="Cambria Math" w:eastAsiaTheme="minorEastAsia" w:hAnsi="Cambria Math" w:cs="Times New Roman"/>
            <w:lang w:val="fr-FR"/>
          </w:rPr>
          <m:t>ABCD</m:t>
        </m:r>
      </m:oMath>
      <w:r>
        <w:rPr>
          <w:rFonts w:eastAsiaTheme="minorEastAsia" w:cs="Times New Roman"/>
          <w:lang w:val="fr-FR"/>
        </w:rPr>
        <w:t xml:space="preserve"> có tâm </w:t>
      </w:r>
      <m:oMath>
        <m:r>
          <w:rPr>
            <w:rFonts w:ascii="Cambria Math" w:eastAsiaTheme="minorEastAsia" w:hAnsi="Cambria Math" w:cs="Times New Roman"/>
            <w:lang w:val="fr-FR"/>
          </w:rPr>
          <m:t>I</m:t>
        </m:r>
      </m:oMath>
      <w:r>
        <w:rPr>
          <w:rFonts w:eastAsiaTheme="minorEastAsia" w:cs="Times New Roman"/>
          <w:lang w:val="fr-FR"/>
        </w:rPr>
        <w:t xml:space="preserve"> và có bán kính </w:t>
      </w:r>
      <m:oMath>
        <m:r>
          <w:rPr>
            <w:rFonts w:ascii="Cambria Math" w:eastAsiaTheme="minorEastAsia" w:hAnsi="Cambria Math" w:cs="Times New Roman"/>
            <w:lang w:val="fr-FR"/>
          </w:rPr>
          <m:t>R =</m:t>
        </m:r>
      </m:oMath>
      <w:r>
        <w:rPr>
          <w:rFonts w:eastAsiaTheme="minorEastAsia" w:cs="Times New Roman"/>
          <w:lang w:val="fr-FR"/>
        </w:rPr>
        <w:t xml:space="preserve"> </w:t>
      </w:r>
      <m:oMath>
        <m:f>
          <m:fPr>
            <m:ctrlPr>
              <w:rPr>
                <w:rFonts w:ascii="Cambria Math" w:eastAsiaTheme="minorEastAsia" w:hAnsi="Cambria Math" w:cs="Times New Roman"/>
                <w:i/>
                <w:lang w:val="fr-FR"/>
              </w:rPr>
            </m:ctrlPr>
          </m:fPr>
          <m:num>
            <m:r>
              <w:rPr>
                <w:rFonts w:ascii="Cambria Math" w:eastAsiaTheme="minorEastAsia" w:hAnsi="Cambria Math" w:cs="Times New Roman"/>
                <w:lang w:val="fr-FR"/>
              </w:rPr>
              <m:t>AC</m:t>
            </m:r>
          </m:num>
          <m:den>
            <m:r>
              <w:rPr>
                <w:rFonts w:ascii="Cambria Math" w:eastAsiaTheme="minorEastAsia" w:hAnsi="Cambria Math" w:cs="Times New Roman"/>
                <w:lang w:val="fr-FR"/>
              </w:rPr>
              <m:t>2</m:t>
            </m:r>
          </m:den>
        </m:f>
      </m:oMath>
      <w:r>
        <w:rPr>
          <w:rFonts w:eastAsiaTheme="minorEastAsia" w:cs="Times New Roman"/>
          <w:lang w:val="fr-FR"/>
        </w:rPr>
        <w:t xml:space="preserve"> = 4,5 cm.</w:t>
      </w:r>
    </w:p>
    <w:p w14:paraId="7513C704" w14:textId="77777777" w:rsidR="00DD268A" w:rsidRDefault="00DD268A" w:rsidP="00DD268A">
      <w:pPr>
        <w:jc w:val="both"/>
        <w:rPr>
          <w:rFonts w:eastAsiaTheme="minorEastAsia" w:cs="Times New Roman"/>
          <w:b/>
          <w:szCs w:val="27"/>
          <w:lang w:val="fr-FR"/>
        </w:rPr>
      </w:pPr>
      <w:r>
        <w:rPr>
          <w:rFonts w:eastAsiaTheme="minorEastAsia" w:cs="Times New Roman"/>
          <w:b/>
          <w:szCs w:val="27"/>
          <w:lang w:val="fr-FR"/>
        </w:rPr>
        <w:t>4.</w:t>
      </w:r>
    </w:p>
    <w:p w14:paraId="12C6D23A" w14:textId="307A8512" w:rsidR="00DD268A" w:rsidRDefault="00DD268A" w:rsidP="00DD268A">
      <w:pPr>
        <w:jc w:val="center"/>
        <w:rPr>
          <w:rFonts w:eastAsiaTheme="minorEastAsia" w:cs="Times New Roman"/>
          <w:b/>
          <w:szCs w:val="27"/>
          <w:lang w:val="fr-FR"/>
        </w:rPr>
      </w:pPr>
      <w:r>
        <w:rPr>
          <w:rFonts w:eastAsiaTheme="minorEastAsia" w:cs="Times New Roman"/>
          <w:b/>
          <w:noProof/>
          <w:szCs w:val="27"/>
        </w:rPr>
        <w:drawing>
          <wp:inline distT="0" distB="0" distL="0" distR="0" wp14:anchorId="5D2290B0" wp14:editId="7F09A7E2">
            <wp:extent cx="1495425" cy="1428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0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inline>
        </w:drawing>
      </w:r>
    </w:p>
    <w:p w14:paraId="707BB297" w14:textId="77777777" w:rsidR="00DD268A" w:rsidRDefault="00DD268A" w:rsidP="00DD268A">
      <w:pPr>
        <w:jc w:val="both"/>
        <w:rPr>
          <w:rFonts w:eastAsiaTheme="minorEastAsia" w:cs="Times New Roman"/>
          <w:lang w:val="fr-FR"/>
        </w:rPr>
      </w:pPr>
      <w:r>
        <w:rPr>
          <w:rFonts w:eastAsiaTheme="minorEastAsia" w:cs="Times New Roman"/>
          <w:lang w:val="fr-FR"/>
        </w:rPr>
        <w:t xml:space="preserve">Đường tròn ngoại tiếp hình vuông MNPQ có tâm I và có bán kính </w:t>
      </w:r>
      <m:oMath>
        <m:r>
          <w:rPr>
            <w:rFonts w:ascii="Cambria Math" w:eastAsiaTheme="minorEastAsia" w:hAnsi="Cambria Math" w:cs="Times New Roman"/>
            <w:lang w:val="fr-FR"/>
          </w:rPr>
          <m:t>R =</m:t>
        </m:r>
      </m:oMath>
      <w:r>
        <w:rPr>
          <w:rFonts w:eastAsiaTheme="minorEastAsia" w:cs="Times New Roman"/>
          <w:lang w:val="fr-FR"/>
        </w:rPr>
        <w:t xml:space="preserve"> </w:t>
      </w:r>
      <m:oMath>
        <m:f>
          <m:fPr>
            <m:ctrlPr>
              <w:rPr>
                <w:rFonts w:ascii="Cambria Math" w:eastAsiaTheme="minorEastAsia" w:hAnsi="Cambria Math" w:cs="Times New Roman"/>
                <w:i/>
                <w:lang w:val="fr-FR"/>
              </w:rPr>
            </m:ctrlPr>
          </m:fPr>
          <m:num>
            <m:r>
              <w:rPr>
                <w:rFonts w:ascii="Cambria Math" w:eastAsiaTheme="minorEastAsia" w:hAnsi="Cambria Math" w:cs="Times New Roman"/>
                <w:lang w:val="fr-FR"/>
              </w:rPr>
              <m:t>MP</m:t>
            </m:r>
          </m:num>
          <m:den>
            <m:r>
              <w:rPr>
                <w:rFonts w:ascii="Cambria Math" w:eastAsiaTheme="minorEastAsia" w:hAnsi="Cambria Math" w:cs="Times New Roman"/>
                <w:lang w:val="fr-FR"/>
              </w:rPr>
              <m:t>2</m:t>
            </m:r>
          </m:den>
        </m:f>
      </m:oMath>
      <w:r>
        <w:rPr>
          <w:rFonts w:eastAsiaTheme="minorEastAsia" w:cs="Times New Roman"/>
          <w:lang w:val="fr-FR"/>
        </w:rPr>
        <w:t xml:space="preserve">, suy ra </w:t>
      </w:r>
      <m:oMath>
        <m:r>
          <w:rPr>
            <w:rFonts w:ascii="Cambria Math" w:eastAsiaTheme="minorEastAsia" w:hAnsi="Cambria Math" w:cs="Times New Roman"/>
            <w:lang w:val="fr-FR"/>
          </w:rPr>
          <m:t>MP = 2R.</m:t>
        </m:r>
      </m:oMath>
    </w:p>
    <w:p w14:paraId="547F3B8C" w14:textId="77777777" w:rsidR="00DD268A" w:rsidRDefault="00DD268A" w:rsidP="00DD268A">
      <w:pPr>
        <w:jc w:val="both"/>
        <w:rPr>
          <w:rFonts w:eastAsiaTheme="minorEastAsia" w:cs="Times New Roman"/>
          <w:lang w:val="fr-FR"/>
        </w:rPr>
      </w:pPr>
      <m:oMath>
        <m:r>
          <w:rPr>
            <w:rFonts w:ascii="Cambria Math" w:eastAsiaTheme="minorEastAsia" w:hAnsi="Cambria Math" w:cs="Times New Roman"/>
            <w:lang w:val="fr-FR"/>
          </w:rPr>
          <m:t>∆MPQ</m:t>
        </m:r>
      </m:oMath>
      <w:r>
        <w:rPr>
          <w:rFonts w:eastAsiaTheme="minorEastAsia" w:cs="Times New Roman"/>
          <w:lang w:val="fr-FR"/>
        </w:rPr>
        <w:t xml:space="preserve"> vuông tại </w:t>
      </w:r>
      <m:oMath>
        <m:r>
          <w:rPr>
            <w:rFonts w:ascii="Cambria Math" w:eastAsiaTheme="minorEastAsia" w:hAnsi="Cambria Math" w:cs="Times New Roman"/>
            <w:lang w:val="fr-FR"/>
          </w:rPr>
          <m:t>Q</m:t>
        </m:r>
      </m:oMath>
      <w:r>
        <w:rPr>
          <w:rFonts w:eastAsiaTheme="minorEastAsia" w:cs="Times New Roman"/>
          <w:lang w:val="fr-FR"/>
        </w:rPr>
        <w:t xml:space="preserve"> có </w:t>
      </w:r>
      <m:oMath>
        <m:rad>
          <m:radPr>
            <m:degHide m:val="1"/>
            <m:ctrlPr>
              <w:rPr>
                <w:rFonts w:ascii="Cambria Math" w:eastAsiaTheme="minorEastAsia" w:hAnsi="Cambria Math" w:cs="Times New Roman"/>
                <w:i/>
                <w:lang w:val="fr-FR"/>
              </w:rPr>
            </m:ctrlPr>
          </m:radPr>
          <m:deg/>
          <m:e>
            <m:sSup>
              <m:sSupPr>
                <m:ctrlPr>
                  <w:rPr>
                    <w:rFonts w:ascii="Cambria Math" w:eastAsiaTheme="minorEastAsia" w:hAnsi="Cambria Math" w:cs="Times New Roman"/>
                    <w:i/>
                    <w:lang w:val="fr-FR"/>
                  </w:rPr>
                </m:ctrlPr>
              </m:sSupPr>
              <m:e>
                <m:r>
                  <w:rPr>
                    <w:rFonts w:ascii="Cambria Math" w:eastAsiaTheme="minorEastAsia" w:hAnsi="Cambria Math" w:cs="Times New Roman"/>
                    <w:lang w:val="fr-FR"/>
                  </w:rPr>
                  <m:t>MQ</m:t>
                </m:r>
              </m:e>
              <m:sup>
                <m:r>
                  <w:rPr>
                    <w:rFonts w:ascii="Cambria Math" w:eastAsiaTheme="minorEastAsia" w:hAnsi="Cambria Math" w:cs="Times New Roman"/>
                    <w:lang w:val="fr-FR"/>
                  </w:rPr>
                  <m:t>2</m:t>
                </m:r>
              </m:sup>
            </m:sSup>
            <m:r>
              <w:rPr>
                <w:rFonts w:ascii="Cambria Math" w:eastAsiaTheme="minorEastAsia" w:hAnsi="Cambria Math" w:cs="Times New Roman"/>
                <w:lang w:val="fr-FR"/>
              </w:rPr>
              <m:t>+</m:t>
            </m:r>
            <m:sSup>
              <m:sSupPr>
                <m:ctrlPr>
                  <w:rPr>
                    <w:rFonts w:ascii="Cambria Math" w:eastAsiaTheme="minorEastAsia" w:hAnsi="Cambria Math" w:cs="Times New Roman"/>
                    <w:i/>
                    <w:lang w:val="fr-FR"/>
                  </w:rPr>
                </m:ctrlPr>
              </m:sSupPr>
              <m:e>
                <m:r>
                  <w:rPr>
                    <w:rFonts w:ascii="Cambria Math" w:eastAsiaTheme="minorEastAsia" w:hAnsi="Cambria Math" w:cs="Times New Roman"/>
                    <w:lang w:val="fr-FR"/>
                  </w:rPr>
                  <m:t>QP</m:t>
                </m:r>
              </m:e>
              <m:sup>
                <m:r>
                  <w:rPr>
                    <w:rFonts w:ascii="Cambria Math" w:eastAsiaTheme="minorEastAsia" w:hAnsi="Cambria Math" w:cs="Times New Roman"/>
                    <w:lang w:val="fr-FR"/>
                  </w:rPr>
                  <m:t>2</m:t>
                </m:r>
              </m:sup>
            </m:sSup>
          </m:e>
        </m:rad>
        <m:r>
          <w:rPr>
            <w:rFonts w:ascii="Cambria Math" w:eastAsiaTheme="minorEastAsia" w:hAnsi="Cambria Math" w:cs="Times New Roman"/>
            <w:lang w:val="fr-FR"/>
          </w:rPr>
          <m:t>=MP</m:t>
        </m:r>
      </m:oMath>
      <w:r>
        <w:rPr>
          <w:rFonts w:eastAsiaTheme="minorEastAsia" w:cs="Times New Roman"/>
          <w:lang w:val="fr-FR"/>
        </w:rPr>
        <w:t xml:space="preserve">, suy ra </w:t>
      </w:r>
      <m:oMath>
        <m:rad>
          <m:radPr>
            <m:degHide m:val="1"/>
            <m:ctrlPr>
              <w:rPr>
                <w:rFonts w:ascii="Cambria Math" w:eastAsiaTheme="minorEastAsia" w:hAnsi="Cambria Math" w:cs="Times New Roman"/>
                <w:i/>
                <w:lang w:val="fr-FR"/>
              </w:rPr>
            </m:ctrlPr>
          </m:radPr>
          <m:deg/>
          <m:e>
            <m:r>
              <w:rPr>
                <w:rFonts w:ascii="Cambria Math" w:eastAsiaTheme="minorEastAsia" w:hAnsi="Cambria Math" w:cs="Times New Roman"/>
                <w:lang w:val="fr-FR"/>
              </w:rPr>
              <m:t>2</m:t>
            </m:r>
            <m:sSup>
              <m:sSupPr>
                <m:ctrlPr>
                  <w:rPr>
                    <w:rFonts w:ascii="Cambria Math" w:eastAsiaTheme="minorEastAsia" w:hAnsi="Cambria Math" w:cs="Times New Roman"/>
                    <w:i/>
                    <w:lang w:val="fr-FR"/>
                  </w:rPr>
                </m:ctrlPr>
              </m:sSupPr>
              <m:e>
                <m:r>
                  <w:rPr>
                    <w:rFonts w:ascii="Cambria Math" w:eastAsiaTheme="minorEastAsia" w:hAnsi="Cambria Math" w:cs="Times New Roman"/>
                    <w:lang w:val="fr-FR"/>
                  </w:rPr>
                  <m:t>MQ</m:t>
                </m:r>
              </m:e>
              <m:sup>
                <m:r>
                  <w:rPr>
                    <w:rFonts w:ascii="Cambria Math" w:eastAsiaTheme="minorEastAsia" w:hAnsi="Cambria Math" w:cs="Times New Roman"/>
                    <w:lang w:val="fr-FR"/>
                  </w:rPr>
                  <m:t>2</m:t>
                </m:r>
              </m:sup>
            </m:sSup>
          </m:e>
        </m:rad>
        <m:r>
          <w:rPr>
            <w:rFonts w:ascii="Cambria Math" w:eastAsiaTheme="minorEastAsia" w:hAnsi="Cambria Math" w:cs="Times New Roman"/>
            <w:lang w:val="fr-FR"/>
          </w:rPr>
          <m:t>=2R</m:t>
        </m:r>
      </m:oMath>
      <w:r>
        <w:rPr>
          <w:rFonts w:eastAsiaTheme="minorEastAsia" w:cs="Times New Roman"/>
          <w:lang w:val="fr-FR"/>
        </w:rPr>
        <w:t xml:space="preserve">, suy ra </w:t>
      </w:r>
      <m:oMath>
        <m:r>
          <w:rPr>
            <w:rFonts w:ascii="Cambria Math" w:eastAsiaTheme="minorEastAsia" w:hAnsi="Cambria Math" w:cs="Times New Roman"/>
            <w:lang w:val="fr-FR"/>
          </w:rPr>
          <m:t>MQ = R</m:t>
        </m:r>
        <m:rad>
          <m:radPr>
            <m:degHide m:val="1"/>
            <m:ctrlPr>
              <w:rPr>
                <w:rFonts w:ascii="Cambria Math" w:eastAsiaTheme="minorEastAsia" w:hAnsi="Cambria Math" w:cs="Times New Roman"/>
                <w:i/>
                <w:lang w:val="fr-FR"/>
              </w:rPr>
            </m:ctrlPr>
          </m:radPr>
          <m:deg/>
          <m:e>
            <m:r>
              <w:rPr>
                <w:rFonts w:ascii="Cambria Math" w:eastAsiaTheme="minorEastAsia" w:hAnsi="Cambria Math" w:cs="Times New Roman"/>
                <w:lang w:val="fr-FR"/>
              </w:rPr>
              <m:t>2</m:t>
            </m:r>
          </m:e>
        </m:rad>
      </m:oMath>
      <w:r>
        <w:rPr>
          <w:rFonts w:eastAsiaTheme="minorEastAsia" w:cs="Times New Roman"/>
          <w:lang w:val="fr-FR"/>
        </w:rPr>
        <w:t>.</w:t>
      </w:r>
    </w:p>
    <w:p w14:paraId="301C4AE5" w14:textId="77777777" w:rsidR="00DD268A" w:rsidRDefault="00DD268A" w:rsidP="00DD268A">
      <w:pPr>
        <w:jc w:val="both"/>
        <w:rPr>
          <w:rFonts w:eastAsiaTheme="minorEastAsia" w:cs="Times New Roman"/>
          <w:lang w:val="fr-FR"/>
        </w:rPr>
      </w:pPr>
      <w:r>
        <w:rPr>
          <w:rFonts w:eastAsiaTheme="minorEastAsia" w:cs="Times New Roman"/>
          <w:lang w:val="fr-FR"/>
        </w:rPr>
        <w:t xml:space="preserve">Hình vuông </w:t>
      </w:r>
      <m:oMath>
        <m:r>
          <w:rPr>
            <w:rFonts w:ascii="Cambria Math" w:eastAsiaTheme="minorEastAsia" w:hAnsi="Cambria Math" w:cs="Times New Roman"/>
            <w:lang w:val="fr-FR"/>
          </w:rPr>
          <m:t>MNPQ</m:t>
        </m:r>
      </m:oMath>
      <w:r>
        <w:rPr>
          <w:rFonts w:eastAsiaTheme="minorEastAsia" w:cs="Times New Roman"/>
          <w:lang w:val="fr-FR"/>
        </w:rPr>
        <w:t xml:space="preserve"> có độ dài cạnh và đường chéo lần lượt là </w:t>
      </w:r>
      <m:oMath>
        <m:r>
          <w:rPr>
            <w:rFonts w:ascii="Cambria Math" w:eastAsiaTheme="minorEastAsia" w:hAnsi="Cambria Math" w:cs="Times New Roman"/>
            <w:lang w:val="fr-FR"/>
          </w:rPr>
          <m:t>R</m:t>
        </m:r>
        <m:rad>
          <m:radPr>
            <m:degHide m:val="1"/>
            <m:ctrlPr>
              <w:rPr>
                <w:rFonts w:ascii="Cambria Math" w:eastAsiaTheme="minorEastAsia" w:hAnsi="Cambria Math" w:cs="Times New Roman"/>
                <w:i/>
                <w:lang w:val="fr-FR"/>
              </w:rPr>
            </m:ctrlPr>
          </m:radPr>
          <m:deg/>
          <m:e>
            <m:r>
              <w:rPr>
                <w:rFonts w:ascii="Cambria Math" w:eastAsiaTheme="minorEastAsia" w:hAnsi="Cambria Math" w:cs="Times New Roman"/>
                <w:lang w:val="fr-FR"/>
              </w:rPr>
              <m:t>2</m:t>
            </m:r>
          </m:e>
        </m:rad>
      </m:oMath>
      <w:r>
        <w:rPr>
          <w:rFonts w:eastAsiaTheme="minorEastAsia" w:cs="Times New Roman"/>
          <w:lang w:val="fr-FR"/>
        </w:rPr>
        <w:t xml:space="preserve"> và </w:t>
      </w:r>
      <m:oMath>
        <m:r>
          <w:rPr>
            <w:rFonts w:ascii="Cambria Math" w:eastAsiaTheme="minorEastAsia" w:hAnsi="Cambria Math" w:cs="Times New Roman"/>
            <w:lang w:val="fr-FR"/>
          </w:rPr>
          <m:t>2R</m:t>
        </m:r>
      </m:oMath>
      <w:r>
        <w:rPr>
          <w:rFonts w:eastAsiaTheme="minorEastAsia" w:cs="Times New Roman"/>
          <w:lang w:val="fr-FR"/>
        </w:rPr>
        <w:t>.</w:t>
      </w:r>
    </w:p>
    <w:p w14:paraId="4871EF49" w14:textId="77777777" w:rsidR="00DD268A" w:rsidRDefault="00DD268A" w:rsidP="00DD268A">
      <w:pPr>
        <w:jc w:val="both"/>
        <w:rPr>
          <w:rFonts w:eastAsiaTheme="minorEastAsia" w:cs="Times New Roman"/>
          <w:b/>
          <w:szCs w:val="27"/>
          <w:lang w:val="fr-FR"/>
        </w:rPr>
      </w:pPr>
      <w:r>
        <w:rPr>
          <w:rFonts w:eastAsiaTheme="minorEastAsia" w:cs="Times New Roman"/>
          <w:b/>
          <w:szCs w:val="27"/>
          <w:lang w:val="fr-FR"/>
        </w:rPr>
        <w:t>5.</w:t>
      </w:r>
    </w:p>
    <w:p w14:paraId="55F590EB" w14:textId="0F9A1933" w:rsidR="00DD268A" w:rsidRDefault="00DD268A" w:rsidP="00DD268A">
      <w:pPr>
        <w:jc w:val="center"/>
        <w:rPr>
          <w:rFonts w:eastAsiaTheme="minorEastAsia" w:cs="Times New Roman"/>
          <w:szCs w:val="27"/>
          <w:lang w:val="fr-FR"/>
        </w:rPr>
      </w:pPr>
      <w:r>
        <w:rPr>
          <w:rFonts w:eastAsiaTheme="minorEastAsia" w:cs="Times New Roman"/>
          <w:noProof/>
          <w:szCs w:val="27"/>
        </w:rPr>
        <w:drawing>
          <wp:inline distT="0" distB="0" distL="0" distR="0" wp14:anchorId="12159E63" wp14:editId="063DE580">
            <wp:extent cx="2114550" cy="1114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14550" cy="1114425"/>
                    </a:xfrm>
                    <a:prstGeom prst="rect">
                      <a:avLst/>
                    </a:prstGeom>
                    <a:noFill/>
                    <a:ln>
                      <a:noFill/>
                    </a:ln>
                  </pic:spPr>
                </pic:pic>
              </a:graphicData>
            </a:graphic>
          </wp:inline>
        </w:drawing>
      </w:r>
    </w:p>
    <w:p w14:paraId="48C57990" w14:textId="77777777" w:rsidR="00DD268A" w:rsidRDefault="00DD268A" w:rsidP="00DD268A">
      <w:pPr>
        <w:jc w:val="both"/>
        <w:rPr>
          <w:rFonts w:eastAsiaTheme="minorEastAsia" w:cs="Times New Roman"/>
          <w:lang w:val="fr-FR"/>
        </w:rPr>
      </w:pPr>
      <w:r>
        <w:rPr>
          <w:rFonts w:eastAsiaTheme="minorEastAsia" w:cs="Times New Roman"/>
          <w:lang w:val="fr-FR"/>
        </w:rPr>
        <w:t xml:space="preserve">Vì </w:t>
      </w:r>
      <m:oMath>
        <m:r>
          <w:rPr>
            <w:rFonts w:ascii="Cambria Math" w:eastAsiaTheme="minorEastAsia" w:hAnsi="Cambria Math" w:cs="Times New Roman"/>
            <w:lang w:val="fr-FR"/>
          </w:rPr>
          <m:t>MA</m:t>
        </m:r>
      </m:oMath>
      <w:r>
        <w:rPr>
          <w:rFonts w:eastAsiaTheme="minorEastAsia" w:cs="Times New Roman"/>
          <w:lang w:val="fr-FR"/>
        </w:rPr>
        <w:t xml:space="preserve"> là tiếp tuyến của </w:t>
      </w:r>
      <m:oMath>
        <m:r>
          <w:rPr>
            <w:rFonts w:ascii="Cambria Math" w:eastAsiaTheme="minorEastAsia" w:hAnsi="Cambria Math" w:cs="Times New Roman"/>
            <w:lang w:val="fr-FR"/>
          </w:rPr>
          <m:t>(O)</m:t>
        </m:r>
      </m:oMath>
      <w:r>
        <w:rPr>
          <w:rFonts w:eastAsiaTheme="minorEastAsia" w:cs="Times New Roman"/>
          <w:lang w:val="fr-FR"/>
        </w:rPr>
        <w:t xml:space="preserve"> nên </w:t>
      </w:r>
      <m:oMath>
        <m:r>
          <w:rPr>
            <w:rFonts w:ascii="Cambria Math" w:eastAsiaTheme="minorEastAsia" w:hAnsi="Cambria Math" w:cs="Times New Roman"/>
            <w:lang w:val="fr-FR"/>
          </w:rPr>
          <m:t>MA ⊥ OA</m:t>
        </m:r>
      </m:oMath>
      <w:r>
        <w:rPr>
          <w:rFonts w:eastAsiaTheme="minorEastAsia" w:cs="Times New Roman"/>
          <w:lang w:val="fr-FR"/>
        </w:rPr>
        <w:t xml:space="preserve"> hay </w:t>
      </w:r>
      <m:oMath>
        <m:acc>
          <m:accPr>
            <m:ctrlPr>
              <w:rPr>
                <w:rFonts w:ascii="Cambria Math" w:eastAsiaTheme="minorEastAsia" w:hAnsi="Cambria Math" w:cs="Times New Roman"/>
                <w:i/>
                <w:lang w:val="fr-FR"/>
              </w:rPr>
            </m:ctrlPr>
          </m:accPr>
          <m:e>
            <m:r>
              <w:rPr>
                <w:rFonts w:ascii="Cambria Math" w:eastAsiaTheme="minorEastAsia" w:hAnsi="Cambria Math" w:cs="Times New Roman"/>
                <w:lang w:val="fr-FR"/>
              </w:rPr>
              <m:t>OAM</m:t>
            </m:r>
          </m:e>
        </m:acc>
        <m:r>
          <w:rPr>
            <w:rFonts w:ascii="Cambria Math" w:eastAsiaTheme="minorEastAsia" w:hAnsi="Cambria Math" w:cs="Times New Roman"/>
            <w:lang w:val="fr-FR"/>
          </w:rPr>
          <m:t>=90°.</m:t>
        </m:r>
      </m:oMath>
    </w:p>
    <w:p w14:paraId="5AD55C42" w14:textId="77777777" w:rsidR="00DD268A" w:rsidRDefault="00DD268A" w:rsidP="00DD268A">
      <w:pPr>
        <w:jc w:val="both"/>
        <w:rPr>
          <w:rFonts w:ascii="Cambria Math" w:eastAsiaTheme="minorEastAsia" w:hAnsi="Cambria Math" w:cs="Times New Roman"/>
          <w:lang w:val="fr-FR"/>
        </w:rPr>
      </w:pPr>
      <w:r>
        <w:rPr>
          <w:rFonts w:eastAsiaTheme="minorEastAsia" w:cs="Times New Roman"/>
          <w:lang w:val="fr-FR"/>
        </w:rPr>
        <w:t xml:space="preserve">Vì </w:t>
      </w:r>
      <m:oMath>
        <m:r>
          <w:rPr>
            <w:rFonts w:ascii="Cambria Math" w:eastAsiaTheme="minorEastAsia" w:hAnsi="Cambria Math" w:cs="Times New Roman"/>
            <w:lang w:val="fr-FR"/>
          </w:rPr>
          <m:t>I</m:t>
        </m:r>
      </m:oMath>
      <w:r>
        <w:rPr>
          <w:rFonts w:eastAsiaTheme="minorEastAsia" w:cs="Times New Roman"/>
          <w:lang w:val="fr-FR"/>
        </w:rPr>
        <w:t xml:space="preserve"> là trung điểm </w:t>
      </w:r>
      <m:oMath>
        <m:r>
          <w:rPr>
            <w:rFonts w:ascii="Cambria Math" w:eastAsiaTheme="minorEastAsia" w:hAnsi="Cambria Math" w:cs="Times New Roman"/>
            <w:lang w:val="fr-FR"/>
          </w:rPr>
          <m:t xml:space="preserve">BC </m:t>
        </m:r>
      </m:oMath>
      <w:r>
        <w:rPr>
          <w:rFonts w:eastAsiaTheme="minorEastAsia" w:cs="Times New Roman"/>
          <w:lang w:val="fr-FR"/>
        </w:rPr>
        <w:t xml:space="preserve">của </w:t>
      </w:r>
      <m:oMath>
        <m:r>
          <w:rPr>
            <w:rFonts w:ascii="Cambria Math" w:eastAsiaTheme="minorEastAsia" w:hAnsi="Cambria Math" w:cs="Times New Roman"/>
            <w:lang w:val="fr-FR"/>
          </w:rPr>
          <m:t>∆OBC</m:t>
        </m:r>
      </m:oMath>
      <w:r>
        <w:rPr>
          <w:rFonts w:eastAsiaTheme="minorEastAsia" w:cs="Times New Roman"/>
          <w:lang w:val="fr-FR"/>
        </w:rPr>
        <w:t xml:space="preserve"> cân tại </w:t>
      </w:r>
      <m:oMath>
        <m:r>
          <w:rPr>
            <w:rFonts w:ascii="Cambria Math" w:eastAsiaTheme="minorEastAsia" w:hAnsi="Cambria Math" w:cs="Times New Roman"/>
            <w:lang w:val="fr-FR"/>
          </w:rPr>
          <m:t xml:space="preserve">O </m:t>
        </m:r>
      </m:oMath>
      <w:r>
        <w:rPr>
          <w:rFonts w:eastAsiaTheme="minorEastAsia" w:cs="Times New Roman"/>
          <w:lang w:val="fr-FR"/>
        </w:rPr>
        <w:t xml:space="preserve">nên </w:t>
      </w:r>
      <m:oMath>
        <m:r>
          <w:rPr>
            <w:rFonts w:ascii="Cambria Math" w:eastAsiaTheme="minorEastAsia" w:hAnsi="Cambria Math" w:cs="Times New Roman"/>
            <w:lang w:val="fr-FR"/>
          </w:rPr>
          <m:t>OI ⊥ BC</m:t>
        </m:r>
      </m:oMath>
      <w:r>
        <w:rPr>
          <w:rFonts w:ascii="Cambria Math" w:eastAsiaTheme="minorEastAsia" w:hAnsi="Cambria Math" w:cs="Times New Roman"/>
          <w:lang w:val="fr-FR"/>
        </w:rPr>
        <w:t xml:space="preserve"> hay </w:t>
      </w:r>
      <m:oMath>
        <m:acc>
          <m:accPr>
            <m:ctrlPr>
              <w:rPr>
                <w:rFonts w:ascii="Cambria Math" w:eastAsiaTheme="minorEastAsia" w:hAnsi="Cambria Math" w:cs="Times New Roman"/>
                <w:i/>
                <w:lang w:val="fr-FR"/>
              </w:rPr>
            </m:ctrlPr>
          </m:accPr>
          <m:e>
            <m:r>
              <w:rPr>
                <w:rFonts w:ascii="Cambria Math" w:eastAsiaTheme="minorEastAsia" w:hAnsi="Cambria Math" w:cs="Times New Roman"/>
                <w:lang w:val="fr-FR"/>
              </w:rPr>
              <m:t>OIM</m:t>
            </m:r>
          </m:e>
        </m:acc>
        <m:r>
          <w:rPr>
            <w:rFonts w:ascii="Cambria Math" w:eastAsiaTheme="minorEastAsia" w:hAnsi="Cambria Math" w:cs="Times New Roman"/>
            <w:lang w:val="fr-FR"/>
          </w:rPr>
          <m:t>=90°.</m:t>
        </m:r>
      </m:oMath>
    </w:p>
    <w:p w14:paraId="46412CBD" w14:textId="77777777" w:rsidR="00DD268A" w:rsidRDefault="00DD268A" w:rsidP="00DD268A">
      <w:pPr>
        <w:jc w:val="both"/>
        <w:rPr>
          <w:rFonts w:eastAsiaTheme="minorEastAsia" w:cs="Times New Roman"/>
          <w:lang w:val="fr-FR"/>
        </w:rPr>
      </w:pPr>
      <w:r>
        <w:rPr>
          <w:rFonts w:ascii="Cambria Math" w:eastAsiaTheme="minorEastAsia" w:hAnsi="Cambria Math" w:cs="Times New Roman"/>
          <w:lang w:val="fr-FR"/>
        </w:rPr>
        <w:t xml:space="preserve">Ta có </w:t>
      </w:r>
      <m:oMath>
        <m:r>
          <w:rPr>
            <w:rFonts w:ascii="Cambria Math" w:eastAsiaTheme="minorEastAsia" w:hAnsi="Cambria Math" w:cs="Times New Roman"/>
            <w:lang w:val="fr-FR"/>
          </w:rPr>
          <m:t>∆OAM</m:t>
        </m:r>
      </m:oMath>
      <w:r>
        <w:rPr>
          <w:rFonts w:eastAsiaTheme="minorEastAsia" w:cs="Times New Roman"/>
          <w:lang w:val="fr-FR"/>
        </w:rPr>
        <w:t xml:space="preserve"> vuông tại </w:t>
      </w:r>
      <m:oMath>
        <m:r>
          <w:rPr>
            <w:rFonts w:ascii="Cambria Math" w:eastAsiaTheme="minorEastAsia" w:hAnsi="Cambria Math" w:cs="Times New Roman"/>
            <w:lang w:val="fr-FR"/>
          </w:rPr>
          <m:t>A</m:t>
        </m:r>
      </m:oMath>
      <w:r>
        <w:rPr>
          <w:rFonts w:eastAsiaTheme="minorEastAsia" w:cs="Times New Roman"/>
          <w:lang w:val="fr-FR"/>
        </w:rPr>
        <w:t xml:space="preserve"> và </w:t>
      </w:r>
      <m:oMath>
        <m:r>
          <w:rPr>
            <w:rFonts w:ascii="Cambria Math" w:eastAsiaTheme="minorEastAsia" w:hAnsi="Cambria Math" w:cs="Times New Roman"/>
            <w:lang w:val="fr-FR"/>
          </w:rPr>
          <m:t>∆OIM</m:t>
        </m:r>
      </m:oMath>
      <w:r>
        <w:rPr>
          <w:rFonts w:eastAsiaTheme="minorEastAsia" w:cs="Times New Roman"/>
          <w:lang w:val="fr-FR"/>
        </w:rPr>
        <w:t xml:space="preserve"> vuông tại </w:t>
      </w:r>
      <m:oMath>
        <m:r>
          <w:rPr>
            <w:rFonts w:ascii="Cambria Math" w:eastAsiaTheme="minorEastAsia" w:hAnsi="Cambria Math" w:cs="Times New Roman"/>
            <w:lang w:val="fr-FR"/>
          </w:rPr>
          <m:t xml:space="preserve">I </m:t>
        </m:r>
      </m:oMath>
      <w:r>
        <w:rPr>
          <w:rFonts w:eastAsiaTheme="minorEastAsia" w:cs="Times New Roman"/>
          <w:lang w:val="fr-FR"/>
        </w:rPr>
        <w:t xml:space="preserve">cùng nội tiếp đường tròn đường kính </w:t>
      </w:r>
      <m:oMath>
        <m:r>
          <w:rPr>
            <w:rFonts w:ascii="Cambria Math" w:eastAsiaTheme="minorEastAsia" w:hAnsi="Cambria Math" w:cs="Times New Roman"/>
            <w:lang w:val="fr-FR"/>
          </w:rPr>
          <m:t>MO</m:t>
        </m:r>
      </m:oMath>
      <w:r>
        <w:rPr>
          <w:rFonts w:eastAsiaTheme="minorEastAsia" w:cs="Times New Roman"/>
          <w:lang w:val="fr-FR"/>
        </w:rPr>
        <w:t xml:space="preserve">, suy ra </w:t>
      </w:r>
      <m:oMath>
        <m:r>
          <w:rPr>
            <w:rFonts w:ascii="Cambria Math" w:eastAsiaTheme="minorEastAsia" w:hAnsi="Cambria Math" w:cs="Times New Roman"/>
            <w:lang w:val="fr-FR"/>
          </w:rPr>
          <m:t>AMIO</m:t>
        </m:r>
      </m:oMath>
      <w:r>
        <w:rPr>
          <w:rFonts w:eastAsiaTheme="minorEastAsia" w:cs="Times New Roman"/>
          <w:lang w:val="fr-FR"/>
        </w:rPr>
        <w:t xml:space="preserve"> là tứ giác nội tiếp đường tròn đường kính </w:t>
      </w:r>
      <m:oMath>
        <m:r>
          <w:rPr>
            <w:rFonts w:ascii="Cambria Math" w:eastAsiaTheme="minorEastAsia" w:hAnsi="Cambria Math" w:cs="Times New Roman"/>
            <w:lang w:val="fr-FR"/>
          </w:rPr>
          <m:t>MO</m:t>
        </m:r>
      </m:oMath>
      <w:r>
        <w:rPr>
          <w:rFonts w:eastAsiaTheme="minorEastAsia" w:cs="Times New Roman"/>
          <w:lang w:val="fr-FR"/>
        </w:rPr>
        <w:t>.</w:t>
      </w:r>
    </w:p>
    <w:p w14:paraId="4D5E238E" w14:textId="77777777" w:rsidR="00DD268A" w:rsidRDefault="00DD268A" w:rsidP="00DD268A">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2F86D0B5" w14:textId="77777777" w:rsidR="00DD268A" w:rsidRDefault="00DD268A" w:rsidP="00DD268A">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62018C97" w14:textId="77777777" w:rsidR="00DD268A" w:rsidRDefault="00DD268A" w:rsidP="00DD268A">
      <w:pPr>
        <w:spacing w:before="60" w:after="6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707B58B7" w14:textId="77777777" w:rsidR="00DD268A" w:rsidRDefault="00DD268A" w:rsidP="00DD268A">
      <w:pPr>
        <w:spacing w:before="60" w:after="60"/>
        <w:jc w:val="both"/>
        <w:rPr>
          <w:rFonts w:eastAsia="Calibri" w:cs="Times New Roman"/>
          <w:b/>
          <w:szCs w:val="27"/>
          <w:lang w:val="fr-FR"/>
        </w:rPr>
      </w:pPr>
      <w:r>
        <w:rPr>
          <w:rFonts w:eastAsia="Calibri" w:cs="Times New Roman"/>
          <w:b/>
          <w:szCs w:val="27"/>
          <w:lang w:val="fr-FR"/>
        </w:rPr>
        <w:t>D. HOẠT ĐỘNG VẬN DỤNG</w:t>
      </w:r>
    </w:p>
    <w:p w14:paraId="470758D8"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a) Mục tiêu:</w:t>
      </w:r>
      <w:r>
        <w:rPr>
          <w:rFonts w:eastAsia="Calibri" w:cs="Times New Roman"/>
          <w:szCs w:val="27"/>
          <w:lang w:val="fr-FR"/>
        </w:rPr>
        <w:t xml:space="preserve"> </w:t>
      </w:r>
    </w:p>
    <w:p w14:paraId="7FE833C0"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Học sinh thực hiện làm bài tập vận dụng thực tế để nắm vững kiến thức.</w:t>
      </w:r>
    </w:p>
    <w:p w14:paraId="0A16526D"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1564D4E0"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b) Nội dung: </w:t>
      </w:r>
      <w:r>
        <w:rPr>
          <w:rFonts w:eastAsia="Calibri" w:cs="Times New Roman"/>
          <w:szCs w:val="27"/>
          <w:lang w:val="fr-FR"/>
        </w:rPr>
        <w:t>HS sử dụng SGK và vận dụng kiến thức để trao đổi và thảo luận hoàn thành các bài toán theo yêu cầu của GV.</w:t>
      </w:r>
    </w:p>
    <w:p w14:paraId="58474E78"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w:t>
      </w:r>
      <w:r>
        <w:rPr>
          <w:rFonts w:eastAsia="Calibri" w:cs="Times New Roman"/>
          <w:szCs w:val="27"/>
          <w:lang w:val="fr-FR"/>
        </w:rPr>
        <w:t>HS hoàn thành các bài tập được giao.</w:t>
      </w:r>
    </w:p>
    <w:p w14:paraId="429A3B2B" w14:textId="77777777" w:rsidR="00DD268A" w:rsidRDefault="00DD268A" w:rsidP="00DD268A">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w:t>
      </w:r>
    </w:p>
    <w:p w14:paraId="31DCB7D7" w14:textId="77777777" w:rsidR="00DD268A" w:rsidRDefault="00DD268A" w:rsidP="00DD268A">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7B857710" w14:textId="77777777" w:rsidR="00DD268A" w:rsidRDefault="00DD268A" w:rsidP="00DD268A">
      <w:pPr>
        <w:spacing w:before="60" w:after="60"/>
        <w:jc w:val="both"/>
        <w:rPr>
          <w:rFonts w:eastAsia="Calibri" w:cs="Times New Roman"/>
          <w:szCs w:val="27"/>
          <w:lang w:val="vi-VN"/>
        </w:rPr>
      </w:pPr>
      <w:r>
        <w:rPr>
          <w:rFonts w:eastAsia="Calibri" w:cs="Times New Roman"/>
          <w:szCs w:val="27"/>
          <w:lang w:val="fr-FR"/>
        </w:rPr>
        <w:t>- GV yêu cầu HS hoạt động hoàn thành bài tập</w:t>
      </w:r>
      <w:r>
        <w:rPr>
          <w:rFonts w:eastAsia="Calibri" w:cs="Times New Roman"/>
          <w:szCs w:val="27"/>
          <w:lang w:val="vi-VN"/>
        </w:rPr>
        <w:t xml:space="preserve"> </w:t>
      </w:r>
      <w:r>
        <w:rPr>
          <w:rFonts w:eastAsia="Calibri" w:cs="Times New Roman"/>
          <w:szCs w:val="27"/>
          <w:lang w:val="fr-FR"/>
        </w:rPr>
        <w:t>6, 7</w:t>
      </w:r>
      <w:r>
        <w:rPr>
          <w:rFonts w:eastAsia="Calibri" w:cs="Times New Roman"/>
          <w:szCs w:val="27"/>
          <w:lang w:val="vi-VN"/>
        </w:rPr>
        <w:t xml:space="preserve"> </w:t>
      </w:r>
      <w:r>
        <w:rPr>
          <w:rFonts w:eastAsia="Calibri" w:cs="Times New Roman"/>
          <w:szCs w:val="27"/>
          <w:lang w:val="fr-FR"/>
        </w:rPr>
        <w:t>(</w:t>
      </w:r>
      <w:r>
        <w:rPr>
          <w:rFonts w:eastAsia="Calibri" w:cs="Times New Roman"/>
          <w:szCs w:val="27"/>
          <w:lang w:val="vi-VN"/>
        </w:rPr>
        <w:t>SGK-tr.</w:t>
      </w:r>
      <w:r>
        <w:rPr>
          <w:rFonts w:eastAsia="Calibri" w:cs="Times New Roman"/>
          <w:szCs w:val="27"/>
          <w:lang w:val="fr-FR"/>
        </w:rPr>
        <w:t>74)</w:t>
      </w:r>
      <w:r>
        <w:rPr>
          <w:rFonts w:eastAsia="Calibri" w:cs="Times New Roman"/>
          <w:szCs w:val="27"/>
          <w:lang w:val="vi-VN"/>
        </w:rPr>
        <w:t xml:space="preserve"> </w:t>
      </w:r>
    </w:p>
    <w:p w14:paraId="4A359759" w14:textId="77777777" w:rsidR="00DD268A" w:rsidRDefault="00DD268A" w:rsidP="00DD268A">
      <w:pPr>
        <w:spacing w:before="60" w:after="60"/>
        <w:jc w:val="both"/>
        <w:rPr>
          <w:rFonts w:eastAsia="Calibri" w:cs="Times New Roman"/>
          <w:bCs/>
          <w:szCs w:val="27"/>
          <w:lang w:val="fr-FR"/>
        </w:rPr>
      </w:pPr>
      <w:r>
        <w:rPr>
          <w:rFonts w:eastAsia="Calibri" w:cs="Times New Roman"/>
          <w:b/>
          <w:szCs w:val="27"/>
          <w:lang w:val="fr-FR"/>
        </w:rPr>
        <w:t xml:space="preserve">Bước 2: Thực hiện nhiệm vụ: </w:t>
      </w:r>
    </w:p>
    <w:p w14:paraId="04FC18F6" w14:textId="77777777" w:rsidR="00DD268A" w:rsidRDefault="00DD268A" w:rsidP="00DD268A">
      <w:pPr>
        <w:spacing w:before="60" w:after="60"/>
        <w:jc w:val="both"/>
        <w:rPr>
          <w:rFonts w:cs="Times New Roman"/>
          <w:szCs w:val="27"/>
          <w:lang w:val="fr-FR"/>
        </w:rPr>
      </w:pPr>
      <w:r>
        <w:rPr>
          <w:rFonts w:cs="Times New Roman"/>
          <w:szCs w:val="27"/>
          <w:lang w:val="fr-FR"/>
        </w:rPr>
        <w:t>- HS suy nghĩ, trao đổi, thảo luận thực hiện nhiệm vụ.</w:t>
      </w:r>
    </w:p>
    <w:p w14:paraId="565650DC" w14:textId="77777777" w:rsidR="00DD268A" w:rsidRDefault="00DD268A" w:rsidP="00DD268A">
      <w:pPr>
        <w:spacing w:before="60" w:after="60"/>
        <w:jc w:val="both"/>
        <w:rPr>
          <w:rFonts w:cs="Times New Roman"/>
          <w:szCs w:val="27"/>
          <w:lang w:val="fr-FR"/>
        </w:rPr>
      </w:pPr>
      <w:r>
        <w:rPr>
          <w:rFonts w:cs="Times New Roman"/>
          <w:szCs w:val="27"/>
          <w:lang w:val="fr-FR"/>
        </w:rPr>
        <w:t>- GV điều hành, quan sát, hỗ trợ.</w:t>
      </w:r>
    </w:p>
    <w:p w14:paraId="4868EA4D" w14:textId="77777777" w:rsidR="00DD268A" w:rsidRDefault="00DD268A" w:rsidP="00DD268A">
      <w:pPr>
        <w:spacing w:before="60" w:after="60"/>
        <w:jc w:val="both"/>
        <w:rPr>
          <w:rFonts w:eastAsia="Calibri" w:cs="Times New Roman"/>
          <w:b/>
          <w:szCs w:val="27"/>
          <w:lang w:val="fr-FR"/>
        </w:rPr>
      </w:pPr>
      <w:r>
        <w:rPr>
          <w:rFonts w:eastAsia="Calibri" w:cs="Times New Roman"/>
          <w:b/>
          <w:szCs w:val="27"/>
          <w:lang w:val="fr-FR"/>
        </w:rPr>
        <w:t xml:space="preserve">Bước 3: Báo cáo, thảo luận: </w:t>
      </w:r>
      <w:r>
        <w:rPr>
          <w:rFonts w:eastAsia="Calibri" w:cs="Times New Roman"/>
          <w:szCs w:val="27"/>
          <w:lang w:val="fr-FR"/>
        </w:rPr>
        <w:t>GV mời đại diện một vài HS trình bày miệng.</w:t>
      </w:r>
    </w:p>
    <w:p w14:paraId="7BF178C4" w14:textId="77777777" w:rsidR="00DD268A" w:rsidRDefault="00DD268A" w:rsidP="00DD268A">
      <w:pPr>
        <w:spacing w:before="60" w:after="60"/>
        <w:jc w:val="both"/>
        <w:rPr>
          <w:rFonts w:eastAsia="Calibri" w:cs="Times New Roman"/>
          <w:b/>
          <w:szCs w:val="27"/>
          <w:u w:val="single"/>
          <w:lang w:val="fr-FR"/>
        </w:rPr>
      </w:pPr>
      <w:r>
        <w:rPr>
          <w:rFonts w:eastAsia="Calibri" w:cs="Times New Roman"/>
          <w:b/>
          <w:szCs w:val="27"/>
          <w:u w:val="single"/>
          <w:lang w:val="fr-FR"/>
        </w:rPr>
        <w:t>Kết quả:</w:t>
      </w:r>
    </w:p>
    <w:p w14:paraId="79B2ED83" w14:textId="77777777" w:rsidR="00DD268A" w:rsidRDefault="00DD268A" w:rsidP="00DD268A">
      <w:pPr>
        <w:jc w:val="both"/>
        <w:rPr>
          <w:rFonts w:eastAsiaTheme="minorEastAsia" w:cs="Times New Roman"/>
          <w:szCs w:val="27"/>
          <w:lang w:val="fr-FR"/>
        </w:rPr>
      </w:pPr>
      <w:r>
        <w:rPr>
          <w:rFonts w:eastAsiaTheme="minorEastAsia" w:cs="Times New Roman"/>
          <w:b/>
          <w:szCs w:val="27"/>
          <w:lang w:val="fr-FR"/>
        </w:rPr>
        <w:t>6.</w:t>
      </w:r>
      <w:r>
        <w:rPr>
          <w:rFonts w:eastAsiaTheme="minorEastAsia" w:cs="Times New Roman"/>
          <w:szCs w:val="27"/>
          <w:lang w:val="fr-FR"/>
        </w:rPr>
        <w:t xml:space="preserve"> </w:t>
      </w:r>
    </w:p>
    <w:p w14:paraId="604EB399" w14:textId="157BE3C7" w:rsidR="00DD268A" w:rsidRDefault="00DD268A" w:rsidP="00DD268A">
      <w:pPr>
        <w:jc w:val="center"/>
        <w:rPr>
          <w:rFonts w:ascii="Cambria Math" w:eastAsiaTheme="minorEastAsia" w:hAnsi="Cambria Math" w:cs="Times New Roman"/>
          <w:szCs w:val="27"/>
          <w:lang w:val="fr-FR"/>
        </w:rPr>
      </w:pPr>
      <w:r>
        <w:rPr>
          <w:rFonts w:ascii="Cambria Math" w:eastAsiaTheme="minorEastAsia" w:hAnsi="Cambria Math" w:cs="Times New Roman"/>
          <w:noProof/>
          <w:szCs w:val="27"/>
        </w:rPr>
        <w:drawing>
          <wp:inline distT="0" distB="0" distL="0" distR="0" wp14:anchorId="6269E566" wp14:editId="5D0149DF">
            <wp:extent cx="1066800" cy="1619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inline>
        </w:drawing>
      </w:r>
    </w:p>
    <w:p w14:paraId="464CDBE8"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a) Xét đường tròn đường kính</w:t>
      </w:r>
      <w:r>
        <w:rPr>
          <w:rFonts w:ascii="Cambria Math" w:eastAsiaTheme="minorEastAsia" w:hAnsi="Cambria Math" w:cs="Times New Roman"/>
          <w:szCs w:val="27"/>
          <w:lang w:val="fr-FR"/>
        </w:rPr>
        <w:t xml:space="preserve"> MC có </w:t>
      </w:r>
      <m:oMath>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MDC</m:t>
            </m:r>
          </m:e>
        </m:acc>
        <m:r>
          <w:rPr>
            <w:rFonts w:ascii="Cambria Math" w:eastAsiaTheme="minorEastAsia" w:hAnsi="Cambria Math" w:cs="Times New Roman"/>
            <w:szCs w:val="27"/>
            <w:lang w:val="fr-FR"/>
          </w:rPr>
          <m:t>=90°</m:t>
        </m:r>
      </m:oMath>
      <w:r>
        <w:rPr>
          <w:rFonts w:ascii="Cambria Math" w:eastAsiaTheme="minorEastAsia" w:hAnsi="Cambria Math" w:cs="Times New Roman"/>
          <w:szCs w:val="27"/>
          <w:lang w:val="fr-FR"/>
        </w:rPr>
        <w:t xml:space="preserve"> (</w:t>
      </w:r>
      <w:r>
        <w:rPr>
          <w:rFonts w:eastAsiaTheme="minorEastAsia" w:cs="Times New Roman"/>
          <w:szCs w:val="27"/>
          <w:lang w:val="fr-FR"/>
        </w:rPr>
        <w:t>góc nội tiếp chắn nửa đường tròn).</w:t>
      </w:r>
    </w:p>
    <w:p w14:paraId="0D9D3FA2"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 xml:space="preserve">Ta có </w:t>
      </w:r>
      <m:oMath>
        <m:r>
          <w:rPr>
            <w:rFonts w:ascii="Cambria Math" w:eastAsiaTheme="minorEastAsia" w:hAnsi="Cambria Math" w:cs="Times New Roman"/>
            <w:szCs w:val="27"/>
            <w:lang w:val="fr-FR"/>
          </w:rPr>
          <m:t>∆</m:t>
        </m:r>
      </m:oMath>
      <w:r>
        <w:rPr>
          <w:rFonts w:eastAsiaTheme="minorEastAsia" w:cs="Times New Roman"/>
          <w:szCs w:val="27"/>
          <w:lang w:val="fr-FR"/>
        </w:rPr>
        <w:t xml:space="preserve">BAC vuông tại A và </w:t>
      </w:r>
      <m:oMath>
        <m:r>
          <w:rPr>
            <w:rFonts w:ascii="Cambria Math" w:eastAsiaTheme="minorEastAsia" w:hAnsi="Cambria Math" w:cs="Times New Roman"/>
            <w:szCs w:val="27"/>
            <w:lang w:val="fr-FR"/>
          </w:rPr>
          <m:t>∆</m:t>
        </m:r>
      </m:oMath>
      <w:r>
        <w:rPr>
          <w:rFonts w:eastAsiaTheme="minorEastAsia" w:cs="Times New Roman"/>
          <w:szCs w:val="27"/>
          <w:lang w:val="fr-FR"/>
        </w:rPr>
        <w:t>BDC vuông tại D cùng nội tiếp đường tròn đường kính BC, suy ra ABCD là tứ giác nội tiếp đường tròn đường kính BC.</w:t>
      </w:r>
    </w:p>
    <w:p w14:paraId="649ECFFD"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 xml:space="preserve">b) Xét đường tròn đường kính MC có </w:t>
      </w:r>
      <m:oMath>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MNC</m:t>
            </m:r>
          </m:e>
        </m:acc>
        <m:r>
          <w:rPr>
            <w:rFonts w:ascii="Cambria Math" w:eastAsiaTheme="minorEastAsia" w:hAnsi="Cambria Math" w:cs="Times New Roman"/>
            <w:szCs w:val="27"/>
            <w:lang w:val="fr-FR"/>
          </w:rPr>
          <m:t>=90°</m:t>
        </m:r>
      </m:oMath>
      <w:r>
        <w:rPr>
          <w:rFonts w:eastAsiaTheme="minorEastAsia" w:cs="Times New Roman"/>
          <w:szCs w:val="27"/>
          <w:lang w:val="fr-FR"/>
        </w:rPr>
        <w:t>(góc nội tiếp chắn nửa đường tròn)</w:t>
      </w:r>
    </w:p>
    <w:p w14:paraId="3B9E0835"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 xml:space="preserve">Xét </w:t>
      </w:r>
      <m:oMath>
        <m:r>
          <w:rPr>
            <w:rFonts w:ascii="Cambria Math" w:eastAsiaTheme="minorEastAsia" w:hAnsi="Cambria Math" w:cs="Times New Roman"/>
            <w:szCs w:val="27"/>
            <w:lang w:val="fr-FR"/>
          </w:rPr>
          <m:t>∆</m:t>
        </m:r>
      </m:oMath>
      <w:r>
        <w:rPr>
          <w:rFonts w:eastAsiaTheme="minorEastAsia" w:cs="Times New Roman"/>
          <w:szCs w:val="27"/>
          <w:lang w:val="fr-FR"/>
        </w:rPr>
        <w:t xml:space="preserve">MBC có NC </w:t>
      </w:r>
      <w:r>
        <w:rPr>
          <w:rFonts w:ascii="Cambria Math" w:eastAsiaTheme="minorEastAsia" w:hAnsi="Cambria Math" w:cs="Times New Roman"/>
          <w:szCs w:val="27"/>
          <w:lang w:val="fr-FR"/>
        </w:rPr>
        <w:t>⊥</w:t>
      </w:r>
      <w:r>
        <w:rPr>
          <w:rFonts w:eastAsiaTheme="minorEastAsia" w:cs="Times New Roman"/>
          <w:szCs w:val="27"/>
          <w:lang w:val="fr-FR"/>
        </w:rPr>
        <w:t xml:space="preserve"> MN, suy ra BC </w:t>
      </w:r>
      <w:r>
        <w:rPr>
          <w:rFonts w:ascii="Cambria Math" w:eastAsiaTheme="minorEastAsia" w:hAnsi="Cambria Math" w:cs="Times New Roman"/>
          <w:szCs w:val="27"/>
          <w:lang w:val="fr-FR"/>
        </w:rPr>
        <w:t>⊥</w:t>
      </w:r>
      <w:r>
        <w:rPr>
          <w:rFonts w:eastAsiaTheme="minorEastAsia" w:cs="Times New Roman"/>
          <w:szCs w:val="27"/>
          <w:lang w:val="fr-FR"/>
        </w:rPr>
        <w:t xml:space="preserve"> MN ; MC </w:t>
      </w:r>
      <w:r>
        <w:rPr>
          <w:rFonts w:ascii="Cambria Math" w:eastAsiaTheme="minorEastAsia" w:hAnsi="Cambria Math" w:cs="Times New Roman"/>
          <w:szCs w:val="27"/>
          <w:lang w:val="fr-FR"/>
        </w:rPr>
        <w:t>⊥</w:t>
      </w:r>
      <w:r>
        <w:rPr>
          <w:rFonts w:eastAsiaTheme="minorEastAsia" w:cs="Times New Roman"/>
          <w:szCs w:val="27"/>
          <w:lang w:val="fr-FR"/>
        </w:rPr>
        <w:t xml:space="preserve"> AB ; MB </w:t>
      </w:r>
      <w:r>
        <w:rPr>
          <w:rFonts w:ascii="Cambria Math" w:eastAsiaTheme="minorEastAsia" w:hAnsi="Cambria Math" w:cs="Times New Roman"/>
          <w:szCs w:val="27"/>
          <w:lang w:val="fr-FR"/>
        </w:rPr>
        <w:t>⊥</w:t>
      </w:r>
      <w:r>
        <w:rPr>
          <w:rFonts w:eastAsiaTheme="minorEastAsia" w:cs="Times New Roman"/>
          <w:szCs w:val="27"/>
          <w:lang w:val="fr-FR"/>
        </w:rPr>
        <w:t xml:space="preserve"> CD. Hay MN, AB. CD là các đường cao trong  </w:t>
      </w:r>
      <m:oMath>
        <m:r>
          <w:rPr>
            <w:rFonts w:ascii="Cambria Math" w:eastAsiaTheme="minorEastAsia" w:hAnsi="Cambria Math" w:cs="Times New Roman"/>
            <w:szCs w:val="27"/>
            <w:lang w:val="fr-FR"/>
          </w:rPr>
          <m:t>∆</m:t>
        </m:r>
      </m:oMath>
      <w:r>
        <w:rPr>
          <w:rFonts w:eastAsiaTheme="minorEastAsia" w:cs="Times New Roman"/>
          <w:szCs w:val="27"/>
          <w:lang w:val="fr-FR"/>
        </w:rPr>
        <w:t>MBC.</w:t>
      </w:r>
    </w:p>
    <w:p w14:paraId="38ADB74A"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Khi đó MN, AB, CD cùng đi qua một điểm (trực tâm H).</w:t>
      </w:r>
    </w:p>
    <w:p w14:paraId="7B5D6A25" w14:textId="77777777" w:rsidR="00DD268A" w:rsidRDefault="00DD268A" w:rsidP="00DD268A">
      <w:pPr>
        <w:jc w:val="both"/>
        <w:rPr>
          <w:rFonts w:eastAsiaTheme="minorEastAsia" w:cs="Times New Roman"/>
          <w:b/>
          <w:szCs w:val="27"/>
          <w:lang w:val="fr-FR"/>
        </w:rPr>
      </w:pPr>
      <w:r>
        <w:rPr>
          <w:rFonts w:eastAsiaTheme="minorEastAsia" w:cs="Times New Roman"/>
          <w:b/>
          <w:szCs w:val="27"/>
          <w:lang w:val="fr-FR"/>
        </w:rPr>
        <w:t xml:space="preserve">7. </w:t>
      </w:r>
    </w:p>
    <w:p w14:paraId="49BE0C98" w14:textId="04A5F021" w:rsidR="00DD268A" w:rsidRDefault="00DD268A" w:rsidP="00DD268A">
      <w:pPr>
        <w:jc w:val="center"/>
        <w:rPr>
          <w:rFonts w:eastAsiaTheme="minorEastAsia" w:cs="Times New Roman"/>
          <w:b/>
          <w:szCs w:val="27"/>
          <w:lang w:val="fr-FR"/>
        </w:rPr>
      </w:pPr>
      <w:r>
        <w:rPr>
          <w:rFonts w:eastAsiaTheme="minorEastAsia" w:cs="Times New Roman"/>
          <w:b/>
          <w:noProof/>
          <w:szCs w:val="27"/>
        </w:rPr>
        <w:drawing>
          <wp:inline distT="0" distB="0" distL="0" distR="0" wp14:anchorId="1392650E" wp14:editId="5C9CC106">
            <wp:extent cx="2219325" cy="1590675"/>
            <wp:effectExtent l="0" t="0" r="9525" b="9525"/>
            <wp:docPr id="1794975231" name="Picture 179497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19325" cy="1590675"/>
                    </a:xfrm>
                    <a:prstGeom prst="rect">
                      <a:avLst/>
                    </a:prstGeom>
                    <a:noFill/>
                    <a:ln>
                      <a:noFill/>
                    </a:ln>
                  </pic:spPr>
                </pic:pic>
              </a:graphicData>
            </a:graphic>
          </wp:inline>
        </w:drawing>
      </w:r>
    </w:p>
    <w:p w14:paraId="1AF60680"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 xml:space="preserve">a) Xét </w:t>
      </w:r>
      <m:oMath>
        <m:r>
          <w:rPr>
            <w:rFonts w:ascii="Cambria Math" w:eastAsiaTheme="minorEastAsia" w:hAnsi="Cambria Math" w:cs="Times New Roman"/>
            <w:szCs w:val="27"/>
            <w:lang w:val="fr-FR"/>
          </w:rPr>
          <m:t>∆</m:t>
        </m:r>
      </m:oMath>
      <w:r>
        <w:rPr>
          <w:rFonts w:eastAsiaTheme="minorEastAsia" w:cs="Times New Roman"/>
          <w:szCs w:val="27"/>
          <w:lang w:val="fr-FR"/>
        </w:rPr>
        <w:t xml:space="preserve">ABM và </w:t>
      </w:r>
      <m:oMath>
        <m:r>
          <w:rPr>
            <w:rFonts w:ascii="Cambria Math" w:eastAsiaTheme="minorEastAsia" w:hAnsi="Cambria Math" w:cs="Times New Roman"/>
            <w:szCs w:val="27"/>
            <w:lang w:val="fr-FR"/>
          </w:rPr>
          <m:t>∆</m:t>
        </m:r>
      </m:oMath>
      <w:r>
        <w:rPr>
          <w:rFonts w:eastAsiaTheme="minorEastAsia" w:cs="Times New Roman"/>
          <w:szCs w:val="27"/>
          <w:lang w:val="fr-FR"/>
        </w:rPr>
        <w:t xml:space="preserve">ADN có AB = AD = a ; </w:t>
      </w:r>
      <m:oMath>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B</m:t>
            </m:r>
          </m:e>
        </m:acc>
      </m:oMath>
      <w:r>
        <w:rPr>
          <w:rFonts w:eastAsiaTheme="minorEastAsia" w:cs="Times New Roman"/>
          <w:szCs w:val="27"/>
          <w:lang w:val="fr-FR"/>
        </w:rPr>
        <w:t xml:space="preserve"> = </w:t>
      </w:r>
      <m:oMath>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D</m:t>
            </m:r>
          </m:e>
        </m:acc>
      </m:oMath>
      <w:r>
        <w:rPr>
          <w:rFonts w:eastAsiaTheme="minorEastAsia" w:cs="Times New Roman"/>
          <w:szCs w:val="27"/>
          <w:lang w:val="fr-FR"/>
        </w:rPr>
        <w:t xml:space="preserve"> = 90°, </w:t>
      </w:r>
      <m:oMath>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MAB</m:t>
            </m:r>
          </m:e>
        </m:acc>
        <m:r>
          <w:rPr>
            <w:rFonts w:ascii="Cambria Math" w:eastAsiaTheme="minorEastAsia" w:hAnsi="Cambria Math" w:cs="Times New Roman"/>
            <w:szCs w:val="27"/>
            <w:lang w:val="fr-FR"/>
          </w:rPr>
          <m:t xml:space="preserve">= </m:t>
        </m:r>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NAD</m:t>
            </m:r>
          </m:e>
        </m:acc>
      </m:oMath>
      <w:r>
        <w:rPr>
          <w:rFonts w:eastAsiaTheme="minorEastAsia" w:cs="Times New Roman"/>
          <w:szCs w:val="27"/>
          <w:lang w:val="fr-FR"/>
        </w:rPr>
        <w:t xml:space="preserve"> (cùng phụ với </w:t>
      </w:r>
      <m:oMath>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DAx</m:t>
            </m:r>
          </m:e>
        </m:acc>
        <m:r>
          <w:rPr>
            <w:rFonts w:ascii="Cambria Math" w:eastAsiaTheme="minorEastAsia" w:hAnsi="Cambria Math" w:cs="Times New Roman"/>
            <w:szCs w:val="27"/>
            <w:lang w:val="fr-FR"/>
          </w:rPr>
          <m:t>).</m:t>
        </m:r>
      </m:oMath>
      <w:r>
        <w:rPr>
          <w:rFonts w:eastAsiaTheme="minorEastAsia" w:cs="Times New Roman"/>
          <w:szCs w:val="27"/>
          <w:lang w:val="fr-FR"/>
        </w:rPr>
        <w:t xml:space="preserve"> Suy ra </w:t>
      </w:r>
      <m:oMath>
        <m:r>
          <w:rPr>
            <w:rFonts w:ascii="Cambria Math" w:eastAsiaTheme="minorEastAsia" w:hAnsi="Cambria Math" w:cs="Times New Roman"/>
            <w:szCs w:val="27"/>
            <w:lang w:val="fr-FR"/>
          </w:rPr>
          <m:t>∆</m:t>
        </m:r>
      </m:oMath>
      <w:r>
        <w:rPr>
          <w:rFonts w:eastAsiaTheme="minorEastAsia" w:cs="Times New Roman"/>
          <w:szCs w:val="27"/>
          <w:lang w:val="fr-FR"/>
        </w:rPr>
        <w:t xml:space="preserve">ABM = </w:t>
      </w:r>
      <m:oMath>
        <m:r>
          <w:rPr>
            <w:rFonts w:ascii="Cambria Math" w:eastAsiaTheme="minorEastAsia" w:hAnsi="Cambria Math" w:cs="Times New Roman"/>
            <w:szCs w:val="27"/>
            <w:lang w:val="fr-FR"/>
          </w:rPr>
          <m:t>∆</m:t>
        </m:r>
      </m:oMath>
      <w:r>
        <w:rPr>
          <w:rFonts w:eastAsiaTheme="minorEastAsia" w:cs="Times New Roman"/>
          <w:szCs w:val="27"/>
          <w:lang w:val="fr-FR"/>
        </w:rPr>
        <w:t>ADN (cạnh góc vuông – góc nhọn).</w:t>
      </w:r>
    </w:p>
    <w:p w14:paraId="6B6429D3"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 xml:space="preserve">b) Vì </w:t>
      </w:r>
      <m:oMath>
        <m:r>
          <w:rPr>
            <w:rFonts w:ascii="Cambria Math" w:eastAsiaTheme="minorEastAsia" w:hAnsi="Cambria Math" w:cs="Times New Roman"/>
            <w:szCs w:val="27"/>
            <w:lang w:val="fr-FR"/>
          </w:rPr>
          <m:t>∆</m:t>
        </m:r>
      </m:oMath>
      <w:r>
        <w:rPr>
          <w:rFonts w:eastAsiaTheme="minorEastAsia" w:cs="Times New Roman"/>
          <w:szCs w:val="27"/>
          <w:lang w:val="fr-FR"/>
        </w:rPr>
        <w:t xml:space="preserve">ABM = </w:t>
      </w:r>
      <m:oMath>
        <m:r>
          <w:rPr>
            <w:rFonts w:ascii="Cambria Math" w:eastAsiaTheme="minorEastAsia" w:hAnsi="Cambria Math" w:cs="Times New Roman"/>
            <w:szCs w:val="27"/>
            <w:lang w:val="fr-FR"/>
          </w:rPr>
          <m:t>∆</m:t>
        </m:r>
      </m:oMath>
      <w:r>
        <w:rPr>
          <w:rFonts w:eastAsiaTheme="minorEastAsia" w:cs="Times New Roman"/>
          <w:szCs w:val="27"/>
          <w:lang w:val="fr-FR"/>
        </w:rPr>
        <w:t xml:space="preserve">ADN nên AM = AN (hai cạnh tương ứng), suy ra </w:t>
      </w:r>
      <m:oMath>
        <m:r>
          <w:rPr>
            <w:rFonts w:ascii="Cambria Math" w:eastAsiaTheme="minorEastAsia" w:hAnsi="Cambria Math" w:cs="Times New Roman"/>
            <w:szCs w:val="27"/>
            <w:lang w:val="fr-FR"/>
          </w:rPr>
          <m:t>∆</m:t>
        </m:r>
      </m:oMath>
      <w:r>
        <w:rPr>
          <w:rFonts w:eastAsiaTheme="minorEastAsia" w:cs="Times New Roman"/>
          <w:szCs w:val="27"/>
          <w:lang w:val="fr-FR"/>
        </w:rPr>
        <w:t>NAM cân tại A.</w:t>
      </w:r>
    </w:p>
    <w:p w14:paraId="7CA56EDF"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 xml:space="preserve">Vì O là trung điểm của MN nên AO là trung tuyến đồng thời là đường cao của </w:t>
      </w:r>
      <m:oMath>
        <m:r>
          <w:rPr>
            <w:rFonts w:ascii="Cambria Math" w:eastAsiaTheme="minorEastAsia" w:hAnsi="Cambria Math" w:cs="Times New Roman"/>
            <w:szCs w:val="27"/>
            <w:lang w:val="fr-FR"/>
          </w:rPr>
          <m:t>∆</m:t>
        </m:r>
      </m:oMath>
      <w:r>
        <w:rPr>
          <w:rFonts w:eastAsiaTheme="minorEastAsia" w:cs="Times New Roman"/>
          <w:szCs w:val="27"/>
          <w:lang w:val="fr-FR"/>
        </w:rPr>
        <w:t xml:space="preserve">NAM hay AO </w:t>
      </w:r>
      <w:r>
        <w:rPr>
          <w:rFonts w:ascii="Cambria Math" w:eastAsiaTheme="minorEastAsia" w:hAnsi="Cambria Math" w:cs="Times New Roman"/>
          <w:szCs w:val="27"/>
          <w:lang w:val="fr-FR"/>
        </w:rPr>
        <w:t>⊥</w:t>
      </w:r>
      <w:r>
        <w:rPr>
          <w:rFonts w:eastAsiaTheme="minorEastAsia" w:cs="Times New Roman"/>
          <w:szCs w:val="27"/>
          <w:lang w:val="fr-FR"/>
        </w:rPr>
        <w:t xml:space="preserve"> MN.</w:t>
      </w:r>
    </w:p>
    <w:p w14:paraId="719B5E84" w14:textId="77777777" w:rsidR="00DD268A" w:rsidRDefault="00DD268A" w:rsidP="00DD268A">
      <w:pPr>
        <w:jc w:val="both"/>
        <w:rPr>
          <w:rFonts w:eastAsiaTheme="minorEastAsia" w:cs="Times New Roman"/>
          <w:szCs w:val="27"/>
          <w:lang w:val="fr-FR"/>
        </w:rPr>
      </w:pPr>
      <m:oMath>
        <m:r>
          <w:rPr>
            <w:rFonts w:ascii="Cambria Math" w:eastAsiaTheme="minorEastAsia" w:hAnsi="Cambria Math" w:cs="Times New Roman"/>
            <w:szCs w:val="27"/>
            <w:lang w:val="fr-FR"/>
          </w:rPr>
          <m:t>∆</m:t>
        </m:r>
      </m:oMath>
      <w:r>
        <w:rPr>
          <w:rFonts w:eastAsiaTheme="minorEastAsia" w:cs="Times New Roman"/>
          <w:szCs w:val="27"/>
          <w:lang w:val="fr-FR"/>
        </w:rPr>
        <w:t xml:space="preserve">ABM vuông tại B và </w:t>
      </w:r>
      <m:oMath>
        <m:r>
          <w:rPr>
            <w:rFonts w:ascii="Cambria Math" w:eastAsiaTheme="minorEastAsia" w:hAnsi="Cambria Math" w:cs="Times New Roman"/>
            <w:szCs w:val="27"/>
            <w:lang w:val="fr-FR"/>
          </w:rPr>
          <m:t>∆</m:t>
        </m:r>
      </m:oMath>
      <w:r>
        <w:rPr>
          <w:rFonts w:eastAsiaTheme="minorEastAsia" w:cs="Times New Roman"/>
          <w:szCs w:val="27"/>
          <w:lang w:val="fr-FR"/>
        </w:rPr>
        <w:t>AOM vuông tại O cùng nội tiếp đường tròn đường kính AM, suy ra ABMO là tứ giác nội tiếp đường tròn đường kính AM.</w:t>
      </w:r>
    </w:p>
    <w:p w14:paraId="7085D161" w14:textId="77777777" w:rsidR="00DD268A" w:rsidRDefault="00DD268A" w:rsidP="00DD268A">
      <w:pPr>
        <w:jc w:val="both"/>
        <w:rPr>
          <w:rFonts w:eastAsiaTheme="minorEastAsia" w:cs="Times New Roman"/>
          <w:szCs w:val="27"/>
          <w:lang w:val="fr-FR"/>
        </w:rPr>
      </w:pPr>
      <m:oMath>
        <m:r>
          <w:rPr>
            <w:rFonts w:ascii="Cambria Math" w:eastAsiaTheme="minorEastAsia" w:hAnsi="Cambria Math" w:cs="Times New Roman"/>
            <w:szCs w:val="27"/>
            <w:lang w:val="fr-FR"/>
          </w:rPr>
          <m:t>∆</m:t>
        </m:r>
      </m:oMath>
      <w:r>
        <w:rPr>
          <w:rFonts w:eastAsiaTheme="minorEastAsia" w:cs="Times New Roman"/>
          <w:szCs w:val="27"/>
          <w:lang w:val="fr-FR"/>
        </w:rPr>
        <w:t xml:space="preserve">ADN vuông tại D và </w:t>
      </w:r>
      <m:oMath>
        <m:r>
          <w:rPr>
            <w:rFonts w:ascii="Cambria Math" w:eastAsiaTheme="minorEastAsia" w:hAnsi="Cambria Math" w:cs="Times New Roman"/>
            <w:szCs w:val="27"/>
            <w:lang w:val="fr-FR"/>
          </w:rPr>
          <m:t>∆</m:t>
        </m:r>
      </m:oMath>
      <w:r>
        <w:rPr>
          <w:rFonts w:eastAsiaTheme="minorEastAsia" w:cs="Times New Roman"/>
          <w:szCs w:val="27"/>
          <w:lang w:val="fr-FR"/>
        </w:rPr>
        <w:t>AON vuông tại O cùng nội tiếp đường tròn đường kính AN, suy ra AODN là tứ giác nội tiếp đường tròn đường kính AN.</w:t>
      </w:r>
    </w:p>
    <w:p w14:paraId="58BE77F0"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c) Ta có BA = BC suy ra điểm B thuộc đường trung trực của đoạn thẳng AC ; (1)</w:t>
      </w:r>
    </w:p>
    <w:p w14:paraId="1E0C1C37"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ab/>
        <w:t>DA = DC suy ra điểm D thuộc đường trung trực của đoạn thẳng AC. (2)</w:t>
      </w:r>
    </w:p>
    <w:p w14:paraId="51A31E48"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 xml:space="preserve">Tứ giác AMCN có </w:t>
      </w:r>
      <m:oMath>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NAM</m:t>
            </m:r>
          </m:e>
        </m:acc>
        <m:r>
          <w:rPr>
            <w:rFonts w:ascii="Cambria Math" w:eastAsiaTheme="minorEastAsia" w:hAnsi="Cambria Math" w:cs="Times New Roman"/>
            <w:szCs w:val="27"/>
            <w:lang w:val="fr-FR"/>
          </w:rPr>
          <m:t>=</m:t>
        </m:r>
        <m:acc>
          <m:accPr>
            <m:ctrlPr>
              <w:rPr>
                <w:rFonts w:ascii="Cambria Math" w:eastAsiaTheme="minorEastAsia" w:hAnsi="Cambria Math" w:cs="Times New Roman"/>
                <w:i/>
                <w:szCs w:val="27"/>
                <w:lang w:val="fr-FR"/>
              </w:rPr>
            </m:ctrlPr>
          </m:accPr>
          <m:e>
            <m:r>
              <w:rPr>
                <w:rFonts w:ascii="Cambria Math" w:eastAsiaTheme="minorEastAsia" w:hAnsi="Cambria Math" w:cs="Times New Roman"/>
                <w:szCs w:val="27"/>
                <w:lang w:val="fr-FR"/>
              </w:rPr>
              <m:t>MCN</m:t>
            </m:r>
          </m:e>
        </m:acc>
        <m:r>
          <w:rPr>
            <w:rFonts w:ascii="Cambria Math" w:eastAsiaTheme="minorEastAsia" w:hAnsi="Cambria Math" w:cs="Times New Roman"/>
            <w:szCs w:val="27"/>
            <w:lang w:val="fr-FR"/>
          </w:rPr>
          <m:t>=90°</m:t>
        </m:r>
      </m:oMath>
      <w:r>
        <w:rPr>
          <w:rFonts w:eastAsiaTheme="minorEastAsia" w:cs="Times New Roman"/>
          <w:szCs w:val="27"/>
          <w:lang w:val="fr-FR"/>
        </w:rPr>
        <w:t>, suy ra tứ giác AMCN nội tiếp đường tròn đường kính MN. Điểm O là trung điểm MN nên là tâm đường tròn.</w:t>
      </w:r>
    </w:p>
    <w:p w14:paraId="79CD81C0"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Ta có OA = OC suy ra điểm O thuộc đường trung trực của đoạn thẳng AC. (3)</w:t>
      </w:r>
    </w:p>
    <w:p w14:paraId="5BF79B88"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Từ (1), (2), (3) suy ra ba điểm B, D, O cùng thuộc đường trung trực của đoạn thẳng AC.</w:t>
      </w:r>
    </w:p>
    <w:p w14:paraId="4516A91E" w14:textId="77777777" w:rsidR="00DD268A" w:rsidRDefault="00DD268A" w:rsidP="00DD268A">
      <w:pPr>
        <w:jc w:val="both"/>
        <w:rPr>
          <w:rFonts w:eastAsiaTheme="minorEastAsia" w:cs="Times New Roman"/>
          <w:szCs w:val="27"/>
          <w:lang w:val="fr-FR"/>
        </w:rPr>
      </w:pPr>
      <w:r>
        <w:rPr>
          <w:rFonts w:eastAsiaTheme="minorEastAsia" w:cs="Times New Roman"/>
          <w:szCs w:val="27"/>
          <w:lang w:val="fr-FR"/>
        </w:rPr>
        <w:t>Vậy ba điểm B, D, O thẳng hàng.</w:t>
      </w:r>
    </w:p>
    <w:p w14:paraId="1162AF48" w14:textId="77777777" w:rsidR="00DD268A" w:rsidRDefault="00DD268A" w:rsidP="00DD268A">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11EB064C" w14:textId="77777777" w:rsidR="00DD268A" w:rsidRDefault="00DD268A" w:rsidP="00DD268A">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005D3A60" w14:textId="77777777" w:rsidR="00DD268A" w:rsidRDefault="00DD268A" w:rsidP="00DD268A">
      <w:pPr>
        <w:spacing w:before="60" w:after="6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13952129" w14:textId="77777777" w:rsidR="00DD268A" w:rsidRDefault="00DD268A" w:rsidP="00DD268A">
      <w:pPr>
        <w:spacing w:line="256" w:lineRule="auto"/>
        <w:rPr>
          <w:rFonts w:eastAsia="Calibri" w:cs="Times New Roman"/>
          <w:b/>
          <w:szCs w:val="27"/>
          <w:lang w:val="fr-FR"/>
        </w:rPr>
      </w:pPr>
      <w:r>
        <w:rPr>
          <w:rFonts w:eastAsia="Calibri" w:cs="Times New Roman"/>
          <w:b/>
          <w:szCs w:val="27"/>
          <w:lang w:val="fr-FR"/>
        </w:rPr>
        <w:t>* HƯỚNG DẪN VỀ NHÀ</w:t>
      </w:r>
    </w:p>
    <w:p w14:paraId="5B25E2C8" w14:textId="77777777" w:rsidR="00DD268A" w:rsidRDefault="00DD268A" w:rsidP="00DD268A">
      <w:pPr>
        <w:spacing w:before="60" w:after="60"/>
        <w:jc w:val="both"/>
        <w:rPr>
          <w:rFonts w:eastAsia="Calibri" w:cs="Times New Roman"/>
          <w:szCs w:val="27"/>
          <w:lang w:val="pt-BR"/>
        </w:rPr>
      </w:pPr>
      <w:r>
        <w:rPr>
          <w:rFonts w:eastAsia="Calibri" w:cs="Times New Roman"/>
          <w:szCs w:val="27"/>
          <w:lang w:val="pt-BR"/>
        </w:rPr>
        <w:t>- Ghi nhớ kiến thức trong bài.</w:t>
      </w:r>
    </w:p>
    <w:p w14:paraId="577A0667" w14:textId="77777777" w:rsidR="00DD268A" w:rsidRDefault="00DD268A" w:rsidP="00DD268A">
      <w:pPr>
        <w:spacing w:before="60" w:after="60"/>
        <w:rPr>
          <w:rFonts w:eastAsia="Calibri" w:cs="Times New Roman"/>
          <w:szCs w:val="27"/>
          <w:lang w:val="pt-BR"/>
        </w:rPr>
      </w:pPr>
      <w:r>
        <w:rPr>
          <w:rFonts w:eastAsia="Calibri" w:cs="Times New Roman"/>
          <w:szCs w:val="27"/>
          <w:lang w:val="pt-BR"/>
        </w:rPr>
        <w:t>- Hoàn thành bài tập trong SBT.</w:t>
      </w:r>
    </w:p>
    <w:p w14:paraId="7F54711C" w14:textId="77777777" w:rsidR="00DD268A" w:rsidRDefault="00DD268A" w:rsidP="00DD268A">
      <w:pPr>
        <w:spacing w:before="60" w:after="60"/>
        <w:jc w:val="both"/>
        <w:rPr>
          <w:rFonts w:eastAsia="Calibri" w:cs="Times New Roman"/>
          <w:szCs w:val="27"/>
          <w:lang w:val="pt-BR"/>
        </w:rPr>
      </w:pPr>
      <w:r>
        <w:rPr>
          <w:rFonts w:eastAsia="Calibri" w:cs="Times New Roman"/>
          <w:szCs w:val="27"/>
          <w:lang w:val="pt-BR"/>
        </w:rPr>
        <w:t xml:space="preserve">- Chuẩn bị bài sau </w:t>
      </w:r>
      <w:r>
        <w:rPr>
          <w:rFonts w:eastAsia="Calibri" w:cs="Times New Roman"/>
          <w:b/>
          <w:bCs/>
          <w:szCs w:val="27"/>
          <w:lang w:val="pt-BR"/>
        </w:rPr>
        <w:t>“</w:t>
      </w:r>
      <w:r>
        <w:rPr>
          <w:rFonts w:eastAsia="Calibri" w:cs="Times New Roman"/>
          <w:b/>
          <w:szCs w:val="27"/>
          <w:lang w:val="pt-BR"/>
        </w:rPr>
        <w:t>Đa giác đều và phép quay”</w:t>
      </w:r>
    </w:p>
    <w:p w14:paraId="3542B8AC" w14:textId="77777777" w:rsidR="00DD268A" w:rsidRPr="00DD268A" w:rsidRDefault="00DD268A" w:rsidP="00DD268A">
      <w:pPr>
        <w:tabs>
          <w:tab w:val="left" w:pos="3960"/>
          <w:tab w:val="center" w:pos="5400"/>
          <w:tab w:val="left" w:pos="7169"/>
        </w:tabs>
        <w:spacing w:before="120" w:after="120"/>
        <w:jc w:val="both"/>
        <w:rPr>
          <w:rFonts w:eastAsia="Times New Roman" w:cs="Times New Roman"/>
          <w:color w:val="000000"/>
          <w:szCs w:val="27"/>
          <w:lang w:val="pt-BR"/>
        </w:rPr>
      </w:pPr>
      <w:r w:rsidRPr="00DD268A">
        <w:rPr>
          <w:rFonts w:eastAsia="Times New Roman" w:cs="Times New Roman"/>
          <w:color w:val="000000"/>
          <w:szCs w:val="27"/>
          <w:lang w:val="pt-BR"/>
        </w:rPr>
        <w:t>Ngày soạn: .../.../...</w:t>
      </w:r>
    </w:p>
    <w:p w14:paraId="5BB369B6" w14:textId="77777777" w:rsidR="00DD268A" w:rsidRPr="00DD268A" w:rsidRDefault="00DD268A" w:rsidP="00DD268A">
      <w:pPr>
        <w:tabs>
          <w:tab w:val="left" w:pos="3960"/>
          <w:tab w:val="center" w:pos="5400"/>
          <w:tab w:val="left" w:pos="7169"/>
        </w:tabs>
        <w:spacing w:before="120" w:after="120"/>
        <w:jc w:val="both"/>
        <w:rPr>
          <w:rFonts w:eastAsia="Times New Roman" w:cs="Times New Roman"/>
          <w:color w:val="000000"/>
          <w:szCs w:val="27"/>
          <w:lang w:val="pt-BR"/>
        </w:rPr>
      </w:pPr>
      <w:r w:rsidRPr="00DD268A">
        <w:rPr>
          <w:rFonts w:eastAsia="Times New Roman" w:cs="Times New Roman"/>
          <w:color w:val="000000"/>
          <w:szCs w:val="27"/>
          <w:lang w:val="pt-BR"/>
        </w:rPr>
        <w:t>Ngày dạy: .../.../...</w:t>
      </w:r>
    </w:p>
    <w:p w14:paraId="0CEB530C" w14:textId="77777777" w:rsidR="00DD268A" w:rsidRPr="00DD268A" w:rsidRDefault="00DD268A" w:rsidP="00DD268A">
      <w:pPr>
        <w:keepNext/>
        <w:keepLines/>
        <w:spacing w:before="240" w:after="0"/>
        <w:jc w:val="center"/>
        <w:outlineLvl w:val="0"/>
        <w:rPr>
          <w:rFonts w:eastAsia="Times New Roman" w:cs="Times New Roman"/>
          <w:b/>
          <w:bCs/>
          <w:color w:val="0070C0"/>
          <w:szCs w:val="27"/>
          <w:lang w:val="pt-BR"/>
        </w:rPr>
      </w:pPr>
      <w:r w:rsidRPr="00DD268A">
        <w:rPr>
          <w:rFonts w:eastAsia="Times New Roman" w:cs="Times New Roman"/>
          <w:b/>
          <w:bCs/>
          <w:color w:val="0070C0"/>
          <w:szCs w:val="27"/>
          <w:lang w:val="vi-VN"/>
        </w:rPr>
        <w:t xml:space="preserve">CHƯƠNG </w:t>
      </w:r>
      <w:r w:rsidRPr="00DD268A">
        <w:rPr>
          <w:rFonts w:eastAsia="Times New Roman" w:cs="Times New Roman"/>
          <w:b/>
          <w:bCs/>
          <w:color w:val="0070C0"/>
          <w:szCs w:val="27"/>
          <w:lang w:val="pt-BR"/>
        </w:rPr>
        <w:t>9</w:t>
      </w:r>
      <w:r w:rsidRPr="00DD268A">
        <w:rPr>
          <w:rFonts w:eastAsia="Times New Roman" w:cs="Times New Roman"/>
          <w:b/>
          <w:bCs/>
          <w:color w:val="0070C0"/>
          <w:szCs w:val="27"/>
          <w:lang w:val="vi-VN"/>
        </w:rPr>
        <w:t xml:space="preserve">. </w:t>
      </w:r>
      <w:r w:rsidRPr="00DD268A">
        <w:rPr>
          <w:rFonts w:eastAsia="Times New Roman" w:cs="Times New Roman"/>
          <w:b/>
          <w:bCs/>
          <w:color w:val="0070C0"/>
          <w:szCs w:val="27"/>
          <w:lang w:val="pt-BR"/>
        </w:rPr>
        <w:t>TỨ GIÁC NỔI TIẾP. ĐA GIÁC ĐỀU</w:t>
      </w:r>
    </w:p>
    <w:p w14:paraId="3ADDA45D" w14:textId="3F3DD5A5" w:rsidR="00DD268A" w:rsidRPr="00DD268A" w:rsidRDefault="00FA308D" w:rsidP="00DD268A">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Tiết: 38,39,40        </w:t>
      </w:r>
      <w:r w:rsidR="00DD268A" w:rsidRPr="00DD268A">
        <w:rPr>
          <w:rFonts w:eastAsia="Times New Roman" w:cs="Times New Roman"/>
          <w:b/>
          <w:bCs/>
          <w:color w:val="0070C0"/>
          <w:szCs w:val="27"/>
          <w:lang w:val="vi-VN"/>
        </w:rPr>
        <w:t xml:space="preserve">BÀI </w:t>
      </w:r>
      <w:r w:rsidR="00DD268A" w:rsidRPr="00DD268A">
        <w:rPr>
          <w:rFonts w:eastAsia="Times New Roman" w:cs="Times New Roman"/>
          <w:b/>
          <w:bCs/>
          <w:color w:val="0070C0"/>
          <w:szCs w:val="27"/>
          <w:lang w:val="pt-BR"/>
        </w:rPr>
        <w:t>3</w:t>
      </w:r>
      <w:r w:rsidR="00DD268A" w:rsidRPr="00DD268A">
        <w:rPr>
          <w:rFonts w:eastAsia="Times New Roman" w:cs="Times New Roman"/>
          <w:b/>
          <w:bCs/>
          <w:color w:val="0070C0"/>
          <w:szCs w:val="27"/>
          <w:lang w:val="vi-VN"/>
        </w:rPr>
        <w:t xml:space="preserve">. </w:t>
      </w:r>
      <w:r>
        <w:rPr>
          <w:rFonts w:eastAsia="Times New Roman" w:cs="Times New Roman"/>
          <w:b/>
          <w:bCs/>
          <w:color w:val="0070C0"/>
          <w:szCs w:val="27"/>
          <w:lang w:val="pt-BR"/>
        </w:rPr>
        <w:t>ĐA GIÁC ĐỀU VÀ PHÉP QUAY (3</w:t>
      </w:r>
      <w:r w:rsidR="00DD268A" w:rsidRPr="00DD268A">
        <w:rPr>
          <w:rFonts w:eastAsia="Times New Roman" w:cs="Times New Roman"/>
          <w:b/>
          <w:bCs/>
          <w:color w:val="0070C0"/>
          <w:szCs w:val="27"/>
          <w:lang w:val="pt-BR"/>
        </w:rPr>
        <w:t xml:space="preserve"> TIẾT)</w:t>
      </w:r>
    </w:p>
    <w:p w14:paraId="63F755AE" w14:textId="77777777" w:rsidR="00DD268A" w:rsidRPr="00DD268A" w:rsidRDefault="00DD268A" w:rsidP="00DD268A">
      <w:pPr>
        <w:tabs>
          <w:tab w:val="left" w:pos="3960"/>
          <w:tab w:val="center" w:pos="5400"/>
          <w:tab w:val="left" w:pos="7169"/>
        </w:tabs>
        <w:spacing w:before="120" w:after="120"/>
        <w:jc w:val="both"/>
        <w:rPr>
          <w:rFonts w:eastAsia="Calibri" w:cs="Times New Roman"/>
          <w:color w:val="000000"/>
          <w:szCs w:val="27"/>
          <w:lang w:val="vi-VN"/>
        </w:rPr>
      </w:pPr>
      <w:r w:rsidRPr="00DD268A">
        <w:rPr>
          <w:rFonts w:eastAsia="Calibri" w:cs="Times New Roman"/>
          <w:b/>
          <w:color w:val="000000"/>
          <w:szCs w:val="27"/>
          <w:lang w:val="vi-VN"/>
        </w:rPr>
        <w:t>I.</w:t>
      </w:r>
      <w:r w:rsidRPr="00DD268A">
        <w:rPr>
          <w:rFonts w:eastAsia="Calibri" w:cs="Times New Roman"/>
          <w:color w:val="000000"/>
          <w:szCs w:val="27"/>
          <w:lang w:val="vi-VN"/>
        </w:rPr>
        <w:t xml:space="preserve"> </w:t>
      </w:r>
      <w:r w:rsidRPr="00DD268A">
        <w:rPr>
          <w:rFonts w:eastAsia="Calibri" w:cs="Times New Roman"/>
          <w:b/>
          <w:color w:val="000000"/>
          <w:szCs w:val="27"/>
          <w:lang w:val="vi-VN"/>
        </w:rPr>
        <w:t>MỤC TIÊU</w:t>
      </w:r>
      <w:r w:rsidRPr="00DD268A">
        <w:rPr>
          <w:rFonts w:eastAsia="Calibri" w:cs="Times New Roman"/>
          <w:color w:val="000000"/>
          <w:szCs w:val="27"/>
          <w:lang w:val="vi-VN"/>
        </w:rPr>
        <w:t>:</w:t>
      </w:r>
    </w:p>
    <w:p w14:paraId="229EE282" w14:textId="77777777" w:rsidR="00DD268A" w:rsidRPr="00DD268A" w:rsidRDefault="00DD268A" w:rsidP="00DD268A">
      <w:pPr>
        <w:tabs>
          <w:tab w:val="left" w:pos="3960"/>
          <w:tab w:val="center" w:pos="5400"/>
          <w:tab w:val="left" w:pos="7169"/>
        </w:tabs>
        <w:spacing w:before="120" w:after="120"/>
        <w:jc w:val="both"/>
        <w:rPr>
          <w:rFonts w:eastAsia="Calibri" w:cs="Times New Roman"/>
          <w:b/>
          <w:i/>
          <w:color w:val="000000"/>
          <w:szCs w:val="27"/>
          <w:lang w:val="vi-VN"/>
        </w:rPr>
      </w:pPr>
      <w:r w:rsidRPr="00DD268A">
        <w:rPr>
          <w:rFonts w:eastAsia="Calibri" w:cs="Times New Roman"/>
          <w:b/>
          <w:color w:val="000000"/>
          <w:szCs w:val="27"/>
          <w:lang w:val="vi-VN"/>
        </w:rPr>
        <w:t>1. Kiến thức:</w:t>
      </w:r>
      <w:r w:rsidRPr="00DD268A">
        <w:rPr>
          <w:rFonts w:eastAsia="Calibri" w:cs="Times New Roman"/>
          <w:b/>
          <w:i/>
          <w:color w:val="000000"/>
          <w:szCs w:val="27"/>
          <w:lang w:val="vi-VN"/>
        </w:rPr>
        <w:t xml:space="preserve"> </w:t>
      </w:r>
    </w:p>
    <w:p w14:paraId="44645717" w14:textId="77777777" w:rsidR="00DD268A" w:rsidRPr="00DD268A" w:rsidRDefault="00DD268A" w:rsidP="00DD268A">
      <w:pPr>
        <w:tabs>
          <w:tab w:val="left" w:pos="3960"/>
          <w:tab w:val="center" w:pos="5400"/>
          <w:tab w:val="left" w:pos="7169"/>
        </w:tabs>
        <w:spacing w:before="120" w:after="120"/>
        <w:jc w:val="both"/>
        <w:rPr>
          <w:rFonts w:eastAsia="Calibri" w:cs="Times New Roman"/>
          <w:szCs w:val="27"/>
          <w:lang w:val="vi-VN"/>
        </w:rPr>
      </w:pPr>
      <w:r w:rsidRPr="00DD268A">
        <w:rPr>
          <w:rFonts w:eastAsia="Calibri" w:cs="Times New Roman"/>
          <w:szCs w:val="27"/>
          <w:lang w:val="vi-VN"/>
        </w:rPr>
        <w:t>Học xong bài này, HS đạt các yêu cầu sau:</w:t>
      </w:r>
    </w:p>
    <w:p w14:paraId="586DDA3B" w14:textId="77777777" w:rsidR="00DD268A" w:rsidRPr="00DD268A" w:rsidRDefault="00DD268A" w:rsidP="00DD268A">
      <w:pPr>
        <w:numPr>
          <w:ilvl w:val="0"/>
          <w:numId w:val="28"/>
        </w:numPr>
        <w:tabs>
          <w:tab w:val="left" w:pos="3960"/>
        </w:tabs>
        <w:spacing w:before="120" w:after="120"/>
        <w:contextualSpacing/>
        <w:jc w:val="both"/>
        <w:rPr>
          <w:rFonts w:cs="Times New Roman"/>
          <w:color w:val="000000" w:themeColor="text1"/>
          <w:szCs w:val="27"/>
          <w:lang w:val="vi-VN"/>
        </w:rPr>
      </w:pPr>
      <w:r w:rsidRPr="00DD268A">
        <w:rPr>
          <w:rFonts w:cs="Times New Roman"/>
          <w:color w:val="000000" w:themeColor="text1"/>
          <w:szCs w:val="27"/>
          <w:lang w:val="vi-VN"/>
        </w:rPr>
        <w:t xml:space="preserve">Nhận dạng được đa giác đều. </w:t>
      </w:r>
    </w:p>
    <w:p w14:paraId="0959F137" w14:textId="77777777" w:rsidR="00DD268A" w:rsidRPr="00DD268A" w:rsidRDefault="00DD268A" w:rsidP="00DD268A">
      <w:pPr>
        <w:numPr>
          <w:ilvl w:val="0"/>
          <w:numId w:val="28"/>
        </w:numPr>
        <w:tabs>
          <w:tab w:val="left" w:pos="3960"/>
        </w:tabs>
        <w:spacing w:before="120" w:after="120"/>
        <w:contextualSpacing/>
        <w:jc w:val="both"/>
        <w:rPr>
          <w:rFonts w:cs="Times New Roman"/>
          <w:color w:val="000000" w:themeColor="text1"/>
          <w:szCs w:val="27"/>
          <w:lang w:val="vi-VN"/>
        </w:rPr>
      </w:pPr>
      <w:r w:rsidRPr="00DD268A">
        <w:rPr>
          <w:rFonts w:cs="Times New Roman"/>
          <w:color w:val="000000" w:themeColor="text1"/>
          <w:szCs w:val="27"/>
          <w:lang w:val="vi-VN"/>
        </w:rPr>
        <w:t>Nhận biết được phép quay. Mô tả được các phép quay giữ nguyên hình đa giác đều.</w:t>
      </w:r>
    </w:p>
    <w:p w14:paraId="5A876E0C" w14:textId="77777777" w:rsidR="00DD268A" w:rsidRPr="00DD268A" w:rsidRDefault="00DD268A" w:rsidP="00DD268A">
      <w:pPr>
        <w:numPr>
          <w:ilvl w:val="0"/>
          <w:numId w:val="28"/>
        </w:numPr>
        <w:tabs>
          <w:tab w:val="left" w:pos="3960"/>
        </w:tabs>
        <w:spacing w:before="120" w:after="120"/>
        <w:contextualSpacing/>
        <w:jc w:val="both"/>
        <w:rPr>
          <w:rFonts w:cs="Times New Roman"/>
          <w:color w:val="000000" w:themeColor="text1"/>
          <w:szCs w:val="27"/>
          <w:lang w:val="vi-VN"/>
        </w:rPr>
      </w:pPr>
      <w:r w:rsidRPr="00DD268A">
        <w:rPr>
          <w:rFonts w:cs="Times New Roman"/>
          <w:color w:val="000000" w:themeColor="text1"/>
          <w:szCs w:val="27"/>
          <w:lang w:val="vi-VN"/>
        </w:rPr>
        <w:t>Nhận biết được những hình phẳng có dạng đa giác đều trong tự nhiên, nghệ thuật, kiến trúc, công nghệ chế tạo,…</w:t>
      </w:r>
    </w:p>
    <w:p w14:paraId="18959C80" w14:textId="77777777" w:rsidR="00DD268A" w:rsidRPr="00DD268A" w:rsidRDefault="00DD268A" w:rsidP="00DD268A">
      <w:pPr>
        <w:tabs>
          <w:tab w:val="left" w:pos="3960"/>
        </w:tabs>
        <w:spacing w:before="120" w:after="120"/>
        <w:jc w:val="both"/>
        <w:rPr>
          <w:rFonts w:eastAsia="Calibri" w:cs="Times New Roman"/>
          <w:b/>
          <w:szCs w:val="27"/>
          <w:lang w:val="vi-VN"/>
        </w:rPr>
      </w:pPr>
      <w:r w:rsidRPr="00DD268A">
        <w:rPr>
          <w:rFonts w:eastAsia="Calibri" w:cs="Times New Roman"/>
          <w:b/>
          <w:szCs w:val="27"/>
          <w:lang w:val="vi-VN"/>
        </w:rPr>
        <w:t xml:space="preserve">2. Năng lực </w:t>
      </w:r>
    </w:p>
    <w:p w14:paraId="3EA1A1AF" w14:textId="77777777" w:rsidR="00DD268A" w:rsidRPr="00DD268A" w:rsidRDefault="00DD268A" w:rsidP="00DD268A">
      <w:pPr>
        <w:tabs>
          <w:tab w:val="left" w:pos="3960"/>
        </w:tabs>
        <w:spacing w:before="120" w:after="120"/>
        <w:jc w:val="both"/>
        <w:rPr>
          <w:rFonts w:eastAsia="Calibri" w:cs="Times New Roman"/>
          <w:b/>
          <w:i/>
          <w:iCs/>
          <w:szCs w:val="27"/>
          <w:lang w:val="vi-VN"/>
        </w:rPr>
      </w:pPr>
      <w:r w:rsidRPr="00DD268A">
        <w:rPr>
          <w:rFonts w:eastAsia="Calibri" w:cs="Times New Roman"/>
          <w:b/>
          <w:i/>
          <w:iCs/>
          <w:szCs w:val="27"/>
          <w:lang w:val="vi-VN"/>
        </w:rPr>
        <w:t>Năng lực chung:</w:t>
      </w:r>
    </w:p>
    <w:p w14:paraId="59C47F7A" w14:textId="77777777" w:rsidR="00DD268A" w:rsidRPr="00DD268A" w:rsidRDefault="00DD268A" w:rsidP="00DD268A">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sidRPr="00DD268A">
        <w:rPr>
          <w:rFonts w:eastAsia="Times New Roman" w:cs="Times New Roman"/>
          <w:color w:val="000000" w:themeColor="text1"/>
          <w:szCs w:val="27"/>
          <w:lang w:val="vi-VN"/>
        </w:rPr>
        <w:t>Năng lực tự chủ và tự học trong tìm tòi khám phá</w:t>
      </w:r>
    </w:p>
    <w:p w14:paraId="625B6168" w14:textId="77777777" w:rsidR="00DD268A" w:rsidRPr="00DD268A" w:rsidRDefault="00DD268A" w:rsidP="00DD268A">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sidRPr="00DD268A">
        <w:rPr>
          <w:rFonts w:eastAsia="Times New Roman" w:cs="Times New Roman"/>
          <w:color w:val="000000" w:themeColor="text1"/>
          <w:szCs w:val="27"/>
          <w:lang w:val="vi-VN"/>
        </w:rPr>
        <w:t>Năng lực giao tiếp và hợp tác trong trình bày, thảo luận và làm việc nhóm</w:t>
      </w:r>
    </w:p>
    <w:p w14:paraId="66B4B6CF" w14:textId="77777777" w:rsidR="00DD268A" w:rsidRPr="00DD268A" w:rsidRDefault="00DD268A" w:rsidP="00DD268A">
      <w:pPr>
        <w:numPr>
          <w:ilvl w:val="0"/>
          <w:numId w:val="29"/>
        </w:numPr>
        <w:tabs>
          <w:tab w:val="left" w:pos="3960"/>
          <w:tab w:val="left" w:pos="7169"/>
        </w:tabs>
        <w:spacing w:before="120" w:after="120"/>
        <w:contextualSpacing/>
        <w:jc w:val="both"/>
        <w:rPr>
          <w:rFonts w:eastAsia="Times New Roman" w:cs="Times New Roman"/>
          <w:color w:val="000000" w:themeColor="text1"/>
          <w:szCs w:val="27"/>
          <w:lang w:val="vi-VN"/>
        </w:rPr>
      </w:pPr>
      <w:r w:rsidRPr="00DD268A">
        <w:rPr>
          <w:rFonts w:eastAsia="Times New Roman" w:cs="Times New Roman"/>
          <w:color w:val="000000" w:themeColor="text1"/>
          <w:szCs w:val="27"/>
          <w:lang w:val="vi-VN"/>
        </w:rPr>
        <w:t>Năng lực giải quyết vấn đề và sáng tạo trong thực hành, vận dụng.</w:t>
      </w:r>
    </w:p>
    <w:p w14:paraId="3DD60FD8" w14:textId="77777777" w:rsidR="00DD268A" w:rsidRPr="00DD268A" w:rsidRDefault="00DD268A" w:rsidP="00DD268A">
      <w:pPr>
        <w:tabs>
          <w:tab w:val="left" w:pos="3960"/>
          <w:tab w:val="left" w:pos="7169"/>
        </w:tabs>
        <w:spacing w:before="120" w:after="120"/>
        <w:jc w:val="both"/>
        <w:rPr>
          <w:rFonts w:eastAsia="Times New Roman" w:cs="Times New Roman"/>
          <w:color w:val="000000"/>
          <w:szCs w:val="27"/>
          <w:lang w:val="vi-VN"/>
        </w:rPr>
      </w:pPr>
      <w:r w:rsidRPr="00DD268A">
        <w:rPr>
          <w:rFonts w:eastAsia="Times New Roman" w:cs="Times New Roman"/>
          <w:b/>
          <w:i/>
          <w:iCs/>
          <w:color w:val="000000"/>
          <w:szCs w:val="27"/>
          <w:lang w:val="vi-VN"/>
        </w:rPr>
        <w:t>Năng lực riêng:</w:t>
      </w:r>
      <w:r w:rsidRPr="00DD268A">
        <w:rPr>
          <w:rFonts w:eastAsia="Times New Roman" w:cs="Times New Roman"/>
          <w:b/>
          <w:color w:val="000000"/>
          <w:szCs w:val="27"/>
          <w:lang w:val="vi-VN"/>
        </w:rPr>
        <w:t xml:space="preserve"> </w:t>
      </w:r>
      <w:r w:rsidRPr="00DD268A">
        <w:rPr>
          <w:rFonts w:eastAsia="Times New Roman" w:cs="Times New Roman"/>
          <w:color w:val="000000"/>
          <w:szCs w:val="27"/>
          <w:lang w:val="vi-VN"/>
        </w:rPr>
        <w:t>tư duy và lập luận toán học, giao tiếp toán học; mô hình hóa toán học; giải quyết vấn đề toán học.</w:t>
      </w:r>
    </w:p>
    <w:p w14:paraId="582AB9D8" w14:textId="77777777" w:rsidR="00DD268A" w:rsidRPr="00DD268A" w:rsidRDefault="00DD268A" w:rsidP="00DD268A">
      <w:pPr>
        <w:numPr>
          <w:ilvl w:val="0"/>
          <w:numId w:val="30"/>
        </w:numPr>
        <w:tabs>
          <w:tab w:val="left" w:pos="3960"/>
        </w:tabs>
        <w:spacing w:before="120" w:after="120"/>
        <w:jc w:val="both"/>
        <w:rPr>
          <w:rFonts w:eastAsia="Calibri" w:cs="Times New Roman"/>
          <w:color w:val="000000" w:themeColor="text1"/>
          <w:szCs w:val="27"/>
          <w:lang w:val="vi-VN"/>
        </w:rPr>
      </w:pPr>
      <w:r w:rsidRPr="00DD268A">
        <w:rPr>
          <w:rFonts w:eastAsia="Calibri" w:cs="Times New Roman"/>
          <w:color w:val="000000" w:themeColor="text1"/>
          <w:szCs w:val="27"/>
          <w:lang w:val="vi-VN"/>
        </w:rPr>
        <w:t>Tư duy và lập luận toán học: So sánh, phân tích dữ liệu, phân tích, lập luận để giải thích được một số đa giác đơn giản, cụ thể là đa giác đều.</w:t>
      </w:r>
    </w:p>
    <w:p w14:paraId="7A286E47" w14:textId="77777777" w:rsidR="00DD268A" w:rsidRPr="00DD268A" w:rsidRDefault="00DD268A" w:rsidP="00DD268A">
      <w:pPr>
        <w:numPr>
          <w:ilvl w:val="0"/>
          <w:numId w:val="31"/>
        </w:numPr>
        <w:spacing w:before="120" w:after="120"/>
        <w:jc w:val="both"/>
        <w:rPr>
          <w:rFonts w:eastAsia="Calibri" w:cs="Times New Roman"/>
          <w:color w:val="000000" w:themeColor="text1"/>
          <w:szCs w:val="27"/>
          <w:lang w:val="vi-VN"/>
        </w:rPr>
      </w:pPr>
      <w:r w:rsidRPr="00DD268A">
        <w:rPr>
          <w:rFonts w:eastAsia="Calibri" w:cs="Times New Roman"/>
          <w:color w:val="000000" w:themeColor="text1"/>
          <w:szCs w:val="27"/>
          <w:lang w:val="vi-VN"/>
        </w:rPr>
        <w:t>Giải quyết vấn đề toán học:dựa vào tính chất của đa giác đều, tính được các yếu tố về góc và cạnh của chúng, mô tả được các phép quay giữ nguyên hình đa giác đều.</w:t>
      </w:r>
    </w:p>
    <w:p w14:paraId="7C1B9FB0" w14:textId="77777777" w:rsidR="00DD268A" w:rsidRPr="00DD268A" w:rsidRDefault="00DD268A" w:rsidP="00DD268A">
      <w:pPr>
        <w:numPr>
          <w:ilvl w:val="0"/>
          <w:numId w:val="31"/>
        </w:numPr>
        <w:spacing w:before="120" w:after="120"/>
        <w:jc w:val="both"/>
        <w:rPr>
          <w:rFonts w:eastAsia="Calibri" w:cs="Times New Roman"/>
          <w:bCs/>
          <w:color w:val="000000" w:themeColor="text1"/>
          <w:szCs w:val="27"/>
          <w:lang w:val="vi-VN"/>
        </w:rPr>
      </w:pPr>
      <w:r w:rsidRPr="00DD268A">
        <w:rPr>
          <w:rFonts w:eastAsia="Calibri" w:cs="Times New Roman"/>
          <w:bCs/>
          <w:color w:val="000000" w:themeColor="text1"/>
          <w:szCs w:val="27"/>
          <w:lang w:val="vi-VN"/>
        </w:rPr>
        <w:t>Giao tiếp toán học: đọc, hiểu thông tin toán học.</w:t>
      </w:r>
    </w:p>
    <w:p w14:paraId="4ACA138E" w14:textId="77777777" w:rsidR="00DD268A" w:rsidRPr="00DD268A" w:rsidRDefault="00DD268A" w:rsidP="00DD268A">
      <w:pPr>
        <w:numPr>
          <w:ilvl w:val="0"/>
          <w:numId w:val="31"/>
        </w:numPr>
        <w:spacing w:before="120" w:after="120"/>
        <w:jc w:val="both"/>
        <w:rPr>
          <w:rFonts w:eastAsia="Calibri" w:cs="Times New Roman"/>
          <w:b/>
          <w:color w:val="000000" w:themeColor="text1"/>
          <w:szCs w:val="27"/>
          <w:lang w:val="vi-VN"/>
        </w:rPr>
      </w:pPr>
      <w:r w:rsidRPr="00DD268A">
        <w:rPr>
          <w:rFonts w:eastAsia="Calibri" w:cs="Times New Roman"/>
          <w:color w:val="000000" w:themeColor="text1"/>
          <w:szCs w:val="27"/>
          <w:lang w:val="vi-VN"/>
        </w:rPr>
        <w:t>Sử dụng công cụ, phương tiện học toán: compa, bút chỉ, máy tính cầm tay.</w:t>
      </w:r>
    </w:p>
    <w:p w14:paraId="455D08BA" w14:textId="77777777" w:rsidR="00DD268A" w:rsidRPr="00DD268A" w:rsidRDefault="00DD268A" w:rsidP="00DD268A">
      <w:pPr>
        <w:tabs>
          <w:tab w:val="left" w:pos="7169"/>
        </w:tabs>
        <w:spacing w:before="60" w:after="60"/>
        <w:jc w:val="both"/>
        <w:rPr>
          <w:rFonts w:eastAsia="Times New Roman" w:cs="Times New Roman"/>
          <w:szCs w:val="27"/>
          <w:lang w:val="nl-NL"/>
        </w:rPr>
      </w:pPr>
      <w:r w:rsidRPr="00DD268A">
        <w:rPr>
          <w:rFonts w:eastAsia="Times New Roman" w:cs="Times New Roman"/>
          <w:b/>
          <w:szCs w:val="27"/>
          <w:lang w:val="nl-NL"/>
        </w:rPr>
        <w:t>3. Phẩm chất</w:t>
      </w:r>
    </w:p>
    <w:p w14:paraId="1D248EC1" w14:textId="77777777" w:rsidR="00DD268A" w:rsidRPr="00DD268A" w:rsidRDefault="00DD268A" w:rsidP="00DD268A">
      <w:pPr>
        <w:numPr>
          <w:ilvl w:val="0"/>
          <w:numId w:val="32"/>
        </w:numPr>
        <w:spacing w:before="60" w:after="60"/>
        <w:contextualSpacing/>
        <w:jc w:val="both"/>
        <w:rPr>
          <w:rFonts w:eastAsia="Calibri" w:cs="Times New Roman"/>
          <w:szCs w:val="27"/>
          <w:lang w:val="da-DK"/>
        </w:rPr>
      </w:pPr>
      <w:r w:rsidRPr="00DD268A">
        <w:rPr>
          <w:rFonts w:cs="Times New Roman"/>
          <w:szCs w:val="27"/>
          <w:lang w:val="da-DK"/>
        </w:rPr>
        <w:t>Tích cực thực hiện nhiệm vụ khám phá, thực hành, vận dụng.</w:t>
      </w:r>
    </w:p>
    <w:p w14:paraId="1E854B05" w14:textId="77777777" w:rsidR="00DD268A" w:rsidRPr="00DD268A" w:rsidRDefault="00DD268A" w:rsidP="00DD268A">
      <w:pPr>
        <w:numPr>
          <w:ilvl w:val="0"/>
          <w:numId w:val="32"/>
        </w:numPr>
        <w:spacing w:before="60" w:after="60"/>
        <w:contextualSpacing/>
        <w:jc w:val="both"/>
        <w:rPr>
          <w:rFonts w:cs="Times New Roman"/>
          <w:szCs w:val="27"/>
          <w:lang w:val="da-DK"/>
        </w:rPr>
      </w:pPr>
      <w:r w:rsidRPr="00DD268A">
        <w:rPr>
          <w:rFonts w:cs="Times New Roman"/>
          <w:szCs w:val="27"/>
          <w:lang w:val="da-DK"/>
        </w:rPr>
        <w:t>Có tinh thần trách nhiệm trong việc thực hiện nhiệm vụ được giao.</w:t>
      </w:r>
    </w:p>
    <w:p w14:paraId="7A9BCE89" w14:textId="77777777" w:rsidR="00DD268A" w:rsidRPr="00DD268A" w:rsidRDefault="00DD268A" w:rsidP="00DD268A">
      <w:pPr>
        <w:numPr>
          <w:ilvl w:val="0"/>
          <w:numId w:val="32"/>
        </w:numPr>
        <w:spacing w:before="60" w:after="60"/>
        <w:contextualSpacing/>
        <w:jc w:val="both"/>
        <w:rPr>
          <w:rFonts w:cs="Times New Roman"/>
          <w:szCs w:val="27"/>
          <w:lang w:val="da-DK"/>
        </w:rPr>
      </w:pPr>
      <w:r w:rsidRPr="00DD268A">
        <w:rPr>
          <w:rFonts w:cs="Times New Roman"/>
          <w:szCs w:val="27"/>
          <w:lang w:val="da-DK"/>
        </w:rPr>
        <w:t>Khách quan, công bằng, đánh giá chính xác bài làm của nhóm mình và nhóm bạn.</w:t>
      </w:r>
    </w:p>
    <w:p w14:paraId="464F6829" w14:textId="77777777" w:rsidR="00DD268A" w:rsidRPr="00DD268A" w:rsidRDefault="00DD268A" w:rsidP="00DD268A">
      <w:pPr>
        <w:numPr>
          <w:ilvl w:val="0"/>
          <w:numId w:val="32"/>
        </w:numPr>
        <w:spacing w:before="60" w:after="60"/>
        <w:contextualSpacing/>
        <w:jc w:val="both"/>
        <w:rPr>
          <w:rFonts w:cs="Times New Roman"/>
          <w:szCs w:val="27"/>
          <w:lang w:val="da-DK"/>
        </w:rPr>
      </w:pPr>
      <w:r w:rsidRPr="00DD268A">
        <w:rPr>
          <w:rFonts w:cs="Times New Roman"/>
          <w:szCs w:val="27"/>
          <w:lang w:val="da-DK"/>
        </w:rPr>
        <w:t>Tự tin trong việc tính toán; giải quyết bài tập chính xác.</w:t>
      </w:r>
    </w:p>
    <w:p w14:paraId="6F5BD99D" w14:textId="77777777" w:rsidR="00DD268A" w:rsidRPr="00DD268A" w:rsidRDefault="00DD268A" w:rsidP="00DD268A">
      <w:pPr>
        <w:tabs>
          <w:tab w:val="left" w:pos="7169"/>
        </w:tabs>
        <w:spacing w:before="60" w:after="60"/>
        <w:jc w:val="both"/>
        <w:rPr>
          <w:rFonts w:eastAsia="Calibri" w:cs="Times New Roman"/>
          <w:szCs w:val="27"/>
          <w:lang w:val="da-DK"/>
        </w:rPr>
      </w:pPr>
      <w:r w:rsidRPr="00DD268A">
        <w:rPr>
          <w:rFonts w:eastAsia="Calibri" w:cs="Times New Roman"/>
          <w:b/>
          <w:szCs w:val="27"/>
          <w:lang w:val="da-DK"/>
        </w:rPr>
        <w:t>II. THIẾT BỊ DẠY HỌC VÀ HỌC LIỆU</w:t>
      </w:r>
      <w:r w:rsidRPr="00DD268A">
        <w:rPr>
          <w:rFonts w:eastAsia="Calibri" w:cs="Times New Roman"/>
          <w:szCs w:val="27"/>
          <w:lang w:val="da-DK"/>
        </w:rPr>
        <w:t xml:space="preserve"> </w:t>
      </w:r>
    </w:p>
    <w:p w14:paraId="31B84B61" w14:textId="77777777" w:rsidR="00DD268A" w:rsidRPr="00DD268A" w:rsidRDefault="00DD268A" w:rsidP="00DD268A">
      <w:pPr>
        <w:spacing w:before="60" w:after="60"/>
        <w:jc w:val="both"/>
        <w:rPr>
          <w:rFonts w:eastAsia="Calibri" w:cs="Times New Roman"/>
          <w:szCs w:val="27"/>
          <w:lang w:val="da-DK"/>
        </w:rPr>
      </w:pPr>
      <w:r w:rsidRPr="00DD268A">
        <w:rPr>
          <w:rFonts w:eastAsia="Calibri" w:cs="Times New Roman"/>
          <w:b/>
          <w:szCs w:val="27"/>
          <w:lang w:val="da-DK"/>
        </w:rPr>
        <w:t xml:space="preserve">1 - GV: </w:t>
      </w:r>
      <w:r w:rsidRPr="00DD268A">
        <w:rPr>
          <w:rFonts w:eastAsia="Calibri" w:cs="Times New Roman"/>
          <w:szCs w:val="27"/>
          <w:lang w:val="da-DK"/>
        </w:rPr>
        <w:t>SGK, SGV, Tài liệu giảng dạy, giáo án PPT, PBT</w:t>
      </w:r>
      <w:r w:rsidRPr="00DD268A">
        <w:rPr>
          <w:rFonts w:eastAsia="Calibri" w:cs="Times New Roman"/>
          <w:szCs w:val="27"/>
          <w:lang w:val="vi-VN"/>
        </w:rPr>
        <w:t xml:space="preserve"> </w:t>
      </w:r>
      <w:r w:rsidRPr="00DD268A">
        <w:rPr>
          <w:rFonts w:eastAsia="Calibri" w:cs="Times New Roman"/>
          <w:szCs w:val="27"/>
          <w:lang w:val="da-DK"/>
        </w:rPr>
        <w:t xml:space="preserve">(ghi đề bài cho các hoạt động trên lớp), các hình ảnh liên quan đến nội dung bài học,... </w:t>
      </w:r>
    </w:p>
    <w:p w14:paraId="06309F16" w14:textId="77777777" w:rsidR="00DD268A" w:rsidRPr="00DD268A" w:rsidRDefault="00DD268A" w:rsidP="00DD268A">
      <w:pPr>
        <w:tabs>
          <w:tab w:val="left" w:pos="7169"/>
        </w:tabs>
        <w:spacing w:before="60" w:after="60"/>
        <w:jc w:val="both"/>
        <w:rPr>
          <w:rFonts w:eastAsia="Calibri" w:cs="Times New Roman"/>
          <w:szCs w:val="27"/>
          <w:lang w:val="da-DK"/>
        </w:rPr>
      </w:pPr>
      <w:r w:rsidRPr="00DD268A">
        <w:rPr>
          <w:rFonts w:eastAsia="Calibri" w:cs="Times New Roman"/>
          <w:b/>
          <w:szCs w:val="27"/>
          <w:lang w:val="da-DK"/>
        </w:rPr>
        <w:t>2 - HS</w:t>
      </w:r>
      <w:r w:rsidRPr="00DD268A">
        <w:rPr>
          <w:rFonts w:eastAsia="Calibri" w:cs="Times New Roman"/>
          <w:szCs w:val="27"/>
          <w:lang w:val="da-DK"/>
        </w:rPr>
        <w:t xml:space="preserve">: </w:t>
      </w:r>
    </w:p>
    <w:p w14:paraId="1253B01D" w14:textId="77777777" w:rsidR="00DD268A" w:rsidRPr="00DD268A" w:rsidRDefault="00DD268A" w:rsidP="00DD268A">
      <w:pPr>
        <w:tabs>
          <w:tab w:val="left" w:pos="7169"/>
        </w:tabs>
        <w:spacing w:before="60" w:after="60"/>
        <w:jc w:val="both"/>
        <w:rPr>
          <w:rFonts w:eastAsia="Calibri" w:cs="Times New Roman"/>
          <w:szCs w:val="27"/>
          <w:lang w:val="da-DK"/>
        </w:rPr>
      </w:pPr>
      <w:r w:rsidRPr="00DD268A">
        <w:rPr>
          <w:rFonts w:eastAsia="Calibri" w:cs="Times New Roman"/>
          <w:szCs w:val="27"/>
          <w:lang w:val="da-DK"/>
        </w:rPr>
        <w:t>- SGK, SBT, vở ghi, giấy nháp, đồ dùng học tập (bút, thước...), bảng nhóm, bút viết bảng nhóm.</w:t>
      </w:r>
    </w:p>
    <w:p w14:paraId="2F9806F4" w14:textId="77777777" w:rsidR="00DD268A" w:rsidRPr="00DD268A" w:rsidRDefault="00DD268A" w:rsidP="00DD268A">
      <w:pPr>
        <w:tabs>
          <w:tab w:val="left" w:pos="567"/>
          <w:tab w:val="left" w:pos="1134"/>
        </w:tabs>
        <w:spacing w:before="60" w:after="60"/>
        <w:jc w:val="both"/>
        <w:rPr>
          <w:rFonts w:eastAsia="Calibri" w:cs="Times New Roman"/>
          <w:b/>
          <w:szCs w:val="27"/>
          <w:lang w:val="da-DK"/>
        </w:rPr>
      </w:pPr>
      <w:r w:rsidRPr="00DD268A">
        <w:rPr>
          <w:rFonts w:eastAsia="Calibri" w:cs="Times New Roman"/>
          <w:b/>
          <w:szCs w:val="27"/>
          <w:lang w:val="da-DK"/>
        </w:rPr>
        <w:t>III. TIẾN TRÌNH DẠY HỌC</w:t>
      </w:r>
    </w:p>
    <w:p w14:paraId="764F7DE1" w14:textId="77777777" w:rsidR="00DD268A" w:rsidRPr="00DD268A" w:rsidRDefault="00DD268A" w:rsidP="00DD268A">
      <w:pPr>
        <w:spacing w:before="60" w:after="60"/>
        <w:jc w:val="both"/>
        <w:rPr>
          <w:rFonts w:eastAsia="Calibri" w:cs="Times New Roman"/>
          <w:b/>
          <w:szCs w:val="27"/>
          <w:lang w:val="da-DK"/>
        </w:rPr>
      </w:pPr>
      <w:r w:rsidRPr="00DD268A">
        <w:rPr>
          <w:rFonts w:eastAsia="Calibri" w:cs="Times New Roman"/>
          <w:b/>
          <w:szCs w:val="27"/>
          <w:lang w:val="da-DK"/>
        </w:rPr>
        <w:t>A. HOẠT ĐỘNG KHỞI ĐỘNG (MỞ ĐẦU)</w:t>
      </w:r>
    </w:p>
    <w:p w14:paraId="629D0644"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b/>
          <w:szCs w:val="27"/>
          <w:lang w:val="da-DK"/>
        </w:rPr>
        <w:t>a) Mục tiêu:</w:t>
      </w:r>
      <w:r w:rsidRPr="00DD268A">
        <w:rPr>
          <w:rFonts w:eastAsia="Calibri" w:cs="Times New Roman"/>
          <w:szCs w:val="27"/>
          <w:lang w:val="da-DK"/>
        </w:rPr>
        <w:t xml:space="preserve"> </w:t>
      </w:r>
    </w:p>
    <w:p w14:paraId="3D063D57"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szCs w:val="27"/>
          <w:lang w:val="da-DK"/>
        </w:rPr>
        <w:t>- Tạo hứng thú, thu hút HS tìm hiểu nội dung bài học.</w:t>
      </w:r>
    </w:p>
    <w:p w14:paraId="336BF5E4" w14:textId="77777777" w:rsidR="00DD268A" w:rsidRPr="00DD268A" w:rsidRDefault="00DD268A" w:rsidP="00DD268A">
      <w:pPr>
        <w:spacing w:before="60" w:after="60"/>
        <w:jc w:val="both"/>
        <w:rPr>
          <w:rFonts w:eastAsia="Calibri" w:cs="Times New Roman"/>
          <w:szCs w:val="27"/>
          <w:lang w:val="da-DK"/>
        </w:rPr>
      </w:pPr>
      <w:r w:rsidRPr="00DD268A">
        <w:rPr>
          <w:rFonts w:eastAsia="Calibri" w:cs="Times New Roman"/>
          <w:b/>
          <w:szCs w:val="27"/>
          <w:lang w:val="da-DK"/>
        </w:rPr>
        <w:t xml:space="preserve">b) Nội dung: </w:t>
      </w:r>
      <w:r w:rsidRPr="00DD268A">
        <w:rPr>
          <w:rFonts w:eastAsia="Calibri" w:cs="Times New Roman"/>
          <w:szCs w:val="27"/>
          <w:lang w:val="da-DK"/>
        </w:rPr>
        <w:t>HS đọc bài toán mở đầu và thực hiện bài toán dưới sự dẫn dắt của GV (HS chưa cần giải bài toán ngay).</w:t>
      </w:r>
    </w:p>
    <w:p w14:paraId="4FC50A03" w14:textId="77777777" w:rsidR="00DD268A" w:rsidRPr="00DD268A" w:rsidRDefault="00DD268A" w:rsidP="00DD268A">
      <w:pPr>
        <w:spacing w:before="60" w:after="60"/>
        <w:jc w:val="both"/>
        <w:rPr>
          <w:rFonts w:eastAsia="Calibri" w:cs="Times New Roman"/>
          <w:szCs w:val="27"/>
          <w:lang w:val="da-DK"/>
        </w:rPr>
      </w:pPr>
      <w:r w:rsidRPr="00DD268A">
        <w:rPr>
          <w:rFonts w:eastAsia="Calibri" w:cs="Times New Roman"/>
          <w:b/>
          <w:szCs w:val="27"/>
          <w:lang w:val="da-DK"/>
        </w:rPr>
        <w:t xml:space="preserve">c) Sản phẩm: </w:t>
      </w:r>
      <w:r w:rsidRPr="00DD268A">
        <w:rPr>
          <w:rFonts w:eastAsia="Calibri" w:cs="Times New Roman"/>
          <w:szCs w:val="27"/>
          <w:lang w:val="da-DK"/>
        </w:rPr>
        <w:t>HS nắm được các thông tin trong bài toán và dự đoán câu trả lời cho câu hỏi mở đầu theo ý kiến cá nhân.</w:t>
      </w:r>
    </w:p>
    <w:p w14:paraId="551DFB4B" w14:textId="77777777" w:rsidR="00DD268A" w:rsidRPr="00DD268A" w:rsidRDefault="00DD268A" w:rsidP="00DD268A">
      <w:pPr>
        <w:tabs>
          <w:tab w:val="left" w:pos="567"/>
          <w:tab w:val="left" w:pos="1134"/>
        </w:tabs>
        <w:spacing w:before="60" w:after="60"/>
        <w:jc w:val="both"/>
        <w:rPr>
          <w:rFonts w:eastAsia="Calibri" w:cs="Times New Roman"/>
          <w:b/>
          <w:szCs w:val="27"/>
          <w:lang w:val="da-DK"/>
        </w:rPr>
      </w:pPr>
      <w:r w:rsidRPr="00DD268A">
        <w:rPr>
          <w:rFonts w:eastAsia="Calibri" w:cs="Times New Roman"/>
          <w:b/>
          <w:szCs w:val="27"/>
          <w:lang w:val="da-DK"/>
        </w:rPr>
        <w:t xml:space="preserve">d) Tổ chức thực hiện: </w:t>
      </w:r>
    </w:p>
    <w:p w14:paraId="7A3E3CCA"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b/>
          <w:szCs w:val="27"/>
          <w:lang w:val="da-DK"/>
        </w:rPr>
        <w:t>Bước 1: Chuyển giao nhiệm vụ:</w:t>
      </w:r>
      <w:r w:rsidRPr="00DD268A">
        <w:rPr>
          <w:rFonts w:eastAsia="Calibri" w:cs="Times New Roman"/>
          <w:szCs w:val="27"/>
          <w:lang w:val="da-DK"/>
        </w:rPr>
        <w:t xml:space="preserve"> </w:t>
      </w:r>
    </w:p>
    <w:p w14:paraId="40AF1BB3" w14:textId="77777777" w:rsidR="00DD268A" w:rsidRPr="00DD268A" w:rsidRDefault="00DD268A" w:rsidP="00DD268A">
      <w:pPr>
        <w:spacing w:before="60" w:after="60"/>
        <w:jc w:val="both"/>
        <w:rPr>
          <w:rFonts w:eastAsia="Calibri" w:cs="Times New Roman"/>
          <w:szCs w:val="27"/>
          <w:lang w:val="da-DK"/>
        </w:rPr>
      </w:pPr>
      <w:r w:rsidRPr="00DD268A">
        <w:rPr>
          <w:rFonts w:eastAsia="Calibri" w:cs="Times New Roman"/>
          <w:szCs w:val="27"/>
          <w:lang w:val="da-DK"/>
        </w:rPr>
        <w:t xml:space="preserve">- GV chiếu Slide dẫn dắt và yêu cầu HS thảo luận và nêu dự đoán về câu hỏi mở đầu (chưa cần HS giải): </w:t>
      </w:r>
    </w:p>
    <w:p w14:paraId="18C687DC" w14:textId="77777777" w:rsidR="00DD268A" w:rsidRPr="00DD268A" w:rsidRDefault="00DD268A" w:rsidP="00DD268A">
      <w:pPr>
        <w:spacing w:before="60" w:after="60"/>
        <w:jc w:val="both"/>
        <w:rPr>
          <w:rFonts w:eastAsia="Calibri" w:cs="Times New Roman"/>
          <w:i/>
          <w:iCs/>
          <w:szCs w:val="27"/>
          <w:shd w:val="clear" w:color="auto" w:fill="FFFFFF"/>
          <w:lang w:val="da-DK"/>
        </w:rPr>
      </w:pPr>
      <w:r w:rsidRPr="00DD268A">
        <w:rPr>
          <w:rFonts w:eastAsia="Calibri" w:cs="Times New Roman"/>
          <w:i/>
          <w:iCs/>
          <w:szCs w:val="27"/>
          <w:shd w:val="clear" w:color="auto" w:fill="FFFFFF"/>
          <w:lang w:val="da-DK"/>
        </w:rPr>
        <w:t>Trong mỗi đường gấp khúc khép tính nối các đỉnh của mỗi hình dưới đây, nhận xét về:</w:t>
      </w:r>
    </w:p>
    <w:p w14:paraId="1356B0A2" w14:textId="77777777" w:rsidR="00DD268A" w:rsidRPr="00DD268A" w:rsidRDefault="00DD268A" w:rsidP="00DD268A">
      <w:pPr>
        <w:spacing w:before="60" w:after="60"/>
        <w:jc w:val="both"/>
        <w:rPr>
          <w:rFonts w:eastAsia="Calibri" w:cs="Times New Roman"/>
          <w:i/>
          <w:iCs/>
          <w:szCs w:val="27"/>
          <w:shd w:val="clear" w:color="auto" w:fill="FFFFFF"/>
          <w:lang w:val="da-DK"/>
        </w:rPr>
      </w:pPr>
      <w:r w:rsidRPr="00DD268A">
        <w:rPr>
          <w:rFonts w:eastAsia="Calibri" w:cs="Times New Roman"/>
          <w:i/>
          <w:iCs/>
          <w:szCs w:val="27"/>
          <w:shd w:val="clear" w:color="auto" w:fill="FFFFFF"/>
          <w:lang w:val="da-DK"/>
        </w:rPr>
        <w:t>- độ dài các đoạn thẳng;</w:t>
      </w:r>
    </w:p>
    <w:p w14:paraId="7FC2E2AE" w14:textId="77777777" w:rsidR="00DD268A" w:rsidRPr="00DD268A" w:rsidRDefault="00DD268A" w:rsidP="00DD268A">
      <w:pPr>
        <w:spacing w:before="60" w:after="60"/>
        <w:jc w:val="both"/>
        <w:rPr>
          <w:rFonts w:eastAsia="Calibri" w:cs="Times New Roman"/>
          <w:i/>
          <w:iCs/>
          <w:szCs w:val="27"/>
          <w:shd w:val="clear" w:color="auto" w:fill="FFFFFF"/>
          <w:lang w:val="da-DK"/>
        </w:rPr>
      </w:pPr>
      <w:r w:rsidRPr="00DD268A">
        <w:rPr>
          <w:rFonts w:eastAsia="Calibri" w:cs="Times New Roman"/>
          <w:i/>
          <w:iCs/>
          <w:szCs w:val="27"/>
          <w:shd w:val="clear" w:color="auto" w:fill="FFFFFF"/>
          <w:lang w:val="da-DK"/>
        </w:rPr>
        <w:t>- góc hợp bởi hai đoạn thẳng liên tiếp.</w:t>
      </w:r>
    </w:p>
    <w:p w14:paraId="727F3760" w14:textId="77777777" w:rsidR="00DD268A" w:rsidRPr="00DD268A" w:rsidRDefault="00DD268A" w:rsidP="00DD268A">
      <w:pPr>
        <w:spacing w:before="60" w:after="60"/>
        <w:jc w:val="center"/>
        <w:rPr>
          <w:rFonts w:eastAsia="Calibri" w:cs="Times New Roman"/>
          <w:i/>
          <w:iCs/>
          <w:szCs w:val="27"/>
          <w:shd w:val="clear" w:color="auto" w:fill="FFFFFF"/>
          <w:lang w:val="da-DK"/>
        </w:rPr>
      </w:pPr>
      <w:r w:rsidRPr="00DD268A">
        <w:rPr>
          <w:rFonts w:eastAsia="Calibri" w:cs="Times New Roman"/>
          <w:i/>
          <w:noProof/>
          <w:szCs w:val="27"/>
          <w:shd w:val="clear" w:color="auto" w:fill="FFFFFF"/>
        </w:rPr>
        <w:drawing>
          <wp:inline distT="0" distB="0" distL="0" distR="0" wp14:anchorId="03A58B1C" wp14:editId="00D655F7">
            <wp:extent cx="4276725" cy="1114425"/>
            <wp:effectExtent l="0" t="0" r="9525" b="9525"/>
            <wp:docPr id="51" name="Picture 1782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76725" cy="1114425"/>
                    </a:xfrm>
                    <a:prstGeom prst="rect">
                      <a:avLst/>
                    </a:prstGeom>
                    <a:noFill/>
                    <a:ln>
                      <a:noFill/>
                    </a:ln>
                  </pic:spPr>
                </pic:pic>
              </a:graphicData>
            </a:graphic>
          </wp:inline>
        </w:drawing>
      </w:r>
    </w:p>
    <w:p w14:paraId="157C5BFB" w14:textId="77777777" w:rsidR="00DD268A" w:rsidRPr="00DD268A" w:rsidRDefault="00DD268A" w:rsidP="00DD268A">
      <w:pPr>
        <w:spacing w:before="60" w:after="60"/>
        <w:jc w:val="both"/>
        <w:rPr>
          <w:rFonts w:eastAsia="Calibri" w:cs="Times New Roman"/>
          <w:i/>
          <w:iCs/>
          <w:szCs w:val="27"/>
          <w:shd w:val="clear" w:color="auto" w:fill="FFFFFF"/>
          <w:lang w:val="da-DK"/>
        </w:rPr>
      </w:pPr>
      <w:r w:rsidRPr="00DD268A">
        <w:rPr>
          <w:rFonts w:eastAsia="Calibri" w:cs="Times New Roman"/>
          <w:b/>
          <w:szCs w:val="27"/>
          <w:lang w:val="da-DK"/>
        </w:rPr>
        <w:t xml:space="preserve">Bước 2: Thực hiện nhiệm vụ: </w:t>
      </w:r>
      <w:r w:rsidRPr="00DD268A">
        <w:rPr>
          <w:rFonts w:eastAsia="Calibri" w:cs="Times New Roman"/>
          <w:szCs w:val="27"/>
          <w:lang w:val="da-DK"/>
        </w:rPr>
        <w:t>HS quan sát và chú ý lắng nghe, thảo luận nhóm và thực hiện yêu cầu theo dẫn dắt của GV.</w:t>
      </w:r>
    </w:p>
    <w:p w14:paraId="5EE17AA2" w14:textId="77777777" w:rsidR="00DD268A" w:rsidRPr="00DD268A" w:rsidRDefault="00DD268A" w:rsidP="00DD268A">
      <w:pPr>
        <w:spacing w:before="60" w:after="60"/>
        <w:jc w:val="both"/>
        <w:rPr>
          <w:rFonts w:eastAsia="Calibri" w:cs="Times New Roman"/>
          <w:szCs w:val="27"/>
          <w:lang w:val="da-DK"/>
        </w:rPr>
      </w:pPr>
      <w:r w:rsidRPr="00DD268A">
        <w:rPr>
          <w:rFonts w:eastAsia="Calibri" w:cs="Times New Roman"/>
          <w:b/>
          <w:szCs w:val="27"/>
          <w:lang w:val="da-DK"/>
        </w:rPr>
        <w:t xml:space="preserve">Bước 3: Báo cáo, thảo luận: </w:t>
      </w:r>
      <w:r w:rsidRPr="00DD268A">
        <w:rPr>
          <w:rFonts w:eastAsia="Calibri" w:cs="Times New Roman"/>
          <w:szCs w:val="27"/>
          <w:lang w:val="da-DK"/>
        </w:rPr>
        <w:t>GV gọi đại diện một số thành viên nhóm HS trả lời, HS khác nhận xét, bổ sung.</w:t>
      </w:r>
    </w:p>
    <w:p w14:paraId="0B2A7983" w14:textId="77777777" w:rsidR="00DD268A" w:rsidRPr="00DD268A" w:rsidRDefault="00DD268A" w:rsidP="00DD268A">
      <w:pPr>
        <w:spacing w:before="60" w:after="60"/>
        <w:jc w:val="both"/>
        <w:rPr>
          <w:rFonts w:eastAsia="Calibri" w:cs="Times New Roman"/>
          <w:szCs w:val="27"/>
          <w:lang w:val="da-DK"/>
        </w:rPr>
      </w:pPr>
      <w:r w:rsidRPr="00DD268A">
        <w:rPr>
          <w:rFonts w:eastAsia="Calibri" w:cs="Times New Roman"/>
          <w:b/>
          <w:szCs w:val="27"/>
          <w:lang w:val="da-DK"/>
        </w:rPr>
        <w:t xml:space="preserve">Bước 4: Kết luận, nhận định: </w:t>
      </w:r>
      <w:r w:rsidRPr="00DD268A">
        <w:rPr>
          <w:rFonts w:eastAsia="Calibri" w:cs="Times New Roman"/>
          <w:szCs w:val="27"/>
          <w:lang w:val="da-DK"/>
        </w:rPr>
        <w:t>GV ghi nhận câu trả lời của HS, trên cơ sở đó dẫn dắt HS vào tìm hiểu bài học mới: “Sau bài học này, các em sẽ nhận dạng được đa giác đều, phép quay, mô tả được các phép quay giữ nguyên hình đa giác đều và nhận biết được những hình phẳng đều trong tự nhiên, nghệ thuật, kiến trúc, công nghệ chế tạo và vẻ đẹp của thế giới tự nhiên biểu hiện qua tính đều.”.</w:t>
      </w:r>
    </w:p>
    <w:p w14:paraId="77845633" w14:textId="77777777" w:rsidR="00DD268A" w:rsidRPr="00DD268A" w:rsidRDefault="00DD268A" w:rsidP="00DD268A">
      <w:pPr>
        <w:jc w:val="both"/>
        <w:rPr>
          <w:rFonts w:eastAsia="Calibri" w:cs="Times New Roman"/>
          <w:b/>
          <w:bCs/>
          <w:szCs w:val="27"/>
          <w:lang w:val="da-DK"/>
        </w:rPr>
      </w:pPr>
      <m:oMath>
        <m:r>
          <w:rPr>
            <w:rFonts w:ascii="Cambria Math" w:eastAsia="Calibri" w:hAnsi="Cambria Math" w:cs="Times New Roman"/>
            <w:szCs w:val="27"/>
            <w:lang w:val="da-DK"/>
          </w:rPr>
          <m:t>⇒</m:t>
        </m:r>
      </m:oMath>
      <w:r w:rsidRPr="00DD268A">
        <w:rPr>
          <w:rFonts w:eastAsia="Calibri" w:cs="Times New Roman"/>
          <w:b/>
          <w:szCs w:val="27"/>
          <w:lang w:val="vi-VN"/>
        </w:rPr>
        <w:t xml:space="preserve"> </w:t>
      </w:r>
      <w:r w:rsidRPr="00DD268A">
        <w:rPr>
          <w:rFonts w:eastAsia="Calibri" w:cs="Times New Roman"/>
          <w:b/>
          <w:bCs/>
          <w:szCs w:val="27"/>
          <w:lang w:val="da-DK"/>
        </w:rPr>
        <w:t>ĐA GIÁC ĐỀU VÀ PHÉP QUAY</w:t>
      </w:r>
    </w:p>
    <w:p w14:paraId="2AEBEAE6" w14:textId="77777777" w:rsidR="00DD268A" w:rsidRPr="00DD268A" w:rsidRDefault="00DD268A" w:rsidP="00DD268A">
      <w:pPr>
        <w:spacing w:before="60" w:after="60"/>
        <w:jc w:val="both"/>
        <w:rPr>
          <w:rFonts w:eastAsia="Calibri" w:cs="Times New Roman"/>
          <w:b/>
          <w:szCs w:val="27"/>
          <w:lang w:val="da-DK"/>
        </w:rPr>
      </w:pPr>
      <w:r w:rsidRPr="00DD268A">
        <w:rPr>
          <w:rFonts w:eastAsia="Calibri" w:cs="Times New Roman"/>
          <w:b/>
          <w:szCs w:val="27"/>
          <w:lang w:val="da-DK"/>
        </w:rPr>
        <w:t>B.</w:t>
      </w:r>
      <w:r w:rsidRPr="00DD268A">
        <w:rPr>
          <w:rFonts w:eastAsia="Calibri" w:cs="Times New Roman"/>
          <w:szCs w:val="27"/>
          <w:lang w:val="da-DK"/>
        </w:rPr>
        <w:t xml:space="preserve"> </w:t>
      </w:r>
      <w:r w:rsidRPr="00DD268A">
        <w:rPr>
          <w:rFonts w:eastAsia="Calibri" w:cs="Times New Roman"/>
          <w:b/>
          <w:szCs w:val="27"/>
          <w:lang w:val="da-DK"/>
        </w:rPr>
        <w:t>HÌNH THÀNH KIẾN THỨC MỚI</w:t>
      </w:r>
    </w:p>
    <w:p w14:paraId="379F4382" w14:textId="77777777" w:rsidR="00DD268A" w:rsidRPr="00DD268A" w:rsidRDefault="00DD268A" w:rsidP="00DD268A">
      <w:pPr>
        <w:spacing w:before="60" w:after="60"/>
        <w:jc w:val="both"/>
        <w:rPr>
          <w:rFonts w:eastAsia="Calibri" w:cs="Times New Roman"/>
          <w:b/>
          <w:szCs w:val="27"/>
          <w:lang w:val="vi-VN"/>
        </w:rPr>
      </w:pPr>
      <w:r w:rsidRPr="00DD268A">
        <w:rPr>
          <w:rFonts w:eastAsia="Calibri" w:cs="Times New Roman"/>
          <w:b/>
          <w:szCs w:val="27"/>
          <w:lang w:val="da-DK"/>
        </w:rPr>
        <w:t>Hoạt động 1: Khái niệm đa giác đều</w:t>
      </w:r>
    </w:p>
    <w:p w14:paraId="73EDB6C7"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b/>
          <w:szCs w:val="27"/>
          <w:lang w:val="da-DK"/>
        </w:rPr>
        <w:t>a) Mục tiêu:</w:t>
      </w:r>
      <w:r w:rsidRPr="00DD268A">
        <w:rPr>
          <w:rFonts w:eastAsia="Calibri" w:cs="Times New Roman"/>
          <w:szCs w:val="27"/>
          <w:lang w:val="da-DK"/>
        </w:rPr>
        <w:t xml:space="preserve"> </w:t>
      </w:r>
    </w:p>
    <w:p w14:paraId="0189E75C"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szCs w:val="27"/>
          <w:lang w:val="da-DK"/>
        </w:rPr>
        <w:t>- HS</w:t>
      </w:r>
      <w:r w:rsidRPr="00DD268A">
        <w:rPr>
          <w:rFonts w:eastAsia="Calibri" w:cs="Times New Roman"/>
          <w:szCs w:val="27"/>
          <w:lang w:val="vi-VN"/>
        </w:rPr>
        <w:t xml:space="preserve"> nhận biết </w:t>
      </w:r>
      <w:r w:rsidRPr="00DD268A">
        <w:rPr>
          <w:rFonts w:eastAsia="Calibri" w:cs="Times New Roman"/>
          <w:szCs w:val="27"/>
          <w:lang w:val="da-DK"/>
        </w:rPr>
        <w:t>được được đa giác đều.</w:t>
      </w:r>
    </w:p>
    <w:p w14:paraId="227D59AA" w14:textId="77777777" w:rsidR="00DD268A" w:rsidRPr="00DD268A" w:rsidRDefault="00DD268A" w:rsidP="00DD268A">
      <w:pPr>
        <w:tabs>
          <w:tab w:val="left" w:pos="567"/>
          <w:tab w:val="left" w:pos="1134"/>
        </w:tabs>
        <w:spacing w:before="60" w:after="60"/>
        <w:jc w:val="both"/>
        <w:rPr>
          <w:rFonts w:eastAsia="Calibri" w:cs="Times New Roman"/>
          <w:b/>
          <w:szCs w:val="27"/>
          <w:lang w:val="da-DK"/>
        </w:rPr>
      </w:pPr>
      <w:r w:rsidRPr="00DD268A">
        <w:rPr>
          <w:rFonts w:eastAsia="Calibri" w:cs="Times New Roman"/>
          <w:b/>
          <w:szCs w:val="27"/>
          <w:lang w:val="da-DK"/>
        </w:rPr>
        <w:t>b) Nội dung:</w:t>
      </w:r>
    </w:p>
    <w:p w14:paraId="3DE58CCD" w14:textId="77777777" w:rsidR="00DD268A" w:rsidRPr="00DD268A" w:rsidRDefault="00DD268A" w:rsidP="00DD268A">
      <w:pPr>
        <w:tabs>
          <w:tab w:val="left" w:pos="567"/>
          <w:tab w:val="left" w:pos="1134"/>
        </w:tabs>
        <w:spacing w:before="60" w:after="60"/>
        <w:jc w:val="both"/>
        <w:rPr>
          <w:rFonts w:eastAsia="Calibri" w:cs="Times New Roman"/>
          <w:szCs w:val="27"/>
          <w:lang w:val="vi-VN"/>
        </w:rPr>
      </w:pPr>
      <w:r w:rsidRPr="00DD268A">
        <w:rPr>
          <w:rFonts w:eastAsia="Calibri" w:cs="Times New Roman"/>
          <w:szCs w:val="27"/>
          <w:lang w:val="da-DK"/>
        </w:rPr>
        <w:t>-</w:t>
      </w:r>
      <w:r w:rsidRPr="00DD268A">
        <w:rPr>
          <w:rFonts w:eastAsia="Calibri" w:cs="Times New Roman"/>
          <w:b/>
          <w:szCs w:val="27"/>
          <w:lang w:val="da-DK"/>
        </w:rPr>
        <w:t xml:space="preserve"> </w:t>
      </w:r>
      <w:r w:rsidRPr="00DD268A">
        <w:rPr>
          <w:rFonts w:eastAsia="Calibri" w:cs="Times New Roman"/>
          <w:szCs w:val="27"/>
          <w:lang w:val="da-DK"/>
        </w:rPr>
        <w:t>HS đọc SGK, nghe giảng, thực hiện các nhiệm vụ được giao, suy nghĩ trả lời câu hỏi, thực hiện HĐ</w:t>
      </w:r>
      <w:r w:rsidRPr="00DD268A">
        <w:rPr>
          <w:rFonts w:eastAsia="Calibri" w:cs="Times New Roman"/>
          <w:szCs w:val="27"/>
          <w:lang w:val="vi-VN"/>
        </w:rPr>
        <w:t>KP</w:t>
      </w:r>
      <w:r w:rsidRPr="00DD268A">
        <w:rPr>
          <w:rFonts w:eastAsia="Calibri" w:cs="Times New Roman"/>
          <w:szCs w:val="27"/>
          <w:lang w:val="da-DK"/>
        </w:rPr>
        <w:t>1, Thực</w:t>
      </w:r>
      <w:r w:rsidRPr="00DD268A">
        <w:rPr>
          <w:rFonts w:eastAsia="Calibri" w:cs="Times New Roman"/>
          <w:szCs w:val="27"/>
          <w:lang w:val="vi-VN"/>
        </w:rPr>
        <w:t xml:space="preserve"> hành 1</w:t>
      </w:r>
      <w:r w:rsidRPr="00DD268A">
        <w:rPr>
          <w:rFonts w:eastAsia="Calibri" w:cs="Times New Roman"/>
          <w:szCs w:val="27"/>
          <w:lang w:val="da-DK"/>
        </w:rPr>
        <w:t xml:space="preserve">; </w:t>
      </w:r>
      <w:r w:rsidRPr="00DD268A">
        <w:rPr>
          <w:rFonts w:eastAsia="Calibri" w:cs="Times New Roman"/>
          <w:szCs w:val="27"/>
          <w:lang w:val="vi-VN"/>
        </w:rPr>
        <w:t>Vận dụng 1 và các Ví dụ.</w:t>
      </w:r>
    </w:p>
    <w:p w14:paraId="2A5762BD" w14:textId="77777777" w:rsidR="00DD268A" w:rsidRPr="00DD268A" w:rsidRDefault="00DD268A" w:rsidP="00DD268A">
      <w:pPr>
        <w:tabs>
          <w:tab w:val="left" w:pos="567"/>
          <w:tab w:val="left" w:pos="1134"/>
        </w:tabs>
        <w:spacing w:before="60" w:after="60"/>
        <w:jc w:val="both"/>
        <w:rPr>
          <w:rFonts w:eastAsia="Calibri" w:cs="Times New Roman"/>
          <w:szCs w:val="27"/>
          <w:lang w:val="vi-VN"/>
        </w:rPr>
      </w:pPr>
      <w:r w:rsidRPr="00DD268A">
        <w:rPr>
          <w:rFonts w:eastAsia="Calibri" w:cs="Times New Roman"/>
          <w:b/>
          <w:szCs w:val="27"/>
          <w:lang w:val="da-DK"/>
        </w:rPr>
        <w:t xml:space="preserve">c) Sản phẩm: </w:t>
      </w:r>
      <w:r w:rsidRPr="00DD268A">
        <w:rPr>
          <w:rFonts w:eastAsia="Calibri" w:cs="Times New Roman"/>
          <w:szCs w:val="27"/>
          <w:lang w:val="da-DK"/>
        </w:rPr>
        <w:t>HS hình thành được kiến thức bài học, câu trả lời của HS cho các câu hỏi, HS nắm</w:t>
      </w:r>
      <w:r w:rsidRPr="00DD268A">
        <w:rPr>
          <w:rFonts w:eastAsia="Calibri" w:cs="Times New Roman"/>
          <w:szCs w:val="27"/>
          <w:lang w:val="vi-VN"/>
        </w:rPr>
        <w:t xml:space="preserve"> được khái niệm đa giác đều.</w:t>
      </w:r>
    </w:p>
    <w:p w14:paraId="7573A8C0" w14:textId="77777777" w:rsidR="00DD268A" w:rsidRPr="00DD268A" w:rsidRDefault="00DD268A" w:rsidP="00DD268A">
      <w:pPr>
        <w:tabs>
          <w:tab w:val="left" w:pos="567"/>
          <w:tab w:val="left" w:pos="1134"/>
        </w:tabs>
        <w:spacing w:before="60" w:after="60"/>
        <w:jc w:val="both"/>
        <w:rPr>
          <w:rFonts w:eastAsia="Calibri" w:cs="Times New Roman"/>
          <w:b/>
          <w:szCs w:val="27"/>
          <w:lang w:val="vi-VN"/>
        </w:rPr>
      </w:pPr>
      <w:r w:rsidRPr="00DD268A">
        <w:rPr>
          <w:rFonts w:eastAsia="Calibri" w:cs="Times New Roman"/>
          <w:b/>
          <w:szCs w:val="27"/>
          <w:lang w:val="vi-VN"/>
        </w:rPr>
        <w:t>d) Tổ chức thực hiện:</w:t>
      </w:r>
    </w:p>
    <w:tbl>
      <w:tblPr>
        <w:tblStyle w:val="TableGrid10"/>
        <w:tblW w:w="0" w:type="auto"/>
        <w:tblLook w:val="04A0" w:firstRow="1" w:lastRow="0" w:firstColumn="1" w:lastColumn="0" w:noHBand="0" w:noVBand="1"/>
      </w:tblPr>
      <w:tblGrid>
        <w:gridCol w:w="4664"/>
        <w:gridCol w:w="4866"/>
      </w:tblGrid>
      <w:tr w:rsidR="00DD268A" w:rsidRPr="00DD268A" w14:paraId="12AE9B8D" w14:textId="77777777" w:rsidTr="00DD268A">
        <w:tc>
          <w:tcPr>
            <w:tcW w:w="4664" w:type="dxa"/>
            <w:tcBorders>
              <w:top w:val="single" w:sz="4" w:space="0" w:color="auto"/>
              <w:left w:val="single" w:sz="4" w:space="0" w:color="auto"/>
              <w:bottom w:val="single" w:sz="4" w:space="0" w:color="auto"/>
              <w:right w:val="single" w:sz="4" w:space="0" w:color="auto"/>
            </w:tcBorders>
            <w:hideMark/>
          </w:tcPr>
          <w:p w14:paraId="711DC183" w14:textId="77777777" w:rsidR="00DD268A" w:rsidRPr="00DD268A" w:rsidRDefault="00DD268A" w:rsidP="00DD268A">
            <w:pPr>
              <w:tabs>
                <w:tab w:val="left" w:pos="567"/>
                <w:tab w:val="left" w:pos="1134"/>
              </w:tabs>
              <w:spacing w:before="60" w:after="60"/>
              <w:jc w:val="center"/>
              <w:rPr>
                <w:b/>
                <w:szCs w:val="27"/>
                <w:lang w:val="vi-VN"/>
              </w:rPr>
            </w:pPr>
            <w:r w:rsidRPr="00DD268A">
              <w:rPr>
                <w:b/>
                <w:szCs w:val="27"/>
                <w:lang w:val="vi-VN"/>
              </w:rPr>
              <w:t>HĐ CỦA GV VÀ HS</w:t>
            </w:r>
          </w:p>
        </w:tc>
        <w:tc>
          <w:tcPr>
            <w:tcW w:w="4866" w:type="dxa"/>
            <w:tcBorders>
              <w:top w:val="single" w:sz="4" w:space="0" w:color="auto"/>
              <w:left w:val="single" w:sz="4" w:space="0" w:color="auto"/>
              <w:bottom w:val="single" w:sz="4" w:space="0" w:color="auto"/>
              <w:right w:val="single" w:sz="4" w:space="0" w:color="auto"/>
            </w:tcBorders>
            <w:hideMark/>
          </w:tcPr>
          <w:p w14:paraId="1D95B0DC" w14:textId="77777777" w:rsidR="00DD268A" w:rsidRPr="00DD268A" w:rsidRDefault="00DD268A" w:rsidP="00DD268A">
            <w:pPr>
              <w:tabs>
                <w:tab w:val="left" w:pos="567"/>
                <w:tab w:val="left" w:pos="1134"/>
              </w:tabs>
              <w:spacing w:before="60" w:after="60"/>
              <w:jc w:val="center"/>
              <w:rPr>
                <w:b/>
                <w:szCs w:val="27"/>
                <w:lang w:val="vi-VN"/>
              </w:rPr>
            </w:pPr>
            <w:r w:rsidRPr="00DD268A">
              <w:rPr>
                <w:b/>
                <w:szCs w:val="27"/>
                <w:lang w:val="nl-NL"/>
              </w:rPr>
              <w:t>SẢN PHẨM DỰ KIẾN</w:t>
            </w:r>
          </w:p>
        </w:tc>
      </w:tr>
      <w:tr w:rsidR="00DD268A" w:rsidRPr="00DD268A" w14:paraId="43AE8245" w14:textId="77777777" w:rsidTr="00DD268A">
        <w:tc>
          <w:tcPr>
            <w:tcW w:w="4664" w:type="dxa"/>
            <w:tcBorders>
              <w:top w:val="single" w:sz="4" w:space="0" w:color="auto"/>
              <w:left w:val="single" w:sz="4" w:space="0" w:color="auto"/>
              <w:bottom w:val="single" w:sz="4" w:space="0" w:color="auto"/>
              <w:right w:val="single" w:sz="4" w:space="0" w:color="auto"/>
            </w:tcBorders>
          </w:tcPr>
          <w:p w14:paraId="4F922978" w14:textId="77777777" w:rsidR="00DD268A" w:rsidRPr="00DD268A" w:rsidRDefault="00DD268A" w:rsidP="00DD268A">
            <w:pPr>
              <w:spacing w:before="60" w:after="60"/>
              <w:jc w:val="both"/>
              <w:rPr>
                <w:b/>
                <w:szCs w:val="27"/>
              </w:rPr>
            </w:pPr>
            <w:r w:rsidRPr="00DD268A">
              <w:rPr>
                <w:b/>
                <w:szCs w:val="27"/>
              </w:rPr>
              <w:t>Bước 1: Chuyển giao nhiệm vụ:</w:t>
            </w:r>
          </w:p>
          <w:p w14:paraId="354DB1BE" w14:textId="77777777" w:rsidR="00DD268A" w:rsidRPr="00DD268A" w:rsidRDefault="00DD268A" w:rsidP="00DD268A">
            <w:pPr>
              <w:tabs>
                <w:tab w:val="left" w:pos="567"/>
                <w:tab w:val="left" w:pos="1134"/>
              </w:tabs>
              <w:spacing w:before="60" w:after="60"/>
              <w:jc w:val="both"/>
              <w:rPr>
                <w:szCs w:val="27"/>
                <w:lang w:val="vi-VN"/>
              </w:rPr>
            </w:pPr>
            <w:r w:rsidRPr="00DD268A">
              <w:rPr>
                <w:b/>
                <w:szCs w:val="27"/>
              </w:rPr>
              <w:t xml:space="preserve">- </w:t>
            </w:r>
            <w:r w:rsidRPr="00DD268A">
              <w:rPr>
                <w:szCs w:val="27"/>
              </w:rPr>
              <w:t xml:space="preserve">GV gợi ý nhắc lại khái niệm đa giác lồi: </w:t>
            </w:r>
            <w:r w:rsidRPr="00DD268A">
              <w:rPr>
                <w:i/>
                <w:szCs w:val="27"/>
                <w:lang w:val="vi-VN"/>
              </w:rPr>
              <w:t>Đa giác được gọi là đa giác lồi nếu nó luôn nằm về một phía của bất kì đường thẳng nào đi qua một cạnh của đa giác đó.</w:t>
            </w:r>
          </w:p>
          <w:p w14:paraId="00A89501"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triển khai phần </w:t>
            </w:r>
            <w:r w:rsidRPr="00DD268A">
              <w:rPr>
                <w:b/>
                <w:bCs/>
                <w:szCs w:val="27"/>
                <w:lang w:val="vi-VN"/>
              </w:rPr>
              <w:t xml:space="preserve">HĐKP1 </w:t>
            </w:r>
            <w:r w:rsidRPr="00DD268A">
              <w:rPr>
                <w:szCs w:val="27"/>
                <w:lang w:val="vi-VN"/>
              </w:rPr>
              <w:t>cho HS thực hiện theo nhóm đôi hoàn thành yêu cầu:</w:t>
            </w:r>
          </w:p>
          <w:p w14:paraId="5E68E5B5" w14:textId="77777777" w:rsidR="00DD268A" w:rsidRPr="00DD268A" w:rsidRDefault="00DD268A" w:rsidP="00DD268A">
            <w:pPr>
              <w:tabs>
                <w:tab w:val="left" w:pos="567"/>
                <w:tab w:val="left" w:pos="1134"/>
              </w:tabs>
              <w:spacing w:before="60" w:after="60"/>
              <w:jc w:val="both"/>
              <w:rPr>
                <w:i/>
                <w:szCs w:val="27"/>
                <w:lang w:val="vi-VN"/>
              </w:rPr>
            </w:pPr>
            <w:r w:rsidRPr="00DD268A">
              <w:rPr>
                <w:i/>
                <w:szCs w:val="27"/>
                <w:lang w:val="vi-VN"/>
              </w:rPr>
              <w:t>Có nhận xét gì về cạnh và góc của mỗi đa giác sau? (Hình 2)</w:t>
            </w:r>
          </w:p>
          <w:p w14:paraId="7941403F"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Sau thời gian thảo luận, GV mời 2 HS trả lời. </w:t>
            </w:r>
          </w:p>
          <w:p w14:paraId="574AA0FA"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nhận xét và chốt lại đáp án đúng.</w:t>
            </w:r>
          </w:p>
          <w:p w14:paraId="650E8CD5"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Từ đó, GV giới thiệu khái niệm đa giác đều.</w:t>
            </w:r>
          </w:p>
          <w:p w14:paraId="7A3DA470" w14:textId="77777777" w:rsidR="00DD268A" w:rsidRPr="00DD268A" w:rsidRDefault="00DD268A" w:rsidP="00DD268A">
            <w:pPr>
              <w:tabs>
                <w:tab w:val="left" w:pos="567"/>
                <w:tab w:val="left" w:pos="1134"/>
              </w:tabs>
              <w:spacing w:before="60" w:after="60"/>
              <w:jc w:val="both"/>
              <w:rPr>
                <w:szCs w:val="27"/>
                <w:lang w:val="vi-VN"/>
              </w:rPr>
            </w:pPr>
          </w:p>
          <w:p w14:paraId="29DA4D75"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nhấn mạnh các chú ý.</w:t>
            </w:r>
          </w:p>
          <w:p w14:paraId="36DA4338" w14:textId="77777777" w:rsidR="00DD268A" w:rsidRPr="00DD268A" w:rsidRDefault="00DD268A" w:rsidP="00DD268A">
            <w:pPr>
              <w:tabs>
                <w:tab w:val="left" w:pos="567"/>
                <w:tab w:val="left" w:pos="1134"/>
              </w:tabs>
              <w:spacing w:before="60" w:after="60"/>
              <w:jc w:val="both"/>
              <w:rPr>
                <w:szCs w:val="27"/>
                <w:lang w:val="vi-VN"/>
              </w:rPr>
            </w:pPr>
          </w:p>
          <w:p w14:paraId="6E517A48" w14:textId="77777777" w:rsidR="00DD268A" w:rsidRPr="00DD268A" w:rsidRDefault="00DD268A" w:rsidP="00DD268A">
            <w:pPr>
              <w:tabs>
                <w:tab w:val="left" w:pos="567"/>
                <w:tab w:val="left" w:pos="1134"/>
              </w:tabs>
              <w:spacing w:before="60" w:after="60"/>
              <w:jc w:val="both"/>
              <w:rPr>
                <w:szCs w:val="27"/>
                <w:lang w:val="vi-VN"/>
              </w:rPr>
            </w:pPr>
          </w:p>
          <w:p w14:paraId="46CD0C2D" w14:textId="77777777" w:rsidR="00DD268A" w:rsidRPr="00DD268A" w:rsidRDefault="00DD268A" w:rsidP="00DD268A">
            <w:pPr>
              <w:tabs>
                <w:tab w:val="left" w:pos="567"/>
                <w:tab w:val="left" w:pos="1134"/>
              </w:tabs>
              <w:spacing w:before="60" w:after="60"/>
              <w:jc w:val="both"/>
              <w:rPr>
                <w:szCs w:val="27"/>
                <w:lang w:val="vi-VN"/>
              </w:rPr>
            </w:pPr>
          </w:p>
          <w:p w14:paraId="4358E31A" w14:textId="77777777" w:rsidR="00DD268A" w:rsidRPr="00DD268A" w:rsidRDefault="00DD268A" w:rsidP="00DD268A">
            <w:pPr>
              <w:tabs>
                <w:tab w:val="left" w:pos="567"/>
                <w:tab w:val="left" w:pos="1134"/>
              </w:tabs>
              <w:spacing w:before="60" w:after="60"/>
              <w:jc w:val="both"/>
              <w:rPr>
                <w:szCs w:val="27"/>
                <w:lang w:val="vi-VN"/>
              </w:rPr>
            </w:pPr>
          </w:p>
          <w:p w14:paraId="440D4499" w14:textId="77777777" w:rsidR="00DD268A" w:rsidRPr="00DD268A" w:rsidRDefault="00DD268A" w:rsidP="00DD268A">
            <w:pPr>
              <w:tabs>
                <w:tab w:val="left" w:pos="567"/>
                <w:tab w:val="left" w:pos="1134"/>
              </w:tabs>
              <w:spacing w:before="60" w:after="60"/>
              <w:jc w:val="both"/>
              <w:rPr>
                <w:szCs w:val="27"/>
                <w:lang w:val="vi-VN"/>
              </w:rPr>
            </w:pPr>
          </w:p>
          <w:p w14:paraId="4C0D677D" w14:textId="77777777" w:rsidR="00DD268A" w:rsidRPr="00DD268A" w:rsidRDefault="00DD268A" w:rsidP="00DD268A">
            <w:pPr>
              <w:tabs>
                <w:tab w:val="left" w:pos="567"/>
                <w:tab w:val="left" w:pos="1134"/>
              </w:tabs>
              <w:spacing w:before="60" w:after="60"/>
              <w:jc w:val="both"/>
              <w:rPr>
                <w:szCs w:val="27"/>
                <w:lang w:val="vi-VN"/>
              </w:rPr>
            </w:pPr>
          </w:p>
          <w:p w14:paraId="3948124F"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cho HS thực hiện cá nhân </w:t>
            </w:r>
            <w:r w:rsidRPr="00DD268A">
              <w:rPr>
                <w:b/>
                <w:bCs/>
                <w:szCs w:val="27"/>
                <w:lang w:val="vi-VN"/>
              </w:rPr>
              <w:t>Ví dụ 1:</w:t>
            </w:r>
            <w:r w:rsidRPr="00DD268A">
              <w:rPr>
                <w:szCs w:val="27"/>
                <w:lang w:val="vi-VN"/>
              </w:rPr>
              <w:t xml:space="preserve"> </w:t>
            </w:r>
          </w:p>
          <w:p w14:paraId="1CF329C2"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Sau thời gian thực hiện, GV mời 2 HS trả lời.</w:t>
            </w:r>
          </w:p>
          <w:p w14:paraId="3795AEC6"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hướng dẫn HS </w:t>
            </w:r>
            <w:r w:rsidRPr="00DD268A">
              <w:rPr>
                <w:b/>
                <w:bCs/>
                <w:szCs w:val="27"/>
                <w:lang w:val="vi-VN"/>
              </w:rPr>
              <w:t>Ví dụ 2</w:t>
            </w:r>
            <w:r w:rsidRPr="00DD268A">
              <w:rPr>
                <w:szCs w:val="27"/>
                <w:lang w:val="vi-VN"/>
              </w:rPr>
              <w:t>:</w:t>
            </w:r>
          </w:p>
          <w:p w14:paraId="045EBDB9"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gợi ý: </w:t>
            </w:r>
            <w:r w:rsidRPr="00DD268A">
              <w:rPr>
                <w:i/>
                <w:szCs w:val="27"/>
                <w:lang w:val="vi-VN"/>
              </w:rPr>
              <w:t>sử dụng tính chất góc ở tâm trong một đường tròn</w:t>
            </w:r>
            <w:r w:rsidRPr="00DD268A">
              <w:rPr>
                <w:szCs w:val="27"/>
                <w:lang w:val="vi-VN"/>
              </w:rPr>
              <w:t>.</w:t>
            </w:r>
          </w:p>
          <w:p w14:paraId="41A102E0"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HS lên bảng thực hiện bài.</w:t>
            </w:r>
          </w:p>
          <w:p w14:paraId="58F82CB5"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HS dưới lớp quan sát, nhận xét và góp ý về bài làm của bạn.</w:t>
            </w:r>
          </w:p>
          <w:p w14:paraId="43D7F3B8"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nhận xét và chốt đáp án.</w:t>
            </w:r>
          </w:p>
          <w:p w14:paraId="4EADBD20" w14:textId="77777777" w:rsidR="00DD268A" w:rsidRPr="00DD268A" w:rsidRDefault="00DD268A" w:rsidP="00DD268A">
            <w:pPr>
              <w:tabs>
                <w:tab w:val="left" w:pos="567"/>
                <w:tab w:val="left" w:pos="1134"/>
              </w:tabs>
              <w:spacing w:before="60" w:after="60"/>
              <w:jc w:val="both"/>
              <w:rPr>
                <w:szCs w:val="27"/>
                <w:lang w:val="vi-VN"/>
              </w:rPr>
            </w:pPr>
            <w:r w:rsidRPr="00DD268A">
              <w:rPr>
                <w:szCs w:val="27"/>
              </w:rPr>
              <w:t>+ GV chú ý cho HS</w:t>
            </w:r>
            <w:r w:rsidRPr="00DD268A">
              <w:rPr>
                <w:szCs w:val="27"/>
                <w:lang w:val="vi-VN"/>
              </w:rPr>
              <w:t>.</w:t>
            </w:r>
          </w:p>
          <w:p w14:paraId="7A3D41F3" w14:textId="77777777" w:rsidR="00DD268A" w:rsidRPr="00DD268A" w:rsidRDefault="00DD268A" w:rsidP="00DD268A">
            <w:pPr>
              <w:tabs>
                <w:tab w:val="left" w:pos="567"/>
                <w:tab w:val="left" w:pos="1134"/>
              </w:tabs>
              <w:spacing w:before="60" w:after="60"/>
              <w:jc w:val="both"/>
              <w:rPr>
                <w:szCs w:val="27"/>
                <w:lang w:val="vi-VN"/>
              </w:rPr>
            </w:pPr>
          </w:p>
          <w:p w14:paraId="1B17F281" w14:textId="77777777" w:rsidR="00DD268A" w:rsidRPr="00DD268A" w:rsidRDefault="00DD268A" w:rsidP="00DD268A">
            <w:pPr>
              <w:tabs>
                <w:tab w:val="left" w:pos="567"/>
                <w:tab w:val="left" w:pos="1134"/>
              </w:tabs>
              <w:spacing w:before="60" w:after="60"/>
              <w:jc w:val="both"/>
              <w:rPr>
                <w:szCs w:val="27"/>
                <w:lang w:val="vi-VN"/>
              </w:rPr>
            </w:pPr>
          </w:p>
          <w:p w14:paraId="00BEEFA5" w14:textId="77777777" w:rsidR="00DD268A" w:rsidRPr="00DD268A" w:rsidRDefault="00DD268A" w:rsidP="00DD268A">
            <w:pPr>
              <w:tabs>
                <w:tab w:val="left" w:pos="567"/>
                <w:tab w:val="left" w:pos="1134"/>
              </w:tabs>
              <w:spacing w:before="60" w:after="60"/>
              <w:jc w:val="both"/>
              <w:rPr>
                <w:szCs w:val="27"/>
                <w:lang w:val="vi-VN"/>
              </w:rPr>
            </w:pPr>
          </w:p>
          <w:p w14:paraId="37FC49EF" w14:textId="77777777" w:rsidR="00DD268A" w:rsidRPr="00DD268A" w:rsidRDefault="00DD268A" w:rsidP="00DD268A">
            <w:pPr>
              <w:tabs>
                <w:tab w:val="left" w:pos="567"/>
                <w:tab w:val="left" w:pos="1134"/>
              </w:tabs>
              <w:spacing w:before="60" w:after="60"/>
              <w:jc w:val="both"/>
              <w:rPr>
                <w:szCs w:val="27"/>
                <w:lang w:val="vi-VN"/>
              </w:rPr>
            </w:pPr>
          </w:p>
          <w:p w14:paraId="64AD2A1E"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triển khai </w:t>
            </w:r>
            <w:r w:rsidRPr="00DD268A">
              <w:rPr>
                <w:b/>
                <w:bCs/>
                <w:szCs w:val="27"/>
                <w:lang w:val="vi-VN"/>
              </w:rPr>
              <w:t xml:space="preserve">Thực hành 1 </w:t>
            </w:r>
            <w:r w:rsidRPr="00DD268A">
              <w:rPr>
                <w:szCs w:val="27"/>
                <w:lang w:val="vi-VN"/>
              </w:rPr>
              <w:t>cho HS thực hiện cá nhân vào vở:</w:t>
            </w:r>
          </w:p>
          <w:p w14:paraId="6235B376"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yêu cầu HS lên bảng trình bày bài giải.</w:t>
            </w:r>
          </w:p>
          <w:p w14:paraId="4132ABA8"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quan sát, nhận xét và chữa bài cho HS.</w:t>
            </w:r>
          </w:p>
          <w:p w14:paraId="4FF01430" w14:textId="77777777" w:rsidR="00DD268A" w:rsidRPr="00DD268A" w:rsidRDefault="00DD268A" w:rsidP="00DD268A">
            <w:pPr>
              <w:tabs>
                <w:tab w:val="left" w:pos="567"/>
                <w:tab w:val="left" w:pos="1134"/>
              </w:tabs>
              <w:spacing w:before="60" w:after="60"/>
              <w:jc w:val="both"/>
              <w:rPr>
                <w:szCs w:val="27"/>
                <w:lang w:val="vi-VN"/>
              </w:rPr>
            </w:pPr>
          </w:p>
          <w:p w14:paraId="48434C34" w14:textId="77777777" w:rsidR="00DD268A" w:rsidRPr="00DD268A" w:rsidRDefault="00DD268A" w:rsidP="00DD268A">
            <w:pPr>
              <w:tabs>
                <w:tab w:val="left" w:pos="567"/>
                <w:tab w:val="left" w:pos="1134"/>
              </w:tabs>
              <w:spacing w:before="60" w:after="60"/>
              <w:jc w:val="both"/>
              <w:rPr>
                <w:szCs w:val="27"/>
                <w:lang w:val="vi-VN"/>
              </w:rPr>
            </w:pPr>
          </w:p>
          <w:p w14:paraId="58CF4DC4" w14:textId="77777777" w:rsidR="00DD268A" w:rsidRPr="00DD268A" w:rsidRDefault="00DD268A" w:rsidP="00DD268A">
            <w:pPr>
              <w:tabs>
                <w:tab w:val="left" w:pos="567"/>
                <w:tab w:val="left" w:pos="1134"/>
              </w:tabs>
              <w:spacing w:before="60" w:after="60"/>
              <w:jc w:val="both"/>
              <w:rPr>
                <w:szCs w:val="27"/>
                <w:lang w:val="vi-VN"/>
              </w:rPr>
            </w:pPr>
          </w:p>
          <w:p w14:paraId="23E7411B" w14:textId="77777777" w:rsidR="00DD268A" w:rsidRPr="00DD268A" w:rsidRDefault="00DD268A" w:rsidP="00DD268A">
            <w:pPr>
              <w:tabs>
                <w:tab w:val="left" w:pos="567"/>
                <w:tab w:val="left" w:pos="1134"/>
              </w:tabs>
              <w:spacing w:before="60" w:after="60"/>
              <w:jc w:val="both"/>
              <w:rPr>
                <w:szCs w:val="27"/>
                <w:lang w:val="vi-VN"/>
              </w:rPr>
            </w:pPr>
          </w:p>
          <w:p w14:paraId="79B967AC" w14:textId="77777777" w:rsidR="00DD268A" w:rsidRPr="00DD268A" w:rsidRDefault="00DD268A" w:rsidP="00DD268A">
            <w:pPr>
              <w:tabs>
                <w:tab w:val="left" w:pos="567"/>
                <w:tab w:val="left" w:pos="1134"/>
              </w:tabs>
              <w:spacing w:before="60" w:after="60"/>
              <w:jc w:val="both"/>
              <w:rPr>
                <w:szCs w:val="27"/>
                <w:lang w:val="vi-VN"/>
              </w:rPr>
            </w:pPr>
          </w:p>
          <w:p w14:paraId="58CB1A88" w14:textId="77777777" w:rsidR="00DD268A" w:rsidRPr="00DD268A" w:rsidRDefault="00DD268A" w:rsidP="00DD268A">
            <w:pPr>
              <w:tabs>
                <w:tab w:val="left" w:pos="567"/>
                <w:tab w:val="left" w:pos="1134"/>
              </w:tabs>
              <w:spacing w:before="60" w:after="60"/>
              <w:jc w:val="both"/>
              <w:rPr>
                <w:szCs w:val="27"/>
                <w:lang w:val="vi-VN"/>
              </w:rPr>
            </w:pPr>
          </w:p>
          <w:p w14:paraId="02C5C6BA" w14:textId="77777777" w:rsidR="00DD268A" w:rsidRPr="00DD268A" w:rsidRDefault="00DD268A" w:rsidP="00DD268A">
            <w:pPr>
              <w:tabs>
                <w:tab w:val="left" w:pos="567"/>
                <w:tab w:val="left" w:pos="1134"/>
              </w:tabs>
              <w:spacing w:before="60" w:after="60"/>
              <w:jc w:val="both"/>
              <w:rPr>
                <w:szCs w:val="27"/>
                <w:lang w:val="vi-VN"/>
              </w:rPr>
            </w:pPr>
          </w:p>
          <w:p w14:paraId="78656F96" w14:textId="77777777" w:rsidR="00DD268A" w:rsidRPr="00DD268A" w:rsidRDefault="00DD268A" w:rsidP="00DD268A">
            <w:pPr>
              <w:tabs>
                <w:tab w:val="left" w:pos="567"/>
                <w:tab w:val="left" w:pos="1134"/>
              </w:tabs>
              <w:spacing w:before="60" w:after="60"/>
              <w:jc w:val="both"/>
              <w:rPr>
                <w:szCs w:val="27"/>
                <w:lang w:val="vi-VN"/>
              </w:rPr>
            </w:pPr>
          </w:p>
          <w:p w14:paraId="6676B92A" w14:textId="77777777" w:rsidR="00DD268A" w:rsidRPr="00DD268A" w:rsidRDefault="00DD268A" w:rsidP="00DD268A">
            <w:pPr>
              <w:tabs>
                <w:tab w:val="left" w:pos="567"/>
                <w:tab w:val="left" w:pos="1134"/>
              </w:tabs>
              <w:spacing w:before="60" w:after="60"/>
              <w:jc w:val="both"/>
              <w:rPr>
                <w:szCs w:val="27"/>
                <w:lang w:val="vi-VN"/>
              </w:rPr>
            </w:pPr>
          </w:p>
          <w:p w14:paraId="73AA71C5" w14:textId="77777777" w:rsidR="00DD268A" w:rsidRPr="00DD268A" w:rsidRDefault="00DD268A" w:rsidP="00DD268A">
            <w:pPr>
              <w:tabs>
                <w:tab w:val="left" w:pos="567"/>
                <w:tab w:val="left" w:pos="1134"/>
              </w:tabs>
              <w:spacing w:before="60" w:after="60"/>
              <w:jc w:val="both"/>
              <w:rPr>
                <w:szCs w:val="27"/>
                <w:lang w:val="vi-VN"/>
              </w:rPr>
            </w:pPr>
          </w:p>
          <w:p w14:paraId="6CDB99E2" w14:textId="77777777" w:rsidR="00DD268A" w:rsidRPr="00DD268A" w:rsidRDefault="00DD268A" w:rsidP="00DD268A">
            <w:pPr>
              <w:tabs>
                <w:tab w:val="left" w:pos="567"/>
                <w:tab w:val="left" w:pos="1134"/>
              </w:tabs>
              <w:spacing w:before="60" w:after="60"/>
              <w:jc w:val="both"/>
              <w:rPr>
                <w:szCs w:val="27"/>
                <w:lang w:val="vi-VN"/>
              </w:rPr>
            </w:pPr>
          </w:p>
          <w:p w14:paraId="3FAB751A" w14:textId="77777777" w:rsidR="00DD268A" w:rsidRPr="00DD268A" w:rsidRDefault="00DD268A" w:rsidP="00DD268A">
            <w:pPr>
              <w:tabs>
                <w:tab w:val="left" w:pos="567"/>
                <w:tab w:val="left" w:pos="1134"/>
              </w:tabs>
              <w:spacing w:before="60" w:after="60"/>
              <w:jc w:val="both"/>
              <w:rPr>
                <w:szCs w:val="27"/>
                <w:lang w:val="vi-VN"/>
              </w:rPr>
            </w:pPr>
          </w:p>
          <w:p w14:paraId="2FB845FB"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chia HS thành nhóm đôi HS để thực hiện </w:t>
            </w:r>
            <w:r w:rsidRPr="00DD268A">
              <w:rPr>
                <w:b/>
                <w:bCs/>
                <w:szCs w:val="27"/>
                <w:lang w:val="vi-VN"/>
              </w:rPr>
              <w:t>Vận dụng 1:</w:t>
            </w:r>
            <w:r w:rsidRPr="00DD268A">
              <w:rPr>
                <w:szCs w:val="27"/>
                <w:lang w:val="vi-VN"/>
              </w:rPr>
              <w:t xml:space="preserve"> </w:t>
            </w:r>
          </w:p>
          <w:p w14:paraId="4B61785D" w14:textId="77777777" w:rsidR="00DD268A" w:rsidRPr="00DD268A" w:rsidRDefault="00DD268A" w:rsidP="00DD268A">
            <w:pPr>
              <w:tabs>
                <w:tab w:val="left" w:pos="567"/>
                <w:tab w:val="left" w:pos="1134"/>
              </w:tabs>
              <w:spacing w:before="60" w:after="60"/>
              <w:jc w:val="both"/>
              <w:rPr>
                <w:szCs w:val="27"/>
                <w:lang w:val="vi-VN"/>
              </w:rPr>
            </w:pPr>
            <w:r w:rsidRPr="00DD268A">
              <w:rPr>
                <w:i/>
                <w:szCs w:val="27"/>
                <w:lang w:val="vi-VN"/>
              </w:rPr>
              <w:t>Cho lục giác đều ABCDEF có M, N, P, Q, R, S lần lượt là trung điểm của các cạnh AB, BC, CD, DE, EF, FA. Đa giác MNPQRS có là đa giác đều không?</w:t>
            </w:r>
          </w:p>
          <w:p w14:paraId="75535AE1"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Sau thời gian thảo luận, GV mời 1 HS trình bày lời giải.</w:t>
            </w:r>
          </w:p>
          <w:p w14:paraId="19D25470"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mời 1 HS khác trình bày nhận xét và GV chốt đáp án.</w:t>
            </w:r>
          </w:p>
          <w:p w14:paraId="34FE1957"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 xml:space="preserve">Bước 2: Thực hiện nhiệm vụ: </w:t>
            </w:r>
          </w:p>
          <w:p w14:paraId="131EF17B" w14:textId="77777777" w:rsidR="00DD268A" w:rsidRPr="00DD268A" w:rsidRDefault="00DD268A" w:rsidP="00DD268A">
            <w:pPr>
              <w:spacing w:before="60" w:after="60"/>
              <w:jc w:val="both"/>
              <w:rPr>
                <w:szCs w:val="27"/>
                <w:lang w:val="vi-VN"/>
              </w:rPr>
            </w:pPr>
            <w:r w:rsidRPr="00DD268A">
              <w:rPr>
                <w:szCs w:val="27"/>
                <w:lang w:val="vi-VN"/>
              </w:rPr>
              <w:t>- HĐ cá nhân: HS suy nghĩ, hoàn thành vở.</w:t>
            </w:r>
          </w:p>
          <w:p w14:paraId="2522AB1D" w14:textId="77777777" w:rsidR="00DD268A" w:rsidRPr="00DD268A" w:rsidRDefault="00DD268A" w:rsidP="00DD268A">
            <w:pPr>
              <w:spacing w:before="60" w:after="60"/>
              <w:jc w:val="both"/>
              <w:rPr>
                <w:szCs w:val="27"/>
                <w:lang w:val="vi-VN"/>
              </w:rPr>
            </w:pPr>
            <w:r w:rsidRPr="00DD268A">
              <w:rPr>
                <w:szCs w:val="27"/>
                <w:lang w:val="vi-VN"/>
              </w:rPr>
              <w:t>- HĐ cặp đôi, nhóm: các thành viên trao đổi, đóng góp ý kiến và thống nhất đáp án.</w:t>
            </w:r>
          </w:p>
          <w:p w14:paraId="3E0B508D" w14:textId="77777777" w:rsidR="00DD268A" w:rsidRPr="00DD268A" w:rsidRDefault="00DD268A" w:rsidP="00DD268A">
            <w:pPr>
              <w:spacing w:before="60" w:after="60"/>
              <w:jc w:val="both"/>
              <w:rPr>
                <w:szCs w:val="27"/>
                <w:lang w:val="vi-VN"/>
              </w:rPr>
            </w:pPr>
            <w:r w:rsidRPr="00DD268A">
              <w:rPr>
                <w:szCs w:val="27"/>
                <w:lang w:val="vi-VN"/>
              </w:rPr>
              <w:t>Cả lớp chú ý thực hiện các yêu cầu của GV, chú ý bài làm các bạn và nhận xét.</w:t>
            </w:r>
          </w:p>
          <w:p w14:paraId="531E02F8" w14:textId="77777777" w:rsidR="00DD268A" w:rsidRPr="00DD268A" w:rsidRDefault="00DD268A" w:rsidP="00DD268A">
            <w:pPr>
              <w:spacing w:before="60" w:after="60"/>
              <w:jc w:val="both"/>
              <w:rPr>
                <w:strike/>
                <w:szCs w:val="27"/>
                <w:lang w:val="vi-VN"/>
              </w:rPr>
            </w:pPr>
            <w:r w:rsidRPr="00DD268A">
              <w:rPr>
                <w:szCs w:val="27"/>
                <w:lang w:val="vi-VN"/>
              </w:rPr>
              <w:t>- GV: quan sát và trợ giúp HS.</w:t>
            </w:r>
            <w:r w:rsidRPr="00DD268A">
              <w:rPr>
                <w:strike/>
                <w:szCs w:val="27"/>
                <w:lang w:val="vi-VN"/>
              </w:rPr>
              <w:t xml:space="preserve"> </w:t>
            </w:r>
          </w:p>
          <w:p w14:paraId="4164C474" w14:textId="77777777" w:rsidR="00DD268A" w:rsidRPr="00DD268A" w:rsidRDefault="00DD268A" w:rsidP="00DD268A">
            <w:pPr>
              <w:spacing w:before="60" w:after="60"/>
              <w:jc w:val="both"/>
              <w:rPr>
                <w:b/>
                <w:szCs w:val="27"/>
                <w:lang w:val="vi-VN"/>
              </w:rPr>
            </w:pPr>
            <w:r w:rsidRPr="00DD268A">
              <w:rPr>
                <w:b/>
                <w:szCs w:val="27"/>
                <w:lang w:val="vi-VN"/>
              </w:rPr>
              <w:t xml:space="preserve">Bước 3: Báo cáo, thảo luận: </w:t>
            </w:r>
          </w:p>
          <w:p w14:paraId="51D1603E" w14:textId="77777777" w:rsidR="00DD268A" w:rsidRPr="00DD268A" w:rsidRDefault="00DD268A" w:rsidP="00DD268A">
            <w:pPr>
              <w:spacing w:before="60" w:after="60"/>
              <w:jc w:val="both"/>
              <w:rPr>
                <w:szCs w:val="27"/>
                <w:lang w:val="vi-VN"/>
              </w:rPr>
            </w:pPr>
            <w:r w:rsidRPr="00DD268A">
              <w:rPr>
                <w:szCs w:val="27"/>
                <w:lang w:val="vi-VN"/>
              </w:rPr>
              <w:t>- HS trả lời trình bày miệng/ trình bày bảng, cả lớp nhận xét, GV đánh giá, dẫn dắt, chốt lại kiến thức.</w:t>
            </w:r>
          </w:p>
          <w:p w14:paraId="68661D03" w14:textId="77777777" w:rsidR="00DD268A" w:rsidRPr="00DD268A" w:rsidRDefault="00DD268A" w:rsidP="00DD268A">
            <w:pPr>
              <w:spacing w:before="60" w:after="60"/>
              <w:jc w:val="both"/>
              <w:rPr>
                <w:szCs w:val="27"/>
                <w:lang w:val="vi-VN"/>
              </w:rPr>
            </w:pPr>
            <w:r w:rsidRPr="00DD268A">
              <w:rPr>
                <w:b/>
                <w:szCs w:val="27"/>
                <w:lang w:val="vi-VN"/>
              </w:rPr>
              <w:t xml:space="preserve">Bước 4: Kết luận, nhận định: </w:t>
            </w:r>
            <w:r w:rsidRPr="00DD268A">
              <w:rPr>
                <w:szCs w:val="27"/>
                <w:lang w:val="vi-VN"/>
              </w:rPr>
              <w:t xml:space="preserve">GV tổng quát lưu ý lại kiến thức trọng tâm </w:t>
            </w:r>
          </w:p>
          <w:p w14:paraId="3073EAE9" w14:textId="77777777" w:rsidR="00DD268A" w:rsidRPr="00DD268A" w:rsidRDefault="00DD268A" w:rsidP="00DD268A">
            <w:pPr>
              <w:tabs>
                <w:tab w:val="left" w:pos="567"/>
                <w:tab w:val="left" w:pos="1134"/>
              </w:tabs>
              <w:spacing w:before="60" w:after="60"/>
              <w:jc w:val="both"/>
              <w:rPr>
                <w:szCs w:val="27"/>
                <w:lang w:val="vi-VN"/>
              </w:rPr>
            </w:pPr>
            <w:r w:rsidRPr="00DD268A">
              <w:rPr>
                <w:bCs/>
                <w:szCs w:val="27"/>
                <w:lang w:val="vi-VN"/>
              </w:rPr>
              <w:t>+ Khái niệm đa giác đều.</w:t>
            </w:r>
          </w:p>
        </w:tc>
        <w:tc>
          <w:tcPr>
            <w:tcW w:w="4866" w:type="dxa"/>
            <w:tcBorders>
              <w:top w:val="single" w:sz="4" w:space="0" w:color="auto"/>
              <w:left w:val="single" w:sz="4" w:space="0" w:color="auto"/>
              <w:bottom w:val="single" w:sz="4" w:space="0" w:color="auto"/>
              <w:right w:val="single" w:sz="4" w:space="0" w:color="auto"/>
            </w:tcBorders>
          </w:tcPr>
          <w:p w14:paraId="6A07B8EB"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1. Khái niệm đa giác đều</w:t>
            </w:r>
          </w:p>
          <w:p w14:paraId="454E0C20" w14:textId="77777777" w:rsidR="00DD268A" w:rsidRPr="00DD268A" w:rsidRDefault="00DD268A" w:rsidP="00DD268A">
            <w:pPr>
              <w:tabs>
                <w:tab w:val="left" w:pos="567"/>
                <w:tab w:val="left" w:pos="1134"/>
              </w:tabs>
              <w:spacing w:before="60" w:after="60"/>
              <w:jc w:val="both"/>
              <w:rPr>
                <w:b/>
                <w:szCs w:val="27"/>
                <w:lang w:val="vi-VN"/>
              </w:rPr>
            </w:pPr>
          </w:p>
          <w:p w14:paraId="5E341206" w14:textId="77777777" w:rsidR="00DD268A" w:rsidRPr="00DD268A" w:rsidRDefault="00DD268A" w:rsidP="00DD268A">
            <w:pPr>
              <w:tabs>
                <w:tab w:val="left" w:pos="567"/>
                <w:tab w:val="left" w:pos="1134"/>
              </w:tabs>
              <w:spacing w:before="60" w:after="60"/>
              <w:jc w:val="both"/>
              <w:rPr>
                <w:b/>
                <w:szCs w:val="27"/>
                <w:lang w:val="vi-VN"/>
              </w:rPr>
            </w:pPr>
          </w:p>
          <w:p w14:paraId="0EA44753" w14:textId="77777777" w:rsidR="00DD268A" w:rsidRPr="00DD268A" w:rsidRDefault="00DD268A" w:rsidP="00DD268A">
            <w:pPr>
              <w:tabs>
                <w:tab w:val="left" w:pos="567"/>
                <w:tab w:val="left" w:pos="1134"/>
              </w:tabs>
              <w:spacing w:before="60" w:after="60"/>
              <w:jc w:val="both"/>
              <w:rPr>
                <w:b/>
                <w:szCs w:val="27"/>
                <w:lang w:val="vi-VN"/>
              </w:rPr>
            </w:pPr>
          </w:p>
          <w:p w14:paraId="4F50F825" w14:textId="77777777" w:rsidR="00DD268A" w:rsidRPr="00DD268A" w:rsidRDefault="00DD268A" w:rsidP="00DD268A">
            <w:pPr>
              <w:tabs>
                <w:tab w:val="left" w:pos="567"/>
                <w:tab w:val="left" w:pos="1134"/>
              </w:tabs>
              <w:spacing w:before="60" w:after="60"/>
              <w:jc w:val="both"/>
              <w:rPr>
                <w:b/>
                <w:szCs w:val="27"/>
                <w:lang w:val="vi-VN"/>
              </w:rPr>
            </w:pPr>
          </w:p>
          <w:p w14:paraId="704C77BC" w14:textId="77777777" w:rsidR="00DD268A" w:rsidRPr="00DD268A" w:rsidRDefault="00DD268A" w:rsidP="00DD268A">
            <w:pPr>
              <w:tabs>
                <w:tab w:val="left" w:pos="567"/>
                <w:tab w:val="left" w:pos="1134"/>
              </w:tabs>
              <w:spacing w:before="60" w:after="60"/>
              <w:jc w:val="both"/>
              <w:rPr>
                <w:b/>
                <w:szCs w:val="27"/>
                <w:lang w:val="vi-VN"/>
              </w:rPr>
            </w:pPr>
          </w:p>
          <w:p w14:paraId="409A4E66"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HĐKP 1:</w:t>
            </w:r>
          </w:p>
          <w:p w14:paraId="7ABE767E" w14:textId="77777777" w:rsidR="00DD268A" w:rsidRPr="00DD268A" w:rsidRDefault="00DD268A" w:rsidP="00DD268A">
            <w:pPr>
              <w:tabs>
                <w:tab w:val="left" w:pos="567"/>
                <w:tab w:val="left" w:pos="1134"/>
              </w:tabs>
              <w:spacing w:before="60" w:after="60"/>
              <w:jc w:val="both"/>
              <w:rPr>
                <w:b/>
                <w:szCs w:val="27"/>
                <w:lang w:val="vi-VN"/>
              </w:rPr>
            </w:pPr>
            <w:r w:rsidRPr="00DD268A">
              <w:rPr>
                <w:b/>
                <w:noProof/>
                <w:szCs w:val="27"/>
              </w:rPr>
              <w:drawing>
                <wp:inline distT="0" distB="0" distL="0" distR="0" wp14:anchorId="39AC9F53" wp14:editId="2E690EA4">
                  <wp:extent cx="2952750" cy="828675"/>
                  <wp:effectExtent l="0" t="0" r="0" b="9525"/>
                  <wp:docPr id="52" name="Picture 1782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52750" cy="828675"/>
                          </a:xfrm>
                          <a:prstGeom prst="rect">
                            <a:avLst/>
                          </a:prstGeom>
                          <a:noFill/>
                          <a:ln>
                            <a:noFill/>
                          </a:ln>
                        </pic:spPr>
                      </pic:pic>
                    </a:graphicData>
                  </a:graphic>
                </wp:inline>
              </w:drawing>
            </w:r>
          </w:p>
          <w:p w14:paraId="77D4BF00"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Các cạnh của mỗi đa giác bằng nhau và các góc của mỗi đa giác đều bằng nhau.</w:t>
            </w:r>
          </w:p>
          <w:p w14:paraId="37B04D53" w14:textId="77777777" w:rsidR="00DD268A" w:rsidRPr="00DD268A" w:rsidRDefault="00DD268A" w:rsidP="00DD268A">
            <w:pPr>
              <w:tabs>
                <w:tab w:val="left" w:pos="567"/>
                <w:tab w:val="left" w:pos="1134"/>
              </w:tabs>
              <w:spacing w:before="60" w:after="60"/>
              <w:jc w:val="both"/>
              <w:rPr>
                <w:szCs w:val="27"/>
                <w:lang w:val="vi-VN"/>
              </w:rPr>
            </w:pPr>
          </w:p>
          <w:p w14:paraId="01933968"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Định nghĩa:</w:t>
            </w:r>
          </w:p>
          <w:p w14:paraId="080DEC81"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Đa giác lồi có các cạnh bằng nhau và các góc bằng nhau gọi là đa giác đều.</w:t>
            </w:r>
          </w:p>
          <w:p w14:paraId="1936BA4D"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Chú ý:</w:t>
            </w:r>
          </w:p>
          <w:p w14:paraId="6395EC1B" w14:textId="77777777" w:rsidR="00DD268A" w:rsidRPr="00DD268A" w:rsidRDefault="00DD268A" w:rsidP="00DD268A">
            <w:pPr>
              <w:numPr>
                <w:ilvl w:val="0"/>
                <w:numId w:val="32"/>
              </w:numPr>
              <w:tabs>
                <w:tab w:val="left" w:pos="181"/>
                <w:tab w:val="left" w:pos="1134"/>
              </w:tabs>
              <w:spacing w:before="60" w:after="60"/>
              <w:ind w:left="1" w:firstLine="0"/>
              <w:contextualSpacing/>
              <w:jc w:val="both"/>
              <w:rPr>
                <w:rFonts w:eastAsiaTheme="minorHAnsi"/>
                <w:szCs w:val="27"/>
                <w:lang w:val="vi-VN"/>
              </w:rPr>
            </w:pPr>
            <w:r w:rsidRPr="00DD268A">
              <w:rPr>
                <w:rFonts w:eastAsiaTheme="minorHAnsi"/>
                <w:szCs w:val="27"/>
                <w:lang w:val="vi-VN"/>
              </w:rPr>
              <w:t xml:space="preserve">Đa giác đều có số cạnh bằng n được gọi là </w:t>
            </w:r>
            <w:r w:rsidRPr="00DD268A">
              <w:rPr>
                <w:rFonts w:eastAsiaTheme="minorHAnsi"/>
                <w:i/>
                <w:szCs w:val="27"/>
                <w:lang w:val="vi-VN"/>
              </w:rPr>
              <w:t>n-giác đều</w:t>
            </w:r>
            <w:r w:rsidRPr="00DD268A">
              <w:rPr>
                <w:rFonts w:eastAsiaTheme="minorHAnsi"/>
                <w:szCs w:val="27"/>
                <w:lang w:val="vi-VN"/>
              </w:rPr>
              <w:t>.</w:t>
            </w:r>
          </w:p>
          <w:p w14:paraId="098FBEFC" w14:textId="77777777" w:rsidR="00DD268A" w:rsidRPr="00DD268A" w:rsidRDefault="00DD268A" w:rsidP="00DD268A">
            <w:pPr>
              <w:numPr>
                <w:ilvl w:val="0"/>
                <w:numId w:val="32"/>
              </w:numPr>
              <w:tabs>
                <w:tab w:val="left" w:pos="181"/>
                <w:tab w:val="left" w:pos="1134"/>
              </w:tabs>
              <w:spacing w:before="60" w:after="60"/>
              <w:ind w:left="1" w:firstLine="0"/>
              <w:contextualSpacing/>
              <w:jc w:val="both"/>
              <w:rPr>
                <w:rFonts w:eastAsiaTheme="minorHAnsi"/>
                <w:szCs w:val="27"/>
                <w:lang w:val="vi-VN"/>
              </w:rPr>
            </w:pPr>
            <w:r w:rsidRPr="00DD268A">
              <w:rPr>
                <w:rFonts w:eastAsiaTheme="minorHAnsi"/>
                <w:szCs w:val="27"/>
                <w:lang w:val="vi-VN"/>
              </w:rPr>
              <w:t xml:space="preserve">Với n lần lượt bằng 3, 4, 5, 6... ta có </w:t>
            </w:r>
            <w:r w:rsidRPr="00DD268A">
              <w:rPr>
                <w:rFonts w:eastAsiaTheme="minorHAnsi"/>
                <w:i/>
                <w:szCs w:val="27"/>
                <w:lang w:val="vi-VN"/>
              </w:rPr>
              <w:t>tam giác đều, tứ giác đều (hình vuông), ngũ giác đều, lục giác đều</w:t>
            </w:r>
            <w:r w:rsidRPr="00DD268A">
              <w:rPr>
                <w:rFonts w:eastAsiaTheme="minorHAnsi"/>
                <w:szCs w:val="27"/>
                <w:lang w:val="vi-VN"/>
              </w:rPr>
              <w:t>,...</w:t>
            </w:r>
          </w:p>
          <w:p w14:paraId="6A9E8C61" w14:textId="77777777" w:rsidR="00DD268A" w:rsidRPr="00DD268A" w:rsidRDefault="00DD268A" w:rsidP="00DD268A">
            <w:pPr>
              <w:numPr>
                <w:ilvl w:val="0"/>
                <w:numId w:val="32"/>
              </w:numPr>
              <w:tabs>
                <w:tab w:val="left" w:pos="181"/>
                <w:tab w:val="left" w:pos="1134"/>
              </w:tabs>
              <w:spacing w:before="60" w:after="60"/>
              <w:ind w:left="1" w:firstLine="0"/>
              <w:contextualSpacing/>
              <w:jc w:val="both"/>
              <w:rPr>
                <w:rFonts w:eastAsiaTheme="minorHAnsi"/>
                <w:szCs w:val="27"/>
                <w:lang w:val="vi-VN"/>
              </w:rPr>
            </w:pPr>
            <w:r w:rsidRPr="00DD268A">
              <w:rPr>
                <w:rFonts w:eastAsiaTheme="minorHAnsi"/>
                <w:szCs w:val="27"/>
                <w:lang w:val="vi-VN"/>
              </w:rPr>
              <w:t>Từ nay, khi nói đến đa giác mà không chú thích gì thêm, ta hiểu đó là đa giác lồi.</w:t>
            </w:r>
          </w:p>
          <w:p w14:paraId="5F7C6657" w14:textId="77777777" w:rsidR="00DD268A" w:rsidRPr="00DD268A" w:rsidRDefault="00DD268A" w:rsidP="00DD268A">
            <w:pPr>
              <w:spacing w:before="60" w:after="60"/>
              <w:jc w:val="both"/>
              <w:rPr>
                <w:szCs w:val="27"/>
                <w:lang w:val="vi-VN"/>
              </w:rPr>
            </w:pPr>
            <w:r w:rsidRPr="00DD268A">
              <w:rPr>
                <w:b/>
                <w:bCs/>
                <w:szCs w:val="27"/>
                <w:lang w:val="vi-VN"/>
              </w:rPr>
              <w:t>Ví dụ 1:</w:t>
            </w:r>
            <w:r w:rsidRPr="00DD268A">
              <w:rPr>
                <w:szCs w:val="27"/>
                <w:lang w:val="vi-VN"/>
              </w:rPr>
              <w:t xml:space="preserve"> (SGK-tr.76)</w:t>
            </w:r>
          </w:p>
          <w:p w14:paraId="426EF02C" w14:textId="77777777" w:rsidR="00DD268A" w:rsidRPr="00DD268A" w:rsidRDefault="00DD268A" w:rsidP="00DD268A">
            <w:pPr>
              <w:spacing w:before="60" w:after="60"/>
              <w:jc w:val="both"/>
              <w:rPr>
                <w:szCs w:val="27"/>
                <w:lang w:val="vi-VN"/>
              </w:rPr>
            </w:pPr>
            <w:r w:rsidRPr="00DD268A">
              <w:rPr>
                <w:szCs w:val="27"/>
                <w:lang w:val="vi-VN"/>
              </w:rPr>
              <w:t>Hướng dẫn giải (SGK-tr.76)</w:t>
            </w:r>
          </w:p>
          <w:p w14:paraId="35009649" w14:textId="77777777" w:rsidR="00DD268A" w:rsidRPr="00DD268A" w:rsidRDefault="00DD268A" w:rsidP="00DD268A">
            <w:pPr>
              <w:spacing w:before="60" w:after="60"/>
              <w:jc w:val="both"/>
              <w:rPr>
                <w:szCs w:val="27"/>
                <w:lang w:val="vi-VN"/>
              </w:rPr>
            </w:pPr>
          </w:p>
          <w:p w14:paraId="7292413D" w14:textId="77777777" w:rsidR="00DD268A" w:rsidRPr="00DD268A" w:rsidRDefault="00DD268A" w:rsidP="00DD268A">
            <w:pPr>
              <w:spacing w:before="60" w:after="60"/>
              <w:jc w:val="both"/>
              <w:rPr>
                <w:szCs w:val="27"/>
                <w:lang w:val="vi-VN"/>
              </w:rPr>
            </w:pPr>
            <w:r w:rsidRPr="00DD268A">
              <w:rPr>
                <w:b/>
                <w:bCs/>
                <w:szCs w:val="27"/>
                <w:lang w:val="vi-VN"/>
              </w:rPr>
              <w:t>Ví dụ 2:</w:t>
            </w:r>
            <w:r w:rsidRPr="00DD268A">
              <w:rPr>
                <w:szCs w:val="27"/>
                <w:lang w:val="vi-VN"/>
              </w:rPr>
              <w:t xml:space="preserve"> (SGK-tr.76)</w:t>
            </w:r>
          </w:p>
          <w:p w14:paraId="6FDDAF61" w14:textId="77777777" w:rsidR="00DD268A" w:rsidRPr="00DD268A" w:rsidRDefault="00DD268A" w:rsidP="00DD268A">
            <w:pPr>
              <w:spacing w:before="60" w:after="60"/>
              <w:jc w:val="both"/>
              <w:rPr>
                <w:szCs w:val="27"/>
                <w:lang w:val="vi-VN"/>
              </w:rPr>
            </w:pPr>
            <w:r w:rsidRPr="00DD268A">
              <w:rPr>
                <w:szCs w:val="27"/>
                <w:lang w:val="vi-VN"/>
              </w:rPr>
              <w:t>Hướng dẫn giải (SGK-tr.76)</w:t>
            </w:r>
          </w:p>
          <w:p w14:paraId="269DFD92" w14:textId="77777777" w:rsidR="00DD268A" w:rsidRPr="00DD268A" w:rsidRDefault="00DD268A" w:rsidP="00DD268A">
            <w:pPr>
              <w:tabs>
                <w:tab w:val="left" w:pos="181"/>
                <w:tab w:val="left" w:pos="1134"/>
              </w:tabs>
              <w:spacing w:before="60" w:after="60"/>
              <w:ind w:left="1"/>
              <w:contextualSpacing/>
              <w:jc w:val="both"/>
              <w:rPr>
                <w:szCs w:val="27"/>
                <w:lang w:val="vi-VN"/>
              </w:rPr>
            </w:pPr>
          </w:p>
          <w:p w14:paraId="1615A215"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w:p>
          <w:p w14:paraId="56F7C383"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w:p>
          <w:p w14:paraId="7A146828"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w:p>
          <w:p w14:paraId="7BECB220"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w:p>
          <w:p w14:paraId="427A6F89" w14:textId="77777777" w:rsidR="00DD268A" w:rsidRPr="00DD268A" w:rsidRDefault="00DD268A" w:rsidP="00DD268A">
            <w:pPr>
              <w:tabs>
                <w:tab w:val="left" w:pos="181"/>
                <w:tab w:val="left" w:pos="1134"/>
              </w:tabs>
              <w:spacing w:before="60" w:after="60"/>
              <w:ind w:left="1"/>
              <w:contextualSpacing/>
              <w:jc w:val="both"/>
              <w:rPr>
                <w:rFonts w:eastAsiaTheme="minorHAnsi"/>
                <w:b/>
                <w:szCs w:val="27"/>
                <w:lang w:val="vi-VN"/>
              </w:rPr>
            </w:pPr>
            <w:r w:rsidRPr="00DD268A">
              <w:rPr>
                <w:rFonts w:eastAsiaTheme="minorHAnsi"/>
                <w:b/>
                <w:szCs w:val="27"/>
                <w:lang w:val="vi-VN"/>
              </w:rPr>
              <w:t>Chú ý:</w:t>
            </w:r>
          </w:p>
          <w:p w14:paraId="6E15A2A0"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w:r w:rsidRPr="00DD268A">
              <w:rPr>
                <w:rFonts w:eastAsiaTheme="minorHAnsi"/>
                <w:szCs w:val="27"/>
                <w:lang w:val="vi-VN"/>
              </w:rPr>
              <w:t>Người ta chứng minh được, với mỗi đa giác đều có đúng một điểm I cách đều tất cả các đỉnh của đa giác. Điểm I gọi là tâm của đa giác đó.</w:t>
            </w:r>
          </w:p>
          <w:p w14:paraId="4F0CB562" w14:textId="77777777" w:rsidR="00DD268A" w:rsidRPr="00DD268A" w:rsidRDefault="00DD268A" w:rsidP="00DD268A">
            <w:pPr>
              <w:tabs>
                <w:tab w:val="left" w:pos="181"/>
                <w:tab w:val="left" w:pos="1134"/>
              </w:tabs>
              <w:spacing w:before="60" w:after="60"/>
              <w:ind w:left="1"/>
              <w:contextualSpacing/>
              <w:jc w:val="both"/>
              <w:rPr>
                <w:rFonts w:eastAsiaTheme="minorHAnsi"/>
                <w:b/>
                <w:szCs w:val="27"/>
                <w:lang w:val="vi-VN"/>
              </w:rPr>
            </w:pPr>
            <w:r w:rsidRPr="00DD268A">
              <w:rPr>
                <w:rFonts w:eastAsiaTheme="minorHAnsi"/>
                <w:b/>
                <w:szCs w:val="27"/>
                <w:lang w:val="vi-VN"/>
              </w:rPr>
              <w:t>Thực hành 1:</w:t>
            </w:r>
          </w:p>
          <w:p w14:paraId="359741C0" w14:textId="77777777" w:rsidR="00DD268A" w:rsidRPr="00DD268A" w:rsidRDefault="00DD268A" w:rsidP="00DD268A">
            <w:pPr>
              <w:tabs>
                <w:tab w:val="left" w:pos="181"/>
                <w:tab w:val="left" w:pos="1134"/>
              </w:tabs>
              <w:spacing w:before="60" w:after="60"/>
              <w:ind w:left="1"/>
              <w:contextualSpacing/>
              <w:jc w:val="center"/>
              <w:rPr>
                <w:rFonts w:eastAsiaTheme="minorHAnsi"/>
                <w:b/>
                <w:szCs w:val="27"/>
              </w:rPr>
            </w:pPr>
            <w:r w:rsidRPr="00DD268A">
              <w:rPr>
                <w:b/>
                <w:noProof/>
                <w:szCs w:val="27"/>
              </w:rPr>
              <w:drawing>
                <wp:inline distT="0" distB="0" distL="0" distR="0" wp14:anchorId="0F638691" wp14:editId="782E2C1C">
                  <wp:extent cx="1971675" cy="1724025"/>
                  <wp:effectExtent l="0" t="0" r="9525"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71675" cy="1724025"/>
                          </a:xfrm>
                          <a:prstGeom prst="rect">
                            <a:avLst/>
                          </a:prstGeom>
                          <a:noFill/>
                          <a:ln>
                            <a:noFill/>
                          </a:ln>
                        </pic:spPr>
                      </pic:pic>
                    </a:graphicData>
                  </a:graphic>
                </wp:inline>
              </w:drawing>
            </w:r>
          </w:p>
          <w:p w14:paraId="06C231BA" w14:textId="77777777" w:rsidR="00DD268A" w:rsidRPr="00DD268A" w:rsidRDefault="00DD268A" w:rsidP="00DD268A">
            <w:pPr>
              <w:tabs>
                <w:tab w:val="left" w:pos="181"/>
                <w:tab w:val="left" w:pos="1134"/>
              </w:tabs>
              <w:spacing w:before="60" w:after="60"/>
              <w:ind w:left="1"/>
              <w:contextualSpacing/>
              <w:jc w:val="both"/>
              <w:rPr>
                <w:rFonts w:eastAsiaTheme="minorHAnsi"/>
                <w:iCs/>
                <w:szCs w:val="27"/>
                <w:lang w:val="vi-VN"/>
              </w:rPr>
            </w:pPr>
            <w:r w:rsidRPr="00DD268A">
              <w:rPr>
                <w:rFonts w:eastAsiaTheme="minorHAnsi"/>
                <w:szCs w:val="27"/>
                <w:lang w:val="vi-VN"/>
              </w:rPr>
              <w:t xml:space="preserve">Xét (O) có: </w:t>
            </w:r>
          </w:p>
          <w:p w14:paraId="62FA7147" w14:textId="77777777" w:rsidR="00DD268A" w:rsidRPr="00DD268A" w:rsidRDefault="004A7690" w:rsidP="00DD268A">
            <w:pPr>
              <w:tabs>
                <w:tab w:val="left" w:pos="181"/>
                <w:tab w:val="left" w:pos="1134"/>
              </w:tabs>
              <w:spacing w:before="60" w:after="60"/>
              <w:ind w:left="1"/>
              <w:contextualSpacing/>
              <w:jc w:val="both"/>
              <w:rPr>
                <w:rFonts w:eastAsiaTheme="minorHAnsi"/>
                <w:szCs w:val="27"/>
                <w:lang w:val="vi-VN"/>
              </w:rPr>
            </w:pPr>
            <m:oMath>
              <m:acc>
                <m:accPr>
                  <m:ctrlPr>
                    <w:rPr>
                      <w:rFonts w:ascii="Cambria Math" w:eastAsiaTheme="minorHAnsi" w:hAnsi="Cambria Math"/>
                      <w:i/>
                      <w:szCs w:val="27"/>
                    </w:rPr>
                  </m:ctrlPr>
                </m:accPr>
                <m:e>
                  <m:r>
                    <w:rPr>
                      <w:rFonts w:ascii="Cambria Math" w:eastAsiaTheme="minorHAnsi" w:hAnsi="Cambria Math"/>
                      <w:szCs w:val="27"/>
                      <w:lang w:val="vi-VN"/>
                    </w:rPr>
                    <m:t>MON</m:t>
                  </m:r>
                </m:e>
              </m:acc>
              <m:r>
                <w:rPr>
                  <w:rFonts w:ascii="Cambria Math" w:eastAsiaTheme="minorHAnsi" w:hAnsi="Cambria Math"/>
                  <w:szCs w:val="27"/>
                  <w:lang w:val="vi-VN"/>
                </w:rPr>
                <m:t>=</m:t>
              </m:r>
              <m:r>
                <w:rPr>
                  <w:rFonts w:ascii="Cambria Math" w:eastAsiaTheme="minorHAnsi" w:hAnsi="Cambria Math"/>
                  <w:szCs w:val="27"/>
                  <w:lang w:val="vi-VN"/>
                </w:rPr>
                <m:t>s</m:t>
              </m:r>
              <m:r>
                <w:rPr>
                  <w:rFonts w:ascii="Cambria Math" w:eastAsiaTheme="minorHAnsi" w:hAnsi="Cambria Math"/>
                  <w:szCs w:val="27"/>
                  <w:lang w:val="vi-VN"/>
                </w:rPr>
                <m:t xml:space="preserve">đ </m:t>
              </m:r>
              <m:acc>
                <m:accPr>
                  <m:ctrlPr>
                    <w:rPr>
                      <w:rFonts w:ascii="Cambria Math" w:eastAsiaTheme="minorHAnsi" w:hAnsi="Cambria Math"/>
                      <w:i/>
                      <w:szCs w:val="27"/>
                    </w:rPr>
                  </m:ctrlPr>
                </m:accPr>
                <m:e>
                  <m:r>
                    <w:rPr>
                      <w:rFonts w:ascii="Cambria Math" w:eastAsiaTheme="minorHAnsi" w:hAnsi="Cambria Math"/>
                      <w:szCs w:val="27"/>
                      <w:lang w:val="vi-VN"/>
                    </w:rPr>
                    <m:t>MN</m:t>
                  </m:r>
                </m:e>
              </m:acc>
              <m:r>
                <w:rPr>
                  <w:rFonts w:ascii="Cambria Math" w:eastAsiaTheme="minorHAnsi" w:hAnsi="Cambria Math"/>
                  <w:szCs w:val="27"/>
                  <w:lang w:val="vi-VN"/>
                </w:rPr>
                <m:t xml:space="preserve">; </m:t>
              </m:r>
              <m:acc>
                <m:accPr>
                  <m:ctrlPr>
                    <w:rPr>
                      <w:rFonts w:ascii="Cambria Math" w:eastAsiaTheme="minorHAnsi" w:hAnsi="Cambria Math"/>
                      <w:i/>
                      <w:szCs w:val="27"/>
                    </w:rPr>
                  </m:ctrlPr>
                </m:accPr>
                <m:e>
                  <m:r>
                    <w:rPr>
                      <w:rFonts w:ascii="Cambria Math" w:eastAsiaTheme="minorHAnsi" w:hAnsi="Cambria Math"/>
                      <w:szCs w:val="27"/>
                      <w:lang w:val="vi-VN"/>
                    </w:rPr>
                    <m:t>NOP</m:t>
                  </m:r>
                </m:e>
              </m:acc>
              <m:r>
                <w:rPr>
                  <w:rFonts w:ascii="Cambria Math" w:eastAsiaTheme="minorHAnsi" w:hAnsi="Cambria Math"/>
                  <w:szCs w:val="27"/>
                  <w:lang w:val="vi-VN"/>
                </w:rPr>
                <m:t>=</m:t>
              </m:r>
              <m:r>
                <w:rPr>
                  <w:rFonts w:ascii="Cambria Math" w:eastAsiaTheme="minorHAnsi" w:hAnsi="Cambria Math"/>
                  <w:szCs w:val="27"/>
                  <w:lang w:val="vi-VN"/>
                </w:rPr>
                <m:t>s</m:t>
              </m:r>
              <m:r>
                <w:rPr>
                  <w:rFonts w:ascii="Cambria Math" w:eastAsiaTheme="minorHAnsi" w:hAnsi="Cambria Math"/>
                  <w:szCs w:val="27"/>
                  <w:lang w:val="vi-VN"/>
                </w:rPr>
                <m:t>đ</m:t>
              </m:r>
              <m:acc>
                <m:accPr>
                  <m:ctrlPr>
                    <w:rPr>
                      <w:rFonts w:ascii="Cambria Math" w:eastAsiaTheme="minorHAnsi" w:hAnsi="Cambria Math"/>
                      <w:i/>
                      <w:szCs w:val="27"/>
                    </w:rPr>
                  </m:ctrlPr>
                </m:accPr>
                <m:e>
                  <m:r>
                    <w:rPr>
                      <w:rFonts w:ascii="Cambria Math" w:eastAsiaTheme="minorHAnsi" w:hAnsi="Cambria Math"/>
                      <w:szCs w:val="27"/>
                      <w:lang w:val="vi-VN"/>
                    </w:rPr>
                    <m:t xml:space="preserve"> </m:t>
                  </m:r>
                  <m:r>
                    <w:rPr>
                      <w:rFonts w:ascii="Cambria Math" w:eastAsiaTheme="minorHAnsi" w:hAnsi="Cambria Math"/>
                      <w:szCs w:val="27"/>
                      <w:lang w:val="vi-VN"/>
                    </w:rPr>
                    <m:t>PN</m:t>
                  </m:r>
                </m:e>
              </m:acc>
            </m:oMath>
            <w:r w:rsidR="00DD268A" w:rsidRPr="00DD268A">
              <w:rPr>
                <w:rFonts w:eastAsiaTheme="minorHAnsi"/>
                <w:szCs w:val="27"/>
                <w:lang w:val="vi-VN"/>
              </w:rPr>
              <w:t>;</w:t>
            </w:r>
          </w:p>
          <w:p w14:paraId="3CD8A049" w14:textId="77777777" w:rsidR="00DD268A" w:rsidRPr="00DD268A" w:rsidRDefault="004A7690" w:rsidP="00DD268A">
            <w:pPr>
              <w:tabs>
                <w:tab w:val="left" w:pos="181"/>
                <w:tab w:val="left" w:pos="1134"/>
              </w:tabs>
              <w:spacing w:before="60" w:after="60"/>
              <w:ind w:left="1"/>
              <w:contextualSpacing/>
              <w:jc w:val="both"/>
              <w:rPr>
                <w:rFonts w:eastAsiaTheme="minorHAnsi"/>
                <w:szCs w:val="27"/>
                <w:lang w:val="vi-VN"/>
              </w:rPr>
            </w:pPr>
            <m:oMath>
              <m:acc>
                <m:accPr>
                  <m:ctrlPr>
                    <w:rPr>
                      <w:rFonts w:ascii="Cambria Math" w:eastAsiaTheme="minorHAnsi" w:hAnsi="Cambria Math"/>
                      <w:i/>
                      <w:szCs w:val="27"/>
                    </w:rPr>
                  </m:ctrlPr>
                </m:accPr>
                <m:e>
                  <m:r>
                    <w:rPr>
                      <w:rFonts w:ascii="Cambria Math" w:eastAsiaTheme="minorHAnsi" w:hAnsi="Cambria Math"/>
                      <w:szCs w:val="27"/>
                      <w:lang w:val="vi-VN"/>
                    </w:rPr>
                    <m:t>POQ</m:t>
                  </m:r>
                </m:e>
              </m:acc>
              <m:r>
                <w:rPr>
                  <w:rFonts w:ascii="Cambria Math" w:eastAsiaTheme="minorHAnsi" w:hAnsi="Cambria Math"/>
                  <w:szCs w:val="27"/>
                  <w:lang w:val="vi-VN"/>
                </w:rPr>
                <m:t>=</m:t>
              </m:r>
              <m:r>
                <w:rPr>
                  <w:rFonts w:ascii="Cambria Math" w:eastAsiaTheme="minorHAnsi" w:hAnsi="Cambria Math"/>
                  <w:szCs w:val="27"/>
                  <w:lang w:val="vi-VN"/>
                </w:rPr>
                <m:t>s</m:t>
              </m:r>
              <m:r>
                <w:rPr>
                  <w:rFonts w:ascii="Cambria Math" w:eastAsiaTheme="minorHAnsi" w:hAnsi="Cambria Math"/>
                  <w:szCs w:val="27"/>
                  <w:lang w:val="vi-VN"/>
                </w:rPr>
                <m:t xml:space="preserve">đ </m:t>
              </m:r>
              <m:acc>
                <m:accPr>
                  <m:ctrlPr>
                    <w:rPr>
                      <w:rFonts w:ascii="Cambria Math" w:eastAsiaTheme="minorHAnsi" w:hAnsi="Cambria Math"/>
                      <w:i/>
                      <w:szCs w:val="27"/>
                    </w:rPr>
                  </m:ctrlPr>
                </m:accPr>
                <m:e>
                  <m:r>
                    <w:rPr>
                      <w:rFonts w:ascii="Cambria Math" w:eastAsiaTheme="minorHAnsi" w:hAnsi="Cambria Math"/>
                      <w:szCs w:val="27"/>
                      <w:lang w:val="vi-VN"/>
                    </w:rPr>
                    <m:t>PQ</m:t>
                  </m:r>
                </m:e>
              </m:acc>
              <m:r>
                <w:rPr>
                  <w:rFonts w:ascii="Cambria Math" w:eastAsiaTheme="minorHAnsi" w:hAnsi="Cambria Math"/>
                  <w:szCs w:val="27"/>
                  <w:lang w:val="vi-VN"/>
                </w:rPr>
                <m:t xml:space="preserve">; </m:t>
              </m:r>
              <m:acc>
                <m:accPr>
                  <m:ctrlPr>
                    <w:rPr>
                      <w:rFonts w:ascii="Cambria Math" w:eastAsiaTheme="minorHAnsi" w:hAnsi="Cambria Math"/>
                      <w:i/>
                      <w:szCs w:val="27"/>
                    </w:rPr>
                  </m:ctrlPr>
                </m:accPr>
                <m:e>
                  <m:r>
                    <w:rPr>
                      <w:rFonts w:ascii="Cambria Math" w:eastAsiaTheme="minorHAnsi" w:hAnsi="Cambria Math"/>
                      <w:szCs w:val="27"/>
                      <w:lang w:val="vi-VN"/>
                    </w:rPr>
                    <m:t>QOR</m:t>
                  </m:r>
                </m:e>
              </m:acc>
              <m:r>
                <w:rPr>
                  <w:rFonts w:ascii="Cambria Math" w:eastAsiaTheme="minorHAnsi" w:hAnsi="Cambria Math"/>
                  <w:szCs w:val="27"/>
                  <w:lang w:val="vi-VN"/>
                </w:rPr>
                <m:t>=</m:t>
              </m:r>
              <m:r>
                <w:rPr>
                  <w:rFonts w:ascii="Cambria Math" w:eastAsiaTheme="minorHAnsi" w:hAnsi="Cambria Math"/>
                  <w:szCs w:val="27"/>
                  <w:lang w:val="vi-VN"/>
                </w:rPr>
                <m:t>s</m:t>
              </m:r>
              <m:r>
                <w:rPr>
                  <w:rFonts w:ascii="Cambria Math" w:eastAsiaTheme="minorHAnsi" w:hAnsi="Cambria Math"/>
                  <w:szCs w:val="27"/>
                  <w:lang w:val="vi-VN"/>
                </w:rPr>
                <m:t xml:space="preserve">đ </m:t>
              </m:r>
              <m:acc>
                <m:accPr>
                  <m:ctrlPr>
                    <w:rPr>
                      <w:rFonts w:ascii="Cambria Math" w:eastAsiaTheme="minorHAnsi" w:hAnsi="Cambria Math"/>
                      <w:i/>
                      <w:szCs w:val="27"/>
                    </w:rPr>
                  </m:ctrlPr>
                </m:accPr>
                <m:e>
                  <m:r>
                    <w:rPr>
                      <w:rFonts w:ascii="Cambria Math" w:eastAsiaTheme="minorHAnsi" w:hAnsi="Cambria Math"/>
                      <w:szCs w:val="27"/>
                      <w:lang w:val="vi-VN"/>
                    </w:rPr>
                    <m:t>QR</m:t>
                  </m:r>
                </m:e>
              </m:acc>
            </m:oMath>
            <w:r w:rsidR="00DD268A" w:rsidRPr="00DD268A">
              <w:rPr>
                <w:rFonts w:eastAsiaTheme="minorHAnsi"/>
                <w:szCs w:val="27"/>
                <w:lang w:val="vi-VN"/>
              </w:rPr>
              <w:t>;</w:t>
            </w:r>
          </w:p>
          <w:p w14:paraId="5D89F526" w14:textId="77777777" w:rsidR="00DD268A" w:rsidRPr="00DD268A" w:rsidRDefault="004A7690" w:rsidP="00DD268A">
            <w:pPr>
              <w:tabs>
                <w:tab w:val="left" w:pos="181"/>
                <w:tab w:val="left" w:pos="1134"/>
              </w:tabs>
              <w:spacing w:before="60" w:after="60"/>
              <w:ind w:left="1"/>
              <w:contextualSpacing/>
              <w:jc w:val="both"/>
              <w:rPr>
                <w:rFonts w:eastAsiaTheme="minorHAnsi"/>
                <w:szCs w:val="27"/>
              </w:rPr>
            </w:pPr>
            <m:oMathPara>
              <m:oMathParaPr>
                <m:jc m:val="left"/>
              </m:oMathParaPr>
              <m:oMath>
                <m:acc>
                  <m:accPr>
                    <m:ctrlPr>
                      <w:rPr>
                        <w:rFonts w:ascii="Cambria Math" w:eastAsiaTheme="minorHAnsi" w:hAnsi="Cambria Math"/>
                        <w:i/>
                        <w:szCs w:val="27"/>
                      </w:rPr>
                    </m:ctrlPr>
                  </m:accPr>
                  <m:e>
                    <m:r>
                      <w:rPr>
                        <w:rFonts w:ascii="Cambria Math" w:eastAsiaTheme="minorHAnsi" w:hAnsi="Cambria Math"/>
                        <w:szCs w:val="27"/>
                      </w:rPr>
                      <m:t>ROM</m:t>
                    </m:r>
                  </m:e>
                </m:acc>
                <m:r>
                  <w:rPr>
                    <w:rFonts w:ascii="Cambria Math" w:eastAsiaTheme="minorHAnsi" w:hAnsi="Cambria Math"/>
                    <w:szCs w:val="27"/>
                  </w:rPr>
                  <m:t>=</m:t>
                </m:r>
                <m:r>
                  <w:rPr>
                    <w:rFonts w:ascii="Cambria Math" w:eastAsiaTheme="minorHAnsi" w:hAnsi="Cambria Math"/>
                    <w:szCs w:val="27"/>
                  </w:rPr>
                  <m:t>s</m:t>
                </m:r>
                <m:r>
                  <w:rPr>
                    <w:rFonts w:ascii="Cambria Math" w:eastAsiaTheme="minorHAnsi" w:hAnsi="Cambria Math"/>
                    <w:szCs w:val="27"/>
                  </w:rPr>
                  <m:t xml:space="preserve">đ </m:t>
                </m:r>
                <m:acc>
                  <m:accPr>
                    <m:ctrlPr>
                      <w:rPr>
                        <w:rFonts w:ascii="Cambria Math" w:eastAsiaTheme="minorHAnsi" w:hAnsi="Cambria Math"/>
                        <w:i/>
                        <w:szCs w:val="27"/>
                      </w:rPr>
                    </m:ctrlPr>
                  </m:accPr>
                  <m:e>
                    <m:r>
                      <w:rPr>
                        <w:rFonts w:ascii="Cambria Math" w:eastAsiaTheme="minorHAnsi" w:hAnsi="Cambria Math"/>
                        <w:szCs w:val="27"/>
                      </w:rPr>
                      <m:t>RM</m:t>
                    </m:r>
                  </m:e>
                </m:acc>
              </m:oMath>
            </m:oMathPara>
          </w:p>
          <w:p w14:paraId="108E8A79" w14:textId="77777777" w:rsidR="00DD268A" w:rsidRPr="00DD268A" w:rsidRDefault="00DD268A" w:rsidP="00DD268A">
            <w:pPr>
              <w:tabs>
                <w:tab w:val="left" w:pos="181"/>
                <w:tab w:val="left" w:pos="1134"/>
              </w:tabs>
              <w:spacing w:before="60" w:after="60"/>
              <w:ind w:left="1"/>
              <w:contextualSpacing/>
              <w:jc w:val="both"/>
              <w:rPr>
                <w:rFonts w:eastAsiaTheme="minorHAnsi"/>
                <w:szCs w:val="27"/>
              </w:rPr>
            </w:pPr>
            <w:r w:rsidRPr="00DD268A">
              <w:rPr>
                <w:rFonts w:eastAsiaTheme="minorHAnsi"/>
                <w:szCs w:val="27"/>
              </w:rPr>
              <w:t xml:space="preserve">Mà </w:t>
            </w:r>
            <m:oMath>
              <m:r>
                <w:rPr>
                  <w:rFonts w:ascii="Cambria Math" w:eastAsiaTheme="minorHAnsi" w:hAnsi="Cambria Math"/>
                  <w:szCs w:val="27"/>
                </w:rPr>
                <m:t xml:space="preserve">sđ </m:t>
              </m:r>
              <m:acc>
                <m:accPr>
                  <m:ctrlPr>
                    <w:rPr>
                      <w:rFonts w:ascii="Cambria Math" w:eastAsiaTheme="minorHAnsi" w:hAnsi="Cambria Math"/>
                      <w:i/>
                      <w:szCs w:val="27"/>
                    </w:rPr>
                  </m:ctrlPr>
                </m:accPr>
                <m:e>
                  <m:r>
                    <w:rPr>
                      <w:rFonts w:ascii="Cambria Math" w:eastAsiaTheme="minorHAnsi" w:hAnsi="Cambria Math"/>
                      <w:szCs w:val="27"/>
                    </w:rPr>
                    <m:t>MN</m:t>
                  </m:r>
                </m:e>
              </m:acc>
              <m:r>
                <w:rPr>
                  <w:rFonts w:ascii="Cambria Math" w:eastAsiaTheme="minorHAnsi" w:hAnsi="Cambria Math"/>
                  <w:szCs w:val="27"/>
                </w:rPr>
                <m:t>=sđ</m:t>
              </m:r>
              <m:acc>
                <m:accPr>
                  <m:ctrlPr>
                    <w:rPr>
                      <w:rFonts w:ascii="Cambria Math" w:eastAsiaTheme="minorHAnsi" w:hAnsi="Cambria Math"/>
                      <w:i/>
                      <w:szCs w:val="27"/>
                    </w:rPr>
                  </m:ctrlPr>
                </m:accPr>
                <m:e>
                  <m:r>
                    <w:rPr>
                      <w:rFonts w:ascii="Cambria Math" w:eastAsiaTheme="minorHAnsi" w:hAnsi="Cambria Math"/>
                      <w:szCs w:val="27"/>
                    </w:rPr>
                    <m:t xml:space="preserve"> NP</m:t>
                  </m:r>
                </m:e>
              </m:acc>
              <m:r>
                <w:rPr>
                  <w:rFonts w:ascii="Cambria Math" w:eastAsiaTheme="minorHAnsi" w:hAnsi="Cambria Math"/>
                  <w:szCs w:val="27"/>
                </w:rPr>
                <m:t xml:space="preserve">=sđ </m:t>
              </m:r>
              <m:acc>
                <m:accPr>
                  <m:ctrlPr>
                    <w:rPr>
                      <w:rFonts w:ascii="Cambria Math" w:eastAsiaTheme="minorHAnsi" w:hAnsi="Cambria Math"/>
                      <w:i/>
                      <w:szCs w:val="27"/>
                    </w:rPr>
                  </m:ctrlPr>
                </m:accPr>
                <m:e>
                  <m:r>
                    <w:rPr>
                      <w:rFonts w:ascii="Cambria Math" w:eastAsiaTheme="minorHAnsi" w:hAnsi="Cambria Math"/>
                      <w:szCs w:val="27"/>
                    </w:rPr>
                    <m:t>PQ</m:t>
                  </m:r>
                </m:e>
              </m:acc>
              <m:r>
                <w:rPr>
                  <w:rFonts w:ascii="Cambria Math" w:eastAsiaTheme="minorHAnsi" w:hAnsi="Cambria Math"/>
                  <w:szCs w:val="27"/>
                </w:rPr>
                <m:t>=sđ</m:t>
              </m:r>
              <m:acc>
                <m:accPr>
                  <m:ctrlPr>
                    <w:rPr>
                      <w:rFonts w:ascii="Cambria Math" w:eastAsiaTheme="minorHAnsi" w:hAnsi="Cambria Math"/>
                      <w:i/>
                      <w:szCs w:val="27"/>
                    </w:rPr>
                  </m:ctrlPr>
                </m:accPr>
                <m:e>
                  <m:r>
                    <w:rPr>
                      <w:rFonts w:ascii="Cambria Math" w:eastAsiaTheme="minorHAnsi" w:hAnsi="Cambria Math"/>
                      <w:szCs w:val="27"/>
                    </w:rPr>
                    <m:t xml:space="preserve"> QR</m:t>
                  </m:r>
                </m:e>
              </m:acc>
              <m:r>
                <w:rPr>
                  <w:rFonts w:ascii="Cambria Math" w:eastAsiaTheme="minorHAnsi" w:hAnsi="Cambria Math"/>
                  <w:szCs w:val="27"/>
                </w:rPr>
                <m:t xml:space="preserve">=sđ </m:t>
              </m:r>
              <m:acc>
                <m:accPr>
                  <m:ctrlPr>
                    <w:rPr>
                      <w:rFonts w:ascii="Cambria Math" w:eastAsiaTheme="minorHAnsi" w:hAnsi="Cambria Math"/>
                      <w:i/>
                      <w:szCs w:val="27"/>
                    </w:rPr>
                  </m:ctrlPr>
                </m:accPr>
                <m:e>
                  <m:r>
                    <w:rPr>
                      <w:rFonts w:ascii="Cambria Math" w:eastAsiaTheme="minorHAnsi" w:hAnsi="Cambria Math"/>
                      <w:szCs w:val="27"/>
                    </w:rPr>
                    <m:t>RM</m:t>
                  </m:r>
                </m:e>
              </m:acc>
              <m:r>
                <w:rPr>
                  <w:rFonts w:ascii="Cambria Math" w:eastAsiaTheme="minorHAnsi" w:hAnsi="Cambria Math"/>
                  <w:szCs w:val="27"/>
                </w:rPr>
                <m:t>.</m:t>
              </m:r>
            </m:oMath>
          </w:p>
          <w:p w14:paraId="47630B5D" w14:textId="77777777" w:rsidR="00DD268A" w:rsidRPr="00DD268A" w:rsidRDefault="00DD268A" w:rsidP="00DD268A">
            <w:pPr>
              <w:tabs>
                <w:tab w:val="left" w:pos="181"/>
                <w:tab w:val="left" w:pos="1134"/>
              </w:tabs>
              <w:spacing w:before="60" w:after="60"/>
              <w:ind w:left="1"/>
              <w:contextualSpacing/>
              <w:jc w:val="both"/>
              <w:rPr>
                <w:rFonts w:eastAsiaTheme="minorHAnsi"/>
                <w:szCs w:val="27"/>
              </w:rPr>
            </w:pPr>
            <w:r w:rsidRPr="00DD268A">
              <w:rPr>
                <w:rFonts w:eastAsiaTheme="minorHAnsi"/>
                <w:szCs w:val="27"/>
              </w:rPr>
              <w:t xml:space="preserve">Nên </w:t>
            </w:r>
            <m:oMath>
              <m:acc>
                <m:accPr>
                  <m:ctrlPr>
                    <w:rPr>
                      <w:rFonts w:ascii="Cambria Math" w:eastAsiaTheme="minorHAnsi" w:hAnsi="Cambria Math"/>
                      <w:i/>
                      <w:szCs w:val="27"/>
                    </w:rPr>
                  </m:ctrlPr>
                </m:accPr>
                <m:e>
                  <m:r>
                    <w:rPr>
                      <w:rFonts w:ascii="Cambria Math" w:eastAsiaTheme="minorHAnsi" w:hAnsi="Cambria Math"/>
                      <w:szCs w:val="27"/>
                    </w:rPr>
                    <m:t>MON</m:t>
                  </m:r>
                </m:e>
              </m:acc>
              <m:r>
                <w:rPr>
                  <w:rFonts w:ascii="Cambria Math" w:eastAsiaTheme="minorHAnsi" w:hAnsi="Cambria Math"/>
                  <w:szCs w:val="27"/>
                </w:rPr>
                <m:t>=</m:t>
              </m:r>
              <m:acc>
                <m:accPr>
                  <m:ctrlPr>
                    <w:rPr>
                      <w:rFonts w:ascii="Cambria Math" w:eastAsiaTheme="minorHAnsi" w:hAnsi="Cambria Math"/>
                      <w:i/>
                      <w:szCs w:val="27"/>
                    </w:rPr>
                  </m:ctrlPr>
                </m:accPr>
                <m:e>
                  <m:r>
                    <w:rPr>
                      <w:rFonts w:ascii="Cambria Math" w:eastAsiaTheme="minorHAnsi" w:hAnsi="Cambria Math"/>
                      <w:szCs w:val="27"/>
                    </w:rPr>
                    <m:t>NOP</m:t>
                  </m:r>
                </m:e>
              </m:acc>
              <m:r>
                <w:rPr>
                  <w:rFonts w:ascii="Cambria Math" w:eastAsiaTheme="minorHAnsi" w:hAnsi="Cambria Math"/>
                  <w:szCs w:val="27"/>
                </w:rPr>
                <m:t>=</m:t>
              </m:r>
              <m:acc>
                <m:accPr>
                  <m:ctrlPr>
                    <w:rPr>
                      <w:rFonts w:ascii="Cambria Math" w:eastAsiaTheme="minorHAnsi" w:hAnsi="Cambria Math"/>
                      <w:i/>
                      <w:szCs w:val="27"/>
                    </w:rPr>
                  </m:ctrlPr>
                </m:accPr>
                <m:e>
                  <m:r>
                    <w:rPr>
                      <w:rFonts w:ascii="Cambria Math" w:eastAsiaTheme="minorHAnsi" w:hAnsi="Cambria Math"/>
                      <w:szCs w:val="27"/>
                    </w:rPr>
                    <m:t>POQ</m:t>
                  </m:r>
                </m:e>
              </m:acc>
              <m:r>
                <w:rPr>
                  <w:rFonts w:ascii="Cambria Math" w:eastAsiaTheme="minorHAnsi" w:hAnsi="Cambria Math"/>
                  <w:szCs w:val="27"/>
                </w:rPr>
                <m:t>=</m:t>
              </m:r>
              <m:acc>
                <m:accPr>
                  <m:ctrlPr>
                    <w:rPr>
                      <w:rFonts w:ascii="Cambria Math" w:eastAsiaTheme="minorHAnsi" w:hAnsi="Cambria Math"/>
                      <w:i/>
                      <w:szCs w:val="27"/>
                    </w:rPr>
                  </m:ctrlPr>
                </m:accPr>
                <m:e>
                  <m:r>
                    <w:rPr>
                      <w:rFonts w:ascii="Cambria Math" w:eastAsiaTheme="minorHAnsi" w:hAnsi="Cambria Math"/>
                      <w:szCs w:val="27"/>
                    </w:rPr>
                    <m:t>QOR</m:t>
                  </m:r>
                </m:e>
              </m:acc>
              <m:r>
                <w:rPr>
                  <w:rFonts w:ascii="Cambria Math" w:eastAsiaTheme="minorHAnsi" w:hAnsi="Cambria Math"/>
                  <w:szCs w:val="27"/>
                </w:rPr>
                <m:t>=</m:t>
              </m:r>
              <m:acc>
                <m:accPr>
                  <m:ctrlPr>
                    <w:rPr>
                      <w:rFonts w:ascii="Cambria Math" w:eastAsiaTheme="minorHAnsi" w:hAnsi="Cambria Math"/>
                      <w:i/>
                      <w:szCs w:val="27"/>
                    </w:rPr>
                  </m:ctrlPr>
                </m:accPr>
                <m:e>
                  <m:r>
                    <w:rPr>
                      <w:rFonts w:ascii="Cambria Math" w:eastAsiaTheme="minorHAnsi" w:hAnsi="Cambria Math"/>
                      <w:szCs w:val="27"/>
                    </w:rPr>
                    <m:t>ROM</m:t>
                  </m:r>
                </m:e>
              </m:acc>
            </m:oMath>
            <w:r w:rsidRPr="00DD268A">
              <w:rPr>
                <w:rFonts w:eastAsiaTheme="minorHAnsi"/>
                <w:szCs w:val="27"/>
              </w:rPr>
              <w:t>.</w:t>
            </w:r>
          </w:p>
          <w:p w14:paraId="3DB7CC99" w14:textId="77777777" w:rsidR="00DD268A" w:rsidRPr="00DD268A" w:rsidRDefault="00DD268A" w:rsidP="00DD268A">
            <w:pPr>
              <w:tabs>
                <w:tab w:val="left" w:pos="181"/>
                <w:tab w:val="left" w:pos="1134"/>
              </w:tabs>
              <w:spacing w:before="60" w:after="60"/>
              <w:ind w:left="1"/>
              <w:contextualSpacing/>
              <w:jc w:val="both"/>
              <w:rPr>
                <w:rFonts w:eastAsiaTheme="minorHAnsi"/>
                <w:szCs w:val="27"/>
              </w:rPr>
            </w:pPr>
            <m:oMathPara>
              <m:oMathParaPr>
                <m:jc m:val="left"/>
              </m:oMathParaPr>
              <m:oMath>
                <m:r>
                  <w:rPr>
                    <w:rFonts w:ascii="Cambria Math" w:eastAsiaTheme="minorHAnsi" w:hAnsi="Cambria Math"/>
                    <w:szCs w:val="27"/>
                  </w:rPr>
                  <m:t>OM=ON=OP=OQ=OR.</m:t>
                </m:r>
              </m:oMath>
            </m:oMathPara>
          </w:p>
          <w:p w14:paraId="4F30CCF1"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w:r w:rsidRPr="00DD268A">
              <w:rPr>
                <w:rFonts w:eastAsiaTheme="minorHAnsi"/>
                <w:szCs w:val="27"/>
                <w:lang w:val="vi-VN"/>
              </w:rPr>
              <w:t xml:space="preserve">Các tam giác </w:t>
            </w:r>
            <m:oMath>
              <m:r>
                <w:rPr>
                  <w:rFonts w:ascii="Cambria Math" w:eastAsiaTheme="minorHAnsi" w:hAnsi="Cambria Math"/>
                  <w:szCs w:val="27"/>
                  <w:lang w:val="vi-VN"/>
                </w:rPr>
                <m:t>OMN, ONP, OPQ, OQR,</m:t>
              </m:r>
            </m:oMath>
          </w:p>
          <w:p w14:paraId="1E331EB5"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m:oMath>
              <m:r>
                <w:rPr>
                  <w:rFonts w:ascii="Cambria Math" w:eastAsiaTheme="minorHAnsi" w:hAnsi="Cambria Math"/>
                  <w:szCs w:val="27"/>
                  <w:lang w:val="vi-VN"/>
                </w:rPr>
                <m:t xml:space="preserve">ORM </m:t>
              </m:r>
            </m:oMath>
            <w:r w:rsidRPr="00DD268A">
              <w:rPr>
                <w:rFonts w:eastAsiaTheme="minorHAnsi"/>
                <w:szCs w:val="27"/>
                <w:lang w:val="vi-VN"/>
              </w:rPr>
              <w:t xml:space="preserve">bằng nhau (c.g.c), suy ra đa giác </w:t>
            </w:r>
            <m:oMath>
              <m:r>
                <w:rPr>
                  <w:rFonts w:ascii="Cambria Math" w:eastAsiaTheme="minorHAnsi" w:hAnsi="Cambria Math"/>
                  <w:szCs w:val="27"/>
                  <w:lang w:val="vi-VN"/>
                </w:rPr>
                <m:t>MNPQR</m:t>
              </m:r>
            </m:oMath>
            <w:r w:rsidRPr="00DD268A">
              <w:rPr>
                <w:rFonts w:eastAsiaTheme="minorHAnsi"/>
                <w:szCs w:val="27"/>
                <w:lang w:val="vi-VN"/>
              </w:rPr>
              <w:t xml:space="preserve"> có các cạnh bằng nhau và các góc bằng nhau nên là đa giác đều.</w:t>
            </w:r>
          </w:p>
          <w:p w14:paraId="2A2DC179" w14:textId="77777777" w:rsidR="00DD268A" w:rsidRPr="00DD268A" w:rsidRDefault="00DD268A" w:rsidP="00DD268A">
            <w:pPr>
              <w:tabs>
                <w:tab w:val="left" w:pos="181"/>
                <w:tab w:val="left" w:pos="1134"/>
              </w:tabs>
              <w:spacing w:before="60" w:after="60"/>
              <w:ind w:left="1"/>
              <w:contextualSpacing/>
              <w:jc w:val="both"/>
              <w:rPr>
                <w:rFonts w:eastAsiaTheme="minorHAnsi"/>
                <w:b/>
                <w:bCs/>
                <w:szCs w:val="27"/>
                <w:lang w:val="vi-VN"/>
              </w:rPr>
            </w:pPr>
            <w:r w:rsidRPr="00DD268A">
              <w:rPr>
                <w:rFonts w:eastAsiaTheme="minorHAnsi"/>
                <w:b/>
                <w:bCs/>
                <w:szCs w:val="27"/>
                <w:lang w:val="vi-VN"/>
              </w:rPr>
              <w:t>Vận dụng 1:</w:t>
            </w:r>
          </w:p>
          <w:p w14:paraId="38640FE1" w14:textId="77777777" w:rsidR="00DD268A" w:rsidRPr="00DD268A" w:rsidRDefault="00DD268A" w:rsidP="00DD268A">
            <w:pPr>
              <w:tabs>
                <w:tab w:val="left" w:pos="181"/>
                <w:tab w:val="left" w:pos="1134"/>
              </w:tabs>
              <w:spacing w:before="60" w:after="60"/>
              <w:ind w:left="1"/>
              <w:contextualSpacing/>
              <w:jc w:val="center"/>
              <w:rPr>
                <w:rFonts w:eastAsiaTheme="minorHAnsi"/>
                <w:szCs w:val="27"/>
                <w:lang w:val="vi-VN"/>
              </w:rPr>
            </w:pPr>
            <w:r w:rsidRPr="00DD268A">
              <w:rPr>
                <w:noProof/>
                <w:szCs w:val="27"/>
              </w:rPr>
              <w:drawing>
                <wp:inline distT="0" distB="0" distL="0" distR="0" wp14:anchorId="1E5F1A4C" wp14:editId="41808D48">
                  <wp:extent cx="1390650" cy="1276350"/>
                  <wp:effectExtent l="0" t="0" r="0" b="0"/>
                  <wp:docPr id="54" name="Picture 1782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7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90650" cy="1276350"/>
                          </a:xfrm>
                          <a:prstGeom prst="rect">
                            <a:avLst/>
                          </a:prstGeom>
                          <a:noFill/>
                          <a:ln>
                            <a:noFill/>
                          </a:ln>
                        </pic:spPr>
                      </pic:pic>
                    </a:graphicData>
                  </a:graphic>
                </wp:inline>
              </w:drawing>
            </w:r>
          </w:p>
          <w:p w14:paraId="71C20B2B"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m:oMath>
              <m:r>
                <w:rPr>
                  <w:rFonts w:ascii="Cambria Math" w:eastAsiaTheme="minorHAnsi" w:hAnsi="Cambria Math"/>
                  <w:szCs w:val="27"/>
                  <w:lang w:val="vi-VN"/>
                </w:rPr>
                <m:t>BCDEF</m:t>
              </m:r>
            </m:oMath>
            <w:r w:rsidRPr="00DD268A">
              <w:rPr>
                <w:rFonts w:eastAsiaTheme="minorHAnsi"/>
                <w:szCs w:val="27"/>
                <w:lang w:val="vi-VN"/>
              </w:rPr>
              <w:t xml:space="preserve"> là lục giác đều nên </w:t>
            </w:r>
            <m:oMath>
              <m:acc>
                <m:accPr>
                  <m:ctrlPr>
                    <w:rPr>
                      <w:rFonts w:ascii="Cambria Math" w:eastAsiaTheme="minorHAnsi" w:hAnsi="Cambria Math"/>
                      <w:i/>
                      <w:szCs w:val="27"/>
                      <w:lang w:val="vi-VN"/>
                    </w:rPr>
                  </m:ctrlPr>
                </m:accPr>
                <m:e>
                  <m:r>
                    <w:rPr>
                      <w:rFonts w:ascii="Cambria Math" w:eastAsiaTheme="minorHAnsi" w:hAnsi="Cambria Math"/>
                      <w:szCs w:val="27"/>
                      <w:lang w:val="vi-VN"/>
                    </w:rPr>
                    <m:t>A</m:t>
                  </m:r>
                </m:e>
              </m:acc>
              <m:r>
                <w:rPr>
                  <w:rFonts w:ascii="Cambria Math" w:eastAsiaTheme="minorHAnsi" w:hAnsi="Cambria Math"/>
                  <w:szCs w:val="27"/>
                  <w:lang w:val="vi-VN"/>
                </w:rPr>
                <m:t>=</m:t>
              </m:r>
              <m:acc>
                <m:accPr>
                  <m:ctrlPr>
                    <w:rPr>
                      <w:rFonts w:ascii="Cambria Math" w:eastAsiaTheme="minorHAnsi" w:hAnsi="Cambria Math"/>
                      <w:i/>
                      <w:szCs w:val="27"/>
                      <w:lang w:val="vi-VN"/>
                    </w:rPr>
                  </m:ctrlPr>
                </m:accPr>
                <m:e>
                  <m:r>
                    <w:rPr>
                      <w:rFonts w:ascii="Cambria Math" w:eastAsiaTheme="minorHAnsi" w:hAnsi="Cambria Math"/>
                      <w:szCs w:val="27"/>
                      <w:lang w:val="vi-VN"/>
                    </w:rPr>
                    <m:t>B</m:t>
                  </m:r>
                </m:e>
              </m:acc>
              <m:r>
                <w:rPr>
                  <w:rFonts w:ascii="Cambria Math" w:eastAsiaTheme="minorHAnsi" w:hAnsi="Cambria Math"/>
                  <w:szCs w:val="27"/>
                  <w:lang w:val="vi-VN"/>
                </w:rPr>
                <m:t>=</m:t>
              </m:r>
              <m:acc>
                <m:accPr>
                  <m:ctrlPr>
                    <w:rPr>
                      <w:rFonts w:ascii="Cambria Math" w:eastAsiaTheme="minorHAnsi" w:hAnsi="Cambria Math"/>
                      <w:i/>
                      <w:szCs w:val="27"/>
                      <w:lang w:val="vi-VN"/>
                    </w:rPr>
                  </m:ctrlPr>
                </m:accPr>
                <m:e>
                  <m:r>
                    <w:rPr>
                      <w:rFonts w:ascii="Cambria Math" w:eastAsiaTheme="minorHAnsi" w:hAnsi="Cambria Math"/>
                      <w:szCs w:val="27"/>
                      <w:lang w:val="vi-VN"/>
                    </w:rPr>
                    <m:t>C</m:t>
                  </m:r>
                </m:e>
              </m:acc>
              <m:r>
                <w:rPr>
                  <w:rFonts w:ascii="Cambria Math" w:eastAsiaTheme="minorHAnsi" w:hAnsi="Cambria Math"/>
                  <w:szCs w:val="27"/>
                  <w:lang w:val="vi-VN"/>
                </w:rPr>
                <m:t>=</m:t>
              </m:r>
              <m:acc>
                <m:accPr>
                  <m:ctrlPr>
                    <w:rPr>
                      <w:rFonts w:ascii="Cambria Math" w:eastAsiaTheme="minorHAnsi" w:hAnsi="Cambria Math"/>
                      <w:i/>
                      <w:szCs w:val="27"/>
                      <w:lang w:val="vi-VN"/>
                    </w:rPr>
                  </m:ctrlPr>
                </m:accPr>
                <m:e>
                  <m:r>
                    <w:rPr>
                      <w:rFonts w:ascii="Cambria Math" w:eastAsiaTheme="minorHAnsi" w:hAnsi="Cambria Math"/>
                      <w:szCs w:val="27"/>
                      <w:lang w:val="vi-VN"/>
                    </w:rPr>
                    <m:t>D</m:t>
                  </m:r>
                </m:e>
              </m:acc>
              <m:r>
                <w:rPr>
                  <w:rFonts w:ascii="Cambria Math" w:eastAsiaTheme="minorHAnsi" w:hAnsi="Cambria Math"/>
                  <w:szCs w:val="27"/>
                  <w:lang w:val="vi-VN"/>
                </w:rPr>
                <m:t>=</m:t>
              </m:r>
              <m:acc>
                <m:accPr>
                  <m:ctrlPr>
                    <w:rPr>
                      <w:rFonts w:ascii="Cambria Math" w:eastAsiaTheme="minorHAnsi" w:hAnsi="Cambria Math"/>
                      <w:i/>
                      <w:szCs w:val="27"/>
                      <w:lang w:val="vi-VN"/>
                    </w:rPr>
                  </m:ctrlPr>
                </m:accPr>
                <m:e>
                  <m:r>
                    <w:rPr>
                      <w:rFonts w:ascii="Cambria Math" w:eastAsiaTheme="minorHAnsi" w:hAnsi="Cambria Math"/>
                      <w:szCs w:val="27"/>
                      <w:lang w:val="vi-VN"/>
                    </w:rPr>
                    <m:t>E</m:t>
                  </m:r>
                </m:e>
              </m:acc>
              <m:r>
                <w:rPr>
                  <w:rFonts w:ascii="Cambria Math" w:eastAsiaTheme="minorHAnsi" w:hAnsi="Cambria Math"/>
                  <w:szCs w:val="27"/>
                  <w:lang w:val="vi-VN"/>
                </w:rPr>
                <m:t>=</m:t>
              </m:r>
              <m:acc>
                <m:accPr>
                  <m:ctrlPr>
                    <w:rPr>
                      <w:rFonts w:ascii="Cambria Math" w:eastAsiaTheme="minorHAnsi" w:hAnsi="Cambria Math"/>
                      <w:i/>
                      <w:szCs w:val="27"/>
                      <w:lang w:val="vi-VN"/>
                    </w:rPr>
                  </m:ctrlPr>
                </m:accPr>
                <m:e>
                  <m:r>
                    <w:rPr>
                      <w:rFonts w:ascii="Cambria Math" w:eastAsiaTheme="minorHAnsi" w:hAnsi="Cambria Math"/>
                      <w:szCs w:val="27"/>
                      <w:lang w:val="vi-VN"/>
                    </w:rPr>
                    <m:t>F</m:t>
                  </m:r>
                </m:e>
              </m:acc>
            </m:oMath>
            <w:r w:rsidRPr="00DD268A">
              <w:rPr>
                <w:rFonts w:eastAsiaTheme="minorHAnsi"/>
                <w:szCs w:val="27"/>
                <w:lang w:val="vi-VN"/>
              </w:rPr>
              <w:t xml:space="preserve"> và </w:t>
            </w:r>
            <m:oMath>
              <m:r>
                <w:rPr>
                  <w:rFonts w:ascii="Cambria Math" w:eastAsiaTheme="minorHAnsi" w:hAnsi="Cambria Math"/>
                  <w:szCs w:val="27"/>
                  <w:lang w:val="vi-VN"/>
                </w:rPr>
                <m:t>AB=BC=CD=DE=EF=FA.</m:t>
              </m:r>
            </m:oMath>
          </w:p>
          <w:p w14:paraId="3C33680F" w14:textId="77777777" w:rsidR="00DD268A" w:rsidRPr="00DD268A" w:rsidRDefault="00DD268A" w:rsidP="00DD268A">
            <w:pPr>
              <w:tabs>
                <w:tab w:val="left" w:pos="181"/>
                <w:tab w:val="left" w:pos="1134"/>
              </w:tabs>
              <w:spacing w:before="60" w:after="60"/>
              <w:jc w:val="both"/>
              <w:rPr>
                <w:szCs w:val="27"/>
                <w:lang w:val="vi-VN"/>
              </w:rPr>
            </w:pPr>
            <w:r w:rsidRPr="00DD268A">
              <w:rPr>
                <w:szCs w:val="27"/>
                <w:lang w:val="vi-VN"/>
              </w:rPr>
              <w:t xml:space="preserve">Mà </w:t>
            </w:r>
            <m:oMath>
              <m:r>
                <w:rPr>
                  <w:rFonts w:ascii="Cambria Math" w:hAnsi="Cambria Math"/>
                  <w:szCs w:val="27"/>
                  <w:lang w:val="vi-VN"/>
                </w:rPr>
                <m:t>M,N,P,Q,R,S</m:t>
              </m:r>
            </m:oMath>
            <w:r w:rsidRPr="00DD268A">
              <w:rPr>
                <w:szCs w:val="27"/>
                <w:lang w:val="vi-VN"/>
              </w:rPr>
              <w:t xml:space="preserve"> lần lượt là trung điểm </w:t>
            </w:r>
            <m:oMath>
              <m:r>
                <w:rPr>
                  <w:rFonts w:ascii="Cambria Math" w:hAnsi="Cambria Math"/>
                  <w:szCs w:val="27"/>
                  <w:lang w:val="vi-VN"/>
                </w:rPr>
                <m:t>AB,BC,CD,DE,EF,FA</m:t>
              </m:r>
            </m:oMath>
          </w:p>
          <w:p w14:paraId="1B2BCF9C" w14:textId="77777777" w:rsidR="00DD268A" w:rsidRPr="00DD268A" w:rsidRDefault="00DD268A" w:rsidP="00DD268A">
            <w:pPr>
              <w:tabs>
                <w:tab w:val="left" w:pos="181"/>
                <w:tab w:val="left" w:pos="1134"/>
              </w:tabs>
              <w:spacing w:before="60" w:after="60"/>
              <w:jc w:val="both"/>
              <w:rPr>
                <w:szCs w:val="27"/>
                <w:lang w:val="vi-VN"/>
              </w:rPr>
            </w:pPr>
            <w:r w:rsidRPr="00DD268A">
              <w:rPr>
                <w:szCs w:val="27"/>
                <w:lang w:val="vi-VN"/>
              </w:rPr>
              <w:t xml:space="preserve"> Nên </w:t>
            </w:r>
            <m:oMath>
              <m:r>
                <w:rPr>
                  <w:rFonts w:ascii="Cambria Math" w:hAnsi="Cambria Math"/>
                  <w:szCs w:val="27"/>
                  <w:lang w:val="vi-VN"/>
                </w:rPr>
                <m:t>AM=MB=BN=NC=CP=PD=DQ=QE=ER=RF=FS=SA.</m:t>
              </m:r>
            </m:oMath>
          </w:p>
          <w:p w14:paraId="7AC84413"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w:r w:rsidRPr="00DD268A">
              <w:rPr>
                <w:rFonts w:eastAsiaTheme="minorHAnsi"/>
                <w:szCs w:val="27"/>
                <w:lang w:val="vi-VN"/>
              </w:rPr>
              <w:t xml:space="preserve">Các tam giác </w:t>
            </w:r>
            <m:oMath>
              <m:r>
                <w:rPr>
                  <w:rFonts w:ascii="Cambria Math" w:eastAsiaTheme="minorHAnsi" w:hAnsi="Cambria Math"/>
                  <w:szCs w:val="27"/>
                  <w:lang w:val="vi-VN"/>
                </w:rPr>
                <m:t>BMN, CNP</m:t>
              </m:r>
            </m:oMath>
            <w:r w:rsidRPr="00DD268A">
              <w:rPr>
                <w:rFonts w:eastAsiaTheme="minorHAnsi"/>
                <w:szCs w:val="27"/>
                <w:lang w:val="vi-VN"/>
              </w:rPr>
              <w:t xml:space="preserve">, </w:t>
            </w:r>
            <m:oMath>
              <m:r>
                <w:rPr>
                  <w:rFonts w:ascii="Cambria Math" w:eastAsiaTheme="minorHAnsi" w:hAnsi="Cambria Math"/>
                  <w:szCs w:val="27"/>
                  <w:lang w:val="vi-VN"/>
                </w:rPr>
                <m:t>DPQ, EQR</m:t>
              </m:r>
            </m:oMath>
            <w:r w:rsidRPr="00DD268A">
              <w:rPr>
                <w:rFonts w:eastAsiaTheme="minorHAnsi"/>
                <w:szCs w:val="27"/>
                <w:lang w:val="vi-VN"/>
              </w:rPr>
              <w:t xml:space="preserve">, </w:t>
            </w:r>
            <m:oMath>
              <m:r>
                <w:rPr>
                  <w:rFonts w:ascii="Cambria Math" w:eastAsiaTheme="minorHAnsi" w:hAnsi="Cambria Math"/>
                  <w:szCs w:val="27"/>
                  <w:lang w:val="vi-VN"/>
                </w:rPr>
                <m:t>, ASM</m:t>
              </m:r>
              <m:r>
                <m:rPr>
                  <m:sty m:val="p"/>
                </m:rPr>
                <w:rPr>
                  <w:rFonts w:ascii="Cambria Math" w:eastAsiaTheme="minorHAnsi" w:hAnsi="Cambria Math"/>
                  <w:szCs w:val="27"/>
                  <w:lang w:val="vi-VN"/>
                </w:rPr>
                <m:t xml:space="preserve"> </m:t>
              </m:r>
            </m:oMath>
            <w:r w:rsidRPr="00DD268A">
              <w:rPr>
                <w:rFonts w:eastAsiaTheme="minorHAnsi"/>
                <w:szCs w:val="27"/>
                <w:lang w:val="vi-VN"/>
              </w:rPr>
              <w:t xml:space="preserve">bằng nhau (c.g.c), suy ra đa giác </w:t>
            </w:r>
            <m:oMath>
              <m:r>
                <w:rPr>
                  <w:rFonts w:ascii="Cambria Math" w:eastAsiaTheme="minorHAnsi" w:hAnsi="Cambria Math"/>
                  <w:szCs w:val="27"/>
                  <w:lang w:val="vi-VN"/>
                </w:rPr>
                <m:t>MNPQRS</m:t>
              </m:r>
              <m:r>
                <m:rPr>
                  <m:sty m:val="p"/>
                </m:rPr>
                <w:rPr>
                  <w:rFonts w:ascii="Cambria Math" w:eastAsiaTheme="minorHAnsi" w:hAnsi="Cambria Math"/>
                  <w:szCs w:val="27"/>
                  <w:lang w:val="vi-VN"/>
                </w:rPr>
                <m:t xml:space="preserve"> </m:t>
              </m:r>
            </m:oMath>
            <w:r w:rsidRPr="00DD268A">
              <w:rPr>
                <w:rFonts w:eastAsiaTheme="minorHAnsi"/>
                <w:szCs w:val="27"/>
                <w:lang w:val="vi-VN"/>
              </w:rPr>
              <w:t xml:space="preserve">có cạnh bằng nhau và các góc bằng nhau. </w:t>
            </w:r>
          </w:p>
          <w:p w14:paraId="6FE873C7" w14:textId="77777777" w:rsidR="00DD268A" w:rsidRPr="00DD268A" w:rsidRDefault="00DD268A" w:rsidP="00DD268A">
            <w:pPr>
              <w:tabs>
                <w:tab w:val="left" w:pos="181"/>
                <w:tab w:val="left" w:pos="1134"/>
              </w:tabs>
              <w:spacing w:before="60" w:after="60"/>
              <w:ind w:left="1"/>
              <w:contextualSpacing/>
              <w:jc w:val="both"/>
              <w:rPr>
                <w:rFonts w:eastAsiaTheme="minorHAnsi"/>
                <w:szCs w:val="27"/>
                <w:lang w:val="vi-VN"/>
              </w:rPr>
            </w:pPr>
            <w:r w:rsidRPr="00DD268A">
              <w:rPr>
                <w:rFonts w:eastAsiaTheme="minorHAnsi"/>
                <w:szCs w:val="27"/>
                <w:lang w:val="vi-VN"/>
              </w:rPr>
              <w:t xml:space="preserve">Do đó đa giác </w:t>
            </w:r>
            <m:oMath>
              <m:r>
                <w:rPr>
                  <w:rFonts w:ascii="Cambria Math" w:eastAsiaTheme="minorHAnsi" w:hAnsi="Cambria Math"/>
                  <w:szCs w:val="27"/>
                  <w:lang w:val="vi-VN"/>
                </w:rPr>
                <m:t>MNPQRS</m:t>
              </m:r>
              <m:r>
                <m:rPr>
                  <m:sty m:val="p"/>
                </m:rPr>
                <w:rPr>
                  <w:rFonts w:ascii="Cambria Math" w:eastAsiaTheme="minorHAnsi" w:hAnsi="Cambria Math"/>
                  <w:szCs w:val="27"/>
                  <w:lang w:val="vi-VN"/>
                </w:rPr>
                <m:t xml:space="preserve"> </m:t>
              </m:r>
            </m:oMath>
            <w:r w:rsidRPr="00DD268A">
              <w:rPr>
                <w:rFonts w:eastAsiaTheme="minorHAnsi"/>
                <w:szCs w:val="27"/>
                <w:lang w:val="vi-VN"/>
              </w:rPr>
              <w:t>là lục giác đều.</w:t>
            </w:r>
          </w:p>
        </w:tc>
      </w:tr>
    </w:tbl>
    <w:p w14:paraId="18C856FA" w14:textId="77777777" w:rsidR="00DD268A" w:rsidRPr="00DD268A" w:rsidRDefault="00DD268A" w:rsidP="00DD268A">
      <w:pPr>
        <w:spacing w:before="60" w:after="60"/>
        <w:jc w:val="both"/>
        <w:rPr>
          <w:rFonts w:eastAsia="Calibri" w:cs="Times New Roman"/>
          <w:b/>
          <w:szCs w:val="27"/>
          <w:lang w:val="vi-VN"/>
        </w:rPr>
      </w:pPr>
      <w:r w:rsidRPr="00DD268A">
        <w:rPr>
          <w:rFonts w:eastAsia="Calibri" w:cs="Times New Roman"/>
          <w:b/>
          <w:szCs w:val="27"/>
          <w:lang w:val="da-DK"/>
        </w:rPr>
        <w:t xml:space="preserve">Hoạt động 2: </w:t>
      </w:r>
      <w:r w:rsidRPr="00DD268A">
        <w:rPr>
          <w:rFonts w:eastAsia="Calibri" w:cs="Times New Roman"/>
          <w:b/>
          <w:szCs w:val="27"/>
          <w:lang w:val="vi-VN"/>
        </w:rPr>
        <w:t>Phép quay</w:t>
      </w:r>
    </w:p>
    <w:p w14:paraId="58BD7A5A"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b/>
          <w:szCs w:val="27"/>
          <w:lang w:val="da-DK"/>
        </w:rPr>
        <w:t>a) Mục tiêu:</w:t>
      </w:r>
      <w:r w:rsidRPr="00DD268A">
        <w:rPr>
          <w:rFonts w:eastAsia="Calibri" w:cs="Times New Roman"/>
          <w:szCs w:val="27"/>
          <w:lang w:val="da-DK"/>
        </w:rPr>
        <w:t xml:space="preserve"> </w:t>
      </w:r>
    </w:p>
    <w:p w14:paraId="780BBE1C"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szCs w:val="27"/>
          <w:lang w:val="da-DK"/>
        </w:rPr>
        <w:t>- HS</w:t>
      </w:r>
      <w:r w:rsidRPr="00DD268A">
        <w:rPr>
          <w:rFonts w:eastAsia="Calibri" w:cs="Times New Roman"/>
          <w:szCs w:val="27"/>
          <w:lang w:val="vi-VN"/>
        </w:rPr>
        <w:t xml:space="preserve"> nhận biết được phép quay</w:t>
      </w:r>
      <w:r w:rsidRPr="00DD268A">
        <w:rPr>
          <w:rFonts w:eastAsia="Calibri" w:cs="Times New Roman"/>
          <w:szCs w:val="27"/>
          <w:lang w:val="da-DK"/>
        </w:rPr>
        <w:t>.</w:t>
      </w:r>
    </w:p>
    <w:p w14:paraId="75893C31" w14:textId="77777777" w:rsidR="00DD268A" w:rsidRPr="00DD268A" w:rsidRDefault="00DD268A" w:rsidP="00DD268A">
      <w:pPr>
        <w:tabs>
          <w:tab w:val="left" w:pos="567"/>
          <w:tab w:val="left" w:pos="1134"/>
        </w:tabs>
        <w:spacing w:before="60" w:after="60"/>
        <w:jc w:val="both"/>
        <w:rPr>
          <w:rFonts w:eastAsia="Calibri" w:cs="Times New Roman"/>
          <w:b/>
          <w:szCs w:val="27"/>
          <w:lang w:val="da-DK"/>
        </w:rPr>
      </w:pPr>
      <w:r w:rsidRPr="00DD268A">
        <w:rPr>
          <w:rFonts w:eastAsia="Calibri" w:cs="Times New Roman"/>
          <w:b/>
          <w:szCs w:val="27"/>
          <w:lang w:val="da-DK"/>
        </w:rPr>
        <w:t>b) Nội dung:</w:t>
      </w:r>
    </w:p>
    <w:p w14:paraId="2CD7261A" w14:textId="77777777" w:rsidR="00DD268A" w:rsidRPr="00DD268A" w:rsidRDefault="00DD268A" w:rsidP="00DD268A">
      <w:pPr>
        <w:tabs>
          <w:tab w:val="left" w:pos="567"/>
          <w:tab w:val="left" w:pos="1134"/>
        </w:tabs>
        <w:spacing w:before="60" w:after="60"/>
        <w:jc w:val="both"/>
        <w:rPr>
          <w:rFonts w:eastAsia="Calibri" w:cs="Times New Roman"/>
          <w:szCs w:val="27"/>
          <w:lang w:val="vi-VN"/>
        </w:rPr>
      </w:pPr>
      <w:r w:rsidRPr="00DD268A">
        <w:rPr>
          <w:rFonts w:eastAsia="Calibri" w:cs="Times New Roman"/>
          <w:szCs w:val="27"/>
          <w:lang w:val="da-DK"/>
        </w:rPr>
        <w:t>-</w:t>
      </w:r>
      <w:r w:rsidRPr="00DD268A">
        <w:rPr>
          <w:rFonts w:eastAsia="Calibri" w:cs="Times New Roman"/>
          <w:b/>
          <w:szCs w:val="27"/>
          <w:lang w:val="da-DK"/>
        </w:rPr>
        <w:t xml:space="preserve"> </w:t>
      </w:r>
      <w:r w:rsidRPr="00DD268A">
        <w:rPr>
          <w:rFonts w:eastAsia="Calibri" w:cs="Times New Roman"/>
          <w:szCs w:val="27"/>
          <w:lang w:val="da-DK"/>
        </w:rPr>
        <w:t>HS đọc SGK, nghe giảng, thực hiện các nhiệm vụ được giao, suy nghĩ trả lời câu hỏi, thực hiện</w:t>
      </w:r>
      <w:r w:rsidRPr="00DD268A">
        <w:rPr>
          <w:rFonts w:eastAsia="Calibri" w:cs="Times New Roman"/>
          <w:szCs w:val="27"/>
          <w:lang w:val="vi-VN"/>
        </w:rPr>
        <w:t xml:space="preserve"> HĐKP 2,</w:t>
      </w:r>
      <w:r w:rsidRPr="00DD268A">
        <w:rPr>
          <w:rFonts w:eastAsia="Calibri" w:cs="Times New Roman"/>
          <w:szCs w:val="27"/>
          <w:lang w:val="da-DK"/>
        </w:rPr>
        <w:t xml:space="preserve"> Thực</w:t>
      </w:r>
      <w:r w:rsidRPr="00DD268A">
        <w:rPr>
          <w:rFonts w:eastAsia="Calibri" w:cs="Times New Roman"/>
          <w:szCs w:val="27"/>
          <w:lang w:val="vi-VN"/>
        </w:rPr>
        <w:t xml:space="preserve"> hành </w:t>
      </w:r>
      <w:r w:rsidRPr="00DD268A">
        <w:rPr>
          <w:rFonts w:eastAsia="Calibri" w:cs="Times New Roman"/>
          <w:szCs w:val="27"/>
          <w:lang w:val="da-DK"/>
        </w:rPr>
        <w:t xml:space="preserve">2, Vận dụng 2 </w:t>
      </w:r>
      <w:r w:rsidRPr="00DD268A">
        <w:rPr>
          <w:rFonts w:eastAsia="Calibri" w:cs="Times New Roman"/>
          <w:szCs w:val="27"/>
          <w:lang w:val="vi-VN"/>
        </w:rPr>
        <w:t>và các Ví dụ.</w:t>
      </w:r>
    </w:p>
    <w:p w14:paraId="54DD887D" w14:textId="77777777" w:rsidR="00DD268A" w:rsidRPr="00DD268A" w:rsidRDefault="00DD268A" w:rsidP="00DD268A">
      <w:pPr>
        <w:tabs>
          <w:tab w:val="left" w:pos="567"/>
          <w:tab w:val="left" w:pos="1134"/>
        </w:tabs>
        <w:spacing w:before="60" w:after="60"/>
        <w:jc w:val="both"/>
        <w:rPr>
          <w:rFonts w:eastAsia="Calibri" w:cs="Times New Roman"/>
          <w:szCs w:val="27"/>
          <w:lang w:val="vi-VN"/>
        </w:rPr>
      </w:pPr>
      <w:r w:rsidRPr="00DD268A">
        <w:rPr>
          <w:rFonts w:eastAsia="Calibri" w:cs="Times New Roman"/>
          <w:b/>
          <w:szCs w:val="27"/>
          <w:lang w:val="da-DK"/>
        </w:rPr>
        <w:t xml:space="preserve">c) Sản phẩm: </w:t>
      </w:r>
      <w:r w:rsidRPr="00DD268A">
        <w:rPr>
          <w:rFonts w:eastAsia="Calibri" w:cs="Times New Roman"/>
          <w:szCs w:val="27"/>
          <w:lang w:val="da-DK"/>
        </w:rPr>
        <w:t>HS hình thành được kiến thức bài học, câu trả lời của HS cho các câu hỏi, HS nhận biết được phép quay, mô tả được các phép quay giữ nguyên hình đa giác đều.</w:t>
      </w:r>
    </w:p>
    <w:p w14:paraId="51CA0378" w14:textId="77777777" w:rsidR="00DD268A" w:rsidRPr="00DD268A" w:rsidRDefault="00DD268A" w:rsidP="00DD268A">
      <w:pPr>
        <w:tabs>
          <w:tab w:val="left" w:pos="567"/>
          <w:tab w:val="left" w:pos="1134"/>
        </w:tabs>
        <w:spacing w:before="60" w:after="60"/>
        <w:jc w:val="both"/>
        <w:rPr>
          <w:rFonts w:eastAsia="Calibri" w:cs="Times New Roman"/>
          <w:b/>
          <w:szCs w:val="27"/>
          <w:lang w:val="vi-VN"/>
        </w:rPr>
      </w:pPr>
      <w:r w:rsidRPr="00DD268A">
        <w:rPr>
          <w:rFonts w:eastAsia="Calibri" w:cs="Times New Roman"/>
          <w:b/>
          <w:szCs w:val="27"/>
          <w:lang w:val="vi-VN"/>
        </w:rPr>
        <w:t>d) Tổ chức thực hiện:</w:t>
      </w:r>
    </w:p>
    <w:tbl>
      <w:tblPr>
        <w:tblStyle w:val="TableGrid10"/>
        <w:tblW w:w="0" w:type="auto"/>
        <w:tblLook w:val="04A0" w:firstRow="1" w:lastRow="0" w:firstColumn="1" w:lastColumn="0" w:noHBand="0" w:noVBand="1"/>
      </w:tblPr>
      <w:tblGrid>
        <w:gridCol w:w="4765"/>
        <w:gridCol w:w="4765"/>
      </w:tblGrid>
      <w:tr w:rsidR="00DD268A" w:rsidRPr="00DD268A" w14:paraId="0A772EAF" w14:textId="77777777" w:rsidTr="00DD268A">
        <w:tc>
          <w:tcPr>
            <w:tcW w:w="4765" w:type="dxa"/>
            <w:tcBorders>
              <w:top w:val="single" w:sz="4" w:space="0" w:color="auto"/>
              <w:left w:val="single" w:sz="4" w:space="0" w:color="auto"/>
              <w:bottom w:val="single" w:sz="4" w:space="0" w:color="auto"/>
              <w:right w:val="single" w:sz="4" w:space="0" w:color="auto"/>
            </w:tcBorders>
            <w:hideMark/>
          </w:tcPr>
          <w:p w14:paraId="4DF3E730"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20F8F90D"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nl-NL"/>
              </w:rPr>
              <w:t>SẢN PHẨM DỰ KIẾN</w:t>
            </w:r>
          </w:p>
        </w:tc>
      </w:tr>
      <w:tr w:rsidR="00DD268A" w:rsidRPr="00DD268A" w14:paraId="54E1A2F3" w14:textId="77777777" w:rsidTr="00DD268A">
        <w:tc>
          <w:tcPr>
            <w:tcW w:w="4765" w:type="dxa"/>
            <w:tcBorders>
              <w:top w:val="single" w:sz="4" w:space="0" w:color="auto"/>
              <w:left w:val="single" w:sz="4" w:space="0" w:color="auto"/>
              <w:bottom w:val="single" w:sz="4" w:space="0" w:color="auto"/>
              <w:right w:val="single" w:sz="4" w:space="0" w:color="auto"/>
            </w:tcBorders>
          </w:tcPr>
          <w:p w14:paraId="1946A394" w14:textId="77777777" w:rsidR="00DD268A" w:rsidRPr="00DD268A" w:rsidRDefault="00DD268A" w:rsidP="00DD268A">
            <w:pPr>
              <w:spacing w:before="60" w:after="60"/>
              <w:jc w:val="both"/>
              <w:rPr>
                <w:b/>
                <w:szCs w:val="27"/>
              </w:rPr>
            </w:pPr>
            <w:r w:rsidRPr="00DD268A">
              <w:rPr>
                <w:b/>
                <w:szCs w:val="27"/>
              </w:rPr>
              <w:t>Bước 1: Chuyển giao nhiệm vụ:</w:t>
            </w:r>
          </w:p>
          <w:p w14:paraId="45FE1A7D" w14:textId="77777777" w:rsidR="00DD268A" w:rsidRPr="00DD268A" w:rsidRDefault="00DD268A" w:rsidP="00DD268A">
            <w:pPr>
              <w:tabs>
                <w:tab w:val="left" w:pos="567"/>
                <w:tab w:val="left" w:pos="1134"/>
              </w:tabs>
              <w:spacing w:before="60" w:after="60"/>
              <w:jc w:val="both"/>
              <w:rPr>
                <w:szCs w:val="27"/>
              </w:rPr>
            </w:pPr>
            <w:r w:rsidRPr="00DD268A">
              <w:rPr>
                <w:szCs w:val="27"/>
                <w:lang w:val="vi-VN"/>
              </w:rPr>
              <w:t xml:space="preserve">- </w:t>
            </w:r>
            <w:r w:rsidRPr="00DD268A">
              <w:rPr>
                <w:szCs w:val="27"/>
              </w:rPr>
              <w:t xml:space="preserve">GV triển khai phần </w:t>
            </w:r>
            <w:r w:rsidRPr="00DD268A">
              <w:rPr>
                <w:b/>
                <w:bCs/>
                <w:szCs w:val="27"/>
              </w:rPr>
              <w:t xml:space="preserve">HĐKP2 </w:t>
            </w:r>
            <w:r w:rsidRPr="00DD268A">
              <w:rPr>
                <w:szCs w:val="27"/>
              </w:rPr>
              <w:t>cho HS thực hiện theo nhóm đôi hoàn thành yêu cầu:</w:t>
            </w:r>
          </w:p>
          <w:p w14:paraId="404B1051"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Sau thời gian thảo luận, GV mời 1 HS lên bảng thực hiện ý a).</w:t>
            </w:r>
          </w:p>
          <w:p w14:paraId="1ABDC447"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mời một số HS nêu ý kiến trả lời phần b).</w:t>
            </w:r>
          </w:p>
          <w:p w14:paraId="7D1F8AE4"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nhận xét và chốt lại đáp án đúng.</w:t>
            </w:r>
          </w:p>
          <w:p w14:paraId="3E204863" w14:textId="77777777" w:rsidR="00DD268A" w:rsidRPr="00DD268A" w:rsidRDefault="00DD268A" w:rsidP="00DD268A">
            <w:pPr>
              <w:tabs>
                <w:tab w:val="left" w:pos="567"/>
                <w:tab w:val="left" w:pos="1134"/>
              </w:tabs>
              <w:spacing w:before="60" w:after="60"/>
              <w:jc w:val="both"/>
              <w:rPr>
                <w:szCs w:val="27"/>
                <w:lang w:val="vi-VN"/>
              </w:rPr>
            </w:pPr>
          </w:p>
          <w:p w14:paraId="7785C5AB" w14:textId="77777777" w:rsidR="00DD268A" w:rsidRPr="00DD268A" w:rsidRDefault="00DD268A" w:rsidP="00DD268A">
            <w:pPr>
              <w:tabs>
                <w:tab w:val="left" w:pos="567"/>
                <w:tab w:val="left" w:pos="1134"/>
              </w:tabs>
              <w:spacing w:before="60" w:after="60"/>
              <w:jc w:val="both"/>
              <w:rPr>
                <w:szCs w:val="27"/>
                <w:lang w:val="vi-VN"/>
              </w:rPr>
            </w:pPr>
          </w:p>
          <w:p w14:paraId="61FD2ACE" w14:textId="77777777" w:rsidR="00DD268A" w:rsidRPr="00DD268A" w:rsidRDefault="00DD268A" w:rsidP="00DD268A">
            <w:pPr>
              <w:tabs>
                <w:tab w:val="left" w:pos="567"/>
                <w:tab w:val="left" w:pos="1134"/>
              </w:tabs>
              <w:spacing w:before="60" w:after="60"/>
              <w:jc w:val="both"/>
              <w:rPr>
                <w:szCs w:val="27"/>
                <w:lang w:val="vi-VN"/>
              </w:rPr>
            </w:pPr>
          </w:p>
          <w:p w14:paraId="485FFA13" w14:textId="77777777" w:rsidR="00DD268A" w:rsidRPr="00DD268A" w:rsidRDefault="00DD268A" w:rsidP="00DD268A">
            <w:pPr>
              <w:tabs>
                <w:tab w:val="left" w:pos="567"/>
                <w:tab w:val="left" w:pos="1134"/>
              </w:tabs>
              <w:spacing w:before="60" w:after="60"/>
              <w:jc w:val="both"/>
              <w:rPr>
                <w:szCs w:val="27"/>
                <w:lang w:val="vi-VN"/>
              </w:rPr>
            </w:pPr>
          </w:p>
          <w:p w14:paraId="2509918E"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Từ đó, GV giới thiệu định nghĩa.</w:t>
            </w:r>
          </w:p>
          <w:p w14:paraId="7B21C894" w14:textId="77777777" w:rsidR="00DD268A" w:rsidRPr="00DD268A" w:rsidRDefault="00DD268A" w:rsidP="00DD268A">
            <w:pPr>
              <w:tabs>
                <w:tab w:val="left" w:pos="567"/>
                <w:tab w:val="left" w:pos="1134"/>
              </w:tabs>
              <w:spacing w:before="60" w:after="60"/>
              <w:jc w:val="both"/>
              <w:rPr>
                <w:szCs w:val="27"/>
                <w:lang w:val="vi-VN"/>
              </w:rPr>
            </w:pPr>
          </w:p>
          <w:p w14:paraId="5A18C75B" w14:textId="77777777" w:rsidR="00DD268A" w:rsidRPr="00DD268A" w:rsidRDefault="00DD268A" w:rsidP="00DD268A">
            <w:pPr>
              <w:tabs>
                <w:tab w:val="left" w:pos="567"/>
                <w:tab w:val="left" w:pos="1134"/>
              </w:tabs>
              <w:spacing w:before="60" w:after="60"/>
              <w:jc w:val="both"/>
              <w:rPr>
                <w:szCs w:val="27"/>
                <w:lang w:val="vi-VN"/>
              </w:rPr>
            </w:pPr>
          </w:p>
          <w:p w14:paraId="03A4D5FD" w14:textId="77777777" w:rsidR="00DD268A" w:rsidRPr="00DD268A" w:rsidRDefault="00DD268A" w:rsidP="00DD268A">
            <w:pPr>
              <w:tabs>
                <w:tab w:val="left" w:pos="567"/>
                <w:tab w:val="left" w:pos="1134"/>
              </w:tabs>
              <w:spacing w:before="60" w:after="60"/>
              <w:jc w:val="both"/>
              <w:rPr>
                <w:szCs w:val="27"/>
                <w:lang w:val="vi-VN"/>
              </w:rPr>
            </w:pPr>
          </w:p>
          <w:p w14:paraId="65B1FBE9" w14:textId="77777777" w:rsidR="00DD268A" w:rsidRPr="00DD268A" w:rsidRDefault="00DD268A" w:rsidP="00DD268A">
            <w:pPr>
              <w:tabs>
                <w:tab w:val="left" w:pos="567"/>
                <w:tab w:val="left" w:pos="1134"/>
              </w:tabs>
              <w:spacing w:before="60" w:after="60"/>
              <w:jc w:val="both"/>
              <w:rPr>
                <w:szCs w:val="27"/>
                <w:lang w:val="vi-VN"/>
              </w:rPr>
            </w:pPr>
          </w:p>
          <w:p w14:paraId="781A11E7" w14:textId="77777777" w:rsidR="00DD268A" w:rsidRPr="00DD268A" w:rsidRDefault="00DD268A" w:rsidP="00DD268A">
            <w:pPr>
              <w:tabs>
                <w:tab w:val="left" w:pos="567"/>
                <w:tab w:val="left" w:pos="1134"/>
              </w:tabs>
              <w:spacing w:before="60" w:after="60"/>
              <w:jc w:val="both"/>
              <w:rPr>
                <w:szCs w:val="27"/>
                <w:lang w:val="vi-VN"/>
              </w:rPr>
            </w:pPr>
          </w:p>
          <w:p w14:paraId="1B2DB937" w14:textId="77777777" w:rsidR="00DD268A" w:rsidRPr="00DD268A" w:rsidRDefault="00DD268A" w:rsidP="00DD268A">
            <w:pPr>
              <w:tabs>
                <w:tab w:val="left" w:pos="567"/>
                <w:tab w:val="left" w:pos="1134"/>
              </w:tabs>
              <w:spacing w:before="60" w:after="60"/>
              <w:jc w:val="both"/>
              <w:rPr>
                <w:szCs w:val="27"/>
                <w:lang w:val="vi-VN"/>
              </w:rPr>
            </w:pPr>
          </w:p>
          <w:p w14:paraId="442734D8" w14:textId="77777777" w:rsidR="00DD268A" w:rsidRPr="00DD268A" w:rsidRDefault="00DD268A" w:rsidP="00DD268A">
            <w:pPr>
              <w:tabs>
                <w:tab w:val="left" w:pos="567"/>
                <w:tab w:val="left" w:pos="1134"/>
              </w:tabs>
              <w:spacing w:before="60" w:after="60"/>
              <w:jc w:val="both"/>
              <w:rPr>
                <w:szCs w:val="27"/>
                <w:lang w:val="vi-VN"/>
              </w:rPr>
            </w:pPr>
          </w:p>
          <w:p w14:paraId="2F230F59" w14:textId="77777777" w:rsidR="00DD268A" w:rsidRPr="00DD268A" w:rsidRDefault="00DD268A" w:rsidP="00DD268A">
            <w:pPr>
              <w:tabs>
                <w:tab w:val="left" w:pos="567"/>
                <w:tab w:val="left" w:pos="1134"/>
              </w:tabs>
              <w:spacing w:before="60" w:after="60"/>
              <w:jc w:val="both"/>
              <w:rPr>
                <w:szCs w:val="27"/>
                <w:lang w:val="vi-VN"/>
              </w:rPr>
            </w:pPr>
          </w:p>
          <w:p w14:paraId="6F108ABE" w14:textId="77777777" w:rsidR="00DD268A" w:rsidRPr="00DD268A" w:rsidRDefault="00DD268A" w:rsidP="00DD268A">
            <w:pPr>
              <w:tabs>
                <w:tab w:val="left" w:pos="567"/>
                <w:tab w:val="left" w:pos="1134"/>
              </w:tabs>
              <w:spacing w:before="60" w:after="60"/>
              <w:jc w:val="both"/>
              <w:rPr>
                <w:szCs w:val="27"/>
                <w:lang w:val="vi-VN"/>
              </w:rPr>
            </w:pPr>
          </w:p>
          <w:p w14:paraId="68A78AD0"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nhấn mạnh các chú ý.</w:t>
            </w:r>
          </w:p>
          <w:p w14:paraId="7E854E10" w14:textId="77777777" w:rsidR="00DD268A" w:rsidRPr="00DD268A" w:rsidRDefault="00DD268A" w:rsidP="00DD268A">
            <w:pPr>
              <w:tabs>
                <w:tab w:val="left" w:pos="567"/>
                <w:tab w:val="left" w:pos="1134"/>
              </w:tabs>
              <w:spacing w:before="60" w:after="60"/>
              <w:jc w:val="both"/>
              <w:rPr>
                <w:szCs w:val="27"/>
                <w:lang w:val="vi-VN"/>
              </w:rPr>
            </w:pPr>
          </w:p>
          <w:p w14:paraId="5B10A95B" w14:textId="77777777" w:rsidR="00DD268A" w:rsidRPr="00DD268A" w:rsidRDefault="00DD268A" w:rsidP="00DD268A">
            <w:pPr>
              <w:tabs>
                <w:tab w:val="left" w:pos="567"/>
                <w:tab w:val="left" w:pos="1134"/>
              </w:tabs>
              <w:spacing w:before="60" w:after="60"/>
              <w:jc w:val="both"/>
              <w:rPr>
                <w:szCs w:val="27"/>
                <w:lang w:val="vi-VN"/>
              </w:rPr>
            </w:pPr>
          </w:p>
          <w:p w14:paraId="293DF77B" w14:textId="77777777" w:rsidR="00DD268A" w:rsidRPr="00DD268A" w:rsidRDefault="00DD268A" w:rsidP="00DD268A">
            <w:pPr>
              <w:tabs>
                <w:tab w:val="left" w:pos="567"/>
                <w:tab w:val="left" w:pos="1134"/>
              </w:tabs>
              <w:spacing w:before="60" w:after="60"/>
              <w:jc w:val="both"/>
              <w:rPr>
                <w:szCs w:val="27"/>
                <w:lang w:val="vi-VN"/>
              </w:rPr>
            </w:pPr>
          </w:p>
          <w:p w14:paraId="494BE0FB" w14:textId="77777777" w:rsidR="00DD268A" w:rsidRPr="00DD268A" w:rsidRDefault="00DD268A" w:rsidP="00DD268A">
            <w:pPr>
              <w:tabs>
                <w:tab w:val="left" w:pos="567"/>
                <w:tab w:val="left" w:pos="1134"/>
              </w:tabs>
              <w:spacing w:before="60" w:after="60"/>
              <w:jc w:val="both"/>
              <w:rPr>
                <w:szCs w:val="27"/>
                <w:lang w:val="vi-VN"/>
              </w:rPr>
            </w:pPr>
          </w:p>
          <w:p w14:paraId="7F02D8F8" w14:textId="77777777" w:rsidR="00DD268A" w:rsidRPr="00DD268A" w:rsidRDefault="00DD268A" w:rsidP="00DD268A">
            <w:pPr>
              <w:tabs>
                <w:tab w:val="left" w:pos="567"/>
                <w:tab w:val="left" w:pos="1134"/>
              </w:tabs>
              <w:spacing w:before="60" w:after="60"/>
              <w:jc w:val="both"/>
              <w:rPr>
                <w:szCs w:val="27"/>
                <w:lang w:val="vi-VN"/>
              </w:rPr>
            </w:pPr>
          </w:p>
          <w:p w14:paraId="2B4A8F7E" w14:textId="77777777" w:rsidR="00DD268A" w:rsidRPr="00DD268A" w:rsidRDefault="00DD268A" w:rsidP="00DD268A">
            <w:pPr>
              <w:tabs>
                <w:tab w:val="left" w:pos="567"/>
                <w:tab w:val="left" w:pos="1134"/>
              </w:tabs>
              <w:spacing w:before="60" w:after="60"/>
              <w:jc w:val="both"/>
              <w:rPr>
                <w:szCs w:val="27"/>
                <w:lang w:val="vi-VN"/>
              </w:rPr>
            </w:pPr>
          </w:p>
          <w:p w14:paraId="666F8FBD" w14:textId="77777777" w:rsidR="00DD268A" w:rsidRPr="00DD268A" w:rsidRDefault="00DD268A" w:rsidP="00DD268A">
            <w:pPr>
              <w:tabs>
                <w:tab w:val="left" w:pos="567"/>
                <w:tab w:val="left" w:pos="1134"/>
              </w:tabs>
              <w:spacing w:before="60" w:after="60"/>
              <w:jc w:val="both"/>
              <w:rPr>
                <w:szCs w:val="27"/>
                <w:lang w:val="vi-VN"/>
              </w:rPr>
            </w:pPr>
          </w:p>
          <w:p w14:paraId="60EA43FD" w14:textId="77777777" w:rsidR="00DD268A" w:rsidRPr="00DD268A" w:rsidRDefault="00DD268A" w:rsidP="00DD268A">
            <w:pPr>
              <w:tabs>
                <w:tab w:val="left" w:pos="567"/>
                <w:tab w:val="left" w:pos="1134"/>
              </w:tabs>
              <w:spacing w:before="60" w:after="60"/>
              <w:jc w:val="both"/>
              <w:rPr>
                <w:szCs w:val="27"/>
                <w:lang w:val="vi-VN"/>
              </w:rPr>
            </w:pPr>
          </w:p>
          <w:p w14:paraId="163F2431" w14:textId="77777777" w:rsidR="00DD268A" w:rsidRPr="00DD268A" w:rsidRDefault="00DD268A" w:rsidP="00DD268A">
            <w:pPr>
              <w:tabs>
                <w:tab w:val="left" w:pos="567"/>
                <w:tab w:val="left" w:pos="1134"/>
              </w:tabs>
              <w:spacing w:before="60" w:after="60"/>
              <w:jc w:val="both"/>
              <w:rPr>
                <w:b/>
                <w:bCs/>
                <w:szCs w:val="27"/>
                <w:lang w:val="vi-VN"/>
              </w:rPr>
            </w:pPr>
            <w:r w:rsidRPr="00DD268A">
              <w:rPr>
                <w:szCs w:val="27"/>
                <w:lang w:val="vi-VN"/>
              </w:rPr>
              <w:t xml:space="preserve">- GV cho HS thực hiện cá nhân </w:t>
            </w:r>
            <w:r w:rsidRPr="00DD268A">
              <w:rPr>
                <w:b/>
                <w:bCs/>
                <w:szCs w:val="27"/>
                <w:lang w:val="vi-VN"/>
              </w:rPr>
              <w:t>Ví dụ 3:</w:t>
            </w:r>
          </w:p>
          <w:p w14:paraId="0F5C3921"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Sau thời gian thực hiện, GV mời 1 HS trả lời.</w:t>
            </w:r>
          </w:p>
          <w:p w14:paraId="60086BD9"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nhận xét.</w:t>
            </w:r>
          </w:p>
          <w:p w14:paraId="3E1E3AE6"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triển khai </w:t>
            </w:r>
            <w:r w:rsidRPr="00DD268A">
              <w:rPr>
                <w:b/>
                <w:bCs/>
                <w:szCs w:val="27"/>
                <w:lang w:val="vi-VN"/>
              </w:rPr>
              <w:t xml:space="preserve">Thực hành 2 </w:t>
            </w:r>
            <w:r w:rsidRPr="00DD268A">
              <w:rPr>
                <w:szCs w:val="27"/>
                <w:lang w:val="vi-VN"/>
              </w:rPr>
              <w:t>cho HS thực hiện cá nhân vào vở:</w:t>
            </w:r>
          </w:p>
          <w:p w14:paraId="28C665F1"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yêu cầu HS lên bảng trình bày bài giải.</w:t>
            </w:r>
          </w:p>
          <w:p w14:paraId="5E41A6F7"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quan sát, nhận xét và chữa bài cho HS.</w:t>
            </w:r>
          </w:p>
          <w:p w14:paraId="17AF3876" w14:textId="77777777" w:rsidR="00DD268A" w:rsidRPr="00DD268A" w:rsidRDefault="00DD268A" w:rsidP="00DD268A">
            <w:pPr>
              <w:tabs>
                <w:tab w:val="left" w:pos="567"/>
                <w:tab w:val="left" w:pos="1134"/>
              </w:tabs>
              <w:spacing w:before="60" w:after="60"/>
              <w:jc w:val="both"/>
              <w:rPr>
                <w:szCs w:val="27"/>
                <w:lang w:val="vi-VN"/>
              </w:rPr>
            </w:pPr>
          </w:p>
          <w:p w14:paraId="3815BB78" w14:textId="77777777" w:rsidR="00DD268A" w:rsidRPr="00DD268A" w:rsidRDefault="00DD268A" w:rsidP="00DD268A">
            <w:pPr>
              <w:tabs>
                <w:tab w:val="left" w:pos="567"/>
                <w:tab w:val="left" w:pos="1134"/>
              </w:tabs>
              <w:spacing w:before="60" w:after="60"/>
              <w:jc w:val="both"/>
              <w:rPr>
                <w:szCs w:val="27"/>
                <w:lang w:val="vi-VN"/>
              </w:rPr>
            </w:pPr>
          </w:p>
          <w:p w14:paraId="34C5B1B4" w14:textId="77777777" w:rsidR="00DD268A" w:rsidRPr="00DD268A" w:rsidRDefault="00DD268A" w:rsidP="00DD268A">
            <w:pPr>
              <w:tabs>
                <w:tab w:val="left" w:pos="567"/>
                <w:tab w:val="left" w:pos="1134"/>
              </w:tabs>
              <w:spacing w:before="60" w:after="60"/>
              <w:jc w:val="both"/>
              <w:rPr>
                <w:szCs w:val="27"/>
                <w:lang w:val="vi-VN"/>
              </w:rPr>
            </w:pPr>
          </w:p>
          <w:p w14:paraId="1F3F0854" w14:textId="77777777" w:rsidR="00DD268A" w:rsidRPr="00DD268A" w:rsidRDefault="00DD268A" w:rsidP="00DD268A">
            <w:pPr>
              <w:tabs>
                <w:tab w:val="left" w:pos="567"/>
                <w:tab w:val="left" w:pos="1134"/>
              </w:tabs>
              <w:spacing w:before="60" w:after="60"/>
              <w:jc w:val="both"/>
              <w:rPr>
                <w:szCs w:val="27"/>
                <w:lang w:val="vi-VN"/>
              </w:rPr>
            </w:pPr>
          </w:p>
          <w:p w14:paraId="502F525C" w14:textId="77777777" w:rsidR="00DD268A" w:rsidRPr="00DD268A" w:rsidRDefault="00DD268A" w:rsidP="00DD268A">
            <w:pPr>
              <w:tabs>
                <w:tab w:val="left" w:pos="567"/>
                <w:tab w:val="left" w:pos="1134"/>
              </w:tabs>
              <w:spacing w:before="60" w:after="60"/>
              <w:jc w:val="both"/>
              <w:rPr>
                <w:szCs w:val="27"/>
                <w:lang w:val="vi-VN"/>
              </w:rPr>
            </w:pPr>
          </w:p>
          <w:p w14:paraId="42777714" w14:textId="77777777" w:rsidR="00DD268A" w:rsidRPr="00DD268A" w:rsidRDefault="00DD268A" w:rsidP="00DD268A">
            <w:pPr>
              <w:tabs>
                <w:tab w:val="left" w:pos="567"/>
                <w:tab w:val="left" w:pos="1134"/>
              </w:tabs>
              <w:spacing w:before="60" w:after="60"/>
              <w:jc w:val="both"/>
              <w:rPr>
                <w:szCs w:val="27"/>
                <w:lang w:val="vi-VN"/>
              </w:rPr>
            </w:pPr>
          </w:p>
          <w:p w14:paraId="7C200411"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chia HS thành nhóm đôi HS để thực hiện </w:t>
            </w:r>
            <w:r w:rsidRPr="00DD268A">
              <w:rPr>
                <w:b/>
                <w:bCs/>
                <w:szCs w:val="27"/>
                <w:lang w:val="vi-VN"/>
              </w:rPr>
              <w:t>Vận dụng 2:</w:t>
            </w:r>
            <w:r w:rsidRPr="00DD268A">
              <w:rPr>
                <w:szCs w:val="27"/>
                <w:lang w:val="vi-VN"/>
              </w:rPr>
              <w:t xml:space="preserve"> </w:t>
            </w:r>
          </w:p>
          <w:p w14:paraId="7348FD27" w14:textId="77777777" w:rsidR="00DD268A" w:rsidRPr="00DD268A" w:rsidRDefault="00DD268A" w:rsidP="00DD268A">
            <w:pPr>
              <w:tabs>
                <w:tab w:val="left" w:pos="567"/>
                <w:tab w:val="left" w:pos="1134"/>
              </w:tabs>
              <w:spacing w:before="60" w:after="60"/>
              <w:jc w:val="both"/>
              <w:rPr>
                <w:i/>
                <w:szCs w:val="27"/>
                <w:lang w:val="vi-VN"/>
              </w:rPr>
            </w:pPr>
            <w:r w:rsidRPr="00DD268A">
              <w:rPr>
                <w:i/>
                <w:szCs w:val="27"/>
                <w:lang w:val="vi-VN"/>
              </w:rPr>
              <w:t>Một vòng quay may mắn có dạng hình đa giác đều 10 cạnh (hình 9). Tìm các phép quay biến đa giác này thành chính nó.</w:t>
            </w:r>
          </w:p>
          <w:p w14:paraId="5224C078"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Sau thời gian thảo luận, GV mời 1 HS trình bày lời giải.</w:t>
            </w:r>
          </w:p>
          <w:p w14:paraId="66F8ACCF"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mời 1 HS khác trình bày nhận xét và GV chốt đáp án.</w:t>
            </w:r>
          </w:p>
          <w:p w14:paraId="6D0A6CA5"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 xml:space="preserve">Bước 2: Thực hiện nhiệm vụ: </w:t>
            </w:r>
          </w:p>
          <w:p w14:paraId="43F6E1EA" w14:textId="77777777" w:rsidR="00DD268A" w:rsidRPr="00DD268A" w:rsidRDefault="00DD268A" w:rsidP="00DD268A">
            <w:pPr>
              <w:spacing w:before="60" w:after="60"/>
              <w:jc w:val="both"/>
              <w:rPr>
                <w:szCs w:val="27"/>
                <w:lang w:val="vi-VN"/>
              </w:rPr>
            </w:pPr>
            <w:r w:rsidRPr="00DD268A">
              <w:rPr>
                <w:szCs w:val="27"/>
                <w:lang w:val="vi-VN"/>
              </w:rPr>
              <w:t>- HĐ cá nhân: HS suy nghĩ, hoàn thành vở.</w:t>
            </w:r>
          </w:p>
          <w:p w14:paraId="71459E1A" w14:textId="77777777" w:rsidR="00DD268A" w:rsidRPr="00DD268A" w:rsidRDefault="00DD268A" w:rsidP="00DD268A">
            <w:pPr>
              <w:spacing w:before="60" w:after="60"/>
              <w:jc w:val="both"/>
              <w:rPr>
                <w:szCs w:val="27"/>
                <w:lang w:val="vi-VN"/>
              </w:rPr>
            </w:pPr>
            <w:r w:rsidRPr="00DD268A">
              <w:rPr>
                <w:szCs w:val="27"/>
                <w:lang w:val="vi-VN"/>
              </w:rPr>
              <w:t>- HĐ cặp đôi, nhóm: các thành viên trao đổi, đóng góp ý kiến và thống nhất đáp án.</w:t>
            </w:r>
          </w:p>
          <w:p w14:paraId="16CF5252" w14:textId="77777777" w:rsidR="00DD268A" w:rsidRPr="00DD268A" w:rsidRDefault="00DD268A" w:rsidP="00DD268A">
            <w:pPr>
              <w:spacing w:before="60" w:after="60"/>
              <w:jc w:val="both"/>
              <w:rPr>
                <w:szCs w:val="27"/>
                <w:lang w:val="vi-VN"/>
              </w:rPr>
            </w:pPr>
            <w:r w:rsidRPr="00DD268A">
              <w:rPr>
                <w:szCs w:val="27"/>
                <w:lang w:val="vi-VN"/>
              </w:rPr>
              <w:t>Cả lớp chú ý thực hiện các yêu cầu của GV, chú ý bài làm các bạn và nhận xét.</w:t>
            </w:r>
          </w:p>
          <w:p w14:paraId="2A95C578" w14:textId="77777777" w:rsidR="00DD268A" w:rsidRPr="00DD268A" w:rsidRDefault="00DD268A" w:rsidP="00DD268A">
            <w:pPr>
              <w:spacing w:before="60" w:after="60"/>
              <w:jc w:val="both"/>
              <w:rPr>
                <w:strike/>
                <w:szCs w:val="27"/>
                <w:lang w:val="vi-VN"/>
              </w:rPr>
            </w:pPr>
            <w:r w:rsidRPr="00DD268A">
              <w:rPr>
                <w:szCs w:val="27"/>
                <w:lang w:val="vi-VN"/>
              </w:rPr>
              <w:t>- GV: quan sát và trợ giúp HS.</w:t>
            </w:r>
            <w:r w:rsidRPr="00DD268A">
              <w:rPr>
                <w:strike/>
                <w:szCs w:val="27"/>
                <w:lang w:val="vi-VN"/>
              </w:rPr>
              <w:t xml:space="preserve"> </w:t>
            </w:r>
          </w:p>
          <w:p w14:paraId="4EC5507A" w14:textId="77777777" w:rsidR="00DD268A" w:rsidRPr="00DD268A" w:rsidRDefault="00DD268A" w:rsidP="00DD268A">
            <w:pPr>
              <w:spacing w:before="60" w:after="60"/>
              <w:jc w:val="both"/>
              <w:rPr>
                <w:b/>
                <w:szCs w:val="27"/>
                <w:lang w:val="vi-VN"/>
              </w:rPr>
            </w:pPr>
            <w:r w:rsidRPr="00DD268A">
              <w:rPr>
                <w:b/>
                <w:szCs w:val="27"/>
                <w:lang w:val="vi-VN"/>
              </w:rPr>
              <w:t xml:space="preserve">Bước 3: Báo cáo, thảo luận: </w:t>
            </w:r>
          </w:p>
          <w:p w14:paraId="02AD47E5" w14:textId="77777777" w:rsidR="00DD268A" w:rsidRPr="00DD268A" w:rsidRDefault="00DD268A" w:rsidP="00DD268A">
            <w:pPr>
              <w:spacing w:before="60" w:after="60"/>
              <w:jc w:val="both"/>
              <w:rPr>
                <w:szCs w:val="27"/>
                <w:lang w:val="vi-VN"/>
              </w:rPr>
            </w:pPr>
            <w:r w:rsidRPr="00DD268A">
              <w:rPr>
                <w:szCs w:val="27"/>
                <w:lang w:val="vi-VN"/>
              </w:rPr>
              <w:t>- HS trả lời trình bày miệng/ trình bày bảng, cả lớp nhận xét, GV đánh giá, dẫn dắt, chốt lại kiến thức.</w:t>
            </w:r>
          </w:p>
          <w:p w14:paraId="4CABBB10" w14:textId="77777777" w:rsidR="00DD268A" w:rsidRPr="00DD268A" w:rsidRDefault="00DD268A" w:rsidP="00DD268A">
            <w:pPr>
              <w:spacing w:before="60" w:after="60"/>
              <w:jc w:val="both"/>
              <w:rPr>
                <w:szCs w:val="27"/>
                <w:lang w:val="vi-VN"/>
              </w:rPr>
            </w:pPr>
            <w:r w:rsidRPr="00DD268A">
              <w:rPr>
                <w:b/>
                <w:szCs w:val="27"/>
                <w:lang w:val="vi-VN"/>
              </w:rPr>
              <w:t xml:space="preserve">Bước 4: Kết luận, nhận định: </w:t>
            </w:r>
            <w:r w:rsidRPr="00DD268A">
              <w:rPr>
                <w:szCs w:val="27"/>
                <w:lang w:val="vi-VN"/>
              </w:rPr>
              <w:t xml:space="preserve">GV tổng quát lưu ý lại kiến thức trọng tâm </w:t>
            </w:r>
          </w:p>
          <w:p w14:paraId="7334285B" w14:textId="77777777" w:rsidR="00DD268A" w:rsidRPr="00DD268A" w:rsidRDefault="00DD268A" w:rsidP="00DD268A">
            <w:pPr>
              <w:tabs>
                <w:tab w:val="left" w:pos="567"/>
                <w:tab w:val="left" w:pos="1134"/>
              </w:tabs>
              <w:spacing w:before="60" w:after="60"/>
              <w:jc w:val="both"/>
              <w:rPr>
                <w:szCs w:val="27"/>
              </w:rPr>
            </w:pPr>
            <w:r w:rsidRPr="00DD268A">
              <w:rPr>
                <w:bCs/>
                <w:szCs w:val="27"/>
              </w:rPr>
              <w:t xml:space="preserve">+ </w:t>
            </w:r>
            <w:r w:rsidRPr="00DD268A">
              <w:rPr>
                <w:bCs/>
                <w:szCs w:val="27"/>
                <w:lang w:val="vi-VN"/>
              </w:rPr>
              <w:t>Phép quay</w:t>
            </w:r>
            <w:r w:rsidRPr="00DD268A">
              <w:rPr>
                <w:bCs/>
                <w:szCs w:val="27"/>
              </w:rPr>
              <w:t>.</w:t>
            </w:r>
          </w:p>
        </w:tc>
        <w:tc>
          <w:tcPr>
            <w:tcW w:w="4765" w:type="dxa"/>
            <w:tcBorders>
              <w:top w:val="single" w:sz="4" w:space="0" w:color="auto"/>
              <w:left w:val="single" w:sz="4" w:space="0" w:color="auto"/>
              <w:bottom w:val="single" w:sz="4" w:space="0" w:color="auto"/>
              <w:right w:val="single" w:sz="4" w:space="0" w:color="auto"/>
            </w:tcBorders>
          </w:tcPr>
          <w:p w14:paraId="32FD3035"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2. Phép quay</w:t>
            </w:r>
          </w:p>
          <w:p w14:paraId="362F328D"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HĐKP 2:</w:t>
            </w:r>
          </w:p>
          <w:p w14:paraId="4BB32822" w14:textId="77777777" w:rsidR="00DD268A" w:rsidRPr="00DD268A" w:rsidRDefault="00DD268A" w:rsidP="00DD268A">
            <w:pPr>
              <w:tabs>
                <w:tab w:val="left" w:pos="567"/>
                <w:tab w:val="left" w:pos="1134"/>
              </w:tabs>
              <w:spacing w:before="60" w:after="60"/>
              <w:jc w:val="center"/>
              <w:rPr>
                <w:b/>
                <w:szCs w:val="27"/>
                <w:lang w:val="vi-VN"/>
              </w:rPr>
            </w:pPr>
            <w:r w:rsidRPr="00DD268A">
              <w:rPr>
                <w:b/>
                <w:noProof/>
                <w:szCs w:val="27"/>
              </w:rPr>
              <w:drawing>
                <wp:inline distT="0" distB="0" distL="0" distR="0" wp14:anchorId="7BB8DB6B" wp14:editId="7DC69705">
                  <wp:extent cx="2876550" cy="1381125"/>
                  <wp:effectExtent l="0" t="0" r="0" b="9525"/>
                  <wp:docPr id="55" name="Picture 1782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76550" cy="1381125"/>
                          </a:xfrm>
                          <a:prstGeom prst="rect">
                            <a:avLst/>
                          </a:prstGeom>
                          <a:noFill/>
                          <a:ln>
                            <a:noFill/>
                          </a:ln>
                        </pic:spPr>
                      </pic:pic>
                    </a:graphicData>
                  </a:graphic>
                </wp:inline>
              </w:drawing>
            </w:r>
          </w:p>
          <w:p w14:paraId="3317832F"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a) Khi điểm M trùng B thì M vạch nên cung tròn có số đo 90°.</w:t>
            </w:r>
          </w:p>
          <w:p w14:paraId="28106BF5"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b)Bốn lần 90°; 180°; 270°; 360°.</w:t>
            </w:r>
          </w:p>
          <w:p w14:paraId="190A4D3B"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 xml:space="preserve">Định nghĩa: </w:t>
            </w:r>
          </w:p>
          <w:p w14:paraId="3B417EE4" w14:textId="77777777" w:rsidR="00DD268A" w:rsidRPr="00DD268A" w:rsidRDefault="00DD268A" w:rsidP="00DD268A">
            <w:pPr>
              <w:tabs>
                <w:tab w:val="left" w:pos="567"/>
                <w:tab w:val="left" w:pos="1134"/>
              </w:tabs>
              <w:spacing w:before="60" w:after="60"/>
              <w:jc w:val="both"/>
              <w:rPr>
                <w:szCs w:val="27"/>
                <w:lang w:val="vi-VN"/>
              </w:rPr>
            </w:pPr>
            <w:r w:rsidRPr="00DD268A">
              <w:rPr>
                <w:i/>
                <w:szCs w:val="27"/>
                <w:lang w:val="vi-VN"/>
              </w:rPr>
              <w:t>Phép quay thuận chiều</w:t>
            </w:r>
            <w:r w:rsidRPr="00DD268A">
              <w:rPr>
                <w:szCs w:val="27"/>
                <w:lang w:val="vi-VN"/>
              </w:rPr>
              <w:t xml:space="preserve"> α° (0° &lt; α° &lt; 360°) tâm O giữ nguyên điểm O, biến điểm M khác điểm O thành điểm M’ thuộc đường tròn (O; OM) sao cho khi tia OM quay thuận chiều kim đồng hồ đến tia OM’ thì điểm M tạo nên cung MM’ có sô đo α°.</w:t>
            </w:r>
          </w:p>
          <w:p w14:paraId="5AADBBFB"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Định nghĩa tương tự cho </w:t>
            </w:r>
            <w:r w:rsidRPr="00DD268A">
              <w:rPr>
                <w:i/>
                <w:szCs w:val="27"/>
                <w:lang w:val="vi-VN"/>
              </w:rPr>
              <w:t>phép quay ngược chiều</w:t>
            </w:r>
            <w:r w:rsidRPr="00DD268A">
              <w:rPr>
                <w:szCs w:val="27"/>
                <w:lang w:val="vi-VN"/>
              </w:rPr>
              <w:t xml:space="preserve"> α° tâm O. Phép quay 0° hay 360° giữ nguyên mọi điểm.</w:t>
            </w:r>
          </w:p>
          <w:p w14:paraId="56116D24"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Chú ý:</w:t>
            </w:r>
          </w:p>
          <w:p w14:paraId="7594D990"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a) Ta coi mỗi phép quay tâm O biến O thành chính nó.</w:t>
            </w:r>
          </w:p>
          <w:p w14:paraId="6A6B6132"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b) Nếu một phép quay biến các điểm M trên hình </w:t>
            </w:r>
            <w:r w:rsidRPr="00DD268A">
              <w:rPr>
                <w:rFonts w:ascii="Cambria Math" w:hAnsi="Cambria Math" w:cs="Cambria Math"/>
                <w:szCs w:val="27"/>
                <w:lang w:val="vi-VN"/>
              </w:rPr>
              <w:t>ℋ</w:t>
            </w:r>
            <w:r w:rsidRPr="00DD268A">
              <w:rPr>
                <w:szCs w:val="27"/>
                <w:lang w:val="vi-VN"/>
              </w:rPr>
              <w:t xml:space="preserve"> thành các điểm M’ thì các điểm M’ tạo thành hình </w:t>
            </w:r>
            <w:r w:rsidRPr="00DD268A">
              <w:rPr>
                <w:rFonts w:ascii="Cambria Math" w:hAnsi="Cambria Math" w:cs="Cambria Math"/>
                <w:szCs w:val="27"/>
                <w:lang w:val="vi-VN"/>
              </w:rPr>
              <w:t>ℋ</w:t>
            </w:r>
            <w:r w:rsidRPr="00DD268A">
              <w:rPr>
                <w:szCs w:val="27"/>
                <w:lang w:val="vi-VN"/>
              </w:rPr>
              <w:t xml:space="preserve">’’. Khi đó, ta nói phép quay biến hình </w:t>
            </w:r>
            <w:r w:rsidRPr="00DD268A">
              <w:rPr>
                <w:rFonts w:ascii="Cambria Math" w:hAnsi="Cambria Math" w:cs="Cambria Math"/>
                <w:szCs w:val="27"/>
                <w:lang w:val="vi-VN"/>
              </w:rPr>
              <w:t>ℋ</w:t>
            </w:r>
            <w:r w:rsidRPr="00DD268A">
              <w:rPr>
                <w:szCs w:val="27"/>
                <w:lang w:val="vi-VN"/>
              </w:rPr>
              <w:t xml:space="preserve"> thành hình </w:t>
            </w:r>
            <w:r w:rsidRPr="00DD268A">
              <w:rPr>
                <w:rFonts w:ascii="Cambria Math" w:hAnsi="Cambria Math" w:cs="Cambria Math"/>
                <w:szCs w:val="27"/>
                <w:lang w:val="vi-VN"/>
              </w:rPr>
              <w:t>ℋ</w:t>
            </w:r>
            <w:r w:rsidRPr="00DD268A">
              <w:rPr>
                <w:szCs w:val="27"/>
                <w:lang w:val="vi-VN"/>
              </w:rPr>
              <w:t xml:space="preserve">’’. Nếu hình </w:t>
            </w:r>
            <w:r w:rsidRPr="00DD268A">
              <w:rPr>
                <w:rFonts w:ascii="Cambria Math" w:hAnsi="Cambria Math" w:cs="Cambria Math"/>
                <w:szCs w:val="27"/>
                <w:lang w:val="vi-VN"/>
              </w:rPr>
              <w:t>ℋ</w:t>
            </w:r>
            <w:r w:rsidRPr="00DD268A">
              <w:rPr>
                <w:szCs w:val="27"/>
                <w:lang w:val="vi-VN"/>
              </w:rPr>
              <w:t xml:space="preserve">’’ trùng với hình </w:t>
            </w:r>
            <w:r w:rsidRPr="00DD268A">
              <w:rPr>
                <w:rFonts w:ascii="Cambria Math" w:hAnsi="Cambria Math" w:cs="Cambria Math"/>
                <w:szCs w:val="27"/>
                <w:lang w:val="vi-VN"/>
              </w:rPr>
              <w:t>ℋ</w:t>
            </w:r>
            <w:r w:rsidRPr="00DD268A">
              <w:rPr>
                <w:szCs w:val="27"/>
                <w:lang w:val="vi-VN"/>
              </w:rPr>
              <w:t xml:space="preserve"> thì ta nói phép quay biến hình </w:t>
            </w:r>
            <w:r w:rsidRPr="00DD268A">
              <w:rPr>
                <w:rFonts w:ascii="Cambria Math" w:hAnsi="Cambria Math" w:cs="Cambria Math"/>
                <w:szCs w:val="27"/>
                <w:lang w:val="vi-VN"/>
              </w:rPr>
              <w:t>ℋ</w:t>
            </w:r>
            <w:r w:rsidRPr="00DD268A">
              <w:rPr>
                <w:szCs w:val="27"/>
                <w:lang w:val="vi-VN"/>
              </w:rPr>
              <w:t xml:space="preserve"> thành chính nó.</w:t>
            </w:r>
          </w:p>
          <w:p w14:paraId="347CACFB" w14:textId="77777777" w:rsidR="00DD268A" w:rsidRPr="00DD268A" w:rsidRDefault="00DD268A" w:rsidP="00DD268A">
            <w:pPr>
              <w:spacing w:before="60" w:after="60"/>
              <w:jc w:val="both"/>
              <w:rPr>
                <w:szCs w:val="27"/>
                <w:lang w:val="vi-VN"/>
              </w:rPr>
            </w:pPr>
            <w:r w:rsidRPr="00DD268A">
              <w:rPr>
                <w:b/>
                <w:bCs/>
                <w:szCs w:val="27"/>
                <w:lang w:val="vi-VN"/>
              </w:rPr>
              <w:t>Ví dụ 3:</w:t>
            </w:r>
            <w:r w:rsidRPr="00DD268A">
              <w:rPr>
                <w:szCs w:val="27"/>
                <w:lang w:val="vi-VN"/>
              </w:rPr>
              <w:t xml:space="preserve"> (SGK-tr.78)</w:t>
            </w:r>
          </w:p>
          <w:p w14:paraId="2E04EFA7" w14:textId="77777777" w:rsidR="00DD268A" w:rsidRPr="00DD268A" w:rsidRDefault="00DD268A" w:rsidP="00DD268A">
            <w:pPr>
              <w:spacing w:before="60" w:after="60"/>
              <w:jc w:val="both"/>
              <w:rPr>
                <w:szCs w:val="27"/>
                <w:lang w:val="vi-VN"/>
              </w:rPr>
            </w:pPr>
            <w:r w:rsidRPr="00DD268A">
              <w:rPr>
                <w:szCs w:val="27"/>
                <w:lang w:val="vi-VN"/>
              </w:rPr>
              <w:t>Hướng dẫn giải (SGK-tr.78)</w:t>
            </w:r>
          </w:p>
          <w:p w14:paraId="0E6AA4AD" w14:textId="77777777" w:rsidR="00DD268A" w:rsidRPr="00DD268A" w:rsidRDefault="00DD268A" w:rsidP="00DD268A">
            <w:pPr>
              <w:tabs>
                <w:tab w:val="left" w:pos="567"/>
                <w:tab w:val="left" w:pos="1134"/>
              </w:tabs>
              <w:spacing w:before="60" w:after="60"/>
              <w:jc w:val="both"/>
              <w:rPr>
                <w:szCs w:val="27"/>
                <w:lang w:val="vi-VN"/>
              </w:rPr>
            </w:pPr>
          </w:p>
          <w:p w14:paraId="2C3C2D82" w14:textId="77777777" w:rsidR="00DD268A" w:rsidRPr="00DD268A" w:rsidRDefault="00DD268A" w:rsidP="00DD268A">
            <w:pPr>
              <w:tabs>
                <w:tab w:val="left" w:pos="567"/>
                <w:tab w:val="left" w:pos="1134"/>
              </w:tabs>
              <w:spacing w:before="60" w:after="60"/>
              <w:jc w:val="both"/>
              <w:rPr>
                <w:szCs w:val="27"/>
                <w:lang w:val="vi-VN"/>
              </w:rPr>
            </w:pPr>
          </w:p>
          <w:p w14:paraId="1BAA9198" w14:textId="77777777" w:rsidR="00DD268A" w:rsidRPr="00DD268A" w:rsidRDefault="00DD268A" w:rsidP="00DD268A">
            <w:pPr>
              <w:tabs>
                <w:tab w:val="left" w:pos="567"/>
                <w:tab w:val="left" w:pos="1134"/>
              </w:tabs>
              <w:spacing w:before="60" w:after="60"/>
              <w:jc w:val="both"/>
              <w:rPr>
                <w:b/>
                <w:bCs/>
                <w:szCs w:val="27"/>
                <w:lang w:val="vi-VN"/>
              </w:rPr>
            </w:pPr>
            <w:r w:rsidRPr="00DD268A">
              <w:rPr>
                <w:b/>
                <w:bCs/>
                <w:szCs w:val="27"/>
                <w:lang w:val="vi-VN"/>
              </w:rPr>
              <w:t>Thực hành 2:</w:t>
            </w:r>
          </w:p>
          <w:p w14:paraId="79A044FD" w14:textId="77777777" w:rsidR="00DD268A" w:rsidRPr="00DD268A" w:rsidRDefault="00DD268A" w:rsidP="00DD268A">
            <w:pPr>
              <w:tabs>
                <w:tab w:val="left" w:pos="567"/>
                <w:tab w:val="left" w:pos="1134"/>
              </w:tabs>
              <w:spacing w:before="60" w:after="60"/>
              <w:jc w:val="center"/>
              <w:rPr>
                <w:szCs w:val="27"/>
              </w:rPr>
            </w:pPr>
            <w:r w:rsidRPr="00DD268A">
              <w:rPr>
                <w:noProof/>
                <w:szCs w:val="27"/>
              </w:rPr>
              <w:drawing>
                <wp:inline distT="0" distB="0" distL="0" distR="0" wp14:anchorId="469CA476" wp14:editId="025E1046">
                  <wp:extent cx="1209675" cy="1381125"/>
                  <wp:effectExtent l="0" t="0" r="9525" b="9525"/>
                  <wp:docPr id="56" name="Picture 1782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09675" cy="1381125"/>
                          </a:xfrm>
                          <a:prstGeom prst="rect">
                            <a:avLst/>
                          </a:prstGeom>
                          <a:noFill/>
                          <a:ln>
                            <a:noFill/>
                          </a:ln>
                        </pic:spPr>
                      </pic:pic>
                    </a:graphicData>
                  </a:graphic>
                </wp:inline>
              </w:drawing>
            </w:r>
          </w:p>
          <w:p w14:paraId="148396C6" w14:textId="77777777" w:rsidR="00DD268A" w:rsidRPr="00DD268A" w:rsidRDefault="00DD268A" w:rsidP="00DD268A">
            <w:pPr>
              <w:tabs>
                <w:tab w:val="left" w:pos="567"/>
                <w:tab w:val="left" w:pos="1134"/>
              </w:tabs>
              <w:spacing w:before="60" w:after="60"/>
              <w:rPr>
                <w:szCs w:val="27"/>
              </w:rPr>
            </w:pPr>
            <w:r w:rsidRPr="00DD268A">
              <w:rPr>
                <w:szCs w:val="27"/>
              </w:rPr>
              <w:t>Ta có ngũ giác chia đường tròn (</w:t>
            </w:r>
            <m:oMath>
              <m:r>
                <w:rPr>
                  <w:rFonts w:ascii="Cambria Math" w:hAnsi="Cambria Math"/>
                  <w:szCs w:val="27"/>
                </w:rPr>
                <m:t>I</m:t>
              </m:r>
            </m:oMath>
            <w:r w:rsidRPr="00DD268A">
              <w:rPr>
                <w:szCs w:val="27"/>
              </w:rPr>
              <w:t xml:space="preserve">) thành 5 cung bằng nhau, mỗi cung có số đo là </w:t>
            </w:r>
            <m:oMath>
              <m:r>
                <w:rPr>
                  <w:rFonts w:ascii="Cambria Math" w:hAnsi="Cambria Math"/>
                  <w:szCs w:val="27"/>
                </w:rPr>
                <m:t>72°</m:t>
              </m:r>
            </m:oMath>
            <w:r w:rsidRPr="00DD268A">
              <w:rPr>
                <w:szCs w:val="27"/>
              </w:rPr>
              <w:t>.</w:t>
            </w:r>
          </w:p>
          <w:p w14:paraId="173BDCF5"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Phép quay 72°, 144°, 216°, 288° hoặc 360° tâm I cùng chiều hoặc ngược chiều kim đồng hồ biến ngũ giác đều tâm I thành chính nó.</w:t>
            </w:r>
          </w:p>
          <w:p w14:paraId="6E98713A" w14:textId="77777777" w:rsidR="00DD268A" w:rsidRPr="00DD268A" w:rsidRDefault="00DD268A" w:rsidP="00DD268A">
            <w:pPr>
              <w:tabs>
                <w:tab w:val="left" w:pos="567"/>
                <w:tab w:val="left" w:pos="1134"/>
              </w:tabs>
              <w:spacing w:before="60" w:after="60"/>
              <w:jc w:val="both"/>
              <w:rPr>
                <w:b/>
                <w:bCs/>
                <w:szCs w:val="27"/>
                <w:lang w:val="vi-VN"/>
              </w:rPr>
            </w:pPr>
            <w:r w:rsidRPr="00DD268A">
              <w:rPr>
                <w:b/>
                <w:bCs/>
                <w:szCs w:val="27"/>
                <w:lang w:val="vi-VN"/>
              </w:rPr>
              <w:t>Vận dụng 2:</w:t>
            </w:r>
          </w:p>
          <w:p w14:paraId="693CB02F" w14:textId="77777777" w:rsidR="00DD268A" w:rsidRPr="00DD268A" w:rsidRDefault="00DD268A" w:rsidP="00DD268A">
            <w:pPr>
              <w:tabs>
                <w:tab w:val="left" w:pos="567"/>
                <w:tab w:val="left" w:pos="1134"/>
              </w:tabs>
              <w:spacing w:before="60" w:after="60"/>
              <w:jc w:val="center"/>
              <w:rPr>
                <w:b/>
                <w:bCs/>
                <w:szCs w:val="27"/>
                <w:lang w:val="vi-VN"/>
              </w:rPr>
            </w:pPr>
            <w:r w:rsidRPr="00DD268A">
              <w:rPr>
                <w:b/>
                <w:noProof/>
                <w:szCs w:val="27"/>
              </w:rPr>
              <w:drawing>
                <wp:inline distT="0" distB="0" distL="0" distR="0" wp14:anchorId="6DA2F2E4" wp14:editId="1F4D0E24">
                  <wp:extent cx="1095375" cy="1409700"/>
                  <wp:effectExtent l="0" t="0" r="9525" b="0"/>
                  <wp:docPr id="57" name="Picture 1782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5375" cy="1409700"/>
                          </a:xfrm>
                          <a:prstGeom prst="rect">
                            <a:avLst/>
                          </a:prstGeom>
                          <a:noFill/>
                          <a:ln>
                            <a:noFill/>
                          </a:ln>
                        </pic:spPr>
                      </pic:pic>
                    </a:graphicData>
                  </a:graphic>
                </wp:inline>
              </w:drawing>
            </w:r>
          </w:p>
          <w:p w14:paraId="583FED7D" w14:textId="77777777" w:rsidR="00DD268A" w:rsidRPr="00DD268A" w:rsidRDefault="00DD268A" w:rsidP="00DD268A">
            <w:pPr>
              <w:tabs>
                <w:tab w:val="left" w:pos="567"/>
                <w:tab w:val="left" w:pos="1134"/>
              </w:tabs>
              <w:spacing w:before="60" w:after="60"/>
              <w:jc w:val="both"/>
              <w:rPr>
                <w:bCs/>
                <w:szCs w:val="27"/>
                <w:lang w:val="vi-VN"/>
              </w:rPr>
            </w:pPr>
            <w:r w:rsidRPr="00DD268A">
              <w:rPr>
                <w:bCs/>
                <w:szCs w:val="27"/>
                <w:lang w:val="vi-VN"/>
              </w:rPr>
              <w:t>Gọi O là tâm đối xứng của đa giác đều 10 cạnh.</w:t>
            </w:r>
          </w:p>
          <w:p w14:paraId="2786BC43" w14:textId="77777777" w:rsidR="00DD268A" w:rsidRPr="00DD268A" w:rsidRDefault="00DD268A" w:rsidP="00DD268A">
            <w:pPr>
              <w:tabs>
                <w:tab w:val="left" w:pos="567"/>
                <w:tab w:val="left" w:pos="1134"/>
              </w:tabs>
              <w:spacing w:before="60" w:after="60"/>
              <w:jc w:val="both"/>
              <w:rPr>
                <w:bCs/>
                <w:szCs w:val="27"/>
                <w:lang w:val="vi-VN"/>
              </w:rPr>
            </w:pPr>
            <w:r w:rsidRPr="00DD268A">
              <w:rPr>
                <w:bCs/>
                <w:szCs w:val="27"/>
                <w:lang w:val="vi-VN"/>
              </w:rPr>
              <w:t>Ta có 10 cạnh chia đường tròn thành 10 cung bằng nhau mỗi cung có số đo 36</w:t>
            </w:r>
            <m:oMath>
              <m:r>
                <w:rPr>
                  <w:rFonts w:ascii="Cambria Math" w:hAnsi="Cambria Math"/>
                  <w:szCs w:val="27"/>
                  <w:lang w:val="vi-VN"/>
                </w:rPr>
                <m:t>°</m:t>
              </m:r>
            </m:oMath>
            <w:r w:rsidRPr="00DD268A">
              <w:rPr>
                <w:bCs/>
                <w:szCs w:val="27"/>
                <w:lang w:val="vi-VN"/>
              </w:rPr>
              <w:t>.</w:t>
            </w:r>
          </w:p>
          <w:p w14:paraId="76F126BC"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Phép quay 36°, 72°, 108°, 144°, 180°, 216°, 252°, 288°, 324° hoặc 360° tâm 0 cùng chiều hoặc ngược chiều kim đồng hồ biến đa giác đều 10 cạnh thành chính nó.</w:t>
            </w:r>
          </w:p>
          <w:p w14:paraId="1C67F6AE" w14:textId="77777777" w:rsidR="00DD268A" w:rsidRPr="00DD268A" w:rsidRDefault="00DD268A" w:rsidP="00DD268A">
            <w:pPr>
              <w:tabs>
                <w:tab w:val="left" w:pos="567"/>
                <w:tab w:val="left" w:pos="1134"/>
              </w:tabs>
              <w:spacing w:before="60" w:after="60"/>
              <w:jc w:val="both"/>
              <w:rPr>
                <w:bCs/>
                <w:szCs w:val="27"/>
                <w:lang w:val="vi-VN"/>
              </w:rPr>
            </w:pPr>
          </w:p>
          <w:p w14:paraId="5B6F38C4" w14:textId="77777777" w:rsidR="00DD268A" w:rsidRPr="00DD268A" w:rsidRDefault="00DD268A" w:rsidP="00DD268A">
            <w:pPr>
              <w:tabs>
                <w:tab w:val="left" w:pos="567"/>
                <w:tab w:val="left" w:pos="1134"/>
              </w:tabs>
              <w:spacing w:before="60" w:after="60"/>
              <w:jc w:val="both"/>
              <w:rPr>
                <w:szCs w:val="27"/>
                <w:lang w:val="vi-VN"/>
              </w:rPr>
            </w:pPr>
          </w:p>
        </w:tc>
      </w:tr>
    </w:tbl>
    <w:p w14:paraId="6F3525C2" w14:textId="77777777" w:rsidR="00DD268A" w:rsidRPr="00DD268A" w:rsidRDefault="00DD268A" w:rsidP="00DD268A">
      <w:pPr>
        <w:tabs>
          <w:tab w:val="left" w:pos="567"/>
          <w:tab w:val="left" w:pos="1134"/>
        </w:tabs>
        <w:spacing w:before="60" w:after="60"/>
        <w:jc w:val="both"/>
        <w:rPr>
          <w:rFonts w:eastAsia="Calibri" w:cs="Times New Roman"/>
          <w:b/>
          <w:szCs w:val="27"/>
          <w:lang w:val="vi-VN"/>
        </w:rPr>
      </w:pPr>
    </w:p>
    <w:p w14:paraId="64F66961" w14:textId="77777777" w:rsidR="00DD268A" w:rsidRPr="00DD268A" w:rsidRDefault="00DD268A" w:rsidP="00DD268A">
      <w:pPr>
        <w:spacing w:before="60" w:after="60"/>
        <w:jc w:val="both"/>
        <w:rPr>
          <w:rFonts w:eastAsia="Calibri" w:cs="Times New Roman"/>
          <w:b/>
          <w:szCs w:val="27"/>
          <w:lang w:val="vi-VN"/>
        </w:rPr>
      </w:pPr>
      <w:r w:rsidRPr="00DD268A">
        <w:rPr>
          <w:rFonts w:eastAsia="Calibri" w:cs="Times New Roman"/>
          <w:b/>
          <w:szCs w:val="27"/>
          <w:lang w:val="da-DK"/>
        </w:rPr>
        <w:t xml:space="preserve">Hoạt động 3: </w:t>
      </w:r>
      <w:r w:rsidRPr="00DD268A">
        <w:rPr>
          <w:rFonts w:eastAsia="Calibri" w:cs="Times New Roman"/>
          <w:b/>
          <w:szCs w:val="27"/>
          <w:lang w:val="vi-VN"/>
        </w:rPr>
        <w:t>Hình phẳng đều trong thực tế</w:t>
      </w:r>
    </w:p>
    <w:p w14:paraId="5C358946"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b/>
          <w:szCs w:val="27"/>
          <w:lang w:val="da-DK"/>
        </w:rPr>
        <w:t>a) Mục tiêu:</w:t>
      </w:r>
      <w:r w:rsidRPr="00DD268A">
        <w:rPr>
          <w:rFonts w:eastAsia="Calibri" w:cs="Times New Roman"/>
          <w:szCs w:val="27"/>
          <w:lang w:val="da-DK"/>
        </w:rPr>
        <w:t xml:space="preserve"> </w:t>
      </w:r>
    </w:p>
    <w:p w14:paraId="0CE036DF" w14:textId="77777777" w:rsidR="00DD268A" w:rsidRPr="00DD268A" w:rsidRDefault="00DD268A" w:rsidP="00DD268A">
      <w:pPr>
        <w:tabs>
          <w:tab w:val="left" w:pos="567"/>
          <w:tab w:val="left" w:pos="1134"/>
        </w:tabs>
        <w:spacing w:before="60" w:after="60"/>
        <w:jc w:val="both"/>
        <w:rPr>
          <w:rFonts w:eastAsia="Calibri" w:cs="Times New Roman"/>
          <w:szCs w:val="27"/>
          <w:lang w:val="da-DK"/>
        </w:rPr>
      </w:pPr>
      <w:r w:rsidRPr="00DD268A">
        <w:rPr>
          <w:rFonts w:eastAsia="Calibri" w:cs="Times New Roman"/>
          <w:szCs w:val="27"/>
          <w:lang w:val="da-DK"/>
        </w:rPr>
        <w:t>- HS</w:t>
      </w:r>
      <w:r w:rsidRPr="00DD268A">
        <w:rPr>
          <w:rFonts w:eastAsia="Calibri" w:cs="Times New Roman"/>
          <w:szCs w:val="27"/>
          <w:lang w:val="vi-VN"/>
        </w:rPr>
        <w:t xml:space="preserve"> nhận biết được những hình phằng đều trong tự nhiên, nghệ thuật, kiến trúc, công nghệ chế tạo..</w:t>
      </w:r>
      <w:r w:rsidRPr="00DD268A">
        <w:rPr>
          <w:rFonts w:eastAsia="Calibri" w:cs="Times New Roman"/>
          <w:szCs w:val="27"/>
          <w:lang w:val="da-DK"/>
        </w:rPr>
        <w:t>.</w:t>
      </w:r>
    </w:p>
    <w:p w14:paraId="10A5C6D5" w14:textId="77777777" w:rsidR="00DD268A" w:rsidRPr="00DD268A" w:rsidRDefault="00DD268A" w:rsidP="00DD268A">
      <w:pPr>
        <w:tabs>
          <w:tab w:val="left" w:pos="567"/>
          <w:tab w:val="left" w:pos="1134"/>
        </w:tabs>
        <w:spacing w:before="60" w:after="60"/>
        <w:jc w:val="both"/>
        <w:rPr>
          <w:rFonts w:eastAsia="Calibri" w:cs="Times New Roman"/>
          <w:b/>
          <w:szCs w:val="27"/>
          <w:lang w:val="da-DK"/>
        </w:rPr>
      </w:pPr>
      <w:r w:rsidRPr="00DD268A">
        <w:rPr>
          <w:rFonts w:eastAsia="Calibri" w:cs="Times New Roman"/>
          <w:b/>
          <w:szCs w:val="27"/>
          <w:lang w:val="da-DK"/>
        </w:rPr>
        <w:t>b) Nội dung:</w:t>
      </w:r>
    </w:p>
    <w:p w14:paraId="42C9873C" w14:textId="77777777" w:rsidR="00DD268A" w:rsidRPr="00DD268A" w:rsidRDefault="00DD268A" w:rsidP="00DD268A">
      <w:pPr>
        <w:tabs>
          <w:tab w:val="left" w:pos="567"/>
          <w:tab w:val="left" w:pos="1134"/>
        </w:tabs>
        <w:spacing w:before="60" w:after="60"/>
        <w:jc w:val="both"/>
        <w:rPr>
          <w:rFonts w:eastAsia="Calibri" w:cs="Times New Roman"/>
          <w:szCs w:val="27"/>
          <w:lang w:val="vi-VN"/>
        </w:rPr>
      </w:pPr>
      <w:r w:rsidRPr="00DD268A">
        <w:rPr>
          <w:rFonts w:eastAsia="Calibri" w:cs="Times New Roman"/>
          <w:szCs w:val="27"/>
          <w:lang w:val="da-DK"/>
        </w:rPr>
        <w:t>-</w:t>
      </w:r>
      <w:r w:rsidRPr="00DD268A">
        <w:rPr>
          <w:rFonts w:eastAsia="Calibri" w:cs="Times New Roman"/>
          <w:b/>
          <w:szCs w:val="27"/>
          <w:lang w:val="da-DK"/>
        </w:rPr>
        <w:t xml:space="preserve"> </w:t>
      </w:r>
      <w:r w:rsidRPr="00DD268A">
        <w:rPr>
          <w:rFonts w:eastAsia="Calibri" w:cs="Times New Roman"/>
          <w:szCs w:val="27"/>
          <w:lang w:val="da-DK"/>
        </w:rPr>
        <w:t>HS đọc SGK, nghe giảng, thực hiện các nhiệm vụ được giao, suy nghĩ trả lời câu hỏi, thực hiện Thực</w:t>
      </w:r>
      <w:r w:rsidRPr="00DD268A">
        <w:rPr>
          <w:rFonts w:eastAsia="Calibri" w:cs="Times New Roman"/>
          <w:szCs w:val="27"/>
          <w:lang w:val="vi-VN"/>
        </w:rPr>
        <w:t xml:space="preserve"> hành </w:t>
      </w:r>
      <w:r w:rsidRPr="00DD268A">
        <w:rPr>
          <w:rFonts w:eastAsia="Calibri" w:cs="Times New Roman"/>
          <w:szCs w:val="27"/>
          <w:lang w:val="da-DK"/>
        </w:rPr>
        <w:t xml:space="preserve">3 </w:t>
      </w:r>
      <w:r w:rsidRPr="00DD268A">
        <w:rPr>
          <w:rFonts w:eastAsia="Calibri" w:cs="Times New Roman"/>
          <w:szCs w:val="27"/>
          <w:lang w:val="vi-VN"/>
        </w:rPr>
        <w:t>và Ví dụ 4.</w:t>
      </w:r>
    </w:p>
    <w:p w14:paraId="4855E8EE" w14:textId="77777777" w:rsidR="00DD268A" w:rsidRPr="00DD268A" w:rsidRDefault="00DD268A" w:rsidP="00DD268A">
      <w:pPr>
        <w:tabs>
          <w:tab w:val="left" w:pos="567"/>
          <w:tab w:val="left" w:pos="1134"/>
        </w:tabs>
        <w:spacing w:before="60" w:after="60"/>
        <w:jc w:val="both"/>
        <w:rPr>
          <w:rFonts w:eastAsia="Calibri" w:cs="Times New Roman"/>
          <w:szCs w:val="27"/>
          <w:lang w:val="vi-VN"/>
        </w:rPr>
      </w:pPr>
      <w:r w:rsidRPr="00DD268A">
        <w:rPr>
          <w:rFonts w:eastAsia="Calibri" w:cs="Times New Roman"/>
          <w:b/>
          <w:szCs w:val="27"/>
          <w:lang w:val="da-DK"/>
        </w:rPr>
        <w:t xml:space="preserve">c) Sản phẩm: </w:t>
      </w:r>
      <w:r w:rsidRPr="00DD268A">
        <w:rPr>
          <w:rFonts w:eastAsia="Calibri" w:cs="Times New Roman"/>
          <w:szCs w:val="27"/>
          <w:lang w:val="da-DK"/>
        </w:rPr>
        <w:t xml:space="preserve">HS hình thành được kiến thức bài học, câu trả lời của HS cho các câu hỏi, HS </w:t>
      </w:r>
      <w:r w:rsidRPr="00DD268A">
        <w:rPr>
          <w:rFonts w:eastAsia="Calibri" w:cs="Times New Roman"/>
          <w:szCs w:val="27"/>
          <w:lang w:val="vi-VN"/>
        </w:rPr>
        <w:t>nhận biết được những hình phằng đều trong thực tế</w:t>
      </w:r>
      <w:r w:rsidRPr="00DD268A">
        <w:rPr>
          <w:rFonts w:eastAsia="Calibri" w:cs="Times New Roman"/>
          <w:szCs w:val="27"/>
          <w:lang w:val="da-DK"/>
        </w:rPr>
        <w:t>.</w:t>
      </w:r>
    </w:p>
    <w:p w14:paraId="22D5CE07" w14:textId="77777777" w:rsidR="00DD268A" w:rsidRPr="00DD268A" w:rsidRDefault="00DD268A" w:rsidP="00DD268A">
      <w:pPr>
        <w:tabs>
          <w:tab w:val="left" w:pos="567"/>
          <w:tab w:val="left" w:pos="1134"/>
        </w:tabs>
        <w:spacing w:before="60" w:after="60"/>
        <w:jc w:val="both"/>
        <w:rPr>
          <w:rFonts w:eastAsia="Calibri" w:cs="Times New Roman"/>
          <w:b/>
          <w:szCs w:val="27"/>
          <w:lang w:val="vi-VN"/>
        </w:rPr>
      </w:pPr>
      <w:r w:rsidRPr="00DD268A">
        <w:rPr>
          <w:rFonts w:eastAsia="Calibri" w:cs="Times New Roman"/>
          <w:b/>
          <w:szCs w:val="27"/>
          <w:lang w:val="vi-VN"/>
        </w:rPr>
        <w:t>d) Tổ chức thực hiện:</w:t>
      </w:r>
    </w:p>
    <w:tbl>
      <w:tblPr>
        <w:tblStyle w:val="TableGrid10"/>
        <w:tblW w:w="0" w:type="auto"/>
        <w:tblLook w:val="04A0" w:firstRow="1" w:lastRow="0" w:firstColumn="1" w:lastColumn="0" w:noHBand="0" w:noVBand="1"/>
      </w:tblPr>
      <w:tblGrid>
        <w:gridCol w:w="4765"/>
        <w:gridCol w:w="4765"/>
      </w:tblGrid>
      <w:tr w:rsidR="00DD268A" w:rsidRPr="00DD268A" w14:paraId="574895C4" w14:textId="77777777" w:rsidTr="00DD268A">
        <w:tc>
          <w:tcPr>
            <w:tcW w:w="4765" w:type="dxa"/>
            <w:tcBorders>
              <w:top w:val="single" w:sz="4" w:space="0" w:color="auto"/>
              <w:left w:val="single" w:sz="4" w:space="0" w:color="auto"/>
              <w:bottom w:val="single" w:sz="4" w:space="0" w:color="auto"/>
              <w:right w:val="single" w:sz="4" w:space="0" w:color="auto"/>
            </w:tcBorders>
            <w:hideMark/>
          </w:tcPr>
          <w:p w14:paraId="7F4D94AB" w14:textId="77777777" w:rsidR="00DD268A" w:rsidRPr="00DD268A" w:rsidRDefault="00DD268A" w:rsidP="00DD268A">
            <w:pPr>
              <w:jc w:val="center"/>
              <w:rPr>
                <w:szCs w:val="27"/>
                <w:lang w:val="vi-VN"/>
              </w:rPr>
            </w:pPr>
            <w:r w:rsidRPr="00DD268A">
              <w:rPr>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5E4D51D1" w14:textId="77777777" w:rsidR="00DD268A" w:rsidRPr="00DD268A" w:rsidRDefault="00DD268A" w:rsidP="00DD268A">
            <w:pPr>
              <w:jc w:val="center"/>
              <w:rPr>
                <w:szCs w:val="27"/>
                <w:lang w:val="vi-VN"/>
              </w:rPr>
            </w:pPr>
            <w:r w:rsidRPr="00DD268A">
              <w:rPr>
                <w:b/>
                <w:szCs w:val="27"/>
                <w:lang w:val="nl-NL"/>
              </w:rPr>
              <w:t>SẢN PHẨM DỰ KIẾN</w:t>
            </w:r>
          </w:p>
        </w:tc>
      </w:tr>
      <w:tr w:rsidR="00DD268A" w:rsidRPr="00DD268A" w14:paraId="00777D20" w14:textId="77777777" w:rsidTr="00DD268A">
        <w:tc>
          <w:tcPr>
            <w:tcW w:w="4765" w:type="dxa"/>
            <w:tcBorders>
              <w:top w:val="single" w:sz="4" w:space="0" w:color="auto"/>
              <w:left w:val="single" w:sz="4" w:space="0" w:color="auto"/>
              <w:bottom w:val="single" w:sz="4" w:space="0" w:color="auto"/>
              <w:right w:val="single" w:sz="4" w:space="0" w:color="auto"/>
            </w:tcBorders>
            <w:hideMark/>
          </w:tcPr>
          <w:p w14:paraId="16A66E0D" w14:textId="77777777" w:rsidR="00DD268A" w:rsidRPr="00DD268A" w:rsidRDefault="00DD268A" w:rsidP="00DD268A">
            <w:pPr>
              <w:spacing w:before="60" w:after="60"/>
              <w:jc w:val="both"/>
              <w:rPr>
                <w:b/>
                <w:szCs w:val="27"/>
              </w:rPr>
            </w:pPr>
            <w:r w:rsidRPr="00DD268A">
              <w:rPr>
                <w:b/>
                <w:szCs w:val="27"/>
              </w:rPr>
              <w:t>Bước 1: Chuyển giao nhiệm vụ:</w:t>
            </w:r>
          </w:p>
          <w:p w14:paraId="09D8A724" w14:textId="77777777" w:rsidR="00DD268A" w:rsidRPr="00DD268A" w:rsidRDefault="00DD268A" w:rsidP="00DD268A">
            <w:pPr>
              <w:jc w:val="both"/>
              <w:rPr>
                <w:szCs w:val="27"/>
                <w:lang w:val="vi-VN"/>
              </w:rPr>
            </w:pPr>
            <w:r w:rsidRPr="00DD268A">
              <w:rPr>
                <w:szCs w:val="27"/>
                <w:lang w:val="vi-VN"/>
              </w:rPr>
              <w:t xml:space="preserve">- </w:t>
            </w:r>
            <w:r w:rsidRPr="00DD268A">
              <w:rPr>
                <w:szCs w:val="27"/>
              </w:rPr>
              <w:t>GV dẫn dắt: “</w:t>
            </w:r>
            <w:r w:rsidRPr="00DD268A">
              <w:rPr>
                <w:szCs w:val="27"/>
                <w:lang w:val="vi-VN"/>
              </w:rPr>
              <w:t>Tương tự như các đa giác đều, trong tự nhiên, sản xuất, thiết kế,... cũng có các hình phẳng đều.</w:t>
            </w:r>
          </w:p>
          <w:p w14:paraId="5790CF51"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cho HS thực hiện cá nhân </w:t>
            </w:r>
            <w:r w:rsidRPr="00DD268A">
              <w:rPr>
                <w:b/>
                <w:bCs/>
                <w:szCs w:val="27"/>
                <w:lang w:val="vi-VN"/>
              </w:rPr>
              <w:t>Ví dụ 4:</w:t>
            </w:r>
            <w:r w:rsidRPr="00DD268A">
              <w:rPr>
                <w:szCs w:val="27"/>
                <w:lang w:val="vi-VN"/>
              </w:rPr>
              <w:t xml:space="preserve"> </w:t>
            </w:r>
          </w:p>
          <w:p w14:paraId="696E3BF4"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Sau thời gian thực hiện, GV mời 2 HS trả lời.</w:t>
            </w:r>
          </w:p>
          <w:p w14:paraId="44FEDE33"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HS dưới lớp nhận xét.</w:t>
            </w:r>
          </w:p>
          <w:p w14:paraId="009F2D36"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xml:space="preserve">- GV triển khai </w:t>
            </w:r>
            <w:r w:rsidRPr="00DD268A">
              <w:rPr>
                <w:b/>
                <w:bCs/>
                <w:szCs w:val="27"/>
                <w:lang w:val="vi-VN"/>
              </w:rPr>
              <w:t>Thực hành 3</w:t>
            </w:r>
            <w:r w:rsidRPr="00DD268A">
              <w:rPr>
                <w:szCs w:val="27"/>
                <w:lang w:val="vi-VN"/>
              </w:rPr>
              <w:t xml:space="preserve"> cho HS thực hiện cá nhân vào vở:</w:t>
            </w:r>
          </w:p>
          <w:p w14:paraId="75962C8F"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yêu cầu HS lên bảng trình bày bài giải.</w:t>
            </w:r>
          </w:p>
          <w:p w14:paraId="1D384FC8" w14:textId="77777777" w:rsidR="00DD268A" w:rsidRPr="00DD268A" w:rsidRDefault="00DD268A" w:rsidP="00DD268A">
            <w:pPr>
              <w:tabs>
                <w:tab w:val="left" w:pos="567"/>
                <w:tab w:val="left" w:pos="1134"/>
              </w:tabs>
              <w:spacing w:before="60" w:after="60"/>
              <w:jc w:val="both"/>
              <w:rPr>
                <w:szCs w:val="27"/>
                <w:lang w:val="vi-VN"/>
              </w:rPr>
            </w:pPr>
            <w:r w:rsidRPr="00DD268A">
              <w:rPr>
                <w:szCs w:val="27"/>
                <w:lang w:val="vi-VN"/>
              </w:rPr>
              <w:t>+ GV quan sát, nhận xét và chữa bài cho HS.</w:t>
            </w:r>
          </w:p>
          <w:p w14:paraId="145964FB" w14:textId="77777777" w:rsidR="00DD268A" w:rsidRPr="00DD268A" w:rsidRDefault="00DD268A" w:rsidP="00DD268A">
            <w:pPr>
              <w:tabs>
                <w:tab w:val="left" w:pos="567"/>
                <w:tab w:val="left" w:pos="1134"/>
              </w:tabs>
              <w:spacing w:before="60" w:after="60"/>
              <w:jc w:val="both"/>
              <w:rPr>
                <w:b/>
                <w:szCs w:val="27"/>
                <w:lang w:val="vi-VN"/>
              </w:rPr>
            </w:pPr>
            <w:r w:rsidRPr="00DD268A">
              <w:rPr>
                <w:b/>
                <w:szCs w:val="27"/>
                <w:lang w:val="vi-VN"/>
              </w:rPr>
              <w:t xml:space="preserve">Bước 2: Thực hiện nhiệm vụ: </w:t>
            </w:r>
          </w:p>
          <w:p w14:paraId="4483A2F0" w14:textId="77777777" w:rsidR="00DD268A" w:rsidRPr="00DD268A" w:rsidRDefault="00DD268A" w:rsidP="00DD268A">
            <w:pPr>
              <w:spacing w:before="60" w:after="60"/>
              <w:jc w:val="both"/>
              <w:rPr>
                <w:szCs w:val="27"/>
                <w:lang w:val="vi-VN"/>
              </w:rPr>
            </w:pPr>
            <w:r w:rsidRPr="00DD268A">
              <w:rPr>
                <w:szCs w:val="27"/>
                <w:lang w:val="vi-VN"/>
              </w:rPr>
              <w:t>- HĐ cá nhân: HS suy nghĩ, hoàn thành vở.</w:t>
            </w:r>
          </w:p>
          <w:p w14:paraId="090E9C0B" w14:textId="77777777" w:rsidR="00DD268A" w:rsidRPr="00DD268A" w:rsidRDefault="00DD268A" w:rsidP="00DD268A">
            <w:pPr>
              <w:spacing w:before="60" w:after="60"/>
              <w:jc w:val="both"/>
              <w:rPr>
                <w:szCs w:val="27"/>
                <w:lang w:val="vi-VN"/>
              </w:rPr>
            </w:pPr>
            <w:r w:rsidRPr="00DD268A">
              <w:rPr>
                <w:szCs w:val="27"/>
                <w:lang w:val="vi-VN"/>
              </w:rPr>
              <w:t>- HĐ cặp đôi, nhóm: các thành viên trao đổi, đóng góp ý kiến và thống nhất đáp án.</w:t>
            </w:r>
          </w:p>
          <w:p w14:paraId="10851715" w14:textId="77777777" w:rsidR="00DD268A" w:rsidRPr="00DD268A" w:rsidRDefault="00DD268A" w:rsidP="00DD268A">
            <w:pPr>
              <w:spacing w:before="60" w:after="60"/>
              <w:jc w:val="both"/>
              <w:rPr>
                <w:szCs w:val="27"/>
                <w:lang w:val="vi-VN"/>
              </w:rPr>
            </w:pPr>
            <w:r w:rsidRPr="00DD268A">
              <w:rPr>
                <w:szCs w:val="27"/>
                <w:lang w:val="vi-VN"/>
              </w:rPr>
              <w:t>Cả lớp chú ý thực hiện các yêu cầu của GV, chú ý bài làm các bạn và nhận xét.</w:t>
            </w:r>
          </w:p>
          <w:p w14:paraId="5CD3463C" w14:textId="77777777" w:rsidR="00DD268A" w:rsidRPr="00DD268A" w:rsidRDefault="00DD268A" w:rsidP="00DD268A">
            <w:pPr>
              <w:spacing w:before="60" w:after="60"/>
              <w:jc w:val="both"/>
              <w:rPr>
                <w:strike/>
                <w:szCs w:val="27"/>
                <w:lang w:val="vi-VN"/>
              </w:rPr>
            </w:pPr>
            <w:r w:rsidRPr="00DD268A">
              <w:rPr>
                <w:szCs w:val="27"/>
                <w:lang w:val="vi-VN"/>
              </w:rPr>
              <w:t>- GV: quan sát và trợ giúp HS.</w:t>
            </w:r>
            <w:r w:rsidRPr="00DD268A">
              <w:rPr>
                <w:strike/>
                <w:szCs w:val="27"/>
                <w:lang w:val="vi-VN"/>
              </w:rPr>
              <w:t xml:space="preserve"> </w:t>
            </w:r>
          </w:p>
          <w:p w14:paraId="303A622F" w14:textId="77777777" w:rsidR="00DD268A" w:rsidRPr="00DD268A" w:rsidRDefault="00DD268A" w:rsidP="00DD268A">
            <w:pPr>
              <w:spacing w:before="60" w:after="60"/>
              <w:jc w:val="both"/>
              <w:rPr>
                <w:b/>
                <w:szCs w:val="27"/>
                <w:lang w:val="vi-VN"/>
              </w:rPr>
            </w:pPr>
            <w:r w:rsidRPr="00DD268A">
              <w:rPr>
                <w:b/>
                <w:szCs w:val="27"/>
                <w:lang w:val="vi-VN"/>
              </w:rPr>
              <w:t xml:space="preserve">Bước 3: Báo cáo, thảo luận: </w:t>
            </w:r>
          </w:p>
          <w:p w14:paraId="4AD57E9D" w14:textId="77777777" w:rsidR="00DD268A" w:rsidRPr="00DD268A" w:rsidRDefault="00DD268A" w:rsidP="00DD268A">
            <w:pPr>
              <w:spacing w:before="60" w:after="60"/>
              <w:jc w:val="both"/>
              <w:rPr>
                <w:szCs w:val="27"/>
                <w:lang w:val="vi-VN"/>
              </w:rPr>
            </w:pPr>
            <w:r w:rsidRPr="00DD268A">
              <w:rPr>
                <w:szCs w:val="27"/>
                <w:lang w:val="vi-VN"/>
              </w:rPr>
              <w:t>- HS trả lời trình bày miệng/ trình bày bảng, cả lớp nhận xét, GV đánh giá, dẫn dắt, chốt lại kiến thức.</w:t>
            </w:r>
          </w:p>
          <w:p w14:paraId="7B672932" w14:textId="77777777" w:rsidR="00DD268A" w:rsidRPr="00DD268A" w:rsidRDefault="00DD268A" w:rsidP="00DD268A">
            <w:pPr>
              <w:spacing w:before="60" w:after="60"/>
              <w:jc w:val="both"/>
              <w:rPr>
                <w:szCs w:val="27"/>
                <w:lang w:val="vi-VN"/>
              </w:rPr>
            </w:pPr>
            <w:r w:rsidRPr="00DD268A">
              <w:rPr>
                <w:b/>
                <w:szCs w:val="27"/>
                <w:lang w:val="vi-VN"/>
              </w:rPr>
              <w:t xml:space="preserve">Bước 4: Kết luận, nhận định: </w:t>
            </w:r>
            <w:r w:rsidRPr="00DD268A">
              <w:rPr>
                <w:szCs w:val="27"/>
                <w:lang w:val="vi-VN"/>
              </w:rPr>
              <w:t xml:space="preserve">GV tổng quát lưu ý lại kiến thức trọng tâm </w:t>
            </w:r>
          </w:p>
          <w:p w14:paraId="3FA44D0A" w14:textId="77777777" w:rsidR="00DD268A" w:rsidRPr="00DD268A" w:rsidRDefault="00DD268A" w:rsidP="00DD268A">
            <w:pPr>
              <w:tabs>
                <w:tab w:val="left" w:pos="567"/>
                <w:tab w:val="left" w:pos="1134"/>
              </w:tabs>
              <w:spacing w:before="60" w:after="60"/>
              <w:jc w:val="both"/>
              <w:rPr>
                <w:szCs w:val="27"/>
                <w:lang w:val="vi-VN"/>
              </w:rPr>
            </w:pPr>
            <w:r w:rsidRPr="00DD268A">
              <w:rPr>
                <w:bCs/>
                <w:szCs w:val="27"/>
              </w:rPr>
              <w:t xml:space="preserve">+ </w:t>
            </w:r>
            <w:r w:rsidRPr="00DD268A">
              <w:rPr>
                <w:bCs/>
                <w:szCs w:val="27"/>
                <w:lang w:val="vi-VN"/>
              </w:rPr>
              <w:t>Hình phẳng trong thực tế.</w:t>
            </w:r>
          </w:p>
        </w:tc>
        <w:tc>
          <w:tcPr>
            <w:tcW w:w="4765" w:type="dxa"/>
            <w:tcBorders>
              <w:top w:val="single" w:sz="4" w:space="0" w:color="auto"/>
              <w:left w:val="single" w:sz="4" w:space="0" w:color="auto"/>
              <w:bottom w:val="single" w:sz="4" w:space="0" w:color="auto"/>
              <w:right w:val="single" w:sz="4" w:space="0" w:color="auto"/>
            </w:tcBorders>
          </w:tcPr>
          <w:p w14:paraId="1D2C4570" w14:textId="77777777" w:rsidR="00DD268A" w:rsidRPr="00DD268A" w:rsidRDefault="00DD268A" w:rsidP="00DD268A">
            <w:pPr>
              <w:jc w:val="both"/>
              <w:rPr>
                <w:b/>
                <w:szCs w:val="27"/>
                <w:lang w:val="vi-VN"/>
              </w:rPr>
            </w:pPr>
            <w:r w:rsidRPr="00DD268A">
              <w:rPr>
                <w:b/>
                <w:szCs w:val="27"/>
                <w:lang w:val="vi-VN"/>
              </w:rPr>
              <w:t xml:space="preserve">3. Hình phẳng </w:t>
            </w:r>
            <w:r w:rsidRPr="00DD268A">
              <w:rPr>
                <w:b/>
                <w:szCs w:val="27"/>
              </w:rPr>
              <w:t xml:space="preserve">đều </w:t>
            </w:r>
            <w:r w:rsidRPr="00DD268A">
              <w:rPr>
                <w:b/>
                <w:szCs w:val="27"/>
                <w:lang w:val="vi-VN"/>
              </w:rPr>
              <w:t>trong thực tế</w:t>
            </w:r>
          </w:p>
          <w:p w14:paraId="46709422" w14:textId="77777777" w:rsidR="00DD268A" w:rsidRPr="00DD268A" w:rsidRDefault="00DD268A" w:rsidP="00DD268A">
            <w:pPr>
              <w:jc w:val="both"/>
              <w:rPr>
                <w:szCs w:val="27"/>
                <w:lang w:val="vi-VN"/>
              </w:rPr>
            </w:pPr>
          </w:p>
          <w:p w14:paraId="67EFA9E6" w14:textId="77777777" w:rsidR="00DD268A" w:rsidRPr="00DD268A" w:rsidRDefault="00DD268A" w:rsidP="00DD268A">
            <w:pPr>
              <w:jc w:val="both"/>
              <w:rPr>
                <w:szCs w:val="27"/>
                <w:lang w:val="vi-VN"/>
              </w:rPr>
            </w:pPr>
          </w:p>
          <w:p w14:paraId="7055DCAE" w14:textId="77777777" w:rsidR="00DD268A" w:rsidRPr="00DD268A" w:rsidRDefault="00DD268A" w:rsidP="00DD268A">
            <w:pPr>
              <w:jc w:val="both"/>
              <w:rPr>
                <w:szCs w:val="27"/>
                <w:lang w:val="vi-VN"/>
              </w:rPr>
            </w:pPr>
          </w:p>
          <w:p w14:paraId="28FFF048" w14:textId="77777777" w:rsidR="00DD268A" w:rsidRPr="00DD268A" w:rsidRDefault="00DD268A" w:rsidP="00DD268A">
            <w:pPr>
              <w:spacing w:before="60" w:after="60"/>
              <w:jc w:val="both"/>
              <w:rPr>
                <w:szCs w:val="27"/>
                <w:lang w:val="vi-VN"/>
              </w:rPr>
            </w:pPr>
            <w:r w:rsidRPr="00DD268A">
              <w:rPr>
                <w:b/>
                <w:bCs/>
                <w:szCs w:val="27"/>
                <w:lang w:val="vi-VN"/>
              </w:rPr>
              <w:t>Ví dụ 4:</w:t>
            </w:r>
            <w:r w:rsidRPr="00DD268A">
              <w:rPr>
                <w:szCs w:val="27"/>
                <w:lang w:val="vi-VN"/>
              </w:rPr>
              <w:t xml:space="preserve"> (SGK-tr.79)</w:t>
            </w:r>
          </w:p>
          <w:p w14:paraId="7DB1B160" w14:textId="77777777" w:rsidR="00DD268A" w:rsidRPr="00DD268A" w:rsidRDefault="00DD268A" w:rsidP="00DD268A">
            <w:pPr>
              <w:spacing w:before="60" w:after="60"/>
              <w:jc w:val="both"/>
              <w:rPr>
                <w:szCs w:val="27"/>
                <w:lang w:val="vi-VN"/>
              </w:rPr>
            </w:pPr>
            <w:r w:rsidRPr="00DD268A">
              <w:rPr>
                <w:szCs w:val="27"/>
                <w:lang w:val="vi-VN"/>
              </w:rPr>
              <w:t>Hướng dẫn giải: (SGK-tr.79)</w:t>
            </w:r>
          </w:p>
          <w:p w14:paraId="24EEAB0F" w14:textId="77777777" w:rsidR="00DD268A" w:rsidRPr="00DD268A" w:rsidRDefault="00DD268A" w:rsidP="00DD268A">
            <w:pPr>
              <w:jc w:val="both"/>
              <w:rPr>
                <w:szCs w:val="27"/>
                <w:lang w:val="vi-VN"/>
              </w:rPr>
            </w:pPr>
          </w:p>
          <w:p w14:paraId="73252999" w14:textId="77777777" w:rsidR="00DD268A" w:rsidRPr="00DD268A" w:rsidRDefault="00DD268A" w:rsidP="00DD268A">
            <w:pPr>
              <w:jc w:val="both"/>
              <w:rPr>
                <w:szCs w:val="27"/>
                <w:lang w:val="vi-VN"/>
              </w:rPr>
            </w:pPr>
          </w:p>
          <w:p w14:paraId="73B9D9E6" w14:textId="77777777" w:rsidR="00DD268A" w:rsidRPr="00DD268A" w:rsidRDefault="00DD268A" w:rsidP="00DD268A">
            <w:pPr>
              <w:jc w:val="both"/>
              <w:rPr>
                <w:b/>
                <w:bCs/>
                <w:szCs w:val="27"/>
                <w:lang w:val="vi-VN"/>
              </w:rPr>
            </w:pPr>
            <w:r w:rsidRPr="00DD268A">
              <w:rPr>
                <w:b/>
                <w:bCs/>
                <w:szCs w:val="27"/>
                <w:lang w:val="vi-VN"/>
              </w:rPr>
              <w:t>Thực hành 3:</w:t>
            </w:r>
          </w:p>
          <w:p w14:paraId="3BE94E8E" w14:textId="77777777" w:rsidR="00DD268A" w:rsidRPr="00DD268A" w:rsidRDefault="00DD268A" w:rsidP="00DD268A">
            <w:pPr>
              <w:jc w:val="both"/>
              <w:rPr>
                <w:szCs w:val="27"/>
                <w:lang w:val="vi-VN"/>
              </w:rPr>
            </w:pPr>
            <w:r w:rsidRPr="00DD268A">
              <w:rPr>
                <w:bCs/>
                <w:szCs w:val="27"/>
                <w:lang w:val="vi-VN"/>
              </w:rPr>
              <w:t xml:space="preserve">Một số hình phẳng đều trong thực tế: </w:t>
            </w:r>
            <w:r w:rsidRPr="00DD268A">
              <w:rPr>
                <w:color w:val="000000"/>
                <w:szCs w:val="27"/>
                <w:shd w:val="clear" w:color="auto" w:fill="FFFFFF"/>
                <w:lang w:val="vi-VN"/>
              </w:rPr>
              <w:t>mỗi mặt của rubik, bàn cờ, hộp mứt tết, viên gạch trang trí, biển báo giao thông,...</w:t>
            </w:r>
          </w:p>
        </w:tc>
      </w:tr>
    </w:tbl>
    <w:p w14:paraId="0307D872" w14:textId="77777777" w:rsidR="00DD268A" w:rsidRPr="00DD268A" w:rsidRDefault="00DD268A" w:rsidP="00DD268A">
      <w:pPr>
        <w:spacing w:before="60" w:after="60"/>
        <w:jc w:val="both"/>
        <w:rPr>
          <w:rFonts w:eastAsia="Calibri" w:cs="Times New Roman"/>
          <w:b/>
          <w:szCs w:val="27"/>
          <w:lang w:val="fr-FR"/>
        </w:rPr>
      </w:pPr>
    </w:p>
    <w:p w14:paraId="5F073A25" w14:textId="77777777" w:rsidR="00DD268A" w:rsidRPr="00DD268A" w:rsidRDefault="00DD268A" w:rsidP="00DD268A">
      <w:pPr>
        <w:spacing w:before="60" w:after="60"/>
        <w:jc w:val="both"/>
        <w:rPr>
          <w:rFonts w:eastAsia="Calibri" w:cs="Times New Roman"/>
          <w:b/>
          <w:szCs w:val="27"/>
          <w:lang w:val="fr-FR"/>
        </w:rPr>
      </w:pPr>
      <w:r w:rsidRPr="00DD268A">
        <w:rPr>
          <w:rFonts w:eastAsia="Calibri" w:cs="Times New Roman"/>
          <w:b/>
          <w:szCs w:val="27"/>
          <w:lang w:val="fr-FR"/>
        </w:rPr>
        <w:t>C. HOẠT ĐỘNG LUYỆN TẬP</w:t>
      </w:r>
    </w:p>
    <w:p w14:paraId="334E93A4" w14:textId="77777777" w:rsidR="00DD268A" w:rsidRPr="00DD268A" w:rsidRDefault="00DD268A" w:rsidP="00DD268A">
      <w:pPr>
        <w:tabs>
          <w:tab w:val="left" w:pos="567"/>
          <w:tab w:val="left" w:pos="1134"/>
        </w:tabs>
        <w:spacing w:before="60" w:after="60"/>
        <w:jc w:val="both"/>
        <w:rPr>
          <w:rFonts w:eastAsia="Calibri" w:cs="Times New Roman"/>
          <w:szCs w:val="27"/>
          <w:lang w:val="vi-VN"/>
        </w:rPr>
      </w:pPr>
      <w:r w:rsidRPr="00DD268A">
        <w:rPr>
          <w:rFonts w:eastAsia="Calibri" w:cs="Times New Roman"/>
          <w:b/>
          <w:szCs w:val="27"/>
          <w:lang w:val="fr-FR"/>
        </w:rPr>
        <w:t>a) Mục tiêu :</w:t>
      </w:r>
      <w:r w:rsidRPr="00DD268A">
        <w:rPr>
          <w:rFonts w:eastAsia="Calibri" w:cs="Times New Roman"/>
          <w:szCs w:val="27"/>
          <w:lang w:val="fr-FR"/>
        </w:rPr>
        <w:t xml:space="preserve"> Học sinh củng cố lại kiến thức đã học</w:t>
      </w:r>
      <w:r w:rsidRPr="00DD268A">
        <w:rPr>
          <w:rFonts w:eastAsia="Calibri" w:cs="Times New Roman"/>
          <w:szCs w:val="27"/>
          <w:lang w:val="vi-VN"/>
        </w:rPr>
        <w:t xml:space="preserve"> thông qua một số bài tập.</w:t>
      </w:r>
    </w:p>
    <w:p w14:paraId="6882BEE9"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b/>
          <w:szCs w:val="27"/>
          <w:lang w:val="fr-FR"/>
        </w:rPr>
        <w:t xml:space="preserve">b) Nội dung : </w:t>
      </w:r>
      <w:r w:rsidRPr="00DD268A">
        <w:rPr>
          <w:rFonts w:eastAsia="Calibri" w:cs="Times New Roman"/>
          <w:szCs w:val="27"/>
          <w:lang w:val="fr-FR"/>
        </w:rPr>
        <w:t xml:space="preserve">HS vận dụng các kiến thức của bài học làm bài tập </w:t>
      </w:r>
      <w:r w:rsidRPr="00DD268A">
        <w:rPr>
          <w:rFonts w:eastAsia="Calibri" w:cs="Times New Roman"/>
          <w:szCs w:val="27"/>
          <w:lang w:val="vi-VN"/>
        </w:rPr>
        <w:t>1, 2, 4 (SGK-tr.79-80)</w:t>
      </w:r>
    </w:p>
    <w:p w14:paraId="7AE2E3A8"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b/>
          <w:szCs w:val="27"/>
          <w:lang w:val="fr-FR"/>
        </w:rPr>
        <w:t xml:space="preserve">c) Sản phẩm học tập : </w:t>
      </w:r>
      <w:r w:rsidRPr="00DD268A">
        <w:rPr>
          <w:rFonts w:eastAsia="Calibri" w:cs="Times New Roman"/>
          <w:szCs w:val="27"/>
          <w:lang w:val="fr-FR"/>
        </w:rPr>
        <w:t xml:space="preserve">Câu trả lời của HS về </w:t>
      </w:r>
      <w:r w:rsidRPr="00DD268A">
        <w:rPr>
          <w:rFonts w:eastAsia="Calibri" w:cs="Times New Roman"/>
          <w:szCs w:val="27"/>
          <w:lang w:val="vi-VN"/>
        </w:rPr>
        <w:t>khái niệm đa giác đều, phép quay, hình phẳng đều trong tự nhiên.</w:t>
      </w:r>
      <w:r w:rsidRPr="00DD268A">
        <w:rPr>
          <w:rFonts w:eastAsia="Calibri" w:cs="Times New Roman"/>
          <w:szCs w:val="27"/>
          <w:lang w:val="fr-FR"/>
        </w:rPr>
        <w:t xml:space="preserve"> </w:t>
      </w:r>
    </w:p>
    <w:p w14:paraId="6D449D43" w14:textId="77777777" w:rsidR="00DD268A" w:rsidRPr="00DD268A" w:rsidRDefault="00DD268A" w:rsidP="00DD268A">
      <w:pPr>
        <w:tabs>
          <w:tab w:val="left" w:pos="567"/>
          <w:tab w:val="left" w:pos="1134"/>
        </w:tabs>
        <w:spacing w:before="60" w:after="60"/>
        <w:jc w:val="both"/>
        <w:rPr>
          <w:rFonts w:eastAsia="Calibri" w:cs="Times New Roman"/>
          <w:b/>
          <w:szCs w:val="27"/>
          <w:lang w:val="fr-FR"/>
        </w:rPr>
      </w:pPr>
      <w:r w:rsidRPr="00DD268A">
        <w:rPr>
          <w:rFonts w:eastAsia="Calibri" w:cs="Times New Roman"/>
          <w:b/>
          <w:szCs w:val="27"/>
          <w:lang w:val="fr-FR"/>
        </w:rPr>
        <w:t xml:space="preserve">d) Tổ chức thực hiện : </w:t>
      </w:r>
    </w:p>
    <w:p w14:paraId="7C520FA4"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b/>
          <w:szCs w:val="27"/>
          <w:lang w:val="fr-FR"/>
        </w:rPr>
        <w:t>Bước 1 : Chuyển giao nhiệm vụ :</w:t>
      </w:r>
      <w:r w:rsidRPr="00DD268A">
        <w:rPr>
          <w:rFonts w:eastAsia="Calibri" w:cs="Times New Roman"/>
          <w:szCs w:val="27"/>
          <w:lang w:val="fr-FR"/>
        </w:rPr>
        <w:t xml:space="preserve"> </w:t>
      </w:r>
    </w:p>
    <w:p w14:paraId="732F13F7"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szCs w:val="27"/>
          <w:lang w:val="fr-FR"/>
        </w:rPr>
        <w:t>- GV cho HS làm câu hỏi trắc nghiệm :</w:t>
      </w:r>
    </w:p>
    <w:p w14:paraId="701DE1A4" w14:textId="77777777" w:rsidR="00DD268A" w:rsidRPr="00DD268A" w:rsidRDefault="00DD268A" w:rsidP="00DD268A">
      <w:pPr>
        <w:shd w:val="clear" w:color="auto" w:fill="FFFFFF"/>
        <w:spacing w:after="100" w:afterAutospacing="1" w:line="432" w:lineRule="atLeast"/>
        <w:jc w:val="both"/>
        <w:rPr>
          <w:rFonts w:eastAsia="Times New Roman" w:cs="Times New Roman"/>
          <w:color w:val="333333"/>
          <w:szCs w:val="27"/>
          <w:shd w:val="clear" w:color="auto" w:fill="FFFFFF"/>
          <w:lang w:val="fr-FR"/>
        </w:rPr>
      </w:pPr>
      <w:r w:rsidRPr="00DD268A">
        <w:rPr>
          <w:rFonts w:eastAsia="Times New Roman" w:cs="Times New Roman"/>
          <w:b/>
          <w:bCs/>
          <w:szCs w:val="27"/>
          <w:lang w:val="fr-FR"/>
        </w:rPr>
        <w:t>Câu 1.</w:t>
      </w:r>
      <w:r w:rsidRPr="00DD268A">
        <w:rPr>
          <w:rFonts w:ascii="Arial" w:eastAsia="Times New Roman" w:hAnsi="Arial" w:cs="Arial"/>
          <w:color w:val="2B8A24"/>
          <w:sz w:val="26"/>
          <w:szCs w:val="27"/>
          <w:lang w:val="fr-FR"/>
        </w:rPr>
        <w:t xml:space="preserve"> </w:t>
      </w:r>
      <w:r w:rsidRPr="00DD268A">
        <w:rPr>
          <w:rFonts w:eastAsia="Times New Roman" w:cs="Times New Roman"/>
          <w:color w:val="333333"/>
          <w:szCs w:val="27"/>
          <w:shd w:val="clear" w:color="auto" w:fill="FFFFFF"/>
          <w:lang w:val="fr-FR"/>
        </w:rPr>
        <w:t>Số đường tròn nội tiếp của một đa giác đều là :</w:t>
      </w:r>
    </w:p>
    <w:p w14:paraId="4566349B" w14:textId="77777777" w:rsidR="00DD268A" w:rsidRPr="00DD268A" w:rsidRDefault="00DD268A" w:rsidP="00DD268A">
      <w:pPr>
        <w:rPr>
          <w:rFonts w:eastAsia="Times New Roman" w:cs="Times New Roman"/>
          <w:color w:val="333333"/>
          <w:szCs w:val="27"/>
          <w:lang w:val="fr-FR"/>
        </w:rPr>
      </w:pPr>
      <w:r w:rsidRPr="00DD268A">
        <w:rPr>
          <w:rFonts w:eastAsia="Times New Roman" w:cs="Times New Roman"/>
          <w:color w:val="333333"/>
          <w:szCs w:val="27"/>
          <w:lang w:val="fr-FR"/>
        </w:rPr>
        <w:t>A. 1</w:t>
      </w:r>
      <w:r w:rsidRPr="00DD268A">
        <w:rPr>
          <w:rFonts w:eastAsia="Times New Roman" w:cs="Times New Roman"/>
          <w:color w:val="333333"/>
          <w:szCs w:val="27"/>
          <w:lang w:val="fr-FR"/>
        </w:rPr>
        <w:tab/>
      </w:r>
      <w:r w:rsidRPr="00DD268A">
        <w:rPr>
          <w:rFonts w:eastAsia="Times New Roman" w:cs="Times New Roman"/>
          <w:color w:val="333333"/>
          <w:szCs w:val="27"/>
          <w:lang w:val="fr-FR"/>
        </w:rPr>
        <w:tab/>
      </w:r>
      <w:r w:rsidRPr="00DD268A">
        <w:rPr>
          <w:rFonts w:eastAsia="Times New Roman" w:cs="Times New Roman"/>
          <w:color w:val="333333"/>
          <w:szCs w:val="27"/>
          <w:lang w:val="fr-FR"/>
        </w:rPr>
        <w:tab/>
        <w:t>B. 2</w:t>
      </w:r>
      <w:r w:rsidRPr="00DD268A">
        <w:rPr>
          <w:rFonts w:eastAsia="Times New Roman" w:cs="Times New Roman"/>
          <w:color w:val="333333"/>
          <w:szCs w:val="27"/>
          <w:lang w:val="fr-FR"/>
        </w:rPr>
        <w:tab/>
      </w:r>
      <w:r w:rsidRPr="00DD268A">
        <w:rPr>
          <w:rFonts w:eastAsia="Times New Roman" w:cs="Times New Roman"/>
          <w:color w:val="333333"/>
          <w:szCs w:val="27"/>
          <w:lang w:val="fr-FR"/>
        </w:rPr>
        <w:tab/>
      </w:r>
      <w:r w:rsidRPr="00DD268A">
        <w:rPr>
          <w:rFonts w:eastAsia="Times New Roman" w:cs="Times New Roman"/>
          <w:color w:val="333333"/>
          <w:szCs w:val="27"/>
          <w:lang w:val="fr-FR"/>
        </w:rPr>
        <w:tab/>
        <w:t>C. 3</w:t>
      </w:r>
      <w:r w:rsidRPr="00DD268A">
        <w:rPr>
          <w:rFonts w:eastAsia="Times New Roman" w:cs="Times New Roman"/>
          <w:color w:val="333333"/>
          <w:szCs w:val="27"/>
          <w:lang w:val="fr-FR"/>
        </w:rPr>
        <w:tab/>
      </w:r>
      <w:r w:rsidRPr="00DD268A">
        <w:rPr>
          <w:rFonts w:eastAsia="Times New Roman" w:cs="Times New Roman"/>
          <w:color w:val="333333"/>
          <w:szCs w:val="27"/>
          <w:lang w:val="fr-FR"/>
        </w:rPr>
        <w:tab/>
      </w:r>
      <w:r w:rsidRPr="00DD268A">
        <w:rPr>
          <w:rFonts w:eastAsia="Times New Roman" w:cs="Times New Roman"/>
          <w:color w:val="333333"/>
          <w:szCs w:val="27"/>
          <w:lang w:val="fr-FR"/>
        </w:rPr>
        <w:tab/>
        <w:t>D. 0</w:t>
      </w:r>
    </w:p>
    <w:p w14:paraId="7CFD0B07" w14:textId="77777777" w:rsidR="00DD268A" w:rsidRPr="00DD268A" w:rsidRDefault="00DD268A" w:rsidP="00DD268A">
      <w:pPr>
        <w:shd w:val="clear" w:color="auto" w:fill="FFFFFF"/>
        <w:spacing w:after="100" w:afterAutospacing="1" w:line="240" w:lineRule="auto"/>
        <w:rPr>
          <w:rFonts w:eastAsia="Times New Roman" w:cs="Times New Roman"/>
          <w:color w:val="333333"/>
          <w:szCs w:val="27"/>
          <w:lang w:val="fr-FR"/>
        </w:rPr>
      </w:pPr>
      <w:r w:rsidRPr="00DD268A">
        <w:rPr>
          <w:rFonts w:eastAsia="Times New Roman" w:cs="Times New Roman"/>
          <w:b/>
          <w:color w:val="212529"/>
          <w:szCs w:val="27"/>
          <w:lang w:val="fr-FR"/>
        </w:rPr>
        <w:t>Câu 2.</w:t>
      </w:r>
      <w:r w:rsidRPr="00DD268A">
        <w:rPr>
          <w:rFonts w:ascii="Arial" w:eastAsia="Times New Roman" w:hAnsi="Arial" w:cs="Arial"/>
          <w:b/>
          <w:bCs/>
          <w:color w:val="2B8A24"/>
          <w:szCs w:val="27"/>
          <w:lang w:val="fr-FR"/>
        </w:rPr>
        <w:t> </w:t>
      </w:r>
      <w:r w:rsidRPr="00DD268A">
        <w:rPr>
          <w:rFonts w:eastAsia="Times New Roman" w:cs="Times New Roman"/>
          <w:color w:val="333333"/>
          <w:szCs w:val="27"/>
          <w:lang w:val="fr-FR"/>
        </w:rPr>
        <w:t xml:space="preserve">Cho lục giác đều </w:t>
      </w:r>
      <m:oMath>
        <m:r>
          <w:rPr>
            <w:rFonts w:ascii="Cambria Math" w:eastAsia="Times New Roman" w:hAnsi="Cambria Math" w:cs="Times New Roman"/>
            <w:color w:val="333333"/>
            <w:szCs w:val="27"/>
            <w:lang w:val="fr-FR"/>
          </w:rPr>
          <m:t>ABCDEF</m:t>
        </m:r>
      </m:oMath>
      <w:r w:rsidRPr="00DD268A">
        <w:rPr>
          <w:rFonts w:eastAsia="Times New Roman" w:cs="Times New Roman"/>
          <w:color w:val="333333"/>
          <w:szCs w:val="27"/>
          <w:lang w:val="fr-FR"/>
        </w:rPr>
        <w:t xml:space="preserve"> nội tiếp đường tròn tâm </w:t>
      </w:r>
      <m:oMath>
        <m:r>
          <w:rPr>
            <w:rFonts w:ascii="Cambria Math" w:eastAsia="Times New Roman" w:hAnsi="Cambria Math" w:cs="Times New Roman"/>
            <w:color w:val="333333"/>
            <w:szCs w:val="27"/>
            <w:lang w:val="fr-FR"/>
          </w:rPr>
          <m:t>O</m:t>
        </m:r>
      </m:oMath>
      <w:r w:rsidRPr="00DD268A">
        <w:rPr>
          <w:rFonts w:eastAsia="Times New Roman" w:cs="Times New Roman"/>
          <w:color w:val="333333"/>
          <w:szCs w:val="27"/>
          <w:lang w:val="fr-FR"/>
        </w:rPr>
        <w:t xml:space="preserve">. Tính số đo góc </w:t>
      </w:r>
      <m:oMath>
        <m:r>
          <w:rPr>
            <w:rFonts w:ascii="Cambria Math" w:eastAsia="Times New Roman" w:hAnsi="Cambria Math" w:cs="Times New Roman"/>
            <w:color w:val="333333"/>
            <w:szCs w:val="27"/>
            <w:lang w:val="fr-FR"/>
          </w:rPr>
          <m:t>AOB</m:t>
        </m:r>
      </m:oMath>
    </w:p>
    <w:p w14:paraId="129CFAE4" w14:textId="77777777" w:rsidR="00DD268A" w:rsidRPr="00DD268A" w:rsidRDefault="00DD268A" w:rsidP="00DD268A">
      <w:pPr>
        <w:rPr>
          <w:rFonts w:eastAsia="Calibri" w:cs="Times New Roman"/>
          <w:color w:val="333333"/>
          <w:szCs w:val="27"/>
          <w:lang w:val="fr-FR"/>
        </w:rPr>
      </w:pPr>
      <w:r w:rsidRPr="00DD268A">
        <w:rPr>
          <w:rFonts w:eastAsia="Calibri" w:cs="Times New Roman"/>
          <w:bCs/>
          <w:color w:val="333333"/>
          <w:szCs w:val="27"/>
          <w:lang w:val="fr-FR"/>
        </w:rPr>
        <w:t>A. 60°</w:t>
      </w:r>
      <w:r w:rsidRPr="00DD268A">
        <w:rPr>
          <w:rFonts w:eastAsia="Calibri" w:cs="Times New Roman"/>
          <w:color w:val="333333"/>
          <w:szCs w:val="27"/>
          <w:lang w:val="fr-FR"/>
        </w:rPr>
        <w:tab/>
      </w:r>
      <w:r w:rsidRPr="00DD268A">
        <w:rPr>
          <w:rFonts w:eastAsia="Calibri" w:cs="Times New Roman"/>
          <w:color w:val="333333"/>
          <w:szCs w:val="27"/>
          <w:lang w:val="fr-FR"/>
        </w:rPr>
        <w:tab/>
      </w:r>
      <w:r w:rsidRPr="00DD268A">
        <w:rPr>
          <w:rFonts w:eastAsia="Calibri" w:cs="Times New Roman"/>
          <w:color w:val="333333"/>
          <w:szCs w:val="27"/>
          <w:lang w:val="fr-FR"/>
        </w:rPr>
        <w:tab/>
        <w:t>B. 120°</w:t>
      </w:r>
      <w:r w:rsidRPr="00DD268A">
        <w:rPr>
          <w:rFonts w:eastAsia="Calibri" w:cs="Times New Roman"/>
          <w:color w:val="333333"/>
          <w:szCs w:val="27"/>
          <w:lang w:val="fr-FR"/>
        </w:rPr>
        <w:tab/>
      </w:r>
      <w:r w:rsidRPr="00DD268A">
        <w:rPr>
          <w:rFonts w:eastAsia="Calibri" w:cs="Times New Roman"/>
          <w:color w:val="333333"/>
          <w:szCs w:val="27"/>
          <w:lang w:val="fr-FR"/>
        </w:rPr>
        <w:tab/>
        <w:t>C. 30°</w:t>
      </w:r>
      <w:r w:rsidRPr="00DD268A">
        <w:rPr>
          <w:rFonts w:eastAsia="Calibri" w:cs="Times New Roman"/>
          <w:color w:val="333333"/>
          <w:szCs w:val="27"/>
          <w:lang w:val="fr-FR"/>
        </w:rPr>
        <w:tab/>
      </w:r>
      <w:r w:rsidRPr="00DD268A">
        <w:rPr>
          <w:rFonts w:eastAsia="Calibri" w:cs="Times New Roman"/>
          <w:color w:val="333333"/>
          <w:szCs w:val="27"/>
          <w:lang w:val="fr-FR"/>
        </w:rPr>
        <w:tab/>
      </w:r>
      <w:r w:rsidRPr="00DD268A">
        <w:rPr>
          <w:rFonts w:eastAsia="Calibri" w:cs="Times New Roman"/>
          <w:color w:val="333333"/>
          <w:szCs w:val="27"/>
          <w:lang w:val="fr-FR"/>
        </w:rPr>
        <w:tab/>
        <w:t>D. 240°</w:t>
      </w:r>
    </w:p>
    <w:p w14:paraId="2B51AD4F" w14:textId="77777777" w:rsidR="00DD268A" w:rsidRPr="00DD268A" w:rsidRDefault="00DD268A" w:rsidP="00DD268A">
      <w:pPr>
        <w:shd w:val="clear" w:color="auto" w:fill="FFFFFF"/>
        <w:spacing w:after="100" w:afterAutospacing="1" w:line="240" w:lineRule="auto"/>
        <w:rPr>
          <w:rFonts w:eastAsia="Times New Roman" w:cs="Times New Roman"/>
          <w:color w:val="333333"/>
          <w:szCs w:val="27"/>
          <w:lang w:val="fr-FR"/>
        </w:rPr>
      </w:pPr>
      <w:r w:rsidRPr="00DD268A">
        <w:rPr>
          <w:rFonts w:eastAsia="Times New Roman" w:cs="Times New Roman"/>
          <w:b/>
          <w:color w:val="212529"/>
          <w:szCs w:val="27"/>
          <w:lang w:val="fr-FR"/>
        </w:rPr>
        <w:t xml:space="preserve">Câu 3. </w:t>
      </w:r>
      <w:r w:rsidRPr="00DD268A">
        <w:rPr>
          <w:rFonts w:eastAsia="Times New Roman" w:cs="Times New Roman"/>
          <w:color w:val="333333"/>
          <w:szCs w:val="27"/>
          <w:lang w:val="fr-FR"/>
        </w:rPr>
        <w:t>Mỗi góc trong của lục giác đều là:</w:t>
      </w:r>
    </w:p>
    <w:p w14:paraId="7772772E" w14:textId="77777777" w:rsidR="00DD268A" w:rsidRPr="00DD268A" w:rsidRDefault="00DD268A" w:rsidP="00DD268A">
      <w:pPr>
        <w:rPr>
          <w:rFonts w:eastAsia="Calibri" w:cs="Times New Roman"/>
          <w:color w:val="333333"/>
          <w:szCs w:val="27"/>
          <w:lang w:val="fr-FR"/>
        </w:rPr>
      </w:pPr>
      <w:r w:rsidRPr="00DD268A">
        <w:rPr>
          <w:rFonts w:eastAsia="Calibri" w:cs="Times New Roman"/>
          <w:bCs/>
          <w:color w:val="333333"/>
          <w:szCs w:val="27"/>
          <w:lang w:val="fr-FR"/>
        </w:rPr>
        <w:t>A. 120</w:t>
      </w:r>
      <w:r w:rsidRPr="00DD268A">
        <w:rPr>
          <w:rFonts w:eastAsia="Calibri" w:cs="Times New Roman"/>
          <w:bCs/>
          <w:color w:val="333333"/>
          <w:sz w:val="20"/>
          <w:szCs w:val="20"/>
          <w:vertAlign w:val="superscript"/>
          <w:lang w:val="fr-FR"/>
        </w:rPr>
        <w:t>0</w:t>
      </w:r>
      <w:r w:rsidRPr="00DD268A">
        <w:rPr>
          <w:rFonts w:eastAsia="Calibri" w:cs="Times New Roman"/>
          <w:bCs/>
          <w:color w:val="333333"/>
          <w:szCs w:val="27"/>
          <w:lang w:val="fr-FR"/>
        </w:rPr>
        <w:t>           </w:t>
      </w:r>
      <w:r w:rsidRPr="00DD268A">
        <w:rPr>
          <w:rFonts w:eastAsia="Calibri" w:cs="Times New Roman"/>
          <w:color w:val="333333"/>
          <w:szCs w:val="27"/>
          <w:lang w:val="fr-FR"/>
        </w:rPr>
        <w:tab/>
        <w:t>B. 150</w:t>
      </w:r>
      <w:r w:rsidRPr="00DD268A">
        <w:rPr>
          <w:rFonts w:eastAsia="Calibri" w:cs="Times New Roman"/>
          <w:color w:val="333333"/>
          <w:sz w:val="20"/>
          <w:szCs w:val="20"/>
          <w:vertAlign w:val="superscript"/>
          <w:lang w:val="fr-FR"/>
        </w:rPr>
        <w:t>0</w:t>
      </w:r>
      <w:r w:rsidRPr="00DD268A">
        <w:rPr>
          <w:rFonts w:eastAsia="Calibri" w:cs="Times New Roman"/>
          <w:color w:val="333333"/>
          <w:szCs w:val="27"/>
          <w:lang w:val="fr-FR"/>
        </w:rPr>
        <w:t>           </w:t>
      </w:r>
      <w:r w:rsidRPr="00DD268A">
        <w:rPr>
          <w:rFonts w:eastAsia="Calibri" w:cs="Times New Roman"/>
          <w:color w:val="333333"/>
          <w:szCs w:val="27"/>
          <w:lang w:val="fr-FR"/>
        </w:rPr>
        <w:tab/>
        <w:t>C. 90</w:t>
      </w:r>
      <w:r w:rsidRPr="00DD268A">
        <w:rPr>
          <w:rFonts w:eastAsia="Calibri" w:cs="Times New Roman"/>
          <w:color w:val="333333"/>
          <w:sz w:val="20"/>
          <w:szCs w:val="20"/>
          <w:vertAlign w:val="superscript"/>
          <w:lang w:val="fr-FR"/>
        </w:rPr>
        <w:t>0</w:t>
      </w:r>
      <w:r w:rsidRPr="00DD268A">
        <w:rPr>
          <w:rFonts w:eastAsia="Calibri" w:cs="Times New Roman"/>
          <w:color w:val="333333"/>
          <w:szCs w:val="27"/>
          <w:lang w:val="fr-FR"/>
        </w:rPr>
        <w:tab/>
      </w:r>
      <w:r w:rsidRPr="00DD268A">
        <w:rPr>
          <w:rFonts w:eastAsia="Calibri" w:cs="Times New Roman"/>
          <w:color w:val="333333"/>
          <w:szCs w:val="27"/>
          <w:lang w:val="fr-FR"/>
        </w:rPr>
        <w:tab/>
      </w:r>
      <w:r w:rsidRPr="00DD268A">
        <w:rPr>
          <w:rFonts w:eastAsia="Calibri" w:cs="Times New Roman"/>
          <w:color w:val="333333"/>
          <w:szCs w:val="27"/>
          <w:lang w:val="fr-FR"/>
        </w:rPr>
        <w:tab/>
        <w:t>D. 135</w:t>
      </w:r>
      <w:r w:rsidRPr="00DD268A">
        <w:rPr>
          <w:rFonts w:eastAsia="Calibri" w:cs="Times New Roman"/>
          <w:color w:val="333333"/>
          <w:sz w:val="20"/>
          <w:szCs w:val="20"/>
          <w:vertAlign w:val="superscript"/>
          <w:lang w:val="fr-FR"/>
        </w:rPr>
        <w:t>0</w:t>
      </w:r>
    </w:p>
    <w:p w14:paraId="7D53047C"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lang w:val="fr-FR"/>
        </w:rPr>
      </w:pPr>
      <w:r w:rsidRPr="00DD268A">
        <w:rPr>
          <w:rFonts w:eastAsia="Times New Roman" w:cs="Times New Roman"/>
          <w:b/>
          <w:color w:val="212529"/>
          <w:szCs w:val="27"/>
          <w:lang w:val="fr-FR"/>
        </w:rPr>
        <w:t>Câu 4</w:t>
      </w:r>
      <w:r w:rsidRPr="00DD268A">
        <w:rPr>
          <w:rFonts w:eastAsia="Times New Roman" w:cs="Times New Roman"/>
          <w:color w:val="212529"/>
          <w:szCs w:val="27"/>
          <w:lang w:val="fr-FR"/>
        </w:rPr>
        <w:t>. Cho ABCDEF là hình ngũ giác đều. Hãy chọn câu </w:t>
      </w:r>
      <w:r w:rsidRPr="00DD268A">
        <w:rPr>
          <w:rFonts w:eastAsia="Times New Roman" w:cs="Times New Roman"/>
          <w:b/>
          <w:bCs/>
          <w:color w:val="212529"/>
          <w:szCs w:val="27"/>
          <w:lang w:val="fr-FR"/>
        </w:rPr>
        <w:t>sai :</w:t>
      </w:r>
    </w:p>
    <w:p w14:paraId="74E01516"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lang w:val="fr-FR"/>
        </w:rPr>
      </w:pPr>
      <w:r w:rsidRPr="00DD268A">
        <w:rPr>
          <w:rFonts w:eastAsia="Times New Roman" w:cs="Times New Roman"/>
          <w:color w:val="212529"/>
          <w:szCs w:val="27"/>
          <w:lang w:val="fr-FR"/>
        </w:rPr>
        <w:t>A. ABCDEF có một tâm đối xứng</w:t>
      </w:r>
    </w:p>
    <w:p w14:paraId="5395D990"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rPr>
      </w:pPr>
      <w:r w:rsidRPr="00DD268A">
        <w:rPr>
          <w:rFonts w:eastAsia="Times New Roman" w:cs="Times New Roman"/>
          <w:color w:val="212529"/>
          <w:szCs w:val="27"/>
        </w:rPr>
        <w:t>B. Mỗi góc trong của nó là 108</w:t>
      </w:r>
      <w:r w:rsidRPr="00DD268A">
        <w:rPr>
          <w:rFonts w:eastAsia="Times New Roman" w:cs="Times New Roman"/>
          <w:color w:val="212529"/>
          <w:szCs w:val="27"/>
          <w:vertAlign w:val="superscript"/>
        </w:rPr>
        <w:t>0</w:t>
      </w:r>
      <w:r w:rsidRPr="00DD268A">
        <w:rPr>
          <w:rFonts w:eastAsia="Times New Roman" w:cs="Times New Roman"/>
          <w:color w:val="212529"/>
          <w:szCs w:val="27"/>
        </w:rPr>
        <w:t>.</w:t>
      </w:r>
    </w:p>
    <w:p w14:paraId="36C84ACC"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rPr>
      </w:pPr>
      <w:r w:rsidRPr="00DD268A">
        <w:rPr>
          <w:rFonts w:eastAsia="Times New Roman" w:cs="Times New Roman"/>
          <w:color w:val="212529"/>
          <w:szCs w:val="27"/>
        </w:rPr>
        <w:t>C. Tổng các góc trong của nó là 450</w:t>
      </w:r>
      <w:r w:rsidRPr="00DD268A">
        <w:rPr>
          <w:rFonts w:eastAsia="Times New Roman" w:cs="Times New Roman"/>
          <w:color w:val="212529"/>
          <w:szCs w:val="27"/>
          <w:vertAlign w:val="superscript"/>
        </w:rPr>
        <w:t>0</w:t>
      </w:r>
      <w:r w:rsidRPr="00DD268A">
        <w:rPr>
          <w:rFonts w:eastAsia="Times New Roman" w:cs="Times New Roman"/>
          <w:color w:val="212529"/>
          <w:szCs w:val="27"/>
        </w:rPr>
        <w:t>.</w:t>
      </w:r>
    </w:p>
    <w:p w14:paraId="3CEA33A6"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rPr>
      </w:pPr>
      <w:r w:rsidRPr="00DD268A">
        <w:rPr>
          <w:rFonts w:eastAsia="Times New Roman" w:cs="Times New Roman"/>
          <w:color w:val="212529"/>
          <w:szCs w:val="27"/>
        </w:rPr>
        <w:t>D. Tổng các góc trong của nó là 540</w:t>
      </w:r>
      <w:r w:rsidRPr="00DD268A">
        <w:rPr>
          <w:rFonts w:eastAsia="Times New Roman" w:cs="Times New Roman"/>
          <w:color w:val="212529"/>
          <w:szCs w:val="27"/>
          <w:vertAlign w:val="superscript"/>
        </w:rPr>
        <w:t>0</w:t>
      </w:r>
      <w:r w:rsidRPr="00DD268A">
        <w:rPr>
          <w:rFonts w:eastAsia="Times New Roman" w:cs="Times New Roman"/>
          <w:color w:val="212529"/>
          <w:szCs w:val="27"/>
        </w:rPr>
        <w:t>.</w:t>
      </w:r>
    </w:p>
    <w:p w14:paraId="7FCC4257" w14:textId="77777777" w:rsidR="00DD268A" w:rsidRPr="00DD268A" w:rsidRDefault="00DD268A" w:rsidP="00DD268A">
      <w:pPr>
        <w:shd w:val="clear" w:color="auto" w:fill="FFFFFF"/>
        <w:spacing w:after="100" w:afterAutospacing="1" w:line="432" w:lineRule="atLeast"/>
        <w:jc w:val="both"/>
        <w:rPr>
          <w:rFonts w:eastAsia="Calibri" w:cs="Times New Roman"/>
          <w:color w:val="333333"/>
          <w:szCs w:val="27"/>
          <w:shd w:val="clear" w:color="auto" w:fill="FFFFFF"/>
        </w:rPr>
      </w:pPr>
      <w:r w:rsidRPr="00DD268A">
        <w:rPr>
          <w:rFonts w:eastAsia="Times New Roman" w:cs="Times New Roman"/>
          <w:b/>
          <w:color w:val="212529"/>
          <w:szCs w:val="27"/>
        </w:rPr>
        <w:t>Câu 5.</w:t>
      </w:r>
      <w:r w:rsidRPr="00DD268A">
        <w:rPr>
          <w:rFonts w:eastAsia="Times New Roman" w:cs="Times New Roman"/>
          <w:color w:val="212529"/>
          <w:szCs w:val="27"/>
        </w:rPr>
        <w:t xml:space="preserve"> </w:t>
      </w:r>
      <w:r w:rsidRPr="00DD268A">
        <w:rPr>
          <w:rFonts w:eastAsia="Calibri" w:cs="Times New Roman"/>
          <w:color w:val="333333"/>
          <w:szCs w:val="27"/>
          <w:shd w:val="clear" w:color="auto" w:fill="FFFFFF"/>
        </w:rPr>
        <w:t>Cho hình ngũ giác đều ABCDE có tâm O. Phép quay ngược chiều tâm O biến điểm A thành điểm E thì các điểm D tương ứng biến thành các điểm nào?</w:t>
      </w:r>
    </w:p>
    <w:p w14:paraId="5A19F80B" w14:textId="77777777" w:rsidR="00DD268A" w:rsidRPr="00DD268A" w:rsidRDefault="00DD268A" w:rsidP="00DD268A">
      <w:pPr>
        <w:rPr>
          <w:rFonts w:eastAsia="Times New Roman" w:cs="Times New Roman"/>
          <w:color w:val="333333"/>
          <w:szCs w:val="27"/>
        </w:rPr>
      </w:pPr>
      <w:r w:rsidRPr="00DD268A">
        <w:rPr>
          <w:rFonts w:eastAsia="Times New Roman" w:cs="Times New Roman"/>
          <w:color w:val="333333"/>
          <w:szCs w:val="27"/>
        </w:rPr>
        <w:t>A. A</w:t>
      </w:r>
      <w:r w:rsidRPr="00DD268A">
        <w:rPr>
          <w:rFonts w:eastAsia="Times New Roman" w:cs="Times New Roman"/>
          <w:color w:val="333333"/>
          <w:szCs w:val="27"/>
        </w:rPr>
        <w:tab/>
      </w:r>
      <w:r w:rsidRPr="00DD268A">
        <w:rPr>
          <w:rFonts w:eastAsia="Times New Roman" w:cs="Times New Roman"/>
          <w:color w:val="333333"/>
          <w:szCs w:val="27"/>
        </w:rPr>
        <w:tab/>
      </w:r>
      <w:r w:rsidRPr="00DD268A">
        <w:rPr>
          <w:rFonts w:eastAsia="Times New Roman" w:cs="Times New Roman"/>
          <w:color w:val="333333"/>
          <w:szCs w:val="27"/>
        </w:rPr>
        <w:tab/>
        <w:t>B. B</w:t>
      </w:r>
      <w:r w:rsidRPr="00DD268A">
        <w:rPr>
          <w:rFonts w:eastAsia="Times New Roman" w:cs="Times New Roman"/>
          <w:color w:val="333333"/>
          <w:szCs w:val="27"/>
        </w:rPr>
        <w:tab/>
      </w:r>
      <w:r w:rsidRPr="00DD268A">
        <w:rPr>
          <w:rFonts w:eastAsia="Times New Roman" w:cs="Times New Roman"/>
          <w:color w:val="333333"/>
          <w:szCs w:val="27"/>
        </w:rPr>
        <w:tab/>
      </w:r>
      <w:r w:rsidRPr="00DD268A">
        <w:rPr>
          <w:rFonts w:eastAsia="Times New Roman" w:cs="Times New Roman"/>
          <w:color w:val="333333"/>
          <w:szCs w:val="27"/>
        </w:rPr>
        <w:tab/>
        <w:t>C. C</w:t>
      </w:r>
      <w:r w:rsidRPr="00DD268A">
        <w:rPr>
          <w:rFonts w:eastAsia="Times New Roman" w:cs="Times New Roman"/>
          <w:color w:val="333333"/>
          <w:szCs w:val="27"/>
        </w:rPr>
        <w:tab/>
      </w:r>
      <w:r w:rsidRPr="00DD268A">
        <w:rPr>
          <w:rFonts w:eastAsia="Times New Roman" w:cs="Times New Roman"/>
          <w:color w:val="333333"/>
          <w:szCs w:val="27"/>
        </w:rPr>
        <w:tab/>
      </w:r>
      <w:r w:rsidRPr="00DD268A">
        <w:rPr>
          <w:rFonts w:eastAsia="Times New Roman" w:cs="Times New Roman"/>
          <w:color w:val="333333"/>
          <w:szCs w:val="27"/>
        </w:rPr>
        <w:tab/>
        <w:t>D. D</w:t>
      </w:r>
    </w:p>
    <w:p w14:paraId="314DA254" w14:textId="77777777" w:rsidR="00DD268A" w:rsidRPr="00DD268A" w:rsidRDefault="00DD268A" w:rsidP="00DD268A">
      <w:pPr>
        <w:tabs>
          <w:tab w:val="left" w:pos="567"/>
          <w:tab w:val="left" w:pos="1134"/>
        </w:tabs>
        <w:spacing w:before="60" w:after="60"/>
        <w:jc w:val="both"/>
        <w:rPr>
          <w:rFonts w:eastAsia="Calibri" w:cs="Times New Roman"/>
          <w:bCs/>
          <w:szCs w:val="27"/>
          <w:lang w:val="fr-FR"/>
        </w:rPr>
      </w:pPr>
      <w:r w:rsidRPr="00DD268A">
        <w:rPr>
          <w:rFonts w:eastAsia="Times New Roman" w:cs="Times New Roman"/>
          <w:szCs w:val="27"/>
          <w:lang w:val="fr-FR"/>
        </w:rPr>
        <w:t xml:space="preserve">- Đáp án câu hỏi trắc nghiệm </w:t>
      </w:r>
    </w:p>
    <w:tbl>
      <w:tblPr>
        <w:tblStyle w:val="TableGrid10"/>
        <w:tblW w:w="0" w:type="auto"/>
        <w:tblLook w:val="04A0" w:firstRow="1" w:lastRow="0" w:firstColumn="1" w:lastColumn="0" w:noHBand="0" w:noVBand="1"/>
      </w:tblPr>
      <w:tblGrid>
        <w:gridCol w:w="1829"/>
        <w:gridCol w:w="1829"/>
        <w:gridCol w:w="1829"/>
        <w:gridCol w:w="1829"/>
        <w:gridCol w:w="1700"/>
      </w:tblGrid>
      <w:tr w:rsidR="00DD268A" w:rsidRPr="00DD268A" w14:paraId="414BD1C5" w14:textId="77777777" w:rsidTr="00DD268A">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0A592C50" w14:textId="77777777" w:rsidR="00DD268A" w:rsidRPr="00DD268A" w:rsidRDefault="00DD268A" w:rsidP="00DD268A">
            <w:pPr>
              <w:spacing w:before="60" w:after="60"/>
              <w:jc w:val="center"/>
              <w:textAlignment w:val="baseline"/>
              <w:rPr>
                <w:b/>
                <w:bCs/>
                <w:szCs w:val="27"/>
              </w:rPr>
            </w:pPr>
            <w:r w:rsidRPr="00DD268A">
              <w:rPr>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1A05AA98" w14:textId="77777777" w:rsidR="00DD268A" w:rsidRPr="00DD268A" w:rsidRDefault="00DD268A" w:rsidP="00DD268A">
            <w:pPr>
              <w:spacing w:before="60" w:after="60"/>
              <w:jc w:val="center"/>
              <w:textAlignment w:val="baseline"/>
              <w:rPr>
                <w:b/>
                <w:bCs/>
                <w:szCs w:val="27"/>
              </w:rPr>
            </w:pPr>
            <w:r w:rsidRPr="00DD268A">
              <w:rPr>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666E3F2A" w14:textId="77777777" w:rsidR="00DD268A" w:rsidRPr="00DD268A" w:rsidRDefault="00DD268A" w:rsidP="00DD268A">
            <w:pPr>
              <w:spacing w:before="60" w:after="60"/>
              <w:jc w:val="center"/>
              <w:textAlignment w:val="baseline"/>
              <w:rPr>
                <w:b/>
                <w:bCs/>
                <w:szCs w:val="27"/>
              </w:rPr>
            </w:pPr>
            <w:r w:rsidRPr="00DD268A">
              <w:rPr>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2E7A2612" w14:textId="77777777" w:rsidR="00DD268A" w:rsidRPr="00DD268A" w:rsidRDefault="00DD268A" w:rsidP="00DD268A">
            <w:pPr>
              <w:spacing w:before="60" w:after="60"/>
              <w:jc w:val="center"/>
              <w:textAlignment w:val="baseline"/>
              <w:rPr>
                <w:b/>
                <w:bCs/>
                <w:szCs w:val="27"/>
              </w:rPr>
            </w:pPr>
            <w:r w:rsidRPr="00DD268A">
              <w:rPr>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1F134507" w14:textId="77777777" w:rsidR="00DD268A" w:rsidRPr="00DD268A" w:rsidRDefault="00DD268A" w:rsidP="00DD268A">
            <w:pPr>
              <w:spacing w:before="60" w:after="60"/>
              <w:jc w:val="center"/>
              <w:textAlignment w:val="baseline"/>
              <w:rPr>
                <w:b/>
                <w:bCs/>
                <w:szCs w:val="27"/>
              </w:rPr>
            </w:pPr>
            <w:r w:rsidRPr="00DD268A">
              <w:rPr>
                <w:b/>
                <w:bCs/>
                <w:szCs w:val="27"/>
              </w:rPr>
              <w:t>Câu 5</w:t>
            </w:r>
          </w:p>
        </w:tc>
      </w:tr>
      <w:tr w:rsidR="00DD268A" w:rsidRPr="00DD268A" w14:paraId="6506B6EE" w14:textId="77777777" w:rsidTr="00DD268A">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14BB3D33" w14:textId="77777777" w:rsidR="00DD268A" w:rsidRPr="00DD268A" w:rsidRDefault="00DD268A" w:rsidP="00DD268A">
            <w:pPr>
              <w:spacing w:before="60" w:after="60"/>
              <w:jc w:val="center"/>
              <w:textAlignment w:val="baseline"/>
              <w:rPr>
                <w:szCs w:val="27"/>
              </w:rPr>
            </w:pPr>
            <w:r w:rsidRPr="00DD268A">
              <w:rPr>
                <w:szCs w:val="27"/>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E277DB4" w14:textId="77777777" w:rsidR="00DD268A" w:rsidRPr="00DD268A" w:rsidRDefault="00DD268A" w:rsidP="00DD268A">
            <w:pPr>
              <w:spacing w:before="60" w:after="60"/>
              <w:jc w:val="center"/>
              <w:textAlignment w:val="baseline"/>
              <w:rPr>
                <w:szCs w:val="27"/>
              </w:rPr>
            </w:pPr>
            <w:r w:rsidRPr="00DD268A">
              <w:rPr>
                <w:szCs w:val="27"/>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C0E5AB9" w14:textId="77777777" w:rsidR="00DD268A" w:rsidRPr="00DD268A" w:rsidRDefault="00DD268A" w:rsidP="00DD268A">
            <w:pPr>
              <w:spacing w:before="60" w:after="60"/>
              <w:jc w:val="center"/>
              <w:textAlignment w:val="baseline"/>
              <w:rPr>
                <w:szCs w:val="27"/>
              </w:rPr>
            </w:pPr>
            <w:r w:rsidRPr="00DD268A">
              <w:rPr>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DBB609F" w14:textId="77777777" w:rsidR="00DD268A" w:rsidRPr="00DD268A" w:rsidRDefault="00DD268A" w:rsidP="00DD268A">
            <w:pPr>
              <w:spacing w:before="60" w:after="60"/>
              <w:jc w:val="center"/>
              <w:textAlignment w:val="baseline"/>
              <w:rPr>
                <w:szCs w:val="27"/>
              </w:rPr>
            </w:pPr>
            <w:r w:rsidRPr="00DD268A">
              <w:rPr>
                <w:szCs w:val="27"/>
              </w:rPr>
              <w:t>D</w:t>
            </w:r>
          </w:p>
        </w:tc>
        <w:tc>
          <w:tcPr>
            <w:tcW w:w="1700" w:type="dxa"/>
            <w:tcBorders>
              <w:top w:val="single" w:sz="4" w:space="0" w:color="auto"/>
              <w:left w:val="single" w:sz="4" w:space="0" w:color="auto"/>
              <w:bottom w:val="single" w:sz="4" w:space="0" w:color="auto"/>
              <w:right w:val="single" w:sz="4" w:space="0" w:color="auto"/>
            </w:tcBorders>
            <w:hideMark/>
          </w:tcPr>
          <w:p w14:paraId="28767F84" w14:textId="77777777" w:rsidR="00DD268A" w:rsidRPr="00DD268A" w:rsidRDefault="00DD268A" w:rsidP="00DD268A">
            <w:pPr>
              <w:spacing w:before="60" w:after="60"/>
              <w:jc w:val="center"/>
              <w:textAlignment w:val="baseline"/>
              <w:rPr>
                <w:szCs w:val="27"/>
              </w:rPr>
            </w:pPr>
            <w:r w:rsidRPr="00DD268A">
              <w:rPr>
                <w:szCs w:val="27"/>
              </w:rPr>
              <w:t>C</w:t>
            </w:r>
          </w:p>
        </w:tc>
      </w:tr>
    </w:tbl>
    <w:p w14:paraId="4DA4A958" w14:textId="77777777" w:rsidR="00DD268A" w:rsidRPr="00DD268A" w:rsidRDefault="00DD268A" w:rsidP="00DD268A">
      <w:pPr>
        <w:spacing w:before="60" w:after="60"/>
        <w:ind w:right="48"/>
        <w:jc w:val="both"/>
        <w:rPr>
          <w:rFonts w:eastAsia="Times New Roman" w:cs="Times New Roman"/>
          <w:noProof/>
          <w:szCs w:val="27"/>
          <w:lang w:val="vi-VN"/>
        </w:rPr>
      </w:pPr>
    </w:p>
    <w:p w14:paraId="4101697D"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b/>
          <w:szCs w:val="27"/>
          <w:lang w:val="fr-FR"/>
        </w:rPr>
        <w:t xml:space="preserve">Bước 2 : Thực hiện nhiệm vụ : </w:t>
      </w:r>
      <w:r w:rsidRPr="00DD268A">
        <w:rPr>
          <w:rFonts w:eastAsia="Calibri" w:cs="Times New Roman"/>
          <w:szCs w:val="27"/>
          <w:lang w:val="fr-FR"/>
        </w:rPr>
        <w:t>HS quan sát và chú ý lắng nghe, thảo luận nhóm, hoàn thành các bài tập GV yêu cầu.</w:t>
      </w:r>
    </w:p>
    <w:p w14:paraId="6E38B60D"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GV quan sát và hỗ trợ.</w:t>
      </w:r>
    </w:p>
    <w:p w14:paraId="10AD022B" w14:textId="77777777" w:rsidR="00DD268A" w:rsidRPr="00DD268A" w:rsidRDefault="00DD268A" w:rsidP="00DD268A">
      <w:pPr>
        <w:spacing w:before="60" w:after="60"/>
        <w:jc w:val="both"/>
        <w:rPr>
          <w:rFonts w:eastAsia="Calibri" w:cs="Times New Roman"/>
          <w:b/>
          <w:szCs w:val="27"/>
          <w:lang w:val="fr-FR"/>
        </w:rPr>
      </w:pPr>
      <w:r w:rsidRPr="00DD268A">
        <w:rPr>
          <w:rFonts w:eastAsia="Calibri" w:cs="Times New Roman"/>
          <w:b/>
          <w:szCs w:val="27"/>
          <w:lang w:val="fr-FR"/>
        </w:rPr>
        <w:t xml:space="preserve">Bước 3 : Báo cáo, thảo luận : </w:t>
      </w:r>
    </w:p>
    <w:p w14:paraId="5838DF65"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Câu hỏi trắc nghiệm: HS trả lời nhanh, giải thích, các HS chú ý lắng nghe sửa lỗi sai.</w:t>
      </w:r>
    </w:p>
    <w:p w14:paraId="18DF133D"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Mỗi bài tập GV mời HS trình bày. Các HS khác chú ý chữa bài, theo dõi nhận xét bài trên bảng.</w:t>
      </w:r>
    </w:p>
    <w:p w14:paraId="40F1D411" w14:textId="77777777" w:rsidR="00DD268A" w:rsidRPr="00DD268A" w:rsidRDefault="00DD268A" w:rsidP="00DD268A">
      <w:pPr>
        <w:spacing w:before="60" w:after="60"/>
        <w:ind w:right="48"/>
        <w:jc w:val="both"/>
        <w:rPr>
          <w:rFonts w:eastAsia="Calibri" w:cs="Times New Roman"/>
          <w:b/>
          <w:szCs w:val="27"/>
          <w:u w:val="single"/>
          <w:lang w:val="fr-FR"/>
        </w:rPr>
      </w:pPr>
      <w:r w:rsidRPr="00DD268A">
        <w:rPr>
          <w:rFonts w:eastAsia="Calibri" w:cs="Times New Roman"/>
          <w:b/>
          <w:szCs w:val="27"/>
          <w:u w:val="single"/>
          <w:lang w:val="fr-FR"/>
        </w:rPr>
        <w:t xml:space="preserve">Kết quả </w:t>
      </w:r>
      <w:r w:rsidRPr="00DD268A">
        <w:rPr>
          <w:rFonts w:eastAsia="Calibri" w:cs="Times New Roman"/>
          <w:b/>
          <w:szCs w:val="27"/>
          <w:lang w:val="fr-FR"/>
        </w:rPr>
        <w:t>:</w:t>
      </w:r>
      <w:r w:rsidRPr="00DD268A">
        <w:rPr>
          <w:rFonts w:eastAsia="Calibri" w:cs="Times New Roman"/>
          <w:b/>
          <w:szCs w:val="27"/>
          <w:u w:val="single"/>
          <w:lang w:val="fr-FR"/>
        </w:rPr>
        <w:t xml:space="preserve"> </w:t>
      </w:r>
    </w:p>
    <w:p w14:paraId="18615FE7" w14:textId="77777777" w:rsidR="00DD268A" w:rsidRPr="00DD268A" w:rsidRDefault="00DD268A" w:rsidP="00DD268A">
      <w:pPr>
        <w:spacing w:before="60" w:after="60"/>
        <w:ind w:right="48"/>
        <w:jc w:val="both"/>
        <w:rPr>
          <w:rFonts w:eastAsia="Calibri" w:cs="Times New Roman"/>
          <w:b/>
          <w:szCs w:val="27"/>
          <w:lang w:val="fr-FR"/>
        </w:rPr>
      </w:pPr>
      <w:r w:rsidRPr="00DD268A">
        <w:rPr>
          <w:rFonts w:eastAsia="Calibri" w:cs="Times New Roman"/>
          <w:b/>
          <w:szCs w:val="27"/>
          <w:lang w:val="fr-FR"/>
        </w:rPr>
        <w:t>1.</w:t>
      </w:r>
    </w:p>
    <w:tbl>
      <w:tblPr>
        <w:tblStyle w:val="TableGrid10"/>
        <w:tblW w:w="0" w:type="auto"/>
        <w:tblLook w:val="04A0" w:firstRow="1" w:lastRow="0" w:firstColumn="1" w:lastColumn="0" w:noHBand="0" w:noVBand="1"/>
      </w:tblPr>
      <w:tblGrid>
        <w:gridCol w:w="895"/>
        <w:gridCol w:w="2700"/>
        <w:gridCol w:w="5935"/>
      </w:tblGrid>
      <w:tr w:rsidR="00DD268A" w:rsidRPr="00DD268A" w14:paraId="5D31E539" w14:textId="77777777" w:rsidTr="00DD268A">
        <w:tc>
          <w:tcPr>
            <w:tcW w:w="895" w:type="dxa"/>
            <w:tcBorders>
              <w:top w:val="single" w:sz="4" w:space="0" w:color="auto"/>
              <w:left w:val="single" w:sz="4" w:space="0" w:color="auto"/>
              <w:bottom w:val="single" w:sz="4" w:space="0" w:color="auto"/>
              <w:right w:val="single" w:sz="4" w:space="0" w:color="auto"/>
            </w:tcBorders>
            <w:hideMark/>
          </w:tcPr>
          <w:p w14:paraId="6AA8DE95" w14:textId="77777777" w:rsidR="00DD268A" w:rsidRPr="00DD268A" w:rsidRDefault="00DD268A" w:rsidP="00DD268A">
            <w:pPr>
              <w:spacing w:before="60" w:after="60"/>
              <w:ind w:right="48"/>
              <w:jc w:val="center"/>
              <w:rPr>
                <w:szCs w:val="27"/>
                <w:lang w:val="fr-FR"/>
              </w:rPr>
            </w:pPr>
            <w:r w:rsidRPr="00DD268A">
              <w:rPr>
                <w:szCs w:val="27"/>
                <w:lang w:val="fr-FR"/>
              </w:rPr>
              <w:t>Hình</w:t>
            </w:r>
          </w:p>
        </w:tc>
        <w:tc>
          <w:tcPr>
            <w:tcW w:w="2700" w:type="dxa"/>
            <w:tcBorders>
              <w:top w:val="single" w:sz="4" w:space="0" w:color="auto"/>
              <w:left w:val="single" w:sz="4" w:space="0" w:color="auto"/>
              <w:bottom w:val="single" w:sz="4" w:space="0" w:color="auto"/>
              <w:right w:val="single" w:sz="4" w:space="0" w:color="auto"/>
            </w:tcBorders>
            <w:hideMark/>
          </w:tcPr>
          <w:p w14:paraId="6B6FE6C6" w14:textId="77777777" w:rsidR="00DD268A" w:rsidRPr="00DD268A" w:rsidRDefault="00DD268A" w:rsidP="00DD268A">
            <w:pPr>
              <w:spacing w:before="60" w:after="60"/>
              <w:ind w:right="48"/>
              <w:jc w:val="center"/>
              <w:rPr>
                <w:szCs w:val="27"/>
                <w:lang w:val="fr-FR"/>
              </w:rPr>
            </w:pPr>
            <w:r w:rsidRPr="00DD268A">
              <w:rPr>
                <w:szCs w:val="27"/>
                <w:lang w:val="fr-FR"/>
              </w:rPr>
              <w:t>Tên đa giác đều</w:t>
            </w:r>
          </w:p>
        </w:tc>
        <w:tc>
          <w:tcPr>
            <w:tcW w:w="5935" w:type="dxa"/>
            <w:tcBorders>
              <w:top w:val="single" w:sz="4" w:space="0" w:color="auto"/>
              <w:left w:val="single" w:sz="4" w:space="0" w:color="auto"/>
              <w:bottom w:val="single" w:sz="4" w:space="0" w:color="auto"/>
              <w:right w:val="single" w:sz="4" w:space="0" w:color="auto"/>
            </w:tcBorders>
            <w:hideMark/>
          </w:tcPr>
          <w:p w14:paraId="3EF5224E" w14:textId="77777777" w:rsidR="00DD268A" w:rsidRPr="00DD268A" w:rsidRDefault="00DD268A" w:rsidP="00DD268A">
            <w:pPr>
              <w:spacing w:before="60" w:after="60"/>
              <w:ind w:right="48"/>
              <w:jc w:val="center"/>
              <w:rPr>
                <w:szCs w:val="27"/>
                <w:lang w:val="fr-FR"/>
              </w:rPr>
            </w:pPr>
            <w:r w:rsidRPr="00DD268A">
              <w:rPr>
                <w:szCs w:val="27"/>
                <w:lang w:val="fr-FR"/>
              </w:rPr>
              <w:t>Góc quay</w:t>
            </w:r>
          </w:p>
        </w:tc>
      </w:tr>
      <w:tr w:rsidR="00DD268A" w:rsidRPr="00DD268A" w14:paraId="79C979C0" w14:textId="77777777" w:rsidTr="00DD268A">
        <w:tc>
          <w:tcPr>
            <w:tcW w:w="895" w:type="dxa"/>
            <w:tcBorders>
              <w:top w:val="single" w:sz="4" w:space="0" w:color="auto"/>
              <w:left w:val="single" w:sz="4" w:space="0" w:color="auto"/>
              <w:bottom w:val="single" w:sz="4" w:space="0" w:color="auto"/>
              <w:right w:val="single" w:sz="4" w:space="0" w:color="auto"/>
            </w:tcBorders>
            <w:hideMark/>
          </w:tcPr>
          <w:p w14:paraId="5E33A235" w14:textId="77777777" w:rsidR="00DD268A" w:rsidRPr="00DD268A" w:rsidRDefault="00DD268A" w:rsidP="00DD268A">
            <w:pPr>
              <w:spacing w:before="60" w:after="60"/>
              <w:ind w:right="48"/>
              <w:jc w:val="center"/>
              <w:rPr>
                <w:szCs w:val="27"/>
                <w:lang w:val="fr-FR"/>
              </w:rPr>
            </w:pPr>
            <w:r w:rsidRPr="00DD268A">
              <w:rPr>
                <w:szCs w:val="27"/>
                <w:lang w:val="fr-FR"/>
              </w:rPr>
              <w:t>11a</w:t>
            </w:r>
          </w:p>
        </w:tc>
        <w:tc>
          <w:tcPr>
            <w:tcW w:w="2700" w:type="dxa"/>
            <w:tcBorders>
              <w:top w:val="single" w:sz="4" w:space="0" w:color="auto"/>
              <w:left w:val="single" w:sz="4" w:space="0" w:color="auto"/>
              <w:bottom w:val="single" w:sz="4" w:space="0" w:color="auto"/>
              <w:right w:val="single" w:sz="4" w:space="0" w:color="auto"/>
            </w:tcBorders>
            <w:hideMark/>
          </w:tcPr>
          <w:p w14:paraId="7DE2B7AC" w14:textId="77777777" w:rsidR="00DD268A" w:rsidRPr="00DD268A" w:rsidRDefault="00DD268A" w:rsidP="00DD268A">
            <w:pPr>
              <w:spacing w:before="60" w:after="60"/>
              <w:ind w:right="48"/>
              <w:jc w:val="center"/>
              <w:rPr>
                <w:szCs w:val="27"/>
                <w:lang w:val="fr-FR"/>
              </w:rPr>
            </w:pPr>
            <w:r w:rsidRPr="00DD268A">
              <w:rPr>
                <w:szCs w:val="27"/>
                <w:lang w:val="fr-FR"/>
              </w:rPr>
              <w:t>Tam giác đều</w:t>
            </w:r>
          </w:p>
        </w:tc>
        <w:tc>
          <w:tcPr>
            <w:tcW w:w="5935" w:type="dxa"/>
            <w:tcBorders>
              <w:top w:val="single" w:sz="4" w:space="0" w:color="auto"/>
              <w:left w:val="single" w:sz="4" w:space="0" w:color="auto"/>
              <w:bottom w:val="single" w:sz="4" w:space="0" w:color="auto"/>
              <w:right w:val="single" w:sz="4" w:space="0" w:color="auto"/>
            </w:tcBorders>
            <w:hideMark/>
          </w:tcPr>
          <w:p w14:paraId="7DAD3B50" w14:textId="77777777" w:rsidR="00DD268A" w:rsidRPr="00DD268A" w:rsidRDefault="00DD268A" w:rsidP="00DD268A">
            <w:pPr>
              <w:spacing w:before="60" w:after="60"/>
              <w:ind w:right="48"/>
              <w:jc w:val="center"/>
              <w:rPr>
                <w:szCs w:val="27"/>
                <w:lang w:val="fr-FR"/>
              </w:rPr>
            </w:pPr>
            <w:r w:rsidRPr="00DD268A">
              <w:rPr>
                <w:szCs w:val="27"/>
                <w:lang w:val="fr-FR"/>
              </w:rPr>
              <w:t>120°, 240°, 360° tâm O</w:t>
            </w:r>
          </w:p>
        </w:tc>
      </w:tr>
      <w:tr w:rsidR="00DD268A" w:rsidRPr="00DD268A" w14:paraId="3D7F36BA" w14:textId="77777777" w:rsidTr="00DD268A">
        <w:tc>
          <w:tcPr>
            <w:tcW w:w="895" w:type="dxa"/>
            <w:tcBorders>
              <w:top w:val="single" w:sz="4" w:space="0" w:color="auto"/>
              <w:left w:val="single" w:sz="4" w:space="0" w:color="auto"/>
              <w:bottom w:val="single" w:sz="4" w:space="0" w:color="auto"/>
              <w:right w:val="single" w:sz="4" w:space="0" w:color="auto"/>
            </w:tcBorders>
            <w:hideMark/>
          </w:tcPr>
          <w:p w14:paraId="4150A72C" w14:textId="77777777" w:rsidR="00DD268A" w:rsidRPr="00DD268A" w:rsidRDefault="00DD268A" w:rsidP="00DD268A">
            <w:pPr>
              <w:spacing w:before="60" w:after="60"/>
              <w:ind w:right="48"/>
              <w:jc w:val="center"/>
              <w:rPr>
                <w:szCs w:val="27"/>
                <w:lang w:val="fr-FR"/>
              </w:rPr>
            </w:pPr>
            <w:r w:rsidRPr="00DD268A">
              <w:rPr>
                <w:szCs w:val="27"/>
                <w:lang w:val="fr-FR"/>
              </w:rPr>
              <w:t>11b</w:t>
            </w:r>
          </w:p>
        </w:tc>
        <w:tc>
          <w:tcPr>
            <w:tcW w:w="2700" w:type="dxa"/>
            <w:tcBorders>
              <w:top w:val="single" w:sz="4" w:space="0" w:color="auto"/>
              <w:left w:val="single" w:sz="4" w:space="0" w:color="auto"/>
              <w:bottom w:val="single" w:sz="4" w:space="0" w:color="auto"/>
              <w:right w:val="single" w:sz="4" w:space="0" w:color="auto"/>
            </w:tcBorders>
            <w:hideMark/>
          </w:tcPr>
          <w:p w14:paraId="4E2A1687" w14:textId="77777777" w:rsidR="00DD268A" w:rsidRPr="00DD268A" w:rsidRDefault="00DD268A" w:rsidP="00DD268A">
            <w:pPr>
              <w:spacing w:before="60" w:after="60"/>
              <w:ind w:right="48"/>
              <w:jc w:val="center"/>
              <w:rPr>
                <w:szCs w:val="27"/>
                <w:lang w:val="fr-FR"/>
              </w:rPr>
            </w:pPr>
            <w:r w:rsidRPr="00DD268A">
              <w:rPr>
                <w:szCs w:val="27"/>
                <w:lang w:val="fr-FR"/>
              </w:rPr>
              <w:t>Tứ giác đều</w:t>
            </w:r>
          </w:p>
        </w:tc>
        <w:tc>
          <w:tcPr>
            <w:tcW w:w="5935" w:type="dxa"/>
            <w:tcBorders>
              <w:top w:val="single" w:sz="4" w:space="0" w:color="auto"/>
              <w:left w:val="single" w:sz="4" w:space="0" w:color="auto"/>
              <w:bottom w:val="single" w:sz="4" w:space="0" w:color="auto"/>
              <w:right w:val="single" w:sz="4" w:space="0" w:color="auto"/>
            </w:tcBorders>
            <w:hideMark/>
          </w:tcPr>
          <w:p w14:paraId="3FAF2730" w14:textId="77777777" w:rsidR="00DD268A" w:rsidRPr="00DD268A" w:rsidRDefault="00DD268A" w:rsidP="00DD268A">
            <w:pPr>
              <w:spacing w:before="60" w:after="60"/>
              <w:ind w:right="48"/>
              <w:jc w:val="center"/>
              <w:rPr>
                <w:szCs w:val="27"/>
                <w:lang w:val="fr-FR"/>
              </w:rPr>
            </w:pPr>
            <w:r w:rsidRPr="00DD268A">
              <w:rPr>
                <w:szCs w:val="27"/>
                <w:lang w:val="fr-FR"/>
              </w:rPr>
              <w:t>90°, 180°, 270°, 360° tâm I</w:t>
            </w:r>
          </w:p>
        </w:tc>
      </w:tr>
      <w:tr w:rsidR="00DD268A" w:rsidRPr="00DD268A" w14:paraId="402B3BE1" w14:textId="77777777" w:rsidTr="00DD268A">
        <w:tc>
          <w:tcPr>
            <w:tcW w:w="895" w:type="dxa"/>
            <w:tcBorders>
              <w:top w:val="single" w:sz="4" w:space="0" w:color="auto"/>
              <w:left w:val="single" w:sz="4" w:space="0" w:color="auto"/>
              <w:bottom w:val="single" w:sz="4" w:space="0" w:color="auto"/>
              <w:right w:val="single" w:sz="4" w:space="0" w:color="auto"/>
            </w:tcBorders>
            <w:hideMark/>
          </w:tcPr>
          <w:p w14:paraId="546352B0" w14:textId="77777777" w:rsidR="00DD268A" w:rsidRPr="00DD268A" w:rsidRDefault="00DD268A" w:rsidP="00DD268A">
            <w:pPr>
              <w:spacing w:before="60" w:after="60"/>
              <w:ind w:right="48"/>
              <w:jc w:val="center"/>
              <w:rPr>
                <w:szCs w:val="27"/>
                <w:lang w:val="fr-FR"/>
              </w:rPr>
            </w:pPr>
            <w:r w:rsidRPr="00DD268A">
              <w:rPr>
                <w:szCs w:val="27"/>
                <w:lang w:val="fr-FR"/>
              </w:rPr>
              <w:t>11c</w:t>
            </w:r>
          </w:p>
        </w:tc>
        <w:tc>
          <w:tcPr>
            <w:tcW w:w="2700" w:type="dxa"/>
            <w:tcBorders>
              <w:top w:val="single" w:sz="4" w:space="0" w:color="auto"/>
              <w:left w:val="single" w:sz="4" w:space="0" w:color="auto"/>
              <w:bottom w:val="single" w:sz="4" w:space="0" w:color="auto"/>
              <w:right w:val="single" w:sz="4" w:space="0" w:color="auto"/>
            </w:tcBorders>
            <w:hideMark/>
          </w:tcPr>
          <w:p w14:paraId="016810F8" w14:textId="77777777" w:rsidR="00DD268A" w:rsidRPr="00DD268A" w:rsidRDefault="00DD268A" w:rsidP="00DD268A">
            <w:pPr>
              <w:spacing w:before="60" w:after="60"/>
              <w:ind w:right="48"/>
              <w:jc w:val="center"/>
              <w:rPr>
                <w:szCs w:val="27"/>
                <w:lang w:val="fr-FR"/>
              </w:rPr>
            </w:pPr>
            <w:r w:rsidRPr="00DD268A">
              <w:rPr>
                <w:szCs w:val="27"/>
                <w:lang w:val="fr-FR"/>
              </w:rPr>
              <w:t>Ngũ giác đều</w:t>
            </w:r>
          </w:p>
        </w:tc>
        <w:tc>
          <w:tcPr>
            <w:tcW w:w="5935" w:type="dxa"/>
            <w:tcBorders>
              <w:top w:val="single" w:sz="4" w:space="0" w:color="auto"/>
              <w:left w:val="single" w:sz="4" w:space="0" w:color="auto"/>
              <w:bottom w:val="single" w:sz="4" w:space="0" w:color="auto"/>
              <w:right w:val="single" w:sz="4" w:space="0" w:color="auto"/>
            </w:tcBorders>
            <w:hideMark/>
          </w:tcPr>
          <w:p w14:paraId="105FA435" w14:textId="77777777" w:rsidR="00DD268A" w:rsidRPr="00DD268A" w:rsidRDefault="00DD268A" w:rsidP="00DD268A">
            <w:pPr>
              <w:spacing w:before="60" w:after="60"/>
              <w:ind w:right="48"/>
              <w:jc w:val="center"/>
              <w:rPr>
                <w:szCs w:val="27"/>
                <w:lang w:val="fr-FR"/>
              </w:rPr>
            </w:pPr>
            <w:r w:rsidRPr="00DD268A">
              <w:rPr>
                <w:szCs w:val="27"/>
                <w:lang w:val="fr-FR"/>
              </w:rPr>
              <w:t>72°, 144°, 216°, 288°, 360° tâm A</w:t>
            </w:r>
          </w:p>
        </w:tc>
      </w:tr>
      <w:tr w:rsidR="00DD268A" w:rsidRPr="00DD268A" w14:paraId="7DD3140A" w14:textId="77777777" w:rsidTr="00DD268A">
        <w:tc>
          <w:tcPr>
            <w:tcW w:w="895" w:type="dxa"/>
            <w:tcBorders>
              <w:top w:val="single" w:sz="4" w:space="0" w:color="auto"/>
              <w:left w:val="single" w:sz="4" w:space="0" w:color="auto"/>
              <w:bottom w:val="single" w:sz="4" w:space="0" w:color="auto"/>
              <w:right w:val="single" w:sz="4" w:space="0" w:color="auto"/>
            </w:tcBorders>
            <w:hideMark/>
          </w:tcPr>
          <w:p w14:paraId="55A4F5AD" w14:textId="77777777" w:rsidR="00DD268A" w:rsidRPr="00DD268A" w:rsidRDefault="00DD268A" w:rsidP="00DD268A">
            <w:pPr>
              <w:spacing w:before="60" w:after="60"/>
              <w:ind w:right="48"/>
              <w:jc w:val="center"/>
              <w:rPr>
                <w:szCs w:val="27"/>
                <w:lang w:val="fr-FR"/>
              </w:rPr>
            </w:pPr>
            <w:r w:rsidRPr="00DD268A">
              <w:rPr>
                <w:szCs w:val="27"/>
                <w:lang w:val="fr-FR"/>
              </w:rPr>
              <w:t>11d</w:t>
            </w:r>
          </w:p>
        </w:tc>
        <w:tc>
          <w:tcPr>
            <w:tcW w:w="2700" w:type="dxa"/>
            <w:tcBorders>
              <w:top w:val="single" w:sz="4" w:space="0" w:color="auto"/>
              <w:left w:val="single" w:sz="4" w:space="0" w:color="auto"/>
              <w:bottom w:val="single" w:sz="4" w:space="0" w:color="auto"/>
              <w:right w:val="single" w:sz="4" w:space="0" w:color="auto"/>
            </w:tcBorders>
            <w:hideMark/>
          </w:tcPr>
          <w:p w14:paraId="3471C238" w14:textId="77777777" w:rsidR="00DD268A" w:rsidRPr="00DD268A" w:rsidRDefault="00DD268A" w:rsidP="00DD268A">
            <w:pPr>
              <w:spacing w:before="60" w:after="60"/>
              <w:ind w:right="48"/>
              <w:jc w:val="center"/>
              <w:rPr>
                <w:szCs w:val="27"/>
                <w:lang w:val="fr-FR"/>
              </w:rPr>
            </w:pPr>
            <w:r w:rsidRPr="00DD268A">
              <w:rPr>
                <w:szCs w:val="27"/>
                <w:lang w:val="fr-FR"/>
              </w:rPr>
              <w:t>Lục giác đều</w:t>
            </w:r>
          </w:p>
        </w:tc>
        <w:tc>
          <w:tcPr>
            <w:tcW w:w="5935" w:type="dxa"/>
            <w:tcBorders>
              <w:top w:val="single" w:sz="4" w:space="0" w:color="auto"/>
              <w:left w:val="single" w:sz="4" w:space="0" w:color="auto"/>
              <w:bottom w:val="single" w:sz="4" w:space="0" w:color="auto"/>
              <w:right w:val="single" w:sz="4" w:space="0" w:color="auto"/>
            </w:tcBorders>
            <w:hideMark/>
          </w:tcPr>
          <w:p w14:paraId="0B34A60E" w14:textId="77777777" w:rsidR="00DD268A" w:rsidRPr="00DD268A" w:rsidRDefault="00DD268A" w:rsidP="00DD268A">
            <w:pPr>
              <w:spacing w:before="60" w:after="60"/>
              <w:ind w:right="48"/>
              <w:jc w:val="center"/>
              <w:rPr>
                <w:szCs w:val="27"/>
                <w:lang w:val="fr-FR"/>
              </w:rPr>
            </w:pPr>
            <w:r w:rsidRPr="00DD268A">
              <w:rPr>
                <w:szCs w:val="27"/>
                <w:lang w:val="fr-FR"/>
              </w:rPr>
              <w:t>60°, 120°, 180°, 240°, 300°, 360° tâm B</w:t>
            </w:r>
          </w:p>
        </w:tc>
      </w:tr>
      <w:tr w:rsidR="00DD268A" w:rsidRPr="00DD268A" w14:paraId="10FA270D" w14:textId="77777777" w:rsidTr="00DD268A">
        <w:tc>
          <w:tcPr>
            <w:tcW w:w="895" w:type="dxa"/>
            <w:tcBorders>
              <w:top w:val="single" w:sz="4" w:space="0" w:color="auto"/>
              <w:left w:val="single" w:sz="4" w:space="0" w:color="auto"/>
              <w:bottom w:val="single" w:sz="4" w:space="0" w:color="auto"/>
              <w:right w:val="single" w:sz="4" w:space="0" w:color="auto"/>
            </w:tcBorders>
            <w:hideMark/>
          </w:tcPr>
          <w:p w14:paraId="25B4C33D" w14:textId="77777777" w:rsidR="00DD268A" w:rsidRPr="00DD268A" w:rsidRDefault="00DD268A" w:rsidP="00DD268A">
            <w:pPr>
              <w:spacing w:before="60" w:after="60"/>
              <w:ind w:right="48"/>
              <w:jc w:val="center"/>
              <w:rPr>
                <w:szCs w:val="27"/>
                <w:lang w:val="fr-FR"/>
              </w:rPr>
            </w:pPr>
            <w:r w:rsidRPr="00DD268A">
              <w:rPr>
                <w:szCs w:val="27"/>
                <w:lang w:val="fr-FR"/>
              </w:rPr>
              <w:t>11e</w:t>
            </w:r>
          </w:p>
        </w:tc>
        <w:tc>
          <w:tcPr>
            <w:tcW w:w="2700" w:type="dxa"/>
            <w:tcBorders>
              <w:top w:val="single" w:sz="4" w:space="0" w:color="auto"/>
              <w:left w:val="single" w:sz="4" w:space="0" w:color="auto"/>
              <w:bottom w:val="single" w:sz="4" w:space="0" w:color="auto"/>
              <w:right w:val="single" w:sz="4" w:space="0" w:color="auto"/>
            </w:tcBorders>
            <w:hideMark/>
          </w:tcPr>
          <w:p w14:paraId="22B2BB87" w14:textId="77777777" w:rsidR="00DD268A" w:rsidRPr="00DD268A" w:rsidRDefault="00DD268A" w:rsidP="00DD268A">
            <w:pPr>
              <w:spacing w:before="60" w:after="60"/>
              <w:ind w:right="48"/>
              <w:jc w:val="center"/>
              <w:rPr>
                <w:szCs w:val="27"/>
                <w:lang w:val="fr-FR"/>
              </w:rPr>
            </w:pPr>
            <w:r w:rsidRPr="00DD268A">
              <w:rPr>
                <w:szCs w:val="27"/>
                <w:lang w:val="fr-FR"/>
              </w:rPr>
              <w:t>Bát giác đều</w:t>
            </w:r>
          </w:p>
        </w:tc>
        <w:tc>
          <w:tcPr>
            <w:tcW w:w="5935" w:type="dxa"/>
            <w:tcBorders>
              <w:top w:val="single" w:sz="4" w:space="0" w:color="auto"/>
              <w:left w:val="single" w:sz="4" w:space="0" w:color="auto"/>
              <w:bottom w:val="single" w:sz="4" w:space="0" w:color="auto"/>
              <w:right w:val="single" w:sz="4" w:space="0" w:color="auto"/>
            </w:tcBorders>
            <w:hideMark/>
          </w:tcPr>
          <w:p w14:paraId="3DD0DEA5" w14:textId="77777777" w:rsidR="00DD268A" w:rsidRPr="00DD268A" w:rsidRDefault="00DD268A" w:rsidP="00DD268A">
            <w:pPr>
              <w:spacing w:before="60" w:after="60"/>
              <w:ind w:right="48"/>
              <w:jc w:val="center"/>
              <w:rPr>
                <w:szCs w:val="27"/>
                <w:lang w:val="fr-FR"/>
              </w:rPr>
            </w:pPr>
            <w:r w:rsidRPr="00DD268A">
              <w:rPr>
                <w:szCs w:val="27"/>
                <w:lang w:val="fr-FR"/>
              </w:rPr>
              <w:t>45°, 90°, 135°, 180°, 225°, 270°, 315°, 360° tâm C</w:t>
            </w:r>
          </w:p>
        </w:tc>
      </w:tr>
    </w:tbl>
    <w:p w14:paraId="67B8DFA8" w14:textId="77777777" w:rsidR="00DD268A" w:rsidRPr="00DD268A" w:rsidRDefault="00DD268A" w:rsidP="00DD268A">
      <w:pPr>
        <w:spacing w:before="60" w:after="60"/>
        <w:ind w:right="48"/>
        <w:jc w:val="both"/>
        <w:rPr>
          <w:rFonts w:eastAsia="Calibri" w:cs="Times New Roman"/>
          <w:b/>
          <w:szCs w:val="27"/>
          <w:lang w:val="fr-FR"/>
        </w:rPr>
      </w:pPr>
    </w:p>
    <w:p w14:paraId="3A692A3D" w14:textId="77777777" w:rsidR="00DD268A" w:rsidRPr="00DD268A" w:rsidRDefault="00DD268A" w:rsidP="00DD268A">
      <w:pPr>
        <w:spacing w:before="60" w:after="60"/>
        <w:ind w:right="48"/>
        <w:jc w:val="both"/>
        <w:rPr>
          <w:rFonts w:eastAsia="Calibri" w:cs="Times New Roman"/>
          <w:b/>
          <w:szCs w:val="27"/>
          <w:lang w:val="fr-FR"/>
        </w:rPr>
      </w:pPr>
      <w:r w:rsidRPr="00DD268A">
        <w:rPr>
          <w:rFonts w:eastAsia="Calibri" w:cs="Times New Roman"/>
          <w:b/>
          <w:szCs w:val="27"/>
          <w:lang w:val="fr-FR"/>
        </w:rPr>
        <w:t>2.</w:t>
      </w:r>
    </w:p>
    <w:p w14:paraId="6F8649D0" w14:textId="77777777" w:rsidR="00DD268A" w:rsidRPr="00DD268A" w:rsidRDefault="00DD268A" w:rsidP="00DD268A">
      <w:pPr>
        <w:spacing w:before="60" w:after="60"/>
        <w:ind w:right="48"/>
        <w:jc w:val="center"/>
        <w:rPr>
          <w:rFonts w:eastAsia="Calibri" w:cs="Times New Roman"/>
          <w:b/>
          <w:szCs w:val="27"/>
          <w:lang w:val="fr-FR"/>
        </w:rPr>
      </w:pPr>
      <w:r w:rsidRPr="00DD268A">
        <w:rPr>
          <w:rFonts w:eastAsia="Calibri" w:cs="Times New Roman"/>
          <w:b/>
          <w:noProof/>
          <w:szCs w:val="27"/>
        </w:rPr>
        <w:drawing>
          <wp:inline distT="0" distB="0" distL="0" distR="0" wp14:anchorId="6A24487A" wp14:editId="0CFD6284">
            <wp:extent cx="2076450" cy="2190750"/>
            <wp:effectExtent l="0" t="0" r="0" b="0"/>
            <wp:docPr id="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76450" cy="2190750"/>
                    </a:xfrm>
                    <a:prstGeom prst="rect">
                      <a:avLst/>
                    </a:prstGeom>
                    <a:noFill/>
                    <a:ln>
                      <a:noFill/>
                    </a:ln>
                  </pic:spPr>
                </pic:pic>
              </a:graphicData>
            </a:graphic>
          </wp:inline>
        </w:drawing>
      </w:r>
    </w:p>
    <w:p w14:paraId="0DCAA0BC"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b/>
          <w:szCs w:val="27"/>
          <w:lang w:val="fr-FR"/>
        </w:rPr>
        <w:t xml:space="preserve"> </w:t>
      </w:r>
      <w:r w:rsidRPr="00DD268A">
        <w:rPr>
          <w:rFonts w:eastAsia="Calibri" w:cs="Times New Roman"/>
          <w:szCs w:val="27"/>
          <w:lang w:val="fr-FR"/>
        </w:rPr>
        <w:t xml:space="preserve">a) Nối tâm O và 9 đỉnh của đa giác đều đã cho, ta được 9 tam giác cân bằng nhau (c.c.c). Khi đó </w:t>
      </w:r>
      <m:oMath>
        <m:acc>
          <m:accPr>
            <m:ctrlPr>
              <w:rPr>
                <w:rFonts w:ascii="Cambria Math" w:eastAsia="Times New Roman" w:hAnsi="Cambria Math" w:cs="Times New Roman"/>
                <w:i/>
                <w:szCs w:val="27"/>
                <w:lang w:val="fr-FR"/>
              </w:rPr>
            </m:ctrlPr>
          </m:accPr>
          <m:e>
            <m:r>
              <w:rPr>
                <w:rFonts w:ascii="Cambria Math" w:eastAsia="Calibri" w:hAnsi="Cambria Math" w:cs="Times New Roman"/>
                <w:szCs w:val="27"/>
                <w:lang w:val="fr-FR"/>
              </w:rPr>
              <m:t>AOB</m:t>
            </m:r>
          </m:e>
        </m:acc>
        <m:r>
          <w:rPr>
            <w:rFonts w:ascii="Cambria Math" w:eastAsia="Calibri" w:hAnsi="Cambria Math" w:cs="Times New Roman"/>
            <w:szCs w:val="27"/>
            <w:lang w:val="fr-FR"/>
          </w:rPr>
          <m:t xml:space="preserve">= </m:t>
        </m:r>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360°</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 xml:space="preserve">=40°, </m:t>
        </m:r>
        <m:acc>
          <m:accPr>
            <m:ctrlPr>
              <w:rPr>
                <w:rFonts w:ascii="Cambria Math" w:eastAsia="Times New Roman" w:hAnsi="Cambria Math" w:cs="Times New Roman"/>
                <w:i/>
                <w:szCs w:val="27"/>
                <w:lang w:val="fr-FR"/>
              </w:rPr>
            </m:ctrlPr>
          </m:accPr>
          <m:e>
            <m:r>
              <w:rPr>
                <w:rFonts w:ascii="Cambria Math" w:eastAsia="Calibri" w:hAnsi="Cambria Math" w:cs="Times New Roman"/>
                <w:szCs w:val="27"/>
                <w:lang w:val="fr-FR"/>
              </w:rPr>
              <m:t>ABO</m:t>
            </m:r>
          </m:e>
        </m:acc>
        <m:r>
          <w:rPr>
            <w:rFonts w:ascii="Cambria Math" w:eastAsia="Calibri" w:hAnsi="Cambria Math" w:cs="Times New Roman"/>
            <w:szCs w:val="27"/>
            <w:lang w:val="fr-FR"/>
          </w:rPr>
          <m:t xml:space="preserve">= </m:t>
        </m:r>
        <m:acc>
          <m:accPr>
            <m:ctrlPr>
              <w:rPr>
                <w:rFonts w:ascii="Cambria Math" w:eastAsia="Times New Roman" w:hAnsi="Cambria Math" w:cs="Times New Roman"/>
                <w:i/>
                <w:szCs w:val="27"/>
                <w:lang w:val="fr-FR"/>
              </w:rPr>
            </m:ctrlPr>
          </m:accPr>
          <m:e>
            <m:r>
              <w:rPr>
                <w:rFonts w:ascii="Cambria Math" w:eastAsia="Calibri" w:hAnsi="Cambria Math" w:cs="Times New Roman"/>
                <w:szCs w:val="27"/>
                <w:lang w:val="fr-FR"/>
              </w:rPr>
              <m:t>CBO</m:t>
            </m:r>
          </m:e>
        </m:acc>
        <m:r>
          <w:rPr>
            <w:rFonts w:ascii="Cambria Math" w:eastAsia="Calibri"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180°-40°</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=70°,</m:t>
        </m:r>
      </m:oMath>
      <w:r w:rsidRPr="00DD268A">
        <w:rPr>
          <w:rFonts w:eastAsia="Calibri" w:cs="Times New Roman"/>
          <w:szCs w:val="27"/>
          <w:lang w:val="fr-FR"/>
        </w:rPr>
        <w:t xml:space="preserve"> </w:t>
      </w:r>
      <m:oMath>
        <m:acc>
          <m:accPr>
            <m:ctrlPr>
              <w:rPr>
                <w:rFonts w:ascii="Cambria Math" w:eastAsia="Times New Roman" w:hAnsi="Cambria Math" w:cs="Times New Roman"/>
                <w:i/>
                <w:szCs w:val="27"/>
                <w:lang w:val="fr-FR"/>
              </w:rPr>
            </m:ctrlPr>
          </m:accPr>
          <m:e>
            <m:r>
              <w:rPr>
                <w:rFonts w:ascii="Cambria Math" w:eastAsia="Calibri" w:hAnsi="Cambria Math" w:cs="Times New Roman"/>
                <w:szCs w:val="27"/>
                <w:lang w:val="fr-FR"/>
              </w:rPr>
              <m:t>ABC</m:t>
            </m:r>
          </m:e>
        </m:acc>
        <m:r>
          <w:rPr>
            <w:rFonts w:ascii="Cambria Math" w:eastAsia="Calibri" w:hAnsi="Cambria Math" w:cs="Times New Roman"/>
            <w:szCs w:val="27"/>
            <w:lang w:val="fr-FR"/>
          </w:rPr>
          <m:t xml:space="preserve">= </m:t>
        </m:r>
        <m:acc>
          <m:accPr>
            <m:ctrlPr>
              <w:rPr>
                <w:rFonts w:ascii="Cambria Math" w:eastAsia="Times New Roman" w:hAnsi="Cambria Math" w:cs="Times New Roman"/>
                <w:i/>
                <w:szCs w:val="27"/>
                <w:lang w:val="fr-FR"/>
              </w:rPr>
            </m:ctrlPr>
          </m:accPr>
          <m:e>
            <m:r>
              <w:rPr>
                <w:rFonts w:ascii="Cambria Math" w:eastAsia="Calibri" w:hAnsi="Cambria Math" w:cs="Times New Roman"/>
                <w:szCs w:val="27"/>
                <w:lang w:val="fr-FR"/>
              </w:rPr>
              <m:t>AOB</m:t>
            </m:r>
          </m:e>
        </m:acc>
        <m:r>
          <w:rPr>
            <w:rFonts w:ascii="Cambria Math" w:eastAsia="Calibri" w:hAnsi="Cambria Math" w:cs="Times New Roman"/>
            <w:szCs w:val="27"/>
            <w:lang w:val="fr-FR"/>
          </w:rPr>
          <m:t>+</m:t>
        </m:r>
        <m:acc>
          <m:accPr>
            <m:ctrlPr>
              <w:rPr>
                <w:rFonts w:ascii="Cambria Math" w:eastAsia="Times New Roman" w:hAnsi="Cambria Math" w:cs="Times New Roman"/>
                <w:i/>
                <w:szCs w:val="27"/>
                <w:lang w:val="fr-FR"/>
              </w:rPr>
            </m:ctrlPr>
          </m:accPr>
          <m:e>
            <m:r>
              <w:rPr>
                <w:rFonts w:ascii="Cambria Math" w:eastAsia="Calibri" w:hAnsi="Cambria Math" w:cs="Times New Roman"/>
                <w:szCs w:val="27"/>
                <w:lang w:val="fr-FR"/>
              </w:rPr>
              <m:t xml:space="preserve">ABO </m:t>
            </m:r>
          </m:e>
        </m:acc>
      </m:oMath>
      <w:r w:rsidRPr="00DD268A">
        <w:rPr>
          <w:rFonts w:eastAsia="Calibri" w:cs="Times New Roman"/>
          <w:szCs w:val="27"/>
          <w:lang w:val="fr-FR"/>
        </w:rPr>
        <w:t>= 140°.</w:t>
      </w:r>
    </w:p>
    <w:p w14:paraId="3184FCA0"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b) Phép quay tâm O với góc quay 40°, 80°, 120°, …, 360° cùng chiều hoặc ngược chiều kim đồng hồ biến đa giác đều 9 cạnh thành chính nó.</w:t>
      </w:r>
    </w:p>
    <w:p w14:paraId="55DC6608" w14:textId="77777777" w:rsidR="00DD268A" w:rsidRPr="00DD268A" w:rsidRDefault="00DD268A" w:rsidP="00DD268A">
      <w:pPr>
        <w:spacing w:before="60" w:after="60"/>
        <w:jc w:val="both"/>
        <w:rPr>
          <w:rFonts w:eastAsia="Calibri" w:cs="Times New Roman"/>
          <w:szCs w:val="27"/>
          <w:lang w:val="vi-VN"/>
        </w:rPr>
      </w:pPr>
      <w:r w:rsidRPr="00DD268A">
        <w:rPr>
          <w:rFonts w:eastAsia="Calibri" w:cs="Times New Roman"/>
          <w:b/>
          <w:szCs w:val="27"/>
          <w:lang w:val="vi-VN"/>
        </w:rPr>
        <w:t xml:space="preserve">Bước 4: Kết luận, nhận định: </w:t>
      </w:r>
    </w:p>
    <w:p w14:paraId="03432DEE"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GV chữa bài, chốt đáp án, tuyên dương các hoạt động tốt, nhanh và chính xác.</w:t>
      </w:r>
    </w:p>
    <w:p w14:paraId="4345C1F4"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xml:space="preserve">- GV chú ý cho HS các lỗi sai hay mắc phải khi thực hiện giải bài tập. </w:t>
      </w:r>
    </w:p>
    <w:p w14:paraId="662E73D9" w14:textId="77777777" w:rsidR="00DD268A" w:rsidRPr="00DD268A" w:rsidRDefault="00DD268A" w:rsidP="00DD268A">
      <w:pPr>
        <w:spacing w:before="60" w:after="60"/>
        <w:jc w:val="both"/>
        <w:rPr>
          <w:rFonts w:eastAsia="Calibri" w:cs="Times New Roman"/>
          <w:b/>
          <w:szCs w:val="27"/>
          <w:lang w:val="fr-FR"/>
        </w:rPr>
      </w:pPr>
    </w:p>
    <w:p w14:paraId="1F1F443E" w14:textId="77777777" w:rsidR="00DD268A" w:rsidRPr="00DD268A" w:rsidRDefault="00DD268A" w:rsidP="00DD268A">
      <w:pPr>
        <w:spacing w:before="60" w:after="60"/>
        <w:jc w:val="both"/>
        <w:rPr>
          <w:rFonts w:eastAsia="Calibri" w:cs="Times New Roman"/>
          <w:b/>
          <w:szCs w:val="27"/>
          <w:lang w:val="fr-FR"/>
        </w:rPr>
      </w:pPr>
      <w:r w:rsidRPr="00DD268A">
        <w:rPr>
          <w:rFonts w:eastAsia="Calibri" w:cs="Times New Roman"/>
          <w:b/>
          <w:szCs w:val="27"/>
          <w:lang w:val="fr-FR"/>
        </w:rPr>
        <w:t>D. HOẠT ĐỘNG VẬN DỤNG</w:t>
      </w:r>
    </w:p>
    <w:p w14:paraId="0D89D465"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b/>
          <w:szCs w:val="27"/>
          <w:lang w:val="fr-FR"/>
        </w:rPr>
        <w:t>a) Mục tiêu:</w:t>
      </w:r>
      <w:r w:rsidRPr="00DD268A">
        <w:rPr>
          <w:rFonts w:eastAsia="Calibri" w:cs="Times New Roman"/>
          <w:szCs w:val="27"/>
          <w:lang w:val="fr-FR"/>
        </w:rPr>
        <w:t xml:space="preserve"> </w:t>
      </w:r>
    </w:p>
    <w:p w14:paraId="7BA5E04F"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szCs w:val="27"/>
          <w:lang w:val="fr-FR"/>
        </w:rPr>
        <w:t>- Học sinh thực hiện làm bài tập vận dụng thực tế để nắm vững kiến thức.</w:t>
      </w:r>
    </w:p>
    <w:p w14:paraId="259B2AB1"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4CC182AB"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b/>
          <w:szCs w:val="27"/>
          <w:lang w:val="fr-FR"/>
        </w:rPr>
        <w:t xml:space="preserve">b) Nội dung: </w:t>
      </w:r>
      <w:r w:rsidRPr="00DD268A">
        <w:rPr>
          <w:rFonts w:eastAsia="Calibri" w:cs="Times New Roman"/>
          <w:szCs w:val="27"/>
          <w:lang w:val="fr-FR"/>
        </w:rPr>
        <w:t>HS sử dụng SGK và vận dụng kiến thức để trao đổi và thảo luận hoàn thành các bài toán theo yêu cầu của GV.</w:t>
      </w:r>
    </w:p>
    <w:p w14:paraId="36BEC711"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b/>
          <w:szCs w:val="27"/>
          <w:lang w:val="fr-FR"/>
        </w:rPr>
        <w:t xml:space="preserve">c) Sản phẩm: </w:t>
      </w:r>
      <w:r w:rsidRPr="00DD268A">
        <w:rPr>
          <w:rFonts w:eastAsia="Calibri" w:cs="Times New Roman"/>
          <w:szCs w:val="27"/>
          <w:lang w:val="fr-FR"/>
        </w:rPr>
        <w:t>HS hoàn thành các bài tập được giao.</w:t>
      </w:r>
    </w:p>
    <w:p w14:paraId="4FE7B50F" w14:textId="77777777" w:rsidR="00DD268A" w:rsidRPr="00DD268A" w:rsidRDefault="00DD268A" w:rsidP="00DD268A">
      <w:pPr>
        <w:tabs>
          <w:tab w:val="left" w:pos="567"/>
          <w:tab w:val="left" w:pos="1134"/>
        </w:tabs>
        <w:spacing w:before="60" w:after="60"/>
        <w:jc w:val="both"/>
        <w:rPr>
          <w:rFonts w:eastAsia="Calibri" w:cs="Times New Roman"/>
          <w:b/>
          <w:szCs w:val="27"/>
          <w:lang w:val="fr-FR"/>
        </w:rPr>
      </w:pPr>
      <w:r w:rsidRPr="00DD268A">
        <w:rPr>
          <w:rFonts w:eastAsia="Calibri" w:cs="Times New Roman"/>
          <w:b/>
          <w:szCs w:val="27"/>
          <w:lang w:val="fr-FR"/>
        </w:rPr>
        <w:t xml:space="preserve">d) Tổ chức thực hiện: </w:t>
      </w:r>
    </w:p>
    <w:p w14:paraId="0719F125" w14:textId="77777777" w:rsidR="00DD268A" w:rsidRPr="00DD268A" w:rsidRDefault="00DD268A" w:rsidP="00DD268A">
      <w:pPr>
        <w:tabs>
          <w:tab w:val="left" w:pos="567"/>
          <w:tab w:val="left" w:pos="1134"/>
        </w:tabs>
        <w:spacing w:before="60" w:after="60"/>
        <w:jc w:val="both"/>
        <w:rPr>
          <w:rFonts w:eastAsia="Calibri" w:cs="Times New Roman"/>
          <w:szCs w:val="27"/>
          <w:lang w:val="fr-FR"/>
        </w:rPr>
      </w:pPr>
      <w:r w:rsidRPr="00DD268A">
        <w:rPr>
          <w:rFonts w:eastAsia="Calibri" w:cs="Times New Roman"/>
          <w:b/>
          <w:szCs w:val="27"/>
          <w:lang w:val="fr-FR"/>
        </w:rPr>
        <w:t>Bước 1: Chuyển giao nhiệm vụ:</w:t>
      </w:r>
      <w:r w:rsidRPr="00DD268A">
        <w:rPr>
          <w:rFonts w:eastAsia="Calibri" w:cs="Times New Roman"/>
          <w:szCs w:val="27"/>
          <w:lang w:val="fr-FR"/>
        </w:rPr>
        <w:t xml:space="preserve"> </w:t>
      </w:r>
    </w:p>
    <w:p w14:paraId="0944D31D" w14:textId="77777777" w:rsidR="00DD268A" w:rsidRPr="00DD268A" w:rsidRDefault="00DD268A" w:rsidP="00DD268A">
      <w:pPr>
        <w:spacing w:before="60" w:after="60"/>
        <w:jc w:val="both"/>
        <w:rPr>
          <w:rFonts w:eastAsia="Calibri" w:cs="Times New Roman"/>
          <w:szCs w:val="27"/>
          <w:lang w:val="vi-VN"/>
        </w:rPr>
      </w:pPr>
      <w:r w:rsidRPr="00DD268A">
        <w:rPr>
          <w:rFonts w:eastAsia="Calibri" w:cs="Times New Roman"/>
          <w:szCs w:val="27"/>
          <w:lang w:val="fr-FR"/>
        </w:rPr>
        <w:t>- GV yêu cầu HS hoạt động hoàn thành bài tập</w:t>
      </w:r>
      <w:r w:rsidRPr="00DD268A">
        <w:rPr>
          <w:rFonts w:eastAsia="Calibri" w:cs="Times New Roman"/>
          <w:szCs w:val="27"/>
          <w:lang w:val="vi-VN"/>
        </w:rPr>
        <w:t xml:space="preserve"> </w:t>
      </w:r>
      <w:r w:rsidRPr="00DD268A">
        <w:rPr>
          <w:rFonts w:eastAsia="Calibri" w:cs="Times New Roman"/>
          <w:szCs w:val="27"/>
          <w:lang w:val="fr-FR"/>
        </w:rPr>
        <w:t>3, 5, 6</w:t>
      </w:r>
      <w:r w:rsidRPr="00DD268A">
        <w:rPr>
          <w:rFonts w:eastAsia="Calibri" w:cs="Times New Roman"/>
          <w:szCs w:val="27"/>
          <w:lang w:val="vi-VN"/>
        </w:rPr>
        <w:t xml:space="preserve"> </w:t>
      </w:r>
      <w:r w:rsidRPr="00DD268A">
        <w:rPr>
          <w:rFonts w:eastAsia="Calibri" w:cs="Times New Roman"/>
          <w:szCs w:val="27"/>
          <w:lang w:val="fr-FR"/>
        </w:rPr>
        <w:t>(</w:t>
      </w:r>
      <w:r w:rsidRPr="00DD268A">
        <w:rPr>
          <w:rFonts w:eastAsia="Calibri" w:cs="Times New Roman"/>
          <w:szCs w:val="27"/>
          <w:lang w:val="vi-VN"/>
        </w:rPr>
        <w:t>SGK-tr.</w:t>
      </w:r>
      <w:r w:rsidRPr="00DD268A">
        <w:rPr>
          <w:rFonts w:eastAsia="Calibri" w:cs="Times New Roman"/>
          <w:szCs w:val="27"/>
          <w:lang w:val="fr-FR"/>
        </w:rPr>
        <w:t>79-80)</w:t>
      </w:r>
      <w:r w:rsidRPr="00DD268A">
        <w:rPr>
          <w:rFonts w:eastAsia="Calibri" w:cs="Times New Roman"/>
          <w:szCs w:val="27"/>
          <w:lang w:val="vi-VN"/>
        </w:rPr>
        <w:t xml:space="preserve"> </w:t>
      </w:r>
    </w:p>
    <w:p w14:paraId="3063BBA1" w14:textId="77777777" w:rsidR="00DD268A" w:rsidRPr="00DD268A" w:rsidRDefault="00DD268A" w:rsidP="00DD268A">
      <w:pPr>
        <w:spacing w:before="60" w:after="60"/>
        <w:jc w:val="both"/>
        <w:rPr>
          <w:rFonts w:eastAsia="Calibri" w:cs="Times New Roman"/>
          <w:bCs/>
          <w:szCs w:val="27"/>
          <w:lang w:val="fr-FR"/>
        </w:rPr>
      </w:pPr>
      <w:r w:rsidRPr="00DD268A">
        <w:rPr>
          <w:rFonts w:eastAsia="Calibri" w:cs="Times New Roman"/>
          <w:b/>
          <w:szCs w:val="27"/>
          <w:lang w:val="fr-FR"/>
        </w:rPr>
        <w:t xml:space="preserve">Bước 2: Thực hiện nhiệm vụ: </w:t>
      </w:r>
    </w:p>
    <w:p w14:paraId="7D21DCE3"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HS suy nghĩ, trao đổi, thảo luận thực hiện nhiệm vụ.</w:t>
      </w:r>
    </w:p>
    <w:p w14:paraId="1723E2A9"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GV điều hành, quan sát, hỗ trợ.</w:t>
      </w:r>
    </w:p>
    <w:p w14:paraId="56BB19FA" w14:textId="77777777" w:rsidR="00DD268A" w:rsidRPr="00DD268A" w:rsidRDefault="00DD268A" w:rsidP="00DD268A">
      <w:pPr>
        <w:spacing w:before="60" w:after="60"/>
        <w:jc w:val="both"/>
        <w:rPr>
          <w:rFonts w:eastAsia="Calibri" w:cs="Times New Roman"/>
          <w:b/>
          <w:szCs w:val="27"/>
          <w:lang w:val="fr-FR"/>
        </w:rPr>
      </w:pPr>
      <w:r w:rsidRPr="00DD268A">
        <w:rPr>
          <w:rFonts w:eastAsia="Calibri" w:cs="Times New Roman"/>
          <w:b/>
          <w:szCs w:val="27"/>
          <w:lang w:val="fr-FR"/>
        </w:rPr>
        <w:t xml:space="preserve">Bước 3: Báo cáo, thảo luận: </w:t>
      </w:r>
      <w:r w:rsidRPr="00DD268A">
        <w:rPr>
          <w:rFonts w:eastAsia="Calibri" w:cs="Times New Roman"/>
          <w:szCs w:val="27"/>
          <w:lang w:val="fr-FR"/>
        </w:rPr>
        <w:t>GV mời đại diện một vài HS trình bày miệng.</w:t>
      </w:r>
    </w:p>
    <w:p w14:paraId="62E06894" w14:textId="77777777" w:rsidR="00DD268A" w:rsidRPr="00DD268A" w:rsidRDefault="00DD268A" w:rsidP="00DD268A">
      <w:pPr>
        <w:spacing w:before="60" w:after="60"/>
        <w:jc w:val="both"/>
        <w:rPr>
          <w:rFonts w:eastAsia="Calibri" w:cs="Times New Roman"/>
          <w:b/>
          <w:szCs w:val="27"/>
          <w:u w:val="single"/>
          <w:lang w:val="fr-FR"/>
        </w:rPr>
      </w:pPr>
      <w:r w:rsidRPr="00DD268A">
        <w:rPr>
          <w:rFonts w:eastAsia="Calibri" w:cs="Times New Roman"/>
          <w:b/>
          <w:szCs w:val="27"/>
          <w:u w:val="single"/>
          <w:lang w:val="fr-FR"/>
        </w:rPr>
        <w:t>Kết quả:</w:t>
      </w:r>
    </w:p>
    <w:p w14:paraId="5618F106"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b/>
          <w:szCs w:val="27"/>
          <w:lang w:val="fr-FR"/>
        </w:rPr>
        <w:t>3.</w:t>
      </w:r>
      <w:r w:rsidRPr="00DD268A">
        <w:rPr>
          <w:rFonts w:eastAsia="Calibri" w:cs="Times New Roman"/>
          <w:szCs w:val="27"/>
          <w:lang w:val="fr-FR"/>
        </w:rPr>
        <w:t xml:space="preserve"> </w:t>
      </w:r>
    </w:p>
    <w:p w14:paraId="15E3454E"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Đường viền ngoài của chiếc đồng hồ được làm theo hình bát giác đều.</w:t>
      </w:r>
    </w:p>
    <w:p w14:paraId="4AE677CF"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 xml:space="preserve">Ta có 8 đỉnh của đa giác được chia thành 8 phần bằng nhau, mỗi cung có số đo </w:t>
      </w:r>
      <m:oMath>
        <m:r>
          <w:rPr>
            <w:rFonts w:ascii="Cambria Math" w:eastAsia="Calibri" w:hAnsi="Cambria Math" w:cs="Times New Roman"/>
            <w:szCs w:val="27"/>
            <w:lang w:val="fr-FR"/>
          </w:rPr>
          <m:t>45°</m:t>
        </m:r>
      </m:oMath>
    </w:p>
    <w:p w14:paraId="068F1C11"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Gọi O là tâm đối xứng của bát giác đều. Phép quay tâm O với góc quay 45°, 90°, 135°,…  360° cùng chiều hoặc ngược chiều kim đồng hồ biến bát giác đều thành chính nó.</w:t>
      </w:r>
    </w:p>
    <w:p w14:paraId="3B345FD0"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b/>
          <w:szCs w:val="27"/>
          <w:lang w:val="fr-FR"/>
        </w:rPr>
        <w:t>4.</w:t>
      </w:r>
    </w:p>
    <w:p w14:paraId="634C8BC5" w14:textId="77777777" w:rsidR="00DD268A" w:rsidRPr="00DD268A" w:rsidRDefault="00DD268A" w:rsidP="00DD268A">
      <w:pPr>
        <w:spacing w:before="60" w:after="60"/>
        <w:ind w:right="48"/>
        <w:jc w:val="center"/>
        <w:rPr>
          <w:rFonts w:eastAsia="Calibri" w:cs="Times New Roman"/>
          <w:szCs w:val="27"/>
          <w:lang w:val="fr-FR"/>
        </w:rPr>
      </w:pPr>
      <w:r w:rsidRPr="00DD268A">
        <w:rPr>
          <w:rFonts w:eastAsia="Calibri" w:cs="Times New Roman"/>
          <w:noProof/>
          <w:szCs w:val="27"/>
        </w:rPr>
        <w:drawing>
          <wp:inline distT="0" distB="0" distL="0" distR="0" wp14:anchorId="6FB90E88" wp14:editId="296F7A88">
            <wp:extent cx="2486025" cy="2390775"/>
            <wp:effectExtent l="0" t="0" r="9525" b="9525"/>
            <wp:docPr id="59" name="Picture 1782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30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86025" cy="2390775"/>
                    </a:xfrm>
                    <a:prstGeom prst="rect">
                      <a:avLst/>
                    </a:prstGeom>
                    <a:noFill/>
                    <a:ln>
                      <a:noFill/>
                    </a:ln>
                  </pic:spPr>
                </pic:pic>
              </a:graphicData>
            </a:graphic>
          </wp:inline>
        </w:drawing>
      </w:r>
    </w:p>
    <w:p w14:paraId="0A9B0346"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a) Hình tam giác đều GHK, hình vuông MNPQ, hình lục giác đều ABCDEF có các đỉnh nằm trên (O ; R) được vẽ như hình trên.</w:t>
      </w:r>
    </w:p>
    <w:p w14:paraId="77D94DD2"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b) + Xét tam giác đều GHK.</w:t>
      </w:r>
    </w:p>
    <w:p w14:paraId="668B76BC"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Kẻ đường cao GI, I</w:t>
      </w:r>
      <m:oMath>
        <m:r>
          <w:rPr>
            <w:rFonts w:ascii="Cambria Math" w:eastAsia="Calibri" w:hAnsi="Cambria Math" w:cs="Times New Roman"/>
            <w:szCs w:val="27"/>
            <w:lang w:val="fr-FR"/>
          </w:rPr>
          <m:t xml:space="preserve"> ∈</m:t>
        </m:r>
      </m:oMath>
      <w:r w:rsidRPr="00DD268A">
        <w:rPr>
          <w:rFonts w:eastAsia="Calibri" w:cs="Times New Roman"/>
          <w:szCs w:val="27"/>
          <w:lang w:val="fr-FR"/>
        </w:rPr>
        <w:t xml:space="preserve"> HK. Xét tam giác GIK vuông tại I, ta có :</w:t>
      </w:r>
    </w:p>
    <w:p w14:paraId="0F56F778"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 xml:space="preserve">GI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2</m:t>
            </m:r>
          </m:den>
        </m:f>
      </m:oMath>
      <w:r w:rsidRPr="00DD268A">
        <w:rPr>
          <w:rFonts w:eastAsia="Calibri" w:cs="Times New Roman"/>
          <w:szCs w:val="27"/>
          <w:lang w:val="fr-FR"/>
        </w:rPr>
        <w:t xml:space="preserve"> GO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2</m:t>
            </m:r>
          </m:den>
        </m:f>
      </m:oMath>
      <w:r w:rsidRPr="00DD268A">
        <w:rPr>
          <w:rFonts w:eastAsia="Calibri" w:cs="Times New Roman"/>
          <w:szCs w:val="27"/>
          <w:lang w:val="fr-FR"/>
        </w:rPr>
        <w:t xml:space="preserve"> R ;</w:t>
      </w:r>
    </w:p>
    <w:p w14:paraId="16608306" w14:textId="77777777" w:rsidR="00DD268A" w:rsidRPr="00DD268A" w:rsidRDefault="00DD268A" w:rsidP="00DD268A">
      <w:pPr>
        <w:spacing w:before="60" w:after="60"/>
        <w:ind w:right="48"/>
        <w:jc w:val="both"/>
        <w:rPr>
          <w:rFonts w:eastAsia="Calibri" w:cs="Times New Roman"/>
          <w:szCs w:val="27"/>
          <w:lang w:val="fr-FR"/>
        </w:rPr>
      </w:pPr>
      <m:oMath>
        <m:r>
          <w:rPr>
            <w:rFonts w:ascii="Cambria Math" w:eastAsia="Calibri" w:hAnsi="Cambria Math" w:cs="Times New Roman"/>
            <w:szCs w:val="27"/>
            <w:lang w:val="fr-FR"/>
          </w:rPr>
          <m:t>GI=GK.</m:t>
        </m:r>
        <m:func>
          <m:funcPr>
            <m:ctrlPr>
              <w:rPr>
                <w:rFonts w:ascii="Cambria Math" w:eastAsia="Times New Roman" w:hAnsi="Cambria Math" w:cs="Times New Roman"/>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K</m:t>
            </m:r>
          </m:e>
        </m:func>
      </m:oMath>
      <w:r w:rsidRPr="00DD268A">
        <w:rPr>
          <w:rFonts w:eastAsia="Calibri" w:cs="Times New Roman"/>
          <w:szCs w:val="27"/>
          <w:lang w:val="fr-FR"/>
        </w:rPr>
        <w:t xml:space="preserve">, suy ra GK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GI</m:t>
            </m:r>
          </m:num>
          <m:den>
            <m:func>
              <m:funcPr>
                <m:ctrlPr>
                  <w:rPr>
                    <w:rFonts w:ascii="Cambria Math" w:eastAsia="Times New Roman" w:hAnsi="Cambria Math" w:cs="Times New Roman"/>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K</m:t>
                </m:r>
              </m:e>
            </m:func>
          </m:den>
        </m:f>
      </m:oMath>
      <w:r w:rsidRPr="00DD268A">
        <w:rPr>
          <w:rFonts w:eastAsia="Calibri" w:cs="Times New Roman"/>
          <w:szCs w:val="27"/>
          <w:lang w:val="fr-FR"/>
        </w:rPr>
        <w:t xml:space="preserve"> = </w:t>
      </w:r>
      <m:oMath>
        <m:f>
          <m:fPr>
            <m:ctrlPr>
              <w:rPr>
                <w:rFonts w:ascii="Cambria Math" w:eastAsia="Times New Roman" w:hAnsi="Cambria Math" w:cs="Times New Roman"/>
                <w:i/>
                <w:szCs w:val="27"/>
                <w:lang w:val="fr-FR"/>
              </w:rPr>
            </m:ctrlPr>
          </m:fPr>
          <m:num>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R</m:t>
            </m:r>
          </m:num>
          <m:den>
            <m:func>
              <m:funcPr>
                <m:ctrlPr>
                  <w:rPr>
                    <w:rFonts w:ascii="Cambria Math" w:eastAsia="Times New Roman" w:hAnsi="Cambria Math" w:cs="Times New Roman"/>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60°</m:t>
                </m:r>
              </m:e>
            </m:func>
          </m:den>
        </m:f>
      </m:oMath>
      <w:r w:rsidRPr="00DD268A">
        <w:rPr>
          <w:rFonts w:eastAsia="Calibri" w:cs="Times New Roman"/>
          <w:szCs w:val="27"/>
          <w:lang w:val="fr-FR"/>
        </w:rPr>
        <w:t xml:space="preserve"> = </w:t>
      </w:r>
      <m:oMath>
        <m:f>
          <m:fPr>
            <m:ctrlPr>
              <w:rPr>
                <w:rFonts w:ascii="Cambria Math" w:eastAsia="Times New Roman" w:hAnsi="Cambria Math" w:cs="Times New Roman"/>
                <w:i/>
                <w:szCs w:val="27"/>
                <w:lang w:val="fr-FR"/>
              </w:rPr>
            </m:ctrlPr>
          </m:fPr>
          <m:num>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R</m:t>
            </m:r>
          </m:num>
          <m:den>
            <m:f>
              <m:fPr>
                <m:ctrlPr>
                  <w:rPr>
                    <w:rFonts w:ascii="Cambria Math" w:eastAsia="Times New Roman" w:hAnsi="Cambria Math" w:cs="Times New Roman"/>
                    <w:i/>
                    <w:szCs w:val="27"/>
                    <w:lang w:val="fr-FR"/>
                  </w:rPr>
                </m:ctrlPr>
              </m:fPr>
              <m:num>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2</m:t>
                </m:r>
              </m:den>
            </m:f>
          </m:den>
        </m:f>
      </m:oMath>
      <w:r w:rsidRPr="00DD268A">
        <w:rPr>
          <w:rFonts w:eastAsia="Calibri" w:cs="Times New Roman"/>
          <w:szCs w:val="27"/>
          <w:lang w:val="fr-FR"/>
        </w:rPr>
        <w:t xml:space="preserve"> = R</w:t>
      </w:r>
      <m:oMath>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3</m:t>
            </m:r>
          </m:e>
        </m:rad>
      </m:oMath>
      <w:r w:rsidRPr="00DD268A">
        <w:rPr>
          <w:rFonts w:eastAsia="Calibri" w:cs="Times New Roman"/>
          <w:szCs w:val="27"/>
          <w:lang w:val="fr-FR"/>
        </w:rPr>
        <w:t>.</w:t>
      </w:r>
    </w:p>
    <w:p w14:paraId="0F8F3B26"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 Xét hình vuông MNPQ.</w:t>
      </w:r>
    </w:p>
    <w:p w14:paraId="04DCDC9A"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Tam giác NOP vuông cân tại O.</w:t>
      </w:r>
    </w:p>
    <w:p w14:paraId="2807B17A"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 xml:space="preserve">Theo định lí Pythagore, ta có : </w:t>
      </w:r>
      <m:oMath>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NP</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ON</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OP</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R</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R</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=2</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R</m:t>
            </m:r>
          </m:e>
          <m:sup>
            <m:r>
              <w:rPr>
                <w:rFonts w:ascii="Cambria Math" w:eastAsia="Calibri" w:hAnsi="Cambria Math" w:cs="Times New Roman"/>
                <w:szCs w:val="27"/>
                <w:lang w:val="fr-FR"/>
              </w:rPr>
              <m:t>2</m:t>
            </m:r>
          </m:sup>
        </m:sSup>
      </m:oMath>
      <w:r w:rsidRPr="00DD268A">
        <w:rPr>
          <w:rFonts w:eastAsia="Calibri" w:cs="Times New Roman"/>
          <w:szCs w:val="27"/>
          <w:lang w:val="fr-FR"/>
        </w:rPr>
        <w:t>, suy ra NP = R</w:t>
      </w:r>
      <m:oMath>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2</m:t>
            </m:r>
          </m:e>
        </m:rad>
      </m:oMath>
      <w:r w:rsidRPr="00DD268A">
        <w:rPr>
          <w:rFonts w:eastAsia="Calibri" w:cs="Times New Roman"/>
          <w:szCs w:val="27"/>
          <w:lang w:val="fr-FR"/>
        </w:rPr>
        <w:t>.</w:t>
      </w:r>
    </w:p>
    <w:p w14:paraId="4A304B45"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 Xét lục giác đều ABCDEF.</w:t>
      </w:r>
    </w:p>
    <w:p w14:paraId="39C46784"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 xml:space="preserve">Tam giác AOB có OA = OB và </w:t>
      </w:r>
      <m:oMath>
        <m:acc>
          <m:accPr>
            <m:ctrlPr>
              <w:rPr>
                <w:rFonts w:ascii="Cambria Math" w:eastAsia="Times New Roman" w:hAnsi="Cambria Math" w:cs="Times New Roman"/>
                <w:i/>
                <w:szCs w:val="27"/>
                <w:lang w:val="fr-FR"/>
              </w:rPr>
            </m:ctrlPr>
          </m:accPr>
          <m:e>
            <m:r>
              <w:rPr>
                <w:rFonts w:ascii="Cambria Math" w:eastAsia="Calibri" w:hAnsi="Cambria Math" w:cs="Times New Roman"/>
                <w:szCs w:val="27"/>
                <w:lang w:val="fr-FR"/>
              </w:rPr>
              <m:t>AOB</m:t>
            </m:r>
          </m:e>
        </m:acc>
        <m:r>
          <w:rPr>
            <w:rFonts w:ascii="Cambria Math" w:eastAsia="Calibri"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360°</m:t>
            </m:r>
          </m:num>
          <m:den>
            <m:r>
              <w:rPr>
                <w:rFonts w:ascii="Cambria Math" w:eastAsia="Calibri" w:hAnsi="Cambria Math" w:cs="Times New Roman"/>
                <w:szCs w:val="27"/>
                <w:lang w:val="fr-FR"/>
              </w:rPr>
              <m:t>6</m:t>
            </m:r>
          </m:den>
        </m:f>
      </m:oMath>
      <w:r w:rsidRPr="00DD268A">
        <w:rPr>
          <w:rFonts w:eastAsia="Calibri" w:cs="Times New Roman"/>
          <w:szCs w:val="27"/>
          <w:lang w:val="fr-FR"/>
        </w:rPr>
        <w:t xml:space="preserve"> = 60</w:t>
      </w:r>
      <m:oMath>
        <m:r>
          <w:rPr>
            <w:rFonts w:ascii="Cambria Math" w:eastAsia="Calibri" w:hAnsi="Cambria Math" w:cs="Times New Roman"/>
            <w:szCs w:val="27"/>
            <w:lang w:val="fr-FR"/>
          </w:rPr>
          <m:t>°</m:t>
        </m:r>
      </m:oMath>
      <w:r w:rsidRPr="00DD268A">
        <w:rPr>
          <w:rFonts w:eastAsia="Calibri" w:cs="Times New Roman"/>
          <w:szCs w:val="27"/>
          <w:lang w:val="fr-FR"/>
        </w:rPr>
        <w:t xml:space="preserve"> nên là tam giác đều.</w:t>
      </w:r>
    </w:p>
    <w:p w14:paraId="3EC3F770"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Suy ra AB = OA = OB = R.</w:t>
      </w:r>
    </w:p>
    <w:p w14:paraId="7EF85E46"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b/>
          <w:szCs w:val="27"/>
          <w:lang w:val="fr-FR"/>
        </w:rPr>
        <w:t>5.</w:t>
      </w:r>
      <w:r w:rsidRPr="00DD268A">
        <w:rPr>
          <w:rFonts w:eastAsia="Calibri" w:cs="Times New Roman"/>
          <w:szCs w:val="27"/>
          <w:lang w:val="fr-FR"/>
        </w:rPr>
        <w:t xml:space="preserve"> </w:t>
      </w:r>
    </w:p>
    <w:p w14:paraId="1945946D" w14:textId="77777777" w:rsidR="00DD268A" w:rsidRPr="00DD268A" w:rsidRDefault="00DD268A" w:rsidP="00DD268A">
      <w:pPr>
        <w:spacing w:before="60" w:after="60"/>
        <w:ind w:right="48"/>
        <w:jc w:val="both"/>
        <w:rPr>
          <w:rFonts w:eastAsia="Calibri" w:cs="Times New Roman"/>
          <w:szCs w:val="27"/>
          <w:lang w:val="fr-FR"/>
        </w:rPr>
      </w:pPr>
      <w:r w:rsidRPr="00DD268A">
        <w:rPr>
          <w:rFonts w:eastAsia="Calibri" w:cs="Times New Roman"/>
          <w:szCs w:val="27"/>
          <w:lang w:val="fr-FR"/>
        </w:rPr>
        <w:t>a) Các hình phẳng có tính đều trong tự nhiên như con sao biển, bông hoa, lát cam…</w:t>
      </w:r>
    </w:p>
    <w:p w14:paraId="1D5BC9C7" w14:textId="77777777" w:rsidR="00DD268A" w:rsidRPr="00DD268A" w:rsidRDefault="00DD268A" w:rsidP="00DD268A">
      <w:pPr>
        <w:shd w:val="clear" w:color="auto" w:fill="FFFFFF"/>
        <w:spacing w:after="100" w:afterAutospacing="1" w:line="432" w:lineRule="atLeast"/>
        <w:jc w:val="center"/>
        <w:rPr>
          <w:rFonts w:eastAsia="Times New Roman" w:cs="Times New Roman"/>
          <w:color w:val="212529"/>
          <w:szCs w:val="27"/>
          <w:lang w:val="fr-FR"/>
        </w:rPr>
      </w:pPr>
      <w:r w:rsidRPr="00DD268A">
        <w:rPr>
          <w:rFonts w:eastAsia="Times New Roman" w:cs="Times New Roman"/>
          <w:noProof/>
          <w:color w:val="212529"/>
          <w:szCs w:val="27"/>
        </w:rPr>
        <w:drawing>
          <wp:inline distT="0" distB="0" distL="0" distR="0" wp14:anchorId="34BC8873" wp14:editId="3FCB83D6">
            <wp:extent cx="3295650" cy="1000125"/>
            <wp:effectExtent l="0" t="0" r="0" b="9525"/>
            <wp:docPr id="60" name="Picture 1782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95650" cy="1000125"/>
                    </a:xfrm>
                    <a:prstGeom prst="rect">
                      <a:avLst/>
                    </a:prstGeom>
                    <a:noFill/>
                    <a:ln>
                      <a:noFill/>
                    </a:ln>
                  </pic:spPr>
                </pic:pic>
              </a:graphicData>
            </a:graphic>
          </wp:inline>
        </w:drawing>
      </w:r>
    </w:p>
    <w:p w14:paraId="6558A943"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lang w:val="fr-FR"/>
        </w:rPr>
      </w:pPr>
      <w:r w:rsidRPr="00DD268A">
        <w:rPr>
          <w:rFonts w:eastAsia="Times New Roman" w:cs="Times New Roman"/>
          <w:color w:val="212529"/>
          <w:szCs w:val="27"/>
          <w:lang w:val="fr-FR"/>
        </w:rPr>
        <w:t>b) Các hình phẳng có tính đều trong sản xuất, thiết kế, mĩ thuật như các hình vẽ hoa văn trang trí sau :</w:t>
      </w:r>
    </w:p>
    <w:p w14:paraId="1562649B" w14:textId="77777777" w:rsidR="00DD268A" w:rsidRPr="00DD268A" w:rsidRDefault="00DD268A" w:rsidP="00DD268A">
      <w:pPr>
        <w:shd w:val="clear" w:color="auto" w:fill="FFFFFF"/>
        <w:spacing w:after="100" w:afterAutospacing="1" w:line="432" w:lineRule="atLeast"/>
        <w:jc w:val="center"/>
        <w:rPr>
          <w:rFonts w:eastAsia="Times New Roman" w:cs="Times New Roman"/>
          <w:color w:val="212529"/>
          <w:szCs w:val="27"/>
          <w:lang w:val="fr-FR"/>
        </w:rPr>
      </w:pPr>
      <w:r w:rsidRPr="00DD268A">
        <w:rPr>
          <w:rFonts w:eastAsia="Times New Roman" w:cs="Times New Roman"/>
          <w:noProof/>
          <w:color w:val="212529"/>
          <w:szCs w:val="27"/>
        </w:rPr>
        <w:drawing>
          <wp:inline distT="0" distB="0" distL="0" distR="0" wp14:anchorId="7D8D7D55" wp14:editId="380E28DB">
            <wp:extent cx="3876675" cy="1009650"/>
            <wp:effectExtent l="0" t="0" r="9525" b="0"/>
            <wp:docPr id="61" name="Picture 1782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6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76675" cy="1009650"/>
                    </a:xfrm>
                    <a:prstGeom prst="rect">
                      <a:avLst/>
                    </a:prstGeom>
                    <a:noFill/>
                    <a:ln>
                      <a:noFill/>
                    </a:ln>
                  </pic:spPr>
                </pic:pic>
              </a:graphicData>
            </a:graphic>
          </wp:inline>
        </w:drawing>
      </w:r>
    </w:p>
    <w:p w14:paraId="7ABA4C0C"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lang w:val="fr-FR"/>
        </w:rPr>
      </w:pPr>
      <w:r w:rsidRPr="00DD268A">
        <w:rPr>
          <w:rFonts w:eastAsia="Times New Roman" w:cs="Times New Roman"/>
          <w:b/>
          <w:color w:val="212529"/>
          <w:szCs w:val="27"/>
          <w:lang w:val="fr-FR"/>
        </w:rPr>
        <w:t>6.</w:t>
      </w:r>
      <w:r w:rsidRPr="00DD268A">
        <w:rPr>
          <w:rFonts w:eastAsia="Times New Roman" w:cs="Times New Roman"/>
          <w:color w:val="212529"/>
          <w:szCs w:val="27"/>
          <w:lang w:val="fr-FR"/>
        </w:rPr>
        <w:t xml:space="preserve"> Gọi O là tâm đường tròn ngoại tiếp của đa giác đều 12 cạnh. </w:t>
      </w:r>
    </w:p>
    <w:p w14:paraId="58045BF9"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lang w:val="fr-FR"/>
        </w:rPr>
      </w:pPr>
      <w:r w:rsidRPr="00DD268A">
        <w:rPr>
          <w:rFonts w:eastAsia="Times New Roman" w:cs="Times New Roman"/>
          <w:color w:val="212529"/>
          <w:szCs w:val="27"/>
          <w:lang w:val="fr-FR"/>
        </w:rPr>
        <w:t xml:space="preserve">Ta có 12 đỉnh của đa giác chia đường tròn thành 12 phần bằng nhau, số đo mỗi cung là </w:t>
      </w:r>
      <m:oMath>
        <m:r>
          <w:rPr>
            <w:rFonts w:ascii="Cambria Math" w:eastAsia="Times New Roman" w:hAnsi="Cambria Math" w:cs="Times New Roman"/>
            <w:color w:val="212529"/>
            <w:szCs w:val="27"/>
            <w:lang w:val="fr-FR"/>
          </w:rPr>
          <m:t>30°</m:t>
        </m:r>
      </m:oMath>
      <w:r w:rsidRPr="00DD268A">
        <w:rPr>
          <w:rFonts w:eastAsia="Times New Roman" w:cs="Times New Roman"/>
          <w:color w:val="212529"/>
          <w:szCs w:val="27"/>
          <w:lang w:val="fr-FR"/>
        </w:rPr>
        <w:t>.</w:t>
      </w:r>
    </w:p>
    <w:p w14:paraId="3A4943C9" w14:textId="77777777" w:rsidR="00DD268A" w:rsidRPr="00DD268A" w:rsidRDefault="00DD268A" w:rsidP="00DD268A">
      <w:pPr>
        <w:shd w:val="clear" w:color="auto" w:fill="FFFFFF"/>
        <w:spacing w:after="100" w:afterAutospacing="1" w:line="432" w:lineRule="atLeast"/>
        <w:jc w:val="both"/>
        <w:rPr>
          <w:rFonts w:eastAsia="Times New Roman" w:cs="Times New Roman"/>
          <w:color w:val="212529"/>
          <w:szCs w:val="27"/>
          <w:lang w:val="fr-FR"/>
        </w:rPr>
      </w:pPr>
      <w:r w:rsidRPr="00DD268A">
        <w:rPr>
          <w:rFonts w:eastAsia="Times New Roman" w:cs="Times New Roman"/>
          <w:color w:val="212529"/>
          <w:szCs w:val="27"/>
          <w:lang w:val="fr-FR"/>
        </w:rPr>
        <w:t>Phép quay 30°, 60°, 90°, …, 360° tâm O cùng hoặc ngược chiều kim đồng hồ biến đa giác đều 12 cạnh thành chính nó.</w:t>
      </w:r>
    </w:p>
    <w:p w14:paraId="27BA582D" w14:textId="77777777" w:rsidR="00DD268A" w:rsidRPr="00DD268A" w:rsidRDefault="00DD268A" w:rsidP="00DD268A">
      <w:pPr>
        <w:spacing w:before="60" w:after="60"/>
        <w:jc w:val="both"/>
        <w:rPr>
          <w:rFonts w:eastAsia="Calibri" w:cs="Times New Roman"/>
          <w:szCs w:val="27"/>
          <w:lang w:val="vi-VN"/>
        </w:rPr>
      </w:pPr>
      <w:r w:rsidRPr="00DD268A">
        <w:rPr>
          <w:rFonts w:eastAsia="Calibri" w:cs="Times New Roman"/>
          <w:b/>
          <w:szCs w:val="27"/>
          <w:lang w:val="vi-VN"/>
        </w:rPr>
        <w:t xml:space="preserve">Bước 4: Kết luận, nhận định: </w:t>
      </w:r>
    </w:p>
    <w:p w14:paraId="32D58E3D"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GV chữa bài, chốt đáp án, tuyên dương các hoạt động tốt, nhanh và chính xác.</w:t>
      </w:r>
    </w:p>
    <w:p w14:paraId="45BE9679" w14:textId="77777777" w:rsidR="00DD268A" w:rsidRPr="00DD268A" w:rsidRDefault="00DD268A" w:rsidP="00DD268A">
      <w:pPr>
        <w:spacing w:before="60" w:after="60"/>
        <w:jc w:val="both"/>
        <w:rPr>
          <w:rFonts w:eastAsia="Calibri" w:cs="Times New Roman"/>
          <w:szCs w:val="27"/>
          <w:lang w:val="fr-FR"/>
        </w:rPr>
      </w:pPr>
      <w:r w:rsidRPr="00DD268A">
        <w:rPr>
          <w:rFonts w:eastAsia="Calibri" w:cs="Times New Roman"/>
          <w:szCs w:val="27"/>
          <w:lang w:val="fr-FR"/>
        </w:rPr>
        <w:t xml:space="preserve">- GV chú ý cho HS các lỗi sai hay mắc phải khi thực hiện giải bài tập. </w:t>
      </w:r>
    </w:p>
    <w:p w14:paraId="3B9F7168" w14:textId="77777777" w:rsidR="00DD268A" w:rsidRPr="00DD268A" w:rsidRDefault="00DD268A" w:rsidP="00DD268A">
      <w:pPr>
        <w:spacing w:before="60" w:after="60"/>
        <w:jc w:val="both"/>
        <w:rPr>
          <w:rFonts w:eastAsia="Calibri" w:cs="Times New Roman"/>
          <w:b/>
          <w:szCs w:val="27"/>
          <w:lang w:val="fr-FR"/>
        </w:rPr>
      </w:pPr>
      <w:r w:rsidRPr="00DD268A">
        <w:rPr>
          <w:rFonts w:eastAsia="Calibri" w:cs="Times New Roman"/>
          <w:b/>
          <w:szCs w:val="27"/>
          <w:lang w:val="fr-FR"/>
        </w:rPr>
        <w:t>* HƯỚNG DẪN VỀ NHÀ</w:t>
      </w:r>
    </w:p>
    <w:p w14:paraId="6ECE6743" w14:textId="77777777" w:rsidR="00DD268A" w:rsidRPr="00DD268A" w:rsidRDefault="00DD268A" w:rsidP="00DD268A">
      <w:pPr>
        <w:spacing w:before="60" w:after="60"/>
        <w:jc w:val="both"/>
        <w:rPr>
          <w:rFonts w:eastAsia="Calibri" w:cs="Times New Roman"/>
          <w:szCs w:val="27"/>
          <w:lang w:val="pt-BR"/>
        </w:rPr>
      </w:pPr>
      <w:r w:rsidRPr="00DD268A">
        <w:rPr>
          <w:rFonts w:eastAsia="Calibri" w:cs="Times New Roman"/>
          <w:szCs w:val="27"/>
          <w:lang w:val="pt-BR"/>
        </w:rPr>
        <w:t>- Ghi nhớ kiến thức trong bài.</w:t>
      </w:r>
    </w:p>
    <w:p w14:paraId="7F5C764A" w14:textId="77777777" w:rsidR="00DD268A" w:rsidRPr="00DD268A" w:rsidRDefault="00DD268A" w:rsidP="00DD268A">
      <w:pPr>
        <w:spacing w:before="60" w:after="60"/>
        <w:rPr>
          <w:rFonts w:eastAsia="Calibri" w:cs="Times New Roman"/>
          <w:szCs w:val="27"/>
          <w:lang w:val="pt-BR"/>
        </w:rPr>
      </w:pPr>
      <w:r w:rsidRPr="00DD268A">
        <w:rPr>
          <w:rFonts w:eastAsia="Calibri" w:cs="Times New Roman"/>
          <w:szCs w:val="27"/>
          <w:lang w:val="pt-BR"/>
        </w:rPr>
        <w:t>- Hoàn thành bài tập trong SBT.</w:t>
      </w:r>
    </w:p>
    <w:p w14:paraId="1932E5F4" w14:textId="77777777" w:rsidR="00DD268A" w:rsidRPr="00DD268A" w:rsidRDefault="00DD268A" w:rsidP="00DD268A">
      <w:pPr>
        <w:spacing w:before="60" w:after="60"/>
        <w:jc w:val="both"/>
        <w:rPr>
          <w:rFonts w:eastAsia="Calibri" w:cs="Times New Roman"/>
          <w:szCs w:val="27"/>
          <w:lang w:val="pt-BR"/>
        </w:rPr>
      </w:pPr>
      <w:r w:rsidRPr="00DD268A">
        <w:rPr>
          <w:rFonts w:eastAsia="Calibri" w:cs="Times New Roman"/>
          <w:szCs w:val="27"/>
          <w:lang w:val="pt-BR"/>
        </w:rPr>
        <w:t xml:space="preserve">- Chuẩn bị bài sau </w:t>
      </w:r>
      <w:r w:rsidRPr="00DD268A">
        <w:rPr>
          <w:rFonts w:eastAsia="Calibri" w:cs="Times New Roman"/>
          <w:b/>
          <w:bCs/>
          <w:szCs w:val="27"/>
          <w:lang w:val="pt-BR"/>
        </w:rPr>
        <w:t>“</w:t>
      </w:r>
      <w:r w:rsidRPr="00DD268A">
        <w:rPr>
          <w:rFonts w:eastAsia="Calibri" w:cs="Times New Roman"/>
          <w:b/>
          <w:szCs w:val="27"/>
          <w:lang w:val="pt-BR"/>
        </w:rPr>
        <w:t>Ôn tập cuối chương 9”</w:t>
      </w:r>
    </w:p>
    <w:p w14:paraId="50AC78DD" w14:textId="77777777" w:rsidR="00DD268A" w:rsidRPr="00DD268A" w:rsidRDefault="00DD268A" w:rsidP="00DD268A">
      <w:pPr>
        <w:rPr>
          <w:rFonts w:eastAsia="Calibri" w:cs="Times New Roman"/>
          <w:lang w:val="pt-BR"/>
        </w:rPr>
      </w:pPr>
    </w:p>
    <w:p w14:paraId="423A00D8"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463F3982"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028DFE4E"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1C61B427"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6B491063"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6D069D19"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31C5C118"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0A8D76AF"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700EDD8E"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05568374"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62FDBE26"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7BA6F8B2" w14:textId="77777777" w:rsidR="00FA308D" w:rsidRDefault="00FA308D" w:rsidP="00FA308D">
      <w:pPr>
        <w:tabs>
          <w:tab w:val="center" w:pos="5400"/>
          <w:tab w:val="left" w:pos="7169"/>
        </w:tabs>
        <w:spacing w:before="60" w:after="60"/>
        <w:jc w:val="both"/>
        <w:rPr>
          <w:rFonts w:eastAsia="Times New Roman" w:cs="Times New Roman"/>
          <w:szCs w:val="27"/>
          <w:lang w:val="pt-BR"/>
        </w:rPr>
      </w:pPr>
      <w:r>
        <w:rPr>
          <w:rFonts w:eastAsia="Times New Roman" w:cs="Times New Roman"/>
          <w:szCs w:val="27"/>
          <w:lang w:val="pt-BR"/>
        </w:rPr>
        <w:t>Ngày soạn: .../.../...</w:t>
      </w:r>
    </w:p>
    <w:p w14:paraId="4F9FB9DA" w14:textId="77777777" w:rsidR="00FA308D" w:rsidRDefault="00FA308D" w:rsidP="00FA308D">
      <w:pPr>
        <w:tabs>
          <w:tab w:val="center" w:pos="5400"/>
          <w:tab w:val="left" w:pos="7169"/>
        </w:tabs>
        <w:spacing w:before="60" w:after="60"/>
        <w:jc w:val="both"/>
        <w:rPr>
          <w:rFonts w:eastAsia="Times New Roman" w:cs="Times New Roman"/>
          <w:szCs w:val="27"/>
          <w:lang w:val="pt-BR"/>
        </w:rPr>
      </w:pPr>
      <w:r>
        <w:rPr>
          <w:rFonts w:eastAsia="Times New Roman" w:cs="Times New Roman"/>
          <w:szCs w:val="27"/>
          <w:lang w:val="pt-BR"/>
        </w:rPr>
        <w:t>Ngày dạy: .../.../...</w:t>
      </w:r>
    </w:p>
    <w:p w14:paraId="3DA9BD55" w14:textId="7EF9182A" w:rsidR="00FA308D" w:rsidRDefault="00FA308D" w:rsidP="00FA308D">
      <w:pPr>
        <w:pStyle w:val="Heading2"/>
        <w:jc w:val="center"/>
        <w:rPr>
          <w:rFonts w:ascii="Times New Roman" w:hAnsi="Times New Roman" w:cs="Times New Roman"/>
          <w:b/>
          <w:sz w:val="27"/>
          <w:szCs w:val="27"/>
          <w:lang w:val="pt-BR"/>
        </w:rPr>
      </w:pPr>
      <w:r>
        <w:rPr>
          <w:rFonts w:ascii="Times New Roman" w:hAnsi="Times New Roman" w:cs="Times New Roman"/>
          <w:b/>
          <w:sz w:val="27"/>
          <w:szCs w:val="27"/>
          <w:lang w:val="pt-BR"/>
        </w:rPr>
        <w:t>Tiết: 41,42      HOẠT ĐỘNG 5: CẮT ĐA GIÁC ĐỀU LÀM VÒNG QUAY MAY MẮN (2 TIẾT)</w:t>
      </w:r>
    </w:p>
    <w:p w14:paraId="33D13741" w14:textId="77777777" w:rsidR="00FA308D" w:rsidRDefault="00FA308D" w:rsidP="00FA308D">
      <w:pPr>
        <w:spacing w:before="60" w:after="60"/>
        <w:rPr>
          <w:rFonts w:eastAsia="Calibri" w:cs="Times New Roman"/>
          <w:szCs w:val="27"/>
          <w:lang w:val="vi-VN"/>
        </w:rPr>
      </w:pPr>
      <w:r>
        <w:rPr>
          <w:rFonts w:eastAsia="Calibri" w:cs="Times New Roman"/>
          <w:b/>
          <w:szCs w:val="27"/>
          <w:lang w:val="vi-VN"/>
        </w:rPr>
        <w:t>I.</w:t>
      </w:r>
      <w:r>
        <w:rPr>
          <w:rFonts w:eastAsia="Calibri" w:cs="Times New Roman"/>
          <w:szCs w:val="27"/>
          <w:lang w:val="vi-VN"/>
        </w:rPr>
        <w:t xml:space="preserve"> </w:t>
      </w:r>
      <w:r>
        <w:rPr>
          <w:rFonts w:eastAsia="Calibri" w:cs="Times New Roman"/>
          <w:b/>
          <w:szCs w:val="27"/>
          <w:lang w:val="vi-VN"/>
        </w:rPr>
        <w:t>MỤC TIÊU</w:t>
      </w:r>
      <w:r>
        <w:rPr>
          <w:rFonts w:eastAsia="Calibri" w:cs="Times New Roman"/>
          <w:szCs w:val="27"/>
          <w:lang w:val="vi-VN"/>
        </w:rPr>
        <w:t>:</w:t>
      </w:r>
    </w:p>
    <w:p w14:paraId="7C417620" w14:textId="77777777" w:rsidR="00FA308D" w:rsidRDefault="00FA308D" w:rsidP="00FA308D">
      <w:pPr>
        <w:tabs>
          <w:tab w:val="center" w:pos="5400"/>
          <w:tab w:val="left" w:pos="7169"/>
        </w:tabs>
        <w:spacing w:before="60" w:after="60"/>
        <w:jc w:val="both"/>
        <w:rPr>
          <w:rFonts w:eastAsia="Calibri" w:cs="Times New Roman"/>
          <w:b/>
          <w:i/>
          <w:szCs w:val="27"/>
          <w:lang w:val="vi-VN"/>
        </w:rPr>
      </w:pPr>
      <w:r>
        <w:rPr>
          <w:rFonts w:eastAsia="Calibri" w:cs="Times New Roman"/>
          <w:b/>
          <w:szCs w:val="27"/>
          <w:lang w:val="vi-VN"/>
        </w:rPr>
        <w:t>1. Kiến thức:</w:t>
      </w:r>
      <w:r>
        <w:rPr>
          <w:rFonts w:eastAsia="Calibri" w:cs="Times New Roman"/>
          <w:b/>
          <w:i/>
          <w:szCs w:val="27"/>
          <w:lang w:val="vi-VN"/>
        </w:rPr>
        <w:t xml:space="preserve"> </w:t>
      </w:r>
    </w:p>
    <w:p w14:paraId="765DAEB2" w14:textId="77777777" w:rsidR="00FA308D" w:rsidRDefault="00FA308D" w:rsidP="00FA308D">
      <w:pPr>
        <w:tabs>
          <w:tab w:val="center" w:pos="5400"/>
          <w:tab w:val="left" w:pos="7169"/>
        </w:tabs>
        <w:spacing w:before="60" w:after="60"/>
        <w:jc w:val="both"/>
        <w:rPr>
          <w:rFonts w:eastAsia="Calibri" w:cs="Times New Roman"/>
          <w:szCs w:val="27"/>
          <w:lang w:val="vi-VN"/>
        </w:rPr>
      </w:pPr>
      <w:r>
        <w:rPr>
          <w:rFonts w:eastAsia="Calibri" w:cs="Times New Roman"/>
          <w:szCs w:val="27"/>
          <w:lang w:val="vi-VN"/>
        </w:rPr>
        <w:t>Học xong bài này, HS đạt các yêu cầu sau:</w:t>
      </w:r>
    </w:p>
    <w:p w14:paraId="0303D349" w14:textId="77777777" w:rsidR="00FA308D" w:rsidRDefault="00FA308D" w:rsidP="00FA308D">
      <w:pPr>
        <w:pStyle w:val="ListParagraph"/>
        <w:numPr>
          <w:ilvl w:val="0"/>
          <w:numId w:val="32"/>
        </w:numPr>
        <w:spacing w:before="60" w:after="60"/>
        <w:jc w:val="both"/>
        <w:rPr>
          <w:rFonts w:eastAsia="Calibri" w:cs="Times New Roman"/>
          <w:b/>
          <w:szCs w:val="27"/>
          <w:lang w:val="vi-VN"/>
        </w:rPr>
      </w:pPr>
      <w:r>
        <w:rPr>
          <w:rFonts w:eastAsia="Calibri" w:cs="Times New Roman"/>
          <w:szCs w:val="27"/>
          <w:lang w:val="vi-VN"/>
        </w:rPr>
        <w:t>Thực hành vẽ đa giác đều có các đỉnh nằm trên một đường tròn.</w:t>
      </w:r>
    </w:p>
    <w:p w14:paraId="44CD4B4C" w14:textId="77777777" w:rsidR="00FA308D" w:rsidRDefault="00FA308D" w:rsidP="00FA308D">
      <w:pPr>
        <w:pStyle w:val="ListParagraph"/>
        <w:numPr>
          <w:ilvl w:val="0"/>
          <w:numId w:val="32"/>
        </w:numPr>
        <w:spacing w:before="60" w:after="60"/>
        <w:jc w:val="both"/>
        <w:rPr>
          <w:rFonts w:eastAsia="Calibri" w:cs="Times New Roman"/>
          <w:b/>
          <w:szCs w:val="27"/>
          <w:lang w:val="vi-VN"/>
        </w:rPr>
      </w:pPr>
      <w:r>
        <w:rPr>
          <w:rFonts w:eastAsia="Calibri" w:cs="Times New Roman"/>
          <w:szCs w:val="27"/>
        </w:rPr>
        <w:t>Cắt giấy làm vòng quay may mắn.</w:t>
      </w:r>
    </w:p>
    <w:p w14:paraId="12CE69CC" w14:textId="77777777" w:rsidR="00FA308D" w:rsidRDefault="00FA308D" w:rsidP="00FA308D">
      <w:pPr>
        <w:pStyle w:val="ListParagraph"/>
        <w:numPr>
          <w:ilvl w:val="0"/>
          <w:numId w:val="32"/>
        </w:numPr>
        <w:spacing w:before="60" w:after="60"/>
        <w:jc w:val="both"/>
        <w:rPr>
          <w:rFonts w:eastAsia="Calibri" w:cs="Times New Roman"/>
          <w:b/>
          <w:szCs w:val="27"/>
          <w:lang w:val="vi-VN"/>
        </w:rPr>
      </w:pPr>
      <w:r>
        <w:rPr>
          <w:rFonts w:eastAsia="Calibri" w:cs="Times New Roman"/>
          <w:szCs w:val="27"/>
          <w:lang w:val="vi-VN"/>
        </w:rPr>
        <w:t>Ôn tập và minh họa các tính chất đã học về đa giác đều.</w:t>
      </w:r>
    </w:p>
    <w:p w14:paraId="13BD70A8" w14:textId="77777777" w:rsidR="00FA308D" w:rsidRDefault="00FA308D" w:rsidP="00FA308D">
      <w:pPr>
        <w:pStyle w:val="ListParagraph"/>
        <w:numPr>
          <w:ilvl w:val="0"/>
          <w:numId w:val="32"/>
        </w:numPr>
        <w:spacing w:before="60" w:after="60"/>
        <w:jc w:val="both"/>
        <w:rPr>
          <w:rFonts w:eastAsia="Calibri" w:cs="Times New Roman"/>
          <w:b/>
          <w:szCs w:val="27"/>
          <w:lang w:val="vi-VN"/>
        </w:rPr>
      </w:pPr>
      <w:r>
        <w:rPr>
          <w:rFonts w:eastAsia="Calibri" w:cs="Times New Roman"/>
          <w:szCs w:val="27"/>
          <w:lang w:val="vi-VN"/>
        </w:rPr>
        <w:t>Ôn tập xác suất lí thuyết và xác suất thực nghiệm.</w:t>
      </w:r>
    </w:p>
    <w:p w14:paraId="6597A3B0" w14:textId="77777777" w:rsidR="00FA308D" w:rsidRDefault="00FA308D" w:rsidP="00FA308D">
      <w:pPr>
        <w:spacing w:before="60" w:after="60"/>
        <w:jc w:val="both"/>
        <w:rPr>
          <w:rFonts w:eastAsia="Calibri" w:cs="Times New Roman"/>
          <w:b/>
          <w:szCs w:val="27"/>
          <w:lang w:val="vi-VN"/>
        </w:rPr>
      </w:pPr>
      <w:r>
        <w:rPr>
          <w:rFonts w:eastAsia="Calibri" w:cs="Times New Roman"/>
          <w:b/>
          <w:szCs w:val="27"/>
          <w:lang w:val="vi-VN"/>
        </w:rPr>
        <w:t xml:space="preserve">2. Năng lực </w:t>
      </w:r>
    </w:p>
    <w:p w14:paraId="056F7BCB" w14:textId="77777777" w:rsidR="00FA308D" w:rsidRDefault="00FA308D" w:rsidP="00FA308D">
      <w:pPr>
        <w:spacing w:before="60" w:after="60"/>
        <w:jc w:val="both"/>
        <w:rPr>
          <w:rFonts w:eastAsia="Calibri" w:cs="Times New Roman"/>
          <w:b/>
          <w:i/>
          <w:iCs/>
          <w:szCs w:val="27"/>
          <w:lang w:val="vi-VN"/>
        </w:rPr>
      </w:pPr>
      <w:r>
        <w:rPr>
          <w:rFonts w:eastAsia="Calibri" w:cs="Times New Roman"/>
          <w:b/>
          <w:i/>
          <w:iCs/>
          <w:szCs w:val="27"/>
          <w:lang w:val="vi-VN"/>
        </w:rPr>
        <w:t>Năng lực chung:</w:t>
      </w:r>
    </w:p>
    <w:p w14:paraId="20ECE0F5" w14:textId="77777777" w:rsidR="00FA308D" w:rsidRDefault="00FA308D" w:rsidP="00FA308D">
      <w:pPr>
        <w:pStyle w:val="ListParagraph"/>
        <w:numPr>
          <w:ilvl w:val="0"/>
          <w:numId w:val="29"/>
        </w:numPr>
        <w:tabs>
          <w:tab w:val="left" w:pos="7169"/>
        </w:tabs>
        <w:spacing w:before="60" w:after="60"/>
        <w:jc w:val="both"/>
        <w:rPr>
          <w:rFonts w:eastAsia="Times New Roman" w:cs="Times New Roman"/>
          <w:szCs w:val="27"/>
          <w:lang w:val="vi-VN"/>
        </w:rPr>
      </w:pPr>
      <w:r>
        <w:rPr>
          <w:rFonts w:eastAsia="Times New Roman" w:cs="Times New Roman"/>
          <w:szCs w:val="27"/>
          <w:lang w:val="vi-VN"/>
        </w:rPr>
        <w:t>Năng lực tự chủ và tự học trong tìm tòi khám phá.</w:t>
      </w:r>
    </w:p>
    <w:p w14:paraId="3A7ED20C" w14:textId="77777777" w:rsidR="00FA308D" w:rsidRDefault="00FA308D" w:rsidP="00FA308D">
      <w:pPr>
        <w:pStyle w:val="ListParagraph"/>
        <w:numPr>
          <w:ilvl w:val="0"/>
          <w:numId w:val="29"/>
        </w:numPr>
        <w:tabs>
          <w:tab w:val="left" w:pos="7169"/>
        </w:tabs>
        <w:spacing w:before="60" w:after="60"/>
        <w:jc w:val="both"/>
        <w:rPr>
          <w:rFonts w:eastAsia="Times New Roman" w:cs="Times New Roman"/>
          <w:szCs w:val="27"/>
          <w:lang w:val="vi-VN"/>
        </w:rPr>
      </w:pPr>
      <w:r>
        <w:rPr>
          <w:rFonts w:eastAsia="Times New Roman" w:cs="Times New Roman"/>
          <w:szCs w:val="27"/>
          <w:lang w:val="vi-VN"/>
        </w:rPr>
        <w:t>Năng lực giao tiếp và hợp tác trong trình bày, thảo luận và làm việc nhóm.</w:t>
      </w:r>
    </w:p>
    <w:p w14:paraId="2E4CF54C" w14:textId="77777777" w:rsidR="00FA308D" w:rsidRDefault="00FA308D" w:rsidP="00FA308D">
      <w:pPr>
        <w:pStyle w:val="ListParagraph"/>
        <w:numPr>
          <w:ilvl w:val="0"/>
          <w:numId w:val="29"/>
        </w:numPr>
        <w:tabs>
          <w:tab w:val="left" w:pos="7169"/>
        </w:tabs>
        <w:spacing w:before="60" w:after="60"/>
        <w:jc w:val="both"/>
        <w:rPr>
          <w:rFonts w:eastAsia="Times New Roman" w:cs="Times New Roman"/>
          <w:szCs w:val="27"/>
          <w:lang w:val="vi-VN"/>
        </w:rPr>
      </w:pPr>
      <w:r>
        <w:rPr>
          <w:rFonts w:eastAsia="Times New Roman" w:cs="Times New Roman"/>
          <w:szCs w:val="27"/>
          <w:lang w:val="vi-VN"/>
        </w:rPr>
        <w:t>Năng lực giải quyết vấn đề và sáng tạo trong thực hành, vận dụng.</w:t>
      </w:r>
    </w:p>
    <w:p w14:paraId="596B1D67" w14:textId="77777777" w:rsidR="00FA308D" w:rsidRDefault="00FA308D" w:rsidP="00FA308D">
      <w:pPr>
        <w:tabs>
          <w:tab w:val="left" w:pos="7169"/>
        </w:tabs>
        <w:spacing w:before="60" w:after="60"/>
        <w:jc w:val="both"/>
        <w:rPr>
          <w:rFonts w:eastAsia="Times New Roman" w:cs="Times New Roman"/>
          <w:szCs w:val="27"/>
          <w:lang w:val="vi-VN"/>
        </w:rPr>
      </w:pPr>
      <w:r>
        <w:rPr>
          <w:rFonts w:eastAsia="Times New Roman" w:cs="Times New Roman"/>
          <w:b/>
          <w:i/>
          <w:iCs/>
          <w:szCs w:val="27"/>
          <w:lang w:val="vi-VN"/>
        </w:rPr>
        <w:t>Năng lực riêng:</w:t>
      </w:r>
      <w:r>
        <w:rPr>
          <w:rFonts w:eastAsia="Times New Roman" w:cs="Times New Roman"/>
          <w:b/>
          <w:szCs w:val="27"/>
          <w:lang w:val="vi-VN"/>
        </w:rPr>
        <w:t xml:space="preserve"> </w:t>
      </w:r>
      <w:r>
        <w:rPr>
          <w:rFonts w:eastAsia="Times New Roman" w:cs="Times New Roman"/>
          <w:szCs w:val="27"/>
          <w:lang w:val="vi-VN"/>
        </w:rPr>
        <w:t>tư duy và lập luận toán học, giao tiếp toán học; mô hình hóa toán học; giải quyết vấn đề toán học.</w:t>
      </w:r>
    </w:p>
    <w:p w14:paraId="7D53EC7A" w14:textId="77777777" w:rsidR="00FA308D" w:rsidRDefault="00FA308D" w:rsidP="00FA308D">
      <w:pPr>
        <w:pStyle w:val="ListParagraph"/>
        <w:numPr>
          <w:ilvl w:val="0"/>
          <w:numId w:val="31"/>
        </w:numPr>
        <w:spacing w:before="60" w:after="60"/>
        <w:jc w:val="both"/>
        <w:rPr>
          <w:rFonts w:cs="Times New Roman"/>
          <w:szCs w:val="27"/>
          <w:lang w:val="vi-VN"/>
        </w:rPr>
      </w:pPr>
      <w:r>
        <w:rPr>
          <w:rFonts w:cs="Times New Roman"/>
          <w:szCs w:val="27"/>
          <w:lang w:val="vi-VN"/>
        </w:rPr>
        <w:t xml:space="preserve">Tư duy và lập luận toán học: So sánh, phân tích dữ liệu, ôn tập </w:t>
      </w:r>
      <w:r>
        <w:rPr>
          <w:rFonts w:eastAsia="Calibri" w:cs="Times New Roman"/>
          <w:szCs w:val="27"/>
          <w:lang w:val="vi-VN"/>
        </w:rPr>
        <w:t>các tính chất đã học về đa giác đều.</w:t>
      </w:r>
    </w:p>
    <w:p w14:paraId="17A41263" w14:textId="77777777" w:rsidR="00FA308D" w:rsidRDefault="00FA308D" w:rsidP="00FA308D">
      <w:pPr>
        <w:pStyle w:val="ListParagraph"/>
        <w:numPr>
          <w:ilvl w:val="0"/>
          <w:numId w:val="31"/>
        </w:numPr>
        <w:spacing w:before="60" w:after="60"/>
        <w:jc w:val="both"/>
        <w:rPr>
          <w:rFonts w:cs="Times New Roman"/>
          <w:szCs w:val="27"/>
          <w:lang w:val="vi-VN"/>
        </w:rPr>
      </w:pPr>
      <w:r>
        <w:rPr>
          <w:rFonts w:cs="Times New Roman"/>
          <w:szCs w:val="27"/>
          <w:lang w:val="vi-VN"/>
        </w:rPr>
        <w:t xml:space="preserve">Mô hình hóa toán học, giải quyết vấn đề toán học: </w:t>
      </w:r>
      <w:r>
        <w:rPr>
          <w:rFonts w:eastAsia="Calibri" w:cs="Times New Roman"/>
          <w:szCs w:val="27"/>
          <w:lang w:val="vi-VN"/>
        </w:rPr>
        <w:t>vẽ đa giác đều có các đỉnh nằm trên một đường tròn</w:t>
      </w:r>
      <w:r>
        <w:rPr>
          <w:rFonts w:cs="Times New Roman"/>
          <w:szCs w:val="27"/>
          <w:lang w:val="vi-VN"/>
        </w:rPr>
        <w:t>.</w:t>
      </w:r>
    </w:p>
    <w:p w14:paraId="0C62226E" w14:textId="77777777" w:rsidR="00FA308D" w:rsidRDefault="00FA308D" w:rsidP="00FA308D">
      <w:pPr>
        <w:pStyle w:val="ListParagraph"/>
        <w:numPr>
          <w:ilvl w:val="0"/>
          <w:numId w:val="31"/>
        </w:numPr>
        <w:spacing w:before="60" w:after="60"/>
        <w:jc w:val="both"/>
        <w:rPr>
          <w:rFonts w:cs="Times New Roman"/>
          <w:szCs w:val="27"/>
          <w:lang w:val="vi-VN"/>
        </w:rPr>
      </w:pPr>
      <w:r>
        <w:rPr>
          <w:rFonts w:cs="Times New Roman"/>
          <w:szCs w:val="27"/>
          <w:lang w:val="vi-VN"/>
        </w:rPr>
        <w:t>Giao tiếp toán học: Đọc – hiểu thông tin toán học.</w:t>
      </w:r>
    </w:p>
    <w:p w14:paraId="2BCF8DDC" w14:textId="77777777" w:rsidR="00FA308D" w:rsidRDefault="00FA308D" w:rsidP="00FA308D">
      <w:pPr>
        <w:pStyle w:val="ListParagraph"/>
        <w:numPr>
          <w:ilvl w:val="0"/>
          <w:numId w:val="31"/>
        </w:numPr>
        <w:spacing w:before="60" w:after="60"/>
        <w:jc w:val="both"/>
        <w:rPr>
          <w:rFonts w:cs="Times New Roman"/>
          <w:szCs w:val="27"/>
          <w:lang w:val="vi-VN"/>
        </w:rPr>
      </w:pPr>
      <w:r>
        <w:rPr>
          <w:rFonts w:cs="Times New Roman"/>
          <w:szCs w:val="27"/>
          <w:lang w:val="vi-VN"/>
        </w:rPr>
        <w:t>Sử dụng công cụ, phương tiện học toán.</w:t>
      </w:r>
    </w:p>
    <w:p w14:paraId="5481F7BA" w14:textId="77777777" w:rsidR="00FA308D" w:rsidRDefault="00FA308D" w:rsidP="00FA308D">
      <w:pPr>
        <w:tabs>
          <w:tab w:val="left" w:pos="7169"/>
        </w:tabs>
        <w:spacing w:before="60" w:after="60"/>
        <w:jc w:val="both"/>
        <w:rPr>
          <w:rFonts w:eastAsia="Times New Roman" w:cs="Times New Roman"/>
          <w:szCs w:val="27"/>
          <w:lang w:val="nl-NL"/>
        </w:rPr>
      </w:pPr>
      <w:r>
        <w:rPr>
          <w:rFonts w:eastAsia="Times New Roman" w:cs="Times New Roman"/>
          <w:b/>
          <w:szCs w:val="27"/>
          <w:lang w:val="nl-NL"/>
        </w:rPr>
        <w:t>3. Phẩm chất</w:t>
      </w:r>
    </w:p>
    <w:p w14:paraId="19098D5D" w14:textId="77777777" w:rsidR="00FA308D" w:rsidRDefault="00FA308D" w:rsidP="00FA308D">
      <w:pPr>
        <w:pStyle w:val="ListParagraph"/>
        <w:numPr>
          <w:ilvl w:val="0"/>
          <w:numId w:val="32"/>
        </w:numPr>
        <w:spacing w:before="60" w:after="60"/>
        <w:jc w:val="both"/>
        <w:rPr>
          <w:rFonts w:eastAsia="Calibri" w:cs="Times New Roman"/>
          <w:szCs w:val="27"/>
          <w:lang w:val="da-DK"/>
        </w:rPr>
      </w:pPr>
      <w:r>
        <w:rPr>
          <w:rFonts w:eastAsia="Calibri" w:cs="Times New Roman"/>
          <w:szCs w:val="27"/>
          <w:lang w:val="da-DK"/>
        </w:rPr>
        <w:t>Tích cực thực hiện nhiệm vụ khám phá, thực hành, vận dụng.</w:t>
      </w:r>
    </w:p>
    <w:p w14:paraId="1E80E6C1" w14:textId="77777777" w:rsidR="00FA308D" w:rsidRDefault="00FA308D" w:rsidP="00FA308D">
      <w:pPr>
        <w:pStyle w:val="ListParagraph"/>
        <w:numPr>
          <w:ilvl w:val="0"/>
          <w:numId w:val="32"/>
        </w:numPr>
        <w:spacing w:before="60" w:after="60"/>
        <w:jc w:val="both"/>
        <w:rPr>
          <w:rFonts w:eastAsia="Calibri" w:cs="Times New Roman"/>
          <w:szCs w:val="27"/>
          <w:lang w:val="da-DK"/>
        </w:rPr>
      </w:pPr>
      <w:r>
        <w:rPr>
          <w:rFonts w:eastAsia="Calibri" w:cs="Times New Roman"/>
          <w:szCs w:val="27"/>
          <w:lang w:val="da-DK"/>
        </w:rPr>
        <w:t>Có tinh thần trách nhiệm trong việc thực hiện nhiệm vụ được giao.</w:t>
      </w:r>
    </w:p>
    <w:p w14:paraId="522135E8" w14:textId="77777777" w:rsidR="00FA308D" w:rsidRDefault="00FA308D" w:rsidP="00FA308D">
      <w:pPr>
        <w:pStyle w:val="ListParagraph"/>
        <w:numPr>
          <w:ilvl w:val="0"/>
          <w:numId w:val="32"/>
        </w:numPr>
        <w:spacing w:before="60" w:after="60"/>
        <w:jc w:val="both"/>
        <w:rPr>
          <w:rFonts w:eastAsia="Calibri" w:cs="Times New Roman"/>
          <w:szCs w:val="27"/>
          <w:lang w:val="da-DK"/>
        </w:rPr>
      </w:pPr>
      <w:r>
        <w:rPr>
          <w:rFonts w:eastAsia="Calibri" w:cs="Times New Roman"/>
          <w:szCs w:val="27"/>
          <w:lang w:val="da-DK"/>
        </w:rPr>
        <w:t>Khách quan, công bằng, đánh giá chính xác bài làm của nhóm mình và nhóm bạn.</w:t>
      </w:r>
    </w:p>
    <w:p w14:paraId="5F1DDD2C" w14:textId="77777777" w:rsidR="00FA308D" w:rsidRDefault="00FA308D" w:rsidP="00FA308D">
      <w:pPr>
        <w:pStyle w:val="ListParagraph"/>
        <w:numPr>
          <w:ilvl w:val="0"/>
          <w:numId w:val="32"/>
        </w:numPr>
        <w:spacing w:before="60" w:after="60"/>
        <w:jc w:val="both"/>
        <w:rPr>
          <w:rFonts w:eastAsia="Calibri" w:cs="Times New Roman"/>
          <w:szCs w:val="27"/>
          <w:lang w:val="da-DK"/>
        </w:rPr>
      </w:pPr>
      <w:r>
        <w:rPr>
          <w:rFonts w:eastAsia="Calibri" w:cs="Times New Roman"/>
          <w:szCs w:val="27"/>
          <w:lang w:val="da-DK"/>
        </w:rPr>
        <w:t>Tự tin trong việc tính toán; giải quyết bài tập chính xác.</w:t>
      </w:r>
    </w:p>
    <w:p w14:paraId="17BABD4C" w14:textId="77777777" w:rsidR="00FA308D" w:rsidRDefault="00FA308D" w:rsidP="00FA308D">
      <w:pPr>
        <w:tabs>
          <w:tab w:val="left" w:pos="7169"/>
        </w:tabs>
        <w:spacing w:before="60" w:after="60"/>
        <w:jc w:val="both"/>
        <w:rPr>
          <w:rFonts w:eastAsia="Calibri" w:cs="Times New Roman"/>
          <w:szCs w:val="27"/>
          <w:lang w:val="da-DK"/>
        </w:rPr>
      </w:pPr>
      <w:r>
        <w:rPr>
          <w:rFonts w:eastAsia="Calibri" w:cs="Times New Roman"/>
          <w:b/>
          <w:szCs w:val="27"/>
          <w:lang w:val="da-DK"/>
        </w:rPr>
        <w:t>II. THIẾT BỊ DẠY HỌC VÀ HỌC LIỆU</w:t>
      </w:r>
      <w:r>
        <w:rPr>
          <w:rFonts w:eastAsia="Calibri" w:cs="Times New Roman"/>
          <w:szCs w:val="27"/>
          <w:lang w:val="da-DK"/>
        </w:rPr>
        <w:t xml:space="preserve"> </w:t>
      </w:r>
    </w:p>
    <w:p w14:paraId="71FCDE0E" w14:textId="77777777" w:rsidR="00FA308D" w:rsidRDefault="00FA308D" w:rsidP="00FA308D">
      <w:pPr>
        <w:spacing w:before="60" w:after="60"/>
        <w:jc w:val="both"/>
        <w:rPr>
          <w:rFonts w:eastAsia="Calibri" w:cs="Times New Roman"/>
          <w:szCs w:val="27"/>
          <w:lang w:val="da-DK"/>
        </w:rPr>
      </w:pPr>
      <w:r>
        <w:rPr>
          <w:rFonts w:eastAsia="Calibri" w:cs="Times New Roman"/>
          <w:b/>
          <w:szCs w:val="27"/>
          <w:lang w:val="da-DK"/>
        </w:rPr>
        <w:t xml:space="preserve">1 - GV: </w:t>
      </w:r>
    </w:p>
    <w:p w14:paraId="0CDFA9F0" w14:textId="77777777" w:rsidR="00FA308D" w:rsidRDefault="00FA308D" w:rsidP="00FA308D">
      <w:pPr>
        <w:spacing w:before="60" w:after="60"/>
        <w:jc w:val="both"/>
        <w:rPr>
          <w:rFonts w:eastAsia="Calibri" w:cs="Times New Roman"/>
          <w:szCs w:val="27"/>
          <w:lang w:val="da-DK"/>
        </w:rPr>
      </w:pPr>
      <w:r>
        <w:rPr>
          <w:rFonts w:eastAsia="Calibri" w:cs="Times New Roman"/>
          <w:szCs w:val="27"/>
          <w:lang w:val="da-DK"/>
        </w:rPr>
        <w:t>+ Giáo án, SGK, giấy trắng, compa,...</w:t>
      </w:r>
    </w:p>
    <w:p w14:paraId="7B87108F" w14:textId="77777777" w:rsidR="00FA308D" w:rsidRDefault="00FA308D" w:rsidP="00FA308D">
      <w:pPr>
        <w:spacing w:before="60" w:after="60"/>
        <w:jc w:val="both"/>
        <w:rPr>
          <w:rFonts w:eastAsia="Calibri" w:cs="Times New Roman"/>
          <w:szCs w:val="27"/>
          <w:lang w:val="da-DK"/>
        </w:rPr>
      </w:pPr>
      <w:r>
        <w:rPr>
          <w:rFonts w:eastAsia="Calibri" w:cs="Times New Roman"/>
          <w:szCs w:val="27"/>
          <w:lang w:val="da-DK"/>
        </w:rPr>
        <w:t>+ Chia trước lớp thành sáu nhóm và phân công các nhóm chuẩn bị dụng cụ thực hành.</w:t>
      </w:r>
    </w:p>
    <w:p w14:paraId="07933CE2" w14:textId="77777777" w:rsidR="00FA308D" w:rsidRDefault="00FA308D" w:rsidP="00FA308D">
      <w:pPr>
        <w:tabs>
          <w:tab w:val="left" w:pos="7169"/>
        </w:tabs>
        <w:spacing w:before="60" w:after="60"/>
        <w:jc w:val="both"/>
        <w:rPr>
          <w:rFonts w:eastAsia="Calibri" w:cs="Times New Roman"/>
          <w:szCs w:val="27"/>
          <w:lang w:val="da-DK"/>
        </w:rPr>
      </w:pPr>
      <w:r>
        <w:rPr>
          <w:rFonts w:eastAsia="Calibri" w:cs="Times New Roman"/>
          <w:b/>
          <w:szCs w:val="27"/>
          <w:lang w:val="da-DK"/>
        </w:rPr>
        <w:t>2 - HS</w:t>
      </w:r>
      <w:r>
        <w:rPr>
          <w:rFonts w:eastAsia="Calibri" w:cs="Times New Roman"/>
          <w:szCs w:val="27"/>
          <w:lang w:val="da-DK"/>
        </w:rPr>
        <w:t xml:space="preserve">: </w:t>
      </w:r>
    </w:p>
    <w:p w14:paraId="36935230" w14:textId="77777777" w:rsidR="00FA308D" w:rsidRDefault="00FA308D" w:rsidP="00FA308D">
      <w:pPr>
        <w:tabs>
          <w:tab w:val="left" w:pos="7169"/>
        </w:tabs>
        <w:spacing w:before="60" w:after="60"/>
        <w:jc w:val="both"/>
        <w:rPr>
          <w:rFonts w:eastAsia="Calibri" w:cs="Times New Roman"/>
          <w:szCs w:val="27"/>
          <w:lang w:val="da-DK"/>
        </w:rPr>
      </w:pPr>
      <w:r>
        <w:rPr>
          <w:rFonts w:eastAsia="Calibri" w:cs="Times New Roman"/>
          <w:szCs w:val="27"/>
          <w:lang w:val="da-DK"/>
        </w:rPr>
        <w:t>+ SGK, vở ghi, dụng cụ học tập,...</w:t>
      </w:r>
    </w:p>
    <w:p w14:paraId="4CC4DC18" w14:textId="77777777" w:rsidR="00FA308D" w:rsidRDefault="00FA308D" w:rsidP="00FA308D">
      <w:pPr>
        <w:tabs>
          <w:tab w:val="left" w:pos="7169"/>
        </w:tabs>
        <w:spacing w:before="60" w:after="60"/>
        <w:jc w:val="both"/>
        <w:rPr>
          <w:rFonts w:eastAsia="Calibri" w:cs="Times New Roman"/>
          <w:szCs w:val="27"/>
          <w:lang w:val="da-DK"/>
        </w:rPr>
      </w:pPr>
      <w:r>
        <w:rPr>
          <w:rFonts w:eastAsia="Calibri" w:cs="Times New Roman"/>
          <w:szCs w:val="27"/>
          <w:lang w:val="da-DK"/>
        </w:rPr>
        <w:t>+ Giấy bìa hộp tái chế, kéo, băng keo, hồ dán, đính ghim.</w:t>
      </w:r>
    </w:p>
    <w:p w14:paraId="373C6AB2" w14:textId="77777777" w:rsidR="00FA308D" w:rsidRDefault="00FA308D" w:rsidP="00FA308D">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III. TIẾN TRÌNH DẠY HỌC</w:t>
      </w:r>
    </w:p>
    <w:p w14:paraId="23D610AC" w14:textId="77777777" w:rsidR="00FA308D" w:rsidRDefault="00FA308D" w:rsidP="00FA308D">
      <w:pPr>
        <w:spacing w:before="60" w:after="60"/>
        <w:jc w:val="both"/>
        <w:rPr>
          <w:rFonts w:eastAsia="Calibri" w:cs="Times New Roman"/>
          <w:b/>
          <w:szCs w:val="27"/>
          <w:lang w:val="da-DK"/>
        </w:rPr>
      </w:pPr>
      <w:r>
        <w:rPr>
          <w:rFonts w:eastAsia="Calibri" w:cs="Times New Roman"/>
          <w:b/>
          <w:szCs w:val="27"/>
          <w:lang w:val="da-DK"/>
        </w:rPr>
        <w:t>A. HOẠT ĐỘNG KHỞI ĐỘNG (MỞ ĐẦU)</w:t>
      </w:r>
    </w:p>
    <w:p w14:paraId="664A6070" w14:textId="77777777" w:rsidR="00FA308D" w:rsidRDefault="00FA308D" w:rsidP="00FA308D">
      <w:pPr>
        <w:tabs>
          <w:tab w:val="left" w:pos="567"/>
          <w:tab w:val="left" w:pos="1134"/>
        </w:tabs>
        <w:spacing w:before="120" w:after="120"/>
        <w:jc w:val="both"/>
        <w:rPr>
          <w:rFonts w:eastAsia="Calibri" w:cs="Times New Roman"/>
          <w:color w:val="000000"/>
          <w:szCs w:val="27"/>
          <w:lang w:val="da-DK"/>
        </w:rPr>
      </w:pPr>
      <w:r>
        <w:rPr>
          <w:rFonts w:eastAsia="Calibri" w:cs="Times New Roman"/>
          <w:b/>
          <w:color w:val="000000"/>
          <w:szCs w:val="27"/>
          <w:lang w:val="da-DK"/>
        </w:rPr>
        <w:t>a) Mục tiêu:</w:t>
      </w:r>
      <w:r>
        <w:rPr>
          <w:rFonts w:eastAsia="Calibri" w:cs="Times New Roman"/>
          <w:color w:val="000000"/>
          <w:szCs w:val="27"/>
          <w:lang w:val="da-DK"/>
        </w:rPr>
        <w:t xml:space="preserve"> </w:t>
      </w:r>
    </w:p>
    <w:p w14:paraId="4E628D3E" w14:textId="77777777" w:rsidR="00FA308D" w:rsidRDefault="00FA308D" w:rsidP="00FA308D">
      <w:pPr>
        <w:tabs>
          <w:tab w:val="left" w:pos="567"/>
          <w:tab w:val="left" w:pos="1134"/>
        </w:tabs>
        <w:spacing w:before="120" w:after="120"/>
        <w:jc w:val="both"/>
        <w:rPr>
          <w:rFonts w:eastAsia="Calibri" w:cs="Times New Roman"/>
          <w:color w:val="000000"/>
          <w:szCs w:val="27"/>
          <w:lang w:val="da-DK"/>
        </w:rPr>
      </w:pPr>
      <w:r>
        <w:rPr>
          <w:rFonts w:eastAsia="Calibri" w:cs="Times New Roman"/>
          <w:color w:val="000000"/>
          <w:szCs w:val="27"/>
          <w:lang w:val="da-DK"/>
        </w:rPr>
        <w:t>- Tạo hứng thú, thu hút HS tìm hiểu nội dung bài học.</w:t>
      </w:r>
    </w:p>
    <w:p w14:paraId="35D15439" w14:textId="77777777" w:rsidR="00FA308D" w:rsidRDefault="00FA308D" w:rsidP="00FA308D">
      <w:pPr>
        <w:spacing w:before="120" w:after="120"/>
        <w:jc w:val="both"/>
        <w:rPr>
          <w:rFonts w:eastAsia="Calibri" w:cs="Times New Roman"/>
          <w:color w:val="000000"/>
          <w:szCs w:val="27"/>
          <w:lang w:val="da-DK"/>
        </w:rPr>
      </w:pPr>
      <w:r>
        <w:rPr>
          <w:rFonts w:eastAsia="Calibri" w:cs="Times New Roman"/>
          <w:b/>
          <w:color w:val="000000"/>
          <w:szCs w:val="27"/>
          <w:lang w:val="da-DK"/>
        </w:rPr>
        <w:t xml:space="preserve">b) Nội dung: </w:t>
      </w:r>
      <w:r>
        <w:rPr>
          <w:rFonts w:eastAsia="Calibri" w:cs="Times New Roman"/>
          <w:color w:val="000000"/>
          <w:szCs w:val="27"/>
          <w:lang w:val="da-DK"/>
        </w:rPr>
        <w:t>HS đọc bài toán mở đầu và thực hiện bài toán dưới sự dẫn dắt của GV (HS chưa cần giải bài toán ngay).</w:t>
      </w:r>
    </w:p>
    <w:p w14:paraId="3A98DA3C" w14:textId="77777777" w:rsidR="00FA308D" w:rsidRDefault="00FA308D" w:rsidP="00FA308D">
      <w:pPr>
        <w:spacing w:before="120" w:after="120"/>
        <w:jc w:val="both"/>
        <w:rPr>
          <w:rFonts w:eastAsia="Calibri" w:cs="Times New Roman"/>
          <w:color w:val="000000"/>
          <w:szCs w:val="27"/>
          <w:lang w:val="da-DK"/>
        </w:rPr>
      </w:pPr>
      <w:r>
        <w:rPr>
          <w:rFonts w:eastAsia="Calibri" w:cs="Times New Roman"/>
          <w:b/>
          <w:color w:val="000000"/>
          <w:szCs w:val="27"/>
          <w:lang w:val="da-DK"/>
        </w:rPr>
        <w:t xml:space="preserve">c) Sản phẩm: </w:t>
      </w:r>
      <w:r>
        <w:rPr>
          <w:rFonts w:eastAsia="Calibri" w:cs="Times New Roman"/>
          <w:color w:val="000000"/>
          <w:szCs w:val="27"/>
          <w:lang w:val="da-DK"/>
        </w:rPr>
        <w:t>HS nắm được các thông tin trong bài toán và dự đoán câu trả lời cho câu hỏi mở đầu theo ý kiến cá nhân.</w:t>
      </w:r>
    </w:p>
    <w:p w14:paraId="14F90D3C" w14:textId="77777777" w:rsidR="00FA308D" w:rsidRDefault="00FA308D" w:rsidP="00FA308D">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 xml:space="preserve">d) Tổ chức thực hiện: </w:t>
      </w:r>
    </w:p>
    <w:p w14:paraId="317D7DAE" w14:textId="77777777" w:rsidR="00FA308D" w:rsidRDefault="00FA308D" w:rsidP="00FA308D">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Bước 1: Chuyển giao nhiệm vụ:</w:t>
      </w:r>
      <w:r>
        <w:rPr>
          <w:rFonts w:eastAsia="Calibri" w:cs="Times New Roman"/>
          <w:szCs w:val="27"/>
          <w:lang w:val="da-DK"/>
        </w:rPr>
        <w:t xml:space="preserve"> </w:t>
      </w:r>
    </w:p>
    <w:p w14:paraId="364B4F9B" w14:textId="77777777" w:rsidR="00FA308D" w:rsidRDefault="00FA308D" w:rsidP="00FA308D">
      <w:pPr>
        <w:spacing w:before="60" w:after="60"/>
        <w:jc w:val="both"/>
        <w:rPr>
          <w:rFonts w:eastAsia="Calibri" w:cs="Times New Roman"/>
          <w:szCs w:val="27"/>
          <w:lang w:val="da-DK"/>
        </w:rPr>
      </w:pPr>
      <w:r>
        <w:rPr>
          <w:rFonts w:eastAsia="Calibri" w:cs="Times New Roman"/>
          <w:szCs w:val="27"/>
          <w:lang w:val="da-DK"/>
        </w:rPr>
        <w:t xml:space="preserve">- GV tổ chức cho HS nhắc lại kiến thức: </w:t>
      </w:r>
    </w:p>
    <w:p w14:paraId="0239CD85" w14:textId="43ED3AE4" w:rsidR="00FA308D" w:rsidRDefault="00FA308D" w:rsidP="00FA308D">
      <w:pPr>
        <w:spacing w:before="60" w:after="60"/>
        <w:jc w:val="center"/>
        <w:rPr>
          <w:rFonts w:eastAsia="Calibri" w:cs="Times New Roman"/>
          <w:b/>
          <w:szCs w:val="27"/>
          <w:lang w:val="da-DK"/>
        </w:rPr>
      </w:pPr>
      <w:r>
        <w:rPr>
          <w:rFonts w:eastAsia="Calibri" w:cs="Times New Roman"/>
          <w:i/>
          <w:noProof/>
          <w:szCs w:val="27"/>
        </w:rPr>
        <w:drawing>
          <wp:inline distT="0" distB="0" distL="0" distR="0" wp14:anchorId="3E0DDB45" wp14:editId="6AEA91EE">
            <wp:extent cx="1962150" cy="2362200"/>
            <wp:effectExtent l="0" t="0" r="0" b="0"/>
            <wp:docPr id="1325528003" name="Picture 132552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62150" cy="2362200"/>
                    </a:xfrm>
                    <a:prstGeom prst="rect">
                      <a:avLst/>
                    </a:prstGeom>
                    <a:noFill/>
                    <a:ln>
                      <a:noFill/>
                    </a:ln>
                  </pic:spPr>
                </pic:pic>
              </a:graphicData>
            </a:graphic>
          </wp:inline>
        </w:drawing>
      </w:r>
    </w:p>
    <w:p w14:paraId="7E8E237B" w14:textId="77777777" w:rsidR="00FA308D" w:rsidRDefault="00FA308D" w:rsidP="00FA308D">
      <w:pPr>
        <w:spacing w:before="60" w:after="60"/>
        <w:jc w:val="both"/>
        <w:rPr>
          <w:rFonts w:eastAsia="Calibri" w:cs="Times New Roman"/>
          <w:i/>
          <w:szCs w:val="27"/>
          <w:lang w:val="da-DK"/>
        </w:rPr>
      </w:pPr>
      <w:r>
        <w:rPr>
          <w:rFonts w:eastAsia="Calibri" w:cs="Times New Roman"/>
          <w:i/>
          <w:szCs w:val="27"/>
          <w:lang w:val="da-DK"/>
        </w:rPr>
        <w:t>Làm sao để tạo ra được một vòng quay may mắn như hình trên?</w:t>
      </w:r>
    </w:p>
    <w:p w14:paraId="2DF4206B" w14:textId="77777777" w:rsidR="00FA308D" w:rsidRDefault="00FA308D" w:rsidP="00FA308D">
      <w:pPr>
        <w:spacing w:before="60" w:after="60"/>
        <w:jc w:val="both"/>
        <w:rPr>
          <w:rFonts w:eastAsia="Calibri" w:cs="Times New Roman"/>
          <w:i/>
          <w:iCs/>
          <w:szCs w:val="27"/>
          <w:shd w:val="clear" w:color="auto" w:fill="FFFFFF"/>
          <w:lang w:val="da-DK"/>
        </w:rPr>
      </w:pPr>
      <w:r>
        <w:rPr>
          <w:rFonts w:eastAsia="Calibri" w:cs="Times New Roman"/>
          <w:b/>
          <w:szCs w:val="27"/>
          <w:lang w:val="da-DK"/>
        </w:rPr>
        <w:t xml:space="preserve">Bước 2: Thực hiện nhiệm vụ: </w:t>
      </w:r>
      <w:r>
        <w:rPr>
          <w:rFonts w:eastAsia="Calibri" w:cs="Times New Roman"/>
          <w:szCs w:val="27"/>
          <w:lang w:val="da-DK"/>
        </w:rPr>
        <w:t>HS quan sát và chú ý lắng nghe, thảo luận nhóm và thực hiện yêu cầu theo dẫn dắt của GV.</w:t>
      </w:r>
    </w:p>
    <w:p w14:paraId="098C87A9" w14:textId="77777777" w:rsidR="00FA308D" w:rsidRDefault="00FA308D" w:rsidP="00FA308D">
      <w:pPr>
        <w:spacing w:before="60" w:after="60"/>
        <w:jc w:val="both"/>
        <w:rPr>
          <w:rFonts w:eastAsia="Calibri" w:cs="Times New Roman"/>
          <w:szCs w:val="27"/>
          <w:lang w:val="da-DK"/>
        </w:rPr>
      </w:pPr>
      <w:r>
        <w:rPr>
          <w:rFonts w:eastAsia="Calibri" w:cs="Times New Roman"/>
          <w:b/>
          <w:szCs w:val="27"/>
          <w:lang w:val="da-DK"/>
        </w:rPr>
        <w:t xml:space="preserve">Bước 3: Báo cáo, thảo luận: </w:t>
      </w:r>
      <w:r>
        <w:rPr>
          <w:rFonts w:eastAsia="Calibri" w:cs="Times New Roman"/>
          <w:szCs w:val="27"/>
          <w:lang w:val="da-DK"/>
        </w:rPr>
        <w:t>GV gọi đại diện một số thành viên nhóm HS trả lời, HS khác nhận xét, bổ sung.</w:t>
      </w:r>
    </w:p>
    <w:p w14:paraId="6F3D0940" w14:textId="77777777" w:rsidR="00FA308D" w:rsidRDefault="00FA308D" w:rsidP="00FA308D">
      <w:pPr>
        <w:spacing w:before="60" w:after="60"/>
        <w:jc w:val="both"/>
        <w:rPr>
          <w:rFonts w:eastAsia="Calibri" w:cs="Times New Roman"/>
          <w:szCs w:val="27"/>
          <w:lang w:val="da-DK"/>
        </w:rPr>
      </w:pPr>
      <w:r>
        <w:rPr>
          <w:rFonts w:eastAsia="Calibri" w:cs="Times New Roman"/>
          <w:b/>
          <w:szCs w:val="27"/>
          <w:lang w:val="da-DK"/>
        </w:rPr>
        <w:t xml:space="preserve">Bước 4: Kết luận, nhận định: </w:t>
      </w:r>
      <w:r>
        <w:rPr>
          <w:rFonts w:eastAsia="Calibri" w:cs="Times New Roman"/>
          <w:szCs w:val="27"/>
          <w:lang w:val="da-DK"/>
        </w:rPr>
        <w:t>GV ghi nhận câu trả lời của HS, trên cơ sở đó dẫn dắt HS vào tìm hiểu bài học mới: “Bằng cách sử dụng tính chất đã học về đa giác đều ở các bài trước và xác suất lí thuyết, xác suất thực nghiệm, hôm nay chúng ta sẽ cùng tạo ra những vòng quay may mắn.”.</w:t>
      </w:r>
    </w:p>
    <w:p w14:paraId="1398D88F" w14:textId="77777777" w:rsidR="00FA308D" w:rsidRDefault="00FA308D" w:rsidP="00FA308D">
      <w:pPr>
        <w:spacing w:before="60" w:after="60"/>
        <w:jc w:val="both"/>
        <w:rPr>
          <w:rFonts w:eastAsia="Calibri" w:cs="Times New Roman"/>
          <w:b/>
          <w:szCs w:val="27"/>
          <w:lang w:val="da-DK"/>
        </w:rPr>
      </w:pPr>
      <m:oMath>
        <m:r>
          <w:rPr>
            <w:rFonts w:ascii="Cambria Math" w:eastAsia="Calibri" w:hAnsi="Cambria Math" w:cs="Times New Roman"/>
            <w:szCs w:val="27"/>
            <w:lang w:val="da-DK"/>
          </w:rPr>
          <m:t>⇒</m:t>
        </m:r>
      </m:oMath>
      <w:r>
        <w:rPr>
          <w:rFonts w:eastAsia="Calibri" w:cs="Times New Roman"/>
          <w:b/>
          <w:szCs w:val="27"/>
          <w:lang w:val="vi-VN"/>
        </w:rPr>
        <w:t xml:space="preserve"> </w:t>
      </w:r>
      <w:r>
        <w:rPr>
          <w:rFonts w:cs="Times New Roman"/>
          <w:b/>
          <w:szCs w:val="27"/>
          <w:lang w:val="pt-BR"/>
        </w:rPr>
        <w:t>CẮT ĐA GIÁC ĐỀU LÀM VÒNG QUAY MAY MẮN</w:t>
      </w:r>
      <w:r>
        <w:rPr>
          <w:rFonts w:cs="Times New Roman"/>
          <w:b/>
          <w:bCs/>
          <w:szCs w:val="27"/>
          <w:lang w:val="da-DK"/>
        </w:rPr>
        <w:t>.</w:t>
      </w:r>
    </w:p>
    <w:p w14:paraId="69B8A69C" w14:textId="77777777" w:rsidR="00FA308D" w:rsidRDefault="00FA308D" w:rsidP="00FA308D">
      <w:pPr>
        <w:spacing w:before="60" w:after="60"/>
        <w:jc w:val="both"/>
        <w:rPr>
          <w:rFonts w:eastAsia="Calibri" w:cs="Times New Roman"/>
          <w:b/>
          <w:szCs w:val="27"/>
          <w:lang w:val="da-DK"/>
        </w:rPr>
      </w:pPr>
      <w:r>
        <w:rPr>
          <w:rFonts w:eastAsia="Calibri" w:cs="Times New Roman"/>
          <w:b/>
          <w:szCs w:val="27"/>
          <w:lang w:val="da-DK"/>
        </w:rPr>
        <w:t>B.</w:t>
      </w:r>
      <w:r>
        <w:rPr>
          <w:rFonts w:eastAsia="Calibri" w:cs="Times New Roman"/>
          <w:szCs w:val="27"/>
          <w:lang w:val="da-DK"/>
        </w:rPr>
        <w:t xml:space="preserve"> </w:t>
      </w:r>
      <w:r>
        <w:rPr>
          <w:rFonts w:eastAsia="Calibri" w:cs="Times New Roman"/>
          <w:b/>
          <w:szCs w:val="27"/>
          <w:lang w:val="da-DK"/>
        </w:rPr>
        <w:t>HÌNH THÀNH KIẾN THỨC MỚI</w:t>
      </w:r>
    </w:p>
    <w:p w14:paraId="6BDCA581" w14:textId="77777777" w:rsidR="00FA308D" w:rsidRDefault="00FA308D" w:rsidP="00FA308D">
      <w:pPr>
        <w:spacing w:before="60" w:after="60"/>
        <w:jc w:val="both"/>
        <w:rPr>
          <w:rFonts w:eastAsia="Calibri" w:cs="Times New Roman"/>
          <w:b/>
          <w:szCs w:val="27"/>
          <w:lang w:val="da-DK"/>
        </w:rPr>
      </w:pPr>
      <w:r>
        <w:rPr>
          <w:rFonts w:eastAsia="Calibri" w:cs="Times New Roman"/>
          <w:b/>
          <w:szCs w:val="27"/>
          <w:lang w:val="da-DK"/>
        </w:rPr>
        <w:t>Hoạt động 1: Vẽ đa giác đều có đỉnh nằm trên một đường tròn.</w:t>
      </w:r>
    </w:p>
    <w:p w14:paraId="0AC64937" w14:textId="77777777" w:rsidR="00FA308D" w:rsidRDefault="00FA308D" w:rsidP="00FA308D">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73F3867D" w14:textId="77777777" w:rsidR="00FA308D" w:rsidRDefault="00FA308D" w:rsidP="00FA308D">
      <w:pPr>
        <w:tabs>
          <w:tab w:val="left" w:pos="567"/>
          <w:tab w:val="left" w:pos="1134"/>
        </w:tabs>
        <w:spacing w:before="60" w:after="60"/>
        <w:jc w:val="both"/>
        <w:rPr>
          <w:rFonts w:eastAsia="Calibri" w:cs="Times New Roman"/>
          <w:szCs w:val="27"/>
          <w:lang w:val="vi-VN"/>
        </w:rPr>
      </w:pPr>
      <w:r>
        <w:rPr>
          <w:rFonts w:eastAsia="Calibri" w:cs="Times New Roman"/>
          <w:szCs w:val="27"/>
          <w:lang w:val="da-DK"/>
        </w:rPr>
        <w:t>- HS thực hành vẽ đa giác đều có các đỉnh nằm trên một đường tròn.</w:t>
      </w:r>
    </w:p>
    <w:p w14:paraId="607B5C80" w14:textId="77777777" w:rsidR="00FA308D" w:rsidRDefault="00FA308D" w:rsidP="00FA308D">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77987456" w14:textId="77777777" w:rsidR="00FA308D" w:rsidRDefault="00FA308D" w:rsidP="00FA308D">
      <w:pPr>
        <w:tabs>
          <w:tab w:val="left" w:pos="567"/>
          <w:tab w:val="left" w:pos="1134"/>
        </w:tabs>
        <w:spacing w:before="60" w:after="60"/>
        <w:jc w:val="both"/>
        <w:rPr>
          <w:rFonts w:eastAsia="Calibri" w:cs="Times New Roman"/>
          <w:szCs w:val="27"/>
          <w:lang w:val="da-DK"/>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thực hiện HĐ1, từ đó biết cách vẽ đa giác đều có các đỉnh nằm trên một đường tròn.</w:t>
      </w:r>
    </w:p>
    <w:p w14:paraId="2EB3FF47" w14:textId="77777777" w:rsidR="00FA308D" w:rsidRDefault="00FA308D" w:rsidP="00FA308D">
      <w:pPr>
        <w:tabs>
          <w:tab w:val="left" w:pos="567"/>
          <w:tab w:val="left" w:pos="1134"/>
        </w:tabs>
        <w:spacing w:before="60" w:after="60"/>
        <w:jc w:val="both"/>
        <w:rPr>
          <w:rFonts w:cs="Times New Roman"/>
          <w:szCs w:val="27"/>
          <w:lang w:val="da-DK"/>
        </w:rPr>
      </w:pPr>
      <w:r>
        <w:rPr>
          <w:rFonts w:eastAsia="Calibri" w:cs="Times New Roman"/>
          <w:b/>
          <w:szCs w:val="27"/>
          <w:lang w:val="da-DK"/>
        </w:rPr>
        <w:t xml:space="preserve">c) Sản phẩm: </w:t>
      </w:r>
      <w:r>
        <w:rPr>
          <w:rFonts w:cs="Times New Roman"/>
          <w:szCs w:val="27"/>
          <w:lang w:val="da-DK"/>
        </w:rPr>
        <w:t>Lời giải cho HĐ1.</w:t>
      </w:r>
    </w:p>
    <w:p w14:paraId="4A552055" w14:textId="77777777" w:rsidR="00FA308D" w:rsidRDefault="00FA308D" w:rsidP="00FA308D">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FA308D" w14:paraId="3BAA2DF4" w14:textId="77777777" w:rsidTr="00FA308D">
        <w:tc>
          <w:tcPr>
            <w:tcW w:w="4675" w:type="dxa"/>
            <w:tcBorders>
              <w:top w:val="single" w:sz="4" w:space="0" w:color="auto"/>
              <w:left w:val="single" w:sz="4" w:space="0" w:color="auto"/>
              <w:bottom w:val="single" w:sz="4" w:space="0" w:color="auto"/>
              <w:right w:val="single" w:sz="4" w:space="0" w:color="auto"/>
            </w:tcBorders>
            <w:hideMark/>
          </w:tcPr>
          <w:p w14:paraId="3EC6390B" w14:textId="77777777" w:rsidR="00FA308D" w:rsidRDefault="00FA308D">
            <w:pPr>
              <w:spacing w:before="60" w:after="60"/>
              <w:jc w:val="center"/>
              <w:rPr>
                <w:rFonts w:eastAsia="Calibri" w:cs="Times New Roman"/>
                <w:szCs w:val="27"/>
                <w:lang w:val="vi-VN"/>
              </w:rPr>
            </w:pPr>
            <w:r>
              <w:rPr>
                <w:rFonts w:eastAsia="Calibri" w:cs="Times New Roman"/>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55871E81" w14:textId="77777777" w:rsidR="00FA308D" w:rsidRDefault="00FA308D">
            <w:pPr>
              <w:spacing w:before="60" w:after="60"/>
              <w:jc w:val="center"/>
              <w:rPr>
                <w:rFonts w:eastAsia="Calibri" w:cs="Times New Roman"/>
                <w:szCs w:val="27"/>
                <w:lang w:val="vi-VN"/>
              </w:rPr>
            </w:pPr>
            <w:r>
              <w:rPr>
                <w:rFonts w:eastAsia="Calibri" w:cs="Times New Roman"/>
                <w:b/>
                <w:szCs w:val="27"/>
                <w:lang w:val="nl-NL"/>
              </w:rPr>
              <w:t>SẢN PHẨM DỰ KIẾN</w:t>
            </w:r>
          </w:p>
        </w:tc>
      </w:tr>
      <w:tr w:rsidR="00FA308D" w14:paraId="7CA18326" w14:textId="77777777" w:rsidTr="00FA308D">
        <w:tc>
          <w:tcPr>
            <w:tcW w:w="4675" w:type="dxa"/>
            <w:tcBorders>
              <w:top w:val="single" w:sz="4" w:space="0" w:color="auto"/>
              <w:left w:val="single" w:sz="4" w:space="0" w:color="auto"/>
              <w:bottom w:val="single" w:sz="4" w:space="0" w:color="auto"/>
              <w:right w:val="single" w:sz="4" w:space="0" w:color="auto"/>
            </w:tcBorders>
          </w:tcPr>
          <w:p w14:paraId="0AB1C37C"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xml:space="preserve">- GV hướng dẫn HS thực hiện mục </w:t>
            </w:r>
            <w:r>
              <w:rPr>
                <w:rFonts w:eastAsia="Calibri" w:cs="Times New Roman"/>
                <w:b/>
                <w:bCs/>
                <w:szCs w:val="27"/>
                <w:lang w:val="vi-VN"/>
              </w:rPr>
              <w:t xml:space="preserve">HĐ1 </w:t>
            </w:r>
            <w:r>
              <w:rPr>
                <w:rFonts w:eastAsia="Calibri" w:cs="Times New Roman"/>
                <w:bCs/>
                <w:szCs w:val="27"/>
                <w:lang w:val="vi-VN"/>
              </w:rPr>
              <w:t>các bước</w:t>
            </w:r>
            <w:r>
              <w:rPr>
                <w:rFonts w:eastAsia="Calibri" w:cs="Times New Roman"/>
                <w:b/>
                <w:bCs/>
                <w:szCs w:val="27"/>
                <w:lang w:val="vi-VN"/>
              </w:rPr>
              <w:t xml:space="preserve"> </w:t>
            </w:r>
            <w:r>
              <w:rPr>
                <w:rFonts w:eastAsia="Calibri" w:cs="Times New Roman"/>
                <w:szCs w:val="27"/>
                <w:lang w:val="vi-VN"/>
              </w:rPr>
              <w:t>theo SGK:</w:t>
            </w:r>
          </w:p>
          <w:p w14:paraId="60A5175B"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GV chia lớp thành các nhóm, mỗi nhóm 8-10 học sinh.</w:t>
            </w:r>
          </w:p>
          <w:p w14:paraId="387DD773"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GV thực hiện từng bước cho HS quan sát để nắm được cách thực hiện.</w:t>
            </w:r>
          </w:p>
          <w:p w14:paraId="4EBF2500"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Sau khi quan sát, các nhóm thực hiện theo yêu cầu của GV.</w:t>
            </w:r>
          </w:p>
          <w:p w14:paraId="15FB631E"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GV đi kiểm tra các nhóm thực hiện, hướng dẫn nhóm chưa thực hiện được (nếu cần).</w:t>
            </w:r>
          </w:p>
          <w:p w14:paraId="681641E0" w14:textId="77777777" w:rsidR="00FA308D" w:rsidRDefault="00FA308D">
            <w:pPr>
              <w:tabs>
                <w:tab w:val="left" w:pos="567"/>
                <w:tab w:val="left" w:pos="1134"/>
              </w:tabs>
              <w:spacing w:before="60" w:after="60"/>
              <w:jc w:val="both"/>
              <w:rPr>
                <w:rFonts w:eastAsia="Calibri" w:cs="Times New Roman"/>
                <w:szCs w:val="27"/>
                <w:lang w:val="vi-VN"/>
              </w:rPr>
            </w:pPr>
          </w:p>
          <w:p w14:paraId="38EA0F42" w14:textId="77777777" w:rsidR="00FA308D" w:rsidRDefault="00FA308D">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 xml:space="preserve">Bước 2: Thực hiện nhiệm vụ: </w:t>
            </w:r>
          </w:p>
          <w:p w14:paraId="06582B80" w14:textId="77777777" w:rsidR="00FA308D" w:rsidRDefault="00FA308D">
            <w:pPr>
              <w:spacing w:before="60" w:after="60"/>
              <w:jc w:val="both"/>
              <w:rPr>
                <w:rFonts w:eastAsia="Calibri" w:cs="Times New Roman"/>
                <w:szCs w:val="27"/>
                <w:lang w:val="vi-VN"/>
              </w:rPr>
            </w:pPr>
            <w:r>
              <w:rPr>
                <w:rFonts w:eastAsia="Calibri" w:cs="Times New Roman"/>
                <w:szCs w:val="27"/>
                <w:lang w:val="vi-VN"/>
              </w:rPr>
              <w:t>- HĐ cá nhân: HS suy nghĩ, hoàn thành vở.</w:t>
            </w:r>
          </w:p>
          <w:p w14:paraId="7F897CC7" w14:textId="77777777" w:rsidR="00FA308D" w:rsidRDefault="00FA308D">
            <w:pPr>
              <w:spacing w:before="60" w:after="60"/>
              <w:jc w:val="both"/>
              <w:rPr>
                <w:rFonts w:eastAsia="Calibri" w:cs="Times New Roman"/>
                <w:szCs w:val="27"/>
                <w:lang w:val="vi-VN"/>
              </w:rPr>
            </w:pPr>
            <w:r>
              <w:rPr>
                <w:rFonts w:eastAsia="Calibri" w:cs="Times New Roman"/>
                <w:szCs w:val="27"/>
                <w:lang w:val="vi-VN"/>
              </w:rPr>
              <w:t>- HĐ cặp đôi, nhóm: các thành viên trao đổi, đóng góp ý kiến và thống nhất đáp án.</w:t>
            </w:r>
          </w:p>
          <w:p w14:paraId="5884CFBC" w14:textId="77777777" w:rsidR="00FA308D" w:rsidRDefault="00FA308D">
            <w:pPr>
              <w:spacing w:before="60" w:after="60"/>
              <w:jc w:val="both"/>
              <w:rPr>
                <w:rFonts w:eastAsia="Calibri" w:cs="Times New Roman"/>
                <w:szCs w:val="27"/>
                <w:lang w:val="vi-VN"/>
              </w:rPr>
            </w:pPr>
            <w:r>
              <w:rPr>
                <w:rFonts w:eastAsia="Calibri" w:cs="Times New Roman"/>
                <w:szCs w:val="27"/>
                <w:lang w:val="vi-VN"/>
              </w:rPr>
              <w:t>Cả lớp chú ý thực hiện các yêu cầu của GV, chú ý bài làm các bạn và nhận xét.</w:t>
            </w:r>
          </w:p>
          <w:p w14:paraId="7A22396F" w14:textId="77777777" w:rsidR="00FA308D" w:rsidRDefault="00FA308D">
            <w:pPr>
              <w:spacing w:before="60" w:after="60"/>
              <w:jc w:val="both"/>
              <w:rPr>
                <w:rFonts w:eastAsia="Calibri" w:cs="Times New Roman"/>
                <w:strike/>
                <w:szCs w:val="27"/>
                <w:lang w:val="vi-VN"/>
              </w:rPr>
            </w:pPr>
            <w:r>
              <w:rPr>
                <w:rFonts w:eastAsia="Calibri" w:cs="Times New Roman"/>
                <w:szCs w:val="27"/>
                <w:lang w:val="vi-VN"/>
              </w:rPr>
              <w:t>- GV: quan sát và trợ giúp HS.</w:t>
            </w:r>
            <w:r>
              <w:rPr>
                <w:rFonts w:eastAsia="Calibri" w:cs="Times New Roman"/>
                <w:strike/>
                <w:szCs w:val="27"/>
                <w:lang w:val="vi-VN"/>
              </w:rPr>
              <w:t xml:space="preserve"> </w:t>
            </w:r>
          </w:p>
          <w:p w14:paraId="0E0244DF" w14:textId="77777777" w:rsidR="00FA308D" w:rsidRDefault="00FA308D">
            <w:pPr>
              <w:spacing w:before="60" w:after="60"/>
              <w:jc w:val="both"/>
              <w:rPr>
                <w:rFonts w:eastAsia="Calibri" w:cs="Times New Roman"/>
                <w:b/>
                <w:szCs w:val="27"/>
                <w:lang w:val="vi-VN"/>
              </w:rPr>
            </w:pPr>
            <w:r>
              <w:rPr>
                <w:rFonts w:eastAsia="Calibri" w:cs="Times New Roman"/>
                <w:b/>
                <w:szCs w:val="27"/>
                <w:lang w:val="vi-VN"/>
              </w:rPr>
              <w:t xml:space="preserve">Bước 3: Báo cáo, thảo luận: </w:t>
            </w:r>
          </w:p>
          <w:p w14:paraId="0818E812" w14:textId="77777777" w:rsidR="00FA308D" w:rsidRDefault="00FA308D">
            <w:pPr>
              <w:spacing w:before="60" w:after="60"/>
              <w:jc w:val="both"/>
              <w:rPr>
                <w:rFonts w:eastAsia="Calibri" w:cs="Times New Roman"/>
                <w:szCs w:val="27"/>
                <w:lang w:val="vi-VN"/>
              </w:rPr>
            </w:pPr>
            <w:r>
              <w:rPr>
                <w:rFonts w:eastAsia="Calibri" w:cs="Times New Roman"/>
                <w:szCs w:val="27"/>
                <w:lang w:val="vi-VN"/>
              </w:rPr>
              <w:t>- HS trả lời trình bày miệng/ trình bày bảng, cả lớp nhận xét, GV đánh giá, dẫn dắt, chốt lại kiến thức.</w:t>
            </w:r>
          </w:p>
          <w:p w14:paraId="3E8BB1D6" w14:textId="77777777" w:rsidR="00FA308D" w:rsidRDefault="00FA308D">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r>
              <w:rPr>
                <w:rFonts w:eastAsia="Calibri" w:cs="Times New Roman"/>
                <w:szCs w:val="27"/>
                <w:lang w:val="vi-VN"/>
              </w:rPr>
              <w:t xml:space="preserve">GV tổng quát lưu ý lại kiến thức trọng tâm </w:t>
            </w:r>
          </w:p>
          <w:p w14:paraId="10323A88" w14:textId="77777777" w:rsidR="00FA308D" w:rsidRDefault="00FA308D">
            <w:pPr>
              <w:spacing w:before="60" w:after="60"/>
              <w:jc w:val="both"/>
              <w:rPr>
                <w:rFonts w:eastAsia="Calibri" w:cs="Times New Roman"/>
                <w:szCs w:val="27"/>
                <w:lang w:val="vi-VN"/>
              </w:rPr>
            </w:pPr>
            <w:r>
              <w:rPr>
                <w:rFonts w:eastAsia="Calibri" w:cs="Times New Roman"/>
                <w:bCs/>
                <w:szCs w:val="27"/>
                <w:lang w:val="vi-VN"/>
              </w:rPr>
              <w:t>+Vẽ đa giác đều có các đỉnh nằm trên một đường tròn.</w:t>
            </w:r>
          </w:p>
        </w:tc>
        <w:tc>
          <w:tcPr>
            <w:tcW w:w="4675" w:type="dxa"/>
            <w:tcBorders>
              <w:top w:val="single" w:sz="4" w:space="0" w:color="auto"/>
              <w:left w:val="single" w:sz="4" w:space="0" w:color="auto"/>
              <w:bottom w:val="single" w:sz="4" w:space="0" w:color="auto"/>
              <w:right w:val="single" w:sz="4" w:space="0" w:color="auto"/>
            </w:tcBorders>
            <w:hideMark/>
          </w:tcPr>
          <w:p w14:paraId="71FC3A70" w14:textId="77777777" w:rsidR="00FA308D" w:rsidRDefault="00FA308D">
            <w:pPr>
              <w:spacing w:before="60" w:after="60"/>
              <w:jc w:val="both"/>
              <w:rPr>
                <w:rFonts w:eastAsia="Calibri" w:cs="Times New Roman"/>
                <w:b/>
                <w:szCs w:val="27"/>
                <w:lang w:val="vi-VN"/>
              </w:rPr>
            </w:pPr>
            <w:r>
              <w:rPr>
                <w:rFonts w:eastAsia="Calibri" w:cs="Times New Roman"/>
                <w:b/>
                <w:szCs w:val="27"/>
                <w:lang w:val="vi-VN"/>
              </w:rPr>
              <w:t xml:space="preserve">HĐ 1. </w:t>
            </w:r>
            <w:r>
              <w:rPr>
                <w:rFonts w:eastAsia="Calibri" w:cs="Times New Roman"/>
                <w:bCs/>
                <w:szCs w:val="27"/>
                <w:lang w:val="vi-VN"/>
              </w:rPr>
              <w:t>Vẽ đa giác đều có các đỉnh nằm trên một đường tròn</w:t>
            </w:r>
          </w:p>
          <w:p w14:paraId="745ABC04" w14:textId="677482F6" w:rsidR="00FA308D" w:rsidRDefault="00FA308D">
            <w:pPr>
              <w:spacing w:before="60" w:after="60"/>
              <w:jc w:val="center"/>
              <w:rPr>
                <w:rFonts w:eastAsia="Calibri" w:cs="Times New Roman"/>
                <w:b/>
                <w:szCs w:val="27"/>
                <w:lang w:val="vi-VN"/>
              </w:rPr>
            </w:pPr>
            <w:r>
              <w:rPr>
                <w:rFonts w:eastAsia="Calibri" w:cs="Times New Roman"/>
                <w:b/>
                <w:noProof/>
                <w:szCs w:val="27"/>
              </w:rPr>
              <w:drawing>
                <wp:inline distT="0" distB="0" distL="0" distR="0" wp14:anchorId="34A1C9A6" wp14:editId="03AEE42F">
                  <wp:extent cx="1847850" cy="1924050"/>
                  <wp:effectExtent l="0" t="0" r="0" b="0"/>
                  <wp:docPr id="1325528002" name="Picture 132552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47850" cy="1924050"/>
                          </a:xfrm>
                          <a:prstGeom prst="rect">
                            <a:avLst/>
                          </a:prstGeom>
                          <a:noFill/>
                          <a:ln>
                            <a:noFill/>
                          </a:ln>
                        </pic:spPr>
                      </pic:pic>
                    </a:graphicData>
                  </a:graphic>
                </wp:inline>
              </w:drawing>
            </w:r>
          </w:p>
          <w:p w14:paraId="57EBE3DB" w14:textId="77777777" w:rsidR="00FA308D" w:rsidRDefault="00FA308D">
            <w:pPr>
              <w:spacing w:before="60" w:after="60"/>
              <w:jc w:val="both"/>
              <w:rPr>
                <w:rFonts w:eastAsia="Calibri" w:cs="Times New Roman"/>
                <w:szCs w:val="27"/>
                <w:lang w:val="vi-VN"/>
              </w:rPr>
            </w:pPr>
            <w:r>
              <w:rPr>
                <w:rFonts w:eastAsia="Calibri" w:cs="Times New Roman"/>
                <w:szCs w:val="27"/>
                <w:lang w:val="vi-VN"/>
              </w:rPr>
              <w:t>Để vẽ đa giác đều trên giấy, chẳng hạn vẽ bát giác đều ABCDEFGH, ta thực hiện các bước sau:</w:t>
            </w:r>
          </w:p>
          <w:p w14:paraId="0F9132E3" w14:textId="77777777" w:rsidR="00FA308D" w:rsidRDefault="00FA308D" w:rsidP="00FA308D">
            <w:pPr>
              <w:pStyle w:val="ListParagraph"/>
              <w:numPr>
                <w:ilvl w:val="0"/>
                <w:numId w:val="32"/>
              </w:numPr>
              <w:tabs>
                <w:tab w:val="left" w:pos="166"/>
              </w:tabs>
              <w:spacing w:before="60" w:after="60"/>
              <w:ind w:left="0" w:hanging="14"/>
              <w:jc w:val="both"/>
              <w:rPr>
                <w:rFonts w:eastAsia="Calibri" w:cs="Times New Roman"/>
                <w:szCs w:val="27"/>
                <w:lang w:val="vi-VN"/>
              </w:rPr>
            </w:pPr>
            <w:r>
              <w:rPr>
                <w:rFonts w:eastAsia="Calibri" w:cs="Times New Roman"/>
                <w:szCs w:val="27"/>
                <w:lang w:val="vi-VN"/>
              </w:rPr>
              <w:t>Dùng compa vẽ đường tròn tâm O bán kính 5 cm trên giấy.</w:t>
            </w:r>
          </w:p>
          <w:p w14:paraId="5059D846" w14:textId="77777777" w:rsidR="00FA308D" w:rsidRDefault="00FA308D" w:rsidP="00FA308D">
            <w:pPr>
              <w:pStyle w:val="ListParagraph"/>
              <w:numPr>
                <w:ilvl w:val="0"/>
                <w:numId w:val="32"/>
              </w:numPr>
              <w:tabs>
                <w:tab w:val="left" w:pos="166"/>
              </w:tabs>
              <w:spacing w:before="60" w:after="60"/>
              <w:ind w:left="0" w:hanging="14"/>
              <w:jc w:val="both"/>
              <w:rPr>
                <w:rFonts w:eastAsia="Calibri" w:cs="Times New Roman"/>
                <w:szCs w:val="27"/>
                <w:lang w:val="vi-VN"/>
              </w:rPr>
            </w:pPr>
            <w:r>
              <w:rPr>
                <w:rFonts w:eastAsia="Calibri" w:cs="Times New Roman"/>
                <w:szCs w:val="27"/>
                <w:lang w:val="vi-VN"/>
              </w:rPr>
              <w:t xml:space="preserve">Tính số đo của cung có dây là cạnh của bát giác đều, ta có </w:t>
            </w:r>
            <m:oMath>
              <m:f>
                <m:fPr>
                  <m:ctrlPr>
                    <w:rPr>
                      <w:rFonts w:ascii="Cambria Math" w:eastAsia="Calibri" w:hAnsi="Cambria Math" w:cs="Times New Roman"/>
                      <w:i/>
                      <w:szCs w:val="27"/>
                      <w:lang w:val="vi-VN"/>
                    </w:rPr>
                  </m:ctrlPr>
                </m:fPr>
                <m:num>
                  <m:r>
                    <w:rPr>
                      <w:rFonts w:ascii="Cambria Math" w:eastAsia="Calibri" w:hAnsi="Cambria Math" w:cs="Times New Roman"/>
                      <w:szCs w:val="27"/>
                      <w:lang w:val="vi-VN"/>
                    </w:rPr>
                    <m:t>360°</m:t>
                  </m:r>
                </m:num>
                <m:den>
                  <m:r>
                    <w:rPr>
                      <w:rFonts w:ascii="Cambria Math" w:eastAsia="Calibri" w:hAnsi="Cambria Math" w:cs="Times New Roman"/>
                      <w:szCs w:val="27"/>
                      <w:lang w:val="vi-VN"/>
                    </w:rPr>
                    <m:t>8</m:t>
                  </m:r>
                </m:den>
              </m:f>
              <m:r>
                <w:rPr>
                  <w:rFonts w:ascii="Cambria Math" w:eastAsia="Calibri" w:hAnsi="Cambria Math" w:cs="Times New Roman"/>
                  <w:szCs w:val="27"/>
                  <w:lang w:val="vi-VN"/>
                </w:rPr>
                <m:t>=45°.</m:t>
              </m:r>
            </m:oMath>
          </w:p>
          <w:p w14:paraId="21CADCE8" w14:textId="77777777" w:rsidR="00FA308D" w:rsidRDefault="00FA308D" w:rsidP="00FA308D">
            <w:pPr>
              <w:pStyle w:val="ListParagraph"/>
              <w:numPr>
                <w:ilvl w:val="0"/>
                <w:numId w:val="32"/>
              </w:numPr>
              <w:tabs>
                <w:tab w:val="left" w:pos="166"/>
              </w:tabs>
              <w:spacing w:before="60" w:after="60"/>
              <w:ind w:left="0" w:hanging="14"/>
              <w:jc w:val="both"/>
              <w:rPr>
                <w:rFonts w:eastAsia="Calibri" w:cs="Times New Roman"/>
                <w:szCs w:val="27"/>
                <w:lang w:val="vi-VN"/>
              </w:rPr>
            </w:pPr>
            <w:r>
              <w:rPr>
                <w:rFonts w:eastAsia="Calibri" w:cs="Times New Roman"/>
                <w:szCs w:val="27"/>
                <w:lang w:val="vi-VN"/>
              </w:rPr>
              <w:t xml:space="preserve">Dùng thước đo góc vẽ 8 góc ở tâm kề nhau </w:t>
            </w:r>
            <m:oMath>
              <m:acc>
                <m:accPr>
                  <m:ctrlPr>
                    <w:rPr>
                      <w:rFonts w:ascii="Cambria Math" w:eastAsia="Calibri" w:hAnsi="Cambria Math" w:cs="Times New Roman"/>
                      <w:i/>
                      <w:szCs w:val="27"/>
                      <w:lang w:val="vi-VN"/>
                    </w:rPr>
                  </m:ctrlPr>
                </m:accPr>
                <m:e>
                  <m:r>
                    <w:rPr>
                      <w:rFonts w:ascii="Cambria Math" w:eastAsia="Calibri" w:hAnsi="Cambria Math" w:cs="Times New Roman"/>
                      <w:szCs w:val="27"/>
                      <w:lang w:val="vi-VN"/>
                    </w:rPr>
                    <m:t>AOB</m:t>
                  </m:r>
                </m:e>
              </m:acc>
            </m:oMath>
            <w:r>
              <w:rPr>
                <w:rFonts w:eastAsia="Calibri" w:cs="Times New Roman"/>
                <w:szCs w:val="27"/>
                <w:lang w:val="vi-VN"/>
              </w:rPr>
              <w:t xml:space="preserve">, </w:t>
            </w:r>
            <m:oMath>
              <m:acc>
                <m:accPr>
                  <m:ctrlPr>
                    <w:rPr>
                      <w:rFonts w:ascii="Cambria Math" w:eastAsia="Calibri" w:hAnsi="Cambria Math" w:cs="Times New Roman"/>
                      <w:i/>
                      <w:szCs w:val="27"/>
                      <w:lang w:val="vi-VN"/>
                    </w:rPr>
                  </m:ctrlPr>
                </m:accPr>
                <m:e>
                  <m:r>
                    <w:rPr>
                      <w:rFonts w:ascii="Cambria Math" w:eastAsia="Calibri" w:hAnsi="Cambria Math" w:cs="Times New Roman"/>
                      <w:szCs w:val="27"/>
                      <w:lang w:val="vi-VN"/>
                    </w:rPr>
                    <m:t>BOC</m:t>
                  </m:r>
                </m:e>
              </m:acc>
            </m:oMath>
            <w:r>
              <w:rPr>
                <w:rFonts w:eastAsia="Calibri" w:cs="Times New Roman"/>
                <w:szCs w:val="27"/>
                <w:lang w:val="vi-VN"/>
              </w:rPr>
              <w:t xml:space="preserve">,…, </w:t>
            </w:r>
            <m:oMath>
              <m:acc>
                <m:accPr>
                  <m:ctrlPr>
                    <w:rPr>
                      <w:rFonts w:ascii="Cambria Math" w:eastAsia="Calibri" w:hAnsi="Cambria Math" w:cs="Times New Roman"/>
                      <w:i/>
                      <w:szCs w:val="27"/>
                      <w:lang w:val="vi-VN"/>
                    </w:rPr>
                  </m:ctrlPr>
                </m:accPr>
                <m:e>
                  <m:r>
                    <w:rPr>
                      <w:rFonts w:ascii="Cambria Math" w:eastAsia="Calibri" w:hAnsi="Cambria Math" w:cs="Times New Roman"/>
                      <w:szCs w:val="27"/>
                      <w:lang w:val="vi-VN"/>
                    </w:rPr>
                    <m:t>HOA</m:t>
                  </m:r>
                </m:e>
              </m:acc>
              <m:r>
                <w:rPr>
                  <w:rFonts w:ascii="Cambria Math" w:eastAsia="Calibri" w:hAnsi="Cambria Math" w:cs="Times New Roman"/>
                  <w:szCs w:val="27"/>
                  <w:lang w:val="vi-VN"/>
                </w:rPr>
                <m:t>,</m:t>
              </m:r>
            </m:oMath>
            <w:r>
              <w:rPr>
                <w:rFonts w:eastAsia="Calibri" w:cs="Times New Roman"/>
                <w:szCs w:val="27"/>
                <w:lang w:val="vi-VN"/>
              </w:rPr>
              <w:t xml:space="preserve"> mỗi góc có số đo bằng 45</w:t>
            </w:r>
            <m:oMath>
              <m:r>
                <w:rPr>
                  <w:rFonts w:ascii="Cambria Math" w:eastAsia="Calibri" w:hAnsi="Cambria Math" w:cs="Times New Roman"/>
                  <w:szCs w:val="27"/>
                  <w:lang w:val="vi-VN"/>
                </w:rPr>
                <m:t>°</m:t>
              </m:r>
            </m:oMath>
            <w:r>
              <w:rPr>
                <w:rFonts w:eastAsia="Calibri" w:cs="Times New Roman"/>
                <w:szCs w:val="27"/>
                <w:lang w:val="vi-VN"/>
              </w:rPr>
              <w:t>. Các góc này chia đường tròn thành các cung có số đo bằng 45</w:t>
            </w:r>
            <m:oMath>
              <m:r>
                <w:rPr>
                  <w:rFonts w:ascii="Cambria Math" w:eastAsia="Calibri" w:hAnsi="Cambria Math" w:cs="Times New Roman"/>
                  <w:szCs w:val="27"/>
                  <w:lang w:val="vi-VN"/>
                </w:rPr>
                <m:t>°</m:t>
              </m:r>
            </m:oMath>
            <w:r>
              <w:rPr>
                <w:rFonts w:eastAsia="Calibri" w:cs="Times New Roman"/>
                <w:szCs w:val="27"/>
                <w:lang w:val="vi-VN"/>
              </w:rPr>
              <w:t>.</w:t>
            </w:r>
          </w:p>
          <w:p w14:paraId="7E898433" w14:textId="77777777" w:rsidR="00FA308D" w:rsidRDefault="00FA308D" w:rsidP="00FA308D">
            <w:pPr>
              <w:pStyle w:val="ListParagraph"/>
              <w:numPr>
                <w:ilvl w:val="0"/>
                <w:numId w:val="32"/>
              </w:numPr>
              <w:tabs>
                <w:tab w:val="left" w:pos="166"/>
              </w:tabs>
              <w:spacing w:before="60" w:after="60"/>
              <w:ind w:left="0" w:hanging="14"/>
              <w:jc w:val="both"/>
              <w:rPr>
                <w:rFonts w:eastAsia="Calibri" w:cs="Times New Roman"/>
                <w:szCs w:val="27"/>
                <w:lang w:val="vi-VN"/>
              </w:rPr>
            </w:pPr>
            <w:r>
              <w:rPr>
                <w:rFonts w:eastAsia="Calibri" w:cs="Times New Roman"/>
                <w:szCs w:val="27"/>
                <w:lang w:val="vi-VN"/>
              </w:rPr>
              <w:t>Nối các đầu mút của các cung này, ta có bát giác đều trên giấy (như Hình 1).</w:t>
            </w:r>
          </w:p>
        </w:tc>
      </w:tr>
    </w:tbl>
    <w:p w14:paraId="5B3134ED" w14:textId="77777777" w:rsidR="00FA308D" w:rsidRDefault="00FA308D" w:rsidP="00FA308D">
      <w:pPr>
        <w:spacing w:before="60" w:after="60"/>
        <w:jc w:val="both"/>
        <w:rPr>
          <w:rFonts w:eastAsia="Calibri" w:cs="Times New Roman"/>
          <w:szCs w:val="27"/>
          <w:lang w:val="vi-VN"/>
        </w:rPr>
      </w:pPr>
    </w:p>
    <w:p w14:paraId="09C84623" w14:textId="77777777" w:rsidR="00FA308D" w:rsidRDefault="00FA308D" w:rsidP="00FA308D">
      <w:pPr>
        <w:spacing w:before="60" w:after="60"/>
        <w:jc w:val="both"/>
        <w:rPr>
          <w:rFonts w:eastAsia="Calibri" w:cs="Times New Roman"/>
          <w:b/>
          <w:szCs w:val="27"/>
          <w:lang w:val="da-DK"/>
        </w:rPr>
      </w:pPr>
      <w:r>
        <w:rPr>
          <w:rFonts w:eastAsia="Calibri" w:cs="Times New Roman"/>
          <w:b/>
          <w:szCs w:val="27"/>
          <w:lang w:val="da-DK"/>
        </w:rPr>
        <w:t>Hoạt động 2: Làm vòng quay may mắn để ôn tập Xác suất – Thống kê.</w:t>
      </w:r>
    </w:p>
    <w:p w14:paraId="63375E9E" w14:textId="77777777" w:rsidR="00FA308D" w:rsidRDefault="00FA308D" w:rsidP="00FA308D">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5E35AC30" w14:textId="77777777" w:rsidR="00FA308D" w:rsidRDefault="00FA308D" w:rsidP="00FA308D">
      <w:pPr>
        <w:tabs>
          <w:tab w:val="left" w:pos="567"/>
          <w:tab w:val="left" w:pos="1134"/>
        </w:tabs>
        <w:spacing w:before="60" w:after="60"/>
        <w:jc w:val="both"/>
        <w:rPr>
          <w:rFonts w:eastAsia="Calibri" w:cs="Times New Roman"/>
          <w:szCs w:val="27"/>
          <w:lang w:val="vi-VN"/>
        </w:rPr>
      </w:pPr>
      <w:r>
        <w:rPr>
          <w:rFonts w:eastAsia="Calibri" w:cs="Times New Roman"/>
          <w:szCs w:val="27"/>
          <w:lang w:val="da-DK"/>
        </w:rPr>
        <w:t>- HS cắt giấy làm vòng quay may mắn.</w:t>
      </w:r>
    </w:p>
    <w:p w14:paraId="4C1B90A4" w14:textId="77777777" w:rsidR="00FA308D" w:rsidRDefault="00FA308D" w:rsidP="00FA308D">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5888D04C" w14:textId="77777777" w:rsidR="00FA308D" w:rsidRDefault="00FA308D" w:rsidP="00FA308D">
      <w:pPr>
        <w:tabs>
          <w:tab w:val="left" w:pos="567"/>
          <w:tab w:val="left" w:pos="1134"/>
        </w:tabs>
        <w:spacing w:before="60" w:after="60"/>
        <w:jc w:val="both"/>
        <w:rPr>
          <w:rFonts w:eastAsia="Calibri" w:cs="Times New Roman"/>
          <w:szCs w:val="27"/>
          <w:lang w:val="da-DK"/>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thực hiện HĐ2 từ đó biết cách cắt giấy làm vòng quay may mắn.</w:t>
      </w:r>
    </w:p>
    <w:p w14:paraId="13ABE2F5" w14:textId="77777777" w:rsidR="00FA308D" w:rsidRDefault="00FA308D" w:rsidP="00FA308D">
      <w:pPr>
        <w:tabs>
          <w:tab w:val="left" w:pos="567"/>
          <w:tab w:val="left" w:pos="1134"/>
        </w:tabs>
        <w:spacing w:before="60" w:after="60"/>
        <w:jc w:val="both"/>
        <w:rPr>
          <w:rFonts w:cs="Times New Roman"/>
          <w:szCs w:val="27"/>
          <w:lang w:val="da-DK"/>
        </w:rPr>
      </w:pPr>
      <w:r>
        <w:rPr>
          <w:rFonts w:eastAsia="Calibri" w:cs="Times New Roman"/>
          <w:b/>
          <w:szCs w:val="27"/>
          <w:lang w:val="da-DK"/>
        </w:rPr>
        <w:t xml:space="preserve">c) Sản phẩm: </w:t>
      </w:r>
      <w:r>
        <w:rPr>
          <w:rFonts w:cs="Times New Roman"/>
          <w:szCs w:val="27"/>
          <w:lang w:val="da-DK"/>
        </w:rPr>
        <w:t>Lời giải cho HĐ2.</w:t>
      </w:r>
    </w:p>
    <w:p w14:paraId="442E8155" w14:textId="77777777" w:rsidR="00FA308D" w:rsidRDefault="00FA308D" w:rsidP="00FA308D">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FA308D" w14:paraId="6D71C17C" w14:textId="77777777" w:rsidTr="00FA308D">
        <w:tc>
          <w:tcPr>
            <w:tcW w:w="4675" w:type="dxa"/>
            <w:tcBorders>
              <w:top w:val="single" w:sz="4" w:space="0" w:color="auto"/>
              <w:left w:val="single" w:sz="4" w:space="0" w:color="auto"/>
              <w:bottom w:val="single" w:sz="4" w:space="0" w:color="auto"/>
              <w:right w:val="single" w:sz="4" w:space="0" w:color="auto"/>
            </w:tcBorders>
            <w:hideMark/>
          </w:tcPr>
          <w:p w14:paraId="472479C9" w14:textId="77777777" w:rsidR="00FA308D" w:rsidRDefault="00FA308D">
            <w:pPr>
              <w:jc w:val="center"/>
              <w:rPr>
                <w:rFonts w:cs="Times New Roman"/>
                <w:b/>
                <w:szCs w:val="27"/>
                <w:lang w:val="da-DK"/>
              </w:rPr>
            </w:pPr>
            <w:r>
              <w:rPr>
                <w:rFonts w:eastAsia="Calibri" w:cs="Times New Roman"/>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5D61010A" w14:textId="77777777" w:rsidR="00FA308D" w:rsidRDefault="00FA308D">
            <w:pPr>
              <w:jc w:val="center"/>
              <w:rPr>
                <w:rFonts w:cs="Times New Roman"/>
                <w:b/>
                <w:szCs w:val="27"/>
                <w:lang w:val="da-DK"/>
              </w:rPr>
            </w:pPr>
            <w:r>
              <w:rPr>
                <w:rFonts w:eastAsia="Calibri" w:cs="Times New Roman"/>
                <w:b/>
                <w:szCs w:val="27"/>
                <w:lang w:val="nl-NL"/>
              </w:rPr>
              <w:t>SẢN PHẨM DỰ KIẾN</w:t>
            </w:r>
          </w:p>
        </w:tc>
      </w:tr>
      <w:tr w:rsidR="00FA308D" w14:paraId="2330CADF" w14:textId="77777777" w:rsidTr="00FA308D">
        <w:tc>
          <w:tcPr>
            <w:tcW w:w="4675" w:type="dxa"/>
            <w:tcBorders>
              <w:top w:val="single" w:sz="4" w:space="0" w:color="auto"/>
              <w:left w:val="single" w:sz="4" w:space="0" w:color="auto"/>
              <w:bottom w:val="single" w:sz="4" w:space="0" w:color="auto"/>
              <w:right w:val="single" w:sz="4" w:space="0" w:color="auto"/>
            </w:tcBorders>
            <w:hideMark/>
          </w:tcPr>
          <w:p w14:paraId="40189E9E"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xml:space="preserve">- GV cho HS thực hiện phần </w:t>
            </w:r>
            <w:r>
              <w:rPr>
                <w:rFonts w:eastAsia="Calibri" w:cs="Times New Roman"/>
                <w:b/>
                <w:bCs/>
                <w:szCs w:val="27"/>
                <w:lang w:val="vi-VN"/>
              </w:rPr>
              <w:t>HĐ2</w:t>
            </w:r>
            <w:r>
              <w:rPr>
                <w:rFonts w:eastAsia="Calibri" w:cs="Times New Roman"/>
                <w:szCs w:val="27"/>
                <w:lang w:val="vi-VN"/>
              </w:rPr>
              <w:t xml:space="preserve"> theo các bước trong SGK hướng dẫn:</w:t>
            </w:r>
          </w:p>
          <w:p w14:paraId="0B89F4E2"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GV có thể thực hiện từng bước cho HS quan sát để nắm được cách thực hiện.</w:t>
            </w:r>
          </w:p>
          <w:p w14:paraId="468441A4"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Sau khi quan sát, các nhóm thực hiện theo yêu cầu của GV.</w:t>
            </w:r>
          </w:p>
          <w:p w14:paraId="5AD70B9D"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GV đi kiểm tra các nhóm thực hiện, hướng dẫn nhóm chưa thực hiện được (nếu cần).</w:t>
            </w:r>
          </w:p>
          <w:p w14:paraId="06E57A7A" w14:textId="77777777" w:rsidR="00FA308D" w:rsidRDefault="00FA308D">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 xml:space="preserve">Bước 2: Thực hiện nhiệm vụ: </w:t>
            </w:r>
          </w:p>
          <w:p w14:paraId="2C985823" w14:textId="77777777" w:rsidR="00FA308D" w:rsidRDefault="00FA308D">
            <w:pPr>
              <w:spacing w:before="60" w:after="60"/>
              <w:jc w:val="both"/>
              <w:rPr>
                <w:rFonts w:eastAsia="Calibri" w:cs="Times New Roman"/>
                <w:szCs w:val="27"/>
                <w:lang w:val="vi-VN"/>
              </w:rPr>
            </w:pPr>
            <w:r>
              <w:rPr>
                <w:rFonts w:eastAsia="Calibri" w:cs="Times New Roman"/>
                <w:szCs w:val="27"/>
                <w:lang w:val="vi-VN"/>
              </w:rPr>
              <w:t>- HĐ cá nhân: HS suy nghĩ, hoàn thành vở.</w:t>
            </w:r>
          </w:p>
          <w:p w14:paraId="6B7A0AEF" w14:textId="77777777" w:rsidR="00FA308D" w:rsidRDefault="00FA308D">
            <w:pPr>
              <w:spacing w:before="60" w:after="60"/>
              <w:jc w:val="both"/>
              <w:rPr>
                <w:rFonts w:eastAsia="Calibri" w:cs="Times New Roman"/>
                <w:szCs w:val="27"/>
                <w:lang w:val="vi-VN"/>
              </w:rPr>
            </w:pPr>
            <w:r>
              <w:rPr>
                <w:rFonts w:eastAsia="Calibri" w:cs="Times New Roman"/>
                <w:szCs w:val="27"/>
                <w:lang w:val="vi-VN"/>
              </w:rPr>
              <w:t>- HĐ cặp đôi, nhóm: các thành viên trao đổi, đóng góp ý kiến và thống nhất đáp án.</w:t>
            </w:r>
          </w:p>
          <w:p w14:paraId="440252F5" w14:textId="77777777" w:rsidR="00FA308D" w:rsidRDefault="00FA308D">
            <w:pPr>
              <w:spacing w:before="60" w:after="60"/>
              <w:jc w:val="both"/>
              <w:rPr>
                <w:rFonts w:eastAsia="Calibri" w:cs="Times New Roman"/>
                <w:szCs w:val="27"/>
                <w:lang w:val="vi-VN"/>
              </w:rPr>
            </w:pPr>
            <w:r>
              <w:rPr>
                <w:rFonts w:eastAsia="Calibri" w:cs="Times New Roman"/>
                <w:szCs w:val="27"/>
                <w:lang w:val="vi-VN"/>
              </w:rPr>
              <w:t>Cả lớp chú ý thực hiện các yêu cầu của GV, chú ý bài làm các bạn và nhận xét.</w:t>
            </w:r>
          </w:p>
          <w:p w14:paraId="28355CA5" w14:textId="77777777" w:rsidR="00FA308D" w:rsidRDefault="00FA308D">
            <w:pPr>
              <w:spacing w:before="60" w:after="60"/>
              <w:jc w:val="both"/>
              <w:rPr>
                <w:rFonts w:eastAsia="Calibri" w:cs="Times New Roman"/>
                <w:strike/>
                <w:szCs w:val="27"/>
                <w:lang w:val="vi-VN"/>
              </w:rPr>
            </w:pPr>
            <w:r>
              <w:rPr>
                <w:rFonts w:eastAsia="Calibri" w:cs="Times New Roman"/>
                <w:szCs w:val="27"/>
                <w:lang w:val="vi-VN"/>
              </w:rPr>
              <w:t>- GV: quan sát và trợ giúp HS.</w:t>
            </w:r>
            <w:r>
              <w:rPr>
                <w:rFonts w:eastAsia="Calibri" w:cs="Times New Roman"/>
                <w:strike/>
                <w:szCs w:val="27"/>
                <w:lang w:val="vi-VN"/>
              </w:rPr>
              <w:t xml:space="preserve"> </w:t>
            </w:r>
          </w:p>
          <w:p w14:paraId="222FDF0A" w14:textId="77777777" w:rsidR="00FA308D" w:rsidRDefault="00FA308D">
            <w:pPr>
              <w:spacing w:before="60" w:after="60"/>
              <w:jc w:val="both"/>
              <w:rPr>
                <w:rFonts w:eastAsia="Calibri" w:cs="Times New Roman"/>
                <w:b/>
                <w:szCs w:val="27"/>
                <w:lang w:val="vi-VN"/>
              </w:rPr>
            </w:pPr>
            <w:r>
              <w:rPr>
                <w:rFonts w:eastAsia="Calibri" w:cs="Times New Roman"/>
                <w:b/>
                <w:szCs w:val="27"/>
                <w:lang w:val="vi-VN"/>
              </w:rPr>
              <w:t xml:space="preserve">Bước 3: Báo cáo, thảo luận: </w:t>
            </w:r>
          </w:p>
          <w:p w14:paraId="218C45D8" w14:textId="77777777" w:rsidR="00FA308D" w:rsidRDefault="00FA308D">
            <w:pPr>
              <w:spacing w:before="60" w:after="60"/>
              <w:jc w:val="both"/>
              <w:rPr>
                <w:rFonts w:eastAsia="Calibri" w:cs="Times New Roman"/>
                <w:szCs w:val="27"/>
                <w:lang w:val="vi-VN"/>
              </w:rPr>
            </w:pPr>
            <w:r>
              <w:rPr>
                <w:rFonts w:eastAsia="Calibri" w:cs="Times New Roman"/>
                <w:szCs w:val="27"/>
                <w:lang w:val="vi-VN"/>
              </w:rPr>
              <w:t>- HS trả lời trình bày miệng/ trình bày bảng, cả lớp nhận xét, GV đánh giá, dẫn dắt, chốt lại kiến thức.</w:t>
            </w:r>
          </w:p>
          <w:p w14:paraId="1D6046B0" w14:textId="77777777" w:rsidR="00FA308D" w:rsidRDefault="00FA308D">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r>
              <w:rPr>
                <w:rFonts w:eastAsia="Calibri" w:cs="Times New Roman"/>
                <w:szCs w:val="27"/>
                <w:lang w:val="vi-VN"/>
              </w:rPr>
              <w:t xml:space="preserve">GV tổng quát lưu ý lại kiến thức trọng tâm </w:t>
            </w:r>
          </w:p>
          <w:p w14:paraId="118491E7"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bCs/>
                <w:szCs w:val="27"/>
                <w:lang w:val="vi-VN"/>
              </w:rPr>
              <w:t>+Làm vòng quay may mắn để ôn tập Xác suất- Thống kê.</w:t>
            </w:r>
          </w:p>
        </w:tc>
        <w:tc>
          <w:tcPr>
            <w:tcW w:w="4675" w:type="dxa"/>
            <w:tcBorders>
              <w:top w:val="single" w:sz="4" w:space="0" w:color="auto"/>
              <w:left w:val="single" w:sz="4" w:space="0" w:color="auto"/>
              <w:bottom w:val="single" w:sz="4" w:space="0" w:color="auto"/>
              <w:right w:val="single" w:sz="4" w:space="0" w:color="auto"/>
            </w:tcBorders>
          </w:tcPr>
          <w:p w14:paraId="25DDF4BB" w14:textId="77777777" w:rsidR="00FA308D" w:rsidRDefault="00FA308D">
            <w:pPr>
              <w:jc w:val="both"/>
              <w:rPr>
                <w:rFonts w:cs="Times New Roman"/>
                <w:b/>
                <w:szCs w:val="27"/>
                <w:lang w:val="da-DK"/>
              </w:rPr>
            </w:pPr>
            <w:r>
              <w:rPr>
                <w:rFonts w:cs="Times New Roman"/>
                <w:b/>
                <w:szCs w:val="27"/>
                <w:lang w:val="da-DK"/>
              </w:rPr>
              <w:t>HĐ 2. Làm vòng quay may mắn để ôn tập Xác suất – Thống kê.</w:t>
            </w:r>
          </w:p>
          <w:p w14:paraId="4F026B0C" w14:textId="5086DE14" w:rsidR="00FA308D" w:rsidRDefault="00FA308D">
            <w:pPr>
              <w:jc w:val="center"/>
              <w:rPr>
                <w:rFonts w:cs="Times New Roman"/>
                <w:b/>
                <w:szCs w:val="27"/>
                <w:lang w:val="da-DK"/>
              </w:rPr>
            </w:pPr>
            <w:r>
              <w:rPr>
                <w:rFonts w:cs="Times New Roman"/>
                <w:b/>
                <w:noProof/>
                <w:szCs w:val="27"/>
              </w:rPr>
              <w:drawing>
                <wp:inline distT="0" distB="0" distL="0" distR="0" wp14:anchorId="3DC1A824" wp14:editId="6EE489C9">
                  <wp:extent cx="1190625" cy="1638300"/>
                  <wp:effectExtent l="0" t="0" r="9525" b="0"/>
                  <wp:docPr id="1325528001" name="Picture 132552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90625" cy="1638300"/>
                          </a:xfrm>
                          <a:prstGeom prst="rect">
                            <a:avLst/>
                          </a:prstGeom>
                          <a:noFill/>
                          <a:ln>
                            <a:noFill/>
                          </a:ln>
                        </pic:spPr>
                      </pic:pic>
                    </a:graphicData>
                  </a:graphic>
                </wp:inline>
              </w:drawing>
            </w:r>
          </w:p>
          <w:p w14:paraId="2AD17F48" w14:textId="77777777" w:rsidR="00FA308D" w:rsidRDefault="00FA308D" w:rsidP="00FA308D">
            <w:pPr>
              <w:pStyle w:val="ListParagraph"/>
              <w:numPr>
                <w:ilvl w:val="0"/>
                <w:numId w:val="32"/>
              </w:numPr>
              <w:tabs>
                <w:tab w:val="left" w:pos="166"/>
              </w:tabs>
              <w:ind w:left="0" w:hanging="14"/>
              <w:jc w:val="both"/>
              <w:rPr>
                <w:rFonts w:cs="Times New Roman"/>
                <w:szCs w:val="27"/>
                <w:lang w:val="da-DK"/>
              </w:rPr>
            </w:pPr>
            <w:r>
              <w:rPr>
                <w:rFonts w:cs="Times New Roman"/>
                <w:szCs w:val="27"/>
                <w:lang w:val="da-DK"/>
              </w:rPr>
              <w:t>Cắt hình đa giác đều vừa vẽ, dán lên một tấm bìa và cắt tấm bìa theo đường tròn ta được vòng quay.</w:t>
            </w:r>
          </w:p>
          <w:p w14:paraId="420CB16B" w14:textId="77777777" w:rsidR="00FA308D" w:rsidRDefault="00FA308D" w:rsidP="00FA308D">
            <w:pPr>
              <w:pStyle w:val="ListParagraph"/>
              <w:numPr>
                <w:ilvl w:val="0"/>
                <w:numId w:val="32"/>
              </w:numPr>
              <w:tabs>
                <w:tab w:val="left" w:pos="166"/>
              </w:tabs>
              <w:ind w:left="0" w:hanging="14"/>
              <w:jc w:val="both"/>
              <w:rPr>
                <w:rFonts w:cs="Times New Roman"/>
                <w:szCs w:val="27"/>
                <w:lang w:val="da-DK"/>
              </w:rPr>
            </w:pPr>
            <w:r>
              <w:rPr>
                <w:rFonts w:cs="Times New Roman"/>
                <w:szCs w:val="27"/>
                <w:lang w:val="da-DK"/>
              </w:rPr>
              <w:t>Đánh sô thứ tự từ 1 đến 8 vào các phần trên vòng quay.</w:t>
            </w:r>
          </w:p>
          <w:p w14:paraId="7BFF1B8D" w14:textId="77777777" w:rsidR="00FA308D" w:rsidRDefault="00FA308D" w:rsidP="00FA308D">
            <w:pPr>
              <w:pStyle w:val="ListParagraph"/>
              <w:numPr>
                <w:ilvl w:val="0"/>
                <w:numId w:val="32"/>
              </w:numPr>
              <w:tabs>
                <w:tab w:val="left" w:pos="166"/>
              </w:tabs>
              <w:ind w:left="0" w:hanging="14"/>
              <w:jc w:val="both"/>
              <w:rPr>
                <w:rFonts w:cs="Times New Roman"/>
                <w:szCs w:val="27"/>
                <w:lang w:val="da-DK"/>
              </w:rPr>
            </w:pPr>
            <w:r>
              <w:rPr>
                <w:rFonts w:cs="Times New Roman"/>
                <w:szCs w:val="27"/>
                <w:lang w:val="da-DK"/>
              </w:rPr>
              <w:t>Dùng bìa hộp cũ cắt hai hình chữ nhật làm thân và đế của giá quay.</w:t>
            </w:r>
          </w:p>
          <w:p w14:paraId="04D0ED95" w14:textId="77777777" w:rsidR="00FA308D" w:rsidRDefault="00FA308D" w:rsidP="00FA308D">
            <w:pPr>
              <w:pStyle w:val="ListParagraph"/>
              <w:numPr>
                <w:ilvl w:val="0"/>
                <w:numId w:val="32"/>
              </w:numPr>
              <w:tabs>
                <w:tab w:val="left" w:pos="166"/>
              </w:tabs>
              <w:ind w:left="0" w:hanging="14"/>
              <w:jc w:val="both"/>
              <w:rPr>
                <w:rFonts w:cs="Times New Roman"/>
                <w:szCs w:val="27"/>
                <w:lang w:val="da-DK"/>
              </w:rPr>
            </w:pPr>
            <w:r>
              <w:rPr>
                <w:rFonts w:cs="Times New Roman"/>
                <w:szCs w:val="27"/>
                <w:lang w:val="da-DK"/>
              </w:rPr>
              <w:t>Dùng đinh ghim tâm vòng quay vào giá quay.</w:t>
            </w:r>
          </w:p>
          <w:p w14:paraId="5E371C42" w14:textId="77777777" w:rsidR="00FA308D" w:rsidRDefault="00FA308D" w:rsidP="00FA308D">
            <w:pPr>
              <w:pStyle w:val="ListParagraph"/>
              <w:numPr>
                <w:ilvl w:val="0"/>
                <w:numId w:val="32"/>
              </w:numPr>
              <w:tabs>
                <w:tab w:val="left" w:pos="166"/>
              </w:tabs>
              <w:ind w:left="0" w:hanging="14"/>
              <w:jc w:val="both"/>
              <w:rPr>
                <w:rFonts w:cs="Times New Roman"/>
                <w:szCs w:val="27"/>
                <w:lang w:val="da-DK"/>
              </w:rPr>
            </w:pPr>
            <w:r>
              <w:rPr>
                <w:rFonts w:cs="Times New Roman"/>
                <w:szCs w:val="27"/>
                <w:lang w:val="da-DK"/>
              </w:rPr>
              <w:t>Vẽ tam giác trên giá quay làm kim chỉ kết quả.</w:t>
            </w:r>
          </w:p>
          <w:p w14:paraId="0343F37C" w14:textId="77777777" w:rsidR="00FA308D" w:rsidRDefault="00FA308D" w:rsidP="00FA308D">
            <w:pPr>
              <w:pStyle w:val="ListParagraph"/>
              <w:numPr>
                <w:ilvl w:val="0"/>
                <w:numId w:val="32"/>
              </w:numPr>
              <w:tabs>
                <w:tab w:val="left" w:pos="166"/>
              </w:tabs>
              <w:ind w:left="0" w:hanging="14"/>
              <w:jc w:val="both"/>
              <w:rPr>
                <w:rFonts w:cs="Times New Roman"/>
                <w:szCs w:val="27"/>
                <w:lang w:val="da-DK"/>
              </w:rPr>
            </w:pPr>
            <w:r>
              <w:rPr>
                <w:rFonts w:cs="Times New Roman"/>
                <w:szCs w:val="27"/>
                <w:lang w:val="da-DK"/>
              </w:rPr>
              <w:t>Sản phẩm hoàn chỉnh là vòng quay trong hình.</w:t>
            </w:r>
          </w:p>
          <w:p w14:paraId="60E097EA" w14:textId="77777777" w:rsidR="00FA308D" w:rsidRDefault="00FA308D">
            <w:pPr>
              <w:jc w:val="center"/>
              <w:rPr>
                <w:rFonts w:cs="Times New Roman"/>
                <w:b/>
                <w:szCs w:val="27"/>
                <w:lang w:val="da-DK"/>
              </w:rPr>
            </w:pPr>
          </w:p>
        </w:tc>
      </w:tr>
    </w:tbl>
    <w:p w14:paraId="21E395D8" w14:textId="77777777" w:rsidR="00FA308D" w:rsidRDefault="00FA308D" w:rsidP="00FA308D">
      <w:pPr>
        <w:jc w:val="both"/>
        <w:rPr>
          <w:rFonts w:cs="Times New Roman"/>
          <w:b/>
          <w:szCs w:val="27"/>
          <w:lang w:val="da-DK"/>
        </w:rPr>
      </w:pPr>
    </w:p>
    <w:p w14:paraId="32F8483A" w14:textId="77777777" w:rsidR="00FA308D" w:rsidRDefault="00FA308D" w:rsidP="00FA308D">
      <w:pPr>
        <w:spacing w:before="60" w:after="60"/>
        <w:jc w:val="both"/>
        <w:rPr>
          <w:rFonts w:eastAsia="Calibri" w:cs="Times New Roman"/>
          <w:b/>
          <w:szCs w:val="27"/>
          <w:lang w:val="da-DK"/>
        </w:rPr>
      </w:pPr>
      <w:r>
        <w:rPr>
          <w:rFonts w:eastAsia="Calibri" w:cs="Times New Roman"/>
          <w:b/>
          <w:szCs w:val="27"/>
          <w:lang w:val="da-DK"/>
        </w:rPr>
        <w:t>Hoạt động 3: Sử dụng vòng quay để ôn tập Xác suất – Thống kê</w:t>
      </w:r>
    </w:p>
    <w:p w14:paraId="79F79ADB" w14:textId="77777777" w:rsidR="00FA308D" w:rsidRDefault="00FA308D" w:rsidP="00FA308D">
      <w:pPr>
        <w:tabs>
          <w:tab w:val="left" w:pos="567"/>
          <w:tab w:val="left" w:pos="1134"/>
        </w:tabs>
        <w:spacing w:before="60" w:after="6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2AFCAFD5" w14:textId="77777777" w:rsidR="00FA308D" w:rsidRDefault="00FA308D" w:rsidP="00FA308D">
      <w:pPr>
        <w:tabs>
          <w:tab w:val="left" w:pos="567"/>
          <w:tab w:val="left" w:pos="1134"/>
        </w:tabs>
        <w:spacing w:before="60" w:after="60"/>
        <w:jc w:val="both"/>
        <w:rPr>
          <w:rFonts w:eastAsia="Calibri" w:cs="Times New Roman"/>
          <w:szCs w:val="27"/>
          <w:lang w:val="vi-VN"/>
        </w:rPr>
      </w:pPr>
      <w:r>
        <w:rPr>
          <w:rFonts w:eastAsia="Calibri" w:cs="Times New Roman"/>
          <w:szCs w:val="27"/>
          <w:lang w:val="da-DK"/>
        </w:rPr>
        <w:t>- HS ôn tập xác suất lí thuyết và xác suất thực nghiệm.</w:t>
      </w:r>
    </w:p>
    <w:p w14:paraId="3AF243FD" w14:textId="77777777" w:rsidR="00FA308D" w:rsidRDefault="00FA308D" w:rsidP="00FA308D">
      <w:pPr>
        <w:tabs>
          <w:tab w:val="left" w:pos="567"/>
          <w:tab w:val="left" w:pos="1134"/>
        </w:tabs>
        <w:spacing w:before="60" w:after="60"/>
        <w:jc w:val="both"/>
        <w:rPr>
          <w:rFonts w:eastAsia="Calibri" w:cs="Times New Roman"/>
          <w:b/>
          <w:szCs w:val="27"/>
          <w:lang w:val="da-DK"/>
        </w:rPr>
      </w:pPr>
      <w:r>
        <w:rPr>
          <w:rFonts w:eastAsia="Calibri" w:cs="Times New Roman"/>
          <w:b/>
          <w:szCs w:val="27"/>
          <w:lang w:val="da-DK"/>
        </w:rPr>
        <w:t>b) Nội dung:</w:t>
      </w:r>
    </w:p>
    <w:p w14:paraId="7B2710EE" w14:textId="77777777" w:rsidR="00FA308D" w:rsidRDefault="00FA308D" w:rsidP="00FA308D">
      <w:pPr>
        <w:tabs>
          <w:tab w:val="left" w:pos="567"/>
          <w:tab w:val="left" w:pos="1134"/>
        </w:tabs>
        <w:spacing w:before="60" w:after="60"/>
        <w:jc w:val="both"/>
        <w:rPr>
          <w:rFonts w:eastAsia="Calibri" w:cs="Times New Roman"/>
          <w:szCs w:val="27"/>
          <w:lang w:val="da-DK"/>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thực hiện HĐ3 từ đó so sánh kết quả của xác suất lí thuyết và xác suất thực nghiệm.</w:t>
      </w:r>
    </w:p>
    <w:p w14:paraId="24C17A5E" w14:textId="77777777" w:rsidR="00FA308D" w:rsidRDefault="00FA308D" w:rsidP="00FA308D">
      <w:pPr>
        <w:tabs>
          <w:tab w:val="left" w:pos="567"/>
          <w:tab w:val="left" w:pos="1134"/>
        </w:tabs>
        <w:spacing w:before="60" w:after="60"/>
        <w:jc w:val="both"/>
        <w:rPr>
          <w:rFonts w:cs="Times New Roman"/>
          <w:szCs w:val="27"/>
          <w:lang w:val="da-DK"/>
        </w:rPr>
      </w:pPr>
      <w:r>
        <w:rPr>
          <w:rFonts w:eastAsia="Calibri" w:cs="Times New Roman"/>
          <w:b/>
          <w:szCs w:val="27"/>
          <w:lang w:val="da-DK"/>
        </w:rPr>
        <w:t xml:space="preserve">c) Sản phẩm: </w:t>
      </w:r>
      <w:r>
        <w:rPr>
          <w:rFonts w:cs="Times New Roman"/>
          <w:szCs w:val="27"/>
          <w:lang w:val="da-DK"/>
        </w:rPr>
        <w:t>Lời giải cho HĐ3.</w:t>
      </w:r>
    </w:p>
    <w:p w14:paraId="2D801E06" w14:textId="77777777" w:rsidR="00FA308D" w:rsidRDefault="00FA308D" w:rsidP="00FA308D">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FA308D" w14:paraId="7DACCC36" w14:textId="77777777" w:rsidTr="00FA308D">
        <w:tc>
          <w:tcPr>
            <w:tcW w:w="4675" w:type="dxa"/>
            <w:tcBorders>
              <w:top w:val="single" w:sz="4" w:space="0" w:color="auto"/>
              <w:left w:val="single" w:sz="4" w:space="0" w:color="auto"/>
              <w:bottom w:val="single" w:sz="4" w:space="0" w:color="auto"/>
              <w:right w:val="single" w:sz="4" w:space="0" w:color="auto"/>
            </w:tcBorders>
            <w:hideMark/>
          </w:tcPr>
          <w:p w14:paraId="270C96A9" w14:textId="77777777" w:rsidR="00FA308D" w:rsidRDefault="00FA308D">
            <w:pPr>
              <w:jc w:val="both"/>
              <w:rPr>
                <w:rFonts w:cs="Times New Roman"/>
                <w:b/>
                <w:szCs w:val="27"/>
                <w:lang w:val="da-DK"/>
              </w:rPr>
            </w:pPr>
            <w:r>
              <w:rPr>
                <w:rFonts w:eastAsia="Calibri" w:cs="Times New Roman"/>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28FC9A00" w14:textId="77777777" w:rsidR="00FA308D" w:rsidRDefault="00FA308D">
            <w:pPr>
              <w:jc w:val="both"/>
              <w:rPr>
                <w:rFonts w:cs="Times New Roman"/>
                <w:b/>
                <w:szCs w:val="27"/>
                <w:lang w:val="da-DK"/>
              </w:rPr>
            </w:pPr>
            <w:r>
              <w:rPr>
                <w:rFonts w:eastAsia="Calibri" w:cs="Times New Roman"/>
                <w:b/>
                <w:szCs w:val="27"/>
                <w:lang w:val="nl-NL"/>
              </w:rPr>
              <w:t>SẢN PHẨM DỰ KIẾN</w:t>
            </w:r>
          </w:p>
        </w:tc>
      </w:tr>
      <w:tr w:rsidR="00FA308D" w14:paraId="45C44312" w14:textId="77777777" w:rsidTr="00FA308D">
        <w:tc>
          <w:tcPr>
            <w:tcW w:w="4675" w:type="dxa"/>
            <w:tcBorders>
              <w:top w:val="single" w:sz="4" w:space="0" w:color="auto"/>
              <w:left w:val="single" w:sz="4" w:space="0" w:color="auto"/>
              <w:bottom w:val="single" w:sz="4" w:space="0" w:color="auto"/>
              <w:right w:val="single" w:sz="4" w:space="0" w:color="auto"/>
            </w:tcBorders>
            <w:hideMark/>
          </w:tcPr>
          <w:p w14:paraId="69232821" w14:textId="77777777" w:rsidR="00FA308D" w:rsidRDefault="00FA308D">
            <w:pPr>
              <w:spacing w:before="60" w:after="60"/>
              <w:jc w:val="both"/>
              <w:rPr>
                <w:rFonts w:eastAsia="Calibri" w:cs="Times New Roman"/>
                <w:b/>
                <w:szCs w:val="27"/>
              </w:rPr>
            </w:pPr>
            <w:r>
              <w:rPr>
                <w:rFonts w:eastAsia="Calibri" w:cs="Times New Roman"/>
                <w:b/>
                <w:szCs w:val="27"/>
              </w:rPr>
              <w:t>Bước 1: Chuyển giao nhiệm vụ:</w:t>
            </w:r>
          </w:p>
          <w:p w14:paraId="04C76537" w14:textId="77777777" w:rsidR="00FA308D" w:rsidRDefault="00FA308D">
            <w:pPr>
              <w:tabs>
                <w:tab w:val="left" w:pos="567"/>
                <w:tab w:val="left" w:pos="1134"/>
              </w:tabs>
              <w:spacing w:before="60" w:after="60"/>
              <w:jc w:val="both"/>
              <w:rPr>
                <w:rFonts w:eastAsia="Calibri" w:cs="Times New Roman"/>
                <w:szCs w:val="27"/>
              </w:rPr>
            </w:pPr>
            <w:r>
              <w:rPr>
                <w:rFonts w:eastAsia="Calibri" w:cs="Times New Roman"/>
                <w:szCs w:val="27"/>
              </w:rPr>
              <w:t xml:space="preserve">- GV tổ chức cho HS thực hiện mục </w:t>
            </w:r>
            <w:r>
              <w:rPr>
                <w:rFonts w:eastAsia="Calibri" w:cs="Times New Roman"/>
                <w:b/>
                <w:bCs/>
                <w:szCs w:val="27"/>
              </w:rPr>
              <w:t xml:space="preserve">HĐ3 </w:t>
            </w:r>
            <w:r>
              <w:rPr>
                <w:rFonts w:eastAsia="Calibri" w:cs="Times New Roman"/>
                <w:szCs w:val="27"/>
              </w:rPr>
              <w:t>theo SGK:</w:t>
            </w:r>
          </w:p>
          <w:p w14:paraId="70829FAE" w14:textId="77777777" w:rsidR="00FA308D" w:rsidRDefault="00FA308D">
            <w:pPr>
              <w:tabs>
                <w:tab w:val="left" w:pos="567"/>
                <w:tab w:val="left" w:pos="1134"/>
              </w:tabs>
              <w:spacing w:before="60" w:after="60"/>
              <w:jc w:val="both"/>
              <w:rPr>
                <w:rFonts w:cs="Times New Roman"/>
                <w:szCs w:val="27"/>
                <w:lang w:val="da-DK"/>
              </w:rPr>
            </w:pPr>
            <w:r>
              <w:rPr>
                <w:rFonts w:eastAsia="Calibri" w:cs="Times New Roman"/>
                <w:szCs w:val="27"/>
              </w:rPr>
              <w:t xml:space="preserve">+ HS tính xác suất lí thuyết </w:t>
            </w:r>
            <w:r>
              <w:rPr>
                <w:rFonts w:cs="Times New Roman"/>
                <w:szCs w:val="27"/>
                <w:lang w:val="da-DK"/>
              </w:rPr>
              <w:t>để kim chỉ vào một số trên vòng quay.</w:t>
            </w:r>
          </w:p>
          <w:p w14:paraId="5E34D8F6" w14:textId="77777777" w:rsidR="00FA308D" w:rsidRDefault="00FA308D">
            <w:pPr>
              <w:tabs>
                <w:tab w:val="left" w:pos="567"/>
                <w:tab w:val="left" w:pos="1134"/>
              </w:tabs>
              <w:spacing w:before="60" w:after="60"/>
              <w:jc w:val="both"/>
              <w:rPr>
                <w:rFonts w:cs="Times New Roman"/>
                <w:szCs w:val="27"/>
                <w:lang w:val="da-DK"/>
              </w:rPr>
            </w:pPr>
            <w:r>
              <w:rPr>
                <w:rFonts w:cs="Times New Roman"/>
                <w:szCs w:val="27"/>
                <w:lang w:val="da-DK"/>
              </w:rPr>
              <w:t>+ Quay vòng quay nhiều lần. Thống kê các kết quả để tính xác suất thực nghiệm tương ứng.</w:t>
            </w:r>
          </w:p>
          <w:p w14:paraId="2C742DDC" w14:textId="77777777" w:rsidR="00FA308D" w:rsidRDefault="00FA308D">
            <w:pPr>
              <w:tabs>
                <w:tab w:val="left" w:pos="567"/>
                <w:tab w:val="left" w:pos="1134"/>
              </w:tabs>
              <w:spacing w:before="60" w:after="60"/>
              <w:jc w:val="both"/>
              <w:rPr>
                <w:rFonts w:eastAsia="Calibri" w:cs="Times New Roman"/>
                <w:szCs w:val="27"/>
                <w:lang w:val="da-DK"/>
              </w:rPr>
            </w:pPr>
            <w:r>
              <w:rPr>
                <w:rFonts w:cs="Times New Roman"/>
                <w:szCs w:val="27"/>
                <w:lang w:val="da-DK"/>
              </w:rPr>
              <w:t>+ So sánh kết quả của xác suất lí thuyết và xác suất thực nghiệm.</w:t>
            </w:r>
          </w:p>
          <w:p w14:paraId="00101842"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Sau đó GV mời các nhóm trình bày nội dung thảo luận của nhóm mình.</w:t>
            </w:r>
          </w:p>
          <w:p w14:paraId="047F4C76"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Các nhóm còn lại chú ý lắng nghe và nhận xét.</w:t>
            </w:r>
          </w:p>
          <w:p w14:paraId="22A4EBFD" w14:textId="77777777" w:rsidR="00FA308D" w:rsidRDefault="00FA308D">
            <w:pPr>
              <w:tabs>
                <w:tab w:val="left" w:pos="567"/>
                <w:tab w:val="left" w:pos="1134"/>
              </w:tabs>
              <w:spacing w:before="60" w:after="60"/>
              <w:jc w:val="both"/>
              <w:rPr>
                <w:rFonts w:eastAsia="Calibri" w:cs="Times New Roman"/>
                <w:szCs w:val="27"/>
                <w:lang w:val="vi-VN"/>
              </w:rPr>
            </w:pPr>
            <w:r>
              <w:rPr>
                <w:rFonts w:eastAsia="Calibri" w:cs="Times New Roman"/>
                <w:szCs w:val="27"/>
                <w:lang w:val="vi-VN"/>
              </w:rPr>
              <w:t>+ GV nhận xét bài làm của các nhóm.</w:t>
            </w:r>
          </w:p>
          <w:p w14:paraId="2BFE14FC" w14:textId="77777777" w:rsidR="00FA308D" w:rsidRDefault="00FA308D">
            <w:pPr>
              <w:tabs>
                <w:tab w:val="left" w:pos="567"/>
                <w:tab w:val="left" w:pos="1134"/>
              </w:tabs>
              <w:spacing w:before="60" w:after="60"/>
              <w:jc w:val="both"/>
              <w:rPr>
                <w:rFonts w:eastAsia="Calibri" w:cs="Times New Roman"/>
                <w:b/>
                <w:szCs w:val="27"/>
                <w:lang w:val="vi-VN"/>
              </w:rPr>
            </w:pPr>
            <w:r>
              <w:rPr>
                <w:rFonts w:eastAsia="Calibri" w:cs="Times New Roman"/>
                <w:b/>
                <w:szCs w:val="27"/>
                <w:lang w:val="vi-VN"/>
              </w:rPr>
              <w:t xml:space="preserve">Bước 2: Thực hiện nhiệm vụ: </w:t>
            </w:r>
          </w:p>
          <w:p w14:paraId="4D77C12B" w14:textId="77777777" w:rsidR="00FA308D" w:rsidRDefault="00FA308D">
            <w:pPr>
              <w:spacing w:before="60" w:after="60"/>
              <w:jc w:val="both"/>
              <w:rPr>
                <w:rFonts w:eastAsia="Calibri" w:cs="Times New Roman"/>
                <w:szCs w:val="27"/>
                <w:lang w:val="vi-VN"/>
              </w:rPr>
            </w:pPr>
            <w:r>
              <w:rPr>
                <w:rFonts w:eastAsia="Calibri" w:cs="Times New Roman"/>
                <w:szCs w:val="27"/>
                <w:lang w:val="vi-VN"/>
              </w:rPr>
              <w:t>- HĐ cá nhân: HS suy nghĩ, hoàn thành vở.</w:t>
            </w:r>
          </w:p>
          <w:p w14:paraId="063A5C40" w14:textId="77777777" w:rsidR="00FA308D" w:rsidRDefault="00FA308D">
            <w:pPr>
              <w:spacing w:before="60" w:after="60"/>
              <w:jc w:val="both"/>
              <w:rPr>
                <w:rFonts w:eastAsia="Calibri" w:cs="Times New Roman"/>
                <w:szCs w:val="27"/>
                <w:lang w:val="vi-VN"/>
              </w:rPr>
            </w:pPr>
            <w:r>
              <w:rPr>
                <w:rFonts w:eastAsia="Calibri" w:cs="Times New Roman"/>
                <w:szCs w:val="27"/>
                <w:lang w:val="vi-VN"/>
              </w:rPr>
              <w:t>- HĐ cặp đôi, nhóm: các thành viên trao đổi, đóng góp ý kiến và thống nhất đáp án.</w:t>
            </w:r>
          </w:p>
          <w:p w14:paraId="07F1BD9F" w14:textId="77777777" w:rsidR="00FA308D" w:rsidRDefault="00FA308D">
            <w:pPr>
              <w:spacing w:before="60" w:after="60"/>
              <w:jc w:val="both"/>
              <w:rPr>
                <w:rFonts w:eastAsia="Calibri" w:cs="Times New Roman"/>
                <w:szCs w:val="27"/>
                <w:lang w:val="vi-VN"/>
              </w:rPr>
            </w:pPr>
            <w:r>
              <w:rPr>
                <w:rFonts w:eastAsia="Calibri" w:cs="Times New Roman"/>
                <w:szCs w:val="27"/>
                <w:lang w:val="vi-VN"/>
              </w:rPr>
              <w:t>Cả lớp chú ý thực hiện các yêu cầu của GV, chú ý bài làm các bạn và nhận xét.</w:t>
            </w:r>
          </w:p>
          <w:p w14:paraId="60044358" w14:textId="77777777" w:rsidR="00FA308D" w:rsidRDefault="00FA308D">
            <w:pPr>
              <w:spacing w:before="60" w:after="60"/>
              <w:jc w:val="both"/>
              <w:rPr>
                <w:rFonts w:eastAsia="Calibri" w:cs="Times New Roman"/>
                <w:strike/>
                <w:szCs w:val="27"/>
                <w:lang w:val="vi-VN"/>
              </w:rPr>
            </w:pPr>
            <w:r>
              <w:rPr>
                <w:rFonts w:eastAsia="Calibri" w:cs="Times New Roman"/>
                <w:szCs w:val="27"/>
                <w:lang w:val="vi-VN"/>
              </w:rPr>
              <w:t>- GV: quan sát và trợ giúp HS.</w:t>
            </w:r>
            <w:r>
              <w:rPr>
                <w:rFonts w:eastAsia="Calibri" w:cs="Times New Roman"/>
                <w:strike/>
                <w:szCs w:val="27"/>
                <w:lang w:val="vi-VN"/>
              </w:rPr>
              <w:t xml:space="preserve"> </w:t>
            </w:r>
          </w:p>
          <w:p w14:paraId="1E9864DB" w14:textId="77777777" w:rsidR="00FA308D" w:rsidRDefault="00FA308D">
            <w:pPr>
              <w:spacing w:before="60" w:after="60"/>
              <w:jc w:val="both"/>
              <w:rPr>
                <w:rFonts w:eastAsia="Calibri" w:cs="Times New Roman"/>
                <w:b/>
                <w:szCs w:val="27"/>
                <w:lang w:val="vi-VN"/>
              </w:rPr>
            </w:pPr>
            <w:r>
              <w:rPr>
                <w:rFonts w:eastAsia="Calibri" w:cs="Times New Roman"/>
                <w:b/>
                <w:szCs w:val="27"/>
                <w:lang w:val="vi-VN"/>
              </w:rPr>
              <w:t xml:space="preserve">Bước 3: Báo cáo, thảo luận: </w:t>
            </w:r>
          </w:p>
          <w:p w14:paraId="5761EFE3" w14:textId="77777777" w:rsidR="00FA308D" w:rsidRDefault="00FA308D">
            <w:pPr>
              <w:spacing w:before="60" w:after="60"/>
              <w:jc w:val="both"/>
              <w:rPr>
                <w:rFonts w:eastAsia="Calibri" w:cs="Times New Roman"/>
                <w:szCs w:val="27"/>
                <w:lang w:val="vi-VN"/>
              </w:rPr>
            </w:pPr>
            <w:r>
              <w:rPr>
                <w:rFonts w:eastAsia="Calibri" w:cs="Times New Roman"/>
                <w:szCs w:val="27"/>
                <w:lang w:val="vi-VN"/>
              </w:rPr>
              <w:t>- HS trả lời trình bày miệng/ trình bày bảng, cả lớp nhận xét, GV đánh giá, dẫn dắt, chốt lại kiến thức.</w:t>
            </w:r>
          </w:p>
          <w:p w14:paraId="633CB87F" w14:textId="77777777" w:rsidR="00FA308D" w:rsidRDefault="00FA308D">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r>
              <w:rPr>
                <w:rFonts w:eastAsia="Calibri" w:cs="Times New Roman"/>
                <w:szCs w:val="27"/>
                <w:lang w:val="vi-VN"/>
              </w:rPr>
              <w:t xml:space="preserve">GV tổng quát lưu ý lại kiến thức trọng tâm </w:t>
            </w:r>
          </w:p>
          <w:p w14:paraId="2B7EC298" w14:textId="77777777" w:rsidR="00FA308D" w:rsidRDefault="00FA308D">
            <w:pPr>
              <w:jc w:val="both"/>
              <w:rPr>
                <w:rFonts w:cs="Times New Roman"/>
                <w:b/>
                <w:szCs w:val="27"/>
                <w:lang w:val="vi-VN"/>
              </w:rPr>
            </w:pPr>
            <w:r>
              <w:rPr>
                <w:rFonts w:eastAsia="Calibri" w:cs="Times New Roman"/>
                <w:bCs/>
                <w:szCs w:val="27"/>
                <w:lang w:val="vi-VN"/>
              </w:rPr>
              <w:t>+ Sử dụng vòng quay để ôn tập Xác suất – Thống kê.</w:t>
            </w:r>
          </w:p>
        </w:tc>
        <w:tc>
          <w:tcPr>
            <w:tcW w:w="4675" w:type="dxa"/>
            <w:tcBorders>
              <w:top w:val="single" w:sz="4" w:space="0" w:color="auto"/>
              <w:left w:val="single" w:sz="4" w:space="0" w:color="auto"/>
              <w:bottom w:val="single" w:sz="4" w:space="0" w:color="auto"/>
              <w:right w:val="single" w:sz="4" w:space="0" w:color="auto"/>
            </w:tcBorders>
            <w:hideMark/>
          </w:tcPr>
          <w:p w14:paraId="38FC0E9F" w14:textId="77777777" w:rsidR="00FA308D" w:rsidRDefault="00FA308D">
            <w:pPr>
              <w:jc w:val="both"/>
              <w:rPr>
                <w:rFonts w:cs="Times New Roman"/>
                <w:b/>
                <w:szCs w:val="27"/>
                <w:lang w:val="da-DK"/>
              </w:rPr>
            </w:pPr>
            <w:r>
              <w:rPr>
                <w:rFonts w:cs="Times New Roman"/>
                <w:b/>
                <w:szCs w:val="27"/>
                <w:lang w:val="da-DK"/>
              </w:rPr>
              <w:t>HĐ 3. Sử dụng vòng quay để ôn tập Xác suất – Thống kê.</w:t>
            </w:r>
          </w:p>
          <w:p w14:paraId="38C9B597" w14:textId="77777777" w:rsidR="00FA308D" w:rsidRDefault="00FA308D" w:rsidP="00FA308D">
            <w:pPr>
              <w:pStyle w:val="ListParagraph"/>
              <w:numPr>
                <w:ilvl w:val="0"/>
                <w:numId w:val="32"/>
              </w:numPr>
              <w:tabs>
                <w:tab w:val="left" w:pos="166"/>
              </w:tabs>
              <w:ind w:left="0" w:hanging="14"/>
              <w:jc w:val="both"/>
              <w:rPr>
                <w:rFonts w:eastAsiaTheme="minorEastAsia" w:cs="Times New Roman"/>
                <w:szCs w:val="27"/>
                <w:lang w:val="da-DK"/>
              </w:rPr>
            </w:pPr>
            <w:r>
              <w:rPr>
                <w:rFonts w:cs="Times New Roman"/>
                <w:szCs w:val="27"/>
                <w:lang w:val="da-DK"/>
              </w:rPr>
              <w:t xml:space="preserve">Xác suất lí thuyết để kim chỉ vào một số trên vòng quay là:  </w:t>
            </w:r>
            <m:oMath>
              <m:f>
                <m:fPr>
                  <m:ctrlPr>
                    <w:rPr>
                      <w:rFonts w:ascii="Cambria Math" w:hAnsi="Cambria Math" w:cs="Times New Roman"/>
                      <w:i/>
                      <w:szCs w:val="27"/>
                      <w:lang w:val="da-DK"/>
                    </w:rPr>
                  </m:ctrlPr>
                </m:fPr>
                <m:num>
                  <m:r>
                    <w:rPr>
                      <w:rFonts w:ascii="Cambria Math" w:hAnsi="Cambria Math" w:cs="Times New Roman"/>
                      <w:szCs w:val="27"/>
                      <w:lang w:val="da-DK"/>
                    </w:rPr>
                    <m:t>1</m:t>
                  </m:r>
                </m:num>
                <m:den>
                  <m:r>
                    <w:rPr>
                      <w:rFonts w:ascii="Cambria Math" w:hAnsi="Cambria Math" w:cs="Times New Roman"/>
                      <w:szCs w:val="27"/>
                      <w:lang w:val="da-DK"/>
                    </w:rPr>
                    <m:t>8</m:t>
                  </m:r>
                </m:den>
              </m:f>
              <m:r>
                <w:rPr>
                  <w:rFonts w:ascii="Cambria Math" w:hAnsi="Cambria Math" w:cs="Times New Roman"/>
                  <w:szCs w:val="27"/>
                  <w:lang w:val="da-DK"/>
                </w:rPr>
                <m:t xml:space="preserve"> =0,125.</m:t>
              </m:r>
            </m:oMath>
          </w:p>
          <w:p w14:paraId="2D4834CD" w14:textId="77777777" w:rsidR="00FA308D" w:rsidRDefault="00FA308D" w:rsidP="00FA308D">
            <w:pPr>
              <w:pStyle w:val="ListParagraph"/>
              <w:numPr>
                <w:ilvl w:val="0"/>
                <w:numId w:val="32"/>
              </w:numPr>
              <w:tabs>
                <w:tab w:val="left" w:pos="166"/>
              </w:tabs>
              <w:ind w:left="0" w:hanging="14"/>
              <w:jc w:val="both"/>
              <w:rPr>
                <w:rFonts w:eastAsiaTheme="minorEastAsia" w:cs="Times New Roman"/>
                <w:szCs w:val="27"/>
                <w:lang w:val="da-DK"/>
              </w:rPr>
            </w:pPr>
            <w:r>
              <w:rPr>
                <w:rFonts w:eastAsiaTheme="minorEastAsia" w:cs="Times New Roman"/>
                <w:szCs w:val="27"/>
                <w:lang w:val="da-DK"/>
              </w:rPr>
              <w:t>Xác suất thực nghiệm của sự kiện A được tính bằng công thức :</w:t>
            </w:r>
          </w:p>
          <w:p w14:paraId="461E793C" w14:textId="77777777" w:rsidR="00FA308D" w:rsidRDefault="00FA308D">
            <w:pPr>
              <w:tabs>
                <w:tab w:val="left" w:pos="166"/>
              </w:tabs>
              <w:ind w:hanging="14"/>
              <w:jc w:val="both"/>
              <w:rPr>
                <w:rFonts w:eastAsiaTheme="minorEastAsia" w:cs="Times New Roman"/>
                <w:szCs w:val="27"/>
                <w:lang w:val="da-DK"/>
              </w:rPr>
            </w:pPr>
            <m:oMathPara>
              <m:oMath>
                <m:r>
                  <w:rPr>
                    <w:rFonts w:ascii="Cambria Math" w:eastAsiaTheme="minorEastAsia" w:hAnsi="Cambria Math" w:cs="Times New Roman"/>
                    <w:szCs w:val="27"/>
                    <w:lang w:val="da-DK"/>
                  </w:rPr>
                  <m:t xml:space="preserve">P(A)= </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n(A)</m:t>
                    </m:r>
                  </m:num>
                  <m:den>
                    <m:r>
                      <w:rPr>
                        <w:rFonts w:ascii="Cambria Math" w:eastAsiaTheme="minorEastAsia" w:hAnsi="Cambria Math" w:cs="Times New Roman"/>
                        <w:szCs w:val="27"/>
                        <w:lang w:val="da-DK"/>
                      </w:rPr>
                      <m:t>n</m:t>
                    </m:r>
                  </m:den>
                </m:f>
              </m:oMath>
            </m:oMathPara>
          </w:p>
          <w:p w14:paraId="1A1DC7B1" w14:textId="77777777" w:rsidR="00FA308D" w:rsidRDefault="00FA308D">
            <w:pPr>
              <w:tabs>
                <w:tab w:val="left" w:pos="166"/>
              </w:tabs>
              <w:ind w:hanging="14"/>
              <w:jc w:val="both"/>
              <w:rPr>
                <w:rFonts w:eastAsiaTheme="minorEastAsia" w:cs="Times New Roman"/>
                <w:szCs w:val="27"/>
                <w:lang w:val="da-DK"/>
              </w:rPr>
            </w:pPr>
            <w:r>
              <w:rPr>
                <w:rFonts w:cs="Times New Roman"/>
                <w:color w:val="222222"/>
                <w:szCs w:val="27"/>
                <w:lang w:val="da-DK"/>
              </w:rPr>
              <w:t>Trong đó </w:t>
            </w:r>
            <m:oMath>
              <m:r>
                <w:rPr>
                  <w:rFonts w:ascii="Cambria Math" w:hAnsi="Cambria Math" w:cs="Times New Roman"/>
                  <w:szCs w:val="27"/>
                  <w:lang w:val="da-DK"/>
                </w:rPr>
                <m:t>n(A)</m:t>
              </m:r>
            </m:oMath>
            <w:r>
              <w:rPr>
                <w:rFonts w:cs="Times New Roman"/>
                <w:color w:val="222222"/>
                <w:szCs w:val="27"/>
                <w:lang w:val="da-DK"/>
              </w:rPr>
              <w:t> là số lần sự kiện </w:t>
            </w:r>
            <w:r>
              <w:rPr>
                <w:rFonts w:cs="Times New Roman"/>
                <w:szCs w:val="27"/>
                <w:lang w:val="da-DK"/>
              </w:rPr>
              <w:t>A</w:t>
            </w:r>
            <w:r>
              <w:rPr>
                <w:rFonts w:cs="Times New Roman"/>
                <w:color w:val="222222"/>
                <w:szCs w:val="27"/>
                <w:lang w:val="da-DK"/>
              </w:rPr>
              <w:t> xảy ra, và </w:t>
            </w:r>
            <m:oMath>
              <m:r>
                <w:rPr>
                  <w:rFonts w:ascii="Cambria Math" w:hAnsi="Cambria Math" w:cs="Times New Roman"/>
                  <w:szCs w:val="27"/>
                  <w:lang w:val="da-DK"/>
                </w:rPr>
                <m:t>n</m:t>
              </m:r>
              <m:r>
                <w:rPr>
                  <w:rFonts w:ascii="Cambria Math" w:hAnsi="Cambria Math" w:cs="Times New Roman"/>
                  <w:color w:val="222222"/>
                  <w:szCs w:val="27"/>
                  <w:lang w:val="da-DK"/>
                </w:rPr>
                <m:t> </m:t>
              </m:r>
            </m:oMath>
            <w:r>
              <w:rPr>
                <w:rFonts w:cs="Times New Roman"/>
                <w:color w:val="222222"/>
                <w:szCs w:val="27"/>
                <w:lang w:val="da-DK"/>
              </w:rPr>
              <w:t>là tổng số lần thực hiện thí nghiệm.</w:t>
            </w:r>
          </w:p>
          <w:p w14:paraId="0382A36D" w14:textId="77777777" w:rsidR="00FA308D" w:rsidRDefault="00FA308D" w:rsidP="00FA308D">
            <w:pPr>
              <w:pStyle w:val="ListParagraph"/>
              <w:numPr>
                <w:ilvl w:val="0"/>
                <w:numId w:val="32"/>
              </w:numPr>
              <w:tabs>
                <w:tab w:val="left" w:pos="166"/>
              </w:tabs>
              <w:ind w:left="-14" w:firstLine="0"/>
              <w:jc w:val="both"/>
              <w:rPr>
                <w:rFonts w:cs="Times New Roman"/>
                <w:szCs w:val="27"/>
                <w:lang w:val="da-DK"/>
              </w:rPr>
            </w:pPr>
            <w:r>
              <w:rPr>
                <w:rFonts w:cs="Times New Roman"/>
                <w:szCs w:val="27"/>
                <w:lang w:val="da-DK"/>
              </w:rPr>
              <w:t>So sánh kết quả của xác suất lí thuyết và xác suất thực nghiệm.</w:t>
            </w:r>
          </w:p>
        </w:tc>
      </w:tr>
    </w:tbl>
    <w:p w14:paraId="154DE567" w14:textId="77777777" w:rsidR="00FA308D" w:rsidRDefault="00FA308D" w:rsidP="00FA308D">
      <w:pPr>
        <w:jc w:val="both"/>
        <w:rPr>
          <w:rFonts w:cs="Times New Roman"/>
          <w:b/>
          <w:szCs w:val="27"/>
          <w:lang w:val="da-DK"/>
        </w:rPr>
      </w:pPr>
    </w:p>
    <w:p w14:paraId="68666E6B" w14:textId="77777777" w:rsidR="00FA308D" w:rsidRDefault="00FA308D" w:rsidP="00FA308D">
      <w:pPr>
        <w:spacing w:before="60" w:after="60"/>
        <w:jc w:val="both"/>
        <w:rPr>
          <w:rFonts w:eastAsia="Calibri" w:cs="Times New Roman"/>
          <w:b/>
          <w:szCs w:val="27"/>
          <w:lang w:val="fr-FR"/>
        </w:rPr>
      </w:pPr>
      <w:r>
        <w:rPr>
          <w:rFonts w:eastAsia="Calibri" w:cs="Times New Roman"/>
          <w:b/>
          <w:szCs w:val="27"/>
          <w:lang w:val="fr-FR"/>
        </w:rPr>
        <w:t>C. HOẠT ĐỘNG LUYỆN TẬP</w:t>
      </w:r>
    </w:p>
    <w:p w14:paraId="3CA6DC15" w14:textId="77777777" w:rsidR="00FA308D" w:rsidRDefault="00FA308D" w:rsidP="00FA308D">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a) Mục tiêu:</w:t>
      </w:r>
      <w:r>
        <w:rPr>
          <w:rFonts w:eastAsia="Calibri" w:cs="Times New Roman"/>
          <w:szCs w:val="27"/>
          <w:lang w:val="fr-FR"/>
        </w:rPr>
        <w:t xml:space="preserve"> </w:t>
      </w:r>
      <w:r>
        <w:rPr>
          <w:rFonts w:eastAsia="Calibri" w:cs="Times New Roman"/>
          <w:szCs w:val="27"/>
          <w:lang w:val="vi-VN"/>
        </w:rPr>
        <w:t>HS</w:t>
      </w:r>
      <w:r>
        <w:rPr>
          <w:rFonts w:eastAsia="Calibri" w:cs="Times New Roman"/>
          <w:szCs w:val="27"/>
          <w:lang w:val="fr-FR"/>
        </w:rPr>
        <w:t xml:space="preserve"> ôn tập và minh họa các tính chất đã học về đa giác đều, ôn tập xác suất lí thuyết và xác suất thực nghiệm</w:t>
      </w:r>
      <w:r>
        <w:rPr>
          <w:rFonts w:eastAsia="Calibri" w:cs="Times New Roman"/>
          <w:szCs w:val="27"/>
          <w:lang w:val="vi-VN"/>
        </w:rPr>
        <w:t>.</w:t>
      </w:r>
    </w:p>
    <w:p w14:paraId="6855E9F8" w14:textId="77777777" w:rsidR="00FA308D" w:rsidRDefault="00FA308D" w:rsidP="00FA308D">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 xml:space="preserve">b) Nội dung : </w:t>
      </w:r>
      <w:r>
        <w:rPr>
          <w:rFonts w:eastAsia="Calibri" w:cs="Times New Roman"/>
          <w:szCs w:val="27"/>
          <w:lang w:val="fr-FR"/>
        </w:rPr>
        <w:t xml:space="preserve">HS </w:t>
      </w:r>
      <w:r>
        <w:rPr>
          <w:rFonts w:eastAsia="Calibri" w:cs="Times New Roman"/>
          <w:szCs w:val="27"/>
          <w:lang w:val="vi-VN"/>
        </w:rPr>
        <w:t>thực hiện bài Thực hành (SGK).</w:t>
      </w:r>
    </w:p>
    <w:p w14:paraId="42FDAEDA" w14:textId="77777777" w:rsidR="00FA308D" w:rsidRDefault="00FA308D" w:rsidP="00FA308D">
      <w:pPr>
        <w:tabs>
          <w:tab w:val="left" w:pos="567"/>
          <w:tab w:val="left" w:pos="1134"/>
        </w:tabs>
        <w:spacing w:before="60" w:after="60"/>
        <w:jc w:val="both"/>
        <w:rPr>
          <w:rFonts w:eastAsia="Calibri" w:cs="Times New Roman"/>
          <w:szCs w:val="27"/>
          <w:lang w:val="vi-VN"/>
        </w:rPr>
      </w:pPr>
      <w:r>
        <w:rPr>
          <w:rFonts w:eastAsia="Calibri" w:cs="Times New Roman"/>
          <w:b/>
          <w:szCs w:val="27"/>
          <w:lang w:val="fr-FR"/>
        </w:rPr>
        <w:t>c) Sản phẩm học tập:</w:t>
      </w:r>
      <w:r>
        <w:rPr>
          <w:rFonts w:eastAsia="Calibri" w:cs="Times New Roman"/>
          <w:szCs w:val="27"/>
          <w:lang w:val="vi-VN"/>
        </w:rPr>
        <w:t xml:space="preserve"> Xác suất lí thuyết và thực nghiệm kim chỉ vào một số trên vòng quay đa giác đều.</w:t>
      </w:r>
    </w:p>
    <w:p w14:paraId="1929C048" w14:textId="77777777" w:rsidR="00FA308D" w:rsidRDefault="00FA308D" w:rsidP="00FA308D">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 </w:t>
      </w:r>
    </w:p>
    <w:p w14:paraId="71C250E3" w14:textId="77777777" w:rsidR="00FA308D" w:rsidRDefault="00FA308D" w:rsidP="00FA308D">
      <w:pPr>
        <w:tabs>
          <w:tab w:val="left" w:pos="567"/>
          <w:tab w:val="left" w:pos="1134"/>
        </w:tabs>
        <w:spacing w:before="60" w:after="60"/>
        <w:jc w:val="both"/>
        <w:rPr>
          <w:rFonts w:eastAsia="Calibri" w:cs="Times New Roman"/>
          <w:szCs w:val="27"/>
          <w:lang w:val="fr-FR"/>
        </w:rPr>
      </w:pPr>
      <w:r>
        <w:rPr>
          <w:rFonts w:eastAsia="Calibri" w:cs="Times New Roman"/>
          <w:szCs w:val="27"/>
          <w:lang w:val="fr-FR"/>
        </w:rPr>
        <w:t>- GV cho HS làm câu hỏi trắc nghiệm :</w:t>
      </w:r>
    </w:p>
    <w:p w14:paraId="46A60049" w14:textId="77777777" w:rsidR="00FA308D" w:rsidRDefault="00FA308D" w:rsidP="00FA308D">
      <w:pPr>
        <w:jc w:val="both"/>
        <w:rPr>
          <w:rStyle w:val="Strong"/>
          <w:b w:val="0"/>
          <w:color w:val="000000"/>
        </w:rPr>
      </w:pPr>
      <w:r>
        <w:rPr>
          <w:rStyle w:val="Strong"/>
          <w:color w:val="000000"/>
          <w:szCs w:val="27"/>
          <w:lang w:val="fr-FR"/>
        </w:rPr>
        <w:t xml:space="preserve">Câu 1. Cho đường tròn </w:t>
      </w:r>
      <m:oMath>
        <m:r>
          <w:rPr>
            <w:rStyle w:val="Strong"/>
            <w:rFonts w:ascii="Cambria Math" w:hAnsi="Cambria Math"/>
            <w:color w:val="000000"/>
            <w:szCs w:val="27"/>
            <w:lang w:val="fr-FR"/>
          </w:rPr>
          <m:t xml:space="preserve">(O) </m:t>
        </m:r>
      </m:oMath>
      <w:r>
        <w:rPr>
          <w:rStyle w:val="Strong"/>
          <w:color w:val="000000"/>
          <w:szCs w:val="27"/>
          <w:lang w:val="fr-FR"/>
        </w:rPr>
        <w:t xml:space="preserve">ngoại tiếp ngũ giác đều </w:t>
      </w:r>
      <m:oMath>
        <m:r>
          <w:rPr>
            <w:rStyle w:val="Strong"/>
            <w:rFonts w:ascii="Cambria Math" w:hAnsi="Cambria Math"/>
            <w:color w:val="000000"/>
            <w:szCs w:val="27"/>
            <w:lang w:val="fr-FR"/>
          </w:rPr>
          <m:t>ABCDE</m:t>
        </m:r>
      </m:oMath>
      <w:r>
        <w:rPr>
          <w:rStyle w:val="Strong"/>
          <w:color w:val="000000"/>
          <w:szCs w:val="27"/>
          <w:lang w:val="fr-FR"/>
        </w:rPr>
        <w:t xml:space="preserve">. Số đo của cung có dây là cạnh là ngũ giác đều </w:t>
      </w:r>
      <m:oMath>
        <m:r>
          <w:rPr>
            <w:rStyle w:val="Strong"/>
            <w:rFonts w:ascii="Cambria Math" w:hAnsi="Cambria Math"/>
            <w:color w:val="000000"/>
            <w:szCs w:val="27"/>
            <w:lang w:val="fr-FR"/>
          </w:rPr>
          <m:t>A</m:t>
        </m:r>
        <m:r>
          <w:rPr>
            <w:rStyle w:val="Strong"/>
            <w:rFonts w:ascii="Cambria Math" w:hAnsi="Cambria Math"/>
            <w:color w:val="000000"/>
            <w:szCs w:val="27"/>
            <w:lang w:val="fr-FR"/>
          </w:rPr>
          <m:t>BCDE</m:t>
        </m:r>
      </m:oMath>
      <w:r>
        <w:rPr>
          <w:rStyle w:val="Strong"/>
          <w:color w:val="000000"/>
          <w:szCs w:val="27"/>
          <w:lang w:val="fr-FR"/>
        </w:rPr>
        <w:t xml:space="preserve"> là :</w:t>
      </w:r>
    </w:p>
    <w:p w14:paraId="6965D90B" w14:textId="77777777" w:rsidR="00FA308D" w:rsidRDefault="00FA308D" w:rsidP="00FA308D">
      <w:pPr>
        <w:jc w:val="both"/>
        <w:rPr>
          <w:rFonts w:eastAsiaTheme="minorEastAsia" w:cs="Times New Roman"/>
          <w:lang w:val="da-DK"/>
        </w:rPr>
      </w:pPr>
      <w:r>
        <w:rPr>
          <w:rFonts w:cs="Times New Roman"/>
          <w:szCs w:val="27"/>
          <w:lang w:val="da-DK"/>
        </w:rPr>
        <w:t>A. 45</w:t>
      </w:r>
      <m:oMath>
        <m:r>
          <w:rPr>
            <w:rFonts w:ascii="Cambria Math" w:hAnsi="Cambria Math" w:cs="Times New Roman"/>
            <w:szCs w:val="27"/>
            <w:lang w:val="da-DK"/>
          </w:rPr>
          <m:t>°</m:t>
        </m:r>
      </m:oMath>
      <w:r>
        <w:rPr>
          <w:rFonts w:eastAsiaTheme="minorEastAsia" w:cs="Times New Roman"/>
          <w:szCs w:val="27"/>
          <w:lang w:val="da-DK"/>
        </w:rPr>
        <w:tab/>
      </w:r>
      <w:r>
        <w:rPr>
          <w:rFonts w:eastAsiaTheme="minorEastAsia" w:cs="Times New Roman"/>
          <w:szCs w:val="27"/>
          <w:lang w:val="da-DK"/>
        </w:rPr>
        <w:tab/>
      </w:r>
      <w:r>
        <w:rPr>
          <w:rFonts w:eastAsiaTheme="minorEastAsia" w:cs="Times New Roman"/>
          <w:szCs w:val="27"/>
          <w:lang w:val="da-DK"/>
        </w:rPr>
        <w:tab/>
      </w:r>
      <w:r>
        <w:rPr>
          <w:rFonts w:eastAsiaTheme="minorEastAsia" w:cs="Times New Roman"/>
          <w:szCs w:val="27"/>
          <w:lang w:val="da-DK"/>
        </w:rPr>
        <w:tab/>
        <w:t>B. 72</w:t>
      </w:r>
      <m:oMath>
        <m:r>
          <w:rPr>
            <w:rFonts w:ascii="Cambria Math" w:eastAsiaTheme="minorEastAsia" w:hAnsi="Cambria Math" w:cs="Times New Roman"/>
            <w:szCs w:val="27"/>
            <w:lang w:val="da-DK"/>
          </w:rPr>
          <m:t>°</m:t>
        </m:r>
      </m:oMath>
      <w:r>
        <w:rPr>
          <w:rFonts w:eastAsiaTheme="minorEastAsia" w:cs="Times New Roman"/>
          <w:szCs w:val="27"/>
          <w:lang w:val="da-DK"/>
        </w:rPr>
        <w:tab/>
      </w:r>
      <w:r>
        <w:rPr>
          <w:rFonts w:eastAsiaTheme="minorEastAsia" w:cs="Times New Roman"/>
          <w:szCs w:val="27"/>
          <w:lang w:val="da-DK"/>
        </w:rPr>
        <w:tab/>
      </w:r>
      <w:r>
        <w:rPr>
          <w:rFonts w:eastAsiaTheme="minorEastAsia" w:cs="Times New Roman"/>
          <w:szCs w:val="27"/>
          <w:lang w:val="da-DK"/>
        </w:rPr>
        <w:tab/>
      </w:r>
      <w:r>
        <w:rPr>
          <w:rFonts w:eastAsiaTheme="minorEastAsia" w:cs="Times New Roman"/>
          <w:szCs w:val="27"/>
          <w:lang w:val="da-DK"/>
        </w:rPr>
        <w:tab/>
        <w:t>C. 90</w:t>
      </w:r>
      <m:oMath>
        <m:r>
          <w:rPr>
            <w:rFonts w:ascii="Cambria Math" w:eastAsiaTheme="minorEastAsia" w:hAnsi="Cambria Math" w:cs="Times New Roman"/>
            <w:szCs w:val="27"/>
            <w:lang w:val="da-DK"/>
          </w:rPr>
          <m:t>°</m:t>
        </m:r>
      </m:oMath>
      <w:r>
        <w:rPr>
          <w:rFonts w:eastAsiaTheme="minorEastAsia" w:cs="Times New Roman"/>
          <w:szCs w:val="27"/>
          <w:lang w:val="da-DK"/>
        </w:rPr>
        <w:tab/>
      </w:r>
      <w:r>
        <w:rPr>
          <w:rFonts w:eastAsiaTheme="minorEastAsia" w:cs="Times New Roman"/>
          <w:szCs w:val="27"/>
          <w:lang w:val="da-DK"/>
        </w:rPr>
        <w:tab/>
      </w:r>
      <w:r>
        <w:rPr>
          <w:rFonts w:eastAsiaTheme="minorEastAsia" w:cs="Times New Roman"/>
          <w:szCs w:val="27"/>
          <w:lang w:val="da-DK"/>
        </w:rPr>
        <w:tab/>
        <w:t>D. 120</w:t>
      </w:r>
      <m:oMath>
        <m:r>
          <w:rPr>
            <w:rFonts w:ascii="Cambria Math" w:eastAsiaTheme="minorEastAsia" w:hAnsi="Cambria Math" w:cs="Times New Roman"/>
            <w:szCs w:val="27"/>
            <w:lang w:val="da-DK"/>
          </w:rPr>
          <m:t>°</m:t>
        </m:r>
      </m:oMath>
    </w:p>
    <w:p w14:paraId="034463C0" w14:textId="77777777" w:rsidR="00FA308D" w:rsidRDefault="00FA308D" w:rsidP="00FA308D">
      <w:pPr>
        <w:pStyle w:val="NormalWeb"/>
        <w:spacing w:before="0" w:beforeAutospacing="0" w:after="0" w:afterAutospacing="0" w:line="360" w:lineRule="auto"/>
        <w:jc w:val="both"/>
        <w:rPr>
          <w:color w:val="262626"/>
          <w:sz w:val="27"/>
          <w:szCs w:val="27"/>
          <w:lang w:val="da-DK"/>
        </w:rPr>
      </w:pPr>
      <w:r>
        <w:rPr>
          <w:rFonts w:eastAsiaTheme="minorEastAsia"/>
          <w:b/>
          <w:sz w:val="27"/>
          <w:szCs w:val="27"/>
          <w:lang w:val="da-DK"/>
        </w:rPr>
        <w:t xml:space="preserve">Câu 2. </w:t>
      </w:r>
      <w:r>
        <w:rPr>
          <w:color w:val="262626"/>
          <w:sz w:val="27"/>
          <w:szCs w:val="27"/>
          <w:lang w:val="da-DK"/>
        </w:rPr>
        <w:t xml:space="preserve">Xác xuất thực nghiệm của sự kiện </w:t>
      </w:r>
      <m:oMath>
        <m:r>
          <w:rPr>
            <w:rFonts w:ascii="Cambria Math" w:hAnsi="Cambria Math"/>
            <w:color w:val="262626"/>
            <w:sz w:val="27"/>
            <w:szCs w:val="27"/>
            <w:lang w:val="da-DK"/>
          </w:rPr>
          <m:t>A</m:t>
        </m:r>
      </m:oMath>
      <w:r>
        <w:rPr>
          <w:color w:val="262626"/>
          <w:sz w:val="27"/>
          <w:szCs w:val="27"/>
          <w:lang w:val="da-DK"/>
        </w:rPr>
        <w:t xml:space="preserve"> sau </w:t>
      </w:r>
      <m:oMath>
        <m:r>
          <w:rPr>
            <w:rFonts w:ascii="Cambria Math" w:hAnsi="Cambria Math"/>
            <w:color w:val="262626"/>
            <w:sz w:val="27"/>
            <w:szCs w:val="27"/>
            <w:lang w:val="da-DK"/>
          </w:rPr>
          <m:t>n</m:t>
        </m:r>
      </m:oMath>
      <w:r>
        <w:rPr>
          <w:color w:val="262626"/>
          <w:sz w:val="27"/>
          <w:szCs w:val="27"/>
          <w:lang w:val="da-DK"/>
        </w:rPr>
        <w:t xml:space="preserve"> hoạt động vừa thực hiện là </w:t>
      </w:r>
      <m:oMath>
        <m:r>
          <w:rPr>
            <w:rFonts w:ascii="Cambria Math" w:hAnsi="Cambria Math"/>
            <w:color w:val="262626"/>
            <w:sz w:val="27"/>
            <w:szCs w:val="27"/>
            <w:bdr w:val="none" w:sz="0" w:space="0" w:color="auto" w:frame="1"/>
            <w:lang w:val="da-DK"/>
          </w:rPr>
          <m:t>n(A)</m:t>
        </m:r>
      </m:oMath>
      <w:r>
        <w:rPr>
          <w:color w:val="262626"/>
          <w:sz w:val="27"/>
          <w:szCs w:val="27"/>
          <w:lang w:val="da-DK"/>
        </w:rPr>
        <w:t> thì </w:t>
      </w:r>
      <m:oMath>
        <m:r>
          <w:rPr>
            <w:rFonts w:ascii="Cambria Math" w:hAnsi="Cambria Math"/>
            <w:color w:val="262626"/>
            <w:sz w:val="27"/>
            <w:szCs w:val="27"/>
            <w:bdr w:val="none" w:sz="0" w:space="0" w:color="auto" w:frame="1"/>
            <w:lang w:val="da-DK"/>
          </w:rPr>
          <m:t>n(A)</m:t>
        </m:r>
      </m:oMath>
      <w:r>
        <w:rPr>
          <w:color w:val="262626"/>
          <w:sz w:val="27"/>
          <w:szCs w:val="27"/>
          <w:lang w:val="da-DK"/>
        </w:rPr>
        <w:t> được gọi là:</w:t>
      </w:r>
    </w:p>
    <w:p w14:paraId="71B36DAD" w14:textId="77777777" w:rsidR="00FA308D" w:rsidRDefault="00FA308D" w:rsidP="00FA308D">
      <w:pPr>
        <w:pStyle w:val="ListParagraph"/>
        <w:numPr>
          <w:ilvl w:val="0"/>
          <w:numId w:val="45"/>
        </w:numPr>
        <w:tabs>
          <w:tab w:val="left" w:pos="450"/>
        </w:tabs>
        <w:ind w:left="0" w:firstLine="0"/>
        <w:jc w:val="both"/>
        <w:rPr>
          <w:rFonts w:eastAsia="Times New Roman" w:cs="Times New Roman"/>
          <w:color w:val="262626"/>
          <w:szCs w:val="27"/>
          <w:lang w:val="da-DK"/>
        </w:rPr>
      </w:pPr>
      <w:r>
        <w:rPr>
          <w:rFonts w:eastAsia="Times New Roman" w:cs="Times New Roman"/>
          <w:color w:val="262626"/>
          <w:szCs w:val="27"/>
          <w:lang w:val="da-DK"/>
        </w:rPr>
        <w:t>Tổng số lần thực hiện hoạt động.</w:t>
      </w:r>
    </w:p>
    <w:p w14:paraId="0B837725" w14:textId="77777777" w:rsidR="00FA308D" w:rsidRDefault="00FA308D" w:rsidP="00FA308D">
      <w:pPr>
        <w:pStyle w:val="ListParagraph"/>
        <w:numPr>
          <w:ilvl w:val="0"/>
          <w:numId w:val="45"/>
        </w:numPr>
        <w:tabs>
          <w:tab w:val="left" w:pos="450"/>
        </w:tabs>
        <w:ind w:left="0" w:firstLine="0"/>
        <w:jc w:val="both"/>
        <w:rPr>
          <w:rFonts w:eastAsia="Times New Roman" w:cs="Times New Roman"/>
          <w:color w:val="262626"/>
          <w:szCs w:val="27"/>
          <w:lang w:val="da-DK"/>
        </w:rPr>
      </w:pPr>
      <w:r>
        <w:rPr>
          <w:rFonts w:eastAsia="Times New Roman" w:cs="Times New Roman"/>
          <w:color w:val="262626"/>
          <w:szCs w:val="27"/>
          <w:lang w:val="da-DK"/>
        </w:rPr>
        <w:t xml:space="preserve">Xác suất thực nghiệm của sự kiện </w:t>
      </w:r>
      <m:oMath>
        <m:r>
          <w:rPr>
            <w:rFonts w:ascii="Cambria Math" w:eastAsia="Times New Roman" w:hAnsi="Cambria Math" w:cs="Times New Roman"/>
            <w:color w:val="262626"/>
            <w:szCs w:val="27"/>
            <w:lang w:val="da-DK"/>
          </w:rPr>
          <m:t>A.</m:t>
        </m:r>
      </m:oMath>
    </w:p>
    <w:p w14:paraId="4D7E8335" w14:textId="77777777" w:rsidR="00FA308D" w:rsidRDefault="00FA308D" w:rsidP="00FA308D">
      <w:pPr>
        <w:pStyle w:val="ListParagraph"/>
        <w:numPr>
          <w:ilvl w:val="0"/>
          <w:numId w:val="45"/>
        </w:numPr>
        <w:tabs>
          <w:tab w:val="left" w:pos="450"/>
        </w:tabs>
        <w:ind w:left="0" w:firstLine="0"/>
        <w:jc w:val="both"/>
        <w:rPr>
          <w:rFonts w:eastAsia="Times New Roman" w:cs="Times New Roman"/>
          <w:color w:val="262626"/>
          <w:szCs w:val="27"/>
          <w:lang w:val="da-DK"/>
        </w:rPr>
      </w:pPr>
      <w:r>
        <w:rPr>
          <w:rFonts w:eastAsia="Times New Roman" w:cs="Times New Roman"/>
          <w:color w:val="262626"/>
          <w:szCs w:val="27"/>
          <w:lang w:val="da-DK"/>
        </w:rPr>
        <w:t xml:space="preserve">Số lần sự kiện </w:t>
      </w:r>
      <m:oMath>
        <m:r>
          <w:rPr>
            <w:rFonts w:ascii="Cambria Math" w:eastAsia="Times New Roman" w:hAnsi="Cambria Math" w:cs="Times New Roman"/>
            <w:color w:val="262626"/>
            <w:szCs w:val="27"/>
          </w:rPr>
          <m:t>A</m:t>
        </m:r>
      </m:oMath>
      <w:r>
        <w:rPr>
          <w:rFonts w:eastAsia="Times New Roman" w:cs="Times New Roman"/>
          <w:color w:val="262626"/>
          <w:szCs w:val="27"/>
          <w:lang w:val="da-DK"/>
        </w:rPr>
        <w:t xml:space="preserve"> xảy ra trong n lần đó.</w:t>
      </w:r>
    </w:p>
    <w:p w14:paraId="097C6E03" w14:textId="77777777" w:rsidR="00FA308D" w:rsidRDefault="00FA308D" w:rsidP="00FA308D">
      <w:pPr>
        <w:pStyle w:val="ListParagraph"/>
        <w:numPr>
          <w:ilvl w:val="0"/>
          <w:numId w:val="45"/>
        </w:numPr>
        <w:tabs>
          <w:tab w:val="left" w:pos="450"/>
        </w:tabs>
        <w:ind w:left="0" w:firstLine="0"/>
        <w:jc w:val="both"/>
        <w:rPr>
          <w:rFonts w:eastAsia="Times New Roman" w:cs="Times New Roman"/>
          <w:color w:val="262626"/>
          <w:szCs w:val="27"/>
          <w:lang w:val="da-DK"/>
        </w:rPr>
      </w:pPr>
      <w:r>
        <w:rPr>
          <w:rFonts w:eastAsia="Times New Roman" w:cs="Times New Roman"/>
          <w:color w:val="262626"/>
          <w:szCs w:val="27"/>
          <w:lang w:val="da-DK"/>
        </w:rPr>
        <w:t xml:space="preserve">Khả năng sự kiện </w:t>
      </w:r>
      <m:oMath>
        <m:r>
          <w:rPr>
            <w:rFonts w:ascii="Cambria Math" w:eastAsia="Times New Roman" w:hAnsi="Cambria Math" w:cs="Times New Roman"/>
            <w:color w:val="262626"/>
            <w:szCs w:val="27"/>
          </w:rPr>
          <m:t>A</m:t>
        </m:r>
      </m:oMath>
      <w:r>
        <w:rPr>
          <w:rFonts w:eastAsia="Times New Roman" w:cs="Times New Roman"/>
          <w:color w:val="262626"/>
          <w:szCs w:val="27"/>
          <w:lang w:val="da-DK"/>
        </w:rPr>
        <w:t xml:space="preserve"> không xảy ra.</w:t>
      </w:r>
    </w:p>
    <w:p w14:paraId="05950FD5" w14:textId="77777777" w:rsidR="00FA308D" w:rsidRDefault="00FA308D" w:rsidP="00FA308D">
      <w:pPr>
        <w:rPr>
          <w:rFonts w:eastAsia="Times New Roman" w:cs="Times New Roman"/>
          <w:color w:val="262626"/>
          <w:szCs w:val="27"/>
          <w:lang w:val="da-DK"/>
        </w:rPr>
      </w:pPr>
      <w:r>
        <w:rPr>
          <w:rFonts w:eastAsia="Times New Roman" w:cs="Times New Roman"/>
          <w:b/>
          <w:bCs/>
          <w:color w:val="262626"/>
          <w:szCs w:val="27"/>
          <w:lang w:val="da-DK"/>
        </w:rPr>
        <w:t>Câu 3. </w:t>
      </w:r>
      <w:r>
        <w:rPr>
          <w:rFonts w:eastAsia="Times New Roman" w:cs="Times New Roman"/>
          <w:color w:val="262626"/>
          <w:szCs w:val="27"/>
          <w:lang w:val="da-DK"/>
        </w:rPr>
        <w:t>Xác suất thực nghiệm càng gần xác suất lí thuyết khi?</w:t>
      </w:r>
    </w:p>
    <w:p w14:paraId="428D0E55" w14:textId="77777777" w:rsidR="00FA308D" w:rsidRDefault="00FA308D" w:rsidP="00FA308D">
      <w:pPr>
        <w:pStyle w:val="ListParagraph"/>
        <w:numPr>
          <w:ilvl w:val="0"/>
          <w:numId w:val="46"/>
        </w:numPr>
        <w:tabs>
          <w:tab w:val="left" w:pos="540"/>
        </w:tabs>
        <w:ind w:left="0" w:firstLine="0"/>
        <w:rPr>
          <w:rFonts w:eastAsia="Times New Roman" w:cs="Times New Roman"/>
          <w:color w:val="262626"/>
          <w:szCs w:val="27"/>
          <w:lang w:val="da-DK"/>
        </w:rPr>
      </w:pPr>
      <w:r>
        <w:rPr>
          <w:rFonts w:eastAsia="Times New Roman" w:cs="Times New Roman"/>
          <w:color w:val="262626"/>
          <w:szCs w:val="27"/>
          <w:lang w:val="da-DK"/>
        </w:rPr>
        <w:t>Khi số phép thử càng nhỏ.</w:t>
      </w:r>
    </w:p>
    <w:p w14:paraId="386BB64F" w14:textId="77777777" w:rsidR="00FA308D" w:rsidRDefault="00FA308D" w:rsidP="00FA308D">
      <w:pPr>
        <w:pStyle w:val="ListParagraph"/>
        <w:numPr>
          <w:ilvl w:val="0"/>
          <w:numId w:val="46"/>
        </w:numPr>
        <w:tabs>
          <w:tab w:val="left" w:pos="540"/>
        </w:tabs>
        <w:ind w:left="0" w:firstLine="0"/>
        <w:rPr>
          <w:rFonts w:eastAsia="Times New Roman" w:cs="Times New Roman"/>
          <w:color w:val="262626"/>
          <w:szCs w:val="27"/>
          <w:lang w:val="da-DK"/>
        </w:rPr>
      </w:pPr>
      <w:r>
        <w:rPr>
          <w:rFonts w:eastAsia="Times New Roman" w:cs="Times New Roman"/>
          <w:color w:val="262626"/>
          <w:szCs w:val="27"/>
          <w:lang w:val="da-DK"/>
        </w:rPr>
        <w:t>Khi số phép thử càng lớn.</w:t>
      </w:r>
    </w:p>
    <w:p w14:paraId="173DCFF7" w14:textId="77777777" w:rsidR="00FA308D" w:rsidRDefault="00FA308D" w:rsidP="00FA308D">
      <w:pPr>
        <w:pStyle w:val="ListParagraph"/>
        <w:numPr>
          <w:ilvl w:val="0"/>
          <w:numId w:val="46"/>
        </w:numPr>
        <w:tabs>
          <w:tab w:val="left" w:pos="540"/>
        </w:tabs>
        <w:ind w:left="0" w:firstLine="0"/>
        <w:rPr>
          <w:rFonts w:eastAsia="Times New Roman" w:cs="Times New Roman"/>
          <w:color w:val="262626"/>
          <w:szCs w:val="27"/>
          <w:lang w:val="da-DK"/>
        </w:rPr>
      </w:pPr>
      <w:r>
        <w:rPr>
          <w:rFonts w:eastAsia="Times New Roman" w:cs="Times New Roman"/>
          <w:color w:val="262626"/>
          <w:szCs w:val="27"/>
          <w:lang w:val="da-DK"/>
        </w:rPr>
        <w:t>Khi có một phép thử.</w:t>
      </w:r>
    </w:p>
    <w:p w14:paraId="395FF359" w14:textId="77777777" w:rsidR="00FA308D" w:rsidRDefault="00FA308D" w:rsidP="00FA308D">
      <w:pPr>
        <w:pStyle w:val="ListParagraph"/>
        <w:numPr>
          <w:ilvl w:val="0"/>
          <w:numId w:val="46"/>
        </w:numPr>
        <w:tabs>
          <w:tab w:val="left" w:pos="540"/>
        </w:tabs>
        <w:ind w:left="0" w:firstLine="0"/>
        <w:rPr>
          <w:rFonts w:eastAsia="Times New Roman" w:cs="Times New Roman"/>
          <w:color w:val="262626"/>
          <w:szCs w:val="27"/>
          <w:lang w:val="da-DK"/>
        </w:rPr>
      </w:pPr>
      <w:r>
        <w:rPr>
          <w:rFonts w:eastAsia="Times New Roman" w:cs="Times New Roman"/>
          <w:color w:val="262626"/>
          <w:szCs w:val="27"/>
          <w:lang w:val="da-DK"/>
        </w:rPr>
        <w:t>khi số phép thử bằng 60.</w:t>
      </w:r>
    </w:p>
    <w:p w14:paraId="31077526" w14:textId="77777777" w:rsidR="00FA308D" w:rsidRDefault="00FA308D" w:rsidP="00FA308D">
      <w:pPr>
        <w:spacing w:after="0"/>
        <w:jc w:val="both"/>
        <w:rPr>
          <w:rFonts w:eastAsia="Times New Roman" w:cs="Times New Roman"/>
          <w:color w:val="262626"/>
          <w:szCs w:val="27"/>
          <w:lang w:val="da-DK"/>
        </w:rPr>
      </w:pPr>
      <w:r>
        <w:rPr>
          <w:rFonts w:eastAsia="Times New Roman" w:cs="Times New Roman"/>
          <w:b/>
          <w:bCs/>
          <w:color w:val="262626"/>
          <w:szCs w:val="27"/>
          <w:lang w:val="da-DK"/>
        </w:rPr>
        <w:t>Câu 4. </w:t>
      </w:r>
      <w:r>
        <w:rPr>
          <w:rFonts w:eastAsia="Times New Roman" w:cs="Times New Roman"/>
          <w:color w:val="262626"/>
          <w:szCs w:val="27"/>
          <w:lang w:val="da-DK"/>
        </w:rPr>
        <w:t>Khi nói về xác suất thực nghiệm và xác suất lí thuyết. Chọn câu trả lời sai</w:t>
      </w:r>
    </w:p>
    <w:p w14:paraId="06260827" w14:textId="77777777" w:rsidR="00FA308D" w:rsidRDefault="00FA308D" w:rsidP="00FA308D">
      <w:pPr>
        <w:pStyle w:val="ListParagraph"/>
        <w:numPr>
          <w:ilvl w:val="0"/>
          <w:numId w:val="47"/>
        </w:numPr>
        <w:tabs>
          <w:tab w:val="left" w:pos="360"/>
        </w:tabs>
        <w:ind w:left="0" w:firstLine="0"/>
        <w:jc w:val="both"/>
        <w:rPr>
          <w:rFonts w:eastAsia="Times New Roman" w:cs="Times New Roman"/>
          <w:color w:val="262626"/>
          <w:szCs w:val="27"/>
          <w:lang w:val="da-DK"/>
        </w:rPr>
      </w:pPr>
      <w:r>
        <w:rPr>
          <w:rFonts w:eastAsia="Times New Roman" w:cs="Times New Roman"/>
          <w:color w:val="262626"/>
          <w:szCs w:val="27"/>
          <w:lang w:val="da-DK"/>
        </w:rPr>
        <w:t>Xác suất thực nghiệm phụ thuộc vào kết quả của dãy phép thử và chỉ được xác định sau khi đã thực hiện dãy phép thử.</w:t>
      </w:r>
    </w:p>
    <w:p w14:paraId="7C136F5F" w14:textId="77777777" w:rsidR="00FA308D" w:rsidRDefault="00FA308D" w:rsidP="00FA308D">
      <w:pPr>
        <w:pStyle w:val="ListParagraph"/>
        <w:numPr>
          <w:ilvl w:val="0"/>
          <w:numId w:val="47"/>
        </w:numPr>
        <w:tabs>
          <w:tab w:val="left" w:pos="360"/>
        </w:tabs>
        <w:ind w:left="0" w:firstLine="0"/>
        <w:jc w:val="both"/>
        <w:rPr>
          <w:rFonts w:eastAsia="Times New Roman" w:cs="Times New Roman"/>
          <w:color w:val="262626"/>
          <w:szCs w:val="27"/>
          <w:lang w:val="da-DK"/>
        </w:rPr>
      </w:pPr>
      <w:r>
        <w:rPr>
          <w:rFonts w:eastAsia="Times New Roman" w:cs="Times New Roman"/>
          <w:color w:val="262626"/>
          <w:szCs w:val="27"/>
          <w:lang w:val="da-DK"/>
        </w:rPr>
        <w:t>Xác suất thực nghiệm và xác suất lí thuyết của cùng một sự kiện hay biến cố bằng nhau.</w:t>
      </w:r>
    </w:p>
    <w:p w14:paraId="10A479FD" w14:textId="77777777" w:rsidR="00FA308D" w:rsidRDefault="00FA308D" w:rsidP="00FA308D">
      <w:pPr>
        <w:pStyle w:val="ListParagraph"/>
        <w:numPr>
          <w:ilvl w:val="0"/>
          <w:numId w:val="47"/>
        </w:numPr>
        <w:tabs>
          <w:tab w:val="left" w:pos="360"/>
        </w:tabs>
        <w:ind w:left="0" w:firstLine="0"/>
        <w:jc w:val="both"/>
        <w:rPr>
          <w:rFonts w:eastAsia="Times New Roman" w:cs="Times New Roman"/>
          <w:color w:val="262626"/>
          <w:szCs w:val="27"/>
          <w:lang w:val="da-DK"/>
        </w:rPr>
      </w:pPr>
      <w:r>
        <w:rPr>
          <w:rFonts w:eastAsia="Times New Roman" w:cs="Times New Roman"/>
          <w:color w:val="262626"/>
          <w:szCs w:val="27"/>
          <w:lang w:val="da-DK"/>
        </w:rPr>
        <w:t>Xác suất lí thuyết có thể được xác định trước khi thực hiện phép thử.</w:t>
      </w:r>
    </w:p>
    <w:p w14:paraId="10E896BC" w14:textId="77777777" w:rsidR="00FA308D" w:rsidRDefault="00FA308D" w:rsidP="00FA308D">
      <w:pPr>
        <w:pStyle w:val="ListParagraph"/>
        <w:numPr>
          <w:ilvl w:val="0"/>
          <w:numId w:val="47"/>
        </w:numPr>
        <w:tabs>
          <w:tab w:val="left" w:pos="360"/>
        </w:tabs>
        <w:ind w:left="0" w:firstLine="0"/>
        <w:jc w:val="both"/>
        <w:rPr>
          <w:rFonts w:eastAsia="Times New Roman" w:cs="Times New Roman"/>
          <w:color w:val="262626"/>
          <w:szCs w:val="27"/>
          <w:lang w:val="da-DK"/>
        </w:rPr>
      </w:pPr>
      <w:r>
        <w:rPr>
          <w:rFonts w:eastAsia="Times New Roman" w:cs="Times New Roman"/>
          <w:color w:val="262626"/>
          <w:szCs w:val="27"/>
          <w:lang w:val="da-DK"/>
        </w:rPr>
        <w:t>Khi thực hiện càng nhiều lần phép thử, xác suất thực nghiệm càng gần xác suất lí thuyết.</w:t>
      </w:r>
    </w:p>
    <w:p w14:paraId="45EB6A23" w14:textId="77777777" w:rsidR="00FA308D" w:rsidRDefault="00FA308D" w:rsidP="00FA308D">
      <w:pPr>
        <w:shd w:val="clear" w:color="auto" w:fill="FFFFFF"/>
        <w:spacing w:after="180"/>
        <w:jc w:val="both"/>
        <w:rPr>
          <w:rFonts w:eastAsia="Times New Roman" w:cs="Times New Roman"/>
          <w:color w:val="262626"/>
          <w:szCs w:val="27"/>
          <w:lang w:val="da-DK"/>
        </w:rPr>
      </w:pPr>
      <w:r>
        <w:rPr>
          <w:rFonts w:eastAsia="Times New Roman" w:cs="Times New Roman"/>
          <w:b/>
          <w:color w:val="262626"/>
          <w:szCs w:val="27"/>
          <w:lang w:val="da-DK"/>
        </w:rPr>
        <w:t>Câu 5</w:t>
      </w:r>
      <w:r>
        <w:rPr>
          <w:rFonts w:eastAsia="Times New Roman" w:cs="Times New Roman"/>
          <w:color w:val="262626"/>
          <w:szCs w:val="27"/>
          <w:lang w:val="da-DK"/>
        </w:rPr>
        <w:t>. Trong trò chơi tung đồng xu, khi số lần tung đồng xu ngày càng lớn thì xác suất thực nghiệm của biến cố “Mặt xuất hiện của đồng xu là mặt S” ngày càng gần với số thực nào?</w:t>
      </w:r>
    </w:p>
    <w:p w14:paraId="73539143" w14:textId="77777777" w:rsidR="00FA308D" w:rsidRDefault="00FA308D" w:rsidP="00FA308D">
      <w:pPr>
        <w:pStyle w:val="ListParagraph"/>
        <w:numPr>
          <w:ilvl w:val="0"/>
          <w:numId w:val="48"/>
        </w:numPr>
        <w:shd w:val="clear" w:color="auto" w:fill="FFFFFF"/>
        <w:tabs>
          <w:tab w:val="left" w:pos="360"/>
        </w:tabs>
        <w:spacing w:after="100" w:afterAutospacing="1"/>
        <w:ind w:left="0" w:firstLine="0"/>
        <w:jc w:val="both"/>
        <w:rPr>
          <w:rFonts w:eastAsia="Times New Roman" w:cs="Times New Roman"/>
          <w:color w:val="262626"/>
          <w:szCs w:val="27"/>
          <w:lang w:val="da-DK"/>
        </w:rPr>
      </w:pPr>
      <w:r>
        <w:rPr>
          <w:rFonts w:eastAsia="Times New Roman" w:cs="Times New Roman"/>
          <w:color w:val="262626"/>
          <w:szCs w:val="27"/>
          <w:lang w:val="da-DK"/>
        </w:rPr>
        <w:t>0,5.</w:t>
      </w:r>
      <w:r>
        <w:rPr>
          <w:rFonts w:eastAsia="Times New Roman" w:cs="Times New Roman"/>
          <w:color w:val="262626"/>
          <w:szCs w:val="27"/>
          <w:lang w:val="da-DK"/>
        </w:rPr>
        <w:tab/>
      </w:r>
      <w:r>
        <w:rPr>
          <w:rFonts w:eastAsia="Times New Roman" w:cs="Times New Roman"/>
          <w:color w:val="262626"/>
          <w:szCs w:val="27"/>
          <w:lang w:val="da-DK"/>
        </w:rPr>
        <w:tab/>
      </w:r>
      <w:r>
        <w:rPr>
          <w:rFonts w:eastAsia="Times New Roman" w:cs="Times New Roman"/>
          <w:color w:val="262626"/>
          <w:szCs w:val="27"/>
          <w:lang w:val="da-DK"/>
        </w:rPr>
        <w:tab/>
        <w:t>B. 1.</w:t>
      </w:r>
      <w:r>
        <w:rPr>
          <w:rFonts w:eastAsia="Times New Roman" w:cs="Times New Roman"/>
          <w:color w:val="262626"/>
          <w:szCs w:val="27"/>
          <w:lang w:val="da-DK"/>
        </w:rPr>
        <w:tab/>
      </w:r>
      <w:r>
        <w:rPr>
          <w:rFonts w:eastAsia="Times New Roman" w:cs="Times New Roman"/>
          <w:color w:val="262626"/>
          <w:szCs w:val="27"/>
          <w:lang w:val="da-DK"/>
        </w:rPr>
        <w:tab/>
      </w:r>
      <w:r>
        <w:rPr>
          <w:rFonts w:eastAsia="Times New Roman" w:cs="Times New Roman"/>
          <w:color w:val="262626"/>
          <w:szCs w:val="27"/>
          <w:lang w:val="da-DK"/>
        </w:rPr>
        <w:tab/>
      </w:r>
      <w:r>
        <w:rPr>
          <w:rFonts w:eastAsia="Times New Roman" w:cs="Times New Roman"/>
          <w:color w:val="262626"/>
          <w:szCs w:val="27"/>
          <w:lang w:val="da-DK"/>
        </w:rPr>
        <w:tab/>
        <w:t>C. 0,4.</w:t>
      </w:r>
      <w:r>
        <w:rPr>
          <w:rFonts w:eastAsia="Times New Roman" w:cs="Times New Roman"/>
          <w:color w:val="262626"/>
          <w:szCs w:val="27"/>
          <w:lang w:val="da-DK"/>
        </w:rPr>
        <w:tab/>
      </w:r>
      <w:r>
        <w:rPr>
          <w:rFonts w:eastAsia="Times New Roman" w:cs="Times New Roman"/>
          <w:color w:val="262626"/>
          <w:szCs w:val="27"/>
          <w:lang w:val="da-DK"/>
        </w:rPr>
        <w:tab/>
      </w:r>
      <w:r>
        <w:rPr>
          <w:rFonts w:eastAsia="Times New Roman" w:cs="Times New Roman"/>
          <w:color w:val="262626"/>
          <w:szCs w:val="27"/>
          <w:lang w:val="da-DK"/>
        </w:rPr>
        <w:tab/>
        <w:t>D. 0,6.</w:t>
      </w:r>
    </w:p>
    <w:p w14:paraId="67F89B4B" w14:textId="77777777" w:rsidR="00FA308D" w:rsidRDefault="00FA308D" w:rsidP="00FA308D">
      <w:pPr>
        <w:tabs>
          <w:tab w:val="left" w:pos="567"/>
          <w:tab w:val="left" w:pos="1134"/>
        </w:tabs>
        <w:spacing w:before="60" w:after="60"/>
        <w:jc w:val="both"/>
        <w:rPr>
          <w:rFonts w:eastAsia="Calibri" w:cs="Times New Roman"/>
          <w:bCs/>
          <w:szCs w:val="27"/>
          <w:lang w:val="fr-FR"/>
        </w:rPr>
      </w:pPr>
      <w:r>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A308D" w14:paraId="56B27067" w14:textId="77777777" w:rsidTr="00FA308D">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476A7213" w14:textId="77777777" w:rsidR="00FA308D" w:rsidRDefault="00FA308D">
            <w:pPr>
              <w:spacing w:before="60" w:after="60"/>
              <w:jc w:val="center"/>
              <w:textAlignment w:val="baseline"/>
              <w:rPr>
                <w:rFonts w:cs="Times New Roman"/>
                <w:b/>
                <w:bCs/>
                <w:szCs w:val="27"/>
                <w:lang w:val="da-DK"/>
              </w:rPr>
            </w:pPr>
            <w:r>
              <w:rPr>
                <w:rFonts w:cs="Times New Roman"/>
                <w:b/>
                <w:bCs/>
                <w:szCs w:val="27"/>
                <w:lang w:val="da-DK"/>
              </w:rPr>
              <w:t>Câu 1</w:t>
            </w:r>
          </w:p>
        </w:tc>
        <w:tc>
          <w:tcPr>
            <w:tcW w:w="1829" w:type="dxa"/>
            <w:tcBorders>
              <w:top w:val="single" w:sz="4" w:space="0" w:color="auto"/>
              <w:left w:val="single" w:sz="4" w:space="0" w:color="auto"/>
              <w:bottom w:val="single" w:sz="4" w:space="0" w:color="auto"/>
              <w:right w:val="single" w:sz="4" w:space="0" w:color="auto"/>
            </w:tcBorders>
            <w:hideMark/>
          </w:tcPr>
          <w:p w14:paraId="59A716F8" w14:textId="77777777" w:rsidR="00FA308D" w:rsidRDefault="00FA308D">
            <w:pPr>
              <w:spacing w:before="60" w:after="60"/>
              <w:jc w:val="center"/>
              <w:textAlignment w:val="baseline"/>
              <w:rPr>
                <w:rFonts w:cs="Times New Roman"/>
                <w:b/>
                <w:bCs/>
                <w:szCs w:val="27"/>
                <w:lang w:val="da-DK"/>
              </w:rPr>
            </w:pPr>
            <w:r>
              <w:rPr>
                <w:rFonts w:cs="Times New Roman"/>
                <w:b/>
                <w:bCs/>
                <w:szCs w:val="27"/>
                <w:lang w:val="da-DK"/>
              </w:rPr>
              <w:t>Câu 2</w:t>
            </w:r>
          </w:p>
        </w:tc>
        <w:tc>
          <w:tcPr>
            <w:tcW w:w="1829" w:type="dxa"/>
            <w:tcBorders>
              <w:top w:val="single" w:sz="4" w:space="0" w:color="auto"/>
              <w:left w:val="single" w:sz="4" w:space="0" w:color="auto"/>
              <w:bottom w:val="single" w:sz="4" w:space="0" w:color="auto"/>
              <w:right w:val="single" w:sz="4" w:space="0" w:color="auto"/>
            </w:tcBorders>
            <w:hideMark/>
          </w:tcPr>
          <w:p w14:paraId="7A2920A6" w14:textId="77777777" w:rsidR="00FA308D" w:rsidRDefault="00FA308D">
            <w:pPr>
              <w:spacing w:before="60" w:after="60"/>
              <w:jc w:val="center"/>
              <w:textAlignment w:val="baseline"/>
              <w:rPr>
                <w:rFonts w:cs="Times New Roman"/>
                <w:b/>
                <w:bCs/>
                <w:szCs w:val="27"/>
                <w:lang w:val="da-DK"/>
              </w:rPr>
            </w:pPr>
            <w:r>
              <w:rPr>
                <w:rFonts w:cs="Times New Roman"/>
                <w:b/>
                <w:bCs/>
                <w:szCs w:val="27"/>
                <w:lang w:val="da-DK"/>
              </w:rPr>
              <w:t>Câu 3</w:t>
            </w:r>
          </w:p>
        </w:tc>
        <w:tc>
          <w:tcPr>
            <w:tcW w:w="1829" w:type="dxa"/>
            <w:tcBorders>
              <w:top w:val="single" w:sz="4" w:space="0" w:color="auto"/>
              <w:left w:val="single" w:sz="4" w:space="0" w:color="auto"/>
              <w:bottom w:val="single" w:sz="4" w:space="0" w:color="auto"/>
              <w:right w:val="single" w:sz="4" w:space="0" w:color="auto"/>
            </w:tcBorders>
            <w:hideMark/>
          </w:tcPr>
          <w:p w14:paraId="16D68A7A" w14:textId="77777777" w:rsidR="00FA308D" w:rsidRDefault="00FA308D">
            <w:pPr>
              <w:spacing w:before="60" w:after="60"/>
              <w:jc w:val="center"/>
              <w:textAlignment w:val="baseline"/>
              <w:rPr>
                <w:rFonts w:cs="Times New Roman"/>
                <w:b/>
                <w:bCs/>
                <w:szCs w:val="27"/>
                <w:lang w:val="da-DK"/>
              </w:rPr>
            </w:pPr>
            <w:r>
              <w:rPr>
                <w:rFonts w:cs="Times New Roman"/>
                <w:b/>
                <w:bCs/>
                <w:szCs w:val="27"/>
                <w:lang w:val="da-DK"/>
              </w:rPr>
              <w:t>Câu 4</w:t>
            </w:r>
          </w:p>
        </w:tc>
        <w:tc>
          <w:tcPr>
            <w:tcW w:w="1700" w:type="dxa"/>
            <w:tcBorders>
              <w:top w:val="single" w:sz="4" w:space="0" w:color="auto"/>
              <w:left w:val="single" w:sz="4" w:space="0" w:color="auto"/>
              <w:bottom w:val="single" w:sz="4" w:space="0" w:color="auto"/>
              <w:right w:val="single" w:sz="4" w:space="0" w:color="auto"/>
            </w:tcBorders>
            <w:hideMark/>
          </w:tcPr>
          <w:p w14:paraId="3F8B1BB3" w14:textId="77777777" w:rsidR="00FA308D" w:rsidRDefault="00FA308D">
            <w:pPr>
              <w:spacing w:before="60" w:after="60"/>
              <w:jc w:val="center"/>
              <w:textAlignment w:val="baseline"/>
              <w:rPr>
                <w:rFonts w:cs="Times New Roman"/>
                <w:b/>
                <w:bCs/>
                <w:szCs w:val="27"/>
                <w:lang w:val="da-DK"/>
              </w:rPr>
            </w:pPr>
            <w:r>
              <w:rPr>
                <w:rFonts w:cs="Times New Roman"/>
                <w:b/>
                <w:bCs/>
                <w:szCs w:val="27"/>
                <w:lang w:val="da-DK"/>
              </w:rPr>
              <w:t>Câu 5</w:t>
            </w:r>
          </w:p>
        </w:tc>
      </w:tr>
      <w:tr w:rsidR="00FA308D" w14:paraId="5ADA691C" w14:textId="77777777" w:rsidTr="00FA308D">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168EF91C" w14:textId="77777777" w:rsidR="00FA308D" w:rsidRDefault="00FA308D">
            <w:pPr>
              <w:spacing w:before="60" w:after="60"/>
              <w:jc w:val="center"/>
              <w:textAlignment w:val="baseline"/>
              <w:rPr>
                <w:rFonts w:cs="Times New Roman"/>
                <w:szCs w:val="27"/>
                <w:lang w:val="vi-VN"/>
              </w:rPr>
            </w:pPr>
            <w:r>
              <w:rPr>
                <w:rFonts w:cs="Times New Roman"/>
                <w:szCs w:val="27"/>
                <w:lang w:val="vi-VN"/>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5F76AE9" w14:textId="77777777" w:rsidR="00FA308D" w:rsidRDefault="00FA308D">
            <w:pPr>
              <w:spacing w:before="60" w:after="60"/>
              <w:jc w:val="center"/>
              <w:textAlignment w:val="baseline"/>
              <w:rPr>
                <w:rFonts w:cs="Times New Roman"/>
                <w:szCs w:val="27"/>
                <w:lang w:val="vi-VN"/>
              </w:rPr>
            </w:pPr>
            <w:r>
              <w:rPr>
                <w:rFonts w:cs="Times New Roman"/>
                <w:szCs w:val="27"/>
                <w:lang w:val="vi-VN"/>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FCD27E9" w14:textId="77777777" w:rsidR="00FA308D" w:rsidRDefault="00FA308D">
            <w:pPr>
              <w:spacing w:before="60" w:after="60"/>
              <w:jc w:val="center"/>
              <w:textAlignment w:val="baseline"/>
              <w:rPr>
                <w:rFonts w:cs="Times New Roman"/>
                <w:szCs w:val="27"/>
                <w:lang w:val="vi-VN"/>
              </w:rPr>
            </w:pPr>
            <w:r>
              <w:rPr>
                <w:rFonts w:cs="Times New Roman"/>
                <w:szCs w:val="27"/>
                <w:lang w:val="vi-VN"/>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C81097B" w14:textId="77777777" w:rsidR="00FA308D" w:rsidRDefault="00FA308D">
            <w:pPr>
              <w:spacing w:before="60" w:after="60"/>
              <w:jc w:val="center"/>
              <w:textAlignment w:val="baseline"/>
              <w:rPr>
                <w:rFonts w:cs="Times New Roman"/>
                <w:szCs w:val="27"/>
                <w:lang w:val="vi-VN"/>
              </w:rPr>
            </w:pPr>
            <w:r>
              <w:rPr>
                <w:rFonts w:cs="Times New Roman"/>
                <w:szCs w:val="27"/>
                <w:lang w:val="vi-VN"/>
              </w:rPr>
              <w:t>B</w:t>
            </w:r>
          </w:p>
        </w:tc>
        <w:tc>
          <w:tcPr>
            <w:tcW w:w="1700" w:type="dxa"/>
            <w:tcBorders>
              <w:top w:val="single" w:sz="4" w:space="0" w:color="auto"/>
              <w:left w:val="single" w:sz="4" w:space="0" w:color="auto"/>
              <w:bottom w:val="single" w:sz="4" w:space="0" w:color="auto"/>
              <w:right w:val="single" w:sz="4" w:space="0" w:color="auto"/>
            </w:tcBorders>
            <w:hideMark/>
          </w:tcPr>
          <w:p w14:paraId="7D55ACFD" w14:textId="77777777" w:rsidR="00FA308D" w:rsidRDefault="00FA308D">
            <w:pPr>
              <w:spacing w:before="60" w:after="60"/>
              <w:jc w:val="center"/>
              <w:textAlignment w:val="baseline"/>
              <w:rPr>
                <w:rFonts w:cs="Times New Roman"/>
                <w:szCs w:val="27"/>
                <w:lang w:val="vi-VN"/>
              </w:rPr>
            </w:pPr>
            <w:r>
              <w:rPr>
                <w:rFonts w:cs="Times New Roman"/>
                <w:szCs w:val="27"/>
                <w:lang w:val="vi-VN"/>
              </w:rPr>
              <w:t>A</w:t>
            </w:r>
          </w:p>
        </w:tc>
      </w:tr>
    </w:tbl>
    <w:p w14:paraId="07FF331D" w14:textId="77777777" w:rsidR="00FA308D" w:rsidRDefault="00FA308D" w:rsidP="00FA308D">
      <w:pPr>
        <w:spacing w:after="240" w:line="360" w:lineRule="atLeast"/>
        <w:ind w:right="48"/>
        <w:jc w:val="both"/>
        <w:rPr>
          <w:rFonts w:eastAsia="Times New Roman" w:cs="Times New Roman"/>
          <w:color w:val="000000"/>
          <w:szCs w:val="27"/>
          <w:lang w:val="fr-FR"/>
        </w:rPr>
      </w:pPr>
    </w:p>
    <w:p w14:paraId="64588E23" w14:textId="77777777" w:rsidR="00FA308D" w:rsidRDefault="00FA308D" w:rsidP="00FA308D">
      <w:pPr>
        <w:pStyle w:val="NormalWeb"/>
        <w:spacing w:before="60" w:beforeAutospacing="0" w:after="60" w:afterAutospacing="0" w:line="360" w:lineRule="auto"/>
        <w:ind w:right="48"/>
        <w:jc w:val="both"/>
        <w:rPr>
          <w:rFonts w:eastAsia="Calibri"/>
          <w:sz w:val="27"/>
          <w:szCs w:val="27"/>
          <w:lang w:val="fr-FR"/>
        </w:rPr>
      </w:pPr>
      <w:r>
        <w:rPr>
          <w:rFonts w:eastAsia="Calibri"/>
          <w:b/>
          <w:sz w:val="27"/>
          <w:szCs w:val="27"/>
          <w:lang w:val="fr-FR"/>
        </w:rPr>
        <w:t xml:space="preserve">Bước 2 : Thực hiện nhiệm vụ : </w:t>
      </w:r>
      <w:r>
        <w:rPr>
          <w:rFonts w:eastAsia="Calibri"/>
          <w:sz w:val="27"/>
          <w:szCs w:val="27"/>
          <w:lang w:val="fr-FR"/>
        </w:rPr>
        <w:t>HS quan sát và chú ý lắng nghe, thảo luận nhóm, hoàn thành các bài tập GV yêu cầu.</w:t>
      </w:r>
    </w:p>
    <w:p w14:paraId="3451D42B" w14:textId="77777777" w:rsidR="00FA308D" w:rsidRDefault="00FA308D" w:rsidP="00FA308D">
      <w:pPr>
        <w:spacing w:before="60" w:after="60"/>
        <w:jc w:val="both"/>
        <w:rPr>
          <w:rFonts w:eastAsia="Calibri" w:cs="Times New Roman"/>
          <w:szCs w:val="27"/>
          <w:lang w:val="fr-FR"/>
        </w:rPr>
      </w:pPr>
      <w:r>
        <w:rPr>
          <w:rFonts w:eastAsia="Calibri" w:cs="Times New Roman"/>
          <w:szCs w:val="27"/>
          <w:lang w:val="fr-FR"/>
        </w:rPr>
        <w:t>- GV quan sát và hỗ trợ.</w:t>
      </w:r>
    </w:p>
    <w:p w14:paraId="42454E56" w14:textId="77777777" w:rsidR="00FA308D" w:rsidRDefault="00FA308D" w:rsidP="00FA308D">
      <w:pPr>
        <w:spacing w:before="60" w:after="60"/>
        <w:jc w:val="both"/>
        <w:rPr>
          <w:rFonts w:eastAsia="Calibri" w:cs="Times New Roman"/>
          <w:b/>
          <w:szCs w:val="27"/>
          <w:lang w:val="fr-FR"/>
        </w:rPr>
      </w:pPr>
      <w:r>
        <w:rPr>
          <w:rFonts w:eastAsia="Calibri" w:cs="Times New Roman"/>
          <w:b/>
          <w:szCs w:val="27"/>
          <w:lang w:val="fr-FR"/>
        </w:rPr>
        <w:t xml:space="preserve">Bước 3 : Báo cáo, thảo luận : </w:t>
      </w:r>
    </w:p>
    <w:p w14:paraId="77DB157A" w14:textId="77777777" w:rsidR="00FA308D" w:rsidRDefault="00FA308D" w:rsidP="00FA308D">
      <w:pPr>
        <w:spacing w:before="60" w:after="60"/>
        <w:jc w:val="both"/>
        <w:rPr>
          <w:rFonts w:cs="Times New Roman"/>
          <w:szCs w:val="27"/>
          <w:lang w:val="fr-FR"/>
        </w:rPr>
      </w:pPr>
      <w:r>
        <w:rPr>
          <w:rFonts w:cs="Times New Roman"/>
          <w:szCs w:val="27"/>
          <w:lang w:val="fr-FR"/>
        </w:rPr>
        <w:t>- Câu hỏi trắc nghiệm : HS trả lời nhanh, giải thích, các HS chú ý lắng nghe sửa lỗi sai.</w:t>
      </w:r>
    </w:p>
    <w:p w14:paraId="2AD3DA2A" w14:textId="77777777" w:rsidR="00FA308D" w:rsidRDefault="00FA308D" w:rsidP="00FA308D">
      <w:pPr>
        <w:spacing w:before="60" w:after="60"/>
        <w:jc w:val="both"/>
        <w:rPr>
          <w:rFonts w:eastAsia="Calibri" w:cs="Times New Roman"/>
          <w:szCs w:val="27"/>
          <w:lang w:val="fr-FR"/>
        </w:rPr>
      </w:pPr>
      <w:r>
        <w:rPr>
          <w:rFonts w:eastAsia="Calibri" w:cs="Times New Roman"/>
          <w:szCs w:val="27"/>
          <w:lang w:val="fr-FR"/>
        </w:rPr>
        <w:t>- Mỗi bài tập GV mời HS trình bày. Các HS khác chú ý chữa bài, theo dõi nhận xét bài trên bảng.</w:t>
      </w:r>
    </w:p>
    <w:p w14:paraId="1C654604" w14:textId="77777777" w:rsidR="00FA308D" w:rsidRDefault="00FA308D" w:rsidP="00FA308D">
      <w:pPr>
        <w:pStyle w:val="NormalWeb"/>
        <w:spacing w:before="60" w:beforeAutospacing="0" w:after="60" w:afterAutospacing="0" w:line="360" w:lineRule="auto"/>
        <w:ind w:right="48"/>
        <w:jc w:val="both"/>
        <w:rPr>
          <w:rFonts w:eastAsia="Calibri"/>
          <w:b/>
          <w:sz w:val="27"/>
          <w:szCs w:val="27"/>
          <w:u w:val="single"/>
          <w:lang w:val="fr-FR"/>
        </w:rPr>
      </w:pPr>
      <w:r>
        <w:rPr>
          <w:rFonts w:eastAsia="Calibri"/>
          <w:b/>
          <w:sz w:val="27"/>
          <w:szCs w:val="27"/>
          <w:u w:val="single"/>
          <w:lang w:val="fr-FR"/>
        </w:rPr>
        <w:t xml:space="preserve">Kết quả : </w:t>
      </w:r>
    </w:p>
    <w:p w14:paraId="743BC93D" w14:textId="77777777" w:rsidR="00FA308D" w:rsidRDefault="00FA308D" w:rsidP="00FA308D">
      <w:pPr>
        <w:pStyle w:val="NormalWeb"/>
        <w:spacing w:before="60" w:beforeAutospacing="0" w:after="60" w:afterAutospacing="0" w:line="360" w:lineRule="auto"/>
        <w:ind w:right="48"/>
        <w:jc w:val="both"/>
        <w:rPr>
          <w:rFonts w:eastAsia="Calibri"/>
          <w:b/>
          <w:sz w:val="27"/>
          <w:szCs w:val="27"/>
          <w:lang w:val="fr-FR"/>
        </w:rPr>
      </w:pPr>
      <w:r>
        <w:rPr>
          <w:rFonts w:eastAsia="Calibri"/>
          <w:b/>
          <w:sz w:val="27"/>
          <w:szCs w:val="27"/>
          <w:lang w:val="fr-FR"/>
        </w:rPr>
        <w:t>Thực hành :</w:t>
      </w:r>
    </w:p>
    <w:p w14:paraId="34A4156F" w14:textId="77777777" w:rsidR="00FA308D" w:rsidRDefault="00FA308D" w:rsidP="00FA308D">
      <w:pPr>
        <w:pStyle w:val="NormalWeb"/>
        <w:spacing w:before="60" w:beforeAutospacing="0" w:after="60" w:afterAutospacing="0" w:line="360" w:lineRule="auto"/>
        <w:ind w:right="48"/>
        <w:jc w:val="both"/>
        <w:rPr>
          <w:rFonts w:eastAsia="Calibri"/>
          <w:sz w:val="27"/>
          <w:szCs w:val="27"/>
          <w:lang w:val="fr-FR"/>
        </w:rPr>
      </w:pPr>
      <w:r>
        <w:rPr>
          <w:rFonts w:eastAsia="Calibri"/>
          <w:sz w:val="27"/>
          <w:szCs w:val="27"/>
          <w:lang w:val="fr-FR"/>
        </w:rPr>
        <w:t>Hoạt động 1 : Vẽ lục giác đều có các đỉnh nằm trên một đường tròn</w:t>
      </w:r>
    </w:p>
    <w:p w14:paraId="15D708EF" w14:textId="77777777" w:rsidR="00FA308D" w:rsidRDefault="00FA308D" w:rsidP="00FA308D">
      <w:pPr>
        <w:pStyle w:val="NormalWeb"/>
        <w:numPr>
          <w:ilvl w:val="0"/>
          <w:numId w:val="32"/>
        </w:numPr>
        <w:spacing w:before="60" w:beforeAutospacing="0" w:after="60" w:afterAutospacing="0" w:line="360" w:lineRule="auto"/>
        <w:ind w:right="48"/>
        <w:jc w:val="both"/>
        <w:rPr>
          <w:rFonts w:eastAsia="Calibri"/>
          <w:sz w:val="27"/>
          <w:szCs w:val="27"/>
          <w:lang w:val="fr-FR"/>
        </w:rPr>
      </w:pPr>
      <w:r>
        <w:rPr>
          <w:rFonts w:eastAsia="Calibri"/>
          <w:sz w:val="27"/>
          <w:szCs w:val="27"/>
          <w:lang w:val="fr-FR"/>
        </w:rPr>
        <w:t>Dùng compa vẽ đường tròn tâm O bán kính 5 cm.</w:t>
      </w:r>
    </w:p>
    <w:p w14:paraId="757E88D8" w14:textId="77777777" w:rsidR="00FA308D" w:rsidRDefault="00FA308D" w:rsidP="00FA308D">
      <w:pPr>
        <w:pStyle w:val="NormalWeb"/>
        <w:numPr>
          <w:ilvl w:val="0"/>
          <w:numId w:val="32"/>
        </w:numPr>
        <w:spacing w:before="60" w:beforeAutospacing="0" w:after="60" w:afterAutospacing="0" w:line="360" w:lineRule="auto"/>
        <w:ind w:right="48"/>
        <w:jc w:val="both"/>
        <w:rPr>
          <w:rFonts w:eastAsia="Calibri"/>
          <w:sz w:val="27"/>
          <w:szCs w:val="27"/>
          <w:lang w:val="fr-FR"/>
        </w:rPr>
      </w:pPr>
      <w:r>
        <w:rPr>
          <w:rFonts w:eastAsia="Calibri"/>
          <w:sz w:val="27"/>
          <w:szCs w:val="27"/>
          <w:lang w:val="fr-FR"/>
        </w:rPr>
        <w:t xml:space="preserve">Tính số đo của cung có dây là cạnh của lục giác đều, ta có </w:t>
      </w:r>
      <m:oMath>
        <m:r>
          <w:rPr>
            <w:rFonts w:ascii="Cambria Math" w:eastAsia="Calibri" w:hAnsi="Cambria Math"/>
            <w:sz w:val="27"/>
            <w:szCs w:val="27"/>
            <w:lang w:val="fr-FR"/>
          </w:rPr>
          <m:t>360° :6=60°.</m:t>
        </m:r>
      </m:oMath>
    </w:p>
    <w:p w14:paraId="1254C660" w14:textId="77777777" w:rsidR="00FA308D" w:rsidRDefault="00FA308D" w:rsidP="00FA308D">
      <w:pPr>
        <w:pStyle w:val="NormalWeb"/>
        <w:numPr>
          <w:ilvl w:val="0"/>
          <w:numId w:val="32"/>
        </w:numPr>
        <w:spacing w:before="60" w:beforeAutospacing="0" w:after="60" w:afterAutospacing="0" w:line="360" w:lineRule="auto"/>
        <w:ind w:right="48"/>
        <w:jc w:val="both"/>
        <w:rPr>
          <w:rFonts w:eastAsia="Calibri"/>
          <w:sz w:val="27"/>
          <w:szCs w:val="27"/>
          <w:lang w:val="fr-FR"/>
        </w:rPr>
      </w:pPr>
      <w:r>
        <w:rPr>
          <w:rFonts w:eastAsia="Calibri"/>
          <w:sz w:val="27"/>
          <w:szCs w:val="27"/>
          <w:lang w:val="fr-FR"/>
        </w:rPr>
        <w:t xml:space="preserve">Dùng thước đo góc để vẽ 6 góc ở tâm kề nhau </w:t>
      </w:r>
      <m:oMath>
        <m:acc>
          <m:accPr>
            <m:ctrlPr>
              <w:rPr>
                <w:rFonts w:ascii="Cambria Math" w:eastAsia="Calibri" w:hAnsi="Cambria Math"/>
                <w:i/>
                <w:sz w:val="27"/>
                <w:szCs w:val="27"/>
                <w:lang w:val="fr-FR"/>
              </w:rPr>
            </m:ctrlPr>
          </m:accPr>
          <m:e>
            <m:r>
              <w:rPr>
                <w:rFonts w:ascii="Cambria Math" w:eastAsia="Calibri" w:hAnsi="Cambria Math"/>
                <w:sz w:val="27"/>
                <w:szCs w:val="27"/>
                <w:lang w:val="fr-FR"/>
              </w:rPr>
              <m:t>AOB</m:t>
            </m:r>
          </m:e>
        </m:acc>
        <m:r>
          <w:rPr>
            <w:rFonts w:ascii="Cambria Math" w:eastAsia="Calibri" w:hAnsi="Cambria Math"/>
            <w:sz w:val="27"/>
            <w:szCs w:val="27"/>
            <w:lang w:val="fr-FR"/>
          </w:rPr>
          <m:t xml:space="preserve">, </m:t>
        </m:r>
        <m:acc>
          <m:accPr>
            <m:ctrlPr>
              <w:rPr>
                <w:rFonts w:ascii="Cambria Math" w:eastAsia="Calibri" w:hAnsi="Cambria Math"/>
                <w:i/>
                <w:sz w:val="27"/>
                <w:szCs w:val="27"/>
                <w:lang w:val="fr-FR"/>
              </w:rPr>
            </m:ctrlPr>
          </m:accPr>
          <m:e>
            <m:r>
              <w:rPr>
                <w:rFonts w:ascii="Cambria Math" w:eastAsia="Calibri" w:hAnsi="Cambria Math"/>
                <w:sz w:val="27"/>
                <w:szCs w:val="27"/>
                <w:lang w:val="fr-FR"/>
              </w:rPr>
              <m:t>BOC</m:t>
            </m:r>
          </m:e>
        </m:acc>
        <m:r>
          <w:rPr>
            <w:rFonts w:ascii="Cambria Math" w:eastAsia="Calibri" w:hAnsi="Cambria Math"/>
            <w:sz w:val="27"/>
            <w:szCs w:val="27"/>
            <w:lang w:val="fr-FR"/>
          </w:rPr>
          <m:t xml:space="preserve">, …, </m:t>
        </m:r>
        <m:acc>
          <m:accPr>
            <m:ctrlPr>
              <w:rPr>
                <w:rFonts w:ascii="Cambria Math" w:eastAsia="Calibri" w:hAnsi="Cambria Math"/>
                <w:i/>
                <w:sz w:val="27"/>
                <w:szCs w:val="27"/>
                <w:lang w:val="fr-FR"/>
              </w:rPr>
            </m:ctrlPr>
          </m:accPr>
          <m:e>
            <m:r>
              <w:rPr>
                <w:rFonts w:ascii="Cambria Math" w:eastAsia="Calibri" w:hAnsi="Cambria Math"/>
                <w:sz w:val="27"/>
                <w:szCs w:val="27"/>
                <w:lang w:val="fr-FR"/>
              </w:rPr>
              <m:t>GOA</m:t>
            </m:r>
          </m:e>
        </m:acc>
      </m:oMath>
      <w:r>
        <w:rPr>
          <w:rFonts w:eastAsia="Calibri"/>
          <w:sz w:val="27"/>
          <w:szCs w:val="27"/>
          <w:lang w:val="fr-FR"/>
        </w:rPr>
        <w:t>, mỗi góc có số đo bằng 60</w:t>
      </w:r>
      <m:oMath>
        <m:r>
          <w:rPr>
            <w:rFonts w:ascii="Cambria Math" w:eastAsia="Calibri" w:hAnsi="Cambria Math"/>
            <w:sz w:val="27"/>
            <w:szCs w:val="27"/>
            <w:lang w:val="fr-FR"/>
          </w:rPr>
          <m:t>°</m:t>
        </m:r>
      </m:oMath>
      <w:r>
        <w:rPr>
          <w:rFonts w:eastAsia="Calibri"/>
          <w:sz w:val="27"/>
          <w:szCs w:val="27"/>
          <w:lang w:val="fr-FR"/>
        </w:rPr>
        <w:t>. Các góc này chia đường tròn thành các cung có số đo bằng 60°.</w:t>
      </w:r>
    </w:p>
    <w:p w14:paraId="594B06BF" w14:textId="77777777" w:rsidR="00FA308D" w:rsidRDefault="00FA308D" w:rsidP="00FA308D">
      <w:pPr>
        <w:pStyle w:val="NormalWeb"/>
        <w:numPr>
          <w:ilvl w:val="0"/>
          <w:numId w:val="32"/>
        </w:numPr>
        <w:spacing w:before="60" w:beforeAutospacing="0" w:after="60" w:afterAutospacing="0" w:line="360" w:lineRule="auto"/>
        <w:ind w:right="48"/>
        <w:jc w:val="both"/>
        <w:rPr>
          <w:rFonts w:eastAsia="Calibri"/>
          <w:sz w:val="27"/>
          <w:szCs w:val="27"/>
          <w:lang w:val="fr-FR"/>
        </w:rPr>
      </w:pPr>
      <w:r>
        <w:rPr>
          <w:rFonts w:eastAsia="Calibri"/>
          <w:sz w:val="27"/>
          <w:szCs w:val="27"/>
          <w:lang w:val="fr-FR"/>
        </w:rPr>
        <w:t>Nối các đầu mút của các cung này, ta có lục giác đều.</w:t>
      </w:r>
    </w:p>
    <w:p w14:paraId="2E4EBE3B" w14:textId="2FC63F94" w:rsidR="00FA308D" w:rsidRDefault="00FA308D" w:rsidP="00FA308D">
      <w:pPr>
        <w:pStyle w:val="NormalWeb"/>
        <w:spacing w:before="60" w:beforeAutospacing="0" w:after="60" w:afterAutospacing="0" w:line="360" w:lineRule="auto"/>
        <w:ind w:left="720" w:right="48"/>
        <w:jc w:val="center"/>
        <w:rPr>
          <w:rFonts w:eastAsia="Calibri"/>
          <w:sz w:val="27"/>
          <w:szCs w:val="27"/>
          <w:lang w:val="fr-FR"/>
        </w:rPr>
      </w:pPr>
      <w:r>
        <w:rPr>
          <w:rFonts w:eastAsia="Calibri"/>
          <w:noProof/>
          <w:sz w:val="27"/>
          <w:szCs w:val="27"/>
        </w:rPr>
        <w:drawing>
          <wp:inline distT="0" distB="0" distL="0" distR="0" wp14:anchorId="495C47D1" wp14:editId="5262B4FD">
            <wp:extent cx="1562100" cy="1428750"/>
            <wp:effectExtent l="0" t="0" r="0" b="0"/>
            <wp:docPr id="1325528000" name="Picture 13255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62100" cy="1428750"/>
                    </a:xfrm>
                    <a:prstGeom prst="rect">
                      <a:avLst/>
                    </a:prstGeom>
                    <a:noFill/>
                    <a:ln>
                      <a:noFill/>
                    </a:ln>
                  </pic:spPr>
                </pic:pic>
              </a:graphicData>
            </a:graphic>
          </wp:inline>
        </w:drawing>
      </w:r>
    </w:p>
    <w:p w14:paraId="1DE4A60B" w14:textId="77777777" w:rsidR="00FA308D" w:rsidRDefault="00FA308D" w:rsidP="00FA308D">
      <w:pPr>
        <w:jc w:val="both"/>
        <w:rPr>
          <w:rFonts w:eastAsia="Times New Roman" w:cs="Times New Roman"/>
          <w:color w:val="262626"/>
          <w:szCs w:val="27"/>
          <w:lang w:val="da-DK"/>
        </w:rPr>
      </w:pPr>
      <w:r>
        <w:rPr>
          <w:rFonts w:eastAsia="Times New Roman" w:cs="Times New Roman"/>
          <w:color w:val="262626"/>
          <w:szCs w:val="27"/>
          <w:lang w:val="da-DK"/>
        </w:rPr>
        <w:t>Hoạt động 2: Làm vòng may mắn để ôn tập Xác suất - Thống kê</w:t>
      </w:r>
    </w:p>
    <w:p w14:paraId="67C2A7D8" w14:textId="77777777" w:rsidR="00FA308D" w:rsidRDefault="00FA308D" w:rsidP="00FA308D">
      <w:pPr>
        <w:pStyle w:val="ListParagraph"/>
        <w:numPr>
          <w:ilvl w:val="0"/>
          <w:numId w:val="32"/>
        </w:numPr>
        <w:jc w:val="both"/>
        <w:rPr>
          <w:rFonts w:eastAsia="Times New Roman" w:cs="Times New Roman"/>
          <w:color w:val="262626"/>
          <w:szCs w:val="27"/>
          <w:lang w:val="da-DK"/>
        </w:rPr>
      </w:pPr>
      <w:r>
        <w:rPr>
          <w:rFonts w:eastAsia="Times New Roman" w:cs="Times New Roman"/>
          <w:color w:val="262626"/>
          <w:szCs w:val="27"/>
          <w:lang w:val="da-DK"/>
        </w:rPr>
        <w:t>Cắt hình đa giác đều vừa vẽ, dán lên một tấm bìa theo đường tròn ta được vòng quay.</w:t>
      </w:r>
    </w:p>
    <w:p w14:paraId="31ADFDFC" w14:textId="77777777" w:rsidR="00FA308D" w:rsidRDefault="00FA308D" w:rsidP="00FA308D">
      <w:pPr>
        <w:pStyle w:val="ListParagraph"/>
        <w:numPr>
          <w:ilvl w:val="0"/>
          <w:numId w:val="32"/>
        </w:numPr>
        <w:jc w:val="both"/>
        <w:rPr>
          <w:rFonts w:eastAsia="Times New Roman" w:cs="Times New Roman"/>
          <w:color w:val="262626"/>
          <w:szCs w:val="27"/>
          <w:lang w:val="da-DK"/>
        </w:rPr>
      </w:pPr>
      <w:r>
        <w:rPr>
          <w:rFonts w:eastAsia="Times New Roman" w:cs="Times New Roman"/>
          <w:color w:val="262626"/>
          <w:szCs w:val="27"/>
          <w:lang w:val="da-DK"/>
        </w:rPr>
        <w:t>Đánh số thứ tự từ 1 đến 6 vào các phần trên vòng quay.</w:t>
      </w:r>
    </w:p>
    <w:p w14:paraId="7AF57154" w14:textId="1FB4A582" w:rsidR="00FA308D" w:rsidRDefault="00FA308D" w:rsidP="00FA308D">
      <w:pPr>
        <w:pStyle w:val="ListParagraph"/>
        <w:jc w:val="center"/>
        <w:rPr>
          <w:rFonts w:eastAsia="Times New Roman" w:cs="Times New Roman"/>
          <w:color w:val="262626"/>
          <w:szCs w:val="27"/>
          <w:lang w:val="da-DK"/>
        </w:rPr>
      </w:pPr>
      <w:r>
        <w:rPr>
          <w:rFonts w:eastAsia="Times New Roman" w:cs="Times New Roman"/>
          <w:noProof/>
          <w:color w:val="262626"/>
          <w:szCs w:val="27"/>
        </w:rPr>
        <w:drawing>
          <wp:inline distT="0" distB="0" distL="0" distR="0" wp14:anchorId="743BF57D" wp14:editId="1ABEAB0C">
            <wp:extent cx="1647825" cy="1543050"/>
            <wp:effectExtent l="0" t="0" r="9525" b="0"/>
            <wp:docPr id="510289599" name="Picture 51028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47825" cy="1543050"/>
                    </a:xfrm>
                    <a:prstGeom prst="rect">
                      <a:avLst/>
                    </a:prstGeom>
                    <a:noFill/>
                    <a:ln>
                      <a:noFill/>
                    </a:ln>
                  </pic:spPr>
                </pic:pic>
              </a:graphicData>
            </a:graphic>
          </wp:inline>
        </w:drawing>
      </w:r>
    </w:p>
    <w:p w14:paraId="350999FA" w14:textId="77777777" w:rsidR="00FA308D" w:rsidRDefault="00FA308D" w:rsidP="00FA308D">
      <w:pPr>
        <w:pStyle w:val="ListParagraph"/>
        <w:numPr>
          <w:ilvl w:val="0"/>
          <w:numId w:val="32"/>
        </w:numPr>
        <w:jc w:val="both"/>
        <w:rPr>
          <w:rFonts w:eastAsia="Times New Roman" w:cs="Times New Roman"/>
          <w:color w:val="262626"/>
          <w:szCs w:val="27"/>
          <w:lang w:val="da-DK"/>
        </w:rPr>
      </w:pPr>
      <w:r>
        <w:rPr>
          <w:rFonts w:eastAsia="Times New Roman" w:cs="Times New Roman"/>
          <w:color w:val="262626"/>
          <w:szCs w:val="27"/>
          <w:lang w:val="da-DK"/>
        </w:rPr>
        <w:t>Dùng bìa hộp cũ cắt hai hình chữ nhật làm thân và đế của giá quay</w:t>
      </w:r>
    </w:p>
    <w:p w14:paraId="4C64EC67" w14:textId="77777777" w:rsidR="00FA308D" w:rsidRDefault="00FA308D" w:rsidP="00FA308D">
      <w:pPr>
        <w:pStyle w:val="ListParagraph"/>
        <w:numPr>
          <w:ilvl w:val="0"/>
          <w:numId w:val="32"/>
        </w:numPr>
        <w:jc w:val="both"/>
        <w:rPr>
          <w:rFonts w:eastAsia="Times New Roman" w:cs="Times New Roman"/>
          <w:color w:val="262626"/>
          <w:szCs w:val="27"/>
          <w:lang w:val="da-DK"/>
        </w:rPr>
      </w:pPr>
      <w:r>
        <w:rPr>
          <w:rFonts w:eastAsia="Times New Roman" w:cs="Times New Roman"/>
          <w:color w:val="262626"/>
          <w:szCs w:val="27"/>
          <w:lang w:val="da-DK"/>
        </w:rPr>
        <w:t>Dùng đinh ghim tâm vòng quay vào giá quay.</w:t>
      </w:r>
    </w:p>
    <w:p w14:paraId="56CE0A6D" w14:textId="77777777" w:rsidR="00FA308D" w:rsidRDefault="00FA308D" w:rsidP="00FA308D">
      <w:pPr>
        <w:pStyle w:val="ListParagraph"/>
        <w:numPr>
          <w:ilvl w:val="0"/>
          <w:numId w:val="32"/>
        </w:numPr>
        <w:jc w:val="both"/>
        <w:rPr>
          <w:rFonts w:eastAsia="Times New Roman" w:cs="Times New Roman"/>
          <w:color w:val="262626"/>
          <w:szCs w:val="27"/>
          <w:lang w:val="da-DK"/>
        </w:rPr>
      </w:pPr>
      <w:r>
        <w:rPr>
          <w:rFonts w:eastAsia="Times New Roman" w:cs="Times New Roman"/>
          <w:color w:val="262626"/>
          <w:szCs w:val="27"/>
          <w:lang w:val="da-DK"/>
        </w:rPr>
        <w:t>Vẽ tam giác treen giá quay làm kim chỉ kết quả.</w:t>
      </w:r>
    </w:p>
    <w:p w14:paraId="3972DDBA" w14:textId="77777777" w:rsidR="00FA308D" w:rsidRDefault="00FA308D" w:rsidP="00FA308D">
      <w:pPr>
        <w:ind w:left="360"/>
        <w:jc w:val="both"/>
        <w:rPr>
          <w:rFonts w:eastAsia="Times New Roman" w:cs="Times New Roman"/>
          <w:color w:val="262626"/>
          <w:szCs w:val="27"/>
          <w:lang w:val="da-DK"/>
        </w:rPr>
      </w:pPr>
      <w:r>
        <w:rPr>
          <w:rFonts w:eastAsia="Times New Roman" w:cs="Times New Roman"/>
          <w:color w:val="262626"/>
          <w:szCs w:val="27"/>
          <w:lang w:val="da-DK"/>
        </w:rPr>
        <w:t>Hoạt động 3: Sử dụng vòng quay để ôn tập Xác suất – Thống kê.</w:t>
      </w:r>
    </w:p>
    <w:p w14:paraId="06B0F227" w14:textId="77777777" w:rsidR="00FA308D" w:rsidRDefault="00FA308D" w:rsidP="00FA308D">
      <w:pPr>
        <w:ind w:left="360"/>
        <w:jc w:val="both"/>
        <w:rPr>
          <w:rFonts w:eastAsia="Times New Roman" w:cs="Times New Roman"/>
          <w:color w:val="262626"/>
          <w:szCs w:val="27"/>
          <w:lang w:val="da-DK"/>
        </w:rPr>
      </w:pPr>
      <w:r>
        <w:rPr>
          <w:rFonts w:eastAsia="Times New Roman" w:cs="Times New Roman"/>
          <w:color w:val="262626"/>
          <w:szCs w:val="27"/>
          <w:lang w:val="da-DK"/>
        </w:rPr>
        <w:t>Ta có 6 kết quả có thể xảy ra.</w:t>
      </w:r>
    </w:p>
    <w:p w14:paraId="4D4683E1" w14:textId="77777777" w:rsidR="00FA308D" w:rsidRDefault="00FA308D" w:rsidP="00FA308D">
      <w:pPr>
        <w:ind w:left="360"/>
        <w:jc w:val="both"/>
        <w:rPr>
          <w:rFonts w:eastAsia="Times New Roman" w:cs="Times New Roman"/>
          <w:color w:val="262626"/>
          <w:szCs w:val="27"/>
          <w:lang w:val="da-DK"/>
        </w:rPr>
      </w:pPr>
      <w:r>
        <w:rPr>
          <w:rFonts w:eastAsia="Times New Roman" w:cs="Times New Roman"/>
          <w:color w:val="262626"/>
          <w:szCs w:val="27"/>
          <w:lang w:val="da-DK"/>
        </w:rPr>
        <w:t xml:space="preserve">Xác suất lí thuyết để kim chỉ vào một số trên vòng quay là </w:t>
      </w:r>
      <m:oMath>
        <m:r>
          <w:rPr>
            <w:rFonts w:ascii="Cambria Math" w:eastAsia="Times New Roman" w:hAnsi="Cambria Math" w:cs="Times New Roman"/>
            <w:color w:val="262626"/>
            <w:szCs w:val="27"/>
            <w:lang w:val="da-DK"/>
          </w:rPr>
          <m:t xml:space="preserve"> </m:t>
        </m:r>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1</m:t>
            </m:r>
          </m:num>
          <m:den>
            <m:r>
              <w:rPr>
                <w:rFonts w:ascii="Cambria Math" w:eastAsia="Times New Roman" w:hAnsi="Cambria Math" w:cs="Times New Roman"/>
                <w:color w:val="262626"/>
                <w:szCs w:val="27"/>
                <w:lang w:val="da-DK"/>
              </w:rPr>
              <m:t>6</m:t>
            </m:r>
          </m:den>
        </m:f>
        <m:r>
          <w:rPr>
            <w:rFonts w:ascii="Cambria Math" w:eastAsia="Times New Roman" w:hAnsi="Cambria Math" w:cs="Times New Roman"/>
            <w:color w:val="262626"/>
            <w:szCs w:val="27"/>
            <w:lang w:val="da-DK"/>
          </w:rPr>
          <m:t xml:space="preserve"> .</m:t>
        </m:r>
      </m:oMath>
    </w:p>
    <w:p w14:paraId="253E340B" w14:textId="77777777" w:rsidR="00FA308D" w:rsidRDefault="00FA308D" w:rsidP="00FA308D">
      <w:pPr>
        <w:ind w:left="360"/>
        <w:jc w:val="both"/>
        <w:rPr>
          <w:rFonts w:eastAsia="Times New Roman" w:cs="Times New Roman"/>
          <w:color w:val="262626"/>
          <w:szCs w:val="27"/>
          <w:lang w:val="da-DK"/>
        </w:rPr>
      </w:pPr>
      <w:r>
        <w:rPr>
          <w:rFonts w:eastAsia="Times New Roman" w:cs="Times New Roman"/>
          <w:color w:val="262626"/>
          <w:szCs w:val="27"/>
          <w:lang w:val="da-DK"/>
        </w:rPr>
        <w:t>Ta có bảng giá trị thực nghiệm, thực hiện quay trong 20 lần:</w:t>
      </w:r>
    </w:p>
    <w:tbl>
      <w:tblPr>
        <w:tblStyle w:val="TableGrid"/>
        <w:tblW w:w="0" w:type="auto"/>
        <w:tblInd w:w="360" w:type="dxa"/>
        <w:tblLook w:val="04A0" w:firstRow="1" w:lastRow="0" w:firstColumn="1" w:lastColumn="0" w:noHBand="0" w:noVBand="1"/>
      </w:tblPr>
      <w:tblGrid>
        <w:gridCol w:w="1319"/>
        <w:gridCol w:w="1318"/>
        <w:gridCol w:w="1316"/>
        <w:gridCol w:w="1312"/>
        <w:gridCol w:w="1312"/>
        <w:gridCol w:w="1323"/>
        <w:gridCol w:w="1316"/>
      </w:tblGrid>
      <w:tr w:rsidR="00FA308D" w14:paraId="635E404F" w14:textId="77777777" w:rsidTr="00FA308D">
        <w:tc>
          <w:tcPr>
            <w:tcW w:w="1335" w:type="dxa"/>
            <w:tcBorders>
              <w:top w:val="single" w:sz="4" w:space="0" w:color="auto"/>
              <w:left w:val="single" w:sz="4" w:space="0" w:color="auto"/>
              <w:bottom w:val="single" w:sz="4" w:space="0" w:color="auto"/>
              <w:right w:val="single" w:sz="4" w:space="0" w:color="auto"/>
            </w:tcBorders>
            <w:hideMark/>
          </w:tcPr>
          <w:p w14:paraId="5E5F53A6" w14:textId="77777777" w:rsidR="00FA308D" w:rsidRDefault="00FA308D">
            <w:pPr>
              <w:jc w:val="both"/>
              <w:rPr>
                <w:rFonts w:eastAsia="Times New Roman" w:cs="Times New Roman"/>
                <w:color w:val="262626"/>
                <w:szCs w:val="27"/>
                <w:lang w:val="da-DK"/>
              </w:rPr>
            </w:pPr>
            <w:r>
              <w:rPr>
                <w:rFonts w:eastAsia="Times New Roman" w:cs="Times New Roman"/>
                <w:color w:val="262626"/>
                <w:szCs w:val="27"/>
                <w:lang w:val="da-DK"/>
              </w:rPr>
              <w:t>Gía trị</w:t>
            </w:r>
          </w:p>
        </w:tc>
        <w:tc>
          <w:tcPr>
            <w:tcW w:w="1335" w:type="dxa"/>
            <w:tcBorders>
              <w:top w:val="single" w:sz="4" w:space="0" w:color="auto"/>
              <w:left w:val="single" w:sz="4" w:space="0" w:color="auto"/>
              <w:bottom w:val="single" w:sz="4" w:space="0" w:color="auto"/>
              <w:right w:val="single" w:sz="4" w:space="0" w:color="auto"/>
            </w:tcBorders>
            <w:hideMark/>
          </w:tcPr>
          <w:p w14:paraId="0A18F65A"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1</w:t>
            </w:r>
          </w:p>
        </w:tc>
        <w:tc>
          <w:tcPr>
            <w:tcW w:w="1336" w:type="dxa"/>
            <w:tcBorders>
              <w:top w:val="single" w:sz="4" w:space="0" w:color="auto"/>
              <w:left w:val="single" w:sz="4" w:space="0" w:color="auto"/>
              <w:bottom w:val="single" w:sz="4" w:space="0" w:color="auto"/>
              <w:right w:val="single" w:sz="4" w:space="0" w:color="auto"/>
            </w:tcBorders>
            <w:hideMark/>
          </w:tcPr>
          <w:p w14:paraId="7AAF9583"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2</w:t>
            </w:r>
          </w:p>
        </w:tc>
        <w:tc>
          <w:tcPr>
            <w:tcW w:w="1336" w:type="dxa"/>
            <w:tcBorders>
              <w:top w:val="single" w:sz="4" w:space="0" w:color="auto"/>
              <w:left w:val="single" w:sz="4" w:space="0" w:color="auto"/>
              <w:bottom w:val="single" w:sz="4" w:space="0" w:color="auto"/>
              <w:right w:val="single" w:sz="4" w:space="0" w:color="auto"/>
            </w:tcBorders>
            <w:hideMark/>
          </w:tcPr>
          <w:p w14:paraId="3D07B2FC"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3</w:t>
            </w:r>
          </w:p>
        </w:tc>
        <w:tc>
          <w:tcPr>
            <w:tcW w:w="1336" w:type="dxa"/>
            <w:tcBorders>
              <w:top w:val="single" w:sz="4" w:space="0" w:color="auto"/>
              <w:left w:val="single" w:sz="4" w:space="0" w:color="auto"/>
              <w:bottom w:val="single" w:sz="4" w:space="0" w:color="auto"/>
              <w:right w:val="single" w:sz="4" w:space="0" w:color="auto"/>
            </w:tcBorders>
            <w:hideMark/>
          </w:tcPr>
          <w:p w14:paraId="6B6A32B4"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4</w:t>
            </w:r>
          </w:p>
        </w:tc>
        <w:tc>
          <w:tcPr>
            <w:tcW w:w="1336" w:type="dxa"/>
            <w:tcBorders>
              <w:top w:val="single" w:sz="4" w:space="0" w:color="auto"/>
              <w:left w:val="single" w:sz="4" w:space="0" w:color="auto"/>
              <w:bottom w:val="single" w:sz="4" w:space="0" w:color="auto"/>
              <w:right w:val="single" w:sz="4" w:space="0" w:color="auto"/>
            </w:tcBorders>
            <w:hideMark/>
          </w:tcPr>
          <w:p w14:paraId="64281654"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5</w:t>
            </w:r>
          </w:p>
        </w:tc>
        <w:tc>
          <w:tcPr>
            <w:tcW w:w="1336" w:type="dxa"/>
            <w:tcBorders>
              <w:top w:val="single" w:sz="4" w:space="0" w:color="auto"/>
              <w:left w:val="single" w:sz="4" w:space="0" w:color="auto"/>
              <w:bottom w:val="single" w:sz="4" w:space="0" w:color="auto"/>
              <w:right w:val="single" w:sz="4" w:space="0" w:color="auto"/>
            </w:tcBorders>
            <w:hideMark/>
          </w:tcPr>
          <w:p w14:paraId="70ED86EE"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6</w:t>
            </w:r>
          </w:p>
        </w:tc>
      </w:tr>
      <w:tr w:rsidR="00FA308D" w14:paraId="1F1A6C43" w14:textId="77777777" w:rsidTr="00FA308D">
        <w:tc>
          <w:tcPr>
            <w:tcW w:w="1335" w:type="dxa"/>
            <w:tcBorders>
              <w:top w:val="single" w:sz="4" w:space="0" w:color="auto"/>
              <w:left w:val="single" w:sz="4" w:space="0" w:color="auto"/>
              <w:bottom w:val="single" w:sz="4" w:space="0" w:color="auto"/>
              <w:right w:val="single" w:sz="4" w:space="0" w:color="auto"/>
            </w:tcBorders>
            <w:hideMark/>
          </w:tcPr>
          <w:p w14:paraId="31D60D9D" w14:textId="77777777" w:rsidR="00FA308D" w:rsidRDefault="00FA308D">
            <w:pPr>
              <w:jc w:val="both"/>
              <w:rPr>
                <w:rFonts w:eastAsia="Times New Roman" w:cs="Times New Roman"/>
                <w:color w:val="262626"/>
                <w:szCs w:val="27"/>
                <w:lang w:val="da-DK"/>
              </w:rPr>
            </w:pPr>
            <w:r>
              <w:rPr>
                <w:rFonts w:eastAsia="Times New Roman" w:cs="Times New Roman"/>
                <w:color w:val="262626"/>
                <w:szCs w:val="27"/>
                <w:lang w:val="da-DK"/>
              </w:rPr>
              <w:t xml:space="preserve">Tần số </w:t>
            </w:r>
          </w:p>
        </w:tc>
        <w:tc>
          <w:tcPr>
            <w:tcW w:w="1335" w:type="dxa"/>
            <w:tcBorders>
              <w:top w:val="single" w:sz="4" w:space="0" w:color="auto"/>
              <w:left w:val="single" w:sz="4" w:space="0" w:color="auto"/>
              <w:bottom w:val="single" w:sz="4" w:space="0" w:color="auto"/>
              <w:right w:val="single" w:sz="4" w:space="0" w:color="auto"/>
            </w:tcBorders>
            <w:hideMark/>
          </w:tcPr>
          <w:p w14:paraId="7BD4FD9F"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5</w:t>
            </w:r>
          </w:p>
        </w:tc>
        <w:tc>
          <w:tcPr>
            <w:tcW w:w="1336" w:type="dxa"/>
            <w:tcBorders>
              <w:top w:val="single" w:sz="4" w:space="0" w:color="auto"/>
              <w:left w:val="single" w:sz="4" w:space="0" w:color="auto"/>
              <w:bottom w:val="single" w:sz="4" w:space="0" w:color="auto"/>
              <w:right w:val="single" w:sz="4" w:space="0" w:color="auto"/>
            </w:tcBorders>
            <w:hideMark/>
          </w:tcPr>
          <w:p w14:paraId="3512C8CE"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1</w:t>
            </w:r>
          </w:p>
        </w:tc>
        <w:tc>
          <w:tcPr>
            <w:tcW w:w="1336" w:type="dxa"/>
            <w:tcBorders>
              <w:top w:val="single" w:sz="4" w:space="0" w:color="auto"/>
              <w:left w:val="single" w:sz="4" w:space="0" w:color="auto"/>
              <w:bottom w:val="single" w:sz="4" w:space="0" w:color="auto"/>
              <w:right w:val="single" w:sz="4" w:space="0" w:color="auto"/>
            </w:tcBorders>
            <w:hideMark/>
          </w:tcPr>
          <w:p w14:paraId="2CAE4D0C"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5</w:t>
            </w:r>
          </w:p>
        </w:tc>
        <w:tc>
          <w:tcPr>
            <w:tcW w:w="1336" w:type="dxa"/>
            <w:tcBorders>
              <w:top w:val="single" w:sz="4" w:space="0" w:color="auto"/>
              <w:left w:val="single" w:sz="4" w:space="0" w:color="auto"/>
              <w:bottom w:val="single" w:sz="4" w:space="0" w:color="auto"/>
              <w:right w:val="single" w:sz="4" w:space="0" w:color="auto"/>
            </w:tcBorders>
            <w:hideMark/>
          </w:tcPr>
          <w:p w14:paraId="35CE8067"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5</w:t>
            </w:r>
          </w:p>
        </w:tc>
        <w:tc>
          <w:tcPr>
            <w:tcW w:w="1336" w:type="dxa"/>
            <w:tcBorders>
              <w:top w:val="single" w:sz="4" w:space="0" w:color="auto"/>
              <w:left w:val="single" w:sz="4" w:space="0" w:color="auto"/>
              <w:bottom w:val="single" w:sz="4" w:space="0" w:color="auto"/>
              <w:right w:val="single" w:sz="4" w:space="0" w:color="auto"/>
            </w:tcBorders>
            <w:hideMark/>
          </w:tcPr>
          <w:p w14:paraId="4E20CE5A"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2</w:t>
            </w:r>
          </w:p>
        </w:tc>
        <w:tc>
          <w:tcPr>
            <w:tcW w:w="1336" w:type="dxa"/>
            <w:tcBorders>
              <w:top w:val="single" w:sz="4" w:space="0" w:color="auto"/>
              <w:left w:val="single" w:sz="4" w:space="0" w:color="auto"/>
              <w:bottom w:val="single" w:sz="4" w:space="0" w:color="auto"/>
              <w:right w:val="single" w:sz="4" w:space="0" w:color="auto"/>
            </w:tcBorders>
            <w:hideMark/>
          </w:tcPr>
          <w:p w14:paraId="5B9931DA" w14:textId="77777777" w:rsidR="00FA308D" w:rsidRDefault="00FA308D">
            <w:pPr>
              <w:jc w:val="center"/>
              <w:rPr>
                <w:rFonts w:eastAsia="Times New Roman" w:cs="Times New Roman"/>
                <w:color w:val="262626"/>
                <w:szCs w:val="27"/>
                <w:lang w:val="da-DK"/>
              </w:rPr>
            </w:pPr>
            <w:r>
              <w:rPr>
                <w:rFonts w:eastAsia="Times New Roman" w:cs="Times New Roman"/>
                <w:color w:val="262626"/>
                <w:szCs w:val="27"/>
                <w:lang w:val="da-DK"/>
              </w:rPr>
              <w:t>2</w:t>
            </w:r>
          </w:p>
        </w:tc>
      </w:tr>
      <w:tr w:rsidR="00FA308D" w14:paraId="1DF32154" w14:textId="77777777" w:rsidTr="00FA308D">
        <w:tc>
          <w:tcPr>
            <w:tcW w:w="1335" w:type="dxa"/>
            <w:tcBorders>
              <w:top w:val="single" w:sz="4" w:space="0" w:color="auto"/>
              <w:left w:val="single" w:sz="4" w:space="0" w:color="auto"/>
              <w:bottom w:val="single" w:sz="4" w:space="0" w:color="auto"/>
              <w:right w:val="single" w:sz="4" w:space="0" w:color="auto"/>
            </w:tcBorders>
            <w:hideMark/>
          </w:tcPr>
          <w:p w14:paraId="53B807AD" w14:textId="77777777" w:rsidR="00FA308D" w:rsidRDefault="00FA308D">
            <w:pPr>
              <w:jc w:val="both"/>
              <w:rPr>
                <w:rFonts w:eastAsia="Times New Roman" w:cs="Times New Roman"/>
                <w:color w:val="262626"/>
                <w:szCs w:val="27"/>
                <w:lang w:val="da-DK"/>
              </w:rPr>
            </w:pPr>
            <w:r>
              <w:rPr>
                <w:rFonts w:eastAsia="Times New Roman" w:cs="Times New Roman"/>
                <w:color w:val="262626"/>
                <w:szCs w:val="27"/>
                <w:lang w:val="da-DK"/>
              </w:rPr>
              <w:t>Xác suất</w:t>
            </w:r>
          </w:p>
        </w:tc>
        <w:tc>
          <w:tcPr>
            <w:tcW w:w="1335" w:type="dxa"/>
            <w:tcBorders>
              <w:top w:val="single" w:sz="4" w:space="0" w:color="auto"/>
              <w:left w:val="single" w:sz="4" w:space="0" w:color="auto"/>
              <w:bottom w:val="single" w:sz="4" w:space="0" w:color="auto"/>
              <w:right w:val="single" w:sz="4" w:space="0" w:color="auto"/>
            </w:tcBorders>
            <w:hideMark/>
          </w:tcPr>
          <w:p w14:paraId="560B60AC" w14:textId="77777777" w:rsidR="00FA308D" w:rsidRDefault="004A7690">
            <w:pPr>
              <w:jc w:val="both"/>
              <w:rPr>
                <w:rFonts w:eastAsia="Times New Roman" w:cs="Times New Roman"/>
                <w:color w:val="262626"/>
                <w:szCs w:val="27"/>
                <w:lang w:val="da-DK"/>
              </w:rPr>
            </w:pPr>
            <m:oMathPara>
              <m:oMath>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5</m:t>
                    </m:r>
                  </m:num>
                  <m:den>
                    <m:r>
                      <w:rPr>
                        <w:rFonts w:ascii="Cambria Math" w:eastAsia="Times New Roman" w:hAnsi="Cambria Math" w:cs="Times New Roman"/>
                        <w:color w:val="262626"/>
                        <w:szCs w:val="27"/>
                        <w:lang w:val="da-DK"/>
                      </w:rPr>
                      <m:t>20</m:t>
                    </m:r>
                  </m:den>
                </m:f>
                <m:r>
                  <w:rPr>
                    <w:rFonts w:ascii="Cambria Math" w:eastAsia="Times New Roman" w:hAnsi="Cambria Math" w:cs="Times New Roman"/>
                    <w:color w:val="262626"/>
                    <w:szCs w:val="27"/>
                    <w:lang w:val="da-DK"/>
                  </w:rPr>
                  <m:t>=</m:t>
                </m:r>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1</m:t>
                    </m:r>
                  </m:num>
                  <m:den>
                    <m:r>
                      <w:rPr>
                        <w:rFonts w:ascii="Cambria Math" w:eastAsia="Times New Roman" w:hAnsi="Cambria Math" w:cs="Times New Roman"/>
                        <w:color w:val="262626"/>
                        <w:szCs w:val="27"/>
                        <w:lang w:val="da-DK"/>
                      </w:rPr>
                      <m:t>4</m:t>
                    </m:r>
                  </m:den>
                </m:f>
              </m:oMath>
            </m:oMathPara>
          </w:p>
        </w:tc>
        <w:tc>
          <w:tcPr>
            <w:tcW w:w="1336" w:type="dxa"/>
            <w:tcBorders>
              <w:top w:val="single" w:sz="4" w:space="0" w:color="auto"/>
              <w:left w:val="single" w:sz="4" w:space="0" w:color="auto"/>
              <w:bottom w:val="single" w:sz="4" w:space="0" w:color="auto"/>
              <w:right w:val="single" w:sz="4" w:space="0" w:color="auto"/>
            </w:tcBorders>
            <w:hideMark/>
          </w:tcPr>
          <w:p w14:paraId="0D8884BF" w14:textId="77777777" w:rsidR="00FA308D" w:rsidRDefault="004A7690">
            <w:pPr>
              <w:jc w:val="both"/>
              <w:rPr>
                <w:rFonts w:eastAsia="Times New Roman" w:cs="Times New Roman"/>
                <w:color w:val="262626"/>
                <w:szCs w:val="27"/>
                <w:lang w:val="da-DK"/>
              </w:rPr>
            </w:pPr>
            <m:oMathPara>
              <m:oMath>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1</m:t>
                    </m:r>
                  </m:num>
                  <m:den>
                    <m:r>
                      <w:rPr>
                        <w:rFonts w:ascii="Cambria Math" w:eastAsia="Times New Roman" w:hAnsi="Cambria Math" w:cs="Times New Roman"/>
                        <w:color w:val="262626"/>
                        <w:szCs w:val="27"/>
                        <w:lang w:val="da-DK"/>
                      </w:rPr>
                      <m:t>20</m:t>
                    </m:r>
                  </m:den>
                </m:f>
              </m:oMath>
            </m:oMathPara>
          </w:p>
        </w:tc>
        <w:tc>
          <w:tcPr>
            <w:tcW w:w="1336" w:type="dxa"/>
            <w:tcBorders>
              <w:top w:val="single" w:sz="4" w:space="0" w:color="auto"/>
              <w:left w:val="single" w:sz="4" w:space="0" w:color="auto"/>
              <w:bottom w:val="single" w:sz="4" w:space="0" w:color="auto"/>
              <w:right w:val="single" w:sz="4" w:space="0" w:color="auto"/>
            </w:tcBorders>
            <w:hideMark/>
          </w:tcPr>
          <w:p w14:paraId="49595A32" w14:textId="77777777" w:rsidR="00FA308D" w:rsidRDefault="004A7690">
            <w:pPr>
              <w:jc w:val="both"/>
              <w:rPr>
                <w:rFonts w:eastAsia="Times New Roman" w:cs="Times New Roman"/>
                <w:color w:val="262626"/>
                <w:szCs w:val="27"/>
                <w:lang w:val="da-DK"/>
              </w:rPr>
            </w:pPr>
            <m:oMathPara>
              <m:oMath>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1</m:t>
                    </m:r>
                  </m:num>
                  <m:den>
                    <m:r>
                      <w:rPr>
                        <w:rFonts w:ascii="Cambria Math" w:eastAsia="Times New Roman" w:hAnsi="Cambria Math" w:cs="Times New Roman"/>
                        <w:color w:val="262626"/>
                        <w:szCs w:val="27"/>
                        <w:lang w:val="da-DK"/>
                      </w:rPr>
                      <m:t>4</m:t>
                    </m:r>
                  </m:den>
                </m:f>
              </m:oMath>
            </m:oMathPara>
          </w:p>
        </w:tc>
        <w:tc>
          <w:tcPr>
            <w:tcW w:w="1336" w:type="dxa"/>
            <w:tcBorders>
              <w:top w:val="single" w:sz="4" w:space="0" w:color="auto"/>
              <w:left w:val="single" w:sz="4" w:space="0" w:color="auto"/>
              <w:bottom w:val="single" w:sz="4" w:space="0" w:color="auto"/>
              <w:right w:val="single" w:sz="4" w:space="0" w:color="auto"/>
            </w:tcBorders>
            <w:hideMark/>
          </w:tcPr>
          <w:p w14:paraId="03E5FC98" w14:textId="77777777" w:rsidR="00FA308D" w:rsidRDefault="004A7690">
            <w:pPr>
              <w:jc w:val="both"/>
              <w:rPr>
                <w:rFonts w:eastAsia="Times New Roman" w:cs="Times New Roman"/>
                <w:color w:val="262626"/>
                <w:szCs w:val="27"/>
                <w:lang w:val="da-DK"/>
              </w:rPr>
            </w:pPr>
            <m:oMathPara>
              <m:oMath>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1</m:t>
                    </m:r>
                  </m:num>
                  <m:den>
                    <m:r>
                      <w:rPr>
                        <w:rFonts w:ascii="Cambria Math" w:eastAsia="Times New Roman" w:hAnsi="Cambria Math" w:cs="Times New Roman"/>
                        <w:color w:val="262626"/>
                        <w:szCs w:val="27"/>
                        <w:lang w:val="da-DK"/>
                      </w:rPr>
                      <m:t>4</m:t>
                    </m:r>
                  </m:den>
                </m:f>
              </m:oMath>
            </m:oMathPara>
          </w:p>
        </w:tc>
        <w:tc>
          <w:tcPr>
            <w:tcW w:w="1336" w:type="dxa"/>
            <w:tcBorders>
              <w:top w:val="single" w:sz="4" w:space="0" w:color="auto"/>
              <w:left w:val="single" w:sz="4" w:space="0" w:color="auto"/>
              <w:bottom w:val="single" w:sz="4" w:space="0" w:color="auto"/>
              <w:right w:val="single" w:sz="4" w:space="0" w:color="auto"/>
            </w:tcBorders>
            <w:hideMark/>
          </w:tcPr>
          <w:p w14:paraId="29181130" w14:textId="77777777" w:rsidR="00FA308D" w:rsidRDefault="004A7690">
            <w:pPr>
              <w:jc w:val="both"/>
              <w:rPr>
                <w:rFonts w:eastAsia="Times New Roman" w:cs="Times New Roman"/>
                <w:color w:val="262626"/>
                <w:szCs w:val="27"/>
                <w:lang w:val="da-DK"/>
              </w:rPr>
            </w:pPr>
            <m:oMathPara>
              <m:oMath>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2</m:t>
                    </m:r>
                  </m:num>
                  <m:den>
                    <m:r>
                      <w:rPr>
                        <w:rFonts w:ascii="Cambria Math" w:eastAsia="Times New Roman" w:hAnsi="Cambria Math" w:cs="Times New Roman"/>
                        <w:color w:val="262626"/>
                        <w:szCs w:val="27"/>
                        <w:lang w:val="da-DK"/>
                      </w:rPr>
                      <m:t>20</m:t>
                    </m:r>
                  </m:den>
                </m:f>
                <m:r>
                  <w:rPr>
                    <w:rFonts w:ascii="Cambria Math" w:eastAsia="Times New Roman" w:hAnsi="Cambria Math" w:cs="Times New Roman"/>
                    <w:color w:val="262626"/>
                    <w:szCs w:val="27"/>
                    <w:lang w:val="da-DK"/>
                  </w:rPr>
                  <m:t>=</m:t>
                </m:r>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1</m:t>
                    </m:r>
                  </m:num>
                  <m:den>
                    <m:r>
                      <w:rPr>
                        <w:rFonts w:ascii="Cambria Math" w:eastAsia="Times New Roman" w:hAnsi="Cambria Math" w:cs="Times New Roman"/>
                        <w:color w:val="262626"/>
                        <w:szCs w:val="27"/>
                        <w:lang w:val="da-DK"/>
                      </w:rPr>
                      <m:t>10</m:t>
                    </m:r>
                  </m:den>
                </m:f>
              </m:oMath>
            </m:oMathPara>
          </w:p>
        </w:tc>
        <w:tc>
          <w:tcPr>
            <w:tcW w:w="1336" w:type="dxa"/>
            <w:tcBorders>
              <w:top w:val="single" w:sz="4" w:space="0" w:color="auto"/>
              <w:left w:val="single" w:sz="4" w:space="0" w:color="auto"/>
              <w:bottom w:val="single" w:sz="4" w:space="0" w:color="auto"/>
              <w:right w:val="single" w:sz="4" w:space="0" w:color="auto"/>
            </w:tcBorders>
            <w:hideMark/>
          </w:tcPr>
          <w:p w14:paraId="1B581A3C" w14:textId="77777777" w:rsidR="00FA308D" w:rsidRDefault="004A7690">
            <w:pPr>
              <w:jc w:val="both"/>
              <w:rPr>
                <w:rFonts w:eastAsia="Times New Roman" w:cs="Times New Roman"/>
                <w:color w:val="262626"/>
                <w:szCs w:val="27"/>
                <w:lang w:val="da-DK"/>
              </w:rPr>
            </w:pPr>
            <m:oMathPara>
              <m:oMath>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1</m:t>
                    </m:r>
                  </m:num>
                  <m:den>
                    <m:r>
                      <w:rPr>
                        <w:rFonts w:ascii="Cambria Math" w:eastAsia="Times New Roman" w:hAnsi="Cambria Math" w:cs="Times New Roman"/>
                        <w:color w:val="262626"/>
                        <w:szCs w:val="27"/>
                        <w:lang w:val="da-DK"/>
                      </w:rPr>
                      <m:t>10</m:t>
                    </m:r>
                  </m:den>
                </m:f>
              </m:oMath>
            </m:oMathPara>
          </w:p>
        </w:tc>
      </w:tr>
    </w:tbl>
    <w:p w14:paraId="13524978" w14:textId="77777777" w:rsidR="00FA308D" w:rsidRDefault="00FA308D" w:rsidP="00FA308D">
      <w:pPr>
        <w:ind w:left="360"/>
        <w:jc w:val="both"/>
        <w:rPr>
          <w:rFonts w:eastAsia="Times New Roman" w:cs="Times New Roman"/>
          <w:color w:val="262626"/>
          <w:szCs w:val="27"/>
          <w:lang w:val="da-DK"/>
        </w:rPr>
      </w:pPr>
    </w:p>
    <w:p w14:paraId="56D92BAD" w14:textId="77777777" w:rsidR="00FA308D" w:rsidRDefault="00FA308D" w:rsidP="00FA308D">
      <w:pPr>
        <w:ind w:left="360"/>
        <w:jc w:val="both"/>
        <w:rPr>
          <w:rFonts w:eastAsia="Times New Roman" w:cs="Times New Roman"/>
          <w:color w:val="262626"/>
          <w:szCs w:val="27"/>
          <w:lang w:val="da-DK"/>
        </w:rPr>
      </w:pPr>
      <w:r>
        <w:rPr>
          <w:rFonts w:eastAsia="Times New Roman" w:cs="Times New Roman"/>
          <w:color w:val="262626"/>
          <w:szCs w:val="27"/>
          <w:lang w:val="da-DK"/>
        </w:rPr>
        <w:t>Như vậy, xác suất thực tế và xác suất lí thuyết khác nhau nguyên nhân là do các kết quả thu được ở thực nghiệm là ngẫu nhiên.</w:t>
      </w:r>
    </w:p>
    <w:p w14:paraId="646D76B2" w14:textId="77777777" w:rsidR="00FA308D" w:rsidRDefault="00FA308D" w:rsidP="00FA308D">
      <w:pPr>
        <w:spacing w:before="60" w:after="60"/>
        <w:jc w:val="both"/>
        <w:rPr>
          <w:rFonts w:eastAsia="Calibri" w:cs="Times New Roman"/>
          <w:szCs w:val="27"/>
          <w:lang w:val="vi-VN"/>
        </w:rPr>
      </w:pPr>
      <w:r>
        <w:rPr>
          <w:rFonts w:eastAsia="Calibri" w:cs="Times New Roman"/>
          <w:b/>
          <w:szCs w:val="27"/>
          <w:lang w:val="vi-VN"/>
        </w:rPr>
        <w:t xml:space="preserve">Bước 4: Kết luận, nhận định: </w:t>
      </w:r>
    </w:p>
    <w:p w14:paraId="566F6540" w14:textId="77777777" w:rsidR="00FA308D" w:rsidRDefault="00FA308D" w:rsidP="00FA308D">
      <w:pPr>
        <w:spacing w:before="60" w:after="6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0A8C393F" w14:textId="77777777" w:rsidR="00FA308D" w:rsidRDefault="00FA308D" w:rsidP="00FA308D">
      <w:pPr>
        <w:spacing w:before="60" w:after="6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407CD611" w14:textId="77777777" w:rsidR="00FA308D" w:rsidRDefault="00FA308D" w:rsidP="00FA308D">
      <w:pPr>
        <w:spacing w:before="60" w:after="60"/>
        <w:jc w:val="both"/>
        <w:rPr>
          <w:rFonts w:eastAsia="Calibri" w:cs="Times New Roman"/>
          <w:b/>
          <w:szCs w:val="27"/>
          <w:lang w:val="fr-FR"/>
        </w:rPr>
      </w:pPr>
      <w:r>
        <w:rPr>
          <w:rFonts w:eastAsia="Calibri" w:cs="Times New Roman"/>
          <w:b/>
          <w:szCs w:val="27"/>
          <w:lang w:val="fr-FR"/>
        </w:rPr>
        <w:t>D. HOẠT ĐỘNG VẬN DỤNG</w:t>
      </w:r>
    </w:p>
    <w:p w14:paraId="102D1C27" w14:textId="77777777" w:rsidR="00FA308D" w:rsidRDefault="00FA308D" w:rsidP="00FA308D">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a) Mục tiêu:</w:t>
      </w:r>
      <w:r>
        <w:rPr>
          <w:rFonts w:eastAsia="Calibri" w:cs="Times New Roman"/>
          <w:szCs w:val="27"/>
          <w:lang w:val="fr-FR"/>
        </w:rPr>
        <w:t xml:space="preserve"> </w:t>
      </w:r>
    </w:p>
    <w:p w14:paraId="2D9DACB5" w14:textId="77777777" w:rsidR="00FA308D" w:rsidRDefault="00FA308D" w:rsidP="00FA308D">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Học sinh thực hiện làm bài tập vận dụng thực tế để nắm vững kiến thức.</w:t>
      </w:r>
    </w:p>
    <w:p w14:paraId="14F7597F" w14:textId="77777777" w:rsidR="00FA308D" w:rsidRDefault="00FA308D" w:rsidP="00FA308D">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70312A63" w14:textId="77777777" w:rsidR="00FA308D" w:rsidRDefault="00FA308D" w:rsidP="00FA308D">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b) Nội dung: </w:t>
      </w:r>
      <w:r>
        <w:rPr>
          <w:rFonts w:eastAsia="Calibri" w:cs="Times New Roman"/>
          <w:szCs w:val="27"/>
          <w:lang w:val="fr-FR"/>
        </w:rPr>
        <w:t>HS sử dụng SGK và vận dụng kiến thức để trao đổi và thảo luận hoàn thành các bài toán theo yêu cầu của GV.</w:t>
      </w:r>
    </w:p>
    <w:p w14:paraId="2933FC38" w14:textId="77777777" w:rsidR="00FA308D" w:rsidRDefault="00FA308D" w:rsidP="00FA308D">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w:t>
      </w:r>
      <w:r>
        <w:rPr>
          <w:rFonts w:eastAsia="Calibri" w:cs="Times New Roman"/>
          <w:szCs w:val="27"/>
          <w:lang w:val="fr-FR"/>
        </w:rPr>
        <w:t>HS hoàn thành các bài tập được giao.</w:t>
      </w:r>
    </w:p>
    <w:p w14:paraId="4A5FCBAE" w14:textId="77777777" w:rsidR="00FA308D" w:rsidRDefault="00FA308D" w:rsidP="00FA308D">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w:t>
      </w:r>
    </w:p>
    <w:p w14:paraId="5815BC29" w14:textId="77777777" w:rsidR="00FA308D" w:rsidRDefault="00FA308D" w:rsidP="00FA308D">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54E04497" w14:textId="77777777" w:rsidR="00FA308D" w:rsidRDefault="00FA308D" w:rsidP="00FA308D">
      <w:pPr>
        <w:spacing w:before="60" w:after="60"/>
        <w:jc w:val="both"/>
        <w:rPr>
          <w:rFonts w:eastAsia="Calibri" w:cs="Times New Roman"/>
          <w:szCs w:val="27"/>
          <w:lang w:val="vi-VN"/>
        </w:rPr>
      </w:pPr>
      <w:r>
        <w:rPr>
          <w:rFonts w:eastAsia="Calibri" w:cs="Times New Roman"/>
          <w:szCs w:val="27"/>
          <w:lang w:val="fr-FR"/>
        </w:rPr>
        <w:t xml:space="preserve">- GV yêu cầu HS hoạt động hoàn thành </w:t>
      </w:r>
      <w:r>
        <w:rPr>
          <w:rFonts w:eastAsia="Calibri" w:cs="Times New Roman"/>
          <w:szCs w:val="27"/>
          <w:lang w:val="vi-VN"/>
        </w:rPr>
        <w:t>bài tập sau:</w:t>
      </w:r>
    </w:p>
    <w:p w14:paraId="3AB42A93" w14:textId="77777777" w:rsidR="00FA308D" w:rsidRDefault="00FA308D" w:rsidP="00FA308D">
      <w:pPr>
        <w:jc w:val="both"/>
        <w:rPr>
          <w:rFonts w:eastAsia="Times New Roman" w:cs="Times New Roman"/>
          <w:i/>
          <w:color w:val="262626"/>
          <w:szCs w:val="27"/>
          <w:lang w:val="vi-VN"/>
        </w:rPr>
      </w:pPr>
      <w:r>
        <w:rPr>
          <w:rFonts w:eastAsia="Times New Roman" w:cs="Times New Roman"/>
          <w:i/>
          <w:color w:val="262626"/>
          <w:szCs w:val="27"/>
          <w:lang w:val="vi-VN"/>
        </w:rPr>
        <w:t>Một học sinh thực hiện quay 20 lần vòng quay ngũ giác đều và thu được kết quả ở bảng giá trị thực nghiệm bên dưới:</w:t>
      </w:r>
    </w:p>
    <w:p w14:paraId="2CD21B73" w14:textId="77777777" w:rsidR="00FA308D" w:rsidRDefault="00FA308D" w:rsidP="00FA308D">
      <w:pPr>
        <w:spacing w:after="0"/>
        <w:rPr>
          <w:szCs w:val="27"/>
          <w:lang w:val="vi-VN"/>
        </w:rPr>
        <w:sectPr w:rsidR="00FA308D">
          <w:pgSz w:w="12240" w:h="15840"/>
          <w:pgMar w:top="1440" w:right="1440" w:bottom="1440" w:left="1440" w:header="720" w:footer="720" w:gutter="0"/>
          <w:cols w:space="720"/>
        </w:sectPr>
      </w:pPr>
    </w:p>
    <w:p w14:paraId="1373E0A6" w14:textId="26382A69" w:rsidR="00FA308D" w:rsidRDefault="00FA308D" w:rsidP="00FA308D">
      <w:pPr>
        <w:rPr>
          <w:szCs w:val="27"/>
        </w:rPr>
      </w:pPr>
      <w:r>
        <w:rPr>
          <w:rFonts w:eastAsia="Times New Roman" w:cs="Times New Roman"/>
          <w:noProof/>
          <w:color w:val="262626"/>
          <w:szCs w:val="27"/>
        </w:rPr>
        <w:drawing>
          <wp:inline distT="0" distB="0" distL="0" distR="0" wp14:anchorId="3B45B113" wp14:editId="75179EE8">
            <wp:extent cx="1971675" cy="1790700"/>
            <wp:effectExtent l="0" t="0" r="9525" b="0"/>
            <wp:docPr id="510289598" name="Picture 51028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71675" cy="1790700"/>
                    </a:xfrm>
                    <a:prstGeom prst="rect">
                      <a:avLst/>
                    </a:prstGeom>
                    <a:noFill/>
                    <a:ln>
                      <a:noFill/>
                    </a:ln>
                  </pic:spPr>
                </pic:pic>
              </a:graphicData>
            </a:graphic>
          </wp:inline>
        </w:drawing>
      </w:r>
    </w:p>
    <w:tbl>
      <w:tblPr>
        <w:tblStyle w:val="TableGrid"/>
        <w:tblW w:w="0" w:type="auto"/>
        <w:tblInd w:w="-5" w:type="dxa"/>
        <w:tblLook w:val="04A0" w:firstRow="1" w:lastRow="0" w:firstColumn="1" w:lastColumn="0" w:noHBand="0" w:noVBand="1"/>
      </w:tblPr>
      <w:tblGrid>
        <w:gridCol w:w="1009"/>
        <w:gridCol w:w="661"/>
        <w:gridCol w:w="661"/>
        <w:gridCol w:w="737"/>
        <w:gridCol w:w="812"/>
        <w:gridCol w:w="661"/>
      </w:tblGrid>
      <w:tr w:rsidR="00FA308D" w14:paraId="4C11F376" w14:textId="77777777" w:rsidTr="00FA308D">
        <w:trPr>
          <w:trHeight w:val="391"/>
        </w:trPr>
        <w:tc>
          <w:tcPr>
            <w:tcW w:w="1080" w:type="dxa"/>
            <w:tcBorders>
              <w:top w:val="single" w:sz="4" w:space="0" w:color="auto"/>
              <w:left w:val="single" w:sz="4" w:space="0" w:color="auto"/>
              <w:bottom w:val="single" w:sz="4" w:space="0" w:color="auto"/>
              <w:right w:val="single" w:sz="4" w:space="0" w:color="auto"/>
            </w:tcBorders>
            <w:hideMark/>
          </w:tcPr>
          <w:p w14:paraId="5F7DF9EC" w14:textId="77777777" w:rsidR="00FA308D" w:rsidRDefault="00FA308D">
            <w:pPr>
              <w:jc w:val="center"/>
              <w:rPr>
                <w:szCs w:val="27"/>
              </w:rPr>
            </w:pPr>
            <w:r>
              <w:rPr>
                <w:szCs w:val="27"/>
              </w:rPr>
              <w:t>Gía trị</w:t>
            </w:r>
          </w:p>
        </w:tc>
        <w:tc>
          <w:tcPr>
            <w:tcW w:w="720" w:type="dxa"/>
            <w:tcBorders>
              <w:top w:val="single" w:sz="4" w:space="0" w:color="auto"/>
              <w:left w:val="single" w:sz="4" w:space="0" w:color="auto"/>
              <w:bottom w:val="single" w:sz="4" w:space="0" w:color="auto"/>
              <w:right w:val="single" w:sz="4" w:space="0" w:color="auto"/>
            </w:tcBorders>
            <w:hideMark/>
          </w:tcPr>
          <w:p w14:paraId="7EE9C6B8" w14:textId="77777777" w:rsidR="00FA308D" w:rsidRDefault="00FA308D">
            <w:pPr>
              <w:jc w:val="center"/>
              <w:rPr>
                <w:szCs w:val="27"/>
              </w:rPr>
            </w:pPr>
            <w:r>
              <w:rPr>
                <w:szCs w:val="27"/>
              </w:rPr>
              <w:t>1</w:t>
            </w:r>
          </w:p>
        </w:tc>
        <w:tc>
          <w:tcPr>
            <w:tcW w:w="720" w:type="dxa"/>
            <w:tcBorders>
              <w:top w:val="single" w:sz="4" w:space="0" w:color="auto"/>
              <w:left w:val="single" w:sz="4" w:space="0" w:color="auto"/>
              <w:bottom w:val="single" w:sz="4" w:space="0" w:color="auto"/>
              <w:right w:val="single" w:sz="4" w:space="0" w:color="auto"/>
            </w:tcBorders>
            <w:hideMark/>
          </w:tcPr>
          <w:p w14:paraId="697987F0" w14:textId="77777777" w:rsidR="00FA308D" w:rsidRDefault="00FA308D">
            <w:pPr>
              <w:jc w:val="center"/>
              <w:rPr>
                <w:szCs w:val="27"/>
              </w:rPr>
            </w:pPr>
            <w:r>
              <w:rPr>
                <w:szCs w:val="27"/>
              </w:rPr>
              <w:t>2</w:t>
            </w:r>
          </w:p>
        </w:tc>
        <w:tc>
          <w:tcPr>
            <w:tcW w:w="810" w:type="dxa"/>
            <w:tcBorders>
              <w:top w:val="single" w:sz="4" w:space="0" w:color="auto"/>
              <w:left w:val="single" w:sz="4" w:space="0" w:color="auto"/>
              <w:bottom w:val="single" w:sz="4" w:space="0" w:color="auto"/>
              <w:right w:val="single" w:sz="4" w:space="0" w:color="auto"/>
            </w:tcBorders>
            <w:hideMark/>
          </w:tcPr>
          <w:p w14:paraId="7660EF35" w14:textId="77777777" w:rsidR="00FA308D" w:rsidRDefault="00FA308D">
            <w:pPr>
              <w:jc w:val="center"/>
              <w:rPr>
                <w:szCs w:val="27"/>
              </w:rPr>
            </w:pPr>
            <w:r>
              <w:rPr>
                <w:szCs w:val="27"/>
              </w:rPr>
              <w:t>3</w:t>
            </w:r>
          </w:p>
        </w:tc>
        <w:tc>
          <w:tcPr>
            <w:tcW w:w="900" w:type="dxa"/>
            <w:tcBorders>
              <w:top w:val="single" w:sz="4" w:space="0" w:color="auto"/>
              <w:left w:val="single" w:sz="4" w:space="0" w:color="auto"/>
              <w:bottom w:val="single" w:sz="4" w:space="0" w:color="auto"/>
              <w:right w:val="single" w:sz="4" w:space="0" w:color="auto"/>
            </w:tcBorders>
            <w:hideMark/>
          </w:tcPr>
          <w:p w14:paraId="7FC5A91B" w14:textId="77777777" w:rsidR="00FA308D" w:rsidRDefault="00FA308D">
            <w:pPr>
              <w:jc w:val="center"/>
              <w:rPr>
                <w:szCs w:val="27"/>
              </w:rPr>
            </w:pPr>
            <w:r>
              <w:rPr>
                <w:szCs w:val="27"/>
              </w:rPr>
              <w:t>4</w:t>
            </w:r>
          </w:p>
        </w:tc>
        <w:tc>
          <w:tcPr>
            <w:tcW w:w="720" w:type="dxa"/>
            <w:tcBorders>
              <w:top w:val="single" w:sz="4" w:space="0" w:color="auto"/>
              <w:left w:val="single" w:sz="4" w:space="0" w:color="auto"/>
              <w:bottom w:val="single" w:sz="4" w:space="0" w:color="auto"/>
              <w:right w:val="single" w:sz="4" w:space="0" w:color="auto"/>
            </w:tcBorders>
            <w:hideMark/>
          </w:tcPr>
          <w:p w14:paraId="5CF55D87" w14:textId="77777777" w:rsidR="00FA308D" w:rsidRDefault="00FA308D">
            <w:pPr>
              <w:jc w:val="center"/>
              <w:rPr>
                <w:szCs w:val="27"/>
              </w:rPr>
            </w:pPr>
            <w:r>
              <w:rPr>
                <w:szCs w:val="27"/>
              </w:rPr>
              <w:t>5</w:t>
            </w:r>
          </w:p>
        </w:tc>
      </w:tr>
      <w:tr w:rsidR="00FA308D" w14:paraId="1DC912B1" w14:textId="77777777" w:rsidTr="00FA308D">
        <w:trPr>
          <w:trHeight w:val="378"/>
        </w:trPr>
        <w:tc>
          <w:tcPr>
            <w:tcW w:w="1080" w:type="dxa"/>
            <w:tcBorders>
              <w:top w:val="single" w:sz="4" w:space="0" w:color="auto"/>
              <w:left w:val="single" w:sz="4" w:space="0" w:color="auto"/>
              <w:bottom w:val="single" w:sz="4" w:space="0" w:color="auto"/>
              <w:right w:val="single" w:sz="4" w:space="0" w:color="auto"/>
            </w:tcBorders>
            <w:hideMark/>
          </w:tcPr>
          <w:p w14:paraId="67B5D387" w14:textId="77777777" w:rsidR="00FA308D" w:rsidRDefault="00FA308D">
            <w:pPr>
              <w:jc w:val="center"/>
              <w:rPr>
                <w:szCs w:val="27"/>
              </w:rPr>
            </w:pPr>
            <w:r>
              <w:rPr>
                <w:szCs w:val="27"/>
              </w:rPr>
              <w:t>Tần số</w:t>
            </w:r>
          </w:p>
        </w:tc>
        <w:tc>
          <w:tcPr>
            <w:tcW w:w="720" w:type="dxa"/>
            <w:tcBorders>
              <w:top w:val="single" w:sz="4" w:space="0" w:color="auto"/>
              <w:left w:val="single" w:sz="4" w:space="0" w:color="auto"/>
              <w:bottom w:val="single" w:sz="4" w:space="0" w:color="auto"/>
              <w:right w:val="single" w:sz="4" w:space="0" w:color="auto"/>
            </w:tcBorders>
            <w:hideMark/>
          </w:tcPr>
          <w:p w14:paraId="4580BDD5" w14:textId="77777777" w:rsidR="00FA308D" w:rsidRDefault="00FA308D">
            <w:pPr>
              <w:jc w:val="center"/>
              <w:rPr>
                <w:szCs w:val="27"/>
              </w:rPr>
            </w:pPr>
            <w:r>
              <w:rPr>
                <w:szCs w:val="27"/>
              </w:rPr>
              <w:t>2</w:t>
            </w:r>
          </w:p>
        </w:tc>
        <w:tc>
          <w:tcPr>
            <w:tcW w:w="720" w:type="dxa"/>
            <w:tcBorders>
              <w:top w:val="single" w:sz="4" w:space="0" w:color="auto"/>
              <w:left w:val="single" w:sz="4" w:space="0" w:color="auto"/>
              <w:bottom w:val="single" w:sz="4" w:space="0" w:color="auto"/>
              <w:right w:val="single" w:sz="4" w:space="0" w:color="auto"/>
            </w:tcBorders>
            <w:hideMark/>
          </w:tcPr>
          <w:p w14:paraId="76FF5B68" w14:textId="77777777" w:rsidR="00FA308D" w:rsidRDefault="00FA308D">
            <w:pPr>
              <w:jc w:val="center"/>
              <w:rPr>
                <w:szCs w:val="27"/>
              </w:rPr>
            </w:pPr>
            <w:r>
              <w:rPr>
                <w:szCs w:val="27"/>
              </w:rPr>
              <w:t>3</w:t>
            </w:r>
          </w:p>
        </w:tc>
        <w:tc>
          <w:tcPr>
            <w:tcW w:w="810" w:type="dxa"/>
            <w:tcBorders>
              <w:top w:val="single" w:sz="4" w:space="0" w:color="auto"/>
              <w:left w:val="single" w:sz="4" w:space="0" w:color="auto"/>
              <w:bottom w:val="single" w:sz="4" w:space="0" w:color="auto"/>
              <w:right w:val="single" w:sz="4" w:space="0" w:color="auto"/>
            </w:tcBorders>
            <w:hideMark/>
          </w:tcPr>
          <w:p w14:paraId="3D62AC7A" w14:textId="77777777" w:rsidR="00FA308D" w:rsidRDefault="00FA308D">
            <w:pPr>
              <w:jc w:val="center"/>
              <w:rPr>
                <w:szCs w:val="27"/>
              </w:rPr>
            </w:pPr>
            <w:r>
              <w:rPr>
                <w:szCs w:val="27"/>
              </w:rPr>
              <w:t>4</w:t>
            </w:r>
          </w:p>
        </w:tc>
        <w:tc>
          <w:tcPr>
            <w:tcW w:w="900" w:type="dxa"/>
            <w:tcBorders>
              <w:top w:val="single" w:sz="4" w:space="0" w:color="auto"/>
              <w:left w:val="single" w:sz="4" w:space="0" w:color="auto"/>
              <w:bottom w:val="single" w:sz="4" w:space="0" w:color="auto"/>
              <w:right w:val="single" w:sz="4" w:space="0" w:color="auto"/>
            </w:tcBorders>
            <w:hideMark/>
          </w:tcPr>
          <w:p w14:paraId="0D7F9C5D" w14:textId="77777777" w:rsidR="00FA308D" w:rsidRDefault="00FA308D">
            <w:pPr>
              <w:jc w:val="center"/>
              <w:rPr>
                <w:szCs w:val="27"/>
              </w:rPr>
            </w:pPr>
            <w:r>
              <w:rPr>
                <w:szCs w:val="27"/>
              </w:rPr>
              <w:t>5</w:t>
            </w:r>
          </w:p>
        </w:tc>
        <w:tc>
          <w:tcPr>
            <w:tcW w:w="720" w:type="dxa"/>
            <w:tcBorders>
              <w:top w:val="single" w:sz="4" w:space="0" w:color="auto"/>
              <w:left w:val="single" w:sz="4" w:space="0" w:color="auto"/>
              <w:bottom w:val="single" w:sz="4" w:space="0" w:color="auto"/>
              <w:right w:val="single" w:sz="4" w:space="0" w:color="auto"/>
            </w:tcBorders>
            <w:hideMark/>
          </w:tcPr>
          <w:p w14:paraId="739E5FAB" w14:textId="77777777" w:rsidR="00FA308D" w:rsidRDefault="00FA308D">
            <w:pPr>
              <w:jc w:val="center"/>
              <w:rPr>
                <w:szCs w:val="27"/>
              </w:rPr>
            </w:pPr>
            <w:r>
              <w:rPr>
                <w:szCs w:val="27"/>
              </w:rPr>
              <w:t>6</w:t>
            </w:r>
          </w:p>
        </w:tc>
      </w:tr>
    </w:tbl>
    <w:p w14:paraId="45DED59C" w14:textId="77777777" w:rsidR="00FA308D" w:rsidRDefault="00FA308D" w:rsidP="00FA308D">
      <w:pPr>
        <w:spacing w:after="0"/>
        <w:rPr>
          <w:szCs w:val="27"/>
        </w:rPr>
        <w:sectPr w:rsidR="00FA308D">
          <w:type w:val="continuous"/>
          <w:pgSz w:w="12240" w:h="15840"/>
          <w:pgMar w:top="1440" w:right="1440" w:bottom="1440" w:left="1440" w:header="720" w:footer="720" w:gutter="0"/>
          <w:cols w:num="2" w:space="720"/>
        </w:sectPr>
      </w:pPr>
    </w:p>
    <w:p w14:paraId="10B59C30" w14:textId="77777777" w:rsidR="00FA308D" w:rsidRDefault="00FA308D" w:rsidP="00FA308D">
      <w:pPr>
        <w:rPr>
          <w:i/>
          <w:szCs w:val="27"/>
        </w:rPr>
      </w:pPr>
      <w:r>
        <w:rPr>
          <w:i/>
          <w:szCs w:val="27"/>
        </w:rPr>
        <w:t xml:space="preserve">a) Vẽ ngũ giác đều </w:t>
      </w:r>
      <m:oMath>
        <m:r>
          <w:rPr>
            <w:rFonts w:ascii="Cambria Math" w:hAnsi="Cambria Math"/>
            <w:szCs w:val="27"/>
          </w:rPr>
          <m:t xml:space="preserve">ABCDE </m:t>
        </m:r>
      </m:oMath>
      <w:r>
        <w:rPr>
          <w:i/>
          <w:szCs w:val="27"/>
        </w:rPr>
        <w:t xml:space="preserve">nội tiếp </w:t>
      </w:r>
      <m:oMath>
        <m:r>
          <w:rPr>
            <w:rFonts w:ascii="Cambria Math" w:hAnsi="Cambria Math"/>
            <w:szCs w:val="27"/>
          </w:rPr>
          <m:t>(O)</m:t>
        </m:r>
      </m:oMath>
      <w:r>
        <w:rPr>
          <w:i/>
          <w:szCs w:val="27"/>
        </w:rPr>
        <w:t xml:space="preserve"> vào vở.</w:t>
      </w:r>
    </w:p>
    <w:p w14:paraId="2235A11A" w14:textId="77777777" w:rsidR="00FA308D" w:rsidRDefault="00FA308D" w:rsidP="00FA308D">
      <w:pPr>
        <w:rPr>
          <w:i/>
          <w:szCs w:val="27"/>
        </w:rPr>
      </w:pPr>
      <w:r>
        <w:rPr>
          <w:i/>
          <w:szCs w:val="27"/>
        </w:rPr>
        <w:t>b) Thống kê các xác suất thực nghiệm và so sánh với xác suất lí thuyết để kim chỉ vào một số trên vòng quay.</w:t>
      </w:r>
    </w:p>
    <w:p w14:paraId="7E7216BE" w14:textId="77777777" w:rsidR="00FA308D" w:rsidRDefault="00FA308D" w:rsidP="00FA308D">
      <w:pPr>
        <w:spacing w:before="60" w:after="60"/>
        <w:jc w:val="both"/>
        <w:rPr>
          <w:rFonts w:eastAsia="Calibri" w:cs="Times New Roman"/>
          <w:bCs/>
          <w:szCs w:val="27"/>
          <w:lang w:val="fr-FR"/>
        </w:rPr>
      </w:pPr>
      <w:r>
        <w:rPr>
          <w:rFonts w:eastAsia="Calibri" w:cs="Times New Roman"/>
          <w:b/>
          <w:szCs w:val="27"/>
          <w:lang w:val="fr-FR"/>
        </w:rPr>
        <w:t xml:space="preserve">Bước 2: Thực hiện nhiệm vụ: </w:t>
      </w:r>
    </w:p>
    <w:p w14:paraId="79DF6EFB" w14:textId="77777777" w:rsidR="00FA308D" w:rsidRDefault="00FA308D" w:rsidP="00FA308D">
      <w:pPr>
        <w:spacing w:before="60" w:after="60"/>
        <w:jc w:val="both"/>
        <w:rPr>
          <w:rFonts w:cs="Times New Roman"/>
          <w:szCs w:val="27"/>
          <w:lang w:val="fr-FR"/>
        </w:rPr>
      </w:pPr>
      <w:r>
        <w:rPr>
          <w:rFonts w:cs="Times New Roman"/>
          <w:szCs w:val="27"/>
          <w:lang w:val="fr-FR"/>
        </w:rPr>
        <w:t>- HS suy nghĩ, trao đổi, thảo luận thực hiện nhiệm vụ.</w:t>
      </w:r>
    </w:p>
    <w:p w14:paraId="0BB18C0C" w14:textId="77777777" w:rsidR="00FA308D" w:rsidRDefault="00FA308D" w:rsidP="00FA308D">
      <w:pPr>
        <w:spacing w:before="60" w:after="60"/>
        <w:jc w:val="both"/>
        <w:rPr>
          <w:rFonts w:cs="Times New Roman"/>
          <w:szCs w:val="27"/>
          <w:lang w:val="fr-FR"/>
        </w:rPr>
      </w:pPr>
      <w:r>
        <w:rPr>
          <w:rFonts w:cs="Times New Roman"/>
          <w:szCs w:val="27"/>
          <w:lang w:val="fr-FR"/>
        </w:rPr>
        <w:t>- GV điều hành, quan sát, hỗ trợ.</w:t>
      </w:r>
    </w:p>
    <w:p w14:paraId="35565B63" w14:textId="77777777" w:rsidR="00FA308D" w:rsidRDefault="00FA308D" w:rsidP="00FA308D">
      <w:pPr>
        <w:spacing w:before="60" w:after="60"/>
        <w:jc w:val="both"/>
        <w:rPr>
          <w:rFonts w:eastAsia="Calibri" w:cs="Times New Roman"/>
          <w:b/>
          <w:szCs w:val="27"/>
          <w:lang w:val="fr-FR"/>
        </w:rPr>
      </w:pPr>
      <w:r>
        <w:rPr>
          <w:rFonts w:eastAsia="Calibri" w:cs="Times New Roman"/>
          <w:b/>
          <w:szCs w:val="27"/>
          <w:lang w:val="fr-FR"/>
        </w:rPr>
        <w:t xml:space="preserve">Bước 3: Báo cáo, thảo luận: </w:t>
      </w:r>
      <w:r>
        <w:rPr>
          <w:rFonts w:eastAsia="Calibri" w:cs="Times New Roman"/>
          <w:szCs w:val="27"/>
          <w:lang w:val="fr-FR"/>
        </w:rPr>
        <w:t>GV mời đại diện một vài HS trình bày.</w:t>
      </w:r>
    </w:p>
    <w:p w14:paraId="4CFCB331" w14:textId="77777777" w:rsidR="00FA308D" w:rsidRDefault="00FA308D" w:rsidP="00FA308D">
      <w:pPr>
        <w:spacing w:before="60" w:after="60"/>
        <w:jc w:val="both"/>
        <w:rPr>
          <w:rFonts w:eastAsia="Calibri" w:cs="Times New Roman"/>
          <w:b/>
          <w:szCs w:val="27"/>
          <w:u w:val="single"/>
          <w:lang w:val="fr-FR"/>
        </w:rPr>
      </w:pPr>
      <w:r>
        <w:rPr>
          <w:rFonts w:eastAsia="Calibri" w:cs="Times New Roman"/>
          <w:b/>
          <w:szCs w:val="27"/>
          <w:u w:val="single"/>
          <w:lang w:val="fr-FR"/>
        </w:rPr>
        <w:t>Kết quả:</w:t>
      </w:r>
    </w:p>
    <w:p w14:paraId="15732A8E" w14:textId="77777777" w:rsidR="00FA308D" w:rsidRDefault="00FA308D" w:rsidP="00FA308D">
      <w:pPr>
        <w:jc w:val="both"/>
        <w:rPr>
          <w:rFonts w:eastAsia="Times New Roman" w:cs="Times New Roman"/>
          <w:color w:val="262626"/>
          <w:szCs w:val="27"/>
          <w:lang w:val="da-DK"/>
        </w:rPr>
      </w:pPr>
      <w:r>
        <w:rPr>
          <w:rFonts w:eastAsia="Times New Roman" w:cs="Times New Roman"/>
          <w:color w:val="262626"/>
          <w:szCs w:val="27"/>
          <w:lang w:val="da-DK"/>
        </w:rPr>
        <w:t>Ta có bảng giá trị thực nghiệm, thực hiện quay trong 20 lần:</w:t>
      </w:r>
    </w:p>
    <w:tbl>
      <w:tblPr>
        <w:tblStyle w:val="TableGrid"/>
        <w:tblW w:w="9360" w:type="dxa"/>
        <w:tblInd w:w="-5" w:type="dxa"/>
        <w:tblLook w:val="04A0" w:firstRow="1" w:lastRow="0" w:firstColumn="1" w:lastColumn="0" w:noHBand="0" w:noVBand="1"/>
      </w:tblPr>
      <w:tblGrid>
        <w:gridCol w:w="2700"/>
        <w:gridCol w:w="1530"/>
        <w:gridCol w:w="1530"/>
        <w:gridCol w:w="1350"/>
        <w:gridCol w:w="1170"/>
        <w:gridCol w:w="1080"/>
      </w:tblGrid>
      <w:tr w:rsidR="00FA308D" w14:paraId="27FC48B0" w14:textId="77777777" w:rsidTr="00FA308D">
        <w:trPr>
          <w:trHeight w:val="391"/>
        </w:trPr>
        <w:tc>
          <w:tcPr>
            <w:tcW w:w="2700" w:type="dxa"/>
            <w:tcBorders>
              <w:top w:val="single" w:sz="4" w:space="0" w:color="auto"/>
              <w:left w:val="single" w:sz="4" w:space="0" w:color="auto"/>
              <w:bottom w:val="single" w:sz="4" w:space="0" w:color="auto"/>
              <w:right w:val="single" w:sz="4" w:space="0" w:color="auto"/>
            </w:tcBorders>
            <w:hideMark/>
          </w:tcPr>
          <w:p w14:paraId="7E34558F" w14:textId="77777777" w:rsidR="00FA308D" w:rsidRDefault="00FA308D">
            <w:pPr>
              <w:jc w:val="center"/>
              <w:rPr>
                <w:szCs w:val="27"/>
              </w:rPr>
            </w:pPr>
            <w:r>
              <w:rPr>
                <w:szCs w:val="27"/>
              </w:rPr>
              <w:t>Gía trị</w:t>
            </w:r>
          </w:p>
        </w:tc>
        <w:tc>
          <w:tcPr>
            <w:tcW w:w="1530" w:type="dxa"/>
            <w:tcBorders>
              <w:top w:val="single" w:sz="4" w:space="0" w:color="auto"/>
              <w:left w:val="single" w:sz="4" w:space="0" w:color="auto"/>
              <w:bottom w:val="single" w:sz="4" w:space="0" w:color="auto"/>
              <w:right w:val="single" w:sz="4" w:space="0" w:color="auto"/>
            </w:tcBorders>
            <w:hideMark/>
          </w:tcPr>
          <w:p w14:paraId="38C35632" w14:textId="77777777" w:rsidR="00FA308D" w:rsidRDefault="00FA308D">
            <w:pPr>
              <w:jc w:val="center"/>
              <w:rPr>
                <w:szCs w:val="27"/>
              </w:rPr>
            </w:pPr>
            <w:r>
              <w:rPr>
                <w:szCs w:val="27"/>
              </w:rPr>
              <w:t>1</w:t>
            </w:r>
          </w:p>
        </w:tc>
        <w:tc>
          <w:tcPr>
            <w:tcW w:w="1530" w:type="dxa"/>
            <w:tcBorders>
              <w:top w:val="single" w:sz="4" w:space="0" w:color="auto"/>
              <w:left w:val="single" w:sz="4" w:space="0" w:color="auto"/>
              <w:bottom w:val="single" w:sz="4" w:space="0" w:color="auto"/>
              <w:right w:val="single" w:sz="4" w:space="0" w:color="auto"/>
            </w:tcBorders>
            <w:hideMark/>
          </w:tcPr>
          <w:p w14:paraId="38CE90C2" w14:textId="77777777" w:rsidR="00FA308D" w:rsidRDefault="00FA308D">
            <w:pPr>
              <w:jc w:val="center"/>
              <w:rPr>
                <w:szCs w:val="27"/>
              </w:rPr>
            </w:pPr>
            <w:r>
              <w:rPr>
                <w:szCs w:val="27"/>
              </w:rPr>
              <w:t>2</w:t>
            </w:r>
          </w:p>
        </w:tc>
        <w:tc>
          <w:tcPr>
            <w:tcW w:w="1350" w:type="dxa"/>
            <w:tcBorders>
              <w:top w:val="single" w:sz="4" w:space="0" w:color="auto"/>
              <w:left w:val="single" w:sz="4" w:space="0" w:color="auto"/>
              <w:bottom w:val="single" w:sz="4" w:space="0" w:color="auto"/>
              <w:right w:val="single" w:sz="4" w:space="0" w:color="auto"/>
            </w:tcBorders>
            <w:hideMark/>
          </w:tcPr>
          <w:p w14:paraId="67943F16" w14:textId="77777777" w:rsidR="00FA308D" w:rsidRDefault="00FA308D">
            <w:pPr>
              <w:jc w:val="center"/>
              <w:rPr>
                <w:szCs w:val="27"/>
              </w:rPr>
            </w:pPr>
            <w:r>
              <w:rPr>
                <w:szCs w:val="27"/>
              </w:rPr>
              <w:t>3</w:t>
            </w:r>
          </w:p>
        </w:tc>
        <w:tc>
          <w:tcPr>
            <w:tcW w:w="1170" w:type="dxa"/>
            <w:tcBorders>
              <w:top w:val="single" w:sz="4" w:space="0" w:color="auto"/>
              <w:left w:val="single" w:sz="4" w:space="0" w:color="auto"/>
              <w:bottom w:val="single" w:sz="4" w:space="0" w:color="auto"/>
              <w:right w:val="single" w:sz="4" w:space="0" w:color="auto"/>
            </w:tcBorders>
            <w:hideMark/>
          </w:tcPr>
          <w:p w14:paraId="3D451C50" w14:textId="77777777" w:rsidR="00FA308D" w:rsidRDefault="00FA308D">
            <w:pPr>
              <w:jc w:val="center"/>
              <w:rPr>
                <w:szCs w:val="27"/>
              </w:rPr>
            </w:pPr>
            <w:r>
              <w:rPr>
                <w:szCs w:val="27"/>
              </w:rPr>
              <w:t>4</w:t>
            </w:r>
          </w:p>
        </w:tc>
        <w:tc>
          <w:tcPr>
            <w:tcW w:w="1080" w:type="dxa"/>
            <w:tcBorders>
              <w:top w:val="single" w:sz="4" w:space="0" w:color="auto"/>
              <w:left w:val="single" w:sz="4" w:space="0" w:color="auto"/>
              <w:bottom w:val="single" w:sz="4" w:space="0" w:color="auto"/>
              <w:right w:val="single" w:sz="4" w:space="0" w:color="auto"/>
            </w:tcBorders>
            <w:hideMark/>
          </w:tcPr>
          <w:p w14:paraId="1F5C036E" w14:textId="77777777" w:rsidR="00FA308D" w:rsidRDefault="00FA308D">
            <w:pPr>
              <w:jc w:val="center"/>
              <w:rPr>
                <w:szCs w:val="27"/>
              </w:rPr>
            </w:pPr>
            <w:r>
              <w:rPr>
                <w:szCs w:val="27"/>
              </w:rPr>
              <w:t>5</w:t>
            </w:r>
          </w:p>
        </w:tc>
      </w:tr>
      <w:tr w:rsidR="00FA308D" w14:paraId="6F34C85C" w14:textId="77777777" w:rsidTr="00FA308D">
        <w:trPr>
          <w:trHeight w:val="378"/>
        </w:trPr>
        <w:tc>
          <w:tcPr>
            <w:tcW w:w="2700" w:type="dxa"/>
            <w:tcBorders>
              <w:top w:val="single" w:sz="4" w:space="0" w:color="auto"/>
              <w:left w:val="single" w:sz="4" w:space="0" w:color="auto"/>
              <w:bottom w:val="single" w:sz="4" w:space="0" w:color="auto"/>
              <w:right w:val="single" w:sz="4" w:space="0" w:color="auto"/>
            </w:tcBorders>
            <w:hideMark/>
          </w:tcPr>
          <w:p w14:paraId="147D447C" w14:textId="77777777" w:rsidR="00FA308D" w:rsidRDefault="00FA308D">
            <w:pPr>
              <w:jc w:val="center"/>
              <w:rPr>
                <w:szCs w:val="27"/>
              </w:rPr>
            </w:pPr>
            <w:r>
              <w:rPr>
                <w:szCs w:val="27"/>
              </w:rPr>
              <w:t>Tần số</w:t>
            </w:r>
          </w:p>
        </w:tc>
        <w:tc>
          <w:tcPr>
            <w:tcW w:w="1530" w:type="dxa"/>
            <w:tcBorders>
              <w:top w:val="single" w:sz="4" w:space="0" w:color="auto"/>
              <w:left w:val="single" w:sz="4" w:space="0" w:color="auto"/>
              <w:bottom w:val="single" w:sz="4" w:space="0" w:color="auto"/>
              <w:right w:val="single" w:sz="4" w:space="0" w:color="auto"/>
            </w:tcBorders>
            <w:hideMark/>
          </w:tcPr>
          <w:p w14:paraId="24B8F389" w14:textId="77777777" w:rsidR="00FA308D" w:rsidRDefault="00FA308D">
            <w:pPr>
              <w:jc w:val="center"/>
              <w:rPr>
                <w:szCs w:val="27"/>
              </w:rPr>
            </w:pPr>
            <w:r>
              <w:rPr>
                <w:szCs w:val="27"/>
              </w:rPr>
              <w:t>2</w:t>
            </w:r>
          </w:p>
        </w:tc>
        <w:tc>
          <w:tcPr>
            <w:tcW w:w="1530" w:type="dxa"/>
            <w:tcBorders>
              <w:top w:val="single" w:sz="4" w:space="0" w:color="auto"/>
              <w:left w:val="single" w:sz="4" w:space="0" w:color="auto"/>
              <w:bottom w:val="single" w:sz="4" w:space="0" w:color="auto"/>
              <w:right w:val="single" w:sz="4" w:space="0" w:color="auto"/>
            </w:tcBorders>
            <w:hideMark/>
          </w:tcPr>
          <w:p w14:paraId="666381DE" w14:textId="77777777" w:rsidR="00FA308D" w:rsidRDefault="00FA308D">
            <w:pPr>
              <w:jc w:val="center"/>
              <w:rPr>
                <w:szCs w:val="27"/>
              </w:rPr>
            </w:pPr>
            <w:r>
              <w:rPr>
                <w:szCs w:val="27"/>
              </w:rPr>
              <w:t>3</w:t>
            </w:r>
          </w:p>
        </w:tc>
        <w:tc>
          <w:tcPr>
            <w:tcW w:w="1350" w:type="dxa"/>
            <w:tcBorders>
              <w:top w:val="single" w:sz="4" w:space="0" w:color="auto"/>
              <w:left w:val="single" w:sz="4" w:space="0" w:color="auto"/>
              <w:bottom w:val="single" w:sz="4" w:space="0" w:color="auto"/>
              <w:right w:val="single" w:sz="4" w:space="0" w:color="auto"/>
            </w:tcBorders>
            <w:hideMark/>
          </w:tcPr>
          <w:p w14:paraId="127A1D35" w14:textId="77777777" w:rsidR="00FA308D" w:rsidRDefault="00FA308D">
            <w:pPr>
              <w:jc w:val="center"/>
              <w:rPr>
                <w:szCs w:val="27"/>
              </w:rPr>
            </w:pPr>
            <w:r>
              <w:rPr>
                <w:szCs w:val="27"/>
              </w:rPr>
              <w:t>4</w:t>
            </w:r>
          </w:p>
        </w:tc>
        <w:tc>
          <w:tcPr>
            <w:tcW w:w="1170" w:type="dxa"/>
            <w:tcBorders>
              <w:top w:val="single" w:sz="4" w:space="0" w:color="auto"/>
              <w:left w:val="single" w:sz="4" w:space="0" w:color="auto"/>
              <w:bottom w:val="single" w:sz="4" w:space="0" w:color="auto"/>
              <w:right w:val="single" w:sz="4" w:space="0" w:color="auto"/>
            </w:tcBorders>
            <w:hideMark/>
          </w:tcPr>
          <w:p w14:paraId="71BF41E2" w14:textId="77777777" w:rsidR="00FA308D" w:rsidRDefault="00FA308D">
            <w:pPr>
              <w:jc w:val="center"/>
              <w:rPr>
                <w:szCs w:val="27"/>
              </w:rPr>
            </w:pPr>
            <w:r>
              <w:rPr>
                <w:szCs w:val="27"/>
              </w:rPr>
              <w:t>5</w:t>
            </w:r>
          </w:p>
        </w:tc>
        <w:tc>
          <w:tcPr>
            <w:tcW w:w="1080" w:type="dxa"/>
            <w:tcBorders>
              <w:top w:val="single" w:sz="4" w:space="0" w:color="auto"/>
              <w:left w:val="single" w:sz="4" w:space="0" w:color="auto"/>
              <w:bottom w:val="single" w:sz="4" w:space="0" w:color="auto"/>
              <w:right w:val="single" w:sz="4" w:space="0" w:color="auto"/>
            </w:tcBorders>
            <w:hideMark/>
          </w:tcPr>
          <w:p w14:paraId="514F6DD1" w14:textId="77777777" w:rsidR="00FA308D" w:rsidRDefault="00FA308D">
            <w:pPr>
              <w:jc w:val="center"/>
              <w:rPr>
                <w:szCs w:val="27"/>
              </w:rPr>
            </w:pPr>
            <w:r>
              <w:rPr>
                <w:szCs w:val="27"/>
              </w:rPr>
              <w:t>6</w:t>
            </w:r>
          </w:p>
        </w:tc>
      </w:tr>
      <w:tr w:rsidR="00FA308D" w14:paraId="32526003" w14:textId="77777777" w:rsidTr="00FA308D">
        <w:trPr>
          <w:trHeight w:val="378"/>
        </w:trPr>
        <w:tc>
          <w:tcPr>
            <w:tcW w:w="2700" w:type="dxa"/>
            <w:tcBorders>
              <w:top w:val="single" w:sz="4" w:space="0" w:color="auto"/>
              <w:left w:val="single" w:sz="4" w:space="0" w:color="auto"/>
              <w:bottom w:val="single" w:sz="4" w:space="0" w:color="auto"/>
              <w:right w:val="single" w:sz="4" w:space="0" w:color="auto"/>
            </w:tcBorders>
            <w:hideMark/>
          </w:tcPr>
          <w:p w14:paraId="56F75EAB" w14:textId="77777777" w:rsidR="00FA308D" w:rsidRDefault="00FA308D">
            <w:pPr>
              <w:jc w:val="center"/>
              <w:rPr>
                <w:szCs w:val="27"/>
              </w:rPr>
            </w:pPr>
            <w:r>
              <w:rPr>
                <w:szCs w:val="27"/>
              </w:rPr>
              <w:t>Xác suất thực nghiệm</w:t>
            </w:r>
          </w:p>
        </w:tc>
        <w:tc>
          <w:tcPr>
            <w:tcW w:w="1530" w:type="dxa"/>
            <w:tcBorders>
              <w:top w:val="single" w:sz="4" w:space="0" w:color="auto"/>
              <w:left w:val="single" w:sz="4" w:space="0" w:color="auto"/>
              <w:bottom w:val="single" w:sz="4" w:space="0" w:color="auto"/>
              <w:right w:val="single" w:sz="4" w:space="0" w:color="auto"/>
            </w:tcBorders>
            <w:hideMark/>
          </w:tcPr>
          <w:p w14:paraId="6AF799AA" w14:textId="77777777" w:rsidR="00FA308D" w:rsidRDefault="004A7690">
            <w:pPr>
              <w:jc w:val="center"/>
              <w:rPr>
                <w:szCs w:val="27"/>
              </w:rPr>
            </w:pPr>
            <m:oMathPara>
              <m:oMath>
                <m:f>
                  <m:fPr>
                    <m:ctrlPr>
                      <w:rPr>
                        <w:rFonts w:ascii="Cambria Math" w:hAnsi="Cambria Math"/>
                        <w:i/>
                        <w:szCs w:val="27"/>
                      </w:rPr>
                    </m:ctrlPr>
                  </m:fPr>
                  <m:num>
                    <m:r>
                      <w:rPr>
                        <w:rFonts w:ascii="Cambria Math" w:hAnsi="Cambria Math"/>
                        <w:szCs w:val="27"/>
                      </w:rPr>
                      <m:t>1</m:t>
                    </m:r>
                  </m:num>
                  <m:den>
                    <m:r>
                      <w:rPr>
                        <w:rFonts w:ascii="Cambria Math" w:hAnsi="Cambria Math"/>
                        <w:szCs w:val="27"/>
                      </w:rPr>
                      <m:t>10</m:t>
                    </m:r>
                  </m:den>
                </m:f>
              </m:oMath>
            </m:oMathPara>
          </w:p>
        </w:tc>
        <w:tc>
          <w:tcPr>
            <w:tcW w:w="1530" w:type="dxa"/>
            <w:tcBorders>
              <w:top w:val="single" w:sz="4" w:space="0" w:color="auto"/>
              <w:left w:val="single" w:sz="4" w:space="0" w:color="auto"/>
              <w:bottom w:val="single" w:sz="4" w:space="0" w:color="auto"/>
              <w:right w:val="single" w:sz="4" w:space="0" w:color="auto"/>
            </w:tcBorders>
            <w:hideMark/>
          </w:tcPr>
          <w:p w14:paraId="37CEFCE7" w14:textId="77777777" w:rsidR="00FA308D" w:rsidRDefault="004A7690">
            <w:pPr>
              <w:jc w:val="center"/>
              <w:rPr>
                <w:szCs w:val="27"/>
              </w:rPr>
            </w:pPr>
            <m:oMathPara>
              <m:oMath>
                <m:f>
                  <m:fPr>
                    <m:ctrlPr>
                      <w:rPr>
                        <w:rFonts w:ascii="Cambria Math" w:hAnsi="Cambria Math"/>
                        <w:i/>
                        <w:szCs w:val="27"/>
                      </w:rPr>
                    </m:ctrlPr>
                  </m:fPr>
                  <m:num>
                    <m:r>
                      <w:rPr>
                        <w:rFonts w:ascii="Cambria Math" w:hAnsi="Cambria Math"/>
                        <w:szCs w:val="27"/>
                      </w:rPr>
                      <m:t>3</m:t>
                    </m:r>
                  </m:num>
                  <m:den>
                    <m:r>
                      <w:rPr>
                        <w:rFonts w:ascii="Cambria Math" w:hAnsi="Cambria Math"/>
                        <w:szCs w:val="27"/>
                      </w:rPr>
                      <m:t>20</m:t>
                    </m:r>
                  </m:den>
                </m:f>
              </m:oMath>
            </m:oMathPara>
          </w:p>
        </w:tc>
        <w:tc>
          <w:tcPr>
            <w:tcW w:w="1350" w:type="dxa"/>
            <w:tcBorders>
              <w:top w:val="single" w:sz="4" w:space="0" w:color="auto"/>
              <w:left w:val="single" w:sz="4" w:space="0" w:color="auto"/>
              <w:bottom w:val="single" w:sz="4" w:space="0" w:color="auto"/>
              <w:right w:val="single" w:sz="4" w:space="0" w:color="auto"/>
            </w:tcBorders>
            <w:hideMark/>
          </w:tcPr>
          <w:p w14:paraId="1AC9045C" w14:textId="77777777" w:rsidR="00FA308D" w:rsidRDefault="004A7690">
            <w:pPr>
              <w:jc w:val="center"/>
              <w:rPr>
                <w:szCs w:val="27"/>
              </w:rPr>
            </w:pPr>
            <m:oMathPara>
              <m:oMath>
                <m:f>
                  <m:fPr>
                    <m:ctrlPr>
                      <w:rPr>
                        <w:rFonts w:ascii="Cambria Math" w:hAnsi="Cambria Math"/>
                        <w:i/>
                        <w:szCs w:val="27"/>
                      </w:rPr>
                    </m:ctrlPr>
                  </m:fPr>
                  <m:num>
                    <m:r>
                      <w:rPr>
                        <w:rFonts w:ascii="Cambria Math" w:hAnsi="Cambria Math"/>
                        <w:szCs w:val="27"/>
                      </w:rPr>
                      <m:t>1</m:t>
                    </m:r>
                  </m:num>
                  <m:den>
                    <m:r>
                      <w:rPr>
                        <w:rFonts w:ascii="Cambria Math" w:hAnsi="Cambria Math"/>
                        <w:szCs w:val="27"/>
                      </w:rPr>
                      <m:t>5</m:t>
                    </m:r>
                  </m:den>
                </m:f>
              </m:oMath>
            </m:oMathPara>
          </w:p>
        </w:tc>
        <w:tc>
          <w:tcPr>
            <w:tcW w:w="1170" w:type="dxa"/>
            <w:tcBorders>
              <w:top w:val="single" w:sz="4" w:space="0" w:color="auto"/>
              <w:left w:val="single" w:sz="4" w:space="0" w:color="auto"/>
              <w:bottom w:val="single" w:sz="4" w:space="0" w:color="auto"/>
              <w:right w:val="single" w:sz="4" w:space="0" w:color="auto"/>
            </w:tcBorders>
            <w:hideMark/>
          </w:tcPr>
          <w:p w14:paraId="2CB8FA1E" w14:textId="77777777" w:rsidR="00FA308D" w:rsidRDefault="004A7690">
            <w:pPr>
              <w:jc w:val="center"/>
              <w:rPr>
                <w:szCs w:val="27"/>
              </w:rPr>
            </w:pPr>
            <m:oMathPara>
              <m:oMath>
                <m:f>
                  <m:fPr>
                    <m:ctrlPr>
                      <w:rPr>
                        <w:rFonts w:ascii="Cambria Math" w:hAnsi="Cambria Math"/>
                        <w:i/>
                        <w:szCs w:val="27"/>
                      </w:rPr>
                    </m:ctrlPr>
                  </m:fPr>
                  <m:num>
                    <m:r>
                      <w:rPr>
                        <w:rFonts w:ascii="Cambria Math" w:hAnsi="Cambria Math"/>
                        <w:szCs w:val="27"/>
                      </w:rPr>
                      <m:t>1</m:t>
                    </m:r>
                  </m:num>
                  <m:den>
                    <m:r>
                      <w:rPr>
                        <w:rFonts w:ascii="Cambria Math" w:hAnsi="Cambria Math"/>
                        <w:szCs w:val="27"/>
                      </w:rPr>
                      <m:t>6</m:t>
                    </m:r>
                  </m:den>
                </m:f>
              </m:oMath>
            </m:oMathPara>
          </w:p>
        </w:tc>
        <w:tc>
          <w:tcPr>
            <w:tcW w:w="1080" w:type="dxa"/>
            <w:tcBorders>
              <w:top w:val="single" w:sz="4" w:space="0" w:color="auto"/>
              <w:left w:val="single" w:sz="4" w:space="0" w:color="auto"/>
              <w:bottom w:val="single" w:sz="4" w:space="0" w:color="auto"/>
              <w:right w:val="single" w:sz="4" w:space="0" w:color="auto"/>
            </w:tcBorders>
            <w:hideMark/>
          </w:tcPr>
          <w:p w14:paraId="4F600952" w14:textId="77777777" w:rsidR="00FA308D" w:rsidRDefault="004A7690">
            <w:pPr>
              <w:jc w:val="center"/>
              <w:rPr>
                <w:szCs w:val="27"/>
              </w:rPr>
            </w:pPr>
            <m:oMathPara>
              <m:oMath>
                <m:f>
                  <m:fPr>
                    <m:ctrlPr>
                      <w:rPr>
                        <w:rFonts w:ascii="Cambria Math" w:hAnsi="Cambria Math"/>
                        <w:i/>
                        <w:szCs w:val="27"/>
                      </w:rPr>
                    </m:ctrlPr>
                  </m:fPr>
                  <m:num>
                    <m:r>
                      <w:rPr>
                        <w:rFonts w:ascii="Cambria Math" w:hAnsi="Cambria Math"/>
                        <w:szCs w:val="27"/>
                      </w:rPr>
                      <m:t>3</m:t>
                    </m:r>
                  </m:num>
                  <m:den>
                    <m:r>
                      <w:rPr>
                        <w:rFonts w:ascii="Cambria Math" w:hAnsi="Cambria Math"/>
                        <w:szCs w:val="27"/>
                      </w:rPr>
                      <m:t>10</m:t>
                    </m:r>
                  </m:den>
                </m:f>
              </m:oMath>
            </m:oMathPara>
          </w:p>
        </w:tc>
      </w:tr>
    </w:tbl>
    <w:p w14:paraId="1D3A2909" w14:textId="77777777" w:rsidR="00FA308D" w:rsidRDefault="00FA308D" w:rsidP="00FA308D">
      <w:pPr>
        <w:pStyle w:val="ListParagraph"/>
        <w:ind w:left="0"/>
        <w:jc w:val="both"/>
        <w:rPr>
          <w:rFonts w:eastAsia="Times New Roman" w:cs="Times New Roman"/>
          <w:color w:val="262626"/>
          <w:szCs w:val="27"/>
          <w:lang w:val="da-DK"/>
        </w:rPr>
      </w:pPr>
    </w:p>
    <w:p w14:paraId="5B44FEDB" w14:textId="77777777" w:rsidR="00FA308D" w:rsidRDefault="00FA308D" w:rsidP="00FA308D">
      <w:pPr>
        <w:rPr>
          <w:rFonts w:eastAsia="Times New Roman" w:cs="Times New Roman"/>
          <w:color w:val="262626"/>
          <w:szCs w:val="27"/>
          <w:lang w:val="da-DK"/>
        </w:rPr>
      </w:pPr>
      <w:r>
        <w:rPr>
          <w:rFonts w:eastAsia="Times New Roman" w:cs="Times New Roman"/>
          <w:color w:val="262626"/>
          <w:szCs w:val="27"/>
          <w:lang w:val="da-DK"/>
        </w:rPr>
        <w:t xml:space="preserve">Xác suất lí thuyết </w:t>
      </w:r>
      <w:r>
        <w:rPr>
          <w:szCs w:val="27"/>
          <w:lang w:val="da-DK"/>
        </w:rPr>
        <w:t>để kim chỉ vào một số trên vòng quay</w:t>
      </w:r>
      <w:r>
        <w:rPr>
          <w:rFonts w:eastAsia="Times New Roman" w:cs="Times New Roman"/>
          <w:color w:val="262626"/>
          <w:szCs w:val="27"/>
          <w:lang w:val="da-DK"/>
        </w:rPr>
        <w:t xml:space="preserve"> là : </w:t>
      </w:r>
      <m:oMath>
        <m:f>
          <m:fPr>
            <m:ctrlPr>
              <w:rPr>
                <w:rFonts w:ascii="Cambria Math" w:eastAsia="Times New Roman" w:hAnsi="Cambria Math" w:cs="Times New Roman"/>
                <w:i/>
                <w:color w:val="262626"/>
                <w:szCs w:val="27"/>
                <w:lang w:val="da-DK"/>
              </w:rPr>
            </m:ctrlPr>
          </m:fPr>
          <m:num>
            <m:r>
              <w:rPr>
                <w:rFonts w:ascii="Cambria Math" w:eastAsia="Times New Roman" w:hAnsi="Cambria Math" w:cs="Times New Roman"/>
                <w:color w:val="262626"/>
                <w:szCs w:val="27"/>
                <w:lang w:val="da-DK"/>
              </w:rPr>
              <m:t>1</m:t>
            </m:r>
          </m:num>
          <m:den>
            <m:r>
              <w:rPr>
                <w:rFonts w:ascii="Cambria Math" w:eastAsia="Times New Roman" w:hAnsi="Cambria Math" w:cs="Times New Roman"/>
                <w:color w:val="262626"/>
                <w:szCs w:val="27"/>
                <w:lang w:val="da-DK"/>
              </w:rPr>
              <m:t>5</m:t>
            </m:r>
          </m:den>
        </m:f>
        <m:r>
          <w:rPr>
            <w:rFonts w:ascii="Cambria Math" w:eastAsia="Times New Roman" w:hAnsi="Cambria Math" w:cs="Times New Roman"/>
            <w:color w:val="262626"/>
            <w:szCs w:val="27"/>
            <w:lang w:val="da-DK"/>
          </w:rPr>
          <m:t xml:space="preserve"> .</m:t>
        </m:r>
      </m:oMath>
    </w:p>
    <w:p w14:paraId="00F2076E" w14:textId="77777777" w:rsidR="00FA308D" w:rsidRDefault="00FA308D" w:rsidP="00FA308D">
      <w:pPr>
        <w:rPr>
          <w:rFonts w:eastAsia="Times New Roman" w:cs="Times New Roman"/>
          <w:color w:val="262626"/>
          <w:szCs w:val="27"/>
          <w:lang w:val="da-DK"/>
        </w:rPr>
      </w:pPr>
      <w:r>
        <w:rPr>
          <w:rFonts w:eastAsia="Times New Roman" w:cs="Times New Roman"/>
          <w:color w:val="262626"/>
          <w:szCs w:val="27"/>
          <w:lang w:val="da-DK"/>
        </w:rPr>
        <w:t>Xác suất thực tế và xác suất lí thuyết khác nhau nguyên nhân là do các kết quả thu được ở thực nghiệm là ngẫu nhiên.</w:t>
      </w:r>
    </w:p>
    <w:p w14:paraId="6013C1B4" w14:textId="77777777" w:rsidR="00FA308D" w:rsidRDefault="00FA308D" w:rsidP="00FA308D">
      <w:pPr>
        <w:spacing w:before="60" w:after="60"/>
        <w:jc w:val="both"/>
        <w:rPr>
          <w:rFonts w:eastAsia="Calibri" w:cs="Times New Roman"/>
          <w:szCs w:val="27"/>
          <w:lang w:val="fr-FR"/>
        </w:rPr>
      </w:pPr>
      <w:r>
        <w:rPr>
          <w:rFonts w:eastAsia="Calibri" w:cs="Times New Roman"/>
          <w:b/>
          <w:szCs w:val="27"/>
          <w:lang w:val="fr-FR"/>
        </w:rPr>
        <w:t xml:space="preserve">Bước 4: Kết luận, nhận định: </w:t>
      </w:r>
    </w:p>
    <w:p w14:paraId="70FAFFD0" w14:textId="77777777" w:rsidR="00FA308D" w:rsidRDefault="00FA308D" w:rsidP="00FA308D">
      <w:pPr>
        <w:spacing w:before="60" w:after="60"/>
        <w:jc w:val="both"/>
        <w:rPr>
          <w:rFonts w:eastAsia="Calibri" w:cs="Times New Roman"/>
          <w:szCs w:val="27"/>
          <w:lang w:val="fr-FR"/>
        </w:rPr>
      </w:pPr>
      <w:r>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834C9AB" w14:textId="77777777" w:rsidR="00FA308D" w:rsidRDefault="00FA308D" w:rsidP="00FA308D">
      <w:pPr>
        <w:spacing w:before="60" w:after="60"/>
        <w:jc w:val="both"/>
        <w:rPr>
          <w:rFonts w:eastAsia="Calibri" w:cs="Times New Roman"/>
          <w:b/>
          <w:szCs w:val="27"/>
          <w:lang w:val="fr-FR"/>
        </w:rPr>
      </w:pPr>
      <w:r>
        <w:rPr>
          <w:rFonts w:eastAsia="Calibri" w:cs="Times New Roman"/>
          <w:b/>
          <w:szCs w:val="27"/>
          <w:lang w:val="fr-FR"/>
        </w:rPr>
        <w:t>* HƯỚNG DẪN VỀ NHÀ</w:t>
      </w:r>
    </w:p>
    <w:p w14:paraId="4C298FBE" w14:textId="77777777" w:rsidR="00FA308D" w:rsidRDefault="00FA308D" w:rsidP="00FA308D">
      <w:pPr>
        <w:spacing w:before="60" w:after="60"/>
        <w:jc w:val="both"/>
        <w:rPr>
          <w:rFonts w:eastAsia="Calibri" w:cs="Times New Roman"/>
          <w:szCs w:val="27"/>
          <w:lang w:val="pt-BR"/>
        </w:rPr>
      </w:pPr>
      <w:r>
        <w:rPr>
          <w:rFonts w:eastAsia="Calibri" w:cs="Times New Roman"/>
          <w:szCs w:val="27"/>
          <w:lang w:val="pt-BR"/>
        </w:rPr>
        <w:t>- Ghi nhớ kiến thức trong bài.</w:t>
      </w:r>
    </w:p>
    <w:p w14:paraId="61F81BAE" w14:textId="17E27B86" w:rsidR="00FA308D" w:rsidRPr="0057607F" w:rsidRDefault="00FA308D" w:rsidP="00FA308D">
      <w:pPr>
        <w:rPr>
          <w:rFonts w:eastAsia="Times New Roman" w:cs="Times New Roman"/>
          <w:color w:val="262626"/>
          <w:szCs w:val="27"/>
          <w:lang w:val="da-DK"/>
        </w:rPr>
      </w:pPr>
      <w:r>
        <w:rPr>
          <w:rFonts w:eastAsia="Calibri" w:cs="Times New Roman"/>
          <w:szCs w:val="27"/>
          <w:lang w:val="pt-BR"/>
        </w:rPr>
        <w:t>- Hoàn thành bài tậ</w:t>
      </w:r>
      <w:r w:rsidR="0057607F">
        <w:rPr>
          <w:rFonts w:eastAsia="Calibri" w:cs="Times New Roman"/>
          <w:szCs w:val="27"/>
          <w:lang w:val="pt-BR"/>
        </w:rPr>
        <w:t xml:space="preserve">p trong </w:t>
      </w:r>
    </w:p>
    <w:p w14:paraId="3B749CCF" w14:textId="77777777" w:rsidR="00FA308D" w:rsidRDefault="00FA308D" w:rsidP="00410DE6">
      <w:pPr>
        <w:tabs>
          <w:tab w:val="center" w:pos="5400"/>
          <w:tab w:val="left" w:pos="7169"/>
        </w:tabs>
        <w:spacing w:before="120" w:after="120"/>
        <w:jc w:val="both"/>
        <w:rPr>
          <w:rFonts w:eastAsia="Times New Roman" w:cs="Times New Roman"/>
          <w:color w:val="000000"/>
          <w:szCs w:val="27"/>
          <w:lang w:val="pt-BR"/>
        </w:rPr>
      </w:pPr>
    </w:p>
    <w:p w14:paraId="1B18B799" w14:textId="77777777" w:rsidR="00410DE6" w:rsidRDefault="00410DE6" w:rsidP="00410DE6">
      <w:pPr>
        <w:tabs>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soạn: .../.../...</w:t>
      </w:r>
    </w:p>
    <w:p w14:paraId="1E481BAF" w14:textId="77777777" w:rsidR="00410DE6" w:rsidRDefault="00410DE6" w:rsidP="00410DE6">
      <w:pPr>
        <w:tabs>
          <w:tab w:val="center" w:pos="5400"/>
          <w:tab w:val="left" w:pos="7169"/>
        </w:tabs>
        <w:spacing w:before="120" w:after="120"/>
        <w:jc w:val="both"/>
        <w:rPr>
          <w:rFonts w:eastAsia="Times New Roman" w:cs="Times New Roman"/>
          <w:color w:val="000000"/>
          <w:szCs w:val="27"/>
          <w:lang w:val="pt-BR"/>
        </w:rPr>
      </w:pPr>
      <w:r>
        <w:rPr>
          <w:rFonts w:eastAsia="Times New Roman" w:cs="Times New Roman"/>
          <w:color w:val="000000"/>
          <w:szCs w:val="27"/>
          <w:lang w:val="pt-BR"/>
        </w:rPr>
        <w:t>Ngày dạy: .../.../...</w:t>
      </w:r>
    </w:p>
    <w:p w14:paraId="4F5ADDC4" w14:textId="77777777" w:rsidR="00410DE6" w:rsidRDefault="00410DE6" w:rsidP="00410DE6">
      <w:pPr>
        <w:pStyle w:val="Heading1"/>
        <w:jc w:val="center"/>
        <w:rPr>
          <w:rFonts w:ascii="Times New Roman" w:hAnsi="Times New Roman" w:cs="Times New Roman"/>
          <w:b/>
          <w:bCs/>
          <w:color w:val="0070C0"/>
          <w:sz w:val="27"/>
          <w:szCs w:val="27"/>
          <w:lang w:val="pt-BR"/>
        </w:rPr>
      </w:pPr>
      <w:r>
        <w:rPr>
          <w:rFonts w:ascii="Times New Roman" w:hAnsi="Times New Roman" w:cs="Times New Roman"/>
          <w:b/>
          <w:bCs/>
          <w:color w:val="0070C0"/>
          <w:sz w:val="27"/>
          <w:szCs w:val="27"/>
          <w:lang w:val="vi-VN"/>
        </w:rPr>
        <w:t xml:space="preserve">CHƯƠNG </w:t>
      </w:r>
      <w:r>
        <w:rPr>
          <w:rFonts w:ascii="Times New Roman" w:hAnsi="Times New Roman" w:cs="Times New Roman"/>
          <w:b/>
          <w:bCs/>
          <w:color w:val="0070C0"/>
          <w:sz w:val="27"/>
          <w:szCs w:val="27"/>
          <w:lang w:val="pt-BR"/>
        </w:rPr>
        <w:t>9</w:t>
      </w:r>
      <w:r>
        <w:rPr>
          <w:rFonts w:ascii="Times New Roman" w:hAnsi="Times New Roman" w:cs="Times New Roman"/>
          <w:b/>
          <w:bCs/>
          <w:color w:val="0070C0"/>
          <w:sz w:val="27"/>
          <w:szCs w:val="27"/>
          <w:lang w:val="vi-VN"/>
        </w:rPr>
        <w:t xml:space="preserve">. </w:t>
      </w:r>
      <w:r>
        <w:rPr>
          <w:rFonts w:ascii="Times New Roman" w:hAnsi="Times New Roman" w:cs="Times New Roman"/>
          <w:b/>
          <w:bCs/>
          <w:color w:val="0070C0"/>
          <w:sz w:val="27"/>
          <w:szCs w:val="27"/>
          <w:lang w:val="pt-BR"/>
        </w:rPr>
        <w:t>TỨ GIÁC NỔI TIẾP. ĐA GIÁC ĐỀU</w:t>
      </w:r>
    </w:p>
    <w:p w14:paraId="6BFA9632" w14:textId="66A98205" w:rsidR="00410DE6" w:rsidRDefault="0057607F" w:rsidP="00410DE6">
      <w:pPr>
        <w:pStyle w:val="Heading2"/>
        <w:jc w:val="center"/>
        <w:rPr>
          <w:rFonts w:ascii="Times New Roman" w:hAnsi="Times New Roman" w:cs="Times New Roman"/>
          <w:b/>
          <w:bCs/>
          <w:color w:val="0070C0"/>
          <w:sz w:val="27"/>
          <w:szCs w:val="27"/>
          <w:lang w:val="pt-BR"/>
        </w:rPr>
      </w:pPr>
      <w:r>
        <w:rPr>
          <w:rFonts w:ascii="Times New Roman" w:hAnsi="Times New Roman" w:cs="Times New Roman"/>
          <w:b/>
          <w:bCs/>
          <w:color w:val="0070C0"/>
          <w:sz w:val="27"/>
          <w:szCs w:val="27"/>
          <w:lang w:val="pt-BR"/>
        </w:rPr>
        <w:t xml:space="preserve">Tiết: 43,44         </w:t>
      </w:r>
      <w:r w:rsidR="00410DE6">
        <w:rPr>
          <w:rFonts w:ascii="Times New Roman" w:hAnsi="Times New Roman" w:cs="Times New Roman"/>
          <w:b/>
          <w:bCs/>
          <w:color w:val="0070C0"/>
          <w:sz w:val="27"/>
          <w:szCs w:val="27"/>
          <w:lang w:val="pt-BR"/>
        </w:rPr>
        <w:t>BÀI TẬP CUỐI CHƯƠNG 9 (2 TIẾT)</w:t>
      </w:r>
    </w:p>
    <w:p w14:paraId="0760EEE2" w14:textId="77777777" w:rsidR="00410DE6" w:rsidRDefault="00410DE6" w:rsidP="00410DE6">
      <w:pPr>
        <w:tabs>
          <w:tab w:val="center" w:pos="5400"/>
          <w:tab w:val="left" w:pos="7169"/>
        </w:tabs>
        <w:spacing w:before="120" w:after="120"/>
        <w:jc w:val="both"/>
        <w:rPr>
          <w:rFonts w:eastAsia="Calibri" w:cs="Times New Roman"/>
          <w:color w:val="000000"/>
          <w:szCs w:val="27"/>
          <w:lang w:val="vi-VN"/>
        </w:rPr>
      </w:pPr>
      <w:r>
        <w:rPr>
          <w:rFonts w:eastAsia="Calibri" w:cs="Times New Roman"/>
          <w:b/>
          <w:color w:val="000000"/>
          <w:szCs w:val="27"/>
          <w:lang w:val="vi-VN"/>
        </w:rPr>
        <w:t>I.</w:t>
      </w:r>
      <w:r>
        <w:rPr>
          <w:rFonts w:eastAsia="Calibri" w:cs="Times New Roman"/>
          <w:color w:val="000000"/>
          <w:szCs w:val="27"/>
          <w:lang w:val="vi-VN"/>
        </w:rPr>
        <w:t xml:space="preserve"> </w:t>
      </w:r>
      <w:r>
        <w:rPr>
          <w:rFonts w:eastAsia="Calibri" w:cs="Times New Roman"/>
          <w:b/>
          <w:color w:val="000000"/>
          <w:szCs w:val="27"/>
          <w:lang w:val="vi-VN"/>
        </w:rPr>
        <w:t>MỤC TIÊU</w:t>
      </w:r>
      <w:r>
        <w:rPr>
          <w:rFonts w:eastAsia="Calibri" w:cs="Times New Roman"/>
          <w:color w:val="000000"/>
          <w:szCs w:val="27"/>
          <w:lang w:val="vi-VN"/>
        </w:rPr>
        <w:t>:</w:t>
      </w:r>
    </w:p>
    <w:p w14:paraId="2CB90B2D" w14:textId="77777777" w:rsidR="00410DE6" w:rsidRDefault="00410DE6" w:rsidP="00410DE6">
      <w:pPr>
        <w:tabs>
          <w:tab w:val="center" w:pos="5400"/>
          <w:tab w:val="left" w:pos="7169"/>
        </w:tabs>
        <w:spacing w:before="120" w:after="120"/>
        <w:jc w:val="both"/>
        <w:rPr>
          <w:rFonts w:eastAsia="Calibri" w:cs="Times New Roman"/>
          <w:b/>
          <w:i/>
          <w:color w:val="000000"/>
          <w:szCs w:val="27"/>
          <w:lang w:val="vi-VN"/>
        </w:rPr>
      </w:pPr>
      <w:r>
        <w:rPr>
          <w:rFonts w:eastAsia="Calibri" w:cs="Times New Roman"/>
          <w:b/>
          <w:color w:val="000000"/>
          <w:szCs w:val="27"/>
          <w:lang w:val="vi-VN"/>
        </w:rPr>
        <w:t>1. Kiến thức:</w:t>
      </w:r>
      <w:r>
        <w:rPr>
          <w:rFonts w:eastAsia="Calibri" w:cs="Times New Roman"/>
          <w:b/>
          <w:i/>
          <w:color w:val="000000"/>
          <w:szCs w:val="27"/>
          <w:lang w:val="vi-VN"/>
        </w:rPr>
        <w:t xml:space="preserve"> </w:t>
      </w:r>
    </w:p>
    <w:p w14:paraId="51EE843B" w14:textId="77777777" w:rsidR="00410DE6" w:rsidRDefault="00410DE6" w:rsidP="00410DE6">
      <w:pPr>
        <w:tabs>
          <w:tab w:val="center" w:pos="5400"/>
          <w:tab w:val="left" w:pos="7169"/>
        </w:tabs>
        <w:spacing w:before="120" w:after="120"/>
        <w:jc w:val="both"/>
        <w:rPr>
          <w:rFonts w:eastAsia="Calibri" w:cs="Times New Roman"/>
          <w:szCs w:val="27"/>
          <w:lang w:val="vi-VN"/>
        </w:rPr>
      </w:pPr>
      <w:r>
        <w:rPr>
          <w:rFonts w:eastAsia="Calibri" w:cs="Times New Roman"/>
          <w:szCs w:val="27"/>
          <w:lang w:val="vi-VN"/>
        </w:rPr>
        <w:t>Học xong bài này, HS đạt các yêu cầu sau:</w:t>
      </w:r>
    </w:p>
    <w:p w14:paraId="46539ED4" w14:textId="77777777" w:rsidR="00410DE6" w:rsidRDefault="00410DE6" w:rsidP="00410DE6">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Xác định được tâm và bán kính đường tròn ngoại tiếp tam giác; trong đó có tâm và bán kính đường tròn ngoại tiếp tam giác vuông.</w:t>
      </w:r>
    </w:p>
    <w:p w14:paraId="11010B3A" w14:textId="77777777" w:rsidR="00410DE6" w:rsidRDefault="00410DE6" w:rsidP="00410DE6">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Xác định được tâm và bán kính đường tròn nội tiếp tam giác; trong đó có tâm và bán kính đường tròn nội tiếp tam giác đều.</w:t>
      </w:r>
    </w:p>
    <w:p w14:paraId="70186C3C" w14:textId="77777777" w:rsidR="00410DE6" w:rsidRDefault="00410DE6" w:rsidP="00410DE6">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 xml:space="preserve">Xác định được tứ giác nội tiếp đường tròn và giải thích được định lí về tổng hai góc đối của tứ giác nội tiếp bằng </w:t>
      </w:r>
      <m:oMath>
        <m:r>
          <w:rPr>
            <w:rFonts w:ascii="Cambria Math" w:eastAsia="Calibri" w:hAnsi="Cambria Math" w:cs="Times New Roman"/>
            <w:color w:val="000000" w:themeColor="text1"/>
            <w:szCs w:val="27"/>
            <w:lang w:val="vi-VN"/>
          </w:rPr>
          <m:t>180°</m:t>
        </m:r>
      </m:oMath>
      <w:r>
        <w:rPr>
          <w:rFonts w:eastAsia="Calibri" w:cs="Times New Roman"/>
          <w:color w:val="000000" w:themeColor="text1"/>
          <w:szCs w:val="27"/>
          <w:lang w:val="vi-VN"/>
        </w:rPr>
        <w:t>.</w:t>
      </w:r>
    </w:p>
    <w:p w14:paraId="73FD3487" w14:textId="77777777" w:rsidR="00410DE6" w:rsidRDefault="00410DE6" w:rsidP="00410DE6">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Nhận dạng được đa giác đều.</w:t>
      </w:r>
    </w:p>
    <w:p w14:paraId="53D50D43" w14:textId="77777777" w:rsidR="00410DE6" w:rsidRDefault="00410DE6" w:rsidP="00410DE6">
      <w:pPr>
        <w:pStyle w:val="ListParagraph"/>
        <w:numPr>
          <w:ilvl w:val="0"/>
          <w:numId w:val="28"/>
        </w:numPr>
        <w:tabs>
          <w:tab w:val="left" w:pos="3960"/>
        </w:tabs>
        <w:spacing w:before="120" w:after="120"/>
        <w:jc w:val="both"/>
        <w:rPr>
          <w:rFonts w:eastAsia="Calibri" w:cs="Times New Roman"/>
          <w:color w:val="000000" w:themeColor="text1"/>
          <w:szCs w:val="27"/>
          <w:lang w:val="vi-VN"/>
        </w:rPr>
      </w:pPr>
      <w:r>
        <w:rPr>
          <w:rFonts w:eastAsia="Calibri" w:cs="Times New Roman"/>
          <w:color w:val="000000" w:themeColor="text1"/>
          <w:szCs w:val="27"/>
          <w:lang w:val="vi-VN"/>
        </w:rPr>
        <w:t>Nhận biết được phép quay. Mô tả được các phép quay giữ nguyên hình đa giác đều để giải quyết vấn đề thực tiễn.</w:t>
      </w:r>
    </w:p>
    <w:p w14:paraId="2F6AA4AC" w14:textId="77777777" w:rsidR="00410DE6" w:rsidRDefault="00410DE6" w:rsidP="00410DE6">
      <w:pPr>
        <w:spacing w:before="120" w:after="120"/>
        <w:jc w:val="both"/>
        <w:rPr>
          <w:rFonts w:eastAsia="Calibri" w:cs="Times New Roman"/>
          <w:b/>
          <w:szCs w:val="27"/>
          <w:lang w:val="vi-VN"/>
        </w:rPr>
      </w:pPr>
      <w:r>
        <w:rPr>
          <w:rFonts w:eastAsia="Calibri" w:cs="Times New Roman"/>
          <w:b/>
          <w:szCs w:val="27"/>
          <w:lang w:val="vi-VN"/>
        </w:rPr>
        <w:t xml:space="preserve">2. Năng lực </w:t>
      </w:r>
    </w:p>
    <w:p w14:paraId="293C3274" w14:textId="77777777" w:rsidR="00410DE6" w:rsidRDefault="00410DE6" w:rsidP="00410DE6">
      <w:pPr>
        <w:spacing w:before="120" w:after="120"/>
        <w:jc w:val="both"/>
        <w:rPr>
          <w:rFonts w:eastAsia="Calibri" w:cs="Times New Roman"/>
          <w:b/>
          <w:i/>
          <w:iCs/>
          <w:szCs w:val="27"/>
          <w:lang w:val="vi-VN"/>
        </w:rPr>
      </w:pPr>
      <w:r>
        <w:rPr>
          <w:rFonts w:eastAsia="Calibri" w:cs="Times New Roman"/>
          <w:b/>
          <w:i/>
          <w:iCs/>
          <w:szCs w:val="27"/>
          <w:lang w:val="vi-VN"/>
        </w:rPr>
        <w:t>Năng lực chung:</w:t>
      </w:r>
    </w:p>
    <w:p w14:paraId="05684910" w14:textId="77777777" w:rsidR="00410DE6" w:rsidRDefault="00410DE6" w:rsidP="00410DE6">
      <w:pPr>
        <w:pStyle w:val="ListParagraph"/>
        <w:numPr>
          <w:ilvl w:val="0"/>
          <w:numId w:val="29"/>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tự chủ và tự học trong tìm tòi khám phá</w:t>
      </w:r>
    </w:p>
    <w:p w14:paraId="0CC791C7" w14:textId="77777777" w:rsidR="00410DE6" w:rsidRDefault="00410DE6" w:rsidP="00410DE6">
      <w:pPr>
        <w:pStyle w:val="ListParagraph"/>
        <w:numPr>
          <w:ilvl w:val="0"/>
          <w:numId w:val="29"/>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giao tiếp và hợp tác trong trình bày, thảo luận và làm việc nhóm</w:t>
      </w:r>
    </w:p>
    <w:p w14:paraId="5F304427" w14:textId="77777777" w:rsidR="00410DE6" w:rsidRDefault="00410DE6" w:rsidP="00410DE6">
      <w:pPr>
        <w:pStyle w:val="ListParagraph"/>
        <w:numPr>
          <w:ilvl w:val="0"/>
          <w:numId w:val="29"/>
        </w:numPr>
        <w:tabs>
          <w:tab w:val="left" w:pos="7169"/>
        </w:tabs>
        <w:spacing w:before="120" w:after="120"/>
        <w:jc w:val="both"/>
        <w:rPr>
          <w:rFonts w:eastAsia="Times New Roman" w:cs="Times New Roman"/>
          <w:color w:val="000000" w:themeColor="text1"/>
          <w:szCs w:val="27"/>
          <w:lang w:val="vi-VN"/>
        </w:rPr>
      </w:pPr>
      <w:r>
        <w:rPr>
          <w:rFonts w:eastAsia="Times New Roman" w:cs="Times New Roman"/>
          <w:color w:val="000000" w:themeColor="text1"/>
          <w:szCs w:val="27"/>
          <w:lang w:val="vi-VN"/>
        </w:rPr>
        <w:t>Năng lực giải quyết vấn đề và sáng tạo trong thực hành, vận dụng.</w:t>
      </w:r>
    </w:p>
    <w:p w14:paraId="59B3633C" w14:textId="77777777" w:rsidR="00410DE6" w:rsidRDefault="00410DE6" w:rsidP="00410DE6">
      <w:pPr>
        <w:tabs>
          <w:tab w:val="left" w:pos="7169"/>
        </w:tabs>
        <w:spacing w:before="120" w:after="120"/>
        <w:jc w:val="both"/>
        <w:rPr>
          <w:rFonts w:eastAsia="Times New Roman" w:cs="Times New Roman"/>
          <w:color w:val="000000"/>
          <w:szCs w:val="27"/>
          <w:lang w:val="vi-VN"/>
        </w:rPr>
      </w:pPr>
      <w:r>
        <w:rPr>
          <w:rFonts w:eastAsia="Times New Roman" w:cs="Times New Roman"/>
          <w:b/>
          <w:i/>
          <w:iCs/>
          <w:color w:val="000000"/>
          <w:szCs w:val="27"/>
          <w:lang w:val="vi-VN"/>
        </w:rPr>
        <w:t>Năng lực riêng:</w:t>
      </w:r>
      <w:r>
        <w:rPr>
          <w:rFonts w:eastAsia="Times New Roman" w:cs="Times New Roman"/>
          <w:b/>
          <w:color w:val="000000"/>
          <w:szCs w:val="27"/>
          <w:lang w:val="vi-VN"/>
        </w:rPr>
        <w:t xml:space="preserve"> </w:t>
      </w:r>
      <w:r>
        <w:rPr>
          <w:rFonts w:eastAsia="Times New Roman" w:cs="Times New Roman"/>
          <w:color w:val="000000"/>
          <w:szCs w:val="27"/>
          <w:lang w:val="vi-VN"/>
        </w:rPr>
        <w:t>tư duy và lập luận toán học, giao tiếp toán học; mô hình hóa toán học; giải quyết vấn đề toán học.</w:t>
      </w:r>
    </w:p>
    <w:p w14:paraId="51F2D12F" w14:textId="77777777" w:rsidR="00410DE6" w:rsidRDefault="00410DE6" w:rsidP="00410DE6">
      <w:pPr>
        <w:numPr>
          <w:ilvl w:val="0"/>
          <w:numId w:val="30"/>
        </w:numPr>
        <w:tabs>
          <w:tab w:val="left" w:pos="3960"/>
        </w:tabs>
        <w:spacing w:before="120" w:after="120"/>
        <w:jc w:val="both"/>
        <w:rPr>
          <w:rFonts w:cs="Times New Roman"/>
          <w:color w:val="000000" w:themeColor="text1"/>
          <w:szCs w:val="27"/>
          <w:lang w:val="vi-VN"/>
        </w:rPr>
      </w:pPr>
      <w:r>
        <w:rPr>
          <w:rFonts w:cs="Times New Roman"/>
          <w:color w:val="000000" w:themeColor="text1"/>
          <w:szCs w:val="27"/>
          <w:lang w:val="vi-VN"/>
        </w:rPr>
        <w:t>Tư duy và lập luận toán học: So sánh, phân tích dữ liệu, phân tích, lập luận để giải thích được khái niệm góc nội tiếp; định lí số đo góc nội tiếp; đường tròn ngoại tiếp; …</w:t>
      </w:r>
    </w:p>
    <w:p w14:paraId="6B4FD07D" w14:textId="77777777" w:rsidR="00410DE6" w:rsidRDefault="00410DE6" w:rsidP="00410DE6">
      <w:pPr>
        <w:numPr>
          <w:ilvl w:val="0"/>
          <w:numId w:val="31"/>
        </w:numPr>
        <w:spacing w:before="120" w:after="120"/>
        <w:jc w:val="both"/>
        <w:rPr>
          <w:rFonts w:cs="Times New Roman"/>
          <w:color w:val="000000" w:themeColor="text1"/>
          <w:szCs w:val="27"/>
          <w:lang w:val="vi-VN"/>
        </w:rPr>
      </w:pPr>
      <w:r>
        <w:rPr>
          <w:rFonts w:cs="Times New Roman"/>
          <w:color w:val="000000" w:themeColor="text1"/>
          <w:szCs w:val="27"/>
          <w:lang w:val="vi-VN"/>
        </w:rPr>
        <w:t>Giải quyết vấn đề toán học: Tính được số đo các góc nội tiếp của đường tròn, xác định cạnh và góc của đa giác đều, xác định các yếu tố của phép quay.</w:t>
      </w:r>
    </w:p>
    <w:p w14:paraId="6FFE3222" w14:textId="77777777" w:rsidR="00410DE6" w:rsidRDefault="00410DE6" w:rsidP="00410DE6">
      <w:pPr>
        <w:numPr>
          <w:ilvl w:val="0"/>
          <w:numId w:val="31"/>
        </w:numPr>
        <w:spacing w:before="120" w:after="120"/>
        <w:jc w:val="both"/>
        <w:rPr>
          <w:rFonts w:cs="Times New Roman"/>
          <w:bCs/>
          <w:color w:val="000000" w:themeColor="text1"/>
          <w:szCs w:val="27"/>
          <w:lang w:val="vi-VN"/>
        </w:rPr>
      </w:pPr>
      <w:r>
        <w:rPr>
          <w:rFonts w:cs="Times New Roman"/>
          <w:bCs/>
          <w:color w:val="000000" w:themeColor="text1"/>
          <w:szCs w:val="27"/>
          <w:lang w:val="vi-VN"/>
        </w:rPr>
        <w:t>Giao tiếp toán học: đọc, hiểu thông tin toán học.</w:t>
      </w:r>
    </w:p>
    <w:p w14:paraId="05D643C2" w14:textId="77777777" w:rsidR="00410DE6" w:rsidRDefault="00410DE6" w:rsidP="00410DE6">
      <w:pPr>
        <w:numPr>
          <w:ilvl w:val="0"/>
          <w:numId w:val="31"/>
        </w:numPr>
        <w:spacing w:before="120" w:after="120"/>
        <w:jc w:val="both"/>
        <w:rPr>
          <w:rFonts w:cs="Times New Roman"/>
          <w:b/>
          <w:color w:val="000000" w:themeColor="text1"/>
          <w:szCs w:val="27"/>
          <w:lang w:val="vi-VN"/>
        </w:rPr>
      </w:pPr>
      <w:r>
        <w:rPr>
          <w:rFonts w:cs="Times New Roman"/>
          <w:color w:val="000000" w:themeColor="text1"/>
          <w:szCs w:val="27"/>
          <w:lang w:val="vi-VN"/>
        </w:rPr>
        <w:t>Sử dụng công cụ, phương tiện học toán: sử dụng máy tính cầm tay, thước kẻ, compa,….</w:t>
      </w:r>
    </w:p>
    <w:p w14:paraId="07F21144" w14:textId="77777777" w:rsidR="00410DE6" w:rsidRDefault="00410DE6" w:rsidP="00410DE6">
      <w:pPr>
        <w:tabs>
          <w:tab w:val="left" w:pos="7169"/>
        </w:tabs>
        <w:spacing w:before="120" w:after="120"/>
        <w:jc w:val="both"/>
        <w:rPr>
          <w:rFonts w:eastAsia="Times New Roman" w:cs="Times New Roman"/>
          <w:color w:val="000000"/>
          <w:szCs w:val="27"/>
          <w:lang w:val="nl-NL"/>
        </w:rPr>
      </w:pPr>
      <w:r>
        <w:rPr>
          <w:rFonts w:eastAsia="Times New Roman" w:cs="Times New Roman"/>
          <w:b/>
          <w:color w:val="000000"/>
          <w:szCs w:val="27"/>
          <w:lang w:val="nl-NL"/>
        </w:rPr>
        <w:t>3. Phẩm chất</w:t>
      </w:r>
    </w:p>
    <w:p w14:paraId="6C8D227C" w14:textId="77777777" w:rsidR="00410DE6" w:rsidRDefault="00410DE6" w:rsidP="00410DE6">
      <w:pPr>
        <w:pStyle w:val="ListParagraph"/>
        <w:numPr>
          <w:ilvl w:val="0"/>
          <w:numId w:val="33"/>
        </w:numPr>
        <w:spacing w:before="120" w:after="120"/>
        <w:jc w:val="both"/>
        <w:rPr>
          <w:rFonts w:eastAsia="Calibri" w:cs="Times New Roman"/>
          <w:color w:val="000000"/>
          <w:szCs w:val="27"/>
          <w:lang w:val="da-DK"/>
        </w:rPr>
      </w:pPr>
      <w:r>
        <w:rPr>
          <w:rFonts w:eastAsia="Calibri" w:cs="Times New Roman"/>
          <w:color w:val="000000"/>
          <w:szCs w:val="27"/>
          <w:lang w:val="da-DK"/>
        </w:rPr>
        <w:t>Tích cực thực hiện nhiệm vụ khám phá, thực hành, vận dụng.</w:t>
      </w:r>
    </w:p>
    <w:p w14:paraId="7D70E581" w14:textId="77777777" w:rsidR="00410DE6" w:rsidRDefault="00410DE6" w:rsidP="00410DE6">
      <w:pPr>
        <w:pStyle w:val="ListParagraph"/>
        <w:numPr>
          <w:ilvl w:val="0"/>
          <w:numId w:val="33"/>
        </w:numPr>
        <w:spacing w:before="120" w:after="120"/>
        <w:jc w:val="both"/>
        <w:rPr>
          <w:rFonts w:eastAsia="Calibri" w:cs="Times New Roman"/>
          <w:color w:val="000000"/>
          <w:szCs w:val="27"/>
          <w:lang w:val="da-DK"/>
        </w:rPr>
      </w:pPr>
      <w:r>
        <w:rPr>
          <w:rFonts w:eastAsia="Calibri" w:cs="Times New Roman"/>
          <w:color w:val="000000"/>
          <w:szCs w:val="27"/>
          <w:lang w:val="da-DK"/>
        </w:rPr>
        <w:t>Có tinh thần trách nhiệm trong việc thực hiện nhiệm vụ được giao.</w:t>
      </w:r>
    </w:p>
    <w:p w14:paraId="6F218CCE" w14:textId="77777777" w:rsidR="00410DE6" w:rsidRDefault="00410DE6" w:rsidP="00410DE6">
      <w:pPr>
        <w:pStyle w:val="ListParagraph"/>
        <w:numPr>
          <w:ilvl w:val="0"/>
          <w:numId w:val="33"/>
        </w:numPr>
        <w:spacing w:before="120" w:after="120"/>
        <w:jc w:val="both"/>
        <w:rPr>
          <w:rFonts w:eastAsia="Calibri" w:cs="Times New Roman"/>
          <w:color w:val="000000"/>
          <w:szCs w:val="27"/>
          <w:lang w:val="da-DK"/>
        </w:rPr>
      </w:pPr>
      <w:r>
        <w:rPr>
          <w:rFonts w:eastAsia="Calibri" w:cs="Times New Roman"/>
          <w:color w:val="000000"/>
          <w:szCs w:val="27"/>
          <w:lang w:val="da-DK"/>
        </w:rPr>
        <w:t>Khách quan, công bằng, đánh giá chính xác bài làm của nhóm mình và nhóm bạn.</w:t>
      </w:r>
    </w:p>
    <w:p w14:paraId="7523C048" w14:textId="77777777" w:rsidR="00410DE6" w:rsidRDefault="00410DE6" w:rsidP="00410DE6">
      <w:pPr>
        <w:pStyle w:val="ListParagraph"/>
        <w:numPr>
          <w:ilvl w:val="0"/>
          <w:numId w:val="33"/>
        </w:numPr>
        <w:spacing w:before="120" w:after="120"/>
        <w:jc w:val="both"/>
        <w:rPr>
          <w:rFonts w:eastAsia="Calibri" w:cs="Times New Roman"/>
          <w:color w:val="000000"/>
          <w:szCs w:val="27"/>
          <w:lang w:val="da-DK"/>
        </w:rPr>
      </w:pPr>
      <w:r>
        <w:rPr>
          <w:rFonts w:eastAsia="Calibri" w:cs="Times New Roman"/>
          <w:color w:val="000000"/>
          <w:szCs w:val="27"/>
          <w:lang w:val="da-DK"/>
        </w:rPr>
        <w:t>Tự tin trong việc tính toán; giải quyết bài tập chính xác.</w:t>
      </w:r>
    </w:p>
    <w:p w14:paraId="77947753" w14:textId="77777777" w:rsidR="00410DE6" w:rsidRDefault="00410DE6" w:rsidP="00410DE6">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II. THIẾT BỊ DẠY HỌC VÀ HỌC LIỆU</w:t>
      </w:r>
      <w:r>
        <w:rPr>
          <w:rFonts w:eastAsia="Calibri" w:cs="Times New Roman"/>
          <w:color w:val="000000"/>
          <w:szCs w:val="27"/>
          <w:lang w:val="da-DK"/>
        </w:rPr>
        <w:t xml:space="preserve"> </w:t>
      </w:r>
    </w:p>
    <w:p w14:paraId="15B29E05" w14:textId="77777777" w:rsidR="00410DE6" w:rsidRDefault="00410DE6" w:rsidP="00410DE6">
      <w:pPr>
        <w:spacing w:before="120" w:after="120"/>
        <w:jc w:val="both"/>
        <w:rPr>
          <w:rFonts w:eastAsia="Calibri" w:cs="Times New Roman"/>
          <w:color w:val="000000"/>
          <w:szCs w:val="27"/>
          <w:lang w:val="da-DK"/>
        </w:rPr>
      </w:pPr>
      <w:r>
        <w:rPr>
          <w:rFonts w:eastAsia="Calibri" w:cs="Times New Roman"/>
          <w:b/>
          <w:color w:val="000000"/>
          <w:szCs w:val="27"/>
          <w:lang w:val="da-DK"/>
        </w:rPr>
        <w:t xml:space="preserve">1 - GV: </w:t>
      </w:r>
      <w:r>
        <w:rPr>
          <w:rFonts w:eastAsia="Calibri" w:cs="Times New Roman"/>
          <w:color w:val="000000"/>
          <w:szCs w:val="27"/>
          <w:lang w:val="da-DK"/>
        </w:rPr>
        <w:t>SGK, SGV, Tài liệu giảng dạy, giáo án PPT, PBT</w:t>
      </w:r>
      <w:r>
        <w:rPr>
          <w:rFonts w:eastAsia="Calibri" w:cs="Times New Roman"/>
          <w:color w:val="000000"/>
          <w:szCs w:val="27"/>
          <w:lang w:val="vi-VN"/>
        </w:rPr>
        <w:t xml:space="preserve"> </w:t>
      </w:r>
      <w:r>
        <w:rPr>
          <w:rFonts w:eastAsia="Calibri" w:cs="Times New Roman"/>
          <w:color w:val="000000"/>
          <w:szCs w:val="27"/>
          <w:lang w:val="da-DK"/>
        </w:rPr>
        <w:t xml:space="preserve">(ghi đề bài cho các hoạt động trên lớp), các hình ảnh liên quan đến nội dung bài học,... </w:t>
      </w:r>
    </w:p>
    <w:p w14:paraId="0064EAD4" w14:textId="77777777" w:rsidR="00410DE6" w:rsidRDefault="00410DE6" w:rsidP="00410DE6">
      <w:pPr>
        <w:tabs>
          <w:tab w:val="left" w:pos="7169"/>
        </w:tabs>
        <w:spacing w:before="120" w:after="120"/>
        <w:jc w:val="both"/>
        <w:rPr>
          <w:rFonts w:eastAsia="Calibri" w:cs="Times New Roman"/>
          <w:color w:val="000000"/>
          <w:szCs w:val="27"/>
          <w:lang w:val="da-DK"/>
        </w:rPr>
      </w:pPr>
      <w:r>
        <w:rPr>
          <w:rFonts w:eastAsia="Calibri" w:cs="Times New Roman"/>
          <w:b/>
          <w:color w:val="000000"/>
          <w:szCs w:val="27"/>
          <w:lang w:val="da-DK"/>
        </w:rPr>
        <w:t>2 - HS</w:t>
      </w:r>
      <w:r>
        <w:rPr>
          <w:rFonts w:eastAsia="Calibri" w:cs="Times New Roman"/>
          <w:color w:val="000000"/>
          <w:szCs w:val="27"/>
          <w:lang w:val="da-DK"/>
        </w:rPr>
        <w:t xml:space="preserve">: </w:t>
      </w:r>
    </w:p>
    <w:p w14:paraId="3A9185A8" w14:textId="77777777" w:rsidR="00410DE6" w:rsidRDefault="00410DE6" w:rsidP="00410DE6">
      <w:pPr>
        <w:tabs>
          <w:tab w:val="left" w:pos="7169"/>
        </w:tabs>
        <w:spacing w:before="120" w:after="120"/>
        <w:jc w:val="both"/>
        <w:rPr>
          <w:rFonts w:eastAsia="Calibri" w:cs="Times New Roman"/>
          <w:color w:val="000000"/>
          <w:szCs w:val="27"/>
          <w:lang w:val="da-DK"/>
        </w:rPr>
      </w:pPr>
      <w:r>
        <w:rPr>
          <w:rFonts w:eastAsia="Calibri" w:cs="Times New Roman"/>
          <w:color w:val="000000"/>
          <w:szCs w:val="27"/>
          <w:lang w:val="da-DK"/>
        </w:rPr>
        <w:t>- SGK, SBT, vở ghi, giấy nháp, đồ dùng học tập (bút, thước...), bảng nhóm, bút viết bảng nhóm.</w:t>
      </w:r>
    </w:p>
    <w:p w14:paraId="7BC1522D" w14:textId="77777777" w:rsidR="00410DE6" w:rsidRDefault="00410DE6" w:rsidP="00410DE6">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III. TIẾN TRÌNH DẠY HỌC</w:t>
      </w:r>
    </w:p>
    <w:p w14:paraId="427A6FE6" w14:textId="77777777" w:rsidR="00410DE6" w:rsidRDefault="00410DE6" w:rsidP="00410DE6">
      <w:pPr>
        <w:spacing w:before="120" w:after="120"/>
        <w:jc w:val="both"/>
        <w:rPr>
          <w:rFonts w:eastAsia="Calibri" w:cs="Times New Roman"/>
          <w:b/>
          <w:color w:val="000000"/>
          <w:szCs w:val="27"/>
          <w:lang w:val="da-DK"/>
        </w:rPr>
      </w:pPr>
      <w:r>
        <w:rPr>
          <w:rFonts w:eastAsia="Calibri" w:cs="Times New Roman"/>
          <w:b/>
          <w:color w:val="000000"/>
          <w:szCs w:val="27"/>
          <w:lang w:val="da-DK"/>
        </w:rPr>
        <w:t>A. HOẠT ĐỘNG KHỞI ĐỘNG (MỞ ĐẦU)</w:t>
      </w:r>
    </w:p>
    <w:p w14:paraId="6E23A597" w14:textId="77777777" w:rsidR="00410DE6" w:rsidRDefault="00410DE6" w:rsidP="00410DE6">
      <w:pPr>
        <w:tabs>
          <w:tab w:val="left" w:pos="567"/>
          <w:tab w:val="left" w:pos="1134"/>
        </w:tabs>
        <w:spacing w:before="120" w:after="120"/>
        <w:jc w:val="both"/>
        <w:rPr>
          <w:rFonts w:eastAsia="Calibri" w:cs="Times New Roman"/>
          <w:color w:val="000000"/>
          <w:szCs w:val="27"/>
          <w:lang w:val="vi-VN"/>
        </w:rPr>
      </w:pPr>
      <w:r>
        <w:rPr>
          <w:rFonts w:eastAsia="Calibri" w:cs="Times New Roman"/>
          <w:b/>
          <w:color w:val="000000"/>
          <w:szCs w:val="27"/>
          <w:lang w:val="da-DK"/>
        </w:rPr>
        <w:t>a) Mục tiêu:</w:t>
      </w:r>
      <w:r>
        <w:rPr>
          <w:rFonts w:eastAsia="Calibri" w:cs="Times New Roman"/>
          <w:color w:val="000000"/>
          <w:szCs w:val="27"/>
          <w:lang w:val="da-DK"/>
        </w:rPr>
        <w:t xml:space="preserve"> </w:t>
      </w:r>
      <w:r>
        <w:rPr>
          <w:rFonts w:eastAsia="Calibri" w:cs="Times New Roman"/>
          <w:color w:val="000000"/>
          <w:szCs w:val="27"/>
          <w:lang w:val="vi-VN"/>
        </w:rPr>
        <w:t>- Tạo hứng thú cho HS tìm hiểu bài học mới.</w:t>
      </w:r>
    </w:p>
    <w:p w14:paraId="6894864B" w14:textId="77777777" w:rsidR="00410DE6" w:rsidRDefault="00410DE6" w:rsidP="00410DE6">
      <w:pPr>
        <w:tabs>
          <w:tab w:val="left" w:pos="567"/>
          <w:tab w:val="left" w:pos="1134"/>
        </w:tabs>
        <w:spacing w:before="120" w:after="120"/>
        <w:jc w:val="both"/>
        <w:rPr>
          <w:rFonts w:eastAsia="Calibri" w:cs="Times New Roman"/>
          <w:color w:val="000000"/>
          <w:szCs w:val="27"/>
          <w:lang w:val="da-DK"/>
        </w:rPr>
      </w:pPr>
      <w:r>
        <w:rPr>
          <w:rFonts w:eastAsia="Calibri" w:cs="Times New Roman"/>
          <w:b/>
          <w:color w:val="000000"/>
          <w:szCs w:val="27"/>
          <w:lang w:val="da-DK"/>
        </w:rPr>
        <w:t xml:space="preserve">b) Nội dung: </w:t>
      </w:r>
      <w:r>
        <w:rPr>
          <w:rFonts w:eastAsia="Calibri" w:cs="Times New Roman"/>
          <w:color w:val="000000"/>
          <w:szCs w:val="27"/>
          <w:lang w:val="vi-VN"/>
        </w:rPr>
        <w:t>HS lắng nghe các câu hỏi của GV/trên màn chiếu để trả lời câu hỏi.</w:t>
      </w:r>
    </w:p>
    <w:p w14:paraId="24F0CF94" w14:textId="77777777" w:rsidR="00410DE6" w:rsidRDefault="00410DE6" w:rsidP="00410DE6">
      <w:pPr>
        <w:spacing w:before="120" w:after="120"/>
        <w:jc w:val="both"/>
        <w:rPr>
          <w:rFonts w:eastAsia="Calibri" w:cs="Times New Roman"/>
          <w:color w:val="000000"/>
          <w:szCs w:val="27"/>
          <w:lang w:val="da-DK"/>
        </w:rPr>
      </w:pPr>
      <w:r>
        <w:rPr>
          <w:rFonts w:eastAsia="Calibri" w:cs="Times New Roman"/>
          <w:b/>
          <w:color w:val="000000"/>
          <w:szCs w:val="27"/>
          <w:lang w:val="da-DK"/>
        </w:rPr>
        <w:t xml:space="preserve">c) Sản phẩm: </w:t>
      </w:r>
      <w:r>
        <w:rPr>
          <w:rFonts w:eastAsia="Calibri" w:cs="Times New Roman"/>
          <w:color w:val="000000"/>
          <w:szCs w:val="27"/>
          <w:lang w:val="da-DK"/>
        </w:rPr>
        <w:t>HS trả lời câu hỏi và hoàn thiện các bài tập được giao.</w:t>
      </w:r>
    </w:p>
    <w:p w14:paraId="45581C8F" w14:textId="77777777" w:rsidR="00410DE6" w:rsidRDefault="00410DE6" w:rsidP="00410DE6">
      <w:pPr>
        <w:tabs>
          <w:tab w:val="left" w:pos="567"/>
          <w:tab w:val="left" w:pos="1134"/>
        </w:tabs>
        <w:spacing w:before="120" w:after="120"/>
        <w:jc w:val="both"/>
        <w:rPr>
          <w:rFonts w:eastAsia="Calibri" w:cs="Times New Roman"/>
          <w:b/>
          <w:color w:val="000000"/>
          <w:szCs w:val="27"/>
          <w:lang w:val="da-DK"/>
        </w:rPr>
      </w:pPr>
      <w:r>
        <w:rPr>
          <w:rFonts w:eastAsia="Calibri" w:cs="Times New Roman"/>
          <w:b/>
          <w:color w:val="000000"/>
          <w:szCs w:val="27"/>
          <w:lang w:val="da-DK"/>
        </w:rPr>
        <w:t xml:space="preserve">d) Tổ chức thực hiện: </w:t>
      </w:r>
    </w:p>
    <w:p w14:paraId="604C71D7" w14:textId="77777777" w:rsidR="00410DE6" w:rsidRDefault="00410DE6" w:rsidP="00410DE6">
      <w:pPr>
        <w:tabs>
          <w:tab w:val="left" w:pos="567"/>
          <w:tab w:val="left" w:pos="1134"/>
        </w:tabs>
        <w:spacing w:before="120" w:after="120"/>
        <w:jc w:val="both"/>
        <w:rPr>
          <w:rFonts w:eastAsia="Calibri" w:cs="Times New Roman"/>
          <w:b/>
          <w:bCs/>
          <w:color w:val="000000"/>
          <w:szCs w:val="27"/>
          <w:lang w:val="da-DK"/>
        </w:rPr>
      </w:pPr>
      <w:r>
        <w:rPr>
          <w:rFonts w:eastAsia="Calibri" w:cs="Times New Roman"/>
          <w:b/>
          <w:color w:val="000000"/>
          <w:szCs w:val="27"/>
          <w:lang w:val="da-DK"/>
        </w:rPr>
        <w:t>Bước 1: Chuyển giao nhiệm vụ:</w:t>
      </w:r>
      <w:r>
        <w:rPr>
          <w:rFonts w:eastAsia="Calibri" w:cs="Times New Roman"/>
          <w:color w:val="000000"/>
          <w:szCs w:val="27"/>
          <w:lang w:val="da-DK"/>
        </w:rPr>
        <w:t xml:space="preserve"> </w:t>
      </w:r>
    </w:p>
    <w:p w14:paraId="6FB8216A" w14:textId="77777777" w:rsidR="00410DE6" w:rsidRDefault="00410DE6" w:rsidP="00410DE6">
      <w:pPr>
        <w:tabs>
          <w:tab w:val="left" w:pos="567"/>
          <w:tab w:val="left" w:pos="1134"/>
        </w:tabs>
        <w:spacing w:before="120" w:after="120"/>
        <w:jc w:val="both"/>
        <w:rPr>
          <w:rFonts w:eastAsia="Calibri" w:cs="Times New Roman"/>
          <w:color w:val="000000"/>
          <w:szCs w:val="27"/>
          <w:lang w:val="da-DK"/>
        </w:rPr>
      </w:pPr>
      <w:r>
        <w:rPr>
          <w:rFonts w:eastAsia="Calibri" w:cs="Times New Roman"/>
          <w:color w:val="000000"/>
          <w:szCs w:val="27"/>
          <w:lang w:val="da-DK"/>
        </w:rPr>
        <w:t>- GV cho HS trả lời các câu trắc nghiệm trong SGK thông qua trò chơi.</w:t>
      </w:r>
    </w:p>
    <w:p w14:paraId="05E6D752" w14:textId="77777777" w:rsidR="00410DE6" w:rsidRDefault="00410DE6" w:rsidP="00410DE6">
      <w:pPr>
        <w:spacing w:before="120" w:after="120"/>
        <w:jc w:val="both"/>
        <w:rPr>
          <w:rFonts w:eastAsia="Calibri" w:cs="Times New Roman"/>
          <w:i/>
          <w:iCs/>
          <w:color w:val="000000"/>
          <w:szCs w:val="27"/>
          <w:shd w:val="clear" w:color="auto" w:fill="FFFFFF"/>
          <w:lang w:val="da-DK"/>
        </w:rPr>
      </w:pPr>
      <w:r>
        <w:rPr>
          <w:rFonts w:eastAsia="Calibri" w:cs="Times New Roman"/>
          <w:b/>
          <w:color w:val="000000"/>
          <w:szCs w:val="27"/>
          <w:lang w:val="da-DK"/>
        </w:rPr>
        <w:t xml:space="preserve">Bước 2: Thực hiện nhiệm vụ: </w:t>
      </w:r>
      <w:r>
        <w:rPr>
          <w:rFonts w:eastAsia="Calibri" w:cs="Times New Roman"/>
          <w:color w:val="000000"/>
          <w:szCs w:val="27"/>
          <w:lang w:val="da-DK"/>
        </w:rPr>
        <w:t>HS quan sát và chú ý lắng nghe, thảo luận nhóm và thực hiện yêu cầu theo dẫn dắt của GV.</w:t>
      </w:r>
    </w:p>
    <w:p w14:paraId="03DF295A" w14:textId="77777777" w:rsidR="00410DE6" w:rsidRDefault="00410DE6" w:rsidP="00410DE6">
      <w:pPr>
        <w:spacing w:before="120" w:after="120"/>
        <w:jc w:val="both"/>
        <w:rPr>
          <w:rFonts w:eastAsia="Calibri" w:cs="Times New Roman"/>
          <w:color w:val="000000"/>
          <w:szCs w:val="27"/>
          <w:lang w:val="da-DK"/>
        </w:rPr>
      </w:pPr>
      <w:r>
        <w:rPr>
          <w:rFonts w:eastAsia="Calibri" w:cs="Times New Roman"/>
          <w:b/>
          <w:color w:val="000000"/>
          <w:szCs w:val="27"/>
          <w:lang w:val="da-DK"/>
        </w:rPr>
        <w:t xml:space="preserve">Bước 3: Báo cáo, thảo luận: </w:t>
      </w:r>
      <w:r>
        <w:rPr>
          <w:rFonts w:eastAsia="Calibri" w:cs="Times New Roman"/>
          <w:color w:val="000000"/>
          <w:szCs w:val="27"/>
          <w:lang w:val="da-DK"/>
        </w:rPr>
        <w:t>GV gọi đại diện một số thành viên nhóm HS trả lời, HS khác nhận xét, bổ sung.</w:t>
      </w:r>
    </w:p>
    <w:p w14:paraId="23421CE4" w14:textId="77777777" w:rsidR="00410DE6" w:rsidRDefault="00410DE6" w:rsidP="00410DE6">
      <w:pPr>
        <w:spacing w:before="120" w:after="120"/>
        <w:jc w:val="both"/>
        <w:rPr>
          <w:rFonts w:eastAsia="Calibri" w:cs="Times New Roman"/>
          <w:szCs w:val="27"/>
          <w:lang w:val="da-DK"/>
        </w:rPr>
      </w:pPr>
      <w:r>
        <w:rPr>
          <w:rFonts w:eastAsia="Calibri" w:cs="Times New Roman"/>
          <w:b/>
          <w:color w:val="000000"/>
          <w:szCs w:val="27"/>
          <w:lang w:val="da-DK"/>
        </w:rPr>
        <w:t>Bước 4: Kết luận</w:t>
      </w:r>
      <w:r>
        <w:rPr>
          <w:rFonts w:eastAsia="Calibri" w:cs="Times New Roman"/>
          <w:b/>
          <w:szCs w:val="27"/>
          <w:lang w:val="da-DK"/>
        </w:rPr>
        <w:t xml:space="preserve">, nhận định: </w:t>
      </w:r>
      <w:r>
        <w:rPr>
          <w:rFonts w:eastAsia="Calibri" w:cs="Times New Roman"/>
          <w:szCs w:val="27"/>
          <w:lang w:val="da-DK"/>
        </w:rPr>
        <w:t>GV ghi nhận câu trả lời của HS, trên cơ sở đó dẫn dắt HS vào tìm hiểu bài học mới: “Thông qua bài học này, chúng ta được ôn tập và củng cố lại kiến thức về các đa giác đều, các phép quay giữ nguyên hình đa giác đều và ứng dụng của chúng trong thực tiễn”.</w:t>
      </w:r>
    </w:p>
    <w:p w14:paraId="3A5B1D56" w14:textId="77777777" w:rsidR="00410DE6" w:rsidRDefault="00410DE6" w:rsidP="00410DE6">
      <w:pPr>
        <w:spacing w:before="120" w:after="120"/>
        <w:jc w:val="both"/>
        <w:rPr>
          <w:rFonts w:cs="Times New Roman"/>
          <w:b/>
          <w:bCs/>
          <w:szCs w:val="27"/>
          <w:lang w:val="da-DK"/>
        </w:rPr>
      </w:pPr>
      <m:oMath>
        <m:r>
          <w:rPr>
            <w:rFonts w:ascii="Cambria Math" w:eastAsia="Calibri" w:hAnsi="Cambria Math" w:cs="Times New Roman"/>
            <w:szCs w:val="27"/>
            <w:lang w:val="da-DK"/>
          </w:rPr>
          <m:t>⇒</m:t>
        </m:r>
      </m:oMath>
      <w:r>
        <w:rPr>
          <w:rFonts w:eastAsia="Calibri" w:cs="Times New Roman"/>
          <w:b/>
          <w:szCs w:val="27"/>
          <w:lang w:val="vi-VN"/>
        </w:rPr>
        <w:t xml:space="preserve"> </w:t>
      </w:r>
      <w:r>
        <w:rPr>
          <w:rFonts w:cs="Times New Roman"/>
          <w:b/>
          <w:bCs/>
          <w:szCs w:val="27"/>
          <w:lang w:val="da-DK"/>
        </w:rPr>
        <w:t>BÀI TẬP CUỐI CHƯƠNG 9.</w:t>
      </w:r>
    </w:p>
    <w:p w14:paraId="54814328" w14:textId="77777777" w:rsidR="00410DE6" w:rsidRDefault="00410DE6" w:rsidP="00410DE6">
      <w:pPr>
        <w:spacing w:before="120" w:after="120"/>
        <w:jc w:val="both"/>
        <w:rPr>
          <w:rFonts w:cs="Times New Roman"/>
          <w:b/>
          <w:bCs/>
          <w:szCs w:val="27"/>
          <w:lang w:val="da-DK"/>
        </w:rPr>
      </w:pPr>
      <w:r>
        <w:rPr>
          <w:rFonts w:cs="Times New Roman"/>
          <w:b/>
          <w:bCs/>
          <w:szCs w:val="27"/>
          <w:lang w:val="da-DK"/>
        </w:rPr>
        <w:t>Gợi ý đáp án:</w:t>
      </w:r>
    </w:p>
    <w:tbl>
      <w:tblPr>
        <w:tblStyle w:val="TableGrid"/>
        <w:tblW w:w="9180" w:type="dxa"/>
        <w:tblLook w:val="04A0" w:firstRow="1" w:lastRow="0" w:firstColumn="1" w:lastColumn="0" w:noHBand="0" w:noVBand="1"/>
      </w:tblPr>
      <w:tblGrid>
        <w:gridCol w:w="1020"/>
        <w:gridCol w:w="1020"/>
        <w:gridCol w:w="1020"/>
        <w:gridCol w:w="1020"/>
        <w:gridCol w:w="1020"/>
        <w:gridCol w:w="1020"/>
        <w:gridCol w:w="1020"/>
        <w:gridCol w:w="1020"/>
        <w:gridCol w:w="1020"/>
      </w:tblGrid>
      <w:tr w:rsidR="00410DE6" w14:paraId="77F3C30E" w14:textId="77777777" w:rsidTr="00410DE6">
        <w:trPr>
          <w:trHeight w:val="510"/>
        </w:trPr>
        <w:tc>
          <w:tcPr>
            <w:tcW w:w="1020" w:type="dxa"/>
            <w:tcBorders>
              <w:top w:val="single" w:sz="4" w:space="0" w:color="auto"/>
              <w:left w:val="single" w:sz="4" w:space="0" w:color="auto"/>
              <w:bottom w:val="single" w:sz="4" w:space="0" w:color="auto"/>
              <w:right w:val="single" w:sz="4" w:space="0" w:color="auto"/>
            </w:tcBorders>
            <w:vAlign w:val="center"/>
            <w:hideMark/>
          </w:tcPr>
          <w:p w14:paraId="7DFA4A57"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14:paraId="0602F2A1"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2</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A22CA41"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3</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3B5E931"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4</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4BFE4E0"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5</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0BC4AAD"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6</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289BEDE"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7</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96C1354"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722E5EB2" w14:textId="77777777" w:rsidR="00410DE6" w:rsidRDefault="00410DE6">
            <w:pPr>
              <w:spacing w:line="256" w:lineRule="auto"/>
              <w:jc w:val="center"/>
              <w:rPr>
                <w:rFonts w:eastAsia="Times New Roman" w:cs="Times New Roman"/>
                <w:b/>
                <w:color w:val="000000"/>
                <w:szCs w:val="27"/>
                <w:lang w:val="pt-BR"/>
              </w:rPr>
            </w:pPr>
            <w:r>
              <w:rPr>
                <w:rFonts w:eastAsia="Times New Roman" w:cs="Times New Roman"/>
                <w:b/>
                <w:color w:val="000000"/>
                <w:szCs w:val="27"/>
                <w:lang w:val="pt-BR"/>
              </w:rPr>
              <w:t>9</w:t>
            </w:r>
          </w:p>
        </w:tc>
      </w:tr>
      <w:tr w:rsidR="00410DE6" w14:paraId="4EE1F98B" w14:textId="77777777" w:rsidTr="00410DE6">
        <w:trPr>
          <w:trHeight w:val="510"/>
        </w:trPr>
        <w:tc>
          <w:tcPr>
            <w:tcW w:w="1020" w:type="dxa"/>
            <w:tcBorders>
              <w:top w:val="single" w:sz="4" w:space="0" w:color="auto"/>
              <w:left w:val="single" w:sz="4" w:space="0" w:color="auto"/>
              <w:bottom w:val="single" w:sz="4" w:space="0" w:color="auto"/>
              <w:right w:val="single" w:sz="4" w:space="0" w:color="auto"/>
            </w:tcBorders>
            <w:vAlign w:val="center"/>
            <w:hideMark/>
          </w:tcPr>
          <w:p w14:paraId="5D8EDB9B"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B</w:t>
            </w:r>
          </w:p>
        </w:tc>
        <w:tc>
          <w:tcPr>
            <w:tcW w:w="1020" w:type="dxa"/>
            <w:tcBorders>
              <w:top w:val="single" w:sz="4" w:space="0" w:color="auto"/>
              <w:left w:val="single" w:sz="4" w:space="0" w:color="auto"/>
              <w:bottom w:val="single" w:sz="4" w:space="0" w:color="auto"/>
              <w:right w:val="single" w:sz="4" w:space="0" w:color="auto"/>
            </w:tcBorders>
            <w:vAlign w:val="center"/>
            <w:hideMark/>
          </w:tcPr>
          <w:p w14:paraId="4C8BBC53"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A</w:t>
            </w:r>
          </w:p>
        </w:tc>
        <w:tc>
          <w:tcPr>
            <w:tcW w:w="1020" w:type="dxa"/>
            <w:tcBorders>
              <w:top w:val="single" w:sz="4" w:space="0" w:color="auto"/>
              <w:left w:val="single" w:sz="4" w:space="0" w:color="auto"/>
              <w:bottom w:val="single" w:sz="4" w:space="0" w:color="auto"/>
              <w:right w:val="single" w:sz="4" w:space="0" w:color="auto"/>
            </w:tcBorders>
            <w:vAlign w:val="center"/>
            <w:hideMark/>
          </w:tcPr>
          <w:p w14:paraId="27C48F06"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C</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AAFAEF9"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C</w:t>
            </w:r>
          </w:p>
        </w:tc>
        <w:tc>
          <w:tcPr>
            <w:tcW w:w="1020" w:type="dxa"/>
            <w:tcBorders>
              <w:top w:val="single" w:sz="4" w:space="0" w:color="auto"/>
              <w:left w:val="single" w:sz="4" w:space="0" w:color="auto"/>
              <w:bottom w:val="single" w:sz="4" w:space="0" w:color="auto"/>
              <w:right w:val="single" w:sz="4" w:space="0" w:color="auto"/>
            </w:tcBorders>
            <w:vAlign w:val="center"/>
            <w:hideMark/>
          </w:tcPr>
          <w:p w14:paraId="00D85F7A"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B</w:t>
            </w:r>
          </w:p>
        </w:tc>
        <w:tc>
          <w:tcPr>
            <w:tcW w:w="1020" w:type="dxa"/>
            <w:tcBorders>
              <w:top w:val="single" w:sz="4" w:space="0" w:color="auto"/>
              <w:left w:val="single" w:sz="4" w:space="0" w:color="auto"/>
              <w:bottom w:val="single" w:sz="4" w:space="0" w:color="auto"/>
              <w:right w:val="single" w:sz="4" w:space="0" w:color="auto"/>
            </w:tcBorders>
            <w:vAlign w:val="center"/>
            <w:hideMark/>
          </w:tcPr>
          <w:p w14:paraId="07D376B5"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C</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67DB7C0"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C</w:t>
            </w:r>
          </w:p>
        </w:tc>
        <w:tc>
          <w:tcPr>
            <w:tcW w:w="1020" w:type="dxa"/>
            <w:tcBorders>
              <w:top w:val="single" w:sz="4" w:space="0" w:color="auto"/>
              <w:left w:val="single" w:sz="4" w:space="0" w:color="auto"/>
              <w:bottom w:val="single" w:sz="4" w:space="0" w:color="auto"/>
              <w:right w:val="single" w:sz="4" w:space="0" w:color="auto"/>
            </w:tcBorders>
            <w:vAlign w:val="center"/>
            <w:hideMark/>
          </w:tcPr>
          <w:p w14:paraId="2FFF165B"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A</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8097BDF" w14:textId="77777777" w:rsidR="00410DE6" w:rsidRDefault="00410DE6">
            <w:pPr>
              <w:spacing w:line="256" w:lineRule="auto"/>
              <w:jc w:val="center"/>
              <w:rPr>
                <w:rFonts w:eastAsia="Times New Roman" w:cs="Times New Roman"/>
                <w:color w:val="000000"/>
                <w:szCs w:val="27"/>
                <w:lang w:val="pt-BR"/>
              </w:rPr>
            </w:pPr>
            <w:r>
              <w:rPr>
                <w:rFonts w:eastAsia="Times New Roman" w:cs="Times New Roman"/>
                <w:color w:val="000000"/>
                <w:szCs w:val="27"/>
                <w:lang w:val="pt-BR"/>
              </w:rPr>
              <w:t>D</w:t>
            </w:r>
          </w:p>
        </w:tc>
      </w:tr>
    </w:tbl>
    <w:p w14:paraId="4E2F3A0A" w14:textId="77777777" w:rsidR="00410DE6" w:rsidRDefault="00410DE6" w:rsidP="00410DE6">
      <w:pPr>
        <w:spacing w:before="120" w:after="120"/>
        <w:jc w:val="both"/>
        <w:rPr>
          <w:rFonts w:eastAsia="Calibri" w:cs="Times New Roman"/>
          <w:b/>
          <w:szCs w:val="27"/>
          <w:lang w:val="da-DK"/>
        </w:rPr>
      </w:pPr>
    </w:p>
    <w:p w14:paraId="04D264BB" w14:textId="77777777" w:rsidR="00410DE6" w:rsidRDefault="00410DE6" w:rsidP="00410DE6">
      <w:pPr>
        <w:spacing w:before="120" w:after="120"/>
        <w:jc w:val="both"/>
        <w:rPr>
          <w:rFonts w:eastAsia="Calibri" w:cs="Times New Roman"/>
          <w:b/>
          <w:szCs w:val="27"/>
          <w:lang w:val="da-DK"/>
        </w:rPr>
      </w:pPr>
      <w:r>
        <w:rPr>
          <w:rFonts w:eastAsia="Calibri" w:cs="Times New Roman"/>
          <w:b/>
          <w:szCs w:val="27"/>
          <w:lang w:val="da-DK"/>
        </w:rPr>
        <w:t>B.</w:t>
      </w:r>
      <w:r>
        <w:rPr>
          <w:rFonts w:eastAsia="Calibri" w:cs="Times New Roman"/>
          <w:szCs w:val="27"/>
          <w:lang w:val="da-DK"/>
        </w:rPr>
        <w:t xml:space="preserve"> </w:t>
      </w:r>
      <w:r>
        <w:rPr>
          <w:rFonts w:eastAsia="Calibri" w:cs="Times New Roman"/>
          <w:b/>
          <w:szCs w:val="27"/>
          <w:lang w:val="da-DK"/>
        </w:rPr>
        <w:t>HÌNH THÀNH KIẾN THỨC MỚI</w:t>
      </w:r>
    </w:p>
    <w:p w14:paraId="166F1E45" w14:textId="77777777" w:rsidR="00410DE6" w:rsidRDefault="00410DE6" w:rsidP="00410DE6">
      <w:pPr>
        <w:spacing w:before="120" w:after="120"/>
        <w:jc w:val="both"/>
        <w:rPr>
          <w:rFonts w:eastAsia="Calibri" w:cs="Times New Roman"/>
          <w:b/>
          <w:szCs w:val="27"/>
          <w:lang w:val="da-DK"/>
        </w:rPr>
      </w:pPr>
      <w:r>
        <w:rPr>
          <w:rFonts w:eastAsia="Calibri" w:cs="Times New Roman"/>
          <w:b/>
          <w:szCs w:val="27"/>
          <w:lang w:val="da-DK"/>
        </w:rPr>
        <w:t>Hoạt động 1: Ôn tập củng cố lại kiến thức trong toán chương I.</w:t>
      </w:r>
    </w:p>
    <w:p w14:paraId="3FE909B8" w14:textId="77777777" w:rsidR="00410DE6" w:rsidRDefault="00410DE6" w:rsidP="00410DE6">
      <w:pPr>
        <w:tabs>
          <w:tab w:val="left" w:pos="567"/>
          <w:tab w:val="left" w:pos="1134"/>
        </w:tabs>
        <w:spacing w:before="120" w:after="120"/>
        <w:jc w:val="both"/>
        <w:rPr>
          <w:rFonts w:eastAsia="Calibri" w:cs="Times New Roman"/>
          <w:szCs w:val="27"/>
          <w:lang w:val="da-DK"/>
        </w:rPr>
      </w:pPr>
      <w:r>
        <w:rPr>
          <w:rFonts w:eastAsia="Calibri" w:cs="Times New Roman"/>
          <w:b/>
          <w:szCs w:val="27"/>
          <w:lang w:val="da-DK"/>
        </w:rPr>
        <w:t>a) Mục tiêu:</w:t>
      </w:r>
      <w:r>
        <w:rPr>
          <w:rFonts w:eastAsia="Calibri" w:cs="Times New Roman"/>
          <w:szCs w:val="27"/>
          <w:lang w:val="da-DK"/>
        </w:rPr>
        <w:t xml:space="preserve"> </w:t>
      </w:r>
    </w:p>
    <w:p w14:paraId="6A26AAB6" w14:textId="77777777" w:rsidR="00410DE6" w:rsidRDefault="00410DE6" w:rsidP="00410DE6">
      <w:pPr>
        <w:tabs>
          <w:tab w:val="left" w:pos="567"/>
          <w:tab w:val="left" w:pos="1134"/>
        </w:tabs>
        <w:spacing w:before="120" w:after="120"/>
        <w:jc w:val="both"/>
        <w:rPr>
          <w:rFonts w:eastAsia="Calibri" w:cs="Times New Roman"/>
          <w:szCs w:val="27"/>
          <w:lang w:val="da-DK"/>
        </w:rPr>
      </w:pPr>
      <w:r>
        <w:rPr>
          <w:rFonts w:eastAsia="Calibri" w:cs="Times New Roman"/>
          <w:szCs w:val="27"/>
          <w:lang w:val="da-DK"/>
        </w:rPr>
        <w:t>- HS củng cố lại kiến thức trọng tâm trong chương IX.</w:t>
      </w:r>
    </w:p>
    <w:p w14:paraId="68700445" w14:textId="77777777" w:rsidR="00410DE6" w:rsidRDefault="00410DE6" w:rsidP="00410DE6">
      <w:pPr>
        <w:tabs>
          <w:tab w:val="left" w:pos="567"/>
          <w:tab w:val="left" w:pos="1134"/>
        </w:tabs>
        <w:spacing w:before="120" w:after="120"/>
        <w:jc w:val="both"/>
        <w:rPr>
          <w:rFonts w:eastAsia="Calibri" w:cs="Times New Roman"/>
          <w:szCs w:val="27"/>
          <w:lang w:val="da-DK"/>
        </w:rPr>
      </w:pPr>
      <w:r>
        <w:rPr>
          <w:rFonts w:eastAsia="Calibri" w:cs="Times New Roman"/>
          <w:szCs w:val="27"/>
          <w:lang w:val="da-DK"/>
        </w:rPr>
        <w:t>- Vận dụng các kiến thức về: Đường tròn ngoại tiếp, đường tròn nội tiếp tam giác, tứ giác nội tiếp, đa giác đều và phép quay.</w:t>
      </w:r>
    </w:p>
    <w:p w14:paraId="2C60CA72" w14:textId="77777777" w:rsidR="00410DE6" w:rsidRDefault="00410DE6" w:rsidP="00410DE6">
      <w:pPr>
        <w:tabs>
          <w:tab w:val="left" w:pos="567"/>
          <w:tab w:val="left" w:pos="1134"/>
        </w:tabs>
        <w:spacing w:before="120" w:after="120"/>
        <w:jc w:val="both"/>
        <w:rPr>
          <w:rFonts w:eastAsia="Calibri" w:cs="Times New Roman"/>
          <w:b/>
          <w:szCs w:val="27"/>
          <w:lang w:val="da-DK"/>
        </w:rPr>
      </w:pPr>
      <w:r>
        <w:rPr>
          <w:rFonts w:eastAsia="Calibri" w:cs="Times New Roman"/>
          <w:b/>
          <w:szCs w:val="27"/>
          <w:lang w:val="da-DK"/>
        </w:rPr>
        <w:t>b) Nội dung:</w:t>
      </w:r>
    </w:p>
    <w:p w14:paraId="1843492A" w14:textId="77777777" w:rsidR="00410DE6" w:rsidRDefault="00410DE6" w:rsidP="00410DE6">
      <w:pPr>
        <w:tabs>
          <w:tab w:val="left" w:pos="567"/>
          <w:tab w:val="left" w:pos="1134"/>
        </w:tabs>
        <w:spacing w:before="120" w:after="120"/>
        <w:jc w:val="both"/>
        <w:rPr>
          <w:rFonts w:eastAsia="Calibri" w:cs="Times New Roman"/>
          <w:szCs w:val="27"/>
          <w:lang w:val="da-DK"/>
        </w:rPr>
      </w:pPr>
      <w:r>
        <w:rPr>
          <w:rFonts w:eastAsia="Calibri" w:cs="Times New Roman"/>
          <w:szCs w:val="27"/>
          <w:lang w:val="da-DK"/>
        </w:rPr>
        <w:t>-</w:t>
      </w:r>
      <w:r>
        <w:rPr>
          <w:rFonts w:eastAsia="Calibri" w:cs="Times New Roman"/>
          <w:b/>
          <w:szCs w:val="27"/>
          <w:lang w:val="da-DK"/>
        </w:rPr>
        <w:t xml:space="preserve"> </w:t>
      </w:r>
      <w:r>
        <w:rPr>
          <w:rFonts w:eastAsia="Calibri" w:cs="Times New Roman"/>
          <w:szCs w:val="27"/>
          <w:lang w:val="da-DK"/>
        </w:rPr>
        <w:t>HS đọc SGK, nghe giảng, thực hiện các nhiệm vụ được giao, suy nghĩ trả lời câu hỏi, thực hiện câu hỏi trắc nghiệm trong SGK-tr.81 và củng có kiến thức bằng sơ đồ tư duy.</w:t>
      </w:r>
    </w:p>
    <w:p w14:paraId="685A8A40" w14:textId="77777777" w:rsidR="00410DE6" w:rsidRDefault="00410DE6" w:rsidP="00410DE6">
      <w:pPr>
        <w:tabs>
          <w:tab w:val="left" w:pos="567"/>
          <w:tab w:val="left" w:pos="1134"/>
        </w:tabs>
        <w:spacing w:before="120" w:after="120"/>
        <w:jc w:val="both"/>
        <w:rPr>
          <w:rFonts w:cs="Times New Roman"/>
          <w:szCs w:val="27"/>
          <w:lang w:val="da-DK"/>
        </w:rPr>
      </w:pPr>
      <w:r>
        <w:rPr>
          <w:rFonts w:eastAsia="Calibri" w:cs="Times New Roman"/>
          <w:b/>
          <w:szCs w:val="27"/>
          <w:lang w:val="da-DK"/>
        </w:rPr>
        <w:t xml:space="preserve">c) Sản phẩm: </w:t>
      </w:r>
      <w:r>
        <w:rPr>
          <w:rFonts w:cs="Times New Roman"/>
          <w:szCs w:val="27"/>
          <w:lang w:val="da-DK"/>
        </w:rPr>
        <w:t>HS hình thành được kiến thức bài học, câu trả lời của HS cho các câu hỏi của GV và câu hỏi trắc nghiệm.</w:t>
      </w:r>
    </w:p>
    <w:p w14:paraId="7476A9B7" w14:textId="77777777" w:rsidR="00410DE6" w:rsidRDefault="00410DE6" w:rsidP="00410DE6">
      <w:pPr>
        <w:tabs>
          <w:tab w:val="left" w:pos="567"/>
          <w:tab w:val="left" w:pos="1134"/>
        </w:tabs>
        <w:spacing w:before="120" w:after="120"/>
        <w:jc w:val="both"/>
        <w:rPr>
          <w:rFonts w:eastAsia="Calibri" w:cs="Times New Roman"/>
          <w:b/>
          <w:szCs w:val="27"/>
          <w:lang w:val="vi-VN"/>
        </w:rPr>
      </w:pPr>
      <w:r>
        <w:rPr>
          <w:rFonts w:eastAsia="Calibri" w:cs="Times New Roman"/>
          <w:b/>
          <w:szCs w:val="27"/>
          <w:lang w:val="vi-VN"/>
        </w:rPr>
        <w:t>d) Tổ chức thực hiện:</w:t>
      </w:r>
    </w:p>
    <w:tbl>
      <w:tblPr>
        <w:tblStyle w:val="TableGrid"/>
        <w:tblW w:w="0" w:type="auto"/>
        <w:tblLook w:val="04A0" w:firstRow="1" w:lastRow="0" w:firstColumn="1" w:lastColumn="0" w:noHBand="0" w:noVBand="1"/>
      </w:tblPr>
      <w:tblGrid>
        <w:gridCol w:w="4765"/>
        <w:gridCol w:w="4765"/>
      </w:tblGrid>
      <w:tr w:rsidR="00410DE6" w14:paraId="7363B048" w14:textId="77777777" w:rsidTr="00410DE6">
        <w:tc>
          <w:tcPr>
            <w:tcW w:w="4765" w:type="dxa"/>
            <w:tcBorders>
              <w:top w:val="single" w:sz="4" w:space="0" w:color="auto"/>
              <w:left w:val="single" w:sz="4" w:space="0" w:color="auto"/>
              <w:bottom w:val="single" w:sz="4" w:space="0" w:color="auto"/>
              <w:right w:val="single" w:sz="4" w:space="0" w:color="auto"/>
            </w:tcBorders>
            <w:hideMark/>
          </w:tcPr>
          <w:p w14:paraId="0759C3FA" w14:textId="77777777" w:rsidR="00410DE6" w:rsidRDefault="00410DE6">
            <w:pPr>
              <w:spacing w:after="100" w:afterAutospacing="1" w:line="432" w:lineRule="atLeast"/>
              <w:jc w:val="center"/>
              <w:rPr>
                <w:rFonts w:eastAsia="Times New Roman" w:cs="Times New Roman"/>
                <w:color w:val="212529"/>
                <w:szCs w:val="27"/>
                <w:lang w:val="vi-VN"/>
              </w:rPr>
            </w:pPr>
            <w:r>
              <w:rPr>
                <w:rFonts w:eastAsia="Calibri" w:cs="Times New Roman"/>
                <w:b/>
                <w:szCs w:val="27"/>
                <w:lang w:val="vi-VN"/>
              </w:rPr>
              <w:t>HĐ CỦA GV VÀ HS</w:t>
            </w:r>
          </w:p>
        </w:tc>
        <w:tc>
          <w:tcPr>
            <w:tcW w:w="4765" w:type="dxa"/>
            <w:tcBorders>
              <w:top w:val="single" w:sz="4" w:space="0" w:color="auto"/>
              <w:left w:val="single" w:sz="4" w:space="0" w:color="auto"/>
              <w:bottom w:val="single" w:sz="4" w:space="0" w:color="auto"/>
              <w:right w:val="single" w:sz="4" w:space="0" w:color="auto"/>
            </w:tcBorders>
            <w:hideMark/>
          </w:tcPr>
          <w:p w14:paraId="19BFEFEA" w14:textId="77777777" w:rsidR="00410DE6" w:rsidRDefault="00410DE6">
            <w:pPr>
              <w:spacing w:after="100" w:afterAutospacing="1" w:line="432" w:lineRule="atLeast"/>
              <w:jc w:val="center"/>
              <w:rPr>
                <w:rFonts w:eastAsia="Times New Roman" w:cs="Times New Roman"/>
                <w:color w:val="212529"/>
                <w:szCs w:val="27"/>
                <w:lang w:val="vi-VN"/>
              </w:rPr>
            </w:pPr>
            <w:r>
              <w:rPr>
                <w:rFonts w:eastAsia="Calibri" w:cs="Times New Roman"/>
                <w:b/>
                <w:szCs w:val="27"/>
                <w:lang w:val="nl-NL"/>
              </w:rPr>
              <w:t>SẢN PHẨM DỰ KIẾN</w:t>
            </w:r>
          </w:p>
        </w:tc>
      </w:tr>
      <w:tr w:rsidR="00410DE6" w14:paraId="2049BB80" w14:textId="77777777" w:rsidTr="00410DE6">
        <w:tc>
          <w:tcPr>
            <w:tcW w:w="4765" w:type="dxa"/>
            <w:tcBorders>
              <w:top w:val="single" w:sz="4" w:space="0" w:color="auto"/>
              <w:left w:val="single" w:sz="4" w:space="0" w:color="auto"/>
              <w:bottom w:val="single" w:sz="4" w:space="0" w:color="auto"/>
              <w:right w:val="single" w:sz="4" w:space="0" w:color="auto"/>
            </w:tcBorders>
            <w:hideMark/>
          </w:tcPr>
          <w:p w14:paraId="526EB6E9" w14:textId="77777777" w:rsidR="00410DE6" w:rsidRDefault="00410DE6">
            <w:pPr>
              <w:spacing w:before="120" w:after="120"/>
              <w:jc w:val="both"/>
              <w:rPr>
                <w:rFonts w:eastAsia="Calibri" w:cs="Times New Roman"/>
                <w:b/>
                <w:szCs w:val="27"/>
              </w:rPr>
            </w:pPr>
            <w:r>
              <w:rPr>
                <w:rFonts w:eastAsia="Calibri" w:cs="Times New Roman"/>
                <w:b/>
                <w:szCs w:val="27"/>
              </w:rPr>
              <w:t>Bước 1: Chuyển giao nhiệm vụ:</w:t>
            </w:r>
          </w:p>
          <w:p w14:paraId="7C6BF31D"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GV chia lớp thành 3 nhóm, và yêu cầu các nhóm thực hiên hệ thống lại các kiến thức trọng tâm trong chương 9 bằng sơ đồ tư duy (hoặc sơ đồ hình cây) như sau:</w:t>
            </w:r>
          </w:p>
          <w:p w14:paraId="545AA402"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Nhóm 1: Đường tròn ngoại tiếp tam giác. Đường tròn nội tiếp tam giác</w:t>
            </w:r>
          </w:p>
          <w:p w14:paraId="3452BFF6"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Nhóm 2: Tứ giác nội tiếp.</w:t>
            </w:r>
          </w:p>
          <w:p w14:paraId="659B1509"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Nhóm 3: Đa giác đều và phép quay</w:t>
            </w:r>
          </w:p>
          <w:p w14:paraId="0982DDDA"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Sau khi các nhóm thảo luận và thực hiện xong yêu cầu, GV mời đại diện mỗi nhóm lên trình bày sản phẩm của nhóm mình.</w:t>
            </w:r>
          </w:p>
          <w:p w14:paraId="7C85B707"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Các nhóm khác lắng nghe và nhận xét, góp ý.</w:t>
            </w:r>
          </w:p>
          <w:p w14:paraId="30CB88A5"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GV nhận xét bài làm của các nhóm.</w:t>
            </w:r>
          </w:p>
          <w:p w14:paraId="0B45FA96"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lang w:val="vi-VN"/>
              </w:rPr>
              <w:t xml:space="preserve">- </w:t>
            </w:r>
            <w:r>
              <w:rPr>
                <w:rFonts w:eastAsia="Calibri" w:cs="Times New Roman"/>
                <w:szCs w:val="27"/>
              </w:rPr>
              <w:t xml:space="preserve">GV tổ chức cho HS thực hiện phần </w:t>
            </w:r>
            <w:r>
              <w:rPr>
                <w:rFonts w:eastAsia="Calibri" w:cs="Times New Roman"/>
                <w:b/>
                <w:bCs/>
                <w:szCs w:val="27"/>
              </w:rPr>
              <w:t>Câu hỏi trắc nghiệm</w:t>
            </w:r>
            <w:r>
              <w:rPr>
                <w:rFonts w:eastAsia="Calibri" w:cs="Times New Roman"/>
                <w:szCs w:val="27"/>
              </w:rPr>
              <w:t xml:space="preserve"> (SGK-tr.81) theo nhóm 3-4 HS.</w:t>
            </w:r>
          </w:p>
          <w:p w14:paraId="16AAFB66"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Các nhóm thức hiện và sau đó GV mời từng HS của mỗi nhóm nêu đáp án lần lượt các câu hỏi.</w:t>
            </w:r>
          </w:p>
          <w:p w14:paraId="387B46A8"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szCs w:val="27"/>
              </w:rPr>
              <w:t>+ Với mỗi câu trả lời, GV nhận xét và chốt đáp án đúng.</w:t>
            </w:r>
          </w:p>
          <w:p w14:paraId="6C526342" w14:textId="77777777" w:rsidR="00410DE6" w:rsidRDefault="00410DE6">
            <w:pPr>
              <w:tabs>
                <w:tab w:val="left" w:pos="567"/>
                <w:tab w:val="left" w:pos="1134"/>
              </w:tabs>
              <w:spacing w:before="120" w:after="120"/>
              <w:jc w:val="both"/>
              <w:rPr>
                <w:rFonts w:eastAsia="Calibri" w:cs="Times New Roman"/>
                <w:b/>
                <w:szCs w:val="27"/>
              </w:rPr>
            </w:pPr>
            <w:r>
              <w:rPr>
                <w:rFonts w:eastAsia="Calibri" w:cs="Times New Roman"/>
                <w:b/>
                <w:szCs w:val="27"/>
              </w:rPr>
              <w:t xml:space="preserve">Bước 2: Thực hiện nhiệm vụ: </w:t>
            </w:r>
          </w:p>
          <w:p w14:paraId="2FB6DF14" w14:textId="77777777" w:rsidR="00410DE6" w:rsidRDefault="00410DE6">
            <w:pPr>
              <w:spacing w:before="120" w:after="120"/>
              <w:jc w:val="both"/>
              <w:rPr>
                <w:rFonts w:eastAsia="Calibri" w:cs="Times New Roman"/>
                <w:szCs w:val="27"/>
              </w:rPr>
            </w:pPr>
            <w:r>
              <w:rPr>
                <w:rFonts w:eastAsia="Calibri" w:cs="Times New Roman"/>
                <w:szCs w:val="27"/>
              </w:rPr>
              <w:t>- HĐ cá nhân: HS suy nghĩ, hoàn thành vở.</w:t>
            </w:r>
          </w:p>
          <w:p w14:paraId="1598BEBC" w14:textId="77777777" w:rsidR="00410DE6" w:rsidRDefault="00410DE6">
            <w:pPr>
              <w:spacing w:before="120" w:after="120"/>
              <w:jc w:val="both"/>
              <w:rPr>
                <w:rFonts w:eastAsia="Calibri" w:cs="Times New Roman"/>
                <w:szCs w:val="27"/>
              </w:rPr>
            </w:pPr>
            <w:r>
              <w:rPr>
                <w:rFonts w:eastAsia="Calibri" w:cs="Times New Roman"/>
                <w:szCs w:val="27"/>
              </w:rPr>
              <w:t>- HĐ cặp đôi, nhóm: các thành viên trao đổi, đóng góp ý kiến và thống nhất đáp án.</w:t>
            </w:r>
          </w:p>
          <w:p w14:paraId="1FD9FC2E" w14:textId="77777777" w:rsidR="00410DE6" w:rsidRDefault="00410DE6">
            <w:pPr>
              <w:spacing w:before="120" w:after="120"/>
              <w:jc w:val="both"/>
              <w:rPr>
                <w:rFonts w:eastAsia="Calibri" w:cs="Times New Roman"/>
                <w:szCs w:val="27"/>
              </w:rPr>
            </w:pPr>
            <w:r>
              <w:rPr>
                <w:rFonts w:eastAsia="Calibri" w:cs="Times New Roman"/>
                <w:szCs w:val="27"/>
              </w:rPr>
              <w:t>Cả lớp chú ý thực hiện các yêu cầu của GV, chú ý bài làm các bạn và nhận xét.</w:t>
            </w:r>
          </w:p>
          <w:p w14:paraId="08AC27F0" w14:textId="77777777" w:rsidR="00410DE6" w:rsidRDefault="00410DE6">
            <w:pPr>
              <w:spacing w:before="120" w:after="120"/>
              <w:jc w:val="both"/>
              <w:rPr>
                <w:rFonts w:eastAsia="Calibri" w:cs="Times New Roman"/>
                <w:strike/>
                <w:szCs w:val="27"/>
              </w:rPr>
            </w:pPr>
            <w:r>
              <w:rPr>
                <w:rFonts w:eastAsia="Calibri" w:cs="Times New Roman"/>
                <w:szCs w:val="27"/>
              </w:rPr>
              <w:t>- GV: quan sát và trợ giúp HS.</w:t>
            </w:r>
            <w:r>
              <w:rPr>
                <w:rFonts w:eastAsia="Calibri" w:cs="Times New Roman"/>
                <w:strike/>
                <w:szCs w:val="27"/>
              </w:rPr>
              <w:t xml:space="preserve"> </w:t>
            </w:r>
          </w:p>
          <w:p w14:paraId="4F84D0A4" w14:textId="77777777" w:rsidR="00410DE6" w:rsidRDefault="00410DE6">
            <w:pPr>
              <w:spacing w:before="120" w:after="120"/>
              <w:jc w:val="both"/>
              <w:rPr>
                <w:rFonts w:eastAsia="Calibri" w:cs="Times New Roman"/>
                <w:b/>
                <w:szCs w:val="27"/>
              </w:rPr>
            </w:pPr>
            <w:r>
              <w:rPr>
                <w:rFonts w:eastAsia="Calibri" w:cs="Times New Roman"/>
                <w:b/>
                <w:szCs w:val="27"/>
              </w:rPr>
              <w:t xml:space="preserve">Bước 3: Báo cáo, thảo luận: </w:t>
            </w:r>
          </w:p>
          <w:p w14:paraId="35451518" w14:textId="77777777" w:rsidR="00410DE6" w:rsidRDefault="00410DE6">
            <w:pPr>
              <w:spacing w:before="120" w:after="120"/>
              <w:jc w:val="both"/>
              <w:rPr>
                <w:rFonts w:eastAsia="Calibri" w:cs="Times New Roman"/>
                <w:szCs w:val="27"/>
              </w:rPr>
            </w:pPr>
            <w:r>
              <w:rPr>
                <w:rFonts w:eastAsia="Calibri" w:cs="Times New Roman"/>
                <w:szCs w:val="27"/>
              </w:rPr>
              <w:t>- HS trả lời trình bày miệng/ trình bày bảng, cả lớp nhận xét, GV đánh giá, dẫn dắt, chốt lại kiến thức.</w:t>
            </w:r>
          </w:p>
          <w:p w14:paraId="36471AAD" w14:textId="77777777" w:rsidR="00410DE6" w:rsidRDefault="00410DE6">
            <w:pPr>
              <w:tabs>
                <w:tab w:val="left" w:pos="567"/>
                <w:tab w:val="left" w:pos="1134"/>
              </w:tabs>
              <w:spacing w:before="120" w:after="120"/>
              <w:jc w:val="both"/>
              <w:rPr>
                <w:rFonts w:eastAsia="Calibri" w:cs="Times New Roman"/>
                <w:szCs w:val="27"/>
              </w:rPr>
            </w:pPr>
            <w:r>
              <w:rPr>
                <w:rFonts w:eastAsia="Calibri" w:cs="Times New Roman"/>
                <w:b/>
                <w:szCs w:val="27"/>
              </w:rPr>
              <w:t xml:space="preserve">Bước 4: Kết luận, nhận định: </w:t>
            </w:r>
            <w:r>
              <w:rPr>
                <w:rFonts w:eastAsia="Calibri" w:cs="Times New Roman"/>
                <w:szCs w:val="27"/>
              </w:rPr>
              <w:t>GV tổng quát lưu ý lại kiến thức trọng tâm trong chương IX.</w:t>
            </w:r>
          </w:p>
        </w:tc>
        <w:tc>
          <w:tcPr>
            <w:tcW w:w="4765" w:type="dxa"/>
            <w:tcBorders>
              <w:top w:val="single" w:sz="4" w:space="0" w:color="auto"/>
              <w:left w:val="single" w:sz="4" w:space="0" w:color="auto"/>
              <w:bottom w:val="single" w:sz="4" w:space="0" w:color="auto"/>
              <w:right w:val="single" w:sz="4" w:space="0" w:color="auto"/>
            </w:tcBorders>
          </w:tcPr>
          <w:p w14:paraId="60D73A55" w14:textId="77777777" w:rsidR="00410DE6" w:rsidRDefault="00410DE6">
            <w:pPr>
              <w:spacing w:before="120" w:after="120"/>
              <w:jc w:val="both"/>
              <w:rPr>
                <w:rFonts w:eastAsia="Calibri" w:cs="Times New Roman"/>
                <w:bCs/>
                <w:szCs w:val="27"/>
                <w:lang w:val="da-DK"/>
              </w:rPr>
            </w:pPr>
            <w:r>
              <w:rPr>
                <w:rFonts w:eastAsiaTheme="minorEastAsia" w:cs="Times New Roman"/>
                <w:b/>
                <w:bCs/>
                <w:szCs w:val="27"/>
                <w:lang w:val="vi-VN"/>
              </w:rPr>
              <w:t xml:space="preserve">1. </w:t>
            </w:r>
            <w:r>
              <w:rPr>
                <w:rFonts w:eastAsia="Calibri" w:cs="Times New Roman"/>
                <w:b/>
                <w:szCs w:val="27"/>
                <w:lang w:val="da-DK"/>
              </w:rPr>
              <w:t>Ôn tập củng cố lại kiến thức trong toán chương IX</w:t>
            </w:r>
          </w:p>
          <w:p w14:paraId="3BE5C6C4" w14:textId="77777777" w:rsidR="00410DE6" w:rsidRDefault="00410DE6">
            <w:pPr>
              <w:spacing w:before="120" w:after="120"/>
              <w:jc w:val="both"/>
              <w:rPr>
                <w:rFonts w:eastAsiaTheme="minorEastAsia" w:cs="Times New Roman"/>
                <w:szCs w:val="27"/>
                <w:lang w:val="da-DK"/>
              </w:rPr>
            </w:pPr>
            <w:r>
              <w:rPr>
                <w:rFonts w:eastAsiaTheme="minorEastAsia" w:cs="Times New Roman"/>
                <w:szCs w:val="27"/>
                <w:lang w:val="da-DK"/>
              </w:rPr>
              <w:t>- Gợi ý sơ đồ tư duy được để trong phần Ghi chú bên dưới.</w:t>
            </w:r>
          </w:p>
          <w:p w14:paraId="790718A7" w14:textId="77777777" w:rsidR="00410DE6" w:rsidRDefault="00410DE6">
            <w:pPr>
              <w:spacing w:after="100" w:afterAutospacing="1" w:line="432" w:lineRule="atLeast"/>
              <w:jc w:val="both"/>
              <w:rPr>
                <w:rFonts w:eastAsia="Times New Roman" w:cs="Times New Roman"/>
                <w:color w:val="212529"/>
                <w:szCs w:val="27"/>
                <w:lang w:val="da-DK"/>
              </w:rPr>
            </w:pPr>
          </w:p>
        </w:tc>
      </w:tr>
    </w:tbl>
    <w:p w14:paraId="47AAE8A7" w14:textId="77777777" w:rsidR="00410DE6" w:rsidRDefault="00410DE6" w:rsidP="00410DE6">
      <w:pPr>
        <w:shd w:val="clear" w:color="auto" w:fill="FFFFFF"/>
        <w:spacing w:after="100" w:afterAutospacing="1" w:line="432" w:lineRule="atLeast"/>
        <w:jc w:val="both"/>
        <w:rPr>
          <w:rFonts w:eastAsia="Times New Roman" w:cs="Times New Roman"/>
          <w:color w:val="212529"/>
          <w:szCs w:val="27"/>
          <w:lang w:val="vi-VN"/>
        </w:rPr>
      </w:pPr>
    </w:p>
    <w:tbl>
      <w:tblPr>
        <w:tblStyle w:val="TableGrid"/>
        <w:tblW w:w="0" w:type="auto"/>
        <w:tblLook w:val="04A0" w:firstRow="1" w:lastRow="0" w:firstColumn="1" w:lastColumn="0" w:noHBand="0" w:noVBand="1"/>
      </w:tblPr>
      <w:tblGrid>
        <w:gridCol w:w="9576"/>
      </w:tblGrid>
      <w:tr w:rsidR="00410DE6" w14:paraId="13431020" w14:textId="77777777" w:rsidTr="00410DE6">
        <w:tc>
          <w:tcPr>
            <w:tcW w:w="9530" w:type="dxa"/>
            <w:tcBorders>
              <w:top w:val="single" w:sz="4" w:space="0" w:color="auto"/>
              <w:left w:val="single" w:sz="4" w:space="0" w:color="auto"/>
              <w:bottom w:val="single" w:sz="4" w:space="0" w:color="auto"/>
              <w:right w:val="single" w:sz="4" w:space="0" w:color="auto"/>
            </w:tcBorders>
            <w:hideMark/>
          </w:tcPr>
          <w:p w14:paraId="02AC2FA1" w14:textId="77777777" w:rsidR="00410DE6" w:rsidRDefault="00410DE6">
            <w:pPr>
              <w:spacing w:after="100" w:afterAutospacing="1" w:line="432" w:lineRule="atLeast"/>
              <w:jc w:val="both"/>
              <w:rPr>
                <w:rFonts w:eastAsia="Times New Roman" w:cs="Times New Roman"/>
                <w:b/>
                <w:color w:val="212529"/>
                <w:szCs w:val="27"/>
              </w:rPr>
            </w:pPr>
            <w:r>
              <w:rPr>
                <w:rFonts w:eastAsia="Times New Roman" w:cs="Times New Roman"/>
                <w:b/>
                <w:color w:val="212529"/>
                <w:szCs w:val="27"/>
              </w:rPr>
              <w:t>Ghi chú</w:t>
            </w:r>
          </w:p>
          <w:p w14:paraId="22ABE89D" w14:textId="77777777" w:rsidR="00410DE6" w:rsidRDefault="00410DE6">
            <w:pPr>
              <w:spacing w:after="100" w:afterAutospacing="1" w:line="432" w:lineRule="atLeast"/>
              <w:jc w:val="both"/>
              <w:rPr>
                <w:rFonts w:eastAsia="Times New Roman" w:cs="Times New Roman"/>
                <w:b/>
                <w:color w:val="212529"/>
                <w:szCs w:val="27"/>
              </w:rPr>
            </w:pPr>
            <w:r>
              <w:rPr>
                <w:rFonts w:eastAsia="Times New Roman" w:cs="Times New Roman"/>
                <w:b/>
                <w:color w:val="212529"/>
                <w:szCs w:val="27"/>
              </w:rPr>
              <w:t>Nhóm 1:</w:t>
            </w:r>
          </w:p>
          <w:p w14:paraId="3807A08F" w14:textId="26F3C020" w:rsidR="00410DE6" w:rsidRDefault="00410DE6">
            <w:pPr>
              <w:spacing w:after="100" w:afterAutospacing="1" w:line="432" w:lineRule="atLeast"/>
              <w:jc w:val="center"/>
              <w:rPr>
                <w:rFonts w:eastAsia="Times New Roman" w:cs="Times New Roman"/>
                <w:b/>
                <w:color w:val="212529"/>
                <w:szCs w:val="27"/>
              </w:rPr>
            </w:pPr>
            <w:r>
              <w:rPr>
                <w:rFonts w:eastAsia="Times New Roman" w:cs="Times New Roman"/>
                <w:b/>
                <w:noProof/>
                <w:color w:val="212529"/>
                <w:szCs w:val="27"/>
              </w:rPr>
              <w:drawing>
                <wp:inline distT="0" distB="0" distL="0" distR="0" wp14:anchorId="248EA167" wp14:editId="3F0110F1">
                  <wp:extent cx="4191000" cy="3171825"/>
                  <wp:effectExtent l="0" t="0" r="0" b="9525"/>
                  <wp:docPr id="17827303" name="Picture 1782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91000" cy="3171825"/>
                          </a:xfrm>
                          <a:prstGeom prst="rect">
                            <a:avLst/>
                          </a:prstGeom>
                          <a:noFill/>
                          <a:ln>
                            <a:noFill/>
                          </a:ln>
                        </pic:spPr>
                      </pic:pic>
                    </a:graphicData>
                  </a:graphic>
                </wp:inline>
              </w:drawing>
            </w:r>
          </w:p>
          <w:p w14:paraId="17A77068" w14:textId="77777777" w:rsidR="00410DE6" w:rsidRDefault="00410DE6">
            <w:pPr>
              <w:spacing w:after="100" w:afterAutospacing="1" w:line="432" w:lineRule="atLeast"/>
              <w:jc w:val="both"/>
              <w:rPr>
                <w:rFonts w:eastAsia="Times New Roman" w:cs="Times New Roman"/>
                <w:b/>
                <w:color w:val="212529"/>
                <w:szCs w:val="27"/>
              </w:rPr>
            </w:pPr>
            <w:r>
              <w:rPr>
                <w:rFonts w:eastAsia="Times New Roman" w:cs="Times New Roman"/>
                <w:b/>
                <w:color w:val="212529"/>
                <w:szCs w:val="27"/>
              </w:rPr>
              <w:t>Nhóm 2:</w:t>
            </w:r>
          </w:p>
          <w:p w14:paraId="0D901330" w14:textId="596D5DD2" w:rsidR="00410DE6" w:rsidRDefault="00410DE6">
            <w:pPr>
              <w:spacing w:after="100" w:afterAutospacing="1" w:line="432" w:lineRule="atLeast"/>
              <w:jc w:val="center"/>
              <w:rPr>
                <w:rFonts w:eastAsia="Times New Roman" w:cs="Times New Roman"/>
                <w:b/>
                <w:color w:val="212529"/>
                <w:szCs w:val="27"/>
              </w:rPr>
            </w:pPr>
            <w:r>
              <w:rPr>
                <w:rFonts w:eastAsia="Times New Roman" w:cs="Times New Roman"/>
                <w:b/>
                <w:noProof/>
                <w:color w:val="212529"/>
                <w:szCs w:val="27"/>
              </w:rPr>
              <w:drawing>
                <wp:inline distT="0" distB="0" distL="0" distR="0" wp14:anchorId="0ED2B361" wp14:editId="104C47DB">
                  <wp:extent cx="6057900" cy="2409825"/>
                  <wp:effectExtent l="0" t="0" r="0" b="9525"/>
                  <wp:docPr id="17827302" name="Picture 1782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57900" cy="2409825"/>
                          </a:xfrm>
                          <a:prstGeom prst="rect">
                            <a:avLst/>
                          </a:prstGeom>
                          <a:noFill/>
                          <a:ln>
                            <a:noFill/>
                          </a:ln>
                        </pic:spPr>
                      </pic:pic>
                    </a:graphicData>
                  </a:graphic>
                </wp:inline>
              </w:drawing>
            </w:r>
          </w:p>
          <w:p w14:paraId="6B3CBDE6" w14:textId="77777777" w:rsidR="00410DE6" w:rsidRDefault="00410DE6">
            <w:pPr>
              <w:spacing w:after="100" w:afterAutospacing="1" w:line="432" w:lineRule="atLeast"/>
              <w:jc w:val="both"/>
              <w:rPr>
                <w:rFonts w:eastAsia="Times New Roman" w:cs="Times New Roman"/>
                <w:b/>
                <w:color w:val="212529"/>
                <w:szCs w:val="27"/>
              </w:rPr>
            </w:pPr>
            <w:r>
              <w:rPr>
                <w:rFonts w:eastAsia="Times New Roman" w:cs="Times New Roman"/>
                <w:b/>
                <w:color w:val="212529"/>
                <w:szCs w:val="27"/>
              </w:rPr>
              <w:t>Nhóm 3:</w:t>
            </w:r>
          </w:p>
          <w:p w14:paraId="144E19DE" w14:textId="5BFBEB7A" w:rsidR="00410DE6" w:rsidRDefault="00410DE6">
            <w:pPr>
              <w:spacing w:after="100" w:afterAutospacing="1" w:line="432" w:lineRule="atLeast"/>
              <w:jc w:val="center"/>
              <w:rPr>
                <w:rFonts w:eastAsia="Times New Roman" w:cs="Times New Roman"/>
                <w:b/>
                <w:color w:val="212529"/>
                <w:szCs w:val="27"/>
              </w:rPr>
            </w:pPr>
            <w:r>
              <w:rPr>
                <w:rFonts w:eastAsia="Times New Roman" w:cs="Times New Roman"/>
                <w:b/>
                <w:noProof/>
                <w:color w:val="212529"/>
                <w:szCs w:val="27"/>
              </w:rPr>
              <w:drawing>
                <wp:inline distT="0" distB="0" distL="0" distR="0" wp14:anchorId="4438443D" wp14:editId="279A0D46">
                  <wp:extent cx="5191125" cy="3000375"/>
                  <wp:effectExtent l="0" t="0" r="9525" b="9525"/>
                  <wp:docPr id="17827296" name="Picture 1782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91125" cy="3000375"/>
                          </a:xfrm>
                          <a:prstGeom prst="rect">
                            <a:avLst/>
                          </a:prstGeom>
                          <a:noFill/>
                          <a:ln>
                            <a:noFill/>
                          </a:ln>
                        </pic:spPr>
                      </pic:pic>
                    </a:graphicData>
                  </a:graphic>
                </wp:inline>
              </w:drawing>
            </w:r>
          </w:p>
        </w:tc>
      </w:tr>
    </w:tbl>
    <w:p w14:paraId="0ECE5121" w14:textId="77777777" w:rsidR="00410DE6" w:rsidRDefault="00410DE6" w:rsidP="00410DE6">
      <w:pPr>
        <w:spacing w:before="120" w:after="120"/>
        <w:jc w:val="both"/>
        <w:rPr>
          <w:rFonts w:eastAsia="Calibri" w:cs="Times New Roman"/>
          <w:b/>
          <w:szCs w:val="27"/>
          <w:lang w:val="fr-FR"/>
        </w:rPr>
      </w:pPr>
      <w:r>
        <w:rPr>
          <w:rFonts w:eastAsia="Calibri" w:cs="Times New Roman"/>
          <w:b/>
          <w:szCs w:val="27"/>
          <w:lang w:val="fr-FR"/>
        </w:rPr>
        <w:t>C. HOẠT ĐỘNG LUYỆN TẬP</w:t>
      </w:r>
    </w:p>
    <w:p w14:paraId="1C0B06A1" w14:textId="77777777" w:rsidR="00410DE6" w:rsidRDefault="00410DE6" w:rsidP="00410DE6">
      <w:pPr>
        <w:tabs>
          <w:tab w:val="left" w:pos="567"/>
          <w:tab w:val="left" w:pos="1134"/>
        </w:tabs>
        <w:spacing w:before="120" w:after="120"/>
        <w:jc w:val="both"/>
        <w:rPr>
          <w:rFonts w:eastAsia="Calibri" w:cs="Times New Roman"/>
          <w:szCs w:val="27"/>
          <w:lang w:val="vi-VN"/>
        </w:rPr>
      </w:pPr>
      <w:r>
        <w:rPr>
          <w:rFonts w:eastAsia="Calibri" w:cs="Times New Roman"/>
          <w:b/>
          <w:szCs w:val="27"/>
          <w:lang w:val="fr-FR"/>
        </w:rPr>
        <w:t>a) Mục tiêu :</w:t>
      </w:r>
      <w:r>
        <w:rPr>
          <w:rFonts w:eastAsia="Calibri" w:cs="Times New Roman"/>
          <w:szCs w:val="27"/>
          <w:lang w:val="fr-FR"/>
        </w:rPr>
        <w:t xml:space="preserve"> Học sinh củng cố lại kiến thức đã học</w:t>
      </w:r>
      <w:r>
        <w:rPr>
          <w:rFonts w:eastAsia="Calibri" w:cs="Times New Roman"/>
          <w:szCs w:val="27"/>
          <w:lang w:val="vi-VN"/>
        </w:rPr>
        <w:t xml:space="preserve"> thông qua một số bài tập.</w:t>
      </w:r>
    </w:p>
    <w:p w14:paraId="6E0A0555" w14:textId="77777777" w:rsidR="00410DE6" w:rsidRDefault="00410DE6" w:rsidP="00410DE6">
      <w:pPr>
        <w:tabs>
          <w:tab w:val="left" w:pos="567"/>
          <w:tab w:val="left" w:pos="1134"/>
        </w:tabs>
        <w:spacing w:before="120" w:after="120"/>
        <w:jc w:val="both"/>
        <w:rPr>
          <w:rFonts w:eastAsia="Calibri" w:cs="Times New Roman"/>
          <w:szCs w:val="27"/>
          <w:lang w:val="fr-FR"/>
        </w:rPr>
      </w:pPr>
      <w:r>
        <w:rPr>
          <w:rFonts w:eastAsia="Calibri" w:cs="Times New Roman"/>
          <w:b/>
          <w:szCs w:val="27"/>
          <w:lang w:val="fr-FR"/>
        </w:rPr>
        <w:t xml:space="preserve">b) Nội dung : </w:t>
      </w:r>
      <w:r>
        <w:rPr>
          <w:rFonts w:eastAsia="Calibri" w:cs="Times New Roman"/>
          <w:szCs w:val="27"/>
          <w:lang w:val="fr-FR"/>
        </w:rPr>
        <w:t>HS vận dụng các kiến thức của bài học làm bài tập 10</w:t>
      </w:r>
      <w:r>
        <w:rPr>
          <w:rFonts w:eastAsia="Calibri" w:cs="Times New Roman"/>
          <w:szCs w:val="27"/>
          <w:lang w:val="vi-VN"/>
        </w:rPr>
        <w:t>; 11; 12</w:t>
      </w:r>
      <w:r>
        <w:rPr>
          <w:rFonts w:eastAsia="Calibri" w:cs="Times New Roman"/>
          <w:szCs w:val="27"/>
          <w:lang w:val="fr-FR"/>
        </w:rPr>
        <w:t xml:space="preserve"> (SGK – tr.82), HS trả lời các câu hỏi trắc nghiệm.</w:t>
      </w:r>
    </w:p>
    <w:p w14:paraId="117B8C96" w14:textId="77777777" w:rsidR="00410DE6" w:rsidRDefault="00410DE6" w:rsidP="00410DE6">
      <w:pPr>
        <w:tabs>
          <w:tab w:val="left" w:pos="567"/>
          <w:tab w:val="left" w:pos="1134"/>
        </w:tabs>
        <w:spacing w:before="120" w:after="120"/>
        <w:jc w:val="both"/>
        <w:rPr>
          <w:rFonts w:eastAsia="Calibri" w:cs="Times New Roman"/>
          <w:szCs w:val="27"/>
          <w:lang w:val="vi-VN"/>
        </w:rPr>
      </w:pPr>
      <w:r>
        <w:rPr>
          <w:rFonts w:eastAsia="Calibri" w:cs="Times New Roman"/>
          <w:b/>
          <w:szCs w:val="27"/>
          <w:lang w:val="fr-FR"/>
        </w:rPr>
        <w:t xml:space="preserve">c) Sản phẩm học tập : </w:t>
      </w:r>
      <w:r>
        <w:rPr>
          <w:rFonts w:eastAsia="Calibri" w:cs="Times New Roman"/>
          <w:szCs w:val="27"/>
          <w:lang w:val="fr-FR"/>
        </w:rPr>
        <w:t>Câu trả lời của HS về bài tập 10; 11; 12 (SGK – tr.82).</w:t>
      </w:r>
    </w:p>
    <w:p w14:paraId="4BCD0FF6" w14:textId="77777777" w:rsidR="00410DE6" w:rsidRDefault="00410DE6" w:rsidP="00410DE6">
      <w:pPr>
        <w:tabs>
          <w:tab w:val="left" w:pos="567"/>
          <w:tab w:val="left" w:pos="1134"/>
        </w:tabs>
        <w:spacing w:before="120" w:after="120"/>
        <w:jc w:val="both"/>
        <w:rPr>
          <w:rFonts w:eastAsia="Calibri" w:cs="Times New Roman"/>
          <w:b/>
          <w:szCs w:val="27"/>
          <w:lang w:val="fr-FR"/>
        </w:rPr>
      </w:pPr>
      <w:r>
        <w:rPr>
          <w:rFonts w:eastAsia="Calibri" w:cs="Times New Roman"/>
          <w:b/>
          <w:szCs w:val="27"/>
          <w:lang w:val="fr-FR"/>
        </w:rPr>
        <w:t xml:space="preserve">d) Tổ chức thực hiện : </w:t>
      </w:r>
    </w:p>
    <w:p w14:paraId="14EA366C" w14:textId="77777777" w:rsidR="00410DE6" w:rsidRDefault="00410DE6" w:rsidP="00410DE6">
      <w:pPr>
        <w:tabs>
          <w:tab w:val="left" w:pos="567"/>
          <w:tab w:val="left" w:pos="1134"/>
        </w:tabs>
        <w:spacing w:before="120" w:after="120"/>
        <w:jc w:val="both"/>
        <w:rPr>
          <w:rFonts w:eastAsia="Calibri" w:cs="Times New Roman"/>
          <w:szCs w:val="27"/>
          <w:lang w:val="fr-FR"/>
        </w:rPr>
      </w:pPr>
      <w:r>
        <w:rPr>
          <w:rFonts w:eastAsia="Calibri" w:cs="Times New Roman"/>
          <w:b/>
          <w:szCs w:val="27"/>
          <w:lang w:val="fr-FR"/>
        </w:rPr>
        <w:t>Bước 1 : Chuyển giao nhiệm vụ:</w:t>
      </w:r>
      <w:r>
        <w:rPr>
          <w:rFonts w:eastAsia="Calibri" w:cs="Times New Roman"/>
          <w:szCs w:val="27"/>
          <w:lang w:val="fr-FR"/>
        </w:rPr>
        <w:t xml:space="preserve"> </w:t>
      </w:r>
    </w:p>
    <w:p w14:paraId="78368FD8" w14:textId="77777777" w:rsidR="00410DE6" w:rsidRDefault="00410DE6" w:rsidP="00410DE6">
      <w:pPr>
        <w:tabs>
          <w:tab w:val="left" w:pos="567"/>
          <w:tab w:val="left" w:pos="1134"/>
        </w:tabs>
        <w:spacing w:before="120" w:after="120"/>
        <w:jc w:val="both"/>
        <w:rPr>
          <w:rFonts w:eastAsia="Calibri" w:cs="Times New Roman"/>
          <w:szCs w:val="27"/>
          <w:lang w:val="fr-FR"/>
        </w:rPr>
      </w:pPr>
      <w:r>
        <w:rPr>
          <w:rFonts w:eastAsia="Calibri" w:cs="Times New Roman"/>
          <w:szCs w:val="27"/>
          <w:lang w:val="fr-FR"/>
        </w:rPr>
        <w:t>- GV cho HS làm câu hỏi trắc nghiệm :</w:t>
      </w:r>
    </w:p>
    <w:p w14:paraId="60393DAA" w14:textId="77777777" w:rsidR="00410DE6" w:rsidRDefault="00410DE6" w:rsidP="00410DE6">
      <w:pPr>
        <w:pStyle w:val="NormalWeb"/>
        <w:spacing w:before="0" w:beforeAutospacing="0" w:after="240" w:afterAutospacing="0" w:line="360" w:lineRule="auto"/>
        <w:ind w:left="43" w:right="43"/>
        <w:jc w:val="both"/>
        <w:rPr>
          <w:color w:val="000000"/>
          <w:sz w:val="27"/>
          <w:szCs w:val="27"/>
        </w:rPr>
      </w:pPr>
      <w:r>
        <w:rPr>
          <w:b/>
          <w:bCs/>
          <w:sz w:val="27"/>
          <w:szCs w:val="27"/>
          <w:lang w:val="fr-FR"/>
        </w:rPr>
        <w:t xml:space="preserve">Câu 1. </w:t>
      </w:r>
      <w:r>
        <w:rPr>
          <w:color w:val="000000"/>
          <w:sz w:val="27"/>
          <w:szCs w:val="27"/>
          <w:lang w:val="fr-FR"/>
        </w:rPr>
        <w:t xml:space="preserve">Cho đường tròn (O) đường kính AB. </w:t>
      </w:r>
      <w:r>
        <w:rPr>
          <w:color w:val="000000"/>
          <w:sz w:val="27"/>
          <w:szCs w:val="27"/>
        </w:rPr>
        <w:t>Gọi I là trung điểm của OA. Dây CD vuông góc với AB tại I. Lấy K tùy ý trên cung BC nhỏ, AK cắt CD tại H. Khẳng định nào đúng?</w:t>
      </w:r>
    </w:p>
    <w:p w14:paraId="0EFF87B1"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A. Tứ giác BIHK nội tiếp                  </w:t>
      </w:r>
    </w:p>
    <w:p w14:paraId="7C05381C"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B. Tứ giác BIHK không nội tiếp</w:t>
      </w:r>
    </w:p>
    <w:p w14:paraId="6F468DD1"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C. Tứ giác BIHK là hình chữ nhật </w:t>
      </w:r>
    </w:p>
    <w:p w14:paraId="00BB90AD" w14:textId="77777777" w:rsidR="00410DE6" w:rsidRDefault="00410DE6" w:rsidP="00410DE6">
      <w:pPr>
        <w:spacing w:after="240" w:line="360" w:lineRule="atLeast"/>
        <w:ind w:left="48" w:right="48"/>
        <w:jc w:val="both"/>
        <w:rPr>
          <w:rFonts w:cs="Times New Roman"/>
          <w:color w:val="000000"/>
          <w:szCs w:val="27"/>
          <w:shd w:val="clear" w:color="auto" w:fill="FFFFFF"/>
        </w:rPr>
      </w:pPr>
      <w:r>
        <w:rPr>
          <w:rFonts w:eastAsia="Times New Roman" w:cs="Times New Roman"/>
          <w:color w:val="000000"/>
          <w:szCs w:val="27"/>
        </w:rPr>
        <w:t xml:space="preserve">D. </w:t>
      </w:r>
      <w:r>
        <w:rPr>
          <w:rFonts w:cs="Times New Roman"/>
          <w:color w:val="000000"/>
          <w:szCs w:val="27"/>
          <w:shd w:val="clear" w:color="auto" w:fill="FFFFFF"/>
        </w:rPr>
        <w:t>Các đáp án trên đều sai</w:t>
      </w:r>
    </w:p>
    <w:p w14:paraId="36A9F92A" w14:textId="77777777" w:rsidR="00410DE6" w:rsidRDefault="00410DE6" w:rsidP="00410DE6">
      <w:pPr>
        <w:pStyle w:val="NormalWeb"/>
        <w:spacing w:before="0" w:beforeAutospacing="0" w:after="240" w:afterAutospacing="0" w:line="360" w:lineRule="auto"/>
        <w:ind w:left="48" w:right="48"/>
        <w:jc w:val="both"/>
        <w:rPr>
          <w:color w:val="000000"/>
          <w:sz w:val="27"/>
          <w:szCs w:val="27"/>
        </w:rPr>
      </w:pPr>
      <w:r>
        <w:rPr>
          <w:b/>
          <w:color w:val="000000"/>
          <w:sz w:val="27"/>
          <w:szCs w:val="27"/>
        </w:rPr>
        <w:t>Câu 2.</w:t>
      </w:r>
      <w:r>
        <w:rPr>
          <w:b/>
          <w:color w:val="000000"/>
          <w:sz w:val="27"/>
          <w:szCs w:val="27"/>
          <w:shd w:val="clear" w:color="auto" w:fill="FFFFFF"/>
        </w:rPr>
        <w:t xml:space="preserve"> </w:t>
      </w:r>
      <w:r>
        <w:rPr>
          <w:color w:val="000000"/>
          <w:sz w:val="27"/>
          <w:szCs w:val="27"/>
        </w:rPr>
        <w:t xml:space="preserve">Cho tam giác nhọn ABC nội tiếp đường tròn (O), các đường cao AD, BE, CF (D </w:t>
      </w:r>
      <w:r>
        <w:rPr>
          <w:rFonts w:ascii="Cambria Math" w:hAnsi="Cambria Math" w:cs="Cambria Math"/>
          <w:color w:val="000000"/>
          <w:sz w:val="27"/>
          <w:szCs w:val="27"/>
        </w:rPr>
        <w:t>∈</w:t>
      </w:r>
      <w:r>
        <w:rPr>
          <w:color w:val="000000"/>
          <w:sz w:val="27"/>
          <w:szCs w:val="27"/>
        </w:rPr>
        <w:t xml:space="preserve"> BC, E </w:t>
      </w:r>
      <w:r>
        <w:rPr>
          <w:rFonts w:ascii="Cambria Math" w:hAnsi="Cambria Math" w:cs="Cambria Math"/>
          <w:color w:val="000000"/>
          <w:sz w:val="27"/>
          <w:szCs w:val="27"/>
        </w:rPr>
        <w:t>∈</w:t>
      </w:r>
      <w:r>
        <w:rPr>
          <w:color w:val="000000"/>
          <w:sz w:val="27"/>
          <w:szCs w:val="27"/>
        </w:rPr>
        <w:t xml:space="preserve"> AC, F </w:t>
      </w:r>
      <w:r>
        <w:rPr>
          <w:rFonts w:ascii="Cambria Math" w:hAnsi="Cambria Math" w:cs="Cambria Math"/>
          <w:color w:val="000000"/>
          <w:sz w:val="27"/>
          <w:szCs w:val="27"/>
        </w:rPr>
        <w:t>∈</w:t>
      </w:r>
      <w:r>
        <w:rPr>
          <w:color w:val="000000"/>
          <w:sz w:val="27"/>
          <w:szCs w:val="27"/>
        </w:rPr>
        <w:t> AB) cắt nhau tại H. Khi đó ta có:</w:t>
      </w:r>
    </w:p>
    <w:p w14:paraId="31C8A291" w14:textId="77777777" w:rsidR="00410DE6" w:rsidRDefault="00410DE6" w:rsidP="00410DE6">
      <w:pPr>
        <w:spacing w:after="240"/>
        <w:ind w:left="48" w:right="48"/>
        <w:jc w:val="both"/>
        <w:rPr>
          <w:rFonts w:eastAsia="Times New Roman" w:cs="Times New Roman"/>
          <w:color w:val="000000"/>
          <w:szCs w:val="27"/>
        </w:rPr>
      </w:pPr>
      <w:r>
        <w:rPr>
          <w:rFonts w:eastAsia="Times New Roman" w:cs="Times New Roman"/>
          <w:color w:val="000000"/>
          <w:szCs w:val="27"/>
        </w:rPr>
        <w:t>A. BH. BE = BC. BD                        </w:t>
      </w:r>
    </w:p>
    <w:p w14:paraId="79115F9A" w14:textId="77777777" w:rsidR="00410DE6" w:rsidRDefault="00410DE6" w:rsidP="00410DE6">
      <w:pPr>
        <w:spacing w:after="240"/>
        <w:ind w:left="48" w:right="48"/>
        <w:jc w:val="both"/>
        <w:rPr>
          <w:rFonts w:eastAsia="Times New Roman" w:cs="Times New Roman"/>
          <w:color w:val="000000"/>
          <w:szCs w:val="27"/>
        </w:rPr>
      </w:pPr>
      <w:r>
        <w:rPr>
          <w:rFonts w:eastAsia="Times New Roman" w:cs="Times New Roman"/>
          <w:color w:val="000000"/>
          <w:szCs w:val="27"/>
        </w:rPr>
        <w:t>B. CH. CF = CD. CB</w:t>
      </w:r>
    </w:p>
    <w:p w14:paraId="2A8D895D" w14:textId="77777777" w:rsidR="00410DE6" w:rsidRDefault="00410DE6" w:rsidP="00410DE6">
      <w:pPr>
        <w:spacing w:after="240"/>
        <w:ind w:left="48" w:right="48"/>
        <w:jc w:val="both"/>
        <w:rPr>
          <w:rFonts w:eastAsia="Times New Roman" w:cs="Times New Roman"/>
          <w:color w:val="000000"/>
          <w:szCs w:val="27"/>
        </w:rPr>
      </w:pPr>
      <w:r>
        <w:rPr>
          <w:rFonts w:eastAsia="Times New Roman" w:cs="Times New Roman"/>
          <w:color w:val="000000"/>
          <w:szCs w:val="27"/>
        </w:rPr>
        <w:t>C. A, B đều đúng                              </w:t>
      </w:r>
    </w:p>
    <w:p w14:paraId="12DB765A" w14:textId="77777777" w:rsidR="00410DE6" w:rsidRDefault="00410DE6" w:rsidP="00410DE6">
      <w:pPr>
        <w:spacing w:after="240"/>
        <w:ind w:left="48" w:right="48"/>
        <w:jc w:val="both"/>
        <w:rPr>
          <w:rFonts w:eastAsia="Times New Roman" w:cs="Times New Roman"/>
          <w:color w:val="000000"/>
          <w:szCs w:val="27"/>
        </w:rPr>
      </w:pPr>
      <w:r>
        <w:rPr>
          <w:rFonts w:eastAsia="Times New Roman" w:cs="Times New Roman"/>
          <w:color w:val="000000"/>
          <w:szCs w:val="27"/>
        </w:rPr>
        <w:t>D. A, B đều sai</w:t>
      </w:r>
    </w:p>
    <w:p w14:paraId="08580BB4" w14:textId="77777777" w:rsidR="00410DE6" w:rsidRDefault="00410DE6" w:rsidP="00410DE6">
      <w:pPr>
        <w:spacing w:after="240"/>
        <w:ind w:left="43" w:right="43"/>
        <w:jc w:val="both"/>
        <w:rPr>
          <w:rFonts w:cs="Times New Roman"/>
          <w:color w:val="000000"/>
          <w:szCs w:val="27"/>
          <w:shd w:val="clear" w:color="auto" w:fill="FFFFFF"/>
        </w:rPr>
      </w:pPr>
      <w:r>
        <w:rPr>
          <w:rFonts w:cs="Times New Roman"/>
          <w:b/>
          <w:color w:val="000000"/>
          <w:szCs w:val="27"/>
          <w:shd w:val="clear" w:color="auto" w:fill="FFFFFF"/>
        </w:rPr>
        <w:t xml:space="preserve">Câu 3. </w:t>
      </w:r>
      <w:r>
        <w:rPr>
          <w:rFonts w:cs="Times New Roman"/>
          <w:color w:val="000000"/>
          <w:szCs w:val="27"/>
          <w:shd w:val="clear" w:color="auto" w:fill="FFFFFF"/>
        </w:rPr>
        <w:t>Cho tam giác ABC vuông tại A. Điểm E di động trên cạnh AB. Qua B vẽ một đường thẳng vuông góc với CE tại D và cắt tia CA tại H. Biết </w:t>
      </w:r>
      <m:oMath>
        <m:acc>
          <m:accPr>
            <m:ctrlPr>
              <w:rPr>
                <w:rFonts w:ascii="Cambria Math" w:hAnsi="Cambria Math" w:cs="Times New Roman"/>
                <w:i/>
                <w:color w:val="000000"/>
                <w:szCs w:val="27"/>
                <w:shd w:val="clear" w:color="auto" w:fill="FFFFFF"/>
              </w:rPr>
            </m:ctrlPr>
          </m:accPr>
          <m:e>
            <m:r>
              <w:rPr>
                <w:rFonts w:ascii="Cambria Math" w:hAnsi="Cambria Math" w:cs="Times New Roman"/>
                <w:color w:val="000000"/>
                <w:szCs w:val="27"/>
                <w:shd w:val="clear" w:color="auto" w:fill="FFFFFF"/>
              </w:rPr>
              <m:t>BCA</m:t>
            </m:r>
          </m:e>
        </m:acc>
        <m:r>
          <w:rPr>
            <w:rFonts w:ascii="Cambria Math" w:hAnsi="Cambria Math" w:cs="Times New Roman"/>
            <w:color w:val="000000"/>
            <w:szCs w:val="27"/>
            <w:shd w:val="clear" w:color="auto" w:fill="FFFFFF"/>
          </w:rPr>
          <m:t>=30°</m:t>
        </m:r>
      </m:oMath>
      <w:r>
        <w:rPr>
          <w:rFonts w:eastAsiaTheme="minorEastAsia" w:cs="Times New Roman"/>
          <w:color w:val="000000"/>
          <w:szCs w:val="27"/>
          <w:shd w:val="clear" w:color="auto" w:fill="FFFFFF"/>
        </w:rPr>
        <w:t xml:space="preserve">. Số đo </w:t>
      </w:r>
      <m:oMath>
        <m:acc>
          <m:accPr>
            <m:ctrlPr>
              <w:rPr>
                <w:rFonts w:ascii="Cambria Math" w:eastAsiaTheme="minorEastAsia" w:hAnsi="Cambria Math" w:cs="Times New Roman"/>
                <w:i/>
                <w:color w:val="000000"/>
                <w:szCs w:val="27"/>
                <w:shd w:val="clear" w:color="auto" w:fill="FFFFFF"/>
              </w:rPr>
            </m:ctrlPr>
          </m:accPr>
          <m:e>
            <m:r>
              <w:rPr>
                <w:rFonts w:ascii="Cambria Math" w:eastAsiaTheme="minorEastAsia" w:hAnsi="Cambria Math" w:cs="Times New Roman"/>
                <w:color w:val="000000"/>
                <w:szCs w:val="27"/>
                <w:shd w:val="clear" w:color="auto" w:fill="FFFFFF"/>
              </w:rPr>
              <m:t>ADH</m:t>
            </m:r>
          </m:e>
        </m:acc>
      </m:oMath>
      <w:r>
        <w:rPr>
          <w:rFonts w:cs="Times New Roman"/>
          <w:color w:val="000000"/>
          <w:szCs w:val="27"/>
          <w:shd w:val="clear" w:color="auto" w:fill="FFFFFF"/>
        </w:rPr>
        <w:t> là:</w:t>
      </w:r>
    </w:p>
    <w:p w14:paraId="34C5A3ED" w14:textId="77777777" w:rsidR="00410DE6" w:rsidRDefault="00410DE6" w:rsidP="00410DE6">
      <w:pPr>
        <w:rPr>
          <w:rFonts w:eastAsia="Times New Roman" w:cs="Times New Roman"/>
          <w:color w:val="000000"/>
          <w:szCs w:val="27"/>
        </w:rPr>
      </w:pPr>
      <w:r>
        <w:rPr>
          <w:rFonts w:eastAsia="Times New Roman" w:cs="Times New Roman"/>
          <w:color w:val="000000"/>
          <w:szCs w:val="27"/>
        </w:rPr>
        <w:t>A. 30</w:t>
      </w:r>
      <w:r>
        <w:rPr>
          <w:rFonts w:eastAsia="Times New Roman" w:cs="Times New Roman"/>
          <w:color w:val="000000"/>
          <w:szCs w:val="27"/>
          <w:vertAlign w:val="superscript"/>
        </w:rPr>
        <w:t>o</w:t>
      </w:r>
      <w:r>
        <w:rPr>
          <w:rFonts w:eastAsia="Times New Roman" w:cs="Times New Roman"/>
          <w:color w:val="000000"/>
          <w:szCs w:val="27"/>
        </w:rPr>
        <w:t>         </w:t>
      </w:r>
      <w:r>
        <w:rPr>
          <w:rFonts w:eastAsia="Times New Roman" w:cs="Times New Roman"/>
          <w:color w:val="000000"/>
          <w:szCs w:val="27"/>
        </w:rPr>
        <w:tab/>
      </w:r>
      <w:r>
        <w:rPr>
          <w:rFonts w:eastAsia="Times New Roman" w:cs="Times New Roman"/>
          <w:color w:val="000000"/>
          <w:szCs w:val="27"/>
        </w:rPr>
        <w:tab/>
        <w:t>B. 150</w:t>
      </w:r>
      <w:r>
        <w:rPr>
          <w:rFonts w:eastAsia="Times New Roman" w:cs="Times New Roman"/>
          <w:color w:val="000000"/>
          <w:szCs w:val="27"/>
          <w:vertAlign w:val="superscript"/>
        </w:rPr>
        <w:t>o</w:t>
      </w:r>
      <w:r>
        <w:rPr>
          <w:rFonts w:eastAsia="Times New Roman" w:cs="Times New Roman"/>
          <w:color w:val="000000"/>
          <w:szCs w:val="27"/>
        </w:rPr>
        <w:t>      </w:t>
      </w:r>
      <w:r>
        <w:rPr>
          <w:rFonts w:eastAsia="Times New Roman" w:cs="Times New Roman"/>
          <w:color w:val="000000"/>
          <w:szCs w:val="27"/>
        </w:rPr>
        <w:tab/>
        <w:t> </w:t>
      </w:r>
      <w:r>
        <w:rPr>
          <w:rFonts w:eastAsia="Times New Roman" w:cs="Times New Roman"/>
          <w:color w:val="000000"/>
          <w:szCs w:val="27"/>
        </w:rPr>
        <w:tab/>
        <w:t>C. 60</w:t>
      </w:r>
      <w:r>
        <w:rPr>
          <w:rFonts w:eastAsia="Times New Roman" w:cs="Times New Roman"/>
          <w:color w:val="000000"/>
          <w:szCs w:val="27"/>
          <w:vertAlign w:val="superscript"/>
        </w:rPr>
        <w:t>o</w:t>
      </w:r>
      <w:r>
        <w:rPr>
          <w:rFonts w:eastAsia="Times New Roman" w:cs="Times New Roman"/>
          <w:color w:val="000000"/>
          <w:szCs w:val="27"/>
        </w:rPr>
        <w:t>         </w:t>
      </w:r>
      <w:r>
        <w:rPr>
          <w:rFonts w:eastAsia="Times New Roman" w:cs="Times New Roman"/>
          <w:color w:val="000000"/>
          <w:szCs w:val="27"/>
        </w:rPr>
        <w:tab/>
        <w:t> </w:t>
      </w:r>
      <w:r>
        <w:rPr>
          <w:rFonts w:eastAsia="Times New Roman" w:cs="Times New Roman"/>
          <w:color w:val="000000"/>
          <w:szCs w:val="27"/>
        </w:rPr>
        <w:tab/>
        <w:t>D. 90</w:t>
      </w:r>
      <w:r>
        <w:rPr>
          <w:rFonts w:eastAsia="Times New Roman" w:cs="Times New Roman"/>
          <w:color w:val="000000"/>
          <w:szCs w:val="27"/>
          <w:vertAlign w:val="superscript"/>
        </w:rPr>
        <w:t>o</w:t>
      </w:r>
    </w:p>
    <w:p w14:paraId="1D2E8308" w14:textId="77777777" w:rsidR="00410DE6" w:rsidRDefault="00410DE6" w:rsidP="00410DE6">
      <w:pPr>
        <w:spacing w:after="240"/>
        <w:ind w:left="43" w:right="43"/>
        <w:jc w:val="both"/>
        <w:rPr>
          <w:rFonts w:cs="Times New Roman"/>
          <w:color w:val="000000"/>
          <w:szCs w:val="27"/>
          <w:shd w:val="clear" w:color="auto" w:fill="FFFFFF"/>
        </w:rPr>
      </w:pPr>
      <w:r>
        <w:rPr>
          <w:rFonts w:cs="Times New Roman"/>
          <w:b/>
          <w:color w:val="000000"/>
          <w:szCs w:val="27"/>
          <w:shd w:val="clear" w:color="auto" w:fill="FFFFFF"/>
        </w:rPr>
        <w:t xml:space="preserve">Câu 4. </w:t>
      </w:r>
      <w:r>
        <w:rPr>
          <w:rFonts w:cs="Times New Roman"/>
          <w:color w:val="000000"/>
          <w:szCs w:val="27"/>
          <w:shd w:val="clear" w:color="auto" w:fill="FFFFFF"/>
        </w:rPr>
        <w:t>Hình chữ nhật ABCD có AB = 3cm, BC = 4cm và nội tiếp (O, R). Khẳng định nào sau đây sai?</w:t>
      </w:r>
    </w:p>
    <w:p w14:paraId="1C658BC5" w14:textId="77777777" w:rsidR="00410DE6" w:rsidRDefault="00410DE6" w:rsidP="00410DE6">
      <w:pPr>
        <w:spacing w:after="240"/>
        <w:ind w:left="43" w:right="43"/>
        <w:jc w:val="both"/>
        <w:rPr>
          <w:rFonts w:cs="Times New Roman"/>
          <w:color w:val="000000"/>
          <w:szCs w:val="27"/>
          <w:shd w:val="clear" w:color="auto" w:fill="FFFFFF"/>
        </w:rPr>
      </w:pPr>
      <w:r>
        <w:rPr>
          <w:rFonts w:cs="Times New Roman"/>
          <w:color w:val="000000"/>
          <w:szCs w:val="27"/>
          <w:shd w:val="clear" w:color="auto" w:fill="FFFFFF"/>
        </w:rPr>
        <w:t>A. O là trung điểm AC.</w:t>
      </w:r>
    </w:p>
    <w:p w14:paraId="7EAFD170" w14:textId="77777777" w:rsidR="00410DE6" w:rsidRDefault="00410DE6" w:rsidP="00410DE6">
      <w:pPr>
        <w:spacing w:after="240"/>
        <w:ind w:left="43" w:right="43"/>
        <w:jc w:val="both"/>
        <w:rPr>
          <w:rFonts w:cs="Times New Roman"/>
          <w:color w:val="000000"/>
          <w:szCs w:val="27"/>
          <w:shd w:val="clear" w:color="auto" w:fill="FFFFFF"/>
        </w:rPr>
      </w:pPr>
      <w:r>
        <w:rPr>
          <w:rFonts w:cs="Times New Roman"/>
          <w:color w:val="000000"/>
          <w:szCs w:val="27"/>
          <w:shd w:val="clear" w:color="auto" w:fill="FFFFFF"/>
        </w:rPr>
        <w:t>B. O là trung điểm BD.</w:t>
      </w:r>
    </w:p>
    <w:p w14:paraId="3A02C3D4" w14:textId="77777777" w:rsidR="00410DE6" w:rsidRDefault="00410DE6" w:rsidP="00410DE6">
      <w:pPr>
        <w:spacing w:after="240"/>
        <w:ind w:left="43" w:right="43"/>
        <w:jc w:val="both"/>
        <w:rPr>
          <w:rFonts w:cs="Times New Roman"/>
          <w:color w:val="000000"/>
          <w:szCs w:val="27"/>
          <w:shd w:val="clear" w:color="auto" w:fill="FFFFFF"/>
        </w:rPr>
      </w:pPr>
      <w:r>
        <w:rPr>
          <w:rFonts w:cs="Times New Roman"/>
          <w:color w:val="000000"/>
          <w:szCs w:val="27"/>
          <w:shd w:val="clear" w:color="auto" w:fill="FFFFFF"/>
        </w:rPr>
        <w:t>C. R = 5 cm</w:t>
      </w:r>
    </w:p>
    <w:p w14:paraId="171F6586" w14:textId="77777777" w:rsidR="00410DE6" w:rsidRDefault="00410DE6" w:rsidP="00410DE6">
      <w:pPr>
        <w:spacing w:after="240"/>
        <w:ind w:left="43" w:right="43"/>
        <w:jc w:val="both"/>
        <w:rPr>
          <w:rFonts w:cs="Times New Roman"/>
          <w:color w:val="000000"/>
          <w:szCs w:val="27"/>
          <w:shd w:val="clear" w:color="auto" w:fill="FFFFFF"/>
        </w:rPr>
      </w:pPr>
      <w:r>
        <w:rPr>
          <w:rFonts w:cs="Times New Roman"/>
          <w:color w:val="000000"/>
          <w:szCs w:val="27"/>
          <w:shd w:val="clear" w:color="auto" w:fill="FFFFFF"/>
        </w:rPr>
        <w:t>D. R = 2,5 cm</w:t>
      </w:r>
    </w:p>
    <w:p w14:paraId="2A86806D" w14:textId="77777777" w:rsidR="00410DE6" w:rsidRDefault="00410DE6" w:rsidP="00410DE6">
      <w:pPr>
        <w:pStyle w:val="NormalWeb"/>
        <w:shd w:val="clear" w:color="auto" w:fill="FFFFFF"/>
        <w:spacing w:before="0" w:beforeAutospacing="0" w:line="360" w:lineRule="auto"/>
        <w:rPr>
          <w:color w:val="333333"/>
          <w:sz w:val="27"/>
          <w:szCs w:val="27"/>
        </w:rPr>
      </w:pPr>
      <w:r>
        <w:rPr>
          <w:b/>
          <w:color w:val="000000"/>
          <w:sz w:val="27"/>
          <w:szCs w:val="27"/>
          <w:shd w:val="clear" w:color="auto" w:fill="FFFFFF"/>
        </w:rPr>
        <w:t>Câu 5</w:t>
      </w:r>
      <w:r>
        <w:rPr>
          <w:color w:val="000000"/>
          <w:sz w:val="27"/>
          <w:szCs w:val="27"/>
          <w:shd w:val="clear" w:color="auto" w:fill="FFFFFF"/>
        </w:rPr>
        <w:t xml:space="preserve">. </w:t>
      </w:r>
      <w:r>
        <w:rPr>
          <w:color w:val="333333"/>
          <w:sz w:val="27"/>
          <w:szCs w:val="27"/>
        </w:rPr>
        <w:t>Tính cạnh của một ngũ giác đều ngoại tiếp đường tròn bán kính 5cm (làm tròn đến chữ số thập phân tứ nhất).</w:t>
      </w:r>
    </w:p>
    <w:p w14:paraId="04F998AA" w14:textId="77777777" w:rsidR="00410DE6" w:rsidRDefault="00410DE6" w:rsidP="00410DE6">
      <w:pPr>
        <w:rPr>
          <w:rFonts w:cs="Times New Roman"/>
          <w:color w:val="333333"/>
          <w:szCs w:val="27"/>
        </w:rPr>
      </w:pPr>
      <w:r>
        <w:rPr>
          <w:rFonts w:cs="Times New Roman"/>
          <w:color w:val="333333"/>
          <w:szCs w:val="27"/>
        </w:rPr>
        <w:t>A. 7,26 cm  </w:t>
      </w:r>
      <w:r>
        <w:rPr>
          <w:rFonts w:cs="Times New Roman"/>
          <w:color w:val="333333"/>
          <w:szCs w:val="27"/>
        </w:rPr>
        <w:tab/>
      </w:r>
      <w:r>
        <w:rPr>
          <w:rFonts w:cs="Times New Roman"/>
          <w:color w:val="333333"/>
          <w:szCs w:val="27"/>
        </w:rPr>
        <w:tab/>
      </w:r>
      <w:r>
        <w:rPr>
          <w:rFonts w:cs="Times New Roman"/>
          <w:bCs/>
          <w:color w:val="333333"/>
          <w:szCs w:val="27"/>
        </w:rPr>
        <w:t>B. 7,3 cm    </w:t>
      </w:r>
      <w:r>
        <w:rPr>
          <w:rFonts w:cs="Times New Roman"/>
          <w:color w:val="333333"/>
          <w:szCs w:val="27"/>
        </w:rPr>
        <w:tab/>
      </w:r>
      <w:r>
        <w:rPr>
          <w:rFonts w:cs="Times New Roman"/>
          <w:color w:val="333333"/>
          <w:szCs w:val="27"/>
        </w:rPr>
        <w:tab/>
        <w:t>C. 7,2 cm    </w:t>
      </w:r>
      <w:r>
        <w:rPr>
          <w:rFonts w:cs="Times New Roman"/>
          <w:color w:val="333333"/>
          <w:szCs w:val="27"/>
        </w:rPr>
        <w:tab/>
      </w:r>
      <w:r>
        <w:rPr>
          <w:rFonts w:cs="Times New Roman"/>
          <w:color w:val="333333"/>
          <w:szCs w:val="27"/>
        </w:rPr>
        <w:tab/>
        <w:t>D. 13,7 cm</w:t>
      </w:r>
    </w:p>
    <w:p w14:paraId="766254AC" w14:textId="77777777" w:rsidR="00410DE6" w:rsidRDefault="00410DE6" w:rsidP="00410DE6">
      <w:pPr>
        <w:rPr>
          <w:rFonts w:cs="Times New Roman"/>
          <w:color w:val="333333"/>
          <w:szCs w:val="27"/>
        </w:rPr>
      </w:pPr>
    </w:p>
    <w:p w14:paraId="35573D0D" w14:textId="77777777" w:rsidR="00410DE6" w:rsidRDefault="00410DE6" w:rsidP="00410DE6">
      <w:pPr>
        <w:rPr>
          <w:rFonts w:cs="Times New Roman"/>
          <w:color w:val="333333"/>
          <w:szCs w:val="27"/>
        </w:rPr>
      </w:pPr>
    </w:p>
    <w:p w14:paraId="6ECDEB38" w14:textId="77777777" w:rsidR="00410DE6" w:rsidRDefault="00410DE6" w:rsidP="00410DE6">
      <w:pPr>
        <w:tabs>
          <w:tab w:val="left" w:pos="567"/>
          <w:tab w:val="left" w:pos="1134"/>
        </w:tabs>
        <w:spacing w:before="120" w:after="120"/>
        <w:jc w:val="both"/>
        <w:rPr>
          <w:rFonts w:eastAsia="Calibri" w:cs="Times New Roman"/>
          <w:bCs/>
          <w:szCs w:val="27"/>
          <w:lang w:val="fr-FR"/>
        </w:rPr>
      </w:pPr>
      <w:r>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410DE6" w14:paraId="41A82816"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6CC5B8D4" w14:textId="77777777" w:rsidR="00410DE6" w:rsidRDefault="00410DE6">
            <w:pPr>
              <w:spacing w:before="120" w:after="120"/>
              <w:jc w:val="center"/>
              <w:textAlignment w:val="baseline"/>
              <w:rPr>
                <w:rFonts w:cs="Times New Roman"/>
                <w:b/>
                <w:bCs/>
                <w:szCs w:val="27"/>
              </w:rPr>
            </w:pPr>
            <w:r>
              <w:rPr>
                <w:rFonts w:cs="Times New Roman"/>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78509606" w14:textId="77777777" w:rsidR="00410DE6" w:rsidRDefault="00410DE6">
            <w:pPr>
              <w:spacing w:before="120" w:after="120"/>
              <w:jc w:val="center"/>
              <w:textAlignment w:val="baseline"/>
              <w:rPr>
                <w:rFonts w:cs="Times New Roman"/>
                <w:b/>
                <w:bCs/>
                <w:szCs w:val="27"/>
              </w:rPr>
            </w:pPr>
            <w:r>
              <w:rPr>
                <w:rFonts w:cs="Times New Roman"/>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46984B81" w14:textId="77777777" w:rsidR="00410DE6" w:rsidRDefault="00410DE6">
            <w:pPr>
              <w:spacing w:before="120" w:after="120"/>
              <w:jc w:val="center"/>
              <w:textAlignment w:val="baseline"/>
              <w:rPr>
                <w:rFonts w:cs="Times New Roman"/>
                <w:b/>
                <w:bCs/>
                <w:szCs w:val="27"/>
              </w:rPr>
            </w:pPr>
            <w:r>
              <w:rPr>
                <w:rFonts w:cs="Times New Roman"/>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5B958048" w14:textId="77777777" w:rsidR="00410DE6" w:rsidRDefault="00410DE6">
            <w:pPr>
              <w:spacing w:before="120" w:after="120"/>
              <w:jc w:val="center"/>
              <w:textAlignment w:val="baseline"/>
              <w:rPr>
                <w:rFonts w:cs="Times New Roman"/>
                <w:b/>
                <w:bCs/>
                <w:szCs w:val="27"/>
              </w:rPr>
            </w:pPr>
            <w:r>
              <w:rPr>
                <w:rFonts w:cs="Times New Roman"/>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116743FE" w14:textId="77777777" w:rsidR="00410DE6" w:rsidRDefault="00410DE6">
            <w:pPr>
              <w:spacing w:before="120" w:after="120"/>
              <w:jc w:val="center"/>
              <w:textAlignment w:val="baseline"/>
              <w:rPr>
                <w:rFonts w:cs="Times New Roman"/>
                <w:b/>
                <w:bCs/>
                <w:szCs w:val="27"/>
              </w:rPr>
            </w:pPr>
            <w:r>
              <w:rPr>
                <w:rFonts w:cs="Times New Roman"/>
                <w:b/>
                <w:bCs/>
                <w:szCs w:val="27"/>
              </w:rPr>
              <w:t>Câu 5</w:t>
            </w:r>
          </w:p>
        </w:tc>
      </w:tr>
      <w:tr w:rsidR="00410DE6" w14:paraId="287390B2"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6B16B266" w14:textId="77777777" w:rsidR="00410DE6" w:rsidRDefault="00410DE6">
            <w:pPr>
              <w:spacing w:before="120" w:after="120"/>
              <w:jc w:val="center"/>
              <w:textAlignment w:val="baseline"/>
              <w:rPr>
                <w:rFonts w:cs="Times New Roman"/>
                <w:szCs w:val="27"/>
                <w:lang w:val="vi-VN"/>
              </w:rPr>
            </w:pPr>
            <w:r>
              <w:rPr>
                <w:rFonts w:cs="Times New Roman"/>
                <w:szCs w:val="27"/>
                <w:lang w:val="vi-VN"/>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0C6EE29" w14:textId="77777777" w:rsidR="00410DE6" w:rsidRDefault="00410DE6">
            <w:pPr>
              <w:spacing w:before="120" w:after="120"/>
              <w:jc w:val="center"/>
              <w:textAlignment w:val="baseline"/>
              <w:rPr>
                <w:rFonts w:cs="Times New Roman"/>
                <w:szCs w:val="27"/>
                <w:lang w:val="vi-VN"/>
              </w:rPr>
            </w:pPr>
            <w:r>
              <w:rPr>
                <w:rFonts w:cs="Times New Roman"/>
                <w:szCs w:val="27"/>
                <w:lang w:val="vi-VN"/>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AAB8584" w14:textId="77777777" w:rsidR="00410DE6" w:rsidRDefault="00410DE6">
            <w:pPr>
              <w:spacing w:before="120" w:after="120"/>
              <w:jc w:val="center"/>
              <w:textAlignment w:val="baseline"/>
              <w:rPr>
                <w:rFonts w:cs="Times New Roman"/>
                <w:szCs w:val="27"/>
                <w:lang w:val="vi-VN"/>
              </w:rPr>
            </w:pPr>
            <w:r>
              <w:rPr>
                <w:rFonts w:cs="Times New Roman"/>
                <w:szCs w:val="27"/>
                <w:lang w:val="vi-VN"/>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12E0500" w14:textId="77777777" w:rsidR="00410DE6" w:rsidRDefault="00410DE6">
            <w:pPr>
              <w:spacing w:before="120" w:after="120"/>
              <w:jc w:val="center"/>
              <w:textAlignment w:val="baseline"/>
              <w:rPr>
                <w:rFonts w:cs="Times New Roman"/>
                <w:szCs w:val="27"/>
                <w:lang w:val="vi-VN"/>
              </w:rPr>
            </w:pPr>
            <w:r>
              <w:rPr>
                <w:rFonts w:cs="Times New Roman"/>
                <w:szCs w:val="27"/>
                <w:lang w:val="vi-VN"/>
              </w:rPr>
              <w:t>C</w:t>
            </w:r>
          </w:p>
        </w:tc>
        <w:tc>
          <w:tcPr>
            <w:tcW w:w="1700" w:type="dxa"/>
            <w:tcBorders>
              <w:top w:val="single" w:sz="4" w:space="0" w:color="auto"/>
              <w:left w:val="single" w:sz="4" w:space="0" w:color="auto"/>
              <w:bottom w:val="single" w:sz="4" w:space="0" w:color="auto"/>
              <w:right w:val="single" w:sz="4" w:space="0" w:color="auto"/>
            </w:tcBorders>
            <w:hideMark/>
          </w:tcPr>
          <w:p w14:paraId="4D82A7FE" w14:textId="77777777" w:rsidR="00410DE6" w:rsidRDefault="00410DE6">
            <w:pPr>
              <w:spacing w:before="120" w:after="120"/>
              <w:jc w:val="center"/>
              <w:textAlignment w:val="baseline"/>
              <w:rPr>
                <w:rFonts w:cs="Times New Roman"/>
                <w:szCs w:val="27"/>
                <w:lang w:val="vi-VN"/>
              </w:rPr>
            </w:pPr>
            <w:r>
              <w:rPr>
                <w:rFonts w:cs="Times New Roman"/>
                <w:szCs w:val="27"/>
                <w:lang w:val="vi-VN"/>
              </w:rPr>
              <w:t>B</w:t>
            </w:r>
          </w:p>
        </w:tc>
      </w:tr>
    </w:tbl>
    <w:p w14:paraId="7482B2D6" w14:textId="77777777" w:rsidR="00410DE6" w:rsidRDefault="00410DE6" w:rsidP="00410DE6">
      <w:pPr>
        <w:spacing w:before="120" w:after="120"/>
        <w:jc w:val="both"/>
        <w:rPr>
          <w:rFonts w:eastAsia="Calibri" w:cs="Times New Roman"/>
          <w:szCs w:val="27"/>
          <w:lang w:val="fr-FR"/>
        </w:rPr>
      </w:pPr>
      <w:r>
        <w:rPr>
          <w:rFonts w:eastAsia="Calibri" w:cs="Times New Roman"/>
          <w:b/>
          <w:szCs w:val="27"/>
          <w:lang w:val="fr-FR"/>
        </w:rPr>
        <w:t xml:space="preserve">Bước 2 : Thực hiện nhiệm vụ: </w:t>
      </w:r>
      <w:r>
        <w:rPr>
          <w:rFonts w:eastAsia="Calibri" w:cs="Times New Roman"/>
          <w:szCs w:val="27"/>
          <w:lang w:val="fr-FR"/>
        </w:rPr>
        <w:t>HS quan sát và chú ý lắng nghe, thảo luận nhóm, hoàn thành các bài tập GV yêu cầu.</w:t>
      </w:r>
    </w:p>
    <w:p w14:paraId="5513A218" w14:textId="77777777" w:rsidR="00410DE6" w:rsidRDefault="00410DE6" w:rsidP="00410DE6">
      <w:pPr>
        <w:spacing w:before="120" w:after="120"/>
        <w:jc w:val="both"/>
        <w:rPr>
          <w:rFonts w:eastAsia="Calibri" w:cs="Times New Roman"/>
          <w:szCs w:val="27"/>
          <w:lang w:val="fr-FR"/>
        </w:rPr>
      </w:pPr>
      <w:r>
        <w:rPr>
          <w:rFonts w:eastAsia="Calibri" w:cs="Times New Roman"/>
          <w:szCs w:val="27"/>
          <w:lang w:val="fr-FR"/>
        </w:rPr>
        <w:t>- GV quan sát và hỗ trợ.</w:t>
      </w:r>
    </w:p>
    <w:p w14:paraId="6D3E515A" w14:textId="77777777" w:rsidR="00410DE6" w:rsidRDefault="00410DE6" w:rsidP="00410DE6">
      <w:pPr>
        <w:spacing w:before="120" w:after="120"/>
        <w:jc w:val="both"/>
        <w:rPr>
          <w:rFonts w:cs="Times New Roman"/>
          <w:szCs w:val="27"/>
          <w:lang w:val="fr-FR"/>
        </w:rPr>
      </w:pPr>
      <w:r>
        <w:rPr>
          <w:rFonts w:eastAsia="Calibri" w:cs="Times New Roman"/>
          <w:b/>
          <w:szCs w:val="27"/>
          <w:lang w:val="fr-FR"/>
        </w:rPr>
        <w:t xml:space="preserve">Bước 3 : Báo cáo, thảo luận: </w:t>
      </w:r>
      <w:r>
        <w:rPr>
          <w:rFonts w:cs="Times New Roman"/>
          <w:szCs w:val="27"/>
          <w:lang w:val="fr-FR"/>
        </w:rPr>
        <w:t>- Câu hỏi trắc nghiệm: HS trả lời nhanh, giải thích, các HS chú ý lắng nghe sửa lỗi sai.</w:t>
      </w:r>
    </w:p>
    <w:p w14:paraId="0AC3D359" w14:textId="77777777" w:rsidR="00410DE6" w:rsidRDefault="00410DE6" w:rsidP="00410DE6">
      <w:pPr>
        <w:spacing w:before="120" w:after="120"/>
        <w:jc w:val="both"/>
        <w:rPr>
          <w:rFonts w:eastAsia="Calibri" w:cs="Times New Roman"/>
          <w:szCs w:val="27"/>
          <w:lang w:val="fr-FR"/>
        </w:rPr>
      </w:pPr>
      <w:r>
        <w:rPr>
          <w:rFonts w:eastAsia="Calibri" w:cs="Times New Roman"/>
          <w:szCs w:val="27"/>
          <w:lang w:val="fr-FR"/>
        </w:rPr>
        <w:t>- Mỗi bài tập GV mời HS trình bày. Các HS khác chú ý chữa bài, theo dõi nhận xét bài trên bảng.</w:t>
      </w:r>
    </w:p>
    <w:p w14:paraId="158FB54E" w14:textId="77777777" w:rsidR="00410DE6" w:rsidRDefault="00410DE6" w:rsidP="00410DE6">
      <w:pPr>
        <w:pStyle w:val="NormalWeb"/>
        <w:spacing w:before="120" w:beforeAutospacing="0" w:after="120" w:afterAutospacing="0" w:line="360" w:lineRule="auto"/>
        <w:ind w:right="48"/>
        <w:jc w:val="both"/>
        <w:rPr>
          <w:rFonts w:eastAsia="Calibri"/>
          <w:sz w:val="27"/>
          <w:szCs w:val="27"/>
          <w:lang w:val="fr-FR"/>
        </w:rPr>
      </w:pPr>
      <w:r>
        <w:rPr>
          <w:rFonts w:eastAsia="Calibri"/>
          <w:b/>
          <w:sz w:val="27"/>
          <w:szCs w:val="27"/>
          <w:u w:val="single"/>
          <w:lang w:val="fr-FR"/>
        </w:rPr>
        <w:t xml:space="preserve">Kết quả : </w:t>
      </w:r>
    </w:p>
    <w:p w14:paraId="452B3F1D" w14:textId="77777777" w:rsidR="00410DE6" w:rsidRDefault="00410DE6" w:rsidP="00410DE6">
      <w:pPr>
        <w:spacing w:after="240" w:line="360" w:lineRule="atLeast"/>
        <w:ind w:left="48" w:right="48"/>
        <w:jc w:val="both"/>
        <w:rPr>
          <w:rFonts w:eastAsia="Times New Roman" w:cs="Times New Roman"/>
          <w:b/>
          <w:color w:val="000000"/>
          <w:szCs w:val="27"/>
        </w:rPr>
      </w:pPr>
      <w:r>
        <w:rPr>
          <w:rFonts w:eastAsia="Times New Roman" w:cs="Times New Roman"/>
          <w:b/>
          <w:color w:val="000000"/>
          <w:szCs w:val="27"/>
        </w:rPr>
        <w:t xml:space="preserve">10. </w:t>
      </w:r>
    </w:p>
    <w:p w14:paraId="272103D8" w14:textId="12C4019D" w:rsidR="00410DE6" w:rsidRDefault="00410DE6" w:rsidP="00410DE6">
      <w:pPr>
        <w:spacing w:after="240" w:line="360" w:lineRule="atLeast"/>
        <w:ind w:left="48" w:right="48"/>
        <w:jc w:val="center"/>
        <w:rPr>
          <w:rFonts w:eastAsia="Times New Roman" w:cs="Times New Roman"/>
          <w:b/>
          <w:color w:val="000000"/>
          <w:szCs w:val="27"/>
        </w:rPr>
      </w:pPr>
      <w:r>
        <w:rPr>
          <w:rFonts w:eastAsia="Times New Roman" w:cs="Times New Roman"/>
          <w:b/>
          <w:noProof/>
          <w:color w:val="000000"/>
          <w:szCs w:val="27"/>
        </w:rPr>
        <w:drawing>
          <wp:inline distT="0" distB="0" distL="0" distR="0" wp14:anchorId="3D9EB43F" wp14:editId="48B99633">
            <wp:extent cx="1733550" cy="1600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8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inline>
        </w:drawing>
      </w:r>
    </w:p>
    <w:p w14:paraId="389D33CF"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Ta có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ACM</m:t>
            </m:r>
          </m:e>
        </m:acc>
        <m:r>
          <w:rPr>
            <w:rFonts w:ascii="Cambria Math" w:eastAsia="Times New Roman" w:hAnsi="Cambria Math" w:cs="Times New Roman"/>
            <w:color w:val="000000"/>
            <w:szCs w:val="27"/>
          </w:rPr>
          <m:t>=90°</m:t>
        </m:r>
      </m:oMath>
      <w:r>
        <w:rPr>
          <w:rFonts w:eastAsia="Times New Roman" w:cs="Times New Roman"/>
          <w:color w:val="000000"/>
          <w:szCs w:val="27"/>
        </w:rPr>
        <w:t xml:space="preserve"> (góc nội tiếp chắn nửa đường tròn).</w:t>
      </w:r>
    </w:p>
    <w:p w14:paraId="01D96AD6"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Xét </w:t>
      </w:r>
      <m:oMath>
        <m:r>
          <w:rPr>
            <w:rFonts w:ascii="Cambria Math" w:eastAsia="Times New Roman" w:hAnsi="Cambria Math" w:cs="Times New Roman"/>
            <w:color w:val="000000"/>
            <w:szCs w:val="27"/>
          </w:rPr>
          <m:t>∆</m:t>
        </m:r>
      </m:oMath>
      <w:r>
        <w:rPr>
          <w:rFonts w:eastAsia="Times New Roman" w:cs="Times New Roman"/>
          <w:color w:val="000000"/>
          <w:szCs w:val="27"/>
        </w:rPr>
        <w:t xml:space="preserve">AHB và </w:t>
      </w:r>
      <m:oMath>
        <m:r>
          <w:rPr>
            <w:rFonts w:ascii="Cambria Math" w:eastAsia="Times New Roman" w:hAnsi="Cambria Math" w:cs="Times New Roman"/>
            <w:color w:val="000000"/>
            <w:szCs w:val="27"/>
          </w:rPr>
          <m:t>∆</m:t>
        </m:r>
      </m:oMath>
      <w:r>
        <w:rPr>
          <w:rFonts w:eastAsia="Times New Roman" w:cs="Times New Roman"/>
          <w:color w:val="000000"/>
          <w:szCs w:val="27"/>
        </w:rPr>
        <w:t>ACM có:</w:t>
      </w:r>
    </w:p>
    <w:p w14:paraId="0CE45708" w14:textId="77777777" w:rsidR="00410DE6" w:rsidRDefault="004A7690" w:rsidP="00410DE6">
      <w:pPr>
        <w:spacing w:after="240" w:line="360" w:lineRule="atLeast"/>
        <w:ind w:left="48" w:right="48"/>
        <w:jc w:val="both"/>
        <w:rPr>
          <w:rFonts w:eastAsia="Times New Roman" w:cs="Times New Roman"/>
          <w:color w:val="000000"/>
          <w:szCs w:val="27"/>
        </w:rPr>
      </w:pP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AHB</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ACM</m:t>
            </m:r>
          </m:e>
        </m:acc>
        <m:r>
          <w:rPr>
            <w:rFonts w:ascii="Cambria Math" w:eastAsia="Times New Roman" w:hAnsi="Cambria Math" w:cs="Times New Roman"/>
            <w:color w:val="000000"/>
            <w:szCs w:val="27"/>
          </w:rPr>
          <m:t xml:space="preserve">=90°; </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ABH</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AMC</m:t>
            </m:r>
          </m:e>
        </m:acc>
      </m:oMath>
      <w:r w:rsidR="00410DE6">
        <w:rPr>
          <w:rFonts w:eastAsia="Times New Roman" w:cs="Times New Roman"/>
          <w:color w:val="000000"/>
          <w:szCs w:val="27"/>
        </w:rPr>
        <w:t xml:space="preserve"> (góc nội tiếp cùng chắn cung AC).</w:t>
      </w:r>
    </w:p>
    <w:p w14:paraId="2EEB85BB"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Suy ra </w:t>
      </w:r>
      <m:oMath>
        <m:r>
          <w:rPr>
            <w:rFonts w:ascii="Cambria Math" w:eastAsia="Times New Roman" w:hAnsi="Cambria Math" w:cs="Times New Roman"/>
            <w:color w:val="000000"/>
            <w:szCs w:val="27"/>
          </w:rPr>
          <m:t>∆</m:t>
        </m:r>
      </m:oMath>
      <w:r>
        <w:rPr>
          <w:rFonts w:eastAsia="Times New Roman" w:cs="Times New Roman"/>
          <w:color w:val="000000"/>
          <w:szCs w:val="27"/>
        </w:rPr>
        <w:t xml:space="preserve">AHB </w:t>
      </w:r>
      <m:oMath>
        <m:r>
          <w:rPr>
            <w:rFonts w:ascii="Cambria Math" w:eastAsia="Times New Roman" w:hAnsi="Cambria Math" w:cs="Times New Roman"/>
            <w:color w:val="000000"/>
            <w:szCs w:val="27"/>
          </w:rPr>
          <m:t>~</m:t>
        </m:r>
      </m:oMath>
      <w:r>
        <w:rPr>
          <w:rFonts w:eastAsia="Times New Roman" w:cs="Times New Roman"/>
          <w:color w:val="000000"/>
          <w:szCs w:val="27"/>
        </w:rPr>
        <w:t xml:space="preserve"> </w:t>
      </w:r>
      <m:oMath>
        <m:r>
          <w:rPr>
            <w:rFonts w:ascii="Cambria Math" w:eastAsia="Times New Roman" w:hAnsi="Cambria Math" w:cs="Times New Roman"/>
            <w:color w:val="000000"/>
            <w:szCs w:val="27"/>
          </w:rPr>
          <m:t>∆</m:t>
        </m:r>
      </m:oMath>
      <w:r>
        <w:rPr>
          <w:rFonts w:eastAsia="Times New Roman" w:cs="Times New Roman"/>
          <w:color w:val="000000"/>
          <w:szCs w:val="27"/>
        </w:rPr>
        <w:t>ACM (g.g).</w:t>
      </w:r>
    </w:p>
    <w:p w14:paraId="1C762DC5"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Suy ra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MAC</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BAH</m:t>
            </m:r>
          </m:e>
        </m:acc>
      </m:oMath>
      <w:r>
        <w:rPr>
          <w:rFonts w:eastAsia="Times New Roman" w:cs="Times New Roman"/>
          <w:color w:val="000000"/>
          <w:szCs w:val="27"/>
        </w:rPr>
        <w:t xml:space="preserve"> (góc tương ứng).</w:t>
      </w:r>
    </w:p>
    <w:p w14:paraId="7CC696CC"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Vậy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OAC</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BAH</m:t>
            </m:r>
          </m:e>
        </m:acc>
        <m:r>
          <w:rPr>
            <w:rFonts w:ascii="Cambria Math" w:eastAsia="Times New Roman" w:hAnsi="Cambria Math" w:cs="Times New Roman"/>
            <w:color w:val="000000"/>
            <w:szCs w:val="27"/>
          </w:rPr>
          <m:t>.</m:t>
        </m:r>
      </m:oMath>
    </w:p>
    <w:p w14:paraId="69940974" w14:textId="77777777" w:rsidR="00410DE6" w:rsidRDefault="00410DE6" w:rsidP="00410DE6">
      <w:pPr>
        <w:spacing w:before="120" w:after="120"/>
        <w:jc w:val="both"/>
        <w:rPr>
          <w:rFonts w:eastAsia="Calibri" w:cs="Times New Roman"/>
          <w:szCs w:val="27"/>
        </w:rPr>
      </w:pPr>
      <w:r>
        <w:rPr>
          <w:rFonts w:eastAsia="Calibri" w:cs="Times New Roman"/>
          <w:b/>
          <w:szCs w:val="27"/>
        </w:rPr>
        <w:t xml:space="preserve">Bước 4: Kết luận, nhận định: </w:t>
      </w:r>
    </w:p>
    <w:p w14:paraId="6F3B9A9A" w14:textId="77777777" w:rsidR="00410DE6" w:rsidRDefault="00410DE6" w:rsidP="00410DE6">
      <w:pPr>
        <w:spacing w:before="120" w:after="12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5CA702A0" w14:textId="77777777" w:rsidR="00410DE6" w:rsidRDefault="00410DE6" w:rsidP="00410DE6">
      <w:pPr>
        <w:spacing w:before="120" w:after="12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0E1C978F" w14:textId="77777777" w:rsidR="00410DE6" w:rsidRDefault="00410DE6" w:rsidP="00410DE6">
      <w:pPr>
        <w:spacing w:before="120" w:after="120"/>
        <w:jc w:val="both"/>
        <w:rPr>
          <w:rFonts w:eastAsia="Calibri" w:cs="Times New Roman"/>
          <w:szCs w:val="27"/>
          <w:lang w:val="fr-FR"/>
        </w:rPr>
      </w:pPr>
    </w:p>
    <w:p w14:paraId="79EEFDD8" w14:textId="77777777" w:rsidR="00410DE6" w:rsidRDefault="00410DE6" w:rsidP="00410DE6">
      <w:pPr>
        <w:spacing w:before="60" w:after="60"/>
        <w:jc w:val="both"/>
        <w:rPr>
          <w:rFonts w:eastAsia="Calibri" w:cs="Times New Roman"/>
          <w:b/>
          <w:szCs w:val="27"/>
          <w:lang w:val="fr-FR"/>
        </w:rPr>
      </w:pPr>
      <w:r>
        <w:rPr>
          <w:rFonts w:eastAsia="Calibri" w:cs="Times New Roman"/>
          <w:b/>
          <w:szCs w:val="27"/>
          <w:lang w:val="fr-FR"/>
        </w:rPr>
        <w:t>D. HOẠT ĐỘNG VẬN DỤNG</w:t>
      </w:r>
    </w:p>
    <w:p w14:paraId="608D50D0" w14:textId="77777777" w:rsidR="00410DE6" w:rsidRDefault="00410DE6" w:rsidP="00410DE6">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a) Mục tiêu:</w:t>
      </w:r>
      <w:r>
        <w:rPr>
          <w:rFonts w:eastAsia="Calibri" w:cs="Times New Roman"/>
          <w:szCs w:val="27"/>
          <w:lang w:val="fr-FR"/>
        </w:rPr>
        <w:t xml:space="preserve"> </w:t>
      </w:r>
    </w:p>
    <w:p w14:paraId="28621375" w14:textId="77777777" w:rsidR="00410DE6" w:rsidRDefault="00410DE6" w:rsidP="00410DE6">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Học sinh thực hiện làm bài tập vận dụng thực tế để nắm vững kiến thức.</w:t>
      </w:r>
    </w:p>
    <w:p w14:paraId="55912574" w14:textId="77777777" w:rsidR="00410DE6" w:rsidRDefault="00410DE6" w:rsidP="00410DE6">
      <w:pPr>
        <w:tabs>
          <w:tab w:val="left" w:pos="567"/>
          <w:tab w:val="left" w:pos="1134"/>
        </w:tabs>
        <w:spacing w:before="60" w:after="60"/>
        <w:jc w:val="both"/>
        <w:rPr>
          <w:rFonts w:eastAsia="Calibri" w:cs="Times New Roman"/>
          <w:szCs w:val="27"/>
          <w:lang w:val="fr-FR"/>
        </w:rPr>
      </w:pPr>
      <w:r>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3C56A497" w14:textId="77777777" w:rsidR="00410DE6" w:rsidRDefault="00410DE6" w:rsidP="00410DE6">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b) Nội dung: </w:t>
      </w:r>
      <w:r>
        <w:rPr>
          <w:rFonts w:eastAsia="Calibri" w:cs="Times New Roman"/>
          <w:szCs w:val="27"/>
          <w:lang w:val="fr-FR"/>
        </w:rPr>
        <w:t>HS sử dụng SGK và vận dụng kiến thức để trao đổi và thảo luận hoàn thành các bài toán theo yêu cầu của GV.</w:t>
      </w:r>
    </w:p>
    <w:p w14:paraId="62F4F957" w14:textId="77777777" w:rsidR="00410DE6" w:rsidRDefault="00410DE6" w:rsidP="00410DE6">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 xml:space="preserve">c) Sản phẩm: </w:t>
      </w:r>
      <w:r>
        <w:rPr>
          <w:rFonts w:eastAsia="Calibri" w:cs="Times New Roman"/>
          <w:szCs w:val="27"/>
          <w:lang w:val="fr-FR"/>
        </w:rPr>
        <w:t>HS hoàn thành các bài tập được giao.</w:t>
      </w:r>
    </w:p>
    <w:p w14:paraId="6B0E5931" w14:textId="77777777" w:rsidR="00410DE6" w:rsidRDefault="00410DE6" w:rsidP="00410DE6">
      <w:pPr>
        <w:tabs>
          <w:tab w:val="left" w:pos="567"/>
          <w:tab w:val="left" w:pos="1134"/>
        </w:tabs>
        <w:spacing w:before="60" w:after="60"/>
        <w:jc w:val="both"/>
        <w:rPr>
          <w:rFonts w:eastAsia="Calibri" w:cs="Times New Roman"/>
          <w:b/>
          <w:szCs w:val="27"/>
          <w:lang w:val="fr-FR"/>
        </w:rPr>
      </w:pPr>
      <w:r>
        <w:rPr>
          <w:rFonts w:eastAsia="Calibri" w:cs="Times New Roman"/>
          <w:b/>
          <w:szCs w:val="27"/>
          <w:lang w:val="fr-FR"/>
        </w:rPr>
        <w:t xml:space="preserve">d) Tổ chức thực hiện: </w:t>
      </w:r>
    </w:p>
    <w:p w14:paraId="20809DCB" w14:textId="77777777" w:rsidR="00410DE6" w:rsidRDefault="00410DE6" w:rsidP="00410DE6">
      <w:pPr>
        <w:tabs>
          <w:tab w:val="left" w:pos="567"/>
          <w:tab w:val="left" w:pos="1134"/>
        </w:tabs>
        <w:spacing w:before="60" w:after="60"/>
        <w:jc w:val="both"/>
        <w:rPr>
          <w:rFonts w:eastAsia="Calibri" w:cs="Times New Roman"/>
          <w:szCs w:val="27"/>
          <w:lang w:val="fr-FR"/>
        </w:rPr>
      </w:pPr>
      <w:r>
        <w:rPr>
          <w:rFonts w:eastAsia="Calibri" w:cs="Times New Roman"/>
          <w:b/>
          <w:szCs w:val="27"/>
          <w:lang w:val="fr-FR"/>
        </w:rPr>
        <w:t>Bước 1: Chuyển giao nhiệm vụ:</w:t>
      </w:r>
      <w:r>
        <w:rPr>
          <w:rFonts w:eastAsia="Calibri" w:cs="Times New Roman"/>
          <w:szCs w:val="27"/>
          <w:lang w:val="fr-FR"/>
        </w:rPr>
        <w:t xml:space="preserve"> </w:t>
      </w:r>
    </w:p>
    <w:p w14:paraId="01324B4B" w14:textId="77777777" w:rsidR="00410DE6" w:rsidRDefault="00410DE6" w:rsidP="00410DE6">
      <w:pPr>
        <w:spacing w:before="60" w:after="60"/>
        <w:jc w:val="both"/>
        <w:rPr>
          <w:rFonts w:eastAsia="Calibri" w:cs="Times New Roman"/>
          <w:szCs w:val="27"/>
          <w:lang w:val="vi-VN"/>
        </w:rPr>
      </w:pPr>
      <w:r>
        <w:rPr>
          <w:rFonts w:eastAsia="Calibri" w:cs="Times New Roman"/>
          <w:szCs w:val="27"/>
          <w:lang w:val="fr-FR"/>
        </w:rPr>
        <w:t>- GV yêu cầu HS hoạt động hoàn thành bài tập</w:t>
      </w:r>
      <w:r>
        <w:rPr>
          <w:rFonts w:eastAsia="Calibri" w:cs="Times New Roman"/>
          <w:szCs w:val="27"/>
          <w:lang w:val="vi-VN"/>
        </w:rPr>
        <w:t xml:space="preserve"> </w:t>
      </w:r>
      <w:r>
        <w:rPr>
          <w:rFonts w:eastAsia="Calibri" w:cs="Times New Roman"/>
          <w:szCs w:val="27"/>
          <w:lang w:val="fr-FR"/>
        </w:rPr>
        <w:t xml:space="preserve">11, 12 </w:t>
      </w:r>
      <w:r>
        <w:rPr>
          <w:rFonts w:eastAsia="Calibri" w:cs="Times New Roman"/>
          <w:szCs w:val="27"/>
          <w:lang w:val="vi-VN"/>
        </w:rPr>
        <w:t xml:space="preserve"> </w:t>
      </w:r>
      <w:r>
        <w:rPr>
          <w:rFonts w:eastAsia="Calibri" w:cs="Times New Roman"/>
          <w:szCs w:val="27"/>
          <w:lang w:val="fr-FR"/>
        </w:rPr>
        <w:t>(</w:t>
      </w:r>
      <w:r>
        <w:rPr>
          <w:rFonts w:eastAsia="Calibri" w:cs="Times New Roman"/>
          <w:szCs w:val="27"/>
          <w:lang w:val="vi-VN"/>
        </w:rPr>
        <w:t>SGK-tr.</w:t>
      </w:r>
      <w:r>
        <w:rPr>
          <w:rFonts w:eastAsia="Calibri" w:cs="Times New Roman"/>
          <w:szCs w:val="27"/>
          <w:lang w:val="fr-FR"/>
        </w:rPr>
        <w:t>82)</w:t>
      </w:r>
      <w:r>
        <w:rPr>
          <w:rFonts w:eastAsia="Calibri" w:cs="Times New Roman"/>
          <w:szCs w:val="27"/>
          <w:lang w:val="vi-VN"/>
        </w:rPr>
        <w:t xml:space="preserve"> </w:t>
      </w:r>
    </w:p>
    <w:p w14:paraId="017F27DC" w14:textId="77777777" w:rsidR="00410DE6" w:rsidRDefault="00410DE6" w:rsidP="00410DE6">
      <w:pPr>
        <w:spacing w:before="60" w:after="60"/>
        <w:jc w:val="both"/>
        <w:rPr>
          <w:rFonts w:eastAsia="Calibri" w:cs="Times New Roman"/>
          <w:bCs/>
          <w:szCs w:val="27"/>
          <w:lang w:val="fr-FR"/>
        </w:rPr>
      </w:pPr>
      <w:r>
        <w:rPr>
          <w:rFonts w:eastAsia="Calibri" w:cs="Times New Roman"/>
          <w:b/>
          <w:szCs w:val="27"/>
          <w:lang w:val="fr-FR"/>
        </w:rPr>
        <w:t xml:space="preserve">Bước 2: Thực hiện nhiệm vụ: </w:t>
      </w:r>
    </w:p>
    <w:p w14:paraId="0628CB77" w14:textId="77777777" w:rsidR="00410DE6" w:rsidRDefault="00410DE6" w:rsidP="00410DE6">
      <w:pPr>
        <w:spacing w:before="60" w:after="60"/>
        <w:jc w:val="both"/>
        <w:rPr>
          <w:rFonts w:cs="Times New Roman"/>
          <w:szCs w:val="27"/>
          <w:lang w:val="fr-FR"/>
        </w:rPr>
      </w:pPr>
      <w:r>
        <w:rPr>
          <w:rFonts w:cs="Times New Roman"/>
          <w:szCs w:val="27"/>
          <w:lang w:val="fr-FR"/>
        </w:rPr>
        <w:t>- HS suy nghĩ, trao đổi, thảo luận thực hiện nhiệm vụ.</w:t>
      </w:r>
    </w:p>
    <w:p w14:paraId="6612371B" w14:textId="77777777" w:rsidR="00410DE6" w:rsidRDefault="00410DE6" w:rsidP="00410DE6">
      <w:pPr>
        <w:spacing w:before="60" w:after="60"/>
        <w:jc w:val="both"/>
        <w:rPr>
          <w:rFonts w:cs="Times New Roman"/>
          <w:szCs w:val="27"/>
          <w:lang w:val="fr-FR"/>
        </w:rPr>
      </w:pPr>
      <w:r>
        <w:rPr>
          <w:rFonts w:cs="Times New Roman"/>
          <w:szCs w:val="27"/>
          <w:lang w:val="fr-FR"/>
        </w:rPr>
        <w:t>- GV điều hành, quan sát, hỗ trợ.</w:t>
      </w:r>
    </w:p>
    <w:p w14:paraId="63D8F213" w14:textId="77777777" w:rsidR="00410DE6" w:rsidRDefault="00410DE6" w:rsidP="00410DE6">
      <w:pPr>
        <w:spacing w:before="60" w:after="60"/>
        <w:jc w:val="both"/>
        <w:rPr>
          <w:rFonts w:eastAsia="Calibri" w:cs="Times New Roman"/>
          <w:b/>
          <w:szCs w:val="27"/>
          <w:lang w:val="fr-FR"/>
        </w:rPr>
      </w:pPr>
      <w:r>
        <w:rPr>
          <w:rFonts w:eastAsia="Calibri" w:cs="Times New Roman"/>
          <w:b/>
          <w:szCs w:val="27"/>
          <w:lang w:val="fr-FR"/>
        </w:rPr>
        <w:t xml:space="preserve">Bước 3: Báo cáo, thảo luận: </w:t>
      </w:r>
      <w:r>
        <w:rPr>
          <w:rFonts w:eastAsia="Calibri" w:cs="Times New Roman"/>
          <w:szCs w:val="27"/>
          <w:lang w:val="fr-FR"/>
        </w:rPr>
        <w:t>GV mời đại diện một vài HS trình bày miệng.</w:t>
      </w:r>
    </w:p>
    <w:p w14:paraId="14CBBFE3" w14:textId="77777777" w:rsidR="00410DE6" w:rsidRDefault="00410DE6" w:rsidP="00410DE6">
      <w:pPr>
        <w:spacing w:before="60" w:after="60"/>
        <w:jc w:val="both"/>
        <w:rPr>
          <w:rFonts w:eastAsia="Calibri" w:cs="Times New Roman"/>
          <w:b/>
          <w:szCs w:val="27"/>
          <w:u w:val="single"/>
          <w:lang w:val="fr-FR"/>
        </w:rPr>
      </w:pPr>
      <w:r>
        <w:rPr>
          <w:rFonts w:eastAsia="Calibri" w:cs="Times New Roman"/>
          <w:b/>
          <w:szCs w:val="27"/>
          <w:u w:val="single"/>
          <w:lang w:val="fr-FR"/>
        </w:rPr>
        <w:t>Kết quả:</w:t>
      </w:r>
    </w:p>
    <w:p w14:paraId="678D1A0A"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b/>
          <w:color w:val="000000"/>
          <w:szCs w:val="27"/>
        </w:rPr>
        <w:t xml:space="preserve">11. </w:t>
      </w:r>
    </w:p>
    <w:p w14:paraId="2B2CE2C7" w14:textId="75F5D80A" w:rsidR="00410DE6" w:rsidRDefault="00410DE6" w:rsidP="00410DE6">
      <w:pPr>
        <w:spacing w:after="240" w:line="360" w:lineRule="atLeast"/>
        <w:ind w:left="48" w:right="48"/>
        <w:jc w:val="center"/>
        <w:rPr>
          <w:rFonts w:eastAsia="Times New Roman" w:cs="Times New Roman"/>
          <w:color w:val="000000"/>
          <w:szCs w:val="27"/>
        </w:rPr>
      </w:pPr>
      <w:r>
        <w:rPr>
          <w:rFonts w:eastAsia="Times New Roman" w:cs="Times New Roman"/>
          <w:noProof/>
          <w:color w:val="000000"/>
          <w:szCs w:val="27"/>
        </w:rPr>
        <w:drawing>
          <wp:inline distT="0" distB="0" distL="0" distR="0" wp14:anchorId="0C75B7CC" wp14:editId="71EB9667">
            <wp:extent cx="2457450" cy="1885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728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57450" cy="1885950"/>
                    </a:xfrm>
                    <a:prstGeom prst="rect">
                      <a:avLst/>
                    </a:prstGeom>
                    <a:noFill/>
                    <a:ln>
                      <a:noFill/>
                    </a:ln>
                  </pic:spPr>
                </pic:pic>
              </a:graphicData>
            </a:graphic>
          </wp:inline>
        </w:drawing>
      </w:r>
    </w:p>
    <w:p w14:paraId="7404AA68"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a) Đường tròn (O) có bán kính là OH, đường tròn (O’) có bán kính là O’H.</w:t>
      </w:r>
    </w:p>
    <w:p w14:paraId="720A47DF"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Vì OO’ = OH + HO’ nên (O) và (O’) tiếp xúc ngoài.</w:t>
      </w:r>
    </w:p>
    <w:p w14:paraId="0F742C07"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b) Ta có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BEH</m:t>
            </m:r>
          </m:e>
        </m:acc>
        <m:r>
          <w:rPr>
            <w:rFonts w:ascii="Cambria Math" w:eastAsia="Times New Roman" w:hAnsi="Cambria Math" w:cs="Times New Roman"/>
            <w:color w:val="000000"/>
            <w:szCs w:val="27"/>
          </w:rPr>
          <m:t>=90°</m:t>
        </m:r>
      </m:oMath>
      <w:r>
        <w:rPr>
          <w:rFonts w:eastAsia="Times New Roman" w:cs="Times New Roman"/>
          <w:color w:val="000000"/>
          <w:szCs w:val="27"/>
        </w:rPr>
        <w:t xml:space="preserve"> (góc nội tiếp chắn nửa đường tròn (O)). Suy ra HE </w:t>
      </w:r>
      <w:r>
        <w:rPr>
          <w:rFonts w:ascii="Cambria Math" w:eastAsia="Times New Roman" w:hAnsi="Cambria Math" w:cs="Times New Roman"/>
          <w:color w:val="000000"/>
          <w:szCs w:val="27"/>
        </w:rPr>
        <w:t>⊥</w:t>
      </w:r>
      <w:r>
        <w:rPr>
          <w:rFonts w:eastAsia="Times New Roman" w:cs="Times New Roman"/>
          <w:color w:val="000000"/>
          <w:szCs w:val="27"/>
        </w:rPr>
        <w:t xml:space="preserve"> AB hay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HEA</m:t>
            </m:r>
          </m:e>
        </m:acc>
        <m:r>
          <w:rPr>
            <w:rFonts w:ascii="Cambria Math" w:eastAsia="Times New Roman" w:hAnsi="Cambria Math" w:cs="Times New Roman"/>
            <w:color w:val="000000"/>
            <w:szCs w:val="27"/>
          </w:rPr>
          <m:t>=90°</m:t>
        </m:r>
      </m:oMath>
      <w:r>
        <w:rPr>
          <w:rFonts w:eastAsia="Times New Roman" w:cs="Times New Roman"/>
          <w:color w:val="000000"/>
          <w:szCs w:val="27"/>
        </w:rPr>
        <w:t>.</w:t>
      </w:r>
    </w:p>
    <w:p w14:paraId="76C9BF50"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Tương tự,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CFH</m:t>
            </m:r>
          </m:e>
        </m:acc>
        <m:r>
          <w:rPr>
            <w:rFonts w:ascii="Cambria Math" w:eastAsia="Times New Roman" w:hAnsi="Cambria Math" w:cs="Times New Roman"/>
            <w:color w:val="000000"/>
            <w:szCs w:val="27"/>
          </w:rPr>
          <m:t>=90°</m:t>
        </m:r>
      </m:oMath>
      <w:r>
        <w:rPr>
          <w:rFonts w:eastAsia="Times New Roman" w:cs="Times New Roman"/>
          <w:color w:val="000000"/>
          <w:szCs w:val="27"/>
        </w:rPr>
        <w:t xml:space="preserve"> (góc nội tiếp chắn nửa đường tròn (O’)). Suy ra HF </w:t>
      </w:r>
      <w:r>
        <w:rPr>
          <w:rFonts w:ascii="Cambria Math" w:eastAsia="Times New Roman" w:hAnsi="Cambria Math" w:cs="Times New Roman"/>
          <w:color w:val="000000"/>
          <w:szCs w:val="27"/>
        </w:rPr>
        <w:t>⊥</w:t>
      </w:r>
      <w:r>
        <w:rPr>
          <w:rFonts w:eastAsia="Times New Roman" w:cs="Times New Roman"/>
          <w:color w:val="000000"/>
          <w:szCs w:val="27"/>
        </w:rPr>
        <w:t xml:space="preserve"> AC hay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HFA</m:t>
            </m:r>
          </m:e>
        </m:acc>
        <m:r>
          <w:rPr>
            <w:rFonts w:ascii="Cambria Math" w:eastAsia="Times New Roman" w:hAnsi="Cambria Math" w:cs="Times New Roman"/>
            <w:color w:val="000000"/>
            <w:szCs w:val="27"/>
          </w:rPr>
          <m:t>=90°</m:t>
        </m:r>
      </m:oMath>
      <w:r>
        <w:rPr>
          <w:rFonts w:eastAsia="Times New Roman" w:cs="Times New Roman"/>
          <w:color w:val="000000"/>
          <w:szCs w:val="27"/>
        </w:rPr>
        <w:t>.</w:t>
      </w:r>
    </w:p>
    <w:p w14:paraId="34BD57CD"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Tứ giác AEHF có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EAF</m:t>
            </m:r>
          </m:e>
        </m:acc>
        <m:r>
          <w:rPr>
            <w:rFonts w:ascii="Cambria Math" w:eastAsia="Times New Roman" w:hAnsi="Cambria Math" w:cs="Times New Roman"/>
            <w:color w:val="000000"/>
            <w:szCs w:val="27"/>
          </w:rPr>
          <m:t>=90°</m:t>
        </m:r>
      </m:oMath>
      <w:r>
        <w:rPr>
          <w:rFonts w:eastAsia="Times New Roman" w:cs="Times New Roman"/>
          <w:color w:val="000000"/>
          <w:szCs w:val="27"/>
        </w:rPr>
        <w:t xml:space="preserve">,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HEA</m:t>
            </m:r>
          </m:e>
        </m:acc>
        <m:r>
          <w:rPr>
            <w:rFonts w:ascii="Cambria Math" w:eastAsia="Times New Roman" w:hAnsi="Cambria Math" w:cs="Times New Roman"/>
            <w:color w:val="000000"/>
            <w:szCs w:val="27"/>
          </w:rPr>
          <m:t>=90°</m:t>
        </m:r>
      </m:oMath>
      <w:r>
        <w:rPr>
          <w:rFonts w:eastAsia="Times New Roman" w:cs="Times New Roman"/>
          <w:color w:val="000000"/>
          <w:szCs w:val="27"/>
        </w:rPr>
        <w:t>,</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 xml:space="preserve"> HFA</m:t>
            </m:r>
          </m:e>
        </m:acc>
        <m:r>
          <w:rPr>
            <w:rFonts w:ascii="Cambria Math" w:eastAsia="Times New Roman" w:hAnsi="Cambria Math" w:cs="Times New Roman"/>
            <w:color w:val="000000"/>
            <w:szCs w:val="27"/>
          </w:rPr>
          <m:t>=90°</m:t>
        </m:r>
      </m:oMath>
      <w:r>
        <w:rPr>
          <w:rFonts w:eastAsia="Times New Roman" w:cs="Times New Roman"/>
          <w:color w:val="000000"/>
          <w:szCs w:val="27"/>
        </w:rPr>
        <w:t xml:space="preserve"> nên tứ giác AEHF là hình chữ nhật.</w:t>
      </w:r>
    </w:p>
    <w:p w14:paraId="5EDE1123"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c) Gọi I là giao điểm AH và EF, ta có IA = IE = IH = IF (tính chất hình chữ nhật).</w:t>
      </w:r>
    </w:p>
    <w:p w14:paraId="0844585D"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 Xét </w:t>
      </w:r>
      <m:oMath>
        <m:r>
          <w:rPr>
            <w:rFonts w:ascii="Cambria Math" w:eastAsia="Times New Roman" w:hAnsi="Cambria Math" w:cs="Times New Roman"/>
            <w:color w:val="000000"/>
            <w:szCs w:val="27"/>
          </w:rPr>
          <m:t>∆</m:t>
        </m:r>
      </m:oMath>
      <w:r>
        <w:rPr>
          <w:rFonts w:eastAsia="Times New Roman" w:cs="Times New Roman"/>
          <w:color w:val="000000"/>
          <w:szCs w:val="27"/>
        </w:rPr>
        <w:t xml:space="preserve">IEO và </w:t>
      </w:r>
      <m:oMath>
        <m:r>
          <w:rPr>
            <w:rFonts w:ascii="Cambria Math" w:eastAsia="Times New Roman" w:hAnsi="Cambria Math" w:cs="Times New Roman"/>
            <w:color w:val="000000"/>
            <w:szCs w:val="27"/>
          </w:rPr>
          <m:t>∆</m:t>
        </m:r>
      </m:oMath>
      <w:r>
        <w:rPr>
          <w:rFonts w:eastAsia="Times New Roman" w:cs="Times New Roman"/>
          <w:color w:val="000000"/>
          <w:szCs w:val="27"/>
        </w:rPr>
        <w:t>IHO có OI là cạnh chung, IE = IH; OE = OH.</w:t>
      </w:r>
    </w:p>
    <w:p w14:paraId="40FEA9CC"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Do đó </w:t>
      </w:r>
      <m:oMath>
        <m:r>
          <w:rPr>
            <w:rFonts w:ascii="Cambria Math" w:eastAsia="Times New Roman" w:hAnsi="Cambria Math" w:cs="Times New Roman"/>
            <w:color w:val="000000"/>
            <w:szCs w:val="27"/>
          </w:rPr>
          <m:t>∆</m:t>
        </m:r>
      </m:oMath>
      <w:r>
        <w:rPr>
          <w:rFonts w:eastAsia="Times New Roman" w:cs="Times New Roman"/>
          <w:color w:val="000000"/>
          <w:szCs w:val="27"/>
        </w:rPr>
        <w:t xml:space="preserve">IEO = </w:t>
      </w:r>
      <m:oMath>
        <m:r>
          <w:rPr>
            <w:rFonts w:ascii="Cambria Math" w:eastAsia="Times New Roman" w:hAnsi="Cambria Math" w:cs="Times New Roman"/>
            <w:color w:val="000000"/>
            <w:szCs w:val="27"/>
          </w:rPr>
          <m:t>∆</m:t>
        </m:r>
      </m:oMath>
      <w:r>
        <w:rPr>
          <w:rFonts w:eastAsia="Times New Roman" w:cs="Times New Roman"/>
          <w:color w:val="000000"/>
          <w:szCs w:val="27"/>
        </w:rPr>
        <w:t xml:space="preserve">IHO (c.c.c), suy ra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OEI</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OHI</m:t>
            </m:r>
          </m:e>
        </m:acc>
        <m:r>
          <w:rPr>
            <w:rFonts w:ascii="Cambria Math" w:eastAsia="Times New Roman" w:hAnsi="Cambria Math" w:cs="Times New Roman"/>
            <w:color w:val="000000"/>
            <w:szCs w:val="27"/>
          </w:rPr>
          <m:t>=90°</m:t>
        </m:r>
      </m:oMath>
      <w:r>
        <w:rPr>
          <w:rFonts w:eastAsia="Times New Roman" w:cs="Times New Roman"/>
          <w:color w:val="000000"/>
          <w:szCs w:val="27"/>
        </w:rPr>
        <w:t xml:space="preserve"> (hai góc tương ứng).</w:t>
      </w:r>
    </w:p>
    <w:p w14:paraId="04C4D1ED"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Vì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OEF</m:t>
            </m:r>
          </m:e>
        </m:acc>
        <m:r>
          <w:rPr>
            <w:rFonts w:ascii="Cambria Math" w:eastAsia="Times New Roman" w:hAnsi="Cambria Math" w:cs="Times New Roman"/>
            <w:color w:val="000000"/>
            <w:szCs w:val="27"/>
          </w:rPr>
          <m:t>=90°</m:t>
        </m:r>
      </m:oMath>
      <w:r>
        <w:rPr>
          <w:rFonts w:eastAsia="Times New Roman" w:cs="Times New Roman"/>
          <w:color w:val="000000"/>
          <w:szCs w:val="27"/>
        </w:rPr>
        <w:t xml:space="preserve"> và E thuộc đường tròn (O) nên EF là tiếp tuyến của (O). (1)</w:t>
      </w:r>
    </w:p>
    <w:p w14:paraId="0DB62A45"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 Xét </w:t>
      </w:r>
      <m:oMath>
        <m:r>
          <w:rPr>
            <w:rFonts w:ascii="Cambria Math" w:eastAsia="Times New Roman" w:hAnsi="Cambria Math" w:cs="Times New Roman"/>
            <w:color w:val="000000"/>
            <w:szCs w:val="27"/>
          </w:rPr>
          <m:t>∆</m:t>
        </m:r>
      </m:oMath>
      <w:r>
        <w:rPr>
          <w:rFonts w:eastAsia="Times New Roman" w:cs="Times New Roman"/>
          <w:color w:val="000000"/>
          <w:szCs w:val="27"/>
        </w:rPr>
        <w:t xml:space="preserve">IFO’ và </w:t>
      </w:r>
      <m:oMath>
        <m:r>
          <w:rPr>
            <w:rFonts w:ascii="Cambria Math" w:eastAsia="Times New Roman" w:hAnsi="Cambria Math" w:cs="Times New Roman"/>
            <w:color w:val="000000"/>
            <w:szCs w:val="27"/>
          </w:rPr>
          <m:t>∆</m:t>
        </m:r>
      </m:oMath>
      <w:r>
        <w:rPr>
          <w:rFonts w:eastAsia="Times New Roman" w:cs="Times New Roman"/>
          <w:color w:val="000000"/>
          <w:szCs w:val="27"/>
        </w:rPr>
        <w:t>IHO’ có O’I là cạnh chung; IF = IH; O’F = O’H.</w:t>
      </w:r>
    </w:p>
    <w:p w14:paraId="2080633F"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Do đó </w:t>
      </w:r>
      <m:oMath>
        <m:r>
          <w:rPr>
            <w:rFonts w:ascii="Cambria Math" w:eastAsia="Times New Roman" w:hAnsi="Cambria Math" w:cs="Times New Roman"/>
            <w:color w:val="000000"/>
            <w:szCs w:val="27"/>
          </w:rPr>
          <m:t>∆</m:t>
        </m:r>
      </m:oMath>
      <w:r>
        <w:rPr>
          <w:rFonts w:eastAsia="Times New Roman" w:cs="Times New Roman"/>
          <w:color w:val="000000"/>
          <w:szCs w:val="27"/>
        </w:rPr>
        <w:t xml:space="preserve">IFO’ = </w:t>
      </w:r>
      <m:oMath>
        <m:r>
          <w:rPr>
            <w:rFonts w:ascii="Cambria Math" w:eastAsia="Times New Roman" w:hAnsi="Cambria Math" w:cs="Times New Roman"/>
            <w:color w:val="000000"/>
            <w:szCs w:val="27"/>
          </w:rPr>
          <m:t>∆</m:t>
        </m:r>
      </m:oMath>
      <w:r>
        <w:rPr>
          <w:rFonts w:eastAsia="Times New Roman" w:cs="Times New Roman"/>
          <w:color w:val="000000"/>
          <w:szCs w:val="27"/>
        </w:rPr>
        <w:t xml:space="preserve">IHO’ (c.c.c), suy ra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O'FI</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O'HI</m:t>
            </m:r>
          </m:e>
        </m:acc>
        <m:r>
          <w:rPr>
            <w:rFonts w:ascii="Cambria Math" w:eastAsia="Times New Roman" w:hAnsi="Cambria Math" w:cs="Times New Roman"/>
            <w:color w:val="000000"/>
            <w:szCs w:val="27"/>
          </w:rPr>
          <m:t>=90°</m:t>
        </m:r>
      </m:oMath>
      <w:r>
        <w:rPr>
          <w:rFonts w:eastAsia="Times New Roman" w:cs="Times New Roman"/>
          <w:color w:val="000000"/>
          <w:szCs w:val="27"/>
        </w:rPr>
        <w:t>(hai góc tương ứng).</w:t>
      </w:r>
    </w:p>
    <w:p w14:paraId="786C3AFB"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Vì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O'FE</m:t>
            </m:r>
          </m:e>
        </m:acc>
        <m:r>
          <w:rPr>
            <w:rFonts w:ascii="Cambria Math" w:eastAsia="Times New Roman" w:hAnsi="Cambria Math" w:cs="Times New Roman"/>
            <w:color w:val="000000"/>
            <w:szCs w:val="27"/>
          </w:rPr>
          <m:t>=90°</m:t>
        </m:r>
      </m:oMath>
      <w:r>
        <w:rPr>
          <w:rFonts w:eastAsia="Times New Roman" w:cs="Times New Roman"/>
          <w:color w:val="000000"/>
          <w:szCs w:val="27"/>
        </w:rPr>
        <w:t xml:space="preserve"> và F thuộc đường tròn (O’) nên EF là tiếp tuyến của (O’). (2)</w:t>
      </w:r>
    </w:p>
    <w:p w14:paraId="6B1F99E1"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Từ (1) và (2) suy ra EF là tiếp tuyến của (O) và đồng thời là tiếp tuyến của (O’).</w:t>
      </w:r>
    </w:p>
    <w:p w14:paraId="365F3FC1"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d) Tam giác ABC vuông tại A có AM là đường trung tuyến, suy ra </w:t>
      </w:r>
    </w:p>
    <w:p w14:paraId="7F1DA20E" w14:textId="77777777" w:rsidR="00410DE6" w:rsidRDefault="00410DE6" w:rsidP="00410DE6">
      <w:pPr>
        <w:spacing w:after="240" w:line="360" w:lineRule="atLeast"/>
        <w:ind w:left="48" w:right="48"/>
        <w:jc w:val="both"/>
        <w:rPr>
          <w:rFonts w:eastAsia="Times New Roman" w:cs="Times New Roman"/>
          <w:color w:val="000000"/>
          <w:szCs w:val="27"/>
        </w:rPr>
      </w:pPr>
      <m:oMathPara>
        <m:oMath>
          <m:r>
            <w:rPr>
              <w:rFonts w:ascii="Cambria Math" w:eastAsia="Times New Roman" w:hAnsi="Cambria Math" w:cs="Times New Roman"/>
              <w:color w:val="000000"/>
              <w:szCs w:val="27"/>
            </w:rPr>
            <m:t>AM=BM=CM=</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BC</m:t>
          </m:r>
        </m:oMath>
      </m:oMathPara>
    </w:p>
    <w:p w14:paraId="2EDEF636"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Do đó </w:t>
      </w:r>
      <m:oMath>
        <m:r>
          <w:rPr>
            <w:rFonts w:ascii="Cambria Math" w:eastAsia="Times New Roman" w:hAnsi="Cambria Math" w:cs="Times New Roman"/>
            <w:color w:val="000000"/>
            <w:szCs w:val="27"/>
          </w:rPr>
          <m:t>∆</m:t>
        </m:r>
      </m:oMath>
      <w:r>
        <w:rPr>
          <w:rFonts w:eastAsia="Times New Roman" w:cs="Times New Roman"/>
          <w:color w:val="000000"/>
          <w:szCs w:val="27"/>
        </w:rPr>
        <w:t xml:space="preserve">AMC cân tại M, suy ra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MAC</m:t>
            </m:r>
          </m:e>
        </m:acc>
        <m:r>
          <w:rPr>
            <w:rFonts w:ascii="Cambria Math" w:eastAsia="Times New Roman" w:hAnsi="Cambria Math" w:cs="Times New Roman"/>
            <w:color w:val="000000"/>
            <w:szCs w:val="27"/>
          </w:rPr>
          <m:t xml:space="preserve">= </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MCA</m:t>
            </m:r>
          </m:e>
        </m:acc>
        <m:r>
          <w:rPr>
            <w:rFonts w:ascii="Cambria Math" w:eastAsia="Times New Roman" w:hAnsi="Cambria Math" w:cs="Times New Roman"/>
            <w:color w:val="000000"/>
            <w:szCs w:val="27"/>
          </w:rPr>
          <m:t>.</m:t>
        </m:r>
      </m:oMath>
      <w:r>
        <w:rPr>
          <w:rFonts w:eastAsia="Times New Roman" w:cs="Times New Roman"/>
          <w:color w:val="000000"/>
          <w:szCs w:val="27"/>
        </w:rPr>
        <w:t xml:space="preserve"> </w:t>
      </w:r>
      <w:r>
        <w:rPr>
          <w:rFonts w:eastAsia="Times New Roman" w:cs="Times New Roman"/>
          <w:color w:val="000000"/>
          <w:szCs w:val="27"/>
        </w:rPr>
        <w:tab/>
        <w:t>(3)</w:t>
      </w:r>
    </w:p>
    <w:p w14:paraId="3A984AA9"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Tam giác O’FC cân tại O’ (vì O’F = O’C) suy ra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O'FC</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O</m:t>
                </m:r>
              </m:e>
              <m:sup>
                <m:r>
                  <w:rPr>
                    <w:rFonts w:ascii="Cambria Math" w:eastAsia="Times New Roman" w:hAnsi="Cambria Math" w:cs="Times New Roman"/>
                    <w:color w:val="000000"/>
                    <w:szCs w:val="27"/>
                  </w:rPr>
                  <m:t>'</m:t>
                </m:r>
              </m:sup>
            </m:sSup>
            <m:r>
              <w:rPr>
                <w:rFonts w:ascii="Cambria Math" w:eastAsia="Times New Roman" w:hAnsi="Cambria Math" w:cs="Times New Roman"/>
                <w:color w:val="000000"/>
                <w:szCs w:val="27"/>
              </w:rPr>
              <m:t>CF.</m:t>
            </m:r>
          </m:e>
        </m:acc>
      </m:oMath>
      <w:r>
        <w:rPr>
          <w:rFonts w:eastAsia="Times New Roman" w:cs="Times New Roman"/>
          <w:color w:val="000000"/>
          <w:szCs w:val="27"/>
        </w:rPr>
        <w:tab/>
        <w:t>(4)</w:t>
      </w:r>
    </w:p>
    <w:p w14:paraId="7F751573"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Từ (3)(4) suy ra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MAC</m:t>
            </m:r>
          </m:e>
        </m:acc>
        <m:r>
          <w:rPr>
            <w:rFonts w:ascii="Cambria Math" w:eastAsia="Times New Roman" w:hAnsi="Cambria Math" w:cs="Times New Roman"/>
            <w:color w:val="000000"/>
            <w:szCs w:val="27"/>
          </w:rPr>
          <m:t>=</m:t>
        </m:r>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O'FC</m:t>
            </m:r>
          </m:e>
        </m:acc>
        <m:r>
          <w:rPr>
            <w:rFonts w:ascii="Cambria Math" w:eastAsia="Times New Roman" w:hAnsi="Cambria Math" w:cs="Times New Roman"/>
            <w:color w:val="000000"/>
            <w:szCs w:val="27"/>
          </w:rPr>
          <m:t>.</m:t>
        </m:r>
      </m:oMath>
    </w:p>
    <w:p w14:paraId="49C4D7BC"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Mà </w:t>
      </w:r>
      <m:oMath>
        <m:acc>
          <m:accPr>
            <m:ctrlPr>
              <w:rPr>
                <w:rFonts w:ascii="Cambria Math" w:eastAsia="Times New Roman" w:hAnsi="Cambria Math" w:cs="Times New Roman"/>
                <w:i/>
                <w:color w:val="000000"/>
                <w:szCs w:val="27"/>
              </w:rPr>
            </m:ctrlPr>
          </m:accPr>
          <m:e>
            <m:r>
              <w:rPr>
                <w:rFonts w:ascii="Cambria Math" w:eastAsia="Times New Roman" w:hAnsi="Cambria Math" w:cs="Times New Roman"/>
                <w:color w:val="000000"/>
                <w:szCs w:val="27"/>
              </w:rPr>
              <m:t>MAC</m:t>
            </m:r>
          </m:e>
        </m:acc>
        <m:r>
          <w:rPr>
            <w:rFonts w:ascii="Cambria Math" w:eastAsia="Times New Roman" w:hAnsi="Cambria Math" w:cs="Times New Roman"/>
            <w:color w:val="000000"/>
            <w:szCs w:val="27"/>
          </w:rPr>
          <m:t xml:space="preserve">, </m:t>
        </m:r>
        <m:acc>
          <m:accPr>
            <m:ctrlPr>
              <w:rPr>
                <w:rFonts w:ascii="Cambria Math" w:eastAsia="Times New Roman" w:hAnsi="Cambria Math" w:cs="Times New Roman"/>
                <w:i/>
                <w:color w:val="000000"/>
                <w:szCs w:val="27"/>
              </w:rPr>
            </m:ctrlPr>
          </m:accPr>
          <m:e>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O</m:t>
                </m:r>
              </m:e>
              <m:sup>
                <m:r>
                  <w:rPr>
                    <w:rFonts w:ascii="Cambria Math" w:eastAsia="Times New Roman" w:hAnsi="Cambria Math" w:cs="Times New Roman"/>
                    <w:color w:val="000000"/>
                    <w:szCs w:val="27"/>
                  </w:rPr>
                  <m:t>'</m:t>
                </m:r>
              </m:sup>
            </m:sSup>
            <m:r>
              <w:rPr>
                <w:rFonts w:ascii="Cambria Math" w:eastAsia="Times New Roman" w:hAnsi="Cambria Math" w:cs="Times New Roman"/>
                <w:color w:val="000000"/>
                <w:szCs w:val="27"/>
              </w:rPr>
              <m:t>FC</m:t>
            </m:r>
          </m:e>
        </m:acc>
        <m:r>
          <w:rPr>
            <w:rFonts w:ascii="Cambria Math" w:eastAsia="Times New Roman" w:hAnsi="Cambria Math" w:cs="Times New Roman"/>
            <w:color w:val="000000"/>
            <w:szCs w:val="27"/>
          </w:rPr>
          <m:t xml:space="preserve"> </m:t>
        </m:r>
      </m:oMath>
      <w:r>
        <w:rPr>
          <w:rFonts w:eastAsia="Times New Roman" w:cs="Times New Roman"/>
          <w:color w:val="000000"/>
          <w:szCs w:val="27"/>
        </w:rPr>
        <w:t>là hai góc đồng vị nên AM // O’F.</w:t>
      </w:r>
    </w:p>
    <w:p w14:paraId="1F9523FC"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 xml:space="preserve"> Mặt khác O’F </w:t>
      </w:r>
      <w:r>
        <w:rPr>
          <w:rFonts w:ascii="Cambria Math" w:eastAsia="Times New Roman" w:hAnsi="Cambria Math" w:cs="Times New Roman"/>
          <w:color w:val="000000"/>
          <w:szCs w:val="27"/>
        </w:rPr>
        <w:t>⊥</w:t>
      </w:r>
      <w:r>
        <w:rPr>
          <w:rFonts w:eastAsia="Times New Roman" w:cs="Times New Roman"/>
          <w:color w:val="000000"/>
          <w:szCs w:val="27"/>
        </w:rPr>
        <w:t xml:space="preserve"> EF, suy ra AM </w:t>
      </w:r>
      <w:r>
        <w:rPr>
          <w:rFonts w:ascii="Cambria Math" w:eastAsia="Times New Roman" w:hAnsi="Cambria Math" w:cs="Times New Roman"/>
          <w:color w:val="000000"/>
          <w:szCs w:val="27"/>
        </w:rPr>
        <w:t>⊥</w:t>
      </w:r>
      <w:r>
        <w:rPr>
          <w:rFonts w:eastAsia="Times New Roman" w:cs="Times New Roman"/>
          <w:color w:val="000000"/>
          <w:szCs w:val="27"/>
        </w:rPr>
        <w:t xml:space="preserve"> EF tại N.</w:t>
      </w:r>
    </w:p>
    <w:p w14:paraId="37924879"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Xét tam giác ABC vuông tại A có</w:t>
      </w:r>
    </w:p>
    <w:p w14:paraId="01F32034" w14:textId="77777777" w:rsidR="00410DE6" w:rsidRDefault="00410DE6" w:rsidP="00410DE6">
      <w:pPr>
        <w:spacing w:after="240" w:line="360" w:lineRule="atLeast"/>
        <w:ind w:left="48" w:right="48"/>
        <w:jc w:val="center"/>
        <w:rPr>
          <w:rFonts w:eastAsia="Times New Roman" w:cs="Times New Roman"/>
          <w:color w:val="000000"/>
          <w:szCs w:val="27"/>
        </w:rPr>
      </w:pPr>
      <m:oMath>
        <m:r>
          <w:rPr>
            <w:rFonts w:ascii="Cambria Math" w:eastAsia="Times New Roman" w:hAnsi="Cambria Math" w:cs="Times New Roman"/>
            <w:color w:val="000000"/>
            <w:szCs w:val="27"/>
          </w:rPr>
          <m:t>BC=</m:t>
        </m:r>
        <m:rad>
          <m:radPr>
            <m:degHide m:val="1"/>
            <m:ctrlPr>
              <w:rPr>
                <w:rFonts w:ascii="Cambria Math" w:eastAsia="Times New Roman" w:hAnsi="Cambria Math" w:cs="Times New Roman"/>
                <w:i/>
                <w:color w:val="000000"/>
                <w:szCs w:val="27"/>
              </w:rPr>
            </m:ctrlPr>
          </m:radPr>
          <m:deg/>
          <m:e>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AB</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AC</m:t>
                </m:r>
              </m:e>
              <m:sup>
                <m:r>
                  <w:rPr>
                    <w:rFonts w:ascii="Cambria Math" w:eastAsia="Times New Roman" w:hAnsi="Cambria Math" w:cs="Times New Roman"/>
                    <w:color w:val="000000"/>
                    <w:szCs w:val="27"/>
                  </w:rPr>
                  <m:t>2</m:t>
                </m:r>
              </m:sup>
            </m:sSup>
          </m:e>
        </m:rad>
        <m:r>
          <w:rPr>
            <w:rFonts w:ascii="Cambria Math" w:eastAsia="Times New Roman" w:hAnsi="Cambria Math" w:cs="Times New Roman"/>
            <w:color w:val="000000"/>
            <w:szCs w:val="27"/>
          </w:rPr>
          <m:t>=</m:t>
        </m:r>
        <m:rad>
          <m:radPr>
            <m:degHide m:val="1"/>
            <m:ctrlPr>
              <w:rPr>
                <w:rFonts w:ascii="Cambria Math" w:eastAsia="Times New Roman" w:hAnsi="Cambria Math" w:cs="Times New Roman"/>
                <w:i/>
                <w:color w:val="000000"/>
                <w:szCs w:val="27"/>
              </w:rPr>
            </m:ctrlPr>
          </m:radPr>
          <m:deg/>
          <m:e>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6</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8</m:t>
                </m:r>
              </m:e>
              <m:sup>
                <m:r>
                  <w:rPr>
                    <w:rFonts w:ascii="Cambria Math" w:eastAsia="Times New Roman" w:hAnsi="Cambria Math" w:cs="Times New Roman"/>
                    <w:color w:val="000000"/>
                    <w:szCs w:val="27"/>
                  </w:rPr>
                  <m:t>2</m:t>
                </m:r>
              </m:sup>
            </m:sSup>
          </m:e>
        </m:rad>
        <m:r>
          <w:rPr>
            <w:rFonts w:ascii="Cambria Math" w:eastAsia="Times New Roman" w:hAnsi="Cambria Math" w:cs="Times New Roman"/>
            <w:color w:val="000000"/>
            <w:szCs w:val="27"/>
          </w:rPr>
          <m:t xml:space="preserve">=10 </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cm</m:t>
            </m:r>
          </m:e>
        </m:d>
      </m:oMath>
      <w:r>
        <w:rPr>
          <w:rFonts w:eastAsia="Times New Roman" w:cs="Times New Roman"/>
          <w:color w:val="000000"/>
          <w:szCs w:val="27"/>
        </w:rPr>
        <w:t>.</w:t>
      </w:r>
    </w:p>
    <w:p w14:paraId="672720FD" w14:textId="77777777" w:rsidR="00410DE6" w:rsidRDefault="00410DE6" w:rsidP="00410DE6">
      <w:pPr>
        <w:spacing w:after="240" w:line="360" w:lineRule="atLeast"/>
        <w:ind w:left="48" w:right="48"/>
        <w:jc w:val="both"/>
        <w:rPr>
          <w:rFonts w:eastAsia="Times New Roman" w:cs="Times New Roman"/>
          <w:color w:val="000000"/>
          <w:szCs w:val="27"/>
        </w:rPr>
      </w:pPr>
      <w:r>
        <w:rPr>
          <w:rFonts w:eastAsia="Times New Roman" w:cs="Times New Roman"/>
          <w:color w:val="000000"/>
          <w:szCs w:val="27"/>
        </w:rPr>
        <w:t>Diện tích tam giác ABC là:</w:t>
      </w:r>
    </w:p>
    <w:p w14:paraId="6329694B" w14:textId="77777777" w:rsidR="00410DE6" w:rsidRDefault="004A7690" w:rsidP="00410DE6">
      <w:pPr>
        <w:spacing w:after="240" w:line="360" w:lineRule="atLeast"/>
        <w:ind w:left="48" w:right="48"/>
        <w:jc w:val="both"/>
        <w:rPr>
          <w:rFonts w:eastAsia="Times New Roman" w:cs="Times New Roman"/>
          <w:color w:val="000000"/>
          <w:szCs w:val="27"/>
        </w:rPr>
      </w:pP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ABC</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 xml:space="preserve"> </m:t>
        </m:r>
        <m:r>
          <w:rPr>
            <w:rFonts w:ascii="Cambria Math" w:eastAsia="Times New Roman" w:hAnsi="Cambria Math" w:cs="Times New Roman"/>
            <w:color w:val="000000"/>
            <w:szCs w:val="27"/>
          </w:rPr>
          <m:t>AH</m:t>
        </m:r>
        <m:r>
          <w:rPr>
            <w:rFonts w:ascii="Cambria Math" w:eastAsia="Times New Roman" w:hAnsi="Cambria Math" w:cs="Times New Roman"/>
            <w:color w:val="000000"/>
            <w:szCs w:val="27"/>
          </w:rPr>
          <m:t>.</m:t>
        </m:r>
        <m:r>
          <w:rPr>
            <w:rFonts w:ascii="Cambria Math" w:eastAsia="Times New Roman" w:hAnsi="Cambria Math" w:cs="Times New Roman"/>
            <w:color w:val="000000"/>
            <w:szCs w:val="27"/>
          </w:rPr>
          <m:t>BC</m:t>
        </m:r>
      </m:oMath>
      <w:r w:rsidR="00410DE6">
        <w:rPr>
          <w:rFonts w:eastAsia="Times New Roman" w:cs="Times New Roman"/>
          <w:color w:val="000000"/>
          <w:szCs w:val="27"/>
        </w:rPr>
        <w:t xml:space="preserve"> =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AB</m:t>
        </m:r>
        <m:r>
          <w:rPr>
            <w:rFonts w:ascii="Cambria Math" w:eastAsia="Times New Roman" w:hAnsi="Cambria Math" w:cs="Times New Roman"/>
            <w:color w:val="000000"/>
            <w:szCs w:val="27"/>
          </w:rPr>
          <m:t>.</m:t>
        </m:r>
        <m:r>
          <w:rPr>
            <w:rFonts w:ascii="Cambria Math" w:eastAsia="Times New Roman" w:hAnsi="Cambria Math" w:cs="Times New Roman"/>
            <w:color w:val="000000"/>
            <w:szCs w:val="27"/>
          </w:rPr>
          <m:t>AC</m:t>
        </m:r>
      </m:oMath>
      <w:r w:rsidR="00410DE6">
        <w:rPr>
          <w:rFonts w:eastAsia="Times New Roman" w:cs="Times New Roman"/>
          <w:color w:val="000000"/>
          <w:szCs w:val="27"/>
        </w:rPr>
        <w:t xml:space="preserve">, suy ra AH =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AB</m:t>
            </m:r>
            <m:r>
              <w:rPr>
                <w:rFonts w:ascii="Cambria Math" w:eastAsia="Times New Roman" w:hAnsi="Cambria Math" w:cs="Times New Roman"/>
                <w:color w:val="000000"/>
                <w:szCs w:val="27"/>
              </w:rPr>
              <m:t xml:space="preserve">. </m:t>
            </m:r>
            <m:r>
              <w:rPr>
                <w:rFonts w:ascii="Cambria Math" w:eastAsia="Times New Roman" w:hAnsi="Cambria Math" w:cs="Times New Roman"/>
                <w:color w:val="000000"/>
                <w:szCs w:val="27"/>
              </w:rPr>
              <m:t>AC</m:t>
            </m:r>
          </m:num>
          <m:den>
            <m:r>
              <w:rPr>
                <w:rFonts w:ascii="Cambria Math" w:eastAsia="Times New Roman" w:hAnsi="Cambria Math" w:cs="Times New Roman"/>
                <w:color w:val="000000"/>
                <w:szCs w:val="27"/>
              </w:rPr>
              <m:t>BC</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6 .  8</m:t>
            </m:r>
          </m:num>
          <m:den>
            <m:r>
              <w:rPr>
                <w:rFonts w:ascii="Cambria Math" w:eastAsia="Times New Roman" w:hAnsi="Cambria Math" w:cs="Times New Roman"/>
                <w:color w:val="000000"/>
                <w:szCs w:val="27"/>
              </w:rPr>
              <m:t>10</m:t>
            </m:r>
          </m:den>
        </m:f>
        <m:r>
          <w:rPr>
            <w:rFonts w:ascii="Cambria Math" w:eastAsia="Times New Roman" w:hAnsi="Cambria Math" w:cs="Times New Roman"/>
            <w:color w:val="000000"/>
            <w:szCs w:val="27"/>
          </w:rPr>
          <m:t xml:space="preserve">=4,8 </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cm</m:t>
            </m:r>
          </m:e>
        </m:d>
        <m:r>
          <w:rPr>
            <w:rFonts w:ascii="Cambria Math" w:eastAsia="Times New Roman" w:hAnsi="Cambria Math" w:cs="Times New Roman"/>
            <w:color w:val="000000"/>
            <w:szCs w:val="27"/>
          </w:rPr>
          <m:t>.</m:t>
        </m:r>
      </m:oMath>
    </w:p>
    <w:p w14:paraId="46B95BDB" w14:textId="77777777" w:rsidR="00410DE6" w:rsidRDefault="00410DE6" w:rsidP="00410DE6">
      <w:pPr>
        <w:spacing w:after="240" w:line="360" w:lineRule="atLeast"/>
        <w:ind w:right="48"/>
        <w:jc w:val="both"/>
        <w:rPr>
          <w:rFonts w:eastAsia="Times New Roman" w:cs="Times New Roman"/>
          <w:color w:val="000000"/>
          <w:szCs w:val="27"/>
        </w:rPr>
      </w:pPr>
      <w:r>
        <w:rPr>
          <w:rFonts w:eastAsia="Times New Roman" w:cs="Times New Roman"/>
          <w:color w:val="000000"/>
          <w:szCs w:val="27"/>
        </w:rPr>
        <w:t>Suy ra EF = AH = 4,8 cm.</w:t>
      </w:r>
    </w:p>
    <w:p w14:paraId="5005B2D4" w14:textId="77777777" w:rsidR="00410DE6" w:rsidRDefault="00410DE6" w:rsidP="00410DE6">
      <w:pPr>
        <w:spacing w:after="240" w:line="360" w:lineRule="atLeast"/>
        <w:ind w:right="48"/>
        <w:jc w:val="both"/>
        <w:rPr>
          <w:rFonts w:eastAsia="Times New Roman" w:cs="Times New Roman"/>
          <w:color w:val="000000"/>
          <w:szCs w:val="27"/>
          <w:lang w:val="nl-NL"/>
        </w:rPr>
      </w:pPr>
      <w:r>
        <w:rPr>
          <w:rFonts w:eastAsia="Times New Roman" w:cs="Times New Roman"/>
          <w:color w:val="000000"/>
          <w:szCs w:val="27"/>
        </w:rPr>
        <w:t xml:space="preserve">Vì </w:t>
      </w:r>
      <m:oMath>
        <m:r>
          <w:rPr>
            <w:rFonts w:ascii="Cambria Math" w:eastAsia="Times New Roman" w:hAnsi="Cambria Math" w:cs="Times New Roman"/>
            <w:color w:val="000000"/>
            <w:szCs w:val="27"/>
          </w:rPr>
          <m:t>∆</m:t>
        </m:r>
      </m:oMath>
      <w:r>
        <w:rPr>
          <w:rFonts w:eastAsia="Times New Roman" w:cs="Times New Roman"/>
          <w:color w:val="000000"/>
          <w:szCs w:val="27"/>
        </w:rPr>
        <w:t xml:space="preserve">AHF </w:t>
      </w:r>
      <m:oMath>
        <m:r>
          <w:rPr>
            <w:rFonts w:ascii="Cambria Math" w:eastAsia="Times New Roman" w:hAnsi="Cambria Math" w:cs="Times New Roman"/>
            <w:color w:val="000000"/>
            <w:szCs w:val="27"/>
          </w:rPr>
          <m:t>~∆</m:t>
        </m:r>
      </m:oMath>
      <w:r>
        <w:rPr>
          <w:rFonts w:eastAsia="Times New Roman" w:cs="Times New Roman"/>
          <w:color w:val="000000"/>
          <w:szCs w:val="27"/>
        </w:rPr>
        <w:t xml:space="preserve">ACH (g.g) nên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AH</m:t>
            </m:r>
          </m:num>
          <m:den>
            <m:r>
              <w:rPr>
                <w:rFonts w:ascii="Cambria Math" w:eastAsia="Times New Roman" w:hAnsi="Cambria Math" w:cs="Times New Roman"/>
                <w:color w:val="000000"/>
                <w:szCs w:val="27"/>
              </w:rPr>
              <m:t>AC</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AF</m:t>
            </m:r>
          </m:num>
          <m:den>
            <m:r>
              <w:rPr>
                <w:rFonts w:ascii="Cambria Math" w:eastAsia="Times New Roman" w:hAnsi="Cambria Math" w:cs="Times New Roman"/>
                <w:color w:val="000000"/>
                <w:szCs w:val="27"/>
              </w:rPr>
              <m:t>AH</m:t>
            </m:r>
          </m:den>
        </m:f>
      </m:oMath>
      <w:r>
        <w:rPr>
          <w:rFonts w:eastAsia="Times New Roman" w:cs="Times New Roman"/>
          <w:color w:val="000000"/>
          <w:szCs w:val="27"/>
        </w:rPr>
        <w:t xml:space="preserve"> . </w:t>
      </w:r>
      <w:r>
        <w:rPr>
          <w:rFonts w:eastAsia="Times New Roman" w:cs="Times New Roman"/>
          <w:color w:val="000000"/>
          <w:szCs w:val="27"/>
          <w:lang w:val="nl-NL"/>
        </w:rPr>
        <w:t xml:space="preserve">Suy ra AF = </w:t>
      </w:r>
      <m:oMath>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AH</m:t>
                </m:r>
              </m:e>
              <m:sup>
                <m:r>
                  <w:rPr>
                    <w:rFonts w:ascii="Cambria Math" w:eastAsia="Times New Roman" w:hAnsi="Cambria Math" w:cs="Times New Roman"/>
                    <w:color w:val="000000"/>
                    <w:szCs w:val="27"/>
                    <w:lang w:val="nl-NL"/>
                  </w:rPr>
                  <m:t>2</m:t>
                </m:r>
              </m:sup>
            </m:sSup>
          </m:num>
          <m:den>
            <m:r>
              <w:rPr>
                <w:rFonts w:ascii="Cambria Math" w:eastAsia="Times New Roman" w:hAnsi="Cambria Math" w:cs="Times New Roman"/>
                <w:color w:val="000000"/>
                <w:szCs w:val="27"/>
              </w:rPr>
              <m:t>AC</m:t>
            </m:r>
          </m:den>
        </m:f>
      </m:oMath>
      <w:r>
        <w:rPr>
          <w:rFonts w:eastAsia="Times New Roman" w:cs="Times New Roman"/>
          <w:color w:val="000000"/>
          <w:szCs w:val="27"/>
          <w:lang w:val="nl-NL"/>
        </w:rPr>
        <w:t xml:space="preserve"> = </w:t>
      </w:r>
      <m:oMath>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lang w:val="nl-NL"/>
                  </w:rPr>
                  <m:t>4,8</m:t>
                </m:r>
              </m:e>
              <m:sup>
                <m:r>
                  <w:rPr>
                    <w:rFonts w:ascii="Cambria Math" w:eastAsia="Times New Roman" w:hAnsi="Cambria Math" w:cs="Times New Roman"/>
                    <w:color w:val="000000"/>
                    <w:szCs w:val="27"/>
                    <w:lang w:val="nl-NL"/>
                  </w:rPr>
                  <m:t>2</m:t>
                </m:r>
              </m:sup>
            </m:sSup>
          </m:num>
          <m:den>
            <m:r>
              <w:rPr>
                <w:rFonts w:ascii="Cambria Math" w:eastAsia="Times New Roman" w:hAnsi="Cambria Math" w:cs="Times New Roman"/>
                <w:color w:val="000000"/>
                <w:szCs w:val="27"/>
                <w:lang w:val="nl-NL"/>
              </w:rPr>
              <m:t>8</m:t>
            </m:r>
          </m:den>
        </m:f>
        <m:r>
          <w:rPr>
            <w:rFonts w:ascii="Cambria Math" w:eastAsia="Times New Roman" w:hAnsi="Cambria Math" w:cs="Times New Roman"/>
            <w:color w:val="000000"/>
            <w:szCs w:val="27"/>
            <w:lang w:val="nl-NL"/>
          </w:rPr>
          <m:t xml:space="preserve">=2,88 </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cm</m:t>
            </m:r>
          </m:e>
        </m:d>
        <m:r>
          <w:rPr>
            <w:rFonts w:ascii="Cambria Math" w:eastAsia="Times New Roman" w:hAnsi="Cambria Math" w:cs="Times New Roman"/>
            <w:color w:val="000000"/>
            <w:szCs w:val="27"/>
            <w:lang w:val="nl-NL"/>
          </w:rPr>
          <m:t>.</m:t>
        </m:r>
      </m:oMath>
    </w:p>
    <w:p w14:paraId="05AA59CB" w14:textId="77777777" w:rsidR="00410DE6" w:rsidRDefault="00410DE6" w:rsidP="00410DE6">
      <w:pPr>
        <w:spacing w:after="240" w:line="360" w:lineRule="atLeast"/>
        <w:ind w:right="48"/>
        <w:jc w:val="both"/>
        <w:rPr>
          <w:rFonts w:eastAsia="Times New Roman" w:cs="Times New Roman"/>
          <w:color w:val="000000"/>
          <w:szCs w:val="27"/>
        </w:rPr>
      </w:pPr>
      <w:r>
        <w:rPr>
          <w:rFonts w:eastAsia="Times New Roman" w:cs="Times New Roman"/>
          <w:color w:val="000000"/>
          <w:szCs w:val="27"/>
          <w:lang w:val="nl-NL"/>
        </w:rPr>
        <w:t xml:space="preserve">Vì </w:t>
      </w:r>
      <m:oMath>
        <m:r>
          <w:rPr>
            <w:rFonts w:ascii="Cambria Math" w:eastAsia="Times New Roman" w:hAnsi="Cambria Math" w:cs="Times New Roman"/>
            <w:color w:val="000000"/>
            <w:szCs w:val="27"/>
            <w:lang w:val="nl-NL"/>
          </w:rPr>
          <m:t>∆</m:t>
        </m:r>
      </m:oMath>
      <w:r>
        <w:rPr>
          <w:rFonts w:eastAsia="Times New Roman" w:cs="Times New Roman"/>
          <w:color w:val="000000"/>
          <w:szCs w:val="27"/>
          <w:lang w:val="nl-NL"/>
        </w:rPr>
        <w:t xml:space="preserve">AEF </w:t>
      </w:r>
      <m:oMath>
        <m:r>
          <w:rPr>
            <w:rFonts w:ascii="Cambria Math" w:eastAsia="Times New Roman" w:hAnsi="Cambria Math" w:cs="Times New Roman"/>
            <w:color w:val="000000"/>
            <w:szCs w:val="27"/>
            <w:lang w:val="nl-NL"/>
          </w:rPr>
          <m:t>~∆</m:t>
        </m:r>
      </m:oMath>
      <w:r>
        <w:rPr>
          <w:rFonts w:eastAsia="Times New Roman" w:cs="Times New Roman"/>
          <w:color w:val="000000"/>
          <w:szCs w:val="27"/>
          <w:lang w:val="nl-NL"/>
        </w:rPr>
        <w:t xml:space="preserve">NAF (g.g) nên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AF</m:t>
            </m:r>
          </m:num>
          <m:den>
            <m:r>
              <w:rPr>
                <w:rFonts w:ascii="Cambria Math" w:eastAsia="Times New Roman" w:hAnsi="Cambria Math" w:cs="Times New Roman"/>
                <w:color w:val="000000"/>
                <w:szCs w:val="27"/>
              </w:rPr>
              <m:t>NF</m:t>
            </m:r>
          </m:den>
        </m:f>
        <m:r>
          <w:rPr>
            <w:rFonts w:ascii="Cambria Math" w:eastAsia="Times New Roman" w:hAnsi="Cambria Math" w:cs="Times New Roman"/>
            <w:color w:val="000000"/>
            <w:szCs w:val="27"/>
            <w:lang w:val="nl-NL"/>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EF</m:t>
            </m:r>
          </m:num>
          <m:den>
            <m:r>
              <w:rPr>
                <w:rFonts w:ascii="Cambria Math" w:eastAsia="Times New Roman" w:hAnsi="Cambria Math" w:cs="Times New Roman"/>
                <w:color w:val="000000"/>
                <w:szCs w:val="27"/>
              </w:rPr>
              <m:t>AF</m:t>
            </m:r>
          </m:den>
        </m:f>
      </m:oMath>
      <w:r>
        <w:rPr>
          <w:rFonts w:eastAsia="Times New Roman" w:cs="Times New Roman"/>
          <w:color w:val="000000"/>
          <w:szCs w:val="27"/>
          <w:lang w:val="nl-NL"/>
        </w:rPr>
        <w:t xml:space="preserve"> . </w:t>
      </w:r>
      <w:r>
        <w:rPr>
          <w:rFonts w:eastAsia="Times New Roman" w:cs="Times New Roman"/>
          <w:color w:val="000000"/>
          <w:szCs w:val="27"/>
        </w:rPr>
        <w:t xml:space="preserve">Suy ra NF = </w:t>
      </w:r>
      <m:oMath>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AF</m:t>
                </m:r>
              </m:e>
              <m:sup>
                <m:r>
                  <w:rPr>
                    <w:rFonts w:ascii="Cambria Math" w:eastAsia="Times New Roman" w:hAnsi="Cambria Math" w:cs="Times New Roman"/>
                    <w:color w:val="000000"/>
                    <w:szCs w:val="27"/>
                  </w:rPr>
                  <m:t>2</m:t>
                </m:r>
              </m:sup>
            </m:sSup>
          </m:num>
          <m:den>
            <m:r>
              <w:rPr>
                <w:rFonts w:ascii="Cambria Math" w:eastAsia="Times New Roman" w:hAnsi="Cambria Math" w:cs="Times New Roman"/>
                <w:color w:val="000000"/>
                <w:szCs w:val="27"/>
              </w:rPr>
              <m:t>EF</m:t>
            </m:r>
          </m:den>
        </m:f>
      </m:oMath>
      <w:r>
        <w:rPr>
          <w:rFonts w:eastAsia="Times New Roman" w:cs="Times New Roman"/>
          <w:color w:val="000000"/>
          <w:szCs w:val="27"/>
        </w:rPr>
        <w:t xml:space="preserve"> = </w:t>
      </w:r>
      <m:oMath>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2,88</m:t>
                </m:r>
              </m:e>
              <m:sup>
                <m:r>
                  <w:rPr>
                    <w:rFonts w:ascii="Cambria Math" w:eastAsia="Times New Roman" w:hAnsi="Cambria Math" w:cs="Times New Roman"/>
                    <w:color w:val="000000"/>
                    <w:szCs w:val="27"/>
                  </w:rPr>
                  <m:t>2</m:t>
                </m:r>
              </m:sup>
            </m:sSup>
          </m:num>
          <m:den>
            <m:r>
              <w:rPr>
                <w:rFonts w:ascii="Cambria Math" w:eastAsia="Times New Roman" w:hAnsi="Cambria Math" w:cs="Times New Roman"/>
                <w:color w:val="000000"/>
                <w:szCs w:val="27"/>
              </w:rPr>
              <m:t>4,8</m:t>
            </m:r>
          </m:den>
        </m:f>
        <m:r>
          <w:rPr>
            <w:rFonts w:ascii="Cambria Math" w:eastAsia="Times New Roman" w:hAnsi="Cambria Math" w:cs="Times New Roman"/>
            <w:color w:val="000000"/>
            <w:szCs w:val="27"/>
          </w:rPr>
          <m:t xml:space="preserve">=1,728 </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cm</m:t>
            </m:r>
          </m:e>
        </m:d>
        <m:r>
          <w:rPr>
            <w:rFonts w:ascii="Cambria Math" w:eastAsia="Times New Roman" w:hAnsi="Cambria Math" w:cs="Times New Roman"/>
            <w:color w:val="000000"/>
            <w:szCs w:val="27"/>
          </w:rPr>
          <m:t>.</m:t>
        </m:r>
      </m:oMath>
    </w:p>
    <w:p w14:paraId="73436E00" w14:textId="77777777" w:rsidR="00410DE6" w:rsidRDefault="00410DE6" w:rsidP="00410DE6">
      <w:pPr>
        <w:spacing w:after="240" w:line="360" w:lineRule="atLeast"/>
        <w:ind w:right="48"/>
        <w:jc w:val="both"/>
        <w:rPr>
          <w:rFonts w:eastAsia="Times New Roman" w:cs="Times New Roman"/>
          <w:color w:val="000000"/>
          <w:szCs w:val="27"/>
        </w:rPr>
      </w:pPr>
      <w:r>
        <w:rPr>
          <w:rFonts w:eastAsia="Times New Roman" w:cs="Times New Roman"/>
          <w:color w:val="000000"/>
          <w:szCs w:val="27"/>
        </w:rPr>
        <w:t>Xét tam giác AFN vuông tại A, ta có</w:t>
      </w:r>
    </w:p>
    <w:p w14:paraId="7CDFEB1C" w14:textId="77777777" w:rsidR="00410DE6" w:rsidRDefault="00410DE6" w:rsidP="00410DE6">
      <w:pPr>
        <w:spacing w:after="240" w:line="360" w:lineRule="atLeast"/>
        <w:ind w:right="48"/>
        <w:jc w:val="both"/>
        <w:rPr>
          <w:rFonts w:eastAsia="Times New Roman" w:cs="Times New Roman"/>
          <w:color w:val="000000"/>
          <w:szCs w:val="27"/>
        </w:rPr>
      </w:pPr>
      <w:r>
        <w:rPr>
          <w:rFonts w:eastAsia="Times New Roman" w:cs="Times New Roman"/>
          <w:color w:val="000000"/>
          <w:szCs w:val="27"/>
        </w:rPr>
        <w:t xml:space="preserve">AN = </w:t>
      </w:r>
      <m:oMath>
        <m:rad>
          <m:radPr>
            <m:degHide m:val="1"/>
            <m:ctrlPr>
              <w:rPr>
                <w:rFonts w:ascii="Cambria Math" w:eastAsia="Times New Roman" w:hAnsi="Cambria Math" w:cs="Times New Roman"/>
                <w:i/>
                <w:color w:val="000000"/>
                <w:szCs w:val="27"/>
              </w:rPr>
            </m:ctrlPr>
          </m:radPr>
          <m:deg/>
          <m:e>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AF</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NF</m:t>
                </m:r>
              </m:e>
              <m:sup>
                <m:r>
                  <w:rPr>
                    <w:rFonts w:ascii="Cambria Math" w:eastAsia="Times New Roman" w:hAnsi="Cambria Math" w:cs="Times New Roman"/>
                    <w:color w:val="000000"/>
                    <w:szCs w:val="27"/>
                  </w:rPr>
                  <m:t>2</m:t>
                </m:r>
              </m:sup>
            </m:sSup>
          </m:e>
        </m:rad>
        <m:r>
          <w:rPr>
            <w:rFonts w:ascii="Cambria Math" w:eastAsia="Times New Roman" w:hAnsi="Cambria Math" w:cs="Times New Roman"/>
            <w:color w:val="000000"/>
            <w:szCs w:val="27"/>
          </w:rPr>
          <m:t>=</m:t>
        </m:r>
        <m:rad>
          <m:radPr>
            <m:degHide m:val="1"/>
            <m:ctrlPr>
              <w:rPr>
                <w:rFonts w:ascii="Cambria Math" w:eastAsia="Times New Roman" w:hAnsi="Cambria Math" w:cs="Times New Roman"/>
                <w:i/>
                <w:color w:val="000000"/>
                <w:szCs w:val="27"/>
              </w:rPr>
            </m:ctrlPr>
          </m:radPr>
          <m:deg/>
          <m:e>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2,88</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1,728</m:t>
                </m:r>
              </m:e>
              <m:sup>
                <m:r>
                  <w:rPr>
                    <w:rFonts w:ascii="Cambria Math" w:eastAsia="Times New Roman" w:hAnsi="Cambria Math" w:cs="Times New Roman"/>
                    <w:color w:val="000000"/>
                    <w:szCs w:val="27"/>
                  </w:rPr>
                  <m:t>2</m:t>
                </m:r>
              </m:sup>
            </m:sSup>
          </m:e>
        </m:rad>
        <m:r>
          <w:rPr>
            <w:rFonts w:ascii="Cambria Math" w:eastAsia="Times New Roman" w:hAnsi="Cambria Math" w:cs="Times New Roman"/>
            <w:color w:val="000000"/>
            <w:szCs w:val="27"/>
          </w:rPr>
          <m:t xml:space="preserve">=2,304 </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cm</m:t>
            </m:r>
          </m:e>
        </m:d>
        <m:r>
          <w:rPr>
            <w:rFonts w:ascii="Cambria Math" w:eastAsia="Times New Roman" w:hAnsi="Cambria Math" w:cs="Times New Roman"/>
            <w:color w:val="000000"/>
            <w:szCs w:val="27"/>
          </w:rPr>
          <m:t>.</m:t>
        </m:r>
      </m:oMath>
    </w:p>
    <w:p w14:paraId="354B8DC7" w14:textId="77777777" w:rsidR="00410DE6" w:rsidRDefault="00410DE6" w:rsidP="00410DE6">
      <w:pPr>
        <w:spacing w:after="240" w:line="360" w:lineRule="atLeast"/>
        <w:ind w:right="48"/>
        <w:jc w:val="both"/>
        <w:rPr>
          <w:rFonts w:eastAsia="Times New Roman" w:cs="Times New Roman"/>
          <w:color w:val="000000"/>
          <w:szCs w:val="27"/>
        </w:rPr>
      </w:pPr>
      <w:r>
        <w:rPr>
          <w:rFonts w:eastAsia="Times New Roman" w:cs="Times New Roman"/>
          <w:color w:val="000000"/>
          <w:szCs w:val="27"/>
        </w:rPr>
        <w:t xml:space="preserve">Diện tích tam giác AFN là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AFN</m:t>
            </m:r>
          </m:sub>
        </m:sSub>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 xml:space="preserve"> AN.NF=</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 xml:space="preserve"> . 2,304 . 1,728 ≈2 </m:t>
        </m:r>
        <m:d>
          <m:dPr>
            <m:ctrlPr>
              <w:rPr>
                <w:rFonts w:ascii="Cambria Math" w:eastAsia="Times New Roman" w:hAnsi="Cambria Math" w:cs="Times New Roman"/>
                <w:i/>
                <w:color w:val="000000"/>
                <w:szCs w:val="27"/>
              </w:rPr>
            </m:ctrlPr>
          </m:dPr>
          <m:e>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cm</m:t>
                </m:r>
              </m:e>
              <m:sup>
                <m:r>
                  <w:rPr>
                    <w:rFonts w:ascii="Cambria Math" w:eastAsia="Times New Roman" w:hAnsi="Cambria Math" w:cs="Times New Roman"/>
                    <w:color w:val="000000"/>
                    <w:szCs w:val="27"/>
                  </w:rPr>
                  <m:t>2</m:t>
                </m:r>
              </m:sup>
            </m:sSup>
          </m:e>
        </m:d>
        <m:r>
          <w:rPr>
            <w:rFonts w:ascii="Cambria Math" w:eastAsia="Times New Roman" w:hAnsi="Cambria Math" w:cs="Times New Roman"/>
            <w:color w:val="000000"/>
            <w:szCs w:val="27"/>
          </w:rPr>
          <m:t>.</m:t>
        </m:r>
      </m:oMath>
    </w:p>
    <w:p w14:paraId="2E8AE7D5" w14:textId="77777777" w:rsidR="00410DE6" w:rsidRDefault="00410DE6" w:rsidP="00410DE6">
      <w:pPr>
        <w:spacing w:after="240" w:line="360" w:lineRule="atLeast"/>
        <w:ind w:right="48"/>
        <w:jc w:val="both"/>
        <w:rPr>
          <w:rFonts w:eastAsia="Times New Roman" w:cs="Times New Roman"/>
          <w:color w:val="000000"/>
          <w:szCs w:val="27"/>
        </w:rPr>
      </w:pPr>
      <w:r>
        <w:rPr>
          <w:rFonts w:eastAsia="Times New Roman" w:cs="Times New Roman"/>
          <w:b/>
          <w:bCs/>
          <w:color w:val="000000"/>
          <w:szCs w:val="27"/>
        </w:rPr>
        <w:t>12.</w:t>
      </w:r>
      <w:r>
        <w:rPr>
          <w:rFonts w:eastAsia="Times New Roman" w:cs="Times New Roman"/>
          <w:color w:val="000000"/>
          <w:szCs w:val="27"/>
        </w:rPr>
        <w:t xml:space="preserve"> </w:t>
      </w:r>
    </w:p>
    <w:p w14:paraId="21EC965F" w14:textId="77777777" w:rsidR="00410DE6" w:rsidRDefault="00410DE6" w:rsidP="00410DE6">
      <w:pPr>
        <w:spacing w:after="240" w:line="360" w:lineRule="atLeast"/>
        <w:ind w:right="48"/>
        <w:jc w:val="both"/>
        <w:rPr>
          <w:rFonts w:eastAsia="Times New Roman" w:cs="Times New Roman"/>
          <w:color w:val="000000"/>
          <w:szCs w:val="27"/>
        </w:rPr>
      </w:pPr>
      <w:r>
        <w:rPr>
          <w:rFonts w:eastAsia="Times New Roman" w:cs="Times New Roman"/>
          <w:color w:val="000000"/>
          <w:szCs w:val="27"/>
        </w:rPr>
        <w:t>Đa giác đều 12 cạnh.</w:t>
      </w:r>
    </w:p>
    <w:p w14:paraId="0C5172A3" w14:textId="77777777" w:rsidR="00410DE6" w:rsidRDefault="00410DE6" w:rsidP="00410DE6">
      <w:pPr>
        <w:spacing w:after="240"/>
        <w:ind w:right="48"/>
        <w:jc w:val="both"/>
        <w:rPr>
          <w:rFonts w:eastAsia="Times New Roman" w:cs="Times New Roman"/>
          <w:color w:val="000000"/>
          <w:szCs w:val="27"/>
        </w:rPr>
      </w:pPr>
      <w:r>
        <w:rPr>
          <w:rFonts w:eastAsia="Times New Roman" w:cs="Times New Roman"/>
          <w:color w:val="000000"/>
          <w:szCs w:val="27"/>
        </w:rPr>
        <w:t>Gọi O là tâm đường tròn ngoại tiếp của đa giác đều 12 cạnh. Phép quay 30°, 60°, 90°,…360° tâm O cùng hoặc ngược chiều kim đồng hồ biến đa giác đều 12 cạnh thành chính nó.</w:t>
      </w:r>
    </w:p>
    <w:p w14:paraId="2BA78C91" w14:textId="77777777" w:rsidR="00410DE6" w:rsidRDefault="00410DE6" w:rsidP="00410DE6">
      <w:pPr>
        <w:spacing w:before="120" w:after="120"/>
        <w:jc w:val="both"/>
        <w:rPr>
          <w:rFonts w:eastAsia="Calibri" w:cs="Times New Roman"/>
          <w:szCs w:val="27"/>
        </w:rPr>
      </w:pPr>
      <w:r>
        <w:rPr>
          <w:rFonts w:eastAsia="Calibri" w:cs="Times New Roman"/>
          <w:b/>
          <w:szCs w:val="27"/>
        </w:rPr>
        <w:t xml:space="preserve">Bước 4: Kết luận, nhận định: </w:t>
      </w:r>
    </w:p>
    <w:p w14:paraId="55C856BD" w14:textId="77777777" w:rsidR="00410DE6" w:rsidRDefault="00410DE6" w:rsidP="00410DE6">
      <w:pPr>
        <w:spacing w:before="120" w:after="120"/>
        <w:jc w:val="both"/>
        <w:rPr>
          <w:rFonts w:eastAsia="Calibri" w:cs="Times New Roman"/>
          <w:szCs w:val="27"/>
          <w:lang w:val="fr-FR"/>
        </w:rPr>
      </w:pPr>
      <w:r>
        <w:rPr>
          <w:rFonts w:eastAsia="Calibri" w:cs="Times New Roman"/>
          <w:szCs w:val="27"/>
          <w:lang w:val="fr-FR"/>
        </w:rPr>
        <w:t>- GV chữa bài, chốt đáp án, tuyên dương các hoạt động tốt, nhanh và chính xác.</w:t>
      </w:r>
    </w:p>
    <w:p w14:paraId="01B4761E" w14:textId="77777777" w:rsidR="00410DE6" w:rsidRDefault="00410DE6" w:rsidP="00410DE6">
      <w:pPr>
        <w:spacing w:before="120" w:after="120"/>
        <w:jc w:val="both"/>
        <w:rPr>
          <w:rFonts w:eastAsia="Calibri" w:cs="Times New Roman"/>
          <w:szCs w:val="27"/>
          <w:lang w:val="fr-FR"/>
        </w:rPr>
      </w:pPr>
      <w:r>
        <w:rPr>
          <w:rFonts w:eastAsia="Calibri" w:cs="Times New Roman"/>
          <w:szCs w:val="27"/>
          <w:lang w:val="fr-FR"/>
        </w:rPr>
        <w:t xml:space="preserve">- GV chú ý cho HS các lỗi sai hay mắc phải khi thực hiện giải bài tập. </w:t>
      </w:r>
    </w:p>
    <w:p w14:paraId="03240E21" w14:textId="77777777" w:rsidR="00410DE6" w:rsidRDefault="00410DE6" w:rsidP="00410DE6">
      <w:pPr>
        <w:spacing w:before="60" w:after="60"/>
        <w:jc w:val="both"/>
        <w:rPr>
          <w:rFonts w:eastAsia="Calibri" w:cs="Times New Roman"/>
          <w:b/>
          <w:szCs w:val="27"/>
          <w:lang w:val="fr-FR"/>
        </w:rPr>
      </w:pPr>
      <w:r>
        <w:rPr>
          <w:rFonts w:eastAsia="Calibri" w:cs="Times New Roman"/>
          <w:b/>
          <w:szCs w:val="27"/>
          <w:lang w:val="fr-FR"/>
        </w:rPr>
        <w:t>* HƯỚNG DẪN VỀ NHÀ</w:t>
      </w:r>
    </w:p>
    <w:p w14:paraId="193EC86F" w14:textId="77777777" w:rsidR="00410DE6" w:rsidRDefault="00410DE6" w:rsidP="00410DE6">
      <w:pPr>
        <w:spacing w:before="60" w:after="60"/>
        <w:jc w:val="both"/>
        <w:rPr>
          <w:rFonts w:eastAsia="Calibri" w:cs="Times New Roman"/>
          <w:szCs w:val="27"/>
          <w:lang w:val="pt-BR"/>
        </w:rPr>
      </w:pPr>
      <w:r>
        <w:rPr>
          <w:rFonts w:eastAsia="Calibri" w:cs="Times New Roman"/>
          <w:szCs w:val="27"/>
          <w:lang w:val="pt-BR"/>
        </w:rPr>
        <w:t>- Ghi nhớ kiến thức trong bài.</w:t>
      </w:r>
    </w:p>
    <w:p w14:paraId="189BF688" w14:textId="77777777" w:rsidR="00410DE6" w:rsidRDefault="00410DE6" w:rsidP="00410DE6">
      <w:pPr>
        <w:spacing w:before="60" w:after="60"/>
        <w:rPr>
          <w:rFonts w:eastAsia="Calibri" w:cs="Times New Roman"/>
          <w:szCs w:val="27"/>
          <w:lang w:val="pt-BR"/>
        </w:rPr>
      </w:pPr>
      <w:r>
        <w:rPr>
          <w:rFonts w:eastAsia="Calibri" w:cs="Times New Roman"/>
          <w:szCs w:val="27"/>
          <w:lang w:val="pt-BR"/>
        </w:rPr>
        <w:t>- Hoàn thành bài tập trong SBT.</w:t>
      </w:r>
    </w:p>
    <w:p w14:paraId="324D71B4" w14:textId="77777777" w:rsidR="00410DE6" w:rsidRDefault="00410DE6" w:rsidP="00410DE6">
      <w:pPr>
        <w:spacing w:before="60" w:after="60"/>
        <w:jc w:val="both"/>
        <w:rPr>
          <w:rFonts w:eastAsia="Calibri" w:cs="Times New Roman"/>
          <w:b/>
          <w:szCs w:val="27"/>
          <w:lang w:val="pt-BR"/>
        </w:rPr>
      </w:pPr>
      <w:r>
        <w:rPr>
          <w:rFonts w:eastAsia="Calibri" w:cs="Times New Roman"/>
          <w:szCs w:val="27"/>
          <w:lang w:val="pt-BR"/>
        </w:rPr>
        <w:t xml:space="preserve">- Chuẩn bị bài sau </w:t>
      </w:r>
      <w:r>
        <w:rPr>
          <w:rFonts w:eastAsia="Calibri" w:cs="Times New Roman"/>
          <w:b/>
          <w:bCs/>
          <w:szCs w:val="27"/>
          <w:lang w:val="pt-BR"/>
        </w:rPr>
        <w:t>“</w:t>
      </w:r>
      <w:r>
        <w:rPr>
          <w:rFonts w:eastAsia="Calibri" w:cs="Times New Roman"/>
          <w:b/>
          <w:szCs w:val="27"/>
          <w:lang w:val="pt-BR"/>
        </w:rPr>
        <w:t>Hình trụ và hình nón”.</w:t>
      </w:r>
    </w:p>
    <w:p w14:paraId="0FEDD874" w14:textId="30C53CC9" w:rsidR="0057607F" w:rsidRDefault="0057607F" w:rsidP="00410DE6">
      <w:pPr>
        <w:spacing w:before="60" w:after="60"/>
        <w:jc w:val="both"/>
        <w:rPr>
          <w:rFonts w:eastAsia="Calibri" w:cs="Times New Roman"/>
          <w:b/>
          <w:szCs w:val="27"/>
          <w:lang w:val="pt-BR"/>
        </w:rPr>
      </w:pPr>
      <w:r>
        <w:rPr>
          <w:rFonts w:eastAsia="Calibri" w:cs="Times New Roman"/>
          <w:b/>
          <w:szCs w:val="27"/>
          <w:lang w:val="pt-BR"/>
        </w:rPr>
        <w:t>Tiết:45,46                 ÔN TẬP GIỮA KÌ II</w:t>
      </w:r>
    </w:p>
    <w:p w14:paraId="32959D6D" w14:textId="77777777" w:rsidR="0057607F" w:rsidRDefault="0057607F" w:rsidP="00410DE6">
      <w:pPr>
        <w:spacing w:before="60" w:after="60"/>
        <w:jc w:val="both"/>
        <w:rPr>
          <w:rFonts w:eastAsia="Calibri" w:cs="Times New Roman"/>
          <w:b/>
          <w:szCs w:val="27"/>
          <w:lang w:val="pt-BR"/>
        </w:rPr>
      </w:pPr>
    </w:p>
    <w:p w14:paraId="19B9AADC" w14:textId="02DC8A79" w:rsidR="0057607F" w:rsidRDefault="0057607F" w:rsidP="00410DE6">
      <w:pPr>
        <w:spacing w:before="60" w:after="60"/>
        <w:jc w:val="both"/>
        <w:rPr>
          <w:rFonts w:eastAsia="Calibri" w:cs="Times New Roman"/>
          <w:szCs w:val="27"/>
          <w:lang w:val="pt-BR"/>
        </w:rPr>
      </w:pPr>
      <w:r>
        <w:rPr>
          <w:rFonts w:eastAsia="Calibri" w:cs="Times New Roman"/>
          <w:b/>
          <w:szCs w:val="27"/>
          <w:lang w:val="pt-BR"/>
        </w:rPr>
        <w:t>Tiết: 47                       KIỂM TRA GIỮA KÌ II</w:t>
      </w:r>
    </w:p>
    <w:p w14:paraId="600FD3CF" w14:textId="77777777" w:rsidR="00410DE6" w:rsidRDefault="00410DE6" w:rsidP="00410DE6">
      <w:pPr>
        <w:rPr>
          <w:lang w:val="pt-BR"/>
        </w:rPr>
      </w:pPr>
    </w:p>
    <w:p w14:paraId="7E56A3FC" w14:textId="77777777" w:rsidR="00410DE6" w:rsidRPr="00410DE6" w:rsidRDefault="00410DE6" w:rsidP="00410DE6">
      <w:pPr>
        <w:tabs>
          <w:tab w:val="left" w:pos="3960"/>
          <w:tab w:val="center" w:pos="5400"/>
          <w:tab w:val="left" w:pos="7169"/>
        </w:tabs>
        <w:spacing w:before="120" w:after="120"/>
        <w:jc w:val="both"/>
        <w:rPr>
          <w:rFonts w:eastAsia="Times New Roman" w:cs="Times New Roman"/>
          <w:color w:val="000000"/>
          <w:szCs w:val="27"/>
          <w:lang w:val="pt-BR"/>
        </w:rPr>
      </w:pPr>
      <w:r w:rsidRPr="00410DE6">
        <w:rPr>
          <w:rFonts w:eastAsia="Times New Roman" w:cs="Times New Roman"/>
          <w:color w:val="000000"/>
          <w:szCs w:val="27"/>
          <w:lang w:val="pt-BR"/>
        </w:rPr>
        <w:t>Ngày soạn: .../.../...</w:t>
      </w:r>
    </w:p>
    <w:p w14:paraId="5CDE028A" w14:textId="77777777" w:rsidR="00410DE6" w:rsidRPr="00410DE6" w:rsidRDefault="00410DE6" w:rsidP="00410DE6">
      <w:pPr>
        <w:tabs>
          <w:tab w:val="left" w:pos="3960"/>
          <w:tab w:val="center" w:pos="5400"/>
          <w:tab w:val="left" w:pos="7169"/>
        </w:tabs>
        <w:spacing w:before="120" w:after="120"/>
        <w:jc w:val="both"/>
        <w:rPr>
          <w:rFonts w:eastAsia="Times New Roman" w:cs="Times New Roman"/>
          <w:color w:val="000000"/>
          <w:szCs w:val="27"/>
          <w:lang w:val="pt-BR"/>
        </w:rPr>
      </w:pPr>
      <w:r w:rsidRPr="00410DE6">
        <w:rPr>
          <w:rFonts w:eastAsia="Times New Roman" w:cs="Times New Roman"/>
          <w:color w:val="000000"/>
          <w:szCs w:val="27"/>
          <w:lang w:val="pt-BR"/>
        </w:rPr>
        <w:t>Ngày dạy: .../.../...</w:t>
      </w:r>
    </w:p>
    <w:p w14:paraId="4C145C0C" w14:textId="77777777" w:rsidR="00410DE6" w:rsidRPr="00410DE6" w:rsidRDefault="00410DE6" w:rsidP="00410DE6">
      <w:pPr>
        <w:keepNext/>
        <w:keepLines/>
        <w:tabs>
          <w:tab w:val="left" w:pos="3960"/>
        </w:tabs>
        <w:spacing w:before="240" w:after="0"/>
        <w:jc w:val="center"/>
        <w:outlineLvl w:val="0"/>
        <w:rPr>
          <w:rFonts w:eastAsia="Times New Roman" w:cs="Times New Roman"/>
          <w:b/>
          <w:bCs/>
          <w:color w:val="0070C0"/>
          <w:szCs w:val="27"/>
          <w:lang w:val="pt-BR"/>
        </w:rPr>
      </w:pPr>
      <w:r w:rsidRPr="00410DE6">
        <w:rPr>
          <w:rFonts w:eastAsia="Times New Roman" w:cs="Times New Roman"/>
          <w:b/>
          <w:bCs/>
          <w:color w:val="0070C0"/>
          <w:szCs w:val="27"/>
          <w:lang w:val="vi-VN"/>
        </w:rPr>
        <w:t xml:space="preserve">CHƯƠNG </w:t>
      </w:r>
      <w:r w:rsidRPr="00410DE6">
        <w:rPr>
          <w:rFonts w:eastAsia="Times New Roman" w:cs="Times New Roman"/>
          <w:b/>
          <w:bCs/>
          <w:color w:val="0070C0"/>
          <w:szCs w:val="27"/>
          <w:lang w:val="pt-BR"/>
        </w:rPr>
        <w:t xml:space="preserve">10. CÁC HÌNH KHỐI TRONG THỰC TIỄN </w:t>
      </w:r>
    </w:p>
    <w:p w14:paraId="441C1220" w14:textId="5B6BFD38" w:rsidR="00410DE6" w:rsidRPr="00410DE6" w:rsidRDefault="0057607F" w:rsidP="00410DE6">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Tiết: 48,49,50          </w:t>
      </w:r>
      <w:r w:rsidR="00410DE6" w:rsidRPr="00410DE6">
        <w:rPr>
          <w:rFonts w:eastAsia="Times New Roman" w:cs="Times New Roman"/>
          <w:b/>
          <w:bCs/>
          <w:color w:val="0070C0"/>
          <w:szCs w:val="27"/>
          <w:lang w:val="vi-VN"/>
        </w:rPr>
        <w:t xml:space="preserve">BÀI </w:t>
      </w:r>
      <w:r w:rsidR="00410DE6" w:rsidRPr="00410DE6">
        <w:rPr>
          <w:rFonts w:eastAsia="Times New Roman" w:cs="Times New Roman"/>
          <w:b/>
          <w:bCs/>
          <w:color w:val="0070C0"/>
          <w:szCs w:val="27"/>
          <w:lang w:val="pt-BR"/>
        </w:rPr>
        <w:t>1</w:t>
      </w:r>
      <w:r w:rsidR="00410DE6" w:rsidRPr="00410DE6">
        <w:rPr>
          <w:rFonts w:eastAsia="Times New Roman" w:cs="Times New Roman"/>
          <w:b/>
          <w:bCs/>
          <w:color w:val="0070C0"/>
          <w:szCs w:val="27"/>
          <w:lang w:val="vi-VN"/>
        </w:rPr>
        <w:t xml:space="preserve">. </w:t>
      </w:r>
      <w:r>
        <w:rPr>
          <w:rFonts w:eastAsia="Times New Roman" w:cs="Times New Roman"/>
          <w:b/>
          <w:bCs/>
          <w:color w:val="0070C0"/>
          <w:szCs w:val="27"/>
          <w:lang w:val="pt-BR"/>
        </w:rPr>
        <w:t>HÌNH TRỤ (3</w:t>
      </w:r>
      <w:r w:rsidR="00410DE6" w:rsidRPr="00410DE6">
        <w:rPr>
          <w:rFonts w:eastAsia="Times New Roman" w:cs="Times New Roman"/>
          <w:b/>
          <w:bCs/>
          <w:color w:val="0070C0"/>
          <w:szCs w:val="27"/>
          <w:lang w:val="pt-BR"/>
        </w:rPr>
        <w:t xml:space="preserve"> TIẾT)</w:t>
      </w:r>
    </w:p>
    <w:p w14:paraId="03F02055" w14:textId="77777777" w:rsidR="00410DE6" w:rsidRPr="00410DE6" w:rsidRDefault="00410DE6" w:rsidP="00410DE6">
      <w:pPr>
        <w:tabs>
          <w:tab w:val="left" w:pos="3960"/>
          <w:tab w:val="center" w:pos="5400"/>
          <w:tab w:val="left" w:pos="7169"/>
        </w:tabs>
        <w:spacing w:before="120" w:after="120"/>
        <w:jc w:val="both"/>
        <w:rPr>
          <w:rFonts w:eastAsia="Calibri" w:cs="Times New Roman"/>
          <w:color w:val="000000"/>
          <w:szCs w:val="27"/>
          <w:lang w:val="vi-VN"/>
        </w:rPr>
      </w:pPr>
      <w:r w:rsidRPr="00410DE6">
        <w:rPr>
          <w:rFonts w:eastAsia="Calibri" w:cs="Times New Roman"/>
          <w:b/>
          <w:color w:val="000000"/>
          <w:szCs w:val="27"/>
          <w:lang w:val="vi-VN"/>
        </w:rPr>
        <w:t>I.</w:t>
      </w:r>
      <w:r w:rsidRPr="00410DE6">
        <w:rPr>
          <w:rFonts w:eastAsia="Calibri" w:cs="Times New Roman"/>
          <w:color w:val="000000"/>
          <w:szCs w:val="27"/>
          <w:lang w:val="vi-VN"/>
        </w:rPr>
        <w:t xml:space="preserve"> </w:t>
      </w:r>
      <w:r w:rsidRPr="00410DE6">
        <w:rPr>
          <w:rFonts w:eastAsia="Calibri" w:cs="Times New Roman"/>
          <w:b/>
          <w:color w:val="000000"/>
          <w:szCs w:val="27"/>
          <w:lang w:val="vi-VN"/>
        </w:rPr>
        <w:t>MỤC TIÊU</w:t>
      </w:r>
      <w:r w:rsidRPr="00410DE6">
        <w:rPr>
          <w:rFonts w:eastAsia="Calibri" w:cs="Times New Roman"/>
          <w:color w:val="000000"/>
          <w:szCs w:val="27"/>
          <w:lang w:val="vi-VN"/>
        </w:rPr>
        <w:t>:</w:t>
      </w:r>
    </w:p>
    <w:p w14:paraId="2E151407" w14:textId="77777777" w:rsidR="00410DE6" w:rsidRPr="00410DE6" w:rsidRDefault="00410DE6" w:rsidP="00410DE6">
      <w:pPr>
        <w:tabs>
          <w:tab w:val="left" w:pos="3960"/>
          <w:tab w:val="center" w:pos="5400"/>
          <w:tab w:val="left" w:pos="7169"/>
        </w:tabs>
        <w:spacing w:before="120" w:after="120"/>
        <w:jc w:val="both"/>
        <w:rPr>
          <w:rFonts w:eastAsia="Calibri" w:cs="Times New Roman"/>
          <w:b/>
          <w:i/>
          <w:color w:val="000000"/>
          <w:szCs w:val="27"/>
          <w:lang w:val="vi-VN"/>
        </w:rPr>
      </w:pPr>
      <w:r w:rsidRPr="00410DE6">
        <w:rPr>
          <w:rFonts w:eastAsia="Calibri" w:cs="Times New Roman"/>
          <w:b/>
          <w:color w:val="000000"/>
          <w:szCs w:val="27"/>
          <w:lang w:val="vi-VN"/>
        </w:rPr>
        <w:t>1. Kiến thức:</w:t>
      </w:r>
      <w:r w:rsidRPr="00410DE6">
        <w:rPr>
          <w:rFonts w:eastAsia="Calibri" w:cs="Times New Roman"/>
          <w:b/>
          <w:i/>
          <w:color w:val="000000"/>
          <w:szCs w:val="27"/>
          <w:lang w:val="vi-VN"/>
        </w:rPr>
        <w:t xml:space="preserve"> </w:t>
      </w:r>
    </w:p>
    <w:p w14:paraId="79AE1E64" w14:textId="77777777" w:rsidR="00410DE6" w:rsidRPr="00410DE6" w:rsidRDefault="00410DE6" w:rsidP="00410DE6">
      <w:pPr>
        <w:tabs>
          <w:tab w:val="left" w:pos="3960"/>
          <w:tab w:val="center" w:pos="5400"/>
          <w:tab w:val="left" w:pos="7169"/>
        </w:tabs>
        <w:spacing w:before="120" w:after="120"/>
        <w:jc w:val="both"/>
        <w:rPr>
          <w:rFonts w:eastAsia="Calibri" w:cs="Times New Roman"/>
          <w:szCs w:val="27"/>
          <w:lang w:val="vi-VN"/>
        </w:rPr>
      </w:pPr>
      <w:r w:rsidRPr="00410DE6">
        <w:rPr>
          <w:rFonts w:eastAsia="Calibri" w:cs="Times New Roman"/>
          <w:szCs w:val="27"/>
          <w:lang w:val="vi-VN"/>
        </w:rPr>
        <w:t>Học xong bài này, HS đạt các yêu cầu sau:</w:t>
      </w:r>
    </w:p>
    <w:p w14:paraId="27D0D7F8"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Mô tả đường sinh, chiều cao, bán kính đáy của hình trụ, tạo lập hình trụ.</w:t>
      </w:r>
    </w:p>
    <w:p w14:paraId="11F9FF77"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Tính diện tích xung quanh và thể tích của hình trụ.</w:t>
      </w:r>
    </w:p>
    <w:p w14:paraId="3ECA3ED0"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Giải quyết một số vấn đề thực tiễn gắn với việc tính thể tích, diện tích xung quanh của hình trụ.</w:t>
      </w:r>
    </w:p>
    <w:p w14:paraId="6FD88F72" w14:textId="77777777" w:rsidR="00410DE6" w:rsidRPr="00410DE6" w:rsidRDefault="00410DE6" w:rsidP="00410DE6">
      <w:pPr>
        <w:tabs>
          <w:tab w:val="left" w:pos="3960"/>
        </w:tabs>
        <w:spacing w:before="120" w:after="120"/>
        <w:jc w:val="both"/>
        <w:rPr>
          <w:rFonts w:eastAsia="Calibri" w:cs="Times New Roman"/>
          <w:b/>
          <w:szCs w:val="27"/>
          <w:lang w:val="vi-VN"/>
        </w:rPr>
      </w:pPr>
      <w:r w:rsidRPr="00410DE6">
        <w:rPr>
          <w:rFonts w:eastAsia="Calibri" w:cs="Times New Roman"/>
          <w:b/>
          <w:szCs w:val="27"/>
          <w:lang w:val="vi-VN"/>
        </w:rPr>
        <w:t xml:space="preserve">2. Năng lực </w:t>
      </w:r>
    </w:p>
    <w:p w14:paraId="6203F91B" w14:textId="77777777" w:rsidR="00410DE6" w:rsidRPr="00410DE6" w:rsidRDefault="00410DE6" w:rsidP="00410DE6">
      <w:pPr>
        <w:tabs>
          <w:tab w:val="left" w:pos="3960"/>
        </w:tabs>
        <w:spacing w:before="120" w:after="120"/>
        <w:jc w:val="both"/>
        <w:rPr>
          <w:rFonts w:eastAsia="Calibri" w:cs="Times New Roman"/>
          <w:b/>
          <w:i/>
          <w:iCs/>
          <w:szCs w:val="27"/>
          <w:lang w:val="vi-VN"/>
        </w:rPr>
      </w:pPr>
      <w:r w:rsidRPr="00410DE6">
        <w:rPr>
          <w:rFonts w:eastAsia="Calibri" w:cs="Times New Roman"/>
          <w:b/>
          <w:i/>
          <w:iCs/>
          <w:szCs w:val="27"/>
          <w:lang w:val="vi-VN"/>
        </w:rPr>
        <w:t>Năng lực chung:</w:t>
      </w:r>
    </w:p>
    <w:p w14:paraId="4D7861D7"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tự chủ và tự học trong tìm tòi khám phá</w:t>
      </w:r>
    </w:p>
    <w:p w14:paraId="1E4E5790"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giao tiếp và hợp tác trong trình bày, thảo luận và làm việc nhóm</w:t>
      </w:r>
    </w:p>
    <w:p w14:paraId="3E81FCB7"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giải quyết vấn đề và sáng tạo trong thực hành, vận dụng.</w:t>
      </w:r>
    </w:p>
    <w:p w14:paraId="1BC8C44F" w14:textId="77777777" w:rsidR="00410DE6" w:rsidRPr="00410DE6" w:rsidRDefault="00410DE6" w:rsidP="00410DE6">
      <w:pPr>
        <w:tabs>
          <w:tab w:val="left" w:pos="3960"/>
          <w:tab w:val="left" w:pos="7169"/>
        </w:tabs>
        <w:spacing w:before="120" w:after="120"/>
        <w:jc w:val="both"/>
        <w:rPr>
          <w:rFonts w:eastAsia="Times New Roman" w:cs="Times New Roman"/>
          <w:color w:val="000000"/>
          <w:szCs w:val="27"/>
          <w:lang w:val="vi-VN"/>
        </w:rPr>
      </w:pPr>
      <w:r w:rsidRPr="00410DE6">
        <w:rPr>
          <w:rFonts w:eastAsia="Times New Roman" w:cs="Times New Roman"/>
          <w:b/>
          <w:i/>
          <w:iCs/>
          <w:color w:val="000000"/>
          <w:szCs w:val="27"/>
          <w:lang w:val="vi-VN"/>
        </w:rPr>
        <w:t>Năng lực riêng:</w:t>
      </w:r>
      <w:r w:rsidRPr="00410DE6">
        <w:rPr>
          <w:rFonts w:eastAsia="Times New Roman" w:cs="Times New Roman"/>
          <w:b/>
          <w:color w:val="000000"/>
          <w:szCs w:val="27"/>
          <w:lang w:val="vi-VN"/>
        </w:rPr>
        <w:t xml:space="preserve"> </w:t>
      </w:r>
      <w:r w:rsidRPr="00410DE6">
        <w:rPr>
          <w:rFonts w:eastAsia="Times New Roman" w:cs="Times New Roman"/>
          <w:color w:val="000000"/>
          <w:szCs w:val="27"/>
          <w:lang w:val="vi-VN"/>
        </w:rPr>
        <w:t>tư duy và lập luận toán học, giao tiếp toán học; mô hình hóa toán học; giải quyết vấn đề toán học.</w:t>
      </w:r>
    </w:p>
    <w:p w14:paraId="001FDDA6" w14:textId="77777777" w:rsidR="00410DE6" w:rsidRPr="00410DE6" w:rsidRDefault="00410DE6" w:rsidP="00410DE6">
      <w:pPr>
        <w:numPr>
          <w:ilvl w:val="0"/>
          <w:numId w:val="30"/>
        </w:numPr>
        <w:tabs>
          <w:tab w:val="left" w:pos="3960"/>
        </w:tabs>
        <w:spacing w:before="120" w:after="120"/>
        <w:jc w:val="both"/>
        <w:rPr>
          <w:rFonts w:eastAsia="Calibri" w:cs="Times New Roman"/>
          <w:color w:val="000000"/>
          <w:szCs w:val="27"/>
          <w:lang w:val="vi-VN"/>
        </w:rPr>
      </w:pPr>
      <w:r w:rsidRPr="00410DE6">
        <w:rPr>
          <w:rFonts w:eastAsia="Calibri" w:cs="Times New Roman"/>
          <w:color w:val="000000"/>
          <w:szCs w:val="27"/>
          <w:lang w:val="vi-VN"/>
        </w:rPr>
        <w:t>Tư duy và lập luận toán học: So sánh, phân tích dữ liệu, phân tích, lập luận để tạo lập hình trụ.</w:t>
      </w:r>
    </w:p>
    <w:p w14:paraId="6186DFB3" w14:textId="77777777" w:rsidR="00410DE6" w:rsidRPr="00410DE6" w:rsidRDefault="00410DE6" w:rsidP="00410DE6">
      <w:pPr>
        <w:numPr>
          <w:ilvl w:val="0"/>
          <w:numId w:val="31"/>
        </w:numPr>
        <w:spacing w:before="120" w:after="120"/>
        <w:jc w:val="both"/>
        <w:rPr>
          <w:rFonts w:eastAsia="Calibri" w:cs="Times New Roman"/>
          <w:color w:val="000000"/>
          <w:szCs w:val="27"/>
          <w:lang w:val="vi-VN"/>
        </w:rPr>
      </w:pPr>
      <w:r w:rsidRPr="00410DE6">
        <w:rPr>
          <w:rFonts w:eastAsia="Calibri" w:cs="Times New Roman"/>
          <w:color w:val="000000"/>
          <w:szCs w:val="27"/>
          <w:lang w:val="vi-VN"/>
        </w:rPr>
        <w:t>Giải quyết vấn đề toán học: tính diện tích xung quanh và thể tích của hình trụ.</w:t>
      </w:r>
    </w:p>
    <w:p w14:paraId="0E40D14A" w14:textId="77777777" w:rsidR="00410DE6" w:rsidRPr="00410DE6" w:rsidRDefault="00410DE6" w:rsidP="00410DE6">
      <w:pPr>
        <w:numPr>
          <w:ilvl w:val="0"/>
          <w:numId w:val="31"/>
        </w:numPr>
        <w:spacing w:before="120" w:after="120"/>
        <w:jc w:val="both"/>
        <w:rPr>
          <w:rFonts w:eastAsia="Calibri" w:cs="Times New Roman"/>
          <w:color w:val="000000"/>
          <w:szCs w:val="27"/>
          <w:lang w:val="vi-VN"/>
        </w:rPr>
      </w:pPr>
      <w:r w:rsidRPr="00410DE6">
        <w:rPr>
          <w:rFonts w:eastAsia="Calibri" w:cs="Times New Roman"/>
          <w:color w:val="000000"/>
          <w:szCs w:val="27"/>
          <w:lang w:val="vi-VN"/>
        </w:rPr>
        <w:t>Mô hình hóa toán học: Giải quyết một số vấn đề thực tiễn gắn với việc tính thể tích, diện tích xung quanh của hình trụ.</w:t>
      </w:r>
    </w:p>
    <w:p w14:paraId="67A9BE06" w14:textId="77777777" w:rsidR="00410DE6" w:rsidRPr="00410DE6" w:rsidRDefault="00410DE6" w:rsidP="00410DE6">
      <w:pPr>
        <w:numPr>
          <w:ilvl w:val="0"/>
          <w:numId w:val="31"/>
        </w:numPr>
        <w:spacing w:before="120" w:after="120"/>
        <w:jc w:val="both"/>
        <w:rPr>
          <w:rFonts w:eastAsia="Calibri" w:cs="Times New Roman"/>
          <w:bCs/>
          <w:color w:val="000000"/>
          <w:szCs w:val="27"/>
          <w:lang w:val="vi-VN"/>
        </w:rPr>
      </w:pPr>
      <w:r w:rsidRPr="00410DE6">
        <w:rPr>
          <w:rFonts w:eastAsia="Calibri" w:cs="Times New Roman"/>
          <w:bCs/>
          <w:color w:val="000000"/>
          <w:szCs w:val="27"/>
          <w:lang w:val="vi-VN"/>
        </w:rPr>
        <w:t>Giao tiếp toán học: đọc, hiểu thông tin toán học.</w:t>
      </w:r>
    </w:p>
    <w:p w14:paraId="75EBEA95" w14:textId="77777777" w:rsidR="00410DE6" w:rsidRPr="00410DE6" w:rsidRDefault="00410DE6" w:rsidP="00410DE6">
      <w:pPr>
        <w:numPr>
          <w:ilvl w:val="0"/>
          <w:numId w:val="31"/>
        </w:numPr>
        <w:spacing w:before="120" w:after="120"/>
        <w:jc w:val="both"/>
        <w:rPr>
          <w:rFonts w:eastAsia="Calibri" w:cs="Times New Roman"/>
          <w:b/>
          <w:color w:val="000000"/>
          <w:szCs w:val="27"/>
          <w:lang w:val="vi-VN"/>
        </w:rPr>
      </w:pPr>
      <w:r w:rsidRPr="00410DE6">
        <w:rPr>
          <w:rFonts w:eastAsia="Calibri" w:cs="Times New Roman"/>
          <w:color w:val="000000"/>
          <w:szCs w:val="27"/>
          <w:lang w:val="vi-VN"/>
        </w:rPr>
        <w:t>Sử dụng công cụ, phương tiện học toán.</w:t>
      </w:r>
    </w:p>
    <w:p w14:paraId="76934060" w14:textId="77777777" w:rsidR="00410DE6" w:rsidRPr="00410DE6" w:rsidRDefault="00410DE6" w:rsidP="00410DE6">
      <w:pPr>
        <w:tabs>
          <w:tab w:val="left" w:pos="7169"/>
        </w:tabs>
        <w:spacing w:before="60" w:after="60"/>
        <w:jc w:val="both"/>
        <w:rPr>
          <w:rFonts w:eastAsia="Times New Roman" w:cs="Times New Roman"/>
          <w:szCs w:val="27"/>
          <w:lang w:val="nl-NL"/>
        </w:rPr>
      </w:pPr>
      <w:r w:rsidRPr="00410DE6">
        <w:rPr>
          <w:rFonts w:eastAsia="Times New Roman" w:cs="Times New Roman"/>
          <w:b/>
          <w:szCs w:val="27"/>
          <w:lang w:val="nl-NL"/>
        </w:rPr>
        <w:t>3. Phẩm chất</w:t>
      </w:r>
    </w:p>
    <w:p w14:paraId="0A199299"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Tích cực thực hiện nhiệm vụ khám phá, thực hành, vận dụng.</w:t>
      </w:r>
    </w:p>
    <w:p w14:paraId="1219A478"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Có tinh thần trách nhiệm trong việc thực hiện nhiệm vụ được giao.</w:t>
      </w:r>
    </w:p>
    <w:p w14:paraId="7CC73B80"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Khách quan, công bằng, đánh giá chính xác bài làm của nhóm mình và nhóm bạn.</w:t>
      </w:r>
    </w:p>
    <w:p w14:paraId="02428847"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Tự tin trong việc tính toán; giải quyết bài tập chính xác.</w:t>
      </w:r>
    </w:p>
    <w:p w14:paraId="4D72B920"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b/>
          <w:szCs w:val="27"/>
          <w:lang w:val="da-DK"/>
        </w:rPr>
        <w:t>II. THIẾT BỊ DẠY HỌC VÀ HỌC LIỆU</w:t>
      </w:r>
      <w:r w:rsidRPr="00410DE6">
        <w:rPr>
          <w:rFonts w:eastAsia="Calibri" w:cs="Times New Roman"/>
          <w:szCs w:val="27"/>
          <w:lang w:val="da-DK"/>
        </w:rPr>
        <w:t xml:space="preserve"> </w:t>
      </w:r>
    </w:p>
    <w:p w14:paraId="4534D658"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1 - GV: </w:t>
      </w:r>
      <w:r w:rsidRPr="00410DE6">
        <w:rPr>
          <w:rFonts w:eastAsia="Calibri" w:cs="Times New Roman"/>
          <w:szCs w:val="27"/>
          <w:lang w:val="da-DK"/>
        </w:rPr>
        <w:t>SGK, SGV, Tài liệu giảng dạy, giáo án PPT, PBT</w:t>
      </w:r>
      <w:r w:rsidRPr="00410DE6">
        <w:rPr>
          <w:rFonts w:eastAsia="Calibri" w:cs="Times New Roman"/>
          <w:szCs w:val="27"/>
          <w:lang w:val="vi-VN"/>
        </w:rPr>
        <w:t xml:space="preserve"> </w:t>
      </w:r>
      <w:r w:rsidRPr="00410DE6">
        <w:rPr>
          <w:rFonts w:eastAsia="Calibri" w:cs="Times New Roman"/>
          <w:szCs w:val="27"/>
          <w:lang w:val="da-DK"/>
        </w:rPr>
        <w:t xml:space="preserve">(ghi đề bài cho các hoạt động trên lớp), các hình ảnh liên quan đến nội dung bài học,... </w:t>
      </w:r>
    </w:p>
    <w:p w14:paraId="170FD705"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b/>
          <w:szCs w:val="27"/>
          <w:lang w:val="da-DK"/>
        </w:rPr>
        <w:t>2 - HS</w:t>
      </w:r>
      <w:r w:rsidRPr="00410DE6">
        <w:rPr>
          <w:rFonts w:eastAsia="Calibri" w:cs="Times New Roman"/>
          <w:szCs w:val="27"/>
          <w:lang w:val="da-DK"/>
        </w:rPr>
        <w:t xml:space="preserve">: </w:t>
      </w:r>
    </w:p>
    <w:p w14:paraId="55B8A79E"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szCs w:val="27"/>
          <w:lang w:val="da-DK"/>
        </w:rPr>
        <w:t>- SGK, SBT, vở ghi, giấy nháp, đồ dùng học tập (bút, thước...), bảng nhóm, bút viết bảng nhóm.</w:t>
      </w:r>
    </w:p>
    <w:p w14:paraId="28033935"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III. TIẾN TRÌNH DẠY HỌC</w:t>
      </w:r>
    </w:p>
    <w:p w14:paraId="1EB673CF" w14:textId="77777777" w:rsidR="00410DE6" w:rsidRPr="00410DE6" w:rsidRDefault="00410DE6" w:rsidP="00410DE6">
      <w:pPr>
        <w:spacing w:before="60" w:after="60"/>
        <w:jc w:val="both"/>
        <w:rPr>
          <w:rFonts w:eastAsia="Calibri" w:cs="Times New Roman"/>
          <w:b/>
          <w:szCs w:val="27"/>
          <w:lang w:val="da-DK"/>
        </w:rPr>
      </w:pPr>
      <w:r w:rsidRPr="00410DE6">
        <w:rPr>
          <w:rFonts w:eastAsia="Calibri" w:cs="Times New Roman"/>
          <w:b/>
          <w:szCs w:val="27"/>
          <w:lang w:val="da-DK"/>
        </w:rPr>
        <w:t>A. HOẠT ĐỘNG KHỞI ĐỘNG (MỞ ĐẦU)</w:t>
      </w:r>
    </w:p>
    <w:p w14:paraId="58857F99" w14:textId="77777777" w:rsidR="00410DE6" w:rsidRPr="00410DE6" w:rsidRDefault="00410DE6" w:rsidP="00410DE6">
      <w:pPr>
        <w:tabs>
          <w:tab w:val="left" w:pos="567"/>
          <w:tab w:val="left" w:pos="1134"/>
        </w:tabs>
        <w:spacing w:before="120" w:after="120"/>
        <w:jc w:val="both"/>
        <w:rPr>
          <w:rFonts w:eastAsia="Calibri" w:cs="Times New Roman"/>
          <w:color w:val="000000"/>
          <w:szCs w:val="27"/>
          <w:lang w:val="vi-VN"/>
        </w:rPr>
      </w:pPr>
      <w:r w:rsidRPr="00410DE6">
        <w:rPr>
          <w:rFonts w:eastAsia="Calibri" w:cs="Times New Roman"/>
          <w:b/>
          <w:color w:val="000000"/>
          <w:szCs w:val="27"/>
          <w:lang w:val="da-DK"/>
        </w:rPr>
        <w:t>a) Mục tiêu:</w:t>
      </w:r>
      <w:r w:rsidRPr="00410DE6">
        <w:rPr>
          <w:rFonts w:eastAsia="Calibri" w:cs="Times New Roman"/>
          <w:color w:val="000000"/>
          <w:szCs w:val="27"/>
          <w:lang w:val="da-DK"/>
        </w:rPr>
        <w:t xml:space="preserve"> Gợi động cơ, tạo tình huống xuất hiện trong thực tế để HS tiếp cận với hình trụ.</w:t>
      </w:r>
    </w:p>
    <w:p w14:paraId="147D01A7" w14:textId="77777777" w:rsidR="00410DE6" w:rsidRPr="00410DE6" w:rsidRDefault="00410DE6" w:rsidP="00410DE6">
      <w:pPr>
        <w:tabs>
          <w:tab w:val="left" w:pos="567"/>
          <w:tab w:val="left" w:pos="1134"/>
        </w:tabs>
        <w:spacing w:before="120" w:after="120"/>
        <w:jc w:val="both"/>
        <w:rPr>
          <w:rFonts w:eastAsia="Calibri" w:cs="Times New Roman"/>
          <w:color w:val="000000"/>
          <w:szCs w:val="27"/>
          <w:lang w:val="vi-VN"/>
        </w:rPr>
      </w:pPr>
      <w:r w:rsidRPr="00410DE6">
        <w:rPr>
          <w:rFonts w:eastAsia="Calibri" w:cs="Times New Roman"/>
          <w:b/>
          <w:color w:val="000000"/>
          <w:szCs w:val="27"/>
          <w:lang w:val="da-DK"/>
        </w:rPr>
        <w:t xml:space="preserve">b) Nội dung: </w:t>
      </w:r>
      <w:r w:rsidRPr="00410DE6">
        <w:rPr>
          <w:rFonts w:eastAsia="Calibri" w:cs="Times New Roman"/>
          <w:color w:val="000000"/>
          <w:szCs w:val="27"/>
          <w:lang w:val="vi-VN"/>
        </w:rPr>
        <w:t xml:space="preserve">HS </w:t>
      </w:r>
      <w:r w:rsidRPr="00410DE6">
        <w:rPr>
          <w:rFonts w:eastAsia="Calibri" w:cs="Times New Roman"/>
          <w:color w:val="000000"/>
          <w:szCs w:val="27"/>
          <w:lang w:val="da-DK"/>
        </w:rPr>
        <w:t>đọc tình huống mở đầ</w:t>
      </w:r>
      <w:r w:rsidRPr="00410DE6">
        <w:rPr>
          <w:rFonts w:eastAsia="Calibri" w:cs="Times New Roman"/>
          <w:color w:val="000000"/>
          <w:szCs w:val="27"/>
          <w:lang w:val="vi-VN"/>
        </w:rPr>
        <w:t>u, từ đó nảy sinh nhu cầu tìm hiểu về hình trụ.</w:t>
      </w:r>
    </w:p>
    <w:p w14:paraId="1AB51AD1"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c) Sản phẩm: </w:t>
      </w:r>
      <w:r w:rsidRPr="00410DE6">
        <w:rPr>
          <w:rFonts w:eastAsia="Calibri" w:cs="Times New Roman"/>
          <w:szCs w:val="27"/>
          <w:lang w:val="da-DK"/>
        </w:rPr>
        <w:t>HS nắm được các thông tin trong bài toán và dự đoán câu trả lời cho câu hỏi mở đầu theo ý kiến cá nhân.</w:t>
      </w:r>
    </w:p>
    <w:p w14:paraId="30D291C7"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 xml:space="preserve">d) Tổ chức thực hiện: </w:t>
      </w:r>
    </w:p>
    <w:p w14:paraId="192F4E92"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Bước 1: Chuyển giao nhiệm vụ:</w:t>
      </w:r>
      <w:r w:rsidRPr="00410DE6">
        <w:rPr>
          <w:rFonts w:eastAsia="Calibri" w:cs="Times New Roman"/>
          <w:szCs w:val="27"/>
          <w:lang w:val="da-DK"/>
        </w:rPr>
        <w:t xml:space="preserve"> </w:t>
      </w:r>
    </w:p>
    <w:p w14:paraId="46E5F142"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szCs w:val="27"/>
          <w:lang w:val="da-DK"/>
        </w:rPr>
        <w:t xml:space="preserve">- GV chiếu Slide dẫn dắt và yêu cầu HS thảo luận và nêu dự đoán về câu hỏi mở đầu (chưa cần HS giải): </w:t>
      </w:r>
    </w:p>
    <w:p w14:paraId="7E654FFB" w14:textId="77777777" w:rsidR="00410DE6" w:rsidRPr="00410DE6" w:rsidRDefault="00410DE6" w:rsidP="00410DE6">
      <w:pPr>
        <w:spacing w:before="60" w:after="60"/>
        <w:rPr>
          <w:rFonts w:eastAsia="Calibri" w:cs="Times New Roman"/>
          <w:i/>
          <w:iCs/>
          <w:szCs w:val="27"/>
          <w:shd w:val="clear" w:color="auto" w:fill="FFFFFF"/>
          <w:lang w:val="da-DK"/>
        </w:rPr>
      </w:pPr>
      <w:r w:rsidRPr="00410DE6">
        <w:rPr>
          <w:rFonts w:eastAsia="Calibri" w:cs="Times New Roman"/>
          <w:i/>
          <w:iCs/>
          <w:szCs w:val="27"/>
          <w:shd w:val="clear" w:color="auto" w:fill="FFFFFF"/>
          <w:lang w:val="da-DK"/>
        </w:rPr>
        <w:t>Cuộn giấy in trong nhà máy, hộp sữa, hộp đựng trái cầu lông như hình bên có đặc điểm gì chung? Trong thực tế có đồ vật nào có hình dạng tương tự?</w:t>
      </w:r>
    </w:p>
    <w:p w14:paraId="0FBA5CAD" w14:textId="77777777" w:rsidR="00410DE6" w:rsidRPr="00410DE6" w:rsidRDefault="00410DE6" w:rsidP="00410DE6">
      <w:pPr>
        <w:spacing w:before="60" w:after="60"/>
        <w:jc w:val="center"/>
        <w:rPr>
          <w:rFonts w:eastAsia="Calibri" w:cs="Times New Roman"/>
          <w:i/>
          <w:iCs/>
          <w:szCs w:val="27"/>
          <w:shd w:val="clear" w:color="auto" w:fill="FFFFFF"/>
          <w:lang w:val="da-DK"/>
        </w:rPr>
      </w:pPr>
      <w:r w:rsidRPr="00410DE6">
        <w:rPr>
          <w:rFonts w:eastAsia="Calibri" w:cs="Times New Roman"/>
          <w:i/>
          <w:noProof/>
          <w:szCs w:val="27"/>
          <w:shd w:val="clear" w:color="auto" w:fill="FFFFFF"/>
        </w:rPr>
        <w:drawing>
          <wp:inline distT="0" distB="0" distL="0" distR="0" wp14:anchorId="132F96C8" wp14:editId="23B82676">
            <wp:extent cx="1981200" cy="1476375"/>
            <wp:effectExtent l="0" t="0" r="0" b="9525"/>
            <wp:docPr id="178273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p>
    <w:p w14:paraId="7B822280" w14:textId="77777777" w:rsidR="00410DE6" w:rsidRPr="00410DE6" w:rsidRDefault="00410DE6" w:rsidP="00410DE6">
      <w:pPr>
        <w:spacing w:before="60" w:after="60"/>
        <w:jc w:val="both"/>
        <w:rPr>
          <w:rFonts w:eastAsia="Calibri" w:cs="Times New Roman"/>
          <w:i/>
          <w:iCs/>
          <w:szCs w:val="27"/>
          <w:shd w:val="clear" w:color="auto" w:fill="FFFFFF"/>
          <w:lang w:val="da-DK"/>
        </w:rPr>
      </w:pPr>
      <w:r w:rsidRPr="00410DE6">
        <w:rPr>
          <w:rFonts w:eastAsia="Calibri" w:cs="Times New Roman"/>
          <w:b/>
          <w:szCs w:val="27"/>
          <w:lang w:val="da-DK"/>
        </w:rPr>
        <w:t xml:space="preserve">Bước 2: Thực hiện nhiệm vụ: </w:t>
      </w:r>
      <w:r w:rsidRPr="00410DE6">
        <w:rPr>
          <w:rFonts w:eastAsia="Calibri" w:cs="Times New Roman"/>
          <w:szCs w:val="27"/>
          <w:lang w:val="da-DK"/>
        </w:rPr>
        <w:t>HS quan sát và chú ý lắng nghe, thảo luận nhóm và thực hiện yêu cầu theo dẫn dắt của GV.</w:t>
      </w:r>
    </w:p>
    <w:p w14:paraId="4A72778B"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Bước 3: Báo cáo, thảo luận: </w:t>
      </w:r>
      <w:r w:rsidRPr="00410DE6">
        <w:rPr>
          <w:rFonts w:eastAsia="Calibri" w:cs="Times New Roman"/>
          <w:szCs w:val="27"/>
          <w:lang w:val="da-DK"/>
        </w:rPr>
        <w:t>GV gọi đại diện một số thành viên nhóm HS trả lời, HS khác nhận xét, bổ sung.</w:t>
      </w:r>
    </w:p>
    <w:p w14:paraId="2460F0D4"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Bước 4: Kết luận, nhận định: </w:t>
      </w:r>
      <w:r w:rsidRPr="00410DE6">
        <w:rPr>
          <w:rFonts w:eastAsia="Calibri" w:cs="Times New Roman"/>
          <w:szCs w:val="27"/>
          <w:lang w:val="da-DK"/>
        </w:rPr>
        <w:t>GV ghi nhận câu trả lời của HS, trên cơ sở đó dẫn dắt HS vào tìm hiểu bài học mới: “Những vật thể có dạng hình trụ, hình nón, hình cầu thường xuất hiện trong tự nhiên và đời sống. Trong chương này, các em sẽ tìm hiểu cách mô tả và tạo lập các hình đó, tính diện tích xung quanh và thể tích của chúng, vận dụng các kiến thức này giải quyết một số vấn đề trong thực tiễn. Hôm nay chúng ta sẽ tìm hiểu đơn vị kiến thức đầu tiên là hình trụ.”.</w:t>
      </w:r>
    </w:p>
    <w:p w14:paraId="3603CCFB" w14:textId="77777777" w:rsidR="00410DE6" w:rsidRPr="00410DE6" w:rsidRDefault="00410DE6" w:rsidP="00410DE6">
      <w:pPr>
        <w:spacing w:before="60" w:after="60"/>
        <w:jc w:val="both"/>
        <w:rPr>
          <w:rFonts w:eastAsia="Calibri" w:cs="Times New Roman"/>
          <w:b/>
          <w:szCs w:val="27"/>
          <w:lang w:val="da-DK"/>
        </w:rPr>
      </w:pPr>
      <m:oMath>
        <m:r>
          <w:rPr>
            <w:rFonts w:ascii="Cambria Math" w:eastAsia="Calibri" w:hAnsi="Cambria Math" w:cs="Times New Roman"/>
            <w:szCs w:val="27"/>
            <w:lang w:val="da-DK"/>
          </w:rPr>
          <m:t>⇒</m:t>
        </m:r>
      </m:oMath>
      <w:r w:rsidRPr="00410DE6">
        <w:rPr>
          <w:rFonts w:eastAsia="Calibri" w:cs="Times New Roman"/>
          <w:b/>
          <w:szCs w:val="27"/>
          <w:lang w:val="vi-VN"/>
        </w:rPr>
        <w:t xml:space="preserve"> </w:t>
      </w:r>
      <w:r w:rsidRPr="00410DE6">
        <w:rPr>
          <w:rFonts w:eastAsia="Calibri" w:cs="Times New Roman"/>
          <w:b/>
          <w:bCs/>
          <w:szCs w:val="27"/>
          <w:lang w:val="da-DK"/>
        </w:rPr>
        <w:t>HÌNH TRỤ.</w:t>
      </w:r>
    </w:p>
    <w:p w14:paraId="4ADB9C77" w14:textId="77777777" w:rsidR="00410DE6" w:rsidRPr="00410DE6" w:rsidRDefault="00410DE6" w:rsidP="00410DE6">
      <w:pPr>
        <w:spacing w:before="60" w:after="60"/>
        <w:jc w:val="both"/>
        <w:rPr>
          <w:rFonts w:eastAsia="Calibri" w:cs="Times New Roman"/>
          <w:b/>
          <w:szCs w:val="27"/>
          <w:lang w:val="da-DK"/>
        </w:rPr>
      </w:pPr>
      <w:r w:rsidRPr="00410DE6">
        <w:rPr>
          <w:rFonts w:eastAsia="Calibri" w:cs="Times New Roman"/>
          <w:b/>
          <w:szCs w:val="27"/>
          <w:lang w:val="da-DK"/>
        </w:rPr>
        <w:t>B.</w:t>
      </w:r>
      <w:r w:rsidRPr="00410DE6">
        <w:rPr>
          <w:rFonts w:eastAsia="Calibri" w:cs="Times New Roman"/>
          <w:szCs w:val="27"/>
          <w:lang w:val="da-DK"/>
        </w:rPr>
        <w:t xml:space="preserve"> </w:t>
      </w:r>
      <w:r w:rsidRPr="00410DE6">
        <w:rPr>
          <w:rFonts w:eastAsia="Calibri" w:cs="Times New Roman"/>
          <w:b/>
          <w:szCs w:val="27"/>
          <w:lang w:val="da-DK"/>
        </w:rPr>
        <w:t>HÌNH THÀNH KIẾN THỨC MỚI</w:t>
      </w:r>
    </w:p>
    <w:p w14:paraId="660E4E8E"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Hoạt động 1: Hình trụ</w:t>
      </w:r>
    </w:p>
    <w:p w14:paraId="4DE888CF"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6CD54443"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 mô tả được đường sinh, chiều cao, bán kính đáy của hình trụ.</w:t>
      </w:r>
    </w:p>
    <w:p w14:paraId="4CA8C117"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010467DA"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HS đọc SGK, nghe giảng, thực hiện các nhiệm vụ được giao, suy nghĩ trả lời câu hỏi, thực hiện HĐ</w:t>
      </w:r>
      <w:r w:rsidRPr="00410DE6">
        <w:rPr>
          <w:rFonts w:eastAsia="Calibri" w:cs="Times New Roman"/>
          <w:szCs w:val="27"/>
          <w:lang w:val="vi-VN"/>
        </w:rPr>
        <w:t>KP</w:t>
      </w:r>
      <w:r w:rsidRPr="00410DE6">
        <w:rPr>
          <w:rFonts w:eastAsia="Calibri" w:cs="Times New Roman"/>
          <w:szCs w:val="27"/>
          <w:lang w:val="da-DK"/>
        </w:rPr>
        <w:t>1, Thực</w:t>
      </w:r>
      <w:r w:rsidRPr="00410DE6">
        <w:rPr>
          <w:rFonts w:eastAsia="Calibri" w:cs="Times New Roman"/>
          <w:szCs w:val="27"/>
          <w:lang w:val="vi-VN"/>
        </w:rPr>
        <w:t xml:space="preserve"> hành 1, 2</w:t>
      </w:r>
      <w:r w:rsidRPr="00410DE6">
        <w:rPr>
          <w:rFonts w:eastAsia="Calibri" w:cs="Times New Roman"/>
          <w:szCs w:val="27"/>
          <w:lang w:val="da-DK"/>
        </w:rPr>
        <w:t xml:space="preserve"> </w:t>
      </w:r>
      <w:r w:rsidRPr="00410DE6">
        <w:rPr>
          <w:rFonts w:eastAsia="Calibri" w:cs="Times New Roman"/>
          <w:szCs w:val="27"/>
          <w:lang w:val="vi-VN"/>
        </w:rPr>
        <w:t>và Ví dụ</w:t>
      </w:r>
      <w:r w:rsidRPr="00410DE6">
        <w:rPr>
          <w:rFonts w:eastAsia="Calibri" w:cs="Times New Roman"/>
          <w:szCs w:val="27"/>
          <w:lang w:val="da-DK"/>
        </w:rPr>
        <w:t xml:space="preserve"> 1</w:t>
      </w:r>
      <w:r w:rsidRPr="00410DE6">
        <w:rPr>
          <w:rFonts w:eastAsia="Calibri" w:cs="Times New Roman"/>
          <w:szCs w:val="27"/>
          <w:lang w:val="vi-VN"/>
        </w:rPr>
        <w:t>.</w:t>
      </w:r>
    </w:p>
    <w:p w14:paraId="2110B72A"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nắm</w:t>
      </w:r>
      <w:r w:rsidRPr="00410DE6">
        <w:rPr>
          <w:rFonts w:eastAsia="Calibri" w:cs="Times New Roman"/>
          <w:szCs w:val="27"/>
          <w:lang w:val="vi-VN"/>
        </w:rPr>
        <w:t xml:space="preserve"> được khái niệm đường sinh, chiều cao, bán kính của hình trụ.</w:t>
      </w:r>
    </w:p>
    <w:p w14:paraId="194F9D1B" w14:textId="77777777" w:rsidR="00410DE6" w:rsidRPr="00410DE6" w:rsidRDefault="00410DE6" w:rsidP="00410DE6">
      <w:pPr>
        <w:spacing w:line="256" w:lineRule="auto"/>
        <w:rPr>
          <w:rFonts w:eastAsia="Calibri" w:cs="Times New Roman"/>
          <w:b/>
          <w:szCs w:val="27"/>
          <w:lang w:val="vi-VN"/>
        </w:rPr>
      </w:pPr>
      <w:r w:rsidRPr="00410DE6">
        <w:rPr>
          <w:rFonts w:eastAsia="Calibri" w:cs="Times New Roman"/>
          <w:b/>
          <w:szCs w:val="27"/>
          <w:lang w:val="vi-VN"/>
        </w:rPr>
        <w:t>d) Tổ chức thực hiện:</w:t>
      </w:r>
    </w:p>
    <w:tbl>
      <w:tblPr>
        <w:tblStyle w:val="TableGrid13"/>
        <w:tblW w:w="0" w:type="auto"/>
        <w:tblLook w:val="04A0" w:firstRow="1" w:lastRow="0" w:firstColumn="1" w:lastColumn="0" w:noHBand="0" w:noVBand="1"/>
      </w:tblPr>
      <w:tblGrid>
        <w:gridCol w:w="4675"/>
        <w:gridCol w:w="4675"/>
      </w:tblGrid>
      <w:tr w:rsidR="00410DE6" w:rsidRPr="00410DE6" w14:paraId="45B5DA32"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1E4AC16E" w14:textId="77777777" w:rsidR="00410DE6" w:rsidRPr="00410DE6" w:rsidRDefault="00410DE6" w:rsidP="00410DE6">
            <w:pPr>
              <w:spacing w:line="256" w:lineRule="auto"/>
              <w:jc w:val="center"/>
              <w:rPr>
                <w:szCs w:val="27"/>
                <w:lang w:val="da-DK"/>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34EB6607" w14:textId="77777777" w:rsidR="00410DE6" w:rsidRPr="00410DE6" w:rsidRDefault="00410DE6" w:rsidP="00410DE6">
            <w:pPr>
              <w:spacing w:line="256" w:lineRule="auto"/>
              <w:jc w:val="center"/>
              <w:rPr>
                <w:szCs w:val="27"/>
                <w:lang w:val="da-DK"/>
              </w:rPr>
            </w:pPr>
            <w:r w:rsidRPr="00410DE6">
              <w:rPr>
                <w:b/>
                <w:szCs w:val="27"/>
                <w:lang w:val="nl-NL"/>
              </w:rPr>
              <w:t>SẢN PHẨM DỰ KIẾN</w:t>
            </w:r>
          </w:p>
        </w:tc>
      </w:tr>
      <w:tr w:rsidR="00410DE6" w:rsidRPr="00410DE6" w14:paraId="5BED734E" w14:textId="77777777" w:rsidTr="00410DE6">
        <w:tc>
          <w:tcPr>
            <w:tcW w:w="4675" w:type="dxa"/>
            <w:tcBorders>
              <w:top w:val="single" w:sz="4" w:space="0" w:color="auto"/>
              <w:left w:val="single" w:sz="4" w:space="0" w:color="auto"/>
              <w:bottom w:val="single" w:sz="4" w:space="0" w:color="auto"/>
              <w:right w:val="single" w:sz="4" w:space="0" w:color="auto"/>
            </w:tcBorders>
          </w:tcPr>
          <w:p w14:paraId="6C808278" w14:textId="77777777" w:rsidR="00410DE6" w:rsidRPr="00410DE6" w:rsidRDefault="00410DE6" w:rsidP="00410DE6">
            <w:pPr>
              <w:spacing w:before="60" w:after="60"/>
              <w:jc w:val="both"/>
              <w:rPr>
                <w:b/>
                <w:szCs w:val="27"/>
              </w:rPr>
            </w:pPr>
            <w:r w:rsidRPr="00410DE6">
              <w:rPr>
                <w:b/>
                <w:szCs w:val="27"/>
              </w:rPr>
              <w:t>Bước 1: Chuyển giao nhiệm vụ:</w:t>
            </w:r>
          </w:p>
          <w:p w14:paraId="191A3713" w14:textId="77777777" w:rsidR="00410DE6" w:rsidRPr="00410DE6" w:rsidRDefault="00410DE6" w:rsidP="00410DE6">
            <w:pPr>
              <w:tabs>
                <w:tab w:val="left" w:pos="567"/>
                <w:tab w:val="left" w:pos="1134"/>
              </w:tabs>
              <w:spacing w:before="60" w:after="60"/>
              <w:jc w:val="both"/>
              <w:rPr>
                <w:szCs w:val="27"/>
              </w:rPr>
            </w:pPr>
            <w:r w:rsidRPr="00410DE6">
              <w:rPr>
                <w:szCs w:val="27"/>
                <w:lang w:val="vi-VN"/>
              </w:rPr>
              <w:t xml:space="preserve">- </w:t>
            </w:r>
            <w:r w:rsidRPr="00410DE6">
              <w:rPr>
                <w:szCs w:val="27"/>
              </w:rPr>
              <w:t xml:space="preserve">GV triển khai phần </w:t>
            </w:r>
            <w:r w:rsidRPr="00410DE6">
              <w:rPr>
                <w:b/>
                <w:bCs/>
                <w:szCs w:val="27"/>
              </w:rPr>
              <w:t xml:space="preserve">HĐKP1 </w:t>
            </w:r>
            <w:r w:rsidRPr="00410DE6">
              <w:rPr>
                <w:szCs w:val="27"/>
              </w:rPr>
              <w:t>cho HS thực hiện theo nhóm đôi:</w:t>
            </w:r>
          </w:p>
          <w:p w14:paraId="1DBF8296" w14:textId="77777777" w:rsidR="00410DE6" w:rsidRPr="00410DE6" w:rsidRDefault="00410DE6" w:rsidP="00410DE6">
            <w:pPr>
              <w:tabs>
                <w:tab w:val="left" w:pos="567"/>
                <w:tab w:val="left" w:pos="1134"/>
              </w:tabs>
              <w:spacing w:before="60" w:after="60"/>
              <w:jc w:val="both"/>
              <w:rPr>
                <w:rFonts w:eastAsia="Times New Roman"/>
                <w:szCs w:val="27"/>
              </w:rPr>
            </w:pPr>
            <w:r w:rsidRPr="00410DE6">
              <w:rPr>
                <w:szCs w:val="27"/>
              </w:rPr>
              <w:t xml:space="preserve">+ GV chuẩn bị một tấm bìa có dạng hình chữ nhật được gắn với một trục </w:t>
            </w:r>
            <m:oMath>
              <m:r>
                <w:rPr>
                  <w:rFonts w:ascii="Cambria Math" w:hAnsi="Cambria Math"/>
                  <w:szCs w:val="27"/>
                </w:rPr>
                <m:t>OO’</m:t>
              </m:r>
            </m:oMath>
            <w:r w:rsidRPr="00410DE6">
              <w:rPr>
                <w:rFonts w:eastAsia="Times New Roman"/>
                <w:szCs w:val="27"/>
              </w:rPr>
              <w:t xml:space="preserve"> như Hình 1a và một số đồ vật quen thuộc có dạng hình trụ.</w:t>
            </w:r>
          </w:p>
          <w:p w14:paraId="57016E30" w14:textId="77777777" w:rsidR="00410DE6" w:rsidRPr="00410DE6" w:rsidRDefault="00410DE6" w:rsidP="00410DE6">
            <w:pPr>
              <w:tabs>
                <w:tab w:val="left" w:pos="567"/>
                <w:tab w:val="left" w:pos="1134"/>
              </w:tabs>
              <w:spacing w:before="60" w:after="60"/>
              <w:jc w:val="both"/>
              <w:rPr>
                <w:rFonts w:eastAsia="Times New Roman"/>
                <w:szCs w:val="27"/>
              </w:rPr>
            </w:pPr>
            <w:r w:rsidRPr="00410DE6">
              <w:rPr>
                <w:rFonts w:eastAsia="Times New Roman"/>
                <w:szCs w:val="27"/>
              </w:rPr>
              <w:t>+ Mỗi nhóm được phát một tấm bìa và một số đồ vật quen thuộc.</w:t>
            </w:r>
          </w:p>
          <w:p w14:paraId="6CECFC07" w14:textId="77777777" w:rsidR="00410DE6" w:rsidRPr="00410DE6" w:rsidRDefault="00410DE6" w:rsidP="00410DE6">
            <w:pPr>
              <w:tabs>
                <w:tab w:val="left" w:pos="567"/>
                <w:tab w:val="left" w:pos="1134"/>
              </w:tabs>
              <w:spacing w:before="60" w:after="60"/>
              <w:jc w:val="both"/>
              <w:rPr>
                <w:rFonts w:eastAsia="Times New Roman"/>
                <w:szCs w:val="27"/>
              </w:rPr>
            </w:pPr>
            <w:r w:rsidRPr="00410DE6">
              <w:rPr>
                <w:rFonts w:eastAsia="Times New Roman"/>
                <w:szCs w:val="27"/>
              </w:rPr>
              <w:t>+ GV yêu cầu các nhóm thực hiện các bước sau:</w:t>
            </w:r>
          </w:p>
          <w:p w14:paraId="5A8D9B84" w14:textId="77777777" w:rsidR="00410DE6" w:rsidRPr="00410DE6" w:rsidRDefault="00410DE6" w:rsidP="00410DE6">
            <w:pPr>
              <w:numPr>
                <w:ilvl w:val="0"/>
                <w:numId w:val="34"/>
              </w:numPr>
              <w:tabs>
                <w:tab w:val="left" w:pos="240"/>
                <w:tab w:val="left" w:pos="1134"/>
              </w:tabs>
              <w:spacing w:before="60" w:after="60"/>
              <w:ind w:left="0" w:firstLine="0"/>
              <w:contextualSpacing/>
              <w:jc w:val="both"/>
              <w:rPr>
                <w:rFonts w:eastAsia="Times New Roman"/>
                <w:kern w:val="2"/>
                <w:szCs w:val="27"/>
                <w14:ligatures w14:val="standardContextual"/>
              </w:rPr>
            </w:pPr>
            <w:r w:rsidRPr="00410DE6">
              <w:rPr>
                <w:rFonts w:eastAsia="Times New Roman"/>
                <w:kern w:val="2"/>
                <w:szCs w:val="27"/>
                <w14:ligatures w14:val="standardContextual"/>
              </w:rPr>
              <w:t>Quan sát và nhận xét hình dạng của tấm bìa.</w:t>
            </w:r>
          </w:p>
          <w:p w14:paraId="05940447" w14:textId="77777777" w:rsidR="00410DE6" w:rsidRPr="00410DE6" w:rsidRDefault="00410DE6" w:rsidP="00410DE6">
            <w:pPr>
              <w:numPr>
                <w:ilvl w:val="0"/>
                <w:numId w:val="34"/>
              </w:numPr>
              <w:tabs>
                <w:tab w:val="left" w:pos="240"/>
                <w:tab w:val="left" w:pos="1134"/>
              </w:tabs>
              <w:spacing w:before="60" w:after="60"/>
              <w:ind w:left="0" w:firstLine="0"/>
              <w:contextualSpacing/>
              <w:jc w:val="both"/>
              <w:rPr>
                <w:rFonts w:eastAsia="Times New Roman"/>
                <w:kern w:val="2"/>
                <w:szCs w:val="27"/>
                <w14:ligatures w14:val="standardContextual"/>
              </w:rPr>
            </w:pPr>
            <w:r w:rsidRPr="00410DE6">
              <w:rPr>
                <w:rFonts w:eastAsia="Times New Roman"/>
                <w:kern w:val="2"/>
                <w:szCs w:val="27"/>
                <w14:ligatures w14:val="standardContextual"/>
              </w:rPr>
              <w:t xml:space="preserve">Quay tấm bìa một vòng quanh cạnh </w:t>
            </w:r>
            <m:oMath>
              <m:r>
                <w:rPr>
                  <w:rFonts w:ascii="Cambria Math" w:eastAsia="Times New Roman" w:hAnsi="Cambria Math"/>
                  <w:kern w:val="2"/>
                  <w:szCs w:val="27"/>
                  <w14:ligatures w14:val="standardContextual"/>
                </w:rPr>
                <m:t>OO’</m:t>
              </m:r>
            </m:oMath>
            <w:r w:rsidRPr="00410DE6">
              <w:rPr>
                <w:rFonts w:eastAsia="Times New Roman"/>
                <w:kern w:val="2"/>
                <w:szCs w:val="27"/>
                <w14:ligatures w14:val="standardContextual"/>
              </w:rPr>
              <w:t xml:space="preserve"> cố định.</w:t>
            </w:r>
          </w:p>
          <w:p w14:paraId="1A74CBCC" w14:textId="77777777" w:rsidR="00410DE6" w:rsidRPr="00410DE6" w:rsidRDefault="00410DE6" w:rsidP="00410DE6">
            <w:pPr>
              <w:numPr>
                <w:ilvl w:val="0"/>
                <w:numId w:val="34"/>
              </w:numPr>
              <w:tabs>
                <w:tab w:val="left" w:pos="240"/>
                <w:tab w:val="left" w:pos="1134"/>
              </w:tabs>
              <w:spacing w:before="60" w:after="60"/>
              <w:ind w:left="0" w:firstLine="0"/>
              <w:contextualSpacing/>
              <w:jc w:val="both"/>
              <w:rPr>
                <w:rFonts w:eastAsia="Times New Roman"/>
                <w:kern w:val="2"/>
                <w:szCs w:val="27"/>
                <w14:ligatures w14:val="standardContextual"/>
              </w:rPr>
            </w:pPr>
            <w:r w:rsidRPr="00410DE6">
              <w:rPr>
                <w:rFonts w:eastAsia="Times New Roman"/>
                <w:kern w:val="2"/>
                <w:szCs w:val="27"/>
                <w14:ligatures w14:val="standardContextual"/>
              </w:rPr>
              <w:t>So sánh hình tạo ra với các đồ vật quen thuộc.</w:t>
            </w:r>
          </w:p>
          <w:p w14:paraId="0DBB06D6" w14:textId="77777777" w:rsidR="00410DE6" w:rsidRPr="00410DE6" w:rsidRDefault="00410DE6" w:rsidP="00410DE6">
            <w:pPr>
              <w:tabs>
                <w:tab w:val="left" w:pos="567"/>
                <w:tab w:val="left" w:pos="1134"/>
              </w:tabs>
              <w:spacing w:before="60" w:after="60"/>
              <w:jc w:val="both"/>
              <w:rPr>
                <w:rFonts w:eastAsia="Times New Roman"/>
                <w:szCs w:val="27"/>
              </w:rPr>
            </w:pPr>
            <w:r w:rsidRPr="00410DE6">
              <w:rPr>
                <w:rFonts w:eastAsia="Times New Roman"/>
                <w:szCs w:val="27"/>
              </w:rPr>
              <w:t>+ Các nhóm trình bày kết quả.</w:t>
            </w:r>
          </w:p>
          <w:p w14:paraId="5B01FC48" w14:textId="77777777" w:rsidR="00410DE6" w:rsidRPr="00410DE6" w:rsidRDefault="00410DE6" w:rsidP="00410DE6">
            <w:pPr>
              <w:tabs>
                <w:tab w:val="left" w:pos="567"/>
                <w:tab w:val="left" w:pos="1134"/>
              </w:tabs>
              <w:spacing w:before="60" w:after="60"/>
              <w:jc w:val="both"/>
              <w:rPr>
                <w:szCs w:val="27"/>
              </w:rPr>
            </w:pPr>
            <w:r w:rsidRPr="00410DE6">
              <w:rPr>
                <w:rFonts w:eastAsia="Times New Roman"/>
                <w:szCs w:val="27"/>
              </w:rPr>
              <w:t>+ GV nhận xét và đánh giá.</w:t>
            </w:r>
          </w:p>
          <w:p w14:paraId="76384D5D" w14:textId="77777777" w:rsidR="00410DE6" w:rsidRPr="00410DE6" w:rsidRDefault="00410DE6" w:rsidP="00410DE6">
            <w:pPr>
              <w:tabs>
                <w:tab w:val="left" w:pos="567"/>
                <w:tab w:val="left" w:pos="1134"/>
              </w:tabs>
              <w:spacing w:before="60" w:after="60"/>
              <w:jc w:val="both"/>
              <w:rPr>
                <w:szCs w:val="27"/>
              </w:rPr>
            </w:pPr>
            <w:r w:rsidRPr="00410DE6">
              <w:rPr>
                <w:szCs w:val="27"/>
              </w:rPr>
              <w:t>- Từ đó, GV giới thiệu định nghĩa hình trụ.</w:t>
            </w:r>
          </w:p>
          <w:p w14:paraId="68FCE89C" w14:textId="77777777" w:rsidR="00410DE6" w:rsidRPr="00410DE6" w:rsidRDefault="00410DE6" w:rsidP="00410DE6">
            <w:pPr>
              <w:jc w:val="both"/>
              <w:rPr>
                <w:szCs w:val="27"/>
              </w:rPr>
            </w:pPr>
          </w:p>
          <w:p w14:paraId="4974A461" w14:textId="77777777" w:rsidR="00410DE6" w:rsidRPr="00410DE6" w:rsidRDefault="00410DE6" w:rsidP="00410DE6">
            <w:pPr>
              <w:jc w:val="both"/>
              <w:rPr>
                <w:szCs w:val="27"/>
              </w:rPr>
            </w:pPr>
          </w:p>
          <w:p w14:paraId="1AD2F2CF" w14:textId="77777777" w:rsidR="00410DE6" w:rsidRPr="00410DE6" w:rsidRDefault="00410DE6" w:rsidP="00410DE6">
            <w:pPr>
              <w:jc w:val="both"/>
              <w:rPr>
                <w:szCs w:val="27"/>
              </w:rPr>
            </w:pPr>
          </w:p>
          <w:p w14:paraId="29B9B350" w14:textId="77777777" w:rsidR="00410DE6" w:rsidRPr="00410DE6" w:rsidRDefault="00410DE6" w:rsidP="00410DE6">
            <w:pPr>
              <w:jc w:val="both"/>
              <w:rPr>
                <w:szCs w:val="27"/>
              </w:rPr>
            </w:pPr>
          </w:p>
          <w:p w14:paraId="5420BBCF" w14:textId="77777777" w:rsidR="00410DE6" w:rsidRPr="00410DE6" w:rsidRDefault="00410DE6" w:rsidP="00410DE6">
            <w:pPr>
              <w:jc w:val="both"/>
              <w:rPr>
                <w:szCs w:val="27"/>
              </w:rPr>
            </w:pPr>
          </w:p>
          <w:p w14:paraId="06D1D370" w14:textId="77777777" w:rsidR="00410DE6" w:rsidRPr="00410DE6" w:rsidRDefault="00410DE6" w:rsidP="00410DE6">
            <w:pPr>
              <w:jc w:val="both"/>
              <w:rPr>
                <w:szCs w:val="27"/>
              </w:rPr>
            </w:pPr>
          </w:p>
          <w:p w14:paraId="3AA91DFE" w14:textId="77777777" w:rsidR="00410DE6" w:rsidRPr="00410DE6" w:rsidRDefault="00410DE6" w:rsidP="00410DE6">
            <w:pPr>
              <w:jc w:val="both"/>
              <w:rPr>
                <w:szCs w:val="27"/>
              </w:rPr>
            </w:pPr>
          </w:p>
          <w:p w14:paraId="04F07CDB" w14:textId="77777777" w:rsidR="00410DE6" w:rsidRPr="00410DE6" w:rsidRDefault="00410DE6" w:rsidP="00410DE6">
            <w:pPr>
              <w:jc w:val="both"/>
              <w:rPr>
                <w:szCs w:val="27"/>
              </w:rPr>
            </w:pPr>
          </w:p>
          <w:p w14:paraId="18F2A066" w14:textId="77777777" w:rsidR="00410DE6" w:rsidRPr="00410DE6" w:rsidRDefault="00410DE6" w:rsidP="00410DE6">
            <w:pPr>
              <w:jc w:val="both"/>
              <w:rPr>
                <w:szCs w:val="27"/>
              </w:rPr>
            </w:pPr>
          </w:p>
          <w:p w14:paraId="2F001D6E" w14:textId="77777777" w:rsidR="00410DE6" w:rsidRPr="00410DE6" w:rsidRDefault="00410DE6" w:rsidP="00410DE6">
            <w:pPr>
              <w:jc w:val="both"/>
              <w:rPr>
                <w:szCs w:val="27"/>
              </w:rPr>
            </w:pPr>
          </w:p>
          <w:p w14:paraId="3275DD87" w14:textId="77777777" w:rsidR="00410DE6" w:rsidRPr="00410DE6" w:rsidRDefault="00410DE6" w:rsidP="00410DE6">
            <w:pPr>
              <w:jc w:val="both"/>
              <w:rPr>
                <w:szCs w:val="27"/>
              </w:rPr>
            </w:pPr>
          </w:p>
          <w:p w14:paraId="6EC05257" w14:textId="77777777" w:rsidR="00410DE6" w:rsidRPr="00410DE6" w:rsidRDefault="00410DE6" w:rsidP="00410DE6">
            <w:pPr>
              <w:jc w:val="both"/>
              <w:rPr>
                <w:szCs w:val="27"/>
              </w:rPr>
            </w:pPr>
          </w:p>
          <w:p w14:paraId="6323CCB0" w14:textId="77777777" w:rsidR="00410DE6" w:rsidRPr="00410DE6" w:rsidRDefault="00410DE6" w:rsidP="00410DE6">
            <w:pPr>
              <w:jc w:val="both"/>
              <w:rPr>
                <w:szCs w:val="27"/>
              </w:rPr>
            </w:pPr>
          </w:p>
          <w:p w14:paraId="6F706A28" w14:textId="77777777" w:rsidR="00410DE6" w:rsidRPr="00410DE6" w:rsidRDefault="00410DE6" w:rsidP="00410DE6">
            <w:pPr>
              <w:jc w:val="both"/>
              <w:rPr>
                <w:szCs w:val="27"/>
              </w:rPr>
            </w:pPr>
          </w:p>
          <w:p w14:paraId="46A561CA" w14:textId="77777777" w:rsidR="00410DE6" w:rsidRPr="00410DE6" w:rsidRDefault="00410DE6" w:rsidP="00410DE6">
            <w:pPr>
              <w:jc w:val="both"/>
              <w:rPr>
                <w:szCs w:val="27"/>
              </w:rPr>
            </w:pPr>
          </w:p>
          <w:p w14:paraId="51A55388" w14:textId="77777777" w:rsidR="00410DE6" w:rsidRPr="00410DE6" w:rsidRDefault="00410DE6" w:rsidP="00410DE6">
            <w:pPr>
              <w:jc w:val="both"/>
              <w:rPr>
                <w:szCs w:val="27"/>
              </w:rPr>
            </w:pPr>
          </w:p>
          <w:p w14:paraId="4E825761" w14:textId="77777777" w:rsidR="00410DE6" w:rsidRPr="00410DE6" w:rsidRDefault="00410DE6" w:rsidP="00410DE6">
            <w:pPr>
              <w:jc w:val="both"/>
              <w:rPr>
                <w:szCs w:val="27"/>
              </w:rPr>
            </w:pPr>
          </w:p>
          <w:p w14:paraId="795F0F4F" w14:textId="77777777" w:rsidR="00410DE6" w:rsidRPr="00410DE6" w:rsidRDefault="00410DE6" w:rsidP="00410DE6">
            <w:pPr>
              <w:jc w:val="both"/>
              <w:rPr>
                <w:szCs w:val="27"/>
              </w:rPr>
            </w:pPr>
          </w:p>
          <w:p w14:paraId="4EDB3931" w14:textId="77777777" w:rsidR="00410DE6" w:rsidRPr="00410DE6" w:rsidRDefault="00410DE6" w:rsidP="00410DE6">
            <w:pPr>
              <w:jc w:val="both"/>
              <w:rPr>
                <w:szCs w:val="27"/>
              </w:rPr>
            </w:pPr>
          </w:p>
          <w:p w14:paraId="4B2DF16E" w14:textId="77777777" w:rsidR="00410DE6" w:rsidRPr="00410DE6" w:rsidRDefault="00410DE6" w:rsidP="00410DE6">
            <w:pPr>
              <w:jc w:val="both"/>
              <w:rPr>
                <w:szCs w:val="27"/>
              </w:rPr>
            </w:pPr>
          </w:p>
          <w:p w14:paraId="3C93E0A1" w14:textId="77777777" w:rsidR="00410DE6" w:rsidRPr="00410DE6" w:rsidRDefault="00410DE6" w:rsidP="00410DE6">
            <w:pPr>
              <w:jc w:val="both"/>
              <w:rPr>
                <w:szCs w:val="27"/>
              </w:rPr>
            </w:pPr>
          </w:p>
          <w:p w14:paraId="101D47E6"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cho HS thực hiện cá nhân </w:t>
            </w:r>
            <w:r w:rsidRPr="00410DE6">
              <w:rPr>
                <w:b/>
                <w:bCs/>
                <w:szCs w:val="27"/>
              </w:rPr>
              <w:t>Ví dụ 1:</w:t>
            </w:r>
            <w:r w:rsidRPr="00410DE6">
              <w:rPr>
                <w:szCs w:val="27"/>
              </w:rPr>
              <w:t xml:space="preserve"> </w:t>
            </w:r>
          </w:p>
          <w:p w14:paraId="4E5BFA00"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thực hiện, GV mời 3 HS trả lời.</w:t>
            </w:r>
          </w:p>
          <w:p w14:paraId="3992BBB9" w14:textId="77777777" w:rsidR="00410DE6" w:rsidRPr="00410DE6" w:rsidRDefault="00410DE6" w:rsidP="00410DE6">
            <w:pPr>
              <w:tabs>
                <w:tab w:val="left" w:pos="567"/>
                <w:tab w:val="left" w:pos="1134"/>
              </w:tabs>
              <w:spacing w:before="60" w:after="60"/>
              <w:jc w:val="both"/>
              <w:rPr>
                <w:szCs w:val="27"/>
              </w:rPr>
            </w:pPr>
            <w:r w:rsidRPr="00410DE6">
              <w:rPr>
                <w:szCs w:val="27"/>
              </w:rPr>
              <w:t>+ HS dưới lớp nhận xét.</w:t>
            </w:r>
          </w:p>
          <w:p w14:paraId="4D388D5C"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triển khai </w:t>
            </w:r>
            <w:r w:rsidRPr="00410DE6">
              <w:rPr>
                <w:b/>
                <w:bCs/>
                <w:szCs w:val="27"/>
              </w:rPr>
              <w:t>Thực hành 1</w:t>
            </w:r>
            <w:r w:rsidRPr="00410DE6">
              <w:rPr>
                <w:szCs w:val="27"/>
              </w:rPr>
              <w:t xml:space="preserve"> cho HS thực hiện cá nhân vào vở:</w:t>
            </w:r>
          </w:p>
          <w:p w14:paraId="0D93E482"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lên bảng trình bày bài giải.</w:t>
            </w:r>
          </w:p>
          <w:p w14:paraId="7DB1F9C8" w14:textId="77777777" w:rsidR="00410DE6" w:rsidRPr="00410DE6" w:rsidRDefault="00410DE6" w:rsidP="00410DE6">
            <w:pPr>
              <w:tabs>
                <w:tab w:val="left" w:pos="567"/>
                <w:tab w:val="left" w:pos="1134"/>
              </w:tabs>
              <w:spacing w:before="60" w:after="60"/>
              <w:jc w:val="both"/>
              <w:rPr>
                <w:szCs w:val="27"/>
              </w:rPr>
            </w:pPr>
            <w:r w:rsidRPr="00410DE6">
              <w:rPr>
                <w:szCs w:val="27"/>
              </w:rPr>
              <w:t>+ GV quan sát, nhận xét và chữa bài cho HS.</w:t>
            </w:r>
          </w:p>
          <w:p w14:paraId="2FC87474" w14:textId="77777777" w:rsidR="00410DE6" w:rsidRPr="00410DE6" w:rsidRDefault="00410DE6" w:rsidP="00410DE6">
            <w:pPr>
              <w:tabs>
                <w:tab w:val="left" w:pos="567"/>
                <w:tab w:val="left" w:pos="1134"/>
              </w:tabs>
              <w:spacing w:before="60" w:after="60"/>
              <w:jc w:val="both"/>
              <w:rPr>
                <w:szCs w:val="27"/>
              </w:rPr>
            </w:pPr>
          </w:p>
          <w:p w14:paraId="3828574A" w14:textId="77777777" w:rsidR="00410DE6" w:rsidRPr="00410DE6" w:rsidRDefault="00410DE6" w:rsidP="00410DE6">
            <w:pPr>
              <w:tabs>
                <w:tab w:val="left" w:pos="567"/>
                <w:tab w:val="left" w:pos="1134"/>
              </w:tabs>
              <w:spacing w:before="60" w:after="60"/>
              <w:jc w:val="both"/>
              <w:rPr>
                <w:szCs w:val="27"/>
              </w:rPr>
            </w:pPr>
          </w:p>
          <w:p w14:paraId="7EA980DB" w14:textId="77777777" w:rsidR="00410DE6" w:rsidRPr="00410DE6" w:rsidRDefault="00410DE6" w:rsidP="00410DE6">
            <w:pPr>
              <w:tabs>
                <w:tab w:val="left" w:pos="567"/>
                <w:tab w:val="left" w:pos="1134"/>
              </w:tabs>
              <w:spacing w:before="60" w:after="60"/>
              <w:jc w:val="both"/>
              <w:rPr>
                <w:szCs w:val="27"/>
              </w:rPr>
            </w:pPr>
          </w:p>
          <w:p w14:paraId="47C13CA2" w14:textId="77777777" w:rsidR="00410DE6" w:rsidRPr="00410DE6" w:rsidRDefault="00410DE6" w:rsidP="00410DE6">
            <w:pPr>
              <w:numPr>
                <w:ilvl w:val="0"/>
                <w:numId w:val="32"/>
              </w:numPr>
              <w:tabs>
                <w:tab w:val="left" w:pos="240"/>
                <w:tab w:val="left" w:pos="600"/>
              </w:tabs>
              <w:spacing w:before="60" w:after="60"/>
              <w:ind w:left="60" w:firstLine="0"/>
              <w:contextualSpacing/>
              <w:jc w:val="both"/>
              <w:rPr>
                <w:kern w:val="2"/>
                <w:szCs w:val="27"/>
                <w14:ligatures w14:val="standardContextual"/>
              </w:rPr>
            </w:pPr>
            <w:r w:rsidRPr="00410DE6">
              <w:rPr>
                <w:kern w:val="2"/>
                <w:szCs w:val="27"/>
                <w14:ligatures w14:val="standardContextual"/>
              </w:rPr>
              <w:t xml:space="preserve">GV chia lớp thành các nhóm để thực hiện </w:t>
            </w:r>
            <w:r w:rsidRPr="00410DE6">
              <w:rPr>
                <w:b/>
                <w:kern w:val="2"/>
                <w:szCs w:val="27"/>
                <w14:ligatures w14:val="standardContextual"/>
              </w:rPr>
              <w:t>Thực hành 2</w:t>
            </w:r>
            <w:r w:rsidRPr="00410DE6">
              <w:rPr>
                <w:kern w:val="2"/>
                <w:szCs w:val="27"/>
                <w14:ligatures w14:val="standardContextual"/>
              </w:rPr>
              <w:t>:</w:t>
            </w:r>
          </w:p>
          <w:p w14:paraId="5B3FDC0E" w14:textId="77777777" w:rsidR="00410DE6" w:rsidRPr="00410DE6" w:rsidRDefault="00410DE6" w:rsidP="00410DE6">
            <w:pPr>
              <w:tabs>
                <w:tab w:val="left" w:pos="567"/>
                <w:tab w:val="left" w:pos="1134"/>
              </w:tabs>
              <w:spacing w:before="60" w:after="60"/>
              <w:jc w:val="both"/>
              <w:rPr>
                <w:szCs w:val="27"/>
              </w:rPr>
            </w:pPr>
            <w:r w:rsidRPr="00410DE6">
              <w:rPr>
                <w:szCs w:val="27"/>
              </w:rPr>
              <w:t>+ Mỗi nhóm chuẩn bị các dụng cụ và vật dụng như trong bài.</w:t>
            </w:r>
          </w:p>
          <w:p w14:paraId="3BE9F0AF" w14:textId="77777777" w:rsidR="00410DE6" w:rsidRPr="00410DE6" w:rsidRDefault="00410DE6" w:rsidP="00410DE6">
            <w:pPr>
              <w:tabs>
                <w:tab w:val="left" w:pos="567"/>
                <w:tab w:val="left" w:pos="1134"/>
              </w:tabs>
              <w:spacing w:before="60" w:after="60"/>
              <w:jc w:val="both"/>
              <w:rPr>
                <w:szCs w:val="27"/>
              </w:rPr>
            </w:pPr>
            <w:r w:rsidRPr="00410DE6">
              <w:rPr>
                <w:szCs w:val="27"/>
              </w:rPr>
              <w:t>+ Thực hiện theo từng bước đã nêu trong SGK.</w:t>
            </w:r>
          </w:p>
          <w:p w14:paraId="18C33D1F" w14:textId="77777777" w:rsidR="00410DE6" w:rsidRPr="00410DE6" w:rsidRDefault="00410DE6" w:rsidP="00410DE6">
            <w:pPr>
              <w:tabs>
                <w:tab w:val="left" w:pos="567"/>
                <w:tab w:val="left" w:pos="1134"/>
              </w:tabs>
              <w:spacing w:before="60" w:after="60"/>
              <w:jc w:val="both"/>
              <w:rPr>
                <w:szCs w:val="27"/>
              </w:rPr>
            </w:pPr>
            <w:r w:rsidRPr="00410DE6">
              <w:rPr>
                <w:szCs w:val="27"/>
              </w:rPr>
              <w:t>+ GV nhận xét và đánh giá.</w:t>
            </w:r>
          </w:p>
          <w:p w14:paraId="150C960C" w14:textId="77777777" w:rsidR="00410DE6" w:rsidRPr="00410DE6" w:rsidRDefault="00410DE6" w:rsidP="00410DE6">
            <w:pPr>
              <w:tabs>
                <w:tab w:val="left" w:pos="567"/>
                <w:tab w:val="left" w:pos="1134"/>
              </w:tabs>
              <w:spacing w:before="60" w:after="60"/>
              <w:jc w:val="both"/>
              <w:rPr>
                <w:b/>
                <w:szCs w:val="27"/>
              </w:rPr>
            </w:pPr>
            <w:r w:rsidRPr="00410DE6">
              <w:rPr>
                <w:b/>
                <w:szCs w:val="27"/>
              </w:rPr>
              <w:t xml:space="preserve">Bước 2: Thực hiện nhiệm vụ: </w:t>
            </w:r>
          </w:p>
          <w:p w14:paraId="1EE4FE49" w14:textId="77777777" w:rsidR="00410DE6" w:rsidRPr="00410DE6" w:rsidRDefault="00410DE6" w:rsidP="00410DE6">
            <w:pPr>
              <w:spacing w:before="60" w:after="60"/>
              <w:jc w:val="both"/>
              <w:rPr>
                <w:szCs w:val="27"/>
              </w:rPr>
            </w:pPr>
            <w:r w:rsidRPr="00410DE6">
              <w:rPr>
                <w:szCs w:val="27"/>
              </w:rPr>
              <w:t>- HĐ cá nhân: HS suy nghĩ, hoàn thành vở.</w:t>
            </w:r>
          </w:p>
          <w:p w14:paraId="51FC0BA3" w14:textId="77777777" w:rsidR="00410DE6" w:rsidRPr="00410DE6" w:rsidRDefault="00410DE6" w:rsidP="00410DE6">
            <w:pPr>
              <w:spacing w:before="60" w:after="60"/>
              <w:jc w:val="both"/>
              <w:rPr>
                <w:szCs w:val="27"/>
              </w:rPr>
            </w:pPr>
            <w:r w:rsidRPr="00410DE6">
              <w:rPr>
                <w:szCs w:val="27"/>
              </w:rPr>
              <w:t>- HĐ cặp đôi, nhóm: các thành viên trao đổi, đóng góp ý kiến và thống nhất đáp án.</w:t>
            </w:r>
          </w:p>
          <w:p w14:paraId="4D57533E" w14:textId="77777777" w:rsidR="00410DE6" w:rsidRPr="00410DE6" w:rsidRDefault="00410DE6" w:rsidP="00410DE6">
            <w:pPr>
              <w:spacing w:before="60" w:after="60"/>
              <w:jc w:val="both"/>
              <w:rPr>
                <w:szCs w:val="27"/>
              </w:rPr>
            </w:pPr>
            <w:r w:rsidRPr="00410DE6">
              <w:rPr>
                <w:szCs w:val="27"/>
              </w:rPr>
              <w:t>Cả lớp chú ý thực hiện các yêu cầu của GV, chú ý bài làm các bạn và nhận xét.</w:t>
            </w:r>
          </w:p>
          <w:p w14:paraId="2A214200" w14:textId="77777777" w:rsidR="00410DE6" w:rsidRPr="00410DE6" w:rsidRDefault="00410DE6" w:rsidP="00410DE6">
            <w:pPr>
              <w:spacing w:before="60" w:after="60"/>
              <w:jc w:val="both"/>
              <w:rPr>
                <w:strike/>
                <w:szCs w:val="27"/>
              </w:rPr>
            </w:pPr>
            <w:r w:rsidRPr="00410DE6">
              <w:rPr>
                <w:szCs w:val="27"/>
              </w:rPr>
              <w:t>- GV: quan sát và trợ giúp HS.</w:t>
            </w:r>
            <w:r w:rsidRPr="00410DE6">
              <w:rPr>
                <w:strike/>
                <w:szCs w:val="27"/>
              </w:rPr>
              <w:t xml:space="preserve"> </w:t>
            </w:r>
          </w:p>
          <w:p w14:paraId="58EDB09F" w14:textId="77777777" w:rsidR="00410DE6" w:rsidRPr="00410DE6" w:rsidRDefault="00410DE6" w:rsidP="00410DE6">
            <w:pPr>
              <w:spacing w:before="60" w:after="60"/>
              <w:jc w:val="both"/>
              <w:rPr>
                <w:b/>
                <w:szCs w:val="27"/>
              </w:rPr>
            </w:pPr>
            <w:r w:rsidRPr="00410DE6">
              <w:rPr>
                <w:b/>
                <w:szCs w:val="27"/>
              </w:rPr>
              <w:t xml:space="preserve">Bước 3: Báo cáo, thảo luận: </w:t>
            </w:r>
          </w:p>
          <w:p w14:paraId="319DAD90" w14:textId="77777777" w:rsidR="00410DE6" w:rsidRPr="00410DE6" w:rsidRDefault="00410DE6" w:rsidP="00410DE6">
            <w:pPr>
              <w:spacing w:before="60" w:after="60"/>
              <w:jc w:val="both"/>
              <w:rPr>
                <w:szCs w:val="27"/>
              </w:rPr>
            </w:pPr>
            <w:r w:rsidRPr="00410DE6">
              <w:rPr>
                <w:szCs w:val="27"/>
              </w:rPr>
              <w:t>- HS trả lời trình bày miệng/ trình bày bảng, cả lớp nhận xét, GV đánh giá, dẫn dắt, chốt lại kiến thức.</w:t>
            </w:r>
          </w:p>
          <w:p w14:paraId="09183313" w14:textId="77777777" w:rsidR="00410DE6" w:rsidRPr="00410DE6" w:rsidRDefault="00410DE6" w:rsidP="00410DE6">
            <w:pPr>
              <w:spacing w:before="60" w:after="60"/>
              <w:jc w:val="both"/>
              <w:rPr>
                <w:szCs w:val="27"/>
              </w:rPr>
            </w:pPr>
            <w:r w:rsidRPr="00410DE6">
              <w:rPr>
                <w:b/>
                <w:szCs w:val="27"/>
              </w:rPr>
              <w:t xml:space="preserve">Bước 4: Kết luận, nhận định: </w:t>
            </w:r>
            <w:r w:rsidRPr="00410DE6">
              <w:rPr>
                <w:szCs w:val="27"/>
              </w:rPr>
              <w:t xml:space="preserve">GV tổng quát lưu ý lại kiến thức trọng tâm </w:t>
            </w:r>
          </w:p>
          <w:p w14:paraId="006C1781" w14:textId="77777777" w:rsidR="00410DE6" w:rsidRPr="00410DE6" w:rsidRDefault="00410DE6" w:rsidP="00410DE6">
            <w:pPr>
              <w:tabs>
                <w:tab w:val="left" w:pos="567"/>
                <w:tab w:val="left" w:pos="1134"/>
              </w:tabs>
              <w:spacing w:before="60" w:after="60"/>
              <w:jc w:val="both"/>
              <w:rPr>
                <w:szCs w:val="27"/>
              </w:rPr>
            </w:pPr>
            <w:r w:rsidRPr="00410DE6">
              <w:rPr>
                <w:bCs/>
                <w:szCs w:val="27"/>
              </w:rPr>
              <w:t>+ Hình trụ.</w:t>
            </w:r>
          </w:p>
        </w:tc>
        <w:tc>
          <w:tcPr>
            <w:tcW w:w="4675" w:type="dxa"/>
            <w:tcBorders>
              <w:top w:val="single" w:sz="4" w:space="0" w:color="auto"/>
              <w:left w:val="single" w:sz="4" w:space="0" w:color="auto"/>
              <w:bottom w:val="single" w:sz="4" w:space="0" w:color="auto"/>
              <w:right w:val="single" w:sz="4" w:space="0" w:color="auto"/>
            </w:tcBorders>
          </w:tcPr>
          <w:p w14:paraId="4DCE5ACC" w14:textId="77777777" w:rsidR="00410DE6" w:rsidRPr="00410DE6" w:rsidRDefault="00410DE6" w:rsidP="00410DE6">
            <w:pPr>
              <w:rPr>
                <w:b/>
                <w:szCs w:val="27"/>
                <w:lang w:val="da-DK"/>
              </w:rPr>
            </w:pPr>
            <w:r w:rsidRPr="00410DE6">
              <w:rPr>
                <w:b/>
                <w:szCs w:val="27"/>
                <w:lang w:val="da-DK"/>
              </w:rPr>
              <w:t>1. Hình trụ</w:t>
            </w:r>
          </w:p>
          <w:p w14:paraId="007E2107" w14:textId="77777777" w:rsidR="00410DE6" w:rsidRPr="00410DE6" w:rsidRDefault="00410DE6" w:rsidP="00410DE6">
            <w:pPr>
              <w:rPr>
                <w:b/>
                <w:szCs w:val="27"/>
                <w:lang w:val="da-DK"/>
              </w:rPr>
            </w:pPr>
            <w:r w:rsidRPr="00410DE6">
              <w:rPr>
                <w:b/>
                <w:szCs w:val="27"/>
                <w:lang w:val="da-DK"/>
              </w:rPr>
              <w:t>HĐKP 1</w:t>
            </w:r>
          </w:p>
          <w:p w14:paraId="01C5AB1D" w14:textId="77777777" w:rsidR="00410DE6" w:rsidRPr="00410DE6" w:rsidRDefault="00410DE6" w:rsidP="00410DE6">
            <w:pPr>
              <w:jc w:val="center"/>
              <w:rPr>
                <w:b/>
                <w:szCs w:val="27"/>
                <w:lang w:val="da-DK"/>
              </w:rPr>
            </w:pPr>
            <w:r w:rsidRPr="00410DE6">
              <w:rPr>
                <w:i/>
                <w:noProof/>
                <w:szCs w:val="27"/>
              </w:rPr>
              <w:drawing>
                <wp:inline distT="0" distB="0" distL="0" distR="0" wp14:anchorId="6AA8525C" wp14:editId="566C76ED">
                  <wp:extent cx="2390775" cy="1381125"/>
                  <wp:effectExtent l="0" t="0" r="9525" b="9525"/>
                  <wp:docPr id="178273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p>
          <w:p w14:paraId="17423967" w14:textId="77777777" w:rsidR="00410DE6" w:rsidRPr="00410DE6" w:rsidRDefault="00410DE6" w:rsidP="00410DE6">
            <w:pPr>
              <w:rPr>
                <w:szCs w:val="27"/>
                <w:lang w:val="da-DK"/>
              </w:rPr>
            </w:pPr>
            <w:r w:rsidRPr="00410DE6">
              <w:rPr>
                <w:szCs w:val="27"/>
                <w:lang w:val="da-DK"/>
              </w:rPr>
              <w:t>Hình được tạo ra giống với lon sữa đặc, thùng chứa, ống nước,..</w:t>
            </w:r>
          </w:p>
          <w:p w14:paraId="62A0D66E" w14:textId="77777777" w:rsidR="00410DE6" w:rsidRPr="00410DE6" w:rsidRDefault="00410DE6" w:rsidP="00410DE6">
            <w:pPr>
              <w:rPr>
                <w:szCs w:val="27"/>
                <w:lang w:val="da-DK"/>
              </w:rPr>
            </w:pPr>
          </w:p>
          <w:p w14:paraId="4F4F1962" w14:textId="77777777" w:rsidR="00410DE6" w:rsidRPr="00410DE6" w:rsidRDefault="00410DE6" w:rsidP="00410DE6">
            <w:pPr>
              <w:rPr>
                <w:szCs w:val="27"/>
                <w:lang w:val="da-DK"/>
              </w:rPr>
            </w:pPr>
          </w:p>
          <w:p w14:paraId="288D9779" w14:textId="77777777" w:rsidR="00410DE6" w:rsidRPr="00410DE6" w:rsidRDefault="00410DE6" w:rsidP="00410DE6">
            <w:pPr>
              <w:rPr>
                <w:szCs w:val="27"/>
                <w:lang w:val="da-DK"/>
              </w:rPr>
            </w:pPr>
          </w:p>
          <w:p w14:paraId="5AF8D2C0" w14:textId="77777777" w:rsidR="00410DE6" w:rsidRPr="00410DE6" w:rsidRDefault="00410DE6" w:rsidP="00410DE6">
            <w:pPr>
              <w:rPr>
                <w:szCs w:val="27"/>
                <w:lang w:val="da-DK"/>
              </w:rPr>
            </w:pPr>
          </w:p>
          <w:p w14:paraId="16B9E8C5" w14:textId="77777777" w:rsidR="00410DE6" w:rsidRPr="00410DE6" w:rsidRDefault="00410DE6" w:rsidP="00410DE6">
            <w:pPr>
              <w:rPr>
                <w:szCs w:val="27"/>
                <w:lang w:val="da-DK"/>
              </w:rPr>
            </w:pPr>
          </w:p>
          <w:p w14:paraId="752378F2" w14:textId="77777777" w:rsidR="00410DE6" w:rsidRPr="00410DE6" w:rsidRDefault="00410DE6" w:rsidP="00410DE6">
            <w:pPr>
              <w:rPr>
                <w:szCs w:val="27"/>
                <w:lang w:val="da-DK"/>
              </w:rPr>
            </w:pPr>
          </w:p>
          <w:p w14:paraId="6CE3E2A2" w14:textId="77777777" w:rsidR="00410DE6" w:rsidRPr="00410DE6" w:rsidRDefault="00410DE6" w:rsidP="00410DE6">
            <w:pPr>
              <w:rPr>
                <w:szCs w:val="27"/>
                <w:lang w:val="da-DK"/>
              </w:rPr>
            </w:pPr>
          </w:p>
          <w:p w14:paraId="7D7A5177" w14:textId="77777777" w:rsidR="00410DE6" w:rsidRPr="00410DE6" w:rsidRDefault="00410DE6" w:rsidP="00410DE6">
            <w:pPr>
              <w:rPr>
                <w:szCs w:val="27"/>
                <w:lang w:val="da-DK"/>
              </w:rPr>
            </w:pPr>
          </w:p>
          <w:p w14:paraId="589442BB" w14:textId="77777777" w:rsidR="00410DE6" w:rsidRPr="00410DE6" w:rsidRDefault="00410DE6" w:rsidP="00410DE6">
            <w:pPr>
              <w:rPr>
                <w:szCs w:val="27"/>
                <w:lang w:val="da-DK"/>
              </w:rPr>
            </w:pPr>
          </w:p>
          <w:p w14:paraId="4AD0ED8E" w14:textId="77777777" w:rsidR="00410DE6" w:rsidRPr="00410DE6" w:rsidRDefault="00410DE6" w:rsidP="00410DE6">
            <w:pPr>
              <w:rPr>
                <w:szCs w:val="27"/>
                <w:lang w:val="da-DK"/>
              </w:rPr>
            </w:pPr>
          </w:p>
          <w:p w14:paraId="4C363076" w14:textId="77777777" w:rsidR="00410DE6" w:rsidRPr="00410DE6" w:rsidRDefault="00410DE6" w:rsidP="00410DE6">
            <w:pPr>
              <w:rPr>
                <w:szCs w:val="27"/>
                <w:lang w:val="da-DK"/>
              </w:rPr>
            </w:pPr>
          </w:p>
          <w:p w14:paraId="55EDEA78" w14:textId="77777777" w:rsidR="00410DE6" w:rsidRPr="00410DE6" w:rsidRDefault="00410DE6" w:rsidP="00410DE6">
            <w:pPr>
              <w:rPr>
                <w:b/>
                <w:szCs w:val="27"/>
                <w:lang w:val="da-DK"/>
              </w:rPr>
            </w:pPr>
            <w:r w:rsidRPr="00410DE6">
              <w:rPr>
                <w:b/>
                <w:szCs w:val="27"/>
                <w:lang w:val="da-DK"/>
              </w:rPr>
              <w:t xml:space="preserve">Định nghĩa: </w:t>
            </w:r>
          </w:p>
          <w:p w14:paraId="2348E200" w14:textId="77777777" w:rsidR="00410DE6" w:rsidRPr="00410DE6" w:rsidRDefault="00410DE6" w:rsidP="00410DE6">
            <w:pPr>
              <w:jc w:val="both"/>
              <w:rPr>
                <w:szCs w:val="27"/>
                <w:lang w:val="da-DK"/>
              </w:rPr>
            </w:pPr>
            <w:r w:rsidRPr="00410DE6">
              <w:rPr>
                <w:szCs w:val="27"/>
                <w:lang w:val="da-DK"/>
              </w:rPr>
              <w:t xml:space="preserve">Khi quay hình chữ nhật </w:t>
            </w:r>
            <m:oMath>
              <m:r>
                <w:rPr>
                  <w:rFonts w:ascii="Cambria Math" w:hAnsi="Cambria Math"/>
                  <w:szCs w:val="27"/>
                  <w:lang w:val="da-DK"/>
                </w:rPr>
                <m:t>AA’O’O</m:t>
              </m:r>
            </m:oMath>
            <w:r w:rsidRPr="00410DE6">
              <w:rPr>
                <w:szCs w:val="27"/>
                <w:lang w:val="da-DK"/>
              </w:rPr>
              <w:t xml:space="preserve"> quanh cạnh </w:t>
            </w:r>
            <m:oMath>
              <m:r>
                <w:rPr>
                  <w:rFonts w:ascii="Cambria Math" w:hAnsi="Cambria Math"/>
                  <w:szCs w:val="27"/>
                  <w:lang w:val="da-DK"/>
                </w:rPr>
                <m:t>OO’</m:t>
              </m:r>
            </m:oMath>
            <w:r w:rsidRPr="00410DE6">
              <w:rPr>
                <w:szCs w:val="27"/>
                <w:lang w:val="da-DK"/>
              </w:rPr>
              <w:t xml:space="preserve"> cố đinh ta được một </w:t>
            </w:r>
            <w:r w:rsidRPr="00410DE6">
              <w:rPr>
                <w:i/>
                <w:szCs w:val="27"/>
                <w:lang w:val="da-DK"/>
              </w:rPr>
              <w:t>hình trụ</w:t>
            </w:r>
            <w:r w:rsidRPr="00410DE6">
              <w:rPr>
                <w:szCs w:val="27"/>
                <w:lang w:val="da-DK"/>
              </w:rPr>
              <w:t xml:space="preserve"> (Hình 2).</w:t>
            </w:r>
          </w:p>
          <w:p w14:paraId="3E12DCC3" w14:textId="77777777" w:rsidR="00410DE6" w:rsidRPr="00410DE6" w:rsidRDefault="00410DE6" w:rsidP="00410DE6">
            <w:pPr>
              <w:numPr>
                <w:ilvl w:val="0"/>
                <w:numId w:val="32"/>
              </w:numPr>
              <w:tabs>
                <w:tab w:val="left" w:pos="166"/>
              </w:tabs>
              <w:ind w:left="0" w:hanging="14"/>
              <w:contextualSpacing/>
              <w:rPr>
                <w:kern w:val="2"/>
                <w:szCs w:val="27"/>
                <w:lang w:val="da-DK"/>
                <w14:ligatures w14:val="standardContextual"/>
              </w:rPr>
            </w:pPr>
            <w:r w:rsidRPr="00410DE6">
              <w:rPr>
                <w:kern w:val="2"/>
                <w:szCs w:val="27"/>
                <w:lang w:val="da-DK"/>
                <w14:ligatures w14:val="standardContextual"/>
              </w:rPr>
              <w:t xml:space="preserve">Cạnh </w:t>
            </w:r>
            <m:oMath>
              <m:r>
                <w:rPr>
                  <w:rFonts w:ascii="Cambria Math" w:hAnsi="Cambria Math"/>
                  <w:kern w:val="2"/>
                  <w:szCs w:val="27"/>
                  <w:lang w:val="da-DK"/>
                  <w14:ligatures w14:val="standardContextual"/>
                </w:rPr>
                <m:t>OA</m:t>
              </m:r>
            </m:oMath>
            <w:r w:rsidRPr="00410DE6">
              <w:rPr>
                <w:kern w:val="2"/>
                <w:szCs w:val="27"/>
                <w:lang w:val="da-DK"/>
                <w14:ligatures w14:val="standardContextual"/>
              </w:rPr>
              <w:t xml:space="preserve">, </w:t>
            </w:r>
            <m:oMath>
              <m:r>
                <w:rPr>
                  <w:rFonts w:ascii="Cambria Math" w:hAnsi="Cambria Math"/>
                  <w:kern w:val="2"/>
                  <w:szCs w:val="27"/>
                  <w:lang w:val="da-DK"/>
                  <w14:ligatures w14:val="standardContextual"/>
                </w:rPr>
                <m:t>O’A’</m:t>
              </m:r>
            </m:oMath>
            <w:r w:rsidRPr="00410DE6">
              <w:rPr>
                <w:kern w:val="2"/>
                <w:szCs w:val="27"/>
                <w:lang w:val="da-DK"/>
                <w14:ligatures w14:val="standardContextual"/>
              </w:rPr>
              <w:t xml:space="preserve"> quét thành hai hình tròn có cùng bán kính gọi là </w:t>
            </w:r>
            <w:r w:rsidRPr="00410DE6">
              <w:rPr>
                <w:i/>
                <w:kern w:val="2"/>
                <w:szCs w:val="27"/>
                <w:lang w:val="da-DK"/>
                <w14:ligatures w14:val="standardContextual"/>
              </w:rPr>
              <w:t>hai đáy</w:t>
            </w:r>
            <w:r w:rsidRPr="00410DE6">
              <w:rPr>
                <w:kern w:val="2"/>
                <w:szCs w:val="27"/>
                <w:lang w:val="da-DK"/>
                <w14:ligatures w14:val="standardContextual"/>
              </w:rPr>
              <w:t xml:space="preserve"> của hình trụ; bán kính của đáy gọi là </w:t>
            </w:r>
            <w:r w:rsidRPr="00410DE6">
              <w:rPr>
                <w:i/>
                <w:kern w:val="2"/>
                <w:szCs w:val="27"/>
                <w:lang w:val="da-DK"/>
                <w14:ligatures w14:val="standardContextual"/>
              </w:rPr>
              <w:t>bán kính đáy</w:t>
            </w:r>
            <w:r w:rsidRPr="00410DE6">
              <w:rPr>
                <w:kern w:val="2"/>
                <w:szCs w:val="27"/>
                <w:lang w:val="da-DK"/>
                <w14:ligatures w14:val="standardContextual"/>
              </w:rPr>
              <w:t xml:space="preserve"> của hình trụ.</w:t>
            </w:r>
          </w:p>
          <w:p w14:paraId="74ABF89B" w14:textId="77777777" w:rsidR="00410DE6" w:rsidRPr="00410DE6" w:rsidRDefault="00410DE6" w:rsidP="00410DE6">
            <w:pPr>
              <w:numPr>
                <w:ilvl w:val="0"/>
                <w:numId w:val="32"/>
              </w:numPr>
              <w:tabs>
                <w:tab w:val="left" w:pos="166"/>
              </w:tabs>
              <w:ind w:left="0" w:hanging="14"/>
              <w:contextualSpacing/>
              <w:jc w:val="both"/>
              <w:rPr>
                <w:kern w:val="2"/>
                <w:szCs w:val="27"/>
                <w:lang w:val="da-DK"/>
                <w14:ligatures w14:val="standardContextual"/>
              </w:rPr>
            </w:pPr>
            <w:r w:rsidRPr="00410DE6">
              <w:rPr>
                <w:kern w:val="2"/>
                <w:szCs w:val="27"/>
                <w:lang w:val="da-DK"/>
                <w14:ligatures w14:val="standardContextual"/>
              </w:rPr>
              <w:t xml:space="preserve">Cạnh </w:t>
            </w:r>
            <m:oMath>
              <m:r>
                <w:rPr>
                  <w:rFonts w:ascii="Cambria Math" w:hAnsi="Cambria Math"/>
                  <w:kern w:val="2"/>
                  <w:szCs w:val="27"/>
                  <w:lang w:val="da-DK"/>
                  <w14:ligatures w14:val="standardContextual"/>
                </w:rPr>
                <m:t>AA’</m:t>
              </m:r>
            </m:oMath>
            <w:r w:rsidRPr="00410DE6">
              <w:rPr>
                <w:kern w:val="2"/>
                <w:szCs w:val="27"/>
                <w:lang w:val="da-DK"/>
                <w14:ligatures w14:val="standardContextual"/>
              </w:rPr>
              <w:t xml:space="preserve"> quét thành mặt xung quanh của hình trụ, mỗi vị trí của </w:t>
            </w:r>
            <m:oMath>
              <m:r>
                <w:rPr>
                  <w:rFonts w:ascii="Cambria Math" w:hAnsi="Cambria Math"/>
                  <w:kern w:val="2"/>
                  <w:szCs w:val="27"/>
                  <w:lang w:val="da-DK"/>
                  <w14:ligatures w14:val="standardContextual"/>
                </w:rPr>
                <m:t>AA’</m:t>
              </m:r>
            </m:oMath>
            <w:r w:rsidRPr="00410DE6">
              <w:rPr>
                <w:kern w:val="2"/>
                <w:szCs w:val="27"/>
                <w:lang w:val="da-DK"/>
                <w14:ligatures w14:val="standardContextual"/>
              </w:rPr>
              <w:t xml:space="preserve"> được coi là một đường sinh.</w:t>
            </w:r>
          </w:p>
          <w:p w14:paraId="046D555D" w14:textId="77777777" w:rsidR="00410DE6" w:rsidRPr="00410DE6" w:rsidRDefault="00410DE6" w:rsidP="00410DE6">
            <w:pPr>
              <w:numPr>
                <w:ilvl w:val="0"/>
                <w:numId w:val="32"/>
              </w:numPr>
              <w:tabs>
                <w:tab w:val="left" w:pos="166"/>
              </w:tabs>
              <w:ind w:left="0" w:hanging="14"/>
              <w:contextualSpacing/>
              <w:jc w:val="both"/>
              <w:rPr>
                <w:kern w:val="2"/>
                <w:szCs w:val="27"/>
                <w:lang w:val="da-DK"/>
                <w14:ligatures w14:val="standardContextual"/>
              </w:rPr>
            </w:pPr>
            <w:r w:rsidRPr="00410DE6">
              <w:rPr>
                <w:kern w:val="2"/>
                <w:szCs w:val="27"/>
                <w:lang w:val="da-DK"/>
                <w14:ligatures w14:val="standardContextual"/>
              </w:rPr>
              <w:t xml:space="preserve">Độ dài đoạn </w:t>
            </w:r>
            <m:oMath>
              <m:r>
                <w:rPr>
                  <w:rFonts w:ascii="Cambria Math" w:hAnsi="Cambria Math"/>
                  <w:kern w:val="2"/>
                  <w:szCs w:val="27"/>
                  <w:lang w:val="da-DK"/>
                  <w14:ligatures w14:val="standardContextual"/>
                </w:rPr>
                <m:t>OO’</m:t>
              </m:r>
            </m:oMath>
            <w:r w:rsidRPr="00410DE6">
              <w:rPr>
                <w:kern w:val="2"/>
                <w:szCs w:val="27"/>
                <w:lang w:val="da-DK"/>
                <w14:ligatures w14:val="standardContextual"/>
              </w:rPr>
              <w:t xml:space="preserve"> gọi là chiều cao của hình trụ. Các đường sinh có độ dài bằng nhau và bằng chiều cao của hình trụ.</w:t>
            </w:r>
          </w:p>
          <w:p w14:paraId="7170786B" w14:textId="77777777" w:rsidR="00410DE6" w:rsidRPr="00410DE6" w:rsidRDefault="00410DE6" w:rsidP="00410DE6">
            <w:pPr>
              <w:tabs>
                <w:tab w:val="left" w:pos="166"/>
              </w:tabs>
              <w:ind w:left="346"/>
              <w:contextualSpacing/>
              <w:jc w:val="center"/>
              <w:rPr>
                <w:kern w:val="2"/>
                <w:szCs w:val="27"/>
                <w:lang w:val="da-DK"/>
                <w14:ligatures w14:val="standardContextual"/>
              </w:rPr>
            </w:pPr>
            <w:r w:rsidRPr="00410DE6">
              <w:rPr>
                <w:noProof/>
                <w:kern w:val="2"/>
                <w:szCs w:val="27"/>
                <w14:ligatures w14:val="standardContextual"/>
              </w:rPr>
              <w:drawing>
                <wp:inline distT="0" distB="0" distL="0" distR="0" wp14:anchorId="1A1B4455" wp14:editId="23192960">
                  <wp:extent cx="2266950" cy="1876425"/>
                  <wp:effectExtent l="0" t="0" r="0" b="9525"/>
                  <wp:docPr id="178273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14:paraId="02C8A473" w14:textId="77777777" w:rsidR="00410DE6" w:rsidRPr="00410DE6" w:rsidRDefault="00410DE6" w:rsidP="00410DE6">
            <w:pPr>
              <w:spacing w:before="60" w:after="60"/>
              <w:jc w:val="both"/>
              <w:rPr>
                <w:rFonts w:eastAsia="Times New Roman"/>
                <w:szCs w:val="27"/>
                <w:lang w:val="da-DK"/>
              </w:rPr>
            </w:pPr>
            <w:r w:rsidRPr="00410DE6">
              <w:rPr>
                <w:rFonts w:eastAsia="Times New Roman"/>
                <w:b/>
                <w:bCs/>
                <w:szCs w:val="27"/>
                <w:lang w:val="da-DK"/>
              </w:rPr>
              <w:t>Ví dụ 1:</w:t>
            </w:r>
            <w:r w:rsidRPr="00410DE6">
              <w:rPr>
                <w:rFonts w:eastAsia="Times New Roman"/>
                <w:szCs w:val="27"/>
                <w:lang w:val="da-DK"/>
              </w:rPr>
              <w:t xml:space="preserve"> (SGK-tr.84)</w:t>
            </w:r>
          </w:p>
          <w:p w14:paraId="665981C1" w14:textId="77777777" w:rsidR="00410DE6" w:rsidRPr="00410DE6" w:rsidRDefault="00410DE6" w:rsidP="00410DE6">
            <w:pPr>
              <w:spacing w:before="60" w:after="60"/>
              <w:jc w:val="both"/>
              <w:rPr>
                <w:rFonts w:eastAsia="Times New Roman"/>
                <w:szCs w:val="27"/>
                <w:lang w:val="da-DK"/>
              </w:rPr>
            </w:pPr>
            <w:r w:rsidRPr="00410DE6">
              <w:rPr>
                <w:rFonts w:eastAsia="Times New Roman"/>
                <w:szCs w:val="27"/>
                <w:lang w:val="da-DK"/>
              </w:rPr>
              <w:t>Hướng dẫn giải: (SGK-tr.84)</w:t>
            </w:r>
          </w:p>
          <w:p w14:paraId="12D3A8E1" w14:textId="77777777" w:rsidR="00410DE6" w:rsidRPr="00410DE6" w:rsidRDefault="00410DE6" w:rsidP="00410DE6">
            <w:pPr>
              <w:tabs>
                <w:tab w:val="left" w:pos="166"/>
              </w:tabs>
              <w:ind w:left="346"/>
              <w:contextualSpacing/>
              <w:jc w:val="center"/>
              <w:rPr>
                <w:kern w:val="2"/>
                <w:szCs w:val="27"/>
                <w:lang w:val="da-DK"/>
                <w14:ligatures w14:val="standardContextual"/>
              </w:rPr>
            </w:pPr>
          </w:p>
          <w:p w14:paraId="5D026919" w14:textId="77777777" w:rsidR="00410DE6" w:rsidRPr="00410DE6" w:rsidRDefault="00410DE6" w:rsidP="00410DE6">
            <w:pPr>
              <w:tabs>
                <w:tab w:val="left" w:pos="166"/>
              </w:tabs>
              <w:ind w:left="346"/>
              <w:contextualSpacing/>
              <w:jc w:val="center"/>
              <w:rPr>
                <w:kern w:val="2"/>
                <w:szCs w:val="27"/>
                <w:lang w:val="da-DK"/>
                <w14:ligatures w14:val="standardContextual"/>
              </w:rPr>
            </w:pPr>
          </w:p>
          <w:p w14:paraId="4086C81D" w14:textId="77777777" w:rsidR="00410DE6" w:rsidRPr="00410DE6" w:rsidRDefault="00410DE6" w:rsidP="00410DE6">
            <w:pPr>
              <w:tabs>
                <w:tab w:val="left" w:pos="166"/>
              </w:tabs>
              <w:ind w:left="346"/>
              <w:contextualSpacing/>
              <w:jc w:val="center"/>
              <w:rPr>
                <w:kern w:val="2"/>
                <w:szCs w:val="27"/>
                <w:lang w:val="da-DK"/>
                <w14:ligatures w14:val="standardContextual"/>
              </w:rPr>
            </w:pPr>
          </w:p>
          <w:p w14:paraId="0DB7C6D2" w14:textId="77777777" w:rsidR="00410DE6" w:rsidRPr="00410DE6" w:rsidRDefault="00410DE6" w:rsidP="00410DE6">
            <w:pPr>
              <w:tabs>
                <w:tab w:val="left" w:pos="166"/>
              </w:tabs>
              <w:ind w:left="-14" w:firstLine="14"/>
              <w:contextualSpacing/>
              <w:jc w:val="both"/>
              <w:rPr>
                <w:b/>
                <w:bCs/>
                <w:kern w:val="2"/>
                <w:szCs w:val="27"/>
                <w:lang w:val="da-DK"/>
                <w14:ligatures w14:val="standardContextual"/>
              </w:rPr>
            </w:pPr>
            <w:r w:rsidRPr="00410DE6">
              <w:rPr>
                <w:b/>
                <w:bCs/>
                <w:kern w:val="2"/>
                <w:szCs w:val="27"/>
                <w:lang w:val="da-DK"/>
                <w14:ligatures w14:val="standardContextual"/>
              </w:rPr>
              <w:t>Thực hành 1:</w:t>
            </w:r>
          </w:p>
          <w:p w14:paraId="5E53284D" w14:textId="77777777" w:rsidR="00410DE6" w:rsidRPr="00410DE6" w:rsidRDefault="00410DE6" w:rsidP="00410DE6">
            <w:pPr>
              <w:tabs>
                <w:tab w:val="left" w:pos="166"/>
              </w:tabs>
              <w:ind w:left="-14" w:firstLine="14"/>
              <w:contextualSpacing/>
              <w:jc w:val="center"/>
              <w:rPr>
                <w:b/>
                <w:bCs/>
                <w:kern w:val="2"/>
                <w:szCs w:val="27"/>
                <w:lang w:val="da-DK"/>
                <w14:ligatures w14:val="standardContextual"/>
              </w:rPr>
            </w:pPr>
            <w:r w:rsidRPr="00410DE6">
              <w:rPr>
                <w:b/>
                <w:noProof/>
                <w:kern w:val="2"/>
                <w:szCs w:val="27"/>
                <w14:ligatures w14:val="standardContextual"/>
              </w:rPr>
              <w:drawing>
                <wp:inline distT="0" distB="0" distL="0" distR="0" wp14:anchorId="17552012" wp14:editId="37BBFE00">
                  <wp:extent cx="1228725" cy="1743075"/>
                  <wp:effectExtent l="0" t="0" r="9525" b="9525"/>
                  <wp:docPr id="178273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8725" cy="1743075"/>
                          </a:xfrm>
                          <a:prstGeom prst="rect">
                            <a:avLst/>
                          </a:prstGeom>
                          <a:noFill/>
                          <a:ln>
                            <a:noFill/>
                          </a:ln>
                        </pic:spPr>
                      </pic:pic>
                    </a:graphicData>
                  </a:graphic>
                </wp:inline>
              </w:drawing>
            </w:r>
          </w:p>
          <w:p w14:paraId="373DECC9" w14:textId="77777777" w:rsidR="00410DE6" w:rsidRPr="00410DE6" w:rsidRDefault="00410DE6" w:rsidP="00410DE6">
            <w:pPr>
              <w:tabs>
                <w:tab w:val="left" w:pos="166"/>
              </w:tabs>
              <w:ind w:left="-14" w:firstLine="14"/>
              <w:contextualSpacing/>
              <w:jc w:val="both"/>
              <w:rPr>
                <w:bCs/>
                <w:kern w:val="2"/>
                <w:szCs w:val="27"/>
                <w:lang w:val="da-DK"/>
                <w14:ligatures w14:val="standardContextual"/>
              </w:rPr>
            </w:pPr>
            <w:r w:rsidRPr="00410DE6">
              <w:rPr>
                <w:bCs/>
                <w:kern w:val="2"/>
                <w:szCs w:val="27"/>
                <w:lang w:val="da-DK"/>
                <w14:ligatures w14:val="standardContextual"/>
              </w:rPr>
              <w:t xml:space="preserve">Đường sinh </w:t>
            </w:r>
            <m:oMath>
              <m:r>
                <w:rPr>
                  <w:rFonts w:ascii="Cambria Math" w:hAnsi="Cambria Math"/>
                  <w:kern w:val="2"/>
                  <w:szCs w:val="27"/>
                  <w:lang w:val="da-DK"/>
                  <w14:ligatures w14:val="standardContextual"/>
                </w:rPr>
                <m:t>CD</m:t>
              </m:r>
            </m:oMath>
            <w:r w:rsidRPr="00410DE6">
              <w:rPr>
                <w:bCs/>
                <w:kern w:val="2"/>
                <w:szCs w:val="27"/>
                <w:lang w:val="da-DK"/>
                <w14:ligatures w14:val="standardContextual"/>
              </w:rPr>
              <w:t>, độ dài bán kính đáy là 2 cm, chiều cao là 6 cm.</w:t>
            </w:r>
          </w:p>
          <w:p w14:paraId="5DB1BA8D" w14:textId="77777777" w:rsidR="00410DE6" w:rsidRPr="00410DE6" w:rsidRDefault="00410DE6" w:rsidP="00410DE6">
            <w:pPr>
              <w:tabs>
                <w:tab w:val="left" w:pos="166"/>
              </w:tabs>
              <w:ind w:left="-14" w:firstLine="14"/>
              <w:contextualSpacing/>
              <w:jc w:val="both"/>
              <w:rPr>
                <w:bCs/>
                <w:kern w:val="2"/>
                <w:szCs w:val="27"/>
                <w:lang w:val="da-DK"/>
                <w14:ligatures w14:val="standardContextual"/>
              </w:rPr>
            </w:pPr>
            <w:r w:rsidRPr="00410DE6">
              <w:rPr>
                <w:b/>
                <w:bCs/>
                <w:kern w:val="2"/>
                <w:szCs w:val="27"/>
                <w:lang w:val="da-DK"/>
                <w14:ligatures w14:val="standardContextual"/>
              </w:rPr>
              <w:t xml:space="preserve">Thực hành 2: </w:t>
            </w:r>
            <w:r w:rsidRPr="00410DE6">
              <w:rPr>
                <w:bCs/>
                <w:kern w:val="2"/>
                <w:szCs w:val="27"/>
                <w:lang w:val="da-DK"/>
                <w14:ligatures w14:val="standardContextual"/>
              </w:rPr>
              <w:t>(SGK-tr.85)</w:t>
            </w:r>
          </w:p>
          <w:p w14:paraId="064EA3C5" w14:textId="77777777" w:rsidR="00410DE6" w:rsidRPr="00410DE6" w:rsidRDefault="00410DE6" w:rsidP="00410DE6">
            <w:pPr>
              <w:tabs>
                <w:tab w:val="left" w:pos="166"/>
              </w:tabs>
              <w:ind w:left="-14" w:firstLine="14"/>
              <w:contextualSpacing/>
              <w:jc w:val="both"/>
              <w:rPr>
                <w:b/>
                <w:bCs/>
                <w:kern w:val="2"/>
                <w:szCs w:val="27"/>
                <w:lang w:val="da-DK"/>
                <w14:ligatures w14:val="standardContextual"/>
              </w:rPr>
            </w:pPr>
          </w:p>
          <w:p w14:paraId="11ED694D" w14:textId="77777777" w:rsidR="00410DE6" w:rsidRPr="00410DE6" w:rsidRDefault="00410DE6" w:rsidP="00410DE6">
            <w:pPr>
              <w:tabs>
                <w:tab w:val="left" w:pos="166"/>
              </w:tabs>
              <w:ind w:left="-14" w:firstLine="14"/>
              <w:contextualSpacing/>
              <w:jc w:val="both"/>
              <w:rPr>
                <w:kern w:val="2"/>
                <w:szCs w:val="27"/>
                <w:lang w:val="da-DK"/>
                <w14:ligatures w14:val="standardContextual"/>
              </w:rPr>
            </w:pPr>
          </w:p>
        </w:tc>
      </w:tr>
    </w:tbl>
    <w:p w14:paraId="3F6D6A5A" w14:textId="77777777" w:rsidR="00410DE6" w:rsidRPr="00410DE6" w:rsidRDefault="00410DE6" w:rsidP="00410DE6">
      <w:pPr>
        <w:spacing w:line="256" w:lineRule="auto"/>
        <w:rPr>
          <w:rFonts w:eastAsia="Calibri" w:cs="Times New Roman"/>
          <w:szCs w:val="27"/>
          <w:lang w:val="da-DK"/>
        </w:rPr>
      </w:pPr>
    </w:p>
    <w:p w14:paraId="6395D190"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Hoạt động 2: Diện tích xung quanh hình trụ</w:t>
      </w:r>
    </w:p>
    <w:p w14:paraId="05957D79"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52FB3D9C"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w:t>
      </w:r>
      <w:r w:rsidRPr="00410DE6">
        <w:rPr>
          <w:rFonts w:eastAsia="Calibri" w:cs="Times New Roman"/>
          <w:szCs w:val="27"/>
          <w:lang w:val="vi-VN"/>
        </w:rPr>
        <w:t xml:space="preserve"> </w:t>
      </w:r>
      <w:r w:rsidRPr="00410DE6">
        <w:rPr>
          <w:rFonts w:eastAsia="Calibri" w:cs="Times New Roman"/>
          <w:szCs w:val="27"/>
          <w:lang w:val="da-DK"/>
        </w:rPr>
        <w:t>tính được diện tích xung quanh hình trụ.</w:t>
      </w:r>
    </w:p>
    <w:p w14:paraId="0B775B6C"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7CFAF83A"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 xml:space="preserve">HS đọc SGK, nghe giảng, thực hiện các nhiệm vụ được giao, suy nghĩ trả lời câu hỏi, thực hiện HĐKP 2, Vận dụng </w:t>
      </w:r>
      <w:r w:rsidRPr="00410DE6">
        <w:rPr>
          <w:rFonts w:eastAsia="Calibri" w:cs="Times New Roman"/>
          <w:szCs w:val="27"/>
          <w:lang w:val="vi-VN"/>
        </w:rPr>
        <w:t>và Ví dụ</w:t>
      </w:r>
      <w:r w:rsidRPr="00410DE6">
        <w:rPr>
          <w:rFonts w:eastAsia="Calibri" w:cs="Times New Roman"/>
          <w:szCs w:val="27"/>
          <w:lang w:val="da-DK"/>
        </w:rPr>
        <w:t xml:space="preserve"> 2</w:t>
      </w:r>
      <w:r w:rsidRPr="00410DE6">
        <w:rPr>
          <w:rFonts w:eastAsia="Calibri" w:cs="Times New Roman"/>
          <w:szCs w:val="27"/>
          <w:lang w:val="vi-VN"/>
        </w:rPr>
        <w:t>.</w:t>
      </w:r>
    </w:p>
    <w:p w14:paraId="4311B98A"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thực hành tính diện tích xung quanh hình trụ.</w:t>
      </w:r>
    </w:p>
    <w:p w14:paraId="1A07AF56" w14:textId="77777777" w:rsidR="00410DE6" w:rsidRPr="00410DE6" w:rsidRDefault="00410DE6" w:rsidP="00410DE6">
      <w:pPr>
        <w:tabs>
          <w:tab w:val="left" w:pos="567"/>
          <w:tab w:val="left" w:pos="1134"/>
        </w:tabs>
        <w:spacing w:before="60" w:after="60"/>
        <w:jc w:val="both"/>
        <w:rPr>
          <w:rFonts w:eastAsia="Calibri" w:cs="Times New Roman"/>
          <w:b/>
          <w:szCs w:val="27"/>
          <w:lang w:val="vi-VN"/>
        </w:rPr>
      </w:pPr>
      <w:r w:rsidRPr="00410DE6">
        <w:rPr>
          <w:rFonts w:eastAsia="Calibri" w:cs="Times New Roman"/>
          <w:b/>
          <w:szCs w:val="27"/>
          <w:lang w:val="vi-VN"/>
        </w:rPr>
        <w:t>d) Tổ chức thực hiện:</w:t>
      </w:r>
    </w:p>
    <w:tbl>
      <w:tblPr>
        <w:tblStyle w:val="TableGrid13"/>
        <w:tblW w:w="0" w:type="auto"/>
        <w:tblLook w:val="04A0" w:firstRow="1" w:lastRow="0" w:firstColumn="1" w:lastColumn="0" w:noHBand="0" w:noVBand="1"/>
      </w:tblPr>
      <w:tblGrid>
        <w:gridCol w:w="4675"/>
        <w:gridCol w:w="4686"/>
      </w:tblGrid>
      <w:tr w:rsidR="00410DE6" w:rsidRPr="00410DE6" w14:paraId="78F06F8F"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33DE45AB" w14:textId="77777777" w:rsidR="00410DE6" w:rsidRPr="00410DE6" w:rsidRDefault="00410DE6" w:rsidP="00410DE6">
            <w:pPr>
              <w:spacing w:line="256" w:lineRule="auto"/>
              <w:jc w:val="center"/>
              <w:rPr>
                <w:szCs w:val="27"/>
                <w:lang w:val="vi-VN"/>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71237946" w14:textId="77777777" w:rsidR="00410DE6" w:rsidRPr="00410DE6" w:rsidRDefault="00410DE6" w:rsidP="00410DE6">
            <w:pPr>
              <w:spacing w:line="256" w:lineRule="auto"/>
              <w:jc w:val="center"/>
              <w:rPr>
                <w:szCs w:val="27"/>
                <w:lang w:val="da-DK"/>
              </w:rPr>
            </w:pPr>
            <w:r w:rsidRPr="00410DE6">
              <w:rPr>
                <w:b/>
                <w:szCs w:val="27"/>
                <w:lang w:val="nl-NL"/>
              </w:rPr>
              <w:t>SẢN PHẨM DỰ KIẾN</w:t>
            </w:r>
          </w:p>
        </w:tc>
      </w:tr>
      <w:tr w:rsidR="00410DE6" w:rsidRPr="00410DE6" w14:paraId="3A6CCDBA" w14:textId="77777777" w:rsidTr="00410DE6">
        <w:tc>
          <w:tcPr>
            <w:tcW w:w="4675" w:type="dxa"/>
            <w:tcBorders>
              <w:top w:val="single" w:sz="4" w:space="0" w:color="auto"/>
              <w:left w:val="single" w:sz="4" w:space="0" w:color="auto"/>
              <w:bottom w:val="single" w:sz="4" w:space="0" w:color="auto"/>
              <w:right w:val="single" w:sz="4" w:space="0" w:color="auto"/>
            </w:tcBorders>
          </w:tcPr>
          <w:p w14:paraId="3AF4A7FA" w14:textId="77777777" w:rsidR="00410DE6" w:rsidRPr="00410DE6" w:rsidRDefault="00410DE6" w:rsidP="00410DE6">
            <w:pPr>
              <w:spacing w:before="60" w:after="60"/>
              <w:jc w:val="both"/>
              <w:rPr>
                <w:b/>
                <w:szCs w:val="27"/>
              </w:rPr>
            </w:pPr>
            <w:r w:rsidRPr="00410DE6">
              <w:rPr>
                <w:b/>
                <w:szCs w:val="27"/>
              </w:rPr>
              <w:t>Bước 1: Chuyển giao nhiệm vụ:</w:t>
            </w:r>
          </w:p>
          <w:p w14:paraId="56DCF25E" w14:textId="77777777" w:rsidR="00410DE6" w:rsidRPr="00410DE6" w:rsidRDefault="00410DE6" w:rsidP="00410DE6">
            <w:pPr>
              <w:tabs>
                <w:tab w:val="left" w:pos="567"/>
                <w:tab w:val="left" w:pos="1134"/>
              </w:tabs>
              <w:spacing w:before="60" w:after="60"/>
              <w:jc w:val="both"/>
              <w:rPr>
                <w:i/>
                <w:szCs w:val="27"/>
              </w:rPr>
            </w:pPr>
            <w:r w:rsidRPr="00410DE6">
              <w:rPr>
                <w:szCs w:val="27"/>
                <w:lang w:val="vi-VN"/>
              </w:rPr>
              <w:t xml:space="preserve">- </w:t>
            </w:r>
            <w:r w:rsidRPr="00410DE6">
              <w:rPr>
                <w:szCs w:val="27"/>
              </w:rPr>
              <w:t xml:space="preserve">GV triển khai phần </w:t>
            </w:r>
            <w:r w:rsidRPr="00410DE6">
              <w:rPr>
                <w:b/>
                <w:bCs/>
                <w:szCs w:val="27"/>
              </w:rPr>
              <w:t xml:space="preserve">HĐKP2 </w:t>
            </w:r>
            <w:r w:rsidRPr="00410DE6">
              <w:rPr>
                <w:szCs w:val="27"/>
              </w:rPr>
              <w:t>cho HS thực hiện theo nhóm đôi hoàn thành yêu cầu:</w:t>
            </w:r>
          </w:p>
          <w:p w14:paraId="754AE41A" w14:textId="77777777" w:rsidR="00410DE6" w:rsidRPr="00410DE6" w:rsidRDefault="00410DE6" w:rsidP="00410DE6">
            <w:pPr>
              <w:jc w:val="both"/>
              <w:rPr>
                <w:szCs w:val="27"/>
              </w:rPr>
            </w:pPr>
            <w:r w:rsidRPr="00410DE6">
              <w:rPr>
                <w:i/>
                <w:szCs w:val="27"/>
              </w:rPr>
              <w:t>Hãy tính diện tích xung quanh của hình trụ theo r và h.</w:t>
            </w:r>
            <w:r w:rsidRPr="00410DE6">
              <w:rPr>
                <w:szCs w:val="27"/>
              </w:rPr>
              <w:t xml:space="preserve"> </w:t>
            </w:r>
          </w:p>
          <w:p w14:paraId="551D9F1F" w14:textId="77777777" w:rsidR="00410DE6" w:rsidRPr="00410DE6" w:rsidRDefault="00410DE6" w:rsidP="00410DE6">
            <w:pPr>
              <w:jc w:val="both"/>
              <w:rPr>
                <w:szCs w:val="27"/>
              </w:rPr>
            </w:pPr>
            <w:r w:rsidRPr="00410DE6">
              <w:rPr>
                <w:szCs w:val="27"/>
              </w:rPr>
              <w:t>GV gợi ý:</w:t>
            </w:r>
          </w:p>
          <w:p w14:paraId="6C6E54D5" w14:textId="77777777" w:rsidR="00410DE6" w:rsidRPr="00410DE6" w:rsidRDefault="00410DE6" w:rsidP="00410DE6">
            <w:pPr>
              <w:jc w:val="both"/>
              <w:rPr>
                <w:i/>
                <w:iCs/>
                <w:szCs w:val="27"/>
              </w:rPr>
            </w:pPr>
            <w:r w:rsidRPr="00410DE6">
              <w:rPr>
                <w:szCs w:val="27"/>
              </w:rPr>
              <w:t xml:space="preserve">+ </w:t>
            </w:r>
            <w:r w:rsidRPr="00410DE6">
              <w:rPr>
                <w:i/>
                <w:iCs/>
                <w:szCs w:val="27"/>
              </w:rPr>
              <w:t>Chiều dài của hình chữ nhật bằng bao nhiêu?</w:t>
            </w:r>
          </w:p>
          <w:p w14:paraId="5FB950C9" w14:textId="77777777" w:rsidR="00410DE6" w:rsidRPr="00410DE6" w:rsidRDefault="00410DE6" w:rsidP="00410DE6">
            <w:pPr>
              <w:jc w:val="both"/>
              <w:rPr>
                <w:i/>
                <w:iCs/>
                <w:szCs w:val="27"/>
              </w:rPr>
            </w:pPr>
            <w:r w:rsidRPr="00410DE6">
              <w:rPr>
                <w:i/>
                <w:iCs/>
                <w:szCs w:val="27"/>
              </w:rPr>
              <w:t>+ Chiều rộng của hình chữ nhật bằng bao nhiêu?</w:t>
            </w:r>
          </w:p>
          <w:p w14:paraId="635D0DF4" w14:textId="77777777" w:rsidR="00410DE6" w:rsidRPr="00410DE6" w:rsidRDefault="00410DE6" w:rsidP="00410DE6">
            <w:pPr>
              <w:jc w:val="both"/>
              <w:rPr>
                <w:szCs w:val="27"/>
              </w:rPr>
            </w:pPr>
            <w:r w:rsidRPr="00410DE6">
              <w:rPr>
                <w:szCs w:val="27"/>
              </w:rPr>
              <w:t>+ Sau thời gian thảo luận, GV mời 1 HS lên bảng thực hiện.</w:t>
            </w:r>
          </w:p>
          <w:p w14:paraId="03ED28CE" w14:textId="77777777" w:rsidR="00410DE6" w:rsidRPr="00410DE6" w:rsidRDefault="00410DE6" w:rsidP="00410DE6">
            <w:pPr>
              <w:jc w:val="both"/>
              <w:rPr>
                <w:szCs w:val="27"/>
              </w:rPr>
            </w:pPr>
            <w:r w:rsidRPr="00410DE6">
              <w:rPr>
                <w:szCs w:val="27"/>
              </w:rPr>
              <w:t>+ GV mời một số HS nêu ý kiến.</w:t>
            </w:r>
          </w:p>
          <w:p w14:paraId="3C430E2D" w14:textId="77777777" w:rsidR="00410DE6" w:rsidRPr="00410DE6" w:rsidRDefault="00410DE6" w:rsidP="00410DE6">
            <w:pPr>
              <w:tabs>
                <w:tab w:val="left" w:pos="567"/>
                <w:tab w:val="left" w:pos="1134"/>
              </w:tabs>
              <w:spacing w:before="60" w:after="60"/>
              <w:jc w:val="both"/>
              <w:rPr>
                <w:szCs w:val="27"/>
              </w:rPr>
            </w:pPr>
            <w:r w:rsidRPr="00410DE6">
              <w:rPr>
                <w:szCs w:val="27"/>
              </w:rPr>
              <w:t>+ GV nhận xét và chốt lại đáp án đúng.</w:t>
            </w:r>
          </w:p>
          <w:p w14:paraId="738395AF" w14:textId="77777777" w:rsidR="00410DE6" w:rsidRPr="00410DE6" w:rsidRDefault="00410DE6" w:rsidP="00410DE6">
            <w:pPr>
              <w:tabs>
                <w:tab w:val="left" w:pos="567"/>
                <w:tab w:val="left" w:pos="1134"/>
              </w:tabs>
              <w:spacing w:before="60" w:after="60"/>
              <w:jc w:val="both"/>
              <w:rPr>
                <w:szCs w:val="27"/>
              </w:rPr>
            </w:pPr>
          </w:p>
          <w:p w14:paraId="1A124367" w14:textId="77777777" w:rsidR="00410DE6" w:rsidRPr="00410DE6" w:rsidRDefault="00410DE6" w:rsidP="00410DE6">
            <w:pPr>
              <w:jc w:val="both"/>
              <w:rPr>
                <w:szCs w:val="27"/>
              </w:rPr>
            </w:pPr>
            <w:r w:rsidRPr="00410DE6">
              <w:rPr>
                <w:szCs w:val="27"/>
              </w:rPr>
              <w:t>- Từ đó, GV kết luận công thức tính diện tích xung quanh hình trụ.</w:t>
            </w:r>
          </w:p>
          <w:p w14:paraId="49B07E64" w14:textId="77777777" w:rsidR="00410DE6" w:rsidRPr="00410DE6" w:rsidRDefault="00410DE6" w:rsidP="00410DE6">
            <w:pPr>
              <w:jc w:val="both"/>
              <w:rPr>
                <w:szCs w:val="27"/>
              </w:rPr>
            </w:pPr>
          </w:p>
          <w:p w14:paraId="12ED901B" w14:textId="77777777" w:rsidR="00410DE6" w:rsidRPr="00410DE6" w:rsidRDefault="00410DE6" w:rsidP="00410DE6">
            <w:pPr>
              <w:jc w:val="both"/>
              <w:rPr>
                <w:szCs w:val="27"/>
              </w:rPr>
            </w:pPr>
          </w:p>
          <w:p w14:paraId="3EBE241D" w14:textId="77777777" w:rsidR="00410DE6" w:rsidRPr="00410DE6" w:rsidRDefault="00410DE6" w:rsidP="00410DE6">
            <w:pPr>
              <w:numPr>
                <w:ilvl w:val="0"/>
                <w:numId w:val="32"/>
              </w:numPr>
              <w:tabs>
                <w:tab w:val="left" w:pos="150"/>
              </w:tabs>
              <w:ind w:left="-30" w:firstLine="30"/>
              <w:contextualSpacing/>
              <w:jc w:val="both"/>
              <w:rPr>
                <w:kern w:val="2"/>
                <w:szCs w:val="27"/>
                <w14:ligatures w14:val="standardContextual"/>
              </w:rPr>
            </w:pPr>
            <w:r w:rsidRPr="00410DE6">
              <w:rPr>
                <w:kern w:val="2"/>
                <w:szCs w:val="27"/>
                <w14:ligatures w14:val="standardContextual"/>
              </w:rPr>
              <w:t xml:space="preserve">GV chú ý cách tính diện tích toàn phần hình trụ. HS có thể tự xây dựng công thức: </w:t>
            </w:r>
          </w:p>
          <w:p w14:paraId="1F7C513E" w14:textId="77777777" w:rsidR="00410DE6" w:rsidRPr="00410DE6" w:rsidRDefault="004A7690" w:rsidP="00410DE6">
            <w:pPr>
              <w:rPr>
                <w:rFonts w:eastAsia="Times New Roman"/>
                <w:szCs w:val="27"/>
                <w:lang w:val="da-DK"/>
              </w:rPr>
            </w:pPr>
            <m:oMathPara>
              <m:oMath>
                <m:sSub>
                  <m:sSubPr>
                    <m:ctrlPr>
                      <w:rPr>
                        <w:rFonts w:ascii="Cambria Math" w:hAnsi="Cambria Math"/>
                        <w:i/>
                        <w:szCs w:val="27"/>
                        <w:lang w:val="da-DK"/>
                      </w:rPr>
                    </m:ctrlPr>
                  </m:sSubPr>
                  <m:e>
                    <m:r>
                      <w:rPr>
                        <w:rFonts w:ascii="Cambria Math" w:hAnsi="Cambria Math"/>
                        <w:szCs w:val="27"/>
                        <w:lang w:val="da-DK"/>
                      </w:rPr>
                      <m:t>S</m:t>
                    </m:r>
                  </m:e>
                  <m:sub>
                    <m:r>
                      <w:rPr>
                        <w:rFonts w:ascii="Cambria Math" w:hAnsi="Cambria Math"/>
                        <w:szCs w:val="27"/>
                        <w:lang w:val="da-DK"/>
                      </w:rPr>
                      <m:t>tp</m:t>
                    </m:r>
                  </m:sub>
                </m:sSub>
                <m:r>
                  <w:rPr>
                    <w:rFonts w:ascii="Cambria Math" w:hAnsi="Cambria Math"/>
                    <w:szCs w:val="27"/>
                    <w:lang w:val="da-DK"/>
                  </w:rPr>
                  <m:t>=2</m:t>
                </m:r>
                <m:r>
                  <w:rPr>
                    <w:rFonts w:ascii="Cambria Math" w:hAnsi="Cambria Math"/>
                    <w:szCs w:val="27"/>
                    <w:lang w:val="da-DK"/>
                  </w:rPr>
                  <m:t>πr</m:t>
                </m:r>
                <m:r>
                  <w:rPr>
                    <w:rFonts w:ascii="Cambria Math" w:hAnsi="Cambria Math"/>
                    <w:szCs w:val="27"/>
                    <w:lang w:val="da-DK"/>
                  </w:rPr>
                  <m:t>h</m:t>
                </m:r>
                <m:r>
                  <w:rPr>
                    <w:rFonts w:ascii="Cambria Math" w:hAnsi="Cambria Math"/>
                    <w:szCs w:val="27"/>
                    <w:lang w:val="da-DK"/>
                  </w:rPr>
                  <m:t>+2</m:t>
                </m:r>
                <m:r>
                  <w:rPr>
                    <w:rFonts w:ascii="Cambria Math" w:hAnsi="Cambria Math"/>
                    <w:szCs w:val="27"/>
                    <w:lang w:val="da-DK"/>
                  </w:rPr>
                  <m:t>π</m:t>
                </m:r>
                <m:sSup>
                  <m:sSupPr>
                    <m:ctrlPr>
                      <w:rPr>
                        <w:rFonts w:ascii="Cambria Math" w:hAnsi="Cambria Math"/>
                        <w:i/>
                        <w:szCs w:val="27"/>
                        <w:lang w:val="da-DK"/>
                      </w:rPr>
                    </m:ctrlPr>
                  </m:sSupPr>
                  <m:e>
                    <m:r>
                      <w:rPr>
                        <w:rFonts w:ascii="Cambria Math" w:hAnsi="Cambria Math"/>
                        <w:szCs w:val="27"/>
                        <w:lang w:val="da-DK"/>
                      </w:rPr>
                      <m:t>r</m:t>
                    </m:r>
                  </m:e>
                  <m:sup>
                    <m:r>
                      <w:rPr>
                        <w:rFonts w:ascii="Cambria Math" w:hAnsi="Cambria Math"/>
                        <w:szCs w:val="27"/>
                        <w:lang w:val="da-DK"/>
                      </w:rPr>
                      <m:t>2</m:t>
                    </m:r>
                  </m:sup>
                </m:sSup>
                <m:r>
                  <w:rPr>
                    <w:rFonts w:ascii="Cambria Math" w:hAnsi="Cambria Math"/>
                    <w:szCs w:val="27"/>
                    <w:lang w:val="da-DK"/>
                  </w:rPr>
                  <m:t>.</m:t>
                </m:r>
              </m:oMath>
            </m:oMathPara>
          </w:p>
          <w:p w14:paraId="7F456FCB" w14:textId="77777777" w:rsidR="00410DE6" w:rsidRPr="00410DE6" w:rsidRDefault="00410DE6" w:rsidP="00410DE6">
            <w:pPr>
              <w:tabs>
                <w:tab w:val="left" w:pos="150"/>
              </w:tabs>
              <w:jc w:val="both"/>
              <w:rPr>
                <w:szCs w:val="27"/>
              </w:rPr>
            </w:pPr>
          </w:p>
          <w:p w14:paraId="25DEA866"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cho HS thực hiện cá nhân </w:t>
            </w:r>
            <w:r w:rsidRPr="00410DE6">
              <w:rPr>
                <w:b/>
                <w:bCs/>
                <w:szCs w:val="27"/>
              </w:rPr>
              <w:t>Ví dụ 2:</w:t>
            </w:r>
            <w:r w:rsidRPr="00410DE6">
              <w:rPr>
                <w:szCs w:val="27"/>
              </w:rPr>
              <w:t xml:space="preserve"> </w:t>
            </w:r>
          </w:p>
          <w:p w14:paraId="69EF0906"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thực hiện, GV mời 3 HS lên bảng thực hiện bài giải.</w:t>
            </w:r>
          </w:p>
          <w:p w14:paraId="123A1F52" w14:textId="77777777" w:rsidR="00410DE6" w:rsidRPr="00410DE6" w:rsidRDefault="00410DE6" w:rsidP="00410DE6">
            <w:pPr>
              <w:tabs>
                <w:tab w:val="left" w:pos="567"/>
                <w:tab w:val="left" w:pos="1134"/>
              </w:tabs>
              <w:spacing w:before="60" w:after="60"/>
              <w:jc w:val="both"/>
              <w:rPr>
                <w:szCs w:val="27"/>
              </w:rPr>
            </w:pPr>
            <w:r w:rsidRPr="00410DE6">
              <w:rPr>
                <w:szCs w:val="27"/>
              </w:rPr>
              <w:t>+ HS dưới lớp quan sát và nhận xét.</w:t>
            </w:r>
          </w:p>
          <w:p w14:paraId="5AD05518"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chia HS thành nhóm đôi HS để thực hiện </w:t>
            </w:r>
            <w:r w:rsidRPr="00410DE6">
              <w:rPr>
                <w:b/>
                <w:bCs/>
                <w:szCs w:val="27"/>
              </w:rPr>
              <w:t>Vận dụng:</w:t>
            </w:r>
            <w:r w:rsidRPr="00410DE6">
              <w:rPr>
                <w:szCs w:val="27"/>
              </w:rPr>
              <w:t xml:space="preserve"> </w:t>
            </w:r>
          </w:p>
          <w:p w14:paraId="055D5E6D" w14:textId="77777777" w:rsidR="00410DE6" w:rsidRPr="00410DE6" w:rsidRDefault="00410DE6" w:rsidP="00410DE6">
            <w:pPr>
              <w:tabs>
                <w:tab w:val="left" w:pos="567"/>
                <w:tab w:val="left" w:pos="1134"/>
              </w:tabs>
              <w:spacing w:before="60" w:after="60"/>
              <w:jc w:val="both"/>
              <w:rPr>
                <w:i/>
                <w:szCs w:val="27"/>
              </w:rPr>
            </w:pPr>
            <w:r w:rsidRPr="00410DE6">
              <w:rPr>
                <w:i/>
                <w:szCs w:val="27"/>
              </w:rPr>
              <w:t>Một nhà máy dự định sản xuất thùng phuy đựng dầu nhớt dạng hình trụ có đường kính 0,6 m và chiều cao 0,9 m (Hình 7). Bỏ qua diện tích các mép thùng, hãy tính diện tích thép cần để sản xuất 100 thùng phuy như vậy (kết quả làm tròn đến hàng phần trăm).</w:t>
            </w:r>
          </w:p>
          <w:p w14:paraId="69FC33DE"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thảo luận, GV mời 1 HS trình bày lời giải.</w:t>
            </w:r>
          </w:p>
          <w:p w14:paraId="0B5EB54D" w14:textId="77777777" w:rsidR="00410DE6" w:rsidRPr="00410DE6" w:rsidRDefault="00410DE6" w:rsidP="00410DE6">
            <w:pPr>
              <w:tabs>
                <w:tab w:val="left" w:pos="567"/>
                <w:tab w:val="left" w:pos="1134"/>
              </w:tabs>
              <w:spacing w:before="60" w:after="60"/>
              <w:jc w:val="both"/>
              <w:rPr>
                <w:szCs w:val="27"/>
              </w:rPr>
            </w:pPr>
            <w:r w:rsidRPr="00410DE6">
              <w:rPr>
                <w:szCs w:val="27"/>
              </w:rPr>
              <w:t>+ GV mời 1 HS khác trình bày nhận xét và GV chốt đáp án.</w:t>
            </w:r>
          </w:p>
          <w:p w14:paraId="4B5E02CB" w14:textId="77777777" w:rsidR="00410DE6" w:rsidRPr="00410DE6" w:rsidRDefault="00410DE6" w:rsidP="00410DE6">
            <w:pPr>
              <w:tabs>
                <w:tab w:val="left" w:pos="567"/>
                <w:tab w:val="left" w:pos="1134"/>
              </w:tabs>
              <w:spacing w:before="60" w:after="60"/>
              <w:jc w:val="both"/>
              <w:rPr>
                <w:b/>
                <w:szCs w:val="27"/>
              </w:rPr>
            </w:pPr>
            <w:r w:rsidRPr="00410DE6">
              <w:rPr>
                <w:b/>
                <w:szCs w:val="27"/>
              </w:rPr>
              <w:t xml:space="preserve">Bước 2: Thực hiện nhiệm vụ: </w:t>
            </w:r>
          </w:p>
          <w:p w14:paraId="709E0BF2" w14:textId="77777777" w:rsidR="00410DE6" w:rsidRPr="00410DE6" w:rsidRDefault="00410DE6" w:rsidP="00410DE6">
            <w:pPr>
              <w:spacing w:before="60" w:after="60"/>
              <w:jc w:val="both"/>
              <w:rPr>
                <w:szCs w:val="27"/>
              </w:rPr>
            </w:pPr>
            <w:r w:rsidRPr="00410DE6">
              <w:rPr>
                <w:szCs w:val="27"/>
              </w:rPr>
              <w:t>- HĐ cá nhân: HS suy nghĩ, hoàn thành vở.</w:t>
            </w:r>
          </w:p>
          <w:p w14:paraId="7A3D39D2" w14:textId="77777777" w:rsidR="00410DE6" w:rsidRPr="00410DE6" w:rsidRDefault="00410DE6" w:rsidP="00410DE6">
            <w:pPr>
              <w:spacing w:before="60" w:after="60"/>
              <w:jc w:val="both"/>
              <w:rPr>
                <w:szCs w:val="27"/>
              </w:rPr>
            </w:pPr>
            <w:r w:rsidRPr="00410DE6">
              <w:rPr>
                <w:szCs w:val="27"/>
              </w:rPr>
              <w:t>- HĐ cặp đôi, nhóm: các thành viên trao đổi, đóng góp ý kiến và thống nhất đáp án.</w:t>
            </w:r>
          </w:p>
          <w:p w14:paraId="19E037AF" w14:textId="77777777" w:rsidR="00410DE6" w:rsidRPr="00410DE6" w:rsidRDefault="00410DE6" w:rsidP="00410DE6">
            <w:pPr>
              <w:spacing w:before="60" w:after="60"/>
              <w:jc w:val="both"/>
              <w:rPr>
                <w:szCs w:val="27"/>
              </w:rPr>
            </w:pPr>
            <w:r w:rsidRPr="00410DE6">
              <w:rPr>
                <w:szCs w:val="27"/>
              </w:rPr>
              <w:t>Cả lớp chú ý thực hiện các yêu cầu của GV, chú ý bài làm các bạn và nhận xét.</w:t>
            </w:r>
          </w:p>
          <w:p w14:paraId="49C4FAEE" w14:textId="77777777" w:rsidR="00410DE6" w:rsidRPr="00410DE6" w:rsidRDefault="00410DE6" w:rsidP="00410DE6">
            <w:pPr>
              <w:spacing w:before="60" w:after="60"/>
              <w:jc w:val="both"/>
              <w:rPr>
                <w:strike/>
                <w:szCs w:val="27"/>
              </w:rPr>
            </w:pPr>
            <w:r w:rsidRPr="00410DE6">
              <w:rPr>
                <w:szCs w:val="27"/>
              </w:rPr>
              <w:t>- GV: quan sát và trợ giúp HS.</w:t>
            </w:r>
            <w:r w:rsidRPr="00410DE6">
              <w:rPr>
                <w:strike/>
                <w:szCs w:val="27"/>
              </w:rPr>
              <w:t xml:space="preserve"> </w:t>
            </w:r>
          </w:p>
          <w:p w14:paraId="24DB6BCE" w14:textId="77777777" w:rsidR="00410DE6" w:rsidRPr="00410DE6" w:rsidRDefault="00410DE6" w:rsidP="00410DE6">
            <w:pPr>
              <w:spacing w:before="60" w:after="60"/>
              <w:jc w:val="both"/>
              <w:rPr>
                <w:b/>
                <w:szCs w:val="27"/>
              </w:rPr>
            </w:pPr>
            <w:r w:rsidRPr="00410DE6">
              <w:rPr>
                <w:b/>
                <w:szCs w:val="27"/>
              </w:rPr>
              <w:t xml:space="preserve">Bước 3: Báo cáo, thảo luận: </w:t>
            </w:r>
          </w:p>
          <w:p w14:paraId="10C39488" w14:textId="77777777" w:rsidR="00410DE6" w:rsidRPr="00410DE6" w:rsidRDefault="00410DE6" w:rsidP="00410DE6">
            <w:pPr>
              <w:spacing w:before="60" w:after="60"/>
              <w:jc w:val="both"/>
              <w:rPr>
                <w:szCs w:val="27"/>
              </w:rPr>
            </w:pPr>
            <w:r w:rsidRPr="00410DE6">
              <w:rPr>
                <w:szCs w:val="27"/>
              </w:rPr>
              <w:t>- HS trả lời trình bày miệng/ trình bày bảng, cả lớp nhận xét, GV đánh giá, dẫn dắt, chốt lại kiến thức.</w:t>
            </w:r>
          </w:p>
          <w:p w14:paraId="3A25DEF4" w14:textId="77777777" w:rsidR="00410DE6" w:rsidRPr="00410DE6" w:rsidRDefault="00410DE6" w:rsidP="00410DE6">
            <w:pPr>
              <w:spacing w:before="60" w:after="60"/>
              <w:jc w:val="both"/>
              <w:rPr>
                <w:szCs w:val="27"/>
              </w:rPr>
            </w:pPr>
            <w:r w:rsidRPr="00410DE6">
              <w:rPr>
                <w:b/>
                <w:szCs w:val="27"/>
              </w:rPr>
              <w:t xml:space="preserve">Bước 4: Kết luận, nhận định: </w:t>
            </w:r>
            <w:r w:rsidRPr="00410DE6">
              <w:rPr>
                <w:szCs w:val="27"/>
              </w:rPr>
              <w:t xml:space="preserve">GV tổng quát lưu ý lại kiến thức trọng tâm </w:t>
            </w:r>
          </w:p>
          <w:p w14:paraId="59E6FD4C" w14:textId="77777777" w:rsidR="00410DE6" w:rsidRPr="00410DE6" w:rsidRDefault="00410DE6" w:rsidP="00410DE6">
            <w:pPr>
              <w:tabs>
                <w:tab w:val="left" w:pos="567"/>
                <w:tab w:val="left" w:pos="1134"/>
              </w:tabs>
              <w:spacing w:before="60" w:after="60"/>
              <w:jc w:val="both"/>
              <w:rPr>
                <w:szCs w:val="27"/>
              </w:rPr>
            </w:pPr>
            <w:r w:rsidRPr="00410DE6">
              <w:rPr>
                <w:bCs/>
                <w:szCs w:val="27"/>
              </w:rPr>
              <w:t>+ Diện tích xung quanh của hình trụ.</w:t>
            </w:r>
          </w:p>
        </w:tc>
        <w:tc>
          <w:tcPr>
            <w:tcW w:w="4675" w:type="dxa"/>
            <w:tcBorders>
              <w:top w:val="single" w:sz="4" w:space="0" w:color="auto"/>
              <w:left w:val="single" w:sz="4" w:space="0" w:color="auto"/>
              <w:bottom w:val="single" w:sz="4" w:space="0" w:color="auto"/>
              <w:right w:val="single" w:sz="4" w:space="0" w:color="auto"/>
            </w:tcBorders>
          </w:tcPr>
          <w:p w14:paraId="0D903177" w14:textId="77777777" w:rsidR="00410DE6" w:rsidRPr="00410DE6" w:rsidRDefault="00410DE6" w:rsidP="00410DE6">
            <w:pPr>
              <w:rPr>
                <w:b/>
                <w:szCs w:val="27"/>
                <w:lang w:val="da-DK"/>
              </w:rPr>
            </w:pPr>
            <w:r w:rsidRPr="00410DE6">
              <w:rPr>
                <w:b/>
                <w:szCs w:val="27"/>
                <w:lang w:val="da-DK"/>
              </w:rPr>
              <w:t>2. Diện tích xung quanh của hình trụ</w:t>
            </w:r>
          </w:p>
          <w:p w14:paraId="6FC66870" w14:textId="77777777" w:rsidR="00410DE6" w:rsidRPr="00410DE6" w:rsidRDefault="00410DE6" w:rsidP="00410DE6">
            <w:pPr>
              <w:rPr>
                <w:b/>
                <w:szCs w:val="27"/>
                <w:lang w:val="da-DK"/>
              </w:rPr>
            </w:pPr>
            <w:r w:rsidRPr="00410DE6">
              <w:rPr>
                <w:b/>
                <w:szCs w:val="27"/>
                <w:lang w:val="da-DK"/>
              </w:rPr>
              <w:t>HĐKP 2</w:t>
            </w:r>
          </w:p>
          <w:p w14:paraId="29A17219" w14:textId="77777777" w:rsidR="00410DE6" w:rsidRPr="00410DE6" w:rsidRDefault="00410DE6" w:rsidP="00410DE6">
            <w:pPr>
              <w:spacing w:line="256" w:lineRule="auto"/>
              <w:rPr>
                <w:b/>
                <w:szCs w:val="27"/>
                <w:lang w:val="da-DK"/>
              </w:rPr>
            </w:pPr>
            <w:r w:rsidRPr="00410DE6">
              <w:rPr>
                <w:b/>
                <w:noProof/>
                <w:szCs w:val="27"/>
              </w:rPr>
              <w:drawing>
                <wp:inline distT="0" distB="0" distL="0" distR="0" wp14:anchorId="420C06F7" wp14:editId="6273F7B6">
                  <wp:extent cx="2828925" cy="1647825"/>
                  <wp:effectExtent l="0" t="0" r="9525" b="9525"/>
                  <wp:docPr id="178273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28925" cy="1647825"/>
                          </a:xfrm>
                          <a:prstGeom prst="rect">
                            <a:avLst/>
                          </a:prstGeom>
                          <a:noFill/>
                          <a:ln>
                            <a:noFill/>
                          </a:ln>
                        </pic:spPr>
                      </pic:pic>
                    </a:graphicData>
                  </a:graphic>
                </wp:inline>
              </w:drawing>
            </w:r>
          </w:p>
          <w:p w14:paraId="31A2E1A7" w14:textId="77777777" w:rsidR="00410DE6" w:rsidRPr="00410DE6" w:rsidRDefault="00410DE6" w:rsidP="00410DE6">
            <w:pPr>
              <w:spacing w:line="256" w:lineRule="auto"/>
              <w:rPr>
                <w:szCs w:val="27"/>
                <w:lang w:val="da-DK"/>
              </w:rPr>
            </w:pPr>
          </w:p>
          <w:p w14:paraId="50B7A2D4" w14:textId="77777777" w:rsidR="00410DE6" w:rsidRPr="00410DE6" w:rsidRDefault="00410DE6" w:rsidP="00410DE6">
            <w:pPr>
              <w:jc w:val="both"/>
              <w:rPr>
                <w:rFonts w:eastAsia="Times New Roman"/>
                <w:szCs w:val="27"/>
                <w:lang w:val="da-DK"/>
              </w:rPr>
            </w:pPr>
            <w:r w:rsidRPr="00410DE6">
              <w:rPr>
                <w:szCs w:val="27"/>
                <w:lang w:val="da-DK"/>
              </w:rPr>
              <w:t xml:space="preserve">Trong hình 6b, chiều dài của hình chữ nhật là chu vi hình tròn bán kính </w:t>
            </w:r>
            <m:oMath>
              <m:r>
                <w:rPr>
                  <w:rFonts w:ascii="Cambria Math" w:hAnsi="Cambria Math"/>
                  <w:szCs w:val="27"/>
                  <w:lang w:val="da-DK"/>
                </w:rPr>
                <m:t>r</m:t>
              </m:r>
            </m:oMath>
            <w:r w:rsidRPr="00410DE6">
              <w:rPr>
                <w:szCs w:val="27"/>
                <w:lang w:val="da-DK"/>
              </w:rPr>
              <w:t xml:space="preserve">, nên chiều dài hình chữ nhật là </w:t>
            </w:r>
            <m:oMath>
              <m:r>
                <w:rPr>
                  <w:rFonts w:ascii="Cambria Math" w:hAnsi="Cambria Math"/>
                  <w:szCs w:val="27"/>
                  <w:lang w:val="da-DK"/>
                </w:rPr>
                <m:t>2πr.</m:t>
              </m:r>
            </m:oMath>
          </w:p>
          <w:p w14:paraId="2FEE6CB8" w14:textId="77777777" w:rsidR="00410DE6" w:rsidRPr="00410DE6" w:rsidRDefault="00410DE6" w:rsidP="00410DE6">
            <w:pPr>
              <w:jc w:val="both"/>
              <w:rPr>
                <w:rFonts w:eastAsia="Times New Roman"/>
                <w:szCs w:val="27"/>
                <w:lang w:val="da-DK"/>
              </w:rPr>
            </w:pPr>
            <w:r w:rsidRPr="00410DE6">
              <w:rPr>
                <w:rFonts w:eastAsia="Times New Roman"/>
                <w:szCs w:val="27"/>
                <w:lang w:val="da-DK"/>
              </w:rPr>
              <w:t xml:space="preserve">Chiều rộng hình chữ nhật là </w:t>
            </w:r>
            <m:oMath>
              <m:r>
                <w:rPr>
                  <w:rFonts w:ascii="Cambria Math" w:eastAsia="Times New Roman" w:hAnsi="Cambria Math"/>
                  <w:szCs w:val="27"/>
                  <w:lang w:val="da-DK"/>
                </w:rPr>
                <m:t>h</m:t>
              </m:r>
            </m:oMath>
            <w:r w:rsidRPr="00410DE6">
              <w:rPr>
                <w:rFonts w:eastAsia="Times New Roman"/>
                <w:szCs w:val="27"/>
                <w:lang w:val="da-DK"/>
              </w:rPr>
              <w:t>.</w:t>
            </w:r>
          </w:p>
          <w:p w14:paraId="68CD902E" w14:textId="77777777" w:rsidR="00410DE6" w:rsidRPr="00410DE6" w:rsidRDefault="00410DE6" w:rsidP="00410DE6">
            <w:pPr>
              <w:jc w:val="both"/>
              <w:rPr>
                <w:rFonts w:eastAsia="Times New Roman"/>
                <w:szCs w:val="27"/>
                <w:lang w:val="da-DK"/>
              </w:rPr>
            </w:pPr>
            <w:r w:rsidRPr="00410DE6">
              <w:rPr>
                <w:rFonts w:eastAsia="Times New Roman"/>
                <w:szCs w:val="27"/>
                <w:lang w:val="da-DK"/>
              </w:rPr>
              <w:t>Diện tích xung quanh của hình trụ bằng diện tích hình chữ nhật.</w:t>
            </w:r>
          </w:p>
          <w:p w14:paraId="31211D89" w14:textId="77777777" w:rsidR="00410DE6" w:rsidRPr="00410DE6" w:rsidRDefault="00410DE6" w:rsidP="00410DE6">
            <w:pPr>
              <w:rPr>
                <w:rFonts w:eastAsia="Times New Roman"/>
                <w:szCs w:val="27"/>
                <w:lang w:val="da-DK"/>
              </w:rPr>
            </w:pPr>
            <w:r w:rsidRPr="00410DE6">
              <w:rPr>
                <w:rFonts w:eastAsia="Times New Roman"/>
                <w:szCs w:val="27"/>
                <w:lang w:val="da-DK"/>
              </w:rPr>
              <w:t xml:space="preserve">Diện tích xung quanh hình trụ là: </w:t>
            </w:r>
            <m:oMath>
              <m:r>
                <w:rPr>
                  <w:rFonts w:ascii="Cambria Math" w:eastAsia="Times New Roman" w:hAnsi="Cambria Math"/>
                  <w:szCs w:val="27"/>
                  <w:lang w:val="da-DK"/>
                </w:rPr>
                <m:t>2πrh.</m:t>
              </m:r>
            </m:oMath>
          </w:p>
          <w:p w14:paraId="5E76EF07" w14:textId="77777777" w:rsidR="00410DE6" w:rsidRPr="00410DE6" w:rsidRDefault="00410DE6" w:rsidP="00410DE6">
            <w:pPr>
              <w:rPr>
                <w:rFonts w:eastAsia="Times New Roman"/>
                <w:b/>
                <w:szCs w:val="27"/>
                <w:lang w:val="da-DK"/>
              </w:rPr>
            </w:pPr>
            <w:r w:rsidRPr="00410DE6">
              <w:rPr>
                <w:rFonts w:eastAsia="Times New Roman"/>
                <w:b/>
                <w:szCs w:val="27"/>
                <w:lang w:val="da-DK"/>
              </w:rPr>
              <w:t>Công thức:</w:t>
            </w:r>
          </w:p>
          <w:p w14:paraId="13BCCCB7" w14:textId="77777777" w:rsidR="00410DE6" w:rsidRPr="00410DE6" w:rsidRDefault="00410DE6" w:rsidP="00410DE6">
            <w:pPr>
              <w:rPr>
                <w:rFonts w:eastAsia="Times New Roman"/>
                <w:szCs w:val="27"/>
                <w:lang w:val="da-DK"/>
              </w:rPr>
            </w:pPr>
            <w:r w:rsidRPr="00410DE6">
              <w:rPr>
                <w:szCs w:val="27"/>
                <w:lang w:val="da-DK"/>
              </w:rPr>
              <w:t xml:space="preserve">Diện tích xung quanh </w:t>
            </w:r>
            <m:oMath>
              <m:sSub>
                <m:sSubPr>
                  <m:ctrlPr>
                    <w:rPr>
                      <w:rFonts w:ascii="Cambria Math" w:hAnsi="Cambria Math"/>
                      <w:i/>
                      <w:szCs w:val="27"/>
                      <w:lang w:val="da-DK"/>
                    </w:rPr>
                  </m:ctrlPr>
                </m:sSubPr>
                <m:e>
                  <m:r>
                    <w:rPr>
                      <w:rFonts w:ascii="Cambria Math" w:hAnsi="Cambria Math"/>
                      <w:szCs w:val="27"/>
                      <w:lang w:val="da-DK"/>
                    </w:rPr>
                    <m:t>S</m:t>
                  </m:r>
                </m:e>
                <m:sub>
                  <m:r>
                    <w:rPr>
                      <w:rFonts w:ascii="Cambria Math" w:hAnsi="Cambria Math"/>
                      <w:szCs w:val="27"/>
                      <w:lang w:val="da-DK"/>
                    </w:rPr>
                    <m:t>xq</m:t>
                  </m:r>
                </m:sub>
              </m:sSub>
            </m:oMath>
            <w:r w:rsidRPr="00410DE6">
              <w:rPr>
                <w:rFonts w:eastAsia="Times New Roman"/>
                <w:szCs w:val="27"/>
                <w:lang w:val="da-DK"/>
              </w:rPr>
              <w:t xml:space="preserve">của hình trụ có bán kính đáy </w:t>
            </w:r>
            <m:oMath>
              <m:r>
                <w:rPr>
                  <w:rFonts w:ascii="Cambria Math" w:eastAsia="Times New Roman" w:hAnsi="Cambria Math"/>
                  <w:szCs w:val="27"/>
                  <w:lang w:val="da-DK"/>
                </w:rPr>
                <m:t>r</m:t>
              </m:r>
            </m:oMath>
            <w:r w:rsidRPr="00410DE6">
              <w:rPr>
                <w:rFonts w:eastAsia="Times New Roman"/>
                <w:szCs w:val="27"/>
                <w:lang w:val="da-DK"/>
              </w:rPr>
              <w:t xml:space="preserve"> và chiều cao h là:</w:t>
            </w:r>
          </w:p>
          <w:p w14:paraId="4D0654E8" w14:textId="77777777" w:rsidR="00410DE6" w:rsidRPr="00410DE6" w:rsidRDefault="004A7690" w:rsidP="00410DE6">
            <w:pPr>
              <w:rPr>
                <w:rFonts w:eastAsia="Times New Roman"/>
                <w:szCs w:val="27"/>
                <w:lang w:val="da-DK"/>
              </w:rPr>
            </w:pPr>
            <m:oMathPara>
              <m:oMath>
                <m:sSub>
                  <m:sSubPr>
                    <m:ctrlPr>
                      <w:rPr>
                        <w:rFonts w:ascii="Cambria Math" w:eastAsia="Times New Roman" w:hAnsi="Cambria Math"/>
                        <w:i/>
                        <w:szCs w:val="27"/>
                        <w:lang w:val="da-DK"/>
                      </w:rPr>
                    </m:ctrlPr>
                  </m:sSubPr>
                  <m:e>
                    <m:r>
                      <w:rPr>
                        <w:rFonts w:ascii="Cambria Math" w:eastAsia="Times New Roman" w:hAnsi="Cambria Math"/>
                        <w:szCs w:val="27"/>
                        <w:lang w:val="da-DK"/>
                      </w:rPr>
                      <m:t>S</m:t>
                    </m:r>
                  </m:e>
                  <m:sub>
                    <m:r>
                      <w:rPr>
                        <w:rFonts w:ascii="Cambria Math" w:eastAsia="Times New Roman" w:hAnsi="Cambria Math"/>
                        <w:szCs w:val="27"/>
                        <w:lang w:val="da-DK"/>
                      </w:rPr>
                      <m:t>xq</m:t>
                    </m:r>
                  </m:sub>
                </m:sSub>
                <m:r>
                  <w:rPr>
                    <w:rFonts w:ascii="Cambria Math" w:eastAsia="Times New Roman" w:hAnsi="Cambria Math"/>
                    <w:szCs w:val="27"/>
                    <w:lang w:val="da-DK"/>
                  </w:rPr>
                  <m:t>=2</m:t>
                </m:r>
                <m:r>
                  <w:rPr>
                    <w:rFonts w:ascii="Cambria Math" w:eastAsia="Times New Roman" w:hAnsi="Cambria Math"/>
                    <w:szCs w:val="27"/>
                    <w:lang w:val="da-DK"/>
                  </w:rPr>
                  <m:t>πr</m:t>
                </m:r>
                <m:r>
                  <w:rPr>
                    <w:rFonts w:ascii="Cambria Math" w:eastAsia="Times New Roman" w:hAnsi="Cambria Math"/>
                    <w:szCs w:val="27"/>
                    <w:lang w:val="da-DK"/>
                  </w:rPr>
                  <m:t>h.</m:t>
                </m:r>
              </m:oMath>
            </m:oMathPara>
          </w:p>
          <w:p w14:paraId="06F42C9D" w14:textId="77777777" w:rsidR="00410DE6" w:rsidRPr="00410DE6" w:rsidRDefault="00410DE6" w:rsidP="00410DE6">
            <w:pPr>
              <w:rPr>
                <w:b/>
                <w:szCs w:val="27"/>
                <w:lang w:val="da-DK"/>
              </w:rPr>
            </w:pPr>
            <w:r w:rsidRPr="00410DE6">
              <w:rPr>
                <w:b/>
                <w:szCs w:val="27"/>
                <w:lang w:val="da-DK"/>
              </w:rPr>
              <w:t xml:space="preserve">Chú ý: </w:t>
            </w:r>
          </w:p>
          <w:p w14:paraId="60603ED4" w14:textId="77777777" w:rsidR="00410DE6" w:rsidRPr="00410DE6" w:rsidRDefault="00410DE6" w:rsidP="00410DE6">
            <w:pPr>
              <w:jc w:val="both"/>
              <w:rPr>
                <w:szCs w:val="27"/>
                <w:lang w:val="da-DK"/>
              </w:rPr>
            </w:pPr>
            <w:r w:rsidRPr="00410DE6">
              <w:rPr>
                <w:szCs w:val="27"/>
                <w:lang w:val="da-DK"/>
              </w:rPr>
              <w:t>Diện tích toàn phần của hình trụ bằng tổng diện tích xung quanh và diện tích hai đáy.</w:t>
            </w:r>
          </w:p>
          <w:p w14:paraId="675722E8" w14:textId="77777777" w:rsidR="00410DE6" w:rsidRPr="00410DE6" w:rsidRDefault="00410DE6" w:rsidP="00410DE6">
            <w:pPr>
              <w:spacing w:before="60" w:after="60"/>
              <w:jc w:val="both"/>
              <w:rPr>
                <w:rFonts w:eastAsia="Times New Roman"/>
                <w:szCs w:val="27"/>
                <w:lang w:val="da-DK"/>
              </w:rPr>
            </w:pPr>
            <w:r w:rsidRPr="00410DE6">
              <w:rPr>
                <w:rFonts w:eastAsia="Times New Roman"/>
                <w:b/>
                <w:bCs/>
                <w:szCs w:val="27"/>
                <w:lang w:val="da-DK"/>
              </w:rPr>
              <w:t>Ví dụ 2:</w:t>
            </w:r>
            <w:r w:rsidRPr="00410DE6">
              <w:rPr>
                <w:rFonts w:eastAsia="Times New Roman"/>
                <w:szCs w:val="27"/>
                <w:lang w:val="da-DK"/>
              </w:rPr>
              <w:t xml:space="preserve"> (SGK-tr.86)</w:t>
            </w:r>
          </w:p>
          <w:p w14:paraId="14E2FA99" w14:textId="77777777" w:rsidR="00410DE6" w:rsidRPr="00410DE6" w:rsidRDefault="00410DE6" w:rsidP="00410DE6">
            <w:pPr>
              <w:spacing w:before="60" w:after="60"/>
              <w:jc w:val="both"/>
              <w:rPr>
                <w:rFonts w:eastAsia="Times New Roman"/>
                <w:szCs w:val="27"/>
                <w:lang w:val="da-DK"/>
              </w:rPr>
            </w:pPr>
            <w:r w:rsidRPr="00410DE6">
              <w:rPr>
                <w:rFonts w:eastAsia="Times New Roman"/>
                <w:szCs w:val="27"/>
                <w:lang w:val="da-DK"/>
              </w:rPr>
              <w:t>Hướng dẫn giải (SGK-tr.86)</w:t>
            </w:r>
          </w:p>
          <w:p w14:paraId="62B46AAA" w14:textId="77777777" w:rsidR="00410DE6" w:rsidRPr="00410DE6" w:rsidRDefault="00410DE6" w:rsidP="00410DE6">
            <w:pPr>
              <w:rPr>
                <w:szCs w:val="27"/>
                <w:lang w:val="da-DK"/>
              </w:rPr>
            </w:pPr>
          </w:p>
          <w:p w14:paraId="3E6CE69B" w14:textId="77777777" w:rsidR="00410DE6" w:rsidRPr="00410DE6" w:rsidRDefault="00410DE6" w:rsidP="00410DE6">
            <w:pPr>
              <w:rPr>
                <w:szCs w:val="27"/>
                <w:lang w:val="da-DK"/>
              </w:rPr>
            </w:pPr>
          </w:p>
          <w:p w14:paraId="72D7A2E5" w14:textId="77777777" w:rsidR="00410DE6" w:rsidRPr="00410DE6" w:rsidRDefault="00410DE6" w:rsidP="00410DE6">
            <w:pPr>
              <w:rPr>
                <w:szCs w:val="27"/>
                <w:lang w:val="da-DK"/>
              </w:rPr>
            </w:pPr>
          </w:p>
          <w:p w14:paraId="55911C2F" w14:textId="77777777" w:rsidR="00410DE6" w:rsidRPr="00410DE6" w:rsidRDefault="00410DE6" w:rsidP="00410DE6">
            <w:pPr>
              <w:rPr>
                <w:b/>
                <w:bCs/>
                <w:szCs w:val="27"/>
              </w:rPr>
            </w:pPr>
            <w:r w:rsidRPr="00410DE6">
              <w:rPr>
                <w:b/>
                <w:bCs/>
                <w:szCs w:val="27"/>
              </w:rPr>
              <w:t>Vận dụng:</w:t>
            </w:r>
          </w:p>
          <w:p w14:paraId="3AF30D9E" w14:textId="77777777" w:rsidR="00410DE6" w:rsidRPr="00410DE6" w:rsidRDefault="00410DE6" w:rsidP="00410DE6">
            <w:pPr>
              <w:jc w:val="center"/>
              <w:rPr>
                <w:szCs w:val="27"/>
                <w:lang w:val="da-DK"/>
              </w:rPr>
            </w:pPr>
            <w:r w:rsidRPr="00410DE6">
              <w:rPr>
                <w:noProof/>
                <w:szCs w:val="27"/>
              </w:rPr>
              <w:drawing>
                <wp:inline distT="0" distB="0" distL="0" distR="0" wp14:anchorId="15F2F3FC" wp14:editId="2486CF7C">
                  <wp:extent cx="962025" cy="1638300"/>
                  <wp:effectExtent l="0" t="0" r="9525" b="0"/>
                  <wp:docPr id="178273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62025" cy="1638300"/>
                          </a:xfrm>
                          <a:prstGeom prst="rect">
                            <a:avLst/>
                          </a:prstGeom>
                          <a:noFill/>
                          <a:ln>
                            <a:noFill/>
                          </a:ln>
                        </pic:spPr>
                      </pic:pic>
                    </a:graphicData>
                  </a:graphic>
                </wp:inline>
              </w:drawing>
            </w:r>
          </w:p>
          <w:p w14:paraId="195E385F" w14:textId="77777777" w:rsidR="00410DE6" w:rsidRPr="00410DE6" w:rsidRDefault="00410DE6" w:rsidP="00410DE6">
            <w:pPr>
              <w:jc w:val="both"/>
              <w:rPr>
                <w:szCs w:val="27"/>
                <w:lang w:val="da-DK"/>
              </w:rPr>
            </w:pPr>
            <w:r w:rsidRPr="00410DE6">
              <w:rPr>
                <w:szCs w:val="27"/>
                <w:lang w:val="da-DK"/>
              </w:rPr>
              <w:t>Bán kính của thùng phuy là:</w:t>
            </w:r>
          </w:p>
          <w:p w14:paraId="4EA56369" w14:textId="77777777" w:rsidR="00410DE6" w:rsidRPr="00410DE6" w:rsidRDefault="00410DE6" w:rsidP="00410DE6">
            <w:pPr>
              <w:jc w:val="both"/>
              <w:rPr>
                <w:rFonts w:eastAsia="Times New Roman"/>
                <w:szCs w:val="27"/>
                <w:lang w:val="da-DK"/>
              </w:rPr>
            </w:pPr>
            <w:r w:rsidRPr="00410DE6">
              <w:rPr>
                <w:szCs w:val="27"/>
                <w:lang w:val="da-DK"/>
              </w:rPr>
              <w:t xml:space="preserve"> </w:t>
            </w:r>
            <m:oMath>
              <m:r>
                <w:rPr>
                  <w:rFonts w:ascii="Cambria Math" w:hAnsi="Cambria Math"/>
                  <w:szCs w:val="27"/>
                  <w:lang w:val="da-DK"/>
                </w:rPr>
                <m:t>0,6 :2=0,3</m:t>
              </m:r>
            </m:oMath>
            <w:r w:rsidRPr="00410DE6">
              <w:rPr>
                <w:rFonts w:eastAsia="Times New Roman"/>
                <w:szCs w:val="27"/>
                <w:lang w:val="da-DK"/>
              </w:rPr>
              <w:t xml:space="preserve"> </w:t>
            </w:r>
            <m:oMath>
              <m:r>
                <w:rPr>
                  <w:rFonts w:ascii="Cambria Math" w:eastAsia="Times New Roman" w:hAnsi="Cambria Math"/>
                  <w:szCs w:val="27"/>
                  <w:lang w:val="da-DK"/>
                </w:rPr>
                <m:t>(m).</m:t>
              </m:r>
            </m:oMath>
          </w:p>
          <w:p w14:paraId="39E39740" w14:textId="77777777" w:rsidR="00410DE6" w:rsidRPr="00410DE6" w:rsidRDefault="00410DE6" w:rsidP="00410DE6">
            <w:pPr>
              <w:jc w:val="both"/>
              <w:rPr>
                <w:rFonts w:eastAsia="Times New Roman"/>
                <w:szCs w:val="27"/>
                <w:lang w:val="da-DK"/>
              </w:rPr>
            </w:pPr>
            <w:r w:rsidRPr="00410DE6">
              <w:rPr>
                <w:rFonts w:eastAsia="Times New Roman"/>
                <w:szCs w:val="27"/>
                <w:lang w:val="da-DK"/>
              </w:rPr>
              <w:t>Diện tích thép của 1 thùng là:</w:t>
            </w:r>
          </w:p>
          <w:p w14:paraId="6B2E3F80" w14:textId="77777777" w:rsidR="00410DE6" w:rsidRPr="00410DE6" w:rsidRDefault="00410DE6" w:rsidP="00410DE6">
            <w:pPr>
              <w:jc w:val="both"/>
              <w:rPr>
                <w:rFonts w:eastAsia="Times New Roman"/>
                <w:szCs w:val="27"/>
                <w:lang w:val="da-DK"/>
              </w:rPr>
            </w:pPr>
            <m:oMath>
              <m:r>
                <w:rPr>
                  <w:rFonts w:ascii="Cambria Math" w:hAnsi="Cambria Math"/>
                  <w:szCs w:val="27"/>
                  <w:lang w:val="da-DK"/>
                </w:rPr>
                <m:t xml:space="preserve">2π . 0,3 . 0,9+2π . </m:t>
              </m:r>
              <m:sSup>
                <m:sSupPr>
                  <m:ctrlPr>
                    <w:rPr>
                      <w:rFonts w:ascii="Cambria Math" w:hAnsi="Cambria Math"/>
                      <w:i/>
                      <w:szCs w:val="27"/>
                      <w:lang w:val="da-DK"/>
                    </w:rPr>
                  </m:ctrlPr>
                </m:sSupPr>
                <m:e>
                  <m:r>
                    <w:rPr>
                      <w:rFonts w:ascii="Cambria Math" w:hAnsi="Cambria Math"/>
                      <w:szCs w:val="27"/>
                      <w:lang w:val="da-DK"/>
                    </w:rPr>
                    <m:t>0,3</m:t>
                  </m:r>
                </m:e>
                <m:sup>
                  <m:r>
                    <w:rPr>
                      <w:rFonts w:ascii="Cambria Math" w:hAnsi="Cambria Math"/>
                      <w:szCs w:val="27"/>
                      <w:lang w:val="da-DK"/>
                    </w:rPr>
                    <m:t>2</m:t>
                  </m:r>
                </m:sup>
              </m:sSup>
              <m:r>
                <w:rPr>
                  <w:rFonts w:ascii="Cambria Math" w:hAnsi="Cambria Math"/>
                  <w:szCs w:val="27"/>
                  <w:lang w:val="da-DK"/>
                </w:rPr>
                <m:t>=0,72π</m:t>
              </m:r>
            </m:oMath>
            <w:r w:rsidRPr="00410DE6">
              <w:rPr>
                <w:rFonts w:eastAsia="Times New Roman"/>
                <w:szCs w:val="27"/>
                <w:lang w:val="da-DK"/>
              </w:rPr>
              <w:t xml:space="preserve"> </w:t>
            </w:r>
            <m:oMath>
              <m:sSup>
                <m:sSupPr>
                  <m:ctrlPr>
                    <w:rPr>
                      <w:rFonts w:ascii="Cambria Math" w:eastAsia="Times New Roman" w:hAnsi="Cambria Math"/>
                      <w:i/>
                      <w:szCs w:val="27"/>
                      <w:lang w:val="da-DK"/>
                    </w:rPr>
                  </m:ctrlPr>
                </m:sSupPr>
                <m:e>
                  <m:r>
                    <w:rPr>
                      <w:rFonts w:ascii="Cambria Math" w:eastAsia="Times New Roman" w:hAnsi="Cambria Math"/>
                      <w:szCs w:val="27"/>
                      <w:lang w:val="da-DK"/>
                    </w:rPr>
                    <m:t>(m</m:t>
                  </m:r>
                </m:e>
                <m:sup>
                  <m:r>
                    <w:rPr>
                      <w:rFonts w:ascii="Cambria Math" w:eastAsia="Times New Roman" w:hAnsi="Cambria Math"/>
                      <w:szCs w:val="27"/>
                      <w:lang w:val="da-DK"/>
                    </w:rPr>
                    <m:t>2</m:t>
                  </m:r>
                </m:sup>
              </m:sSup>
              <m:r>
                <w:rPr>
                  <w:rFonts w:ascii="Cambria Math" w:eastAsia="Times New Roman" w:hAnsi="Cambria Math"/>
                  <w:szCs w:val="27"/>
                  <w:lang w:val="da-DK"/>
                </w:rPr>
                <m:t>)</m:t>
              </m:r>
            </m:oMath>
            <w:r w:rsidRPr="00410DE6">
              <w:rPr>
                <w:rFonts w:eastAsia="Times New Roman"/>
                <w:szCs w:val="27"/>
                <w:lang w:val="da-DK"/>
              </w:rPr>
              <w:t>.</w:t>
            </w:r>
          </w:p>
          <w:p w14:paraId="6846F5C0" w14:textId="77777777" w:rsidR="00410DE6" w:rsidRPr="00410DE6" w:rsidRDefault="00410DE6" w:rsidP="00410DE6">
            <w:pPr>
              <w:jc w:val="both"/>
              <w:rPr>
                <w:rFonts w:eastAsia="Times New Roman"/>
                <w:szCs w:val="27"/>
                <w:lang w:val="da-DK"/>
              </w:rPr>
            </w:pPr>
            <w:r w:rsidRPr="00410DE6">
              <w:rPr>
                <w:rFonts w:eastAsia="Times New Roman"/>
                <w:szCs w:val="27"/>
                <w:lang w:val="da-DK"/>
              </w:rPr>
              <w:t xml:space="preserve">Diện tích thép của 100 thùng (không tính hao hụt) là: </w:t>
            </w:r>
          </w:p>
          <w:p w14:paraId="054EC874" w14:textId="77777777" w:rsidR="00410DE6" w:rsidRPr="00410DE6" w:rsidRDefault="00410DE6" w:rsidP="00410DE6">
            <w:pPr>
              <w:jc w:val="both"/>
              <w:rPr>
                <w:szCs w:val="27"/>
                <w:lang w:val="da-DK"/>
              </w:rPr>
            </w:pPr>
            <m:oMathPara>
              <m:oMath>
                <m:r>
                  <w:rPr>
                    <w:rFonts w:ascii="Cambria Math" w:eastAsia="Times New Roman" w:hAnsi="Cambria Math"/>
                    <w:szCs w:val="27"/>
                    <w:lang w:val="da-DK"/>
                  </w:rPr>
                  <m:t>0,72π . 100=72π≈226,19 (</m:t>
                </m:r>
                <m:sSup>
                  <m:sSupPr>
                    <m:ctrlPr>
                      <w:rPr>
                        <w:rFonts w:ascii="Cambria Math" w:eastAsia="Times New Roman" w:hAnsi="Cambria Math"/>
                        <w:i/>
                        <w:szCs w:val="27"/>
                        <w:lang w:val="da-DK"/>
                      </w:rPr>
                    </m:ctrlPr>
                  </m:sSupPr>
                  <m:e>
                    <m:r>
                      <w:rPr>
                        <w:rFonts w:ascii="Cambria Math" w:eastAsia="Times New Roman" w:hAnsi="Cambria Math"/>
                        <w:szCs w:val="27"/>
                        <w:lang w:val="da-DK"/>
                      </w:rPr>
                      <m:t>m</m:t>
                    </m:r>
                  </m:e>
                  <m:sup>
                    <m:r>
                      <w:rPr>
                        <w:rFonts w:ascii="Cambria Math" w:eastAsia="Times New Roman" w:hAnsi="Cambria Math"/>
                        <w:szCs w:val="27"/>
                        <w:lang w:val="da-DK"/>
                      </w:rPr>
                      <m:t>2</m:t>
                    </m:r>
                  </m:sup>
                </m:sSup>
                <m:r>
                  <w:rPr>
                    <w:rFonts w:ascii="Cambria Math" w:eastAsia="Times New Roman" w:hAnsi="Cambria Math"/>
                    <w:szCs w:val="27"/>
                    <w:lang w:val="da-DK"/>
                  </w:rPr>
                  <m:t>).</m:t>
                </m:r>
              </m:oMath>
            </m:oMathPara>
          </w:p>
        </w:tc>
      </w:tr>
    </w:tbl>
    <w:p w14:paraId="7B1D2C43" w14:textId="77777777" w:rsidR="00410DE6" w:rsidRPr="00410DE6" w:rsidRDefault="00410DE6" w:rsidP="00410DE6">
      <w:pPr>
        <w:spacing w:line="256" w:lineRule="auto"/>
        <w:rPr>
          <w:rFonts w:eastAsia="Calibri" w:cs="Times New Roman"/>
          <w:szCs w:val="27"/>
          <w:lang w:val="da-DK"/>
        </w:rPr>
      </w:pPr>
    </w:p>
    <w:p w14:paraId="2938026C"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Hoạt động 3: Thể tích của hình trụ</w:t>
      </w:r>
    </w:p>
    <w:p w14:paraId="64C1BB47"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773A8F05"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w:t>
      </w:r>
      <w:r w:rsidRPr="00410DE6">
        <w:rPr>
          <w:rFonts w:eastAsia="Calibri" w:cs="Times New Roman"/>
          <w:szCs w:val="27"/>
          <w:lang w:val="vi-VN"/>
        </w:rPr>
        <w:t xml:space="preserve"> </w:t>
      </w:r>
      <w:r w:rsidRPr="00410DE6">
        <w:rPr>
          <w:rFonts w:eastAsia="Calibri" w:cs="Times New Roman"/>
          <w:szCs w:val="27"/>
          <w:lang w:val="da-DK"/>
        </w:rPr>
        <w:t>tính được thể tích của hình trụ.</w:t>
      </w:r>
    </w:p>
    <w:p w14:paraId="1C8DB92A"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04054DF6"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 xml:space="preserve">HS đọc SGK, nghe giảng, thực hiện các nhiệm vụ được giao, suy nghĩ trả lời câu hỏi, thực hiện HĐKP 3, Thực hành 3 </w:t>
      </w:r>
      <w:r w:rsidRPr="00410DE6">
        <w:rPr>
          <w:rFonts w:eastAsia="Calibri" w:cs="Times New Roman"/>
          <w:szCs w:val="27"/>
          <w:lang w:val="vi-VN"/>
        </w:rPr>
        <w:t>và Ví dụ</w:t>
      </w:r>
      <w:r w:rsidRPr="00410DE6">
        <w:rPr>
          <w:rFonts w:eastAsia="Calibri" w:cs="Times New Roman"/>
          <w:szCs w:val="27"/>
          <w:lang w:val="da-DK"/>
        </w:rPr>
        <w:t xml:space="preserve"> 3</w:t>
      </w:r>
      <w:r w:rsidRPr="00410DE6">
        <w:rPr>
          <w:rFonts w:eastAsia="Calibri" w:cs="Times New Roman"/>
          <w:szCs w:val="27"/>
          <w:lang w:val="vi-VN"/>
        </w:rPr>
        <w:t>.</w:t>
      </w:r>
    </w:p>
    <w:p w14:paraId="5A8C97B4"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thực hành tính thể tích của hình trụ.</w:t>
      </w:r>
    </w:p>
    <w:p w14:paraId="5EA4BD37" w14:textId="77777777" w:rsidR="00410DE6" w:rsidRPr="00410DE6" w:rsidRDefault="00410DE6" w:rsidP="00410DE6">
      <w:pPr>
        <w:tabs>
          <w:tab w:val="left" w:pos="567"/>
          <w:tab w:val="left" w:pos="1134"/>
        </w:tabs>
        <w:spacing w:before="60" w:after="60"/>
        <w:jc w:val="both"/>
        <w:rPr>
          <w:rFonts w:eastAsia="Calibri" w:cs="Times New Roman"/>
          <w:b/>
          <w:szCs w:val="27"/>
          <w:lang w:val="vi-VN"/>
        </w:rPr>
      </w:pPr>
      <w:r w:rsidRPr="00410DE6">
        <w:rPr>
          <w:rFonts w:eastAsia="Calibri" w:cs="Times New Roman"/>
          <w:b/>
          <w:szCs w:val="27"/>
          <w:lang w:val="vi-VN"/>
        </w:rPr>
        <w:t>d) Tổ chức thực hiện:</w:t>
      </w:r>
    </w:p>
    <w:tbl>
      <w:tblPr>
        <w:tblStyle w:val="TableGrid13"/>
        <w:tblW w:w="0" w:type="auto"/>
        <w:tblLook w:val="04A0" w:firstRow="1" w:lastRow="0" w:firstColumn="1" w:lastColumn="0" w:noHBand="0" w:noVBand="1"/>
      </w:tblPr>
      <w:tblGrid>
        <w:gridCol w:w="4675"/>
        <w:gridCol w:w="4675"/>
      </w:tblGrid>
      <w:tr w:rsidR="00410DE6" w:rsidRPr="00410DE6" w14:paraId="49C26361"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70FBC53D" w14:textId="77777777" w:rsidR="00410DE6" w:rsidRPr="00410DE6" w:rsidRDefault="00410DE6" w:rsidP="00410DE6">
            <w:pPr>
              <w:jc w:val="center"/>
              <w:rPr>
                <w:szCs w:val="27"/>
                <w:lang w:val="vi-VN"/>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05CAA256" w14:textId="77777777" w:rsidR="00410DE6" w:rsidRPr="00410DE6" w:rsidRDefault="00410DE6" w:rsidP="00410DE6">
            <w:pPr>
              <w:jc w:val="center"/>
              <w:rPr>
                <w:szCs w:val="27"/>
                <w:lang w:val="vi-VN"/>
              </w:rPr>
            </w:pPr>
            <w:r w:rsidRPr="00410DE6">
              <w:rPr>
                <w:b/>
                <w:szCs w:val="27"/>
                <w:lang w:val="nl-NL"/>
              </w:rPr>
              <w:t>SẢN PHẨM DỰ KIẾN</w:t>
            </w:r>
          </w:p>
        </w:tc>
      </w:tr>
      <w:tr w:rsidR="00410DE6" w:rsidRPr="00410DE6" w14:paraId="493BB163" w14:textId="77777777" w:rsidTr="00410DE6">
        <w:tc>
          <w:tcPr>
            <w:tcW w:w="4675" w:type="dxa"/>
            <w:tcBorders>
              <w:top w:val="single" w:sz="4" w:space="0" w:color="auto"/>
              <w:left w:val="single" w:sz="4" w:space="0" w:color="auto"/>
              <w:bottom w:val="single" w:sz="4" w:space="0" w:color="auto"/>
              <w:right w:val="single" w:sz="4" w:space="0" w:color="auto"/>
            </w:tcBorders>
          </w:tcPr>
          <w:p w14:paraId="416B6B89" w14:textId="77777777" w:rsidR="00410DE6" w:rsidRPr="00410DE6" w:rsidRDefault="00410DE6" w:rsidP="00410DE6">
            <w:pPr>
              <w:spacing w:before="60" w:after="60"/>
              <w:jc w:val="both"/>
              <w:rPr>
                <w:b/>
                <w:szCs w:val="27"/>
              </w:rPr>
            </w:pPr>
            <w:r w:rsidRPr="00410DE6">
              <w:rPr>
                <w:b/>
                <w:szCs w:val="27"/>
              </w:rPr>
              <w:t>Bước 1: Chuyển giao nhiệm vụ:</w:t>
            </w:r>
          </w:p>
          <w:p w14:paraId="510944CE" w14:textId="77777777" w:rsidR="00410DE6" w:rsidRPr="00410DE6" w:rsidRDefault="00410DE6" w:rsidP="00410DE6">
            <w:pPr>
              <w:tabs>
                <w:tab w:val="left" w:pos="567"/>
                <w:tab w:val="left" w:pos="1134"/>
              </w:tabs>
              <w:spacing w:before="60" w:after="60"/>
              <w:jc w:val="both"/>
              <w:rPr>
                <w:szCs w:val="27"/>
              </w:rPr>
            </w:pPr>
            <w:r w:rsidRPr="00410DE6">
              <w:rPr>
                <w:szCs w:val="27"/>
                <w:lang w:val="vi-VN"/>
              </w:rPr>
              <w:t xml:space="preserve">- </w:t>
            </w:r>
            <w:r w:rsidRPr="00410DE6">
              <w:rPr>
                <w:szCs w:val="27"/>
              </w:rPr>
              <w:t xml:space="preserve">GV triển khai phần </w:t>
            </w:r>
            <w:r w:rsidRPr="00410DE6">
              <w:rPr>
                <w:b/>
                <w:bCs/>
                <w:szCs w:val="27"/>
              </w:rPr>
              <w:t xml:space="preserve">HĐKP3 </w:t>
            </w:r>
            <w:r w:rsidRPr="00410DE6">
              <w:rPr>
                <w:szCs w:val="27"/>
              </w:rPr>
              <w:t>cho HS thực hiện theo nhóm đôi hoàn thành yêu cầu:</w:t>
            </w:r>
          </w:p>
          <w:p w14:paraId="6BA16B19" w14:textId="77777777" w:rsidR="00410DE6" w:rsidRPr="00410DE6" w:rsidRDefault="00410DE6" w:rsidP="00410DE6">
            <w:pPr>
              <w:tabs>
                <w:tab w:val="left" w:pos="567"/>
                <w:tab w:val="left" w:pos="1134"/>
              </w:tabs>
              <w:spacing w:before="60" w:after="60"/>
              <w:jc w:val="both"/>
              <w:rPr>
                <w:szCs w:val="27"/>
              </w:rPr>
            </w:pPr>
            <w:r w:rsidRPr="00410DE6">
              <w:rPr>
                <w:szCs w:val="27"/>
              </w:rPr>
              <w:t>+ GV nhắc lại công thức tính thể tích hình hộp chữ nhật.</w:t>
            </w:r>
          </w:p>
          <w:p w14:paraId="2A969D3D"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tính thể tích của bình A.</w:t>
            </w:r>
          </w:p>
          <w:p w14:paraId="6F1AEA13" w14:textId="77777777" w:rsidR="00410DE6" w:rsidRPr="00410DE6" w:rsidRDefault="00410DE6" w:rsidP="00410DE6">
            <w:pPr>
              <w:tabs>
                <w:tab w:val="left" w:pos="567"/>
                <w:tab w:val="left" w:pos="1134"/>
              </w:tabs>
              <w:spacing w:before="60" w:after="60"/>
              <w:jc w:val="both"/>
              <w:rPr>
                <w:szCs w:val="27"/>
              </w:rPr>
            </w:pPr>
            <w:r w:rsidRPr="00410DE6">
              <w:rPr>
                <w:szCs w:val="27"/>
              </w:rPr>
              <w:t>+ Nêu câu trả lời dự đoán thể tích nước ở bình B.</w:t>
            </w:r>
          </w:p>
          <w:p w14:paraId="7692CE97"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Yêu cầu HS tính thể tích nước ở bình B theo S và h. Tư đó tính thể tích nước ở bình B theo </w:t>
            </w:r>
            <m:oMath>
              <m:r>
                <w:rPr>
                  <w:rFonts w:ascii="Cambria Math" w:hAnsi="Cambria Math"/>
                  <w:szCs w:val="27"/>
                </w:rPr>
                <m:t>r</m:t>
              </m:r>
            </m:oMath>
            <w:r w:rsidRPr="00410DE6">
              <w:rPr>
                <w:szCs w:val="27"/>
              </w:rPr>
              <w:t xml:space="preserve"> và </w:t>
            </w:r>
            <m:oMath>
              <m:r>
                <w:rPr>
                  <w:rFonts w:ascii="Cambria Math" w:hAnsi="Cambria Math"/>
                  <w:szCs w:val="27"/>
                </w:rPr>
                <m:t>h</m:t>
              </m:r>
            </m:oMath>
            <w:r w:rsidRPr="00410DE6">
              <w:rPr>
                <w:szCs w:val="27"/>
              </w:rPr>
              <w:t>.</w:t>
            </w:r>
          </w:p>
          <w:p w14:paraId="790C6213" w14:textId="77777777" w:rsidR="00410DE6" w:rsidRPr="00410DE6" w:rsidRDefault="00410DE6" w:rsidP="00410DE6">
            <w:pPr>
              <w:tabs>
                <w:tab w:val="left" w:pos="567"/>
                <w:tab w:val="left" w:pos="1134"/>
              </w:tabs>
              <w:spacing w:before="60" w:after="60"/>
              <w:jc w:val="both"/>
              <w:rPr>
                <w:szCs w:val="27"/>
              </w:rPr>
            </w:pPr>
            <w:r w:rsidRPr="00410DE6">
              <w:rPr>
                <w:szCs w:val="27"/>
              </w:rPr>
              <w:t>+ GV nhận xét và chốt lại đáp án đúng.</w:t>
            </w:r>
          </w:p>
          <w:p w14:paraId="6B1B7068" w14:textId="77777777" w:rsidR="00410DE6" w:rsidRPr="00410DE6" w:rsidRDefault="00410DE6" w:rsidP="00410DE6">
            <w:pPr>
              <w:tabs>
                <w:tab w:val="left" w:pos="567"/>
                <w:tab w:val="left" w:pos="1134"/>
              </w:tabs>
              <w:spacing w:before="60" w:after="60"/>
              <w:jc w:val="both"/>
              <w:rPr>
                <w:szCs w:val="27"/>
              </w:rPr>
            </w:pPr>
            <w:r w:rsidRPr="00410DE6">
              <w:rPr>
                <w:szCs w:val="27"/>
              </w:rPr>
              <w:t>- Từ đó, GV kết luận công thức tính thể tích hình trụ.</w:t>
            </w:r>
          </w:p>
          <w:p w14:paraId="16B42937" w14:textId="77777777" w:rsidR="00410DE6" w:rsidRPr="00410DE6" w:rsidRDefault="00410DE6" w:rsidP="00410DE6">
            <w:pPr>
              <w:tabs>
                <w:tab w:val="left" w:pos="567"/>
                <w:tab w:val="left" w:pos="1134"/>
              </w:tabs>
              <w:spacing w:before="60" w:after="60"/>
              <w:jc w:val="both"/>
              <w:rPr>
                <w:szCs w:val="27"/>
              </w:rPr>
            </w:pPr>
          </w:p>
          <w:p w14:paraId="189DD7F5" w14:textId="77777777" w:rsidR="00410DE6" w:rsidRPr="00410DE6" w:rsidRDefault="00410DE6" w:rsidP="00410DE6">
            <w:pPr>
              <w:tabs>
                <w:tab w:val="left" w:pos="567"/>
                <w:tab w:val="left" w:pos="1134"/>
              </w:tabs>
              <w:spacing w:before="60" w:after="60"/>
              <w:jc w:val="both"/>
              <w:rPr>
                <w:szCs w:val="27"/>
              </w:rPr>
            </w:pPr>
          </w:p>
          <w:p w14:paraId="7A729596" w14:textId="77777777" w:rsidR="00410DE6" w:rsidRPr="00410DE6" w:rsidRDefault="00410DE6" w:rsidP="00410DE6">
            <w:pPr>
              <w:tabs>
                <w:tab w:val="left" w:pos="567"/>
                <w:tab w:val="left" w:pos="1134"/>
              </w:tabs>
              <w:spacing w:before="60" w:after="60"/>
              <w:jc w:val="both"/>
              <w:rPr>
                <w:szCs w:val="27"/>
              </w:rPr>
            </w:pPr>
          </w:p>
          <w:p w14:paraId="18E1958E" w14:textId="77777777" w:rsidR="00410DE6" w:rsidRPr="00410DE6" w:rsidRDefault="00410DE6" w:rsidP="00410DE6">
            <w:pPr>
              <w:tabs>
                <w:tab w:val="left" w:pos="567"/>
                <w:tab w:val="left" w:pos="1134"/>
              </w:tabs>
              <w:spacing w:before="60" w:after="60"/>
              <w:jc w:val="both"/>
              <w:rPr>
                <w:szCs w:val="27"/>
              </w:rPr>
            </w:pPr>
          </w:p>
          <w:p w14:paraId="21331805" w14:textId="77777777" w:rsidR="00410DE6" w:rsidRPr="00410DE6" w:rsidRDefault="00410DE6" w:rsidP="00410DE6">
            <w:pPr>
              <w:tabs>
                <w:tab w:val="left" w:pos="567"/>
                <w:tab w:val="left" w:pos="1134"/>
              </w:tabs>
              <w:spacing w:before="60" w:after="60"/>
              <w:jc w:val="both"/>
              <w:rPr>
                <w:szCs w:val="27"/>
              </w:rPr>
            </w:pPr>
          </w:p>
          <w:p w14:paraId="402D2A78" w14:textId="77777777" w:rsidR="00410DE6" w:rsidRPr="00410DE6" w:rsidRDefault="00410DE6" w:rsidP="00410DE6">
            <w:pPr>
              <w:tabs>
                <w:tab w:val="left" w:pos="567"/>
                <w:tab w:val="left" w:pos="1134"/>
              </w:tabs>
              <w:spacing w:before="60" w:after="60"/>
              <w:jc w:val="both"/>
              <w:rPr>
                <w:szCs w:val="27"/>
              </w:rPr>
            </w:pPr>
          </w:p>
          <w:p w14:paraId="1FC30F58" w14:textId="77777777" w:rsidR="00410DE6" w:rsidRPr="00410DE6" w:rsidRDefault="00410DE6" w:rsidP="00410DE6">
            <w:pPr>
              <w:tabs>
                <w:tab w:val="left" w:pos="567"/>
                <w:tab w:val="left" w:pos="1134"/>
              </w:tabs>
              <w:spacing w:before="60" w:after="60"/>
              <w:jc w:val="both"/>
              <w:rPr>
                <w:b/>
                <w:bCs/>
                <w:szCs w:val="27"/>
              </w:rPr>
            </w:pPr>
            <w:r w:rsidRPr="00410DE6">
              <w:rPr>
                <w:szCs w:val="27"/>
              </w:rPr>
              <w:t xml:space="preserve">- GV cho HS thực hiện cá nhân </w:t>
            </w:r>
            <w:r w:rsidRPr="00410DE6">
              <w:rPr>
                <w:b/>
                <w:bCs/>
                <w:szCs w:val="27"/>
              </w:rPr>
              <w:t>Ví dụ 3:</w:t>
            </w:r>
          </w:p>
          <w:p w14:paraId="19305CF7"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thực hiện, GV mời 3 HS lên bảng thực hiện bài giải.</w:t>
            </w:r>
          </w:p>
          <w:p w14:paraId="6F6B39D5" w14:textId="77777777" w:rsidR="00410DE6" w:rsidRPr="00410DE6" w:rsidRDefault="00410DE6" w:rsidP="00410DE6">
            <w:pPr>
              <w:tabs>
                <w:tab w:val="left" w:pos="567"/>
                <w:tab w:val="left" w:pos="1134"/>
              </w:tabs>
              <w:spacing w:before="60" w:after="60"/>
              <w:jc w:val="both"/>
              <w:rPr>
                <w:szCs w:val="27"/>
              </w:rPr>
            </w:pPr>
            <w:r w:rsidRPr="00410DE6">
              <w:rPr>
                <w:szCs w:val="27"/>
              </w:rPr>
              <w:t>+ HS dưới lớp quan sát và nhận xét.</w:t>
            </w:r>
          </w:p>
          <w:p w14:paraId="7F9692DE"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triển khai </w:t>
            </w:r>
            <w:r w:rsidRPr="00410DE6">
              <w:rPr>
                <w:b/>
                <w:bCs/>
                <w:szCs w:val="27"/>
              </w:rPr>
              <w:t xml:space="preserve">Thực hành 3 </w:t>
            </w:r>
            <w:r w:rsidRPr="00410DE6">
              <w:rPr>
                <w:szCs w:val="27"/>
              </w:rPr>
              <w:t>cho HS thực hiện cá nhân vào vở:</w:t>
            </w:r>
          </w:p>
          <w:p w14:paraId="4E8D3D78"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lên bảng trình bày bài giải.</w:t>
            </w:r>
          </w:p>
          <w:p w14:paraId="1B7BF0F3" w14:textId="77777777" w:rsidR="00410DE6" w:rsidRPr="00410DE6" w:rsidRDefault="00410DE6" w:rsidP="00410DE6">
            <w:pPr>
              <w:tabs>
                <w:tab w:val="left" w:pos="567"/>
                <w:tab w:val="left" w:pos="1134"/>
              </w:tabs>
              <w:spacing w:before="60" w:after="60"/>
              <w:jc w:val="both"/>
              <w:rPr>
                <w:szCs w:val="27"/>
              </w:rPr>
            </w:pPr>
            <w:r w:rsidRPr="00410DE6">
              <w:rPr>
                <w:szCs w:val="27"/>
              </w:rPr>
              <w:t>+ GV quan sát, nhận xét và chữa bài cho HS.</w:t>
            </w:r>
          </w:p>
          <w:p w14:paraId="7CD75145" w14:textId="77777777" w:rsidR="00410DE6" w:rsidRPr="00410DE6" w:rsidRDefault="00410DE6" w:rsidP="00410DE6">
            <w:pPr>
              <w:tabs>
                <w:tab w:val="left" w:pos="567"/>
                <w:tab w:val="left" w:pos="1134"/>
              </w:tabs>
              <w:spacing w:before="60" w:after="60"/>
              <w:jc w:val="both"/>
              <w:rPr>
                <w:b/>
                <w:szCs w:val="27"/>
              </w:rPr>
            </w:pPr>
            <w:r w:rsidRPr="00410DE6">
              <w:rPr>
                <w:b/>
                <w:szCs w:val="27"/>
              </w:rPr>
              <w:t xml:space="preserve">Bước 2: Thực hiện nhiệm vụ: </w:t>
            </w:r>
          </w:p>
          <w:p w14:paraId="6B55D0B4" w14:textId="77777777" w:rsidR="00410DE6" w:rsidRPr="00410DE6" w:rsidRDefault="00410DE6" w:rsidP="00410DE6">
            <w:pPr>
              <w:spacing w:before="60" w:after="60"/>
              <w:jc w:val="both"/>
              <w:rPr>
                <w:szCs w:val="27"/>
              </w:rPr>
            </w:pPr>
            <w:r w:rsidRPr="00410DE6">
              <w:rPr>
                <w:szCs w:val="27"/>
              </w:rPr>
              <w:t>- HĐ cá nhân: HS suy nghĩ, hoàn thành vở.</w:t>
            </w:r>
          </w:p>
          <w:p w14:paraId="56348758" w14:textId="77777777" w:rsidR="00410DE6" w:rsidRPr="00410DE6" w:rsidRDefault="00410DE6" w:rsidP="00410DE6">
            <w:pPr>
              <w:spacing w:before="60" w:after="60"/>
              <w:jc w:val="both"/>
              <w:rPr>
                <w:szCs w:val="27"/>
              </w:rPr>
            </w:pPr>
            <w:r w:rsidRPr="00410DE6">
              <w:rPr>
                <w:szCs w:val="27"/>
              </w:rPr>
              <w:t>- HĐ cặp đôi, nhóm: các thành viên trao đổi, đóng góp ý kiến và thống nhất đáp án.</w:t>
            </w:r>
          </w:p>
          <w:p w14:paraId="383921D9" w14:textId="77777777" w:rsidR="00410DE6" w:rsidRPr="00410DE6" w:rsidRDefault="00410DE6" w:rsidP="00410DE6">
            <w:pPr>
              <w:spacing w:before="60" w:after="60"/>
              <w:jc w:val="both"/>
              <w:rPr>
                <w:szCs w:val="27"/>
              </w:rPr>
            </w:pPr>
            <w:r w:rsidRPr="00410DE6">
              <w:rPr>
                <w:szCs w:val="27"/>
              </w:rPr>
              <w:t>Cả lớp chú ý thực hiện các yêu cầu của GV, chú ý bài làm các bạn và nhận xét.</w:t>
            </w:r>
          </w:p>
          <w:p w14:paraId="02D4445F" w14:textId="77777777" w:rsidR="00410DE6" w:rsidRPr="00410DE6" w:rsidRDefault="00410DE6" w:rsidP="00410DE6">
            <w:pPr>
              <w:spacing w:before="60" w:after="60"/>
              <w:jc w:val="both"/>
              <w:rPr>
                <w:strike/>
                <w:szCs w:val="27"/>
              </w:rPr>
            </w:pPr>
            <w:r w:rsidRPr="00410DE6">
              <w:rPr>
                <w:szCs w:val="27"/>
              </w:rPr>
              <w:t>- GV: quan sát và trợ giúp HS.</w:t>
            </w:r>
            <w:r w:rsidRPr="00410DE6">
              <w:rPr>
                <w:strike/>
                <w:szCs w:val="27"/>
              </w:rPr>
              <w:t xml:space="preserve"> </w:t>
            </w:r>
          </w:p>
          <w:p w14:paraId="244FAF61" w14:textId="77777777" w:rsidR="00410DE6" w:rsidRPr="00410DE6" w:rsidRDefault="00410DE6" w:rsidP="00410DE6">
            <w:pPr>
              <w:spacing w:before="60" w:after="60"/>
              <w:jc w:val="both"/>
              <w:rPr>
                <w:b/>
                <w:szCs w:val="27"/>
              </w:rPr>
            </w:pPr>
            <w:r w:rsidRPr="00410DE6">
              <w:rPr>
                <w:b/>
                <w:szCs w:val="27"/>
              </w:rPr>
              <w:t xml:space="preserve">Bước 3: Báo cáo, thảo luận: </w:t>
            </w:r>
          </w:p>
          <w:p w14:paraId="2007DEEE" w14:textId="77777777" w:rsidR="00410DE6" w:rsidRPr="00410DE6" w:rsidRDefault="00410DE6" w:rsidP="00410DE6">
            <w:pPr>
              <w:spacing w:before="60" w:after="60"/>
              <w:jc w:val="both"/>
              <w:rPr>
                <w:szCs w:val="27"/>
              </w:rPr>
            </w:pPr>
            <w:r w:rsidRPr="00410DE6">
              <w:rPr>
                <w:szCs w:val="27"/>
              </w:rPr>
              <w:t>- HS trả lời trình bày miệng/ trình bày bảng, cả lớp nhận xét, GV đánh giá, dẫn dắt, chốt lại kiến thức.</w:t>
            </w:r>
          </w:p>
          <w:p w14:paraId="69000DE6" w14:textId="77777777" w:rsidR="00410DE6" w:rsidRPr="00410DE6" w:rsidRDefault="00410DE6" w:rsidP="00410DE6">
            <w:pPr>
              <w:spacing w:before="60" w:after="60"/>
              <w:jc w:val="both"/>
              <w:rPr>
                <w:szCs w:val="27"/>
              </w:rPr>
            </w:pPr>
            <w:r w:rsidRPr="00410DE6">
              <w:rPr>
                <w:b/>
                <w:szCs w:val="27"/>
              </w:rPr>
              <w:t xml:space="preserve">Bước 4: Kết luận, nhận định: </w:t>
            </w:r>
            <w:r w:rsidRPr="00410DE6">
              <w:rPr>
                <w:szCs w:val="27"/>
              </w:rPr>
              <w:t xml:space="preserve">GV tổng quát lưu ý lại kiến thức trọng tâm </w:t>
            </w:r>
          </w:p>
          <w:p w14:paraId="42222EA9" w14:textId="77777777" w:rsidR="00410DE6" w:rsidRPr="00410DE6" w:rsidRDefault="00410DE6" w:rsidP="00410DE6">
            <w:pPr>
              <w:tabs>
                <w:tab w:val="left" w:pos="567"/>
                <w:tab w:val="left" w:pos="1134"/>
              </w:tabs>
              <w:spacing w:before="60" w:after="60"/>
              <w:jc w:val="both"/>
              <w:rPr>
                <w:szCs w:val="27"/>
              </w:rPr>
            </w:pPr>
            <w:r w:rsidRPr="00410DE6">
              <w:rPr>
                <w:bCs/>
                <w:szCs w:val="27"/>
              </w:rPr>
              <w:t>+ Thể tích của hình trụ.</w:t>
            </w:r>
          </w:p>
        </w:tc>
        <w:tc>
          <w:tcPr>
            <w:tcW w:w="4675" w:type="dxa"/>
            <w:tcBorders>
              <w:top w:val="single" w:sz="4" w:space="0" w:color="auto"/>
              <w:left w:val="single" w:sz="4" w:space="0" w:color="auto"/>
              <w:bottom w:val="single" w:sz="4" w:space="0" w:color="auto"/>
              <w:right w:val="single" w:sz="4" w:space="0" w:color="auto"/>
            </w:tcBorders>
          </w:tcPr>
          <w:p w14:paraId="3464D7C5" w14:textId="77777777" w:rsidR="00410DE6" w:rsidRPr="00410DE6" w:rsidRDefault="00410DE6" w:rsidP="00410DE6">
            <w:pPr>
              <w:jc w:val="both"/>
              <w:rPr>
                <w:b/>
                <w:szCs w:val="27"/>
              </w:rPr>
            </w:pPr>
            <w:r w:rsidRPr="00410DE6">
              <w:rPr>
                <w:b/>
                <w:szCs w:val="27"/>
              </w:rPr>
              <w:t>3. Thể tích của hình trụ</w:t>
            </w:r>
          </w:p>
          <w:p w14:paraId="1BB67A42" w14:textId="77777777" w:rsidR="00410DE6" w:rsidRPr="00410DE6" w:rsidRDefault="00410DE6" w:rsidP="00410DE6">
            <w:pPr>
              <w:jc w:val="both"/>
              <w:rPr>
                <w:b/>
                <w:szCs w:val="27"/>
              </w:rPr>
            </w:pPr>
            <w:r w:rsidRPr="00410DE6">
              <w:rPr>
                <w:b/>
                <w:szCs w:val="27"/>
              </w:rPr>
              <w:t>HĐKP3</w:t>
            </w:r>
          </w:p>
          <w:p w14:paraId="427CF9B6" w14:textId="77777777" w:rsidR="00410DE6" w:rsidRPr="00410DE6" w:rsidRDefault="00410DE6" w:rsidP="00410DE6">
            <w:pPr>
              <w:jc w:val="center"/>
              <w:rPr>
                <w:szCs w:val="27"/>
              </w:rPr>
            </w:pPr>
            <w:r w:rsidRPr="00410DE6">
              <w:rPr>
                <w:noProof/>
                <w:szCs w:val="27"/>
              </w:rPr>
              <w:drawing>
                <wp:inline distT="0" distB="0" distL="0" distR="0" wp14:anchorId="62D27FB8" wp14:editId="407A8E1C">
                  <wp:extent cx="2162175" cy="1685925"/>
                  <wp:effectExtent l="0" t="0" r="9525" b="9525"/>
                  <wp:docPr id="178273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62175" cy="1685925"/>
                          </a:xfrm>
                          <a:prstGeom prst="rect">
                            <a:avLst/>
                          </a:prstGeom>
                          <a:noFill/>
                          <a:ln>
                            <a:noFill/>
                          </a:ln>
                        </pic:spPr>
                      </pic:pic>
                    </a:graphicData>
                  </a:graphic>
                </wp:inline>
              </w:drawing>
            </w:r>
          </w:p>
          <w:p w14:paraId="4F849CC0" w14:textId="77777777" w:rsidR="00410DE6" w:rsidRPr="00410DE6" w:rsidRDefault="00410DE6" w:rsidP="00410DE6">
            <w:pPr>
              <w:jc w:val="both"/>
              <w:rPr>
                <w:szCs w:val="27"/>
              </w:rPr>
            </w:pPr>
            <w:r w:rsidRPr="00410DE6">
              <w:rPr>
                <w:szCs w:val="27"/>
              </w:rPr>
              <w:t xml:space="preserve">a) Thể tích nước trong bình A là </w:t>
            </w:r>
            <m:oMath>
              <m:r>
                <w:rPr>
                  <w:rFonts w:ascii="Cambria Math" w:hAnsi="Cambria Math"/>
                  <w:szCs w:val="27"/>
                </w:rPr>
                <m:t>S.h</m:t>
              </m:r>
            </m:oMath>
            <w:r w:rsidRPr="00410DE6">
              <w:rPr>
                <w:szCs w:val="27"/>
              </w:rPr>
              <w:t>.</w:t>
            </w:r>
          </w:p>
          <w:p w14:paraId="2D7E3F3A" w14:textId="77777777" w:rsidR="00410DE6" w:rsidRPr="00410DE6" w:rsidRDefault="00410DE6" w:rsidP="00410DE6">
            <w:pPr>
              <w:jc w:val="both"/>
              <w:rPr>
                <w:szCs w:val="27"/>
              </w:rPr>
            </w:pPr>
            <w:r w:rsidRPr="00410DE6">
              <w:rPr>
                <w:szCs w:val="27"/>
              </w:rPr>
              <w:t xml:space="preserve">Thể tích nước trong bình B là </w:t>
            </w:r>
            <m:oMath>
              <m:r>
                <w:rPr>
                  <w:rFonts w:ascii="Cambria Math" w:hAnsi="Cambria Math"/>
                  <w:szCs w:val="27"/>
                </w:rPr>
                <m:t>S.h</m:t>
              </m:r>
            </m:oMath>
            <w:r w:rsidRPr="00410DE6">
              <w:rPr>
                <w:szCs w:val="27"/>
              </w:rPr>
              <w:t>.</w:t>
            </w:r>
          </w:p>
          <w:p w14:paraId="5F4C66DD" w14:textId="77777777" w:rsidR="00410DE6" w:rsidRPr="00410DE6" w:rsidRDefault="00410DE6" w:rsidP="00410DE6">
            <w:pPr>
              <w:jc w:val="both"/>
              <w:rPr>
                <w:szCs w:val="27"/>
              </w:rPr>
            </w:pPr>
            <w:r w:rsidRPr="00410DE6">
              <w:rPr>
                <w:szCs w:val="27"/>
              </w:rPr>
              <w:t xml:space="preserve">b) Diện tích đáy bình B là </w:t>
            </w:r>
            <m:oMath>
              <m:r>
                <w:rPr>
                  <w:rFonts w:ascii="Cambria Math" w:hAnsi="Cambria Math"/>
                  <w:szCs w:val="27"/>
                </w:rPr>
                <m:t>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m:t>
              </m:r>
            </m:oMath>
          </w:p>
          <w:p w14:paraId="1113217A" w14:textId="77777777" w:rsidR="00410DE6" w:rsidRPr="00410DE6" w:rsidRDefault="00410DE6" w:rsidP="00410DE6">
            <w:pPr>
              <w:jc w:val="both"/>
              <w:rPr>
                <w:szCs w:val="27"/>
              </w:rPr>
            </w:pPr>
            <w:r w:rsidRPr="00410DE6">
              <w:rPr>
                <w:szCs w:val="27"/>
              </w:rPr>
              <w:t xml:space="preserve">Thể tích nước trong bình B là </w:t>
            </w:r>
            <m:oMath>
              <m:r>
                <w:rPr>
                  <w:rFonts w:ascii="Cambria Math" w:hAnsi="Cambria Math"/>
                  <w:szCs w:val="27"/>
                </w:rPr>
                <m:t>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h.</m:t>
              </m:r>
            </m:oMath>
          </w:p>
          <w:p w14:paraId="25F7FC18" w14:textId="77777777" w:rsidR="00410DE6" w:rsidRPr="00410DE6" w:rsidRDefault="00410DE6" w:rsidP="00410DE6">
            <w:pPr>
              <w:jc w:val="both"/>
              <w:rPr>
                <w:szCs w:val="27"/>
              </w:rPr>
            </w:pPr>
          </w:p>
          <w:p w14:paraId="358EF618" w14:textId="77777777" w:rsidR="00410DE6" w:rsidRPr="00410DE6" w:rsidRDefault="00410DE6" w:rsidP="00410DE6">
            <w:pPr>
              <w:jc w:val="both"/>
              <w:rPr>
                <w:szCs w:val="27"/>
              </w:rPr>
            </w:pPr>
          </w:p>
          <w:p w14:paraId="4883B43C" w14:textId="77777777" w:rsidR="00410DE6" w:rsidRPr="00410DE6" w:rsidRDefault="00410DE6" w:rsidP="00410DE6">
            <w:pPr>
              <w:jc w:val="both"/>
              <w:rPr>
                <w:szCs w:val="27"/>
              </w:rPr>
            </w:pPr>
          </w:p>
          <w:p w14:paraId="7FA64081" w14:textId="77777777" w:rsidR="00410DE6" w:rsidRPr="00410DE6" w:rsidRDefault="00410DE6" w:rsidP="00410DE6">
            <w:pPr>
              <w:jc w:val="both"/>
              <w:rPr>
                <w:b/>
                <w:szCs w:val="27"/>
              </w:rPr>
            </w:pPr>
            <w:r w:rsidRPr="00410DE6">
              <w:rPr>
                <w:b/>
                <w:szCs w:val="27"/>
              </w:rPr>
              <w:t>Công thức:</w:t>
            </w:r>
          </w:p>
          <w:p w14:paraId="2805857B" w14:textId="77777777" w:rsidR="00410DE6" w:rsidRPr="00410DE6" w:rsidRDefault="00410DE6" w:rsidP="00410DE6">
            <w:pPr>
              <w:jc w:val="both"/>
              <w:rPr>
                <w:szCs w:val="27"/>
              </w:rPr>
            </w:pPr>
            <w:r w:rsidRPr="00410DE6">
              <w:rPr>
                <w:szCs w:val="27"/>
              </w:rPr>
              <w:t>Thể tích V của hình trụ có bán kính đáy r và chiều cao h là:</w:t>
            </w:r>
          </w:p>
          <w:p w14:paraId="76DE99D2" w14:textId="77777777" w:rsidR="00410DE6" w:rsidRPr="00410DE6" w:rsidRDefault="00410DE6" w:rsidP="00410DE6">
            <w:pPr>
              <w:jc w:val="both"/>
              <w:rPr>
                <w:szCs w:val="27"/>
              </w:rPr>
            </w:pPr>
            <m:oMath>
              <m:r>
                <w:rPr>
                  <w:rFonts w:ascii="Cambria Math" w:hAnsi="Cambria Math"/>
                  <w:szCs w:val="27"/>
                </w:rPr>
                <m:t>V=S.h=π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h</m:t>
              </m:r>
            </m:oMath>
            <w:r w:rsidRPr="00410DE6">
              <w:rPr>
                <w:szCs w:val="27"/>
              </w:rPr>
              <w:t xml:space="preserve"> (</w:t>
            </w:r>
            <m:oMath>
              <m:r>
                <w:rPr>
                  <w:rFonts w:ascii="Cambria Math" w:hAnsi="Cambria Math"/>
                  <w:szCs w:val="27"/>
                </w:rPr>
                <m:t>S</m:t>
              </m:r>
            </m:oMath>
            <w:r w:rsidRPr="00410DE6">
              <w:rPr>
                <w:szCs w:val="27"/>
              </w:rPr>
              <w:t xml:space="preserve"> là diện tích đáy của hình trụ).</w:t>
            </w:r>
          </w:p>
          <w:p w14:paraId="54BFFAD5" w14:textId="77777777" w:rsidR="00410DE6" w:rsidRPr="00410DE6" w:rsidRDefault="00410DE6" w:rsidP="00410DE6">
            <w:pPr>
              <w:jc w:val="center"/>
              <w:rPr>
                <w:szCs w:val="27"/>
              </w:rPr>
            </w:pPr>
            <w:r w:rsidRPr="00410DE6">
              <w:rPr>
                <w:noProof/>
                <w:szCs w:val="27"/>
              </w:rPr>
              <w:drawing>
                <wp:inline distT="0" distB="0" distL="0" distR="0" wp14:anchorId="38AAA0F6" wp14:editId="04EDE094">
                  <wp:extent cx="1076325" cy="1343025"/>
                  <wp:effectExtent l="0" t="0" r="9525" b="9525"/>
                  <wp:docPr id="178273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76325" cy="1343025"/>
                          </a:xfrm>
                          <a:prstGeom prst="rect">
                            <a:avLst/>
                          </a:prstGeom>
                          <a:noFill/>
                          <a:ln>
                            <a:noFill/>
                          </a:ln>
                        </pic:spPr>
                      </pic:pic>
                    </a:graphicData>
                  </a:graphic>
                </wp:inline>
              </w:drawing>
            </w:r>
          </w:p>
          <w:p w14:paraId="6406ACCC" w14:textId="77777777" w:rsidR="00410DE6" w:rsidRPr="00410DE6" w:rsidRDefault="00410DE6" w:rsidP="00410DE6">
            <w:pPr>
              <w:spacing w:before="60" w:after="60"/>
              <w:jc w:val="both"/>
              <w:rPr>
                <w:rFonts w:eastAsia="Times New Roman"/>
                <w:szCs w:val="27"/>
              </w:rPr>
            </w:pPr>
            <w:r w:rsidRPr="00410DE6">
              <w:rPr>
                <w:rFonts w:eastAsia="Times New Roman"/>
                <w:b/>
                <w:bCs/>
                <w:szCs w:val="27"/>
              </w:rPr>
              <w:t>Ví dụ 3:</w:t>
            </w:r>
            <w:r w:rsidRPr="00410DE6">
              <w:rPr>
                <w:rFonts w:eastAsia="Times New Roman"/>
                <w:szCs w:val="27"/>
              </w:rPr>
              <w:t xml:space="preserve"> (SGK-tr.86)</w:t>
            </w:r>
          </w:p>
          <w:p w14:paraId="6F1FEBC4" w14:textId="77777777" w:rsidR="00410DE6" w:rsidRPr="00410DE6" w:rsidRDefault="00410DE6" w:rsidP="00410DE6">
            <w:pPr>
              <w:spacing w:before="60" w:after="60"/>
              <w:jc w:val="both"/>
              <w:rPr>
                <w:rFonts w:eastAsia="Times New Roman"/>
                <w:szCs w:val="27"/>
              </w:rPr>
            </w:pPr>
            <w:r w:rsidRPr="00410DE6">
              <w:rPr>
                <w:rFonts w:eastAsia="Times New Roman"/>
                <w:szCs w:val="27"/>
              </w:rPr>
              <w:t>Hướng dẫn giải: (SGK-tr.86)</w:t>
            </w:r>
          </w:p>
          <w:p w14:paraId="36A4C05B" w14:textId="77777777" w:rsidR="00410DE6" w:rsidRPr="00410DE6" w:rsidRDefault="00410DE6" w:rsidP="00410DE6">
            <w:pPr>
              <w:spacing w:before="60" w:after="60"/>
              <w:jc w:val="both"/>
              <w:rPr>
                <w:rFonts w:eastAsia="Times New Roman"/>
                <w:szCs w:val="27"/>
              </w:rPr>
            </w:pPr>
          </w:p>
          <w:p w14:paraId="69742A2A" w14:textId="77777777" w:rsidR="00410DE6" w:rsidRPr="00410DE6" w:rsidRDefault="00410DE6" w:rsidP="00410DE6">
            <w:pPr>
              <w:spacing w:before="60" w:after="60"/>
              <w:jc w:val="both"/>
              <w:rPr>
                <w:b/>
                <w:bCs/>
                <w:szCs w:val="27"/>
              </w:rPr>
            </w:pPr>
            <w:r w:rsidRPr="00410DE6">
              <w:rPr>
                <w:b/>
                <w:bCs/>
                <w:szCs w:val="27"/>
              </w:rPr>
              <w:t>Thực hành 3:</w:t>
            </w:r>
          </w:p>
          <w:p w14:paraId="2882758F" w14:textId="77777777" w:rsidR="00410DE6" w:rsidRPr="00410DE6" w:rsidRDefault="00410DE6" w:rsidP="00410DE6">
            <w:pPr>
              <w:spacing w:before="60" w:after="60"/>
              <w:jc w:val="both"/>
              <w:rPr>
                <w:rFonts w:eastAsia="Times New Roman"/>
                <w:szCs w:val="27"/>
              </w:rPr>
            </w:pPr>
            <w:r w:rsidRPr="00410DE6">
              <w:rPr>
                <w:rFonts w:eastAsia="Times New Roman"/>
                <w:szCs w:val="27"/>
              </w:rPr>
              <w:t>Thể tích của bể là:</w:t>
            </w:r>
          </w:p>
          <w:p w14:paraId="2FE4C2CC" w14:textId="77777777" w:rsidR="00410DE6" w:rsidRPr="00410DE6" w:rsidRDefault="00410DE6" w:rsidP="00410DE6">
            <w:pPr>
              <w:spacing w:before="60" w:after="60"/>
              <w:jc w:val="both"/>
              <w:rPr>
                <w:rFonts w:eastAsia="Times New Roman"/>
                <w:szCs w:val="27"/>
              </w:rPr>
            </w:pPr>
            <m:oMath>
              <m:r>
                <w:rPr>
                  <w:rFonts w:ascii="Cambria Math" w:eastAsia="Times New Roman" w:hAnsi="Cambria Math"/>
                  <w:szCs w:val="27"/>
                </w:rPr>
                <m:t>π.</m:t>
              </m:r>
              <m:sSup>
                <m:sSupPr>
                  <m:ctrlPr>
                    <w:rPr>
                      <w:rFonts w:ascii="Cambria Math" w:eastAsia="Times New Roman" w:hAnsi="Cambria Math"/>
                      <w:i/>
                      <w:szCs w:val="27"/>
                    </w:rPr>
                  </m:ctrlPr>
                </m:sSupPr>
                <m:e>
                  <m:r>
                    <w:rPr>
                      <w:rFonts w:ascii="Cambria Math" w:eastAsia="Times New Roman" w:hAnsi="Cambria Math"/>
                      <w:szCs w:val="27"/>
                    </w:rPr>
                    <m:t>1,5</m:t>
                  </m:r>
                </m:e>
                <m:sup>
                  <m:r>
                    <w:rPr>
                      <w:rFonts w:ascii="Cambria Math" w:eastAsia="Times New Roman" w:hAnsi="Cambria Math"/>
                      <w:szCs w:val="27"/>
                    </w:rPr>
                    <m:t>2</m:t>
                  </m:r>
                </m:sup>
              </m:sSup>
              <m:r>
                <w:rPr>
                  <w:rFonts w:ascii="Cambria Math" w:eastAsia="Times New Roman" w:hAnsi="Cambria Math"/>
                  <w:szCs w:val="27"/>
                </w:rPr>
                <m:t xml:space="preserve">.2,1=4,725π </m:t>
              </m:r>
              <m:sSup>
                <m:sSupPr>
                  <m:ctrlPr>
                    <w:rPr>
                      <w:rFonts w:ascii="Cambria Math" w:eastAsia="Times New Roman" w:hAnsi="Cambria Math"/>
                      <w:i/>
                      <w:szCs w:val="27"/>
                    </w:rPr>
                  </m:ctrlPr>
                </m:sSupPr>
                <m:e>
                  <m:r>
                    <w:rPr>
                      <w:rFonts w:ascii="Cambria Math" w:eastAsia="Times New Roman" w:hAnsi="Cambria Math"/>
                      <w:szCs w:val="27"/>
                    </w:rPr>
                    <m:t>(m</m:t>
                  </m:r>
                </m:e>
                <m:sup>
                  <m:r>
                    <w:rPr>
                      <w:rFonts w:ascii="Cambria Math" w:eastAsia="Times New Roman" w:hAnsi="Cambria Math"/>
                      <w:szCs w:val="27"/>
                    </w:rPr>
                    <m:t>3</m:t>
                  </m:r>
                </m:sup>
              </m:sSup>
              <m:r>
                <w:rPr>
                  <w:rFonts w:ascii="Cambria Math" w:eastAsia="Times New Roman" w:hAnsi="Cambria Math"/>
                  <w:szCs w:val="27"/>
                </w:rPr>
                <m:t>)</m:t>
              </m:r>
            </m:oMath>
            <w:r w:rsidRPr="00410DE6">
              <w:rPr>
                <w:rFonts w:eastAsia="Times New Roman"/>
                <w:szCs w:val="27"/>
              </w:rPr>
              <w:t>.</w:t>
            </w:r>
          </w:p>
          <w:p w14:paraId="7611C966" w14:textId="77777777" w:rsidR="00410DE6" w:rsidRPr="00410DE6" w:rsidRDefault="00410DE6" w:rsidP="00410DE6">
            <w:pPr>
              <w:spacing w:before="60" w:after="60"/>
              <w:jc w:val="both"/>
              <w:rPr>
                <w:rFonts w:eastAsia="Times New Roman"/>
                <w:szCs w:val="27"/>
              </w:rPr>
            </w:pPr>
            <w:r w:rsidRPr="00410DE6">
              <w:rPr>
                <w:rFonts w:eastAsia="Times New Roman"/>
                <w:szCs w:val="27"/>
              </w:rPr>
              <w:t>Thể tích của lượng nước trong bể là:</w:t>
            </w:r>
          </w:p>
          <w:p w14:paraId="23683E39" w14:textId="77777777" w:rsidR="00410DE6" w:rsidRPr="00410DE6" w:rsidRDefault="004A7690" w:rsidP="00410DE6">
            <w:pPr>
              <w:spacing w:before="60" w:after="60"/>
              <w:jc w:val="both"/>
              <w:rPr>
                <w:rFonts w:eastAsia="Times New Roman"/>
                <w:szCs w:val="27"/>
              </w:rPr>
            </w:pPr>
            <m:oMath>
              <m:f>
                <m:fPr>
                  <m:ctrlPr>
                    <w:rPr>
                      <w:rFonts w:ascii="Cambria Math" w:eastAsia="Times New Roman" w:hAnsi="Cambria Math"/>
                      <w:i/>
                      <w:szCs w:val="27"/>
                    </w:rPr>
                  </m:ctrlPr>
                </m:fPr>
                <m:num>
                  <m:r>
                    <w:rPr>
                      <w:rFonts w:ascii="Cambria Math" w:eastAsia="Times New Roman" w:hAnsi="Cambria Math"/>
                      <w:szCs w:val="27"/>
                    </w:rPr>
                    <m:t>2</m:t>
                  </m:r>
                </m:num>
                <m:den>
                  <m:r>
                    <w:rPr>
                      <w:rFonts w:ascii="Cambria Math" w:eastAsia="Times New Roman" w:hAnsi="Cambria Math"/>
                      <w:szCs w:val="27"/>
                    </w:rPr>
                    <m:t>3</m:t>
                  </m:r>
                </m:den>
              </m:f>
              <m:r>
                <w:rPr>
                  <w:rFonts w:ascii="Cambria Math" w:eastAsia="Times New Roman" w:hAnsi="Cambria Math"/>
                  <w:szCs w:val="27"/>
                </w:rPr>
                <m:t xml:space="preserve"> . 4,725</m:t>
              </m:r>
              <m:r>
                <w:rPr>
                  <w:rFonts w:ascii="Cambria Math" w:eastAsia="Times New Roman" w:hAnsi="Cambria Math"/>
                  <w:szCs w:val="27"/>
                </w:rPr>
                <m:t>π</m:t>
              </m:r>
              <m:r>
                <w:rPr>
                  <w:rFonts w:ascii="Cambria Math" w:eastAsia="Times New Roman" w:hAnsi="Cambria Math"/>
                  <w:szCs w:val="27"/>
                </w:rPr>
                <m:t>≈10</m:t>
              </m:r>
            </m:oMath>
            <w:r w:rsidR="00410DE6" w:rsidRPr="00410DE6">
              <w:rPr>
                <w:rFonts w:eastAsia="Times New Roman"/>
                <w:szCs w:val="27"/>
              </w:rPr>
              <w:t xml:space="preserve"> </w:t>
            </w:r>
            <m:oMath>
              <m:r>
                <w:rPr>
                  <w:rFonts w:ascii="Cambria Math" w:eastAsia="Times New Roman" w:hAnsi="Cambria Math"/>
                  <w:szCs w:val="27"/>
                </w:rPr>
                <m:t>(</m:t>
              </m:r>
              <m:sSup>
                <m:sSupPr>
                  <m:ctrlPr>
                    <w:rPr>
                      <w:rFonts w:ascii="Cambria Math" w:eastAsia="Times New Roman" w:hAnsi="Cambria Math"/>
                      <w:i/>
                      <w:szCs w:val="27"/>
                    </w:rPr>
                  </m:ctrlPr>
                </m:sSupPr>
                <m:e>
                  <m:r>
                    <w:rPr>
                      <w:rFonts w:ascii="Cambria Math" w:eastAsia="Times New Roman" w:hAnsi="Cambria Math"/>
                      <w:szCs w:val="27"/>
                    </w:rPr>
                    <m:t>m</m:t>
                  </m:r>
                </m:e>
                <m:sup>
                  <m:r>
                    <w:rPr>
                      <w:rFonts w:ascii="Cambria Math" w:eastAsia="Times New Roman" w:hAnsi="Cambria Math"/>
                      <w:szCs w:val="27"/>
                    </w:rPr>
                    <m:t>3</m:t>
                  </m:r>
                </m:sup>
              </m:sSup>
              <m:r>
                <w:rPr>
                  <w:rFonts w:ascii="Cambria Math" w:eastAsia="Times New Roman" w:hAnsi="Cambria Math"/>
                  <w:szCs w:val="27"/>
                </w:rPr>
                <m:t>).</m:t>
              </m:r>
            </m:oMath>
          </w:p>
          <w:p w14:paraId="7127E765" w14:textId="77777777" w:rsidR="00410DE6" w:rsidRPr="00410DE6" w:rsidRDefault="00410DE6" w:rsidP="00410DE6">
            <w:pPr>
              <w:jc w:val="both"/>
              <w:rPr>
                <w:szCs w:val="27"/>
              </w:rPr>
            </w:pPr>
          </w:p>
          <w:p w14:paraId="22E513F7" w14:textId="77777777" w:rsidR="00410DE6" w:rsidRPr="00410DE6" w:rsidRDefault="00410DE6" w:rsidP="00410DE6">
            <w:pPr>
              <w:jc w:val="center"/>
              <w:rPr>
                <w:szCs w:val="27"/>
              </w:rPr>
            </w:pPr>
          </w:p>
        </w:tc>
      </w:tr>
    </w:tbl>
    <w:p w14:paraId="121107D2" w14:textId="77777777" w:rsidR="00410DE6" w:rsidRPr="00410DE6" w:rsidRDefault="00410DE6" w:rsidP="00410DE6">
      <w:pPr>
        <w:jc w:val="both"/>
        <w:rPr>
          <w:rFonts w:eastAsia="Calibri" w:cs="Times New Roman"/>
          <w:szCs w:val="27"/>
          <w:lang w:val="vi-VN"/>
        </w:rPr>
      </w:pPr>
    </w:p>
    <w:p w14:paraId="3265C97F"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C. HOẠT ĐỘNG LUYỆN TẬP</w:t>
      </w:r>
    </w:p>
    <w:p w14:paraId="05EFEE8C"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fr-FR"/>
        </w:rPr>
        <w:t>a) Mục tiêu:</w:t>
      </w:r>
      <w:r w:rsidRPr="00410DE6">
        <w:rPr>
          <w:rFonts w:eastAsia="Calibri" w:cs="Times New Roman"/>
          <w:szCs w:val="27"/>
          <w:lang w:val="fr-FR"/>
        </w:rPr>
        <w:t xml:space="preserve"> Học sinh củng cố lại kiến thức đã học</w:t>
      </w:r>
      <w:r w:rsidRPr="00410DE6">
        <w:rPr>
          <w:rFonts w:eastAsia="Calibri" w:cs="Times New Roman"/>
          <w:szCs w:val="27"/>
          <w:lang w:val="vi-VN"/>
        </w:rPr>
        <w:t xml:space="preserve"> thông qua một số bài tập.</w:t>
      </w:r>
    </w:p>
    <w:p w14:paraId="609F296E"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b) Nội dung: </w:t>
      </w:r>
      <w:r w:rsidRPr="00410DE6">
        <w:rPr>
          <w:rFonts w:eastAsia="Calibri" w:cs="Times New Roman"/>
          <w:szCs w:val="27"/>
          <w:lang w:val="fr-FR"/>
        </w:rPr>
        <w:t xml:space="preserve">HS vận dụng các kiến thức của bài học làm bài tập </w:t>
      </w:r>
      <w:r w:rsidRPr="00410DE6">
        <w:rPr>
          <w:rFonts w:eastAsia="Calibri" w:cs="Times New Roman"/>
          <w:szCs w:val="27"/>
          <w:lang w:val="vi-VN"/>
        </w:rPr>
        <w:t>1, 2 (SGK-tr.87)</w:t>
      </w:r>
    </w:p>
    <w:p w14:paraId="5505401E"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c) Sản phẩm học tập: </w:t>
      </w:r>
      <w:r w:rsidRPr="00410DE6">
        <w:rPr>
          <w:rFonts w:eastAsia="Calibri" w:cs="Times New Roman"/>
          <w:szCs w:val="27"/>
          <w:lang w:val="fr-FR"/>
        </w:rPr>
        <w:t xml:space="preserve">Câu trả lời của HS về </w:t>
      </w:r>
      <w:r w:rsidRPr="00410DE6">
        <w:rPr>
          <w:rFonts w:eastAsia="Calibri" w:cs="Times New Roman"/>
          <w:szCs w:val="27"/>
          <w:lang w:val="vi-VN"/>
        </w:rPr>
        <w:t>khái niệm</w:t>
      </w:r>
      <w:r w:rsidRPr="00410DE6">
        <w:rPr>
          <w:rFonts w:eastAsia="Calibri" w:cs="Times New Roman"/>
          <w:szCs w:val="27"/>
          <w:lang w:val="fr-FR"/>
        </w:rPr>
        <w:t xml:space="preserve"> đường sinh, chiều cao, bán kính đáy của hình trụ, công thức tính diện tích xung quanh và thể tích hình trụ</w:t>
      </w:r>
      <w:r w:rsidRPr="00410DE6">
        <w:rPr>
          <w:rFonts w:eastAsia="Calibri" w:cs="Times New Roman"/>
          <w:szCs w:val="27"/>
          <w:lang w:val="vi-VN"/>
        </w:rPr>
        <w:t>.</w:t>
      </w:r>
      <w:r w:rsidRPr="00410DE6">
        <w:rPr>
          <w:rFonts w:eastAsia="Calibri" w:cs="Times New Roman"/>
          <w:szCs w:val="27"/>
          <w:lang w:val="fr-FR"/>
        </w:rPr>
        <w:t xml:space="preserve"> </w:t>
      </w:r>
    </w:p>
    <w:p w14:paraId="4579B2F6" w14:textId="77777777" w:rsidR="00410DE6" w:rsidRPr="00410DE6" w:rsidRDefault="00410DE6" w:rsidP="00410DE6">
      <w:pPr>
        <w:tabs>
          <w:tab w:val="left" w:pos="567"/>
          <w:tab w:val="left" w:pos="1134"/>
        </w:tabs>
        <w:spacing w:before="60" w:after="60"/>
        <w:jc w:val="both"/>
        <w:rPr>
          <w:rFonts w:eastAsia="Calibri" w:cs="Times New Roman"/>
          <w:b/>
          <w:szCs w:val="27"/>
          <w:lang w:val="fr-FR"/>
        </w:rPr>
      </w:pPr>
      <w:r w:rsidRPr="00410DE6">
        <w:rPr>
          <w:rFonts w:eastAsia="Calibri" w:cs="Times New Roman"/>
          <w:b/>
          <w:szCs w:val="27"/>
          <w:lang w:val="fr-FR"/>
        </w:rPr>
        <w:t xml:space="preserve">d) Tổ chức thực hiện: </w:t>
      </w:r>
    </w:p>
    <w:p w14:paraId="68D36F11"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Bước 1: Chuyển giao nhiệm vụ:</w:t>
      </w:r>
      <w:r w:rsidRPr="00410DE6">
        <w:rPr>
          <w:rFonts w:eastAsia="Calibri" w:cs="Times New Roman"/>
          <w:szCs w:val="27"/>
          <w:lang w:val="fr-FR"/>
        </w:rPr>
        <w:t xml:space="preserve"> </w:t>
      </w:r>
    </w:p>
    <w:p w14:paraId="1258C801"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GV cho HS làm câu hỏi trắc nghiệm:</w:t>
      </w:r>
    </w:p>
    <w:p w14:paraId="72FD8642" w14:textId="77777777" w:rsidR="00410DE6" w:rsidRPr="00410DE6" w:rsidRDefault="00410DE6" w:rsidP="00410DE6">
      <w:pPr>
        <w:jc w:val="both"/>
        <w:rPr>
          <w:rFonts w:eastAsia="Calibri" w:cs="Times New Roman"/>
          <w:bCs/>
          <w:szCs w:val="27"/>
          <w:lang w:val="fr-FR"/>
        </w:rPr>
      </w:pPr>
      <w:r w:rsidRPr="00410DE6">
        <w:rPr>
          <w:rFonts w:eastAsia="Calibri" w:cs="Times New Roman"/>
          <w:b/>
          <w:bCs/>
          <w:szCs w:val="27"/>
          <w:lang w:val="fr-FR"/>
        </w:rPr>
        <w:t>Câu 1.</w:t>
      </w:r>
      <w:r w:rsidRPr="00410DE6">
        <w:rPr>
          <w:rFonts w:eastAsia="Calibri" w:cs="Times New Roman"/>
          <w:bCs/>
          <w:szCs w:val="27"/>
          <w:lang w:val="fr-FR"/>
        </w:rPr>
        <w:t xml:space="preserve"> Cho hình trụ có bán kính </w:t>
      </w:r>
      <m:oMath>
        <m:r>
          <w:rPr>
            <w:rFonts w:ascii="Cambria Math" w:eastAsia="Calibri" w:hAnsi="Cambria Math" w:cs="Times New Roman"/>
            <w:szCs w:val="27"/>
            <w:lang w:val="fr-FR"/>
          </w:rPr>
          <m:t>r = 2</m:t>
        </m:r>
      </m:oMath>
      <w:r w:rsidRPr="00410DE6">
        <w:rPr>
          <w:rFonts w:eastAsia="Calibri" w:cs="Times New Roman"/>
          <w:bCs/>
          <w:szCs w:val="27"/>
          <w:lang w:val="fr-FR"/>
        </w:rPr>
        <w:t xml:space="preserve"> và chiều cao </w:t>
      </w:r>
      <m:oMath>
        <m:r>
          <w:rPr>
            <w:rFonts w:ascii="Cambria Math" w:eastAsia="Calibri" w:hAnsi="Cambria Math" w:cs="Times New Roman"/>
            <w:szCs w:val="27"/>
            <w:lang w:val="fr-FR"/>
          </w:rPr>
          <m:t>h = 3</m:t>
        </m:r>
      </m:oMath>
      <w:r w:rsidRPr="00410DE6">
        <w:rPr>
          <w:rFonts w:eastAsia="Calibri" w:cs="Times New Roman"/>
          <w:bCs/>
          <w:szCs w:val="27"/>
          <w:lang w:val="fr-FR"/>
        </w:rPr>
        <w:t>. Diện tích xung quanh của hình trụ này là :</w:t>
      </w:r>
    </w:p>
    <w:p w14:paraId="03147F27" w14:textId="77777777" w:rsidR="00410DE6" w:rsidRPr="00410DE6" w:rsidRDefault="00410DE6" w:rsidP="00410DE6">
      <w:pPr>
        <w:jc w:val="both"/>
        <w:rPr>
          <w:rFonts w:eastAsia="Times New Roman" w:cs="Times New Roman"/>
          <w:bCs/>
          <w:szCs w:val="27"/>
          <w:lang w:val="fr-FR"/>
        </w:rPr>
      </w:pPr>
      <w:r w:rsidRPr="00410DE6">
        <w:rPr>
          <w:rFonts w:eastAsia="Calibri" w:cs="Times New Roman"/>
          <w:bCs/>
          <w:szCs w:val="27"/>
          <w:lang w:val="fr-FR"/>
        </w:rPr>
        <w:t xml:space="preserve">A. </w:t>
      </w:r>
      <m:oMath>
        <m:r>
          <w:rPr>
            <w:rFonts w:ascii="Cambria Math" w:eastAsia="Calibri" w:hAnsi="Cambria Math" w:cs="Times New Roman"/>
            <w:szCs w:val="27"/>
            <w:lang w:val="fr-FR"/>
          </w:rPr>
          <m:t>24π</m:t>
        </m:r>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 xml:space="preserve">B. </w:t>
      </w:r>
      <m:oMath>
        <m:r>
          <w:rPr>
            <w:rFonts w:ascii="Cambria Math" w:eastAsia="Times New Roman" w:hAnsi="Cambria Math" w:cs="Times New Roman"/>
            <w:szCs w:val="27"/>
            <w:lang w:val="fr-FR"/>
          </w:rPr>
          <m:t>12π</m:t>
        </m:r>
      </m:oMath>
      <w:r w:rsidRPr="00410DE6">
        <w:rPr>
          <w:rFonts w:eastAsia="Times New Roman" w:cs="Times New Roman"/>
          <w:bCs/>
          <w:szCs w:val="27"/>
          <w:lang w:val="fr-FR"/>
        </w:rPr>
        <w:t xml:space="preserve"> </w:t>
      </w:r>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C.</w:t>
      </w:r>
      <m:oMath>
        <m:r>
          <w:rPr>
            <w:rFonts w:ascii="Cambria Math" w:eastAsia="Times New Roman" w:hAnsi="Cambria Math" w:cs="Times New Roman"/>
            <w:szCs w:val="27"/>
            <w:lang w:val="fr-FR"/>
          </w:rPr>
          <m:t xml:space="preserve"> 6π</m:t>
        </m:r>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D.</w:t>
      </w:r>
      <m:oMath>
        <m:r>
          <w:rPr>
            <w:rFonts w:ascii="Cambria Math" w:eastAsia="Times New Roman" w:hAnsi="Cambria Math" w:cs="Times New Roman"/>
            <w:szCs w:val="27"/>
            <w:lang w:val="fr-FR"/>
          </w:rPr>
          <m:t xml:space="preserve"> 20π</m:t>
        </m:r>
      </m:oMath>
    </w:p>
    <w:p w14:paraId="445EA14E" w14:textId="77777777" w:rsidR="00410DE6" w:rsidRPr="00410DE6" w:rsidRDefault="00410DE6" w:rsidP="00410DE6">
      <w:pPr>
        <w:jc w:val="both"/>
        <w:rPr>
          <w:rFonts w:eastAsia="Times New Roman" w:cs="Times New Roman"/>
          <w:bCs/>
          <w:szCs w:val="27"/>
          <w:lang w:val="fr-FR"/>
        </w:rPr>
      </w:pPr>
      <w:r w:rsidRPr="00410DE6">
        <w:rPr>
          <w:rFonts w:eastAsia="Times New Roman" w:cs="Times New Roman"/>
          <w:b/>
          <w:bCs/>
          <w:szCs w:val="27"/>
          <w:lang w:val="fr-FR"/>
        </w:rPr>
        <w:t xml:space="preserve">Câu 2. </w:t>
      </w:r>
      <w:r w:rsidRPr="00410DE6">
        <w:rPr>
          <w:rFonts w:eastAsia="Times New Roman" w:cs="Times New Roman"/>
          <w:bCs/>
          <w:szCs w:val="27"/>
          <w:lang w:val="fr-FR"/>
        </w:rPr>
        <w:t xml:space="preserve">Một hình trụ có độ dài đường sinh bằng </w:t>
      </w:r>
      <m:oMath>
        <m:r>
          <w:rPr>
            <w:rFonts w:ascii="Cambria Math" w:eastAsia="Times New Roman" w:hAnsi="Cambria Math" w:cs="Times New Roman"/>
            <w:szCs w:val="27"/>
            <w:lang w:val="fr-FR"/>
          </w:rPr>
          <m:t>l</m:t>
        </m:r>
      </m:oMath>
      <w:r w:rsidRPr="00410DE6">
        <w:rPr>
          <w:rFonts w:eastAsia="Times New Roman" w:cs="Times New Roman"/>
          <w:bCs/>
          <w:szCs w:val="27"/>
          <w:lang w:val="fr-FR"/>
        </w:rPr>
        <w:t xml:space="preserve"> và bán kính đường tròn đáy bằng </w:t>
      </w:r>
      <m:oMath>
        <m:r>
          <w:rPr>
            <w:rFonts w:ascii="Cambria Math" w:eastAsia="Times New Roman" w:hAnsi="Cambria Math" w:cs="Times New Roman"/>
            <w:szCs w:val="27"/>
            <w:lang w:val="fr-FR"/>
          </w:rPr>
          <m:t>R</m:t>
        </m:r>
      </m:oMath>
      <w:r w:rsidRPr="00410DE6">
        <w:rPr>
          <w:rFonts w:eastAsia="Times New Roman" w:cs="Times New Roman"/>
          <w:bCs/>
          <w:szCs w:val="27"/>
          <w:lang w:val="fr-FR"/>
        </w:rPr>
        <w:t>. Diện tích toàn phần của hình trụ đó bằng :</w:t>
      </w:r>
    </w:p>
    <w:p w14:paraId="7D5F18A2" w14:textId="77777777" w:rsidR="00410DE6" w:rsidRPr="00410DE6" w:rsidRDefault="00410DE6" w:rsidP="00410DE6">
      <w:pPr>
        <w:jc w:val="both"/>
        <w:rPr>
          <w:rFonts w:eastAsia="Times New Roman" w:cs="Times New Roman"/>
          <w:bCs/>
          <w:szCs w:val="27"/>
          <w:lang w:val="fr-FR"/>
        </w:rPr>
      </w:pPr>
      <w:r w:rsidRPr="00410DE6">
        <w:rPr>
          <w:rFonts w:eastAsia="Times New Roman" w:cs="Times New Roman"/>
          <w:bCs/>
          <w:szCs w:val="27"/>
          <w:lang w:val="fr-FR"/>
        </w:rPr>
        <w:t xml:space="preserve">A. </w:t>
      </w:r>
      <m:oMath>
        <m:r>
          <w:rPr>
            <w:rFonts w:ascii="Cambria Math" w:eastAsia="Times New Roman" w:hAnsi="Cambria Math" w:cs="Times New Roman"/>
            <w:szCs w:val="27"/>
            <w:lang w:val="fr-FR"/>
          </w:rPr>
          <m:t>πR(R+l)</m:t>
        </m:r>
      </m:oMath>
      <w:r w:rsidRPr="00410DE6">
        <w:rPr>
          <w:rFonts w:eastAsia="Times New Roman" w:cs="Times New Roman"/>
          <w:bCs/>
          <w:szCs w:val="27"/>
          <w:lang w:val="fr-FR"/>
        </w:rPr>
        <w:tab/>
      </w:r>
      <w:r w:rsidRPr="00410DE6">
        <w:rPr>
          <w:rFonts w:eastAsia="Times New Roman" w:cs="Times New Roman"/>
          <w:bCs/>
          <w:szCs w:val="27"/>
          <w:lang w:val="fr-FR"/>
        </w:rPr>
        <w:tab/>
        <w:t xml:space="preserve">B. </w:t>
      </w:r>
      <m:oMath>
        <m:r>
          <w:rPr>
            <w:rFonts w:ascii="Cambria Math" w:eastAsia="Times New Roman" w:hAnsi="Cambria Math" w:cs="Times New Roman"/>
            <w:szCs w:val="27"/>
            <w:lang w:val="fr-FR"/>
          </w:rPr>
          <m:t>2πR(R+l)</m:t>
        </m:r>
      </m:oMath>
      <w:r w:rsidRPr="00410DE6">
        <w:rPr>
          <w:rFonts w:eastAsia="Times New Roman" w:cs="Times New Roman"/>
          <w:bCs/>
          <w:szCs w:val="27"/>
          <w:lang w:val="fr-FR"/>
        </w:rPr>
        <w:tab/>
      </w:r>
      <w:r w:rsidRPr="00410DE6">
        <w:rPr>
          <w:rFonts w:eastAsia="Times New Roman" w:cs="Times New Roman"/>
          <w:bCs/>
          <w:szCs w:val="27"/>
          <w:lang w:val="fr-FR"/>
        </w:rPr>
        <w:tab/>
        <w:t xml:space="preserve">C. </w:t>
      </w:r>
      <m:oMath>
        <m:r>
          <w:rPr>
            <w:rFonts w:ascii="Cambria Math" w:eastAsia="Times New Roman" w:hAnsi="Cambria Math" w:cs="Times New Roman"/>
            <w:szCs w:val="27"/>
            <w:lang w:val="fr-FR"/>
          </w:rPr>
          <m:t>πRl</m:t>
        </m:r>
      </m:oMath>
      <w:r w:rsidRPr="00410DE6">
        <w:rPr>
          <w:rFonts w:eastAsia="Times New Roman" w:cs="Times New Roman"/>
          <w:bCs/>
          <w:szCs w:val="27"/>
          <w:lang w:val="fr-FR"/>
        </w:rPr>
        <w:tab/>
      </w:r>
      <w:r w:rsidRPr="00410DE6">
        <w:rPr>
          <w:rFonts w:eastAsia="Times New Roman" w:cs="Times New Roman"/>
          <w:bCs/>
          <w:szCs w:val="27"/>
          <w:lang w:val="fr-FR"/>
        </w:rPr>
        <w:tab/>
        <w:t xml:space="preserve">D. </w:t>
      </w:r>
      <m:oMath>
        <m:r>
          <w:rPr>
            <w:rFonts w:ascii="Cambria Math" w:eastAsia="Times New Roman" w:hAnsi="Cambria Math" w:cs="Times New Roman"/>
            <w:szCs w:val="27"/>
            <w:lang w:val="fr-FR"/>
          </w:rPr>
          <m:t>4πRl</m:t>
        </m:r>
      </m:oMath>
    </w:p>
    <w:p w14:paraId="4440F3E4" w14:textId="77777777" w:rsidR="00410DE6" w:rsidRPr="00410DE6" w:rsidRDefault="00410DE6" w:rsidP="00410DE6">
      <w:pPr>
        <w:jc w:val="both"/>
        <w:rPr>
          <w:rFonts w:eastAsia="Times New Roman" w:cs="Times New Roman"/>
          <w:bCs/>
          <w:szCs w:val="27"/>
          <w:lang w:val="fr-FR"/>
        </w:rPr>
      </w:pPr>
      <w:r w:rsidRPr="00410DE6">
        <w:rPr>
          <w:rFonts w:eastAsia="Times New Roman" w:cs="Times New Roman"/>
          <w:b/>
          <w:bCs/>
          <w:szCs w:val="27"/>
          <w:lang w:val="fr-FR"/>
        </w:rPr>
        <w:t xml:space="preserve">Câu 3. </w:t>
      </w:r>
      <w:r w:rsidRPr="00410DE6">
        <w:rPr>
          <w:rFonts w:eastAsia="Times New Roman" w:cs="Times New Roman"/>
          <w:bCs/>
          <w:szCs w:val="27"/>
          <w:lang w:val="fr-FR"/>
        </w:rPr>
        <w:t>Tính diện tích toàn phần của hình trụ có đường cao bằng 2 và đường kính đáy bằng 8.</w:t>
      </w:r>
    </w:p>
    <w:p w14:paraId="0AD9412E" w14:textId="77777777" w:rsidR="00410DE6" w:rsidRPr="00410DE6" w:rsidRDefault="00410DE6" w:rsidP="00410DE6">
      <w:pPr>
        <w:jc w:val="both"/>
        <w:rPr>
          <w:rFonts w:eastAsia="Times New Roman" w:cs="Times New Roman"/>
          <w:bCs/>
          <w:szCs w:val="27"/>
          <w:lang w:val="fr-FR"/>
        </w:rPr>
      </w:pPr>
      <w:r w:rsidRPr="00410DE6">
        <w:rPr>
          <w:rFonts w:eastAsia="Times New Roman" w:cs="Times New Roman"/>
          <w:bCs/>
          <w:szCs w:val="27"/>
          <w:lang w:val="fr-FR"/>
        </w:rPr>
        <w:t xml:space="preserve">A. </w:t>
      </w:r>
      <m:oMath>
        <m:r>
          <w:rPr>
            <w:rFonts w:ascii="Cambria Math" w:eastAsia="Times New Roman" w:hAnsi="Cambria Math" w:cs="Times New Roman"/>
            <w:szCs w:val="27"/>
            <w:lang w:val="fr-FR"/>
          </w:rPr>
          <m:t>48π</m:t>
        </m:r>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 xml:space="preserve">B. </w:t>
      </w:r>
      <m:oMath>
        <m:r>
          <w:rPr>
            <w:rFonts w:ascii="Cambria Math" w:eastAsia="Times New Roman" w:hAnsi="Cambria Math" w:cs="Times New Roman"/>
            <w:szCs w:val="27"/>
            <w:lang w:val="fr-FR"/>
          </w:rPr>
          <m:t>160π</m:t>
        </m:r>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 xml:space="preserve">C. </w:t>
      </w:r>
      <m:oMath>
        <m:r>
          <w:rPr>
            <w:rFonts w:ascii="Cambria Math" w:eastAsia="Times New Roman" w:hAnsi="Cambria Math" w:cs="Times New Roman"/>
            <w:szCs w:val="27"/>
            <w:lang w:val="fr-FR"/>
          </w:rPr>
          <m:t>80π</m:t>
        </m:r>
      </m:oMath>
      <w:r w:rsidRPr="00410DE6">
        <w:rPr>
          <w:rFonts w:eastAsia="Times New Roman" w:cs="Times New Roman"/>
          <w:bCs/>
          <w:szCs w:val="27"/>
          <w:lang w:val="fr-FR"/>
        </w:rPr>
        <w:tab/>
      </w:r>
      <w:r w:rsidRPr="00410DE6">
        <w:rPr>
          <w:rFonts w:eastAsia="Times New Roman" w:cs="Times New Roman"/>
          <w:bCs/>
          <w:szCs w:val="27"/>
          <w:lang w:val="fr-FR"/>
        </w:rPr>
        <w:tab/>
        <w:t xml:space="preserve">D. </w:t>
      </w:r>
      <m:oMath>
        <m:r>
          <w:rPr>
            <w:rFonts w:ascii="Cambria Math" w:eastAsia="Times New Roman" w:hAnsi="Cambria Math" w:cs="Times New Roman"/>
            <w:szCs w:val="27"/>
            <w:lang w:val="fr-FR"/>
          </w:rPr>
          <m:t>24π</m:t>
        </m:r>
      </m:oMath>
    </w:p>
    <w:p w14:paraId="4BA642E6" w14:textId="77777777" w:rsidR="00410DE6" w:rsidRPr="00410DE6" w:rsidRDefault="00410DE6" w:rsidP="00410DE6">
      <w:pPr>
        <w:jc w:val="both"/>
        <w:rPr>
          <w:rFonts w:eastAsia="Times New Roman" w:cs="Times New Roman"/>
          <w:bCs/>
          <w:szCs w:val="27"/>
          <w:lang w:val="fr-FR"/>
        </w:rPr>
      </w:pPr>
      <w:r w:rsidRPr="00410DE6">
        <w:rPr>
          <w:rFonts w:eastAsia="Times New Roman" w:cs="Times New Roman"/>
          <w:b/>
          <w:bCs/>
          <w:szCs w:val="27"/>
          <w:lang w:val="fr-FR"/>
        </w:rPr>
        <w:t xml:space="preserve">Câu 4. </w:t>
      </w:r>
      <w:r w:rsidRPr="00410DE6">
        <w:rPr>
          <w:rFonts w:eastAsia="Times New Roman" w:cs="Times New Roman"/>
          <w:bCs/>
          <w:szCs w:val="27"/>
          <w:lang w:val="fr-FR"/>
        </w:rPr>
        <w:t xml:space="preserve">Khối trụ có bán kính đáy và chiều cao đều bằng </w:t>
      </w:r>
      <m:oMath>
        <m:r>
          <w:rPr>
            <w:rFonts w:ascii="Cambria Math" w:eastAsia="Times New Roman" w:hAnsi="Cambria Math" w:cs="Times New Roman"/>
            <w:szCs w:val="27"/>
            <w:lang w:val="fr-FR"/>
          </w:rPr>
          <m:t>a</m:t>
        </m:r>
      </m:oMath>
      <w:r w:rsidRPr="00410DE6">
        <w:rPr>
          <w:rFonts w:eastAsia="Times New Roman" w:cs="Times New Roman"/>
          <w:bCs/>
          <w:szCs w:val="27"/>
          <w:lang w:val="fr-FR"/>
        </w:rPr>
        <w:t xml:space="preserve"> có thể tích bằng :</w:t>
      </w:r>
    </w:p>
    <w:p w14:paraId="44614C71" w14:textId="77777777" w:rsidR="00410DE6" w:rsidRPr="00410DE6" w:rsidRDefault="00410DE6" w:rsidP="00410DE6">
      <w:pPr>
        <w:jc w:val="both"/>
        <w:rPr>
          <w:rFonts w:eastAsia="Times New Roman" w:cs="Times New Roman"/>
          <w:bCs/>
          <w:szCs w:val="27"/>
          <w:lang w:val="fr-FR"/>
        </w:rPr>
      </w:pPr>
      <w:r w:rsidRPr="00410DE6">
        <w:rPr>
          <w:rFonts w:eastAsia="Times New Roman" w:cs="Times New Roman"/>
          <w:bCs/>
          <w:szCs w:val="27"/>
          <w:lang w:val="fr-FR"/>
        </w:rPr>
        <w:t xml:space="preserve">A. </w:t>
      </w:r>
      <m:oMath>
        <m:r>
          <w:rPr>
            <w:rFonts w:ascii="Cambria Math" w:eastAsia="Times New Roman" w:hAnsi="Cambria Math" w:cs="Times New Roman"/>
            <w:szCs w:val="27"/>
            <w:lang w:val="fr-FR"/>
          </w:rPr>
          <m:t>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a</m:t>
            </m:r>
          </m:e>
          <m:sup>
            <m:r>
              <w:rPr>
                <w:rFonts w:ascii="Cambria Math" w:eastAsia="Times New Roman" w:hAnsi="Cambria Math" w:cs="Times New Roman"/>
                <w:szCs w:val="27"/>
                <w:lang w:val="fr-FR"/>
              </w:rPr>
              <m:t>3</m:t>
            </m:r>
          </m:sup>
        </m:sSup>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 xml:space="preserve">B. </w:t>
      </w:r>
      <m:oMath>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4</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a</m:t>
            </m:r>
          </m:e>
          <m:sup>
            <m:r>
              <w:rPr>
                <w:rFonts w:ascii="Cambria Math" w:eastAsia="Times New Roman" w:hAnsi="Cambria Math" w:cs="Times New Roman"/>
                <w:szCs w:val="27"/>
                <w:lang w:val="fr-FR"/>
              </w:rPr>
              <m:t>3</m:t>
            </m:r>
          </m:sup>
        </m:sSup>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 xml:space="preserve">C. </w:t>
      </w:r>
      <m:oMath>
        <m:r>
          <w:rPr>
            <w:rFonts w:ascii="Cambria Math" w:eastAsia="Times New Roman" w:hAnsi="Cambria Math" w:cs="Times New Roman"/>
            <w:szCs w:val="27"/>
            <w:lang w:val="fr-FR"/>
          </w:rPr>
          <m:t>2π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a</m:t>
            </m:r>
          </m:e>
          <m:sup>
            <m:r>
              <w:rPr>
                <w:rFonts w:ascii="Cambria Math" w:eastAsia="Times New Roman" w:hAnsi="Cambria Math" w:cs="Times New Roman"/>
                <w:szCs w:val="27"/>
                <w:lang w:val="fr-FR"/>
              </w:rPr>
              <m:t>3</m:t>
            </m:r>
          </m:sup>
        </m:sSup>
      </m:oMath>
      <w:r w:rsidRPr="00410DE6">
        <w:rPr>
          <w:rFonts w:eastAsia="Times New Roman" w:cs="Times New Roman"/>
          <w:bCs/>
          <w:szCs w:val="27"/>
          <w:lang w:val="fr-FR"/>
        </w:rPr>
        <w:tab/>
      </w:r>
      <w:r w:rsidRPr="00410DE6">
        <w:rPr>
          <w:rFonts w:eastAsia="Times New Roman" w:cs="Times New Roman"/>
          <w:bCs/>
          <w:szCs w:val="27"/>
          <w:lang w:val="fr-FR"/>
        </w:rPr>
        <w:tab/>
        <w:t>D.</w:t>
      </w:r>
      <m:oMath>
        <m:r>
          <w:rPr>
            <w:rFonts w:ascii="Cambria Math" w:eastAsia="Times New Roman" w:hAnsi="Cambria Math" w:cs="Times New Roman"/>
            <w:szCs w:val="27"/>
            <w:lang w:val="fr-FR"/>
          </w:rPr>
          <m:t xml:space="preserve"> </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1</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a</m:t>
            </m:r>
          </m:e>
          <m:sup>
            <m:r>
              <w:rPr>
                <w:rFonts w:ascii="Cambria Math" w:eastAsia="Times New Roman" w:hAnsi="Cambria Math" w:cs="Times New Roman"/>
                <w:szCs w:val="27"/>
                <w:lang w:val="fr-FR"/>
              </w:rPr>
              <m:t>3</m:t>
            </m:r>
          </m:sup>
        </m:sSup>
      </m:oMath>
    </w:p>
    <w:p w14:paraId="63BE718D" w14:textId="77777777" w:rsidR="00410DE6" w:rsidRPr="00410DE6" w:rsidRDefault="00410DE6" w:rsidP="00410DE6">
      <w:pPr>
        <w:jc w:val="both"/>
        <w:rPr>
          <w:rFonts w:eastAsia="Times New Roman" w:cs="Times New Roman"/>
          <w:bCs/>
          <w:szCs w:val="27"/>
          <w:lang w:val="fr-FR"/>
        </w:rPr>
      </w:pPr>
      <w:r w:rsidRPr="00410DE6">
        <w:rPr>
          <w:rFonts w:eastAsia="Times New Roman" w:cs="Times New Roman"/>
          <w:b/>
          <w:bCs/>
          <w:szCs w:val="27"/>
          <w:lang w:val="fr-FR"/>
        </w:rPr>
        <w:t xml:space="preserve">Câu 5. </w:t>
      </w:r>
      <w:r w:rsidRPr="00410DE6">
        <w:rPr>
          <w:rFonts w:eastAsia="Times New Roman" w:cs="Times New Roman"/>
          <w:bCs/>
          <w:szCs w:val="27"/>
          <w:lang w:val="fr-FR"/>
        </w:rPr>
        <w:t xml:space="preserve">Tính thể tích V của khối trụ có chu vi đáy là </w:t>
      </w:r>
      <m:oMath>
        <m:r>
          <w:rPr>
            <w:rFonts w:ascii="Cambria Math" w:eastAsia="Times New Roman" w:hAnsi="Cambria Math" w:cs="Times New Roman"/>
            <w:szCs w:val="27"/>
            <w:lang w:val="fr-FR"/>
          </w:rPr>
          <m:t>2π</m:t>
        </m:r>
      </m:oMath>
      <w:r w:rsidRPr="00410DE6">
        <w:rPr>
          <w:rFonts w:eastAsia="Times New Roman" w:cs="Times New Roman"/>
          <w:bCs/>
          <w:szCs w:val="27"/>
          <w:lang w:val="fr-FR"/>
        </w:rPr>
        <w:t xml:space="preserve">, chiều cao là </w:t>
      </w:r>
      <m:oMath>
        <m:rad>
          <m:radPr>
            <m:degHide m:val="1"/>
            <m:ctrlPr>
              <w:rPr>
                <w:rFonts w:ascii="Cambria Math" w:eastAsia="Times New Roman" w:hAnsi="Cambria Math" w:cs="Times New Roman"/>
                <w:bCs/>
                <w:i/>
                <w:szCs w:val="27"/>
                <w:lang w:val="fr-FR"/>
              </w:rPr>
            </m:ctrlPr>
          </m:radPr>
          <m:deg/>
          <m:e>
            <m:r>
              <w:rPr>
                <w:rFonts w:ascii="Cambria Math" w:eastAsia="Times New Roman" w:hAnsi="Cambria Math" w:cs="Times New Roman"/>
                <w:szCs w:val="27"/>
                <w:lang w:val="fr-FR"/>
              </w:rPr>
              <m:t>2</m:t>
            </m:r>
          </m:e>
        </m:rad>
      </m:oMath>
      <w:r w:rsidRPr="00410DE6">
        <w:rPr>
          <w:rFonts w:eastAsia="Times New Roman" w:cs="Times New Roman"/>
          <w:bCs/>
          <w:szCs w:val="27"/>
          <w:lang w:val="fr-FR"/>
        </w:rPr>
        <w:t>.</w:t>
      </w:r>
    </w:p>
    <w:p w14:paraId="1C171AA5" w14:textId="77777777" w:rsidR="00410DE6" w:rsidRPr="00410DE6" w:rsidRDefault="00410DE6" w:rsidP="00410DE6">
      <w:pPr>
        <w:jc w:val="both"/>
        <w:rPr>
          <w:rFonts w:eastAsia="Times New Roman" w:cs="Times New Roman"/>
          <w:bCs/>
          <w:szCs w:val="27"/>
          <w:lang w:val="fr-FR"/>
        </w:rPr>
      </w:pPr>
      <w:r w:rsidRPr="00410DE6">
        <w:rPr>
          <w:rFonts w:eastAsia="Times New Roman" w:cs="Times New Roman"/>
          <w:bCs/>
          <w:szCs w:val="27"/>
          <w:lang w:val="fr-FR"/>
        </w:rPr>
        <w:t xml:space="preserve">A. </w:t>
      </w:r>
      <m:oMath>
        <m:r>
          <w:rPr>
            <w:rFonts w:ascii="Cambria Math" w:eastAsia="Times New Roman" w:hAnsi="Cambria Math" w:cs="Times New Roman"/>
            <w:szCs w:val="27"/>
            <w:lang w:val="fr-FR"/>
          </w:rPr>
          <m:t>V=</m:t>
        </m:r>
        <m:rad>
          <m:radPr>
            <m:degHide m:val="1"/>
            <m:ctrlPr>
              <w:rPr>
                <w:rFonts w:ascii="Cambria Math" w:eastAsia="Times New Roman" w:hAnsi="Cambria Math" w:cs="Times New Roman"/>
                <w:bCs/>
                <w:i/>
                <w:szCs w:val="27"/>
                <w:lang w:val="fr-FR"/>
              </w:rPr>
            </m:ctrlPr>
          </m:radPr>
          <m:deg/>
          <m:e>
            <m:r>
              <w:rPr>
                <w:rFonts w:ascii="Cambria Math" w:eastAsia="Times New Roman" w:hAnsi="Cambria Math" w:cs="Times New Roman"/>
                <w:szCs w:val="27"/>
                <w:lang w:val="fr-FR"/>
              </w:rPr>
              <m:t>2</m:t>
            </m:r>
          </m:e>
        </m:rad>
        <m:r>
          <w:rPr>
            <w:rFonts w:ascii="Cambria Math" w:eastAsia="Times New Roman" w:hAnsi="Cambria Math" w:cs="Times New Roman"/>
            <w:szCs w:val="27"/>
            <w:lang w:val="fr-FR"/>
          </w:rPr>
          <m:t>π</m:t>
        </m:r>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 xml:space="preserve">B. </w:t>
      </w:r>
      <m:oMath>
        <m:r>
          <w:rPr>
            <w:rFonts w:ascii="Cambria Math" w:eastAsia="Times New Roman" w:hAnsi="Cambria Math" w:cs="Times New Roman"/>
            <w:szCs w:val="27"/>
            <w:lang w:val="fr-FR"/>
          </w:rPr>
          <m:t>V=2π</m:t>
        </m:r>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 xml:space="preserve">C. </w:t>
      </w:r>
      <m:oMath>
        <m:f>
          <m:fPr>
            <m:ctrlPr>
              <w:rPr>
                <w:rFonts w:ascii="Cambria Math" w:eastAsia="Times New Roman" w:hAnsi="Cambria Math" w:cs="Times New Roman"/>
                <w:bCs/>
                <w:i/>
                <w:szCs w:val="27"/>
                <w:lang w:val="fr-FR"/>
              </w:rPr>
            </m:ctrlPr>
          </m:fPr>
          <m:num>
            <m:rad>
              <m:radPr>
                <m:degHide m:val="1"/>
                <m:ctrlPr>
                  <w:rPr>
                    <w:rFonts w:ascii="Cambria Math" w:eastAsia="Times New Roman" w:hAnsi="Cambria Math" w:cs="Times New Roman"/>
                    <w:bCs/>
                    <w:i/>
                    <w:szCs w:val="27"/>
                    <w:lang w:val="fr-FR"/>
                  </w:rPr>
                </m:ctrlPr>
              </m:radPr>
              <m:deg/>
              <m:e>
                <m:r>
                  <w:rPr>
                    <w:rFonts w:ascii="Cambria Math" w:eastAsia="Times New Roman" w:hAnsi="Cambria Math" w:cs="Times New Roman"/>
                    <w:szCs w:val="27"/>
                    <w:lang w:val="fr-FR"/>
                  </w:rPr>
                  <m:t>2</m:t>
                </m:r>
              </m:e>
            </m:rad>
            <m:r>
              <w:rPr>
                <w:rFonts w:ascii="Cambria Math" w:eastAsia="Times New Roman" w:hAnsi="Cambria Math" w:cs="Times New Roman"/>
                <w:szCs w:val="27"/>
                <w:lang w:val="fr-FR"/>
              </w:rPr>
              <m:t>π</m:t>
            </m:r>
          </m:num>
          <m:den>
            <m:r>
              <w:rPr>
                <w:rFonts w:ascii="Cambria Math" w:eastAsia="Times New Roman" w:hAnsi="Cambria Math" w:cs="Times New Roman"/>
                <w:szCs w:val="27"/>
                <w:lang w:val="fr-FR"/>
              </w:rPr>
              <m:t>3</m:t>
            </m:r>
          </m:den>
        </m:f>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D.</w:t>
      </w:r>
      <m:oMath>
        <m:r>
          <w:rPr>
            <w:rFonts w:ascii="Cambria Math" w:eastAsia="Times New Roman" w:hAnsi="Cambria Math" w:cs="Times New Roman"/>
            <w:szCs w:val="27"/>
            <w:lang w:val="fr-FR"/>
          </w:rPr>
          <m:t xml:space="preserve"> </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2π</m:t>
            </m:r>
          </m:num>
          <m:den>
            <m:r>
              <w:rPr>
                <w:rFonts w:ascii="Cambria Math" w:eastAsia="Times New Roman" w:hAnsi="Cambria Math" w:cs="Times New Roman"/>
                <w:szCs w:val="27"/>
                <w:lang w:val="fr-FR"/>
              </w:rPr>
              <m:t>3</m:t>
            </m:r>
          </m:den>
        </m:f>
      </m:oMath>
      <w:r w:rsidRPr="00410DE6">
        <w:rPr>
          <w:rFonts w:eastAsia="Times New Roman" w:cs="Times New Roman"/>
          <w:bCs/>
          <w:szCs w:val="27"/>
          <w:lang w:val="fr-FR"/>
        </w:rPr>
        <w:t xml:space="preserve"> </w:t>
      </w:r>
    </w:p>
    <w:p w14:paraId="3D65FF69" w14:textId="77777777" w:rsidR="00410DE6" w:rsidRPr="00410DE6" w:rsidRDefault="00410DE6" w:rsidP="00410DE6">
      <w:pPr>
        <w:tabs>
          <w:tab w:val="left" w:pos="567"/>
          <w:tab w:val="left" w:pos="1134"/>
        </w:tabs>
        <w:spacing w:before="60" w:after="60"/>
        <w:jc w:val="both"/>
        <w:rPr>
          <w:rFonts w:eastAsia="Calibri" w:cs="Times New Roman"/>
          <w:bCs/>
          <w:szCs w:val="27"/>
          <w:lang w:val="fr-FR"/>
        </w:rPr>
      </w:pPr>
      <w:r w:rsidRPr="00410DE6">
        <w:rPr>
          <w:rFonts w:eastAsia="Times New Roman" w:cs="Times New Roman"/>
          <w:szCs w:val="27"/>
          <w:lang w:val="fr-FR"/>
        </w:rPr>
        <w:t xml:space="preserve">- Đáp án câu hỏi trắc nghiệm </w:t>
      </w:r>
    </w:p>
    <w:tbl>
      <w:tblPr>
        <w:tblStyle w:val="TableGrid13"/>
        <w:tblW w:w="0" w:type="auto"/>
        <w:tblLook w:val="04A0" w:firstRow="1" w:lastRow="0" w:firstColumn="1" w:lastColumn="0" w:noHBand="0" w:noVBand="1"/>
      </w:tblPr>
      <w:tblGrid>
        <w:gridCol w:w="1829"/>
        <w:gridCol w:w="1829"/>
        <w:gridCol w:w="1829"/>
        <w:gridCol w:w="1829"/>
        <w:gridCol w:w="1700"/>
      </w:tblGrid>
      <w:tr w:rsidR="00410DE6" w:rsidRPr="00410DE6" w14:paraId="00C6B5B1"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0D044653"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1</w:t>
            </w:r>
          </w:p>
        </w:tc>
        <w:tc>
          <w:tcPr>
            <w:tcW w:w="1829" w:type="dxa"/>
            <w:tcBorders>
              <w:top w:val="single" w:sz="4" w:space="0" w:color="auto"/>
              <w:left w:val="single" w:sz="4" w:space="0" w:color="auto"/>
              <w:bottom w:val="single" w:sz="4" w:space="0" w:color="auto"/>
              <w:right w:val="single" w:sz="4" w:space="0" w:color="auto"/>
            </w:tcBorders>
            <w:hideMark/>
          </w:tcPr>
          <w:p w14:paraId="780A9632"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2</w:t>
            </w:r>
          </w:p>
        </w:tc>
        <w:tc>
          <w:tcPr>
            <w:tcW w:w="1829" w:type="dxa"/>
            <w:tcBorders>
              <w:top w:val="single" w:sz="4" w:space="0" w:color="auto"/>
              <w:left w:val="single" w:sz="4" w:space="0" w:color="auto"/>
              <w:bottom w:val="single" w:sz="4" w:space="0" w:color="auto"/>
              <w:right w:val="single" w:sz="4" w:space="0" w:color="auto"/>
            </w:tcBorders>
            <w:hideMark/>
          </w:tcPr>
          <w:p w14:paraId="4930F745"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3</w:t>
            </w:r>
          </w:p>
        </w:tc>
        <w:tc>
          <w:tcPr>
            <w:tcW w:w="1829" w:type="dxa"/>
            <w:tcBorders>
              <w:top w:val="single" w:sz="4" w:space="0" w:color="auto"/>
              <w:left w:val="single" w:sz="4" w:space="0" w:color="auto"/>
              <w:bottom w:val="single" w:sz="4" w:space="0" w:color="auto"/>
              <w:right w:val="single" w:sz="4" w:space="0" w:color="auto"/>
            </w:tcBorders>
            <w:hideMark/>
          </w:tcPr>
          <w:p w14:paraId="768AFCB0" w14:textId="77777777" w:rsidR="00410DE6" w:rsidRPr="00410DE6" w:rsidRDefault="00410DE6" w:rsidP="00410DE6">
            <w:pPr>
              <w:spacing w:before="60" w:after="60"/>
              <w:jc w:val="center"/>
              <w:textAlignment w:val="baseline"/>
              <w:rPr>
                <w:b/>
                <w:bCs/>
                <w:szCs w:val="27"/>
              </w:rPr>
            </w:pPr>
            <w:r w:rsidRPr="00410DE6">
              <w:rPr>
                <w:b/>
                <w:bCs/>
                <w:szCs w:val="27"/>
                <w:lang w:val="fr-FR"/>
              </w:rPr>
              <w:t xml:space="preserve">Câu </w:t>
            </w:r>
            <w:r w:rsidRPr="00410DE6">
              <w:rPr>
                <w:b/>
                <w:bCs/>
                <w:szCs w:val="27"/>
              </w:rPr>
              <w:t>4</w:t>
            </w:r>
          </w:p>
        </w:tc>
        <w:tc>
          <w:tcPr>
            <w:tcW w:w="1700" w:type="dxa"/>
            <w:tcBorders>
              <w:top w:val="single" w:sz="4" w:space="0" w:color="auto"/>
              <w:left w:val="single" w:sz="4" w:space="0" w:color="auto"/>
              <w:bottom w:val="single" w:sz="4" w:space="0" w:color="auto"/>
              <w:right w:val="single" w:sz="4" w:space="0" w:color="auto"/>
            </w:tcBorders>
            <w:hideMark/>
          </w:tcPr>
          <w:p w14:paraId="4D0CD7FC" w14:textId="77777777" w:rsidR="00410DE6" w:rsidRPr="00410DE6" w:rsidRDefault="00410DE6" w:rsidP="00410DE6">
            <w:pPr>
              <w:spacing w:before="60" w:after="60"/>
              <w:jc w:val="center"/>
              <w:textAlignment w:val="baseline"/>
              <w:rPr>
                <w:b/>
                <w:bCs/>
                <w:szCs w:val="27"/>
              </w:rPr>
            </w:pPr>
            <w:r w:rsidRPr="00410DE6">
              <w:rPr>
                <w:b/>
                <w:bCs/>
                <w:szCs w:val="27"/>
              </w:rPr>
              <w:t>Câu 5</w:t>
            </w:r>
          </w:p>
        </w:tc>
      </w:tr>
      <w:tr w:rsidR="00410DE6" w:rsidRPr="00410DE6" w14:paraId="0E2B6361"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6235044A" w14:textId="77777777" w:rsidR="00410DE6" w:rsidRPr="00410DE6" w:rsidRDefault="00410DE6" w:rsidP="00410DE6">
            <w:pPr>
              <w:spacing w:before="60" w:after="60"/>
              <w:jc w:val="center"/>
              <w:textAlignment w:val="baseline"/>
              <w:rPr>
                <w:szCs w:val="27"/>
              </w:rPr>
            </w:pPr>
            <w:r w:rsidRPr="00410DE6">
              <w:rPr>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6F2858B" w14:textId="77777777" w:rsidR="00410DE6" w:rsidRPr="00410DE6" w:rsidRDefault="00410DE6" w:rsidP="00410DE6">
            <w:pPr>
              <w:spacing w:before="60" w:after="60"/>
              <w:jc w:val="center"/>
              <w:textAlignment w:val="baseline"/>
              <w:rPr>
                <w:szCs w:val="27"/>
              </w:rPr>
            </w:pPr>
            <w:r w:rsidRPr="00410DE6">
              <w:rPr>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0F9F1B3" w14:textId="77777777" w:rsidR="00410DE6" w:rsidRPr="00410DE6" w:rsidRDefault="00410DE6" w:rsidP="00410DE6">
            <w:pPr>
              <w:spacing w:before="60" w:after="60"/>
              <w:jc w:val="center"/>
              <w:textAlignment w:val="baseline"/>
              <w:rPr>
                <w:szCs w:val="27"/>
              </w:rPr>
            </w:pPr>
            <w:r w:rsidRPr="00410DE6">
              <w:rPr>
                <w:szCs w:val="27"/>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FBA2F73" w14:textId="77777777" w:rsidR="00410DE6" w:rsidRPr="00410DE6" w:rsidRDefault="00410DE6" w:rsidP="00410DE6">
            <w:pPr>
              <w:spacing w:before="60" w:after="60"/>
              <w:jc w:val="center"/>
              <w:textAlignment w:val="baseline"/>
              <w:rPr>
                <w:szCs w:val="27"/>
              </w:rPr>
            </w:pPr>
            <w:r w:rsidRPr="00410DE6">
              <w:rPr>
                <w:szCs w:val="27"/>
              </w:rPr>
              <w:t>A</w:t>
            </w:r>
          </w:p>
        </w:tc>
        <w:tc>
          <w:tcPr>
            <w:tcW w:w="1700" w:type="dxa"/>
            <w:tcBorders>
              <w:top w:val="single" w:sz="4" w:space="0" w:color="auto"/>
              <w:left w:val="single" w:sz="4" w:space="0" w:color="auto"/>
              <w:bottom w:val="single" w:sz="4" w:space="0" w:color="auto"/>
              <w:right w:val="single" w:sz="4" w:space="0" w:color="auto"/>
            </w:tcBorders>
            <w:hideMark/>
          </w:tcPr>
          <w:p w14:paraId="34BB3D4C" w14:textId="77777777" w:rsidR="00410DE6" w:rsidRPr="00410DE6" w:rsidRDefault="00410DE6" w:rsidP="00410DE6">
            <w:pPr>
              <w:spacing w:before="60" w:after="60"/>
              <w:jc w:val="center"/>
              <w:textAlignment w:val="baseline"/>
              <w:rPr>
                <w:szCs w:val="27"/>
              </w:rPr>
            </w:pPr>
            <w:r w:rsidRPr="00410DE6">
              <w:rPr>
                <w:szCs w:val="27"/>
              </w:rPr>
              <w:t>A</w:t>
            </w:r>
          </w:p>
        </w:tc>
      </w:tr>
    </w:tbl>
    <w:p w14:paraId="319040C1" w14:textId="77777777" w:rsidR="00410DE6" w:rsidRPr="00410DE6" w:rsidRDefault="00410DE6" w:rsidP="00410DE6">
      <w:pPr>
        <w:spacing w:before="60" w:after="60"/>
        <w:ind w:right="48"/>
        <w:jc w:val="both"/>
        <w:rPr>
          <w:rFonts w:eastAsia="Times New Roman" w:cs="Times New Roman"/>
          <w:noProof/>
          <w:szCs w:val="27"/>
          <w:lang w:val="vi-VN"/>
        </w:rPr>
      </w:pPr>
    </w:p>
    <w:p w14:paraId="0610EEA7"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 xml:space="preserve">Bước 2: Thực hiện nhiệm vụ: </w:t>
      </w:r>
      <w:r w:rsidRPr="00410DE6">
        <w:rPr>
          <w:rFonts w:eastAsia="Calibri" w:cs="Times New Roman"/>
          <w:szCs w:val="27"/>
          <w:lang w:val="fr-FR"/>
        </w:rPr>
        <w:t>HS quan sát và chú ý lắng nghe, thảo luận nhóm, hoàn thành các bài tập GV yêu cầu.</w:t>
      </w:r>
    </w:p>
    <w:p w14:paraId="52A03B88"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quan sát và hỗ trợ.</w:t>
      </w:r>
    </w:p>
    <w:p w14:paraId="6818B974"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b/>
          <w:szCs w:val="27"/>
          <w:lang w:val="fr-FR"/>
        </w:rPr>
        <w:t xml:space="preserve">Bước 3: Báo cáo, thảo luận: </w:t>
      </w:r>
      <w:r w:rsidRPr="00410DE6">
        <w:rPr>
          <w:rFonts w:eastAsia="Calibri" w:cs="Times New Roman"/>
          <w:szCs w:val="27"/>
          <w:lang w:val="fr-FR"/>
        </w:rPr>
        <w:t>- Câu hỏi trắc nghiệm: HS trả lời nhanh, giải thích, các HS chú ý lắng nghe sửa lỗi sai.</w:t>
      </w:r>
    </w:p>
    <w:p w14:paraId="178F8A4F"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Mỗi bài tập GV mời HS trình bày. Các HS khác chú ý chữa bài, theo dõi nhận xét bài trên bảng.</w:t>
      </w:r>
    </w:p>
    <w:p w14:paraId="78B9B324" w14:textId="77777777" w:rsidR="00410DE6" w:rsidRPr="00410DE6" w:rsidRDefault="00410DE6" w:rsidP="00410DE6">
      <w:pPr>
        <w:spacing w:before="60" w:after="60"/>
        <w:ind w:right="48"/>
        <w:jc w:val="both"/>
        <w:rPr>
          <w:rFonts w:eastAsia="Calibri" w:cs="Times New Roman"/>
          <w:b/>
          <w:szCs w:val="27"/>
          <w:u w:val="single"/>
          <w:lang w:val="fr-FR"/>
        </w:rPr>
      </w:pPr>
      <w:r w:rsidRPr="00410DE6">
        <w:rPr>
          <w:rFonts w:eastAsia="Calibri" w:cs="Times New Roman"/>
          <w:b/>
          <w:szCs w:val="27"/>
          <w:u w:val="single"/>
          <w:lang w:val="fr-FR"/>
        </w:rPr>
        <w:t xml:space="preserve">Kết quả: </w:t>
      </w:r>
    </w:p>
    <w:p w14:paraId="071A5FFF"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1.</w:t>
      </w:r>
      <w:r w:rsidRPr="00410DE6">
        <w:rPr>
          <w:rFonts w:eastAsia="Calibri" w:cs="Times New Roman"/>
          <w:szCs w:val="27"/>
          <w:lang w:val="fr-FR"/>
        </w:rPr>
        <w:t xml:space="preserve"> </w:t>
      </w:r>
    </w:p>
    <w:p w14:paraId="19E16D1D"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Hình 10b, Hình 10d là các hình trụ.</w:t>
      </w:r>
    </w:p>
    <w:p w14:paraId="7823C334" w14:textId="77777777" w:rsidR="00410DE6" w:rsidRPr="00410DE6" w:rsidRDefault="00410DE6" w:rsidP="00410DE6">
      <w:pPr>
        <w:spacing w:before="60" w:after="60"/>
        <w:ind w:right="48"/>
        <w:jc w:val="both"/>
        <w:rPr>
          <w:rFonts w:eastAsia="Calibri" w:cs="Times New Roman"/>
          <w:b/>
          <w:szCs w:val="27"/>
          <w:lang w:val="fr-FR"/>
        </w:rPr>
      </w:pPr>
      <w:r w:rsidRPr="00410DE6">
        <w:rPr>
          <w:rFonts w:eastAsia="Calibri" w:cs="Times New Roman"/>
          <w:b/>
          <w:szCs w:val="27"/>
          <w:lang w:val="fr-FR"/>
        </w:rPr>
        <w:t xml:space="preserve">2. </w:t>
      </w:r>
    </w:p>
    <w:p w14:paraId="0F04A1A6"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Hình 11a có chiều cao là </w:t>
      </w:r>
      <m:oMath>
        <m:r>
          <w:rPr>
            <w:rFonts w:ascii="Cambria Math" w:eastAsia="Calibri" w:hAnsi="Cambria Math" w:cs="Times New Roman"/>
            <w:szCs w:val="27"/>
            <w:lang w:val="fr-FR"/>
          </w:rPr>
          <m:t>10 cm</m:t>
        </m:r>
      </m:oMath>
      <w:r w:rsidRPr="00410DE6">
        <w:rPr>
          <w:rFonts w:eastAsia="Calibri" w:cs="Times New Roman"/>
          <w:szCs w:val="27"/>
          <w:lang w:val="fr-FR"/>
        </w:rPr>
        <w:t xml:space="preserve">, bán kính đáy là </w:t>
      </w:r>
      <m:oMath>
        <m:r>
          <w:rPr>
            <w:rFonts w:ascii="Cambria Math" w:eastAsia="Calibri" w:hAnsi="Cambria Math" w:cs="Times New Roman"/>
            <w:szCs w:val="27"/>
            <w:lang w:val="fr-FR"/>
          </w:rPr>
          <m:t>2 cm</m:t>
        </m:r>
      </m:oMath>
      <w:r w:rsidRPr="00410DE6">
        <w:rPr>
          <w:rFonts w:eastAsia="Calibri" w:cs="Times New Roman"/>
          <w:szCs w:val="27"/>
          <w:lang w:val="fr-FR"/>
        </w:rPr>
        <w:t xml:space="preserve">. </w:t>
      </w:r>
    </w:p>
    <w:p w14:paraId="3FBA053E" w14:textId="77777777" w:rsidR="00410DE6" w:rsidRPr="00410DE6" w:rsidRDefault="004A7690" w:rsidP="00410DE6">
      <w:pPr>
        <w:spacing w:before="60" w:after="60"/>
        <w:ind w:right="48"/>
        <w:jc w:val="both"/>
        <w:rPr>
          <w:rFonts w:eastAsia="Calibri" w:cs="Times New Roman"/>
          <w:szCs w:val="27"/>
          <w:lang w:val="fr-FR"/>
        </w:rPr>
      </w:pPr>
      <m:oMath>
        <m:sSub>
          <m:sSubPr>
            <m:ctrlPr>
              <w:rPr>
                <w:rFonts w:ascii="Cambria Math" w:eastAsia="Times New Roman"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xq</m:t>
            </m:r>
          </m:sub>
        </m:sSub>
        <m:r>
          <w:rPr>
            <w:rFonts w:ascii="Cambria Math" w:eastAsia="Calibri" w:hAnsi="Cambria Math" w:cs="Times New Roman"/>
            <w:szCs w:val="27"/>
            <w:lang w:val="fr-FR"/>
          </w:rPr>
          <m:t>=2</m:t>
        </m:r>
        <m:r>
          <w:rPr>
            <w:rFonts w:ascii="Cambria Math" w:eastAsia="Calibri" w:hAnsi="Cambria Math" w:cs="Times New Roman"/>
            <w:szCs w:val="27"/>
            <w:lang w:val="fr-FR"/>
          </w:rPr>
          <m:t>π</m:t>
        </m:r>
        <m:r>
          <w:rPr>
            <w:rFonts w:ascii="Cambria Math" w:eastAsia="Calibri" w:hAnsi="Cambria Math" w:cs="Times New Roman"/>
            <w:szCs w:val="27"/>
            <w:lang w:val="fr-FR"/>
          </w:rPr>
          <m:t xml:space="preserve"> . 2 . 10=40</m:t>
        </m:r>
        <m:r>
          <w:rPr>
            <w:rFonts w:ascii="Cambria Math" w:eastAsia="Calibri" w:hAnsi="Cambria Math" w:cs="Times New Roman"/>
            <w:szCs w:val="27"/>
            <w:lang w:val="fr-FR"/>
          </w:rPr>
          <m:t>π</m:t>
        </m:r>
      </m:oMath>
      <w:r w:rsidR="00410DE6" w:rsidRPr="00410DE6">
        <w:rPr>
          <w:rFonts w:eastAsia="Calibri" w:cs="Times New Roman"/>
          <w:szCs w:val="27"/>
          <w:lang w:val="fr-FR"/>
        </w:rPr>
        <w:t xml:space="preserve"> </w:t>
      </w:r>
      <m:oMath>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oMath>
      <w:r w:rsidR="00410DE6" w:rsidRPr="00410DE6">
        <w:rPr>
          <w:rFonts w:eastAsia="Calibri" w:cs="Times New Roman"/>
          <w:szCs w:val="27"/>
          <w:lang w:val="fr-FR"/>
        </w:rPr>
        <w:t xml:space="preserve">, </w:t>
      </w:r>
      <m:oMath>
        <m:r>
          <w:rPr>
            <w:rFonts w:ascii="Cambria Math" w:eastAsia="Calibri" w:hAnsi="Cambria Math" w:cs="Times New Roman"/>
            <w:szCs w:val="27"/>
            <w:lang w:val="fr-FR"/>
          </w:rPr>
          <m:t>V</m:t>
        </m:r>
        <m:r>
          <w:rPr>
            <w:rFonts w:ascii="Cambria Math" w:eastAsia="Calibri" w:hAnsi="Cambria Math" w:cs="Times New Roman"/>
            <w:szCs w:val="27"/>
            <w:lang w:val="fr-FR"/>
          </w:rPr>
          <m:t>=</m:t>
        </m:r>
        <m:r>
          <w:rPr>
            <w:rFonts w:ascii="Cambria Math" w:eastAsia="Calibri" w:hAnsi="Cambria Math" w:cs="Times New Roman"/>
            <w:szCs w:val="27"/>
            <w:lang w:val="fr-FR"/>
          </w:rPr>
          <m:t>π</m:t>
        </m:r>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2</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.10=40</m:t>
        </m:r>
        <m:r>
          <w:rPr>
            <w:rFonts w:ascii="Cambria Math" w:eastAsia="Calibri" w:hAnsi="Cambria Math" w:cs="Times New Roman"/>
            <w:szCs w:val="27"/>
            <w:lang w:val="fr-FR"/>
          </w:rPr>
          <m:t>π</m:t>
        </m:r>
      </m:oMath>
      <w:r w:rsidR="00410DE6" w:rsidRPr="00410DE6">
        <w:rPr>
          <w:rFonts w:eastAsia="Calibri" w:cs="Times New Roman"/>
          <w:szCs w:val="27"/>
          <w:lang w:val="fr-FR"/>
        </w:rPr>
        <w:t xml:space="preserve"> (</w:t>
      </w:r>
      <m:oMath>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oMath>
      <w:r w:rsidR="00410DE6" w:rsidRPr="00410DE6">
        <w:rPr>
          <w:rFonts w:eastAsia="Calibri" w:cs="Times New Roman"/>
          <w:szCs w:val="27"/>
          <w:lang w:val="fr-FR"/>
        </w:rPr>
        <w:t>).</w:t>
      </w:r>
    </w:p>
    <w:p w14:paraId="5E67EE3E"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Hình 11b có chiều cao là </w:t>
      </w:r>
      <m:oMath>
        <m:r>
          <w:rPr>
            <w:rFonts w:ascii="Cambria Math" w:eastAsia="Calibri" w:hAnsi="Cambria Math" w:cs="Times New Roman"/>
            <w:szCs w:val="27"/>
            <w:lang w:val="fr-FR"/>
          </w:rPr>
          <m:t>8 cm</m:t>
        </m:r>
      </m:oMath>
      <w:r w:rsidRPr="00410DE6">
        <w:rPr>
          <w:rFonts w:eastAsia="Calibri" w:cs="Times New Roman"/>
          <w:szCs w:val="27"/>
          <w:lang w:val="fr-FR"/>
        </w:rPr>
        <w:t xml:space="preserve">, bán kính đáy là </w:t>
      </w:r>
      <m:oMath>
        <m:r>
          <w:rPr>
            <w:rFonts w:ascii="Cambria Math" w:eastAsia="Calibri" w:hAnsi="Cambria Math" w:cs="Times New Roman"/>
            <w:szCs w:val="27"/>
            <w:lang w:val="fr-FR"/>
          </w:rPr>
          <m:t>4 cm</m:t>
        </m:r>
      </m:oMath>
      <w:r w:rsidRPr="00410DE6">
        <w:rPr>
          <w:rFonts w:eastAsia="Calibri" w:cs="Times New Roman"/>
          <w:szCs w:val="27"/>
          <w:lang w:val="fr-FR"/>
        </w:rPr>
        <w:t xml:space="preserve">. </w:t>
      </w:r>
    </w:p>
    <w:p w14:paraId="542BAEBE" w14:textId="77777777" w:rsidR="00410DE6" w:rsidRPr="00410DE6" w:rsidRDefault="004A7690" w:rsidP="00410DE6">
      <w:pPr>
        <w:spacing w:before="60" w:after="60"/>
        <w:ind w:right="48"/>
        <w:jc w:val="both"/>
        <w:rPr>
          <w:rFonts w:eastAsia="Calibri" w:cs="Times New Roman"/>
          <w:szCs w:val="27"/>
          <w:lang w:val="fr-FR"/>
        </w:rPr>
      </w:pPr>
      <m:oMath>
        <m:sSub>
          <m:sSubPr>
            <m:ctrlPr>
              <w:rPr>
                <w:rFonts w:ascii="Cambria Math" w:eastAsia="Times New Roman"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xq</m:t>
            </m:r>
          </m:sub>
        </m:sSub>
        <m:r>
          <w:rPr>
            <w:rFonts w:ascii="Cambria Math" w:eastAsia="Calibri" w:hAnsi="Cambria Math" w:cs="Times New Roman"/>
            <w:szCs w:val="27"/>
            <w:lang w:val="fr-FR"/>
          </w:rPr>
          <m:t>=2</m:t>
        </m:r>
        <m:r>
          <w:rPr>
            <w:rFonts w:ascii="Cambria Math" w:eastAsia="Calibri" w:hAnsi="Cambria Math" w:cs="Times New Roman"/>
            <w:szCs w:val="27"/>
            <w:lang w:val="fr-FR"/>
          </w:rPr>
          <m:t>π</m:t>
        </m:r>
        <m:r>
          <w:rPr>
            <w:rFonts w:ascii="Cambria Math" w:eastAsia="Calibri" w:hAnsi="Cambria Math" w:cs="Times New Roman"/>
            <w:szCs w:val="27"/>
            <w:lang w:val="fr-FR"/>
          </w:rPr>
          <m:t xml:space="preserve"> . 4 . 8=64</m:t>
        </m:r>
        <m:r>
          <w:rPr>
            <w:rFonts w:ascii="Cambria Math" w:eastAsia="Calibri" w:hAnsi="Cambria Math" w:cs="Times New Roman"/>
            <w:szCs w:val="27"/>
            <w:lang w:val="fr-FR"/>
          </w:rPr>
          <m:t>π</m:t>
        </m:r>
      </m:oMath>
      <w:r w:rsidR="00410DE6" w:rsidRPr="00410DE6">
        <w:rPr>
          <w:rFonts w:eastAsia="Calibri" w:cs="Times New Roman"/>
          <w:szCs w:val="27"/>
          <w:lang w:val="fr-FR"/>
        </w:rPr>
        <w:t xml:space="preserve"> </w:t>
      </w:r>
      <m:oMath>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oMath>
      <w:r w:rsidR="00410DE6" w:rsidRPr="00410DE6">
        <w:rPr>
          <w:rFonts w:eastAsia="Calibri" w:cs="Times New Roman"/>
          <w:szCs w:val="27"/>
          <w:lang w:val="fr-FR"/>
        </w:rPr>
        <w:t xml:space="preserve">, </w:t>
      </w:r>
      <m:oMath>
        <m:r>
          <w:rPr>
            <w:rFonts w:ascii="Cambria Math" w:eastAsia="Calibri" w:hAnsi="Cambria Math" w:cs="Times New Roman"/>
            <w:szCs w:val="27"/>
            <w:lang w:val="fr-FR"/>
          </w:rPr>
          <m:t>V</m:t>
        </m:r>
        <m:r>
          <w:rPr>
            <w:rFonts w:ascii="Cambria Math" w:eastAsia="Calibri" w:hAnsi="Cambria Math" w:cs="Times New Roman"/>
            <w:szCs w:val="27"/>
            <w:lang w:val="fr-FR"/>
          </w:rPr>
          <m:t>=</m:t>
        </m:r>
        <m:r>
          <w:rPr>
            <w:rFonts w:ascii="Cambria Math" w:eastAsia="Calibri" w:hAnsi="Cambria Math" w:cs="Times New Roman"/>
            <w:szCs w:val="27"/>
            <w:lang w:val="fr-FR"/>
          </w:rPr>
          <m:t>π</m:t>
        </m:r>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4</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.8=128</m:t>
        </m:r>
        <m:r>
          <w:rPr>
            <w:rFonts w:ascii="Cambria Math" w:eastAsia="Calibri" w:hAnsi="Cambria Math" w:cs="Times New Roman"/>
            <w:szCs w:val="27"/>
            <w:lang w:val="fr-FR"/>
          </w:rPr>
          <m:t>π</m:t>
        </m:r>
      </m:oMath>
      <w:r w:rsidR="00410DE6" w:rsidRPr="00410DE6">
        <w:rPr>
          <w:rFonts w:eastAsia="Calibri" w:cs="Times New Roman"/>
          <w:szCs w:val="27"/>
          <w:lang w:val="fr-FR"/>
        </w:rPr>
        <w:t xml:space="preserve"> (</w:t>
      </w:r>
      <m:oMath>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oMath>
      <w:r w:rsidR="00410DE6" w:rsidRPr="00410DE6">
        <w:rPr>
          <w:rFonts w:eastAsia="Calibri" w:cs="Times New Roman"/>
          <w:szCs w:val="27"/>
          <w:lang w:val="fr-FR"/>
        </w:rPr>
        <w:t>).</w:t>
      </w:r>
    </w:p>
    <w:p w14:paraId="2ADB9048"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Hình 11c có chiều cao là </w:t>
      </w:r>
      <m:oMath>
        <m:r>
          <w:rPr>
            <w:rFonts w:ascii="Cambria Math" w:eastAsia="Calibri" w:hAnsi="Cambria Math" w:cs="Times New Roman"/>
            <w:szCs w:val="27"/>
            <w:lang w:val="fr-FR"/>
          </w:rPr>
          <m:t>7 cm</m:t>
        </m:r>
      </m:oMath>
      <w:r w:rsidRPr="00410DE6">
        <w:rPr>
          <w:rFonts w:eastAsia="Calibri" w:cs="Times New Roman"/>
          <w:szCs w:val="27"/>
          <w:lang w:val="fr-FR"/>
        </w:rPr>
        <w:t xml:space="preserve">, bán kính đáy là </w:t>
      </w:r>
      <m:oMath>
        <m:r>
          <w:rPr>
            <w:rFonts w:ascii="Cambria Math" w:eastAsia="Calibri" w:hAnsi="Cambria Math" w:cs="Times New Roman"/>
            <w:szCs w:val="27"/>
            <w:lang w:val="fr-FR"/>
          </w:rPr>
          <m:t>3 cm</m:t>
        </m:r>
      </m:oMath>
      <w:r w:rsidRPr="00410DE6">
        <w:rPr>
          <w:rFonts w:eastAsia="Calibri" w:cs="Times New Roman"/>
          <w:szCs w:val="27"/>
          <w:lang w:val="fr-FR"/>
        </w:rPr>
        <w:t xml:space="preserve">. </w:t>
      </w:r>
    </w:p>
    <w:p w14:paraId="443AEB27" w14:textId="77777777" w:rsidR="00410DE6" w:rsidRPr="00410DE6" w:rsidRDefault="004A7690" w:rsidP="00410DE6">
      <w:pPr>
        <w:spacing w:before="60" w:after="60"/>
        <w:ind w:right="48"/>
        <w:jc w:val="both"/>
        <w:rPr>
          <w:rFonts w:eastAsia="Calibri" w:cs="Times New Roman"/>
          <w:szCs w:val="27"/>
          <w:lang w:val="fr-FR"/>
        </w:rPr>
      </w:pPr>
      <m:oMath>
        <m:sSub>
          <m:sSubPr>
            <m:ctrlPr>
              <w:rPr>
                <w:rFonts w:ascii="Cambria Math" w:eastAsia="Times New Roman"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xq</m:t>
            </m:r>
          </m:sub>
        </m:sSub>
        <m:r>
          <w:rPr>
            <w:rFonts w:ascii="Cambria Math" w:eastAsia="Calibri" w:hAnsi="Cambria Math" w:cs="Times New Roman"/>
            <w:szCs w:val="27"/>
            <w:lang w:val="fr-FR"/>
          </w:rPr>
          <m:t>=2</m:t>
        </m:r>
        <m:r>
          <w:rPr>
            <w:rFonts w:ascii="Cambria Math" w:eastAsia="Calibri" w:hAnsi="Cambria Math" w:cs="Times New Roman"/>
            <w:szCs w:val="27"/>
            <w:lang w:val="fr-FR"/>
          </w:rPr>
          <m:t>π</m:t>
        </m:r>
        <m:r>
          <w:rPr>
            <w:rFonts w:ascii="Cambria Math" w:eastAsia="Calibri" w:hAnsi="Cambria Math" w:cs="Times New Roman"/>
            <w:szCs w:val="27"/>
            <w:lang w:val="fr-FR"/>
          </w:rPr>
          <m:t xml:space="preserve"> . 3 . 7=42</m:t>
        </m:r>
        <m:r>
          <w:rPr>
            <w:rFonts w:ascii="Cambria Math" w:eastAsia="Calibri" w:hAnsi="Cambria Math" w:cs="Times New Roman"/>
            <w:szCs w:val="27"/>
            <w:lang w:val="fr-FR"/>
          </w:rPr>
          <m:t>π</m:t>
        </m:r>
      </m:oMath>
      <w:r w:rsidR="00410DE6" w:rsidRPr="00410DE6">
        <w:rPr>
          <w:rFonts w:eastAsia="Calibri" w:cs="Times New Roman"/>
          <w:szCs w:val="27"/>
          <w:lang w:val="fr-FR"/>
        </w:rPr>
        <w:t xml:space="preserve"> </w:t>
      </w:r>
      <m:oMath>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oMath>
      <w:r w:rsidR="00410DE6" w:rsidRPr="00410DE6">
        <w:rPr>
          <w:rFonts w:eastAsia="Calibri" w:cs="Times New Roman"/>
          <w:szCs w:val="27"/>
          <w:lang w:val="fr-FR"/>
        </w:rPr>
        <w:t xml:space="preserve">, </w:t>
      </w:r>
      <m:oMath>
        <m:r>
          <w:rPr>
            <w:rFonts w:ascii="Cambria Math" w:eastAsia="Calibri" w:hAnsi="Cambria Math" w:cs="Times New Roman"/>
            <w:szCs w:val="27"/>
            <w:lang w:val="fr-FR"/>
          </w:rPr>
          <m:t>V</m:t>
        </m:r>
        <m:r>
          <w:rPr>
            <w:rFonts w:ascii="Cambria Math" w:eastAsia="Calibri" w:hAnsi="Cambria Math" w:cs="Times New Roman"/>
            <w:szCs w:val="27"/>
            <w:lang w:val="fr-FR"/>
          </w:rPr>
          <m:t>=</m:t>
        </m:r>
        <m:r>
          <w:rPr>
            <w:rFonts w:ascii="Cambria Math" w:eastAsia="Calibri" w:hAnsi="Cambria Math" w:cs="Times New Roman"/>
            <w:szCs w:val="27"/>
            <w:lang w:val="fr-FR"/>
          </w:rPr>
          <m:t>π</m:t>
        </m:r>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3</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.7=63</m:t>
        </m:r>
        <m:r>
          <w:rPr>
            <w:rFonts w:ascii="Cambria Math" w:eastAsia="Calibri" w:hAnsi="Cambria Math" w:cs="Times New Roman"/>
            <w:szCs w:val="27"/>
            <w:lang w:val="fr-FR"/>
          </w:rPr>
          <m:t>π</m:t>
        </m:r>
      </m:oMath>
      <w:r w:rsidR="00410DE6" w:rsidRPr="00410DE6">
        <w:rPr>
          <w:rFonts w:eastAsia="Calibri" w:cs="Times New Roman"/>
          <w:szCs w:val="27"/>
          <w:lang w:val="fr-FR"/>
        </w:rPr>
        <w:t xml:space="preserve"> (</w:t>
      </w:r>
      <m:oMath>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oMath>
      <w:r w:rsidR="00410DE6" w:rsidRPr="00410DE6">
        <w:rPr>
          <w:rFonts w:eastAsia="Calibri" w:cs="Times New Roman"/>
          <w:szCs w:val="27"/>
          <w:lang w:val="fr-FR"/>
        </w:rPr>
        <w:t>).</w:t>
      </w:r>
    </w:p>
    <w:p w14:paraId="235C1E92" w14:textId="77777777" w:rsidR="00410DE6" w:rsidRPr="00410DE6" w:rsidRDefault="00410DE6" w:rsidP="00410DE6">
      <w:pPr>
        <w:spacing w:before="60" w:after="60"/>
        <w:jc w:val="both"/>
        <w:rPr>
          <w:rFonts w:eastAsia="Calibri" w:cs="Times New Roman"/>
          <w:szCs w:val="27"/>
          <w:lang w:val="vi-VN"/>
        </w:rPr>
      </w:pPr>
      <w:r w:rsidRPr="00410DE6">
        <w:rPr>
          <w:rFonts w:eastAsia="Calibri" w:cs="Times New Roman"/>
          <w:b/>
          <w:szCs w:val="27"/>
          <w:lang w:val="vi-VN"/>
        </w:rPr>
        <w:t xml:space="preserve">Bước 4: Kết luận, nhận định: </w:t>
      </w:r>
    </w:p>
    <w:p w14:paraId="200D93FE"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chữa bài, chốt đáp án, tuyên dương các hoạt động tốt, nhanh và chính xác.</w:t>
      </w:r>
    </w:p>
    <w:p w14:paraId="43F33FA7"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xml:space="preserve">- GV chú ý cho HS các lỗi sai hay mắc phải khi thực hiện giải bài tập. </w:t>
      </w:r>
    </w:p>
    <w:p w14:paraId="65DDD557"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D. HOẠT ĐỘNG VẬN DỤNG</w:t>
      </w:r>
    </w:p>
    <w:p w14:paraId="0A4E451F"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a) Mục tiêu:</w:t>
      </w:r>
      <w:r w:rsidRPr="00410DE6">
        <w:rPr>
          <w:rFonts w:eastAsia="Calibri" w:cs="Times New Roman"/>
          <w:szCs w:val="27"/>
          <w:lang w:val="fr-FR"/>
        </w:rPr>
        <w:t xml:space="preserve"> </w:t>
      </w:r>
    </w:p>
    <w:p w14:paraId="77BE79EB"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Học sinh thực hiện làm bài tập vận dụng thực tế để nắm vững kiến thức.</w:t>
      </w:r>
    </w:p>
    <w:p w14:paraId="61582D65"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0ED273CE"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b) Nội dung: </w:t>
      </w:r>
      <w:r w:rsidRPr="00410DE6">
        <w:rPr>
          <w:rFonts w:eastAsia="Calibri" w:cs="Times New Roman"/>
          <w:szCs w:val="27"/>
          <w:lang w:val="fr-FR"/>
        </w:rPr>
        <w:t>HS sử dụng SGK và vận dụng kiến thức để trao đổi và thảo luận hoàn thành các bài toán theo yêu cầu của GV.</w:t>
      </w:r>
    </w:p>
    <w:p w14:paraId="3AB15FD5"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c) Sản phẩm: </w:t>
      </w:r>
      <w:r w:rsidRPr="00410DE6">
        <w:rPr>
          <w:rFonts w:eastAsia="Calibri" w:cs="Times New Roman"/>
          <w:szCs w:val="27"/>
          <w:lang w:val="fr-FR"/>
        </w:rPr>
        <w:t>HS hoàn thành các bài tập được giao.</w:t>
      </w:r>
    </w:p>
    <w:p w14:paraId="41B6387C" w14:textId="77777777" w:rsidR="00410DE6" w:rsidRPr="00410DE6" w:rsidRDefault="00410DE6" w:rsidP="00410DE6">
      <w:pPr>
        <w:tabs>
          <w:tab w:val="left" w:pos="567"/>
          <w:tab w:val="left" w:pos="1134"/>
        </w:tabs>
        <w:spacing w:before="60" w:after="60"/>
        <w:jc w:val="both"/>
        <w:rPr>
          <w:rFonts w:eastAsia="Calibri" w:cs="Times New Roman"/>
          <w:b/>
          <w:szCs w:val="27"/>
          <w:lang w:val="fr-FR"/>
        </w:rPr>
      </w:pPr>
      <w:r w:rsidRPr="00410DE6">
        <w:rPr>
          <w:rFonts w:eastAsia="Calibri" w:cs="Times New Roman"/>
          <w:b/>
          <w:szCs w:val="27"/>
          <w:lang w:val="fr-FR"/>
        </w:rPr>
        <w:t xml:space="preserve">d) Tổ chức thực hiện: </w:t>
      </w:r>
    </w:p>
    <w:p w14:paraId="06A1B92E"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Bước 1: Chuyển giao nhiệm vụ:</w:t>
      </w:r>
      <w:r w:rsidRPr="00410DE6">
        <w:rPr>
          <w:rFonts w:eastAsia="Calibri" w:cs="Times New Roman"/>
          <w:szCs w:val="27"/>
          <w:lang w:val="fr-FR"/>
        </w:rPr>
        <w:t xml:space="preserve"> </w:t>
      </w:r>
    </w:p>
    <w:p w14:paraId="0549BBCF" w14:textId="77777777" w:rsidR="00410DE6" w:rsidRPr="00410DE6" w:rsidRDefault="00410DE6" w:rsidP="00410DE6">
      <w:pPr>
        <w:spacing w:before="60" w:after="60"/>
        <w:jc w:val="both"/>
        <w:rPr>
          <w:rFonts w:eastAsia="Calibri" w:cs="Times New Roman"/>
          <w:szCs w:val="27"/>
          <w:lang w:val="vi-VN"/>
        </w:rPr>
      </w:pPr>
      <w:r w:rsidRPr="00410DE6">
        <w:rPr>
          <w:rFonts w:eastAsia="Calibri" w:cs="Times New Roman"/>
          <w:szCs w:val="27"/>
          <w:lang w:val="fr-FR"/>
        </w:rPr>
        <w:t>- GV yêu cầu HS hoạt động hoàn thành bài tập</w:t>
      </w:r>
      <w:r w:rsidRPr="00410DE6">
        <w:rPr>
          <w:rFonts w:eastAsia="Calibri" w:cs="Times New Roman"/>
          <w:szCs w:val="27"/>
          <w:lang w:val="vi-VN"/>
        </w:rPr>
        <w:t xml:space="preserve"> </w:t>
      </w:r>
      <w:r w:rsidRPr="00410DE6">
        <w:rPr>
          <w:rFonts w:eastAsia="Calibri" w:cs="Times New Roman"/>
          <w:szCs w:val="27"/>
          <w:lang w:val="fr-FR"/>
        </w:rPr>
        <w:t>3, 4, 5</w:t>
      </w:r>
      <w:r w:rsidRPr="00410DE6">
        <w:rPr>
          <w:rFonts w:eastAsia="Calibri" w:cs="Times New Roman"/>
          <w:szCs w:val="27"/>
          <w:lang w:val="vi-VN"/>
        </w:rPr>
        <w:t xml:space="preserve"> </w:t>
      </w:r>
      <w:r w:rsidRPr="00410DE6">
        <w:rPr>
          <w:rFonts w:eastAsia="Calibri" w:cs="Times New Roman"/>
          <w:szCs w:val="27"/>
          <w:lang w:val="fr-FR"/>
        </w:rPr>
        <w:t>(</w:t>
      </w:r>
      <w:r w:rsidRPr="00410DE6">
        <w:rPr>
          <w:rFonts w:eastAsia="Calibri" w:cs="Times New Roman"/>
          <w:szCs w:val="27"/>
          <w:lang w:val="vi-VN"/>
        </w:rPr>
        <w:t>SGK-tr.</w:t>
      </w:r>
      <w:r w:rsidRPr="00410DE6">
        <w:rPr>
          <w:rFonts w:eastAsia="Calibri" w:cs="Times New Roman"/>
          <w:szCs w:val="27"/>
          <w:lang w:val="fr-FR"/>
        </w:rPr>
        <w:t>87)</w:t>
      </w:r>
      <w:r w:rsidRPr="00410DE6">
        <w:rPr>
          <w:rFonts w:eastAsia="Calibri" w:cs="Times New Roman"/>
          <w:szCs w:val="27"/>
          <w:lang w:val="vi-VN"/>
        </w:rPr>
        <w:t xml:space="preserve"> </w:t>
      </w:r>
    </w:p>
    <w:p w14:paraId="78B69A1C" w14:textId="77777777" w:rsidR="00410DE6" w:rsidRPr="00410DE6" w:rsidRDefault="00410DE6" w:rsidP="00410DE6">
      <w:pPr>
        <w:spacing w:before="60" w:after="60"/>
        <w:jc w:val="both"/>
        <w:rPr>
          <w:rFonts w:eastAsia="Calibri" w:cs="Times New Roman"/>
          <w:bCs/>
          <w:szCs w:val="27"/>
          <w:lang w:val="fr-FR"/>
        </w:rPr>
      </w:pPr>
      <w:r w:rsidRPr="00410DE6">
        <w:rPr>
          <w:rFonts w:eastAsia="Calibri" w:cs="Times New Roman"/>
          <w:b/>
          <w:szCs w:val="27"/>
          <w:lang w:val="fr-FR"/>
        </w:rPr>
        <w:t xml:space="preserve">Bước 2: Thực hiện nhiệm vụ: </w:t>
      </w:r>
    </w:p>
    <w:p w14:paraId="104320EE"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HS suy nghĩ, trao đổi, thảo luận thực hiện nhiệm vụ.</w:t>
      </w:r>
    </w:p>
    <w:p w14:paraId="7A530E91"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điều hành, quan sát, hỗ trợ.</w:t>
      </w:r>
    </w:p>
    <w:p w14:paraId="5F62D526"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 xml:space="preserve">Bước 3: Báo cáo, thảo luận: </w:t>
      </w:r>
      <w:r w:rsidRPr="00410DE6">
        <w:rPr>
          <w:rFonts w:eastAsia="Calibri" w:cs="Times New Roman"/>
          <w:szCs w:val="27"/>
          <w:lang w:val="fr-FR"/>
        </w:rPr>
        <w:t>GV mời đại diện một vài HS trình bày miệng.</w:t>
      </w:r>
    </w:p>
    <w:p w14:paraId="6D97F209" w14:textId="77777777" w:rsidR="00410DE6" w:rsidRPr="00410DE6" w:rsidRDefault="00410DE6" w:rsidP="00410DE6">
      <w:pPr>
        <w:spacing w:before="60" w:after="60"/>
        <w:jc w:val="both"/>
        <w:rPr>
          <w:rFonts w:eastAsia="Calibri" w:cs="Times New Roman"/>
          <w:b/>
          <w:szCs w:val="27"/>
          <w:u w:val="single"/>
          <w:lang w:val="fr-FR"/>
        </w:rPr>
      </w:pPr>
      <w:r w:rsidRPr="00410DE6">
        <w:rPr>
          <w:rFonts w:eastAsia="Calibri" w:cs="Times New Roman"/>
          <w:b/>
          <w:szCs w:val="27"/>
          <w:u w:val="single"/>
          <w:lang w:val="fr-FR"/>
        </w:rPr>
        <w:t>Kết quả:</w:t>
      </w:r>
    </w:p>
    <w:p w14:paraId="792D3E4C"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3.</w:t>
      </w:r>
      <w:r w:rsidRPr="00410DE6">
        <w:rPr>
          <w:rFonts w:eastAsia="Calibri" w:cs="Times New Roman"/>
          <w:szCs w:val="27"/>
          <w:lang w:val="fr-FR"/>
        </w:rPr>
        <w:t xml:space="preserve"> </w:t>
      </w:r>
    </w:p>
    <w:p w14:paraId="57BBF3B3"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Bước 1 : Cắt một tấm bìa hình chữ nhật có cạnh là </w:t>
      </w:r>
      <m:oMath>
        <m:r>
          <w:rPr>
            <w:rFonts w:ascii="Cambria Math" w:eastAsia="Calibri" w:hAnsi="Cambria Math" w:cs="Times New Roman"/>
            <w:szCs w:val="27"/>
            <w:lang w:val="fr-FR"/>
          </w:rPr>
          <m:t>8π</m:t>
        </m:r>
      </m:oMath>
      <w:r w:rsidRPr="00410DE6">
        <w:rPr>
          <w:rFonts w:eastAsia="Calibri" w:cs="Times New Roman"/>
          <w:szCs w:val="27"/>
          <w:lang w:val="fr-FR"/>
        </w:rPr>
        <w:t xml:space="preserve"> </w:t>
      </w:r>
      <m:oMath>
        <m:r>
          <w:rPr>
            <w:rFonts w:ascii="Cambria Math" w:eastAsia="Calibri" w:hAnsi="Cambria Math" w:cs="Times New Roman"/>
            <w:szCs w:val="27"/>
            <w:lang w:val="fr-FR"/>
          </w:rPr>
          <m:t>cm</m:t>
        </m:r>
      </m:oMath>
      <w:r w:rsidRPr="00410DE6">
        <w:rPr>
          <w:rFonts w:eastAsia="Calibri" w:cs="Times New Roman"/>
          <w:szCs w:val="27"/>
          <w:lang w:val="fr-FR"/>
        </w:rPr>
        <w:t xml:space="preserve"> (</w:t>
      </w:r>
      <m:oMath>
        <m:r>
          <w:rPr>
            <w:rFonts w:ascii="Cambria Math" w:eastAsia="Calibri" w:hAnsi="Cambria Math" w:cs="Times New Roman"/>
            <w:szCs w:val="27"/>
            <w:lang w:val="fr-FR"/>
          </w:rPr>
          <m:t>≈25</m:t>
        </m:r>
      </m:oMath>
      <w:r w:rsidRPr="00410DE6">
        <w:rPr>
          <w:rFonts w:eastAsia="Calibri" w:cs="Times New Roman"/>
          <w:szCs w:val="27"/>
          <w:lang w:val="fr-FR"/>
        </w:rPr>
        <w:t xml:space="preserve"> cm) và cạnh </w:t>
      </w:r>
      <m:oMath>
        <m:r>
          <w:rPr>
            <w:rFonts w:ascii="Cambria Math" w:eastAsia="Calibri" w:hAnsi="Cambria Math" w:cs="Times New Roman"/>
            <w:szCs w:val="27"/>
            <w:lang w:val="fr-FR"/>
          </w:rPr>
          <m:t>7cm</m:t>
        </m:r>
      </m:oMath>
      <w:r w:rsidRPr="00410DE6">
        <w:rPr>
          <w:rFonts w:eastAsia="Calibri" w:cs="Times New Roman"/>
          <w:szCs w:val="27"/>
          <w:lang w:val="fr-FR"/>
        </w:rPr>
        <w:t>.</w:t>
      </w:r>
    </w:p>
    <w:p w14:paraId="6081113D"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Bước 2 : Ghép hai mép của cạnh </w:t>
      </w:r>
      <m:oMath>
        <m:r>
          <w:rPr>
            <w:rFonts w:ascii="Cambria Math" w:eastAsia="Calibri" w:hAnsi="Cambria Math" w:cs="Times New Roman"/>
            <w:szCs w:val="27"/>
            <w:lang w:val="fr-FR"/>
          </w:rPr>
          <m:t>7 cm</m:t>
        </m:r>
      </m:oMath>
      <w:r w:rsidRPr="00410DE6">
        <w:rPr>
          <w:rFonts w:eastAsia="Calibri" w:cs="Times New Roman"/>
          <w:szCs w:val="27"/>
          <w:lang w:val="fr-FR"/>
        </w:rPr>
        <w:t xml:space="preserve"> lại với nhau sao cho hai cạnh </w:t>
      </w:r>
      <m:oMath>
        <m:r>
          <w:rPr>
            <w:rFonts w:ascii="Cambria Math" w:eastAsia="Calibri" w:hAnsi="Cambria Math" w:cs="Times New Roman"/>
            <w:szCs w:val="27"/>
            <w:lang w:val="fr-FR"/>
          </w:rPr>
          <m:t>8π</m:t>
        </m:r>
      </m:oMath>
      <w:r w:rsidRPr="00410DE6">
        <w:rPr>
          <w:rFonts w:eastAsia="Calibri" w:cs="Times New Roman"/>
          <w:szCs w:val="27"/>
          <w:lang w:val="fr-FR"/>
        </w:rPr>
        <w:t xml:space="preserve"> được uốn cong tạo thành hai đường tròn. Khi đó mặt của tấm bìa tạo thành mặt xung quanh của hình trụ.</w:t>
      </w:r>
    </w:p>
    <w:p w14:paraId="527F2AA0"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Bước 3 : Cắt hai tấm bìa hình tròn có bán kính 4 cm dán vào đường tròn vừa tạo thành. Ta được hình trụ phải tạo lập.</w:t>
      </w:r>
    </w:p>
    <w:p w14:paraId="73931151" w14:textId="77777777" w:rsidR="00410DE6" w:rsidRPr="00410DE6" w:rsidRDefault="00410DE6" w:rsidP="00410DE6">
      <w:pPr>
        <w:spacing w:before="60" w:after="60"/>
        <w:ind w:right="48"/>
        <w:jc w:val="center"/>
        <w:rPr>
          <w:rFonts w:eastAsia="Calibri" w:cs="Times New Roman"/>
          <w:szCs w:val="27"/>
          <w:lang w:val="fr-FR"/>
        </w:rPr>
      </w:pPr>
      <w:r w:rsidRPr="00410DE6">
        <w:rPr>
          <w:rFonts w:eastAsia="Times New Roman" w:cs="Times New Roman"/>
          <w:noProof/>
          <w:szCs w:val="27"/>
        </w:rPr>
        <w:drawing>
          <wp:inline distT="0" distB="0" distL="0" distR="0" wp14:anchorId="34CD2DC3" wp14:editId="3E615AD2">
            <wp:extent cx="4276725" cy="1533525"/>
            <wp:effectExtent l="0" t="0" r="9525" b="9525"/>
            <wp:docPr id="17827312" name="Picture 1" descr="Bài 3 trang 87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 trang 87 Toán 9 Tập 2 Chân trời sáng tạo | Giải Toán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76725" cy="1533525"/>
                    </a:xfrm>
                    <a:prstGeom prst="rect">
                      <a:avLst/>
                    </a:prstGeom>
                    <a:noFill/>
                    <a:ln>
                      <a:noFill/>
                    </a:ln>
                  </pic:spPr>
                </pic:pic>
              </a:graphicData>
            </a:graphic>
          </wp:inline>
        </w:drawing>
      </w:r>
    </w:p>
    <w:p w14:paraId="6C0C3E6B" w14:textId="77777777" w:rsidR="00410DE6" w:rsidRPr="00410DE6" w:rsidRDefault="00410DE6" w:rsidP="00410DE6">
      <w:pPr>
        <w:spacing w:before="60" w:after="60"/>
        <w:ind w:right="48"/>
        <w:jc w:val="both"/>
        <w:rPr>
          <w:rFonts w:eastAsia="Calibri" w:cs="Times New Roman"/>
          <w:b/>
          <w:szCs w:val="27"/>
          <w:lang w:val="fr-FR"/>
        </w:rPr>
      </w:pPr>
      <w:r w:rsidRPr="00410DE6">
        <w:rPr>
          <w:rFonts w:eastAsia="Calibri" w:cs="Times New Roman"/>
          <w:b/>
          <w:szCs w:val="27"/>
          <w:lang w:val="fr-FR"/>
        </w:rPr>
        <w:t xml:space="preserve">4. </w:t>
      </w:r>
    </w:p>
    <w:p w14:paraId="2CC38196"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Diện tích xung quanh của phần bên trong chiếc thùng là :</w:t>
      </w:r>
    </w:p>
    <w:p w14:paraId="634F34ED" w14:textId="77777777" w:rsidR="00410DE6" w:rsidRPr="00410DE6" w:rsidRDefault="00410DE6" w:rsidP="00410DE6">
      <w:pPr>
        <w:spacing w:before="60" w:after="60"/>
        <w:ind w:right="48"/>
        <w:jc w:val="both"/>
        <w:rPr>
          <w:rFonts w:eastAsia="Calibri" w:cs="Times New Roman"/>
          <w:szCs w:val="27"/>
          <w:lang w:val="fr-FR"/>
        </w:rPr>
      </w:pPr>
      <m:oMath>
        <m:r>
          <w:rPr>
            <w:rFonts w:ascii="Cambria Math" w:eastAsia="Calibri" w:hAnsi="Cambria Math" w:cs="Times New Roman"/>
            <w:szCs w:val="27"/>
            <w:lang w:val="fr-FR"/>
          </w:rPr>
          <m:t>2π . 0,6 . 0,8=0,96π</m:t>
        </m:r>
      </m:oMath>
      <w:r w:rsidRPr="00410DE6">
        <w:rPr>
          <w:rFonts w:eastAsia="Calibri" w:cs="Times New Roman"/>
          <w:szCs w:val="27"/>
          <w:lang w:val="fr-FR"/>
        </w:rPr>
        <w:t xml:space="preserve"> </w:t>
      </w:r>
      <m:oMath>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m</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oMath>
    </w:p>
    <w:p w14:paraId="70AE5557"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Diện tích cần sơn là :</w:t>
      </w:r>
    </w:p>
    <w:p w14:paraId="6B0CE45D" w14:textId="77777777" w:rsidR="00410DE6" w:rsidRPr="00410DE6" w:rsidRDefault="00410DE6" w:rsidP="00410DE6">
      <w:pPr>
        <w:spacing w:before="60" w:after="60"/>
        <w:ind w:right="48"/>
        <w:jc w:val="both"/>
        <w:rPr>
          <w:rFonts w:eastAsia="Calibri" w:cs="Times New Roman"/>
          <w:szCs w:val="27"/>
          <w:lang w:val="fr-FR"/>
        </w:rPr>
      </w:pPr>
      <m:oMath>
        <m:r>
          <w:rPr>
            <w:rFonts w:ascii="Cambria Math" w:eastAsia="Calibri" w:hAnsi="Cambria Math" w:cs="Times New Roman"/>
            <w:szCs w:val="27"/>
            <w:lang w:val="fr-FR"/>
          </w:rPr>
          <m:t>0,96π+π.</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0,6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=1,32π≈4,15 </m:t>
        </m:r>
      </m:oMath>
      <w:r w:rsidRPr="00410DE6">
        <w:rPr>
          <w:rFonts w:eastAsia="Calibri" w:cs="Times New Roman"/>
          <w:szCs w:val="27"/>
          <w:lang w:val="fr-FR"/>
        </w:rPr>
        <w:t>(</w:t>
      </w:r>
      <m:oMath>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m</m:t>
            </m:r>
          </m:e>
          <m:sup>
            <m:r>
              <w:rPr>
                <w:rFonts w:ascii="Cambria Math" w:eastAsia="Calibri" w:hAnsi="Cambria Math" w:cs="Times New Roman"/>
                <w:szCs w:val="27"/>
                <w:lang w:val="fr-FR"/>
              </w:rPr>
              <m:t>2</m:t>
            </m:r>
          </m:sup>
        </m:sSup>
      </m:oMath>
      <w:r w:rsidRPr="00410DE6">
        <w:rPr>
          <w:rFonts w:eastAsia="Calibri" w:cs="Times New Roman"/>
          <w:szCs w:val="27"/>
          <w:lang w:val="fr-FR"/>
        </w:rPr>
        <w:t>).</w:t>
      </w:r>
    </w:p>
    <w:p w14:paraId="68A1A411" w14:textId="77777777" w:rsidR="00410DE6" w:rsidRPr="00410DE6" w:rsidRDefault="00410DE6" w:rsidP="00410DE6">
      <w:pPr>
        <w:spacing w:before="60" w:after="60"/>
        <w:ind w:right="48"/>
        <w:jc w:val="both"/>
        <w:rPr>
          <w:rFonts w:eastAsia="Calibri" w:cs="Times New Roman"/>
          <w:b/>
          <w:szCs w:val="27"/>
          <w:lang w:val="fr-FR"/>
        </w:rPr>
      </w:pPr>
      <w:r w:rsidRPr="00410DE6">
        <w:rPr>
          <w:rFonts w:eastAsia="Calibri" w:cs="Times New Roman"/>
          <w:b/>
          <w:szCs w:val="27"/>
          <w:lang w:val="fr-FR"/>
        </w:rPr>
        <w:t xml:space="preserve">5. </w:t>
      </w:r>
    </w:p>
    <w:p w14:paraId="1C2009C1"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Dung tích của bể là :</w:t>
      </w:r>
    </w:p>
    <w:p w14:paraId="1422E1F8" w14:textId="77777777" w:rsidR="00410DE6" w:rsidRPr="00410DE6" w:rsidRDefault="00410DE6" w:rsidP="00410DE6">
      <w:pPr>
        <w:spacing w:before="60" w:after="60"/>
        <w:ind w:right="48"/>
        <w:jc w:val="both"/>
        <w:rPr>
          <w:rFonts w:eastAsia="Calibri" w:cs="Times New Roman"/>
          <w:szCs w:val="27"/>
          <w:lang w:val="fr-FR"/>
        </w:rPr>
      </w:pPr>
      <m:oMathPara>
        <m:oMath>
          <m:r>
            <w:rPr>
              <w:rFonts w:ascii="Cambria Math" w:eastAsia="Calibri" w:hAnsi="Cambria Math" w:cs="Times New Roman"/>
              <w:szCs w:val="27"/>
              <w:lang w:val="fr-FR"/>
            </w:rPr>
            <m:t>π.</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(1,2-0,05)</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.1,6≈6,65 </m:t>
          </m:r>
          <m:d>
            <m:dPr>
              <m:ctrlPr>
                <w:rPr>
                  <w:rFonts w:ascii="Cambria Math" w:eastAsia="Times New Roman" w:hAnsi="Cambria Math" w:cs="Times New Roman"/>
                  <w:i/>
                  <w:szCs w:val="27"/>
                  <w:lang w:val="fr-FR"/>
                </w:rPr>
              </m:ctrlPr>
            </m:dPr>
            <m:e>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m</m:t>
                  </m:r>
                </m:e>
                <m:sup>
                  <m:r>
                    <w:rPr>
                      <w:rFonts w:ascii="Cambria Math" w:eastAsia="Calibri" w:hAnsi="Cambria Math" w:cs="Times New Roman"/>
                      <w:szCs w:val="27"/>
                      <w:lang w:val="fr-FR"/>
                    </w:rPr>
                    <m:t>3</m:t>
                  </m:r>
                </m:sup>
              </m:sSup>
            </m:e>
          </m:d>
          <m:r>
            <w:rPr>
              <w:rFonts w:ascii="Cambria Math" w:eastAsia="Calibri" w:hAnsi="Cambria Math" w:cs="Times New Roman"/>
              <w:szCs w:val="27"/>
              <w:lang w:val="fr-FR"/>
            </w:rPr>
            <m:t>.</m:t>
          </m:r>
        </m:oMath>
      </m:oMathPara>
    </w:p>
    <w:p w14:paraId="1943AB0E" w14:textId="77777777" w:rsidR="00410DE6" w:rsidRPr="00410DE6" w:rsidRDefault="00410DE6" w:rsidP="00410DE6">
      <w:pPr>
        <w:spacing w:before="60" w:after="60"/>
        <w:jc w:val="both"/>
        <w:rPr>
          <w:rFonts w:eastAsia="Calibri" w:cs="Times New Roman"/>
          <w:b/>
          <w:szCs w:val="27"/>
          <w:lang w:val="fr-FR"/>
        </w:rPr>
      </w:pPr>
    </w:p>
    <w:p w14:paraId="54060842"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b/>
          <w:szCs w:val="27"/>
          <w:lang w:val="fr-FR"/>
        </w:rPr>
        <w:t xml:space="preserve">Bước 4: Kết luận, nhận định: </w:t>
      </w:r>
    </w:p>
    <w:p w14:paraId="0677B375"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92C3D10" w14:textId="77777777" w:rsidR="00410DE6" w:rsidRPr="00410DE6" w:rsidRDefault="00410DE6" w:rsidP="00410DE6">
      <w:pPr>
        <w:spacing w:before="60" w:after="60"/>
        <w:jc w:val="both"/>
        <w:rPr>
          <w:rFonts w:eastAsia="Calibri" w:cs="Times New Roman"/>
          <w:szCs w:val="27"/>
          <w:lang w:val="fr-FR"/>
        </w:rPr>
      </w:pPr>
    </w:p>
    <w:p w14:paraId="712F5312"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 HƯỚNG DẪN VỀ NHÀ</w:t>
      </w:r>
    </w:p>
    <w:p w14:paraId="3F92C596" w14:textId="77777777" w:rsidR="00410DE6" w:rsidRPr="00410DE6" w:rsidRDefault="00410DE6" w:rsidP="00410DE6">
      <w:pPr>
        <w:spacing w:before="60" w:after="60"/>
        <w:jc w:val="both"/>
        <w:rPr>
          <w:rFonts w:eastAsia="Calibri" w:cs="Times New Roman"/>
          <w:szCs w:val="27"/>
          <w:lang w:val="pt-BR"/>
        </w:rPr>
      </w:pPr>
      <w:r w:rsidRPr="00410DE6">
        <w:rPr>
          <w:rFonts w:eastAsia="Calibri" w:cs="Times New Roman"/>
          <w:szCs w:val="27"/>
          <w:lang w:val="pt-BR"/>
        </w:rPr>
        <w:t>- Ghi nhớ kiến thức trong bài.</w:t>
      </w:r>
    </w:p>
    <w:p w14:paraId="7CB2E2A1" w14:textId="77777777" w:rsidR="00410DE6" w:rsidRPr="00410DE6" w:rsidRDefault="00410DE6" w:rsidP="00410DE6">
      <w:pPr>
        <w:spacing w:before="60" w:after="60"/>
        <w:rPr>
          <w:rFonts w:eastAsia="Calibri" w:cs="Times New Roman"/>
          <w:szCs w:val="27"/>
          <w:lang w:val="pt-BR"/>
        </w:rPr>
      </w:pPr>
      <w:r w:rsidRPr="00410DE6">
        <w:rPr>
          <w:rFonts w:eastAsia="Calibri" w:cs="Times New Roman"/>
          <w:szCs w:val="27"/>
          <w:lang w:val="pt-BR"/>
        </w:rPr>
        <w:t>- Hoàn thành bài tập trong SBT.</w:t>
      </w:r>
    </w:p>
    <w:p w14:paraId="75AD4434" w14:textId="77777777" w:rsidR="00410DE6" w:rsidRPr="00410DE6" w:rsidRDefault="00410DE6" w:rsidP="00410DE6">
      <w:pPr>
        <w:spacing w:before="60" w:after="60"/>
        <w:jc w:val="both"/>
        <w:rPr>
          <w:rFonts w:eastAsia="Calibri" w:cs="Times New Roman"/>
          <w:b/>
          <w:szCs w:val="27"/>
          <w:lang w:val="pt-BR"/>
        </w:rPr>
      </w:pPr>
      <w:r w:rsidRPr="00410DE6">
        <w:rPr>
          <w:rFonts w:eastAsia="Calibri" w:cs="Times New Roman"/>
          <w:szCs w:val="27"/>
          <w:lang w:val="pt-BR"/>
        </w:rPr>
        <w:t xml:space="preserve">- Chuẩn bị bài sau </w:t>
      </w:r>
      <w:r w:rsidRPr="00410DE6">
        <w:rPr>
          <w:rFonts w:eastAsia="Calibri" w:cs="Times New Roman"/>
          <w:b/>
          <w:bCs/>
          <w:szCs w:val="27"/>
          <w:lang w:val="pt-BR"/>
        </w:rPr>
        <w:t>“</w:t>
      </w:r>
      <w:r w:rsidRPr="00410DE6">
        <w:rPr>
          <w:rFonts w:eastAsia="Calibri" w:cs="Times New Roman"/>
          <w:b/>
          <w:szCs w:val="27"/>
          <w:lang w:val="pt-BR"/>
        </w:rPr>
        <w:t>Hình nón”.</w:t>
      </w:r>
    </w:p>
    <w:p w14:paraId="131E79B3" w14:textId="77777777" w:rsidR="00410DE6" w:rsidRPr="00410DE6" w:rsidRDefault="00410DE6" w:rsidP="00410DE6">
      <w:pPr>
        <w:spacing w:line="256" w:lineRule="auto"/>
        <w:rPr>
          <w:rFonts w:eastAsia="Calibri" w:cs="Times New Roman"/>
          <w:b/>
          <w:szCs w:val="27"/>
          <w:lang w:val="pt-BR"/>
        </w:rPr>
      </w:pPr>
    </w:p>
    <w:p w14:paraId="5362BBF0" w14:textId="77777777" w:rsidR="00410DE6" w:rsidRPr="00410DE6" w:rsidRDefault="00410DE6" w:rsidP="00410DE6">
      <w:pPr>
        <w:tabs>
          <w:tab w:val="left" w:pos="3960"/>
          <w:tab w:val="center" w:pos="5400"/>
          <w:tab w:val="left" w:pos="7169"/>
        </w:tabs>
        <w:spacing w:before="120" w:after="120"/>
        <w:jc w:val="both"/>
        <w:rPr>
          <w:rFonts w:eastAsia="Times New Roman" w:cs="Times New Roman"/>
          <w:color w:val="000000"/>
          <w:szCs w:val="27"/>
          <w:lang w:val="pt-BR"/>
        </w:rPr>
      </w:pPr>
      <w:r w:rsidRPr="00410DE6">
        <w:rPr>
          <w:rFonts w:eastAsia="Times New Roman" w:cs="Times New Roman"/>
          <w:color w:val="000000"/>
          <w:szCs w:val="27"/>
          <w:lang w:val="pt-BR"/>
        </w:rPr>
        <w:t>Ngày soạn: .../.../...</w:t>
      </w:r>
    </w:p>
    <w:p w14:paraId="0DD0D7C8" w14:textId="77777777" w:rsidR="00410DE6" w:rsidRPr="00410DE6" w:rsidRDefault="00410DE6" w:rsidP="00410DE6">
      <w:pPr>
        <w:tabs>
          <w:tab w:val="left" w:pos="3960"/>
          <w:tab w:val="center" w:pos="5400"/>
          <w:tab w:val="left" w:pos="7169"/>
        </w:tabs>
        <w:spacing w:before="120" w:after="120"/>
        <w:jc w:val="both"/>
        <w:rPr>
          <w:rFonts w:eastAsia="Times New Roman" w:cs="Times New Roman"/>
          <w:color w:val="000000"/>
          <w:szCs w:val="27"/>
          <w:lang w:val="pt-BR"/>
        </w:rPr>
      </w:pPr>
      <w:r w:rsidRPr="00410DE6">
        <w:rPr>
          <w:rFonts w:eastAsia="Times New Roman" w:cs="Times New Roman"/>
          <w:color w:val="000000"/>
          <w:szCs w:val="27"/>
          <w:lang w:val="pt-BR"/>
        </w:rPr>
        <w:t>Ngày dạy: .../.../...</w:t>
      </w:r>
    </w:p>
    <w:p w14:paraId="1FF2D539" w14:textId="2AC2A821" w:rsidR="00410DE6" w:rsidRPr="00410DE6" w:rsidRDefault="0057607F" w:rsidP="00410DE6">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Tiết: 51,52,53       </w:t>
      </w:r>
      <w:r w:rsidR="00410DE6" w:rsidRPr="00410DE6">
        <w:rPr>
          <w:rFonts w:eastAsia="Times New Roman" w:cs="Times New Roman"/>
          <w:b/>
          <w:bCs/>
          <w:color w:val="0070C0"/>
          <w:szCs w:val="27"/>
          <w:lang w:val="vi-VN"/>
        </w:rPr>
        <w:t xml:space="preserve">BÀI </w:t>
      </w:r>
      <w:r w:rsidR="00410DE6" w:rsidRPr="00410DE6">
        <w:rPr>
          <w:rFonts w:eastAsia="Times New Roman" w:cs="Times New Roman"/>
          <w:b/>
          <w:bCs/>
          <w:color w:val="0070C0"/>
          <w:szCs w:val="27"/>
          <w:lang w:val="pt-BR"/>
        </w:rPr>
        <w:t>2</w:t>
      </w:r>
      <w:r w:rsidR="00410DE6" w:rsidRPr="00410DE6">
        <w:rPr>
          <w:rFonts w:eastAsia="Times New Roman" w:cs="Times New Roman"/>
          <w:b/>
          <w:bCs/>
          <w:color w:val="0070C0"/>
          <w:szCs w:val="27"/>
          <w:lang w:val="vi-VN"/>
        </w:rPr>
        <w:t xml:space="preserve">. </w:t>
      </w:r>
      <w:r w:rsidR="00410DE6" w:rsidRPr="00410DE6">
        <w:rPr>
          <w:rFonts w:eastAsia="Times New Roman" w:cs="Times New Roman"/>
          <w:b/>
          <w:bCs/>
          <w:color w:val="0070C0"/>
          <w:szCs w:val="27"/>
          <w:lang w:val="pt-BR"/>
        </w:rPr>
        <w:t>HÌNH NÓN (3 TIẾT)</w:t>
      </w:r>
    </w:p>
    <w:p w14:paraId="41EA9CB6" w14:textId="77777777" w:rsidR="00410DE6" w:rsidRPr="00410DE6" w:rsidRDefault="00410DE6" w:rsidP="00410DE6">
      <w:pPr>
        <w:tabs>
          <w:tab w:val="left" w:pos="3960"/>
          <w:tab w:val="center" w:pos="5400"/>
          <w:tab w:val="left" w:pos="7169"/>
        </w:tabs>
        <w:spacing w:before="120" w:after="120"/>
        <w:jc w:val="both"/>
        <w:rPr>
          <w:rFonts w:eastAsia="Calibri" w:cs="Times New Roman"/>
          <w:color w:val="000000"/>
          <w:szCs w:val="27"/>
          <w:lang w:val="vi-VN"/>
        </w:rPr>
      </w:pPr>
      <w:r w:rsidRPr="00410DE6">
        <w:rPr>
          <w:rFonts w:eastAsia="Calibri" w:cs="Times New Roman"/>
          <w:b/>
          <w:color w:val="000000"/>
          <w:szCs w:val="27"/>
          <w:lang w:val="vi-VN"/>
        </w:rPr>
        <w:t>I.</w:t>
      </w:r>
      <w:r w:rsidRPr="00410DE6">
        <w:rPr>
          <w:rFonts w:eastAsia="Calibri" w:cs="Times New Roman"/>
          <w:color w:val="000000"/>
          <w:szCs w:val="27"/>
          <w:lang w:val="vi-VN"/>
        </w:rPr>
        <w:t xml:space="preserve"> </w:t>
      </w:r>
      <w:r w:rsidRPr="00410DE6">
        <w:rPr>
          <w:rFonts w:eastAsia="Calibri" w:cs="Times New Roman"/>
          <w:b/>
          <w:color w:val="000000"/>
          <w:szCs w:val="27"/>
          <w:lang w:val="vi-VN"/>
        </w:rPr>
        <w:t>MỤC TIÊU</w:t>
      </w:r>
      <w:r w:rsidRPr="00410DE6">
        <w:rPr>
          <w:rFonts w:eastAsia="Calibri" w:cs="Times New Roman"/>
          <w:color w:val="000000"/>
          <w:szCs w:val="27"/>
          <w:lang w:val="vi-VN"/>
        </w:rPr>
        <w:t>:</w:t>
      </w:r>
    </w:p>
    <w:p w14:paraId="608AC403" w14:textId="77777777" w:rsidR="00410DE6" w:rsidRPr="00410DE6" w:rsidRDefault="00410DE6" w:rsidP="00410DE6">
      <w:pPr>
        <w:tabs>
          <w:tab w:val="left" w:pos="3960"/>
          <w:tab w:val="center" w:pos="5400"/>
          <w:tab w:val="left" w:pos="7169"/>
        </w:tabs>
        <w:spacing w:before="120" w:after="120"/>
        <w:jc w:val="both"/>
        <w:rPr>
          <w:rFonts w:eastAsia="Calibri" w:cs="Times New Roman"/>
          <w:b/>
          <w:i/>
          <w:color w:val="000000"/>
          <w:szCs w:val="27"/>
          <w:lang w:val="vi-VN"/>
        </w:rPr>
      </w:pPr>
      <w:r w:rsidRPr="00410DE6">
        <w:rPr>
          <w:rFonts w:eastAsia="Calibri" w:cs="Times New Roman"/>
          <w:b/>
          <w:color w:val="000000"/>
          <w:szCs w:val="27"/>
          <w:lang w:val="vi-VN"/>
        </w:rPr>
        <w:t>1. Kiến thức:</w:t>
      </w:r>
      <w:r w:rsidRPr="00410DE6">
        <w:rPr>
          <w:rFonts w:eastAsia="Calibri" w:cs="Times New Roman"/>
          <w:b/>
          <w:i/>
          <w:color w:val="000000"/>
          <w:szCs w:val="27"/>
          <w:lang w:val="vi-VN"/>
        </w:rPr>
        <w:t xml:space="preserve"> </w:t>
      </w:r>
    </w:p>
    <w:p w14:paraId="468E9562" w14:textId="77777777" w:rsidR="00410DE6" w:rsidRPr="00410DE6" w:rsidRDefault="00410DE6" w:rsidP="00410DE6">
      <w:pPr>
        <w:tabs>
          <w:tab w:val="left" w:pos="3960"/>
          <w:tab w:val="center" w:pos="5400"/>
          <w:tab w:val="left" w:pos="7169"/>
        </w:tabs>
        <w:spacing w:before="120" w:after="120"/>
        <w:jc w:val="both"/>
        <w:rPr>
          <w:rFonts w:eastAsia="Calibri" w:cs="Times New Roman"/>
          <w:szCs w:val="27"/>
          <w:lang w:val="vi-VN"/>
        </w:rPr>
      </w:pPr>
      <w:r w:rsidRPr="00410DE6">
        <w:rPr>
          <w:rFonts w:eastAsia="Calibri" w:cs="Times New Roman"/>
          <w:szCs w:val="27"/>
          <w:lang w:val="vi-VN"/>
        </w:rPr>
        <w:t>Học xong bài này, HS đạt các yêu cầu sau:</w:t>
      </w:r>
    </w:p>
    <w:p w14:paraId="6705B8D3"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Mô tả được đỉnh; đường sinh, chiều cao, bán kính đáy của hình nón, tạo lập hình nón.</w:t>
      </w:r>
    </w:p>
    <w:p w14:paraId="619069E4"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Tính diện tích xung quanh và thể tích của hình nón.</w:t>
      </w:r>
    </w:p>
    <w:p w14:paraId="7C3B379A"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Giải quyết một số vấn đề thực tiễn gắn với việc tính thể tích, diện tích xung quanh của hình nón.</w:t>
      </w:r>
    </w:p>
    <w:p w14:paraId="06D0FEBE" w14:textId="77777777" w:rsidR="00410DE6" w:rsidRPr="00410DE6" w:rsidRDefault="00410DE6" w:rsidP="00410DE6">
      <w:pPr>
        <w:tabs>
          <w:tab w:val="left" w:pos="3960"/>
        </w:tabs>
        <w:spacing w:before="120" w:after="120"/>
        <w:jc w:val="both"/>
        <w:rPr>
          <w:rFonts w:eastAsia="Calibri" w:cs="Times New Roman"/>
          <w:b/>
          <w:szCs w:val="27"/>
          <w:lang w:val="vi-VN"/>
        </w:rPr>
      </w:pPr>
      <w:r w:rsidRPr="00410DE6">
        <w:rPr>
          <w:rFonts w:eastAsia="Calibri" w:cs="Times New Roman"/>
          <w:b/>
          <w:szCs w:val="27"/>
          <w:lang w:val="vi-VN"/>
        </w:rPr>
        <w:t xml:space="preserve">2. Năng lực </w:t>
      </w:r>
    </w:p>
    <w:p w14:paraId="1AC972CD" w14:textId="77777777" w:rsidR="00410DE6" w:rsidRPr="00410DE6" w:rsidRDefault="00410DE6" w:rsidP="00410DE6">
      <w:pPr>
        <w:tabs>
          <w:tab w:val="left" w:pos="3960"/>
        </w:tabs>
        <w:spacing w:before="120" w:after="120"/>
        <w:jc w:val="both"/>
        <w:rPr>
          <w:rFonts w:eastAsia="Calibri" w:cs="Times New Roman"/>
          <w:b/>
          <w:i/>
          <w:iCs/>
          <w:szCs w:val="27"/>
          <w:lang w:val="vi-VN"/>
        </w:rPr>
      </w:pPr>
      <w:r w:rsidRPr="00410DE6">
        <w:rPr>
          <w:rFonts w:eastAsia="Calibri" w:cs="Times New Roman"/>
          <w:b/>
          <w:i/>
          <w:iCs/>
          <w:szCs w:val="27"/>
          <w:lang w:val="vi-VN"/>
        </w:rPr>
        <w:t>Năng lực chung:</w:t>
      </w:r>
    </w:p>
    <w:p w14:paraId="3D45E9A8"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tự chủ và tự học trong tìm tòi khám phá</w:t>
      </w:r>
    </w:p>
    <w:p w14:paraId="3E219AF0"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giao tiếp và hợp tác trong trình bày, thảo luận và làm việc nhóm</w:t>
      </w:r>
    </w:p>
    <w:p w14:paraId="2A41B8EA"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giải quyết vấn đề và sáng tạo trong thực hành, vận dụng.</w:t>
      </w:r>
    </w:p>
    <w:p w14:paraId="365FA6AD" w14:textId="77777777" w:rsidR="00410DE6" w:rsidRPr="00410DE6" w:rsidRDefault="00410DE6" w:rsidP="00410DE6">
      <w:pPr>
        <w:tabs>
          <w:tab w:val="left" w:pos="3960"/>
          <w:tab w:val="left" w:pos="7169"/>
        </w:tabs>
        <w:spacing w:before="120" w:after="120"/>
        <w:jc w:val="both"/>
        <w:rPr>
          <w:rFonts w:eastAsia="Times New Roman" w:cs="Times New Roman"/>
          <w:color w:val="000000"/>
          <w:szCs w:val="27"/>
          <w:lang w:val="vi-VN"/>
        </w:rPr>
      </w:pPr>
      <w:r w:rsidRPr="00410DE6">
        <w:rPr>
          <w:rFonts w:eastAsia="Times New Roman" w:cs="Times New Roman"/>
          <w:b/>
          <w:i/>
          <w:iCs/>
          <w:color w:val="000000"/>
          <w:szCs w:val="27"/>
          <w:lang w:val="vi-VN"/>
        </w:rPr>
        <w:t>Năng lực riêng:</w:t>
      </w:r>
      <w:r w:rsidRPr="00410DE6">
        <w:rPr>
          <w:rFonts w:eastAsia="Times New Roman" w:cs="Times New Roman"/>
          <w:b/>
          <w:color w:val="000000"/>
          <w:szCs w:val="27"/>
          <w:lang w:val="vi-VN"/>
        </w:rPr>
        <w:t xml:space="preserve"> </w:t>
      </w:r>
      <w:r w:rsidRPr="00410DE6">
        <w:rPr>
          <w:rFonts w:eastAsia="Times New Roman" w:cs="Times New Roman"/>
          <w:color w:val="000000"/>
          <w:szCs w:val="27"/>
          <w:lang w:val="vi-VN"/>
        </w:rPr>
        <w:t>tư duy và lập luận toán học, giao tiếp toán học; mô hình hóa toán học; giải quyết vấn đề toán học.</w:t>
      </w:r>
    </w:p>
    <w:p w14:paraId="0E8A0122" w14:textId="77777777" w:rsidR="00410DE6" w:rsidRPr="00410DE6" w:rsidRDefault="00410DE6" w:rsidP="00410DE6">
      <w:pPr>
        <w:numPr>
          <w:ilvl w:val="0"/>
          <w:numId w:val="30"/>
        </w:numPr>
        <w:tabs>
          <w:tab w:val="left" w:pos="3960"/>
        </w:tabs>
        <w:spacing w:before="120" w:after="120"/>
        <w:jc w:val="both"/>
        <w:rPr>
          <w:rFonts w:eastAsia="Calibri" w:cs="Times New Roman"/>
          <w:color w:val="000000"/>
          <w:szCs w:val="27"/>
          <w:lang w:val="vi-VN"/>
        </w:rPr>
      </w:pPr>
      <w:r w:rsidRPr="00410DE6">
        <w:rPr>
          <w:rFonts w:eastAsia="Calibri" w:cs="Times New Roman"/>
          <w:color w:val="000000"/>
          <w:szCs w:val="27"/>
          <w:lang w:val="vi-VN"/>
        </w:rPr>
        <w:t>Tư duy và lập luận toán học: So sánh, phân tích dữ liệu, phân tích, lập luận để tạo lập hình nón.</w:t>
      </w:r>
    </w:p>
    <w:p w14:paraId="5F5A375D" w14:textId="77777777" w:rsidR="00410DE6" w:rsidRPr="00410DE6" w:rsidRDefault="00410DE6" w:rsidP="00410DE6">
      <w:pPr>
        <w:numPr>
          <w:ilvl w:val="0"/>
          <w:numId w:val="31"/>
        </w:numPr>
        <w:spacing w:before="120" w:after="120"/>
        <w:jc w:val="both"/>
        <w:rPr>
          <w:rFonts w:eastAsia="Calibri" w:cs="Times New Roman"/>
          <w:color w:val="000000"/>
          <w:szCs w:val="27"/>
          <w:lang w:val="vi-VN"/>
        </w:rPr>
      </w:pPr>
      <w:r w:rsidRPr="00410DE6">
        <w:rPr>
          <w:rFonts w:eastAsia="Calibri" w:cs="Times New Roman"/>
          <w:color w:val="000000"/>
          <w:szCs w:val="27"/>
          <w:lang w:val="vi-VN"/>
        </w:rPr>
        <w:t>Giải quyết vấn đề toán học: tính diện tích xung quanh và thể tích của hình nón.</w:t>
      </w:r>
    </w:p>
    <w:p w14:paraId="230AC59A" w14:textId="77777777" w:rsidR="00410DE6" w:rsidRPr="00410DE6" w:rsidRDefault="00410DE6" w:rsidP="00410DE6">
      <w:pPr>
        <w:numPr>
          <w:ilvl w:val="0"/>
          <w:numId w:val="31"/>
        </w:numPr>
        <w:spacing w:before="120" w:after="120"/>
        <w:jc w:val="both"/>
        <w:rPr>
          <w:rFonts w:eastAsia="Calibri" w:cs="Times New Roman"/>
          <w:color w:val="000000"/>
          <w:szCs w:val="27"/>
          <w:lang w:val="vi-VN"/>
        </w:rPr>
      </w:pPr>
      <w:r w:rsidRPr="00410DE6">
        <w:rPr>
          <w:rFonts w:eastAsia="Calibri" w:cs="Times New Roman"/>
          <w:color w:val="000000"/>
          <w:szCs w:val="27"/>
          <w:lang w:val="vi-VN"/>
        </w:rPr>
        <w:t>Mô hình hóa toán học: Giải quyết một số vấn đề thực tiễn gắn với việc tính thể tích, diện tích xung quanh của hình nón.</w:t>
      </w:r>
    </w:p>
    <w:p w14:paraId="6F4B5E1D" w14:textId="77777777" w:rsidR="00410DE6" w:rsidRPr="00410DE6" w:rsidRDefault="00410DE6" w:rsidP="00410DE6">
      <w:pPr>
        <w:numPr>
          <w:ilvl w:val="0"/>
          <w:numId w:val="31"/>
        </w:numPr>
        <w:spacing w:before="120" w:after="120"/>
        <w:jc w:val="both"/>
        <w:rPr>
          <w:rFonts w:eastAsia="Calibri" w:cs="Times New Roman"/>
          <w:bCs/>
          <w:color w:val="000000"/>
          <w:szCs w:val="27"/>
          <w:lang w:val="vi-VN"/>
        </w:rPr>
      </w:pPr>
      <w:r w:rsidRPr="00410DE6">
        <w:rPr>
          <w:rFonts w:eastAsia="Calibri" w:cs="Times New Roman"/>
          <w:bCs/>
          <w:color w:val="000000"/>
          <w:szCs w:val="27"/>
          <w:lang w:val="vi-VN"/>
        </w:rPr>
        <w:t>Giao tiếp toán học: đọc, hiểu thông tin toán học.</w:t>
      </w:r>
    </w:p>
    <w:p w14:paraId="39666F14" w14:textId="77777777" w:rsidR="00410DE6" w:rsidRPr="00410DE6" w:rsidRDefault="00410DE6" w:rsidP="00410DE6">
      <w:pPr>
        <w:numPr>
          <w:ilvl w:val="0"/>
          <w:numId w:val="31"/>
        </w:numPr>
        <w:spacing w:before="120" w:after="120"/>
        <w:jc w:val="both"/>
        <w:rPr>
          <w:rFonts w:eastAsia="Calibri" w:cs="Times New Roman"/>
          <w:b/>
          <w:color w:val="000000"/>
          <w:szCs w:val="27"/>
          <w:lang w:val="vi-VN"/>
        </w:rPr>
      </w:pPr>
      <w:r w:rsidRPr="00410DE6">
        <w:rPr>
          <w:rFonts w:eastAsia="Calibri" w:cs="Times New Roman"/>
          <w:color w:val="000000"/>
          <w:szCs w:val="27"/>
          <w:lang w:val="vi-VN"/>
        </w:rPr>
        <w:t>Sử dụng công cụ, phương tiện học toán.</w:t>
      </w:r>
    </w:p>
    <w:p w14:paraId="29C02583" w14:textId="77777777" w:rsidR="00410DE6" w:rsidRPr="00410DE6" w:rsidRDefault="00410DE6" w:rsidP="00410DE6">
      <w:pPr>
        <w:tabs>
          <w:tab w:val="left" w:pos="7169"/>
        </w:tabs>
        <w:spacing w:before="60" w:after="60"/>
        <w:jc w:val="both"/>
        <w:rPr>
          <w:rFonts w:eastAsia="Times New Roman" w:cs="Times New Roman"/>
          <w:szCs w:val="27"/>
          <w:lang w:val="nl-NL"/>
        </w:rPr>
      </w:pPr>
      <w:r w:rsidRPr="00410DE6">
        <w:rPr>
          <w:rFonts w:eastAsia="Times New Roman" w:cs="Times New Roman"/>
          <w:b/>
          <w:szCs w:val="27"/>
          <w:lang w:val="nl-NL"/>
        </w:rPr>
        <w:t>3. Phẩm chất</w:t>
      </w:r>
    </w:p>
    <w:p w14:paraId="4B6BE4DC"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Tích cực thực hiện nhiệm vụ khám phá, thực hành, vận dụng.</w:t>
      </w:r>
    </w:p>
    <w:p w14:paraId="0537B6B3"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Có tinh thần trách nhiệm trong việc thực hiện nhiệm vụ được giao.</w:t>
      </w:r>
    </w:p>
    <w:p w14:paraId="45689E49"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Khách quan, công bằng, đánh giá chính xác bài làm của nhóm mình và nhóm bạn.</w:t>
      </w:r>
    </w:p>
    <w:p w14:paraId="598D2545"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Tự tin trong việc tính toán; giải quyết bài tập chính xác.</w:t>
      </w:r>
    </w:p>
    <w:p w14:paraId="16DB9E3D"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b/>
          <w:szCs w:val="27"/>
          <w:lang w:val="da-DK"/>
        </w:rPr>
        <w:t>II. THIẾT BỊ DẠY HỌC VÀ HỌC LIỆU</w:t>
      </w:r>
      <w:r w:rsidRPr="00410DE6">
        <w:rPr>
          <w:rFonts w:eastAsia="Calibri" w:cs="Times New Roman"/>
          <w:szCs w:val="27"/>
          <w:lang w:val="da-DK"/>
        </w:rPr>
        <w:t xml:space="preserve"> </w:t>
      </w:r>
    </w:p>
    <w:p w14:paraId="0252394B"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1 - GV: </w:t>
      </w:r>
      <w:r w:rsidRPr="00410DE6">
        <w:rPr>
          <w:rFonts w:eastAsia="Calibri" w:cs="Times New Roman"/>
          <w:szCs w:val="27"/>
          <w:lang w:val="da-DK"/>
        </w:rPr>
        <w:t>SGK, SGV, Tài liệu giảng dạy, giáo án PPT, PBT</w:t>
      </w:r>
      <w:r w:rsidRPr="00410DE6">
        <w:rPr>
          <w:rFonts w:eastAsia="Calibri" w:cs="Times New Roman"/>
          <w:szCs w:val="27"/>
          <w:lang w:val="vi-VN"/>
        </w:rPr>
        <w:t xml:space="preserve"> </w:t>
      </w:r>
      <w:r w:rsidRPr="00410DE6">
        <w:rPr>
          <w:rFonts w:eastAsia="Calibri" w:cs="Times New Roman"/>
          <w:szCs w:val="27"/>
          <w:lang w:val="da-DK"/>
        </w:rPr>
        <w:t xml:space="preserve">(ghi đề bài cho các hoạt động trên lớp), các hình ảnh liên quan đến nội dung bài học,... </w:t>
      </w:r>
    </w:p>
    <w:p w14:paraId="276CAF64"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b/>
          <w:szCs w:val="27"/>
          <w:lang w:val="da-DK"/>
        </w:rPr>
        <w:t>2 - HS</w:t>
      </w:r>
      <w:r w:rsidRPr="00410DE6">
        <w:rPr>
          <w:rFonts w:eastAsia="Calibri" w:cs="Times New Roman"/>
          <w:szCs w:val="27"/>
          <w:lang w:val="da-DK"/>
        </w:rPr>
        <w:t xml:space="preserve">: </w:t>
      </w:r>
    </w:p>
    <w:p w14:paraId="0F914B34"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szCs w:val="27"/>
          <w:lang w:val="da-DK"/>
        </w:rPr>
        <w:t>- SGK, SBT, vở ghi, giấy nháp, đồ dùng học tập (bút, thước...), bảng nhóm, bút viết bảng nhóm.</w:t>
      </w:r>
    </w:p>
    <w:p w14:paraId="53FEB306"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III. TIẾN TRÌNH DẠY HỌC</w:t>
      </w:r>
    </w:p>
    <w:p w14:paraId="6D26E2AA" w14:textId="77777777" w:rsidR="00410DE6" w:rsidRPr="00410DE6" w:rsidRDefault="00410DE6" w:rsidP="00410DE6">
      <w:pPr>
        <w:spacing w:before="60" w:after="60"/>
        <w:jc w:val="both"/>
        <w:rPr>
          <w:rFonts w:eastAsia="Calibri" w:cs="Times New Roman"/>
          <w:b/>
          <w:szCs w:val="27"/>
          <w:lang w:val="da-DK"/>
        </w:rPr>
      </w:pPr>
      <w:r w:rsidRPr="00410DE6">
        <w:rPr>
          <w:rFonts w:eastAsia="Calibri" w:cs="Times New Roman"/>
          <w:b/>
          <w:szCs w:val="27"/>
          <w:lang w:val="da-DK"/>
        </w:rPr>
        <w:t>A. HOẠT ĐỘNG KHỞI ĐỘNG (MỞ ĐẦU)</w:t>
      </w:r>
    </w:p>
    <w:p w14:paraId="07D28CC5"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336F2288"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Tạo hứng thú, thu hút HS tìm hiểu nội dung bài học.</w:t>
      </w:r>
    </w:p>
    <w:p w14:paraId="498C8164"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b) Nội dung: </w:t>
      </w:r>
      <w:r w:rsidRPr="00410DE6">
        <w:rPr>
          <w:rFonts w:eastAsia="Calibri" w:cs="Times New Roman"/>
          <w:szCs w:val="27"/>
          <w:lang w:val="da-DK"/>
        </w:rPr>
        <w:t>HS đọc bài toán mở đầu và thực hiện bài toán dưới sự dẫn dắt của GV (HS chưa cần giải bài toán ngay).</w:t>
      </w:r>
    </w:p>
    <w:p w14:paraId="2E4CA5D5"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c) Sản phẩm: </w:t>
      </w:r>
      <w:r w:rsidRPr="00410DE6">
        <w:rPr>
          <w:rFonts w:eastAsia="Calibri" w:cs="Times New Roman"/>
          <w:szCs w:val="27"/>
          <w:lang w:val="da-DK"/>
        </w:rPr>
        <w:t>HS nắm được các thông tin trong bài toán và dự đoán câu trả lời cho câu hỏi mở đầu theo ý kiến cá nhân.</w:t>
      </w:r>
    </w:p>
    <w:p w14:paraId="4D82A150"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 xml:space="preserve">d) Tổ chức thực hiện: </w:t>
      </w:r>
    </w:p>
    <w:p w14:paraId="27735819"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Bước 1: Chuyển giao nhiệm vụ:</w:t>
      </w:r>
      <w:r w:rsidRPr="00410DE6">
        <w:rPr>
          <w:rFonts w:eastAsia="Calibri" w:cs="Times New Roman"/>
          <w:szCs w:val="27"/>
          <w:lang w:val="da-DK"/>
        </w:rPr>
        <w:t xml:space="preserve"> </w:t>
      </w:r>
    </w:p>
    <w:p w14:paraId="0F078F5A"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szCs w:val="27"/>
          <w:lang w:val="da-DK"/>
        </w:rPr>
        <w:t xml:space="preserve">- GV chiếu Slide dẫn dắt và yêu cầu HS thảo luận và nêu dự đoán về câu hỏi mở đầu (chưa cần HS giải): </w:t>
      </w:r>
    </w:p>
    <w:p w14:paraId="30132220" w14:textId="77777777" w:rsidR="00410DE6" w:rsidRPr="00410DE6" w:rsidRDefault="00410DE6" w:rsidP="00410DE6">
      <w:pPr>
        <w:spacing w:before="60" w:after="60"/>
        <w:rPr>
          <w:rFonts w:eastAsia="Calibri" w:cs="Times New Roman"/>
          <w:i/>
          <w:iCs/>
          <w:szCs w:val="27"/>
          <w:shd w:val="clear" w:color="auto" w:fill="FFFFFF"/>
          <w:lang w:val="da-DK"/>
        </w:rPr>
      </w:pPr>
      <w:r w:rsidRPr="00410DE6">
        <w:rPr>
          <w:rFonts w:eastAsia="Calibri" w:cs="Times New Roman"/>
          <w:i/>
          <w:iCs/>
          <w:szCs w:val="27"/>
          <w:shd w:val="clear" w:color="auto" w:fill="FFFFFF"/>
          <w:lang w:val="da-DK"/>
        </w:rPr>
        <w:t>Vỏ kem ốc quế, chao đèn trang trí, chiếc nón lá ở hình bên có đặc điểm gì chung?</w:t>
      </w:r>
    </w:p>
    <w:p w14:paraId="6910E277" w14:textId="77777777" w:rsidR="00410DE6" w:rsidRPr="00410DE6" w:rsidRDefault="00410DE6" w:rsidP="00410DE6">
      <w:pPr>
        <w:spacing w:before="60" w:after="60"/>
        <w:rPr>
          <w:rFonts w:eastAsia="Calibri" w:cs="Times New Roman"/>
          <w:i/>
          <w:iCs/>
          <w:szCs w:val="27"/>
          <w:shd w:val="clear" w:color="auto" w:fill="FFFFFF"/>
          <w:lang w:val="da-DK"/>
        </w:rPr>
      </w:pPr>
      <w:r w:rsidRPr="00410DE6">
        <w:rPr>
          <w:rFonts w:eastAsia="Calibri" w:cs="Times New Roman"/>
          <w:i/>
          <w:iCs/>
          <w:szCs w:val="27"/>
          <w:shd w:val="clear" w:color="auto" w:fill="FFFFFF"/>
          <w:lang w:val="da-DK"/>
        </w:rPr>
        <w:t>Tìm một số vật thể trong thực tế có hình dạng tương tự.</w:t>
      </w:r>
    </w:p>
    <w:p w14:paraId="47CCDBF4" w14:textId="77777777" w:rsidR="00410DE6" w:rsidRPr="00410DE6" w:rsidRDefault="00410DE6" w:rsidP="00410DE6">
      <w:pPr>
        <w:spacing w:before="60" w:after="60"/>
        <w:jc w:val="center"/>
        <w:rPr>
          <w:rFonts w:eastAsia="Calibri" w:cs="Times New Roman"/>
          <w:i/>
          <w:iCs/>
          <w:szCs w:val="27"/>
          <w:shd w:val="clear" w:color="auto" w:fill="FFFFFF"/>
          <w:lang w:val="da-DK"/>
        </w:rPr>
      </w:pPr>
      <w:r w:rsidRPr="00410DE6">
        <w:rPr>
          <w:rFonts w:eastAsia="Calibri" w:cs="Times New Roman"/>
          <w:i/>
          <w:noProof/>
          <w:szCs w:val="27"/>
          <w:shd w:val="clear" w:color="auto" w:fill="FFFFFF"/>
        </w:rPr>
        <w:drawing>
          <wp:inline distT="0" distB="0" distL="0" distR="0" wp14:anchorId="3269C50E" wp14:editId="1EB96834">
            <wp:extent cx="2419350" cy="1466850"/>
            <wp:effectExtent l="0" t="0" r="0" b="0"/>
            <wp:docPr id="178273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a:noFill/>
                    </a:ln>
                  </pic:spPr>
                </pic:pic>
              </a:graphicData>
            </a:graphic>
          </wp:inline>
        </w:drawing>
      </w:r>
    </w:p>
    <w:p w14:paraId="191EE8A0" w14:textId="77777777" w:rsidR="00410DE6" w:rsidRPr="00410DE6" w:rsidRDefault="00410DE6" w:rsidP="00410DE6">
      <w:pPr>
        <w:spacing w:before="60" w:after="60"/>
        <w:jc w:val="both"/>
        <w:rPr>
          <w:rFonts w:eastAsia="Calibri" w:cs="Times New Roman"/>
          <w:i/>
          <w:iCs/>
          <w:szCs w:val="27"/>
          <w:shd w:val="clear" w:color="auto" w:fill="FFFFFF"/>
          <w:lang w:val="da-DK"/>
        </w:rPr>
      </w:pPr>
      <w:r w:rsidRPr="00410DE6">
        <w:rPr>
          <w:rFonts w:eastAsia="Calibri" w:cs="Times New Roman"/>
          <w:b/>
          <w:szCs w:val="27"/>
          <w:lang w:val="da-DK"/>
        </w:rPr>
        <w:t xml:space="preserve">Bước 2: Thực hiện nhiệm vụ: </w:t>
      </w:r>
      <w:r w:rsidRPr="00410DE6">
        <w:rPr>
          <w:rFonts w:eastAsia="Calibri" w:cs="Times New Roman"/>
          <w:szCs w:val="27"/>
          <w:lang w:val="da-DK"/>
        </w:rPr>
        <w:t>HS quan sát và chú ý lắng nghe, thảo luận nhóm và thực hiện yêu cầu theo dẫn dắt của GV.</w:t>
      </w:r>
    </w:p>
    <w:p w14:paraId="51CEF274"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Bước 3: Báo cáo, thảo luận: </w:t>
      </w:r>
      <w:r w:rsidRPr="00410DE6">
        <w:rPr>
          <w:rFonts w:eastAsia="Calibri" w:cs="Times New Roman"/>
          <w:szCs w:val="27"/>
          <w:lang w:val="da-DK"/>
        </w:rPr>
        <w:t>GV gọi đại diện một số thành viên nhóm HS trả lời, HS khác nhận xét, bổ sung.</w:t>
      </w:r>
    </w:p>
    <w:p w14:paraId="0B382C0D"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Bước 4: Kết luận, nhận định: </w:t>
      </w:r>
      <w:r w:rsidRPr="00410DE6">
        <w:rPr>
          <w:rFonts w:eastAsia="Calibri" w:cs="Times New Roman"/>
          <w:szCs w:val="27"/>
          <w:lang w:val="da-DK"/>
        </w:rPr>
        <w:t>GV ghi nhận câu trả lời của HS, trên cơ sở đó dẫn dắt HS vào tìm hiểu bài học mới: “Trong cuộc sống, rất dễ dàng để chúng ta bắt gặp một vật thể có dạng hình nón. Vậy làm sao để tính được diện tích xung quay và thể tích của hình nón? Bài học hôm nay sẽ cho chúng ta biết điều đó. ”.</w:t>
      </w:r>
    </w:p>
    <w:p w14:paraId="04FEB562" w14:textId="77777777" w:rsidR="00410DE6" w:rsidRPr="00410DE6" w:rsidRDefault="00410DE6" w:rsidP="00410DE6">
      <w:pPr>
        <w:spacing w:before="60" w:after="60"/>
        <w:jc w:val="both"/>
        <w:rPr>
          <w:rFonts w:eastAsia="Calibri" w:cs="Times New Roman"/>
          <w:b/>
          <w:szCs w:val="27"/>
          <w:lang w:val="da-DK"/>
        </w:rPr>
      </w:pPr>
      <m:oMath>
        <m:r>
          <w:rPr>
            <w:rFonts w:ascii="Cambria Math" w:eastAsia="Calibri" w:hAnsi="Cambria Math" w:cs="Times New Roman"/>
            <w:szCs w:val="27"/>
            <w:lang w:val="da-DK"/>
          </w:rPr>
          <m:t>⇒</m:t>
        </m:r>
      </m:oMath>
      <w:r w:rsidRPr="00410DE6">
        <w:rPr>
          <w:rFonts w:eastAsia="Calibri" w:cs="Times New Roman"/>
          <w:b/>
          <w:szCs w:val="27"/>
          <w:lang w:val="vi-VN"/>
        </w:rPr>
        <w:t xml:space="preserve"> </w:t>
      </w:r>
      <w:r w:rsidRPr="00410DE6">
        <w:rPr>
          <w:rFonts w:eastAsia="Calibri" w:cs="Times New Roman"/>
          <w:b/>
          <w:bCs/>
          <w:szCs w:val="27"/>
          <w:lang w:val="da-DK"/>
        </w:rPr>
        <w:t>HÌNH NÓN.</w:t>
      </w:r>
    </w:p>
    <w:p w14:paraId="3A812F18"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Hoạt động 1: Hình nón</w:t>
      </w:r>
    </w:p>
    <w:p w14:paraId="08F871EE"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3E377281"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 mô tả được đỉnh, đường sinh, chiều cao, bán kính của hình nón, tạp lập được hình nón.</w:t>
      </w:r>
    </w:p>
    <w:p w14:paraId="70309DCB"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14227A45"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HS đọc SGK, nghe giảng, thực hiện các nhiệm vụ được giao, suy nghĩ trả lời câu hỏi, thực hiện HĐ</w:t>
      </w:r>
      <w:r w:rsidRPr="00410DE6">
        <w:rPr>
          <w:rFonts w:eastAsia="Calibri" w:cs="Times New Roman"/>
          <w:szCs w:val="27"/>
          <w:lang w:val="vi-VN"/>
        </w:rPr>
        <w:t>KP</w:t>
      </w:r>
      <w:r w:rsidRPr="00410DE6">
        <w:rPr>
          <w:rFonts w:eastAsia="Calibri" w:cs="Times New Roman"/>
          <w:szCs w:val="27"/>
          <w:lang w:val="da-DK"/>
        </w:rPr>
        <w:t>1, Thực</w:t>
      </w:r>
      <w:r w:rsidRPr="00410DE6">
        <w:rPr>
          <w:rFonts w:eastAsia="Calibri" w:cs="Times New Roman"/>
          <w:szCs w:val="27"/>
          <w:lang w:val="vi-VN"/>
        </w:rPr>
        <w:t xml:space="preserve"> hành 1, 2</w:t>
      </w:r>
      <w:r w:rsidRPr="00410DE6">
        <w:rPr>
          <w:rFonts w:eastAsia="Calibri" w:cs="Times New Roman"/>
          <w:szCs w:val="27"/>
          <w:lang w:val="da-DK"/>
        </w:rPr>
        <w:t xml:space="preserve"> </w:t>
      </w:r>
      <w:r w:rsidRPr="00410DE6">
        <w:rPr>
          <w:rFonts w:eastAsia="Calibri" w:cs="Times New Roman"/>
          <w:szCs w:val="27"/>
          <w:lang w:val="vi-VN"/>
        </w:rPr>
        <w:t>và Ví dụ</w:t>
      </w:r>
      <w:r w:rsidRPr="00410DE6">
        <w:rPr>
          <w:rFonts w:eastAsia="Calibri" w:cs="Times New Roman"/>
          <w:szCs w:val="27"/>
          <w:lang w:val="da-DK"/>
        </w:rPr>
        <w:t xml:space="preserve"> 1</w:t>
      </w:r>
      <w:r w:rsidRPr="00410DE6">
        <w:rPr>
          <w:rFonts w:eastAsia="Calibri" w:cs="Times New Roman"/>
          <w:szCs w:val="27"/>
          <w:lang w:val="vi-VN"/>
        </w:rPr>
        <w:t>.</w:t>
      </w:r>
    </w:p>
    <w:p w14:paraId="09B976EC"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nắm</w:t>
      </w:r>
      <w:r w:rsidRPr="00410DE6">
        <w:rPr>
          <w:rFonts w:eastAsia="Calibri" w:cs="Times New Roman"/>
          <w:szCs w:val="27"/>
          <w:lang w:val="vi-VN"/>
        </w:rPr>
        <w:t xml:space="preserve"> được khái niệm </w:t>
      </w:r>
      <w:r w:rsidRPr="00410DE6">
        <w:rPr>
          <w:rFonts w:eastAsia="Calibri" w:cs="Times New Roman"/>
          <w:szCs w:val="27"/>
          <w:lang w:val="da-DK"/>
        </w:rPr>
        <w:t>đỉnh, đường sinh, chiều cao, bán kính của hình nón, tạp lập được hình nón.</w:t>
      </w:r>
    </w:p>
    <w:p w14:paraId="2B13E4A6" w14:textId="77777777" w:rsidR="00410DE6" w:rsidRPr="00410DE6" w:rsidRDefault="00410DE6" w:rsidP="00410DE6">
      <w:pPr>
        <w:tabs>
          <w:tab w:val="left" w:pos="567"/>
          <w:tab w:val="left" w:pos="1134"/>
        </w:tabs>
        <w:spacing w:before="60" w:after="60"/>
        <w:jc w:val="both"/>
        <w:rPr>
          <w:rFonts w:eastAsia="Calibri" w:cs="Times New Roman"/>
          <w:b/>
          <w:szCs w:val="27"/>
          <w:lang w:val="vi-VN"/>
        </w:rPr>
      </w:pPr>
      <w:r w:rsidRPr="00410DE6">
        <w:rPr>
          <w:rFonts w:eastAsia="Calibri" w:cs="Times New Roman"/>
          <w:b/>
          <w:szCs w:val="27"/>
          <w:lang w:val="vi-VN"/>
        </w:rPr>
        <w:t>d) Tổ chức thực hiện:</w:t>
      </w:r>
    </w:p>
    <w:tbl>
      <w:tblPr>
        <w:tblStyle w:val="TableGrid14"/>
        <w:tblW w:w="0" w:type="auto"/>
        <w:tblLook w:val="04A0" w:firstRow="1" w:lastRow="0" w:firstColumn="1" w:lastColumn="0" w:noHBand="0" w:noVBand="1"/>
      </w:tblPr>
      <w:tblGrid>
        <w:gridCol w:w="4675"/>
        <w:gridCol w:w="4675"/>
      </w:tblGrid>
      <w:tr w:rsidR="00410DE6" w:rsidRPr="00410DE6" w14:paraId="20ECEB11"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35376E86" w14:textId="77777777" w:rsidR="00410DE6" w:rsidRPr="00410DE6" w:rsidRDefault="00410DE6" w:rsidP="00410DE6">
            <w:pPr>
              <w:spacing w:before="60" w:after="60"/>
              <w:jc w:val="both"/>
              <w:rPr>
                <w:szCs w:val="27"/>
                <w:lang w:val="vi-VN"/>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2A97E9B1" w14:textId="77777777" w:rsidR="00410DE6" w:rsidRPr="00410DE6" w:rsidRDefault="00410DE6" w:rsidP="00410DE6">
            <w:pPr>
              <w:spacing w:before="60" w:after="60"/>
              <w:jc w:val="both"/>
              <w:rPr>
                <w:szCs w:val="27"/>
                <w:lang w:val="vi-VN"/>
              </w:rPr>
            </w:pPr>
            <w:r w:rsidRPr="00410DE6">
              <w:rPr>
                <w:b/>
                <w:szCs w:val="27"/>
                <w:lang w:val="nl-NL"/>
              </w:rPr>
              <w:t>SẢN PHẨM DỰ KIẾN</w:t>
            </w:r>
          </w:p>
        </w:tc>
      </w:tr>
      <w:tr w:rsidR="00410DE6" w:rsidRPr="00410DE6" w14:paraId="2A1546C2" w14:textId="77777777" w:rsidTr="00410DE6">
        <w:tc>
          <w:tcPr>
            <w:tcW w:w="4675" w:type="dxa"/>
            <w:tcBorders>
              <w:top w:val="single" w:sz="4" w:space="0" w:color="auto"/>
              <w:left w:val="single" w:sz="4" w:space="0" w:color="auto"/>
              <w:bottom w:val="single" w:sz="4" w:space="0" w:color="auto"/>
              <w:right w:val="single" w:sz="4" w:space="0" w:color="auto"/>
            </w:tcBorders>
          </w:tcPr>
          <w:p w14:paraId="3C02B4C2" w14:textId="77777777" w:rsidR="00410DE6" w:rsidRPr="00410DE6" w:rsidRDefault="00410DE6" w:rsidP="00410DE6">
            <w:pPr>
              <w:spacing w:before="60" w:after="60"/>
              <w:jc w:val="both"/>
              <w:rPr>
                <w:b/>
                <w:szCs w:val="27"/>
              </w:rPr>
            </w:pPr>
            <w:r w:rsidRPr="00410DE6">
              <w:rPr>
                <w:b/>
                <w:szCs w:val="27"/>
              </w:rPr>
              <w:t>Bước 1: Chuyển giao nhiệm vụ:</w:t>
            </w:r>
          </w:p>
          <w:p w14:paraId="4EDD3830" w14:textId="77777777" w:rsidR="00410DE6" w:rsidRPr="00410DE6" w:rsidRDefault="00410DE6" w:rsidP="00410DE6">
            <w:pPr>
              <w:tabs>
                <w:tab w:val="left" w:pos="567"/>
                <w:tab w:val="left" w:pos="1134"/>
              </w:tabs>
              <w:spacing w:before="60" w:after="60"/>
              <w:jc w:val="both"/>
              <w:rPr>
                <w:szCs w:val="27"/>
              </w:rPr>
            </w:pPr>
            <w:r w:rsidRPr="00410DE6">
              <w:rPr>
                <w:szCs w:val="27"/>
                <w:lang w:val="vi-VN"/>
              </w:rPr>
              <w:t xml:space="preserve">- </w:t>
            </w:r>
            <w:r w:rsidRPr="00410DE6">
              <w:rPr>
                <w:szCs w:val="27"/>
              </w:rPr>
              <w:t xml:space="preserve">GV triển khai phần </w:t>
            </w:r>
            <w:r w:rsidRPr="00410DE6">
              <w:rPr>
                <w:b/>
                <w:bCs/>
                <w:szCs w:val="27"/>
              </w:rPr>
              <w:t xml:space="preserve">HĐKP1 </w:t>
            </w:r>
            <w:r w:rsidRPr="00410DE6">
              <w:rPr>
                <w:szCs w:val="27"/>
              </w:rPr>
              <w:t>cho HS thực hiện theo nhóm đôi:</w:t>
            </w:r>
          </w:p>
          <w:p w14:paraId="17C16EBE" w14:textId="77777777" w:rsidR="00410DE6" w:rsidRPr="00410DE6" w:rsidRDefault="00410DE6" w:rsidP="00410DE6">
            <w:pPr>
              <w:tabs>
                <w:tab w:val="left" w:pos="567"/>
                <w:tab w:val="left" w:pos="1134"/>
              </w:tabs>
              <w:spacing w:before="60" w:after="60"/>
              <w:jc w:val="both"/>
              <w:rPr>
                <w:szCs w:val="27"/>
              </w:rPr>
            </w:pPr>
            <w:r w:rsidRPr="00410DE6">
              <w:rPr>
                <w:szCs w:val="27"/>
              </w:rPr>
              <w:t>+ GV chuẩn bị một tấm bìa hình tam giác vuông và một số đồ vật quen thuộc có dạng hình nón.</w:t>
            </w:r>
          </w:p>
          <w:p w14:paraId="72C238AD" w14:textId="77777777" w:rsidR="00410DE6" w:rsidRPr="00410DE6" w:rsidRDefault="00410DE6" w:rsidP="00410DE6">
            <w:pPr>
              <w:tabs>
                <w:tab w:val="left" w:pos="567"/>
                <w:tab w:val="left" w:pos="1134"/>
              </w:tabs>
              <w:spacing w:before="60" w:after="60"/>
              <w:jc w:val="both"/>
              <w:rPr>
                <w:szCs w:val="27"/>
              </w:rPr>
            </w:pPr>
            <w:r w:rsidRPr="00410DE6">
              <w:rPr>
                <w:szCs w:val="27"/>
              </w:rPr>
              <w:t>+ Mỗi nhóm được phát một tấm bìa và một số đồ vật quen thuộc.</w:t>
            </w:r>
          </w:p>
          <w:p w14:paraId="200533E5" w14:textId="77777777" w:rsidR="00410DE6" w:rsidRPr="00410DE6" w:rsidRDefault="00410DE6" w:rsidP="00410DE6">
            <w:pPr>
              <w:tabs>
                <w:tab w:val="left" w:pos="567"/>
                <w:tab w:val="left" w:pos="1134"/>
              </w:tabs>
              <w:spacing w:before="60" w:after="60"/>
              <w:jc w:val="both"/>
              <w:rPr>
                <w:szCs w:val="27"/>
              </w:rPr>
            </w:pPr>
            <w:r w:rsidRPr="00410DE6">
              <w:rPr>
                <w:szCs w:val="27"/>
              </w:rPr>
              <w:t>+ GV yêu cầu các nhóm thực hiện các bước sau:</w:t>
            </w:r>
          </w:p>
          <w:p w14:paraId="02A4932A" w14:textId="77777777" w:rsidR="00410DE6" w:rsidRPr="00410DE6" w:rsidRDefault="00410DE6" w:rsidP="00410DE6">
            <w:pPr>
              <w:numPr>
                <w:ilvl w:val="0"/>
                <w:numId w:val="36"/>
              </w:numPr>
              <w:tabs>
                <w:tab w:val="left" w:pos="330"/>
                <w:tab w:val="left" w:pos="1134"/>
              </w:tabs>
              <w:spacing w:before="60" w:after="60"/>
              <w:ind w:left="0" w:firstLine="150"/>
              <w:contextualSpacing/>
              <w:jc w:val="both"/>
              <w:rPr>
                <w:kern w:val="2"/>
                <w:szCs w:val="27"/>
                <w14:ligatures w14:val="standardContextual"/>
              </w:rPr>
            </w:pPr>
            <w:r w:rsidRPr="00410DE6">
              <w:rPr>
                <w:kern w:val="2"/>
                <w:szCs w:val="27"/>
                <w14:ligatures w14:val="standardContextual"/>
              </w:rPr>
              <w:t>Quan sát và nhận xét hình dạng của tấm bìa.</w:t>
            </w:r>
          </w:p>
          <w:p w14:paraId="7EAE63DB" w14:textId="77777777" w:rsidR="00410DE6" w:rsidRPr="00410DE6" w:rsidRDefault="00410DE6" w:rsidP="00410DE6">
            <w:pPr>
              <w:numPr>
                <w:ilvl w:val="0"/>
                <w:numId w:val="36"/>
              </w:numPr>
              <w:tabs>
                <w:tab w:val="left" w:pos="330"/>
                <w:tab w:val="left" w:pos="1134"/>
              </w:tabs>
              <w:spacing w:before="60" w:after="60"/>
              <w:ind w:left="0" w:firstLine="150"/>
              <w:contextualSpacing/>
              <w:jc w:val="both"/>
              <w:rPr>
                <w:kern w:val="2"/>
                <w:szCs w:val="27"/>
                <w14:ligatures w14:val="standardContextual"/>
              </w:rPr>
            </w:pPr>
            <w:r w:rsidRPr="00410DE6">
              <w:rPr>
                <w:kern w:val="2"/>
                <w:szCs w:val="27"/>
                <w14:ligatures w14:val="standardContextual"/>
              </w:rPr>
              <w:t>Quay tấm bìa một vòng quanh một cạnh góc vuông.</w:t>
            </w:r>
          </w:p>
          <w:p w14:paraId="0339D235" w14:textId="77777777" w:rsidR="00410DE6" w:rsidRPr="00410DE6" w:rsidRDefault="00410DE6" w:rsidP="00410DE6">
            <w:pPr>
              <w:numPr>
                <w:ilvl w:val="0"/>
                <w:numId w:val="36"/>
              </w:numPr>
              <w:tabs>
                <w:tab w:val="left" w:pos="330"/>
                <w:tab w:val="left" w:pos="1134"/>
              </w:tabs>
              <w:spacing w:before="60" w:after="60"/>
              <w:ind w:left="0" w:firstLine="150"/>
              <w:contextualSpacing/>
              <w:jc w:val="both"/>
              <w:rPr>
                <w:kern w:val="2"/>
                <w:szCs w:val="27"/>
                <w14:ligatures w14:val="standardContextual"/>
              </w:rPr>
            </w:pPr>
            <w:r w:rsidRPr="00410DE6">
              <w:rPr>
                <w:kern w:val="2"/>
                <w:szCs w:val="27"/>
                <w14:ligatures w14:val="standardContextual"/>
              </w:rPr>
              <w:t>So sánh hình tạo ra với các đồ vật quen thuộc.</w:t>
            </w:r>
          </w:p>
          <w:p w14:paraId="5C41F938" w14:textId="77777777" w:rsidR="00410DE6" w:rsidRPr="00410DE6" w:rsidRDefault="00410DE6" w:rsidP="00410DE6">
            <w:pPr>
              <w:tabs>
                <w:tab w:val="left" w:pos="567"/>
                <w:tab w:val="left" w:pos="1134"/>
              </w:tabs>
              <w:spacing w:before="60" w:after="60"/>
              <w:jc w:val="both"/>
              <w:rPr>
                <w:szCs w:val="27"/>
              </w:rPr>
            </w:pPr>
            <w:r w:rsidRPr="00410DE6">
              <w:rPr>
                <w:szCs w:val="27"/>
              </w:rPr>
              <w:t>+ Các nhóm trình bày kết quả.</w:t>
            </w:r>
          </w:p>
          <w:p w14:paraId="6A02BB80" w14:textId="77777777" w:rsidR="00410DE6" w:rsidRPr="00410DE6" w:rsidRDefault="00410DE6" w:rsidP="00410DE6">
            <w:pPr>
              <w:tabs>
                <w:tab w:val="left" w:pos="567"/>
                <w:tab w:val="left" w:pos="1134"/>
              </w:tabs>
              <w:spacing w:before="60" w:after="60"/>
              <w:jc w:val="both"/>
              <w:rPr>
                <w:szCs w:val="27"/>
              </w:rPr>
            </w:pPr>
            <w:r w:rsidRPr="00410DE6">
              <w:rPr>
                <w:szCs w:val="27"/>
              </w:rPr>
              <w:t>+ GV nhận xét và đánh giá.</w:t>
            </w:r>
          </w:p>
          <w:p w14:paraId="05E00C66"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Từ đó, GV giới thiệu định nghĩa hình nón. </w:t>
            </w:r>
          </w:p>
          <w:p w14:paraId="7F4851EF" w14:textId="77777777" w:rsidR="00410DE6" w:rsidRPr="00410DE6" w:rsidRDefault="00410DE6" w:rsidP="00410DE6">
            <w:pPr>
              <w:tabs>
                <w:tab w:val="left" w:pos="567"/>
                <w:tab w:val="left" w:pos="1134"/>
              </w:tabs>
              <w:spacing w:before="60" w:after="60"/>
              <w:jc w:val="both"/>
              <w:rPr>
                <w:szCs w:val="27"/>
              </w:rPr>
            </w:pPr>
          </w:p>
          <w:p w14:paraId="147C3676" w14:textId="77777777" w:rsidR="00410DE6" w:rsidRPr="00410DE6" w:rsidRDefault="00410DE6" w:rsidP="00410DE6">
            <w:pPr>
              <w:tabs>
                <w:tab w:val="left" w:pos="567"/>
                <w:tab w:val="left" w:pos="1134"/>
              </w:tabs>
              <w:spacing w:before="60" w:after="60"/>
              <w:jc w:val="both"/>
              <w:rPr>
                <w:szCs w:val="27"/>
              </w:rPr>
            </w:pPr>
          </w:p>
          <w:p w14:paraId="7C42116C" w14:textId="77777777" w:rsidR="00410DE6" w:rsidRPr="00410DE6" w:rsidRDefault="00410DE6" w:rsidP="00410DE6">
            <w:pPr>
              <w:tabs>
                <w:tab w:val="left" w:pos="567"/>
                <w:tab w:val="left" w:pos="1134"/>
              </w:tabs>
              <w:spacing w:before="60" w:after="60"/>
              <w:jc w:val="both"/>
              <w:rPr>
                <w:szCs w:val="27"/>
              </w:rPr>
            </w:pPr>
          </w:p>
          <w:p w14:paraId="0DA36428" w14:textId="77777777" w:rsidR="00410DE6" w:rsidRPr="00410DE6" w:rsidRDefault="00410DE6" w:rsidP="00410DE6">
            <w:pPr>
              <w:tabs>
                <w:tab w:val="left" w:pos="567"/>
                <w:tab w:val="left" w:pos="1134"/>
              </w:tabs>
              <w:spacing w:before="60" w:after="60"/>
              <w:jc w:val="both"/>
              <w:rPr>
                <w:szCs w:val="27"/>
              </w:rPr>
            </w:pPr>
          </w:p>
          <w:p w14:paraId="50461930" w14:textId="77777777" w:rsidR="00410DE6" w:rsidRPr="00410DE6" w:rsidRDefault="00410DE6" w:rsidP="00410DE6">
            <w:pPr>
              <w:tabs>
                <w:tab w:val="left" w:pos="567"/>
                <w:tab w:val="left" w:pos="1134"/>
              </w:tabs>
              <w:spacing w:before="60" w:after="60"/>
              <w:jc w:val="both"/>
              <w:rPr>
                <w:szCs w:val="27"/>
              </w:rPr>
            </w:pPr>
          </w:p>
          <w:p w14:paraId="2C412B4B" w14:textId="77777777" w:rsidR="00410DE6" w:rsidRPr="00410DE6" w:rsidRDefault="00410DE6" w:rsidP="00410DE6">
            <w:pPr>
              <w:tabs>
                <w:tab w:val="left" w:pos="567"/>
                <w:tab w:val="left" w:pos="1134"/>
              </w:tabs>
              <w:spacing w:before="60" w:after="60"/>
              <w:jc w:val="both"/>
              <w:rPr>
                <w:szCs w:val="27"/>
              </w:rPr>
            </w:pPr>
          </w:p>
          <w:p w14:paraId="5B26A274" w14:textId="77777777" w:rsidR="00410DE6" w:rsidRPr="00410DE6" w:rsidRDefault="00410DE6" w:rsidP="00410DE6">
            <w:pPr>
              <w:tabs>
                <w:tab w:val="left" w:pos="567"/>
                <w:tab w:val="left" w:pos="1134"/>
              </w:tabs>
              <w:spacing w:before="60" w:after="60"/>
              <w:jc w:val="both"/>
              <w:rPr>
                <w:szCs w:val="27"/>
              </w:rPr>
            </w:pPr>
          </w:p>
          <w:p w14:paraId="74331D8B" w14:textId="77777777" w:rsidR="00410DE6" w:rsidRPr="00410DE6" w:rsidRDefault="00410DE6" w:rsidP="00410DE6">
            <w:pPr>
              <w:tabs>
                <w:tab w:val="left" w:pos="567"/>
                <w:tab w:val="left" w:pos="1134"/>
              </w:tabs>
              <w:spacing w:before="60" w:after="60"/>
              <w:jc w:val="both"/>
              <w:rPr>
                <w:szCs w:val="27"/>
              </w:rPr>
            </w:pPr>
          </w:p>
          <w:p w14:paraId="680162CB" w14:textId="77777777" w:rsidR="00410DE6" w:rsidRPr="00410DE6" w:rsidRDefault="00410DE6" w:rsidP="00410DE6">
            <w:pPr>
              <w:tabs>
                <w:tab w:val="left" w:pos="567"/>
                <w:tab w:val="left" w:pos="1134"/>
              </w:tabs>
              <w:spacing w:before="60" w:after="60"/>
              <w:jc w:val="both"/>
              <w:rPr>
                <w:szCs w:val="27"/>
              </w:rPr>
            </w:pPr>
          </w:p>
          <w:p w14:paraId="1837E4FC" w14:textId="77777777" w:rsidR="00410DE6" w:rsidRPr="00410DE6" w:rsidRDefault="00410DE6" w:rsidP="00410DE6">
            <w:pPr>
              <w:tabs>
                <w:tab w:val="left" w:pos="567"/>
                <w:tab w:val="left" w:pos="1134"/>
              </w:tabs>
              <w:spacing w:before="60" w:after="60"/>
              <w:jc w:val="both"/>
              <w:rPr>
                <w:szCs w:val="27"/>
              </w:rPr>
            </w:pPr>
          </w:p>
          <w:p w14:paraId="335845DB" w14:textId="77777777" w:rsidR="00410DE6" w:rsidRPr="00410DE6" w:rsidRDefault="00410DE6" w:rsidP="00410DE6">
            <w:pPr>
              <w:tabs>
                <w:tab w:val="left" w:pos="567"/>
                <w:tab w:val="left" w:pos="1134"/>
              </w:tabs>
              <w:spacing w:before="60" w:after="60"/>
              <w:jc w:val="both"/>
              <w:rPr>
                <w:szCs w:val="27"/>
              </w:rPr>
            </w:pPr>
          </w:p>
          <w:p w14:paraId="5C7C9FC6" w14:textId="77777777" w:rsidR="00410DE6" w:rsidRPr="00410DE6" w:rsidRDefault="00410DE6" w:rsidP="00410DE6">
            <w:pPr>
              <w:tabs>
                <w:tab w:val="left" w:pos="567"/>
                <w:tab w:val="left" w:pos="1134"/>
              </w:tabs>
              <w:spacing w:before="60" w:after="60"/>
              <w:jc w:val="both"/>
              <w:rPr>
                <w:szCs w:val="27"/>
              </w:rPr>
            </w:pPr>
          </w:p>
          <w:p w14:paraId="340A5821" w14:textId="77777777" w:rsidR="00410DE6" w:rsidRPr="00410DE6" w:rsidRDefault="00410DE6" w:rsidP="00410DE6">
            <w:pPr>
              <w:tabs>
                <w:tab w:val="left" w:pos="567"/>
                <w:tab w:val="left" w:pos="1134"/>
              </w:tabs>
              <w:spacing w:before="60" w:after="60"/>
              <w:jc w:val="both"/>
              <w:rPr>
                <w:szCs w:val="27"/>
              </w:rPr>
            </w:pPr>
          </w:p>
          <w:p w14:paraId="0BE3C4BB" w14:textId="77777777" w:rsidR="00410DE6" w:rsidRPr="00410DE6" w:rsidRDefault="00410DE6" w:rsidP="00410DE6">
            <w:pPr>
              <w:tabs>
                <w:tab w:val="left" w:pos="567"/>
                <w:tab w:val="left" w:pos="1134"/>
              </w:tabs>
              <w:spacing w:before="60" w:after="60"/>
              <w:jc w:val="both"/>
              <w:rPr>
                <w:szCs w:val="27"/>
              </w:rPr>
            </w:pPr>
          </w:p>
          <w:p w14:paraId="3BFEEC23" w14:textId="77777777" w:rsidR="00410DE6" w:rsidRPr="00410DE6" w:rsidRDefault="00410DE6" w:rsidP="00410DE6">
            <w:pPr>
              <w:tabs>
                <w:tab w:val="left" w:pos="567"/>
                <w:tab w:val="left" w:pos="1134"/>
              </w:tabs>
              <w:spacing w:before="60" w:after="60"/>
              <w:jc w:val="both"/>
              <w:rPr>
                <w:szCs w:val="27"/>
              </w:rPr>
            </w:pPr>
          </w:p>
          <w:p w14:paraId="3DB5C904" w14:textId="77777777" w:rsidR="00410DE6" w:rsidRPr="00410DE6" w:rsidRDefault="00410DE6" w:rsidP="00410DE6">
            <w:pPr>
              <w:tabs>
                <w:tab w:val="left" w:pos="567"/>
                <w:tab w:val="left" w:pos="1134"/>
              </w:tabs>
              <w:spacing w:before="60" w:after="60"/>
              <w:jc w:val="both"/>
              <w:rPr>
                <w:szCs w:val="27"/>
              </w:rPr>
            </w:pPr>
          </w:p>
          <w:p w14:paraId="01ED712E" w14:textId="77777777" w:rsidR="00410DE6" w:rsidRPr="00410DE6" w:rsidRDefault="00410DE6" w:rsidP="00410DE6">
            <w:pPr>
              <w:numPr>
                <w:ilvl w:val="0"/>
                <w:numId w:val="32"/>
              </w:numPr>
              <w:tabs>
                <w:tab w:val="left" w:pos="150"/>
                <w:tab w:val="left" w:pos="1134"/>
              </w:tabs>
              <w:spacing w:before="60" w:after="60"/>
              <w:ind w:left="-30" w:firstLine="0"/>
              <w:contextualSpacing/>
              <w:jc w:val="both"/>
              <w:rPr>
                <w:kern w:val="2"/>
                <w:szCs w:val="27"/>
                <w14:ligatures w14:val="standardContextual"/>
              </w:rPr>
            </w:pPr>
            <w:r w:rsidRPr="00410DE6">
              <w:rPr>
                <w:kern w:val="2"/>
                <w:szCs w:val="27"/>
                <w14:ligatures w14:val="standardContextual"/>
              </w:rPr>
              <w:t xml:space="preserve">GV đặt câu hỏi: Muốn tính độ dài đường sinh </w:t>
            </w:r>
            <m:oMath>
              <m:r>
                <w:rPr>
                  <w:rFonts w:ascii="Cambria Math" w:hAnsi="Cambria Math"/>
                  <w:kern w:val="2"/>
                  <w:szCs w:val="27"/>
                  <w14:ligatures w14:val="standardContextual"/>
                </w:rPr>
                <m:t>l</m:t>
              </m:r>
            </m:oMath>
            <w:r w:rsidRPr="00410DE6">
              <w:rPr>
                <w:kern w:val="2"/>
                <w:szCs w:val="27"/>
                <w14:ligatures w14:val="standardContextual"/>
              </w:rPr>
              <w:t xml:space="preserve"> khi biết chiều cao và bán kính đáy ta làm thế nào?</w:t>
            </w:r>
          </w:p>
          <w:p w14:paraId="0D1B9335" w14:textId="77777777" w:rsidR="00410DE6" w:rsidRPr="00410DE6" w:rsidRDefault="00410DE6" w:rsidP="00410DE6">
            <w:pPr>
              <w:tabs>
                <w:tab w:val="left" w:pos="150"/>
                <w:tab w:val="left" w:pos="1134"/>
              </w:tabs>
              <w:spacing w:before="60" w:after="60"/>
              <w:ind w:left="-30"/>
              <w:contextualSpacing/>
              <w:jc w:val="both"/>
              <w:rPr>
                <w:kern w:val="2"/>
                <w:szCs w:val="27"/>
                <w14:ligatures w14:val="standardContextual"/>
              </w:rPr>
            </w:pPr>
            <w:r w:rsidRPr="00410DE6">
              <w:rPr>
                <w:kern w:val="2"/>
                <w:szCs w:val="27"/>
                <w14:ligatures w14:val="standardContextual"/>
              </w:rPr>
              <w:t xml:space="preserve">Gới ý: HS sử dụng Pythagore trong tam giác </w:t>
            </w:r>
            <m:oMath>
              <m:r>
                <w:rPr>
                  <w:rFonts w:ascii="Cambria Math" w:hAnsi="Cambria Math"/>
                  <w:kern w:val="2"/>
                  <w:szCs w:val="27"/>
                  <w14:ligatures w14:val="standardContextual"/>
                </w:rPr>
                <m:t>SOB</m:t>
              </m:r>
            </m:oMath>
            <w:r w:rsidRPr="00410DE6">
              <w:rPr>
                <w:kern w:val="2"/>
                <w:szCs w:val="27"/>
                <w14:ligatures w14:val="standardContextual"/>
              </w:rPr>
              <w:t xml:space="preserve">. </w:t>
            </w:r>
          </w:p>
          <w:p w14:paraId="75EB1326" w14:textId="77777777" w:rsidR="00410DE6" w:rsidRPr="00410DE6" w:rsidRDefault="00410DE6" w:rsidP="00410DE6">
            <w:pPr>
              <w:tabs>
                <w:tab w:val="left" w:pos="150"/>
                <w:tab w:val="left" w:pos="1134"/>
              </w:tabs>
              <w:spacing w:before="60" w:after="60"/>
              <w:ind w:left="-30"/>
              <w:contextualSpacing/>
              <w:jc w:val="both"/>
              <w:rPr>
                <w:kern w:val="2"/>
                <w:szCs w:val="27"/>
                <w14:ligatures w14:val="standardContextual"/>
              </w:rPr>
            </w:pPr>
            <w:r w:rsidRPr="00410DE6">
              <w:rPr>
                <w:kern w:val="2"/>
                <w:szCs w:val="27"/>
                <w14:ligatures w14:val="standardContextual"/>
              </w:rPr>
              <w:t>Từ đó ta có chú ý.</w:t>
            </w:r>
          </w:p>
          <w:p w14:paraId="564A80CB"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cho HS thực hiện cá nhân </w:t>
            </w:r>
            <w:r w:rsidRPr="00410DE6">
              <w:rPr>
                <w:b/>
                <w:bCs/>
                <w:szCs w:val="27"/>
              </w:rPr>
              <w:t>Ví dụ 1:</w:t>
            </w:r>
            <w:r w:rsidRPr="00410DE6">
              <w:rPr>
                <w:szCs w:val="27"/>
              </w:rPr>
              <w:t xml:space="preserve"> </w:t>
            </w:r>
          </w:p>
          <w:p w14:paraId="033BE150"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thảo luận, GV mời 1 HS lên bảng thực hiện ý a).</w:t>
            </w:r>
          </w:p>
          <w:p w14:paraId="2B3F6D51" w14:textId="77777777" w:rsidR="00410DE6" w:rsidRPr="00410DE6" w:rsidRDefault="00410DE6" w:rsidP="00410DE6">
            <w:pPr>
              <w:tabs>
                <w:tab w:val="left" w:pos="567"/>
                <w:tab w:val="left" w:pos="1134"/>
              </w:tabs>
              <w:spacing w:before="60" w:after="60"/>
              <w:jc w:val="both"/>
              <w:rPr>
                <w:szCs w:val="27"/>
              </w:rPr>
            </w:pPr>
            <w:r w:rsidRPr="00410DE6">
              <w:rPr>
                <w:szCs w:val="27"/>
              </w:rPr>
              <w:t>+ GV mời một số HS nêu ý kiến trả lời phần b).</w:t>
            </w:r>
          </w:p>
          <w:p w14:paraId="3B517932" w14:textId="77777777" w:rsidR="00410DE6" w:rsidRPr="00410DE6" w:rsidRDefault="00410DE6" w:rsidP="00410DE6">
            <w:pPr>
              <w:tabs>
                <w:tab w:val="left" w:pos="567"/>
                <w:tab w:val="left" w:pos="1134"/>
              </w:tabs>
              <w:spacing w:before="60" w:after="60"/>
              <w:jc w:val="both"/>
              <w:rPr>
                <w:szCs w:val="27"/>
              </w:rPr>
            </w:pPr>
            <w:r w:rsidRPr="00410DE6">
              <w:rPr>
                <w:szCs w:val="27"/>
              </w:rPr>
              <w:t>+ GV nhận xét và chốt lại đáp án đúng.</w:t>
            </w:r>
          </w:p>
          <w:p w14:paraId="3FA3498F"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triển khai </w:t>
            </w:r>
            <w:r w:rsidRPr="00410DE6">
              <w:rPr>
                <w:b/>
                <w:bCs/>
                <w:szCs w:val="27"/>
              </w:rPr>
              <w:t xml:space="preserve">Thực hành 1 </w:t>
            </w:r>
            <w:r w:rsidRPr="00410DE6">
              <w:rPr>
                <w:szCs w:val="27"/>
              </w:rPr>
              <w:t>cho HS thực hiện cá nhân vào vở:</w:t>
            </w:r>
          </w:p>
          <w:p w14:paraId="7649B6FB"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lên bảng trình bày bài giải.</w:t>
            </w:r>
          </w:p>
          <w:p w14:paraId="04FDB8B1" w14:textId="77777777" w:rsidR="00410DE6" w:rsidRPr="00410DE6" w:rsidRDefault="00410DE6" w:rsidP="00410DE6">
            <w:pPr>
              <w:tabs>
                <w:tab w:val="left" w:pos="567"/>
                <w:tab w:val="left" w:pos="1134"/>
              </w:tabs>
              <w:spacing w:before="60" w:after="60"/>
              <w:jc w:val="both"/>
              <w:rPr>
                <w:szCs w:val="27"/>
              </w:rPr>
            </w:pPr>
            <w:r w:rsidRPr="00410DE6">
              <w:rPr>
                <w:szCs w:val="27"/>
              </w:rPr>
              <w:t>+ GV quan sát, nhận xét và chữa bài cho HS.</w:t>
            </w:r>
          </w:p>
          <w:p w14:paraId="14A31B5F" w14:textId="77777777" w:rsidR="00410DE6" w:rsidRPr="00410DE6" w:rsidRDefault="00410DE6" w:rsidP="00410DE6">
            <w:pPr>
              <w:numPr>
                <w:ilvl w:val="0"/>
                <w:numId w:val="32"/>
              </w:numPr>
              <w:tabs>
                <w:tab w:val="left" w:pos="240"/>
                <w:tab w:val="left" w:pos="600"/>
              </w:tabs>
              <w:spacing w:before="60" w:after="60"/>
              <w:ind w:left="60" w:firstLine="0"/>
              <w:contextualSpacing/>
              <w:jc w:val="both"/>
              <w:rPr>
                <w:kern w:val="2"/>
                <w:szCs w:val="27"/>
                <w14:ligatures w14:val="standardContextual"/>
              </w:rPr>
            </w:pPr>
            <w:r w:rsidRPr="00410DE6">
              <w:rPr>
                <w:kern w:val="2"/>
                <w:szCs w:val="27"/>
                <w14:ligatures w14:val="standardContextual"/>
              </w:rPr>
              <w:t xml:space="preserve">GV chia lớp thành các nhóm để thực hiện </w:t>
            </w:r>
            <w:r w:rsidRPr="00410DE6">
              <w:rPr>
                <w:b/>
                <w:kern w:val="2"/>
                <w:szCs w:val="27"/>
                <w14:ligatures w14:val="standardContextual"/>
              </w:rPr>
              <w:t>Thực hành 2</w:t>
            </w:r>
            <w:r w:rsidRPr="00410DE6">
              <w:rPr>
                <w:kern w:val="2"/>
                <w:szCs w:val="27"/>
                <w14:ligatures w14:val="standardContextual"/>
              </w:rPr>
              <w:t>:</w:t>
            </w:r>
          </w:p>
          <w:p w14:paraId="505DC069" w14:textId="77777777" w:rsidR="00410DE6" w:rsidRPr="00410DE6" w:rsidRDefault="00410DE6" w:rsidP="00410DE6">
            <w:pPr>
              <w:tabs>
                <w:tab w:val="left" w:pos="567"/>
                <w:tab w:val="left" w:pos="1134"/>
              </w:tabs>
              <w:spacing w:before="60" w:after="60"/>
              <w:jc w:val="both"/>
              <w:rPr>
                <w:szCs w:val="27"/>
              </w:rPr>
            </w:pPr>
            <w:r w:rsidRPr="00410DE6">
              <w:rPr>
                <w:szCs w:val="27"/>
              </w:rPr>
              <w:t>+ Mỗi nhóm chuẩn bị các dụng cụ và vật dụng như trong bài.</w:t>
            </w:r>
          </w:p>
          <w:p w14:paraId="37AB5F20" w14:textId="77777777" w:rsidR="00410DE6" w:rsidRPr="00410DE6" w:rsidRDefault="00410DE6" w:rsidP="00410DE6">
            <w:pPr>
              <w:tabs>
                <w:tab w:val="left" w:pos="567"/>
                <w:tab w:val="left" w:pos="1134"/>
              </w:tabs>
              <w:spacing w:before="60" w:after="60"/>
              <w:jc w:val="both"/>
              <w:rPr>
                <w:szCs w:val="27"/>
              </w:rPr>
            </w:pPr>
            <w:r w:rsidRPr="00410DE6">
              <w:rPr>
                <w:szCs w:val="27"/>
              </w:rPr>
              <w:t>+ GV đánh giá.</w:t>
            </w:r>
          </w:p>
          <w:p w14:paraId="446D2671" w14:textId="77777777" w:rsidR="00410DE6" w:rsidRPr="00410DE6" w:rsidRDefault="00410DE6" w:rsidP="00410DE6">
            <w:pPr>
              <w:tabs>
                <w:tab w:val="left" w:pos="567"/>
                <w:tab w:val="left" w:pos="1134"/>
              </w:tabs>
              <w:spacing w:before="60" w:after="60"/>
              <w:jc w:val="both"/>
              <w:rPr>
                <w:b/>
                <w:szCs w:val="27"/>
              </w:rPr>
            </w:pPr>
            <w:r w:rsidRPr="00410DE6">
              <w:rPr>
                <w:b/>
                <w:szCs w:val="27"/>
              </w:rPr>
              <w:t xml:space="preserve">Bước 2: Thực hiện nhiệm vụ: </w:t>
            </w:r>
          </w:p>
          <w:p w14:paraId="2A689265" w14:textId="77777777" w:rsidR="00410DE6" w:rsidRPr="00410DE6" w:rsidRDefault="00410DE6" w:rsidP="00410DE6">
            <w:pPr>
              <w:spacing w:before="60" w:after="60"/>
              <w:jc w:val="both"/>
              <w:rPr>
                <w:szCs w:val="27"/>
              </w:rPr>
            </w:pPr>
            <w:r w:rsidRPr="00410DE6">
              <w:rPr>
                <w:szCs w:val="27"/>
              </w:rPr>
              <w:t>- HĐ cá nhân: HS suy nghĩ, hoàn thành vở.</w:t>
            </w:r>
          </w:p>
          <w:p w14:paraId="08C50243" w14:textId="77777777" w:rsidR="00410DE6" w:rsidRPr="00410DE6" w:rsidRDefault="00410DE6" w:rsidP="00410DE6">
            <w:pPr>
              <w:spacing w:before="60" w:after="60"/>
              <w:jc w:val="both"/>
              <w:rPr>
                <w:szCs w:val="27"/>
              </w:rPr>
            </w:pPr>
            <w:r w:rsidRPr="00410DE6">
              <w:rPr>
                <w:szCs w:val="27"/>
              </w:rPr>
              <w:t>- HĐ cặp đôi, nhóm: các thành viên trao đổi, đóng góp ý kiến và thống nhất đáp án.</w:t>
            </w:r>
          </w:p>
          <w:p w14:paraId="08F48874" w14:textId="77777777" w:rsidR="00410DE6" w:rsidRPr="00410DE6" w:rsidRDefault="00410DE6" w:rsidP="00410DE6">
            <w:pPr>
              <w:spacing w:before="60" w:after="60"/>
              <w:jc w:val="both"/>
              <w:rPr>
                <w:szCs w:val="27"/>
              </w:rPr>
            </w:pPr>
            <w:r w:rsidRPr="00410DE6">
              <w:rPr>
                <w:szCs w:val="27"/>
              </w:rPr>
              <w:t>Cả lớp chú ý thực hiện các yêu cầu của GV, chú ý bài làm các bạn và nhận xét.</w:t>
            </w:r>
          </w:p>
          <w:p w14:paraId="282381E4" w14:textId="77777777" w:rsidR="00410DE6" w:rsidRPr="00410DE6" w:rsidRDefault="00410DE6" w:rsidP="00410DE6">
            <w:pPr>
              <w:spacing w:before="60" w:after="60"/>
              <w:jc w:val="both"/>
              <w:rPr>
                <w:strike/>
                <w:szCs w:val="27"/>
              </w:rPr>
            </w:pPr>
            <w:r w:rsidRPr="00410DE6">
              <w:rPr>
                <w:szCs w:val="27"/>
              </w:rPr>
              <w:t>- GV: quan sát và trợ giúp HS.</w:t>
            </w:r>
            <w:r w:rsidRPr="00410DE6">
              <w:rPr>
                <w:strike/>
                <w:szCs w:val="27"/>
              </w:rPr>
              <w:t xml:space="preserve"> </w:t>
            </w:r>
          </w:p>
          <w:p w14:paraId="753AC0B2" w14:textId="77777777" w:rsidR="00410DE6" w:rsidRPr="00410DE6" w:rsidRDefault="00410DE6" w:rsidP="00410DE6">
            <w:pPr>
              <w:spacing w:before="60" w:after="60"/>
              <w:jc w:val="both"/>
              <w:rPr>
                <w:b/>
                <w:szCs w:val="27"/>
              </w:rPr>
            </w:pPr>
            <w:r w:rsidRPr="00410DE6">
              <w:rPr>
                <w:b/>
                <w:szCs w:val="27"/>
              </w:rPr>
              <w:t xml:space="preserve">Bước 3: Báo cáo, thảo luận: </w:t>
            </w:r>
          </w:p>
          <w:p w14:paraId="69FF67B2" w14:textId="77777777" w:rsidR="00410DE6" w:rsidRPr="00410DE6" w:rsidRDefault="00410DE6" w:rsidP="00410DE6">
            <w:pPr>
              <w:spacing w:before="60" w:after="60"/>
              <w:jc w:val="both"/>
              <w:rPr>
                <w:szCs w:val="27"/>
              </w:rPr>
            </w:pPr>
            <w:r w:rsidRPr="00410DE6">
              <w:rPr>
                <w:szCs w:val="27"/>
              </w:rPr>
              <w:t>- HS trả lời trình bày miệng/ trình bày bảng, cả lớp nhận xét, GV đánh giá, dẫn dắt, chốt lại kiến thức.</w:t>
            </w:r>
          </w:p>
          <w:p w14:paraId="0639FB66" w14:textId="77777777" w:rsidR="00410DE6" w:rsidRPr="00410DE6" w:rsidRDefault="00410DE6" w:rsidP="00410DE6">
            <w:pPr>
              <w:spacing w:before="60" w:after="60"/>
              <w:jc w:val="both"/>
              <w:rPr>
                <w:szCs w:val="27"/>
              </w:rPr>
            </w:pPr>
            <w:r w:rsidRPr="00410DE6">
              <w:rPr>
                <w:b/>
                <w:szCs w:val="27"/>
              </w:rPr>
              <w:t xml:space="preserve">Bước 4: Kết luận, nhận định: </w:t>
            </w:r>
            <w:r w:rsidRPr="00410DE6">
              <w:rPr>
                <w:szCs w:val="27"/>
              </w:rPr>
              <w:t xml:space="preserve">GV tổng quát lưu ý lại kiến thức trọng tâm </w:t>
            </w:r>
          </w:p>
          <w:p w14:paraId="796E2276" w14:textId="77777777" w:rsidR="00410DE6" w:rsidRPr="00410DE6" w:rsidRDefault="00410DE6" w:rsidP="00410DE6">
            <w:pPr>
              <w:tabs>
                <w:tab w:val="left" w:pos="567"/>
                <w:tab w:val="left" w:pos="1134"/>
              </w:tabs>
              <w:spacing w:before="60" w:after="60"/>
              <w:jc w:val="both"/>
              <w:rPr>
                <w:szCs w:val="27"/>
              </w:rPr>
            </w:pPr>
            <w:r w:rsidRPr="00410DE6">
              <w:rPr>
                <w:bCs/>
                <w:szCs w:val="27"/>
              </w:rPr>
              <w:t>+ Hình nón.</w:t>
            </w:r>
          </w:p>
        </w:tc>
        <w:tc>
          <w:tcPr>
            <w:tcW w:w="4675" w:type="dxa"/>
            <w:tcBorders>
              <w:top w:val="single" w:sz="4" w:space="0" w:color="auto"/>
              <w:left w:val="single" w:sz="4" w:space="0" w:color="auto"/>
              <w:bottom w:val="single" w:sz="4" w:space="0" w:color="auto"/>
              <w:right w:val="single" w:sz="4" w:space="0" w:color="auto"/>
            </w:tcBorders>
          </w:tcPr>
          <w:p w14:paraId="112D01BB" w14:textId="77777777" w:rsidR="00410DE6" w:rsidRPr="00410DE6" w:rsidRDefault="00410DE6" w:rsidP="00410DE6">
            <w:pPr>
              <w:spacing w:before="60" w:after="60"/>
              <w:jc w:val="both"/>
              <w:rPr>
                <w:b/>
                <w:szCs w:val="27"/>
              </w:rPr>
            </w:pPr>
            <w:r w:rsidRPr="00410DE6">
              <w:rPr>
                <w:b/>
                <w:szCs w:val="27"/>
              </w:rPr>
              <w:t xml:space="preserve">1. Hình nón </w:t>
            </w:r>
          </w:p>
          <w:p w14:paraId="06A815F7" w14:textId="77777777" w:rsidR="00410DE6" w:rsidRPr="00410DE6" w:rsidRDefault="00410DE6" w:rsidP="00410DE6">
            <w:pPr>
              <w:spacing w:before="60" w:after="60"/>
              <w:jc w:val="both"/>
              <w:rPr>
                <w:b/>
                <w:szCs w:val="27"/>
              </w:rPr>
            </w:pPr>
            <w:r w:rsidRPr="00410DE6">
              <w:rPr>
                <w:b/>
                <w:szCs w:val="27"/>
              </w:rPr>
              <w:t>HĐKP 1</w:t>
            </w:r>
          </w:p>
          <w:p w14:paraId="795F4C97" w14:textId="77777777" w:rsidR="00410DE6" w:rsidRPr="00410DE6" w:rsidRDefault="00410DE6" w:rsidP="00410DE6">
            <w:pPr>
              <w:spacing w:before="60" w:after="60"/>
              <w:jc w:val="both"/>
              <w:rPr>
                <w:szCs w:val="27"/>
              </w:rPr>
            </w:pPr>
            <w:r w:rsidRPr="00410DE6">
              <w:rPr>
                <w:noProof/>
                <w:szCs w:val="27"/>
              </w:rPr>
              <w:drawing>
                <wp:inline distT="0" distB="0" distL="0" distR="0" wp14:anchorId="49DF5C9F" wp14:editId="18F10F6A">
                  <wp:extent cx="2809875" cy="1133475"/>
                  <wp:effectExtent l="0" t="0" r="9525" b="9525"/>
                  <wp:docPr id="178273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09875" cy="1133475"/>
                          </a:xfrm>
                          <a:prstGeom prst="rect">
                            <a:avLst/>
                          </a:prstGeom>
                          <a:noFill/>
                          <a:ln>
                            <a:noFill/>
                          </a:ln>
                        </pic:spPr>
                      </pic:pic>
                    </a:graphicData>
                  </a:graphic>
                </wp:inline>
              </w:drawing>
            </w:r>
          </w:p>
          <w:p w14:paraId="580A2EF8" w14:textId="77777777" w:rsidR="00410DE6" w:rsidRPr="00410DE6" w:rsidRDefault="00410DE6" w:rsidP="00410DE6">
            <w:pPr>
              <w:spacing w:before="60" w:after="60"/>
              <w:jc w:val="both"/>
              <w:rPr>
                <w:szCs w:val="27"/>
              </w:rPr>
            </w:pPr>
            <w:r w:rsidRPr="00410DE6">
              <w:rPr>
                <w:szCs w:val="27"/>
              </w:rPr>
              <w:t>Hình tạo ra giống với cái nón.</w:t>
            </w:r>
          </w:p>
          <w:p w14:paraId="19B8D283" w14:textId="77777777" w:rsidR="00410DE6" w:rsidRPr="00410DE6" w:rsidRDefault="00410DE6" w:rsidP="00410DE6">
            <w:pPr>
              <w:spacing w:before="60" w:after="60"/>
              <w:jc w:val="both"/>
              <w:rPr>
                <w:szCs w:val="27"/>
              </w:rPr>
            </w:pPr>
          </w:p>
          <w:p w14:paraId="6270AD13" w14:textId="77777777" w:rsidR="00410DE6" w:rsidRPr="00410DE6" w:rsidRDefault="00410DE6" w:rsidP="00410DE6">
            <w:pPr>
              <w:spacing w:before="60" w:after="60"/>
              <w:jc w:val="both"/>
              <w:rPr>
                <w:szCs w:val="27"/>
              </w:rPr>
            </w:pPr>
          </w:p>
          <w:p w14:paraId="17ACA8AB" w14:textId="77777777" w:rsidR="00410DE6" w:rsidRPr="00410DE6" w:rsidRDefault="00410DE6" w:rsidP="00410DE6">
            <w:pPr>
              <w:spacing w:before="60" w:after="60"/>
              <w:jc w:val="both"/>
              <w:rPr>
                <w:szCs w:val="27"/>
              </w:rPr>
            </w:pPr>
          </w:p>
          <w:p w14:paraId="55CF57C6" w14:textId="77777777" w:rsidR="00410DE6" w:rsidRPr="00410DE6" w:rsidRDefault="00410DE6" w:rsidP="00410DE6">
            <w:pPr>
              <w:spacing w:before="60" w:after="60"/>
              <w:jc w:val="both"/>
              <w:rPr>
                <w:szCs w:val="27"/>
              </w:rPr>
            </w:pPr>
          </w:p>
          <w:p w14:paraId="0E6734DA" w14:textId="77777777" w:rsidR="00410DE6" w:rsidRPr="00410DE6" w:rsidRDefault="00410DE6" w:rsidP="00410DE6">
            <w:pPr>
              <w:spacing w:before="60" w:after="60"/>
              <w:jc w:val="both"/>
              <w:rPr>
                <w:szCs w:val="27"/>
              </w:rPr>
            </w:pPr>
          </w:p>
          <w:p w14:paraId="28635495" w14:textId="77777777" w:rsidR="00410DE6" w:rsidRPr="00410DE6" w:rsidRDefault="00410DE6" w:rsidP="00410DE6">
            <w:pPr>
              <w:spacing w:before="60" w:after="60"/>
              <w:jc w:val="both"/>
              <w:rPr>
                <w:szCs w:val="27"/>
              </w:rPr>
            </w:pPr>
          </w:p>
          <w:p w14:paraId="05B09340" w14:textId="77777777" w:rsidR="00410DE6" w:rsidRPr="00410DE6" w:rsidRDefault="00410DE6" w:rsidP="00410DE6">
            <w:pPr>
              <w:spacing w:before="60" w:after="60"/>
              <w:jc w:val="both"/>
              <w:rPr>
                <w:szCs w:val="27"/>
              </w:rPr>
            </w:pPr>
          </w:p>
          <w:p w14:paraId="620DBDCA" w14:textId="77777777" w:rsidR="00410DE6" w:rsidRPr="00410DE6" w:rsidRDefault="00410DE6" w:rsidP="00410DE6">
            <w:pPr>
              <w:spacing w:before="60" w:after="60"/>
              <w:jc w:val="both"/>
              <w:rPr>
                <w:szCs w:val="27"/>
              </w:rPr>
            </w:pPr>
          </w:p>
          <w:p w14:paraId="4436C96C" w14:textId="77777777" w:rsidR="00410DE6" w:rsidRPr="00410DE6" w:rsidRDefault="00410DE6" w:rsidP="00410DE6">
            <w:pPr>
              <w:spacing w:before="60" w:after="60"/>
              <w:jc w:val="both"/>
              <w:rPr>
                <w:szCs w:val="27"/>
              </w:rPr>
            </w:pPr>
          </w:p>
          <w:p w14:paraId="04DA0250" w14:textId="77777777" w:rsidR="00410DE6" w:rsidRPr="00410DE6" w:rsidRDefault="00410DE6" w:rsidP="00410DE6">
            <w:pPr>
              <w:spacing w:before="60" w:after="60"/>
              <w:jc w:val="both"/>
              <w:rPr>
                <w:szCs w:val="27"/>
              </w:rPr>
            </w:pPr>
          </w:p>
          <w:p w14:paraId="3A9774E1" w14:textId="77777777" w:rsidR="00410DE6" w:rsidRPr="00410DE6" w:rsidRDefault="00410DE6" w:rsidP="00410DE6">
            <w:pPr>
              <w:spacing w:before="60" w:after="60"/>
              <w:jc w:val="both"/>
              <w:rPr>
                <w:b/>
                <w:szCs w:val="27"/>
              </w:rPr>
            </w:pPr>
            <w:r w:rsidRPr="00410DE6">
              <w:rPr>
                <w:b/>
                <w:szCs w:val="27"/>
              </w:rPr>
              <w:t>Định nghĩa:</w:t>
            </w:r>
          </w:p>
          <w:p w14:paraId="5F6BAFF5" w14:textId="77777777" w:rsidR="00410DE6" w:rsidRPr="00410DE6" w:rsidRDefault="00410DE6" w:rsidP="00410DE6">
            <w:pPr>
              <w:spacing w:before="60" w:after="60"/>
              <w:jc w:val="both"/>
              <w:rPr>
                <w:szCs w:val="27"/>
              </w:rPr>
            </w:pPr>
            <w:r w:rsidRPr="00410DE6">
              <w:rPr>
                <w:szCs w:val="27"/>
              </w:rPr>
              <w:t xml:space="preserve">Khi quay tam giác vuông </w:t>
            </w:r>
            <m:oMath>
              <m:r>
                <w:rPr>
                  <w:rFonts w:ascii="Cambria Math" w:hAnsi="Cambria Math"/>
                  <w:szCs w:val="27"/>
                </w:rPr>
                <m:t>SOB</m:t>
              </m:r>
            </m:oMath>
            <w:r w:rsidRPr="00410DE6">
              <w:rPr>
                <w:szCs w:val="27"/>
              </w:rPr>
              <w:t xml:space="preserve"> một vòng quanh cạnh góc vuông </w:t>
            </w:r>
            <m:oMath>
              <m:r>
                <w:rPr>
                  <w:rFonts w:ascii="Cambria Math" w:hAnsi="Cambria Math"/>
                  <w:szCs w:val="27"/>
                </w:rPr>
                <m:t>SO</m:t>
              </m:r>
            </m:oMath>
            <w:r w:rsidRPr="00410DE6">
              <w:rPr>
                <w:szCs w:val="27"/>
              </w:rPr>
              <w:t xml:space="preserve"> cố định ta được một </w:t>
            </w:r>
            <w:r w:rsidRPr="00410DE6">
              <w:rPr>
                <w:i/>
                <w:szCs w:val="27"/>
              </w:rPr>
              <w:t>hình nón</w:t>
            </w:r>
            <w:r w:rsidRPr="00410DE6">
              <w:rPr>
                <w:szCs w:val="27"/>
              </w:rPr>
              <w:t xml:space="preserve"> (Hình 2).</w:t>
            </w:r>
          </w:p>
          <w:p w14:paraId="414A2A23" w14:textId="77777777" w:rsidR="00410DE6" w:rsidRPr="00410DE6" w:rsidRDefault="00410DE6" w:rsidP="00410DE6">
            <w:pPr>
              <w:numPr>
                <w:ilvl w:val="0"/>
                <w:numId w:val="32"/>
              </w:numPr>
              <w:tabs>
                <w:tab w:val="left" w:pos="166"/>
              </w:tabs>
              <w:spacing w:before="60" w:after="60"/>
              <w:ind w:left="-14" w:firstLine="14"/>
              <w:contextualSpacing/>
              <w:jc w:val="both"/>
              <w:rPr>
                <w:kern w:val="2"/>
                <w:szCs w:val="27"/>
                <w14:ligatures w14:val="standardContextual"/>
              </w:rPr>
            </w:pPr>
            <m:oMath>
              <m:r>
                <w:rPr>
                  <w:rFonts w:ascii="Cambria Math" w:hAnsi="Cambria Math"/>
                  <w:kern w:val="2"/>
                  <w:szCs w:val="27"/>
                  <w14:ligatures w14:val="standardContextual"/>
                </w:rPr>
                <m:t>S</m:t>
              </m:r>
            </m:oMath>
            <w:r w:rsidRPr="00410DE6">
              <w:rPr>
                <w:kern w:val="2"/>
                <w:szCs w:val="27"/>
                <w14:ligatures w14:val="standardContextual"/>
              </w:rPr>
              <w:t xml:space="preserve"> gọi là </w:t>
            </w:r>
            <w:r w:rsidRPr="00410DE6">
              <w:rPr>
                <w:i/>
                <w:kern w:val="2"/>
                <w:szCs w:val="27"/>
                <w14:ligatures w14:val="standardContextual"/>
              </w:rPr>
              <w:t>đỉnh</w:t>
            </w:r>
            <w:r w:rsidRPr="00410DE6">
              <w:rPr>
                <w:kern w:val="2"/>
                <w:szCs w:val="27"/>
                <w14:ligatures w14:val="standardContextual"/>
              </w:rPr>
              <w:t xml:space="preserve"> của hình nón.</w:t>
            </w:r>
          </w:p>
          <w:p w14:paraId="553F5C47" w14:textId="77777777" w:rsidR="00410DE6" w:rsidRPr="00410DE6" w:rsidRDefault="00410DE6" w:rsidP="00410DE6">
            <w:pPr>
              <w:numPr>
                <w:ilvl w:val="0"/>
                <w:numId w:val="32"/>
              </w:numPr>
              <w:tabs>
                <w:tab w:val="left" w:pos="166"/>
              </w:tabs>
              <w:spacing w:before="60" w:after="60"/>
              <w:ind w:left="-14" w:firstLine="14"/>
              <w:contextualSpacing/>
              <w:jc w:val="both"/>
              <w:rPr>
                <w:kern w:val="2"/>
                <w:szCs w:val="27"/>
                <w14:ligatures w14:val="standardContextual"/>
              </w:rPr>
            </w:pPr>
            <w:r w:rsidRPr="00410DE6">
              <w:rPr>
                <w:kern w:val="2"/>
                <w:szCs w:val="27"/>
                <w14:ligatures w14:val="standardContextual"/>
              </w:rPr>
              <w:t xml:space="preserve">Cạnh </w:t>
            </w:r>
            <m:oMath>
              <m:r>
                <w:rPr>
                  <w:rFonts w:ascii="Cambria Math" w:hAnsi="Cambria Math"/>
                  <w:kern w:val="2"/>
                  <w:szCs w:val="27"/>
                  <w14:ligatures w14:val="standardContextual"/>
                </w:rPr>
                <m:t xml:space="preserve">OB </m:t>
              </m:r>
            </m:oMath>
            <w:r w:rsidRPr="00410DE6">
              <w:rPr>
                <w:kern w:val="2"/>
                <w:szCs w:val="27"/>
                <w14:ligatures w14:val="standardContextual"/>
              </w:rPr>
              <w:t xml:space="preserve">quét thành hình tròn gọi là đáy của hình nón. Bán kính của đáy gọi là </w:t>
            </w:r>
            <w:r w:rsidRPr="00410DE6">
              <w:rPr>
                <w:i/>
                <w:kern w:val="2"/>
                <w:szCs w:val="27"/>
                <w14:ligatures w14:val="standardContextual"/>
              </w:rPr>
              <w:t>bán kính đáy</w:t>
            </w:r>
            <w:r w:rsidRPr="00410DE6">
              <w:rPr>
                <w:kern w:val="2"/>
                <w:szCs w:val="27"/>
                <w14:ligatures w14:val="standardContextual"/>
              </w:rPr>
              <w:t xml:space="preserve"> của hình tròn.</w:t>
            </w:r>
          </w:p>
          <w:p w14:paraId="7AC3E848" w14:textId="77777777" w:rsidR="00410DE6" w:rsidRPr="00410DE6" w:rsidRDefault="00410DE6" w:rsidP="00410DE6">
            <w:pPr>
              <w:numPr>
                <w:ilvl w:val="0"/>
                <w:numId w:val="32"/>
              </w:numPr>
              <w:tabs>
                <w:tab w:val="left" w:pos="166"/>
              </w:tabs>
              <w:spacing w:before="60" w:after="60"/>
              <w:ind w:left="-14" w:firstLine="14"/>
              <w:contextualSpacing/>
              <w:jc w:val="both"/>
              <w:rPr>
                <w:kern w:val="2"/>
                <w:szCs w:val="27"/>
                <w14:ligatures w14:val="standardContextual"/>
              </w:rPr>
            </w:pPr>
            <w:r w:rsidRPr="00410DE6">
              <w:rPr>
                <w:kern w:val="2"/>
                <w:szCs w:val="27"/>
                <w14:ligatures w14:val="standardContextual"/>
              </w:rPr>
              <w:t xml:space="preserve">Cạnh </w:t>
            </w:r>
            <m:oMath>
              <m:r>
                <w:rPr>
                  <w:rFonts w:ascii="Cambria Math" w:hAnsi="Cambria Math"/>
                  <w:kern w:val="2"/>
                  <w:szCs w:val="27"/>
                  <w14:ligatures w14:val="standardContextual"/>
                </w:rPr>
                <m:t xml:space="preserve">SB </m:t>
              </m:r>
            </m:oMath>
            <w:r w:rsidRPr="00410DE6">
              <w:rPr>
                <w:kern w:val="2"/>
                <w:szCs w:val="27"/>
                <w14:ligatures w14:val="standardContextual"/>
              </w:rPr>
              <w:t xml:space="preserve">quét thành mặt xung quanh của hình nón. Mỗi vị trí của </w:t>
            </w:r>
            <m:oMath>
              <m:r>
                <w:rPr>
                  <w:rFonts w:ascii="Cambria Math" w:hAnsi="Cambria Math"/>
                  <w:kern w:val="2"/>
                  <w:szCs w:val="27"/>
                  <w14:ligatures w14:val="standardContextual"/>
                </w:rPr>
                <m:t>SB</m:t>
              </m:r>
            </m:oMath>
            <w:r w:rsidRPr="00410DE6">
              <w:rPr>
                <w:kern w:val="2"/>
                <w:szCs w:val="27"/>
                <w14:ligatures w14:val="standardContextual"/>
              </w:rPr>
              <w:t xml:space="preserve"> là một </w:t>
            </w:r>
            <w:r w:rsidRPr="00410DE6">
              <w:rPr>
                <w:i/>
                <w:kern w:val="2"/>
                <w:szCs w:val="27"/>
                <w14:ligatures w14:val="standardContextual"/>
              </w:rPr>
              <w:t>đường sinh</w:t>
            </w:r>
            <w:r w:rsidRPr="00410DE6">
              <w:rPr>
                <w:kern w:val="2"/>
                <w:szCs w:val="27"/>
                <w14:ligatures w14:val="standardContextual"/>
              </w:rPr>
              <w:t xml:space="preserve">. </w:t>
            </w:r>
          </w:p>
          <w:p w14:paraId="48B2FFDA" w14:textId="77777777" w:rsidR="00410DE6" w:rsidRPr="00410DE6" w:rsidRDefault="00410DE6" w:rsidP="00410DE6">
            <w:pPr>
              <w:numPr>
                <w:ilvl w:val="0"/>
                <w:numId w:val="32"/>
              </w:numPr>
              <w:tabs>
                <w:tab w:val="left" w:pos="166"/>
              </w:tabs>
              <w:spacing w:before="60" w:after="60"/>
              <w:ind w:left="-14" w:firstLine="14"/>
              <w:contextualSpacing/>
              <w:jc w:val="both"/>
              <w:rPr>
                <w:kern w:val="2"/>
                <w:szCs w:val="27"/>
                <w14:ligatures w14:val="standardContextual"/>
              </w:rPr>
            </w:pPr>
            <w:r w:rsidRPr="00410DE6">
              <w:rPr>
                <w:kern w:val="2"/>
                <w:szCs w:val="27"/>
                <w14:ligatures w14:val="standardContextual"/>
              </w:rPr>
              <w:t xml:space="preserve">Độ dài </w:t>
            </w:r>
            <m:oMath>
              <m:r>
                <w:rPr>
                  <w:rFonts w:ascii="Cambria Math" w:hAnsi="Cambria Math"/>
                  <w:kern w:val="2"/>
                  <w:szCs w:val="27"/>
                  <w14:ligatures w14:val="standardContextual"/>
                </w:rPr>
                <m:t>SO</m:t>
              </m:r>
            </m:oMath>
            <w:r w:rsidRPr="00410DE6">
              <w:rPr>
                <w:kern w:val="2"/>
                <w:szCs w:val="27"/>
                <w14:ligatures w14:val="standardContextual"/>
              </w:rPr>
              <w:t xml:space="preserve"> là </w:t>
            </w:r>
            <w:r w:rsidRPr="00410DE6">
              <w:rPr>
                <w:i/>
                <w:iCs/>
                <w:kern w:val="2"/>
                <w:szCs w:val="27"/>
                <w14:ligatures w14:val="standardContextual"/>
              </w:rPr>
              <w:t>chiều cao</w:t>
            </w:r>
            <w:r w:rsidRPr="00410DE6">
              <w:rPr>
                <w:kern w:val="2"/>
                <w:szCs w:val="27"/>
                <w14:ligatures w14:val="standardContextual"/>
              </w:rPr>
              <w:t xml:space="preserve"> của hình nón.</w:t>
            </w:r>
          </w:p>
          <w:p w14:paraId="160E250A" w14:textId="77777777" w:rsidR="00410DE6" w:rsidRPr="00410DE6" w:rsidRDefault="00410DE6" w:rsidP="00410DE6">
            <w:pPr>
              <w:tabs>
                <w:tab w:val="left" w:pos="166"/>
              </w:tabs>
              <w:spacing w:before="60" w:after="60"/>
              <w:contextualSpacing/>
              <w:jc w:val="center"/>
              <w:rPr>
                <w:kern w:val="2"/>
                <w:szCs w:val="27"/>
                <w14:ligatures w14:val="standardContextual"/>
              </w:rPr>
            </w:pPr>
            <w:r w:rsidRPr="00410DE6">
              <w:rPr>
                <w:noProof/>
                <w:kern w:val="2"/>
                <w:szCs w:val="27"/>
                <w14:ligatures w14:val="standardContextual"/>
              </w:rPr>
              <w:drawing>
                <wp:inline distT="0" distB="0" distL="0" distR="0" wp14:anchorId="72E90C34" wp14:editId="718617A8">
                  <wp:extent cx="1647825" cy="1990725"/>
                  <wp:effectExtent l="0" t="0" r="9525" b="9525"/>
                  <wp:docPr id="17827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47825" cy="1990725"/>
                          </a:xfrm>
                          <a:prstGeom prst="rect">
                            <a:avLst/>
                          </a:prstGeom>
                          <a:noFill/>
                          <a:ln>
                            <a:noFill/>
                          </a:ln>
                        </pic:spPr>
                      </pic:pic>
                    </a:graphicData>
                  </a:graphic>
                </wp:inline>
              </w:drawing>
            </w:r>
          </w:p>
          <w:p w14:paraId="37AFB81E" w14:textId="77777777" w:rsidR="00410DE6" w:rsidRPr="00410DE6" w:rsidRDefault="00410DE6" w:rsidP="00410DE6">
            <w:pPr>
              <w:tabs>
                <w:tab w:val="left" w:pos="166"/>
              </w:tabs>
              <w:spacing w:before="60" w:after="60"/>
              <w:contextualSpacing/>
              <w:jc w:val="both"/>
              <w:rPr>
                <w:b/>
                <w:kern w:val="2"/>
                <w:szCs w:val="27"/>
                <w14:ligatures w14:val="standardContextual"/>
              </w:rPr>
            </w:pPr>
            <w:r w:rsidRPr="00410DE6">
              <w:rPr>
                <w:b/>
                <w:kern w:val="2"/>
                <w:szCs w:val="27"/>
                <w14:ligatures w14:val="standardContextual"/>
              </w:rPr>
              <w:t>Chú ý:</w:t>
            </w:r>
          </w:p>
          <w:p w14:paraId="6B371550" w14:textId="77777777" w:rsidR="00410DE6" w:rsidRPr="00410DE6" w:rsidRDefault="00410DE6" w:rsidP="00410DE6">
            <w:pPr>
              <w:tabs>
                <w:tab w:val="left" w:pos="166"/>
              </w:tabs>
              <w:spacing w:before="60" w:after="60"/>
              <w:contextualSpacing/>
              <w:jc w:val="both"/>
              <w:rPr>
                <w:kern w:val="2"/>
                <w:szCs w:val="27"/>
                <w14:ligatures w14:val="standardContextual"/>
              </w:rPr>
            </w:pPr>
            <w:r w:rsidRPr="00410DE6">
              <w:rPr>
                <w:kern w:val="2"/>
                <w:szCs w:val="27"/>
                <w14:ligatures w14:val="standardContextual"/>
              </w:rPr>
              <w:t xml:space="preserve">Độ dài đường sinh </w:t>
            </w:r>
            <m:oMath>
              <m:r>
                <w:rPr>
                  <w:rFonts w:ascii="Cambria Math" w:hAnsi="Cambria Math"/>
                  <w:kern w:val="2"/>
                  <w:szCs w:val="27"/>
                  <w14:ligatures w14:val="standardContextual"/>
                </w:rPr>
                <m:t>l</m:t>
              </m:r>
            </m:oMath>
            <w:r w:rsidRPr="00410DE6">
              <w:rPr>
                <w:kern w:val="2"/>
                <w:szCs w:val="27"/>
                <w14:ligatures w14:val="standardContextual"/>
              </w:rPr>
              <w:t xml:space="preserve"> của hình nón có bán kính đáy </w:t>
            </w:r>
            <m:oMath>
              <m:r>
                <w:rPr>
                  <w:rFonts w:ascii="Cambria Math" w:hAnsi="Cambria Math"/>
                  <w:kern w:val="2"/>
                  <w:szCs w:val="27"/>
                  <w14:ligatures w14:val="standardContextual"/>
                </w:rPr>
                <m:t>r</m:t>
              </m:r>
            </m:oMath>
            <w:r w:rsidRPr="00410DE6">
              <w:rPr>
                <w:kern w:val="2"/>
                <w:szCs w:val="27"/>
                <w14:ligatures w14:val="standardContextual"/>
              </w:rPr>
              <w:t xml:space="preserve"> và chiều cao </w:t>
            </w:r>
            <m:oMath>
              <m:r>
                <w:rPr>
                  <w:rFonts w:ascii="Cambria Math" w:hAnsi="Cambria Math"/>
                  <w:kern w:val="2"/>
                  <w:szCs w:val="27"/>
                  <w14:ligatures w14:val="standardContextual"/>
                </w:rPr>
                <m:t>h</m:t>
              </m:r>
            </m:oMath>
            <w:r w:rsidRPr="00410DE6">
              <w:rPr>
                <w:kern w:val="2"/>
                <w:szCs w:val="27"/>
                <w14:ligatures w14:val="standardContextual"/>
              </w:rPr>
              <w:t xml:space="preserve"> được tính bởi công thức: </w:t>
            </w:r>
            <m:oMath>
              <m:r>
                <w:rPr>
                  <w:rFonts w:ascii="Cambria Math" w:hAnsi="Cambria Math"/>
                  <w:kern w:val="2"/>
                  <w:szCs w:val="27"/>
                  <w14:ligatures w14:val="standardContextual"/>
                </w:rPr>
                <m:t>l=</m:t>
              </m:r>
              <m:rad>
                <m:radPr>
                  <m:degHide m:val="1"/>
                  <m:ctrlPr>
                    <w:rPr>
                      <w:rFonts w:ascii="Cambria Math" w:hAnsi="Cambria Math"/>
                      <w:i/>
                      <w:kern w:val="2"/>
                      <w:szCs w:val="27"/>
                      <w14:ligatures w14:val="standardContextual"/>
                    </w:rPr>
                  </m:ctrlPr>
                </m:radPr>
                <m:deg/>
                <m:e>
                  <m:sSup>
                    <m:sSupPr>
                      <m:ctrlPr>
                        <w:rPr>
                          <w:rFonts w:ascii="Cambria Math" w:hAnsi="Cambria Math"/>
                          <w:i/>
                          <w:kern w:val="2"/>
                          <w:szCs w:val="27"/>
                          <w14:ligatures w14:val="standardContextual"/>
                        </w:rPr>
                      </m:ctrlPr>
                    </m:sSupPr>
                    <m:e>
                      <m:r>
                        <w:rPr>
                          <w:rFonts w:ascii="Cambria Math" w:hAnsi="Cambria Math"/>
                          <w:kern w:val="2"/>
                          <w:szCs w:val="27"/>
                          <w14:ligatures w14:val="standardContextual"/>
                        </w:rPr>
                        <m:t>r</m:t>
                      </m:r>
                    </m:e>
                    <m:sup>
                      <m:r>
                        <w:rPr>
                          <w:rFonts w:ascii="Cambria Math" w:hAnsi="Cambria Math"/>
                          <w:kern w:val="2"/>
                          <w:szCs w:val="27"/>
                          <w14:ligatures w14:val="standardContextual"/>
                        </w:rPr>
                        <m:t>2</m:t>
                      </m:r>
                    </m:sup>
                  </m:sSup>
                  <m:r>
                    <w:rPr>
                      <w:rFonts w:ascii="Cambria Math" w:hAnsi="Cambria Math"/>
                      <w:kern w:val="2"/>
                      <w:szCs w:val="27"/>
                      <w14:ligatures w14:val="standardContextual"/>
                    </w:rPr>
                    <m:t>+</m:t>
                  </m:r>
                  <m:sSup>
                    <m:sSupPr>
                      <m:ctrlPr>
                        <w:rPr>
                          <w:rFonts w:ascii="Cambria Math" w:hAnsi="Cambria Math"/>
                          <w:i/>
                          <w:kern w:val="2"/>
                          <w:szCs w:val="27"/>
                          <w14:ligatures w14:val="standardContextual"/>
                        </w:rPr>
                      </m:ctrlPr>
                    </m:sSupPr>
                    <m:e>
                      <m:r>
                        <w:rPr>
                          <w:rFonts w:ascii="Cambria Math" w:hAnsi="Cambria Math"/>
                          <w:kern w:val="2"/>
                          <w:szCs w:val="27"/>
                          <w14:ligatures w14:val="standardContextual"/>
                        </w:rPr>
                        <m:t>h</m:t>
                      </m:r>
                    </m:e>
                    <m:sup>
                      <m:r>
                        <w:rPr>
                          <w:rFonts w:ascii="Cambria Math" w:hAnsi="Cambria Math"/>
                          <w:kern w:val="2"/>
                          <w:szCs w:val="27"/>
                          <w14:ligatures w14:val="standardContextual"/>
                        </w:rPr>
                        <m:t>2</m:t>
                      </m:r>
                    </m:sup>
                  </m:sSup>
                </m:e>
              </m:rad>
            </m:oMath>
            <w:r w:rsidRPr="00410DE6">
              <w:rPr>
                <w:kern w:val="2"/>
                <w:szCs w:val="27"/>
                <w14:ligatures w14:val="standardContextual"/>
              </w:rPr>
              <w:t>.</w:t>
            </w:r>
          </w:p>
          <w:p w14:paraId="3B3983AA" w14:textId="77777777" w:rsidR="00410DE6" w:rsidRPr="00410DE6" w:rsidRDefault="00410DE6" w:rsidP="00410DE6">
            <w:pPr>
              <w:tabs>
                <w:tab w:val="left" w:pos="166"/>
              </w:tabs>
              <w:spacing w:before="60" w:after="60"/>
              <w:contextualSpacing/>
              <w:jc w:val="both"/>
              <w:rPr>
                <w:kern w:val="2"/>
                <w:szCs w:val="27"/>
                <w14:ligatures w14:val="standardContextual"/>
              </w:rPr>
            </w:pPr>
          </w:p>
          <w:p w14:paraId="287CF64A" w14:textId="77777777" w:rsidR="00410DE6" w:rsidRPr="00410DE6" w:rsidRDefault="00410DE6" w:rsidP="00410DE6">
            <w:pPr>
              <w:tabs>
                <w:tab w:val="left" w:pos="166"/>
              </w:tabs>
              <w:spacing w:before="60" w:after="60"/>
              <w:contextualSpacing/>
              <w:jc w:val="both"/>
              <w:rPr>
                <w:kern w:val="2"/>
                <w:szCs w:val="27"/>
                <w14:ligatures w14:val="standardContextual"/>
              </w:rPr>
            </w:pPr>
          </w:p>
          <w:p w14:paraId="5D012D14" w14:textId="77777777" w:rsidR="00410DE6" w:rsidRPr="00410DE6" w:rsidRDefault="00410DE6" w:rsidP="00410DE6">
            <w:pPr>
              <w:spacing w:before="60" w:after="60"/>
              <w:jc w:val="both"/>
              <w:rPr>
                <w:rFonts w:eastAsia="Times New Roman"/>
                <w:szCs w:val="27"/>
              </w:rPr>
            </w:pPr>
            <w:r w:rsidRPr="00410DE6">
              <w:rPr>
                <w:rFonts w:eastAsia="Times New Roman"/>
                <w:b/>
                <w:bCs/>
                <w:szCs w:val="27"/>
              </w:rPr>
              <w:t>Ví dụ 1:</w:t>
            </w:r>
            <w:r w:rsidRPr="00410DE6">
              <w:rPr>
                <w:rFonts w:eastAsia="Times New Roman"/>
                <w:szCs w:val="27"/>
              </w:rPr>
              <w:t xml:space="preserve"> (SGK-tr.89)</w:t>
            </w:r>
          </w:p>
          <w:p w14:paraId="112B3AF3" w14:textId="77777777" w:rsidR="00410DE6" w:rsidRPr="00410DE6" w:rsidRDefault="00410DE6" w:rsidP="00410DE6">
            <w:pPr>
              <w:spacing w:before="60" w:after="60"/>
              <w:jc w:val="both"/>
              <w:rPr>
                <w:rFonts w:eastAsia="Times New Roman"/>
                <w:szCs w:val="27"/>
              </w:rPr>
            </w:pPr>
            <w:r w:rsidRPr="00410DE6">
              <w:rPr>
                <w:rFonts w:eastAsia="Times New Roman"/>
                <w:szCs w:val="27"/>
              </w:rPr>
              <w:t>Hướng dẫn giải (SGK-tr.89)</w:t>
            </w:r>
          </w:p>
          <w:p w14:paraId="42813838" w14:textId="77777777" w:rsidR="00410DE6" w:rsidRPr="00410DE6" w:rsidRDefault="00410DE6" w:rsidP="00410DE6">
            <w:pPr>
              <w:tabs>
                <w:tab w:val="left" w:pos="166"/>
              </w:tabs>
              <w:spacing w:before="60" w:after="60"/>
              <w:contextualSpacing/>
              <w:jc w:val="both"/>
              <w:rPr>
                <w:kern w:val="2"/>
                <w:szCs w:val="27"/>
                <w14:ligatures w14:val="standardContextual"/>
              </w:rPr>
            </w:pPr>
          </w:p>
          <w:p w14:paraId="7256A22B" w14:textId="77777777" w:rsidR="00410DE6" w:rsidRPr="00410DE6" w:rsidRDefault="00410DE6" w:rsidP="00410DE6">
            <w:pPr>
              <w:tabs>
                <w:tab w:val="left" w:pos="166"/>
              </w:tabs>
              <w:spacing w:before="60" w:after="60"/>
              <w:contextualSpacing/>
              <w:jc w:val="both"/>
              <w:rPr>
                <w:kern w:val="2"/>
                <w:szCs w:val="27"/>
                <w14:ligatures w14:val="standardContextual"/>
              </w:rPr>
            </w:pPr>
          </w:p>
          <w:p w14:paraId="0098460F" w14:textId="77777777" w:rsidR="00410DE6" w:rsidRPr="00410DE6" w:rsidRDefault="00410DE6" w:rsidP="00410DE6">
            <w:pPr>
              <w:tabs>
                <w:tab w:val="left" w:pos="166"/>
              </w:tabs>
              <w:spacing w:before="60" w:after="60"/>
              <w:contextualSpacing/>
              <w:jc w:val="both"/>
              <w:rPr>
                <w:kern w:val="2"/>
                <w:szCs w:val="27"/>
                <w14:ligatures w14:val="standardContextual"/>
              </w:rPr>
            </w:pPr>
          </w:p>
          <w:p w14:paraId="6CC4596E" w14:textId="77777777" w:rsidR="00410DE6" w:rsidRPr="00410DE6" w:rsidRDefault="00410DE6" w:rsidP="00410DE6">
            <w:pPr>
              <w:tabs>
                <w:tab w:val="left" w:pos="166"/>
              </w:tabs>
              <w:spacing w:before="60" w:after="60"/>
              <w:contextualSpacing/>
              <w:jc w:val="both"/>
              <w:rPr>
                <w:kern w:val="2"/>
                <w:szCs w:val="27"/>
                <w14:ligatures w14:val="standardContextual"/>
              </w:rPr>
            </w:pPr>
          </w:p>
          <w:p w14:paraId="43A7C2B4" w14:textId="77777777" w:rsidR="00410DE6" w:rsidRPr="00410DE6" w:rsidRDefault="00410DE6" w:rsidP="00410DE6">
            <w:pPr>
              <w:tabs>
                <w:tab w:val="left" w:pos="166"/>
              </w:tabs>
              <w:spacing w:before="60" w:after="60"/>
              <w:contextualSpacing/>
              <w:jc w:val="both"/>
              <w:rPr>
                <w:kern w:val="2"/>
                <w:szCs w:val="27"/>
                <w14:ligatures w14:val="standardContextual"/>
              </w:rPr>
            </w:pPr>
          </w:p>
          <w:p w14:paraId="15E54E6E" w14:textId="77777777" w:rsidR="00410DE6" w:rsidRPr="00410DE6" w:rsidRDefault="00410DE6" w:rsidP="00410DE6">
            <w:pPr>
              <w:tabs>
                <w:tab w:val="left" w:pos="166"/>
              </w:tabs>
              <w:spacing w:before="60" w:after="60"/>
              <w:contextualSpacing/>
              <w:jc w:val="both"/>
              <w:rPr>
                <w:b/>
                <w:bCs/>
                <w:kern w:val="2"/>
                <w:szCs w:val="27"/>
                <w14:ligatures w14:val="standardContextual"/>
              </w:rPr>
            </w:pPr>
            <w:r w:rsidRPr="00410DE6">
              <w:rPr>
                <w:b/>
                <w:bCs/>
                <w:kern w:val="2"/>
                <w:szCs w:val="27"/>
                <w14:ligatures w14:val="standardContextual"/>
              </w:rPr>
              <w:t>Thực hành 1:</w:t>
            </w:r>
          </w:p>
          <w:p w14:paraId="18FEA00A" w14:textId="77777777" w:rsidR="00410DE6" w:rsidRPr="00410DE6" w:rsidRDefault="00410DE6" w:rsidP="00410DE6">
            <w:pPr>
              <w:tabs>
                <w:tab w:val="left" w:pos="166"/>
              </w:tabs>
              <w:spacing w:before="60" w:after="60"/>
              <w:contextualSpacing/>
              <w:jc w:val="both"/>
              <w:rPr>
                <w:bCs/>
                <w:kern w:val="2"/>
                <w:szCs w:val="27"/>
                <w14:ligatures w14:val="standardContextual"/>
              </w:rPr>
            </w:pPr>
            <w:r w:rsidRPr="00410DE6">
              <w:rPr>
                <w:bCs/>
                <w:kern w:val="2"/>
                <w:szCs w:val="27"/>
                <w14:ligatures w14:val="standardContextual"/>
              </w:rPr>
              <w:t xml:space="preserve">Bán kính </w:t>
            </w:r>
            <m:oMath>
              <m:r>
                <w:rPr>
                  <w:rFonts w:ascii="Cambria Math" w:hAnsi="Cambria Math"/>
                  <w:kern w:val="2"/>
                  <w:szCs w:val="27"/>
                  <w14:ligatures w14:val="standardContextual"/>
                </w:rPr>
                <m:t>r = 12 cm</m:t>
              </m:r>
            </m:oMath>
            <w:r w:rsidRPr="00410DE6">
              <w:rPr>
                <w:bCs/>
                <w:kern w:val="2"/>
                <w:szCs w:val="27"/>
                <w14:ligatures w14:val="standardContextual"/>
              </w:rPr>
              <w:t xml:space="preserve">, chiều cao </w:t>
            </w:r>
            <m:oMath>
              <m:r>
                <w:rPr>
                  <w:rFonts w:ascii="Cambria Math" w:hAnsi="Cambria Math"/>
                  <w:kern w:val="2"/>
                  <w:szCs w:val="27"/>
                  <w14:ligatures w14:val="standardContextual"/>
                </w:rPr>
                <m:t>h = 31 cm</m:t>
              </m:r>
            </m:oMath>
            <w:r w:rsidRPr="00410DE6">
              <w:rPr>
                <w:bCs/>
                <w:kern w:val="2"/>
                <w:szCs w:val="27"/>
                <w14:ligatures w14:val="standardContextual"/>
              </w:rPr>
              <w:t xml:space="preserve">, độ dài đường sinh </w:t>
            </w:r>
            <m:oMath>
              <m:r>
                <w:rPr>
                  <w:rFonts w:ascii="Cambria Math" w:hAnsi="Cambria Math"/>
                  <w:kern w:val="2"/>
                  <w:szCs w:val="27"/>
                  <w14:ligatures w14:val="standardContextual"/>
                </w:rPr>
                <m:t>l=</m:t>
              </m:r>
              <m:rad>
                <m:radPr>
                  <m:degHide m:val="1"/>
                  <m:ctrlPr>
                    <w:rPr>
                      <w:rFonts w:ascii="Cambria Math" w:hAnsi="Cambria Math"/>
                      <w:bCs/>
                      <w:i/>
                      <w:kern w:val="2"/>
                      <w:szCs w:val="27"/>
                      <w14:ligatures w14:val="standardContextual"/>
                    </w:rPr>
                  </m:ctrlPr>
                </m:radPr>
                <m:deg/>
                <m:e>
                  <m:sSup>
                    <m:sSupPr>
                      <m:ctrlPr>
                        <w:rPr>
                          <w:rFonts w:ascii="Cambria Math" w:hAnsi="Cambria Math"/>
                          <w:bCs/>
                          <w:i/>
                          <w:kern w:val="2"/>
                          <w:szCs w:val="27"/>
                          <w14:ligatures w14:val="standardContextual"/>
                        </w:rPr>
                      </m:ctrlPr>
                    </m:sSupPr>
                    <m:e>
                      <m:r>
                        <w:rPr>
                          <w:rFonts w:ascii="Cambria Math" w:hAnsi="Cambria Math"/>
                          <w:kern w:val="2"/>
                          <w:szCs w:val="27"/>
                          <w14:ligatures w14:val="standardContextual"/>
                        </w:rPr>
                        <m:t>12</m:t>
                      </m:r>
                    </m:e>
                    <m:sup>
                      <m:r>
                        <w:rPr>
                          <w:rFonts w:ascii="Cambria Math" w:hAnsi="Cambria Math"/>
                          <w:kern w:val="2"/>
                          <w:szCs w:val="27"/>
                          <w14:ligatures w14:val="standardContextual"/>
                        </w:rPr>
                        <m:t>2</m:t>
                      </m:r>
                    </m:sup>
                  </m:sSup>
                  <m:r>
                    <w:rPr>
                      <w:rFonts w:ascii="Cambria Math" w:hAnsi="Cambria Math"/>
                      <w:kern w:val="2"/>
                      <w:szCs w:val="27"/>
                      <w14:ligatures w14:val="standardContextual"/>
                    </w:rPr>
                    <m:t>+</m:t>
                  </m:r>
                  <m:sSup>
                    <m:sSupPr>
                      <m:ctrlPr>
                        <w:rPr>
                          <w:rFonts w:ascii="Cambria Math" w:hAnsi="Cambria Math"/>
                          <w:bCs/>
                          <w:i/>
                          <w:kern w:val="2"/>
                          <w:szCs w:val="27"/>
                          <w14:ligatures w14:val="standardContextual"/>
                        </w:rPr>
                      </m:ctrlPr>
                    </m:sSupPr>
                    <m:e>
                      <m:r>
                        <w:rPr>
                          <w:rFonts w:ascii="Cambria Math" w:hAnsi="Cambria Math"/>
                          <w:kern w:val="2"/>
                          <w:szCs w:val="27"/>
                          <w14:ligatures w14:val="standardContextual"/>
                        </w:rPr>
                        <m:t>31</m:t>
                      </m:r>
                    </m:e>
                    <m:sup>
                      <m:r>
                        <w:rPr>
                          <w:rFonts w:ascii="Cambria Math" w:hAnsi="Cambria Math"/>
                          <w:kern w:val="2"/>
                          <w:szCs w:val="27"/>
                          <w14:ligatures w14:val="standardContextual"/>
                        </w:rPr>
                        <m:t>2</m:t>
                      </m:r>
                    </m:sup>
                  </m:sSup>
                </m:e>
              </m:rad>
              <m:r>
                <w:rPr>
                  <w:rFonts w:ascii="Cambria Math" w:hAnsi="Cambria Math"/>
                  <w:kern w:val="2"/>
                  <w:szCs w:val="27"/>
                  <w14:ligatures w14:val="standardContextual"/>
                </w:rPr>
                <m:t xml:space="preserve">= </m:t>
              </m:r>
              <m:rad>
                <m:radPr>
                  <m:degHide m:val="1"/>
                  <m:ctrlPr>
                    <w:rPr>
                      <w:rFonts w:ascii="Cambria Math" w:hAnsi="Cambria Math"/>
                      <w:bCs/>
                      <w:i/>
                      <w:kern w:val="2"/>
                      <w:szCs w:val="27"/>
                      <w14:ligatures w14:val="standardContextual"/>
                    </w:rPr>
                  </m:ctrlPr>
                </m:radPr>
                <m:deg/>
                <m:e>
                  <m:r>
                    <w:rPr>
                      <w:rFonts w:ascii="Cambria Math" w:hAnsi="Cambria Math"/>
                      <w:kern w:val="2"/>
                      <w:szCs w:val="27"/>
                      <w14:ligatures w14:val="standardContextual"/>
                    </w:rPr>
                    <m:t>1105</m:t>
                  </m:r>
                </m:e>
              </m:rad>
              <m:r>
                <w:rPr>
                  <w:rFonts w:ascii="Cambria Math" w:hAnsi="Cambria Math"/>
                  <w:kern w:val="2"/>
                  <w:szCs w:val="27"/>
                  <w14:ligatures w14:val="standardContextual"/>
                </w:rPr>
                <m:t xml:space="preserve"> </m:t>
              </m:r>
              <m:d>
                <m:dPr>
                  <m:ctrlPr>
                    <w:rPr>
                      <w:rFonts w:ascii="Cambria Math" w:hAnsi="Cambria Math"/>
                      <w:bCs/>
                      <w:i/>
                      <w:kern w:val="2"/>
                      <w:szCs w:val="27"/>
                      <w14:ligatures w14:val="standardContextual"/>
                    </w:rPr>
                  </m:ctrlPr>
                </m:dPr>
                <m:e>
                  <m:r>
                    <w:rPr>
                      <w:rFonts w:ascii="Cambria Math" w:hAnsi="Cambria Math"/>
                      <w:kern w:val="2"/>
                      <w:szCs w:val="27"/>
                      <w14:ligatures w14:val="standardContextual"/>
                    </w:rPr>
                    <m:t>cm</m:t>
                  </m:r>
                </m:e>
              </m:d>
              <m:r>
                <w:rPr>
                  <w:rFonts w:ascii="Cambria Math" w:hAnsi="Cambria Math"/>
                  <w:kern w:val="2"/>
                  <w:szCs w:val="27"/>
                  <w14:ligatures w14:val="standardContextual"/>
                </w:rPr>
                <m:t>.</m:t>
              </m:r>
            </m:oMath>
          </w:p>
          <w:p w14:paraId="7B4E5D72" w14:textId="77777777" w:rsidR="00410DE6" w:rsidRPr="00410DE6" w:rsidRDefault="00410DE6" w:rsidP="00410DE6">
            <w:pPr>
              <w:tabs>
                <w:tab w:val="left" w:pos="166"/>
              </w:tabs>
              <w:spacing w:before="60" w:after="60"/>
              <w:contextualSpacing/>
              <w:jc w:val="both"/>
              <w:rPr>
                <w:bCs/>
                <w:kern w:val="2"/>
                <w:szCs w:val="27"/>
                <w14:ligatures w14:val="standardContextual"/>
              </w:rPr>
            </w:pPr>
          </w:p>
          <w:p w14:paraId="0863D900" w14:textId="77777777" w:rsidR="00410DE6" w:rsidRPr="00410DE6" w:rsidRDefault="00410DE6" w:rsidP="00410DE6">
            <w:pPr>
              <w:tabs>
                <w:tab w:val="left" w:pos="166"/>
              </w:tabs>
              <w:spacing w:before="60" w:after="60"/>
              <w:contextualSpacing/>
              <w:jc w:val="both"/>
              <w:rPr>
                <w:bCs/>
                <w:kern w:val="2"/>
                <w:szCs w:val="27"/>
                <w14:ligatures w14:val="standardContextual"/>
              </w:rPr>
            </w:pPr>
          </w:p>
          <w:p w14:paraId="79888EC4" w14:textId="77777777" w:rsidR="00410DE6" w:rsidRPr="00410DE6" w:rsidRDefault="00410DE6" w:rsidP="00410DE6">
            <w:pPr>
              <w:tabs>
                <w:tab w:val="left" w:pos="166"/>
              </w:tabs>
              <w:ind w:left="-14" w:firstLine="14"/>
              <w:contextualSpacing/>
              <w:jc w:val="both"/>
              <w:rPr>
                <w:bCs/>
                <w:kern w:val="2"/>
                <w:szCs w:val="27"/>
                <w:lang w:val="da-DK"/>
                <w14:ligatures w14:val="standardContextual"/>
              </w:rPr>
            </w:pPr>
            <w:r w:rsidRPr="00410DE6">
              <w:rPr>
                <w:b/>
                <w:bCs/>
                <w:kern w:val="2"/>
                <w:szCs w:val="27"/>
                <w:lang w:val="da-DK"/>
                <w14:ligatures w14:val="standardContextual"/>
              </w:rPr>
              <w:t xml:space="preserve">Thực hành 2: </w:t>
            </w:r>
            <w:r w:rsidRPr="00410DE6">
              <w:rPr>
                <w:bCs/>
                <w:kern w:val="2"/>
                <w:szCs w:val="27"/>
                <w:lang w:val="da-DK"/>
                <w14:ligatures w14:val="standardContextual"/>
              </w:rPr>
              <w:t>(SGK-tr.89)</w:t>
            </w:r>
          </w:p>
          <w:p w14:paraId="06D9F722" w14:textId="77777777" w:rsidR="00410DE6" w:rsidRPr="00410DE6" w:rsidRDefault="00410DE6" w:rsidP="00410DE6">
            <w:pPr>
              <w:tabs>
                <w:tab w:val="left" w:pos="166"/>
              </w:tabs>
              <w:spacing w:before="60" w:after="60"/>
              <w:contextualSpacing/>
              <w:jc w:val="both"/>
              <w:rPr>
                <w:bCs/>
                <w:kern w:val="2"/>
                <w:szCs w:val="27"/>
                <w14:ligatures w14:val="standardContextual"/>
              </w:rPr>
            </w:pPr>
          </w:p>
          <w:p w14:paraId="72EA85A0" w14:textId="77777777" w:rsidR="00410DE6" w:rsidRPr="00410DE6" w:rsidRDefault="00410DE6" w:rsidP="00410DE6">
            <w:pPr>
              <w:tabs>
                <w:tab w:val="left" w:pos="166"/>
              </w:tabs>
              <w:spacing w:before="60" w:after="60"/>
              <w:contextualSpacing/>
              <w:jc w:val="both"/>
              <w:rPr>
                <w:kern w:val="2"/>
                <w:szCs w:val="27"/>
                <w14:ligatures w14:val="standardContextual"/>
              </w:rPr>
            </w:pPr>
          </w:p>
        </w:tc>
      </w:tr>
    </w:tbl>
    <w:p w14:paraId="0D484F3B" w14:textId="77777777" w:rsidR="00410DE6" w:rsidRPr="00410DE6" w:rsidRDefault="00410DE6" w:rsidP="00410DE6">
      <w:pPr>
        <w:spacing w:before="60" w:after="60"/>
        <w:jc w:val="both"/>
        <w:rPr>
          <w:rFonts w:eastAsia="Calibri" w:cs="Times New Roman"/>
          <w:szCs w:val="27"/>
          <w:lang w:val="vi-VN"/>
        </w:rPr>
      </w:pPr>
    </w:p>
    <w:p w14:paraId="2A143A3D"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Hoạt động 2: Diện tích xung quanh của hình nón</w:t>
      </w:r>
    </w:p>
    <w:p w14:paraId="650B0BA7"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73CAE92B"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w:t>
      </w:r>
      <w:r w:rsidRPr="00410DE6">
        <w:rPr>
          <w:rFonts w:eastAsia="Calibri" w:cs="Times New Roman"/>
          <w:szCs w:val="27"/>
          <w:lang w:val="vi-VN"/>
        </w:rPr>
        <w:t xml:space="preserve"> </w:t>
      </w:r>
      <w:r w:rsidRPr="00410DE6">
        <w:rPr>
          <w:rFonts w:eastAsia="Calibri" w:cs="Times New Roman"/>
          <w:szCs w:val="27"/>
          <w:lang w:val="da-DK"/>
        </w:rPr>
        <w:t>tính được diện tích xung quanh của hình nón.</w:t>
      </w:r>
    </w:p>
    <w:p w14:paraId="4A601F37"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649A5FEA"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HS đọc SGK, nghe giảng, thực hiện các nhiệm vụ được giao, suy nghĩ trả lời câu hỏi, thực hiện HĐKP 2, Thực</w:t>
      </w:r>
      <w:r w:rsidRPr="00410DE6">
        <w:rPr>
          <w:rFonts w:eastAsia="Calibri" w:cs="Times New Roman"/>
          <w:szCs w:val="27"/>
          <w:lang w:val="vi-VN"/>
        </w:rPr>
        <w:t xml:space="preserve"> hành </w:t>
      </w:r>
      <w:r w:rsidRPr="00410DE6">
        <w:rPr>
          <w:rFonts w:eastAsia="Calibri" w:cs="Times New Roman"/>
          <w:szCs w:val="27"/>
          <w:lang w:val="da-DK"/>
        </w:rPr>
        <w:t xml:space="preserve">3 </w:t>
      </w:r>
      <w:r w:rsidRPr="00410DE6">
        <w:rPr>
          <w:rFonts w:eastAsia="Calibri" w:cs="Times New Roman"/>
          <w:szCs w:val="27"/>
          <w:lang w:val="vi-VN"/>
        </w:rPr>
        <w:t>và Ví dụ</w:t>
      </w:r>
      <w:r w:rsidRPr="00410DE6">
        <w:rPr>
          <w:rFonts w:eastAsia="Calibri" w:cs="Times New Roman"/>
          <w:szCs w:val="27"/>
          <w:lang w:val="da-DK"/>
        </w:rPr>
        <w:t xml:space="preserve"> 2</w:t>
      </w:r>
      <w:r w:rsidRPr="00410DE6">
        <w:rPr>
          <w:rFonts w:eastAsia="Calibri" w:cs="Times New Roman"/>
          <w:szCs w:val="27"/>
          <w:lang w:val="vi-VN"/>
        </w:rPr>
        <w:t>.</w:t>
      </w:r>
    </w:p>
    <w:p w14:paraId="115E732B"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thực hành tính diện tích xung quanh của hình nón.</w:t>
      </w:r>
    </w:p>
    <w:p w14:paraId="6F750652" w14:textId="77777777" w:rsidR="00410DE6" w:rsidRPr="00410DE6" w:rsidRDefault="00410DE6" w:rsidP="00410DE6">
      <w:pPr>
        <w:tabs>
          <w:tab w:val="left" w:pos="567"/>
          <w:tab w:val="left" w:pos="1134"/>
        </w:tabs>
        <w:spacing w:before="60" w:after="60"/>
        <w:jc w:val="both"/>
        <w:rPr>
          <w:rFonts w:eastAsia="Calibri" w:cs="Times New Roman"/>
          <w:b/>
          <w:szCs w:val="27"/>
          <w:lang w:val="vi-VN"/>
        </w:rPr>
      </w:pPr>
      <w:r w:rsidRPr="00410DE6">
        <w:rPr>
          <w:rFonts w:eastAsia="Calibri" w:cs="Times New Roman"/>
          <w:b/>
          <w:szCs w:val="27"/>
          <w:lang w:val="vi-VN"/>
        </w:rPr>
        <w:t>d) Tổ chức thực hiện:</w:t>
      </w:r>
    </w:p>
    <w:tbl>
      <w:tblPr>
        <w:tblStyle w:val="TableGrid14"/>
        <w:tblW w:w="0" w:type="auto"/>
        <w:tblLook w:val="04A0" w:firstRow="1" w:lastRow="0" w:firstColumn="1" w:lastColumn="0" w:noHBand="0" w:noVBand="1"/>
      </w:tblPr>
      <w:tblGrid>
        <w:gridCol w:w="4675"/>
        <w:gridCol w:w="4675"/>
      </w:tblGrid>
      <w:tr w:rsidR="00410DE6" w:rsidRPr="00410DE6" w14:paraId="22DA0722"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77805F7D" w14:textId="77777777" w:rsidR="00410DE6" w:rsidRPr="00410DE6" w:rsidRDefault="00410DE6" w:rsidP="00410DE6">
            <w:pPr>
              <w:spacing w:before="60" w:after="60"/>
              <w:ind w:right="48"/>
              <w:jc w:val="center"/>
              <w:rPr>
                <w:szCs w:val="27"/>
                <w:lang w:val="vi-VN"/>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12DC273D" w14:textId="77777777" w:rsidR="00410DE6" w:rsidRPr="00410DE6" w:rsidRDefault="00410DE6" w:rsidP="00410DE6">
            <w:pPr>
              <w:spacing w:before="60" w:after="60"/>
              <w:ind w:right="48"/>
              <w:jc w:val="center"/>
              <w:rPr>
                <w:szCs w:val="27"/>
                <w:lang w:val="vi-VN"/>
              </w:rPr>
            </w:pPr>
            <w:r w:rsidRPr="00410DE6">
              <w:rPr>
                <w:b/>
                <w:szCs w:val="27"/>
                <w:lang w:val="nl-NL"/>
              </w:rPr>
              <w:t>SẢN PHẨM DỰ KIẾN</w:t>
            </w:r>
          </w:p>
        </w:tc>
      </w:tr>
      <w:tr w:rsidR="00410DE6" w:rsidRPr="00410DE6" w14:paraId="135336DE" w14:textId="77777777" w:rsidTr="00410DE6">
        <w:tc>
          <w:tcPr>
            <w:tcW w:w="4675" w:type="dxa"/>
            <w:tcBorders>
              <w:top w:val="single" w:sz="4" w:space="0" w:color="auto"/>
              <w:left w:val="single" w:sz="4" w:space="0" w:color="auto"/>
              <w:bottom w:val="single" w:sz="4" w:space="0" w:color="auto"/>
              <w:right w:val="single" w:sz="4" w:space="0" w:color="auto"/>
            </w:tcBorders>
          </w:tcPr>
          <w:p w14:paraId="21507121" w14:textId="77777777" w:rsidR="00410DE6" w:rsidRPr="00410DE6" w:rsidRDefault="00410DE6" w:rsidP="00410DE6">
            <w:pPr>
              <w:spacing w:before="60" w:after="60"/>
              <w:jc w:val="both"/>
              <w:rPr>
                <w:b/>
                <w:szCs w:val="27"/>
              </w:rPr>
            </w:pPr>
            <w:r w:rsidRPr="00410DE6">
              <w:rPr>
                <w:b/>
                <w:szCs w:val="27"/>
              </w:rPr>
              <w:t>Bước 1: Chuyển giao nhiệm vụ:</w:t>
            </w:r>
          </w:p>
          <w:p w14:paraId="2610C74C" w14:textId="77777777" w:rsidR="00410DE6" w:rsidRPr="00410DE6" w:rsidRDefault="00410DE6" w:rsidP="00410DE6">
            <w:pPr>
              <w:tabs>
                <w:tab w:val="left" w:pos="567"/>
                <w:tab w:val="left" w:pos="1134"/>
              </w:tabs>
              <w:spacing w:before="60" w:after="60"/>
              <w:jc w:val="both"/>
              <w:rPr>
                <w:szCs w:val="27"/>
              </w:rPr>
            </w:pPr>
            <w:r w:rsidRPr="00410DE6">
              <w:rPr>
                <w:szCs w:val="27"/>
                <w:lang w:val="vi-VN"/>
              </w:rPr>
              <w:t xml:space="preserve">- </w:t>
            </w:r>
            <w:r w:rsidRPr="00410DE6">
              <w:rPr>
                <w:szCs w:val="27"/>
              </w:rPr>
              <w:t xml:space="preserve">GV triển khai phần </w:t>
            </w:r>
            <w:r w:rsidRPr="00410DE6">
              <w:rPr>
                <w:b/>
                <w:bCs/>
                <w:szCs w:val="27"/>
              </w:rPr>
              <w:t xml:space="preserve">HĐKP2 </w:t>
            </w:r>
            <w:r w:rsidRPr="00410DE6">
              <w:rPr>
                <w:szCs w:val="27"/>
              </w:rPr>
              <w:t>cho HS thực hiện theo nhóm đôi hoàn thành yêu cầu:</w:t>
            </w:r>
          </w:p>
          <w:p w14:paraId="6CBA6CF3" w14:textId="77777777" w:rsidR="00410DE6" w:rsidRPr="00410DE6" w:rsidRDefault="00410DE6" w:rsidP="00410DE6">
            <w:pPr>
              <w:tabs>
                <w:tab w:val="left" w:pos="567"/>
                <w:tab w:val="left" w:pos="1134"/>
              </w:tabs>
              <w:spacing w:before="60" w:after="60"/>
              <w:jc w:val="both"/>
              <w:rPr>
                <w:i/>
                <w:szCs w:val="27"/>
              </w:rPr>
            </w:pPr>
            <w:r w:rsidRPr="00410DE6">
              <w:rPr>
                <w:i/>
                <w:szCs w:val="27"/>
              </w:rPr>
              <w:t>Cho một hình nón có bán kính r, độ dài đường sinh</w:t>
            </w:r>
            <w:r w:rsidRPr="00410DE6">
              <w:rPr>
                <w:rFonts w:eastAsia="Times New Roman"/>
                <w:i/>
                <w:szCs w:val="27"/>
              </w:rPr>
              <w:t xml:space="preserve"> l</w:t>
            </w:r>
            <w:r w:rsidRPr="00410DE6">
              <w:rPr>
                <w:i/>
                <w:szCs w:val="27"/>
              </w:rPr>
              <w:t xml:space="preserve"> (Hình 6a). Cắt mặt xung quanh của hình nón theo một đường sinh của nó rồi trải phẳng ra, ta được một hình quạt tròn (Hinh 6b). Tính theo r và l:</w:t>
            </w:r>
          </w:p>
          <w:p w14:paraId="46F284E9" w14:textId="77777777" w:rsidR="00410DE6" w:rsidRPr="00410DE6" w:rsidRDefault="00410DE6" w:rsidP="00410DE6">
            <w:pPr>
              <w:tabs>
                <w:tab w:val="left" w:pos="567"/>
                <w:tab w:val="left" w:pos="1134"/>
              </w:tabs>
              <w:spacing w:before="60" w:after="60"/>
              <w:jc w:val="both"/>
              <w:rPr>
                <w:i/>
                <w:szCs w:val="27"/>
              </w:rPr>
            </w:pPr>
            <w:r w:rsidRPr="00410DE6">
              <w:rPr>
                <w:i/>
                <w:szCs w:val="27"/>
              </w:rPr>
              <w:t>a) Độ dài cung BB’;</w:t>
            </w:r>
          </w:p>
          <w:p w14:paraId="60E1C85E" w14:textId="77777777" w:rsidR="00410DE6" w:rsidRPr="00410DE6" w:rsidRDefault="00410DE6" w:rsidP="00410DE6">
            <w:pPr>
              <w:tabs>
                <w:tab w:val="left" w:pos="567"/>
                <w:tab w:val="left" w:pos="1134"/>
              </w:tabs>
              <w:spacing w:before="60" w:after="60"/>
              <w:jc w:val="both"/>
              <w:rPr>
                <w:i/>
                <w:szCs w:val="27"/>
              </w:rPr>
            </w:pPr>
            <w:r w:rsidRPr="00410DE6">
              <w:rPr>
                <w:i/>
                <w:szCs w:val="27"/>
              </w:rPr>
              <w:t>b) Số đo cung BB’;</w:t>
            </w:r>
          </w:p>
          <w:p w14:paraId="50D0A34D" w14:textId="77777777" w:rsidR="00410DE6" w:rsidRPr="00410DE6" w:rsidRDefault="00410DE6" w:rsidP="00410DE6">
            <w:pPr>
              <w:tabs>
                <w:tab w:val="left" w:pos="567"/>
                <w:tab w:val="left" w:pos="1134"/>
              </w:tabs>
              <w:spacing w:before="60" w:after="60"/>
              <w:jc w:val="both"/>
              <w:rPr>
                <w:i/>
                <w:szCs w:val="27"/>
              </w:rPr>
            </w:pPr>
            <w:r w:rsidRPr="00410DE6">
              <w:rPr>
                <w:i/>
                <w:szCs w:val="27"/>
              </w:rPr>
              <w:t>c) Diện tích của hình quạt tròn.</w:t>
            </w:r>
          </w:p>
          <w:p w14:paraId="6F15A30D"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nhắc lại công thức tính độ dài cung tròn, diện tích hình quạt tròn</w:t>
            </w:r>
          </w:p>
          <w:p w14:paraId="2C1D2103"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thảo luận, GV mời 3 HS lần lượt lên bảng thực hiện ý a), b), c).</w:t>
            </w:r>
          </w:p>
          <w:p w14:paraId="74882A28" w14:textId="77777777" w:rsidR="00410DE6" w:rsidRPr="00410DE6" w:rsidRDefault="00410DE6" w:rsidP="00410DE6">
            <w:pPr>
              <w:tabs>
                <w:tab w:val="left" w:pos="567"/>
                <w:tab w:val="left" w:pos="1134"/>
              </w:tabs>
              <w:spacing w:before="60" w:after="60"/>
              <w:jc w:val="both"/>
              <w:rPr>
                <w:szCs w:val="27"/>
              </w:rPr>
            </w:pPr>
            <w:r w:rsidRPr="00410DE6">
              <w:rPr>
                <w:szCs w:val="27"/>
              </w:rPr>
              <w:t>+ GV nhận xét và chốt lại đáp án đúng.</w:t>
            </w:r>
          </w:p>
          <w:p w14:paraId="26C637F8" w14:textId="77777777" w:rsidR="00410DE6" w:rsidRPr="00410DE6" w:rsidRDefault="00410DE6" w:rsidP="00410DE6">
            <w:pPr>
              <w:spacing w:before="60" w:after="60"/>
              <w:ind w:right="48"/>
              <w:jc w:val="both"/>
              <w:rPr>
                <w:szCs w:val="27"/>
              </w:rPr>
            </w:pPr>
          </w:p>
          <w:p w14:paraId="1D5DED41" w14:textId="77777777" w:rsidR="00410DE6" w:rsidRPr="00410DE6" w:rsidRDefault="00410DE6" w:rsidP="00410DE6">
            <w:pPr>
              <w:spacing w:before="60" w:after="60"/>
              <w:ind w:right="48"/>
              <w:jc w:val="both"/>
              <w:rPr>
                <w:szCs w:val="27"/>
              </w:rPr>
            </w:pPr>
          </w:p>
          <w:p w14:paraId="37638705" w14:textId="77777777" w:rsidR="00410DE6" w:rsidRPr="00410DE6" w:rsidRDefault="00410DE6" w:rsidP="00410DE6">
            <w:pPr>
              <w:spacing w:before="60" w:after="60"/>
              <w:ind w:right="48"/>
              <w:jc w:val="both"/>
              <w:rPr>
                <w:szCs w:val="27"/>
              </w:rPr>
            </w:pPr>
          </w:p>
          <w:p w14:paraId="003F8B55" w14:textId="77777777" w:rsidR="00410DE6" w:rsidRPr="00410DE6" w:rsidRDefault="00410DE6" w:rsidP="00410DE6">
            <w:pPr>
              <w:spacing w:before="60" w:after="60"/>
              <w:ind w:right="48"/>
              <w:jc w:val="both"/>
              <w:rPr>
                <w:szCs w:val="27"/>
              </w:rPr>
            </w:pPr>
          </w:p>
          <w:p w14:paraId="20D0FE6B" w14:textId="77777777" w:rsidR="00410DE6" w:rsidRPr="00410DE6" w:rsidRDefault="00410DE6" w:rsidP="00410DE6">
            <w:pPr>
              <w:spacing w:before="60" w:after="60"/>
              <w:ind w:right="48"/>
              <w:jc w:val="both"/>
              <w:rPr>
                <w:szCs w:val="27"/>
              </w:rPr>
            </w:pPr>
          </w:p>
          <w:p w14:paraId="0CBD0DBE" w14:textId="77777777" w:rsidR="00410DE6" w:rsidRPr="00410DE6" w:rsidRDefault="00410DE6" w:rsidP="00410DE6">
            <w:pPr>
              <w:spacing w:before="60" w:after="60"/>
              <w:ind w:right="48"/>
              <w:jc w:val="both"/>
              <w:rPr>
                <w:szCs w:val="27"/>
              </w:rPr>
            </w:pPr>
            <w:r w:rsidRPr="00410DE6">
              <w:rPr>
                <w:szCs w:val="27"/>
              </w:rPr>
              <w:t>- Từ đó, GV kết luận công thức tính diện tích xung quanh và chú ý cách tính diện tích toàn phần hình nón.</w:t>
            </w:r>
          </w:p>
          <w:p w14:paraId="4BC4DCBB" w14:textId="77777777" w:rsidR="00410DE6" w:rsidRPr="00410DE6" w:rsidRDefault="00410DE6" w:rsidP="00410DE6">
            <w:pPr>
              <w:spacing w:before="60" w:after="60"/>
              <w:ind w:right="48"/>
              <w:jc w:val="both"/>
              <w:rPr>
                <w:szCs w:val="27"/>
              </w:rPr>
            </w:pPr>
          </w:p>
          <w:p w14:paraId="5A54E04D" w14:textId="77777777" w:rsidR="00410DE6" w:rsidRPr="00410DE6" w:rsidRDefault="00410DE6" w:rsidP="00410DE6">
            <w:pPr>
              <w:spacing w:before="60" w:after="60"/>
              <w:ind w:right="48"/>
              <w:jc w:val="both"/>
              <w:rPr>
                <w:szCs w:val="27"/>
              </w:rPr>
            </w:pPr>
          </w:p>
          <w:p w14:paraId="052DD92C" w14:textId="77777777" w:rsidR="00410DE6" w:rsidRPr="00410DE6" w:rsidRDefault="00410DE6" w:rsidP="00410DE6">
            <w:pPr>
              <w:spacing w:before="60" w:after="60"/>
              <w:ind w:right="48"/>
              <w:jc w:val="both"/>
              <w:rPr>
                <w:szCs w:val="27"/>
              </w:rPr>
            </w:pPr>
          </w:p>
          <w:p w14:paraId="4AF10F60" w14:textId="77777777" w:rsidR="00410DE6" w:rsidRPr="00410DE6" w:rsidRDefault="00410DE6" w:rsidP="00410DE6">
            <w:pPr>
              <w:spacing w:before="60" w:after="60"/>
              <w:ind w:right="48"/>
              <w:jc w:val="both"/>
              <w:rPr>
                <w:szCs w:val="27"/>
              </w:rPr>
            </w:pPr>
          </w:p>
          <w:p w14:paraId="1CE7BE07" w14:textId="77777777" w:rsidR="00410DE6" w:rsidRPr="00410DE6" w:rsidRDefault="00410DE6" w:rsidP="00410DE6">
            <w:pPr>
              <w:spacing w:before="60" w:after="60"/>
              <w:ind w:right="48"/>
              <w:jc w:val="both"/>
              <w:rPr>
                <w:szCs w:val="27"/>
              </w:rPr>
            </w:pPr>
          </w:p>
          <w:p w14:paraId="0171D875" w14:textId="77777777" w:rsidR="00410DE6" w:rsidRPr="00410DE6" w:rsidRDefault="00410DE6" w:rsidP="00410DE6">
            <w:pPr>
              <w:spacing w:before="60" w:after="60"/>
              <w:ind w:right="48"/>
              <w:jc w:val="both"/>
              <w:rPr>
                <w:szCs w:val="27"/>
              </w:rPr>
            </w:pPr>
          </w:p>
          <w:p w14:paraId="07899FAE" w14:textId="77777777" w:rsidR="00410DE6" w:rsidRPr="00410DE6" w:rsidRDefault="00410DE6" w:rsidP="00410DE6">
            <w:pPr>
              <w:spacing w:before="60" w:after="60"/>
              <w:ind w:right="48"/>
              <w:jc w:val="both"/>
              <w:rPr>
                <w:szCs w:val="27"/>
              </w:rPr>
            </w:pPr>
          </w:p>
          <w:p w14:paraId="45BF78E7" w14:textId="77777777" w:rsidR="00410DE6" w:rsidRPr="00410DE6" w:rsidRDefault="00410DE6" w:rsidP="00410DE6">
            <w:pPr>
              <w:spacing w:before="60" w:after="60"/>
              <w:ind w:right="48"/>
              <w:jc w:val="both"/>
              <w:rPr>
                <w:szCs w:val="27"/>
              </w:rPr>
            </w:pPr>
            <w:r w:rsidRPr="00410DE6">
              <w:rPr>
                <w:szCs w:val="27"/>
              </w:rPr>
              <w:t>- GV có thể yêu cầu HS xây dựng công thức:</w:t>
            </w:r>
          </w:p>
          <w:p w14:paraId="5D8E1F14" w14:textId="77777777" w:rsidR="00410DE6" w:rsidRPr="00410DE6" w:rsidRDefault="004A7690" w:rsidP="00410DE6">
            <w:pPr>
              <w:spacing w:before="60" w:after="60"/>
              <w:ind w:right="48"/>
              <w:jc w:val="center"/>
              <w:rPr>
                <w:szCs w:val="27"/>
              </w:rPr>
            </w:pPr>
            <m:oMath>
              <m:sSub>
                <m:sSubPr>
                  <m:ctrlPr>
                    <w:rPr>
                      <w:rFonts w:ascii="Cambria Math" w:eastAsia="Times New Roman" w:hAnsi="Cambria Math"/>
                      <w:i/>
                      <w:szCs w:val="27"/>
                    </w:rPr>
                  </m:ctrlPr>
                </m:sSubPr>
                <m:e>
                  <m:r>
                    <w:rPr>
                      <w:rFonts w:ascii="Cambria Math" w:hAnsi="Cambria Math"/>
                      <w:szCs w:val="27"/>
                    </w:rPr>
                    <m:t>S</m:t>
                  </m:r>
                </m:e>
                <m:sub>
                  <m:r>
                    <w:rPr>
                      <w:rFonts w:ascii="Cambria Math" w:hAnsi="Cambria Math"/>
                      <w:szCs w:val="27"/>
                    </w:rPr>
                    <m:t>tp</m:t>
                  </m:r>
                </m:sub>
              </m:sSub>
              <m:r>
                <w:rPr>
                  <w:rFonts w:ascii="Cambria Math" w:hAnsi="Cambria Math"/>
                  <w:szCs w:val="27"/>
                </w:rPr>
                <m:t>=</m:t>
              </m:r>
              <m:r>
                <w:rPr>
                  <w:rFonts w:ascii="Cambria Math" w:hAnsi="Cambria Math"/>
                  <w:szCs w:val="27"/>
                </w:rPr>
                <m:t>πrl</m:t>
              </m:r>
              <m:r>
                <w:rPr>
                  <w:rFonts w:ascii="Cambria Math" w:hAnsi="Cambria Math"/>
                  <w:szCs w:val="27"/>
                </w:rPr>
                <m:t>+</m:t>
              </m:r>
              <m:r>
                <w:rPr>
                  <w:rFonts w:ascii="Cambria Math" w:hAnsi="Cambria Math"/>
                  <w:szCs w:val="27"/>
                </w:rPr>
                <m:t>π</m:t>
              </m:r>
              <m:sSup>
                <m:sSupPr>
                  <m:ctrlPr>
                    <w:rPr>
                      <w:rFonts w:ascii="Cambria Math" w:eastAsia="Times New Roman" w:hAnsi="Cambria Math"/>
                      <w:i/>
                      <w:szCs w:val="27"/>
                    </w:rPr>
                  </m:ctrlPr>
                </m:sSupPr>
                <m:e>
                  <m:r>
                    <w:rPr>
                      <w:rFonts w:ascii="Cambria Math" w:hAnsi="Cambria Math"/>
                      <w:szCs w:val="27"/>
                    </w:rPr>
                    <m:t>r</m:t>
                  </m:r>
                </m:e>
                <m:sup>
                  <m:r>
                    <w:rPr>
                      <w:rFonts w:ascii="Cambria Math" w:hAnsi="Cambria Math"/>
                      <w:szCs w:val="27"/>
                    </w:rPr>
                    <m:t>2</m:t>
                  </m:r>
                </m:sup>
              </m:sSup>
            </m:oMath>
            <w:r w:rsidR="00410DE6" w:rsidRPr="00410DE6">
              <w:rPr>
                <w:szCs w:val="27"/>
              </w:rPr>
              <w:t>.</w:t>
            </w:r>
          </w:p>
          <w:p w14:paraId="304B2CAA" w14:textId="77777777" w:rsidR="00410DE6" w:rsidRPr="00410DE6" w:rsidRDefault="00410DE6" w:rsidP="00410DE6">
            <w:pPr>
              <w:spacing w:before="60" w:after="60"/>
              <w:ind w:right="48"/>
              <w:jc w:val="center"/>
              <w:rPr>
                <w:szCs w:val="27"/>
              </w:rPr>
            </w:pPr>
          </w:p>
          <w:p w14:paraId="4EFD4CE6" w14:textId="77777777" w:rsidR="00410DE6" w:rsidRPr="00410DE6" w:rsidRDefault="00410DE6" w:rsidP="00410DE6">
            <w:pPr>
              <w:tabs>
                <w:tab w:val="left" w:pos="567"/>
                <w:tab w:val="left" w:pos="1134"/>
              </w:tabs>
              <w:spacing w:before="60" w:after="60"/>
              <w:jc w:val="both"/>
              <w:rPr>
                <w:b/>
                <w:bCs/>
                <w:szCs w:val="27"/>
              </w:rPr>
            </w:pPr>
            <w:r w:rsidRPr="00410DE6">
              <w:rPr>
                <w:szCs w:val="27"/>
              </w:rPr>
              <w:t xml:space="preserve">- GV hướng dẫn HS thực hiện </w:t>
            </w:r>
            <w:r w:rsidRPr="00410DE6">
              <w:rPr>
                <w:b/>
                <w:bCs/>
                <w:szCs w:val="27"/>
              </w:rPr>
              <w:t>Ví dụ 2:</w:t>
            </w:r>
          </w:p>
          <w:p w14:paraId="667BF6E8"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thực hiện, GV mời 2 HS lên bảng thực hiện bài giải.</w:t>
            </w:r>
          </w:p>
          <w:p w14:paraId="3CBC1CF0" w14:textId="77777777" w:rsidR="00410DE6" w:rsidRPr="00410DE6" w:rsidRDefault="00410DE6" w:rsidP="00410DE6">
            <w:pPr>
              <w:tabs>
                <w:tab w:val="left" w:pos="567"/>
                <w:tab w:val="left" w:pos="1134"/>
              </w:tabs>
              <w:spacing w:before="60" w:after="60"/>
              <w:jc w:val="both"/>
              <w:rPr>
                <w:szCs w:val="27"/>
              </w:rPr>
            </w:pPr>
            <w:r w:rsidRPr="00410DE6">
              <w:rPr>
                <w:szCs w:val="27"/>
              </w:rPr>
              <w:t>+ HS dưới lớp quan sát và nhận xét.</w:t>
            </w:r>
          </w:p>
          <w:p w14:paraId="17AF0A4B"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triển khai </w:t>
            </w:r>
            <w:r w:rsidRPr="00410DE6">
              <w:rPr>
                <w:b/>
                <w:bCs/>
                <w:szCs w:val="27"/>
              </w:rPr>
              <w:t>Thực hành 3</w:t>
            </w:r>
            <w:r w:rsidRPr="00410DE6">
              <w:rPr>
                <w:szCs w:val="27"/>
              </w:rPr>
              <w:t xml:space="preserve"> cho HS thực hiện cá nhân vào vở:</w:t>
            </w:r>
          </w:p>
          <w:p w14:paraId="312A9053"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lên bảng trình bày bài giải.</w:t>
            </w:r>
          </w:p>
          <w:p w14:paraId="48EF9904" w14:textId="77777777" w:rsidR="00410DE6" w:rsidRPr="00410DE6" w:rsidRDefault="00410DE6" w:rsidP="00410DE6">
            <w:pPr>
              <w:tabs>
                <w:tab w:val="left" w:pos="567"/>
                <w:tab w:val="left" w:pos="1134"/>
              </w:tabs>
              <w:spacing w:before="60" w:after="60"/>
              <w:jc w:val="both"/>
              <w:rPr>
                <w:szCs w:val="27"/>
              </w:rPr>
            </w:pPr>
            <w:r w:rsidRPr="00410DE6">
              <w:rPr>
                <w:szCs w:val="27"/>
              </w:rPr>
              <w:t>+ GV quan sát, nhận xét và chữa bài cho HS.</w:t>
            </w:r>
          </w:p>
          <w:p w14:paraId="2ACE18A1" w14:textId="77777777" w:rsidR="00410DE6" w:rsidRPr="00410DE6" w:rsidRDefault="00410DE6" w:rsidP="00410DE6">
            <w:pPr>
              <w:tabs>
                <w:tab w:val="left" w:pos="567"/>
                <w:tab w:val="left" w:pos="1134"/>
              </w:tabs>
              <w:spacing w:before="60" w:after="60"/>
              <w:jc w:val="both"/>
              <w:rPr>
                <w:b/>
                <w:szCs w:val="27"/>
              </w:rPr>
            </w:pPr>
            <w:r w:rsidRPr="00410DE6">
              <w:rPr>
                <w:b/>
                <w:szCs w:val="27"/>
              </w:rPr>
              <w:t xml:space="preserve">Bước 2: Thực hiện nhiệm vụ: </w:t>
            </w:r>
          </w:p>
          <w:p w14:paraId="3F939ABA" w14:textId="77777777" w:rsidR="00410DE6" w:rsidRPr="00410DE6" w:rsidRDefault="00410DE6" w:rsidP="00410DE6">
            <w:pPr>
              <w:spacing w:before="60" w:after="60"/>
              <w:jc w:val="both"/>
              <w:rPr>
                <w:szCs w:val="27"/>
              </w:rPr>
            </w:pPr>
            <w:r w:rsidRPr="00410DE6">
              <w:rPr>
                <w:szCs w:val="27"/>
              </w:rPr>
              <w:t>- HĐ cá nhân: HS suy nghĩ, hoàn thành vở.</w:t>
            </w:r>
          </w:p>
          <w:p w14:paraId="1CA39AED" w14:textId="77777777" w:rsidR="00410DE6" w:rsidRPr="00410DE6" w:rsidRDefault="00410DE6" w:rsidP="00410DE6">
            <w:pPr>
              <w:spacing w:before="60" w:after="60"/>
              <w:jc w:val="both"/>
              <w:rPr>
                <w:szCs w:val="27"/>
              </w:rPr>
            </w:pPr>
            <w:r w:rsidRPr="00410DE6">
              <w:rPr>
                <w:szCs w:val="27"/>
              </w:rPr>
              <w:t>- HĐ cặp đôi, nhóm: các thành viên trao đổi, đóng góp ý kiến và thống nhất đáp án.</w:t>
            </w:r>
          </w:p>
          <w:p w14:paraId="4B7B4945" w14:textId="77777777" w:rsidR="00410DE6" w:rsidRPr="00410DE6" w:rsidRDefault="00410DE6" w:rsidP="00410DE6">
            <w:pPr>
              <w:spacing w:before="60" w:after="60"/>
              <w:jc w:val="both"/>
              <w:rPr>
                <w:szCs w:val="27"/>
              </w:rPr>
            </w:pPr>
            <w:r w:rsidRPr="00410DE6">
              <w:rPr>
                <w:szCs w:val="27"/>
              </w:rPr>
              <w:t>Cả lớp chú ý thực hiện các yêu cầu của GV, chú ý bài làm các bạn và nhận xét.</w:t>
            </w:r>
          </w:p>
          <w:p w14:paraId="53B6A75E" w14:textId="77777777" w:rsidR="00410DE6" w:rsidRPr="00410DE6" w:rsidRDefault="00410DE6" w:rsidP="00410DE6">
            <w:pPr>
              <w:spacing w:before="60" w:after="60"/>
              <w:jc w:val="both"/>
              <w:rPr>
                <w:strike/>
                <w:szCs w:val="27"/>
              </w:rPr>
            </w:pPr>
            <w:r w:rsidRPr="00410DE6">
              <w:rPr>
                <w:szCs w:val="27"/>
              </w:rPr>
              <w:t>- GV: quan sát và trợ giúp HS.</w:t>
            </w:r>
            <w:r w:rsidRPr="00410DE6">
              <w:rPr>
                <w:strike/>
                <w:szCs w:val="27"/>
              </w:rPr>
              <w:t xml:space="preserve"> </w:t>
            </w:r>
          </w:p>
          <w:p w14:paraId="213FB00B" w14:textId="77777777" w:rsidR="00410DE6" w:rsidRPr="00410DE6" w:rsidRDefault="00410DE6" w:rsidP="00410DE6">
            <w:pPr>
              <w:spacing w:before="60" w:after="60"/>
              <w:jc w:val="both"/>
              <w:rPr>
                <w:b/>
                <w:szCs w:val="27"/>
              </w:rPr>
            </w:pPr>
            <w:r w:rsidRPr="00410DE6">
              <w:rPr>
                <w:b/>
                <w:szCs w:val="27"/>
              </w:rPr>
              <w:t xml:space="preserve">Bước 3: Báo cáo, thảo luận: </w:t>
            </w:r>
          </w:p>
          <w:p w14:paraId="2351693E" w14:textId="77777777" w:rsidR="00410DE6" w:rsidRPr="00410DE6" w:rsidRDefault="00410DE6" w:rsidP="00410DE6">
            <w:pPr>
              <w:spacing w:before="60" w:after="60"/>
              <w:jc w:val="both"/>
              <w:rPr>
                <w:szCs w:val="27"/>
              </w:rPr>
            </w:pPr>
            <w:r w:rsidRPr="00410DE6">
              <w:rPr>
                <w:szCs w:val="27"/>
              </w:rPr>
              <w:t>- HS trả lời trình bày miệng/ trình bày bảng, cả lớp nhận xét, GV đánh giá, dẫn dắt, chốt lại kiến thức.</w:t>
            </w:r>
          </w:p>
          <w:p w14:paraId="053F41CC" w14:textId="77777777" w:rsidR="00410DE6" w:rsidRPr="00410DE6" w:rsidRDefault="00410DE6" w:rsidP="00410DE6">
            <w:pPr>
              <w:spacing w:before="60" w:after="60"/>
              <w:jc w:val="both"/>
              <w:rPr>
                <w:szCs w:val="27"/>
              </w:rPr>
            </w:pPr>
            <w:r w:rsidRPr="00410DE6">
              <w:rPr>
                <w:b/>
                <w:szCs w:val="27"/>
              </w:rPr>
              <w:t xml:space="preserve">Bước 4: Kết luận, nhận định: </w:t>
            </w:r>
            <w:r w:rsidRPr="00410DE6">
              <w:rPr>
                <w:szCs w:val="27"/>
              </w:rPr>
              <w:t xml:space="preserve">GV tổng quát lưu ý lại kiến thức trọng tâm </w:t>
            </w:r>
          </w:p>
          <w:p w14:paraId="66CBF384" w14:textId="77777777" w:rsidR="00410DE6" w:rsidRPr="00410DE6" w:rsidRDefault="00410DE6" w:rsidP="00410DE6">
            <w:pPr>
              <w:tabs>
                <w:tab w:val="left" w:pos="567"/>
                <w:tab w:val="left" w:pos="1134"/>
              </w:tabs>
              <w:spacing w:before="60" w:after="60"/>
              <w:jc w:val="both"/>
              <w:rPr>
                <w:szCs w:val="27"/>
              </w:rPr>
            </w:pPr>
            <w:r w:rsidRPr="00410DE6">
              <w:rPr>
                <w:bCs/>
                <w:szCs w:val="27"/>
              </w:rPr>
              <w:t>+Diện tích xung quanh hình nón.</w:t>
            </w:r>
          </w:p>
        </w:tc>
        <w:tc>
          <w:tcPr>
            <w:tcW w:w="4675" w:type="dxa"/>
            <w:tcBorders>
              <w:top w:val="single" w:sz="4" w:space="0" w:color="auto"/>
              <w:left w:val="single" w:sz="4" w:space="0" w:color="auto"/>
              <w:bottom w:val="single" w:sz="4" w:space="0" w:color="auto"/>
              <w:right w:val="single" w:sz="4" w:space="0" w:color="auto"/>
            </w:tcBorders>
          </w:tcPr>
          <w:p w14:paraId="394A08F0" w14:textId="77777777" w:rsidR="00410DE6" w:rsidRPr="00410DE6" w:rsidRDefault="00410DE6" w:rsidP="00410DE6">
            <w:pPr>
              <w:spacing w:before="60" w:after="60"/>
              <w:ind w:right="48"/>
              <w:jc w:val="both"/>
              <w:rPr>
                <w:b/>
                <w:szCs w:val="27"/>
              </w:rPr>
            </w:pPr>
            <w:r w:rsidRPr="00410DE6">
              <w:rPr>
                <w:b/>
                <w:szCs w:val="27"/>
              </w:rPr>
              <w:t>2. Diện tích xung quanh của hình nón</w:t>
            </w:r>
          </w:p>
          <w:p w14:paraId="6845ADEF" w14:textId="77777777" w:rsidR="00410DE6" w:rsidRPr="00410DE6" w:rsidRDefault="00410DE6" w:rsidP="00410DE6">
            <w:pPr>
              <w:spacing w:before="60" w:after="60"/>
              <w:ind w:right="48"/>
              <w:jc w:val="both"/>
              <w:rPr>
                <w:b/>
                <w:szCs w:val="27"/>
              </w:rPr>
            </w:pPr>
            <w:r w:rsidRPr="00410DE6">
              <w:rPr>
                <w:b/>
                <w:szCs w:val="27"/>
              </w:rPr>
              <w:t>HĐKP 2</w:t>
            </w:r>
          </w:p>
          <w:p w14:paraId="542EA65B" w14:textId="77777777" w:rsidR="00410DE6" w:rsidRPr="00410DE6" w:rsidRDefault="00410DE6" w:rsidP="00410DE6">
            <w:pPr>
              <w:spacing w:before="60" w:after="60"/>
              <w:ind w:right="48"/>
              <w:jc w:val="both"/>
              <w:rPr>
                <w:szCs w:val="27"/>
              </w:rPr>
            </w:pPr>
            <w:r w:rsidRPr="00410DE6">
              <w:rPr>
                <w:noProof/>
                <w:szCs w:val="27"/>
              </w:rPr>
              <w:drawing>
                <wp:inline distT="0" distB="0" distL="0" distR="0" wp14:anchorId="4046701B" wp14:editId="6947A12F">
                  <wp:extent cx="2752725" cy="1323975"/>
                  <wp:effectExtent l="0" t="0" r="9525" b="9525"/>
                  <wp:docPr id="178273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52725" cy="1323975"/>
                          </a:xfrm>
                          <a:prstGeom prst="rect">
                            <a:avLst/>
                          </a:prstGeom>
                          <a:noFill/>
                          <a:ln>
                            <a:noFill/>
                          </a:ln>
                        </pic:spPr>
                      </pic:pic>
                    </a:graphicData>
                  </a:graphic>
                </wp:inline>
              </w:drawing>
            </w:r>
          </w:p>
          <w:p w14:paraId="1CB0C68E" w14:textId="77777777" w:rsidR="00410DE6" w:rsidRPr="00410DE6" w:rsidRDefault="00410DE6" w:rsidP="00410DE6">
            <w:pPr>
              <w:spacing w:before="60" w:after="60"/>
              <w:ind w:right="48"/>
              <w:jc w:val="both"/>
              <w:rPr>
                <w:szCs w:val="27"/>
              </w:rPr>
            </w:pPr>
            <w:r w:rsidRPr="00410DE6">
              <w:rPr>
                <w:szCs w:val="27"/>
              </w:rPr>
              <w:t xml:space="preserve">a) Độ dài </w:t>
            </w:r>
            <m:oMath>
              <m:r>
                <w:rPr>
                  <w:rFonts w:ascii="Cambria Math" w:hAnsi="Cambria Math"/>
                  <w:szCs w:val="27"/>
                </w:rPr>
                <m:t xml:space="preserve">m </m:t>
              </m:r>
            </m:oMath>
            <w:r w:rsidRPr="00410DE6">
              <w:rPr>
                <w:szCs w:val="27"/>
              </w:rPr>
              <w:t xml:space="preserve">của cung </w:t>
            </w:r>
            <m:oMath>
              <m:r>
                <w:rPr>
                  <w:rFonts w:ascii="Cambria Math" w:hAnsi="Cambria Math"/>
                  <w:szCs w:val="27"/>
                </w:rPr>
                <m:t>BB’</m:t>
              </m:r>
            </m:oMath>
            <w:r w:rsidRPr="00410DE6">
              <w:rPr>
                <w:szCs w:val="27"/>
              </w:rPr>
              <w:t xml:space="preserve"> bằng chu vi đường tròn đáy, ta có </w:t>
            </w:r>
            <m:oMath>
              <m:r>
                <w:rPr>
                  <w:rFonts w:ascii="Cambria Math" w:hAnsi="Cambria Math"/>
                  <w:szCs w:val="27"/>
                </w:rPr>
                <m:t>m=2πr</m:t>
              </m:r>
            </m:oMath>
            <w:r w:rsidRPr="00410DE6">
              <w:rPr>
                <w:szCs w:val="27"/>
              </w:rPr>
              <w:t>. (1)</w:t>
            </w:r>
          </w:p>
          <w:p w14:paraId="44BDF2BA" w14:textId="77777777" w:rsidR="00410DE6" w:rsidRPr="00410DE6" w:rsidRDefault="00410DE6" w:rsidP="00410DE6">
            <w:pPr>
              <w:spacing w:before="60" w:after="60"/>
              <w:ind w:right="48"/>
              <w:jc w:val="both"/>
              <w:rPr>
                <w:szCs w:val="27"/>
              </w:rPr>
            </w:pPr>
            <w:r w:rsidRPr="00410DE6">
              <w:rPr>
                <w:szCs w:val="27"/>
              </w:rPr>
              <w:t xml:space="preserve">b) Gọi </w:t>
            </w:r>
            <m:oMath>
              <m:r>
                <w:rPr>
                  <w:rFonts w:ascii="Cambria Math" w:hAnsi="Cambria Math"/>
                  <w:szCs w:val="27"/>
                </w:rPr>
                <m:t xml:space="preserve">n </m:t>
              </m:r>
            </m:oMath>
            <w:r w:rsidRPr="00410DE6">
              <w:rPr>
                <w:szCs w:val="27"/>
              </w:rPr>
              <w:t xml:space="preserve">là số đo cung </w:t>
            </w:r>
            <m:oMath>
              <m:r>
                <w:rPr>
                  <w:rFonts w:ascii="Cambria Math" w:hAnsi="Cambria Math"/>
                  <w:szCs w:val="27"/>
                </w:rPr>
                <m:t>BB’</m:t>
              </m:r>
            </m:oMath>
            <w:r w:rsidRPr="00410DE6">
              <w:rPr>
                <w:szCs w:val="27"/>
              </w:rPr>
              <w:t xml:space="preserve"> của hình quạt tròn. </w:t>
            </w:r>
          </w:p>
          <w:p w14:paraId="4615ABCD" w14:textId="77777777" w:rsidR="00410DE6" w:rsidRPr="00410DE6" w:rsidRDefault="00410DE6" w:rsidP="00410DE6">
            <w:pPr>
              <w:spacing w:before="60" w:after="60"/>
              <w:ind w:right="48"/>
              <w:jc w:val="both"/>
              <w:rPr>
                <w:szCs w:val="27"/>
              </w:rPr>
            </w:pPr>
            <w:r w:rsidRPr="00410DE6">
              <w:rPr>
                <w:szCs w:val="27"/>
              </w:rPr>
              <w:t xml:space="preserve">Cung </w:t>
            </w:r>
            <m:oMath>
              <m:r>
                <w:rPr>
                  <w:rFonts w:ascii="Cambria Math" w:hAnsi="Cambria Math"/>
                  <w:szCs w:val="27"/>
                </w:rPr>
                <m:t>n°</m:t>
              </m:r>
            </m:oMath>
            <w:r w:rsidRPr="00410DE6">
              <w:rPr>
                <w:szCs w:val="27"/>
              </w:rPr>
              <w:t xml:space="preserve"> có độ dài là </w:t>
            </w:r>
            <m:oMath>
              <m:r>
                <w:rPr>
                  <w:rFonts w:ascii="Cambria Math" w:hAnsi="Cambria Math"/>
                  <w:szCs w:val="27"/>
                </w:rPr>
                <m:t>m=</m:t>
              </m:r>
              <m:f>
                <m:fPr>
                  <m:ctrlPr>
                    <w:rPr>
                      <w:rFonts w:ascii="Cambria Math" w:eastAsia="Times New Roman" w:hAnsi="Cambria Math"/>
                      <w:i/>
                      <w:szCs w:val="27"/>
                    </w:rPr>
                  </m:ctrlPr>
                </m:fPr>
                <m:num>
                  <m:r>
                    <w:rPr>
                      <w:rFonts w:ascii="Cambria Math" w:hAnsi="Cambria Math"/>
                      <w:szCs w:val="27"/>
                    </w:rPr>
                    <m:t>πl</m:t>
                  </m:r>
                </m:num>
                <m:den>
                  <m:r>
                    <w:rPr>
                      <w:rFonts w:ascii="Cambria Math" w:hAnsi="Cambria Math"/>
                      <w:szCs w:val="27"/>
                    </w:rPr>
                    <m:t>180</m:t>
                  </m:r>
                </m:den>
              </m:f>
              <m:r>
                <w:rPr>
                  <w:rFonts w:ascii="Cambria Math" w:hAnsi="Cambria Math"/>
                  <w:szCs w:val="27"/>
                </w:rPr>
                <m:t xml:space="preserve">.n </m:t>
              </m:r>
            </m:oMath>
            <w:r w:rsidRPr="00410DE6">
              <w:rPr>
                <w:szCs w:val="27"/>
              </w:rPr>
              <w:t xml:space="preserve">(với </w:t>
            </w:r>
            <m:oMath>
              <m:r>
                <w:rPr>
                  <w:rFonts w:ascii="Cambria Math" w:hAnsi="Cambria Math"/>
                  <w:szCs w:val="27"/>
                </w:rPr>
                <m:t>l</m:t>
              </m:r>
            </m:oMath>
            <w:r w:rsidRPr="00410DE6">
              <w:rPr>
                <w:szCs w:val="27"/>
              </w:rPr>
              <w:t xml:space="preserve"> là bán kính hình quạt tròn). Suy ra</w:t>
            </w:r>
          </w:p>
          <w:p w14:paraId="486CB655" w14:textId="77777777" w:rsidR="00410DE6" w:rsidRPr="00410DE6" w:rsidRDefault="00410DE6" w:rsidP="00410DE6">
            <w:pPr>
              <w:spacing w:before="60" w:after="60"/>
              <w:ind w:right="48"/>
              <w:jc w:val="both"/>
              <w:rPr>
                <w:szCs w:val="27"/>
              </w:rPr>
            </w:pPr>
            <m:oMath>
              <m:r>
                <w:rPr>
                  <w:rFonts w:ascii="Cambria Math" w:hAnsi="Cambria Math"/>
                  <w:szCs w:val="27"/>
                </w:rPr>
                <m:t>n=</m:t>
              </m:r>
              <m:f>
                <m:fPr>
                  <m:ctrlPr>
                    <w:rPr>
                      <w:rFonts w:ascii="Cambria Math" w:eastAsia="Times New Roman" w:hAnsi="Cambria Math"/>
                      <w:i/>
                      <w:szCs w:val="27"/>
                    </w:rPr>
                  </m:ctrlPr>
                </m:fPr>
                <m:num>
                  <m:r>
                    <w:rPr>
                      <w:rFonts w:ascii="Cambria Math" w:hAnsi="Cambria Math"/>
                      <w:szCs w:val="27"/>
                    </w:rPr>
                    <m:t>m . 180</m:t>
                  </m:r>
                </m:num>
                <m:den>
                  <m:r>
                    <w:rPr>
                      <w:rFonts w:ascii="Cambria Math" w:hAnsi="Cambria Math"/>
                      <w:szCs w:val="27"/>
                    </w:rPr>
                    <m:t>πl</m:t>
                  </m:r>
                </m:den>
              </m:f>
            </m:oMath>
            <w:r w:rsidRPr="00410DE6">
              <w:rPr>
                <w:szCs w:val="27"/>
              </w:rPr>
              <w:t xml:space="preserve">  (2)</w:t>
            </w:r>
          </w:p>
          <w:p w14:paraId="0D9BB313" w14:textId="77777777" w:rsidR="00410DE6" w:rsidRPr="00410DE6" w:rsidRDefault="00410DE6" w:rsidP="00410DE6">
            <w:pPr>
              <w:spacing w:before="60" w:after="60"/>
              <w:ind w:right="48"/>
              <w:jc w:val="both"/>
              <w:rPr>
                <w:szCs w:val="27"/>
              </w:rPr>
            </w:pPr>
            <w:r w:rsidRPr="00410DE6">
              <w:rPr>
                <w:szCs w:val="27"/>
              </w:rPr>
              <w:t xml:space="preserve">Thay </w:t>
            </w:r>
            <m:oMath>
              <m:r>
                <w:rPr>
                  <w:rFonts w:ascii="Cambria Math" w:hAnsi="Cambria Math"/>
                  <w:szCs w:val="27"/>
                </w:rPr>
                <m:t xml:space="preserve">m </m:t>
              </m:r>
            </m:oMath>
            <w:r w:rsidRPr="00410DE6">
              <w:rPr>
                <w:szCs w:val="27"/>
              </w:rPr>
              <w:t xml:space="preserve">ở (1) vào (2) ta được </w:t>
            </w:r>
          </w:p>
          <w:p w14:paraId="29318B5D" w14:textId="77777777" w:rsidR="00410DE6" w:rsidRPr="00410DE6" w:rsidRDefault="00410DE6" w:rsidP="00410DE6">
            <w:pPr>
              <w:spacing w:before="60" w:after="60"/>
              <w:ind w:right="48"/>
              <w:jc w:val="both"/>
              <w:rPr>
                <w:szCs w:val="27"/>
              </w:rPr>
            </w:pPr>
            <m:oMath>
              <m:r>
                <w:rPr>
                  <w:rFonts w:ascii="Cambria Math" w:hAnsi="Cambria Math"/>
                  <w:szCs w:val="27"/>
                </w:rPr>
                <m:t>n=</m:t>
              </m:r>
              <m:f>
                <m:fPr>
                  <m:ctrlPr>
                    <w:rPr>
                      <w:rFonts w:ascii="Cambria Math" w:eastAsia="Times New Roman" w:hAnsi="Cambria Math"/>
                      <w:i/>
                      <w:szCs w:val="27"/>
                    </w:rPr>
                  </m:ctrlPr>
                </m:fPr>
                <m:num>
                  <m:r>
                    <w:rPr>
                      <w:rFonts w:ascii="Cambria Math" w:hAnsi="Cambria Math"/>
                      <w:szCs w:val="27"/>
                    </w:rPr>
                    <m:t>2πr . 180</m:t>
                  </m:r>
                </m:num>
                <m:den>
                  <m:r>
                    <w:rPr>
                      <w:rFonts w:ascii="Cambria Math" w:hAnsi="Cambria Math"/>
                      <w:szCs w:val="27"/>
                    </w:rPr>
                    <m:t>πl</m:t>
                  </m:r>
                </m:den>
              </m:f>
              <m:r>
                <w:rPr>
                  <w:rFonts w:ascii="Cambria Math" w:hAnsi="Cambria Math"/>
                  <w:szCs w:val="27"/>
                </w:rPr>
                <m:t>=</m:t>
              </m:r>
              <m:f>
                <m:fPr>
                  <m:ctrlPr>
                    <w:rPr>
                      <w:rFonts w:ascii="Cambria Math" w:eastAsia="Times New Roman" w:hAnsi="Cambria Math"/>
                      <w:i/>
                      <w:szCs w:val="27"/>
                    </w:rPr>
                  </m:ctrlPr>
                </m:fPr>
                <m:num>
                  <m:r>
                    <w:rPr>
                      <w:rFonts w:ascii="Cambria Math" w:hAnsi="Cambria Math"/>
                      <w:szCs w:val="27"/>
                    </w:rPr>
                    <m:t>360r</m:t>
                  </m:r>
                </m:num>
                <m:den>
                  <m:r>
                    <w:rPr>
                      <w:rFonts w:ascii="Cambria Math" w:hAnsi="Cambria Math"/>
                      <w:szCs w:val="27"/>
                    </w:rPr>
                    <m:t>l</m:t>
                  </m:r>
                </m:den>
              </m:f>
            </m:oMath>
            <w:r w:rsidRPr="00410DE6">
              <w:rPr>
                <w:szCs w:val="27"/>
              </w:rPr>
              <w:t xml:space="preserve"> . (3)</w:t>
            </w:r>
          </w:p>
          <w:p w14:paraId="6CBC2FBF" w14:textId="77777777" w:rsidR="00410DE6" w:rsidRPr="00410DE6" w:rsidRDefault="00410DE6" w:rsidP="00410DE6">
            <w:pPr>
              <w:spacing w:before="60" w:after="60"/>
              <w:ind w:right="48"/>
              <w:jc w:val="both"/>
              <w:rPr>
                <w:szCs w:val="27"/>
              </w:rPr>
            </w:pPr>
            <w:r w:rsidRPr="00410DE6">
              <w:rPr>
                <w:szCs w:val="27"/>
              </w:rPr>
              <w:t xml:space="preserve">c) Ta có công thức tính diện tích hình quạt tròn với bán kính </w:t>
            </w:r>
            <m:oMath>
              <m:r>
                <w:rPr>
                  <w:rFonts w:ascii="Cambria Math" w:hAnsi="Cambria Math"/>
                  <w:szCs w:val="27"/>
                </w:rPr>
                <m:t>l</m:t>
              </m:r>
            </m:oMath>
            <w:r w:rsidRPr="00410DE6">
              <w:rPr>
                <w:szCs w:val="27"/>
              </w:rPr>
              <w:t xml:space="preserve"> và số đo cung </w:t>
            </w:r>
            <m:oMath>
              <m:r>
                <w:rPr>
                  <w:rFonts w:ascii="Cambria Math" w:hAnsi="Cambria Math"/>
                  <w:szCs w:val="27"/>
                </w:rPr>
                <m:t>n</m:t>
              </m:r>
            </m:oMath>
            <w:r w:rsidRPr="00410DE6">
              <w:rPr>
                <w:szCs w:val="27"/>
              </w:rPr>
              <w:t xml:space="preserve"> là: </w:t>
            </w:r>
            <m:oMath>
              <m:r>
                <w:rPr>
                  <w:rFonts w:ascii="Cambria Math" w:hAnsi="Cambria Math"/>
                  <w:szCs w:val="27"/>
                </w:rPr>
                <m:t>S=</m:t>
              </m:r>
              <m:f>
                <m:fPr>
                  <m:ctrlPr>
                    <w:rPr>
                      <w:rFonts w:ascii="Cambria Math" w:eastAsia="Times New Roman" w:hAnsi="Cambria Math"/>
                      <w:i/>
                      <w:szCs w:val="27"/>
                    </w:rPr>
                  </m:ctrlPr>
                </m:fPr>
                <m:num>
                  <m:r>
                    <w:rPr>
                      <w:rFonts w:ascii="Cambria Math" w:hAnsi="Cambria Math"/>
                      <w:szCs w:val="27"/>
                    </w:rPr>
                    <m:t>π</m:t>
                  </m:r>
                  <m:sSup>
                    <m:sSupPr>
                      <m:ctrlPr>
                        <w:rPr>
                          <w:rFonts w:ascii="Cambria Math" w:eastAsia="Times New Roman" w:hAnsi="Cambria Math"/>
                          <w:i/>
                          <w:szCs w:val="27"/>
                        </w:rPr>
                      </m:ctrlPr>
                    </m:sSupPr>
                    <m:e>
                      <m:r>
                        <w:rPr>
                          <w:rFonts w:ascii="Cambria Math" w:hAnsi="Cambria Math"/>
                          <w:szCs w:val="27"/>
                        </w:rPr>
                        <m:t>l</m:t>
                      </m:r>
                    </m:e>
                    <m:sup>
                      <m:r>
                        <w:rPr>
                          <w:rFonts w:ascii="Cambria Math" w:hAnsi="Cambria Math"/>
                          <w:szCs w:val="27"/>
                        </w:rPr>
                        <m:t>2</m:t>
                      </m:r>
                    </m:sup>
                  </m:sSup>
                  <m:r>
                    <w:rPr>
                      <w:rFonts w:ascii="Cambria Math" w:hAnsi="Cambria Math"/>
                      <w:szCs w:val="27"/>
                    </w:rPr>
                    <m:t>n</m:t>
                  </m:r>
                </m:num>
                <m:den>
                  <m:r>
                    <w:rPr>
                      <w:rFonts w:ascii="Cambria Math" w:hAnsi="Cambria Math"/>
                      <w:szCs w:val="27"/>
                    </w:rPr>
                    <m:t>360</m:t>
                  </m:r>
                </m:den>
              </m:f>
            </m:oMath>
            <w:r w:rsidRPr="00410DE6">
              <w:rPr>
                <w:szCs w:val="27"/>
              </w:rPr>
              <w:t>. (4)</w:t>
            </w:r>
          </w:p>
          <w:p w14:paraId="0A809EBD" w14:textId="77777777" w:rsidR="00410DE6" w:rsidRPr="00410DE6" w:rsidRDefault="00410DE6" w:rsidP="00410DE6">
            <w:pPr>
              <w:spacing w:before="60" w:after="60"/>
              <w:ind w:right="48"/>
              <w:jc w:val="both"/>
              <w:rPr>
                <w:szCs w:val="27"/>
              </w:rPr>
            </w:pPr>
            <w:r w:rsidRPr="00410DE6">
              <w:rPr>
                <w:szCs w:val="27"/>
              </w:rPr>
              <w:t xml:space="preserve">Thế </w:t>
            </w:r>
            <m:oMath>
              <m:r>
                <w:rPr>
                  <w:rFonts w:ascii="Cambria Math" w:hAnsi="Cambria Math"/>
                  <w:szCs w:val="27"/>
                </w:rPr>
                <m:t xml:space="preserve">n </m:t>
              </m:r>
            </m:oMath>
            <w:r w:rsidRPr="00410DE6">
              <w:rPr>
                <w:szCs w:val="27"/>
              </w:rPr>
              <w:t>ở (3) vào (4) ta được</w:t>
            </w:r>
          </w:p>
          <w:p w14:paraId="03565EF4" w14:textId="77777777" w:rsidR="00410DE6" w:rsidRPr="00410DE6" w:rsidRDefault="00410DE6" w:rsidP="00410DE6">
            <w:pPr>
              <w:spacing w:before="60" w:after="60"/>
              <w:ind w:right="48"/>
              <w:jc w:val="both"/>
              <w:rPr>
                <w:szCs w:val="27"/>
              </w:rPr>
            </w:pPr>
            <w:r w:rsidRPr="00410DE6">
              <w:rPr>
                <w:szCs w:val="27"/>
              </w:rPr>
              <w:t xml:space="preserve"> </w:t>
            </w:r>
            <m:oMath>
              <m:r>
                <w:rPr>
                  <w:rFonts w:ascii="Cambria Math" w:hAnsi="Cambria Math"/>
                  <w:szCs w:val="27"/>
                </w:rPr>
                <m:t>S=</m:t>
              </m:r>
              <m:f>
                <m:fPr>
                  <m:ctrlPr>
                    <w:rPr>
                      <w:rFonts w:ascii="Cambria Math" w:eastAsia="Times New Roman" w:hAnsi="Cambria Math"/>
                      <w:i/>
                      <w:szCs w:val="27"/>
                    </w:rPr>
                  </m:ctrlPr>
                </m:fPr>
                <m:num>
                  <m:r>
                    <w:rPr>
                      <w:rFonts w:ascii="Cambria Math" w:hAnsi="Cambria Math"/>
                      <w:szCs w:val="27"/>
                    </w:rPr>
                    <m:t>π</m:t>
                  </m:r>
                  <m:sSup>
                    <m:sSupPr>
                      <m:ctrlPr>
                        <w:rPr>
                          <w:rFonts w:ascii="Cambria Math" w:eastAsia="Times New Roman" w:hAnsi="Cambria Math"/>
                          <w:i/>
                          <w:szCs w:val="27"/>
                        </w:rPr>
                      </m:ctrlPr>
                    </m:sSupPr>
                    <m:e>
                      <m:r>
                        <w:rPr>
                          <w:rFonts w:ascii="Cambria Math" w:hAnsi="Cambria Math"/>
                          <w:szCs w:val="27"/>
                        </w:rPr>
                        <m:t>l</m:t>
                      </m:r>
                    </m:e>
                    <m:sup>
                      <m:r>
                        <w:rPr>
                          <w:rFonts w:ascii="Cambria Math" w:hAnsi="Cambria Math"/>
                          <w:szCs w:val="27"/>
                        </w:rPr>
                        <m:t>2</m:t>
                      </m:r>
                    </m:sup>
                  </m:sSup>
                  <m:r>
                    <w:rPr>
                      <w:rFonts w:ascii="Cambria Math" w:hAnsi="Cambria Math"/>
                      <w:szCs w:val="27"/>
                    </w:rPr>
                    <m:t xml:space="preserve">.  </m:t>
                  </m:r>
                  <m:f>
                    <m:fPr>
                      <m:ctrlPr>
                        <w:rPr>
                          <w:rFonts w:ascii="Cambria Math" w:eastAsia="Times New Roman" w:hAnsi="Cambria Math"/>
                          <w:i/>
                          <w:szCs w:val="27"/>
                        </w:rPr>
                      </m:ctrlPr>
                    </m:fPr>
                    <m:num>
                      <m:r>
                        <w:rPr>
                          <w:rFonts w:ascii="Cambria Math" w:hAnsi="Cambria Math"/>
                          <w:szCs w:val="27"/>
                        </w:rPr>
                        <m:t>360r</m:t>
                      </m:r>
                    </m:num>
                    <m:den>
                      <m:r>
                        <w:rPr>
                          <w:rFonts w:ascii="Cambria Math" w:hAnsi="Cambria Math"/>
                          <w:szCs w:val="27"/>
                        </w:rPr>
                        <m:t>l</m:t>
                      </m:r>
                    </m:den>
                  </m:f>
                </m:num>
                <m:den>
                  <m:r>
                    <w:rPr>
                      <w:rFonts w:ascii="Cambria Math" w:hAnsi="Cambria Math"/>
                      <w:szCs w:val="27"/>
                    </w:rPr>
                    <m:t>360</m:t>
                  </m:r>
                </m:den>
              </m:f>
              <m:r>
                <w:rPr>
                  <w:rFonts w:ascii="Cambria Math" w:hAnsi="Cambria Math"/>
                  <w:szCs w:val="27"/>
                </w:rPr>
                <m:t>=πrl.</m:t>
              </m:r>
            </m:oMath>
          </w:p>
          <w:p w14:paraId="23856326" w14:textId="77777777" w:rsidR="00410DE6" w:rsidRPr="00410DE6" w:rsidRDefault="00410DE6" w:rsidP="00410DE6">
            <w:pPr>
              <w:spacing w:before="60" w:after="60"/>
              <w:ind w:right="48"/>
              <w:jc w:val="both"/>
              <w:rPr>
                <w:b/>
                <w:szCs w:val="27"/>
              </w:rPr>
            </w:pPr>
            <w:r w:rsidRPr="00410DE6">
              <w:rPr>
                <w:b/>
                <w:szCs w:val="27"/>
              </w:rPr>
              <w:t>Công thức:</w:t>
            </w:r>
          </w:p>
          <w:p w14:paraId="4F397E99" w14:textId="77777777" w:rsidR="00410DE6" w:rsidRPr="00410DE6" w:rsidRDefault="00410DE6" w:rsidP="00410DE6">
            <w:pPr>
              <w:spacing w:before="60" w:after="60"/>
              <w:ind w:right="48"/>
              <w:jc w:val="both"/>
              <w:rPr>
                <w:szCs w:val="27"/>
              </w:rPr>
            </w:pPr>
            <w:r w:rsidRPr="00410DE6">
              <w:rPr>
                <w:szCs w:val="27"/>
              </w:rPr>
              <w:t xml:space="preserve">Diện tích xung quanh </w:t>
            </w:r>
            <m:oMath>
              <m:sSub>
                <m:sSubPr>
                  <m:ctrlPr>
                    <w:rPr>
                      <w:rFonts w:ascii="Cambria Math" w:eastAsia="Times New Roman" w:hAnsi="Cambria Math"/>
                      <w:i/>
                      <w:szCs w:val="27"/>
                    </w:rPr>
                  </m:ctrlPr>
                </m:sSubPr>
                <m:e>
                  <m:r>
                    <w:rPr>
                      <w:rFonts w:ascii="Cambria Math" w:hAnsi="Cambria Math"/>
                      <w:szCs w:val="27"/>
                    </w:rPr>
                    <m:t>S</m:t>
                  </m:r>
                </m:e>
                <m:sub>
                  <m:r>
                    <w:rPr>
                      <w:rFonts w:ascii="Cambria Math" w:hAnsi="Cambria Math"/>
                      <w:szCs w:val="27"/>
                    </w:rPr>
                    <m:t>xq</m:t>
                  </m:r>
                </m:sub>
              </m:sSub>
              <m:r>
                <w:rPr>
                  <w:rFonts w:ascii="Cambria Math" w:hAnsi="Cambria Math"/>
                  <w:szCs w:val="27"/>
                </w:rPr>
                <m:t xml:space="preserve"> </m:t>
              </m:r>
            </m:oMath>
            <w:r w:rsidRPr="00410DE6">
              <w:rPr>
                <w:szCs w:val="27"/>
              </w:rPr>
              <w:t xml:space="preserve">của hình nón có bán kính đáy </w:t>
            </w:r>
            <m:oMath>
              <m:r>
                <w:rPr>
                  <w:rFonts w:ascii="Cambria Math" w:hAnsi="Cambria Math"/>
                  <w:szCs w:val="27"/>
                </w:rPr>
                <m:t>r</m:t>
              </m:r>
            </m:oMath>
            <w:r w:rsidRPr="00410DE6">
              <w:rPr>
                <w:szCs w:val="27"/>
              </w:rPr>
              <w:t xml:space="preserve">, độ dài đường sinh </w:t>
            </w:r>
            <m:oMath>
              <m:r>
                <w:rPr>
                  <w:rFonts w:ascii="Cambria Math" w:hAnsi="Cambria Math"/>
                  <w:szCs w:val="27"/>
                </w:rPr>
                <m:t>l</m:t>
              </m:r>
            </m:oMath>
            <w:r w:rsidRPr="00410DE6">
              <w:rPr>
                <w:szCs w:val="27"/>
              </w:rPr>
              <w:t xml:space="preserve"> là:</w:t>
            </w:r>
          </w:p>
          <w:p w14:paraId="6BBA8C98" w14:textId="77777777" w:rsidR="00410DE6" w:rsidRPr="00410DE6" w:rsidRDefault="00410DE6" w:rsidP="00410DE6">
            <w:pPr>
              <w:spacing w:before="60" w:after="60"/>
              <w:ind w:right="48"/>
              <w:jc w:val="both"/>
              <w:rPr>
                <w:szCs w:val="27"/>
              </w:rPr>
            </w:pPr>
            <m:oMath>
              <m:r>
                <w:rPr>
                  <w:rFonts w:ascii="Cambria Math" w:hAnsi="Cambria Math"/>
                  <w:szCs w:val="27"/>
                </w:rPr>
                <m:t>S=πrl</m:t>
              </m:r>
            </m:oMath>
            <w:r w:rsidRPr="00410DE6">
              <w:rPr>
                <w:szCs w:val="27"/>
              </w:rPr>
              <w:t>.</w:t>
            </w:r>
          </w:p>
          <w:p w14:paraId="6EB09B54" w14:textId="77777777" w:rsidR="00410DE6" w:rsidRPr="00410DE6" w:rsidRDefault="00410DE6" w:rsidP="00410DE6">
            <w:pPr>
              <w:spacing w:before="60" w:after="60"/>
              <w:ind w:right="48"/>
              <w:jc w:val="center"/>
              <w:rPr>
                <w:szCs w:val="27"/>
              </w:rPr>
            </w:pPr>
            <w:r w:rsidRPr="00410DE6">
              <w:rPr>
                <w:noProof/>
                <w:szCs w:val="27"/>
              </w:rPr>
              <w:drawing>
                <wp:inline distT="0" distB="0" distL="0" distR="0" wp14:anchorId="7BFF7F0F" wp14:editId="13BA4D60">
                  <wp:extent cx="1381125" cy="1447800"/>
                  <wp:effectExtent l="0" t="0" r="9525" b="0"/>
                  <wp:docPr id="178273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81125" cy="1447800"/>
                          </a:xfrm>
                          <a:prstGeom prst="rect">
                            <a:avLst/>
                          </a:prstGeom>
                          <a:noFill/>
                          <a:ln>
                            <a:noFill/>
                          </a:ln>
                        </pic:spPr>
                      </pic:pic>
                    </a:graphicData>
                  </a:graphic>
                </wp:inline>
              </w:drawing>
            </w:r>
          </w:p>
          <w:p w14:paraId="0843C5F4" w14:textId="77777777" w:rsidR="00410DE6" w:rsidRPr="00410DE6" w:rsidRDefault="00410DE6" w:rsidP="00410DE6">
            <w:pPr>
              <w:spacing w:before="60" w:after="60"/>
              <w:ind w:right="48"/>
              <w:jc w:val="both"/>
              <w:rPr>
                <w:b/>
                <w:szCs w:val="27"/>
              </w:rPr>
            </w:pPr>
            <w:r w:rsidRPr="00410DE6">
              <w:rPr>
                <w:b/>
                <w:szCs w:val="27"/>
              </w:rPr>
              <w:t>Chú ý:</w:t>
            </w:r>
          </w:p>
          <w:p w14:paraId="2B0DCC6D" w14:textId="77777777" w:rsidR="00410DE6" w:rsidRPr="00410DE6" w:rsidRDefault="00410DE6" w:rsidP="00410DE6">
            <w:pPr>
              <w:spacing w:before="60" w:after="60"/>
              <w:ind w:right="48"/>
              <w:jc w:val="both"/>
              <w:rPr>
                <w:szCs w:val="27"/>
              </w:rPr>
            </w:pPr>
            <w:r w:rsidRPr="00410DE6">
              <w:rPr>
                <w:szCs w:val="27"/>
              </w:rPr>
              <w:t>Diện tích toàn phần của hình nón bằng tổng diện tích xung quanh và diện tích đáy.</w:t>
            </w:r>
          </w:p>
          <w:p w14:paraId="4B684092" w14:textId="77777777" w:rsidR="00410DE6" w:rsidRPr="00410DE6" w:rsidRDefault="00410DE6" w:rsidP="00410DE6">
            <w:pPr>
              <w:spacing w:before="60" w:after="60"/>
              <w:jc w:val="both"/>
              <w:rPr>
                <w:rFonts w:eastAsia="Times New Roman"/>
                <w:szCs w:val="27"/>
              </w:rPr>
            </w:pPr>
            <w:r w:rsidRPr="00410DE6">
              <w:rPr>
                <w:rFonts w:eastAsia="Times New Roman"/>
                <w:b/>
                <w:bCs/>
                <w:szCs w:val="27"/>
              </w:rPr>
              <w:t>Ví dụ 2:</w:t>
            </w:r>
            <w:r w:rsidRPr="00410DE6">
              <w:rPr>
                <w:rFonts w:eastAsia="Times New Roman"/>
                <w:szCs w:val="27"/>
              </w:rPr>
              <w:t xml:space="preserve"> (SGK-tr.90)</w:t>
            </w:r>
          </w:p>
          <w:p w14:paraId="79820C1C" w14:textId="77777777" w:rsidR="00410DE6" w:rsidRPr="00410DE6" w:rsidRDefault="00410DE6" w:rsidP="00410DE6">
            <w:pPr>
              <w:spacing w:before="60" w:after="60"/>
              <w:jc w:val="both"/>
              <w:rPr>
                <w:rFonts w:eastAsia="Times New Roman"/>
                <w:szCs w:val="27"/>
              </w:rPr>
            </w:pPr>
            <w:r w:rsidRPr="00410DE6">
              <w:rPr>
                <w:rFonts w:eastAsia="Times New Roman"/>
                <w:szCs w:val="27"/>
              </w:rPr>
              <w:t>Hướng dẫn giải: (SGK-tr.90)</w:t>
            </w:r>
          </w:p>
          <w:p w14:paraId="0D177DAB" w14:textId="77777777" w:rsidR="00410DE6" w:rsidRPr="00410DE6" w:rsidRDefault="00410DE6" w:rsidP="00410DE6">
            <w:pPr>
              <w:spacing w:before="60" w:after="60"/>
              <w:jc w:val="both"/>
              <w:rPr>
                <w:rFonts w:eastAsia="Times New Roman"/>
                <w:szCs w:val="27"/>
              </w:rPr>
            </w:pPr>
          </w:p>
          <w:p w14:paraId="593CC763" w14:textId="77777777" w:rsidR="00410DE6" w:rsidRPr="00410DE6" w:rsidRDefault="00410DE6" w:rsidP="00410DE6">
            <w:pPr>
              <w:spacing w:before="60" w:after="60"/>
              <w:jc w:val="both"/>
              <w:rPr>
                <w:rFonts w:eastAsia="Times New Roman"/>
                <w:szCs w:val="27"/>
              </w:rPr>
            </w:pPr>
          </w:p>
          <w:p w14:paraId="0BB9F8A2" w14:textId="77777777" w:rsidR="00410DE6" w:rsidRPr="00410DE6" w:rsidRDefault="00410DE6" w:rsidP="00410DE6">
            <w:pPr>
              <w:spacing w:before="60" w:after="60"/>
              <w:ind w:right="48"/>
              <w:jc w:val="both"/>
              <w:rPr>
                <w:b/>
                <w:bCs/>
                <w:szCs w:val="27"/>
              </w:rPr>
            </w:pPr>
            <w:r w:rsidRPr="00410DE6">
              <w:rPr>
                <w:b/>
                <w:bCs/>
                <w:szCs w:val="27"/>
              </w:rPr>
              <w:t>Thực hành 3:</w:t>
            </w:r>
          </w:p>
          <w:p w14:paraId="78842641" w14:textId="77777777" w:rsidR="00410DE6" w:rsidRPr="00410DE6" w:rsidRDefault="00410DE6" w:rsidP="00410DE6">
            <w:pPr>
              <w:spacing w:before="60" w:after="60"/>
              <w:ind w:right="48"/>
              <w:jc w:val="both"/>
              <w:rPr>
                <w:bCs/>
                <w:szCs w:val="27"/>
              </w:rPr>
            </w:pPr>
            <w:r w:rsidRPr="00410DE6">
              <w:rPr>
                <w:bCs/>
                <w:szCs w:val="27"/>
              </w:rPr>
              <w:t xml:space="preserve">Bán kính của đáy là </w:t>
            </w:r>
            <m:oMath>
              <m:r>
                <w:rPr>
                  <w:rFonts w:ascii="Cambria Math" w:hAnsi="Cambria Math"/>
                  <w:szCs w:val="27"/>
                </w:rPr>
                <m:t>r=</m:t>
              </m:r>
              <m:f>
                <m:fPr>
                  <m:ctrlPr>
                    <w:rPr>
                      <w:rFonts w:ascii="Cambria Math" w:eastAsia="Times New Roman" w:hAnsi="Cambria Math"/>
                      <w:bCs/>
                      <w:i/>
                      <w:szCs w:val="27"/>
                    </w:rPr>
                  </m:ctrlPr>
                </m:fPr>
                <m:num>
                  <m:r>
                    <w:rPr>
                      <w:rFonts w:ascii="Cambria Math" w:hAnsi="Cambria Math"/>
                      <w:szCs w:val="27"/>
                    </w:rPr>
                    <m:t>d</m:t>
                  </m:r>
                </m:num>
                <m:den>
                  <m:r>
                    <w:rPr>
                      <w:rFonts w:ascii="Cambria Math" w:hAnsi="Cambria Math"/>
                      <w:szCs w:val="27"/>
                    </w:rPr>
                    <m:t>2</m:t>
                  </m:r>
                </m:den>
              </m:f>
              <m:r>
                <w:rPr>
                  <w:rFonts w:ascii="Cambria Math" w:hAnsi="Cambria Math"/>
                  <w:szCs w:val="27"/>
                </w:rPr>
                <m:t>=</m:t>
              </m:r>
              <m:f>
                <m:fPr>
                  <m:ctrlPr>
                    <w:rPr>
                      <w:rFonts w:ascii="Cambria Math" w:eastAsia="Times New Roman" w:hAnsi="Cambria Math"/>
                      <w:bCs/>
                      <w:i/>
                      <w:szCs w:val="27"/>
                    </w:rPr>
                  </m:ctrlPr>
                </m:fPr>
                <m:num>
                  <m:r>
                    <w:rPr>
                      <w:rFonts w:ascii="Cambria Math" w:hAnsi="Cambria Math"/>
                      <w:szCs w:val="27"/>
                    </w:rPr>
                    <m:t>10</m:t>
                  </m:r>
                </m:num>
                <m:den>
                  <m:r>
                    <w:rPr>
                      <w:rFonts w:ascii="Cambria Math" w:hAnsi="Cambria Math"/>
                      <w:szCs w:val="27"/>
                    </w:rPr>
                    <m:t>2</m:t>
                  </m:r>
                </m:den>
              </m:f>
              <m:r>
                <w:rPr>
                  <w:rFonts w:ascii="Cambria Math" w:hAnsi="Cambria Math"/>
                  <w:szCs w:val="27"/>
                </w:rPr>
                <m:t xml:space="preserve">=5 </m:t>
              </m:r>
              <m:d>
                <m:dPr>
                  <m:ctrlPr>
                    <w:rPr>
                      <w:rFonts w:ascii="Cambria Math" w:eastAsia="Times New Roman" w:hAnsi="Cambria Math"/>
                      <w:bCs/>
                      <w:i/>
                      <w:szCs w:val="27"/>
                    </w:rPr>
                  </m:ctrlPr>
                </m:dPr>
                <m:e>
                  <m:r>
                    <w:rPr>
                      <w:rFonts w:ascii="Cambria Math" w:hAnsi="Cambria Math"/>
                      <w:szCs w:val="27"/>
                    </w:rPr>
                    <m:t>m</m:t>
                  </m:r>
                </m:e>
              </m:d>
              <m:r>
                <w:rPr>
                  <w:rFonts w:ascii="Cambria Math" w:hAnsi="Cambria Math"/>
                  <w:szCs w:val="27"/>
                </w:rPr>
                <m:t>.</m:t>
              </m:r>
            </m:oMath>
          </w:p>
          <w:p w14:paraId="00BC8FCA" w14:textId="77777777" w:rsidR="00410DE6" w:rsidRPr="00410DE6" w:rsidRDefault="00410DE6" w:rsidP="00410DE6">
            <w:pPr>
              <w:spacing w:before="60" w:after="60"/>
              <w:ind w:right="48"/>
              <w:jc w:val="both"/>
              <w:rPr>
                <w:bCs/>
                <w:szCs w:val="27"/>
              </w:rPr>
            </w:pPr>
            <w:r w:rsidRPr="00410DE6">
              <w:rPr>
                <w:bCs/>
                <w:szCs w:val="27"/>
              </w:rPr>
              <w:t xml:space="preserve">Độ dài đường sinh là </w:t>
            </w:r>
            <m:oMath>
              <m:r>
                <w:rPr>
                  <w:rFonts w:ascii="Cambria Math" w:hAnsi="Cambria Math"/>
                  <w:szCs w:val="27"/>
                </w:rPr>
                <m:t>l=</m:t>
              </m:r>
              <m:rad>
                <m:radPr>
                  <m:degHide m:val="1"/>
                  <m:ctrlPr>
                    <w:rPr>
                      <w:rFonts w:ascii="Cambria Math" w:eastAsia="Times New Roman" w:hAnsi="Cambria Math"/>
                      <w:bCs/>
                      <w:i/>
                      <w:szCs w:val="27"/>
                    </w:rPr>
                  </m:ctrlPr>
                </m:radPr>
                <m:deg/>
                <m:e>
                  <m:sSup>
                    <m:sSupPr>
                      <m:ctrlPr>
                        <w:rPr>
                          <w:rFonts w:ascii="Cambria Math" w:eastAsia="Times New Roman" w:hAnsi="Cambria Math"/>
                          <w:bCs/>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m:t>
                  </m:r>
                  <m:sSup>
                    <m:sSupPr>
                      <m:ctrlPr>
                        <w:rPr>
                          <w:rFonts w:ascii="Cambria Math" w:eastAsia="Times New Roman" w:hAnsi="Cambria Math"/>
                          <w:bCs/>
                          <w:i/>
                          <w:szCs w:val="27"/>
                        </w:rPr>
                      </m:ctrlPr>
                    </m:sSupPr>
                    <m:e>
                      <m:r>
                        <w:rPr>
                          <w:rFonts w:ascii="Cambria Math" w:hAnsi="Cambria Math"/>
                          <w:szCs w:val="27"/>
                        </w:rPr>
                        <m:t>h</m:t>
                      </m:r>
                    </m:e>
                    <m:sup>
                      <m:r>
                        <w:rPr>
                          <w:rFonts w:ascii="Cambria Math" w:hAnsi="Cambria Math"/>
                          <w:szCs w:val="27"/>
                        </w:rPr>
                        <m:t>2</m:t>
                      </m:r>
                    </m:sup>
                  </m:sSup>
                </m:e>
              </m:rad>
              <m:r>
                <w:rPr>
                  <w:rFonts w:ascii="Cambria Math" w:hAnsi="Cambria Math"/>
                  <w:szCs w:val="27"/>
                </w:rPr>
                <m:t>=</m:t>
              </m:r>
              <m:rad>
                <m:radPr>
                  <m:degHide m:val="1"/>
                  <m:ctrlPr>
                    <w:rPr>
                      <w:rFonts w:ascii="Cambria Math" w:eastAsia="Times New Roman" w:hAnsi="Cambria Math"/>
                      <w:bCs/>
                      <w:i/>
                      <w:szCs w:val="27"/>
                    </w:rPr>
                  </m:ctrlPr>
                </m:radPr>
                <m:deg/>
                <m:e>
                  <m:sSup>
                    <m:sSupPr>
                      <m:ctrlPr>
                        <w:rPr>
                          <w:rFonts w:ascii="Cambria Math" w:eastAsia="Times New Roman" w:hAnsi="Cambria Math"/>
                          <w:bCs/>
                          <w:i/>
                          <w:szCs w:val="27"/>
                        </w:rPr>
                      </m:ctrlPr>
                    </m:sSupPr>
                    <m:e>
                      <m:r>
                        <w:rPr>
                          <w:rFonts w:ascii="Cambria Math" w:hAnsi="Cambria Math"/>
                          <w:szCs w:val="27"/>
                        </w:rPr>
                        <m:t>5</m:t>
                      </m:r>
                    </m:e>
                    <m:sup>
                      <m:r>
                        <w:rPr>
                          <w:rFonts w:ascii="Cambria Math" w:hAnsi="Cambria Math"/>
                          <w:szCs w:val="27"/>
                        </w:rPr>
                        <m:t>2</m:t>
                      </m:r>
                    </m:sup>
                  </m:sSup>
                  <m:r>
                    <w:rPr>
                      <w:rFonts w:ascii="Cambria Math" w:hAnsi="Cambria Math"/>
                      <w:szCs w:val="27"/>
                    </w:rPr>
                    <m:t>+</m:t>
                  </m:r>
                  <m:sSup>
                    <m:sSupPr>
                      <m:ctrlPr>
                        <w:rPr>
                          <w:rFonts w:ascii="Cambria Math" w:eastAsia="Times New Roman" w:hAnsi="Cambria Math"/>
                          <w:bCs/>
                          <w:i/>
                          <w:szCs w:val="27"/>
                        </w:rPr>
                      </m:ctrlPr>
                    </m:sSupPr>
                    <m:e>
                      <m:r>
                        <w:rPr>
                          <w:rFonts w:ascii="Cambria Math" w:hAnsi="Cambria Math"/>
                          <w:szCs w:val="27"/>
                        </w:rPr>
                        <m:t>12</m:t>
                      </m:r>
                    </m:e>
                    <m:sup>
                      <m:r>
                        <w:rPr>
                          <w:rFonts w:ascii="Cambria Math" w:hAnsi="Cambria Math"/>
                          <w:szCs w:val="27"/>
                        </w:rPr>
                        <m:t>2</m:t>
                      </m:r>
                    </m:sup>
                  </m:sSup>
                </m:e>
              </m:rad>
              <m:r>
                <w:rPr>
                  <w:rFonts w:ascii="Cambria Math" w:hAnsi="Cambria Math"/>
                  <w:szCs w:val="27"/>
                </w:rPr>
                <m:t xml:space="preserve">=13 </m:t>
              </m:r>
              <m:d>
                <m:dPr>
                  <m:ctrlPr>
                    <w:rPr>
                      <w:rFonts w:ascii="Cambria Math" w:eastAsia="Times New Roman" w:hAnsi="Cambria Math"/>
                      <w:bCs/>
                      <w:i/>
                      <w:szCs w:val="27"/>
                    </w:rPr>
                  </m:ctrlPr>
                </m:dPr>
                <m:e>
                  <m:r>
                    <w:rPr>
                      <w:rFonts w:ascii="Cambria Math" w:hAnsi="Cambria Math"/>
                      <w:szCs w:val="27"/>
                    </w:rPr>
                    <m:t>m</m:t>
                  </m:r>
                </m:e>
              </m:d>
              <m:r>
                <w:rPr>
                  <w:rFonts w:ascii="Cambria Math" w:hAnsi="Cambria Math"/>
                  <w:szCs w:val="27"/>
                </w:rPr>
                <m:t>.</m:t>
              </m:r>
            </m:oMath>
          </w:p>
          <w:p w14:paraId="5CE4FBBE" w14:textId="77777777" w:rsidR="00410DE6" w:rsidRPr="00410DE6" w:rsidRDefault="00410DE6" w:rsidP="00410DE6">
            <w:pPr>
              <w:spacing w:before="60" w:after="60"/>
              <w:ind w:right="48"/>
              <w:jc w:val="both"/>
              <w:rPr>
                <w:bCs/>
                <w:szCs w:val="27"/>
              </w:rPr>
            </w:pPr>
            <w:r w:rsidRPr="00410DE6">
              <w:rPr>
                <w:bCs/>
                <w:szCs w:val="27"/>
              </w:rPr>
              <w:t>Diện tích xung quanh là:</w:t>
            </w:r>
          </w:p>
          <w:p w14:paraId="579A8D2D" w14:textId="77777777" w:rsidR="00410DE6" w:rsidRPr="00410DE6" w:rsidRDefault="00410DE6" w:rsidP="00410DE6">
            <w:pPr>
              <w:spacing w:before="60" w:after="60"/>
              <w:ind w:right="48"/>
              <w:jc w:val="both"/>
              <w:rPr>
                <w:szCs w:val="27"/>
              </w:rPr>
            </w:pPr>
            <m:oMathPara>
              <m:oMath>
                <m:r>
                  <w:rPr>
                    <w:rFonts w:ascii="Cambria Math" w:hAnsi="Cambria Math"/>
                    <w:szCs w:val="27"/>
                  </w:rPr>
                  <m:t xml:space="preserve">S=πrl=π. 5. 13=65π </m:t>
                </m:r>
                <m:d>
                  <m:dPr>
                    <m:ctrlPr>
                      <w:rPr>
                        <w:rFonts w:ascii="Cambria Math" w:eastAsia="Times New Roman" w:hAnsi="Cambria Math"/>
                        <w:i/>
                        <w:szCs w:val="27"/>
                      </w:rPr>
                    </m:ctrlPr>
                  </m:dPr>
                  <m:e>
                    <m:sSup>
                      <m:sSupPr>
                        <m:ctrlPr>
                          <w:rPr>
                            <w:rFonts w:ascii="Cambria Math" w:eastAsia="Times New Roman" w:hAnsi="Cambria Math"/>
                            <w:i/>
                            <w:szCs w:val="27"/>
                          </w:rPr>
                        </m:ctrlPr>
                      </m:sSupPr>
                      <m:e>
                        <m:r>
                          <w:rPr>
                            <w:rFonts w:ascii="Cambria Math" w:hAnsi="Cambria Math"/>
                            <w:szCs w:val="27"/>
                          </w:rPr>
                          <m:t>m</m:t>
                        </m:r>
                      </m:e>
                      <m:sup>
                        <m:r>
                          <w:rPr>
                            <w:rFonts w:ascii="Cambria Math" w:hAnsi="Cambria Math"/>
                            <w:szCs w:val="27"/>
                          </w:rPr>
                          <m:t>2</m:t>
                        </m:r>
                      </m:sup>
                    </m:sSup>
                  </m:e>
                </m:d>
                <m:r>
                  <w:rPr>
                    <w:rFonts w:ascii="Cambria Math" w:hAnsi="Cambria Math"/>
                    <w:szCs w:val="27"/>
                  </w:rPr>
                  <m:t>.</m:t>
                </m:r>
              </m:oMath>
            </m:oMathPara>
          </w:p>
          <w:p w14:paraId="5F26E4E4" w14:textId="77777777" w:rsidR="00410DE6" w:rsidRPr="00410DE6" w:rsidRDefault="00410DE6" w:rsidP="00410DE6">
            <w:pPr>
              <w:spacing w:before="60" w:after="60"/>
              <w:ind w:right="48"/>
              <w:jc w:val="both"/>
              <w:rPr>
                <w:bCs/>
                <w:szCs w:val="27"/>
              </w:rPr>
            </w:pPr>
            <w:r w:rsidRPr="00410DE6">
              <w:rPr>
                <w:bCs/>
                <w:szCs w:val="27"/>
              </w:rPr>
              <w:t>Diện tích đáy là:</w:t>
            </w:r>
          </w:p>
          <w:p w14:paraId="7227EE18" w14:textId="77777777" w:rsidR="00410DE6" w:rsidRPr="00410DE6" w:rsidRDefault="004A7690" w:rsidP="00410DE6">
            <w:pPr>
              <w:spacing w:before="60" w:after="60"/>
              <w:ind w:right="48"/>
              <w:jc w:val="both"/>
              <w:rPr>
                <w:bCs/>
                <w:szCs w:val="27"/>
              </w:rPr>
            </w:pPr>
            <m:oMathPara>
              <m:oMath>
                <m:sSub>
                  <m:sSubPr>
                    <m:ctrlPr>
                      <w:rPr>
                        <w:rFonts w:ascii="Cambria Math" w:eastAsia="Times New Roman" w:hAnsi="Cambria Math"/>
                        <w:bCs/>
                        <w:i/>
                        <w:szCs w:val="27"/>
                      </w:rPr>
                    </m:ctrlPr>
                  </m:sSubPr>
                  <m:e>
                    <m:r>
                      <w:rPr>
                        <w:rFonts w:ascii="Cambria Math" w:hAnsi="Cambria Math"/>
                        <w:szCs w:val="27"/>
                      </w:rPr>
                      <m:t>S</m:t>
                    </m:r>
                  </m:e>
                  <m:sub>
                    <m:r>
                      <w:rPr>
                        <w:rFonts w:ascii="Cambria Math" w:hAnsi="Cambria Math"/>
                        <w:szCs w:val="27"/>
                      </w:rPr>
                      <m:t>đá</m:t>
                    </m:r>
                    <m:r>
                      <w:rPr>
                        <w:rFonts w:ascii="Cambria Math" w:hAnsi="Cambria Math"/>
                        <w:szCs w:val="27"/>
                      </w:rPr>
                      <m:t>y</m:t>
                    </m:r>
                  </m:sub>
                </m:sSub>
                <m:r>
                  <w:rPr>
                    <w:rFonts w:ascii="Cambria Math" w:hAnsi="Cambria Math"/>
                    <w:szCs w:val="27"/>
                  </w:rPr>
                  <m:t>=</m:t>
                </m:r>
                <m:r>
                  <w:rPr>
                    <w:rFonts w:ascii="Cambria Math" w:hAnsi="Cambria Math"/>
                    <w:szCs w:val="27"/>
                  </w:rPr>
                  <m:t>π</m:t>
                </m:r>
                <m:sSup>
                  <m:sSupPr>
                    <m:ctrlPr>
                      <w:rPr>
                        <w:rFonts w:ascii="Cambria Math" w:eastAsia="Times New Roman" w:hAnsi="Cambria Math"/>
                        <w:bCs/>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m:t>
                </m:r>
                <m:r>
                  <w:rPr>
                    <w:rFonts w:ascii="Cambria Math" w:hAnsi="Cambria Math"/>
                    <w:szCs w:val="27"/>
                  </w:rPr>
                  <m:t>π</m:t>
                </m:r>
                <m:r>
                  <w:rPr>
                    <w:rFonts w:ascii="Cambria Math" w:hAnsi="Cambria Math"/>
                    <w:szCs w:val="27"/>
                  </w:rPr>
                  <m:t>.</m:t>
                </m:r>
                <m:sSup>
                  <m:sSupPr>
                    <m:ctrlPr>
                      <w:rPr>
                        <w:rFonts w:ascii="Cambria Math" w:eastAsia="Times New Roman" w:hAnsi="Cambria Math"/>
                        <w:bCs/>
                        <w:i/>
                        <w:szCs w:val="27"/>
                      </w:rPr>
                    </m:ctrlPr>
                  </m:sSupPr>
                  <m:e>
                    <m:r>
                      <w:rPr>
                        <w:rFonts w:ascii="Cambria Math" w:hAnsi="Cambria Math"/>
                        <w:szCs w:val="27"/>
                      </w:rPr>
                      <m:t>5</m:t>
                    </m:r>
                  </m:e>
                  <m:sup>
                    <m:r>
                      <w:rPr>
                        <w:rFonts w:ascii="Cambria Math" w:hAnsi="Cambria Math"/>
                        <w:szCs w:val="27"/>
                      </w:rPr>
                      <m:t>2</m:t>
                    </m:r>
                  </m:sup>
                </m:sSup>
                <m:r>
                  <w:rPr>
                    <w:rFonts w:ascii="Cambria Math" w:hAnsi="Cambria Math"/>
                    <w:szCs w:val="27"/>
                  </w:rPr>
                  <m:t>=25</m:t>
                </m:r>
                <m:r>
                  <w:rPr>
                    <w:rFonts w:ascii="Cambria Math" w:hAnsi="Cambria Math"/>
                    <w:szCs w:val="27"/>
                  </w:rPr>
                  <m:t>π</m:t>
                </m:r>
                <m:r>
                  <w:rPr>
                    <w:rFonts w:ascii="Cambria Math" w:hAnsi="Cambria Math"/>
                    <w:szCs w:val="27"/>
                  </w:rPr>
                  <m:t xml:space="preserve"> </m:t>
                </m:r>
                <m:d>
                  <m:dPr>
                    <m:ctrlPr>
                      <w:rPr>
                        <w:rFonts w:ascii="Cambria Math" w:eastAsia="Times New Roman" w:hAnsi="Cambria Math"/>
                        <w:bCs/>
                        <w:i/>
                        <w:szCs w:val="27"/>
                      </w:rPr>
                    </m:ctrlPr>
                  </m:dPr>
                  <m:e>
                    <m:sSup>
                      <m:sSupPr>
                        <m:ctrlPr>
                          <w:rPr>
                            <w:rFonts w:ascii="Cambria Math" w:eastAsia="Times New Roman" w:hAnsi="Cambria Math"/>
                            <w:bCs/>
                            <w:i/>
                            <w:szCs w:val="27"/>
                          </w:rPr>
                        </m:ctrlPr>
                      </m:sSupPr>
                      <m:e>
                        <m:r>
                          <w:rPr>
                            <w:rFonts w:ascii="Cambria Math" w:hAnsi="Cambria Math"/>
                            <w:szCs w:val="27"/>
                          </w:rPr>
                          <m:t>m</m:t>
                        </m:r>
                      </m:e>
                      <m:sup>
                        <m:r>
                          <w:rPr>
                            <w:rFonts w:ascii="Cambria Math" w:hAnsi="Cambria Math"/>
                            <w:szCs w:val="27"/>
                          </w:rPr>
                          <m:t>2</m:t>
                        </m:r>
                      </m:sup>
                    </m:sSup>
                  </m:e>
                </m:d>
                <m:r>
                  <w:rPr>
                    <w:rFonts w:ascii="Cambria Math" w:hAnsi="Cambria Math"/>
                    <w:szCs w:val="27"/>
                  </w:rPr>
                  <m:t>.</m:t>
                </m:r>
              </m:oMath>
            </m:oMathPara>
          </w:p>
          <w:p w14:paraId="00E604CF" w14:textId="77777777" w:rsidR="00410DE6" w:rsidRPr="00410DE6" w:rsidRDefault="00410DE6" w:rsidP="00410DE6">
            <w:pPr>
              <w:spacing w:before="60" w:after="60"/>
              <w:ind w:right="48"/>
              <w:jc w:val="both"/>
              <w:rPr>
                <w:szCs w:val="27"/>
              </w:rPr>
            </w:pPr>
            <w:r w:rsidRPr="00410DE6">
              <w:rPr>
                <w:bCs/>
                <w:szCs w:val="27"/>
              </w:rPr>
              <w:t xml:space="preserve">Diện tích toàn phần là: </w:t>
            </w:r>
            <m:oMath>
              <m:sSub>
                <m:sSubPr>
                  <m:ctrlPr>
                    <w:rPr>
                      <w:rFonts w:ascii="Cambria Math" w:eastAsia="Times New Roman" w:hAnsi="Cambria Math"/>
                      <w:bCs/>
                      <w:i/>
                      <w:szCs w:val="27"/>
                    </w:rPr>
                  </m:ctrlPr>
                </m:sSubPr>
                <m:e>
                  <m:r>
                    <w:rPr>
                      <w:rFonts w:ascii="Cambria Math" w:hAnsi="Cambria Math"/>
                      <w:szCs w:val="27"/>
                    </w:rPr>
                    <m:t>S</m:t>
                  </m:r>
                </m:e>
                <m:sub>
                  <m:r>
                    <w:rPr>
                      <w:rFonts w:ascii="Cambria Math" w:hAnsi="Cambria Math"/>
                      <w:szCs w:val="27"/>
                    </w:rPr>
                    <m:t>tp</m:t>
                  </m:r>
                </m:sub>
              </m:sSub>
              <m:r>
                <w:rPr>
                  <w:rFonts w:ascii="Cambria Math" w:hAnsi="Cambria Math"/>
                  <w:szCs w:val="27"/>
                </w:rPr>
                <m:t>=</m:t>
              </m:r>
              <m:sSub>
                <m:sSubPr>
                  <m:ctrlPr>
                    <w:rPr>
                      <w:rFonts w:ascii="Cambria Math" w:eastAsia="Times New Roman" w:hAnsi="Cambria Math"/>
                      <w:bCs/>
                      <w:i/>
                      <w:szCs w:val="27"/>
                    </w:rPr>
                  </m:ctrlPr>
                </m:sSubPr>
                <m:e>
                  <m:r>
                    <w:rPr>
                      <w:rFonts w:ascii="Cambria Math" w:hAnsi="Cambria Math"/>
                      <w:szCs w:val="27"/>
                    </w:rPr>
                    <m:t>S</m:t>
                  </m:r>
                </m:e>
                <m:sub>
                  <m:r>
                    <w:rPr>
                      <w:rFonts w:ascii="Cambria Math" w:hAnsi="Cambria Math"/>
                      <w:szCs w:val="27"/>
                    </w:rPr>
                    <m:t>xq</m:t>
                  </m:r>
                </m:sub>
              </m:sSub>
              <m:r>
                <w:rPr>
                  <w:rFonts w:ascii="Cambria Math" w:hAnsi="Cambria Math"/>
                  <w:szCs w:val="27"/>
                </w:rPr>
                <m:t>+</m:t>
              </m:r>
              <m:sSub>
                <m:sSubPr>
                  <m:ctrlPr>
                    <w:rPr>
                      <w:rFonts w:ascii="Cambria Math" w:eastAsia="Times New Roman" w:hAnsi="Cambria Math"/>
                      <w:bCs/>
                      <w:i/>
                      <w:szCs w:val="27"/>
                    </w:rPr>
                  </m:ctrlPr>
                </m:sSubPr>
                <m:e>
                  <m:r>
                    <w:rPr>
                      <w:rFonts w:ascii="Cambria Math" w:hAnsi="Cambria Math"/>
                      <w:szCs w:val="27"/>
                    </w:rPr>
                    <m:t>S</m:t>
                  </m:r>
                </m:e>
                <m:sub>
                  <m:r>
                    <w:rPr>
                      <w:rFonts w:ascii="Cambria Math" w:hAnsi="Cambria Math"/>
                      <w:szCs w:val="27"/>
                    </w:rPr>
                    <m:t>đáy</m:t>
                  </m:r>
                </m:sub>
              </m:sSub>
              <m:r>
                <w:rPr>
                  <w:rFonts w:ascii="Cambria Math" w:hAnsi="Cambria Math"/>
                  <w:szCs w:val="27"/>
                </w:rPr>
                <m:t>=90π≈282,74 (</m:t>
              </m:r>
              <m:sSup>
                <m:sSupPr>
                  <m:ctrlPr>
                    <w:rPr>
                      <w:rFonts w:ascii="Cambria Math" w:eastAsia="Times New Roman" w:hAnsi="Cambria Math"/>
                      <w:bCs/>
                      <w:i/>
                      <w:szCs w:val="27"/>
                    </w:rPr>
                  </m:ctrlPr>
                </m:sSupPr>
                <m:e>
                  <m:r>
                    <w:rPr>
                      <w:rFonts w:ascii="Cambria Math" w:hAnsi="Cambria Math"/>
                      <w:szCs w:val="27"/>
                    </w:rPr>
                    <m:t>m</m:t>
                  </m:r>
                </m:e>
                <m:sup>
                  <m:r>
                    <w:rPr>
                      <w:rFonts w:ascii="Cambria Math" w:hAnsi="Cambria Math"/>
                      <w:szCs w:val="27"/>
                    </w:rPr>
                    <m:t>2</m:t>
                  </m:r>
                </m:sup>
              </m:sSup>
              <m:r>
                <w:rPr>
                  <w:rFonts w:ascii="Cambria Math" w:hAnsi="Cambria Math"/>
                  <w:szCs w:val="27"/>
                </w:rPr>
                <m:t>)</m:t>
              </m:r>
            </m:oMath>
            <w:r w:rsidRPr="00410DE6">
              <w:rPr>
                <w:bCs/>
                <w:szCs w:val="27"/>
              </w:rPr>
              <w:t>.</w:t>
            </w:r>
          </w:p>
        </w:tc>
      </w:tr>
    </w:tbl>
    <w:p w14:paraId="7A6CA8EE" w14:textId="77777777" w:rsidR="00410DE6" w:rsidRPr="00410DE6" w:rsidRDefault="00410DE6" w:rsidP="00410DE6">
      <w:pPr>
        <w:spacing w:before="60" w:after="60"/>
        <w:ind w:right="48"/>
        <w:jc w:val="both"/>
        <w:rPr>
          <w:rFonts w:eastAsia="Calibri" w:cs="Times New Roman"/>
          <w:szCs w:val="27"/>
          <w:lang w:val="vi-VN"/>
        </w:rPr>
      </w:pPr>
    </w:p>
    <w:p w14:paraId="3599A657"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 xml:space="preserve">Hoạt động 3: Thể tích của hình nón </w:t>
      </w:r>
    </w:p>
    <w:p w14:paraId="628F1AD0"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27049B25"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w:t>
      </w:r>
      <w:r w:rsidRPr="00410DE6">
        <w:rPr>
          <w:rFonts w:eastAsia="Calibri" w:cs="Times New Roman"/>
          <w:szCs w:val="27"/>
          <w:lang w:val="vi-VN"/>
        </w:rPr>
        <w:t xml:space="preserve"> </w:t>
      </w:r>
      <w:r w:rsidRPr="00410DE6">
        <w:rPr>
          <w:rFonts w:eastAsia="Calibri" w:cs="Times New Roman"/>
          <w:szCs w:val="27"/>
          <w:lang w:val="da-DK"/>
        </w:rPr>
        <w:t>tính được thể tíc của hình nón .</w:t>
      </w:r>
    </w:p>
    <w:p w14:paraId="76C09E66"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5689A597"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HS đọc SGK, nghe giảng, thực hiện các nhiệm vụ được giao, suy nghĩ trả lời câu hỏi, thực hiện HĐKP 3, Thực</w:t>
      </w:r>
      <w:r w:rsidRPr="00410DE6">
        <w:rPr>
          <w:rFonts w:eastAsia="Calibri" w:cs="Times New Roman"/>
          <w:szCs w:val="27"/>
          <w:lang w:val="vi-VN"/>
        </w:rPr>
        <w:t xml:space="preserve"> hành </w:t>
      </w:r>
      <w:r w:rsidRPr="00410DE6">
        <w:rPr>
          <w:rFonts w:eastAsia="Calibri" w:cs="Times New Roman"/>
          <w:szCs w:val="27"/>
          <w:lang w:val="da-DK"/>
        </w:rPr>
        <w:t xml:space="preserve">4, Vận dụng </w:t>
      </w:r>
      <w:r w:rsidRPr="00410DE6">
        <w:rPr>
          <w:rFonts w:eastAsia="Calibri" w:cs="Times New Roman"/>
          <w:szCs w:val="27"/>
          <w:lang w:val="vi-VN"/>
        </w:rPr>
        <w:t>và Ví dụ</w:t>
      </w:r>
      <w:r w:rsidRPr="00410DE6">
        <w:rPr>
          <w:rFonts w:eastAsia="Calibri" w:cs="Times New Roman"/>
          <w:szCs w:val="27"/>
          <w:lang w:val="da-DK"/>
        </w:rPr>
        <w:t xml:space="preserve"> 3</w:t>
      </w:r>
      <w:r w:rsidRPr="00410DE6">
        <w:rPr>
          <w:rFonts w:eastAsia="Calibri" w:cs="Times New Roman"/>
          <w:szCs w:val="27"/>
          <w:lang w:val="vi-VN"/>
        </w:rPr>
        <w:t>.</w:t>
      </w:r>
    </w:p>
    <w:p w14:paraId="79A2797A"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thực hành tính thể tích của hình nón.</w:t>
      </w:r>
    </w:p>
    <w:p w14:paraId="691B458A" w14:textId="77777777" w:rsidR="00410DE6" w:rsidRPr="00410DE6" w:rsidRDefault="00410DE6" w:rsidP="00410DE6">
      <w:pPr>
        <w:tabs>
          <w:tab w:val="left" w:pos="567"/>
          <w:tab w:val="left" w:pos="1134"/>
        </w:tabs>
        <w:spacing w:before="60" w:after="60"/>
        <w:jc w:val="both"/>
        <w:rPr>
          <w:rFonts w:eastAsia="Calibri" w:cs="Times New Roman"/>
          <w:b/>
          <w:szCs w:val="27"/>
          <w:lang w:val="vi-VN"/>
        </w:rPr>
      </w:pPr>
      <w:r w:rsidRPr="00410DE6">
        <w:rPr>
          <w:rFonts w:eastAsia="Calibri" w:cs="Times New Roman"/>
          <w:b/>
          <w:szCs w:val="27"/>
          <w:lang w:val="vi-VN"/>
        </w:rPr>
        <w:t>d) Tổ chức thực hiện:</w:t>
      </w:r>
    </w:p>
    <w:tbl>
      <w:tblPr>
        <w:tblStyle w:val="TableGrid14"/>
        <w:tblW w:w="0" w:type="auto"/>
        <w:tblLook w:val="04A0" w:firstRow="1" w:lastRow="0" w:firstColumn="1" w:lastColumn="0" w:noHBand="0" w:noVBand="1"/>
      </w:tblPr>
      <w:tblGrid>
        <w:gridCol w:w="4675"/>
        <w:gridCol w:w="4675"/>
      </w:tblGrid>
      <w:tr w:rsidR="00410DE6" w:rsidRPr="00410DE6" w14:paraId="66AA78B1"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5647A1AA" w14:textId="77777777" w:rsidR="00410DE6" w:rsidRPr="00410DE6" w:rsidRDefault="00410DE6" w:rsidP="00410DE6">
            <w:pPr>
              <w:spacing w:before="60" w:after="60"/>
              <w:ind w:right="48"/>
              <w:jc w:val="center"/>
              <w:rPr>
                <w:szCs w:val="27"/>
                <w:lang w:val="vi-VN"/>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1511CB21" w14:textId="77777777" w:rsidR="00410DE6" w:rsidRPr="00410DE6" w:rsidRDefault="00410DE6" w:rsidP="00410DE6">
            <w:pPr>
              <w:spacing w:before="60" w:after="60"/>
              <w:ind w:right="48"/>
              <w:jc w:val="center"/>
              <w:rPr>
                <w:szCs w:val="27"/>
                <w:lang w:val="vi-VN"/>
              </w:rPr>
            </w:pPr>
            <w:r w:rsidRPr="00410DE6">
              <w:rPr>
                <w:b/>
                <w:szCs w:val="27"/>
                <w:lang w:val="nl-NL"/>
              </w:rPr>
              <w:t>SẢN PHẨM DỰ KIẾN</w:t>
            </w:r>
          </w:p>
        </w:tc>
      </w:tr>
      <w:tr w:rsidR="00410DE6" w:rsidRPr="00410DE6" w14:paraId="491394FC" w14:textId="77777777" w:rsidTr="00410DE6">
        <w:tc>
          <w:tcPr>
            <w:tcW w:w="4675" w:type="dxa"/>
            <w:tcBorders>
              <w:top w:val="single" w:sz="4" w:space="0" w:color="auto"/>
              <w:left w:val="single" w:sz="4" w:space="0" w:color="auto"/>
              <w:bottom w:val="single" w:sz="4" w:space="0" w:color="auto"/>
              <w:right w:val="single" w:sz="4" w:space="0" w:color="auto"/>
            </w:tcBorders>
          </w:tcPr>
          <w:p w14:paraId="34E517FC" w14:textId="77777777" w:rsidR="00410DE6" w:rsidRPr="00410DE6" w:rsidRDefault="00410DE6" w:rsidP="00410DE6">
            <w:pPr>
              <w:spacing w:before="60" w:after="60"/>
              <w:jc w:val="both"/>
              <w:rPr>
                <w:b/>
                <w:szCs w:val="27"/>
              </w:rPr>
            </w:pPr>
            <w:r w:rsidRPr="00410DE6">
              <w:rPr>
                <w:b/>
                <w:szCs w:val="27"/>
              </w:rPr>
              <w:t>Bước 1: Chuyển giao nhiệm vụ:</w:t>
            </w:r>
          </w:p>
          <w:p w14:paraId="53D5F7C9" w14:textId="77777777" w:rsidR="00410DE6" w:rsidRPr="00410DE6" w:rsidRDefault="00410DE6" w:rsidP="00410DE6">
            <w:pPr>
              <w:tabs>
                <w:tab w:val="left" w:pos="567"/>
                <w:tab w:val="left" w:pos="1134"/>
              </w:tabs>
              <w:spacing w:before="60" w:after="60"/>
              <w:jc w:val="both"/>
              <w:rPr>
                <w:szCs w:val="27"/>
              </w:rPr>
            </w:pPr>
            <w:r w:rsidRPr="00410DE6">
              <w:rPr>
                <w:szCs w:val="27"/>
                <w:lang w:val="vi-VN"/>
              </w:rPr>
              <w:t xml:space="preserve">- </w:t>
            </w:r>
            <w:r w:rsidRPr="00410DE6">
              <w:rPr>
                <w:szCs w:val="27"/>
              </w:rPr>
              <w:t xml:space="preserve">GV triển khai phần </w:t>
            </w:r>
            <w:r w:rsidRPr="00410DE6">
              <w:rPr>
                <w:b/>
                <w:bCs/>
                <w:szCs w:val="27"/>
              </w:rPr>
              <w:t xml:space="preserve">HĐKP3 </w:t>
            </w:r>
            <w:r w:rsidRPr="00410DE6">
              <w:rPr>
                <w:szCs w:val="27"/>
              </w:rPr>
              <w:t>cho HS thực hiện theo nhóm đôi.</w:t>
            </w:r>
          </w:p>
          <w:p w14:paraId="528FC0AC" w14:textId="77777777" w:rsidR="00410DE6" w:rsidRPr="00410DE6" w:rsidRDefault="00410DE6" w:rsidP="00410DE6">
            <w:pPr>
              <w:spacing w:before="60" w:after="60"/>
              <w:ind w:right="48"/>
              <w:jc w:val="both"/>
              <w:rPr>
                <w:szCs w:val="27"/>
              </w:rPr>
            </w:pPr>
            <w:r w:rsidRPr="00410DE6">
              <w:rPr>
                <w:szCs w:val="27"/>
              </w:rPr>
              <w:t>- GV yêu cầu HS quan sát Hình 8, sau đó đặt câu hỏi:</w:t>
            </w:r>
          </w:p>
          <w:p w14:paraId="6FDF5A7A" w14:textId="77777777" w:rsidR="00410DE6" w:rsidRPr="00410DE6" w:rsidRDefault="00410DE6" w:rsidP="00410DE6">
            <w:pPr>
              <w:tabs>
                <w:tab w:val="left" w:pos="945"/>
              </w:tabs>
              <w:spacing w:before="60" w:after="60"/>
              <w:ind w:right="48"/>
              <w:jc w:val="both"/>
              <w:rPr>
                <w:i/>
                <w:szCs w:val="27"/>
              </w:rPr>
            </w:pPr>
            <w:r w:rsidRPr="00410DE6">
              <w:rPr>
                <w:i/>
                <w:szCs w:val="27"/>
              </w:rPr>
              <w:t>+ Gàu và bình có cùng bán kính đáy và chiều cao. Vậy thể tích của gàu và bình bằng hay khác nhau?</w:t>
            </w:r>
          </w:p>
          <w:p w14:paraId="669EEBE9" w14:textId="77777777" w:rsidR="00410DE6" w:rsidRPr="00410DE6" w:rsidRDefault="00410DE6" w:rsidP="00410DE6">
            <w:pPr>
              <w:tabs>
                <w:tab w:val="left" w:pos="945"/>
              </w:tabs>
              <w:spacing w:before="60" w:after="60"/>
              <w:ind w:right="48"/>
              <w:jc w:val="both"/>
              <w:rPr>
                <w:i/>
                <w:szCs w:val="27"/>
              </w:rPr>
            </w:pPr>
            <w:r w:rsidRPr="00410DE6">
              <w:rPr>
                <w:i/>
                <w:szCs w:val="27"/>
              </w:rPr>
              <w:t xml:space="preserve"> + Nếu khác nhau thì thể tích gàu và thể tích bình có mối quan hệ như thế nào?</w:t>
            </w:r>
          </w:p>
          <w:p w14:paraId="79CD3191" w14:textId="77777777" w:rsidR="00410DE6" w:rsidRPr="00410DE6" w:rsidRDefault="00410DE6" w:rsidP="00410DE6">
            <w:pPr>
              <w:tabs>
                <w:tab w:val="left" w:pos="945"/>
              </w:tabs>
              <w:spacing w:before="60" w:after="60"/>
              <w:ind w:right="48"/>
              <w:jc w:val="both"/>
              <w:rPr>
                <w:szCs w:val="27"/>
              </w:rPr>
            </w:pPr>
            <w:r w:rsidRPr="00410DE6">
              <w:rPr>
                <w:szCs w:val="27"/>
              </w:rPr>
              <w:t>+ HS thảo luận nhóm để tìm câu trả lời.</w:t>
            </w:r>
          </w:p>
          <w:p w14:paraId="4FF38568" w14:textId="77777777" w:rsidR="00410DE6" w:rsidRPr="00410DE6" w:rsidRDefault="00410DE6" w:rsidP="00410DE6">
            <w:pPr>
              <w:tabs>
                <w:tab w:val="left" w:pos="945"/>
              </w:tabs>
              <w:spacing w:before="60" w:after="60"/>
              <w:ind w:right="48"/>
              <w:jc w:val="both"/>
              <w:rPr>
                <w:szCs w:val="27"/>
              </w:rPr>
            </w:pPr>
            <w:r w:rsidRPr="00410DE6">
              <w:rPr>
                <w:szCs w:val="27"/>
              </w:rPr>
              <w:t>+ GV yêu cầu HS tính thể tích của cái bình hình trụ, từ đó suy ra thể tích cái gàu hình nón.</w:t>
            </w:r>
          </w:p>
          <w:p w14:paraId="4C51B8D4" w14:textId="77777777" w:rsidR="00410DE6" w:rsidRPr="00410DE6" w:rsidRDefault="00410DE6" w:rsidP="00410DE6">
            <w:pPr>
              <w:tabs>
                <w:tab w:val="left" w:pos="945"/>
              </w:tabs>
              <w:spacing w:before="60" w:after="60"/>
              <w:ind w:right="48"/>
              <w:jc w:val="both"/>
              <w:rPr>
                <w:szCs w:val="27"/>
              </w:rPr>
            </w:pPr>
            <w:r w:rsidRPr="00410DE6">
              <w:rPr>
                <w:szCs w:val="27"/>
              </w:rPr>
              <w:t>+ GV kiểm tra kết quả tính toán của HS.</w:t>
            </w:r>
          </w:p>
          <w:p w14:paraId="762C72E1" w14:textId="77777777" w:rsidR="00410DE6" w:rsidRPr="00410DE6" w:rsidRDefault="00410DE6" w:rsidP="00410DE6">
            <w:pPr>
              <w:tabs>
                <w:tab w:val="left" w:pos="945"/>
              </w:tabs>
              <w:spacing w:before="60" w:after="60"/>
              <w:ind w:right="48"/>
              <w:jc w:val="both"/>
              <w:rPr>
                <w:szCs w:val="27"/>
              </w:rPr>
            </w:pPr>
            <w:r w:rsidRPr="00410DE6">
              <w:rPr>
                <w:szCs w:val="27"/>
              </w:rPr>
              <w:t>- GV đưa ra kết luận công thức tính thể tích hình nón.</w:t>
            </w:r>
          </w:p>
          <w:p w14:paraId="22402816" w14:textId="77777777" w:rsidR="00410DE6" w:rsidRPr="00410DE6" w:rsidRDefault="00410DE6" w:rsidP="00410DE6">
            <w:pPr>
              <w:tabs>
                <w:tab w:val="left" w:pos="945"/>
              </w:tabs>
              <w:spacing w:before="60" w:after="60"/>
              <w:ind w:right="48"/>
              <w:jc w:val="both"/>
              <w:rPr>
                <w:szCs w:val="27"/>
              </w:rPr>
            </w:pPr>
          </w:p>
          <w:p w14:paraId="124EA1B2" w14:textId="77777777" w:rsidR="00410DE6" w:rsidRPr="00410DE6" w:rsidRDefault="00410DE6" w:rsidP="00410DE6">
            <w:pPr>
              <w:tabs>
                <w:tab w:val="left" w:pos="945"/>
              </w:tabs>
              <w:spacing w:before="60" w:after="60"/>
              <w:ind w:right="48"/>
              <w:jc w:val="both"/>
              <w:rPr>
                <w:szCs w:val="27"/>
              </w:rPr>
            </w:pPr>
          </w:p>
          <w:p w14:paraId="6D9DEB00" w14:textId="77777777" w:rsidR="00410DE6" w:rsidRPr="00410DE6" w:rsidRDefault="00410DE6" w:rsidP="00410DE6">
            <w:pPr>
              <w:tabs>
                <w:tab w:val="left" w:pos="945"/>
              </w:tabs>
              <w:spacing w:before="60" w:after="60"/>
              <w:ind w:right="48"/>
              <w:jc w:val="both"/>
              <w:rPr>
                <w:szCs w:val="27"/>
              </w:rPr>
            </w:pPr>
          </w:p>
          <w:p w14:paraId="5E4D47D3" w14:textId="77777777" w:rsidR="00410DE6" w:rsidRPr="00410DE6" w:rsidRDefault="00410DE6" w:rsidP="00410DE6">
            <w:pPr>
              <w:tabs>
                <w:tab w:val="left" w:pos="945"/>
              </w:tabs>
              <w:spacing w:before="60" w:after="60"/>
              <w:ind w:right="48"/>
              <w:jc w:val="both"/>
              <w:rPr>
                <w:szCs w:val="27"/>
              </w:rPr>
            </w:pPr>
          </w:p>
          <w:p w14:paraId="55C947FC" w14:textId="77777777" w:rsidR="00410DE6" w:rsidRPr="00410DE6" w:rsidRDefault="00410DE6" w:rsidP="00410DE6">
            <w:pPr>
              <w:tabs>
                <w:tab w:val="left" w:pos="945"/>
              </w:tabs>
              <w:spacing w:before="60" w:after="60"/>
              <w:ind w:right="48"/>
              <w:jc w:val="both"/>
              <w:rPr>
                <w:szCs w:val="27"/>
              </w:rPr>
            </w:pPr>
          </w:p>
          <w:p w14:paraId="25DB82B0" w14:textId="77777777" w:rsidR="00410DE6" w:rsidRPr="00410DE6" w:rsidRDefault="00410DE6" w:rsidP="00410DE6">
            <w:pPr>
              <w:tabs>
                <w:tab w:val="left" w:pos="945"/>
              </w:tabs>
              <w:spacing w:before="60" w:after="60"/>
              <w:ind w:right="48"/>
              <w:jc w:val="both"/>
              <w:rPr>
                <w:szCs w:val="27"/>
              </w:rPr>
            </w:pPr>
          </w:p>
          <w:p w14:paraId="7131623E" w14:textId="77777777" w:rsidR="00410DE6" w:rsidRPr="00410DE6" w:rsidRDefault="00410DE6" w:rsidP="00410DE6">
            <w:pPr>
              <w:tabs>
                <w:tab w:val="left" w:pos="945"/>
              </w:tabs>
              <w:spacing w:before="60" w:after="60"/>
              <w:ind w:right="48"/>
              <w:jc w:val="both"/>
              <w:rPr>
                <w:szCs w:val="27"/>
              </w:rPr>
            </w:pPr>
          </w:p>
          <w:p w14:paraId="0E92C93B"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cho HS thực hiện cá nhân </w:t>
            </w:r>
            <w:r w:rsidRPr="00410DE6">
              <w:rPr>
                <w:b/>
                <w:bCs/>
                <w:szCs w:val="27"/>
              </w:rPr>
              <w:t>Ví dụ 3:</w:t>
            </w:r>
            <w:r w:rsidRPr="00410DE6">
              <w:rPr>
                <w:szCs w:val="27"/>
              </w:rPr>
              <w:t xml:space="preserve"> </w:t>
            </w:r>
          </w:p>
          <w:p w14:paraId="303E94B5"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thực hiện, GV mời 2 HS lên bảng thực hiện bài giải.</w:t>
            </w:r>
          </w:p>
          <w:p w14:paraId="6BDBA70A" w14:textId="77777777" w:rsidR="00410DE6" w:rsidRPr="00410DE6" w:rsidRDefault="00410DE6" w:rsidP="00410DE6">
            <w:pPr>
              <w:tabs>
                <w:tab w:val="left" w:pos="567"/>
                <w:tab w:val="left" w:pos="1134"/>
              </w:tabs>
              <w:spacing w:before="60" w:after="60"/>
              <w:jc w:val="both"/>
              <w:rPr>
                <w:szCs w:val="27"/>
              </w:rPr>
            </w:pPr>
            <w:r w:rsidRPr="00410DE6">
              <w:rPr>
                <w:szCs w:val="27"/>
              </w:rPr>
              <w:t>+ HS dưới lớp quan sát và nhận xét.</w:t>
            </w:r>
          </w:p>
          <w:p w14:paraId="64A408D1"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triển khai </w:t>
            </w:r>
            <w:r w:rsidRPr="00410DE6">
              <w:rPr>
                <w:b/>
                <w:bCs/>
                <w:szCs w:val="27"/>
              </w:rPr>
              <w:t>Thực hành 4</w:t>
            </w:r>
            <w:r w:rsidRPr="00410DE6">
              <w:rPr>
                <w:szCs w:val="27"/>
              </w:rPr>
              <w:t xml:space="preserve"> cho HS thực hiện cá nhân vào vở:</w:t>
            </w:r>
          </w:p>
          <w:p w14:paraId="03F32035"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lên bảng trình bày bài giải.</w:t>
            </w:r>
          </w:p>
          <w:p w14:paraId="21274269" w14:textId="77777777" w:rsidR="00410DE6" w:rsidRPr="00410DE6" w:rsidRDefault="00410DE6" w:rsidP="00410DE6">
            <w:pPr>
              <w:tabs>
                <w:tab w:val="left" w:pos="567"/>
                <w:tab w:val="left" w:pos="1134"/>
              </w:tabs>
              <w:spacing w:before="60" w:after="60"/>
              <w:jc w:val="both"/>
              <w:rPr>
                <w:szCs w:val="27"/>
              </w:rPr>
            </w:pPr>
            <w:r w:rsidRPr="00410DE6">
              <w:rPr>
                <w:szCs w:val="27"/>
              </w:rPr>
              <w:t>+ GV quan sát, nhận xét và chữa bài cho HS.</w:t>
            </w:r>
          </w:p>
          <w:p w14:paraId="7A2B6F9C" w14:textId="77777777" w:rsidR="00410DE6" w:rsidRPr="00410DE6" w:rsidRDefault="00410DE6" w:rsidP="00410DE6">
            <w:pPr>
              <w:tabs>
                <w:tab w:val="left" w:pos="567"/>
                <w:tab w:val="left" w:pos="1134"/>
              </w:tabs>
              <w:spacing w:before="60" w:after="60"/>
              <w:jc w:val="both"/>
              <w:rPr>
                <w:szCs w:val="27"/>
              </w:rPr>
            </w:pPr>
          </w:p>
          <w:p w14:paraId="6F65C016"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chia HS thành nhóm đôi HS để thực hiện </w:t>
            </w:r>
            <w:r w:rsidRPr="00410DE6">
              <w:rPr>
                <w:b/>
                <w:bCs/>
                <w:szCs w:val="27"/>
              </w:rPr>
              <w:t>Vận dụng:</w:t>
            </w:r>
            <w:r w:rsidRPr="00410DE6">
              <w:rPr>
                <w:szCs w:val="27"/>
              </w:rPr>
              <w:t xml:space="preserve"> </w:t>
            </w:r>
          </w:p>
          <w:p w14:paraId="2D86F51E" w14:textId="77777777" w:rsidR="00410DE6" w:rsidRPr="00410DE6" w:rsidRDefault="00410DE6" w:rsidP="00410DE6">
            <w:pPr>
              <w:tabs>
                <w:tab w:val="left" w:pos="945"/>
              </w:tabs>
              <w:spacing w:before="60" w:after="60"/>
              <w:ind w:right="48"/>
              <w:jc w:val="both"/>
              <w:rPr>
                <w:i/>
                <w:szCs w:val="27"/>
              </w:rPr>
            </w:pPr>
            <w:r w:rsidRPr="00410DE6">
              <w:rPr>
                <w:i/>
                <w:szCs w:val="27"/>
              </w:rPr>
              <w:t>Từ một khối gỗ có dạng hình lập phương cạnh 6 cm, người ta khoét một hình nón có đường kính mặt đáy là 4cm và đỉnh của hình nón chạm vào mặt đáy của khối gỗ (Hình 10). Hãy tính thể tích của phần khối gỗ còn lại (kết quả làm tròn đến hàng đơn vị).</w:t>
            </w:r>
          </w:p>
          <w:p w14:paraId="2D7653BF" w14:textId="77777777" w:rsidR="00410DE6" w:rsidRPr="00410DE6" w:rsidRDefault="00410DE6" w:rsidP="00410DE6">
            <w:pPr>
              <w:tabs>
                <w:tab w:val="left" w:pos="945"/>
              </w:tabs>
              <w:spacing w:before="60" w:after="60"/>
              <w:ind w:right="48"/>
              <w:jc w:val="both"/>
              <w:rPr>
                <w:szCs w:val="27"/>
              </w:rPr>
            </w:pPr>
            <w:r w:rsidRPr="00410DE6">
              <w:rPr>
                <w:szCs w:val="27"/>
              </w:rPr>
              <w:t>+ GV nhắc lại khái niệm thể tích và công thức tính thể tích hình lập phương.</w:t>
            </w:r>
          </w:p>
          <w:p w14:paraId="2F7783AE"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thảo luận, GV mời 1 HS trình bày lời giải.</w:t>
            </w:r>
          </w:p>
          <w:p w14:paraId="17037405" w14:textId="77777777" w:rsidR="00410DE6" w:rsidRPr="00410DE6" w:rsidRDefault="00410DE6" w:rsidP="00410DE6">
            <w:pPr>
              <w:tabs>
                <w:tab w:val="left" w:pos="567"/>
                <w:tab w:val="left" w:pos="1134"/>
              </w:tabs>
              <w:spacing w:before="60" w:after="60"/>
              <w:jc w:val="both"/>
              <w:rPr>
                <w:szCs w:val="27"/>
              </w:rPr>
            </w:pPr>
            <w:r w:rsidRPr="00410DE6">
              <w:rPr>
                <w:szCs w:val="27"/>
              </w:rPr>
              <w:t>+ GV mời 1 HS khác trình bày nhận xét và GV chốt đáp án.</w:t>
            </w:r>
          </w:p>
          <w:p w14:paraId="7A869411" w14:textId="77777777" w:rsidR="00410DE6" w:rsidRPr="00410DE6" w:rsidRDefault="00410DE6" w:rsidP="00410DE6">
            <w:pPr>
              <w:tabs>
                <w:tab w:val="left" w:pos="567"/>
                <w:tab w:val="left" w:pos="1134"/>
              </w:tabs>
              <w:spacing w:before="60" w:after="60"/>
              <w:jc w:val="both"/>
              <w:rPr>
                <w:b/>
                <w:szCs w:val="27"/>
              </w:rPr>
            </w:pPr>
            <w:r w:rsidRPr="00410DE6">
              <w:rPr>
                <w:b/>
                <w:szCs w:val="27"/>
              </w:rPr>
              <w:t xml:space="preserve">Bước 2: Thực hiện nhiệm vụ: </w:t>
            </w:r>
          </w:p>
          <w:p w14:paraId="17EB4F7B" w14:textId="77777777" w:rsidR="00410DE6" w:rsidRPr="00410DE6" w:rsidRDefault="00410DE6" w:rsidP="00410DE6">
            <w:pPr>
              <w:spacing w:before="60" w:after="60"/>
              <w:jc w:val="both"/>
              <w:rPr>
                <w:szCs w:val="27"/>
              </w:rPr>
            </w:pPr>
            <w:r w:rsidRPr="00410DE6">
              <w:rPr>
                <w:szCs w:val="27"/>
              </w:rPr>
              <w:t>- HĐ cá nhân: HS suy nghĩ, hoàn thành vở.</w:t>
            </w:r>
          </w:p>
          <w:p w14:paraId="3954EC8A" w14:textId="77777777" w:rsidR="00410DE6" w:rsidRPr="00410DE6" w:rsidRDefault="00410DE6" w:rsidP="00410DE6">
            <w:pPr>
              <w:spacing w:before="60" w:after="60"/>
              <w:jc w:val="both"/>
              <w:rPr>
                <w:szCs w:val="27"/>
              </w:rPr>
            </w:pPr>
            <w:r w:rsidRPr="00410DE6">
              <w:rPr>
                <w:szCs w:val="27"/>
              </w:rPr>
              <w:t>- HĐ cặp đôi, nhóm: các thành viên trao đổi, đóng góp ý kiến và thống nhất đáp án.</w:t>
            </w:r>
          </w:p>
          <w:p w14:paraId="0A032F38" w14:textId="77777777" w:rsidR="00410DE6" w:rsidRPr="00410DE6" w:rsidRDefault="00410DE6" w:rsidP="00410DE6">
            <w:pPr>
              <w:spacing w:before="60" w:after="60"/>
              <w:jc w:val="both"/>
              <w:rPr>
                <w:szCs w:val="27"/>
              </w:rPr>
            </w:pPr>
            <w:r w:rsidRPr="00410DE6">
              <w:rPr>
                <w:szCs w:val="27"/>
              </w:rPr>
              <w:t>Cả lớp chú ý thực hiện các yêu cầu của GV, chú ý bài làm các bạn và nhận xét.</w:t>
            </w:r>
          </w:p>
          <w:p w14:paraId="37373CF4" w14:textId="77777777" w:rsidR="00410DE6" w:rsidRPr="00410DE6" w:rsidRDefault="00410DE6" w:rsidP="00410DE6">
            <w:pPr>
              <w:spacing w:before="60" w:after="60"/>
              <w:jc w:val="both"/>
              <w:rPr>
                <w:strike/>
                <w:szCs w:val="27"/>
              </w:rPr>
            </w:pPr>
            <w:r w:rsidRPr="00410DE6">
              <w:rPr>
                <w:szCs w:val="27"/>
              </w:rPr>
              <w:t>- GV: quan sát và trợ giúp HS.</w:t>
            </w:r>
            <w:r w:rsidRPr="00410DE6">
              <w:rPr>
                <w:strike/>
                <w:szCs w:val="27"/>
              </w:rPr>
              <w:t xml:space="preserve"> </w:t>
            </w:r>
          </w:p>
          <w:p w14:paraId="5D2A2CAA" w14:textId="77777777" w:rsidR="00410DE6" w:rsidRPr="00410DE6" w:rsidRDefault="00410DE6" w:rsidP="00410DE6">
            <w:pPr>
              <w:spacing w:before="60" w:after="60"/>
              <w:jc w:val="both"/>
              <w:rPr>
                <w:b/>
                <w:szCs w:val="27"/>
              </w:rPr>
            </w:pPr>
            <w:r w:rsidRPr="00410DE6">
              <w:rPr>
                <w:b/>
                <w:szCs w:val="27"/>
              </w:rPr>
              <w:t xml:space="preserve">Bước 3: Báo cáo, thảo luận: </w:t>
            </w:r>
          </w:p>
          <w:p w14:paraId="36004F4C" w14:textId="77777777" w:rsidR="00410DE6" w:rsidRPr="00410DE6" w:rsidRDefault="00410DE6" w:rsidP="00410DE6">
            <w:pPr>
              <w:spacing w:before="60" w:after="60"/>
              <w:jc w:val="both"/>
              <w:rPr>
                <w:szCs w:val="27"/>
              </w:rPr>
            </w:pPr>
            <w:r w:rsidRPr="00410DE6">
              <w:rPr>
                <w:szCs w:val="27"/>
              </w:rPr>
              <w:t>- HS trả lời trình bày miệng/ trình bày bảng, cả lớp nhận xét, GV đánh giá, dẫn dắt, chốt lại kiến thức.</w:t>
            </w:r>
          </w:p>
          <w:p w14:paraId="44EEF2C5" w14:textId="77777777" w:rsidR="00410DE6" w:rsidRPr="00410DE6" w:rsidRDefault="00410DE6" w:rsidP="00410DE6">
            <w:pPr>
              <w:spacing w:before="60" w:after="60"/>
              <w:jc w:val="both"/>
              <w:rPr>
                <w:szCs w:val="27"/>
              </w:rPr>
            </w:pPr>
            <w:r w:rsidRPr="00410DE6">
              <w:rPr>
                <w:b/>
                <w:szCs w:val="27"/>
              </w:rPr>
              <w:t xml:space="preserve">Bước 4: Kết luận, nhận định: </w:t>
            </w:r>
            <w:r w:rsidRPr="00410DE6">
              <w:rPr>
                <w:szCs w:val="27"/>
              </w:rPr>
              <w:t xml:space="preserve">GV tổng quát lưu ý lại kiến thức trọng tâm </w:t>
            </w:r>
          </w:p>
          <w:p w14:paraId="1DE45971" w14:textId="77777777" w:rsidR="00410DE6" w:rsidRPr="00410DE6" w:rsidRDefault="00410DE6" w:rsidP="00410DE6">
            <w:pPr>
              <w:tabs>
                <w:tab w:val="left" w:pos="945"/>
              </w:tabs>
              <w:spacing w:before="60" w:after="60"/>
              <w:ind w:right="48"/>
              <w:jc w:val="both"/>
              <w:rPr>
                <w:szCs w:val="27"/>
              </w:rPr>
            </w:pPr>
            <w:r w:rsidRPr="00410DE6">
              <w:rPr>
                <w:bCs/>
                <w:szCs w:val="27"/>
              </w:rPr>
              <w:t>+ Thể tích của hình nón.</w:t>
            </w:r>
          </w:p>
        </w:tc>
        <w:tc>
          <w:tcPr>
            <w:tcW w:w="4675" w:type="dxa"/>
            <w:tcBorders>
              <w:top w:val="single" w:sz="4" w:space="0" w:color="auto"/>
              <w:left w:val="single" w:sz="4" w:space="0" w:color="auto"/>
              <w:bottom w:val="single" w:sz="4" w:space="0" w:color="auto"/>
              <w:right w:val="single" w:sz="4" w:space="0" w:color="auto"/>
            </w:tcBorders>
          </w:tcPr>
          <w:p w14:paraId="5C4810C7" w14:textId="77777777" w:rsidR="00410DE6" w:rsidRPr="00410DE6" w:rsidRDefault="00410DE6" w:rsidP="00410DE6">
            <w:pPr>
              <w:spacing w:before="60" w:after="60"/>
              <w:ind w:right="48"/>
              <w:jc w:val="both"/>
              <w:rPr>
                <w:b/>
                <w:szCs w:val="27"/>
                <w:lang w:val="vi-VN"/>
              </w:rPr>
            </w:pPr>
            <w:r w:rsidRPr="00410DE6">
              <w:rPr>
                <w:b/>
                <w:szCs w:val="27"/>
                <w:lang w:val="vi-VN"/>
              </w:rPr>
              <w:t>3. Thể tích của hình nón</w:t>
            </w:r>
          </w:p>
          <w:p w14:paraId="53B87C22" w14:textId="77777777" w:rsidR="00410DE6" w:rsidRPr="00410DE6" w:rsidRDefault="00410DE6" w:rsidP="00410DE6">
            <w:pPr>
              <w:spacing w:before="60" w:after="60"/>
              <w:ind w:right="48"/>
              <w:jc w:val="both"/>
              <w:rPr>
                <w:b/>
                <w:szCs w:val="27"/>
                <w:lang w:val="vi-VN"/>
              </w:rPr>
            </w:pPr>
            <w:r w:rsidRPr="00410DE6">
              <w:rPr>
                <w:b/>
                <w:szCs w:val="27"/>
                <w:lang w:val="vi-VN"/>
              </w:rPr>
              <w:t>HĐKP3</w:t>
            </w:r>
          </w:p>
          <w:p w14:paraId="677EF605" w14:textId="77777777" w:rsidR="00410DE6" w:rsidRPr="00410DE6" w:rsidRDefault="00410DE6" w:rsidP="00410DE6">
            <w:pPr>
              <w:spacing w:before="60" w:after="60"/>
              <w:ind w:right="48"/>
              <w:jc w:val="center"/>
              <w:rPr>
                <w:szCs w:val="27"/>
                <w:lang w:val="vi-VN"/>
              </w:rPr>
            </w:pPr>
            <w:r w:rsidRPr="00410DE6">
              <w:rPr>
                <w:noProof/>
                <w:szCs w:val="27"/>
              </w:rPr>
              <w:drawing>
                <wp:inline distT="0" distB="0" distL="0" distR="0" wp14:anchorId="6D371724" wp14:editId="757FB3EA">
                  <wp:extent cx="2790825" cy="876300"/>
                  <wp:effectExtent l="0" t="0" r="9525" b="0"/>
                  <wp:docPr id="17827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90825" cy="876300"/>
                          </a:xfrm>
                          <a:prstGeom prst="rect">
                            <a:avLst/>
                          </a:prstGeom>
                          <a:noFill/>
                          <a:ln>
                            <a:noFill/>
                          </a:ln>
                        </pic:spPr>
                      </pic:pic>
                    </a:graphicData>
                  </a:graphic>
                </wp:inline>
              </w:drawing>
            </w:r>
          </w:p>
          <w:p w14:paraId="0CB11D93" w14:textId="77777777" w:rsidR="00410DE6" w:rsidRPr="00410DE6" w:rsidRDefault="00410DE6" w:rsidP="00410DE6">
            <w:pPr>
              <w:spacing w:before="60" w:after="60"/>
              <w:ind w:right="48"/>
              <w:jc w:val="both"/>
              <w:rPr>
                <w:szCs w:val="27"/>
                <w:lang w:val="vi-VN"/>
              </w:rPr>
            </w:pPr>
            <w:r w:rsidRPr="00410DE6">
              <w:rPr>
                <w:szCs w:val="27"/>
                <w:lang w:val="vi-VN"/>
              </w:rPr>
              <w:t xml:space="preserve">a) Thể tích của cái bình hình trụ là: </w:t>
            </w:r>
            <m:oMath>
              <m:r>
                <w:rPr>
                  <w:rFonts w:ascii="Cambria Math" w:hAnsi="Cambria Math"/>
                  <w:szCs w:val="27"/>
                  <w:lang w:val="vi-VN"/>
                </w:rPr>
                <m:t>π</m:t>
              </m:r>
              <m:sSup>
                <m:sSupPr>
                  <m:ctrlPr>
                    <w:rPr>
                      <w:rFonts w:ascii="Cambria Math" w:eastAsia="Times New Roman" w:hAnsi="Cambria Math"/>
                      <w:i/>
                      <w:szCs w:val="27"/>
                      <w:lang w:val="vi-VN"/>
                    </w:rPr>
                  </m:ctrlPr>
                </m:sSupPr>
                <m:e>
                  <m:r>
                    <w:rPr>
                      <w:rFonts w:ascii="Cambria Math" w:hAnsi="Cambria Math"/>
                      <w:szCs w:val="27"/>
                      <w:lang w:val="vi-VN"/>
                    </w:rPr>
                    <m:t>r</m:t>
                  </m:r>
                </m:e>
                <m:sup>
                  <m:r>
                    <w:rPr>
                      <w:rFonts w:ascii="Cambria Math" w:hAnsi="Cambria Math"/>
                      <w:szCs w:val="27"/>
                      <w:lang w:val="vi-VN"/>
                    </w:rPr>
                    <m:t>2</m:t>
                  </m:r>
                </m:sup>
              </m:sSup>
              <m:r>
                <w:rPr>
                  <w:rFonts w:ascii="Cambria Math" w:hAnsi="Cambria Math"/>
                  <w:szCs w:val="27"/>
                  <w:lang w:val="vi-VN"/>
                </w:rPr>
                <m:t>h.</m:t>
              </m:r>
            </m:oMath>
          </w:p>
          <w:p w14:paraId="01C83845" w14:textId="77777777" w:rsidR="00410DE6" w:rsidRPr="00410DE6" w:rsidRDefault="00410DE6" w:rsidP="00410DE6">
            <w:pPr>
              <w:spacing w:before="60" w:after="60"/>
              <w:ind w:right="48"/>
              <w:jc w:val="both"/>
              <w:rPr>
                <w:szCs w:val="27"/>
                <w:lang w:val="vi-VN"/>
              </w:rPr>
            </w:pPr>
            <w:r w:rsidRPr="00410DE6">
              <w:rPr>
                <w:szCs w:val="27"/>
                <w:lang w:val="vi-VN"/>
              </w:rPr>
              <w:t>b) Vì sau ba lần đổ nước vào cái gàu rồi đổ qua cái bình thì cái bình vừa đầy nước nên thể tích cái bình bằng 3 lần thể tích cái gàu.</w:t>
            </w:r>
          </w:p>
          <w:p w14:paraId="79235474" w14:textId="77777777" w:rsidR="00410DE6" w:rsidRPr="00410DE6" w:rsidRDefault="00410DE6" w:rsidP="00410DE6">
            <w:pPr>
              <w:spacing w:before="60" w:after="60"/>
              <w:ind w:right="48"/>
              <w:jc w:val="both"/>
              <w:rPr>
                <w:szCs w:val="27"/>
                <w:lang w:val="vi-VN"/>
              </w:rPr>
            </w:pPr>
            <w:r w:rsidRPr="00410DE6">
              <w:rPr>
                <w:szCs w:val="27"/>
                <w:lang w:val="vi-VN"/>
              </w:rPr>
              <w:t xml:space="preserve">Thể tích cái gàu hình nón là </w:t>
            </w:r>
            <m:oMath>
              <m:f>
                <m:fPr>
                  <m:ctrlPr>
                    <w:rPr>
                      <w:rFonts w:ascii="Cambria Math" w:eastAsia="Times New Roman" w:hAnsi="Cambria Math"/>
                      <w:i/>
                      <w:szCs w:val="27"/>
                      <w:lang w:val="vi-VN"/>
                    </w:rPr>
                  </m:ctrlPr>
                </m:fPr>
                <m:num>
                  <m:r>
                    <w:rPr>
                      <w:rFonts w:ascii="Cambria Math" w:hAnsi="Cambria Math"/>
                      <w:szCs w:val="27"/>
                      <w:lang w:val="vi-VN"/>
                    </w:rPr>
                    <m:t>1</m:t>
                  </m:r>
                </m:num>
                <m:den>
                  <m:r>
                    <w:rPr>
                      <w:rFonts w:ascii="Cambria Math" w:hAnsi="Cambria Math"/>
                      <w:szCs w:val="27"/>
                      <w:lang w:val="vi-VN"/>
                    </w:rPr>
                    <m:t>3</m:t>
                  </m:r>
                </m:den>
              </m:f>
              <m:r>
                <w:rPr>
                  <w:rFonts w:ascii="Cambria Math" w:hAnsi="Cambria Math"/>
                  <w:szCs w:val="27"/>
                  <w:lang w:val="vi-VN"/>
                </w:rPr>
                <m:t xml:space="preserve"> π</m:t>
              </m:r>
              <m:sSup>
                <m:sSupPr>
                  <m:ctrlPr>
                    <w:rPr>
                      <w:rFonts w:ascii="Cambria Math" w:eastAsia="Times New Roman" w:hAnsi="Cambria Math"/>
                      <w:i/>
                      <w:szCs w:val="27"/>
                      <w:lang w:val="vi-VN"/>
                    </w:rPr>
                  </m:ctrlPr>
                </m:sSupPr>
                <m:e>
                  <m:r>
                    <w:rPr>
                      <w:rFonts w:ascii="Cambria Math" w:hAnsi="Cambria Math"/>
                      <w:szCs w:val="27"/>
                      <w:lang w:val="vi-VN"/>
                    </w:rPr>
                    <m:t>r</m:t>
                  </m:r>
                </m:e>
                <m:sup>
                  <m:r>
                    <w:rPr>
                      <w:rFonts w:ascii="Cambria Math" w:hAnsi="Cambria Math"/>
                      <w:szCs w:val="27"/>
                      <w:lang w:val="vi-VN"/>
                    </w:rPr>
                    <m:t>2</m:t>
                  </m:r>
                </m:sup>
              </m:sSup>
              <m:r>
                <w:rPr>
                  <w:rFonts w:ascii="Cambria Math" w:hAnsi="Cambria Math"/>
                  <w:szCs w:val="27"/>
                  <w:lang w:val="vi-VN"/>
                </w:rPr>
                <m:t>h.</m:t>
              </m:r>
            </m:oMath>
          </w:p>
          <w:p w14:paraId="5B6BD87B" w14:textId="77777777" w:rsidR="00410DE6" w:rsidRPr="00410DE6" w:rsidRDefault="00410DE6" w:rsidP="00410DE6">
            <w:pPr>
              <w:spacing w:before="60" w:after="60"/>
              <w:ind w:right="48"/>
              <w:jc w:val="both"/>
              <w:rPr>
                <w:szCs w:val="27"/>
                <w:lang w:val="vi-VN"/>
              </w:rPr>
            </w:pPr>
          </w:p>
          <w:p w14:paraId="535CDEA5" w14:textId="77777777" w:rsidR="00410DE6" w:rsidRPr="00410DE6" w:rsidRDefault="00410DE6" w:rsidP="00410DE6">
            <w:pPr>
              <w:spacing w:before="60" w:after="60"/>
              <w:ind w:right="48"/>
              <w:jc w:val="both"/>
              <w:rPr>
                <w:szCs w:val="27"/>
                <w:lang w:val="vi-VN"/>
              </w:rPr>
            </w:pPr>
          </w:p>
          <w:p w14:paraId="2CD6325D" w14:textId="77777777" w:rsidR="00410DE6" w:rsidRPr="00410DE6" w:rsidRDefault="00410DE6" w:rsidP="00410DE6">
            <w:pPr>
              <w:spacing w:before="60" w:after="60"/>
              <w:ind w:right="48"/>
              <w:jc w:val="both"/>
              <w:rPr>
                <w:szCs w:val="27"/>
                <w:lang w:val="vi-VN"/>
              </w:rPr>
            </w:pPr>
          </w:p>
          <w:p w14:paraId="3056EC22" w14:textId="77777777" w:rsidR="00410DE6" w:rsidRPr="00410DE6" w:rsidRDefault="00410DE6" w:rsidP="00410DE6">
            <w:pPr>
              <w:spacing w:before="60" w:after="60"/>
              <w:ind w:right="48"/>
              <w:jc w:val="both"/>
              <w:rPr>
                <w:szCs w:val="27"/>
                <w:lang w:val="vi-VN"/>
              </w:rPr>
            </w:pPr>
            <w:r w:rsidRPr="00410DE6">
              <w:rPr>
                <w:b/>
                <w:szCs w:val="27"/>
                <w:lang w:val="vi-VN"/>
              </w:rPr>
              <w:t>Công thức:</w:t>
            </w:r>
          </w:p>
          <w:p w14:paraId="11AD9FBC" w14:textId="77777777" w:rsidR="00410DE6" w:rsidRPr="00410DE6" w:rsidRDefault="00410DE6" w:rsidP="00410DE6">
            <w:pPr>
              <w:spacing w:before="60" w:after="60"/>
              <w:ind w:right="48"/>
              <w:jc w:val="both"/>
              <w:rPr>
                <w:szCs w:val="27"/>
                <w:lang w:val="vi-VN"/>
              </w:rPr>
            </w:pPr>
            <w:r w:rsidRPr="00410DE6">
              <w:rPr>
                <w:szCs w:val="27"/>
                <w:lang w:val="vi-VN"/>
              </w:rPr>
              <w:t xml:space="preserve">Thể tích </w:t>
            </w:r>
            <m:oMath>
              <m:r>
                <w:rPr>
                  <w:rFonts w:ascii="Cambria Math" w:hAnsi="Cambria Math"/>
                  <w:szCs w:val="27"/>
                  <w:lang w:val="vi-VN"/>
                </w:rPr>
                <m:t>V</m:t>
              </m:r>
            </m:oMath>
            <w:r w:rsidRPr="00410DE6">
              <w:rPr>
                <w:szCs w:val="27"/>
                <w:lang w:val="vi-VN"/>
              </w:rPr>
              <w:t xml:space="preserve"> của hình nón có bán kính đáy </w:t>
            </w:r>
            <m:oMath>
              <m:r>
                <w:rPr>
                  <w:rFonts w:ascii="Cambria Math" w:hAnsi="Cambria Math"/>
                  <w:szCs w:val="27"/>
                  <w:lang w:val="vi-VN"/>
                </w:rPr>
                <m:t>r</m:t>
              </m:r>
            </m:oMath>
            <w:r w:rsidRPr="00410DE6">
              <w:rPr>
                <w:szCs w:val="27"/>
                <w:lang w:val="vi-VN"/>
              </w:rPr>
              <w:t xml:space="preserve"> và chiều cao </w:t>
            </w:r>
            <m:oMath>
              <m:r>
                <w:rPr>
                  <w:rFonts w:ascii="Cambria Math" w:hAnsi="Cambria Math"/>
                  <w:szCs w:val="27"/>
                  <w:lang w:val="vi-VN"/>
                </w:rPr>
                <m:t>h</m:t>
              </m:r>
            </m:oMath>
            <w:r w:rsidRPr="00410DE6">
              <w:rPr>
                <w:szCs w:val="27"/>
                <w:lang w:val="vi-VN"/>
              </w:rPr>
              <w:t xml:space="preserve"> là:</w:t>
            </w:r>
          </w:p>
          <w:p w14:paraId="4CD5986F" w14:textId="77777777" w:rsidR="00410DE6" w:rsidRPr="00410DE6" w:rsidRDefault="00410DE6" w:rsidP="00410DE6">
            <w:pPr>
              <w:spacing w:before="60" w:after="60"/>
              <w:ind w:right="48"/>
              <w:jc w:val="both"/>
              <w:rPr>
                <w:szCs w:val="27"/>
              </w:rPr>
            </w:pPr>
            <m:oMathPara>
              <m:oMath>
                <m:r>
                  <w:rPr>
                    <w:rFonts w:ascii="Cambria Math" w:hAnsi="Cambria Math"/>
                    <w:szCs w:val="27"/>
                  </w:rPr>
                  <m:t>V=</m:t>
                </m:r>
                <m:f>
                  <m:fPr>
                    <m:ctrlPr>
                      <w:rPr>
                        <w:rFonts w:ascii="Cambria Math" w:eastAsia="Times New Roman" w:hAnsi="Cambria Math"/>
                        <w:i/>
                        <w:szCs w:val="27"/>
                      </w:rPr>
                    </m:ctrlPr>
                  </m:fPr>
                  <m:num>
                    <m:r>
                      <w:rPr>
                        <w:rFonts w:ascii="Cambria Math" w:hAnsi="Cambria Math"/>
                        <w:szCs w:val="27"/>
                      </w:rPr>
                      <m:t>1</m:t>
                    </m:r>
                  </m:num>
                  <m:den>
                    <m:r>
                      <w:rPr>
                        <w:rFonts w:ascii="Cambria Math" w:hAnsi="Cambria Math"/>
                        <w:szCs w:val="27"/>
                      </w:rPr>
                      <m:t>3</m:t>
                    </m:r>
                  </m:den>
                </m:f>
                <m:r>
                  <w:rPr>
                    <w:rFonts w:ascii="Cambria Math" w:hAnsi="Cambria Math"/>
                    <w:szCs w:val="27"/>
                  </w:rPr>
                  <m:t>Sh=</m:t>
                </m:r>
                <m:f>
                  <m:fPr>
                    <m:ctrlPr>
                      <w:rPr>
                        <w:rFonts w:ascii="Cambria Math" w:eastAsia="Times New Roman" w:hAnsi="Cambria Math"/>
                        <w:i/>
                        <w:szCs w:val="27"/>
                      </w:rPr>
                    </m:ctrlPr>
                  </m:fPr>
                  <m:num>
                    <m:r>
                      <w:rPr>
                        <w:rFonts w:ascii="Cambria Math" w:hAnsi="Cambria Math"/>
                        <w:szCs w:val="27"/>
                      </w:rPr>
                      <m:t>1</m:t>
                    </m:r>
                  </m:num>
                  <m:den>
                    <m:r>
                      <w:rPr>
                        <w:rFonts w:ascii="Cambria Math" w:hAnsi="Cambria Math"/>
                        <w:szCs w:val="27"/>
                      </w:rPr>
                      <m:t>3</m:t>
                    </m:r>
                  </m:den>
                </m:f>
                <m:r>
                  <w:rPr>
                    <w:rFonts w:ascii="Cambria Math" w:hAnsi="Cambria Math"/>
                    <w:szCs w:val="27"/>
                  </w:rPr>
                  <m:t>π</m:t>
                </m:r>
                <m:sSup>
                  <m:sSupPr>
                    <m:ctrlPr>
                      <w:rPr>
                        <w:rFonts w:ascii="Cambria Math" w:eastAsia="Times New Roman" w:hAnsi="Cambria Math"/>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h.</m:t>
                </m:r>
              </m:oMath>
            </m:oMathPara>
          </w:p>
          <w:p w14:paraId="3945A973" w14:textId="77777777" w:rsidR="00410DE6" w:rsidRPr="00410DE6" w:rsidRDefault="00410DE6" w:rsidP="00410DE6">
            <w:pPr>
              <w:spacing w:before="60" w:after="60"/>
              <w:ind w:right="48"/>
              <w:jc w:val="center"/>
              <w:rPr>
                <w:szCs w:val="27"/>
              </w:rPr>
            </w:pPr>
            <w:r w:rsidRPr="00410DE6">
              <w:rPr>
                <w:szCs w:val="27"/>
              </w:rPr>
              <w:t>(</w:t>
            </w:r>
            <m:oMath>
              <m:r>
                <w:rPr>
                  <w:rFonts w:ascii="Cambria Math" w:hAnsi="Cambria Math"/>
                  <w:szCs w:val="27"/>
                </w:rPr>
                <m:t>S</m:t>
              </m:r>
            </m:oMath>
            <w:r w:rsidRPr="00410DE6">
              <w:rPr>
                <w:szCs w:val="27"/>
              </w:rPr>
              <w:t xml:space="preserve"> là diện tích đáy của hình nón)</w:t>
            </w:r>
          </w:p>
          <w:p w14:paraId="4082736C" w14:textId="77777777" w:rsidR="00410DE6" w:rsidRPr="00410DE6" w:rsidRDefault="00410DE6" w:rsidP="00410DE6">
            <w:pPr>
              <w:spacing w:before="60" w:after="60"/>
              <w:ind w:right="48"/>
              <w:jc w:val="center"/>
              <w:rPr>
                <w:szCs w:val="27"/>
              </w:rPr>
            </w:pPr>
            <w:r w:rsidRPr="00410DE6">
              <w:rPr>
                <w:noProof/>
                <w:szCs w:val="27"/>
              </w:rPr>
              <w:drawing>
                <wp:inline distT="0" distB="0" distL="0" distR="0" wp14:anchorId="3F261151" wp14:editId="32732D43">
                  <wp:extent cx="1524000" cy="1704975"/>
                  <wp:effectExtent l="0" t="0" r="0" b="9525"/>
                  <wp:docPr id="178273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0" cy="1704975"/>
                          </a:xfrm>
                          <a:prstGeom prst="rect">
                            <a:avLst/>
                          </a:prstGeom>
                          <a:noFill/>
                          <a:ln>
                            <a:noFill/>
                          </a:ln>
                        </pic:spPr>
                      </pic:pic>
                    </a:graphicData>
                  </a:graphic>
                </wp:inline>
              </w:drawing>
            </w:r>
          </w:p>
          <w:p w14:paraId="6792DD7C" w14:textId="77777777" w:rsidR="00410DE6" w:rsidRPr="00410DE6" w:rsidRDefault="00410DE6" w:rsidP="00410DE6">
            <w:pPr>
              <w:spacing w:before="60" w:after="60"/>
              <w:jc w:val="both"/>
              <w:rPr>
                <w:rFonts w:eastAsia="Times New Roman"/>
                <w:szCs w:val="27"/>
              </w:rPr>
            </w:pPr>
            <w:r w:rsidRPr="00410DE6">
              <w:rPr>
                <w:rFonts w:eastAsia="Times New Roman"/>
                <w:b/>
                <w:bCs/>
                <w:szCs w:val="27"/>
              </w:rPr>
              <w:t>Ví dụ 3:</w:t>
            </w:r>
            <w:r w:rsidRPr="00410DE6">
              <w:rPr>
                <w:rFonts w:eastAsia="Times New Roman"/>
                <w:szCs w:val="27"/>
              </w:rPr>
              <w:t xml:space="preserve"> (SGK-tr.91)</w:t>
            </w:r>
          </w:p>
          <w:p w14:paraId="0847C36E" w14:textId="77777777" w:rsidR="00410DE6" w:rsidRPr="00410DE6" w:rsidRDefault="00410DE6" w:rsidP="00410DE6">
            <w:pPr>
              <w:spacing w:before="60" w:after="60"/>
              <w:jc w:val="both"/>
              <w:rPr>
                <w:rFonts w:eastAsia="Times New Roman"/>
                <w:szCs w:val="27"/>
              </w:rPr>
            </w:pPr>
            <w:r w:rsidRPr="00410DE6">
              <w:rPr>
                <w:rFonts w:eastAsia="Times New Roman"/>
                <w:szCs w:val="27"/>
              </w:rPr>
              <w:t>Hướng dẫn giải: (SGK-tr.91)</w:t>
            </w:r>
          </w:p>
          <w:p w14:paraId="4420FD38" w14:textId="77777777" w:rsidR="00410DE6" w:rsidRPr="00410DE6" w:rsidRDefault="00410DE6" w:rsidP="00410DE6">
            <w:pPr>
              <w:spacing w:before="60" w:after="60"/>
              <w:ind w:right="48"/>
              <w:rPr>
                <w:szCs w:val="27"/>
              </w:rPr>
            </w:pPr>
          </w:p>
          <w:p w14:paraId="409F3844" w14:textId="77777777" w:rsidR="00410DE6" w:rsidRPr="00410DE6" w:rsidRDefault="00410DE6" w:rsidP="00410DE6">
            <w:pPr>
              <w:spacing w:before="60" w:after="60"/>
              <w:ind w:right="48"/>
              <w:rPr>
                <w:b/>
                <w:bCs/>
                <w:szCs w:val="27"/>
              </w:rPr>
            </w:pPr>
            <w:r w:rsidRPr="00410DE6">
              <w:rPr>
                <w:b/>
                <w:bCs/>
                <w:szCs w:val="27"/>
              </w:rPr>
              <w:t>Thực hành 4:</w:t>
            </w:r>
          </w:p>
          <w:p w14:paraId="373E6A43" w14:textId="77777777" w:rsidR="00410DE6" w:rsidRPr="00410DE6" w:rsidRDefault="00410DE6" w:rsidP="00410DE6">
            <w:pPr>
              <w:spacing w:before="60" w:after="60"/>
              <w:ind w:right="48"/>
              <w:rPr>
                <w:bCs/>
                <w:szCs w:val="27"/>
              </w:rPr>
            </w:pPr>
            <w:r w:rsidRPr="00410DE6">
              <w:rPr>
                <w:bCs/>
                <w:szCs w:val="27"/>
              </w:rPr>
              <w:t>Thể tích hình nón là:</w:t>
            </w:r>
          </w:p>
          <w:p w14:paraId="707F52D8" w14:textId="77777777" w:rsidR="00410DE6" w:rsidRPr="00410DE6" w:rsidRDefault="00410DE6" w:rsidP="00410DE6">
            <w:pPr>
              <w:spacing w:before="60" w:after="60"/>
              <w:ind w:right="48"/>
              <w:rPr>
                <w:szCs w:val="27"/>
              </w:rPr>
            </w:pPr>
            <m:oMathPara>
              <m:oMath>
                <m:r>
                  <w:rPr>
                    <w:rFonts w:ascii="Cambria Math" w:hAnsi="Cambria Math"/>
                    <w:szCs w:val="27"/>
                  </w:rPr>
                  <m:t>V=</m:t>
                </m:r>
                <m:f>
                  <m:fPr>
                    <m:ctrlPr>
                      <w:rPr>
                        <w:rFonts w:ascii="Cambria Math" w:eastAsia="Times New Roman" w:hAnsi="Cambria Math"/>
                        <w:i/>
                        <w:szCs w:val="27"/>
                      </w:rPr>
                    </m:ctrlPr>
                  </m:fPr>
                  <m:num>
                    <m:r>
                      <w:rPr>
                        <w:rFonts w:ascii="Cambria Math" w:hAnsi="Cambria Math"/>
                        <w:szCs w:val="27"/>
                      </w:rPr>
                      <m:t>1</m:t>
                    </m:r>
                  </m:num>
                  <m:den>
                    <m:r>
                      <w:rPr>
                        <w:rFonts w:ascii="Cambria Math" w:hAnsi="Cambria Math"/>
                        <w:szCs w:val="27"/>
                      </w:rPr>
                      <m:t>3</m:t>
                    </m:r>
                  </m:den>
                </m:f>
                <m:r>
                  <w:rPr>
                    <w:rFonts w:ascii="Cambria Math" w:hAnsi="Cambria Math"/>
                    <w:szCs w:val="27"/>
                  </w:rPr>
                  <m:t>Sh=</m:t>
                </m:r>
                <m:f>
                  <m:fPr>
                    <m:ctrlPr>
                      <w:rPr>
                        <w:rFonts w:ascii="Cambria Math" w:eastAsia="Times New Roman" w:hAnsi="Cambria Math"/>
                        <w:i/>
                        <w:szCs w:val="27"/>
                      </w:rPr>
                    </m:ctrlPr>
                  </m:fPr>
                  <m:num>
                    <m:r>
                      <w:rPr>
                        <w:rFonts w:ascii="Cambria Math" w:hAnsi="Cambria Math"/>
                        <w:szCs w:val="27"/>
                      </w:rPr>
                      <m:t>1</m:t>
                    </m:r>
                  </m:num>
                  <m:den>
                    <m:r>
                      <w:rPr>
                        <w:rFonts w:ascii="Cambria Math" w:hAnsi="Cambria Math"/>
                        <w:szCs w:val="27"/>
                      </w:rPr>
                      <m:t>3</m:t>
                    </m:r>
                  </m:den>
                </m:f>
                <m:r>
                  <w:rPr>
                    <w:rFonts w:ascii="Cambria Math" w:hAnsi="Cambria Math"/>
                    <w:szCs w:val="27"/>
                  </w:rPr>
                  <m:t>π</m:t>
                </m:r>
                <m:sSup>
                  <m:sSupPr>
                    <m:ctrlPr>
                      <w:rPr>
                        <w:rFonts w:ascii="Cambria Math" w:eastAsia="Times New Roman" w:hAnsi="Cambria Math"/>
                        <w:i/>
                        <w:szCs w:val="27"/>
                      </w:rPr>
                    </m:ctrlPr>
                  </m:sSupPr>
                  <m:e>
                    <m:r>
                      <w:rPr>
                        <w:rFonts w:ascii="Cambria Math" w:hAnsi="Cambria Math"/>
                        <w:szCs w:val="27"/>
                      </w:rPr>
                      <m:t>.6</m:t>
                    </m:r>
                  </m:e>
                  <m:sup>
                    <m:r>
                      <w:rPr>
                        <w:rFonts w:ascii="Cambria Math" w:hAnsi="Cambria Math"/>
                        <w:szCs w:val="27"/>
                      </w:rPr>
                      <m:t>2</m:t>
                    </m:r>
                  </m:sup>
                </m:sSup>
                <m:r>
                  <w:rPr>
                    <w:rFonts w:ascii="Cambria Math" w:hAnsi="Cambria Math"/>
                    <w:szCs w:val="27"/>
                  </w:rPr>
                  <m:t xml:space="preserve">.4=48π </m:t>
                </m:r>
                <m:d>
                  <m:dPr>
                    <m:ctrlPr>
                      <w:rPr>
                        <w:rFonts w:ascii="Cambria Math" w:eastAsia="Times New Roman" w:hAnsi="Cambria Math"/>
                        <w:i/>
                        <w:szCs w:val="27"/>
                      </w:rPr>
                    </m:ctrlPr>
                  </m:dPr>
                  <m:e>
                    <m:sSup>
                      <m:sSupPr>
                        <m:ctrlPr>
                          <w:rPr>
                            <w:rFonts w:ascii="Cambria Math" w:eastAsia="Times New Roman" w:hAnsi="Cambria Math"/>
                            <w:i/>
                            <w:szCs w:val="27"/>
                          </w:rPr>
                        </m:ctrlPr>
                      </m:sSupPr>
                      <m:e>
                        <m:r>
                          <w:rPr>
                            <w:rFonts w:ascii="Cambria Math" w:hAnsi="Cambria Math"/>
                            <w:szCs w:val="27"/>
                          </w:rPr>
                          <m:t>cm</m:t>
                        </m:r>
                      </m:e>
                      <m:sup>
                        <m:r>
                          <w:rPr>
                            <w:rFonts w:ascii="Cambria Math" w:hAnsi="Cambria Math"/>
                            <w:szCs w:val="27"/>
                          </w:rPr>
                          <m:t>3</m:t>
                        </m:r>
                      </m:sup>
                    </m:sSup>
                  </m:e>
                </m:d>
                <m:r>
                  <w:rPr>
                    <w:rFonts w:ascii="Cambria Math" w:hAnsi="Cambria Math"/>
                    <w:szCs w:val="27"/>
                  </w:rPr>
                  <m:t>.</m:t>
                </m:r>
              </m:oMath>
            </m:oMathPara>
          </w:p>
          <w:p w14:paraId="5F9A25BF" w14:textId="77777777" w:rsidR="00410DE6" w:rsidRPr="00410DE6" w:rsidRDefault="00410DE6" w:rsidP="00410DE6">
            <w:pPr>
              <w:spacing w:before="60" w:after="60"/>
              <w:ind w:right="48"/>
              <w:rPr>
                <w:szCs w:val="27"/>
              </w:rPr>
            </w:pPr>
          </w:p>
          <w:p w14:paraId="37A70533" w14:textId="77777777" w:rsidR="00410DE6" w:rsidRPr="00410DE6" w:rsidRDefault="00410DE6" w:rsidP="00410DE6">
            <w:pPr>
              <w:spacing w:before="60" w:after="60"/>
              <w:ind w:right="48"/>
              <w:rPr>
                <w:szCs w:val="27"/>
              </w:rPr>
            </w:pPr>
          </w:p>
          <w:p w14:paraId="1D7F5630" w14:textId="77777777" w:rsidR="00410DE6" w:rsidRPr="00410DE6" w:rsidRDefault="00410DE6" w:rsidP="00410DE6">
            <w:pPr>
              <w:spacing w:before="60" w:after="60"/>
              <w:ind w:right="48"/>
              <w:rPr>
                <w:szCs w:val="27"/>
              </w:rPr>
            </w:pPr>
          </w:p>
          <w:p w14:paraId="391A2F0D" w14:textId="77777777" w:rsidR="00410DE6" w:rsidRPr="00410DE6" w:rsidRDefault="00410DE6" w:rsidP="00410DE6">
            <w:pPr>
              <w:spacing w:before="60" w:after="60"/>
              <w:ind w:right="48"/>
              <w:rPr>
                <w:szCs w:val="27"/>
              </w:rPr>
            </w:pPr>
          </w:p>
          <w:p w14:paraId="3C8BE7BB" w14:textId="77777777" w:rsidR="00410DE6" w:rsidRPr="00410DE6" w:rsidRDefault="00410DE6" w:rsidP="00410DE6">
            <w:pPr>
              <w:tabs>
                <w:tab w:val="left" w:pos="567"/>
                <w:tab w:val="left" w:pos="1134"/>
              </w:tabs>
              <w:spacing w:before="60" w:after="60"/>
              <w:jc w:val="both"/>
              <w:rPr>
                <w:szCs w:val="27"/>
              </w:rPr>
            </w:pPr>
            <w:r w:rsidRPr="00410DE6">
              <w:rPr>
                <w:b/>
                <w:bCs/>
                <w:szCs w:val="27"/>
              </w:rPr>
              <w:t>Vận dụng:</w:t>
            </w:r>
            <w:r w:rsidRPr="00410DE6">
              <w:rPr>
                <w:szCs w:val="27"/>
              </w:rPr>
              <w:t xml:space="preserve"> </w:t>
            </w:r>
          </w:p>
          <w:p w14:paraId="5E45BAE3" w14:textId="77777777" w:rsidR="00410DE6" w:rsidRPr="00410DE6" w:rsidRDefault="00410DE6" w:rsidP="00410DE6">
            <w:pPr>
              <w:spacing w:before="60" w:after="60"/>
              <w:ind w:right="48"/>
              <w:jc w:val="center"/>
              <w:rPr>
                <w:szCs w:val="27"/>
              </w:rPr>
            </w:pPr>
            <w:r w:rsidRPr="00410DE6">
              <w:rPr>
                <w:noProof/>
                <w:szCs w:val="27"/>
              </w:rPr>
              <w:drawing>
                <wp:inline distT="0" distB="0" distL="0" distR="0" wp14:anchorId="079C3F35" wp14:editId="10317BE5">
                  <wp:extent cx="1752600" cy="1419225"/>
                  <wp:effectExtent l="0" t="0" r="0" b="9525"/>
                  <wp:docPr id="178273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inline>
              </w:drawing>
            </w:r>
          </w:p>
          <w:p w14:paraId="341F7B05" w14:textId="77777777" w:rsidR="00410DE6" w:rsidRPr="00410DE6" w:rsidRDefault="00410DE6" w:rsidP="00410DE6">
            <w:pPr>
              <w:spacing w:before="60" w:after="60"/>
              <w:ind w:right="48"/>
              <w:jc w:val="both"/>
              <w:rPr>
                <w:szCs w:val="27"/>
              </w:rPr>
            </w:pPr>
            <w:r w:rsidRPr="00410DE6">
              <w:rPr>
                <w:szCs w:val="27"/>
              </w:rPr>
              <w:t xml:space="preserve">Bán kính mặt đáy của phần khoét hình nón là:  </w:t>
            </w:r>
            <m:oMath>
              <m:r>
                <w:rPr>
                  <w:rFonts w:ascii="Cambria Math" w:hAnsi="Cambria Math"/>
                  <w:szCs w:val="27"/>
                </w:rPr>
                <m:t>r=</m:t>
              </m:r>
              <m:f>
                <m:fPr>
                  <m:ctrlPr>
                    <w:rPr>
                      <w:rFonts w:ascii="Cambria Math" w:eastAsia="Times New Roman" w:hAnsi="Cambria Math"/>
                      <w:i/>
                      <w:szCs w:val="27"/>
                    </w:rPr>
                  </m:ctrlPr>
                </m:fPr>
                <m:num>
                  <m:r>
                    <w:rPr>
                      <w:rFonts w:ascii="Cambria Math" w:hAnsi="Cambria Math"/>
                      <w:szCs w:val="27"/>
                    </w:rPr>
                    <m:t>4</m:t>
                  </m:r>
                </m:num>
                <m:den>
                  <m:r>
                    <w:rPr>
                      <w:rFonts w:ascii="Cambria Math" w:hAnsi="Cambria Math"/>
                      <w:szCs w:val="27"/>
                    </w:rPr>
                    <m:t>2</m:t>
                  </m:r>
                </m:den>
              </m:f>
              <m:r>
                <w:rPr>
                  <w:rFonts w:ascii="Cambria Math" w:hAnsi="Cambria Math"/>
                  <w:szCs w:val="27"/>
                </w:rPr>
                <m:t xml:space="preserve">=2 </m:t>
              </m:r>
              <m:d>
                <m:dPr>
                  <m:ctrlPr>
                    <w:rPr>
                      <w:rFonts w:ascii="Cambria Math" w:eastAsia="Times New Roman" w:hAnsi="Cambria Math"/>
                      <w:i/>
                      <w:szCs w:val="27"/>
                    </w:rPr>
                  </m:ctrlPr>
                </m:dPr>
                <m:e>
                  <m:r>
                    <w:rPr>
                      <w:rFonts w:ascii="Cambria Math" w:hAnsi="Cambria Math"/>
                      <w:szCs w:val="27"/>
                    </w:rPr>
                    <m:t>cm</m:t>
                  </m:r>
                </m:e>
              </m:d>
              <m:r>
                <w:rPr>
                  <w:rFonts w:ascii="Cambria Math" w:hAnsi="Cambria Math"/>
                  <w:szCs w:val="27"/>
                </w:rPr>
                <m:t>.</m:t>
              </m:r>
            </m:oMath>
          </w:p>
          <w:p w14:paraId="36BF3F84" w14:textId="77777777" w:rsidR="00410DE6" w:rsidRPr="00410DE6" w:rsidRDefault="00410DE6" w:rsidP="00410DE6">
            <w:pPr>
              <w:spacing w:before="60" w:after="60"/>
              <w:ind w:right="48"/>
              <w:jc w:val="both"/>
              <w:rPr>
                <w:szCs w:val="27"/>
              </w:rPr>
            </w:pPr>
            <w:r w:rsidRPr="00410DE6">
              <w:rPr>
                <w:szCs w:val="27"/>
              </w:rPr>
              <w:t xml:space="preserve">Thể tích phần khoét hình nón là: </w:t>
            </w:r>
            <m:oMath>
              <m:f>
                <m:fPr>
                  <m:ctrlPr>
                    <w:rPr>
                      <w:rFonts w:ascii="Cambria Math" w:eastAsia="Times New Roman" w:hAnsi="Cambria Math"/>
                      <w:i/>
                      <w:szCs w:val="27"/>
                    </w:rPr>
                  </m:ctrlPr>
                </m:fPr>
                <m:num>
                  <m:r>
                    <w:rPr>
                      <w:rFonts w:ascii="Cambria Math" w:hAnsi="Cambria Math"/>
                      <w:szCs w:val="27"/>
                    </w:rPr>
                    <m:t>1</m:t>
                  </m:r>
                </m:num>
                <m:den>
                  <m:r>
                    <w:rPr>
                      <w:rFonts w:ascii="Cambria Math" w:hAnsi="Cambria Math"/>
                      <w:szCs w:val="27"/>
                    </w:rPr>
                    <m:t>3</m:t>
                  </m:r>
                </m:den>
              </m:f>
              <m:r>
                <w:rPr>
                  <w:rFonts w:ascii="Cambria Math" w:hAnsi="Cambria Math"/>
                  <w:szCs w:val="27"/>
                </w:rPr>
                <m:t>π</m:t>
              </m:r>
              <m:sSup>
                <m:sSupPr>
                  <m:ctrlPr>
                    <w:rPr>
                      <w:rFonts w:ascii="Cambria Math" w:eastAsia="Times New Roman" w:hAnsi="Cambria Math"/>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h=</m:t>
              </m:r>
              <m:f>
                <m:fPr>
                  <m:ctrlPr>
                    <w:rPr>
                      <w:rFonts w:ascii="Cambria Math" w:eastAsia="Times New Roman" w:hAnsi="Cambria Math"/>
                      <w:i/>
                      <w:szCs w:val="27"/>
                    </w:rPr>
                  </m:ctrlPr>
                </m:fPr>
                <m:num>
                  <m:r>
                    <w:rPr>
                      <w:rFonts w:ascii="Cambria Math" w:hAnsi="Cambria Math"/>
                      <w:szCs w:val="27"/>
                    </w:rPr>
                    <m:t>1</m:t>
                  </m:r>
                </m:num>
                <m:den>
                  <m:r>
                    <w:rPr>
                      <w:rFonts w:ascii="Cambria Math" w:hAnsi="Cambria Math"/>
                      <w:szCs w:val="27"/>
                    </w:rPr>
                    <m:t>3</m:t>
                  </m:r>
                </m:den>
              </m:f>
              <m:r>
                <w:rPr>
                  <w:rFonts w:ascii="Cambria Math" w:hAnsi="Cambria Math"/>
                  <w:szCs w:val="27"/>
                </w:rPr>
                <m:t>π.</m:t>
              </m:r>
              <m:sSup>
                <m:sSupPr>
                  <m:ctrlPr>
                    <w:rPr>
                      <w:rFonts w:ascii="Cambria Math" w:eastAsia="Times New Roman" w:hAnsi="Cambria Math"/>
                      <w:i/>
                      <w:szCs w:val="27"/>
                    </w:rPr>
                  </m:ctrlPr>
                </m:sSupPr>
                <m:e>
                  <m:r>
                    <w:rPr>
                      <w:rFonts w:ascii="Cambria Math" w:hAnsi="Cambria Math"/>
                      <w:szCs w:val="27"/>
                    </w:rPr>
                    <m:t>2</m:t>
                  </m:r>
                </m:e>
                <m:sup>
                  <m:r>
                    <w:rPr>
                      <w:rFonts w:ascii="Cambria Math" w:hAnsi="Cambria Math"/>
                      <w:szCs w:val="27"/>
                    </w:rPr>
                    <m:t>2</m:t>
                  </m:r>
                </m:sup>
              </m:sSup>
              <m:r>
                <w:rPr>
                  <w:rFonts w:ascii="Cambria Math" w:hAnsi="Cambria Math"/>
                  <w:szCs w:val="27"/>
                </w:rPr>
                <m:t>.6=8π (</m:t>
              </m:r>
              <m:sSup>
                <m:sSupPr>
                  <m:ctrlPr>
                    <w:rPr>
                      <w:rFonts w:ascii="Cambria Math" w:eastAsia="Times New Roman" w:hAnsi="Cambria Math"/>
                      <w:i/>
                      <w:szCs w:val="27"/>
                    </w:rPr>
                  </m:ctrlPr>
                </m:sSupPr>
                <m:e>
                  <m:r>
                    <w:rPr>
                      <w:rFonts w:ascii="Cambria Math" w:hAnsi="Cambria Math"/>
                      <w:szCs w:val="27"/>
                    </w:rPr>
                    <m:t>cm</m:t>
                  </m:r>
                </m:e>
                <m:sup>
                  <m:r>
                    <w:rPr>
                      <w:rFonts w:ascii="Cambria Math" w:hAnsi="Cambria Math"/>
                      <w:szCs w:val="27"/>
                    </w:rPr>
                    <m:t>3</m:t>
                  </m:r>
                </m:sup>
              </m:sSup>
            </m:oMath>
            <w:r w:rsidRPr="00410DE6">
              <w:rPr>
                <w:szCs w:val="27"/>
              </w:rPr>
              <w:t>).</w:t>
            </w:r>
          </w:p>
          <w:p w14:paraId="61F4767B" w14:textId="77777777" w:rsidR="00410DE6" w:rsidRPr="00410DE6" w:rsidRDefault="00410DE6" w:rsidP="00410DE6">
            <w:pPr>
              <w:spacing w:before="60" w:after="60"/>
              <w:ind w:right="48"/>
              <w:jc w:val="both"/>
              <w:rPr>
                <w:szCs w:val="27"/>
              </w:rPr>
            </w:pPr>
            <w:r w:rsidRPr="00410DE6">
              <w:rPr>
                <w:szCs w:val="27"/>
              </w:rPr>
              <w:t>Thể tích phần khối gỗ còn lại là:</w:t>
            </w:r>
          </w:p>
          <w:p w14:paraId="7A722A1E" w14:textId="77777777" w:rsidR="00410DE6" w:rsidRPr="00410DE6" w:rsidRDefault="00410DE6" w:rsidP="00410DE6">
            <w:pPr>
              <w:spacing w:before="60" w:after="60"/>
              <w:ind w:right="48"/>
              <w:jc w:val="both"/>
              <w:rPr>
                <w:szCs w:val="27"/>
              </w:rPr>
            </w:pPr>
            <w:r w:rsidRPr="00410DE6">
              <w:rPr>
                <w:szCs w:val="27"/>
              </w:rPr>
              <w:t xml:space="preserve"> </w:t>
            </w:r>
            <m:oMath>
              <m:r>
                <w:rPr>
                  <w:rFonts w:ascii="Cambria Math" w:hAnsi="Cambria Math"/>
                  <w:szCs w:val="27"/>
                </w:rPr>
                <m:t>V=</m:t>
              </m:r>
              <m:sSub>
                <m:sSubPr>
                  <m:ctrlPr>
                    <w:rPr>
                      <w:rFonts w:ascii="Cambria Math" w:eastAsia="Times New Roman" w:hAnsi="Cambria Math"/>
                      <w:i/>
                      <w:szCs w:val="27"/>
                    </w:rPr>
                  </m:ctrlPr>
                </m:sSubPr>
                <m:e>
                  <m:r>
                    <w:rPr>
                      <w:rFonts w:ascii="Cambria Math" w:hAnsi="Cambria Math"/>
                      <w:szCs w:val="27"/>
                    </w:rPr>
                    <m:t>V</m:t>
                  </m:r>
                </m:e>
                <m:sub>
                  <m:r>
                    <w:rPr>
                      <w:rFonts w:ascii="Cambria Math" w:hAnsi="Cambria Math"/>
                      <w:szCs w:val="27"/>
                    </w:rPr>
                    <m:t>ban đầu</m:t>
                  </m:r>
                </m:sub>
              </m:sSub>
              <m:r>
                <w:rPr>
                  <w:rFonts w:ascii="Cambria Math" w:hAnsi="Cambria Math"/>
                  <w:szCs w:val="27"/>
                </w:rPr>
                <m:t>-</m:t>
              </m:r>
              <m:sSub>
                <m:sSubPr>
                  <m:ctrlPr>
                    <w:rPr>
                      <w:rFonts w:ascii="Cambria Math" w:eastAsia="Times New Roman" w:hAnsi="Cambria Math"/>
                      <w:i/>
                      <w:szCs w:val="27"/>
                    </w:rPr>
                  </m:ctrlPr>
                </m:sSubPr>
                <m:e>
                  <m:r>
                    <w:rPr>
                      <w:rFonts w:ascii="Cambria Math" w:hAnsi="Cambria Math"/>
                      <w:szCs w:val="27"/>
                    </w:rPr>
                    <m:t>V</m:t>
                  </m:r>
                </m:e>
                <m:sub>
                  <m:r>
                    <w:rPr>
                      <w:rFonts w:ascii="Cambria Math" w:hAnsi="Cambria Math"/>
                      <w:szCs w:val="27"/>
                    </w:rPr>
                    <m:t>hình nón</m:t>
                  </m:r>
                </m:sub>
              </m:sSub>
            </m:oMath>
          </w:p>
          <w:p w14:paraId="08C6AE26" w14:textId="77777777" w:rsidR="00410DE6" w:rsidRPr="00410DE6" w:rsidRDefault="00410DE6" w:rsidP="00410DE6">
            <w:pPr>
              <w:spacing w:before="60" w:after="60"/>
              <w:ind w:right="48"/>
              <w:jc w:val="both"/>
              <w:rPr>
                <w:szCs w:val="27"/>
              </w:rPr>
            </w:pPr>
            <m:oMathPara>
              <m:oMath>
                <m:r>
                  <w:rPr>
                    <w:rFonts w:ascii="Cambria Math" w:hAnsi="Cambria Math"/>
                    <w:szCs w:val="27"/>
                  </w:rPr>
                  <m:t>=</m:t>
                </m:r>
                <m:sSup>
                  <m:sSupPr>
                    <m:ctrlPr>
                      <w:rPr>
                        <w:rFonts w:ascii="Cambria Math" w:eastAsia="Times New Roman" w:hAnsi="Cambria Math"/>
                        <w:i/>
                        <w:szCs w:val="27"/>
                      </w:rPr>
                    </m:ctrlPr>
                  </m:sSupPr>
                  <m:e>
                    <m:r>
                      <w:rPr>
                        <w:rFonts w:ascii="Cambria Math" w:hAnsi="Cambria Math"/>
                        <w:szCs w:val="27"/>
                      </w:rPr>
                      <m:t>6</m:t>
                    </m:r>
                  </m:e>
                  <m:sup>
                    <m:r>
                      <w:rPr>
                        <w:rFonts w:ascii="Cambria Math" w:hAnsi="Cambria Math"/>
                        <w:szCs w:val="27"/>
                      </w:rPr>
                      <m:t>3</m:t>
                    </m:r>
                  </m:sup>
                </m:sSup>
                <m:r>
                  <w:rPr>
                    <w:rFonts w:ascii="Cambria Math" w:hAnsi="Cambria Math"/>
                    <w:szCs w:val="27"/>
                  </w:rPr>
                  <m:t xml:space="preserve">-8π≈191 </m:t>
                </m:r>
                <m:d>
                  <m:dPr>
                    <m:ctrlPr>
                      <w:rPr>
                        <w:rFonts w:ascii="Cambria Math" w:eastAsia="Times New Roman" w:hAnsi="Cambria Math"/>
                        <w:i/>
                        <w:szCs w:val="27"/>
                      </w:rPr>
                    </m:ctrlPr>
                  </m:dPr>
                  <m:e>
                    <m:sSup>
                      <m:sSupPr>
                        <m:ctrlPr>
                          <w:rPr>
                            <w:rFonts w:ascii="Cambria Math" w:eastAsia="Times New Roman" w:hAnsi="Cambria Math"/>
                            <w:i/>
                            <w:szCs w:val="27"/>
                          </w:rPr>
                        </m:ctrlPr>
                      </m:sSupPr>
                      <m:e>
                        <m:r>
                          <w:rPr>
                            <w:rFonts w:ascii="Cambria Math" w:hAnsi="Cambria Math"/>
                            <w:szCs w:val="27"/>
                          </w:rPr>
                          <m:t>cm</m:t>
                        </m:r>
                      </m:e>
                      <m:sup>
                        <m:r>
                          <w:rPr>
                            <w:rFonts w:ascii="Cambria Math" w:hAnsi="Cambria Math"/>
                            <w:szCs w:val="27"/>
                          </w:rPr>
                          <m:t>3</m:t>
                        </m:r>
                      </m:sup>
                    </m:sSup>
                  </m:e>
                </m:d>
                <m:r>
                  <w:rPr>
                    <w:rFonts w:ascii="Cambria Math" w:hAnsi="Cambria Math"/>
                    <w:szCs w:val="27"/>
                  </w:rPr>
                  <m:t>.</m:t>
                </m:r>
              </m:oMath>
            </m:oMathPara>
          </w:p>
        </w:tc>
      </w:tr>
    </w:tbl>
    <w:p w14:paraId="0F4775B2" w14:textId="77777777" w:rsidR="00410DE6" w:rsidRPr="00410DE6" w:rsidRDefault="00410DE6" w:rsidP="00410DE6">
      <w:pPr>
        <w:spacing w:before="60" w:after="60"/>
        <w:ind w:right="48"/>
        <w:jc w:val="both"/>
        <w:rPr>
          <w:rFonts w:eastAsia="Calibri" w:cs="Times New Roman"/>
          <w:szCs w:val="27"/>
          <w:lang w:val="vi-VN"/>
        </w:rPr>
      </w:pPr>
    </w:p>
    <w:p w14:paraId="437AE197"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C. HOẠT ĐỘNG LUYỆN TẬP</w:t>
      </w:r>
    </w:p>
    <w:p w14:paraId="5C2D32F9"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fr-FR"/>
        </w:rPr>
        <w:t>a) Mục tiêu:</w:t>
      </w:r>
      <w:r w:rsidRPr="00410DE6">
        <w:rPr>
          <w:rFonts w:eastAsia="Calibri" w:cs="Times New Roman"/>
          <w:szCs w:val="27"/>
          <w:lang w:val="fr-FR"/>
        </w:rPr>
        <w:t xml:space="preserve"> Học sinh củng cố lại kiến thức đã học</w:t>
      </w:r>
      <w:r w:rsidRPr="00410DE6">
        <w:rPr>
          <w:rFonts w:eastAsia="Calibri" w:cs="Times New Roman"/>
          <w:szCs w:val="27"/>
          <w:lang w:val="vi-VN"/>
        </w:rPr>
        <w:t xml:space="preserve"> thông qua một số bài tập.</w:t>
      </w:r>
    </w:p>
    <w:p w14:paraId="4D09617C"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b) Nội dung: </w:t>
      </w:r>
      <w:r w:rsidRPr="00410DE6">
        <w:rPr>
          <w:rFonts w:eastAsia="Calibri" w:cs="Times New Roman"/>
          <w:szCs w:val="27"/>
          <w:lang w:val="fr-FR"/>
        </w:rPr>
        <w:t xml:space="preserve">HS vận dụng các kiến thức của bài học làm bài tập </w:t>
      </w:r>
      <w:r w:rsidRPr="00410DE6">
        <w:rPr>
          <w:rFonts w:eastAsia="Calibri" w:cs="Times New Roman"/>
          <w:szCs w:val="27"/>
          <w:lang w:val="vi-VN"/>
        </w:rPr>
        <w:t>1, 2, 4 (SGK-tr.92)</w:t>
      </w:r>
    </w:p>
    <w:p w14:paraId="7BEDA284"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c) Sản phẩm học tập: </w:t>
      </w:r>
      <w:r w:rsidRPr="00410DE6">
        <w:rPr>
          <w:rFonts w:eastAsia="Calibri" w:cs="Times New Roman"/>
          <w:szCs w:val="27"/>
          <w:lang w:val="fr-FR"/>
        </w:rPr>
        <w:t xml:space="preserve">Câu trả lời của HS về </w:t>
      </w:r>
      <w:r w:rsidRPr="00410DE6">
        <w:rPr>
          <w:rFonts w:eastAsia="Calibri" w:cs="Times New Roman"/>
          <w:szCs w:val="27"/>
          <w:lang w:val="vi-VN"/>
        </w:rPr>
        <w:t>khái niệm</w:t>
      </w:r>
      <w:r w:rsidRPr="00410DE6">
        <w:rPr>
          <w:rFonts w:eastAsia="Calibri" w:cs="Times New Roman"/>
          <w:szCs w:val="27"/>
          <w:lang w:val="fr-FR"/>
        </w:rPr>
        <w:t xml:space="preserve"> đỉnh, đường sinh, chiều cao, bán kính đáy hình nón, diện tích xung quanh, thể tích hình nón</w:t>
      </w:r>
      <w:r w:rsidRPr="00410DE6">
        <w:rPr>
          <w:rFonts w:eastAsia="Calibri" w:cs="Times New Roman"/>
          <w:szCs w:val="27"/>
          <w:lang w:val="vi-VN"/>
        </w:rPr>
        <w:t>.</w:t>
      </w:r>
      <w:r w:rsidRPr="00410DE6">
        <w:rPr>
          <w:rFonts w:eastAsia="Calibri" w:cs="Times New Roman"/>
          <w:szCs w:val="27"/>
          <w:lang w:val="fr-FR"/>
        </w:rPr>
        <w:t xml:space="preserve"> </w:t>
      </w:r>
    </w:p>
    <w:p w14:paraId="6680A54D" w14:textId="77777777" w:rsidR="00410DE6" w:rsidRPr="00410DE6" w:rsidRDefault="00410DE6" w:rsidP="00410DE6">
      <w:pPr>
        <w:tabs>
          <w:tab w:val="left" w:pos="567"/>
          <w:tab w:val="left" w:pos="1134"/>
        </w:tabs>
        <w:spacing w:before="60" w:after="60"/>
        <w:jc w:val="both"/>
        <w:rPr>
          <w:rFonts w:eastAsia="Calibri" w:cs="Times New Roman"/>
          <w:b/>
          <w:szCs w:val="27"/>
          <w:lang w:val="fr-FR"/>
        </w:rPr>
      </w:pPr>
      <w:r w:rsidRPr="00410DE6">
        <w:rPr>
          <w:rFonts w:eastAsia="Calibri" w:cs="Times New Roman"/>
          <w:b/>
          <w:szCs w:val="27"/>
          <w:lang w:val="fr-FR"/>
        </w:rPr>
        <w:t xml:space="preserve">d) Tổ chức thực hiện: </w:t>
      </w:r>
    </w:p>
    <w:p w14:paraId="705264D8"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Bước 1: Chuyển giao nhiệm vụ:</w:t>
      </w:r>
      <w:r w:rsidRPr="00410DE6">
        <w:rPr>
          <w:rFonts w:eastAsia="Calibri" w:cs="Times New Roman"/>
          <w:szCs w:val="27"/>
          <w:lang w:val="fr-FR"/>
        </w:rPr>
        <w:t xml:space="preserve"> </w:t>
      </w:r>
    </w:p>
    <w:p w14:paraId="23F3A590"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GV cho HS làm câu hỏi trắc nghiệm:</w:t>
      </w:r>
    </w:p>
    <w:p w14:paraId="552338CA"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
          <w:bCs/>
          <w:szCs w:val="27"/>
          <w:lang w:val="fr-FR"/>
        </w:rPr>
        <w:t xml:space="preserve">Câu 1. </w:t>
      </w:r>
      <w:r w:rsidRPr="00410DE6">
        <w:rPr>
          <w:rFonts w:eastAsia="Times New Roman" w:cs="Times New Roman"/>
          <w:bCs/>
          <w:szCs w:val="27"/>
          <w:lang w:val="fr-FR"/>
        </w:rPr>
        <w:t xml:space="preserve">Cho hình nón có bán kính đáy </w:t>
      </w:r>
      <m:oMath>
        <m:r>
          <w:rPr>
            <w:rFonts w:ascii="Cambria Math" w:eastAsia="Times New Roman" w:hAnsi="Cambria Math" w:cs="Times New Roman"/>
            <w:szCs w:val="27"/>
            <w:lang w:val="fr-FR"/>
          </w:rPr>
          <m:t>R=3(cm)</m:t>
        </m:r>
      </m:oMath>
      <w:r w:rsidRPr="00410DE6">
        <w:rPr>
          <w:rFonts w:eastAsia="Times New Roman" w:cs="Times New Roman"/>
          <w:bCs/>
          <w:szCs w:val="27"/>
          <w:lang w:val="fr-FR"/>
        </w:rPr>
        <w:t xml:space="preserve"> và chiều cao </w:t>
      </w:r>
      <m:oMath>
        <m:r>
          <w:rPr>
            <w:rFonts w:ascii="Cambria Math" w:eastAsia="Times New Roman" w:hAnsi="Cambria Math" w:cs="Times New Roman"/>
            <w:szCs w:val="27"/>
            <w:lang w:val="fr-FR"/>
          </w:rPr>
          <m:t>h=4(cm)</m:t>
        </m:r>
      </m:oMath>
      <w:r w:rsidRPr="00410DE6">
        <w:rPr>
          <w:rFonts w:eastAsia="Times New Roman" w:cs="Times New Roman"/>
          <w:bCs/>
          <w:szCs w:val="27"/>
          <w:lang w:val="fr-FR"/>
        </w:rPr>
        <w:t>. Diện tích xung quanh của hình nón là :</w:t>
      </w:r>
    </w:p>
    <w:p w14:paraId="43466F0E"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A. </w:t>
      </w:r>
      <m:oMath>
        <m:r>
          <w:rPr>
            <w:rFonts w:ascii="Cambria Math" w:eastAsia="Times New Roman" w:hAnsi="Cambria Math" w:cs="Times New Roman"/>
            <w:szCs w:val="27"/>
            <w:lang w:val="fr-FR"/>
          </w:rPr>
          <m:t>25π (</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oMath>
      <w:r w:rsidRPr="00410DE6">
        <w:rPr>
          <w:rFonts w:eastAsia="Times New Roman" w:cs="Times New Roman"/>
          <w:bCs/>
          <w:szCs w:val="27"/>
          <w:lang w:val="fr-FR"/>
        </w:rPr>
        <w:tab/>
      </w:r>
      <w:r w:rsidRPr="00410DE6">
        <w:rPr>
          <w:rFonts w:eastAsia="Times New Roman" w:cs="Times New Roman"/>
          <w:bCs/>
          <w:szCs w:val="27"/>
          <w:lang w:val="fr-FR"/>
        </w:rPr>
        <w:tab/>
      </w:r>
    </w:p>
    <w:p w14:paraId="001F457B"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B. </w:t>
      </w:r>
      <m:oMath>
        <m:r>
          <w:rPr>
            <w:rFonts w:ascii="Cambria Math" w:eastAsia="Times New Roman" w:hAnsi="Cambria Math" w:cs="Times New Roman"/>
            <w:szCs w:val="27"/>
            <w:lang w:val="fr-FR"/>
          </w:rPr>
          <m:t>12π (</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oMath>
      <w:r w:rsidRPr="00410DE6">
        <w:rPr>
          <w:rFonts w:eastAsia="Times New Roman" w:cs="Times New Roman"/>
          <w:bCs/>
          <w:szCs w:val="27"/>
          <w:lang w:val="fr-FR"/>
        </w:rPr>
        <w:tab/>
      </w:r>
    </w:p>
    <w:p w14:paraId="4AB9278C"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C. </w:t>
      </w:r>
      <m:oMath>
        <m:r>
          <w:rPr>
            <w:rFonts w:ascii="Cambria Math" w:eastAsia="Times New Roman" w:hAnsi="Cambria Math" w:cs="Times New Roman"/>
            <w:szCs w:val="27"/>
            <w:lang w:val="fr-FR"/>
          </w:rPr>
          <m:t>20π (</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oMath>
      <w:r w:rsidRPr="00410DE6">
        <w:rPr>
          <w:rFonts w:eastAsia="Times New Roman" w:cs="Times New Roman"/>
          <w:bCs/>
          <w:szCs w:val="27"/>
          <w:lang w:val="fr-FR"/>
        </w:rPr>
        <w:tab/>
      </w:r>
    </w:p>
    <w:p w14:paraId="3C2EF19D"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D. </w:t>
      </w:r>
      <m:oMath>
        <m:r>
          <w:rPr>
            <w:rFonts w:ascii="Cambria Math" w:eastAsia="Times New Roman" w:hAnsi="Cambria Math" w:cs="Times New Roman"/>
            <w:szCs w:val="27"/>
            <w:lang w:val="fr-FR"/>
          </w:rPr>
          <m:t>15π (</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oMath>
    </w:p>
    <w:p w14:paraId="6FF7EE65"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
          <w:bCs/>
          <w:szCs w:val="27"/>
          <w:lang w:val="fr-FR"/>
        </w:rPr>
        <w:t>Câu 2</w:t>
      </w:r>
      <w:r w:rsidRPr="00410DE6">
        <w:rPr>
          <w:rFonts w:eastAsia="Times New Roman" w:cs="Times New Roman"/>
          <w:bCs/>
          <w:szCs w:val="27"/>
          <w:lang w:val="fr-FR"/>
        </w:rPr>
        <w:t xml:space="preserve">. Cho hình nón có đường kính đáy </w:t>
      </w:r>
      <m:oMath>
        <m:r>
          <w:rPr>
            <w:rFonts w:ascii="Cambria Math" w:eastAsia="Times New Roman" w:hAnsi="Cambria Math" w:cs="Times New Roman"/>
            <w:szCs w:val="27"/>
            <w:lang w:val="fr-FR"/>
          </w:rPr>
          <m:t>d=10 cm</m:t>
        </m:r>
      </m:oMath>
      <w:r w:rsidRPr="00410DE6">
        <w:rPr>
          <w:rFonts w:eastAsia="Times New Roman" w:cs="Times New Roman"/>
          <w:bCs/>
          <w:szCs w:val="27"/>
          <w:lang w:val="fr-FR"/>
        </w:rPr>
        <w:t xml:space="preserve"> và diện tích xung quanh </w:t>
      </w:r>
      <m:oMath>
        <m:r>
          <w:rPr>
            <w:rFonts w:ascii="Cambria Math" w:eastAsia="Times New Roman" w:hAnsi="Cambria Math" w:cs="Times New Roman"/>
            <w:szCs w:val="27"/>
            <w:lang w:val="fr-FR"/>
          </w:rPr>
          <m:t xml:space="preserve">65π </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2</m:t>
            </m:r>
          </m:sup>
        </m:sSup>
      </m:oMath>
      <w:r w:rsidRPr="00410DE6">
        <w:rPr>
          <w:rFonts w:eastAsia="Times New Roman" w:cs="Times New Roman"/>
          <w:bCs/>
          <w:szCs w:val="27"/>
          <w:lang w:val="fr-FR"/>
        </w:rPr>
        <w:t>. Thể tích khối nón là :</w:t>
      </w:r>
    </w:p>
    <w:p w14:paraId="15819B25"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A. </w:t>
      </w:r>
      <m:oMath>
        <m:r>
          <w:rPr>
            <w:rFonts w:ascii="Cambria Math" w:eastAsia="Times New Roman" w:hAnsi="Cambria Math" w:cs="Times New Roman"/>
            <w:szCs w:val="27"/>
            <w:lang w:val="fr-FR"/>
          </w:rPr>
          <m:t>100π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 xml:space="preserve"> cm</m:t>
            </m:r>
          </m:e>
          <m:sup>
            <m:r>
              <w:rPr>
                <w:rFonts w:ascii="Cambria Math" w:eastAsia="Times New Roman" w:hAnsi="Cambria Math" w:cs="Times New Roman"/>
                <w:szCs w:val="27"/>
                <w:lang w:val="fr-FR"/>
              </w:rPr>
              <m:t>3</m:t>
            </m:r>
          </m:sup>
        </m:sSup>
      </m:oMath>
    </w:p>
    <w:p w14:paraId="2829970F"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B. </w:t>
      </w:r>
      <m:oMath>
        <m:r>
          <w:rPr>
            <w:rFonts w:ascii="Cambria Math" w:eastAsia="Times New Roman" w:hAnsi="Cambria Math" w:cs="Times New Roman"/>
            <w:szCs w:val="27"/>
            <w:lang w:val="fr-FR"/>
          </w:rPr>
          <m:t>120π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 xml:space="preserve"> cm</m:t>
            </m:r>
          </m:e>
          <m:sup>
            <m:r>
              <w:rPr>
                <w:rFonts w:ascii="Cambria Math" w:eastAsia="Times New Roman" w:hAnsi="Cambria Math" w:cs="Times New Roman"/>
                <w:szCs w:val="27"/>
                <w:lang w:val="fr-FR"/>
              </w:rPr>
              <m:t>3</m:t>
            </m:r>
          </m:sup>
        </m:sSup>
      </m:oMath>
    </w:p>
    <w:p w14:paraId="5E94F243"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C. </w:t>
      </w:r>
      <m:oMath>
        <m:r>
          <w:rPr>
            <w:rFonts w:ascii="Cambria Math" w:eastAsia="Times New Roman" w:hAnsi="Cambria Math" w:cs="Times New Roman"/>
            <w:szCs w:val="27"/>
            <w:lang w:val="fr-FR"/>
          </w:rPr>
          <m:t>300π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 xml:space="preserve"> cm</m:t>
            </m:r>
          </m:e>
          <m:sup>
            <m:r>
              <w:rPr>
                <w:rFonts w:ascii="Cambria Math" w:eastAsia="Times New Roman" w:hAnsi="Cambria Math" w:cs="Times New Roman"/>
                <w:szCs w:val="27"/>
                <w:lang w:val="fr-FR"/>
              </w:rPr>
              <m:t>3</m:t>
            </m:r>
          </m:sup>
        </m:sSup>
      </m:oMath>
    </w:p>
    <w:p w14:paraId="131EF00D"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D. </w:t>
      </w:r>
      <m:oMath>
        <m:r>
          <w:rPr>
            <w:rFonts w:ascii="Cambria Math" w:eastAsia="Times New Roman" w:hAnsi="Cambria Math" w:cs="Times New Roman"/>
            <w:szCs w:val="27"/>
            <w:lang w:val="fr-FR"/>
          </w:rPr>
          <m:t>200π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 xml:space="preserve"> cm</m:t>
            </m:r>
          </m:e>
          <m:sup>
            <m:r>
              <w:rPr>
                <w:rFonts w:ascii="Cambria Math" w:eastAsia="Times New Roman" w:hAnsi="Cambria Math" w:cs="Times New Roman"/>
                <w:szCs w:val="27"/>
                <w:lang w:val="fr-FR"/>
              </w:rPr>
              <m:t>3</m:t>
            </m:r>
          </m:sup>
        </m:sSup>
      </m:oMath>
    </w:p>
    <w:p w14:paraId="24EBD1EE"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
          <w:bCs/>
          <w:szCs w:val="27"/>
          <w:lang w:val="fr-FR"/>
        </w:rPr>
        <w:t xml:space="preserve">Câu 3. </w:t>
      </w:r>
      <w:r w:rsidRPr="00410DE6">
        <w:rPr>
          <w:rFonts w:eastAsia="Times New Roman" w:cs="Times New Roman"/>
          <w:bCs/>
          <w:szCs w:val="27"/>
          <w:lang w:val="fr-FR"/>
        </w:rPr>
        <w:t xml:space="preserve">Cho hình nón có chiều cao </w:t>
      </w:r>
      <m:oMath>
        <m:r>
          <w:rPr>
            <w:rFonts w:ascii="Cambria Math" w:eastAsia="Times New Roman" w:hAnsi="Cambria Math" w:cs="Times New Roman"/>
            <w:szCs w:val="27"/>
            <w:lang w:val="fr-FR"/>
          </w:rPr>
          <m:t>h = 10 cm</m:t>
        </m:r>
      </m:oMath>
      <w:r w:rsidRPr="00410DE6">
        <w:rPr>
          <w:rFonts w:eastAsia="Times New Roman" w:cs="Times New Roman"/>
          <w:bCs/>
          <w:szCs w:val="27"/>
          <w:lang w:val="fr-FR"/>
        </w:rPr>
        <w:t xml:space="preserve"> và thể tích </w:t>
      </w:r>
      <m:oMath>
        <m:r>
          <w:rPr>
            <w:rFonts w:ascii="Cambria Math" w:eastAsia="Times New Roman" w:hAnsi="Cambria Math" w:cs="Times New Roman"/>
            <w:szCs w:val="27"/>
            <w:lang w:val="fr-FR"/>
          </w:rPr>
          <m:t xml:space="preserve">V = 1000π </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3</m:t>
            </m:r>
          </m:sup>
        </m:sSup>
      </m:oMath>
      <w:r w:rsidRPr="00410DE6">
        <w:rPr>
          <w:rFonts w:eastAsia="Times New Roman" w:cs="Times New Roman"/>
          <w:bCs/>
          <w:szCs w:val="27"/>
          <w:lang w:val="fr-FR"/>
        </w:rPr>
        <w:t>. Tính diện tích toàn phần của hình nón.</w:t>
      </w:r>
    </w:p>
    <w:p w14:paraId="05E15B93" w14:textId="77777777" w:rsidR="00410DE6" w:rsidRPr="00410DE6" w:rsidRDefault="00410DE6" w:rsidP="00410DE6">
      <w:pPr>
        <w:spacing w:before="100" w:beforeAutospacing="1" w:after="100" w:afterAutospacing="1"/>
        <w:ind w:right="43"/>
        <w:jc w:val="both"/>
        <w:rPr>
          <w:rFonts w:eastAsia="Times New Roman" w:cs="Times New Roman"/>
          <w:bCs/>
          <w:szCs w:val="27"/>
          <w:lang w:val="fr-FR"/>
        </w:rPr>
      </w:pPr>
      <w:r w:rsidRPr="00410DE6">
        <w:rPr>
          <w:rFonts w:eastAsia="Times New Roman" w:cs="Times New Roman"/>
          <w:bCs/>
          <w:szCs w:val="27"/>
          <w:lang w:val="fr-FR"/>
        </w:rPr>
        <w:t xml:space="preserve">A. </w:t>
      </w:r>
      <m:oMath>
        <m:r>
          <w:rPr>
            <w:rFonts w:ascii="Cambria Math" w:eastAsia="Times New Roman" w:hAnsi="Cambria Math" w:cs="Times New Roman"/>
            <w:szCs w:val="27"/>
            <w:lang w:val="fr-FR"/>
          </w:rPr>
          <m:t xml:space="preserve">100π </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2</m:t>
            </m:r>
          </m:sup>
        </m:sSup>
      </m:oMath>
    </w:p>
    <w:p w14:paraId="3182CE26" w14:textId="77777777" w:rsidR="00410DE6" w:rsidRPr="00410DE6" w:rsidRDefault="00410DE6" w:rsidP="00410DE6">
      <w:pPr>
        <w:tabs>
          <w:tab w:val="left" w:pos="567"/>
          <w:tab w:val="left" w:pos="1134"/>
        </w:tabs>
        <w:spacing w:before="60" w:after="60"/>
        <w:jc w:val="both"/>
        <w:rPr>
          <w:rFonts w:eastAsia="Times New Roman" w:cs="Times New Roman"/>
          <w:szCs w:val="27"/>
          <w:lang w:val="fr-FR"/>
        </w:rPr>
      </w:pPr>
      <w:r w:rsidRPr="00410DE6">
        <w:rPr>
          <w:rFonts w:eastAsia="Times New Roman" w:cs="Times New Roman"/>
          <w:szCs w:val="27"/>
          <w:lang w:val="fr-FR"/>
        </w:rPr>
        <w:t xml:space="preserve">B. </w:t>
      </w:r>
      <m:oMath>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300+200</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e>
        </m:d>
        <m:r>
          <w:rPr>
            <w:rFonts w:ascii="Cambria Math" w:eastAsia="Times New Roman" w:hAnsi="Cambria Math" w:cs="Times New Roman"/>
            <w:szCs w:val="27"/>
            <w:lang w:val="fr-FR"/>
          </w:rPr>
          <m:t>π</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 xml:space="preserve">  cm</m:t>
            </m:r>
          </m:e>
          <m:sup>
            <m:r>
              <w:rPr>
                <w:rFonts w:ascii="Cambria Math" w:eastAsia="Times New Roman" w:hAnsi="Cambria Math" w:cs="Times New Roman"/>
                <w:szCs w:val="27"/>
                <w:lang w:val="fr-FR"/>
              </w:rPr>
              <m:t>2</m:t>
            </m:r>
          </m:sup>
        </m:sSup>
      </m:oMath>
    </w:p>
    <w:p w14:paraId="022B670B"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szCs w:val="27"/>
          <w:lang w:val="fr-FR"/>
        </w:rPr>
        <w:t xml:space="preserve">C. </w:t>
      </w:r>
      <m:oMath>
        <m:r>
          <w:rPr>
            <w:rFonts w:ascii="Cambria Math" w:eastAsia="Calibri" w:hAnsi="Cambria Math" w:cs="Times New Roman"/>
            <w:szCs w:val="27"/>
            <w:lang w:val="fr-FR"/>
          </w:rPr>
          <m:t xml:space="preserve">300π </m:t>
        </m:r>
        <m:sSup>
          <m:sSupPr>
            <m:ctrlPr>
              <w:rPr>
                <w:rFonts w:ascii="Cambria Math" w:eastAsia="Times New Roman" w:hAnsi="Cambria Math" w:cs="Times New Roman"/>
                <w:bCs/>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oMath>
    </w:p>
    <w:p w14:paraId="561CBF4D"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bCs/>
          <w:szCs w:val="27"/>
          <w:lang w:val="fr-FR"/>
        </w:rPr>
        <w:t xml:space="preserve">D. </w:t>
      </w:r>
      <m:oMath>
        <m:r>
          <w:rPr>
            <w:rFonts w:ascii="Cambria Math" w:eastAsia="Calibri" w:hAnsi="Cambria Math" w:cs="Times New Roman"/>
            <w:szCs w:val="27"/>
            <w:lang w:val="fr-FR"/>
          </w:rPr>
          <m:t xml:space="preserve">250π </m:t>
        </m:r>
        <m:sSup>
          <m:sSupPr>
            <m:ctrlPr>
              <w:rPr>
                <w:rFonts w:ascii="Cambria Math" w:eastAsia="Times New Roman" w:hAnsi="Cambria Math" w:cs="Times New Roman"/>
                <w:bCs/>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oMath>
    </w:p>
    <w:p w14:paraId="27E3D08E"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b/>
          <w:bCs/>
          <w:szCs w:val="27"/>
          <w:lang w:val="fr-FR"/>
        </w:rPr>
        <w:t xml:space="preserve">Câu 4. </w:t>
      </w:r>
      <w:r w:rsidRPr="00410DE6">
        <w:rPr>
          <w:rFonts w:eastAsia="Times New Roman" w:cs="Times New Roman"/>
          <w:bCs/>
          <w:szCs w:val="27"/>
          <w:lang w:val="fr-FR"/>
        </w:rPr>
        <w:t>Nếu tăng bán kính và chiều cao của một hình nón lên hai lần thì diện tích xung quanh của hình nón đó thay đổi thế nào ?</w:t>
      </w:r>
    </w:p>
    <w:p w14:paraId="69C4B16C"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bCs/>
          <w:szCs w:val="27"/>
          <w:lang w:val="fr-FR"/>
        </w:rPr>
        <w:t>A. Tăng 4 lần</w:t>
      </w:r>
    </w:p>
    <w:p w14:paraId="39D77445"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bCs/>
          <w:szCs w:val="27"/>
          <w:lang w:val="fr-FR"/>
        </w:rPr>
        <w:t>B. Giảm 4 lần</w:t>
      </w:r>
    </w:p>
    <w:p w14:paraId="19945475"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bCs/>
          <w:szCs w:val="27"/>
          <w:lang w:val="fr-FR"/>
        </w:rPr>
        <w:t>C. Tăng 2 lần</w:t>
      </w:r>
    </w:p>
    <w:p w14:paraId="6A78DABA"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bCs/>
          <w:szCs w:val="27"/>
          <w:lang w:val="fr-FR"/>
        </w:rPr>
        <w:t>D. Không thay đổi</w:t>
      </w:r>
    </w:p>
    <w:p w14:paraId="396C03B0"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b/>
          <w:bCs/>
          <w:szCs w:val="27"/>
          <w:lang w:val="fr-FR"/>
        </w:rPr>
        <w:t xml:space="preserve">Câu 5. </w:t>
      </w:r>
      <w:r w:rsidRPr="00410DE6">
        <w:rPr>
          <w:rFonts w:eastAsia="Times New Roman" w:cs="Times New Roman"/>
          <w:bCs/>
          <w:szCs w:val="27"/>
          <w:lang w:val="fr-FR"/>
        </w:rPr>
        <w:t xml:space="preserve">Cho tam giác </w:t>
      </w:r>
      <m:oMath>
        <m:r>
          <w:rPr>
            <w:rFonts w:ascii="Cambria Math" w:eastAsia="Times New Roman" w:hAnsi="Cambria Math" w:cs="Times New Roman"/>
            <w:szCs w:val="27"/>
            <w:lang w:val="fr-FR"/>
          </w:rPr>
          <m:t>ABC</m:t>
        </m:r>
      </m:oMath>
      <w:r w:rsidRPr="00410DE6">
        <w:rPr>
          <w:rFonts w:eastAsia="Times New Roman" w:cs="Times New Roman"/>
          <w:bCs/>
          <w:szCs w:val="27"/>
          <w:lang w:val="fr-FR"/>
        </w:rPr>
        <w:t xml:space="preserve"> đều cạnh </w:t>
      </w:r>
      <m:oMath>
        <m:r>
          <w:rPr>
            <w:rFonts w:ascii="Cambria Math" w:eastAsia="Times New Roman" w:hAnsi="Cambria Math" w:cs="Times New Roman"/>
            <w:szCs w:val="27"/>
            <w:lang w:val="fr-FR"/>
          </w:rPr>
          <m:t>a</m:t>
        </m:r>
      </m:oMath>
      <w:r w:rsidRPr="00410DE6">
        <w:rPr>
          <w:rFonts w:eastAsia="Times New Roman" w:cs="Times New Roman"/>
          <w:bCs/>
          <w:szCs w:val="27"/>
          <w:lang w:val="fr-FR"/>
        </w:rPr>
        <w:t xml:space="preserve">, đường trung tuyến </w:t>
      </w:r>
      <m:oMath>
        <m:r>
          <w:rPr>
            <w:rFonts w:ascii="Cambria Math" w:eastAsia="Times New Roman" w:hAnsi="Cambria Math" w:cs="Times New Roman"/>
            <w:szCs w:val="27"/>
            <w:lang w:val="fr-FR"/>
          </w:rPr>
          <m:t>AM</m:t>
        </m:r>
      </m:oMath>
      <w:r w:rsidRPr="00410DE6">
        <w:rPr>
          <w:rFonts w:eastAsia="Times New Roman" w:cs="Times New Roman"/>
          <w:bCs/>
          <w:szCs w:val="27"/>
          <w:lang w:val="fr-FR"/>
        </w:rPr>
        <w:t xml:space="preserve">. Quay tam giác </w:t>
      </w:r>
      <m:oMath>
        <m:r>
          <w:rPr>
            <w:rFonts w:ascii="Cambria Math" w:eastAsia="Times New Roman" w:hAnsi="Cambria Math" w:cs="Times New Roman"/>
            <w:szCs w:val="27"/>
            <w:lang w:val="fr-FR"/>
          </w:rPr>
          <m:t>ABC</m:t>
        </m:r>
      </m:oMath>
      <w:r w:rsidRPr="00410DE6">
        <w:rPr>
          <w:rFonts w:eastAsia="Times New Roman" w:cs="Times New Roman"/>
          <w:bCs/>
          <w:szCs w:val="27"/>
          <w:lang w:val="fr-FR"/>
        </w:rPr>
        <w:t xml:space="preserve"> quanh cạnh </w:t>
      </w:r>
      <m:oMath>
        <m:r>
          <w:rPr>
            <w:rFonts w:ascii="Cambria Math" w:eastAsia="Times New Roman" w:hAnsi="Cambria Math" w:cs="Times New Roman"/>
            <w:szCs w:val="27"/>
            <w:lang w:val="fr-FR"/>
          </w:rPr>
          <m:t>AM</m:t>
        </m:r>
      </m:oMath>
      <w:r w:rsidRPr="00410DE6">
        <w:rPr>
          <w:rFonts w:eastAsia="Times New Roman" w:cs="Times New Roman"/>
          <w:bCs/>
          <w:szCs w:val="27"/>
          <w:lang w:val="fr-FR"/>
        </w:rPr>
        <w:t>. Tính diện tích toàn phần của hình nón tạo thành.</w:t>
      </w:r>
    </w:p>
    <w:p w14:paraId="7FD642E9" w14:textId="77777777" w:rsidR="00410DE6" w:rsidRPr="00410DE6" w:rsidRDefault="00410DE6" w:rsidP="00410DE6">
      <w:pPr>
        <w:tabs>
          <w:tab w:val="left" w:pos="567"/>
          <w:tab w:val="left" w:pos="1134"/>
        </w:tabs>
        <w:spacing w:before="60" w:after="60"/>
        <w:jc w:val="both"/>
        <w:rPr>
          <w:rFonts w:eastAsia="Times New Roman" w:cs="Times New Roman"/>
          <w:bCs/>
          <w:szCs w:val="27"/>
          <w:lang w:val="fr-FR"/>
        </w:rPr>
      </w:pPr>
      <w:r w:rsidRPr="00410DE6">
        <w:rPr>
          <w:rFonts w:eastAsia="Times New Roman" w:cs="Times New Roman"/>
          <w:bCs/>
          <w:szCs w:val="27"/>
          <w:lang w:val="fr-FR"/>
        </w:rPr>
        <w:t xml:space="preserve">A. </w:t>
      </w:r>
      <m:oMath>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3π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a</m:t>
                </m:r>
              </m:e>
              <m:sup>
                <m:r>
                  <w:rPr>
                    <w:rFonts w:ascii="Cambria Math" w:eastAsia="Times New Roman" w:hAnsi="Cambria Math" w:cs="Times New Roman"/>
                    <w:szCs w:val="27"/>
                    <w:lang w:val="fr-FR"/>
                  </w:rPr>
                  <m:t>2</m:t>
                </m:r>
              </m:sup>
            </m:sSup>
          </m:num>
          <m:den>
            <m:r>
              <w:rPr>
                <w:rFonts w:ascii="Cambria Math" w:eastAsia="Times New Roman" w:hAnsi="Cambria Math" w:cs="Times New Roman"/>
                <w:szCs w:val="27"/>
                <w:lang w:val="fr-FR"/>
              </w:rPr>
              <m:t>2</m:t>
            </m:r>
          </m:den>
        </m:f>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 xml:space="preserve">B. </w:t>
      </w:r>
      <m:oMath>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3π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a</m:t>
                </m:r>
              </m:e>
              <m:sup>
                <m:r>
                  <w:rPr>
                    <w:rFonts w:ascii="Cambria Math" w:eastAsia="Times New Roman" w:hAnsi="Cambria Math" w:cs="Times New Roman"/>
                    <w:szCs w:val="27"/>
                    <w:lang w:val="fr-FR"/>
                  </w:rPr>
                  <m:t>2</m:t>
                </m:r>
              </m:sup>
            </m:sSup>
          </m:num>
          <m:den>
            <m:r>
              <w:rPr>
                <w:rFonts w:ascii="Cambria Math" w:eastAsia="Times New Roman" w:hAnsi="Cambria Math" w:cs="Times New Roman"/>
                <w:szCs w:val="27"/>
                <w:lang w:val="fr-FR"/>
              </w:rPr>
              <m:t>4</m:t>
            </m:r>
          </m:den>
        </m:f>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C.</w:t>
      </w:r>
      <m:oMath>
        <m:r>
          <w:rPr>
            <w:rFonts w:ascii="Cambria Math" w:eastAsia="Times New Roman" w:hAnsi="Cambria Math" w:cs="Times New Roman"/>
            <w:szCs w:val="27"/>
            <w:lang w:val="fr-FR"/>
          </w:rPr>
          <m:t xml:space="preserve"> </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5π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a</m:t>
                </m:r>
              </m:e>
              <m:sup>
                <m:r>
                  <w:rPr>
                    <w:rFonts w:ascii="Cambria Math" w:eastAsia="Times New Roman" w:hAnsi="Cambria Math" w:cs="Times New Roman"/>
                    <w:szCs w:val="27"/>
                    <w:lang w:val="fr-FR"/>
                  </w:rPr>
                  <m:t>2</m:t>
                </m:r>
              </m:sup>
            </m:sSup>
          </m:num>
          <m:den>
            <m:r>
              <w:rPr>
                <w:rFonts w:ascii="Cambria Math" w:eastAsia="Times New Roman" w:hAnsi="Cambria Math" w:cs="Times New Roman"/>
                <w:szCs w:val="27"/>
                <w:lang w:val="fr-FR"/>
              </w:rPr>
              <m:t>2</m:t>
            </m:r>
          </m:den>
        </m:f>
      </m:oMath>
      <w:r w:rsidRPr="00410DE6">
        <w:rPr>
          <w:rFonts w:eastAsia="Times New Roman" w:cs="Times New Roman"/>
          <w:bCs/>
          <w:szCs w:val="27"/>
          <w:lang w:val="fr-FR"/>
        </w:rPr>
        <w:tab/>
      </w:r>
      <w:r w:rsidRPr="00410DE6">
        <w:rPr>
          <w:rFonts w:eastAsia="Times New Roman" w:cs="Times New Roman"/>
          <w:bCs/>
          <w:szCs w:val="27"/>
          <w:lang w:val="fr-FR"/>
        </w:rPr>
        <w:tab/>
      </w:r>
      <w:r w:rsidRPr="00410DE6">
        <w:rPr>
          <w:rFonts w:eastAsia="Times New Roman" w:cs="Times New Roman"/>
          <w:bCs/>
          <w:szCs w:val="27"/>
          <w:lang w:val="fr-FR"/>
        </w:rPr>
        <w:tab/>
        <w:t>D.</w:t>
      </w:r>
      <m:oMath>
        <m:r>
          <w:rPr>
            <w:rFonts w:ascii="Cambria Math" w:eastAsia="Times New Roman" w:hAnsi="Cambria Math" w:cs="Times New Roman"/>
            <w:szCs w:val="27"/>
            <w:lang w:val="fr-FR"/>
          </w:rPr>
          <m:t xml:space="preserve"> </m:t>
        </m:r>
        <m:f>
          <m:fPr>
            <m:ctrlPr>
              <w:rPr>
                <w:rFonts w:ascii="Cambria Math" w:eastAsia="Times New Roman" w:hAnsi="Cambria Math" w:cs="Times New Roman"/>
                <w:bCs/>
                <w:i/>
                <w:szCs w:val="27"/>
                <w:lang w:val="fr-FR"/>
              </w:rPr>
            </m:ctrlPr>
          </m:fPr>
          <m:num>
            <m:r>
              <w:rPr>
                <w:rFonts w:ascii="Cambria Math" w:eastAsia="Times New Roman" w:hAnsi="Cambria Math" w:cs="Times New Roman"/>
                <w:szCs w:val="27"/>
                <w:lang w:val="fr-FR"/>
              </w:rPr>
              <m:t>π</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a</m:t>
                </m:r>
              </m:e>
              <m:sup>
                <m:r>
                  <w:rPr>
                    <w:rFonts w:ascii="Cambria Math" w:eastAsia="Times New Roman" w:hAnsi="Cambria Math" w:cs="Times New Roman"/>
                    <w:szCs w:val="27"/>
                    <w:lang w:val="fr-FR"/>
                  </w:rPr>
                  <m:t>2</m:t>
                </m:r>
              </m:sup>
            </m:sSup>
          </m:num>
          <m:den>
            <m:r>
              <w:rPr>
                <w:rFonts w:ascii="Cambria Math" w:eastAsia="Times New Roman" w:hAnsi="Cambria Math" w:cs="Times New Roman"/>
                <w:szCs w:val="27"/>
                <w:lang w:val="fr-FR"/>
              </w:rPr>
              <m:t>2</m:t>
            </m:r>
          </m:den>
        </m:f>
      </m:oMath>
    </w:p>
    <w:p w14:paraId="59D1EBE4" w14:textId="77777777" w:rsidR="00410DE6" w:rsidRPr="00410DE6" w:rsidRDefault="00410DE6" w:rsidP="00410DE6">
      <w:pPr>
        <w:tabs>
          <w:tab w:val="left" w:pos="567"/>
          <w:tab w:val="left" w:pos="1134"/>
        </w:tabs>
        <w:spacing w:before="60" w:after="60"/>
        <w:jc w:val="both"/>
        <w:rPr>
          <w:rFonts w:eastAsia="Calibri" w:cs="Times New Roman"/>
          <w:bCs/>
          <w:szCs w:val="27"/>
          <w:lang w:val="fr-FR"/>
        </w:rPr>
      </w:pPr>
      <w:r w:rsidRPr="00410DE6">
        <w:rPr>
          <w:rFonts w:eastAsia="Times New Roman" w:cs="Times New Roman"/>
          <w:szCs w:val="27"/>
          <w:lang w:val="fr-FR"/>
        </w:rPr>
        <w:t xml:space="preserve">- Đáp án câu hỏi trắc nghiệm </w:t>
      </w:r>
    </w:p>
    <w:tbl>
      <w:tblPr>
        <w:tblStyle w:val="TableGrid14"/>
        <w:tblW w:w="0" w:type="auto"/>
        <w:tblLook w:val="04A0" w:firstRow="1" w:lastRow="0" w:firstColumn="1" w:lastColumn="0" w:noHBand="0" w:noVBand="1"/>
      </w:tblPr>
      <w:tblGrid>
        <w:gridCol w:w="1829"/>
        <w:gridCol w:w="1829"/>
        <w:gridCol w:w="1829"/>
        <w:gridCol w:w="1829"/>
        <w:gridCol w:w="1700"/>
      </w:tblGrid>
      <w:tr w:rsidR="00410DE6" w:rsidRPr="00410DE6" w14:paraId="46048E54"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65535E6C"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1</w:t>
            </w:r>
          </w:p>
        </w:tc>
        <w:tc>
          <w:tcPr>
            <w:tcW w:w="1829" w:type="dxa"/>
            <w:tcBorders>
              <w:top w:val="single" w:sz="4" w:space="0" w:color="auto"/>
              <w:left w:val="single" w:sz="4" w:space="0" w:color="auto"/>
              <w:bottom w:val="single" w:sz="4" w:space="0" w:color="auto"/>
              <w:right w:val="single" w:sz="4" w:space="0" w:color="auto"/>
            </w:tcBorders>
            <w:hideMark/>
          </w:tcPr>
          <w:p w14:paraId="4A5A31D8"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2</w:t>
            </w:r>
          </w:p>
        </w:tc>
        <w:tc>
          <w:tcPr>
            <w:tcW w:w="1829" w:type="dxa"/>
            <w:tcBorders>
              <w:top w:val="single" w:sz="4" w:space="0" w:color="auto"/>
              <w:left w:val="single" w:sz="4" w:space="0" w:color="auto"/>
              <w:bottom w:val="single" w:sz="4" w:space="0" w:color="auto"/>
              <w:right w:val="single" w:sz="4" w:space="0" w:color="auto"/>
            </w:tcBorders>
            <w:hideMark/>
          </w:tcPr>
          <w:p w14:paraId="013718CB"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3</w:t>
            </w:r>
          </w:p>
        </w:tc>
        <w:tc>
          <w:tcPr>
            <w:tcW w:w="1829" w:type="dxa"/>
            <w:tcBorders>
              <w:top w:val="single" w:sz="4" w:space="0" w:color="auto"/>
              <w:left w:val="single" w:sz="4" w:space="0" w:color="auto"/>
              <w:bottom w:val="single" w:sz="4" w:space="0" w:color="auto"/>
              <w:right w:val="single" w:sz="4" w:space="0" w:color="auto"/>
            </w:tcBorders>
            <w:hideMark/>
          </w:tcPr>
          <w:p w14:paraId="39BED7BF"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4</w:t>
            </w:r>
          </w:p>
        </w:tc>
        <w:tc>
          <w:tcPr>
            <w:tcW w:w="1700" w:type="dxa"/>
            <w:tcBorders>
              <w:top w:val="single" w:sz="4" w:space="0" w:color="auto"/>
              <w:left w:val="single" w:sz="4" w:space="0" w:color="auto"/>
              <w:bottom w:val="single" w:sz="4" w:space="0" w:color="auto"/>
              <w:right w:val="single" w:sz="4" w:space="0" w:color="auto"/>
            </w:tcBorders>
            <w:hideMark/>
          </w:tcPr>
          <w:p w14:paraId="69679679"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5</w:t>
            </w:r>
          </w:p>
        </w:tc>
      </w:tr>
      <w:tr w:rsidR="00410DE6" w:rsidRPr="00410DE6" w14:paraId="14F72B6C"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37D4F559" w14:textId="77777777" w:rsidR="00410DE6" w:rsidRPr="00410DE6" w:rsidRDefault="00410DE6" w:rsidP="00410DE6">
            <w:pPr>
              <w:spacing w:before="60" w:after="60"/>
              <w:jc w:val="center"/>
              <w:textAlignment w:val="baseline"/>
              <w:rPr>
                <w:szCs w:val="27"/>
                <w:lang w:val="fr-FR"/>
              </w:rPr>
            </w:pPr>
            <w:r w:rsidRPr="00410DE6">
              <w:rPr>
                <w:szCs w:val="27"/>
                <w:lang w:val="fr-FR"/>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FD52015" w14:textId="77777777" w:rsidR="00410DE6" w:rsidRPr="00410DE6" w:rsidRDefault="00410DE6" w:rsidP="00410DE6">
            <w:pPr>
              <w:spacing w:before="60" w:after="60"/>
              <w:jc w:val="center"/>
              <w:textAlignment w:val="baseline"/>
              <w:rPr>
                <w:szCs w:val="27"/>
                <w:lang w:val="fr-FR"/>
              </w:rPr>
            </w:pPr>
            <w:r w:rsidRPr="00410DE6">
              <w:rPr>
                <w:szCs w:val="27"/>
                <w:lang w:val="fr-FR"/>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E3CD425" w14:textId="77777777" w:rsidR="00410DE6" w:rsidRPr="00410DE6" w:rsidRDefault="00410DE6" w:rsidP="00410DE6">
            <w:pPr>
              <w:spacing w:before="60" w:after="60"/>
              <w:jc w:val="center"/>
              <w:textAlignment w:val="baseline"/>
              <w:rPr>
                <w:szCs w:val="27"/>
                <w:lang w:val="fr-FR"/>
              </w:rPr>
            </w:pPr>
            <w:r w:rsidRPr="00410DE6">
              <w:rPr>
                <w:szCs w:val="27"/>
                <w:lang w:val="fr-FR"/>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EA3557F" w14:textId="77777777" w:rsidR="00410DE6" w:rsidRPr="00410DE6" w:rsidRDefault="00410DE6" w:rsidP="00410DE6">
            <w:pPr>
              <w:spacing w:before="60" w:after="60"/>
              <w:jc w:val="center"/>
              <w:textAlignment w:val="baseline"/>
              <w:rPr>
                <w:szCs w:val="27"/>
                <w:lang w:val="fr-FR"/>
              </w:rPr>
            </w:pPr>
            <w:r w:rsidRPr="00410DE6">
              <w:rPr>
                <w:szCs w:val="27"/>
                <w:lang w:val="fr-FR"/>
              </w:rPr>
              <w:t>A</w:t>
            </w:r>
          </w:p>
        </w:tc>
        <w:tc>
          <w:tcPr>
            <w:tcW w:w="1700" w:type="dxa"/>
            <w:tcBorders>
              <w:top w:val="single" w:sz="4" w:space="0" w:color="auto"/>
              <w:left w:val="single" w:sz="4" w:space="0" w:color="auto"/>
              <w:bottom w:val="single" w:sz="4" w:space="0" w:color="auto"/>
              <w:right w:val="single" w:sz="4" w:space="0" w:color="auto"/>
            </w:tcBorders>
            <w:hideMark/>
          </w:tcPr>
          <w:p w14:paraId="0B13E2F9" w14:textId="77777777" w:rsidR="00410DE6" w:rsidRPr="00410DE6" w:rsidRDefault="00410DE6" w:rsidP="00410DE6">
            <w:pPr>
              <w:spacing w:before="60" w:after="60"/>
              <w:jc w:val="center"/>
              <w:textAlignment w:val="baseline"/>
              <w:rPr>
                <w:szCs w:val="27"/>
                <w:lang w:val="fr-FR"/>
              </w:rPr>
            </w:pPr>
            <w:r w:rsidRPr="00410DE6">
              <w:rPr>
                <w:szCs w:val="27"/>
                <w:lang w:val="fr-FR"/>
              </w:rPr>
              <w:t>B</w:t>
            </w:r>
          </w:p>
        </w:tc>
      </w:tr>
    </w:tbl>
    <w:p w14:paraId="69499437"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 xml:space="preserve">Bước 2: Thực hiện nhiệm vụ: </w:t>
      </w:r>
      <w:r w:rsidRPr="00410DE6">
        <w:rPr>
          <w:rFonts w:eastAsia="Calibri" w:cs="Times New Roman"/>
          <w:szCs w:val="27"/>
          <w:lang w:val="fr-FR"/>
        </w:rPr>
        <w:t>HS quan sát và chú ý lắng nghe, thảo luận nhóm, hoàn thành các bài tập GV yêu cầu.</w:t>
      </w:r>
    </w:p>
    <w:p w14:paraId="46C7F4D8"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quan sát và hỗ trợ.</w:t>
      </w:r>
    </w:p>
    <w:p w14:paraId="0008EDC5"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b/>
          <w:szCs w:val="27"/>
          <w:lang w:val="fr-FR"/>
        </w:rPr>
        <w:t xml:space="preserve">Bước 3: Báo cáo, thảo luận: </w:t>
      </w:r>
      <w:r w:rsidRPr="00410DE6">
        <w:rPr>
          <w:rFonts w:eastAsia="Calibri" w:cs="Times New Roman"/>
          <w:szCs w:val="27"/>
          <w:lang w:val="fr-FR"/>
        </w:rPr>
        <w:t>- Câu hỏi trắc nghiệm: HS trả lời nhanh, giải thích, các HS chú ý lắng nghe sửa lỗi sai.</w:t>
      </w:r>
    </w:p>
    <w:p w14:paraId="7196563C"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Mỗi bài tập GV mời HS trình bày. Các HS khác chú ý chữa bài, theo dõi nhận xét bài trên bảng.</w:t>
      </w:r>
    </w:p>
    <w:p w14:paraId="2F773A6E" w14:textId="77777777" w:rsidR="00410DE6" w:rsidRPr="00410DE6" w:rsidRDefault="00410DE6" w:rsidP="00410DE6">
      <w:pPr>
        <w:spacing w:before="60" w:after="60"/>
        <w:ind w:right="48"/>
        <w:jc w:val="both"/>
        <w:rPr>
          <w:rFonts w:eastAsia="Calibri" w:cs="Times New Roman"/>
          <w:b/>
          <w:szCs w:val="27"/>
          <w:u w:val="single"/>
          <w:lang w:val="fr-FR"/>
        </w:rPr>
      </w:pPr>
      <w:r w:rsidRPr="00410DE6">
        <w:rPr>
          <w:rFonts w:eastAsia="Calibri" w:cs="Times New Roman"/>
          <w:b/>
          <w:szCs w:val="27"/>
          <w:u w:val="single"/>
          <w:lang w:val="fr-FR"/>
        </w:rPr>
        <w:t xml:space="preserve">Kết quả: </w:t>
      </w:r>
    </w:p>
    <w:p w14:paraId="0C094E2E" w14:textId="77777777" w:rsidR="00410DE6" w:rsidRPr="00410DE6" w:rsidRDefault="00410DE6" w:rsidP="00410DE6">
      <w:pPr>
        <w:spacing w:before="60" w:after="60"/>
        <w:ind w:right="48"/>
        <w:jc w:val="both"/>
        <w:rPr>
          <w:rFonts w:eastAsia="Calibri" w:cs="Times New Roman"/>
          <w:b/>
          <w:szCs w:val="27"/>
          <w:lang w:val="fr-FR"/>
        </w:rPr>
      </w:pPr>
      <w:r w:rsidRPr="00410DE6">
        <w:rPr>
          <w:rFonts w:eastAsia="Calibri" w:cs="Times New Roman"/>
          <w:b/>
          <w:szCs w:val="27"/>
          <w:lang w:val="fr-FR"/>
        </w:rPr>
        <w:t xml:space="preserve">1. </w:t>
      </w:r>
    </w:p>
    <w:p w14:paraId="5C08E15F"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Hình 11b, 11d là các hình nón.</w:t>
      </w:r>
    </w:p>
    <w:p w14:paraId="5BBAEF39"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2.</w:t>
      </w:r>
      <w:r w:rsidRPr="00410DE6">
        <w:rPr>
          <w:rFonts w:eastAsia="Calibri" w:cs="Times New Roman"/>
          <w:szCs w:val="27"/>
          <w:lang w:val="fr-FR"/>
        </w:rPr>
        <w:t xml:space="preserve"> </w:t>
      </w:r>
    </w:p>
    <w:p w14:paraId="2D784542"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Hình 12a có chiều cao là </w:t>
      </w:r>
      <m:oMath>
        <m:r>
          <w:rPr>
            <w:rFonts w:ascii="Cambria Math" w:eastAsia="Calibri" w:hAnsi="Cambria Math" w:cs="Times New Roman"/>
            <w:szCs w:val="27"/>
            <w:lang w:val="fr-FR"/>
          </w:rPr>
          <m:t>6 cm</m:t>
        </m:r>
      </m:oMath>
      <w:r w:rsidRPr="00410DE6">
        <w:rPr>
          <w:rFonts w:eastAsia="Calibri" w:cs="Times New Roman"/>
          <w:szCs w:val="27"/>
          <w:lang w:val="fr-FR"/>
        </w:rPr>
        <w:t xml:space="preserve">, bán kính đáy là </w:t>
      </w:r>
      <m:oMath>
        <m:r>
          <w:rPr>
            <w:rFonts w:ascii="Cambria Math" w:eastAsia="Calibri" w:hAnsi="Cambria Math" w:cs="Times New Roman"/>
            <w:szCs w:val="27"/>
            <w:lang w:val="fr-FR"/>
          </w:rPr>
          <m:t>3cm</m:t>
        </m:r>
      </m:oMath>
      <w:r w:rsidRPr="00410DE6">
        <w:rPr>
          <w:rFonts w:eastAsia="Calibri" w:cs="Times New Roman"/>
          <w:szCs w:val="27"/>
          <w:lang w:val="fr-FR"/>
        </w:rPr>
        <w:t xml:space="preserve">, độ dài đường sinh là </w:t>
      </w:r>
      <m:oMath>
        <m:rad>
          <m:radPr>
            <m:degHide m:val="1"/>
            <m:ctrlPr>
              <w:rPr>
                <w:rFonts w:ascii="Cambria Math" w:eastAsia="Times New Roman" w:hAnsi="Cambria Math" w:cs="Times New Roman"/>
                <w:i/>
                <w:szCs w:val="27"/>
                <w:lang w:val="fr-FR"/>
              </w:rPr>
            </m:ctrlPr>
          </m:radPr>
          <m:deg/>
          <m:e>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3</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=3</m:t>
        </m:r>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5</m:t>
            </m:r>
          </m:e>
        </m:rad>
        <m:r>
          <w:rPr>
            <w:rFonts w:ascii="Cambria Math" w:eastAsia="Calibri" w:hAnsi="Cambria Math" w:cs="Times New Roman"/>
            <w:szCs w:val="27"/>
            <w:lang w:val="fr-FR"/>
          </w:rPr>
          <m:t xml:space="preserve"> </m:t>
        </m:r>
        <m:d>
          <m:dPr>
            <m:ctrlPr>
              <w:rPr>
                <w:rFonts w:ascii="Cambria Math" w:eastAsia="Times New Roman" w:hAnsi="Cambria Math" w:cs="Times New Roman"/>
                <w:i/>
                <w:szCs w:val="27"/>
                <w:lang w:val="fr-FR"/>
              </w:rPr>
            </m:ctrlPr>
          </m:dPr>
          <m:e>
            <m:r>
              <w:rPr>
                <w:rFonts w:ascii="Cambria Math" w:eastAsia="Calibri" w:hAnsi="Cambria Math" w:cs="Times New Roman"/>
                <w:szCs w:val="27"/>
                <w:lang w:val="fr-FR"/>
              </w:rPr>
              <m:t>cm</m:t>
            </m:r>
          </m:e>
        </m:d>
        <m:r>
          <w:rPr>
            <w:rFonts w:ascii="Cambria Math" w:eastAsia="Calibri" w:hAnsi="Cambria Math" w:cs="Times New Roman"/>
            <w:szCs w:val="27"/>
            <w:lang w:val="fr-FR"/>
          </w:rPr>
          <m:t> </m:t>
        </m:r>
      </m:oMath>
      <w:r w:rsidRPr="00410DE6">
        <w:rPr>
          <w:rFonts w:eastAsia="Calibri" w:cs="Times New Roman"/>
          <w:szCs w:val="27"/>
          <w:lang w:val="fr-FR"/>
        </w:rPr>
        <w:t>;</w:t>
      </w:r>
      <w:r w:rsidRPr="00410DE6">
        <w:rPr>
          <w:rFonts w:eastAsia="Calibri" w:cs="Times New Roman"/>
          <w:szCs w:val="27"/>
          <w:lang w:val="fr-FR"/>
        </w:rPr>
        <w:tab/>
      </w:r>
      <m:oMath>
        <m:r>
          <w:rPr>
            <w:rFonts w:ascii="Cambria Math" w:eastAsia="Calibri" w:hAnsi="Cambria Math" w:cs="Times New Roman"/>
            <w:szCs w:val="27"/>
            <w:lang w:val="fr-FR"/>
          </w:rPr>
          <m:t xml:space="preserve"> </m:t>
        </m:r>
        <m:sSub>
          <m:sSubPr>
            <m:ctrlPr>
              <w:rPr>
                <w:rFonts w:ascii="Cambria Math" w:eastAsia="Times New Roman"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xq</m:t>
            </m:r>
          </m:sub>
        </m:sSub>
        <m:r>
          <w:rPr>
            <w:rFonts w:ascii="Cambria Math" w:eastAsia="Calibri" w:hAnsi="Cambria Math" w:cs="Times New Roman"/>
            <w:szCs w:val="27"/>
            <w:lang w:val="fr-FR"/>
          </w:rPr>
          <m:t>= π. 3. 3</m:t>
        </m:r>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5</m:t>
            </m:r>
          </m:e>
        </m:rad>
        <m:r>
          <w:rPr>
            <w:rFonts w:ascii="Cambria Math" w:eastAsia="Calibri" w:hAnsi="Cambria Math" w:cs="Times New Roman"/>
            <w:szCs w:val="27"/>
            <w:lang w:val="fr-FR"/>
          </w:rPr>
          <m:t>=9</m:t>
        </m:r>
        <m:rad>
          <m:radPr>
            <m:degHide m:val="1"/>
            <m:ctrlPr>
              <w:rPr>
                <w:rFonts w:ascii="Cambria Math" w:eastAsia="Times New Roman" w:hAnsi="Cambria Math" w:cs="Times New Roman"/>
                <w:i/>
                <w:szCs w:val="27"/>
                <w:lang w:val="fr-FR"/>
              </w:rPr>
            </m:ctrlPr>
          </m:radPr>
          <m:deg/>
          <m:e>
            <m:r>
              <w:rPr>
                <w:rFonts w:ascii="Cambria Math" w:eastAsia="Calibri" w:hAnsi="Cambria Math" w:cs="Times New Roman"/>
                <w:szCs w:val="27"/>
                <w:lang w:val="fr-FR"/>
              </w:rPr>
              <m:t>5</m:t>
            </m:r>
          </m:e>
        </m:rad>
        <m:r>
          <w:rPr>
            <w:rFonts w:ascii="Cambria Math" w:eastAsia="Calibri" w:hAnsi="Cambria Math" w:cs="Times New Roman"/>
            <w:szCs w:val="27"/>
            <w:lang w:val="fr-FR"/>
          </w:rPr>
          <m:t>π (</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oMath>
      <w:r w:rsidRPr="00410DE6">
        <w:rPr>
          <w:rFonts w:eastAsia="Calibri" w:cs="Times New Roman"/>
          <w:szCs w:val="27"/>
          <w:lang w:val="fr-FR"/>
        </w:rPr>
        <w:t>.</w:t>
      </w:r>
    </w:p>
    <w:p w14:paraId="7A05CFDD"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Hình 12b có chiều cao là </w:t>
      </w:r>
      <m:oMath>
        <m:rad>
          <m:radPr>
            <m:degHide m:val="1"/>
            <m:ctrlPr>
              <w:rPr>
                <w:rFonts w:ascii="Cambria Math" w:eastAsia="Times New Roman" w:hAnsi="Cambria Math" w:cs="Times New Roman"/>
                <w:i/>
                <w:szCs w:val="27"/>
                <w:lang w:val="fr-FR"/>
              </w:rPr>
            </m:ctrlPr>
          </m:radPr>
          <m:deg/>
          <m:e>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5</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3</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=4 cm</m:t>
        </m:r>
      </m:oMath>
      <w:r w:rsidRPr="00410DE6">
        <w:rPr>
          <w:rFonts w:eastAsia="Calibri" w:cs="Times New Roman"/>
          <w:szCs w:val="27"/>
          <w:lang w:val="fr-FR"/>
        </w:rPr>
        <w:t xml:space="preserve">, bán kính đáy là </w:t>
      </w:r>
      <m:oMath>
        <m:r>
          <w:rPr>
            <w:rFonts w:ascii="Cambria Math" w:eastAsia="Calibri" w:hAnsi="Cambria Math" w:cs="Times New Roman"/>
            <w:szCs w:val="27"/>
            <w:lang w:val="fr-FR"/>
          </w:rPr>
          <m:t>3cm</m:t>
        </m:r>
      </m:oMath>
      <w:r w:rsidRPr="00410DE6">
        <w:rPr>
          <w:rFonts w:eastAsia="Calibri" w:cs="Times New Roman"/>
          <w:szCs w:val="27"/>
          <w:lang w:val="fr-FR"/>
        </w:rPr>
        <w:t xml:space="preserve">, độ dài đường sinh là </w:t>
      </w:r>
      <m:oMath>
        <m:r>
          <w:rPr>
            <w:rFonts w:ascii="Cambria Math" w:eastAsia="Calibri" w:hAnsi="Cambria Math" w:cs="Times New Roman"/>
            <w:szCs w:val="27"/>
            <w:lang w:val="fr-FR"/>
          </w:rPr>
          <m:t>5 cm </m:t>
        </m:r>
      </m:oMath>
      <w:r w:rsidRPr="00410DE6">
        <w:rPr>
          <w:rFonts w:eastAsia="Calibri" w:cs="Times New Roman"/>
          <w:szCs w:val="27"/>
          <w:lang w:val="fr-FR"/>
        </w:rPr>
        <w:t>;</w:t>
      </w:r>
      <w:r w:rsidRPr="00410DE6">
        <w:rPr>
          <w:rFonts w:eastAsia="Calibri" w:cs="Times New Roman"/>
          <w:szCs w:val="27"/>
          <w:lang w:val="fr-FR"/>
        </w:rPr>
        <w:tab/>
      </w:r>
      <m:oMath>
        <m:r>
          <w:rPr>
            <w:rFonts w:ascii="Cambria Math" w:eastAsia="Calibri" w:hAnsi="Cambria Math" w:cs="Times New Roman"/>
            <w:szCs w:val="27"/>
            <w:lang w:val="fr-FR"/>
          </w:rPr>
          <m:t xml:space="preserve"> </m:t>
        </m:r>
        <m:sSub>
          <m:sSubPr>
            <m:ctrlPr>
              <w:rPr>
                <w:rFonts w:ascii="Cambria Math" w:eastAsia="Times New Roman"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xq</m:t>
            </m:r>
          </m:sub>
        </m:sSub>
        <m:r>
          <w:rPr>
            <w:rFonts w:ascii="Cambria Math" w:eastAsia="Calibri" w:hAnsi="Cambria Math" w:cs="Times New Roman"/>
            <w:szCs w:val="27"/>
            <w:lang w:val="fr-FR"/>
          </w:rPr>
          <m:t>= π. 3.  5=15π (</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oMath>
      <w:r w:rsidRPr="00410DE6">
        <w:rPr>
          <w:rFonts w:eastAsia="Calibri" w:cs="Times New Roman"/>
          <w:szCs w:val="27"/>
          <w:lang w:val="fr-FR"/>
        </w:rPr>
        <w:t>.</w:t>
      </w:r>
    </w:p>
    <w:p w14:paraId="4C0437C9"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 xml:space="preserve">Hình 12c có chiều cao là </w:t>
      </w:r>
      <m:oMath>
        <m:rad>
          <m:radPr>
            <m:degHide m:val="1"/>
            <m:ctrlPr>
              <w:rPr>
                <w:rFonts w:ascii="Cambria Math" w:eastAsia="Calibri" w:hAnsi="Cambria Math" w:cs="Times New Roman"/>
                <w:i/>
                <w:szCs w:val="27"/>
                <w:lang w:val="fr-FR"/>
              </w:rPr>
            </m:ctrlPr>
          </m:radPr>
          <m:deg/>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15</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9</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=12 cm</m:t>
        </m:r>
      </m:oMath>
      <w:r w:rsidRPr="00410DE6">
        <w:rPr>
          <w:rFonts w:eastAsia="Calibri" w:cs="Times New Roman"/>
          <w:szCs w:val="27"/>
          <w:lang w:val="fr-FR"/>
        </w:rPr>
        <w:t xml:space="preserve">, bán kính đáy là </w:t>
      </w:r>
      <m:oMath>
        <m:r>
          <w:rPr>
            <w:rFonts w:ascii="Cambria Math" w:eastAsia="Calibri" w:hAnsi="Cambria Math" w:cs="Times New Roman"/>
            <w:szCs w:val="27"/>
            <w:lang w:val="fr-FR"/>
          </w:rPr>
          <m:t>9cm</m:t>
        </m:r>
      </m:oMath>
      <w:r w:rsidRPr="00410DE6">
        <w:rPr>
          <w:rFonts w:eastAsia="Calibri" w:cs="Times New Roman"/>
          <w:szCs w:val="27"/>
          <w:lang w:val="fr-FR"/>
        </w:rPr>
        <w:t xml:space="preserve">, độ dài đường sinh là </w:t>
      </w:r>
      <m:oMath>
        <m:r>
          <w:rPr>
            <w:rFonts w:ascii="Cambria Math" w:eastAsia="Calibri" w:hAnsi="Cambria Math" w:cs="Times New Roman"/>
            <w:szCs w:val="27"/>
            <w:lang w:val="fr-FR"/>
          </w:rPr>
          <m:t>15 cm </m:t>
        </m:r>
      </m:oMath>
      <w:r w:rsidRPr="00410DE6">
        <w:rPr>
          <w:rFonts w:eastAsia="Calibri" w:cs="Times New Roman"/>
          <w:szCs w:val="27"/>
          <w:lang w:val="fr-FR"/>
        </w:rPr>
        <w:t>;</w:t>
      </w:r>
      <w:r w:rsidRPr="00410DE6">
        <w:rPr>
          <w:rFonts w:eastAsia="Calibri" w:cs="Times New Roman"/>
          <w:szCs w:val="27"/>
          <w:lang w:val="fr-FR"/>
        </w:rPr>
        <w:tab/>
      </w:r>
      <m:oMath>
        <m:r>
          <w:rPr>
            <w:rFonts w:ascii="Cambria Math" w:eastAsia="Calibri" w:hAnsi="Cambria Math" w:cs="Times New Roman"/>
            <w:szCs w:val="27"/>
            <w:lang w:val="fr-FR"/>
          </w:rPr>
          <m:t xml:space="preserve"> </m:t>
        </m:r>
        <m:sSub>
          <m:sSubPr>
            <m:ctrlPr>
              <w:rPr>
                <w:rFonts w:ascii="Cambria Math" w:eastAsia="Calibri"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xq</m:t>
            </m:r>
          </m:sub>
        </m:sSub>
        <m:r>
          <w:rPr>
            <w:rFonts w:ascii="Cambria Math" w:eastAsia="Calibri" w:hAnsi="Cambria Math" w:cs="Times New Roman"/>
            <w:szCs w:val="27"/>
            <w:lang w:val="fr-FR"/>
          </w:rPr>
          <m:t>= π. 9. 15=135π (</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oMath>
      <w:r w:rsidRPr="00410DE6">
        <w:rPr>
          <w:rFonts w:eastAsia="Calibri" w:cs="Times New Roman"/>
          <w:szCs w:val="27"/>
          <w:lang w:val="fr-FR"/>
        </w:rPr>
        <w:t>.</w:t>
      </w:r>
    </w:p>
    <w:p w14:paraId="58DD0671" w14:textId="77777777" w:rsidR="00410DE6" w:rsidRPr="00410DE6" w:rsidRDefault="00410DE6" w:rsidP="00410DE6">
      <w:pPr>
        <w:jc w:val="both"/>
        <w:rPr>
          <w:rFonts w:eastAsia="Calibri" w:cs="Times New Roman"/>
          <w:b/>
          <w:szCs w:val="27"/>
          <w:lang w:val="fr-FR"/>
        </w:rPr>
      </w:pPr>
      <w:r w:rsidRPr="00410DE6">
        <w:rPr>
          <w:rFonts w:eastAsia="Calibri" w:cs="Times New Roman"/>
          <w:b/>
          <w:szCs w:val="27"/>
          <w:lang w:val="fr-FR"/>
        </w:rPr>
        <w:t>4.</w:t>
      </w:r>
    </w:p>
    <w:p w14:paraId="324CF086" w14:textId="77777777" w:rsidR="00410DE6" w:rsidRPr="00410DE6" w:rsidRDefault="00410DE6" w:rsidP="00410DE6">
      <w:pPr>
        <w:jc w:val="both"/>
        <w:rPr>
          <w:rFonts w:eastAsia="Calibri" w:cs="Times New Roman"/>
          <w:szCs w:val="27"/>
          <w:lang w:val="fr-FR"/>
        </w:rPr>
      </w:pPr>
      <w:r w:rsidRPr="00410DE6">
        <w:rPr>
          <w:rFonts w:eastAsia="Calibri" w:cs="Times New Roman"/>
          <w:b/>
          <w:szCs w:val="27"/>
          <w:lang w:val="fr-FR"/>
        </w:rPr>
        <w:t xml:space="preserve"> </w:t>
      </w:r>
      <w:r w:rsidRPr="00410DE6">
        <w:rPr>
          <w:rFonts w:eastAsia="Calibri" w:cs="Times New Roman"/>
          <w:szCs w:val="27"/>
          <w:lang w:val="fr-FR"/>
        </w:rPr>
        <w:t xml:space="preserve">a) </w:t>
      </w:r>
      <m:oMath>
        <m:r>
          <w:rPr>
            <w:rFonts w:ascii="Cambria Math" w:eastAsia="Calibri" w:hAnsi="Cambria Math" w:cs="Times New Roman"/>
            <w:szCs w:val="27"/>
            <w:lang w:val="fr-FR"/>
          </w:rPr>
          <m:t>V=</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 xml:space="preserve"> 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.12=144π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e>
        </m:d>
        <m:r>
          <w:rPr>
            <w:rFonts w:ascii="Cambria Math" w:eastAsia="Calibri" w:hAnsi="Cambria Math" w:cs="Times New Roman"/>
            <w:szCs w:val="27"/>
            <w:lang w:val="fr-FR"/>
          </w:rPr>
          <m:t>.</m:t>
        </m:r>
      </m:oMath>
    </w:p>
    <w:p w14:paraId="4CB4057E"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 xml:space="preserve">b) </w:t>
      </w:r>
      <m:oMath>
        <m:r>
          <w:rPr>
            <w:rFonts w:ascii="Cambria Math" w:eastAsia="Calibri" w:hAnsi="Cambria Math" w:cs="Times New Roman"/>
            <w:szCs w:val="27"/>
            <w:lang w:val="fr-FR"/>
          </w:rPr>
          <m:t>r=</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7</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 xml:space="preserve">=3,5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m</m:t>
            </m:r>
          </m:e>
        </m:d>
        <m:r>
          <w:rPr>
            <w:rFonts w:ascii="Cambria Math" w:eastAsia="Calibri" w:hAnsi="Cambria Math" w:cs="Times New Roman"/>
            <w:szCs w:val="27"/>
            <w:lang w:val="fr-FR"/>
          </w:rPr>
          <m:t>, V=</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 xml:space="preserve">π. </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3,5</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.10=</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245</m:t>
            </m:r>
          </m:num>
          <m:den>
            <m:r>
              <w:rPr>
                <w:rFonts w:ascii="Cambria Math" w:eastAsia="Calibri" w:hAnsi="Cambria Math" w:cs="Times New Roman"/>
                <w:szCs w:val="27"/>
                <w:lang w:val="fr-FR"/>
              </w:rPr>
              <m:t>6</m:t>
            </m:r>
          </m:den>
        </m:f>
        <m:r>
          <w:rPr>
            <w:rFonts w:ascii="Cambria Math" w:eastAsia="Calibri" w:hAnsi="Cambria Math" w:cs="Times New Roman"/>
            <w:szCs w:val="27"/>
            <w:lang w:val="fr-FR"/>
          </w:rPr>
          <m:t xml:space="preserve">π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m</m:t>
                </m:r>
              </m:e>
              <m:sup>
                <m:r>
                  <w:rPr>
                    <w:rFonts w:ascii="Cambria Math" w:eastAsia="Calibri" w:hAnsi="Cambria Math" w:cs="Times New Roman"/>
                    <w:szCs w:val="27"/>
                    <w:lang w:val="fr-FR"/>
                  </w:rPr>
                  <m:t>3</m:t>
                </m:r>
              </m:sup>
            </m:sSup>
          </m:e>
        </m:d>
        <m:r>
          <w:rPr>
            <w:rFonts w:ascii="Cambria Math" w:eastAsia="Calibri" w:hAnsi="Cambria Math" w:cs="Times New Roman"/>
            <w:szCs w:val="27"/>
            <w:lang w:val="fr-FR"/>
          </w:rPr>
          <m:t>.</m:t>
        </m:r>
      </m:oMath>
    </w:p>
    <w:p w14:paraId="3143912F"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 xml:space="preserve">c) </w:t>
      </w:r>
      <m:oMath>
        <m:r>
          <w:rPr>
            <w:rFonts w:ascii="Cambria Math" w:eastAsia="Calibri" w:hAnsi="Cambria Math" w:cs="Times New Roman"/>
            <w:szCs w:val="27"/>
            <w:lang w:val="fr-FR"/>
          </w:rPr>
          <m:t>r=</m:t>
        </m:r>
        <m:rad>
          <m:radPr>
            <m:degHide m:val="1"/>
            <m:ctrlPr>
              <w:rPr>
                <w:rFonts w:ascii="Cambria Math" w:eastAsia="Calibri" w:hAnsi="Cambria Math" w:cs="Times New Roman"/>
                <w:i/>
                <w:szCs w:val="27"/>
                <w:lang w:val="fr-FR"/>
              </w:rPr>
            </m:ctrlPr>
          </m:radPr>
          <m:deg/>
          <m:e>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152</m:t>
                </m:r>
              </m:num>
              <m:den>
                <m:r>
                  <w:rPr>
                    <w:rFonts w:ascii="Cambria Math" w:eastAsia="Calibri" w:hAnsi="Cambria Math" w:cs="Times New Roman"/>
                    <w:szCs w:val="27"/>
                    <w:lang w:val="fr-FR"/>
                  </w:rPr>
                  <m:t>π</m:t>
                </m:r>
              </m:den>
            </m:f>
          </m:e>
        </m:rad>
        <m:r>
          <w:rPr>
            <w:rFonts w:ascii="Cambria Math" w:eastAsia="Calibri" w:hAnsi="Cambria Math" w:cs="Times New Roman"/>
            <w:szCs w:val="27"/>
            <w:lang w:val="fr-FR"/>
          </w:rPr>
          <m:t xml:space="preserve">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cm</m:t>
            </m:r>
          </m:e>
        </m:d>
        <m:r>
          <w:rPr>
            <w:rFonts w:ascii="Cambria Math" w:eastAsia="Calibri" w:hAnsi="Cambria Math" w:cs="Times New Roman"/>
            <w:szCs w:val="27"/>
            <w:lang w:val="fr-FR"/>
          </w:rPr>
          <m:t>,  V=</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π.</m:t>
        </m:r>
        <m:sSup>
          <m:sSupPr>
            <m:ctrlPr>
              <w:rPr>
                <w:rFonts w:ascii="Cambria Math" w:eastAsia="Calibri" w:hAnsi="Cambria Math" w:cs="Times New Roman"/>
                <w:i/>
                <w:szCs w:val="27"/>
                <w:lang w:val="fr-FR"/>
              </w:rPr>
            </m:ctrlPr>
          </m:sSupPr>
          <m:e>
            <m:d>
              <m:dPr>
                <m:ctrlPr>
                  <w:rPr>
                    <w:rFonts w:ascii="Cambria Math" w:eastAsia="Calibri" w:hAnsi="Cambria Math" w:cs="Times New Roman"/>
                    <w:i/>
                    <w:szCs w:val="27"/>
                    <w:lang w:val="fr-FR"/>
                  </w:rPr>
                </m:ctrlPr>
              </m:dPr>
              <m:e>
                <m:rad>
                  <m:radPr>
                    <m:degHide m:val="1"/>
                    <m:ctrlPr>
                      <w:rPr>
                        <w:rFonts w:ascii="Cambria Math" w:eastAsia="Calibri" w:hAnsi="Cambria Math" w:cs="Times New Roman"/>
                        <w:i/>
                        <w:szCs w:val="27"/>
                        <w:lang w:val="fr-FR"/>
                      </w:rPr>
                    </m:ctrlPr>
                  </m:radPr>
                  <m:deg/>
                  <m:e>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152</m:t>
                        </m:r>
                      </m:num>
                      <m:den>
                        <m:r>
                          <w:rPr>
                            <w:rFonts w:ascii="Cambria Math" w:eastAsia="Calibri" w:hAnsi="Cambria Math" w:cs="Times New Roman"/>
                            <w:szCs w:val="27"/>
                            <w:lang w:val="fr-FR"/>
                          </w:rPr>
                          <m:t>π</m:t>
                        </m:r>
                      </m:den>
                    </m:f>
                  </m:e>
                </m:rad>
              </m:e>
            </m:d>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.6=304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e>
        </m:d>
        <m:r>
          <w:rPr>
            <w:rFonts w:ascii="Cambria Math" w:eastAsia="Calibri" w:hAnsi="Cambria Math" w:cs="Times New Roman"/>
            <w:szCs w:val="27"/>
            <w:lang w:val="fr-FR"/>
          </w:rPr>
          <m:t>.</m:t>
        </m:r>
      </m:oMath>
    </w:p>
    <w:p w14:paraId="08258CD2"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 xml:space="preserve">d) </w:t>
      </w:r>
      <m:oMath>
        <m:r>
          <w:rPr>
            <w:rFonts w:ascii="Cambria Math" w:eastAsia="Calibri" w:hAnsi="Cambria Math" w:cs="Times New Roman"/>
            <w:szCs w:val="27"/>
            <w:lang w:val="fr-FR"/>
          </w:rPr>
          <m:t>r=</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130</m:t>
            </m:r>
          </m:num>
          <m:den>
            <m:r>
              <w:rPr>
                <w:rFonts w:ascii="Cambria Math" w:eastAsia="Calibri" w:hAnsi="Cambria Math" w:cs="Times New Roman"/>
                <w:szCs w:val="27"/>
                <w:lang w:val="fr-FR"/>
              </w:rPr>
              <m:t>2π</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65</m:t>
            </m:r>
          </m:num>
          <m:den>
            <m:r>
              <w:rPr>
                <w:rFonts w:ascii="Cambria Math" w:eastAsia="Calibri" w:hAnsi="Cambria Math" w:cs="Times New Roman"/>
                <w:szCs w:val="27"/>
                <w:lang w:val="fr-FR"/>
              </w:rPr>
              <m:t>π</m:t>
            </m:r>
          </m:den>
        </m:f>
        <m:r>
          <w:rPr>
            <w:rFonts w:ascii="Cambria Math" w:eastAsia="Calibri" w:hAnsi="Cambria Math" w:cs="Times New Roman"/>
            <w:szCs w:val="27"/>
            <w:lang w:val="fr-FR"/>
          </w:rPr>
          <m:t xml:space="preserve"> ,  V=</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π.</m:t>
        </m:r>
        <m:sSup>
          <m:sSupPr>
            <m:ctrlPr>
              <w:rPr>
                <w:rFonts w:ascii="Cambria Math" w:eastAsia="Calibri" w:hAnsi="Cambria Math" w:cs="Times New Roman"/>
                <w:i/>
                <w:szCs w:val="27"/>
                <w:lang w:val="fr-FR"/>
              </w:rPr>
            </m:ctrlPr>
          </m:sSupPr>
          <m:e>
            <m:d>
              <m:dPr>
                <m:ctrlPr>
                  <w:rPr>
                    <w:rFonts w:ascii="Cambria Math" w:eastAsia="Calibri" w:hAnsi="Cambria Math" w:cs="Times New Roman"/>
                    <w:i/>
                    <w:szCs w:val="27"/>
                    <w:lang w:val="fr-FR"/>
                  </w:rPr>
                </m:ctrlPr>
              </m:dPr>
              <m:e>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65</m:t>
                    </m:r>
                  </m:num>
                  <m:den>
                    <m:r>
                      <w:rPr>
                        <w:rFonts w:ascii="Cambria Math" w:eastAsia="Calibri" w:hAnsi="Cambria Math" w:cs="Times New Roman"/>
                        <w:szCs w:val="27"/>
                        <w:lang w:val="fr-FR"/>
                      </w:rPr>
                      <m:t>π</m:t>
                    </m:r>
                  </m:den>
                </m:f>
              </m:e>
            </m:d>
          </m:e>
          <m:sup>
            <m:r>
              <w:rPr>
                <w:rFonts w:ascii="Cambria Math" w:eastAsia="Calibri" w:hAnsi="Cambria Math" w:cs="Times New Roman"/>
                <w:szCs w:val="27"/>
                <w:lang w:val="fr-FR"/>
              </w:rPr>
              <m:t>2</m:t>
            </m:r>
          </m:sup>
        </m:sSup>
        <m:r>
          <w:rPr>
            <w:rFonts w:ascii="Cambria Math" w:eastAsia="Calibri" w:hAnsi="Cambria Math" w:cs="Times New Roman"/>
            <w:szCs w:val="27"/>
            <w:lang w:val="fr-FR"/>
          </w:rPr>
          <m:t>.24=</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33800</m:t>
            </m:r>
          </m:num>
          <m:den>
            <m:r>
              <w:rPr>
                <w:rFonts w:ascii="Cambria Math" w:eastAsia="Calibri" w:hAnsi="Cambria Math" w:cs="Times New Roman"/>
                <w:szCs w:val="27"/>
                <w:lang w:val="fr-FR"/>
              </w:rPr>
              <m:t>π</m:t>
            </m:r>
          </m:den>
        </m:f>
        <m:r>
          <w:rPr>
            <w:rFonts w:ascii="Cambria Math" w:eastAsia="Calibri" w:hAnsi="Cambria Math" w:cs="Times New Roman"/>
            <w:szCs w:val="27"/>
            <w:lang w:val="fr-FR"/>
          </w:rPr>
          <m:t xml:space="preserve">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e>
        </m:d>
        <m:r>
          <w:rPr>
            <w:rFonts w:ascii="Cambria Math" w:eastAsia="Calibri" w:hAnsi="Cambria Math" w:cs="Times New Roman"/>
            <w:szCs w:val="27"/>
            <w:lang w:val="fr-FR"/>
          </w:rPr>
          <m:t>.</m:t>
        </m:r>
      </m:oMath>
    </w:p>
    <w:p w14:paraId="2398187A" w14:textId="77777777" w:rsidR="00410DE6" w:rsidRPr="00410DE6" w:rsidRDefault="00410DE6" w:rsidP="00410DE6">
      <w:pPr>
        <w:spacing w:before="60" w:after="60"/>
        <w:jc w:val="both"/>
        <w:rPr>
          <w:rFonts w:eastAsia="Calibri" w:cs="Times New Roman"/>
          <w:szCs w:val="27"/>
          <w:lang w:val="vi-VN"/>
        </w:rPr>
      </w:pPr>
      <w:r w:rsidRPr="00410DE6">
        <w:rPr>
          <w:rFonts w:eastAsia="Calibri" w:cs="Times New Roman"/>
          <w:b/>
          <w:szCs w:val="27"/>
          <w:lang w:val="vi-VN"/>
        </w:rPr>
        <w:t xml:space="preserve">Bước 4: Kết luận, nhận định: </w:t>
      </w:r>
    </w:p>
    <w:p w14:paraId="1CEFBF0A"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chữa bài, chốt đáp án, tuyên dương các hoạt động tốt, nhanh và chính xác.</w:t>
      </w:r>
    </w:p>
    <w:p w14:paraId="34809762"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xml:space="preserve">- GV chú ý cho HS các lỗi sai hay mắc phải khi thực hiện giải bài tập. </w:t>
      </w:r>
    </w:p>
    <w:p w14:paraId="443C5FA5"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D. HOẠT ĐỘNG VẬN DỤNG</w:t>
      </w:r>
    </w:p>
    <w:p w14:paraId="5B2E1D00"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a) Mục tiêu:</w:t>
      </w:r>
      <w:r w:rsidRPr="00410DE6">
        <w:rPr>
          <w:rFonts w:eastAsia="Calibri" w:cs="Times New Roman"/>
          <w:szCs w:val="27"/>
          <w:lang w:val="fr-FR"/>
        </w:rPr>
        <w:t xml:space="preserve"> </w:t>
      </w:r>
    </w:p>
    <w:p w14:paraId="131B5D99"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Học sinh thực hiện làm bài tập vận dụng thực tế để nắm vững kiến thức.</w:t>
      </w:r>
    </w:p>
    <w:p w14:paraId="1BE26CD5"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5875EE56"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b) Nội dung: </w:t>
      </w:r>
      <w:r w:rsidRPr="00410DE6">
        <w:rPr>
          <w:rFonts w:eastAsia="Calibri" w:cs="Times New Roman"/>
          <w:szCs w:val="27"/>
          <w:lang w:val="fr-FR"/>
        </w:rPr>
        <w:t>HS sử dụng SGK và vận dụng kiến thức để trao đổi và thảo luận hoàn thành các bài toán theo yêu cầu của GV.</w:t>
      </w:r>
    </w:p>
    <w:p w14:paraId="3F45339B"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c) Sản phẩm: </w:t>
      </w:r>
      <w:r w:rsidRPr="00410DE6">
        <w:rPr>
          <w:rFonts w:eastAsia="Calibri" w:cs="Times New Roman"/>
          <w:szCs w:val="27"/>
          <w:lang w:val="fr-FR"/>
        </w:rPr>
        <w:t>HS hoàn thành các bài tập được giao.</w:t>
      </w:r>
    </w:p>
    <w:p w14:paraId="5CD99D65" w14:textId="77777777" w:rsidR="00410DE6" w:rsidRPr="00410DE6" w:rsidRDefault="00410DE6" w:rsidP="00410DE6">
      <w:pPr>
        <w:tabs>
          <w:tab w:val="left" w:pos="567"/>
          <w:tab w:val="left" w:pos="1134"/>
        </w:tabs>
        <w:spacing w:before="60" w:after="60"/>
        <w:jc w:val="both"/>
        <w:rPr>
          <w:rFonts w:eastAsia="Calibri" w:cs="Times New Roman"/>
          <w:b/>
          <w:szCs w:val="27"/>
          <w:lang w:val="fr-FR"/>
        </w:rPr>
      </w:pPr>
      <w:r w:rsidRPr="00410DE6">
        <w:rPr>
          <w:rFonts w:eastAsia="Calibri" w:cs="Times New Roman"/>
          <w:b/>
          <w:szCs w:val="27"/>
          <w:lang w:val="fr-FR"/>
        </w:rPr>
        <w:t xml:space="preserve">d) Tổ chức thực hiện: </w:t>
      </w:r>
    </w:p>
    <w:p w14:paraId="23780E99"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Bước 1: Chuyển giao nhiệm vụ:</w:t>
      </w:r>
      <w:r w:rsidRPr="00410DE6">
        <w:rPr>
          <w:rFonts w:eastAsia="Calibri" w:cs="Times New Roman"/>
          <w:szCs w:val="27"/>
          <w:lang w:val="fr-FR"/>
        </w:rPr>
        <w:t xml:space="preserve"> </w:t>
      </w:r>
    </w:p>
    <w:p w14:paraId="4FD4D46E" w14:textId="77777777" w:rsidR="00410DE6" w:rsidRPr="00410DE6" w:rsidRDefault="00410DE6" w:rsidP="00410DE6">
      <w:pPr>
        <w:spacing w:before="60" w:after="60"/>
        <w:jc w:val="both"/>
        <w:rPr>
          <w:rFonts w:eastAsia="Calibri" w:cs="Times New Roman"/>
          <w:szCs w:val="27"/>
          <w:lang w:val="vi-VN"/>
        </w:rPr>
      </w:pPr>
      <w:r w:rsidRPr="00410DE6">
        <w:rPr>
          <w:rFonts w:eastAsia="Calibri" w:cs="Times New Roman"/>
          <w:szCs w:val="27"/>
          <w:lang w:val="fr-FR"/>
        </w:rPr>
        <w:t>- GV yêu cầu HS hoạt động hoàn thành bài tập</w:t>
      </w:r>
      <w:r w:rsidRPr="00410DE6">
        <w:rPr>
          <w:rFonts w:eastAsia="Calibri" w:cs="Times New Roman"/>
          <w:szCs w:val="27"/>
          <w:lang w:val="vi-VN"/>
        </w:rPr>
        <w:t xml:space="preserve"> </w:t>
      </w:r>
      <w:r w:rsidRPr="00410DE6">
        <w:rPr>
          <w:rFonts w:eastAsia="Calibri" w:cs="Times New Roman"/>
          <w:szCs w:val="27"/>
          <w:lang w:val="fr-FR"/>
        </w:rPr>
        <w:t>3, 5</w:t>
      </w:r>
      <w:r w:rsidRPr="00410DE6">
        <w:rPr>
          <w:rFonts w:eastAsia="Calibri" w:cs="Times New Roman"/>
          <w:szCs w:val="27"/>
          <w:lang w:val="vi-VN"/>
        </w:rPr>
        <w:t xml:space="preserve"> </w:t>
      </w:r>
      <w:r w:rsidRPr="00410DE6">
        <w:rPr>
          <w:rFonts w:eastAsia="Calibri" w:cs="Times New Roman"/>
          <w:szCs w:val="27"/>
          <w:lang w:val="fr-FR"/>
        </w:rPr>
        <w:t>(</w:t>
      </w:r>
      <w:r w:rsidRPr="00410DE6">
        <w:rPr>
          <w:rFonts w:eastAsia="Calibri" w:cs="Times New Roman"/>
          <w:szCs w:val="27"/>
          <w:lang w:val="vi-VN"/>
        </w:rPr>
        <w:t>SGK-tr.</w:t>
      </w:r>
      <w:r w:rsidRPr="00410DE6">
        <w:rPr>
          <w:rFonts w:eastAsia="Calibri" w:cs="Times New Roman"/>
          <w:szCs w:val="27"/>
          <w:lang w:val="fr-FR"/>
        </w:rPr>
        <w:t>92)</w:t>
      </w:r>
      <w:r w:rsidRPr="00410DE6">
        <w:rPr>
          <w:rFonts w:eastAsia="Calibri" w:cs="Times New Roman"/>
          <w:szCs w:val="27"/>
          <w:lang w:val="vi-VN"/>
        </w:rPr>
        <w:t xml:space="preserve"> </w:t>
      </w:r>
    </w:p>
    <w:p w14:paraId="32E6596D" w14:textId="77777777" w:rsidR="00410DE6" w:rsidRPr="00410DE6" w:rsidRDefault="00410DE6" w:rsidP="00410DE6">
      <w:pPr>
        <w:spacing w:before="60" w:after="60"/>
        <w:jc w:val="both"/>
        <w:rPr>
          <w:rFonts w:eastAsia="Calibri" w:cs="Times New Roman"/>
          <w:bCs/>
          <w:szCs w:val="27"/>
          <w:lang w:val="fr-FR"/>
        </w:rPr>
      </w:pPr>
      <w:r w:rsidRPr="00410DE6">
        <w:rPr>
          <w:rFonts w:eastAsia="Calibri" w:cs="Times New Roman"/>
          <w:b/>
          <w:szCs w:val="27"/>
          <w:lang w:val="fr-FR"/>
        </w:rPr>
        <w:t xml:space="preserve">Bước 2: Thực hiện nhiệm vụ: </w:t>
      </w:r>
    </w:p>
    <w:p w14:paraId="4A017FCA"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HS suy nghĩ, trao đổi, thảo luận thực hiện nhiệm vụ.</w:t>
      </w:r>
    </w:p>
    <w:p w14:paraId="36905661"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điều hành, quan sát, hỗ trợ.</w:t>
      </w:r>
    </w:p>
    <w:p w14:paraId="5A4E9397"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 xml:space="preserve">Bước 3: Báo cáo, thảo luận: </w:t>
      </w:r>
      <w:r w:rsidRPr="00410DE6">
        <w:rPr>
          <w:rFonts w:eastAsia="Calibri" w:cs="Times New Roman"/>
          <w:szCs w:val="27"/>
          <w:lang w:val="fr-FR"/>
        </w:rPr>
        <w:t>GV mời đại diện một vài HS trình bày miệng.</w:t>
      </w:r>
    </w:p>
    <w:p w14:paraId="1380E538" w14:textId="77777777" w:rsidR="00410DE6" w:rsidRPr="00410DE6" w:rsidRDefault="00410DE6" w:rsidP="00410DE6">
      <w:pPr>
        <w:spacing w:before="60" w:after="60"/>
        <w:jc w:val="both"/>
        <w:rPr>
          <w:rFonts w:eastAsia="Calibri" w:cs="Times New Roman"/>
          <w:b/>
          <w:szCs w:val="27"/>
          <w:u w:val="single"/>
          <w:lang w:val="fr-FR"/>
        </w:rPr>
      </w:pPr>
      <w:r w:rsidRPr="00410DE6">
        <w:rPr>
          <w:rFonts w:eastAsia="Calibri" w:cs="Times New Roman"/>
          <w:b/>
          <w:szCs w:val="27"/>
          <w:u w:val="single"/>
          <w:lang w:val="fr-FR"/>
        </w:rPr>
        <w:t>Kết quả:</w:t>
      </w:r>
    </w:p>
    <w:p w14:paraId="52E65542" w14:textId="77777777" w:rsidR="00410DE6" w:rsidRPr="00410DE6" w:rsidRDefault="00410DE6" w:rsidP="00410DE6">
      <w:pPr>
        <w:jc w:val="both"/>
        <w:rPr>
          <w:rFonts w:eastAsia="Calibri" w:cs="Times New Roman"/>
          <w:b/>
          <w:szCs w:val="27"/>
          <w:lang w:val="fr-FR"/>
        </w:rPr>
      </w:pPr>
      <w:r w:rsidRPr="00410DE6">
        <w:rPr>
          <w:rFonts w:eastAsia="Calibri" w:cs="Times New Roman"/>
          <w:b/>
          <w:szCs w:val="27"/>
          <w:lang w:val="fr-FR"/>
        </w:rPr>
        <w:t xml:space="preserve">3. </w:t>
      </w:r>
    </w:p>
    <w:p w14:paraId="69619C7E"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 xml:space="preserve">Bước 1 : Tính độ dài đường sinh </w:t>
      </w:r>
      <m:oMath>
        <m:r>
          <w:rPr>
            <w:rFonts w:ascii="Cambria Math" w:eastAsia="Calibri" w:hAnsi="Cambria Math" w:cs="Times New Roman"/>
            <w:szCs w:val="27"/>
            <w:lang w:val="fr-FR"/>
          </w:rPr>
          <m:t>l=</m:t>
        </m:r>
        <m:rad>
          <m:radPr>
            <m:degHide m:val="1"/>
            <m:ctrlPr>
              <w:rPr>
                <w:rFonts w:ascii="Cambria Math" w:eastAsia="Calibri" w:hAnsi="Cambria Math" w:cs="Times New Roman"/>
                <w:i/>
                <w:szCs w:val="27"/>
                <w:lang w:val="fr-FR"/>
              </w:rPr>
            </m:ctrlPr>
          </m:radPr>
          <m:deg/>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4</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7</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m:t>
        </m:r>
        <m:rad>
          <m:radPr>
            <m:degHide m:val="1"/>
            <m:ctrlPr>
              <w:rPr>
                <w:rFonts w:ascii="Cambria Math" w:eastAsia="Calibri" w:hAnsi="Cambria Math" w:cs="Times New Roman"/>
                <w:i/>
                <w:szCs w:val="27"/>
                <w:lang w:val="fr-FR"/>
              </w:rPr>
            </m:ctrlPr>
          </m:radPr>
          <m:deg/>
          <m:e>
            <m:r>
              <w:rPr>
                <w:rFonts w:ascii="Cambria Math" w:eastAsia="Calibri" w:hAnsi="Cambria Math" w:cs="Times New Roman"/>
                <w:szCs w:val="27"/>
                <w:lang w:val="fr-FR"/>
              </w:rPr>
              <m:t>65</m:t>
            </m:r>
          </m:e>
        </m:rad>
        <m:r>
          <w:rPr>
            <w:rFonts w:ascii="Cambria Math" w:eastAsia="Calibri" w:hAnsi="Cambria Math" w:cs="Times New Roman"/>
            <w:szCs w:val="27"/>
            <w:lang w:val="fr-FR"/>
          </w:rPr>
          <m:t xml:space="preserve">≈8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cm</m:t>
            </m:r>
          </m:e>
        </m:d>
        <m:r>
          <w:rPr>
            <w:rFonts w:ascii="Cambria Math" w:eastAsia="Calibri" w:hAnsi="Cambria Math" w:cs="Times New Roman"/>
            <w:szCs w:val="27"/>
            <w:lang w:val="fr-FR"/>
          </w:rPr>
          <m:t>.</m:t>
        </m:r>
      </m:oMath>
    </w:p>
    <w:p w14:paraId="60BD6D9B"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 xml:space="preserve">Cắt tấm bìa hình quạt tròn có bán kính bằng độ dài đường sinh bằng </w:t>
      </w:r>
      <m:oMath>
        <m:r>
          <w:rPr>
            <w:rFonts w:ascii="Cambria Math" w:eastAsia="Calibri" w:hAnsi="Cambria Math" w:cs="Times New Roman"/>
            <w:szCs w:val="27"/>
            <w:lang w:val="fr-FR"/>
          </w:rPr>
          <m:t>8 cm</m:t>
        </m:r>
      </m:oMath>
      <w:r w:rsidRPr="00410DE6">
        <w:rPr>
          <w:rFonts w:eastAsia="Calibri" w:cs="Times New Roman"/>
          <w:szCs w:val="27"/>
          <w:lang w:val="fr-FR"/>
        </w:rPr>
        <w:t xml:space="preserve">, độ dài cung của hình quạt tròn bằng </w:t>
      </w:r>
      <m:oMath>
        <m:r>
          <w:rPr>
            <w:rFonts w:ascii="Cambria Math" w:eastAsia="Calibri" w:hAnsi="Cambria Math" w:cs="Times New Roman"/>
            <w:szCs w:val="27"/>
            <w:lang w:val="fr-FR"/>
          </w:rPr>
          <m:t>8π cm≈25 cm.</m:t>
        </m:r>
      </m:oMath>
    </w:p>
    <w:p w14:paraId="5E22B95C"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 xml:space="preserve">Bước 2 : Cắt tấm bìa hình tròn có bán kính </w:t>
      </w:r>
      <m:oMath>
        <m:r>
          <w:rPr>
            <w:rFonts w:ascii="Cambria Math" w:eastAsia="Calibri" w:hAnsi="Cambria Math" w:cs="Times New Roman"/>
            <w:szCs w:val="27"/>
            <w:lang w:val="fr-FR"/>
          </w:rPr>
          <m:t>4 cm</m:t>
        </m:r>
      </m:oMath>
      <w:r w:rsidRPr="00410DE6">
        <w:rPr>
          <w:rFonts w:eastAsia="Calibri" w:cs="Times New Roman"/>
          <w:szCs w:val="27"/>
          <w:lang w:val="fr-FR"/>
        </w:rPr>
        <w:t>.</w:t>
      </w:r>
    </w:p>
    <w:p w14:paraId="752DE765"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Bước 3. Gấp và dán hai mép hình quạt tròn lại với nhau sao cho cung của nó tạo thành đường tròn, rồi dán tấm bìa hình tròn ở trên vào đáy. Ta được hình nón phải tạo lập.</w:t>
      </w:r>
    </w:p>
    <w:p w14:paraId="7D12F9E2" w14:textId="77777777" w:rsidR="00410DE6" w:rsidRPr="00410DE6" w:rsidRDefault="00410DE6" w:rsidP="00410DE6">
      <w:pPr>
        <w:jc w:val="center"/>
        <w:rPr>
          <w:rFonts w:eastAsia="Calibri" w:cs="Times New Roman"/>
          <w:szCs w:val="27"/>
          <w:lang w:val="fr-FR"/>
        </w:rPr>
      </w:pPr>
      <w:r w:rsidRPr="00410DE6">
        <w:rPr>
          <w:rFonts w:eastAsia="Calibri" w:cs="Times New Roman"/>
          <w:noProof/>
          <w:szCs w:val="27"/>
        </w:rPr>
        <w:drawing>
          <wp:inline distT="0" distB="0" distL="0" distR="0" wp14:anchorId="556AB70A" wp14:editId="79FCD2F8">
            <wp:extent cx="3638550" cy="1485900"/>
            <wp:effectExtent l="0" t="0" r="0" b="0"/>
            <wp:docPr id="17827321" name="Picture 2" descr="Bài 3 trang 92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3 trang 92 Toán 9 Tập 2 Chân trời sáng tạo | Giải Toán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38550" cy="1485900"/>
                    </a:xfrm>
                    <a:prstGeom prst="rect">
                      <a:avLst/>
                    </a:prstGeom>
                    <a:noFill/>
                    <a:ln>
                      <a:noFill/>
                    </a:ln>
                  </pic:spPr>
                </pic:pic>
              </a:graphicData>
            </a:graphic>
          </wp:inline>
        </w:drawing>
      </w:r>
    </w:p>
    <w:p w14:paraId="5C095E64" w14:textId="77777777" w:rsidR="00410DE6" w:rsidRPr="00410DE6" w:rsidRDefault="00410DE6" w:rsidP="00410DE6">
      <w:pPr>
        <w:jc w:val="both"/>
        <w:rPr>
          <w:rFonts w:eastAsia="Calibri" w:cs="Times New Roman"/>
          <w:szCs w:val="27"/>
          <w:lang w:val="fr-FR"/>
        </w:rPr>
      </w:pPr>
      <w:r w:rsidRPr="00410DE6">
        <w:rPr>
          <w:rFonts w:eastAsia="Calibri" w:cs="Times New Roman"/>
          <w:b/>
          <w:szCs w:val="27"/>
          <w:lang w:val="fr-FR"/>
        </w:rPr>
        <w:t>5.</w:t>
      </w:r>
      <w:r w:rsidRPr="00410DE6">
        <w:rPr>
          <w:rFonts w:eastAsia="Calibri" w:cs="Times New Roman"/>
          <w:szCs w:val="27"/>
          <w:lang w:val="fr-FR"/>
        </w:rPr>
        <w:t xml:space="preserve"> </w:t>
      </w:r>
    </w:p>
    <w:p w14:paraId="6E7715F1" w14:textId="77777777" w:rsidR="00410DE6" w:rsidRPr="00410DE6" w:rsidRDefault="00410DE6" w:rsidP="00410DE6">
      <w:pPr>
        <w:jc w:val="center"/>
        <w:rPr>
          <w:rFonts w:eastAsia="Calibri" w:cs="Times New Roman"/>
          <w:szCs w:val="27"/>
          <w:lang w:val="fr-FR"/>
        </w:rPr>
      </w:pPr>
      <w:r w:rsidRPr="00410DE6">
        <w:rPr>
          <w:rFonts w:eastAsia="Calibri" w:cs="Times New Roman"/>
          <w:noProof/>
          <w:szCs w:val="27"/>
        </w:rPr>
        <w:drawing>
          <wp:inline distT="0" distB="0" distL="0" distR="0" wp14:anchorId="73367A36" wp14:editId="0BFB6F38">
            <wp:extent cx="1752600" cy="1647825"/>
            <wp:effectExtent l="0" t="0" r="0" b="9525"/>
            <wp:docPr id="17827322" name="Picture 140529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29580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52600" cy="1647825"/>
                    </a:xfrm>
                    <a:prstGeom prst="rect">
                      <a:avLst/>
                    </a:prstGeom>
                    <a:noFill/>
                    <a:ln>
                      <a:noFill/>
                    </a:ln>
                  </pic:spPr>
                </pic:pic>
              </a:graphicData>
            </a:graphic>
          </wp:inline>
        </w:drawing>
      </w:r>
    </w:p>
    <w:p w14:paraId="6991A2CD"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 xml:space="preserve">Bán kính đáy của phần mũ hình nón là </w:t>
      </w:r>
      <m:oMath>
        <m:r>
          <w:rPr>
            <w:rFonts w:ascii="Cambria Math" w:eastAsia="Calibri" w:hAnsi="Cambria Math" w:cs="Times New Roman"/>
            <w:szCs w:val="27"/>
            <w:lang w:val="fr-FR"/>
          </w:rPr>
          <m:t>r=</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35-10 . 2</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 xml:space="preserve">=7,5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cm</m:t>
            </m:r>
          </m:e>
        </m:d>
        <m:r>
          <w:rPr>
            <w:rFonts w:ascii="Cambria Math" w:eastAsia="Calibri" w:hAnsi="Cambria Math" w:cs="Times New Roman"/>
            <w:szCs w:val="27"/>
            <w:lang w:val="fr-FR"/>
          </w:rPr>
          <m:t>.</m:t>
        </m:r>
      </m:oMath>
    </w:p>
    <w:p w14:paraId="131F942D"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Diện tích xung quanh của phần mũ hình nón là :</w:t>
      </w:r>
    </w:p>
    <w:p w14:paraId="3D8445EF" w14:textId="77777777" w:rsidR="00410DE6" w:rsidRPr="00410DE6" w:rsidRDefault="004A7690" w:rsidP="00410DE6">
      <w:pPr>
        <w:jc w:val="both"/>
        <w:rPr>
          <w:rFonts w:eastAsia="Calibri" w:cs="Times New Roman"/>
          <w:szCs w:val="27"/>
          <w:lang w:val="fr-FR"/>
        </w:rPr>
      </w:pPr>
      <m:oMathPara>
        <m:oMath>
          <m:sSub>
            <m:sSubPr>
              <m:ctrlPr>
                <w:rPr>
                  <w:rFonts w:ascii="Cambria Math" w:eastAsia="Calibri"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xq</m:t>
              </m:r>
            </m:sub>
          </m:sSub>
          <m:r>
            <w:rPr>
              <w:rFonts w:ascii="Cambria Math" w:eastAsia="Calibri" w:hAnsi="Cambria Math" w:cs="Times New Roman"/>
              <w:szCs w:val="27"/>
              <w:lang w:val="fr-FR"/>
            </w:rPr>
            <m:t>=</m:t>
          </m:r>
          <m:r>
            <w:rPr>
              <w:rFonts w:ascii="Cambria Math" w:eastAsia="Calibri" w:hAnsi="Cambria Math" w:cs="Times New Roman"/>
              <w:szCs w:val="27"/>
              <w:lang w:val="fr-FR"/>
            </w:rPr>
            <m:t>πrl</m:t>
          </m:r>
          <m:r>
            <w:rPr>
              <w:rFonts w:ascii="Cambria Math" w:eastAsia="Calibri" w:hAnsi="Cambria Math" w:cs="Times New Roman"/>
              <w:szCs w:val="27"/>
              <w:lang w:val="fr-FR"/>
            </w:rPr>
            <m:t>=</m:t>
          </m:r>
          <m:r>
            <w:rPr>
              <w:rFonts w:ascii="Cambria Math" w:eastAsia="Calibri" w:hAnsi="Cambria Math" w:cs="Times New Roman"/>
              <w:szCs w:val="27"/>
              <w:lang w:val="fr-FR"/>
            </w:rPr>
            <m:t>π</m:t>
          </m:r>
          <m:r>
            <w:rPr>
              <w:rFonts w:ascii="Cambria Math" w:eastAsia="Calibri" w:hAnsi="Cambria Math" w:cs="Times New Roman"/>
              <w:szCs w:val="27"/>
              <w:lang w:val="fr-FR"/>
            </w:rPr>
            <m:t xml:space="preserve"> . 7,5 . 30=225</m:t>
          </m:r>
          <m:r>
            <w:rPr>
              <w:rFonts w:ascii="Cambria Math" w:eastAsia="Calibri" w:hAnsi="Cambria Math" w:cs="Times New Roman"/>
              <w:szCs w:val="27"/>
              <w:lang w:val="fr-FR"/>
            </w:rPr>
            <m:t>π</m:t>
          </m:r>
          <m:r>
            <w:rPr>
              <w:rFonts w:ascii="Cambria Math" w:eastAsia="Calibri" w:hAnsi="Cambria Math" w:cs="Times New Roman"/>
              <w:szCs w:val="27"/>
              <w:lang w:val="fr-FR"/>
            </w:rPr>
            <m:t xml:space="preserve">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t>
                  </m:r>
                  <m:r>
                    <w:rPr>
                      <w:rFonts w:ascii="Cambria Math" w:eastAsia="Calibri" w:hAnsi="Cambria Math" w:cs="Times New Roman"/>
                      <w:szCs w:val="27"/>
                      <w:lang w:val="fr-FR"/>
                    </w:rPr>
                    <m:t>m</m:t>
                  </m:r>
                </m:e>
                <m:sup>
                  <m:r>
                    <w:rPr>
                      <w:rFonts w:ascii="Cambria Math" w:eastAsia="Calibri" w:hAnsi="Cambria Math" w:cs="Times New Roman"/>
                      <w:szCs w:val="27"/>
                      <w:lang w:val="fr-FR"/>
                    </w:rPr>
                    <m:t>2</m:t>
                  </m:r>
                </m:sup>
              </m:sSup>
            </m:e>
          </m:d>
          <m:r>
            <w:rPr>
              <w:rFonts w:ascii="Cambria Math" w:eastAsia="Calibri" w:hAnsi="Cambria Math" w:cs="Times New Roman"/>
              <w:szCs w:val="27"/>
              <w:lang w:val="fr-FR"/>
            </w:rPr>
            <m:t>.</m:t>
          </m:r>
        </m:oMath>
      </m:oMathPara>
    </w:p>
    <w:p w14:paraId="167BB586"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Diện tích của phần vành mũ là :</w:t>
      </w:r>
    </w:p>
    <w:p w14:paraId="22EF8509" w14:textId="77777777" w:rsidR="00410DE6" w:rsidRPr="00410DE6" w:rsidRDefault="00410DE6" w:rsidP="00410DE6">
      <w:pPr>
        <w:jc w:val="both"/>
        <w:rPr>
          <w:rFonts w:eastAsia="Calibri" w:cs="Times New Roman"/>
          <w:szCs w:val="27"/>
          <w:lang w:val="fr-FR"/>
        </w:rPr>
      </w:pPr>
      <m:oMathPara>
        <m:oMath>
          <m:r>
            <w:rPr>
              <w:rFonts w:ascii="Cambria Math" w:eastAsia="Calibri" w:hAnsi="Cambria Math" w:cs="Times New Roman"/>
              <w:szCs w:val="27"/>
              <w:lang w:val="fr-FR"/>
            </w:rPr>
            <m:t>S=π.</m:t>
          </m:r>
          <m:sSup>
            <m:sSupPr>
              <m:ctrlPr>
                <w:rPr>
                  <w:rFonts w:ascii="Cambria Math" w:eastAsia="Calibri" w:hAnsi="Cambria Math" w:cs="Times New Roman"/>
                  <w:i/>
                  <w:szCs w:val="27"/>
                  <w:lang w:val="fr-FR"/>
                </w:rPr>
              </m:ctrlPr>
            </m:sSupPr>
            <m:e>
              <m:d>
                <m:dPr>
                  <m:ctrlPr>
                    <w:rPr>
                      <w:rFonts w:ascii="Cambria Math" w:eastAsia="Calibri" w:hAnsi="Cambria Math" w:cs="Times New Roman"/>
                      <w:i/>
                      <w:szCs w:val="27"/>
                      <w:lang w:val="fr-FR"/>
                    </w:rPr>
                  </m:ctrlPr>
                </m:dPr>
                <m:e>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35</m:t>
                      </m:r>
                    </m:num>
                    <m:den>
                      <m:r>
                        <w:rPr>
                          <w:rFonts w:ascii="Cambria Math" w:eastAsia="Calibri" w:hAnsi="Cambria Math" w:cs="Times New Roman"/>
                          <w:szCs w:val="27"/>
                          <w:lang w:val="fr-FR"/>
                        </w:rPr>
                        <m:t>2</m:t>
                      </m:r>
                    </m:den>
                  </m:f>
                </m:e>
              </m:d>
            </m:e>
            <m:sup>
              <m:r>
                <w:rPr>
                  <w:rFonts w:ascii="Cambria Math" w:eastAsia="Calibri" w:hAnsi="Cambria Math" w:cs="Times New Roman"/>
                  <w:szCs w:val="27"/>
                  <w:lang w:val="fr-FR"/>
                </w:rPr>
                <m:t>2</m:t>
              </m:r>
            </m:sup>
          </m:sSup>
          <m:r>
            <w:rPr>
              <w:rFonts w:ascii="Cambria Math" w:eastAsia="Calibri" w:hAnsi="Cambria Math" w:cs="Times New Roman"/>
              <w:szCs w:val="27"/>
              <w:lang w:val="fr-FR"/>
            </w:rPr>
            <m:t>-π.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7,5</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=250π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e>
          </m:d>
          <m:r>
            <w:rPr>
              <w:rFonts w:ascii="Cambria Math" w:eastAsia="Calibri" w:hAnsi="Cambria Math" w:cs="Times New Roman"/>
              <w:szCs w:val="27"/>
              <w:lang w:val="fr-FR"/>
            </w:rPr>
            <m:t>.</m:t>
          </m:r>
        </m:oMath>
      </m:oMathPara>
    </w:p>
    <w:p w14:paraId="59CF7C51" w14:textId="77777777" w:rsidR="00410DE6" w:rsidRPr="00410DE6" w:rsidRDefault="00410DE6" w:rsidP="00410DE6">
      <w:pPr>
        <w:jc w:val="both"/>
        <w:rPr>
          <w:rFonts w:eastAsia="Calibri" w:cs="Times New Roman"/>
          <w:szCs w:val="27"/>
          <w:lang w:val="fr-FR"/>
        </w:rPr>
      </w:pPr>
      <w:r w:rsidRPr="00410DE6">
        <w:rPr>
          <w:rFonts w:eastAsia="Calibri" w:cs="Times New Roman"/>
          <w:szCs w:val="27"/>
          <w:lang w:val="fr-FR"/>
        </w:rPr>
        <w:t>Diện tích giấy làm nên chiếc mũ là :</w:t>
      </w:r>
    </w:p>
    <w:p w14:paraId="07E1054C" w14:textId="77777777" w:rsidR="00410DE6" w:rsidRPr="00410DE6" w:rsidRDefault="00410DE6" w:rsidP="00410DE6">
      <w:pPr>
        <w:jc w:val="both"/>
        <w:rPr>
          <w:rFonts w:eastAsia="Calibri" w:cs="Times New Roman"/>
          <w:szCs w:val="27"/>
          <w:lang w:val="fr-FR"/>
        </w:rPr>
      </w:pPr>
      <m:oMathPara>
        <m:oMath>
          <m:r>
            <w:rPr>
              <w:rFonts w:ascii="Cambria Math" w:eastAsia="Calibri" w:hAnsi="Cambria Math" w:cs="Times New Roman"/>
              <w:szCs w:val="27"/>
              <w:lang w:val="fr-FR"/>
            </w:rPr>
            <m:t xml:space="preserve">250π+225π≈1492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e>
          </m:d>
          <m:r>
            <w:rPr>
              <w:rFonts w:ascii="Cambria Math" w:eastAsia="Calibri" w:hAnsi="Cambria Math" w:cs="Times New Roman"/>
              <w:szCs w:val="27"/>
              <w:lang w:val="fr-FR"/>
            </w:rPr>
            <m:t>.</m:t>
          </m:r>
        </m:oMath>
      </m:oMathPara>
    </w:p>
    <w:p w14:paraId="5E94EE3A"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b/>
          <w:szCs w:val="27"/>
          <w:lang w:val="fr-FR"/>
        </w:rPr>
        <w:t xml:space="preserve">Bước 4: Kết luận, nhận định: </w:t>
      </w:r>
    </w:p>
    <w:p w14:paraId="12841B10"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10EEF2E"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 HƯỚNG DẪN VỀ NHÀ</w:t>
      </w:r>
    </w:p>
    <w:p w14:paraId="64FAA4A8" w14:textId="77777777" w:rsidR="00410DE6" w:rsidRPr="00410DE6" w:rsidRDefault="00410DE6" w:rsidP="00410DE6">
      <w:pPr>
        <w:spacing w:before="60" w:after="60"/>
        <w:jc w:val="both"/>
        <w:rPr>
          <w:rFonts w:eastAsia="Calibri" w:cs="Times New Roman"/>
          <w:szCs w:val="27"/>
          <w:lang w:val="pt-BR"/>
        </w:rPr>
      </w:pPr>
      <w:r w:rsidRPr="00410DE6">
        <w:rPr>
          <w:rFonts w:eastAsia="Calibri" w:cs="Times New Roman"/>
          <w:szCs w:val="27"/>
          <w:lang w:val="pt-BR"/>
        </w:rPr>
        <w:t>- Ghi nhớ kiến thức trong bài.</w:t>
      </w:r>
    </w:p>
    <w:p w14:paraId="7E8B9F10" w14:textId="77777777" w:rsidR="00410DE6" w:rsidRPr="00410DE6" w:rsidRDefault="00410DE6" w:rsidP="00410DE6">
      <w:pPr>
        <w:spacing w:before="60" w:after="60"/>
        <w:rPr>
          <w:rFonts w:eastAsia="Calibri" w:cs="Times New Roman"/>
          <w:szCs w:val="27"/>
          <w:lang w:val="pt-BR"/>
        </w:rPr>
      </w:pPr>
      <w:r w:rsidRPr="00410DE6">
        <w:rPr>
          <w:rFonts w:eastAsia="Calibri" w:cs="Times New Roman"/>
          <w:szCs w:val="27"/>
          <w:lang w:val="pt-BR"/>
        </w:rPr>
        <w:t>- Hoàn thành bài tập trong SBT.</w:t>
      </w:r>
    </w:p>
    <w:p w14:paraId="4D622771" w14:textId="77777777" w:rsidR="00410DE6" w:rsidRPr="00410DE6" w:rsidRDefault="00410DE6" w:rsidP="00410DE6">
      <w:pPr>
        <w:spacing w:before="60" w:after="60"/>
        <w:jc w:val="both"/>
        <w:rPr>
          <w:rFonts w:eastAsia="Calibri" w:cs="Times New Roman"/>
          <w:b/>
          <w:szCs w:val="27"/>
          <w:lang w:val="pt-BR"/>
        </w:rPr>
      </w:pPr>
      <w:r w:rsidRPr="00410DE6">
        <w:rPr>
          <w:rFonts w:eastAsia="Calibri" w:cs="Times New Roman"/>
          <w:szCs w:val="27"/>
          <w:lang w:val="pt-BR"/>
        </w:rPr>
        <w:t xml:space="preserve">- Chuẩn bị bài sau </w:t>
      </w:r>
      <w:r w:rsidRPr="00410DE6">
        <w:rPr>
          <w:rFonts w:eastAsia="Calibri" w:cs="Times New Roman"/>
          <w:b/>
          <w:bCs/>
          <w:szCs w:val="27"/>
          <w:lang w:val="pt-BR"/>
        </w:rPr>
        <w:t>“</w:t>
      </w:r>
      <w:r w:rsidRPr="00410DE6">
        <w:rPr>
          <w:rFonts w:eastAsia="Calibri" w:cs="Times New Roman"/>
          <w:b/>
          <w:szCs w:val="27"/>
          <w:lang w:val="pt-BR"/>
        </w:rPr>
        <w:t>Hình cầu”.</w:t>
      </w:r>
    </w:p>
    <w:p w14:paraId="34577BEC" w14:textId="77777777" w:rsidR="00410DE6" w:rsidRPr="00410DE6" w:rsidRDefault="00410DE6" w:rsidP="00410DE6">
      <w:pPr>
        <w:tabs>
          <w:tab w:val="left" w:pos="3960"/>
          <w:tab w:val="center" w:pos="5400"/>
          <w:tab w:val="left" w:pos="7169"/>
        </w:tabs>
        <w:spacing w:before="120" w:after="120"/>
        <w:jc w:val="both"/>
        <w:rPr>
          <w:rFonts w:eastAsia="Times New Roman" w:cs="Times New Roman"/>
          <w:color w:val="000000"/>
          <w:szCs w:val="27"/>
          <w:lang w:val="pt-BR"/>
        </w:rPr>
      </w:pPr>
      <w:r w:rsidRPr="00410DE6">
        <w:rPr>
          <w:rFonts w:eastAsia="Times New Roman" w:cs="Times New Roman"/>
          <w:color w:val="000000"/>
          <w:szCs w:val="27"/>
          <w:lang w:val="pt-BR"/>
        </w:rPr>
        <w:t>Ngày soạn: .../.../...</w:t>
      </w:r>
    </w:p>
    <w:p w14:paraId="1B39E9CC" w14:textId="77777777" w:rsidR="00410DE6" w:rsidRPr="00410DE6" w:rsidRDefault="00410DE6" w:rsidP="00410DE6">
      <w:pPr>
        <w:tabs>
          <w:tab w:val="left" w:pos="3960"/>
          <w:tab w:val="center" w:pos="5400"/>
          <w:tab w:val="left" w:pos="7169"/>
        </w:tabs>
        <w:spacing w:before="120" w:after="120"/>
        <w:jc w:val="both"/>
        <w:rPr>
          <w:rFonts w:eastAsia="Times New Roman" w:cs="Times New Roman"/>
          <w:color w:val="000000"/>
          <w:szCs w:val="27"/>
          <w:lang w:val="pt-BR"/>
        </w:rPr>
      </w:pPr>
      <w:r w:rsidRPr="00410DE6">
        <w:rPr>
          <w:rFonts w:eastAsia="Times New Roman" w:cs="Times New Roman"/>
          <w:color w:val="000000"/>
          <w:szCs w:val="27"/>
          <w:lang w:val="pt-BR"/>
        </w:rPr>
        <w:t>Ngày dạy: .../.../...</w:t>
      </w:r>
    </w:p>
    <w:p w14:paraId="17CB0184" w14:textId="5C3EC260" w:rsidR="00410DE6" w:rsidRPr="00410DE6" w:rsidRDefault="00B831F1" w:rsidP="00410DE6">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rPr>
        <w:t xml:space="preserve">Tiết: 54,55,56                  </w:t>
      </w:r>
      <w:r w:rsidR="00410DE6" w:rsidRPr="00410DE6">
        <w:rPr>
          <w:rFonts w:eastAsia="Times New Roman" w:cs="Times New Roman"/>
          <w:b/>
          <w:bCs/>
          <w:color w:val="0070C0"/>
          <w:szCs w:val="27"/>
          <w:lang w:val="vi-VN"/>
        </w:rPr>
        <w:t xml:space="preserve">BÀI </w:t>
      </w:r>
      <w:r w:rsidR="00410DE6" w:rsidRPr="00410DE6">
        <w:rPr>
          <w:rFonts w:eastAsia="Times New Roman" w:cs="Times New Roman"/>
          <w:b/>
          <w:bCs/>
          <w:color w:val="0070C0"/>
          <w:szCs w:val="27"/>
          <w:lang w:val="pt-BR"/>
        </w:rPr>
        <w:t>3</w:t>
      </w:r>
      <w:r w:rsidR="00410DE6" w:rsidRPr="00410DE6">
        <w:rPr>
          <w:rFonts w:eastAsia="Times New Roman" w:cs="Times New Roman"/>
          <w:b/>
          <w:bCs/>
          <w:color w:val="0070C0"/>
          <w:szCs w:val="27"/>
          <w:lang w:val="vi-VN"/>
        </w:rPr>
        <w:t xml:space="preserve">. </w:t>
      </w:r>
      <w:r>
        <w:rPr>
          <w:rFonts w:eastAsia="Times New Roman" w:cs="Times New Roman"/>
          <w:b/>
          <w:bCs/>
          <w:color w:val="0070C0"/>
          <w:szCs w:val="27"/>
          <w:lang w:val="pt-BR"/>
        </w:rPr>
        <w:t>HÌNH CẦU (3</w:t>
      </w:r>
      <w:r w:rsidR="00410DE6" w:rsidRPr="00410DE6">
        <w:rPr>
          <w:rFonts w:eastAsia="Times New Roman" w:cs="Times New Roman"/>
          <w:b/>
          <w:bCs/>
          <w:color w:val="0070C0"/>
          <w:szCs w:val="27"/>
          <w:lang w:val="pt-BR"/>
        </w:rPr>
        <w:t xml:space="preserve"> TIẾT)</w:t>
      </w:r>
    </w:p>
    <w:p w14:paraId="6205E697" w14:textId="77777777" w:rsidR="00410DE6" w:rsidRPr="00410DE6" w:rsidRDefault="00410DE6" w:rsidP="00410DE6">
      <w:pPr>
        <w:tabs>
          <w:tab w:val="left" w:pos="3960"/>
          <w:tab w:val="center" w:pos="5400"/>
          <w:tab w:val="left" w:pos="7169"/>
        </w:tabs>
        <w:spacing w:before="120" w:after="120"/>
        <w:jc w:val="both"/>
        <w:rPr>
          <w:rFonts w:eastAsia="Calibri" w:cs="Times New Roman"/>
          <w:color w:val="000000"/>
          <w:szCs w:val="27"/>
          <w:lang w:val="vi-VN"/>
        </w:rPr>
      </w:pPr>
      <w:r w:rsidRPr="00410DE6">
        <w:rPr>
          <w:rFonts w:eastAsia="Calibri" w:cs="Times New Roman"/>
          <w:b/>
          <w:color w:val="000000"/>
          <w:szCs w:val="27"/>
          <w:lang w:val="vi-VN"/>
        </w:rPr>
        <w:t>I.</w:t>
      </w:r>
      <w:r w:rsidRPr="00410DE6">
        <w:rPr>
          <w:rFonts w:eastAsia="Calibri" w:cs="Times New Roman"/>
          <w:color w:val="000000"/>
          <w:szCs w:val="27"/>
          <w:lang w:val="vi-VN"/>
        </w:rPr>
        <w:t xml:space="preserve"> </w:t>
      </w:r>
      <w:r w:rsidRPr="00410DE6">
        <w:rPr>
          <w:rFonts w:eastAsia="Calibri" w:cs="Times New Roman"/>
          <w:b/>
          <w:color w:val="000000"/>
          <w:szCs w:val="27"/>
          <w:lang w:val="vi-VN"/>
        </w:rPr>
        <w:t>MỤC TIÊU</w:t>
      </w:r>
      <w:r w:rsidRPr="00410DE6">
        <w:rPr>
          <w:rFonts w:eastAsia="Calibri" w:cs="Times New Roman"/>
          <w:color w:val="000000"/>
          <w:szCs w:val="27"/>
          <w:lang w:val="vi-VN"/>
        </w:rPr>
        <w:t>:</w:t>
      </w:r>
    </w:p>
    <w:p w14:paraId="176C0D31" w14:textId="77777777" w:rsidR="00410DE6" w:rsidRPr="00410DE6" w:rsidRDefault="00410DE6" w:rsidP="00410DE6">
      <w:pPr>
        <w:tabs>
          <w:tab w:val="left" w:pos="3960"/>
          <w:tab w:val="center" w:pos="5400"/>
          <w:tab w:val="left" w:pos="7169"/>
        </w:tabs>
        <w:spacing w:before="120" w:after="120"/>
        <w:jc w:val="both"/>
        <w:rPr>
          <w:rFonts w:eastAsia="Calibri" w:cs="Times New Roman"/>
          <w:b/>
          <w:i/>
          <w:color w:val="000000"/>
          <w:szCs w:val="27"/>
          <w:lang w:val="vi-VN"/>
        </w:rPr>
      </w:pPr>
      <w:r w:rsidRPr="00410DE6">
        <w:rPr>
          <w:rFonts w:eastAsia="Calibri" w:cs="Times New Roman"/>
          <w:b/>
          <w:color w:val="000000"/>
          <w:szCs w:val="27"/>
          <w:lang w:val="vi-VN"/>
        </w:rPr>
        <w:t>1. Kiến thức:</w:t>
      </w:r>
      <w:r w:rsidRPr="00410DE6">
        <w:rPr>
          <w:rFonts w:eastAsia="Calibri" w:cs="Times New Roman"/>
          <w:b/>
          <w:i/>
          <w:color w:val="000000"/>
          <w:szCs w:val="27"/>
          <w:lang w:val="vi-VN"/>
        </w:rPr>
        <w:t xml:space="preserve"> </w:t>
      </w:r>
    </w:p>
    <w:p w14:paraId="2742DE94" w14:textId="77777777" w:rsidR="00410DE6" w:rsidRPr="00410DE6" w:rsidRDefault="00410DE6" w:rsidP="00410DE6">
      <w:pPr>
        <w:tabs>
          <w:tab w:val="left" w:pos="3960"/>
          <w:tab w:val="center" w:pos="5400"/>
          <w:tab w:val="left" w:pos="7169"/>
        </w:tabs>
        <w:spacing w:before="120" w:after="120"/>
        <w:jc w:val="both"/>
        <w:rPr>
          <w:rFonts w:eastAsia="Calibri" w:cs="Times New Roman"/>
          <w:szCs w:val="27"/>
          <w:lang w:val="vi-VN"/>
        </w:rPr>
      </w:pPr>
      <w:r w:rsidRPr="00410DE6">
        <w:rPr>
          <w:rFonts w:eastAsia="Calibri" w:cs="Times New Roman"/>
          <w:szCs w:val="27"/>
          <w:lang w:val="vi-VN"/>
        </w:rPr>
        <w:t>Học xong bài này, HS đạt các yêu cầu sau:</w:t>
      </w:r>
    </w:p>
    <w:p w14:paraId="4B619C12"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Mô tả tâm, bán kính của hình cầu, mặt cầu.</w:t>
      </w:r>
    </w:p>
    <w:p w14:paraId="7AAD433D"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Tạo lập hình cầu, mặt cầu. Nhận biết phần chung của mặt phẳng và hình cầu.</w:t>
      </w:r>
    </w:p>
    <w:p w14:paraId="63F98028"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Tính diện tích mặt cầu, thể tích hình cầu.</w:t>
      </w:r>
    </w:p>
    <w:p w14:paraId="75B66841" w14:textId="77777777" w:rsidR="00410DE6" w:rsidRPr="00410DE6" w:rsidRDefault="00410DE6" w:rsidP="00410DE6">
      <w:pPr>
        <w:numPr>
          <w:ilvl w:val="0"/>
          <w:numId w:val="28"/>
        </w:numPr>
        <w:tabs>
          <w:tab w:val="left" w:pos="3960"/>
        </w:tabs>
        <w:spacing w:before="120" w:after="120"/>
        <w:contextualSpacing/>
        <w:jc w:val="both"/>
        <w:rPr>
          <w:rFonts w:eastAsia="Calibri" w:cs="Times New Roman"/>
          <w:color w:val="000000"/>
          <w:kern w:val="2"/>
          <w:szCs w:val="27"/>
          <w:lang w:val="vi-VN"/>
          <w14:ligatures w14:val="standardContextual"/>
        </w:rPr>
      </w:pPr>
      <w:r w:rsidRPr="00410DE6">
        <w:rPr>
          <w:rFonts w:eastAsia="Calibri" w:cs="Times New Roman"/>
          <w:color w:val="000000"/>
          <w:kern w:val="2"/>
          <w:szCs w:val="27"/>
          <w:lang w:val="vi-VN"/>
          <w14:ligatures w14:val="standardContextual"/>
        </w:rPr>
        <w:t>Giải quyết một số vấn đề thực tiễn gắn với việc tính diện tích mặt cầu, thể tích hình cầu.</w:t>
      </w:r>
    </w:p>
    <w:p w14:paraId="71CA6AC4" w14:textId="77777777" w:rsidR="00410DE6" w:rsidRPr="00410DE6" w:rsidRDefault="00410DE6" w:rsidP="00410DE6">
      <w:pPr>
        <w:tabs>
          <w:tab w:val="left" w:pos="3960"/>
        </w:tabs>
        <w:spacing w:before="120" w:after="120"/>
        <w:jc w:val="both"/>
        <w:rPr>
          <w:rFonts w:eastAsia="Calibri" w:cs="Times New Roman"/>
          <w:b/>
          <w:szCs w:val="27"/>
          <w:lang w:val="vi-VN"/>
        </w:rPr>
      </w:pPr>
      <w:r w:rsidRPr="00410DE6">
        <w:rPr>
          <w:rFonts w:eastAsia="Calibri" w:cs="Times New Roman"/>
          <w:b/>
          <w:szCs w:val="27"/>
          <w:lang w:val="vi-VN"/>
        </w:rPr>
        <w:t xml:space="preserve">2. Năng lực </w:t>
      </w:r>
    </w:p>
    <w:p w14:paraId="7D6EC36E" w14:textId="77777777" w:rsidR="00410DE6" w:rsidRPr="00410DE6" w:rsidRDefault="00410DE6" w:rsidP="00410DE6">
      <w:pPr>
        <w:tabs>
          <w:tab w:val="left" w:pos="3960"/>
        </w:tabs>
        <w:spacing w:before="120" w:after="120"/>
        <w:jc w:val="both"/>
        <w:rPr>
          <w:rFonts w:eastAsia="Calibri" w:cs="Times New Roman"/>
          <w:b/>
          <w:i/>
          <w:iCs/>
          <w:szCs w:val="27"/>
          <w:lang w:val="vi-VN"/>
        </w:rPr>
      </w:pPr>
      <w:r w:rsidRPr="00410DE6">
        <w:rPr>
          <w:rFonts w:eastAsia="Calibri" w:cs="Times New Roman"/>
          <w:b/>
          <w:i/>
          <w:iCs/>
          <w:szCs w:val="27"/>
          <w:lang w:val="vi-VN"/>
        </w:rPr>
        <w:t>Năng lực chung:</w:t>
      </w:r>
    </w:p>
    <w:p w14:paraId="1D4C5843"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tự chủ và tự học trong tìm tòi khám phá</w:t>
      </w:r>
    </w:p>
    <w:p w14:paraId="14E2BB37"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giao tiếp và hợp tác trong trình bày, thảo luận và làm việc nhóm</w:t>
      </w:r>
    </w:p>
    <w:p w14:paraId="5934DB49" w14:textId="77777777" w:rsidR="00410DE6" w:rsidRPr="00410DE6" w:rsidRDefault="00410DE6" w:rsidP="00410DE6">
      <w:pPr>
        <w:numPr>
          <w:ilvl w:val="0"/>
          <w:numId w:val="29"/>
        </w:numPr>
        <w:tabs>
          <w:tab w:val="left" w:pos="3960"/>
          <w:tab w:val="left" w:pos="7169"/>
        </w:tabs>
        <w:spacing w:before="120" w:after="120"/>
        <w:contextualSpacing/>
        <w:jc w:val="both"/>
        <w:rPr>
          <w:rFonts w:eastAsia="Times New Roman" w:cs="Times New Roman"/>
          <w:color w:val="000000"/>
          <w:kern w:val="2"/>
          <w:szCs w:val="27"/>
          <w:lang w:val="vi-VN"/>
          <w14:ligatures w14:val="standardContextual"/>
        </w:rPr>
      </w:pPr>
      <w:r w:rsidRPr="00410DE6">
        <w:rPr>
          <w:rFonts w:eastAsia="Times New Roman" w:cs="Times New Roman"/>
          <w:color w:val="000000"/>
          <w:kern w:val="2"/>
          <w:szCs w:val="27"/>
          <w:lang w:val="vi-VN"/>
          <w14:ligatures w14:val="standardContextual"/>
        </w:rPr>
        <w:t>Năng lực giải quyết vấn đề và sáng tạo trong thực hành, vận dụng.</w:t>
      </w:r>
    </w:p>
    <w:p w14:paraId="5BCD6319" w14:textId="77777777" w:rsidR="00410DE6" w:rsidRPr="00410DE6" w:rsidRDefault="00410DE6" w:rsidP="00410DE6">
      <w:pPr>
        <w:tabs>
          <w:tab w:val="left" w:pos="3960"/>
          <w:tab w:val="left" w:pos="7169"/>
        </w:tabs>
        <w:spacing w:before="120" w:after="120"/>
        <w:jc w:val="both"/>
        <w:rPr>
          <w:rFonts w:eastAsia="Times New Roman" w:cs="Times New Roman"/>
          <w:color w:val="000000"/>
          <w:szCs w:val="27"/>
          <w:lang w:val="vi-VN"/>
        </w:rPr>
      </w:pPr>
      <w:r w:rsidRPr="00410DE6">
        <w:rPr>
          <w:rFonts w:eastAsia="Times New Roman" w:cs="Times New Roman"/>
          <w:b/>
          <w:i/>
          <w:iCs/>
          <w:color w:val="000000"/>
          <w:szCs w:val="27"/>
          <w:lang w:val="vi-VN"/>
        </w:rPr>
        <w:t>Năng lực riêng:</w:t>
      </w:r>
      <w:r w:rsidRPr="00410DE6">
        <w:rPr>
          <w:rFonts w:eastAsia="Times New Roman" w:cs="Times New Roman"/>
          <w:b/>
          <w:color w:val="000000"/>
          <w:szCs w:val="27"/>
          <w:lang w:val="vi-VN"/>
        </w:rPr>
        <w:t xml:space="preserve"> </w:t>
      </w:r>
      <w:r w:rsidRPr="00410DE6">
        <w:rPr>
          <w:rFonts w:eastAsia="Times New Roman" w:cs="Times New Roman"/>
          <w:color w:val="000000"/>
          <w:szCs w:val="27"/>
          <w:lang w:val="vi-VN"/>
        </w:rPr>
        <w:t>tư duy và lập luận toán học, giao tiếp toán học; mô hình hóa toán học; giải quyết vấn đề toán học.</w:t>
      </w:r>
    </w:p>
    <w:p w14:paraId="715F9F47" w14:textId="77777777" w:rsidR="00410DE6" w:rsidRPr="00410DE6" w:rsidRDefault="00410DE6" w:rsidP="00410DE6">
      <w:pPr>
        <w:numPr>
          <w:ilvl w:val="0"/>
          <w:numId w:val="30"/>
        </w:numPr>
        <w:tabs>
          <w:tab w:val="left" w:pos="3960"/>
        </w:tabs>
        <w:spacing w:before="120" w:after="120"/>
        <w:jc w:val="both"/>
        <w:rPr>
          <w:rFonts w:eastAsia="Calibri" w:cs="Times New Roman"/>
          <w:color w:val="000000"/>
          <w:szCs w:val="27"/>
          <w:lang w:val="vi-VN"/>
        </w:rPr>
      </w:pPr>
      <w:r w:rsidRPr="00410DE6">
        <w:rPr>
          <w:rFonts w:eastAsia="Calibri" w:cs="Times New Roman"/>
          <w:color w:val="000000"/>
          <w:szCs w:val="27"/>
          <w:lang w:val="vi-VN"/>
        </w:rPr>
        <w:t>Tư duy và lập luận toán học: So sánh, phân tích dữ liệu, phân tích, lập luận để tạo lập được hình cầu, mặt cầu, nhận biết được phần chung của mặt phẳng và mặt cầu.</w:t>
      </w:r>
    </w:p>
    <w:p w14:paraId="7C6E67E4" w14:textId="77777777" w:rsidR="00410DE6" w:rsidRPr="00410DE6" w:rsidRDefault="00410DE6" w:rsidP="00410DE6">
      <w:pPr>
        <w:numPr>
          <w:ilvl w:val="0"/>
          <w:numId w:val="31"/>
        </w:numPr>
        <w:spacing w:before="120" w:after="120"/>
        <w:jc w:val="both"/>
        <w:rPr>
          <w:rFonts w:eastAsia="Calibri" w:cs="Times New Roman"/>
          <w:color w:val="000000"/>
          <w:szCs w:val="27"/>
          <w:lang w:val="vi-VN"/>
        </w:rPr>
      </w:pPr>
      <w:r w:rsidRPr="00410DE6">
        <w:rPr>
          <w:rFonts w:eastAsia="Calibri" w:cs="Times New Roman"/>
          <w:color w:val="000000"/>
          <w:szCs w:val="27"/>
          <w:lang w:val="vi-VN"/>
        </w:rPr>
        <w:t>Giải quyết vấn đề toán học: tính diện tích mặt cầu, thể tích hình cầu.</w:t>
      </w:r>
    </w:p>
    <w:p w14:paraId="329494D5" w14:textId="77777777" w:rsidR="00410DE6" w:rsidRPr="00410DE6" w:rsidRDefault="00410DE6" w:rsidP="00410DE6">
      <w:pPr>
        <w:numPr>
          <w:ilvl w:val="0"/>
          <w:numId w:val="31"/>
        </w:numPr>
        <w:spacing w:before="120" w:after="120"/>
        <w:jc w:val="both"/>
        <w:rPr>
          <w:rFonts w:eastAsia="Calibri" w:cs="Times New Roman"/>
          <w:color w:val="000000"/>
          <w:szCs w:val="27"/>
          <w:lang w:val="vi-VN"/>
        </w:rPr>
      </w:pPr>
      <w:r w:rsidRPr="00410DE6">
        <w:rPr>
          <w:rFonts w:eastAsia="Calibri" w:cs="Times New Roman"/>
          <w:color w:val="000000"/>
          <w:szCs w:val="27"/>
          <w:lang w:val="vi-VN"/>
        </w:rPr>
        <w:t>Mô hình hóa toán học: Mô tả dữ kiện bài toán, giải quyết được một số vấn đề thực tiễn gắn với việc tính diện tích mặt cầu, thể tích hình cầu.</w:t>
      </w:r>
    </w:p>
    <w:p w14:paraId="091E84BA" w14:textId="77777777" w:rsidR="00410DE6" w:rsidRPr="00410DE6" w:rsidRDefault="00410DE6" w:rsidP="00410DE6">
      <w:pPr>
        <w:numPr>
          <w:ilvl w:val="0"/>
          <w:numId w:val="31"/>
        </w:numPr>
        <w:spacing w:before="120" w:after="120"/>
        <w:jc w:val="both"/>
        <w:rPr>
          <w:rFonts w:eastAsia="Calibri" w:cs="Times New Roman"/>
          <w:bCs/>
          <w:color w:val="000000"/>
          <w:szCs w:val="27"/>
          <w:lang w:val="vi-VN"/>
        </w:rPr>
      </w:pPr>
      <w:r w:rsidRPr="00410DE6">
        <w:rPr>
          <w:rFonts w:eastAsia="Calibri" w:cs="Times New Roman"/>
          <w:bCs/>
          <w:color w:val="000000"/>
          <w:szCs w:val="27"/>
          <w:lang w:val="vi-VN"/>
        </w:rPr>
        <w:t>Giao tiếp toán học: đọc, hiểu thông tin toán học.</w:t>
      </w:r>
    </w:p>
    <w:p w14:paraId="72D682C6" w14:textId="77777777" w:rsidR="00410DE6" w:rsidRPr="00410DE6" w:rsidRDefault="00410DE6" w:rsidP="00410DE6">
      <w:pPr>
        <w:numPr>
          <w:ilvl w:val="0"/>
          <w:numId w:val="31"/>
        </w:numPr>
        <w:spacing w:before="120" w:after="120"/>
        <w:jc w:val="both"/>
        <w:rPr>
          <w:rFonts w:eastAsia="Calibri" w:cs="Times New Roman"/>
          <w:b/>
          <w:color w:val="000000"/>
          <w:szCs w:val="27"/>
          <w:lang w:val="vi-VN"/>
        </w:rPr>
      </w:pPr>
      <w:r w:rsidRPr="00410DE6">
        <w:rPr>
          <w:rFonts w:eastAsia="Calibri" w:cs="Times New Roman"/>
          <w:color w:val="000000"/>
          <w:szCs w:val="27"/>
          <w:lang w:val="vi-VN"/>
        </w:rPr>
        <w:t>Sử dụng công cụ, phương tiện học toán.</w:t>
      </w:r>
    </w:p>
    <w:p w14:paraId="2A63D068" w14:textId="77777777" w:rsidR="00410DE6" w:rsidRPr="00410DE6" w:rsidRDefault="00410DE6" w:rsidP="00410DE6">
      <w:pPr>
        <w:tabs>
          <w:tab w:val="left" w:pos="7169"/>
        </w:tabs>
        <w:spacing w:before="60" w:after="60"/>
        <w:jc w:val="both"/>
        <w:rPr>
          <w:rFonts w:eastAsia="Times New Roman" w:cs="Times New Roman"/>
          <w:szCs w:val="27"/>
          <w:lang w:val="nl-NL"/>
        </w:rPr>
      </w:pPr>
      <w:r w:rsidRPr="00410DE6">
        <w:rPr>
          <w:rFonts w:eastAsia="Times New Roman" w:cs="Times New Roman"/>
          <w:b/>
          <w:szCs w:val="27"/>
          <w:lang w:val="nl-NL"/>
        </w:rPr>
        <w:t>3. Phẩm chất</w:t>
      </w:r>
    </w:p>
    <w:p w14:paraId="523EDD9A"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Tích cực thực hiện nhiệm vụ khám phá, thực hành, vận dụng.</w:t>
      </w:r>
    </w:p>
    <w:p w14:paraId="50C84326"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Có tinh thần trách nhiệm trong việc thực hiện nhiệm vụ được giao.</w:t>
      </w:r>
    </w:p>
    <w:p w14:paraId="2DC4D95B"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Khách quan, công bằng, đánh giá chính xác bài làm của nhóm mình và nhóm bạn.</w:t>
      </w:r>
    </w:p>
    <w:p w14:paraId="73D335A6" w14:textId="77777777" w:rsidR="00410DE6" w:rsidRPr="00410DE6" w:rsidRDefault="00410DE6" w:rsidP="00410DE6">
      <w:pPr>
        <w:numPr>
          <w:ilvl w:val="0"/>
          <w:numId w:val="32"/>
        </w:numPr>
        <w:spacing w:before="60" w:after="60"/>
        <w:contextualSpacing/>
        <w:jc w:val="both"/>
        <w:rPr>
          <w:rFonts w:eastAsia="Calibri" w:cs="Times New Roman"/>
          <w:kern w:val="2"/>
          <w:szCs w:val="27"/>
          <w:lang w:val="da-DK"/>
          <w14:ligatures w14:val="standardContextual"/>
        </w:rPr>
      </w:pPr>
      <w:r w:rsidRPr="00410DE6">
        <w:rPr>
          <w:rFonts w:eastAsia="Calibri" w:cs="Times New Roman"/>
          <w:kern w:val="2"/>
          <w:szCs w:val="27"/>
          <w:lang w:val="da-DK"/>
          <w14:ligatures w14:val="standardContextual"/>
        </w:rPr>
        <w:t>Tự tin trong việc tính toán; giải quyết bài tập chính xác.</w:t>
      </w:r>
    </w:p>
    <w:p w14:paraId="08BE06FC"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b/>
          <w:szCs w:val="27"/>
          <w:lang w:val="da-DK"/>
        </w:rPr>
        <w:t>II. THIẾT BỊ DẠY HỌC VÀ HỌC LIỆU</w:t>
      </w:r>
      <w:r w:rsidRPr="00410DE6">
        <w:rPr>
          <w:rFonts w:eastAsia="Calibri" w:cs="Times New Roman"/>
          <w:szCs w:val="27"/>
          <w:lang w:val="da-DK"/>
        </w:rPr>
        <w:t xml:space="preserve"> </w:t>
      </w:r>
    </w:p>
    <w:p w14:paraId="7D1EB7C0"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1 - GV: </w:t>
      </w:r>
      <w:r w:rsidRPr="00410DE6">
        <w:rPr>
          <w:rFonts w:eastAsia="Calibri" w:cs="Times New Roman"/>
          <w:szCs w:val="27"/>
          <w:lang w:val="da-DK"/>
        </w:rPr>
        <w:t>SGK, SGV, Tài liệu giảng dạy, giáo án PPT, PBT</w:t>
      </w:r>
      <w:r w:rsidRPr="00410DE6">
        <w:rPr>
          <w:rFonts w:eastAsia="Calibri" w:cs="Times New Roman"/>
          <w:szCs w:val="27"/>
          <w:lang w:val="vi-VN"/>
        </w:rPr>
        <w:t xml:space="preserve"> </w:t>
      </w:r>
      <w:r w:rsidRPr="00410DE6">
        <w:rPr>
          <w:rFonts w:eastAsia="Calibri" w:cs="Times New Roman"/>
          <w:szCs w:val="27"/>
          <w:lang w:val="da-DK"/>
        </w:rPr>
        <w:t xml:space="preserve">(ghi đề bài cho các hoạt động trên lớp), các hình ảnh liên quan đến nội dung bài học,... </w:t>
      </w:r>
    </w:p>
    <w:p w14:paraId="1E7C4886"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b/>
          <w:szCs w:val="27"/>
          <w:lang w:val="da-DK"/>
        </w:rPr>
        <w:t>2 - HS</w:t>
      </w:r>
      <w:r w:rsidRPr="00410DE6">
        <w:rPr>
          <w:rFonts w:eastAsia="Calibri" w:cs="Times New Roman"/>
          <w:szCs w:val="27"/>
          <w:lang w:val="da-DK"/>
        </w:rPr>
        <w:t xml:space="preserve">: </w:t>
      </w:r>
    </w:p>
    <w:p w14:paraId="20F6F541" w14:textId="77777777" w:rsidR="00410DE6" w:rsidRPr="00410DE6" w:rsidRDefault="00410DE6" w:rsidP="00410DE6">
      <w:pPr>
        <w:tabs>
          <w:tab w:val="left" w:pos="7169"/>
        </w:tabs>
        <w:spacing w:before="60" w:after="60"/>
        <w:jc w:val="both"/>
        <w:rPr>
          <w:rFonts w:eastAsia="Calibri" w:cs="Times New Roman"/>
          <w:szCs w:val="27"/>
          <w:lang w:val="da-DK"/>
        </w:rPr>
      </w:pPr>
      <w:r w:rsidRPr="00410DE6">
        <w:rPr>
          <w:rFonts w:eastAsia="Calibri" w:cs="Times New Roman"/>
          <w:szCs w:val="27"/>
          <w:lang w:val="da-DK"/>
        </w:rPr>
        <w:t>- SGK, SBT, vở ghi, giấy nháp, đồ dùng học tập (bút, thước...), bảng nhóm, bút viết bảng nhóm.</w:t>
      </w:r>
    </w:p>
    <w:p w14:paraId="3D2B7769"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III. TIẾN TRÌNH DẠY HỌC</w:t>
      </w:r>
    </w:p>
    <w:p w14:paraId="4790C4D8" w14:textId="77777777" w:rsidR="00410DE6" w:rsidRPr="00410DE6" w:rsidRDefault="00410DE6" w:rsidP="00410DE6">
      <w:pPr>
        <w:spacing w:before="60" w:after="60"/>
        <w:jc w:val="both"/>
        <w:rPr>
          <w:rFonts w:eastAsia="Calibri" w:cs="Times New Roman"/>
          <w:b/>
          <w:szCs w:val="27"/>
          <w:lang w:val="da-DK"/>
        </w:rPr>
      </w:pPr>
      <w:r w:rsidRPr="00410DE6">
        <w:rPr>
          <w:rFonts w:eastAsia="Calibri" w:cs="Times New Roman"/>
          <w:b/>
          <w:szCs w:val="27"/>
          <w:lang w:val="da-DK"/>
        </w:rPr>
        <w:t>A. HOẠT ĐỘNG KHỞI ĐỘNG (MỞ ĐẦU)</w:t>
      </w:r>
    </w:p>
    <w:p w14:paraId="17DC7A2C" w14:textId="77777777" w:rsidR="00410DE6" w:rsidRPr="00410DE6" w:rsidRDefault="00410DE6" w:rsidP="00410DE6">
      <w:pPr>
        <w:tabs>
          <w:tab w:val="left" w:pos="567"/>
          <w:tab w:val="left" w:pos="1134"/>
        </w:tabs>
        <w:spacing w:before="120" w:after="120"/>
        <w:jc w:val="both"/>
        <w:rPr>
          <w:rFonts w:eastAsia="Calibri" w:cs="Times New Roman"/>
          <w:color w:val="000000"/>
          <w:szCs w:val="27"/>
          <w:lang w:val="vi-VN"/>
        </w:rPr>
      </w:pPr>
      <w:r w:rsidRPr="00410DE6">
        <w:rPr>
          <w:rFonts w:eastAsia="Calibri" w:cs="Times New Roman"/>
          <w:b/>
          <w:color w:val="000000"/>
          <w:szCs w:val="27"/>
          <w:lang w:val="da-DK"/>
        </w:rPr>
        <w:t>a) Mục tiêu:</w:t>
      </w:r>
      <w:r w:rsidRPr="00410DE6">
        <w:rPr>
          <w:rFonts w:eastAsia="Calibri" w:cs="Times New Roman"/>
          <w:color w:val="000000"/>
          <w:szCs w:val="27"/>
          <w:lang w:val="da-DK"/>
        </w:rPr>
        <w:t xml:space="preserve"> Gợi động cơ, tạo tình huống xuất hiện trong thực tế để HS tiếp cận với hình cầu.</w:t>
      </w:r>
    </w:p>
    <w:p w14:paraId="0047AC73" w14:textId="77777777" w:rsidR="00410DE6" w:rsidRPr="00410DE6" w:rsidRDefault="00410DE6" w:rsidP="00410DE6">
      <w:pPr>
        <w:tabs>
          <w:tab w:val="left" w:pos="567"/>
          <w:tab w:val="left" w:pos="1134"/>
        </w:tabs>
        <w:spacing w:before="120" w:after="120"/>
        <w:jc w:val="both"/>
        <w:rPr>
          <w:rFonts w:eastAsia="Calibri" w:cs="Times New Roman"/>
          <w:color w:val="000000"/>
          <w:szCs w:val="27"/>
          <w:lang w:val="vi-VN"/>
        </w:rPr>
      </w:pPr>
      <w:r w:rsidRPr="00410DE6">
        <w:rPr>
          <w:rFonts w:eastAsia="Calibri" w:cs="Times New Roman"/>
          <w:b/>
          <w:color w:val="000000"/>
          <w:szCs w:val="27"/>
          <w:lang w:val="da-DK"/>
        </w:rPr>
        <w:t xml:space="preserve">b) Nội dung: </w:t>
      </w:r>
      <w:r w:rsidRPr="00410DE6">
        <w:rPr>
          <w:rFonts w:eastAsia="Calibri" w:cs="Times New Roman"/>
          <w:color w:val="000000"/>
          <w:szCs w:val="27"/>
          <w:lang w:val="vi-VN"/>
        </w:rPr>
        <w:t xml:space="preserve">HS </w:t>
      </w:r>
      <w:r w:rsidRPr="00410DE6">
        <w:rPr>
          <w:rFonts w:eastAsia="Calibri" w:cs="Times New Roman"/>
          <w:color w:val="000000"/>
          <w:szCs w:val="27"/>
          <w:lang w:val="da-DK"/>
        </w:rPr>
        <w:t>đọc tình huống mở đầ</w:t>
      </w:r>
      <w:r w:rsidRPr="00410DE6">
        <w:rPr>
          <w:rFonts w:eastAsia="Calibri" w:cs="Times New Roman"/>
          <w:color w:val="000000"/>
          <w:szCs w:val="27"/>
          <w:lang w:val="vi-VN"/>
        </w:rPr>
        <w:t>u, từ đó nảy sinh nhu cầu tìm hiểu về hình cầu.</w:t>
      </w:r>
    </w:p>
    <w:p w14:paraId="58AF6FAC"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c) Sản phẩm: </w:t>
      </w:r>
      <w:r w:rsidRPr="00410DE6">
        <w:rPr>
          <w:rFonts w:eastAsia="Calibri" w:cs="Times New Roman"/>
          <w:szCs w:val="27"/>
          <w:lang w:val="da-DK"/>
        </w:rPr>
        <w:t>HS nắm được các thông tin trong bài toán và dự đoán câu trả lời cho câu hỏi mở đầu theo ý kiến cá nhân.</w:t>
      </w:r>
    </w:p>
    <w:p w14:paraId="5D5C06A8"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 xml:space="preserve">d) Tổ chức thực hiện: </w:t>
      </w:r>
    </w:p>
    <w:p w14:paraId="2E7835D9"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Bước 1: Chuyển giao nhiệm vụ:</w:t>
      </w:r>
      <w:r w:rsidRPr="00410DE6">
        <w:rPr>
          <w:rFonts w:eastAsia="Calibri" w:cs="Times New Roman"/>
          <w:szCs w:val="27"/>
          <w:lang w:val="da-DK"/>
        </w:rPr>
        <w:t xml:space="preserve"> </w:t>
      </w:r>
    </w:p>
    <w:p w14:paraId="54B67F00"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szCs w:val="27"/>
          <w:lang w:val="da-DK"/>
        </w:rPr>
        <w:t xml:space="preserve">- GV chiếu Slide dẫn dắt và yêu cầu HS thảo luận và nêu dự đoán về câu hỏi mở đầu (chưa cần HS giải): </w:t>
      </w:r>
    </w:p>
    <w:p w14:paraId="7833138A" w14:textId="77777777" w:rsidR="00410DE6" w:rsidRPr="00410DE6" w:rsidRDefault="00410DE6" w:rsidP="00410DE6">
      <w:pPr>
        <w:spacing w:before="60" w:after="60"/>
        <w:rPr>
          <w:rFonts w:eastAsia="Calibri" w:cs="Times New Roman"/>
          <w:i/>
          <w:iCs/>
          <w:szCs w:val="27"/>
          <w:shd w:val="clear" w:color="auto" w:fill="FFFFFF"/>
          <w:lang w:val="da-DK"/>
        </w:rPr>
      </w:pPr>
      <w:r w:rsidRPr="00410DE6">
        <w:rPr>
          <w:rFonts w:eastAsia="Calibri" w:cs="Times New Roman"/>
          <w:i/>
          <w:iCs/>
          <w:szCs w:val="27"/>
          <w:shd w:val="clear" w:color="auto" w:fill="FFFFFF"/>
          <w:lang w:val="da-DK"/>
        </w:rPr>
        <w:t>Các vật thể quen thuộc ở hình bên có đặc điểm gì chung? Kết tên một vài vật thể có dạng tương tự?</w:t>
      </w:r>
    </w:p>
    <w:p w14:paraId="5A818E97" w14:textId="77777777" w:rsidR="00410DE6" w:rsidRPr="00410DE6" w:rsidRDefault="00410DE6" w:rsidP="00410DE6">
      <w:pPr>
        <w:spacing w:before="60" w:after="60"/>
        <w:jc w:val="center"/>
        <w:rPr>
          <w:rFonts w:eastAsia="Calibri" w:cs="Times New Roman"/>
          <w:i/>
          <w:iCs/>
          <w:szCs w:val="27"/>
          <w:shd w:val="clear" w:color="auto" w:fill="FFFFFF"/>
          <w:lang w:val="da-DK"/>
        </w:rPr>
      </w:pPr>
      <w:r w:rsidRPr="00410DE6">
        <w:rPr>
          <w:rFonts w:eastAsia="Calibri" w:cs="Times New Roman"/>
          <w:i/>
          <w:noProof/>
          <w:szCs w:val="27"/>
          <w:shd w:val="clear" w:color="auto" w:fill="FFFFFF"/>
        </w:rPr>
        <w:drawing>
          <wp:inline distT="0" distB="0" distL="0" distR="0" wp14:anchorId="5145970A" wp14:editId="75C04CAC">
            <wp:extent cx="2828925" cy="1143000"/>
            <wp:effectExtent l="0" t="0" r="9525" b="0"/>
            <wp:docPr id="178273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28925" cy="1143000"/>
                    </a:xfrm>
                    <a:prstGeom prst="rect">
                      <a:avLst/>
                    </a:prstGeom>
                    <a:noFill/>
                    <a:ln>
                      <a:noFill/>
                    </a:ln>
                  </pic:spPr>
                </pic:pic>
              </a:graphicData>
            </a:graphic>
          </wp:inline>
        </w:drawing>
      </w:r>
    </w:p>
    <w:p w14:paraId="374821A1" w14:textId="77777777" w:rsidR="00410DE6" w:rsidRPr="00410DE6" w:rsidRDefault="00410DE6" w:rsidP="00410DE6">
      <w:pPr>
        <w:spacing w:before="60" w:after="60"/>
        <w:jc w:val="both"/>
        <w:rPr>
          <w:rFonts w:eastAsia="Calibri" w:cs="Times New Roman"/>
          <w:i/>
          <w:iCs/>
          <w:szCs w:val="27"/>
          <w:shd w:val="clear" w:color="auto" w:fill="FFFFFF"/>
          <w:lang w:val="da-DK"/>
        </w:rPr>
      </w:pPr>
      <w:r w:rsidRPr="00410DE6">
        <w:rPr>
          <w:rFonts w:eastAsia="Calibri" w:cs="Times New Roman"/>
          <w:b/>
          <w:szCs w:val="27"/>
          <w:lang w:val="da-DK"/>
        </w:rPr>
        <w:t xml:space="preserve">Bước 2: Thực hiện nhiệm vụ: </w:t>
      </w:r>
      <w:r w:rsidRPr="00410DE6">
        <w:rPr>
          <w:rFonts w:eastAsia="Calibri" w:cs="Times New Roman"/>
          <w:szCs w:val="27"/>
          <w:lang w:val="da-DK"/>
        </w:rPr>
        <w:t>HS quan sát và chú ý lắng nghe, thảo luận nhóm và thực hiện yêu cầu theo dẫn dắt của GV.</w:t>
      </w:r>
    </w:p>
    <w:p w14:paraId="653EF11B"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Bước 3: Báo cáo, thảo luận: </w:t>
      </w:r>
      <w:r w:rsidRPr="00410DE6">
        <w:rPr>
          <w:rFonts w:eastAsia="Calibri" w:cs="Times New Roman"/>
          <w:szCs w:val="27"/>
          <w:lang w:val="da-DK"/>
        </w:rPr>
        <w:t>GV gọi đại diện một số thành viên nhóm HS trả lời, HS khác nhận xét, bổ sung.</w:t>
      </w:r>
    </w:p>
    <w:p w14:paraId="3AB48DEC" w14:textId="77777777" w:rsidR="00410DE6" w:rsidRPr="00410DE6" w:rsidRDefault="00410DE6" w:rsidP="00410DE6">
      <w:pPr>
        <w:spacing w:before="60" w:after="60"/>
        <w:jc w:val="both"/>
        <w:rPr>
          <w:rFonts w:eastAsia="Calibri" w:cs="Times New Roman"/>
          <w:szCs w:val="27"/>
          <w:lang w:val="da-DK"/>
        </w:rPr>
      </w:pPr>
      <w:r w:rsidRPr="00410DE6">
        <w:rPr>
          <w:rFonts w:eastAsia="Calibri" w:cs="Times New Roman"/>
          <w:b/>
          <w:szCs w:val="27"/>
          <w:lang w:val="da-DK"/>
        </w:rPr>
        <w:t xml:space="preserve">Bước 4: Kết luận, nhận định: </w:t>
      </w:r>
      <w:r w:rsidRPr="00410DE6">
        <w:rPr>
          <w:rFonts w:eastAsia="Calibri" w:cs="Times New Roman"/>
          <w:szCs w:val="27"/>
          <w:lang w:val="da-DK"/>
        </w:rPr>
        <w:t>GV ghi nhận câu trả lời của HS, trên cơ sở đó dẫn dắt HS vào tìm hiểu bài học mới: “Đơn vị kiến thức cuối cùng trong chương này là hình cầu. Diện tích xung quảnh và thể tích của hình cầu được tính như thế nào? Có gì khác so với hình trụ và hình nón thì chúng ta sẽ cùng tìm hiểu bài học hôm nay. ”.</w:t>
      </w:r>
    </w:p>
    <w:p w14:paraId="3BB56CE7" w14:textId="77777777" w:rsidR="00410DE6" w:rsidRPr="00410DE6" w:rsidRDefault="00410DE6" w:rsidP="00410DE6">
      <w:pPr>
        <w:spacing w:before="60" w:after="60"/>
        <w:jc w:val="both"/>
        <w:rPr>
          <w:rFonts w:eastAsia="Calibri" w:cs="Times New Roman"/>
          <w:b/>
          <w:szCs w:val="27"/>
          <w:lang w:val="da-DK"/>
        </w:rPr>
      </w:pPr>
      <m:oMath>
        <m:r>
          <w:rPr>
            <w:rFonts w:ascii="Cambria Math" w:eastAsia="Calibri" w:hAnsi="Cambria Math" w:cs="Times New Roman"/>
            <w:szCs w:val="27"/>
            <w:lang w:val="da-DK"/>
          </w:rPr>
          <m:t>⇒</m:t>
        </m:r>
      </m:oMath>
      <w:r w:rsidRPr="00410DE6">
        <w:rPr>
          <w:rFonts w:eastAsia="Calibri" w:cs="Times New Roman"/>
          <w:b/>
          <w:szCs w:val="27"/>
          <w:lang w:val="vi-VN"/>
        </w:rPr>
        <w:t xml:space="preserve"> </w:t>
      </w:r>
      <w:r w:rsidRPr="00410DE6">
        <w:rPr>
          <w:rFonts w:eastAsia="Calibri" w:cs="Times New Roman"/>
          <w:b/>
          <w:bCs/>
          <w:szCs w:val="27"/>
          <w:lang w:val="da-DK"/>
        </w:rPr>
        <w:t>HÌNH CẦU.</w:t>
      </w:r>
    </w:p>
    <w:p w14:paraId="3A1FAF69" w14:textId="77777777" w:rsidR="00410DE6" w:rsidRPr="00410DE6" w:rsidRDefault="00410DE6" w:rsidP="00410DE6">
      <w:pPr>
        <w:spacing w:before="60" w:after="60"/>
        <w:jc w:val="both"/>
        <w:rPr>
          <w:rFonts w:eastAsia="Calibri" w:cs="Times New Roman"/>
          <w:b/>
          <w:szCs w:val="27"/>
          <w:lang w:val="da-DK"/>
        </w:rPr>
      </w:pPr>
      <w:r w:rsidRPr="00410DE6">
        <w:rPr>
          <w:rFonts w:eastAsia="Calibri" w:cs="Times New Roman"/>
          <w:b/>
          <w:szCs w:val="27"/>
          <w:lang w:val="da-DK"/>
        </w:rPr>
        <w:t>B.</w:t>
      </w:r>
      <w:r w:rsidRPr="00410DE6">
        <w:rPr>
          <w:rFonts w:eastAsia="Calibri" w:cs="Times New Roman"/>
          <w:szCs w:val="27"/>
          <w:lang w:val="da-DK"/>
        </w:rPr>
        <w:t xml:space="preserve"> </w:t>
      </w:r>
      <w:r w:rsidRPr="00410DE6">
        <w:rPr>
          <w:rFonts w:eastAsia="Calibri" w:cs="Times New Roman"/>
          <w:b/>
          <w:szCs w:val="27"/>
          <w:lang w:val="da-DK"/>
        </w:rPr>
        <w:t>HÌNH THÀNH KIẾN THỨC MỚI</w:t>
      </w:r>
    </w:p>
    <w:p w14:paraId="6C9932A6"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Hoạt động 1: Hình cầu</w:t>
      </w:r>
    </w:p>
    <w:p w14:paraId="4C38EC89"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3ED722B4"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 mô tả được tâm, bán kính của hình cầu, tạo lập được hình cầu, mặt cầu.</w:t>
      </w:r>
    </w:p>
    <w:p w14:paraId="5E5B328C"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 nhận biết được phần chung của mặt phẳng và hình cầu.</w:t>
      </w:r>
    </w:p>
    <w:p w14:paraId="6BAF18EC"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375BFD70"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HS đọc SGK, nghe giảng, thực hiện các nhiệm vụ được giao, suy nghĩ trả lời câu hỏi, thực hiện HĐ</w:t>
      </w:r>
      <w:r w:rsidRPr="00410DE6">
        <w:rPr>
          <w:rFonts w:eastAsia="Calibri" w:cs="Times New Roman"/>
          <w:szCs w:val="27"/>
          <w:lang w:val="vi-VN"/>
        </w:rPr>
        <w:t>KP</w:t>
      </w:r>
      <w:r w:rsidRPr="00410DE6">
        <w:rPr>
          <w:rFonts w:eastAsia="Calibri" w:cs="Times New Roman"/>
          <w:szCs w:val="27"/>
          <w:lang w:val="da-DK"/>
        </w:rPr>
        <w:t>1, 2; Thực</w:t>
      </w:r>
      <w:r w:rsidRPr="00410DE6">
        <w:rPr>
          <w:rFonts w:eastAsia="Calibri" w:cs="Times New Roman"/>
          <w:szCs w:val="27"/>
          <w:lang w:val="vi-VN"/>
        </w:rPr>
        <w:t xml:space="preserve"> hành 1, 2</w:t>
      </w:r>
      <w:r w:rsidRPr="00410DE6">
        <w:rPr>
          <w:rFonts w:eastAsia="Calibri" w:cs="Times New Roman"/>
          <w:szCs w:val="27"/>
          <w:lang w:val="da-DK"/>
        </w:rPr>
        <w:t xml:space="preserve">; </w:t>
      </w:r>
      <w:r w:rsidRPr="00410DE6">
        <w:rPr>
          <w:rFonts w:eastAsia="Calibri" w:cs="Times New Roman"/>
          <w:szCs w:val="27"/>
          <w:lang w:val="vi-VN"/>
        </w:rPr>
        <w:t>Vận dụng 1 và các Ví dụ.</w:t>
      </w:r>
    </w:p>
    <w:p w14:paraId="5F167426"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nắm</w:t>
      </w:r>
      <w:r w:rsidRPr="00410DE6">
        <w:rPr>
          <w:rFonts w:eastAsia="Calibri" w:cs="Times New Roman"/>
          <w:szCs w:val="27"/>
          <w:lang w:val="vi-VN"/>
        </w:rPr>
        <w:t xml:space="preserve"> được khái niệm </w:t>
      </w:r>
      <w:r w:rsidRPr="00410DE6">
        <w:rPr>
          <w:rFonts w:eastAsia="Calibri" w:cs="Times New Roman"/>
          <w:szCs w:val="27"/>
          <w:lang w:val="da-DK"/>
        </w:rPr>
        <w:t>tâm, bán kính của hình cầu, tạo lập được hình cầu, mặt cầu, nhận biết được phần chung của mặt phẳng và hình cầu</w:t>
      </w:r>
      <w:r w:rsidRPr="00410DE6">
        <w:rPr>
          <w:rFonts w:eastAsia="Calibri" w:cs="Times New Roman"/>
          <w:szCs w:val="27"/>
          <w:lang w:val="vi-VN"/>
        </w:rPr>
        <w:t>.</w:t>
      </w:r>
    </w:p>
    <w:p w14:paraId="7B72B410" w14:textId="77777777" w:rsidR="00410DE6" w:rsidRPr="00410DE6" w:rsidRDefault="00410DE6" w:rsidP="00410DE6">
      <w:pPr>
        <w:tabs>
          <w:tab w:val="left" w:pos="567"/>
          <w:tab w:val="left" w:pos="1134"/>
        </w:tabs>
        <w:spacing w:before="60" w:after="60"/>
        <w:jc w:val="both"/>
        <w:rPr>
          <w:rFonts w:eastAsia="Calibri" w:cs="Times New Roman"/>
          <w:b/>
          <w:szCs w:val="27"/>
          <w:lang w:val="vi-VN"/>
        </w:rPr>
      </w:pPr>
      <w:r w:rsidRPr="00410DE6">
        <w:rPr>
          <w:rFonts w:eastAsia="Calibri" w:cs="Times New Roman"/>
          <w:b/>
          <w:szCs w:val="27"/>
          <w:lang w:val="vi-VN"/>
        </w:rPr>
        <w:t>d) Tổ chức thực hiện:</w:t>
      </w:r>
    </w:p>
    <w:tbl>
      <w:tblPr>
        <w:tblStyle w:val="TableGrid15"/>
        <w:tblW w:w="0" w:type="auto"/>
        <w:tblLook w:val="04A0" w:firstRow="1" w:lastRow="0" w:firstColumn="1" w:lastColumn="0" w:noHBand="0" w:noVBand="1"/>
      </w:tblPr>
      <w:tblGrid>
        <w:gridCol w:w="4675"/>
        <w:gridCol w:w="4675"/>
      </w:tblGrid>
      <w:tr w:rsidR="00410DE6" w:rsidRPr="00410DE6" w14:paraId="1C3BEDBC"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7A72B6FB" w14:textId="77777777" w:rsidR="00410DE6" w:rsidRPr="00410DE6" w:rsidRDefault="00410DE6" w:rsidP="00410DE6">
            <w:pPr>
              <w:spacing w:line="256" w:lineRule="auto"/>
              <w:rPr>
                <w:szCs w:val="27"/>
                <w:lang w:val="da-DK"/>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1DE2AE0D" w14:textId="77777777" w:rsidR="00410DE6" w:rsidRPr="00410DE6" w:rsidRDefault="00410DE6" w:rsidP="00410DE6">
            <w:pPr>
              <w:spacing w:line="256" w:lineRule="auto"/>
              <w:rPr>
                <w:szCs w:val="27"/>
                <w:lang w:val="da-DK"/>
              </w:rPr>
            </w:pPr>
            <w:r w:rsidRPr="00410DE6">
              <w:rPr>
                <w:b/>
                <w:szCs w:val="27"/>
                <w:lang w:val="nl-NL"/>
              </w:rPr>
              <w:t>SẢN PHẨM DỰ KIẾN</w:t>
            </w:r>
          </w:p>
        </w:tc>
      </w:tr>
      <w:tr w:rsidR="00410DE6" w:rsidRPr="00410DE6" w14:paraId="240045D7" w14:textId="77777777" w:rsidTr="00410DE6">
        <w:tc>
          <w:tcPr>
            <w:tcW w:w="4675" w:type="dxa"/>
            <w:tcBorders>
              <w:top w:val="single" w:sz="4" w:space="0" w:color="auto"/>
              <w:left w:val="single" w:sz="4" w:space="0" w:color="auto"/>
              <w:bottom w:val="single" w:sz="4" w:space="0" w:color="auto"/>
              <w:right w:val="single" w:sz="4" w:space="0" w:color="auto"/>
            </w:tcBorders>
          </w:tcPr>
          <w:p w14:paraId="421C03F0" w14:textId="77777777" w:rsidR="00410DE6" w:rsidRPr="00410DE6" w:rsidRDefault="00410DE6" w:rsidP="00410DE6">
            <w:pPr>
              <w:spacing w:before="60" w:after="60"/>
              <w:jc w:val="both"/>
              <w:rPr>
                <w:b/>
                <w:szCs w:val="27"/>
              </w:rPr>
            </w:pPr>
            <w:r w:rsidRPr="00410DE6">
              <w:rPr>
                <w:b/>
                <w:szCs w:val="27"/>
              </w:rPr>
              <w:t>Bước 1: Chuyển giao nhiệm vụ:</w:t>
            </w:r>
          </w:p>
          <w:p w14:paraId="47CFE255" w14:textId="77777777" w:rsidR="00410DE6" w:rsidRPr="00410DE6" w:rsidRDefault="00410DE6" w:rsidP="00410DE6">
            <w:pPr>
              <w:rPr>
                <w:szCs w:val="27"/>
              </w:rPr>
            </w:pPr>
            <w:r w:rsidRPr="00410DE6">
              <w:rPr>
                <w:szCs w:val="27"/>
                <w:lang w:val="vi-VN"/>
              </w:rPr>
              <w:t xml:space="preserve">- </w:t>
            </w:r>
            <w:r w:rsidRPr="00410DE6">
              <w:rPr>
                <w:szCs w:val="27"/>
              </w:rPr>
              <w:t xml:space="preserve">GV triển khai phần </w:t>
            </w:r>
            <w:r w:rsidRPr="00410DE6">
              <w:rPr>
                <w:b/>
                <w:bCs/>
                <w:szCs w:val="27"/>
              </w:rPr>
              <w:t xml:space="preserve">HĐKP1 </w:t>
            </w:r>
            <w:r w:rsidRPr="00410DE6">
              <w:rPr>
                <w:szCs w:val="27"/>
              </w:rPr>
              <w:t>cho HS thực hiện theo nhóm đôi:</w:t>
            </w:r>
          </w:p>
          <w:p w14:paraId="0D2AB00C" w14:textId="77777777" w:rsidR="00410DE6" w:rsidRPr="00410DE6" w:rsidRDefault="00410DE6" w:rsidP="00410DE6">
            <w:pPr>
              <w:rPr>
                <w:szCs w:val="27"/>
              </w:rPr>
            </w:pPr>
            <w:r w:rsidRPr="00410DE6">
              <w:rPr>
                <w:szCs w:val="27"/>
              </w:rPr>
              <w:t>+ GV chuẩn bị một tấm bìa dạng nửa hình tròn và một số đồ vật quen thuộc có dạng hình cầu.</w:t>
            </w:r>
          </w:p>
          <w:p w14:paraId="39B075AE" w14:textId="77777777" w:rsidR="00410DE6" w:rsidRPr="00410DE6" w:rsidRDefault="00410DE6" w:rsidP="00410DE6">
            <w:pPr>
              <w:rPr>
                <w:szCs w:val="27"/>
              </w:rPr>
            </w:pPr>
            <w:r w:rsidRPr="00410DE6">
              <w:rPr>
                <w:szCs w:val="27"/>
              </w:rPr>
              <w:t>+ Mỗi nhóm được phát một tấm bìa và một số đồ vật quen thuộc.</w:t>
            </w:r>
          </w:p>
          <w:p w14:paraId="419F6C54" w14:textId="77777777" w:rsidR="00410DE6" w:rsidRPr="00410DE6" w:rsidRDefault="00410DE6" w:rsidP="00410DE6">
            <w:pPr>
              <w:rPr>
                <w:szCs w:val="27"/>
              </w:rPr>
            </w:pPr>
            <w:r w:rsidRPr="00410DE6">
              <w:rPr>
                <w:szCs w:val="27"/>
              </w:rPr>
              <w:t>+ GV yêu cầu các nhóm thực hiện các bước sau:</w:t>
            </w:r>
          </w:p>
          <w:p w14:paraId="1C0B9D5F" w14:textId="77777777" w:rsidR="00410DE6" w:rsidRPr="00410DE6" w:rsidRDefault="00410DE6" w:rsidP="00410DE6">
            <w:pPr>
              <w:numPr>
                <w:ilvl w:val="0"/>
                <w:numId w:val="37"/>
              </w:numPr>
              <w:tabs>
                <w:tab w:val="left" w:pos="330"/>
              </w:tabs>
              <w:ind w:left="0" w:firstLine="60"/>
              <w:contextualSpacing/>
              <w:rPr>
                <w:kern w:val="2"/>
                <w:szCs w:val="27"/>
                <w14:ligatures w14:val="standardContextual"/>
              </w:rPr>
            </w:pPr>
            <w:r w:rsidRPr="00410DE6">
              <w:rPr>
                <w:kern w:val="2"/>
                <w:szCs w:val="27"/>
                <w14:ligatures w14:val="standardContextual"/>
              </w:rPr>
              <w:t>Quan sát và nhận xét hình dạng của tấm bìa.</w:t>
            </w:r>
          </w:p>
          <w:p w14:paraId="04A10A99" w14:textId="77777777" w:rsidR="00410DE6" w:rsidRPr="00410DE6" w:rsidRDefault="00410DE6" w:rsidP="00410DE6">
            <w:pPr>
              <w:numPr>
                <w:ilvl w:val="0"/>
                <w:numId w:val="37"/>
              </w:numPr>
              <w:tabs>
                <w:tab w:val="left" w:pos="330"/>
              </w:tabs>
              <w:ind w:left="0" w:firstLine="60"/>
              <w:contextualSpacing/>
              <w:rPr>
                <w:kern w:val="2"/>
                <w:szCs w:val="27"/>
                <w14:ligatures w14:val="standardContextual"/>
              </w:rPr>
            </w:pPr>
            <w:r w:rsidRPr="00410DE6">
              <w:rPr>
                <w:kern w:val="2"/>
                <w:szCs w:val="27"/>
                <w14:ligatures w14:val="standardContextual"/>
              </w:rPr>
              <w:t>Quay tấm bìa một vòng quanh đường kính AB.</w:t>
            </w:r>
          </w:p>
          <w:p w14:paraId="31205531" w14:textId="77777777" w:rsidR="00410DE6" w:rsidRPr="00410DE6" w:rsidRDefault="00410DE6" w:rsidP="00410DE6">
            <w:pPr>
              <w:numPr>
                <w:ilvl w:val="0"/>
                <w:numId w:val="37"/>
              </w:numPr>
              <w:tabs>
                <w:tab w:val="left" w:pos="330"/>
              </w:tabs>
              <w:ind w:left="0" w:firstLine="60"/>
              <w:contextualSpacing/>
              <w:rPr>
                <w:kern w:val="2"/>
                <w:szCs w:val="27"/>
                <w14:ligatures w14:val="standardContextual"/>
              </w:rPr>
            </w:pPr>
            <w:r w:rsidRPr="00410DE6">
              <w:rPr>
                <w:kern w:val="2"/>
                <w:szCs w:val="27"/>
                <w14:ligatures w14:val="standardContextual"/>
              </w:rPr>
              <w:t>So sánh hình tạo ra với các đồ vật quen thuộc.</w:t>
            </w:r>
          </w:p>
          <w:p w14:paraId="407108D3" w14:textId="77777777" w:rsidR="00410DE6" w:rsidRPr="00410DE6" w:rsidRDefault="00410DE6" w:rsidP="00410DE6">
            <w:pPr>
              <w:rPr>
                <w:szCs w:val="27"/>
              </w:rPr>
            </w:pPr>
            <w:r w:rsidRPr="00410DE6">
              <w:rPr>
                <w:szCs w:val="27"/>
              </w:rPr>
              <w:t>+ Các nhóm trình bày kết quả.</w:t>
            </w:r>
          </w:p>
          <w:p w14:paraId="4B6C6031" w14:textId="77777777" w:rsidR="00410DE6" w:rsidRPr="00410DE6" w:rsidRDefault="00410DE6" w:rsidP="00410DE6">
            <w:pPr>
              <w:rPr>
                <w:szCs w:val="27"/>
              </w:rPr>
            </w:pPr>
            <w:r w:rsidRPr="00410DE6">
              <w:rPr>
                <w:szCs w:val="27"/>
              </w:rPr>
              <w:t>+ GV nhận xét và đánh giá.</w:t>
            </w:r>
          </w:p>
          <w:p w14:paraId="17B313F7"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Từ đó, GV giới thiệu định nghĩa hình cầu. </w:t>
            </w:r>
          </w:p>
          <w:p w14:paraId="4C11AE3E" w14:textId="77777777" w:rsidR="00410DE6" w:rsidRPr="00410DE6" w:rsidRDefault="00410DE6" w:rsidP="00410DE6">
            <w:pPr>
              <w:rPr>
                <w:szCs w:val="27"/>
              </w:rPr>
            </w:pPr>
          </w:p>
          <w:p w14:paraId="5D564D40" w14:textId="77777777" w:rsidR="00410DE6" w:rsidRPr="00410DE6" w:rsidRDefault="00410DE6" w:rsidP="00410DE6">
            <w:pPr>
              <w:rPr>
                <w:szCs w:val="27"/>
              </w:rPr>
            </w:pPr>
          </w:p>
          <w:p w14:paraId="52DE6A17" w14:textId="77777777" w:rsidR="00410DE6" w:rsidRPr="00410DE6" w:rsidRDefault="00410DE6" w:rsidP="00410DE6">
            <w:pPr>
              <w:rPr>
                <w:szCs w:val="27"/>
              </w:rPr>
            </w:pPr>
          </w:p>
          <w:p w14:paraId="3998C607" w14:textId="77777777" w:rsidR="00410DE6" w:rsidRPr="00410DE6" w:rsidRDefault="00410DE6" w:rsidP="00410DE6">
            <w:pPr>
              <w:rPr>
                <w:szCs w:val="27"/>
              </w:rPr>
            </w:pPr>
          </w:p>
          <w:p w14:paraId="34F1D3EF" w14:textId="77777777" w:rsidR="00410DE6" w:rsidRPr="00410DE6" w:rsidRDefault="00410DE6" w:rsidP="00410DE6">
            <w:pPr>
              <w:rPr>
                <w:szCs w:val="27"/>
              </w:rPr>
            </w:pPr>
          </w:p>
          <w:p w14:paraId="3C5C460D" w14:textId="77777777" w:rsidR="00410DE6" w:rsidRPr="00410DE6" w:rsidRDefault="00410DE6" w:rsidP="00410DE6">
            <w:pPr>
              <w:rPr>
                <w:szCs w:val="27"/>
              </w:rPr>
            </w:pPr>
          </w:p>
          <w:p w14:paraId="3AF82C7A" w14:textId="77777777" w:rsidR="00410DE6" w:rsidRPr="00410DE6" w:rsidRDefault="00410DE6" w:rsidP="00410DE6">
            <w:pPr>
              <w:rPr>
                <w:szCs w:val="27"/>
              </w:rPr>
            </w:pPr>
          </w:p>
          <w:p w14:paraId="5DCF104C" w14:textId="77777777" w:rsidR="00410DE6" w:rsidRPr="00410DE6" w:rsidRDefault="00410DE6" w:rsidP="00410DE6">
            <w:pPr>
              <w:rPr>
                <w:szCs w:val="27"/>
              </w:rPr>
            </w:pPr>
          </w:p>
          <w:p w14:paraId="6BB1147D" w14:textId="77777777" w:rsidR="00410DE6" w:rsidRPr="00410DE6" w:rsidRDefault="00410DE6" w:rsidP="00410DE6">
            <w:pPr>
              <w:rPr>
                <w:szCs w:val="27"/>
              </w:rPr>
            </w:pPr>
          </w:p>
          <w:p w14:paraId="036BFA4C" w14:textId="77777777" w:rsidR="00410DE6" w:rsidRPr="00410DE6" w:rsidRDefault="00410DE6" w:rsidP="00410DE6">
            <w:pPr>
              <w:rPr>
                <w:szCs w:val="27"/>
              </w:rPr>
            </w:pPr>
          </w:p>
          <w:p w14:paraId="606DE4E3" w14:textId="77777777" w:rsidR="00410DE6" w:rsidRPr="00410DE6" w:rsidRDefault="00410DE6" w:rsidP="00410DE6">
            <w:pPr>
              <w:rPr>
                <w:szCs w:val="27"/>
              </w:rPr>
            </w:pPr>
          </w:p>
          <w:p w14:paraId="72F2C9E7" w14:textId="77777777" w:rsidR="00410DE6" w:rsidRPr="00410DE6" w:rsidRDefault="00410DE6" w:rsidP="00410DE6">
            <w:pPr>
              <w:rPr>
                <w:szCs w:val="27"/>
              </w:rPr>
            </w:pPr>
          </w:p>
          <w:p w14:paraId="6738A345" w14:textId="77777777" w:rsidR="00410DE6" w:rsidRPr="00410DE6" w:rsidRDefault="00410DE6" w:rsidP="00410DE6">
            <w:pPr>
              <w:rPr>
                <w:szCs w:val="27"/>
              </w:rPr>
            </w:pPr>
          </w:p>
          <w:p w14:paraId="02DC6DC1" w14:textId="77777777" w:rsidR="00410DE6" w:rsidRPr="00410DE6" w:rsidRDefault="00410DE6" w:rsidP="00410DE6">
            <w:pPr>
              <w:rPr>
                <w:szCs w:val="27"/>
              </w:rPr>
            </w:pPr>
          </w:p>
          <w:p w14:paraId="5D6B36DD" w14:textId="77777777" w:rsidR="00410DE6" w:rsidRPr="00410DE6" w:rsidRDefault="00410DE6" w:rsidP="00410DE6">
            <w:pPr>
              <w:rPr>
                <w:szCs w:val="27"/>
              </w:rPr>
            </w:pPr>
          </w:p>
          <w:p w14:paraId="7524AD80" w14:textId="77777777" w:rsidR="00410DE6" w:rsidRPr="00410DE6" w:rsidRDefault="00410DE6" w:rsidP="00410DE6">
            <w:pPr>
              <w:rPr>
                <w:szCs w:val="27"/>
              </w:rPr>
            </w:pPr>
          </w:p>
          <w:p w14:paraId="1B2109F4" w14:textId="77777777" w:rsidR="00410DE6" w:rsidRPr="00410DE6" w:rsidRDefault="00410DE6" w:rsidP="00410DE6">
            <w:pPr>
              <w:rPr>
                <w:szCs w:val="27"/>
              </w:rPr>
            </w:pPr>
          </w:p>
          <w:p w14:paraId="5D879242" w14:textId="77777777" w:rsidR="00410DE6" w:rsidRPr="00410DE6" w:rsidRDefault="00410DE6" w:rsidP="00410DE6">
            <w:pPr>
              <w:rPr>
                <w:szCs w:val="27"/>
              </w:rPr>
            </w:pPr>
          </w:p>
          <w:p w14:paraId="3502C5CB"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cho HS thực hiện cá nhân </w:t>
            </w:r>
            <w:r w:rsidRPr="00410DE6">
              <w:rPr>
                <w:b/>
                <w:bCs/>
                <w:szCs w:val="27"/>
              </w:rPr>
              <w:t>Ví dụ 1:</w:t>
            </w:r>
            <w:r w:rsidRPr="00410DE6">
              <w:rPr>
                <w:szCs w:val="27"/>
              </w:rPr>
              <w:t xml:space="preserve"> </w:t>
            </w:r>
          </w:p>
          <w:p w14:paraId="466AD217"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thực hiện, GV mời 2 HS trả lời.</w:t>
            </w:r>
          </w:p>
          <w:p w14:paraId="0B0A91ED" w14:textId="77777777" w:rsidR="00410DE6" w:rsidRPr="00410DE6" w:rsidRDefault="00410DE6" w:rsidP="00410DE6">
            <w:pPr>
              <w:tabs>
                <w:tab w:val="left" w:pos="567"/>
                <w:tab w:val="left" w:pos="1134"/>
              </w:tabs>
              <w:spacing w:before="60" w:after="60"/>
              <w:jc w:val="both"/>
              <w:rPr>
                <w:szCs w:val="27"/>
              </w:rPr>
            </w:pPr>
            <w:r w:rsidRPr="00410DE6">
              <w:rPr>
                <w:szCs w:val="27"/>
              </w:rPr>
              <w:t>+ HS dưới lớp nhận xét.</w:t>
            </w:r>
          </w:p>
          <w:p w14:paraId="2F8CF535"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triển khai </w:t>
            </w:r>
            <w:r w:rsidRPr="00410DE6">
              <w:rPr>
                <w:b/>
                <w:bCs/>
                <w:szCs w:val="27"/>
              </w:rPr>
              <w:t xml:space="preserve">Thực hành 1 </w:t>
            </w:r>
            <w:r w:rsidRPr="00410DE6">
              <w:rPr>
                <w:szCs w:val="27"/>
              </w:rPr>
              <w:t>cho HS thực hiện cá nhân vào vở:</w:t>
            </w:r>
          </w:p>
          <w:p w14:paraId="4DA7D05D"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trình bày.</w:t>
            </w:r>
          </w:p>
          <w:p w14:paraId="39F15F05" w14:textId="77777777" w:rsidR="00410DE6" w:rsidRPr="00410DE6" w:rsidRDefault="00410DE6" w:rsidP="00410DE6">
            <w:pPr>
              <w:tabs>
                <w:tab w:val="left" w:pos="567"/>
                <w:tab w:val="left" w:pos="1134"/>
              </w:tabs>
              <w:spacing w:before="60" w:after="60"/>
              <w:jc w:val="both"/>
              <w:rPr>
                <w:szCs w:val="27"/>
              </w:rPr>
            </w:pPr>
            <w:r w:rsidRPr="00410DE6">
              <w:rPr>
                <w:szCs w:val="27"/>
              </w:rPr>
              <w:t>+ GV quan sát, nhận xét và chữa bài cho HS.</w:t>
            </w:r>
          </w:p>
          <w:p w14:paraId="7BD7177B" w14:textId="77777777" w:rsidR="00410DE6" w:rsidRPr="00410DE6" w:rsidRDefault="00410DE6" w:rsidP="00410DE6">
            <w:pPr>
              <w:tabs>
                <w:tab w:val="left" w:pos="567"/>
                <w:tab w:val="left" w:pos="1134"/>
              </w:tabs>
              <w:spacing w:before="60" w:after="60"/>
              <w:jc w:val="both"/>
              <w:rPr>
                <w:szCs w:val="27"/>
              </w:rPr>
            </w:pPr>
          </w:p>
          <w:p w14:paraId="05ACD3A1" w14:textId="77777777" w:rsidR="00410DE6" w:rsidRPr="00410DE6" w:rsidRDefault="00410DE6" w:rsidP="00410DE6">
            <w:pPr>
              <w:tabs>
                <w:tab w:val="left" w:pos="567"/>
                <w:tab w:val="left" w:pos="1134"/>
              </w:tabs>
              <w:spacing w:before="60" w:after="60"/>
              <w:jc w:val="both"/>
              <w:rPr>
                <w:szCs w:val="27"/>
                <w:lang w:val="vi-VN"/>
              </w:rPr>
            </w:pPr>
          </w:p>
          <w:p w14:paraId="523F8A66" w14:textId="77777777" w:rsidR="00410DE6" w:rsidRPr="00410DE6" w:rsidRDefault="00410DE6" w:rsidP="00410DE6">
            <w:pPr>
              <w:numPr>
                <w:ilvl w:val="0"/>
                <w:numId w:val="32"/>
              </w:numPr>
              <w:tabs>
                <w:tab w:val="left" w:pos="150"/>
                <w:tab w:val="left" w:pos="1134"/>
              </w:tabs>
              <w:spacing w:before="60" w:after="60"/>
              <w:ind w:left="0" w:firstLine="0"/>
              <w:contextualSpacing/>
              <w:jc w:val="both"/>
              <w:rPr>
                <w:kern w:val="2"/>
                <w:szCs w:val="27"/>
                <w:lang w:val="vi-VN"/>
                <w14:ligatures w14:val="standardContextual"/>
              </w:rPr>
            </w:pPr>
            <w:r w:rsidRPr="00410DE6">
              <w:rPr>
                <w:kern w:val="2"/>
                <w:szCs w:val="27"/>
                <w:lang w:val="vi-VN"/>
                <w14:ligatures w14:val="standardContextual"/>
              </w:rPr>
              <w:t xml:space="preserve">GV triển khai phần </w:t>
            </w:r>
            <w:r w:rsidRPr="00410DE6">
              <w:rPr>
                <w:b/>
                <w:bCs/>
                <w:kern w:val="2"/>
                <w:szCs w:val="27"/>
                <w:lang w:val="vi-VN"/>
                <w14:ligatures w14:val="standardContextual"/>
              </w:rPr>
              <w:t xml:space="preserve">HĐKP2 </w:t>
            </w:r>
            <w:r w:rsidRPr="00410DE6">
              <w:rPr>
                <w:kern w:val="2"/>
                <w:szCs w:val="27"/>
                <w:lang w:val="vi-VN"/>
                <w14:ligatures w14:val="standardContextual"/>
              </w:rPr>
              <w:t>cho HS thực hiện theo nhóm đôi hoàn thành yêu cầu:</w:t>
            </w:r>
          </w:p>
          <w:p w14:paraId="6AAD4CC2" w14:textId="77777777" w:rsidR="00410DE6" w:rsidRPr="00410DE6" w:rsidRDefault="00410DE6" w:rsidP="00410DE6">
            <w:pPr>
              <w:tabs>
                <w:tab w:val="left" w:pos="567"/>
                <w:tab w:val="left" w:pos="1134"/>
              </w:tabs>
              <w:spacing w:before="60" w:after="60"/>
              <w:jc w:val="both"/>
              <w:rPr>
                <w:i/>
                <w:szCs w:val="27"/>
                <w:lang w:val="vi-VN"/>
              </w:rPr>
            </w:pPr>
            <w:r w:rsidRPr="00410DE6">
              <w:rPr>
                <w:i/>
                <w:szCs w:val="27"/>
                <w:lang w:val="vi-VN"/>
              </w:rPr>
              <w:t>Quan sát Hình 5 và cho biết mặt cắt quả cam có dạng hình gì?</w:t>
            </w:r>
          </w:p>
          <w:p w14:paraId="1566A949"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Sau thời gian thảo luận, GV mời HS trả lời.</w:t>
            </w:r>
          </w:p>
          <w:p w14:paraId="1E792432"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GV nhận xét và chốt lại đáp án đúng.</w:t>
            </w:r>
          </w:p>
          <w:p w14:paraId="286E615D" w14:textId="77777777" w:rsidR="00410DE6" w:rsidRPr="00410DE6" w:rsidRDefault="00410DE6" w:rsidP="00410DE6">
            <w:pPr>
              <w:numPr>
                <w:ilvl w:val="0"/>
                <w:numId w:val="32"/>
              </w:numPr>
              <w:tabs>
                <w:tab w:val="left" w:pos="150"/>
                <w:tab w:val="left" w:pos="1134"/>
              </w:tabs>
              <w:spacing w:before="60" w:after="60"/>
              <w:ind w:left="-30" w:firstLine="30"/>
              <w:contextualSpacing/>
              <w:jc w:val="both"/>
              <w:rPr>
                <w:kern w:val="2"/>
                <w:szCs w:val="27"/>
                <w:lang w:val="vi-VN"/>
                <w14:ligatures w14:val="standardContextual"/>
              </w:rPr>
            </w:pPr>
            <w:r w:rsidRPr="00410DE6">
              <w:rPr>
                <w:kern w:val="2"/>
                <w:szCs w:val="27"/>
                <w:lang w:val="vi-VN"/>
                <w14:ligatures w14:val="standardContextual"/>
              </w:rPr>
              <w:t>Từ đó, GV kết luận.</w:t>
            </w:r>
          </w:p>
          <w:p w14:paraId="2D9A0667" w14:textId="77777777" w:rsidR="00410DE6" w:rsidRPr="00410DE6" w:rsidRDefault="00410DE6" w:rsidP="00410DE6">
            <w:pPr>
              <w:tabs>
                <w:tab w:val="left" w:pos="150"/>
                <w:tab w:val="left" w:pos="1134"/>
              </w:tabs>
              <w:spacing w:before="60" w:after="60"/>
              <w:jc w:val="both"/>
              <w:rPr>
                <w:szCs w:val="27"/>
                <w:lang w:val="vi-VN"/>
              </w:rPr>
            </w:pPr>
          </w:p>
          <w:p w14:paraId="08F45A30" w14:textId="77777777" w:rsidR="00410DE6" w:rsidRPr="00410DE6" w:rsidRDefault="00410DE6" w:rsidP="00410DE6">
            <w:pPr>
              <w:tabs>
                <w:tab w:val="left" w:pos="150"/>
                <w:tab w:val="left" w:pos="1134"/>
              </w:tabs>
              <w:spacing w:before="60" w:after="60"/>
              <w:jc w:val="both"/>
              <w:rPr>
                <w:szCs w:val="27"/>
                <w:lang w:val="vi-VN"/>
              </w:rPr>
            </w:pPr>
          </w:p>
          <w:p w14:paraId="2134A2D4" w14:textId="77777777" w:rsidR="00410DE6" w:rsidRPr="00410DE6" w:rsidRDefault="00410DE6" w:rsidP="00410DE6">
            <w:pPr>
              <w:tabs>
                <w:tab w:val="left" w:pos="150"/>
                <w:tab w:val="left" w:pos="1134"/>
              </w:tabs>
              <w:spacing w:before="60" w:after="60"/>
              <w:jc w:val="both"/>
              <w:rPr>
                <w:szCs w:val="27"/>
                <w:lang w:val="vi-VN"/>
              </w:rPr>
            </w:pPr>
          </w:p>
          <w:p w14:paraId="7B576C1D" w14:textId="77777777" w:rsidR="00410DE6" w:rsidRPr="00410DE6" w:rsidRDefault="00410DE6" w:rsidP="00410DE6">
            <w:pPr>
              <w:tabs>
                <w:tab w:val="left" w:pos="150"/>
                <w:tab w:val="left" w:pos="1134"/>
              </w:tabs>
              <w:spacing w:before="60" w:after="60"/>
              <w:jc w:val="both"/>
              <w:rPr>
                <w:szCs w:val="27"/>
                <w:lang w:val="vi-VN"/>
              </w:rPr>
            </w:pPr>
          </w:p>
          <w:p w14:paraId="63DB9137" w14:textId="77777777" w:rsidR="00410DE6" w:rsidRPr="00410DE6" w:rsidRDefault="00410DE6" w:rsidP="00410DE6">
            <w:pPr>
              <w:tabs>
                <w:tab w:val="left" w:pos="150"/>
                <w:tab w:val="left" w:pos="1134"/>
              </w:tabs>
              <w:spacing w:before="60" w:after="60"/>
              <w:jc w:val="both"/>
              <w:rPr>
                <w:szCs w:val="27"/>
                <w:lang w:val="vi-VN"/>
              </w:rPr>
            </w:pPr>
          </w:p>
          <w:p w14:paraId="795ECE68" w14:textId="77777777" w:rsidR="00410DE6" w:rsidRPr="00410DE6" w:rsidRDefault="00410DE6" w:rsidP="00410DE6">
            <w:pPr>
              <w:tabs>
                <w:tab w:val="left" w:pos="150"/>
                <w:tab w:val="left" w:pos="1134"/>
              </w:tabs>
              <w:spacing w:before="60" w:after="60"/>
              <w:jc w:val="both"/>
              <w:rPr>
                <w:szCs w:val="27"/>
                <w:lang w:val="vi-VN"/>
              </w:rPr>
            </w:pPr>
          </w:p>
          <w:p w14:paraId="45216D68" w14:textId="77777777" w:rsidR="00410DE6" w:rsidRPr="00410DE6" w:rsidRDefault="00410DE6" w:rsidP="00410DE6">
            <w:pPr>
              <w:tabs>
                <w:tab w:val="left" w:pos="150"/>
                <w:tab w:val="left" w:pos="1134"/>
              </w:tabs>
              <w:spacing w:before="60" w:after="60"/>
              <w:jc w:val="both"/>
              <w:rPr>
                <w:szCs w:val="27"/>
                <w:lang w:val="vi-VN"/>
              </w:rPr>
            </w:pPr>
          </w:p>
          <w:p w14:paraId="2E6F11EA" w14:textId="77777777" w:rsidR="00410DE6" w:rsidRPr="00410DE6" w:rsidRDefault="00410DE6" w:rsidP="00410DE6">
            <w:pPr>
              <w:tabs>
                <w:tab w:val="left" w:pos="150"/>
                <w:tab w:val="left" w:pos="1134"/>
              </w:tabs>
              <w:spacing w:before="60" w:after="60"/>
              <w:jc w:val="both"/>
              <w:rPr>
                <w:szCs w:val="27"/>
                <w:lang w:val="vi-VN"/>
              </w:rPr>
            </w:pPr>
          </w:p>
          <w:p w14:paraId="760EFD65"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xml:space="preserve">- GV cho HS thực hiện cá nhân </w:t>
            </w:r>
            <w:r w:rsidRPr="00410DE6">
              <w:rPr>
                <w:b/>
                <w:bCs/>
                <w:szCs w:val="27"/>
                <w:lang w:val="vi-VN"/>
              </w:rPr>
              <w:t>Ví dụ 2:</w:t>
            </w:r>
            <w:r w:rsidRPr="00410DE6">
              <w:rPr>
                <w:szCs w:val="27"/>
                <w:lang w:val="vi-VN"/>
              </w:rPr>
              <w:t xml:space="preserve"> </w:t>
            </w:r>
          </w:p>
          <w:p w14:paraId="381BFF28" w14:textId="77777777" w:rsidR="00410DE6" w:rsidRPr="00410DE6" w:rsidRDefault="00410DE6" w:rsidP="00410DE6">
            <w:pPr>
              <w:tabs>
                <w:tab w:val="left" w:pos="150"/>
                <w:tab w:val="left" w:pos="1134"/>
              </w:tabs>
              <w:spacing w:before="60" w:after="60"/>
              <w:jc w:val="both"/>
              <w:rPr>
                <w:szCs w:val="27"/>
                <w:lang w:val="vi-VN"/>
              </w:rPr>
            </w:pPr>
            <w:r w:rsidRPr="00410DE6">
              <w:rPr>
                <w:szCs w:val="27"/>
                <w:lang w:val="vi-VN"/>
              </w:rPr>
              <w:t>+ Sau thời gian thực hiện, GV mời HS trả lời.</w:t>
            </w:r>
          </w:p>
          <w:p w14:paraId="251877ED"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HS dưới lớp nhận xét.</w:t>
            </w:r>
          </w:p>
          <w:p w14:paraId="36BD8322"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xml:space="preserve">- GV triển khai </w:t>
            </w:r>
            <w:r w:rsidRPr="00410DE6">
              <w:rPr>
                <w:b/>
                <w:bCs/>
                <w:szCs w:val="27"/>
                <w:lang w:val="vi-VN"/>
              </w:rPr>
              <w:t>Thực hành 2</w:t>
            </w:r>
            <w:r w:rsidRPr="00410DE6">
              <w:rPr>
                <w:szCs w:val="27"/>
                <w:lang w:val="vi-VN"/>
              </w:rPr>
              <w:t xml:space="preserve"> cho HS thực hiện cá nhân vào vở:</w:t>
            </w:r>
          </w:p>
          <w:p w14:paraId="1F5C867F"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GV yêu cầu HS trả lời.</w:t>
            </w:r>
          </w:p>
          <w:p w14:paraId="3BA07321"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GV nhận xét và chữa bài cho HS.</w:t>
            </w:r>
          </w:p>
          <w:p w14:paraId="156D8D49"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xml:space="preserve">- GV chia HS thành nhóm đôi HS để thực hiện </w:t>
            </w:r>
            <w:r w:rsidRPr="00410DE6">
              <w:rPr>
                <w:b/>
                <w:bCs/>
                <w:szCs w:val="27"/>
                <w:lang w:val="vi-VN"/>
              </w:rPr>
              <w:t>Vận dụng 1:</w:t>
            </w:r>
            <w:r w:rsidRPr="00410DE6">
              <w:rPr>
                <w:szCs w:val="27"/>
                <w:lang w:val="vi-VN"/>
              </w:rPr>
              <w:t xml:space="preserve"> </w:t>
            </w:r>
          </w:p>
          <w:p w14:paraId="26D1EA42"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 Mỗi nhóm chuẩn bị các dụng cụ và vật dụng như trong bài.</w:t>
            </w:r>
          </w:p>
          <w:p w14:paraId="5E14BD6B" w14:textId="77777777" w:rsidR="00410DE6" w:rsidRPr="00410DE6" w:rsidRDefault="00410DE6" w:rsidP="00410DE6">
            <w:pPr>
              <w:tabs>
                <w:tab w:val="left" w:pos="567"/>
                <w:tab w:val="left" w:pos="1134"/>
              </w:tabs>
              <w:spacing w:before="60" w:after="60"/>
              <w:jc w:val="both"/>
              <w:rPr>
                <w:szCs w:val="27"/>
                <w:lang w:val="vi-VN"/>
              </w:rPr>
            </w:pPr>
            <w:r w:rsidRPr="00410DE6">
              <w:rPr>
                <w:szCs w:val="27"/>
                <w:lang w:val="vi-VN"/>
              </w:rPr>
              <w:t>+GV đánh giá và cho điểm với các tiêu chí chính xác, chắc chắn, đẹp.</w:t>
            </w:r>
          </w:p>
          <w:p w14:paraId="5CB38ABC" w14:textId="77777777" w:rsidR="00410DE6" w:rsidRPr="00410DE6" w:rsidRDefault="00410DE6" w:rsidP="00410DE6">
            <w:pPr>
              <w:tabs>
                <w:tab w:val="left" w:pos="567"/>
                <w:tab w:val="left" w:pos="1134"/>
              </w:tabs>
              <w:spacing w:before="60" w:after="60"/>
              <w:jc w:val="both"/>
              <w:rPr>
                <w:i/>
                <w:szCs w:val="27"/>
                <w:lang w:val="vi-VN"/>
              </w:rPr>
            </w:pPr>
            <w:r w:rsidRPr="00410DE6">
              <w:rPr>
                <w:szCs w:val="27"/>
                <w:lang w:val="vi-VN"/>
              </w:rPr>
              <w:t xml:space="preserve">+ GV lưu ý cho HS: </w:t>
            </w:r>
            <w:r w:rsidRPr="00410DE6">
              <w:rPr>
                <w:i/>
                <w:szCs w:val="27"/>
                <w:lang w:val="vi-VN"/>
              </w:rPr>
              <w:t>cách gấp trên tạo ra một hình dạng giống như hình cầu (mặt cầu). Tuy nhiên về mặt toán học, cách gấp này không thể tạo ra một hình cầu (mặt cầu) như định nghĩa.</w:t>
            </w:r>
          </w:p>
          <w:p w14:paraId="6EDE3878" w14:textId="77777777" w:rsidR="00410DE6" w:rsidRPr="00410DE6" w:rsidRDefault="00410DE6" w:rsidP="00410DE6">
            <w:pPr>
              <w:tabs>
                <w:tab w:val="left" w:pos="567"/>
                <w:tab w:val="left" w:pos="1134"/>
              </w:tabs>
              <w:spacing w:before="60" w:after="60"/>
              <w:jc w:val="both"/>
              <w:rPr>
                <w:b/>
                <w:szCs w:val="27"/>
                <w:lang w:val="vi-VN"/>
              </w:rPr>
            </w:pPr>
            <w:r w:rsidRPr="00410DE6">
              <w:rPr>
                <w:b/>
                <w:szCs w:val="27"/>
                <w:lang w:val="vi-VN"/>
              </w:rPr>
              <w:t xml:space="preserve">Bước 2: Thực hiện nhiệm vụ: </w:t>
            </w:r>
          </w:p>
          <w:p w14:paraId="5E293C31" w14:textId="77777777" w:rsidR="00410DE6" w:rsidRPr="00410DE6" w:rsidRDefault="00410DE6" w:rsidP="00410DE6">
            <w:pPr>
              <w:spacing w:before="60" w:after="60"/>
              <w:jc w:val="both"/>
              <w:rPr>
                <w:szCs w:val="27"/>
                <w:lang w:val="vi-VN"/>
              </w:rPr>
            </w:pPr>
            <w:r w:rsidRPr="00410DE6">
              <w:rPr>
                <w:szCs w:val="27"/>
                <w:lang w:val="vi-VN"/>
              </w:rPr>
              <w:t>- HĐ cá nhân: HS suy nghĩ, hoàn thành vở.</w:t>
            </w:r>
          </w:p>
          <w:p w14:paraId="6EF71384" w14:textId="77777777" w:rsidR="00410DE6" w:rsidRPr="00410DE6" w:rsidRDefault="00410DE6" w:rsidP="00410DE6">
            <w:pPr>
              <w:spacing w:before="60" w:after="60"/>
              <w:jc w:val="both"/>
              <w:rPr>
                <w:szCs w:val="27"/>
                <w:lang w:val="vi-VN"/>
              </w:rPr>
            </w:pPr>
            <w:r w:rsidRPr="00410DE6">
              <w:rPr>
                <w:szCs w:val="27"/>
                <w:lang w:val="vi-VN"/>
              </w:rPr>
              <w:t>- HĐ cặp đôi, nhóm: các thành viên trao đổi, đóng góp ý kiến và thống nhất đáp án.</w:t>
            </w:r>
          </w:p>
          <w:p w14:paraId="17B4A87D" w14:textId="77777777" w:rsidR="00410DE6" w:rsidRPr="00410DE6" w:rsidRDefault="00410DE6" w:rsidP="00410DE6">
            <w:pPr>
              <w:spacing w:before="60" w:after="60"/>
              <w:jc w:val="both"/>
              <w:rPr>
                <w:szCs w:val="27"/>
                <w:lang w:val="vi-VN"/>
              </w:rPr>
            </w:pPr>
            <w:r w:rsidRPr="00410DE6">
              <w:rPr>
                <w:szCs w:val="27"/>
                <w:lang w:val="vi-VN"/>
              </w:rPr>
              <w:t>Cả lớp chú ý thực hiện các yêu cầu của GV, chú ý bài làm các bạn và nhận xét.</w:t>
            </w:r>
          </w:p>
          <w:p w14:paraId="08B08EDE" w14:textId="77777777" w:rsidR="00410DE6" w:rsidRPr="00410DE6" w:rsidRDefault="00410DE6" w:rsidP="00410DE6">
            <w:pPr>
              <w:spacing w:before="60" w:after="60"/>
              <w:jc w:val="both"/>
              <w:rPr>
                <w:strike/>
                <w:szCs w:val="27"/>
                <w:lang w:val="vi-VN"/>
              </w:rPr>
            </w:pPr>
            <w:r w:rsidRPr="00410DE6">
              <w:rPr>
                <w:szCs w:val="27"/>
                <w:lang w:val="vi-VN"/>
              </w:rPr>
              <w:t>- GV: quan sát và trợ giúp HS.</w:t>
            </w:r>
            <w:r w:rsidRPr="00410DE6">
              <w:rPr>
                <w:strike/>
                <w:szCs w:val="27"/>
                <w:lang w:val="vi-VN"/>
              </w:rPr>
              <w:t xml:space="preserve"> </w:t>
            </w:r>
          </w:p>
          <w:p w14:paraId="78658AC0" w14:textId="77777777" w:rsidR="00410DE6" w:rsidRPr="00410DE6" w:rsidRDefault="00410DE6" w:rsidP="00410DE6">
            <w:pPr>
              <w:spacing w:before="60" w:after="60"/>
              <w:jc w:val="both"/>
              <w:rPr>
                <w:b/>
                <w:szCs w:val="27"/>
                <w:lang w:val="vi-VN"/>
              </w:rPr>
            </w:pPr>
            <w:r w:rsidRPr="00410DE6">
              <w:rPr>
                <w:b/>
                <w:szCs w:val="27"/>
                <w:lang w:val="vi-VN"/>
              </w:rPr>
              <w:t xml:space="preserve">Bước 3: Báo cáo, thảo luận: </w:t>
            </w:r>
          </w:p>
          <w:p w14:paraId="6A88D91D" w14:textId="77777777" w:rsidR="00410DE6" w:rsidRPr="00410DE6" w:rsidRDefault="00410DE6" w:rsidP="00410DE6">
            <w:pPr>
              <w:spacing w:before="60" w:after="60"/>
              <w:jc w:val="both"/>
              <w:rPr>
                <w:szCs w:val="27"/>
                <w:lang w:val="vi-VN"/>
              </w:rPr>
            </w:pPr>
            <w:r w:rsidRPr="00410DE6">
              <w:rPr>
                <w:szCs w:val="27"/>
                <w:lang w:val="vi-VN"/>
              </w:rPr>
              <w:t>- HS trả lời trình bày miệng/ trình bày bảng, cả lớp nhận xét, GV đánh giá, dẫn dắt, chốt lại kiến thức.</w:t>
            </w:r>
          </w:p>
          <w:p w14:paraId="1EFE26FF" w14:textId="77777777" w:rsidR="00410DE6" w:rsidRPr="00410DE6" w:rsidRDefault="00410DE6" w:rsidP="00410DE6">
            <w:pPr>
              <w:spacing w:before="60" w:after="60"/>
              <w:jc w:val="both"/>
              <w:rPr>
                <w:szCs w:val="27"/>
                <w:lang w:val="vi-VN"/>
              </w:rPr>
            </w:pPr>
            <w:r w:rsidRPr="00410DE6">
              <w:rPr>
                <w:b/>
                <w:szCs w:val="27"/>
                <w:lang w:val="vi-VN"/>
              </w:rPr>
              <w:t xml:space="preserve">Bước 4: Kết luận, nhận định: </w:t>
            </w:r>
            <w:r w:rsidRPr="00410DE6">
              <w:rPr>
                <w:szCs w:val="27"/>
                <w:lang w:val="vi-VN"/>
              </w:rPr>
              <w:t xml:space="preserve">GV tổng quát lưu ý lại kiến thức trọng tâm </w:t>
            </w:r>
          </w:p>
          <w:p w14:paraId="172AC8F9" w14:textId="77777777" w:rsidR="00410DE6" w:rsidRPr="00410DE6" w:rsidRDefault="00410DE6" w:rsidP="00410DE6">
            <w:pPr>
              <w:tabs>
                <w:tab w:val="left" w:pos="567"/>
                <w:tab w:val="left" w:pos="1134"/>
              </w:tabs>
              <w:spacing w:before="60" w:after="60"/>
              <w:jc w:val="both"/>
              <w:rPr>
                <w:szCs w:val="27"/>
              </w:rPr>
            </w:pPr>
            <w:r w:rsidRPr="00410DE6">
              <w:rPr>
                <w:bCs/>
                <w:szCs w:val="27"/>
              </w:rPr>
              <w:t>+ Hình cầu.</w:t>
            </w:r>
          </w:p>
        </w:tc>
        <w:tc>
          <w:tcPr>
            <w:tcW w:w="4675" w:type="dxa"/>
            <w:tcBorders>
              <w:top w:val="single" w:sz="4" w:space="0" w:color="auto"/>
              <w:left w:val="single" w:sz="4" w:space="0" w:color="auto"/>
              <w:bottom w:val="single" w:sz="4" w:space="0" w:color="auto"/>
              <w:right w:val="single" w:sz="4" w:space="0" w:color="auto"/>
            </w:tcBorders>
          </w:tcPr>
          <w:p w14:paraId="5F6CC51B" w14:textId="77777777" w:rsidR="00410DE6" w:rsidRPr="00410DE6" w:rsidRDefault="00410DE6" w:rsidP="00410DE6">
            <w:pPr>
              <w:spacing w:line="256" w:lineRule="auto"/>
              <w:rPr>
                <w:b/>
                <w:szCs w:val="27"/>
                <w:lang w:val="da-DK"/>
              </w:rPr>
            </w:pPr>
            <w:r w:rsidRPr="00410DE6">
              <w:rPr>
                <w:b/>
                <w:szCs w:val="27"/>
                <w:lang w:val="da-DK"/>
              </w:rPr>
              <w:t>1. Hình cầu</w:t>
            </w:r>
          </w:p>
          <w:p w14:paraId="6AD2960A" w14:textId="77777777" w:rsidR="00410DE6" w:rsidRPr="00410DE6" w:rsidRDefault="00410DE6" w:rsidP="00410DE6">
            <w:pPr>
              <w:spacing w:line="256" w:lineRule="auto"/>
              <w:rPr>
                <w:b/>
                <w:szCs w:val="27"/>
                <w:lang w:val="da-DK"/>
              </w:rPr>
            </w:pPr>
            <w:r w:rsidRPr="00410DE6">
              <w:rPr>
                <w:b/>
                <w:szCs w:val="27"/>
                <w:lang w:val="da-DK"/>
              </w:rPr>
              <w:t>HĐKP 1</w:t>
            </w:r>
          </w:p>
          <w:p w14:paraId="2BD2F9CA" w14:textId="77777777" w:rsidR="00410DE6" w:rsidRPr="00410DE6" w:rsidRDefault="00410DE6" w:rsidP="00410DE6">
            <w:pPr>
              <w:spacing w:line="256" w:lineRule="auto"/>
              <w:jc w:val="center"/>
              <w:rPr>
                <w:szCs w:val="27"/>
                <w:lang w:val="da-DK"/>
              </w:rPr>
            </w:pPr>
            <w:r w:rsidRPr="00410DE6">
              <w:rPr>
                <w:noProof/>
                <w:szCs w:val="27"/>
              </w:rPr>
              <w:drawing>
                <wp:inline distT="0" distB="0" distL="0" distR="0" wp14:anchorId="6D4A4DDB" wp14:editId="5699AFA3">
                  <wp:extent cx="2628900" cy="1428750"/>
                  <wp:effectExtent l="0" t="0" r="0" b="0"/>
                  <wp:docPr id="178273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28900" cy="1428750"/>
                          </a:xfrm>
                          <a:prstGeom prst="rect">
                            <a:avLst/>
                          </a:prstGeom>
                          <a:noFill/>
                          <a:ln>
                            <a:noFill/>
                          </a:ln>
                        </pic:spPr>
                      </pic:pic>
                    </a:graphicData>
                  </a:graphic>
                </wp:inline>
              </w:drawing>
            </w:r>
          </w:p>
          <w:p w14:paraId="57C59379" w14:textId="77777777" w:rsidR="00410DE6" w:rsidRPr="00410DE6" w:rsidRDefault="00410DE6" w:rsidP="00410DE6">
            <w:pPr>
              <w:spacing w:line="256" w:lineRule="auto"/>
              <w:jc w:val="both"/>
              <w:rPr>
                <w:szCs w:val="27"/>
                <w:lang w:val="da-DK"/>
              </w:rPr>
            </w:pPr>
          </w:p>
          <w:p w14:paraId="51B761AC" w14:textId="77777777" w:rsidR="00410DE6" w:rsidRPr="00410DE6" w:rsidRDefault="00410DE6" w:rsidP="00410DE6">
            <w:pPr>
              <w:spacing w:line="256" w:lineRule="auto"/>
              <w:jc w:val="both"/>
              <w:rPr>
                <w:szCs w:val="27"/>
                <w:lang w:val="da-DK"/>
              </w:rPr>
            </w:pPr>
            <w:r w:rsidRPr="00410DE6">
              <w:rPr>
                <w:szCs w:val="27"/>
                <w:lang w:val="da-DK"/>
              </w:rPr>
              <w:t>Hình tạo ra giống với quả bóng, viên bi.</w:t>
            </w:r>
          </w:p>
          <w:p w14:paraId="032ADFBA" w14:textId="77777777" w:rsidR="00410DE6" w:rsidRPr="00410DE6" w:rsidRDefault="00410DE6" w:rsidP="00410DE6">
            <w:pPr>
              <w:spacing w:line="256" w:lineRule="auto"/>
              <w:jc w:val="both"/>
              <w:rPr>
                <w:szCs w:val="27"/>
                <w:lang w:val="da-DK"/>
              </w:rPr>
            </w:pPr>
          </w:p>
          <w:p w14:paraId="1ED586B0" w14:textId="77777777" w:rsidR="00410DE6" w:rsidRPr="00410DE6" w:rsidRDefault="00410DE6" w:rsidP="00410DE6">
            <w:pPr>
              <w:spacing w:line="256" w:lineRule="auto"/>
              <w:jc w:val="both"/>
              <w:rPr>
                <w:szCs w:val="27"/>
                <w:lang w:val="da-DK"/>
              </w:rPr>
            </w:pPr>
          </w:p>
          <w:p w14:paraId="009CD68D" w14:textId="77777777" w:rsidR="00410DE6" w:rsidRPr="00410DE6" w:rsidRDefault="00410DE6" w:rsidP="00410DE6">
            <w:pPr>
              <w:spacing w:line="256" w:lineRule="auto"/>
              <w:jc w:val="both"/>
              <w:rPr>
                <w:szCs w:val="27"/>
                <w:lang w:val="da-DK"/>
              </w:rPr>
            </w:pPr>
          </w:p>
          <w:p w14:paraId="1BDF83B7" w14:textId="77777777" w:rsidR="00410DE6" w:rsidRPr="00410DE6" w:rsidRDefault="00410DE6" w:rsidP="00410DE6">
            <w:pPr>
              <w:spacing w:line="256" w:lineRule="auto"/>
              <w:jc w:val="both"/>
              <w:rPr>
                <w:szCs w:val="27"/>
                <w:lang w:val="da-DK"/>
              </w:rPr>
            </w:pPr>
          </w:p>
          <w:p w14:paraId="68CCC890" w14:textId="77777777" w:rsidR="00410DE6" w:rsidRPr="00410DE6" w:rsidRDefault="00410DE6" w:rsidP="00410DE6">
            <w:pPr>
              <w:spacing w:line="256" w:lineRule="auto"/>
              <w:jc w:val="both"/>
              <w:rPr>
                <w:szCs w:val="27"/>
                <w:lang w:val="da-DK"/>
              </w:rPr>
            </w:pPr>
          </w:p>
          <w:p w14:paraId="133733CA" w14:textId="77777777" w:rsidR="00410DE6" w:rsidRPr="00410DE6" w:rsidRDefault="00410DE6" w:rsidP="00410DE6">
            <w:pPr>
              <w:spacing w:line="256" w:lineRule="auto"/>
              <w:jc w:val="both"/>
              <w:rPr>
                <w:szCs w:val="27"/>
                <w:lang w:val="da-DK"/>
              </w:rPr>
            </w:pPr>
          </w:p>
          <w:p w14:paraId="47CA84BB" w14:textId="77777777" w:rsidR="00410DE6" w:rsidRPr="00410DE6" w:rsidRDefault="00410DE6" w:rsidP="00410DE6">
            <w:pPr>
              <w:spacing w:line="256" w:lineRule="auto"/>
              <w:jc w:val="both"/>
              <w:rPr>
                <w:szCs w:val="27"/>
                <w:lang w:val="da-DK"/>
              </w:rPr>
            </w:pPr>
          </w:p>
          <w:p w14:paraId="3F52C430" w14:textId="77777777" w:rsidR="00410DE6" w:rsidRPr="00410DE6" w:rsidRDefault="00410DE6" w:rsidP="00410DE6">
            <w:pPr>
              <w:spacing w:line="256" w:lineRule="auto"/>
              <w:jc w:val="both"/>
              <w:rPr>
                <w:szCs w:val="27"/>
                <w:lang w:val="da-DK"/>
              </w:rPr>
            </w:pPr>
          </w:p>
          <w:p w14:paraId="653D3F80" w14:textId="77777777" w:rsidR="00410DE6" w:rsidRPr="00410DE6" w:rsidRDefault="00410DE6" w:rsidP="00410DE6">
            <w:pPr>
              <w:spacing w:line="256" w:lineRule="auto"/>
              <w:jc w:val="both"/>
              <w:rPr>
                <w:szCs w:val="27"/>
                <w:lang w:val="da-DK"/>
              </w:rPr>
            </w:pPr>
          </w:p>
          <w:p w14:paraId="79B9F813" w14:textId="77777777" w:rsidR="00410DE6" w:rsidRPr="00410DE6" w:rsidRDefault="00410DE6" w:rsidP="00410DE6">
            <w:pPr>
              <w:spacing w:line="256" w:lineRule="auto"/>
              <w:jc w:val="both"/>
              <w:rPr>
                <w:szCs w:val="27"/>
                <w:lang w:val="da-DK"/>
              </w:rPr>
            </w:pPr>
          </w:p>
          <w:p w14:paraId="6E6EE44A" w14:textId="77777777" w:rsidR="00410DE6" w:rsidRPr="00410DE6" w:rsidRDefault="00410DE6" w:rsidP="00410DE6">
            <w:pPr>
              <w:spacing w:line="256" w:lineRule="auto"/>
              <w:jc w:val="both"/>
              <w:rPr>
                <w:szCs w:val="27"/>
                <w:lang w:val="da-DK"/>
              </w:rPr>
            </w:pPr>
          </w:p>
          <w:p w14:paraId="2F38E099" w14:textId="77777777" w:rsidR="00410DE6" w:rsidRPr="00410DE6" w:rsidRDefault="00410DE6" w:rsidP="00410DE6">
            <w:pPr>
              <w:spacing w:line="256" w:lineRule="auto"/>
              <w:jc w:val="both"/>
              <w:rPr>
                <w:szCs w:val="27"/>
                <w:lang w:val="da-DK"/>
              </w:rPr>
            </w:pPr>
          </w:p>
          <w:p w14:paraId="340D0ED8" w14:textId="77777777" w:rsidR="00410DE6" w:rsidRPr="00410DE6" w:rsidRDefault="00410DE6" w:rsidP="00410DE6">
            <w:pPr>
              <w:spacing w:line="256" w:lineRule="auto"/>
              <w:jc w:val="both"/>
              <w:rPr>
                <w:szCs w:val="27"/>
                <w:lang w:val="da-DK"/>
              </w:rPr>
            </w:pPr>
          </w:p>
          <w:p w14:paraId="73FF5652" w14:textId="77777777" w:rsidR="00410DE6" w:rsidRPr="00410DE6" w:rsidRDefault="00410DE6" w:rsidP="00410DE6">
            <w:pPr>
              <w:spacing w:line="256" w:lineRule="auto"/>
              <w:jc w:val="both"/>
              <w:rPr>
                <w:szCs w:val="27"/>
                <w:lang w:val="da-DK"/>
              </w:rPr>
            </w:pPr>
          </w:p>
          <w:p w14:paraId="259F9089" w14:textId="77777777" w:rsidR="00410DE6" w:rsidRPr="00410DE6" w:rsidRDefault="00410DE6" w:rsidP="00410DE6">
            <w:pPr>
              <w:spacing w:line="256" w:lineRule="auto"/>
              <w:jc w:val="both"/>
              <w:rPr>
                <w:szCs w:val="27"/>
                <w:lang w:val="da-DK"/>
              </w:rPr>
            </w:pPr>
          </w:p>
          <w:p w14:paraId="75789E46" w14:textId="77777777" w:rsidR="00410DE6" w:rsidRPr="00410DE6" w:rsidRDefault="00410DE6" w:rsidP="00410DE6">
            <w:pPr>
              <w:jc w:val="both"/>
              <w:rPr>
                <w:b/>
                <w:szCs w:val="27"/>
                <w:lang w:val="da-DK"/>
              </w:rPr>
            </w:pPr>
            <w:r w:rsidRPr="00410DE6">
              <w:rPr>
                <w:b/>
                <w:szCs w:val="27"/>
                <w:lang w:val="da-DK"/>
              </w:rPr>
              <w:t>Định nghĩa:</w:t>
            </w:r>
          </w:p>
          <w:p w14:paraId="2F5CE0B6" w14:textId="77777777" w:rsidR="00410DE6" w:rsidRPr="00410DE6" w:rsidRDefault="00410DE6" w:rsidP="00410DE6">
            <w:pPr>
              <w:jc w:val="both"/>
              <w:rPr>
                <w:szCs w:val="27"/>
                <w:lang w:val="da-DK"/>
              </w:rPr>
            </w:pPr>
            <w:r w:rsidRPr="00410DE6">
              <w:rPr>
                <w:szCs w:val="27"/>
                <w:lang w:val="da-DK"/>
              </w:rPr>
              <w:t xml:space="preserve">Khi quay nửa hình tròn tâm </w:t>
            </w:r>
            <m:oMath>
              <m:r>
                <w:rPr>
                  <w:rFonts w:ascii="Cambria Math" w:hAnsi="Cambria Math"/>
                  <w:szCs w:val="27"/>
                  <w:lang w:val="da-DK"/>
                </w:rPr>
                <m:t>O</m:t>
              </m:r>
            </m:oMath>
            <w:r w:rsidRPr="00410DE6">
              <w:rPr>
                <w:szCs w:val="27"/>
                <w:lang w:val="da-DK"/>
              </w:rPr>
              <w:t xml:space="preserve">, bán kính </w:t>
            </w:r>
            <m:oMath>
              <m:r>
                <w:rPr>
                  <w:rFonts w:ascii="Cambria Math" w:hAnsi="Cambria Math"/>
                  <w:szCs w:val="27"/>
                  <w:lang w:val="da-DK"/>
                </w:rPr>
                <m:t>R</m:t>
              </m:r>
            </m:oMath>
            <w:r w:rsidRPr="00410DE6">
              <w:rPr>
                <w:szCs w:val="27"/>
                <w:lang w:val="da-DK"/>
              </w:rPr>
              <w:t xml:space="preserve"> một vòng quanh đường kính </w:t>
            </w:r>
            <m:oMath>
              <m:r>
                <w:rPr>
                  <w:rFonts w:ascii="Cambria Math" w:hAnsi="Cambria Math"/>
                  <w:szCs w:val="27"/>
                  <w:lang w:val="da-DK"/>
                </w:rPr>
                <m:t>AB</m:t>
              </m:r>
            </m:oMath>
            <w:r w:rsidRPr="00410DE6">
              <w:rPr>
                <w:szCs w:val="27"/>
                <w:lang w:val="da-DK"/>
              </w:rPr>
              <w:t xml:space="preserve"> cố định ta được một hình cầu tâm </w:t>
            </w:r>
            <m:oMath>
              <m:r>
                <w:rPr>
                  <w:rFonts w:ascii="Cambria Math" w:hAnsi="Cambria Math"/>
                  <w:szCs w:val="27"/>
                  <w:lang w:val="da-DK"/>
                </w:rPr>
                <m:t>O</m:t>
              </m:r>
            </m:oMath>
            <w:r w:rsidRPr="00410DE6">
              <w:rPr>
                <w:szCs w:val="27"/>
                <w:lang w:val="da-DK"/>
              </w:rPr>
              <w:t xml:space="preserve">, bán kính </w:t>
            </w:r>
            <m:oMath>
              <m:r>
                <w:rPr>
                  <w:rFonts w:ascii="Cambria Math" w:hAnsi="Cambria Math"/>
                  <w:szCs w:val="27"/>
                  <w:lang w:val="da-DK"/>
                </w:rPr>
                <m:t>R</m:t>
              </m:r>
            </m:oMath>
            <w:r w:rsidRPr="00410DE6">
              <w:rPr>
                <w:szCs w:val="27"/>
                <w:lang w:val="da-DK"/>
              </w:rPr>
              <w:t xml:space="preserve"> (Hình 2).</w:t>
            </w:r>
          </w:p>
          <w:p w14:paraId="19257492" w14:textId="77777777" w:rsidR="00410DE6" w:rsidRPr="00410DE6" w:rsidRDefault="00410DE6" w:rsidP="00410DE6">
            <w:pPr>
              <w:jc w:val="both"/>
              <w:rPr>
                <w:szCs w:val="27"/>
                <w:lang w:val="da-DK"/>
              </w:rPr>
            </w:pPr>
            <w:r w:rsidRPr="00410DE6">
              <w:rPr>
                <w:szCs w:val="27"/>
                <w:lang w:val="da-DK"/>
              </w:rPr>
              <w:t xml:space="preserve">Khi đó, nửa đường tròn quét thành một mặt cầu. Ta cũng gọi </w:t>
            </w:r>
            <m:oMath>
              <m:r>
                <w:rPr>
                  <w:rFonts w:ascii="Cambria Math" w:hAnsi="Cambria Math"/>
                  <w:szCs w:val="27"/>
                  <w:lang w:val="da-DK"/>
                </w:rPr>
                <m:t>O</m:t>
              </m:r>
            </m:oMath>
            <w:r w:rsidRPr="00410DE6">
              <w:rPr>
                <w:szCs w:val="27"/>
                <w:lang w:val="da-DK"/>
              </w:rPr>
              <w:t xml:space="preserve"> và </w:t>
            </w:r>
            <m:oMath>
              <m:r>
                <w:rPr>
                  <w:rFonts w:ascii="Cambria Math" w:hAnsi="Cambria Math"/>
                  <w:szCs w:val="27"/>
                  <w:lang w:val="da-DK"/>
                </w:rPr>
                <m:t>R</m:t>
              </m:r>
            </m:oMath>
            <w:r w:rsidRPr="00410DE6">
              <w:rPr>
                <w:szCs w:val="27"/>
                <w:lang w:val="da-DK"/>
              </w:rPr>
              <w:t xml:space="preserve"> lần lượt là tâm và bán kính của mặt cầu đó.</w:t>
            </w:r>
          </w:p>
          <w:p w14:paraId="4CF5BF55" w14:textId="77777777" w:rsidR="00410DE6" w:rsidRPr="00410DE6" w:rsidRDefault="00410DE6" w:rsidP="00410DE6">
            <w:pPr>
              <w:jc w:val="both"/>
              <w:rPr>
                <w:szCs w:val="27"/>
                <w:lang w:val="da-DK"/>
              </w:rPr>
            </w:pPr>
            <w:r w:rsidRPr="00410DE6">
              <w:rPr>
                <w:szCs w:val="27"/>
                <w:lang w:val="da-DK"/>
              </w:rPr>
              <w:t>Đoạn thẳng đi qua tâm của hình cầu với hai đầu mút nằm trên mặt cầu gọi là đường kính của hình cầu (hay mặt cầu).</w:t>
            </w:r>
          </w:p>
          <w:p w14:paraId="0ABA05DC" w14:textId="77777777" w:rsidR="00410DE6" w:rsidRPr="00410DE6" w:rsidRDefault="00410DE6" w:rsidP="00410DE6">
            <w:pPr>
              <w:jc w:val="center"/>
              <w:rPr>
                <w:szCs w:val="27"/>
                <w:lang w:val="da-DK"/>
              </w:rPr>
            </w:pPr>
            <w:r w:rsidRPr="00410DE6">
              <w:rPr>
                <w:noProof/>
                <w:szCs w:val="27"/>
              </w:rPr>
              <w:drawing>
                <wp:inline distT="0" distB="0" distL="0" distR="0" wp14:anchorId="60F3DB67" wp14:editId="0634DA6F">
                  <wp:extent cx="1857375" cy="2133600"/>
                  <wp:effectExtent l="0" t="0" r="9525" b="0"/>
                  <wp:docPr id="178273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57375" cy="2133600"/>
                          </a:xfrm>
                          <a:prstGeom prst="rect">
                            <a:avLst/>
                          </a:prstGeom>
                          <a:noFill/>
                          <a:ln>
                            <a:noFill/>
                          </a:ln>
                        </pic:spPr>
                      </pic:pic>
                    </a:graphicData>
                  </a:graphic>
                </wp:inline>
              </w:drawing>
            </w:r>
          </w:p>
          <w:p w14:paraId="1D7F8491" w14:textId="77777777" w:rsidR="00410DE6" w:rsidRPr="00410DE6" w:rsidRDefault="00410DE6" w:rsidP="00410DE6">
            <w:pPr>
              <w:spacing w:before="60" w:after="60"/>
              <w:jc w:val="both"/>
              <w:rPr>
                <w:rFonts w:eastAsia="Times New Roman"/>
                <w:szCs w:val="27"/>
                <w:lang w:val="da-DK"/>
              </w:rPr>
            </w:pPr>
            <w:r w:rsidRPr="00410DE6">
              <w:rPr>
                <w:rFonts w:eastAsia="Times New Roman"/>
                <w:b/>
                <w:bCs/>
                <w:szCs w:val="27"/>
                <w:lang w:val="da-DK"/>
              </w:rPr>
              <w:t>Ví dụ 1:</w:t>
            </w:r>
            <w:r w:rsidRPr="00410DE6">
              <w:rPr>
                <w:rFonts w:eastAsia="Times New Roman"/>
                <w:szCs w:val="27"/>
                <w:lang w:val="da-DK"/>
              </w:rPr>
              <w:t xml:space="preserve"> (SGK-tr.94)</w:t>
            </w:r>
          </w:p>
          <w:p w14:paraId="400D78A1" w14:textId="77777777" w:rsidR="00410DE6" w:rsidRPr="00410DE6" w:rsidRDefault="00410DE6" w:rsidP="00410DE6">
            <w:pPr>
              <w:spacing w:before="60" w:after="60"/>
              <w:jc w:val="both"/>
              <w:rPr>
                <w:rFonts w:eastAsia="Times New Roman"/>
                <w:szCs w:val="27"/>
                <w:lang w:val="da-DK"/>
              </w:rPr>
            </w:pPr>
            <w:r w:rsidRPr="00410DE6">
              <w:rPr>
                <w:rFonts w:eastAsia="Times New Roman"/>
                <w:szCs w:val="27"/>
                <w:lang w:val="da-DK"/>
              </w:rPr>
              <w:t>Hướng dẫn giải: (SGK-tr.94)</w:t>
            </w:r>
          </w:p>
          <w:p w14:paraId="5FD99D0A" w14:textId="77777777" w:rsidR="00410DE6" w:rsidRPr="00410DE6" w:rsidRDefault="00410DE6" w:rsidP="00410DE6">
            <w:pPr>
              <w:jc w:val="both"/>
              <w:rPr>
                <w:b/>
                <w:bCs/>
                <w:szCs w:val="27"/>
                <w:lang w:val="da-DK"/>
              </w:rPr>
            </w:pPr>
          </w:p>
          <w:p w14:paraId="3A6A7FB2" w14:textId="77777777" w:rsidR="00410DE6" w:rsidRPr="00410DE6" w:rsidRDefault="00410DE6" w:rsidP="00410DE6">
            <w:pPr>
              <w:jc w:val="both"/>
              <w:rPr>
                <w:b/>
                <w:bCs/>
                <w:szCs w:val="27"/>
              </w:rPr>
            </w:pPr>
            <w:r w:rsidRPr="00410DE6">
              <w:rPr>
                <w:b/>
                <w:bCs/>
                <w:szCs w:val="27"/>
              </w:rPr>
              <w:t>Thực hành 1:</w:t>
            </w:r>
          </w:p>
          <w:p w14:paraId="22B19B32" w14:textId="77777777" w:rsidR="00410DE6" w:rsidRPr="00410DE6" w:rsidRDefault="00410DE6" w:rsidP="00410DE6">
            <w:pPr>
              <w:jc w:val="center"/>
              <w:rPr>
                <w:szCs w:val="27"/>
                <w:lang w:val="da-DK"/>
              </w:rPr>
            </w:pPr>
            <w:r w:rsidRPr="00410DE6">
              <w:rPr>
                <w:noProof/>
                <w:szCs w:val="27"/>
              </w:rPr>
              <w:drawing>
                <wp:inline distT="0" distB="0" distL="0" distR="0" wp14:anchorId="34AC89E6" wp14:editId="5A331186">
                  <wp:extent cx="1152525" cy="1333500"/>
                  <wp:effectExtent l="0" t="0" r="9525" b="0"/>
                  <wp:docPr id="178273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p w14:paraId="129B843D" w14:textId="77777777" w:rsidR="00410DE6" w:rsidRPr="00410DE6" w:rsidRDefault="00410DE6" w:rsidP="00410DE6">
            <w:pPr>
              <w:jc w:val="both"/>
              <w:rPr>
                <w:szCs w:val="27"/>
                <w:lang w:val="da-DK"/>
              </w:rPr>
            </w:pPr>
            <w:r w:rsidRPr="00410DE6">
              <w:rPr>
                <w:szCs w:val="27"/>
                <w:lang w:val="da-DK"/>
              </w:rPr>
              <w:t>Qủa địa cầu tâm B, bán kính 6 cm.</w:t>
            </w:r>
          </w:p>
          <w:p w14:paraId="732CDF0A" w14:textId="77777777" w:rsidR="00410DE6" w:rsidRPr="00410DE6" w:rsidRDefault="00410DE6" w:rsidP="00410DE6">
            <w:pPr>
              <w:jc w:val="both"/>
              <w:rPr>
                <w:szCs w:val="27"/>
                <w:lang w:val="da-DK"/>
              </w:rPr>
            </w:pPr>
          </w:p>
          <w:p w14:paraId="1B757C65" w14:textId="77777777" w:rsidR="00410DE6" w:rsidRPr="00410DE6" w:rsidRDefault="00410DE6" w:rsidP="00410DE6">
            <w:pPr>
              <w:jc w:val="both"/>
              <w:rPr>
                <w:b/>
                <w:szCs w:val="27"/>
                <w:lang w:val="da-DK"/>
              </w:rPr>
            </w:pPr>
            <w:r w:rsidRPr="00410DE6">
              <w:rPr>
                <w:b/>
                <w:szCs w:val="27"/>
                <w:lang w:val="da-DK"/>
              </w:rPr>
              <w:t>Phần chung của mặt phẳng và hình cầu</w:t>
            </w:r>
          </w:p>
          <w:p w14:paraId="0531E89D" w14:textId="77777777" w:rsidR="00410DE6" w:rsidRPr="00410DE6" w:rsidRDefault="00410DE6" w:rsidP="00410DE6">
            <w:pPr>
              <w:jc w:val="both"/>
              <w:rPr>
                <w:b/>
                <w:szCs w:val="27"/>
                <w:lang w:val="da-DK"/>
              </w:rPr>
            </w:pPr>
            <w:r w:rsidRPr="00410DE6">
              <w:rPr>
                <w:b/>
                <w:szCs w:val="27"/>
                <w:lang w:val="da-DK"/>
              </w:rPr>
              <w:t>HĐKP 2</w:t>
            </w:r>
          </w:p>
          <w:p w14:paraId="66B5922B" w14:textId="77777777" w:rsidR="00410DE6" w:rsidRPr="00410DE6" w:rsidRDefault="00410DE6" w:rsidP="00410DE6">
            <w:pPr>
              <w:jc w:val="center"/>
              <w:rPr>
                <w:b/>
                <w:szCs w:val="27"/>
                <w:lang w:val="da-DK"/>
              </w:rPr>
            </w:pPr>
            <w:r w:rsidRPr="00410DE6">
              <w:rPr>
                <w:b/>
                <w:noProof/>
                <w:szCs w:val="27"/>
              </w:rPr>
              <w:drawing>
                <wp:inline distT="0" distB="0" distL="0" distR="0" wp14:anchorId="74341AC4" wp14:editId="0DF3D049">
                  <wp:extent cx="866775" cy="885825"/>
                  <wp:effectExtent l="0" t="0" r="9525" b="9525"/>
                  <wp:docPr id="178273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pic:spPr>
                      </pic:pic>
                    </a:graphicData>
                  </a:graphic>
                </wp:inline>
              </w:drawing>
            </w:r>
          </w:p>
          <w:p w14:paraId="5EB5723B" w14:textId="77777777" w:rsidR="00410DE6" w:rsidRPr="00410DE6" w:rsidRDefault="00410DE6" w:rsidP="00410DE6">
            <w:pPr>
              <w:jc w:val="both"/>
              <w:rPr>
                <w:szCs w:val="27"/>
                <w:lang w:val="da-DK"/>
              </w:rPr>
            </w:pPr>
            <w:r w:rsidRPr="00410DE6">
              <w:rPr>
                <w:szCs w:val="27"/>
                <w:lang w:val="da-DK"/>
              </w:rPr>
              <w:t>Mặt cắt quả cam có dạng hình tròn.</w:t>
            </w:r>
          </w:p>
          <w:p w14:paraId="71EC2FE0" w14:textId="77777777" w:rsidR="00410DE6" w:rsidRPr="00410DE6" w:rsidRDefault="00410DE6" w:rsidP="00410DE6">
            <w:pPr>
              <w:jc w:val="both"/>
              <w:rPr>
                <w:szCs w:val="27"/>
                <w:lang w:val="da-DK"/>
              </w:rPr>
            </w:pPr>
          </w:p>
          <w:p w14:paraId="0CF59A8A" w14:textId="77777777" w:rsidR="00410DE6" w:rsidRPr="00410DE6" w:rsidRDefault="00410DE6" w:rsidP="00410DE6">
            <w:pPr>
              <w:jc w:val="both"/>
              <w:rPr>
                <w:szCs w:val="27"/>
                <w:lang w:val="da-DK"/>
              </w:rPr>
            </w:pPr>
          </w:p>
          <w:p w14:paraId="453664D8" w14:textId="77777777" w:rsidR="00410DE6" w:rsidRPr="00410DE6" w:rsidRDefault="00410DE6" w:rsidP="00410DE6">
            <w:pPr>
              <w:jc w:val="both"/>
              <w:rPr>
                <w:szCs w:val="27"/>
                <w:lang w:val="da-DK"/>
              </w:rPr>
            </w:pPr>
          </w:p>
          <w:p w14:paraId="52C77B99" w14:textId="77777777" w:rsidR="00410DE6" w:rsidRPr="00410DE6" w:rsidRDefault="00410DE6" w:rsidP="00410DE6">
            <w:pPr>
              <w:jc w:val="both"/>
              <w:rPr>
                <w:b/>
                <w:szCs w:val="27"/>
                <w:lang w:val="da-DK"/>
              </w:rPr>
            </w:pPr>
            <w:r w:rsidRPr="00410DE6">
              <w:rPr>
                <w:b/>
                <w:szCs w:val="27"/>
                <w:lang w:val="da-DK"/>
              </w:rPr>
              <w:t>Kết luận:</w:t>
            </w:r>
          </w:p>
          <w:p w14:paraId="49DD8136" w14:textId="77777777" w:rsidR="00410DE6" w:rsidRPr="00410DE6" w:rsidRDefault="00410DE6" w:rsidP="00410DE6">
            <w:pPr>
              <w:jc w:val="both"/>
              <w:rPr>
                <w:szCs w:val="27"/>
                <w:lang w:val="da-DK"/>
              </w:rPr>
            </w:pPr>
            <w:r w:rsidRPr="00410DE6">
              <w:rPr>
                <w:szCs w:val="27"/>
                <w:lang w:val="da-DK"/>
              </w:rPr>
              <w:t>Khi cắt hình cầu bởi một mặt phẳng thì phần chung của mặt cầu và mặt phẳng (còn gọi là mặt cắt) là một hình tròn (Hình 6).</w:t>
            </w:r>
          </w:p>
          <w:p w14:paraId="51B2CC48" w14:textId="77777777" w:rsidR="00410DE6" w:rsidRPr="00410DE6" w:rsidRDefault="00410DE6" w:rsidP="00410DE6">
            <w:pPr>
              <w:jc w:val="center"/>
              <w:rPr>
                <w:szCs w:val="27"/>
                <w:lang w:val="da-DK"/>
              </w:rPr>
            </w:pPr>
            <w:r w:rsidRPr="00410DE6">
              <w:rPr>
                <w:noProof/>
                <w:szCs w:val="27"/>
              </w:rPr>
              <w:drawing>
                <wp:inline distT="0" distB="0" distL="0" distR="0" wp14:anchorId="5D8A3664" wp14:editId="1A558B2C">
                  <wp:extent cx="2238375" cy="1524000"/>
                  <wp:effectExtent l="0" t="0" r="9525" b="0"/>
                  <wp:docPr id="178273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38375" cy="1524000"/>
                          </a:xfrm>
                          <a:prstGeom prst="rect">
                            <a:avLst/>
                          </a:prstGeom>
                          <a:noFill/>
                          <a:ln>
                            <a:noFill/>
                          </a:ln>
                        </pic:spPr>
                      </pic:pic>
                    </a:graphicData>
                  </a:graphic>
                </wp:inline>
              </w:drawing>
            </w:r>
          </w:p>
          <w:p w14:paraId="5353D3ED" w14:textId="77777777" w:rsidR="00410DE6" w:rsidRPr="00410DE6" w:rsidRDefault="00410DE6" w:rsidP="00410DE6">
            <w:pPr>
              <w:spacing w:before="60" w:after="60"/>
              <w:jc w:val="both"/>
              <w:rPr>
                <w:rFonts w:eastAsia="Times New Roman"/>
                <w:szCs w:val="27"/>
                <w:lang w:val="da-DK"/>
              </w:rPr>
            </w:pPr>
            <w:r w:rsidRPr="00410DE6">
              <w:rPr>
                <w:rFonts w:eastAsia="Times New Roman"/>
                <w:b/>
                <w:bCs/>
                <w:szCs w:val="27"/>
                <w:lang w:val="da-DK"/>
              </w:rPr>
              <w:t>Ví dụ 2:</w:t>
            </w:r>
            <w:r w:rsidRPr="00410DE6">
              <w:rPr>
                <w:rFonts w:eastAsia="Times New Roman"/>
                <w:szCs w:val="27"/>
                <w:lang w:val="da-DK"/>
              </w:rPr>
              <w:t xml:space="preserve"> (SGK-tr.94)</w:t>
            </w:r>
          </w:p>
          <w:p w14:paraId="51F608E8" w14:textId="77777777" w:rsidR="00410DE6" w:rsidRPr="00410DE6" w:rsidRDefault="00410DE6" w:rsidP="00410DE6">
            <w:pPr>
              <w:spacing w:before="60" w:after="60"/>
              <w:jc w:val="both"/>
              <w:rPr>
                <w:rFonts w:eastAsia="Times New Roman"/>
                <w:szCs w:val="27"/>
                <w:lang w:val="da-DK"/>
              </w:rPr>
            </w:pPr>
            <w:r w:rsidRPr="00410DE6">
              <w:rPr>
                <w:rFonts w:eastAsia="Times New Roman"/>
                <w:szCs w:val="27"/>
                <w:lang w:val="da-DK"/>
              </w:rPr>
              <w:t>Hướng dẫn giải: (SGK-tr.94)</w:t>
            </w:r>
          </w:p>
          <w:p w14:paraId="66C09601" w14:textId="77777777" w:rsidR="00410DE6" w:rsidRPr="00410DE6" w:rsidRDefault="00410DE6" w:rsidP="00410DE6">
            <w:pPr>
              <w:jc w:val="both"/>
              <w:rPr>
                <w:szCs w:val="27"/>
                <w:lang w:val="da-DK"/>
              </w:rPr>
            </w:pPr>
          </w:p>
          <w:p w14:paraId="05478985" w14:textId="77777777" w:rsidR="00410DE6" w:rsidRPr="00410DE6" w:rsidRDefault="00410DE6" w:rsidP="00410DE6">
            <w:pPr>
              <w:jc w:val="both"/>
              <w:rPr>
                <w:szCs w:val="27"/>
                <w:lang w:val="da-DK"/>
              </w:rPr>
            </w:pPr>
          </w:p>
          <w:p w14:paraId="24736F09" w14:textId="77777777" w:rsidR="00410DE6" w:rsidRPr="00410DE6" w:rsidRDefault="00410DE6" w:rsidP="00410DE6">
            <w:pPr>
              <w:jc w:val="both"/>
              <w:rPr>
                <w:b/>
                <w:bCs/>
                <w:szCs w:val="27"/>
                <w:lang w:val="da-DK"/>
              </w:rPr>
            </w:pPr>
            <w:r w:rsidRPr="00410DE6">
              <w:rPr>
                <w:b/>
                <w:bCs/>
                <w:szCs w:val="27"/>
                <w:lang w:val="da-DK"/>
              </w:rPr>
              <w:t>Thực hành 2:</w:t>
            </w:r>
          </w:p>
          <w:p w14:paraId="7B777D30" w14:textId="77777777" w:rsidR="00410DE6" w:rsidRPr="00410DE6" w:rsidRDefault="00410DE6" w:rsidP="00410DE6">
            <w:pPr>
              <w:jc w:val="both"/>
              <w:rPr>
                <w:bCs/>
                <w:szCs w:val="27"/>
                <w:lang w:val="da-DK"/>
              </w:rPr>
            </w:pPr>
            <w:r w:rsidRPr="00410DE6">
              <w:rPr>
                <w:bCs/>
                <w:szCs w:val="27"/>
                <w:lang w:val="da-DK"/>
              </w:rPr>
              <w:t>Mặt trên của bình gốm có dạng đường tròn.</w:t>
            </w:r>
          </w:p>
          <w:p w14:paraId="320AA13C" w14:textId="77777777" w:rsidR="00410DE6" w:rsidRPr="00410DE6" w:rsidRDefault="00410DE6" w:rsidP="00410DE6">
            <w:pPr>
              <w:jc w:val="both"/>
              <w:rPr>
                <w:bCs/>
                <w:szCs w:val="27"/>
                <w:lang w:val="da-DK"/>
              </w:rPr>
            </w:pPr>
          </w:p>
          <w:p w14:paraId="5CD84BF1" w14:textId="77777777" w:rsidR="00410DE6" w:rsidRPr="00410DE6" w:rsidRDefault="00410DE6" w:rsidP="00410DE6">
            <w:pPr>
              <w:jc w:val="both"/>
              <w:rPr>
                <w:bCs/>
                <w:szCs w:val="27"/>
                <w:lang w:val="da-DK"/>
              </w:rPr>
            </w:pPr>
          </w:p>
          <w:p w14:paraId="70E651E3" w14:textId="77777777" w:rsidR="00410DE6" w:rsidRPr="00410DE6" w:rsidRDefault="00410DE6" w:rsidP="00410DE6">
            <w:pPr>
              <w:spacing w:before="60" w:after="60"/>
              <w:jc w:val="both"/>
              <w:rPr>
                <w:rFonts w:eastAsia="Times New Roman"/>
                <w:szCs w:val="27"/>
                <w:lang w:val="da-DK"/>
              </w:rPr>
            </w:pPr>
            <w:r w:rsidRPr="00410DE6">
              <w:rPr>
                <w:rFonts w:eastAsia="Times New Roman"/>
                <w:b/>
                <w:bCs/>
                <w:szCs w:val="27"/>
                <w:lang w:val="da-DK"/>
              </w:rPr>
              <w:t>Vận dụng 1:</w:t>
            </w:r>
            <w:r w:rsidRPr="00410DE6">
              <w:rPr>
                <w:rFonts w:eastAsia="Times New Roman"/>
                <w:szCs w:val="27"/>
                <w:lang w:val="da-DK"/>
              </w:rPr>
              <w:t xml:space="preserve"> (SGK-tr.95)</w:t>
            </w:r>
          </w:p>
          <w:p w14:paraId="4EE05C89" w14:textId="77777777" w:rsidR="00410DE6" w:rsidRPr="00410DE6" w:rsidRDefault="00410DE6" w:rsidP="00410DE6">
            <w:pPr>
              <w:spacing w:before="60" w:after="60"/>
              <w:jc w:val="both"/>
              <w:rPr>
                <w:rFonts w:eastAsia="Times New Roman"/>
                <w:szCs w:val="27"/>
                <w:lang w:val="da-DK"/>
              </w:rPr>
            </w:pPr>
            <w:r w:rsidRPr="00410DE6">
              <w:rPr>
                <w:rFonts w:eastAsia="Times New Roman"/>
                <w:szCs w:val="27"/>
                <w:lang w:val="da-DK"/>
              </w:rPr>
              <w:t>Hướng dẫn: (SGK-tr.94)</w:t>
            </w:r>
          </w:p>
          <w:p w14:paraId="104AE357" w14:textId="77777777" w:rsidR="00410DE6" w:rsidRPr="00410DE6" w:rsidRDefault="00410DE6" w:rsidP="00410DE6">
            <w:pPr>
              <w:jc w:val="both"/>
              <w:rPr>
                <w:szCs w:val="27"/>
                <w:lang w:val="da-DK"/>
              </w:rPr>
            </w:pPr>
          </w:p>
        </w:tc>
      </w:tr>
    </w:tbl>
    <w:p w14:paraId="39841CA7" w14:textId="77777777" w:rsidR="00410DE6" w:rsidRPr="00410DE6" w:rsidRDefault="00410DE6" w:rsidP="00410DE6">
      <w:pPr>
        <w:spacing w:line="256" w:lineRule="auto"/>
        <w:rPr>
          <w:rFonts w:eastAsia="Calibri" w:cs="Times New Roman"/>
          <w:szCs w:val="27"/>
          <w:lang w:val="da-DK"/>
        </w:rPr>
      </w:pPr>
    </w:p>
    <w:p w14:paraId="1C4BFA74"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Hoạt động 2: Diện tích của mặt cầu</w:t>
      </w:r>
    </w:p>
    <w:p w14:paraId="29D3E811"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417AA94B"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w:t>
      </w:r>
      <w:r w:rsidRPr="00410DE6">
        <w:rPr>
          <w:rFonts w:eastAsia="Calibri" w:cs="Times New Roman"/>
          <w:szCs w:val="27"/>
          <w:lang w:val="vi-VN"/>
        </w:rPr>
        <w:t xml:space="preserve"> </w:t>
      </w:r>
      <w:r w:rsidRPr="00410DE6">
        <w:rPr>
          <w:rFonts w:eastAsia="Calibri" w:cs="Times New Roman"/>
          <w:szCs w:val="27"/>
          <w:lang w:val="da-DK"/>
        </w:rPr>
        <w:t>tính được diện tích của mặt cầu.</w:t>
      </w:r>
    </w:p>
    <w:p w14:paraId="19BD8946"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174812E8"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 xml:space="preserve">HS đọc SGK, nghe giảng, thực hiện các nhiệm vụ được giao, suy nghĩ trả lời câu hỏi, thực hiện HĐKP 3, Vận dụng 2 và </w:t>
      </w:r>
      <w:r w:rsidRPr="00410DE6">
        <w:rPr>
          <w:rFonts w:eastAsia="Calibri" w:cs="Times New Roman"/>
          <w:szCs w:val="27"/>
          <w:lang w:val="vi-VN"/>
        </w:rPr>
        <w:t>Ví dụ</w:t>
      </w:r>
      <w:r w:rsidRPr="00410DE6">
        <w:rPr>
          <w:rFonts w:eastAsia="Calibri" w:cs="Times New Roman"/>
          <w:szCs w:val="27"/>
          <w:lang w:val="da-DK"/>
        </w:rPr>
        <w:t xml:space="preserve"> 3</w:t>
      </w:r>
      <w:r w:rsidRPr="00410DE6">
        <w:rPr>
          <w:rFonts w:eastAsia="Calibri" w:cs="Times New Roman"/>
          <w:szCs w:val="27"/>
          <w:lang w:val="vi-VN"/>
        </w:rPr>
        <w:t>.</w:t>
      </w:r>
    </w:p>
    <w:p w14:paraId="430A04E7"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thực hành tính diện tích mặt cầu.</w:t>
      </w:r>
    </w:p>
    <w:p w14:paraId="726AFBB7" w14:textId="77777777" w:rsidR="00410DE6" w:rsidRPr="00410DE6" w:rsidRDefault="00410DE6" w:rsidP="00410DE6">
      <w:pPr>
        <w:tabs>
          <w:tab w:val="left" w:pos="567"/>
          <w:tab w:val="left" w:pos="1134"/>
        </w:tabs>
        <w:spacing w:before="60" w:after="60"/>
        <w:jc w:val="both"/>
        <w:rPr>
          <w:rFonts w:eastAsia="Calibri" w:cs="Times New Roman"/>
          <w:b/>
          <w:szCs w:val="27"/>
          <w:lang w:val="vi-VN"/>
        </w:rPr>
      </w:pPr>
      <w:r w:rsidRPr="00410DE6">
        <w:rPr>
          <w:rFonts w:eastAsia="Calibri" w:cs="Times New Roman"/>
          <w:b/>
          <w:szCs w:val="27"/>
          <w:lang w:val="vi-VN"/>
        </w:rPr>
        <w:t>d) Tổ chức thực hiện:</w:t>
      </w:r>
    </w:p>
    <w:tbl>
      <w:tblPr>
        <w:tblStyle w:val="TableGrid15"/>
        <w:tblW w:w="0" w:type="auto"/>
        <w:tblLook w:val="04A0" w:firstRow="1" w:lastRow="0" w:firstColumn="1" w:lastColumn="0" w:noHBand="0" w:noVBand="1"/>
      </w:tblPr>
      <w:tblGrid>
        <w:gridCol w:w="4675"/>
        <w:gridCol w:w="4675"/>
      </w:tblGrid>
      <w:tr w:rsidR="00410DE6" w:rsidRPr="00410DE6" w14:paraId="41DB0173"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0D47879B" w14:textId="77777777" w:rsidR="00410DE6" w:rsidRPr="00410DE6" w:rsidRDefault="00410DE6" w:rsidP="00410DE6">
            <w:pPr>
              <w:spacing w:line="256" w:lineRule="auto"/>
              <w:jc w:val="center"/>
              <w:rPr>
                <w:szCs w:val="27"/>
                <w:lang w:val="da-DK"/>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0C29FCFC" w14:textId="77777777" w:rsidR="00410DE6" w:rsidRPr="00410DE6" w:rsidRDefault="00410DE6" w:rsidP="00410DE6">
            <w:pPr>
              <w:spacing w:line="256" w:lineRule="auto"/>
              <w:jc w:val="center"/>
              <w:rPr>
                <w:szCs w:val="27"/>
                <w:lang w:val="da-DK"/>
              </w:rPr>
            </w:pPr>
            <w:r w:rsidRPr="00410DE6">
              <w:rPr>
                <w:b/>
                <w:szCs w:val="27"/>
                <w:lang w:val="nl-NL"/>
              </w:rPr>
              <w:t>SẢN PHẨM DỰ KIẾN</w:t>
            </w:r>
          </w:p>
        </w:tc>
      </w:tr>
      <w:tr w:rsidR="00410DE6" w:rsidRPr="00410DE6" w14:paraId="1D2C1D5A" w14:textId="77777777" w:rsidTr="00410DE6">
        <w:tc>
          <w:tcPr>
            <w:tcW w:w="4675" w:type="dxa"/>
            <w:tcBorders>
              <w:top w:val="single" w:sz="4" w:space="0" w:color="auto"/>
              <w:left w:val="single" w:sz="4" w:space="0" w:color="auto"/>
              <w:bottom w:val="single" w:sz="4" w:space="0" w:color="auto"/>
              <w:right w:val="single" w:sz="4" w:space="0" w:color="auto"/>
            </w:tcBorders>
          </w:tcPr>
          <w:p w14:paraId="09D37192" w14:textId="77777777" w:rsidR="00410DE6" w:rsidRPr="00410DE6" w:rsidRDefault="00410DE6" w:rsidP="00410DE6">
            <w:pPr>
              <w:spacing w:before="60" w:after="60"/>
              <w:jc w:val="both"/>
              <w:rPr>
                <w:b/>
                <w:szCs w:val="27"/>
              </w:rPr>
            </w:pPr>
            <w:r w:rsidRPr="00410DE6">
              <w:rPr>
                <w:b/>
                <w:szCs w:val="27"/>
              </w:rPr>
              <w:t>Bước 1: Chuyển giao nhiệm vụ:</w:t>
            </w:r>
          </w:p>
          <w:p w14:paraId="0FB8AAE2" w14:textId="77777777" w:rsidR="00410DE6" w:rsidRPr="00410DE6" w:rsidRDefault="00410DE6" w:rsidP="00410DE6">
            <w:pPr>
              <w:tabs>
                <w:tab w:val="left" w:pos="567"/>
                <w:tab w:val="left" w:pos="1134"/>
              </w:tabs>
              <w:spacing w:before="60" w:after="60"/>
              <w:jc w:val="both"/>
              <w:rPr>
                <w:szCs w:val="27"/>
              </w:rPr>
            </w:pPr>
            <w:r w:rsidRPr="00410DE6">
              <w:rPr>
                <w:szCs w:val="27"/>
                <w:lang w:val="vi-VN"/>
              </w:rPr>
              <w:t xml:space="preserve">- </w:t>
            </w:r>
            <w:r w:rsidRPr="00410DE6">
              <w:rPr>
                <w:szCs w:val="27"/>
              </w:rPr>
              <w:t xml:space="preserve">GV triển khai phần </w:t>
            </w:r>
            <w:r w:rsidRPr="00410DE6">
              <w:rPr>
                <w:b/>
                <w:bCs/>
                <w:szCs w:val="27"/>
              </w:rPr>
              <w:t xml:space="preserve">HĐKP3 </w:t>
            </w:r>
            <w:r w:rsidRPr="00410DE6">
              <w:rPr>
                <w:szCs w:val="27"/>
              </w:rPr>
              <w:t>cho HS thực hiện theo nhóm đôi hoàn thành yêu cầu:</w:t>
            </w:r>
          </w:p>
          <w:p w14:paraId="3A806676" w14:textId="77777777" w:rsidR="00410DE6" w:rsidRPr="00410DE6" w:rsidRDefault="00410DE6" w:rsidP="00410DE6">
            <w:pPr>
              <w:jc w:val="both"/>
              <w:rPr>
                <w:szCs w:val="27"/>
              </w:rPr>
            </w:pPr>
            <w:r w:rsidRPr="00410DE6">
              <w:rPr>
                <w:szCs w:val="27"/>
              </w:rPr>
              <w:t>+ GV yêu cầu HS nhắc lại công thức tính diện tích xung quanh hình trụ.</w:t>
            </w:r>
          </w:p>
          <w:p w14:paraId="6AE785D8"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thảo luận, GV mời 1 HS lên bảng thực hiện ý a).</w:t>
            </w:r>
          </w:p>
          <w:p w14:paraId="4F06AC86" w14:textId="77777777" w:rsidR="00410DE6" w:rsidRPr="00410DE6" w:rsidRDefault="00410DE6" w:rsidP="00410DE6">
            <w:pPr>
              <w:tabs>
                <w:tab w:val="left" w:pos="567"/>
                <w:tab w:val="left" w:pos="1134"/>
              </w:tabs>
              <w:spacing w:before="60" w:after="60"/>
              <w:jc w:val="both"/>
              <w:rPr>
                <w:szCs w:val="27"/>
              </w:rPr>
            </w:pPr>
            <w:r w:rsidRPr="00410DE6">
              <w:rPr>
                <w:szCs w:val="27"/>
              </w:rPr>
              <w:t>+ GV mời một số HS nêu ý kiến trả lời phần b).</w:t>
            </w:r>
          </w:p>
          <w:p w14:paraId="4E1570AA" w14:textId="77777777" w:rsidR="00410DE6" w:rsidRPr="00410DE6" w:rsidRDefault="00410DE6" w:rsidP="00410DE6">
            <w:pPr>
              <w:tabs>
                <w:tab w:val="left" w:pos="567"/>
                <w:tab w:val="left" w:pos="1134"/>
              </w:tabs>
              <w:spacing w:before="60" w:after="60"/>
              <w:jc w:val="both"/>
              <w:rPr>
                <w:szCs w:val="27"/>
              </w:rPr>
            </w:pPr>
            <w:r w:rsidRPr="00410DE6">
              <w:rPr>
                <w:szCs w:val="27"/>
              </w:rPr>
              <w:t>+ GV nhận xét và chốt lại đáp án đúng.</w:t>
            </w:r>
          </w:p>
          <w:p w14:paraId="278FF763" w14:textId="77777777" w:rsidR="00410DE6" w:rsidRPr="00410DE6" w:rsidRDefault="00410DE6" w:rsidP="00410DE6">
            <w:pPr>
              <w:tabs>
                <w:tab w:val="left" w:pos="567"/>
                <w:tab w:val="left" w:pos="1134"/>
              </w:tabs>
              <w:spacing w:before="60" w:after="60"/>
              <w:jc w:val="both"/>
              <w:rPr>
                <w:szCs w:val="27"/>
              </w:rPr>
            </w:pPr>
          </w:p>
          <w:p w14:paraId="59124B55" w14:textId="77777777" w:rsidR="00410DE6" w:rsidRPr="00410DE6" w:rsidRDefault="00410DE6" w:rsidP="00410DE6">
            <w:pPr>
              <w:tabs>
                <w:tab w:val="left" w:pos="567"/>
                <w:tab w:val="left" w:pos="1134"/>
              </w:tabs>
              <w:spacing w:before="60" w:after="60"/>
              <w:jc w:val="both"/>
              <w:rPr>
                <w:szCs w:val="27"/>
              </w:rPr>
            </w:pPr>
          </w:p>
          <w:p w14:paraId="2DE0E8D3" w14:textId="77777777" w:rsidR="00410DE6" w:rsidRPr="00410DE6" w:rsidRDefault="00410DE6" w:rsidP="00410DE6">
            <w:pPr>
              <w:tabs>
                <w:tab w:val="left" w:pos="567"/>
                <w:tab w:val="left" w:pos="1134"/>
              </w:tabs>
              <w:spacing w:before="60" w:after="60"/>
              <w:jc w:val="both"/>
              <w:rPr>
                <w:szCs w:val="27"/>
              </w:rPr>
            </w:pPr>
          </w:p>
          <w:p w14:paraId="2850C48A" w14:textId="77777777" w:rsidR="00410DE6" w:rsidRPr="00410DE6" w:rsidRDefault="00410DE6" w:rsidP="00410DE6">
            <w:pPr>
              <w:numPr>
                <w:ilvl w:val="0"/>
                <w:numId w:val="32"/>
              </w:numPr>
              <w:tabs>
                <w:tab w:val="left" w:pos="150"/>
                <w:tab w:val="left" w:pos="1134"/>
              </w:tabs>
              <w:spacing w:before="60" w:after="60"/>
              <w:ind w:left="0" w:firstLine="0"/>
              <w:contextualSpacing/>
              <w:jc w:val="both"/>
              <w:rPr>
                <w:kern w:val="2"/>
                <w:szCs w:val="27"/>
                <w14:ligatures w14:val="standardContextual"/>
              </w:rPr>
            </w:pPr>
            <w:r w:rsidRPr="00410DE6">
              <w:rPr>
                <w:kern w:val="2"/>
                <w:szCs w:val="27"/>
                <w14:ligatures w14:val="standardContextual"/>
              </w:rPr>
              <w:t>Từ đó, GV kết luận công thức tính diện tích mặt cầu.</w:t>
            </w:r>
          </w:p>
          <w:p w14:paraId="3D90AC76" w14:textId="77777777" w:rsidR="00410DE6" w:rsidRPr="00410DE6" w:rsidRDefault="00410DE6" w:rsidP="00410DE6">
            <w:pPr>
              <w:numPr>
                <w:ilvl w:val="0"/>
                <w:numId w:val="32"/>
              </w:numPr>
              <w:tabs>
                <w:tab w:val="left" w:pos="150"/>
                <w:tab w:val="left" w:pos="1134"/>
              </w:tabs>
              <w:spacing w:before="60" w:after="60"/>
              <w:ind w:left="0" w:firstLine="0"/>
              <w:contextualSpacing/>
              <w:jc w:val="both"/>
              <w:rPr>
                <w:kern w:val="2"/>
                <w:szCs w:val="27"/>
                <w14:ligatures w14:val="standardContextual"/>
              </w:rPr>
            </w:pPr>
          </w:p>
          <w:p w14:paraId="72350BE6"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cho HS thực hiện cá nhân </w:t>
            </w:r>
            <w:r w:rsidRPr="00410DE6">
              <w:rPr>
                <w:b/>
                <w:bCs/>
                <w:szCs w:val="27"/>
              </w:rPr>
              <w:t>Ví dụ 3:</w:t>
            </w:r>
            <w:r w:rsidRPr="00410DE6">
              <w:rPr>
                <w:szCs w:val="27"/>
              </w:rPr>
              <w:t xml:space="preserve"> </w:t>
            </w:r>
          </w:p>
          <w:p w14:paraId="78165902"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thực hiện, GV mời 2 HS lên bảng thực hiện bài giải.</w:t>
            </w:r>
          </w:p>
          <w:p w14:paraId="0C6195A5" w14:textId="77777777" w:rsidR="00410DE6" w:rsidRPr="00410DE6" w:rsidRDefault="00410DE6" w:rsidP="00410DE6">
            <w:pPr>
              <w:tabs>
                <w:tab w:val="left" w:pos="567"/>
                <w:tab w:val="left" w:pos="1134"/>
              </w:tabs>
              <w:spacing w:before="60" w:after="60"/>
              <w:jc w:val="both"/>
              <w:rPr>
                <w:szCs w:val="27"/>
              </w:rPr>
            </w:pPr>
            <w:r w:rsidRPr="00410DE6">
              <w:rPr>
                <w:szCs w:val="27"/>
              </w:rPr>
              <w:t>+ HS dưới lớp quan sát và nhận xét.</w:t>
            </w:r>
          </w:p>
          <w:p w14:paraId="16B68E6C"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chia HS thành nhóm đôi HS để thực hiện </w:t>
            </w:r>
            <w:r w:rsidRPr="00410DE6">
              <w:rPr>
                <w:b/>
                <w:bCs/>
                <w:szCs w:val="27"/>
              </w:rPr>
              <w:t>Vận dụng 2:</w:t>
            </w:r>
            <w:r w:rsidRPr="00410DE6">
              <w:rPr>
                <w:szCs w:val="27"/>
              </w:rPr>
              <w:t xml:space="preserve"> </w:t>
            </w:r>
          </w:p>
          <w:p w14:paraId="7482708A" w14:textId="77777777" w:rsidR="00410DE6" w:rsidRPr="00410DE6" w:rsidRDefault="00410DE6" w:rsidP="00410DE6">
            <w:pPr>
              <w:tabs>
                <w:tab w:val="left" w:pos="567"/>
                <w:tab w:val="left" w:pos="1134"/>
              </w:tabs>
              <w:spacing w:before="60" w:after="60"/>
              <w:jc w:val="both"/>
              <w:rPr>
                <w:i/>
                <w:szCs w:val="27"/>
              </w:rPr>
            </w:pPr>
            <w:r w:rsidRPr="00410DE6">
              <w:rPr>
                <w:i/>
                <w:szCs w:val="27"/>
              </w:rPr>
              <w:t>Tính diện tích bề mặt của Mặt Trăng, biết đường kính của Mặt Trăng là khoảng 3474 km.</w:t>
            </w:r>
          </w:p>
          <w:p w14:paraId="4B245DE3"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thảo luận, GV mời 1 HS trình bày lời giải.</w:t>
            </w:r>
          </w:p>
          <w:p w14:paraId="4D329BC4" w14:textId="77777777" w:rsidR="00410DE6" w:rsidRPr="00410DE6" w:rsidRDefault="00410DE6" w:rsidP="00410DE6">
            <w:pPr>
              <w:tabs>
                <w:tab w:val="left" w:pos="567"/>
                <w:tab w:val="left" w:pos="1134"/>
              </w:tabs>
              <w:spacing w:before="60" w:after="60"/>
              <w:jc w:val="both"/>
              <w:rPr>
                <w:szCs w:val="27"/>
              </w:rPr>
            </w:pPr>
            <w:r w:rsidRPr="00410DE6">
              <w:rPr>
                <w:szCs w:val="27"/>
              </w:rPr>
              <w:t>+ GV mời 1 HS khác trình bày nhận xét và GV chốt đáp án.</w:t>
            </w:r>
          </w:p>
          <w:p w14:paraId="298E80ED" w14:textId="77777777" w:rsidR="00410DE6" w:rsidRPr="00410DE6" w:rsidRDefault="00410DE6" w:rsidP="00410DE6">
            <w:pPr>
              <w:tabs>
                <w:tab w:val="left" w:pos="567"/>
                <w:tab w:val="left" w:pos="1134"/>
              </w:tabs>
              <w:spacing w:before="60" w:after="60"/>
              <w:jc w:val="both"/>
              <w:rPr>
                <w:b/>
                <w:szCs w:val="27"/>
              </w:rPr>
            </w:pPr>
            <w:r w:rsidRPr="00410DE6">
              <w:rPr>
                <w:b/>
                <w:szCs w:val="27"/>
              </w:rPr>
              <w:t xml:space="preserve">Bước 2: Thực hiện nhiệm vụ: </w:t>
            </w:r>
          </w:p>
          <w:p w14:paraId="5AF4CBF4" w14:textId="77777777" w:rsidR="00410DE6" w:rsidRPr="00410DE6" w:rsidRDefault="00410DE6" w:rsidP="00410DE6">
            <w:pPr>
              <w:spacing w:before="60" w:after="60"/>
              <w:jc w:val="both"/>
              <w:rPr>
                <w:szCs w:val="27"/>
              </w:rPr>
            </w:pPr>
            <w:r w:rsidRPr="00410DE6">
              <w:rPr>
                <w:szCs w:val="27"/>
              </w:rPr>
              <w:t>- HĐ cá nhân: HS suy nghĩ, hoàn thành vở.</w:t>
            </w:r>
          </w:p>
          <w:p w14:paraId="7C4130E5" w14:textId="77777777" w:rsidR="00410DE6" w:rsidRPr="00410DE6" w:rsidRDefault="00410DE6" w:rsidP="00410DE6">
            <w:pPr>
              <w:spacing w:before="60" w:after="60"/>
              <w:jc w:val="both"/>
              <w:rPr>
                <w:szCs w:val="27"/>
              </w:rPr>
            </w:pPr>
            <w:r w:rsidRPr="00410DE6">
              <w:rPr>
                <w:szCs w:val="27"/>
              </w:rPr>
              <w:t>- HĐ cặp đôi, nhóm: các thành viên trao đổi, đóng góp ý kiến và thống nhất đáp án.</w:t>
            </w:r>
          </w:p>
          <w:p w14:paraId="6BFDB88D" w14:textId="77777777" w:rsidR="00410DE6" w:rsidRPr="00410DE6" w:rsidRDefault="00410DE6" w:rsidP="00410DE6">
            <w:pPr>
              <w:spacing w:before="60" w:after="60"/>
              <w:jc w:val="both"/>
              <w:rPr>
                <w:szCs w:val="27"/>
              </w:rPr>
            </w:pPr>
            <w:r w:rsidRPr="00410DE6">
              <w:rPr>
                <w:szCs w:val="27"/>
              </w:rPr>
              <w:t>Cả lớp chú ý thực hiện các yêu cầu của GV, chú ý bài làm các bạn và nhận xét.</w:t>
            </w:r>
          </w:p>
          <w:p w14:paraId="7F9DE0B2" w14:textId="77777777" w:rsidR="00410DE6" w:rsidRPr="00410DE6" w:rsidRDefault="00410DE6" w:rsidP="00410DE6">
            <w:pPr>
              <w:spacing w:before="60" w:after="60"/>
              <w:jc w:val="both"/>
              <w:rPr>
                <w:strike/>
                <w:szCs w:val="27"/>
              </w:rPr>
            </w:pPr>
            <w:r w:rsidRPr="00410DE6">
              <w:rPr>
                <w:szCs w:val="27"/>
              </w:rPr>
              <w:t>- GV: quan sát và trợ giúp HS.</w:t>
            </w:r>
            <w:r w:rsidRPr="00410DE6">
              <w:rPr>
                <w:strike/>
                <w:szCs w:val="27"/>
              </w:rPr>
              <w:t xml:space="preserve"> </w:t>
            </w:r>
          </w:p>
          <w:p w14:paraId="66C20705" w14:textId="77777777" w:rsidR="00410DE6" w:rsidRPr="00410DE6" w:rsidRDefault="00410DE6" w:rsidP="00410DE6">
            <w:pPr>
              <w:spacing w:before="60" w:after="60"/>
              <w:jc w:val="both"/>
              <w:rPr>
                <w:b/>
                <w:szCs w:val="27"/>
              </w:rPr>
            </w:pPr>
            <w:r w:rsidRPr="00410DE6">
              <w:rPr>
                <w:b/>
                <w:szCs w:val="27"/>
              </w:rPr>
              <w:t xml:space="preserve">Bước 3: Báo cáo, thảo luận: </w:t>
            </w:r>
          </w:p>
          <w:p w14:paraId="3C943C7C" w14:textId="77777777" w:rsidR="00410DE6" w:rsidRPr="00410DE6" w:rsidRDefault="00410DE6" w:rsidP="00410DE6">
            <w:pPr>
              <w:spacing w:before="60" w:after="60"/>
              <w:jc w:val="both"/>
              <w:rPr>
                <w:szCs w:val="27"/>
              </w:rPr>
            </w:pPr>
            <w:r w:rsidRPr="00410DE6">
              <w:rPr>
                <w:szCs w:val="27"/>
              </w:rPr>
              <w:t>- HS trả lời trình bày miệng/ trình bày bảng, cả lớp nhận xét, GV đánh giá, dẫn dắt, chốt lại kiến thức.</w:t>
            </w:r>
          </w:p>
          <w:p w14:paraId="1DE12994" w14:textId="77777777" w:rsidR="00410DE6" w:rsidRPr="00410DE6" w:rsidRDefault="00410DE6" w:rsidP="00410DE6">
            <w:pPr>
              <w:spacing w:before="60" w:after="60"/>
              <w:jc w:val="both"/>
              <w:rPr>
                <w:szCs w:val="27"/>
              </w:rPr>
            </w:pPr>
            <w:r w:rsidRPr="00410DE6">
              <w:rPr>
                <w:b/>
                <w:szCs w:val="27"/>
              </w:rPr>
              <w:t xml:space="preserve">Bước 4: Kết luận, nhận định: </w:t>
            </w:r>
            <w:r w:rsidRPr="00410DE6">
              <w:rPr>
                <w:szCs w:val="27"/>
              </w:rPr>
              <w:t xml:space="preserve">GV tổng quát lưu ý lại kiến thức trọng tâm </w:t>
            </w:r>
          </w:p>
          <w:p w14:paraId="6204E602" w14:textId="77777777" w:rsidR="00410DE6" w:rsidRPr="00410DE6" w:rsidRDefault="00410DE6" w:rsidP="00410DE6">
            <w:pPr>
              <w:tabs>
                <w:tab w:val="left" w:pos="567"/>
                <w:tab w:val="left" w:pos="1134"/>
              </w:tabs>
              <w:spacing w:before="60" w:after="60"/>
              <w:jc w:val="both"/>
              <w:rPr>
                <w:szCs w:val="27"/>
              </w:rPr>
            </w:pPr>
            <w:r w:rsidRPr="00410DE6">
              <w:rPr>
                <w:bCs/>
                <w:szCs w:val="27"/>
              </w:rPr>
              <w:t>+ Diện tích của mặt cầu.</w:t>
            </w:r>
          </w:p>
        </w:tc>
        <w:tc>
          <w:tcPr>
            <w:tcW w:w="4675" w:type="dxa"/>
            <w:tcBorders>
              <w:top w:val="single" w:sz="4" w:space="0" w:color="auto"/>
              <w:left w:val="single" w:sz="4" w:space="0" w:color="auto"/>
              <w:bottom w:val="single" w:sz="4" w:space="0" w:color="auto"/>
              <w:right w:val="single" w:sz="4" w:space="0" w:color="auto"/>
            </w:tcBorders>
          </w:tcPr>
          <w:p w14:paraId="70F8D35C" w14:textId="77777777" w:rsidR="00410DE6" w:rsidRPr="00410DE6" w:rsidRDefault="00410DE6" w:rsidP="00410DE6">
            <w:pPr>
              <w:rPr>
                <w:b/>
                <w:szCs w:val="27"/>
              </w:rPr>
            </w:pPr>
            <w:r w:rsidRPr="00410DE6">
              <w:rPr>
                <w:b/>
                <w:szCs w:val="27"/>
              </w:rPr>
              <w:t>2. Diện tích của mặt cầu</w:t>
            </w:r>
          </w:p>
          <w:p w14:paraId="14D15B33" w14:textId="77777777" w:rsidR="00410DE6" w:rsidRPr="00410DE6" w:rsidRDefault="00410DE6" w:rsidP="00410DE6">
            <w:pPr>
              <w:rPr>
                <w:b/>
                <w:szCs w:val="27"/>
              </w:rPr>
            </w:pPr>
            <w:r w:rsidRPr="00410DE6">
              <w:rPr>
                <w:b/>
                <w:szCs w:val="27"/>
              </w:rPr>
              <w:t>HĐKP3</w:t>
            </w:r>
          </w:p>
          <w:p w14:paraId="3EA460DC" w14:textId="77777777" w:rsidR="00410DE6" w:rsidRPr="00410DE6" w:rsidRDefault="00410DE6" w:rsidP="00410DE6">
            <w:pPr>
              <w:jc w:val="center"/>
              <w:rPr>
                <w:szCs w:val="27"/>
              </w:rPr>
            </w:pPr>
            <w:r w:rsidRPr="00410DE6">
              <w:rPr>
                <w:noProof/>
                <w:szCs w:val="27"/>
              </w:rPr>
              <w:drawing>
                <wp:inline distT="0" distB="0" distL="0" distR="0" wp14:anchorId="5EC8DF97" wp14:editId="5B367E11">
                  <wp:extent cx="2771775" cy="1085850"/>
                  <wp:effectExtent l="0" t="0" r="9525" b="0"/>
                  <wp:docPr id="178273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1775" cy="1085850"/>
                          </a:xfrm>
                          <a:prstGeom prst="rect">
                            <a:avLst/>
                          </a:prstGeom>
                          <a:noFill/>
                          <a:ln>
                            <a:noFill/>
                          </a:ln>
                        </pic:spPr>
                      </pic:pic>
                    </a:graphicData>
                  </a:graphic>
                </wp:inline>
              </w:drawing>
            </w:r>
          </w:p>
          <w:p w14:paraId="4324ADA4" w14:textId="77777777" w:rsidR="00410DE6" w:rsidRPr="00410DE6" w:rsidRDefault="00410DE6" w:rsidP="00410DE6">
            <w:pPr>
              <w:jc w:val="both"/>
              <w:rPr>
                <w:szCs w:val="27"/>
              </w:rPr>
            </w:pPr>
            <w:r w:rsidRPr="00410DE6">
              <w:rPr>
                <w:szCs w:val="27"/>
              </w:rPr>
              <w:t>a) Diện tích xung quanh của phần hình trụ được quấn dây là:</w:t>
            </w:r>
          </w:p>
          <w:p w14:paraId="71263E9F" w14:textId="77777777" w:rsidR="00410DE6" w:rsidRPr="00410DE6" w:rsidRDefault="00410DE6" w:rsidP="00410DE6">
            <w:pPr>
              <w:jc w:val="both"/>
              <w:rPr>
                <w:rFonts w:eastAsia="Times New Roman"/>
                <w:szCs w:val="27"/>
              </w:rPr>
            </w:pPr>
            <m:oMathPara>
              <m:oMath>
                <m:r>
                  <w:rPr>
                    <w:rFonts w:ascii="Cambria Math" w:hAnsi="Cambria Math"/>
                    <w:szCs w:val="27"/>
                  </w:rPr>
                  <m:t>S=2πR. R=2π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m:t>
                </m:r>
              </m:oMath>
            </m:oMathPara>
          </w:p>
          <w:p w14:paraId="633D55FE" w14:textId="77777777" w:rsidR="00410DE6" w:rsidRPr="00410DE6" w:rsidRDefault="00410DE6" w:rsidP="00410DE6">
            <w:pPr>
              <w:jc w:val="both"/>
              <w:rPr>
                <w:rFonts w:eastAsia="Times New Roman"/>
                <w:szCs w:val="27"/>
              </w:rPr>
            </w:pPr>
            <w:r w:rsidRPr="00410DE6">
              <w:rPr>
                <w:rFonts w:eastAsia="Times New Roman"/>
                <w:szCs w:val="27"/>
              </w:rPr>
              <w:t>b) Vì dùng sợi dây quấn quanh nửa mặt cầu như Hình 10a, rồi cùng đoạn dây đó quấn quanh hình trụ như Hình 10b nên diện tích nửa mặt cầu và diện tích xung quanh hình trụ bằng nhau.</w:t>
            </w:r>
          </w:p>
          <w:p w14:paraId="4318D168" w14:textId="77777777" w:rsidR="00410DE6" w:rsidRPr="00410DE6" w:rsidRDefault="00410DE6" w:rsidP="00410DE6">
            <w:pPr>
              <w:jc w:val="both"/>
              <w:rPr>
                <w:rFonts w:eastAsia="Times New Roman"/>
                <w:szCs w:val="27"/>
              </w:rPr>
            </w:pPr>
            <w:r w:rsidRPr="00410DE6">
              <w:rPr>
                <w:rFonts w:eastAsia="Times New Roman"/>
                <w:szCs w:val="27"/>
              </w:rPr>
              <w:t xml:space="preserve">Do đó, diện tích nửa mặt cầu là </w:t>
            </w:r>
            <m:oMath>
              <m:r>
                <w:rPr>
                  <w:rFonts w:ascii="Cambria Math" w:eastAsia="Times New Roman" w:hAnsi="Cambria Math"/>
                  <w:szCs w:val="27"/>
                </w:rPr>
                <m:t>2π</m:t>
              </m:r>
              <m:sSup>
                <m:sSupPr>
                  <m:ctrlPr>
                    <w:rPr>
                      <w:rFonts w:ascii="Cambria Math" w:eastAsia="Times New Roman" w:hAnsi="Cambria Math"/>
                      <w:i/>
                      <w:szCs w:val="27"/>
                    </w:rPr>
                  </m:ctrlPr>
                </m:sSupPr>
                <m:e>
                  <m:r>
                    <w:rPr>
                      <w:rFonts w:ascii="Cambria Math" w:eastAsia="Times New Roman" w:hAnsi="Cambria Math"/>
                      <w:szCs w:val="27"/>
                    </w:rPr>
                    <m:t>R</m:t>
                  </m:r>
                </m:e>
                <m:sup>
                  <m:r>
                    <w:rPr>
                      <w:rFonts w:ascii="Cambria Math" w:eastAsia="Times New Roman" w:hAnsi="Cambria Math"/>
                      <w:szCs w:val="27"/>
                    </w:rPr>
                    <m:t>2</m:t>
                  </m:r>
                </m:sup>
              </m:sSup>
              <m:r>
                <w:rPr>
                  <w:rFonts w:ascii="Cambria Math" w:eastAsia="Times New Roman" w:hAnsi="Cambria Math"/>
                  <w:szCs w:val="27"/>
                </w:rPr>
                <m:t>.</m:t>
              </m:r>
            </m:oMath>
          </w:p>
          <w:p w14:paraId="2A265E58" w14:textId="77777777" w:rsidR="00410DE6" w:rsidRPr="00410DE6" w:rsidRDefault="00410DE6" w:rsidP="00410DE6">
            <w:pPr>
              <w:jc w:val="both"/>
              <w:rPr>
                <w:rFonts w:eastAsia="Times New Roman"/>
                <w:b/>
                <w:szCs w:val="27"/>
              </w:rPr>
            </w:pPr>
            <w:r w:rsidRPr="00410DE6">
              <w:rPr>
                <w:rFonts w:eastAsia="Times New Roman"/>
                <w:b/>
                <w:szCs w:val="27"/>
              </w:rPr>
              <w:t>Công thức:</w:t>
            </w:r>
          </w:p>
          <w:p w14:paraId="1CFE2E76" w14:textId="77777777" w:rsidR="00410DE6" w:rsidRPr="00410DE6" w:rsidRDefault="00410DE6" w:rsidP="00410DE6">
            <w:pPr>
              <w:jc w:val="both"/>
              <w:rPr>
                <w:rFonts w:eastAsia="Times New Roman"/>
                <w:szCs w:val="27"/>
              </w:rPr>
            </w:pPr>
            <w:r w:rsidRPr="00410DE6">
              <w:rPr>
                <w:rFonts w:eastAsia="Times New Roman"/>
                <w:szCs w:val="27"/>
              </w:rPr>
              <w:t xml:space="preserve">Diện tích S của mặt cầu có bán kính R là: </w:t>
            </w:r>
            <m:oMath>
              <m:r>
                <w:rPr>
                  <w:rFonts w:ascii="Cambria Math" w:eastAsia="Times New Roman" w:hAnsi="Cambria Math"/>
                  <w:szCs w:val="27"/>
                </w:rPr>
                <m:t>S=4π</m:t>
              </m:r>
              <m:sSup>
                <m:sSupPr>
                  <m:ctrlPr>
                    <w:rPr>
                      <w:rFonts w:ascii="Cambria Math" w:eastAsia="Times New Roman" w:hAnsi="Cambria Math"/>
                      <w:i/>
                      <w:szCs w:val="27"/>
                    </w:rPr>
                  </m:ctrlPr>
                </m:sSupPr>
                <m:e>
                  <m:r>
                    <w:rPr>
                      <w:rFonts w:ascii="Cambria Math" w:eastAsia="Times New Roman" w:hAnsi="Cambria Math"/>
                      <w:szCs w:val="27"/>
                    </w:rPr>
                    <m:t>R</m:t>
                  </m:r>
                </m:e>
                <m:sup>
                  <m:r>
                    <w:rPr>
                      <w:rFonts w:ascii="Cambria Math" w:eastAsia="Times New Roman" w:hAnsi="Cambria Math"/>
                      <w:szCs w:val="27"/>
                    </w:rPr>
                    <m:t>2</m:t>
                  </m:r>
                </m:sup>
              </m:sSup>
              <m:r>
                <w:rPr>
                  <w:rFonts w:ascii="Cambria Math" w:eastAsia="Times New Roman" w:hAnsi="Cambria Math"/>
                  <w:szCs w:val="27"/>
                </w:rPr>
                <m:t>.</m:t>
              </m:r>
            </m:oMath>
          </w:p>
          <w:p w14:paraId="5E492C33" w14:textId="77777777" w:rsidR="00410DE6" w:rsidRPr="00410DE6" w:rsidRDefault="00410DE6" w:rsidP="00410DE6">
            <w:pPr>
              <w:spacing w:before="60" w:after="60"/>
              <w:jc w:val="both"/>
              <w:rPr>
                <w:rFonts w:eastAsia="Times New Roman"/>
                <w:szCs w:val="27"/>
              </w:rPr>
            </w:pPr>
            <w:r w:rsidRPr="00410DE6">
              <w:rPr>
                <w:rFonts w:eastAsia="Times New Roman"/>
                <w:b/>
                <w:bCs/>
                <w:szCs w:val="27"/>
              </w:rPr>
              <w:t>Ví dụ 3:</w:t>
            </w:r>
            <w:r w:rsidRPr="00410DE6">
              <w:rPr>
                <w:rFonts w:eastAsia="Times New Roman"/>
                <w:szCs w:val="27"/>
              </w:rPr>
              <w:t xml:space="preserve"> (SGK-tr.95)</w:t>
            </w:r>
          </w:p>
          <w:p w14:paraId="3831775F" w14:textId="77777777" w:rsidR="00410DE6" w:rsidRPr="00410DE6" w:rsidRDefault="00410DE6" w:rsidP="00410DE6">
            <w:pPr>
              <w:spacing w:before="60" w:after="60"/>
              <w:jc w:val="both"/>
              <w:rPr>
                <w:rFonts w:eastAsia="Times New Roman"/>
                <w:szCs w:val="27"/>
              </w:rPr>
            </w:pPr>
            <w:r w:rsidRPr="00410DE6">
              <w:rPr>
                <w:rFonts w:eastAsia="Times New Roman"/>
                <w:szCs w:val="27"/>
              </w:rPr>
              <w:t>Hướng dẫn giải (SGK-tr.95)</w:t>
            </w:r>
          </w:p>
          <w:p w14:paraId="5CBD3EFE" w14:textId="77777777" w:rsidR="00410DE6" w:rsidRPr="00410DE6" w:rsidRDefault="00410DE6" w:rsidP="00410DE6">
            <w:pPr>
              <w:jc w:val="both"/>
              <w:rPr>
                <w:rFonts w:eastAsia="Times New Roman"/>
                <w:szCs w:val="27"/>
              </w:rPr>
            </w:pPr>
          </w:p>
          <w:p w14:paraId="63267B0D" w14:textId="77777777" w:rsidR="00410DE6" w:rsidRPr="00410DE6" w:rsidRDefault="00410DE6" w:rsidP="00410DE6">
            <w:pPr>
              <w:jc w:val="both"/>
              <w:rPr>
                <w:rFonts w:eastAsia="Times New Roman"/>
                <w:szCs w:val="27"/>
              </w:rPr>
            </w:pPr>
          </w:p>
          <w:p w14:paraId="564B8753" w14:textId="77777777" w:rsidR="00410DE6" w:rsidRPr="00410DE6" w:rsidRDefault="00410DE6" w:rsidP="00410DE6">
            <w:pPr>
              <w:jc w:val="both"/>
              <w:rPr>
                <w:rFonts w:eastAsia="Times New Roman"/>
                <w:szCs w:val="27"/>
              </w:rPr>
            </w:pPr>
          </w:p>
          <w:p w14:paraId="2A9360AF" w14:textId="77777777" w:rsidR="00410DE6" w:rsidRPr="00410DE6" w:rsidRDefault="00410DE6" w:rsidP="00410DE6">
            <w:pPr>
              <w:tabs>
                <w:tab w:val="left" w:pos="567"/>
                <w:tab w:val="left" w:pos="1134"/>
              </w:tabs>
              <w:spacing w:before="60" w:after="60"/>
              <w:jc w:val="both"/>
              <w:rPr>
                <w:szCs w:val="27"/>
              </w:rPr>
            </w:pPr>
            <w:r w:rsidRPr="00410DE6">
              <w:rPr>
                <w:b/>
                <w:bCs/>
                <w:szCs w:val="27"/>
              </w:rPr>
              <w:t>Vận dụng 2:</w:t>
            </w:r>
            <w:r w:rsidRPr="00410DE6">
              <w:rPr>
                <w:szCs w:val="27"/>
              </w:rPr>
              <w:t xml:space="preserve"> </w:t>
            </w:r>
          </w:p>
          <w:p w14:paraId="72F0D1C5" w14:textId="77777777" w:rsidR="00410DE6" w:rsidRPr="00410DE6" w:rsidRDefault="00410DE6" w:rsidP="00410DE6">
            <w:pPr>
              <w:jc w:val="both"/>
              <w:rPr>
                <w:rFonts w:eastAsia="Times New Roman"/>
                <w:szCs w:val="27"/>
              </w:rPr>
            </w:pPr>
            <w:r w:rsidRPr="00410DE6">
              <w:rPr>
                <w:rFonts w:eastAsia="Times New Roman"/>
                <w:szCs w:val="27"/>
              </w:rPr>
              <w:t xml:space="preserve">Bán kính của mặt trăng là </w:t>
            </w:r>
            <m:oMath>
              <m:r>
                <w:rPr>
                  <w:rFonts w:ascii="Cambria Math" w:eastAsia="Times New Roman" w:hAnsi="Cambria Math"/>
                  <w:szCs w:val="27"/>
                </w:rPr>
                <m:t>R=</m:t>
              </m:r>
              <m:f>
                <m:fPr>
                  <m:ctrlPr>
                    <w:rPr>
                      <w:rFonts w:ascii="Cambria Math" w:eastAsia="Times New Roman" w:hAnsi="Cambria Math"/>
                      <w:i/>
                      <w:szCs w:val="27"/>
                    </w:rPr>
                  </m:ctrlPr>
                </m:fPr>
                <m:num>
                  <m:r>
                    <w:rPr>
                      <w:rFonts w:ascii="Cambria Math" w:eastAsia="Times New Roman" w:hAnsi="Cambria Math"/>
                      <w:szCs w:val="27"/>
                    </w:rPr>
                    <m:t>3474</m:t>
                  </m:r>
                </m:num>
                <m:den>
                  <m:r>
                    <w:rPr>
                      <w:rFonts w:ascii="Cambria Math" w:eastAsia="Times New Roman" w:hAnsi="Cambria Math"/>
                      <w:szCs w:val="27"/>
                    </w:rPr>
                    <m:t>2</m:t>
                  </m:r>
                </m:den>
              </m:f>
              <m:r>
                <w:rPr>
                  <w:rFonts w:ascii="Cambria Math" w:eastAsia="Times New Roman" w:hAnsi="Cambria Math"/>
                  <w:szCs w:val="27"/>
                </w:rPr>
                <m:t xml:space="preserve">=1737 </m:t>
              </m:r>
              <m:d>
                <m:dPr>
                  <m:ctrlPr>
                    <w:rPr>
                      <w:rFonts w:ascii="Cambria Math" w:eastAsia="Times New Roman" w:hAnsi="Cambria Math"/>
                      <w:i/>
                      <w:szCs w:val="27"/>
                    </w:rPr>
                  </m:ctrlPr>
                </m:dPr>
                <m:e>
                  <m:r>
                    <w:rPr>
                      <w:rFonts w:ascii="Cambria Math" w:eastAsia="Times New Roman" w:hAnsi="Cambria Math"/>
                      <w:szCs w:val="27"/>
                    </w:rPr>
                    <m:t>km</m:t>
                  </m:r>
                </m:e>
              </m:d>
              <m:r>
                <w:rPr>
                  <w:rFonts w:ascii="Cambria Math" w:eastAsia="Times New Roman" w:hAnsi="Cambria Math"/>
                  <w:szCs w:val="27"/>
                </w:rPr>
                <m:t>.</m:t>
              </m:r>
            </m:oMath>
          </w:p>
          <w:p w14:paraId="1BAC5540" w14:textId="77777777" w:rsidR="00410DE6" w:rsidRPr="00410DE6" w:rsidRDefault="00410DE6" w:rsidP="00410DE6">
            <w:pPr>
              <w:jc w:val="both"/>
              <w:rPr>
                <w:rFonts w:eastAsia="Times New Roman"/>
                <w:szCs w:val="27"/>
              </w:rPr>
            </w:pPr>
            <w:r w:rsidRPr="00410DE6">
              <w:rPr>
                <w:rFonts w:eastAsia="Times New Roman"/>
                <w:szCs w:val="27"/>
              </w:rPr>
              <w:t>Diện tích bề mặt của mặt trăng là:</w:t>
            </w:r>
          </w:p>
          <w:p w14:paraId="3D4F3445" w14:textId="77777777" w:rsidR="00410DE6" w:rsidRPr="00410DE6" w:rsidRDefault="00410DE6" w:rsidP="00410DE6">
            <w:pPr>
              <w:jc w:val="both"/>
              <w:rPr>
                <w:rFonts w:eastAsia="Times New Roman"/>
                <w:szCs w:val="27"/>
              </w:rPr>
            </w:pPr>
            <m:oMathPara>
              <m:oMath>
                <m:r>
                  <w:rPr>
                    <w:rFonts w:ascii="Cambria Math" w:eastAsia="Times New Roman" w:hAnsi="Cambria Math"/>
                    <w:szCs w:val="27"/>
                  </w:rPr>
                  <m:t>S=4π</m:t>
                </m:r>
                <m:sSup>
                  <m:sSupPr>
                    <m:ctrlPr>
                      <w:rPr>
                        <w:rFonts w:ascii="Cambria Math" w:eastAsia="Times New Roman" w:hAnsi="Cambria Math"/>
                        <w:i/>
                        <w:szCs w:val="27"/>
                      </w:rPr>
                    </m:ctrlPr>
                  </m:sSupPr>
                  <m:e>
                    <m:r>
                      <w:rPr>
                        <w:rFonts w:ascii="Cambria Math" w:eastAsia="Times New Roman" w:hAnsi="Cambria Math"/>
                        <w:szCs w:val="27"/>
                      </w:rPr>
                      <m:t>R</m:t>
                    </m:r>
                  </m:e>
                  <m:sup>
                    <m:r>
                      <w:rPr>
                        <w:rFonts w:ascii="Cambria Math" w:eastAsia="Times New Roman" w:hAnsi="Cambria Math"/>
                        <w:szCs w:val="27"/>
                      </w:rPr>
                      <m:t>2</m:t>
                    </m:r>
                  </m:sup>
                </m:sSup>
                <m:r>
                  <w:rPr>
                    <w:rFonts w:ascii="Cambria Math" w:eastAsia="Times New Roman" w:hAnsi="Cambria Math"/>
                    <w:szCs w:val="27"/>
                  </w:rPr>
                  <m:t xml:space="preserve">=4π. </m:t>
                </m:r>
                <m:sSup>
                  <m:sSupPr>
                    <m:ctrlPr>
                      <w:rPr>
                        <w:rFonts w:ascii="Cambria Math" w:eastAsia="Times New Roman" w:hAnsi="Cambria Math"/>
                        <w:i/>
                        <w:szCs w:val="27"/>
                      </w:rPr>
                    </m:ctrlPr>
                  </m:sSupPr>
                  <m:e>
                    <m:r>
                      <w:rPr>
                        <w:rFonts w:ascii="Cambria Math" w:eastAsia="Times New Roman" w:hAnsi="Cambria Math"/>
                        <w:szCs w:val="27"/>
                      </w:rPr>
                      <m:t>1737</m:t>
                    </m:r>
                  </m:e>
                  <m:sup>
                    <m:r>
                      <w:rPr>
                        <w:rFonts w:ascii="Cambria Math" w:eastAsia="Times New Roman" w:hAnsi="Cambria Math"/>
                        <w:szCs w:val="27"/>
                      </w:rPr>
                      <m:t>2</m:t>
                    </m:r>
                  </m:sup>
                </m:sSup>
                <m:r>
                  <w:rPr>
                    <w:rFonts w:ascii="Cambria Math" w:eastAsia="Times New Roman" w:hAnsi="Cambria Math"/>
                    <w:szCs w:val="27"/>
                  </w:rPr>
                  <m:t>≈37914863,86</m:t>
                </m:r>
                <m:d>
                  <m:dPr>
                    <m:ctrlPr>
                      <w:rPr>
                        <w:rFonts w:ascii="Cambria Math" w:eastAsia="Times New Roman" w:hAnsi="Cambria Math"/>
                        <w:i/>
                        <w:szCs w:val="27"/>
                      </w:rPr>
                    </m:ctrlPr>
                  </m:dPr>
                  <m:e>
                    <m:sSup>
                      <m:sSupPr>
                        <m:ctrlPr>
                          <w:rPr>
                            <w:rFonts w:ascii="Cambria Math" w:eastAsia="Times New Roman" w:hAnsi="Cambria Math"/>
                            <w:i/>
                            <w:szCs w:val="27"/>
                          </w:rPr>
                        </m:ctrlPr>
                      </m:sSupPr>
                      <m:e>
                        <m:r>
                          <w:rPr>
                            <w:rFonts w:ascii="Cambria Math" w:eastAsia="Times New Roman" w:hAnsi="Cambria Math"/>
                            <w:szCs w:val="27"/>
                          </w:rPr>
                          <m:t>km</m:t>
                        </m:r>
                      </m:e>
                      <m:sup>
                        <m:r>
                          <w:rPr>
                            <w:rFonts w:ascii="Cambria Math" w:eastAsia="Times New Roman" w:hAnsi="Cambria Math"/>
                            <w:szCs w:val="27"/>
                          </w:rPr>
                          <m:t>2</m:t>
                        </m:r>
                      </m:sup>
                    </m:sSup>
                  </m:e>
                </m:d>
                <m:r>
                  <w:rPr>
                    <w:rFonts w:ascii="Cambria Math" w:eastAsia="Times New Roman" w:hAnsi="Cambria Math"/>
                    <w:szCs w:val="27"/>
                  </w:rPr>
                  <m:t>.</m:t>
                </m:r>
              </m:oMath>
            </m:oMathPara>
          </w:p>
          <w:p w14:paraId="22950180" w14:textId="77777777" w:rsidR="00410DE6" w:rsidRPr="00410DE6" w:rsidRDefault="00410DE6" w:rsidP="00410DE6">
            <w:pPr>
              <w:jc w:val="both"/>
              <w:rPr>
                <w:rFonts w:eastAsia="Times New Roman"/>
                <w:szCs w:val="27"/>
              </w:rPr>
            </w:pPr>
          </w:p>
          <w:p w14:paraId="49675B73" w14:textId="77777777" w:rsidR="00410DE6" w:rsidRPr="00410DE6" w:rsidRDefault="00410DE6" w:rsidP="00410DE6">
            <w:pPr>
              <w:jc w:val="both"/>
              <w:rPr>
                <w:rFonts w:eastAsia="Times New Roman"/>
                <w:szCs w:val="27"/>
              </w:rPr>
            </w:pPr>
          </w:p>
        </w:tc>
      </w:tr>
    </w:tbl>
    <w:p w14:paraId="406EBF9D" w14:textId="77777777" w:rsidR="00410DE6" w:rsidRPr="00410DE6" w:rsidRDefault="00410DE6" w:rsidP="00410DE6">
      <w:pPr>
        <w:spacing w:line="256" w:lineRule="auto"/>
        <w:rPr>
          <w:rFonts w:eastAsia="Calibri" w:cs="Times New Roman"/>
          <w:szCs w:val="27"/>
          <w:lang w:val="da-DK"/>
        </w:rPr>
      </w:pPr>
    </w:p>
    <w:p w14:paraId="73B9D388" w14:textId="77777777" w:rsidR="00410DE6" w:rsidRPr="00410DE6" w:rsidRDefault="00410DE6" w:rsidP="00410DE6">
      <w:pPr>
        <w:spacing w:before="60" w:after="60"/>
        <w:jc w:val="both"/>
        <w:rPr>
          <w:rFonts w:eastAsia="Calibri" w:cs="Times New Roman"/>
          <w:b/>
          <w:szCs w:val="27"/>
          <w:lang w:val="vi-VN"/>
        </w:rPr>
      </w:pPr>
      <w:r w:rsidRPr="00410DE6">
        <w:rPr>
          <w:rFonts w:eastAsia="Calibri" w:cs="Times New Roman"/>
          <w:b/>
          <w:szCs w:val="27"/>
          <w:lang w:val="da-DK"/>
        </w:rPr>
        <w:t>Hoạt động 3: Thể tích của hình cầu</w:t>
      </w:r>
    </w:p>
    <w:p w14:paraId="3AF4FF05"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63E82AF8" w14:textId="77777777" w:rsidR="00410DE6" w:rsidRPr="00410DE6" w:rsidRDefault="00410DE6" w:rsidP="00410DE6">
      <w:pPr>
        <w:tabs>
          <w:tab w:val="left" w:pos="567"/>
          <w:tab w:val="left" w:pos="1134"/>
        </w:tabs>
        <w:spacing w:before="60" w:after="60"/>
        <w:jc w:val="both"/>
        <w:rPr>
          <w:rFonts w:eastAsia="Calibri" w:cs="Times New Roman"/>
          <w:szCs w:val="27"/>
          <w:lang w:val="da-DK"/>
        </w:rPr>
      </w:pPr>
      <w:r w:rsidRPr="00410DE6">
        <w:rPr>
          <w:rFonts w:eastAsia="Calibri" w:cs="Times New Roman"/>
          <w:szCs w:val="27"/>
          <w:lang w:val="da-DK"/>
        </w:rPr>
        <w:t>- HS</w:t>
      </w:r>
      <w:r w:rsidRPr="00410DE6">
        <w:rPr>
          <w:rFonts w:eastAsia="Calibri" w:cs="Times New Roman"/>
          <w:szCs w:val="27"/>
          <w:lang w:val="vi-VN"/>
        </w:rPr>
        <w:t xml:space="preserve"> </w:t>
      </w:r>
      <w:r w:rsidRPr="00410DE6">
        <w:rPr>
          <w:rFonts w:eastAsia="Calibri" w:cs="Times New Roman"/>
          <w:szCs w:val="27"/>
          <w:lang w:val="da-DK"/>
        </w:rPr>
        <w:t>tính được thể tích của hình cầu.</w:t>
      </w:r>
    </w:p>
    <w:p w14:paraId="5CC56939" w14:textId="77777777" w:rsidR="00410DE6" w:rsidRPr="00410DE6" w:rsidRDefault="00410DE6" w:rsidP="00410DE6">
      <w:pPr>
        <w:tabs>
          <w:tab w:val="left" w:pos="567"/>
          <w:tab w:val="left" w:pos="1134"/>
        </w:tabs>
        <w:spacing w:before="60" w:after="60"/>
        <w:jc w:val="both"/>
        <w:rPr>
          <w:rFonts w:eastAsia="Calibri" w:cs="Times New Roman"/>
          <w:b/>
          <w:szCs w:val="27"/>
          <w:lang w:val="da-DK"/>
        </w:rPr>
      </w:pPr>
      <w:r w:rsidRPr="00410DE6">
        <w:rPr>
          <w:rFonts w:eastAsia="Calibri" w:cs="Times New Roman"/>
          <w:b/>
          <w:szCs w:val="27"/>
          <w:lang w:val="da-DK"/>
        </w:rPr>
        <w:t>b) Nội dung:</w:t>
      </w:r>
    </w:p>
    <w:p w14:paraId="1C629696"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HS đọc SGK, nghe giảng, thực hiện các nhiệm vụ được giao, suy nghĩ trả lời câu hỏi, thực hiện HĐKP 4; Thực</w:t>
      </w:r>
      <w:r w:rsidRPr="00410DE6">
        <w:rPr>
          <w:rFonts w:eastAsia="Calibri" w:cs="Times New Roman"/>
          <w:szCs w:val="27"/>
          <w:lang w:val="vi-VN"/>
        </w:rPr>
        <w:t xml:space="preserve"> hành </w:t>
      </w:r>
      <w:r w:rsidRPr="00410DE6">
        <w:rPr>
          <w:rFonts w:eastAsia="Calibri" w:cs="Times New Roman"/>
          <w:szCs w:val="27"/>
          <w:lang w:val="da-DK"/>
        </w:rPr>
        <w:t xml:space="preserve">3 </w:t>
      </w:r>
      <w:r w:rsidRPr="00410DE6">
        <w:rPr>
          <w:rFonts w:eastAsia="Calibri" w:cs="Times New Roman"/>
          <w:szCs w:val="27"/>
          <w:lang w:val="vi-VN"/>
        </w:rPr>
        <w:t>và Ví dụ</w:t>
      </w:r>
      <w:r w:rsidRPr="00410DE6">
        <w:rPr>
          <w:rFonts w:eastAsia="Calibri" w:cs="Times New Roman"/>
          <w:szCs w:val="27"/>
          <w:lang w:val="da-DK"/>
        </w:rPr>
        <w:t xml:space="preserve"> 4</w:t>
      </w:r>
      <w:r w:rsidRPr="00410DE6">
        <w:rPr>
          <w:rFonts w:eastAsia="Calibri" w:cs="Times New Roman"/>
          <w:szCs w:val="27"/>
          <w:lang w:val="vi-VN"/>
        </w:rPr>
        <w:t>.</w:t>
      </w:r>
    </w:p>
    <w:p w14:paraId="0D37BB08"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HS thực hành tính thể tích của hình cầu.</w:t>
      </w:r>
    </w:p>
    <w:p w14:paraId="2E0EE0C6" w14:textId="77777777" w:rsidR="00410DE6" w:rsidRPr="00410DE6" w:rsidRDefault="00410DE6" w:rsidP="00410DE6">
      <w:pPr>
        <w:spacing w:line="256" w:lineRule="auto"/>
        <w:rPr>
          <w:rFonts w:eastAsia="Calibri" w:cs="Times New Roman"/>
          <w:b/>
          <w:szCs w:val="27"/>
          <w:lang w:val="vi-VN"/>
        </w:rPr>
      </w:pPr>
      <w:r w:rsidRPr="00410DE6">
        <w:rPr>
          <w:rFonts w:eastAsia="Calibri" w:cs="Times New Roman"/>
          <w:b/>
          <w:szCs w:val="27"/>
          <w:lang w:val="vi-VN"/>
        </w:rPr>
        <w:t>d) Tổ chức thực hiện:</w:t>
      </w:r>
    </w:p>
    <w:tbl>
      <w:tblPr>
        <w:tblStyle w:val="TableGrid15"/>
        <w:tblW w:w="0" w:type="auto"/>
        <w:tblLook w:val="04A0" w:firstRow="1" w:lastRow="0" w:firstColumn="1" w:lastColumn="0" w:noHBand="0" w:noVBand="1"/>
      </w:tblPr>
      <w:tblGrid>
        <w:gridCol w:w="4675"/>
        <w:gridCol w:w="4675"/>
      </w:tblGrid>
      <w:tr w:rsidR="00410DE6" w:rsidRPr="00410DE6" w14:paraId="40419556"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0BD1CE9F" w14:textId="77777777" w:rsidR="00410DE6" w:rsidRPr="00410DE6" w:rsidRDefault="00410DE6" w:rsidP="00410DE6">
            <w:pPr>
              <w:spacing w:line="256" w:lineRule="auto"/>
              <w:jc w:val="center"/>
              <w:rPr>
                <w:szCs w:val="27"/>
                <w:lang w:val="da-DK"/>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hideMark/>
          </w:tcPr>
          <w:p w14:paraId="0AF05034" w14:textId="77777777" w:rsidR="00410DE6" w:rsidRPr="00410DE6" w:rsidRDefault="00410DE6" w:rsidP="00410DE6">
            <w:pPr>
              <w:spacing w:line="256" w:lineRule="auto"/>
              <w:jc w:val="center"/>
              <w:rPr>
                <w:szCs w:val="27"/>
                <w:lang w:val="da-DK"/>
              </w:rPr>
            </w:pPr>
            <w:r w:rsidRPr="00410DE6">
              <w:rPr>
                <w:b/>
                <w:szCs w:val="27"/>
                <w:lang w:val="nl-NL"/>
              </w:rPr>
              <w:t>SẢN PHẨM DỰ KIẾN</w:t>
            </w:r>
          </w:p>
        </w:tc>
      </w:tr>
      <w:tr w:rsidR="00410DE6" w:rsidRPr="00410DE6" w14:paraId="633A0601" w14:textId="77777777" w:rsidTr="00410DE6">
        <w:tc>
          <w:tcPr>
            <w:tcW w:w="4675" w:type="dxa"/>
            <w:tcBorders>
              <w:top w:val="single" w:sz="4" w:space="0" w:color="auto"/>
              <w:left w:val="single" w:sz="4" w:space="0" w:color="auto"/>
              <w:bottom w:val="single" w:sz="4" w:space="0" w:color="auto"/>
              <w:right w:val="single" w:sz="4" w:space="0" w:color="auto"/>
            </w:tcBorders>
          </w:tcPr>
          <w:p w14:paraId="2F0AD1CB" w14:textId="77777777" w:rsidR="00410DE6" w:rsidRPr="00410DE6" w:rsidRDefault="00410DE6" w:rsidP="00410DE6">
            <w:pPr>
              <w:spacing w:before="60" w:after="60"/>
              <w:jc w:val="both"/>
              <w:rPr>
                <w:b/>
                <w:szCs w:val="27"/>
              </w:rPr>
            </w:pPr>
            <w:r w:rsidRPr="00410DE6">
              <w:rPr>
                <w:b/>
                <w:szCs w:val="27"/>
              </w:rPr>
              <w:t>Bước 1: Chuyển giao nhiệm vụ:</w:t>
            </w:r>
          </w:p>
          <w:p w14:paraId="4D1F3282" w14:textId="77777777" w:rsidR="00410DE6" w:rsidRPr="00410DE6" w:rsidRDefault="00410DE6" w:rsidP="00410DE6">
            <w:pPr>
              <w:tabs>
                <w:tab w:val="left" w:pos="567"/>
                <w:tab w:val="left" w:pos="1134"/>
              </w:tabs>
              <w:spacing w:before="60" w:after="60"/>
              <w:jc w:val="both"/>
              <w:rPr>
                <w:szCs w:val="27"/>
              </w:rPr>
            </w:pPr>
            <w:r w:rsidRPr="00410DE6">
              <w:rPr>
                <w:szCs w:val="27"/>
                <w:lang w:val="vi-VN"/>
              </w:rPr>
              <w:t xml:space="preserve">- </w:t>
            </w:r>
            <w:r w:rsidRPr="00410DE6">
              <w:rPr>
                <w:szCs w:val="27"/>
              </w:rPr>
              <w:t xml:space="preserve">GV triển khai phần </w:t>
            </w:r>
            <w:r w:rsidRPr="00410DE6">
              <w:rPr>
                <w:b/>
                <w:bCs/>
                <w:szCs w:val="27"/>
              </w:rPr>
              <w:t xml:space="preserve">HĐKP4 </w:t>
            </w:r>
            <w:r w:rsidRPr="00410DE6">
              <w:rPr>
                <w:szCs w:val="27"/>
              </w:rPr>
              <w:t>cho HS thực hiện theo nhóm đôi hoàn thành yêu cầu:</w:t>
            </w:r>
          </w:p>
          <w:p w14:paraId="40E1964B" w14:textId="77777777" w:rsidR="00410DE6" w:rsidRPr="00410DE6" w:rsidRDefault="00410DE6" w:rsidP="00410DE6">
            <w:pPr>
              <w:jc w:val="both"/>
              <w:rPr>
                <w:szCs w:val="27"/>
              </w:rPr>
            </w:pPr>
            <w:r w:rsidRPr="00410DE6">
              <w:rPr>
                <w:szCs w:val="27"/>
              </w:rPr>
              <w:t>+GV yêu cầu HS nhắc lại công thức tính thể tích hình trụ.</w:t>
            </w:r>
          </w:p>
          <w:p w14:paraId="294F98C2"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Sau thời gian thảo luận, GV mời 1 HS lên bảng thực hiện ý a), 1 HS thực hiện ý b), 1 HS thực hiện ý c). </w:t>
            </w:r>
          </w:p>
          <w:p w14:paraId="6DA41853" w14:textId="77777777" w:rsidR="00410DE6" w:rsidRPr="00410DE6" w:rsidRDefault="00410DE6" w:rsidP="00410DE6">
            <w:pPr>
              <w:tabs>
                <w:tab w:val="left" w:pos="567"/>
                <w:tab w:val="left" w:pos="1134"/>
              </w:tabs>
              <w:spacing w:before="60" w:after="60"/>
              <w:jc w:val="both"/>
              <w:rPr>
                <w:szCs w:val="27"/>
              </w:rPr>
            </w:pPr>
            <w:r w:rsidRPr="00410DE6">
              <w:rPr>
                <w:szCs w:val="27"/>
              </w:rPr>
              <w:t>+ GV nhận xét và chốt lại đáp án đúng.</w:t>
            </w:r>
          </w:p>
          <w:p w14:paraId="4B461DCA" w14:textId="77777777" w:rsidR="00410DE6" w:rsidRPr="00410DE6" w:rsidRDefault="00410DE6" w:rsidP="00410DE6">
            <w:pPr>
              <w:spacing w:line="256" w:lineRule="auto"/>
              <w:rPr>
                <w:szCs w:val="27"/>
              </w:rPr>
            </w:pPr>
          </w:p>
          <w:p w14:paraId="5BF1AF1D" w14:textId="77777777" w:rsidR="00410DE6" w:rsidRPr="00410DE6" w:rsidRDefault="00410DE6" w:rsidP="00410DE6">
            <w:pPr>
              <w:spacing w:line="256" w:lineRule="auto"/>
              <w:rPr>
                <w:szCs w:val="27"/>
              </w:rPr>
            </w:pPr>
          </w:p>
          <w:p w14:paraId="61D7D87B" w14:textId="77777777" w:rsidR="00410DE6" w:rsidRPr="00410DE6" w:rsidRDefault="00410DE6" w:rsidP="00410DE6">
            <w:pPr>
              <w:spacing w:line="256" w:lineRule="auto"/>
              <w:rPr>
                <w:szCs w:val="27"/>
              </w:rPr>
            </w:pPr>
          </w:p>
          <w:p w14:paraId="3098C492" w14:textId="77777777" w:rsidR="00410DE6" w:rsidRPr="00410DE6" w:rsidRDefault="00410DE6" w:rsidP="00410DE6">
            <w:pPr>
              <w:spacing w:line="256" w:lineRule="auto"/>
              <w:rPr>
                <w:szCs w:val="27"/>
              </w:rPr>
            </w:pPr>
          </w:p>
          <w:p w14:paraId="6FB9DF5E" w14:textId="77777777" w:rsidR="00410DE6" w:rsidRPr="00410DE6" w:rsidRDefault="00410DE6" w:rsidP="00410DE6">
            <w:pPr>
              <w:spacing w:line="256" w:lineRule="auto"/>
              <w:rPr>
                <w:szCs w:val="27"/>
              </w:rPr>
            </w:pPr>
          </w:p>
          <w:p w14:paraId="48BAFA2E" w14:textId="77777777" w:rsidR="00410DE6" w:rsidRPr="00410DE6" w:rsidRDefault="00410DE6" w:rsidP="00410DE6">
            <w:pPr>
              <w:spacing w:line="256" w:lineRule="auto"/>
              <w:rPr>
                <w:szCs w:val="27"/>
              </w:rPr>
            </w:pPr>
          </w:p>
          <w:p w14:paraId="481C993E" w14:textId="77777777" w:rsidR="00410DE6" w:rsidRPr="00410DE6" w:rsidRDefault="00410DE6" w:rsidP="00410DE6">
            <w:pPr>
              <w:spacing w:line="256" w:lineRule="auto"/>
              <w:rPr>
                <w:szCs w:val="27"/>
              </w:rPr>
            </w:pPr>
          </w:p>
          <w:p w14:paraId="0C2FB3E5" w14:textId="77777777" w:rsidR="00410DE6" w:rsidRPr="00410DE6" w:rsidRDefault="00410DE6" w:rsidP="00410DE6">
            <w:pPr>
              <w:spacing w:line="256" w:lineRule="auto"/>
              <w:rPr>
                <w:szCs w:val="27"/>
              </w:rPr>
            </w:pPr>
          </w:p>
          <w:p w14:paraId="1D151FE6" w14:textId="77777777" w:rsidR="00410DE6" w:rsidRPr="00410DE6" w:rsidRDefault="00410DE6" w:rsidP="00410DE6">
            <w:pPr>
              <w:spacing w:line="256" w:lineRule="auto"/>
              <w:rPr>
                <w:szCs w:val="27"/>
              </w:rPr>
            </w:pPr>
          </w:p>
          <w:p w14:paraId="4E758DE0" w14:textId="77777777" w:rsidR="00410DE6" w:rsidRPr="00410DE6" w:rsidRDefault="00410DE6" w:rsidP="00410DE6">
            <w:pPr>
              <w:spacing w:line="256" w:lineRule="auto"/>
              <w:rPr>
                <w:szCs w:val="27"/>
              </w:rPr>
            </w:pPr>
          </w:p>
          <w:p w14:paraId="0ED0A39E" w14:textId="77777777" w:rsidR="00410DE6" w:rsidRPr="00410DE6" w:rsidRDefault="00410DE6" w:rsidP="00410DE6">
            <w:pPr>
              <w:spacing w:line="256" w:lineRule="auto"/>
              <w:rPr>
                <w:szCs w:val="27"/>
              </w:rPr>
            </w:pPr>
          </w:p>
          <w:p w14:paraId="7521A4AF" w14:textId="77777777" w:rsidR="00410DE6" w:rsidRPr="00410DE6" w:rsidRDefault="00410DE6" w:rsidP="00410DE6">
            <w:pPr>
              <w:spacing w:line="256" w:lineRule="auto"/>
              <w:rPr>
                <w:szCs w:val="27"/>
              </w:rPr>
            </w:pPr>
          </w:p>
          <w:p w14:paraId="26B7C7EF" w14:textId="77777777" w:rsidR="00410DE6" w:rsidRPr="00410DE6" w:rsidRDefault="00410DE6" w:rsidP="00410DE6">
            <w:pPr>
              <w:spacing w:line="256" w:lineRule="auto"/>
              <w:rPr>
                <w:szCs w:val="27"/>
              </w:rPr>
            </w:pPr>
          </w:p>
          <w:p w14:paraId="737DE720" w14:textId="77777777" w:rsidR="00410DE6" w:rsidRPr="00410DE6" w:rsidRDefault="00410DE6" w:rsidP="00410DE6">
            <w:pPr>
              <w:rPr>
                <w:szCs w:val="27"/>
              </w:rPr>
            </w:pPr>
            <w:r w:rsidRPr="00410DE6">
              <w:rPr>
                <w:szCs w:val="27"/>
              </w:rPr>
              <w:t>- Từ đó, GV kết luận công thức tính thể tích hình cầu.</w:t>
            </w:r>
          </w:p>
          <w:p w14:paraId="4018A585" w14:textId="77777777" w:rsidR="00410DE6" w:rsidRPr="00410DE6" w:rsidRDefault="00410DE6" w:rsidP="00410DE6">
            <w:pPr>
              <w:rPr>
                <w:szCs w:val="27"/>
              </w:rPr>
            </w:pPr>
          </w:p>
          <w:p w14:paraId="0C92B291"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cho HS thực hiện cá nhân </w:t>
            </w:r>
            <w:r w:rsidRPr="00410DE6">
              <w:rPr>
                <w:b/>
                <w:bCs/>
                <w:szCs w:val="27"/>
              </w:rPr>
              <w:t>Ví dụ 4:</w:t>
            </w:r>
            <w:r w:rsidRPr="00410DE6">
              <w:rPr>
                <w:szCs w:val="27"/>
              </w:rPr>
              <w:t xml:space="preserve"> </w:t>
            </w:r>
          </w:p>
          <w:p w14:paraId="72D91095" w14:textId="77777777" w:rsidR="00410DE6" w:rsidRPr="00410DE6" w:rsidRDefault="00410DE6" w:rsidP="00410DE6">
            <w:pPr>
              <w:tabs>
                <w:tab w:val="left" w:pos="567"/>
                <w:tab w:val="left" w:pos="1134"/>
              </w:tabs>
              <w:spacing w:before="60" w:after="60"/>
              <w:jc w:val="both"/>
              <w:rPr>
                <w:szCs w:val="27"/>
              </w:rPr>
            </w:pPr>
            <w:r w:rsidRPr="00410DE6">
              <w:rPr>
                <w:szCs w:val="27"/>
              </w:rPr>
              <w:t>+ Sau thời gian thực hiện, GV mời 2 HS lên bảng thực hiện bài giải.</w:t>
            </w:r>
          </w:p>
          <w:p w14:paraId="0C5E0EE8" w14:textId="77777777" w:rsidR="00410DE6" w:rsidRPr="00410DE6" w:rsidRDefault="00410DE6" w:rsidP="00410DE6">
            <w:pPr>
              <w:tabs>
                <w:tab w:val="left" w:pos="567"/>
                <w:tab w:val="left" w:pos="1134"/>
              </w:tabs>
              <w:spacing w:before="60" w:after="60"/>
              <w:jc w:val="both"/>
              <w:rPr>
                <w:szCs w:val="27"/>
              </w:rPr>
            </w:pPr>
            <w:r w:rsidRPr="00410DE6">
              <w:rPr>
                <w:szCs w:val="27"/>
              </w:rPr>
              <w:t>+ HS dưới lớp quan sát và nhận xét.</w:t>
            </w:r>
          </w:p>
          <w:p w14:paraId="0F6E879E" w14:textId="77777777" w:rsidR="00410DE6" w:rsidRPr="00410DE6" w:rsidRDefault="00410DE6" w:rsidP="00410DE6">
            <w:pPr>
              <w:tabs>
                <w:tab w:val="left" w:pos="567"/>
                <w:tab w:val="left" w:pos="1134"/>
              </w:tabs>
              <w:spacing w:before="60" w:after="60"/>
              <w:jc w:val="both"/>
              <w:rPr>
                <w:szCs w:val="27"/>
              </w:rPr>
            </w:pPr>
            <w:r w:rsidRPr="00410DE6">
              <w:rPr>
                <w:szCs w:val="27"/>
              </w:rPr>
              <w:t xml:space="preserve">- GV triển khai </w:t>
            </w:r>
            <w:r w:rsidRPr="00410DE6">
              <w:rPr>
                <w:b/>
                <w:bCs/>
                <w:szCs w:val="27"/>
              </w:rPr>
              <w:t>Thực hành 3</w:t>
            </w:r>
            <w:r w:rsidRPr="00410DE6">
              <w:rPr>
                <w:szCs w:val="27"/>
              </w:rPr>
              <w:t xml:space="preserve"> cho HS thực hiện cá nhân vào vở:</w:t>
            </w:r>
          </w:p>
          <w:p w14:paraId="1E5567C1" w14:textId="77777777" w:rsidR="00410DE6" w:rsidRPr="00410DE6" w:rsidRDefault="00410DE6" w:rsidP="00410DE6">
            <w:pPr>
              <w:tabs>
                <w:tab w:val="left" w:pos="567"/>
                <w:tab w:val="left" w:pos="1134"/>
              </w:tabs>
              <w:spacing w:before="60" w:after="60"/>
              <w:jc w:val="both"/>
              <w:rPr>
                <w:szCs w:val="27"/>
              </w:rPr>
            </w:pPr>
            <w:r w:rsidRPr="00410DE6">
              <w:rPr>
                <w:szCs w:val="27"/>
              </w:rPr>
              <w:t>+ GV yêu cầu HS lên bảng trình bày bài giải.</w:t>
            </w:r>
          </w:p>
          <w:p w14:paraId="4D7A2929" w14:textId="77777777" w:rsidR="00410DE6" w:rsidRPr="00410DE6" w:rsidRDefault="00410DE6" w:rsidP="00410DE6">
            <w:pPr>
              <w:tabs>
                <w:tab w:val="left" w:pos="567"/>
                <w:tab w:val="left" w:pos="1134"/>
              </w:tabs>
              <w:spacing w:before="60" w:after="60"/>
              <w:jc w:val="both"/>
              <w:rPr>
                <w:szCs w:val="27"/>
              </w:rPr>
            </w:pPr>
            <w:r w:rsidRPr="00410DE6">
              <w:rPr>
                <w:szCs w:val="27"/>
              </w:rPr>
              <w:t>+ GV quan sát, nhận xét và chữa bài cho HS.</w:t>
            </w:r>
          </w:p>
          <w:p w14:paraId="6289DFC3" w14:textId="77777777" w:rsidR="00410DE6" w:rsidRPr="00410DE6" w:rsidRDefault="00410DE6" w:rsidP="00410DE6">
            <w:pPr>
              <w:tabs>
                <w:tab w:val="left" w:pos="567"/>
                <w:tab w:val="left" w:pos="1134"/>
              </w:tabs>
              <w:spacing w:before="60" w:after="60"/>
              <w:jc w:val="both"/>
              <w:rPr>
                <w:b/>
                <w:szCs w:val="27"/>
              </w:rPr>
            </w:pPr>
            <w:r w:rsidRPr="00410DE6">
              <w:rPr>
                <w:b/>
                <w:szCs w:val="27"/>
              </w:rPr>
              <w:t xml:space="preserve">Bước 2: Thực hiện nhiệm vụ: </w:t>
            </w:r>
          </w:p>
          <w:p w14:paraId="5E5A1BD2" w14:textId="77777777" w:rsidR="00410DE6" w:rsidRPr="00410DE6" w:rsidRDefault="00410DE6" w:rsidP="00410DE6">
            <w:pPr>
              <w:spacing w:before="60" w:after="60"/>
              <w:jc w:val="both"/>
              <w:rPr>
                <w:szCs w:val="27"/>
              </w:rPr>
            </w:pPr>
            <w:r w:rsidRPr="00410DE6">
              <w:rPr>
                <w:szCs w:val="27"/>
              </w:rPr>
              <w:t>- HĐ cá nhân: HS suy nghĩ, hoàn thành vở.</w:t>
            </w:r>
          </w:p>
          <w:p w14:paraId="41EA3B47" w14:textId="77777777" w:rsidR="00410DE6" w:rsidRPr="00410DE6" w:rsidRDefault="00410DE6" w:rsidP="00410DE6">
            <w:pPr>
              <w:spacing w:before="60" w:after="60"/>
              <w:jc w:val="both"/>
              <w:rPr>
                <w:szCs w:val="27"/>
              </w:rPr>
            </w:pPr>
            <w:r w:rsidRPr="00410DE6">
              <w:rPr>
                <w:szCs w:val="27"/>
              </w:rPr>
              <w:t>- HĐ cặp đôi, nhóm: các thành viên trao đổi, đóng góp ý kiến và thống nhất đáp án.</w:t>
            </w:r>
          </w:p>
          <w:p w14:paraId="51F0F386" w14:textId="77777777" w:rsidR="00410DE6" w:rsidRPr="00410DE6" w:rsidRDefault="00410DE6" w:rsidP="00410DE6">
            <w:pPr>
              <w:spacing w:before="60" w:after="60"/>
              <w:jc w:val="both"/>
              <w:rPr>
                <w:szCs w:val="27"/>
              </w:rPr>
            </w:pPr>
            <w:r w:rsidRPr="00410DE6">
              <w:rPr>
                <w:szCs w:val="27"/>
              </w:rPr>
              <w:t>Cả lớp chú ý thực hiện các yêu cầu của GV, chú ý bài làm các bạn và nhận xét.</w:t>
            </w:r>
          </w:p>
          <w:p w14:paraId="23BB48A1" w14:textId="77777777" w:rsidR="00410DE6" w:rsidRPr="00410DE6" w:rsidRDefault="00410DE6" w:rsidP="00410DE6">
            <w:pPr>
              <w:spacing w:before="60" w:after="60"/>
              <w:jc w:val="both"/>
              <w:rPr>
                <w:strike/>
                <w:szCs w:val="27"/>
              </w:rPr>
            </w:pPr>
            <w:r w:rsidRPr="00410DE6">
              <w:rPr>
                <w:szCs w:val="27"/>
              </w:rPr>
              <w:t>- GV: quan sát và trợ giúp HS.</w:t>
            </w:r>
            <w:r w:rsidRPr="00410DE6">
              <w:rPr>
                <w:strike/>
                <w:szCs w:val="27"/>
              </w:rPr>
              <w:t xml:space="preserve"> </w:t>
            </w:r>
          </w:p>
          <w:p w14:paraId="62DE0002" w14:textId="77777777" w:rsidR="00410DE6" w:rsidRPr="00410DE6" w:rsidRDefault="00410DE6" w:rsidP="00410DE6">
            <w:pPr>
              <w:spacing w:before="60" w:after="60"/>
              <w:jc w:val="both"/>
              <w:rPr>
                <w:b/>
                <w:szCs w:val="27"/>
              </w:rPr>
            </w:pPr>
            <w:r w:rsidRPr="00410DE6">
              <w:rPr>
                <w:b/>
                <w:szCs w:val="27"/>
              </w:rPr>
              <w:t xml:space="preserve">Bước 3: Báo cáo, thảo luận: </w:t>
            </w:r>
          </w:p>
          <w:p w14:paraId="79B33D6A" w14:textId="77777777" w:rsidR="00410DE6" w:rsidRPr="00410DE6" w:rsidRDefault="00410DE6" w:rsidP="00410DE6">
            <w:pPr>
              <w:spacing w:before="60" w:after="60"/>
              <w:jc w:val="both"/>
              <w:rPr>
                <w:szCs w:val="27"/>
              </w:rPr>
            </w:pPr>
            <w:r w:rsidRPr="00410DE6">
              <w:rPr>
                <w:szCs w:val="27"/>
              </w:rPr>
              <w:t>- HS trả lời trình bày miệng/ trình bày bảng, cả lớp nhận xét, GV đánh giá, dẫn dắt, chốt lại kiến thức.</w:t>
            </w:r>
          </w:p>
          <w:p w14:paraId="6C4812E7" w14:textId="77777777" w:rsidR="00410DE6" w:rsidRPr="00410DE6" w:rsidRDefault="00410DE6" w:rsidP="00410DE6">
            <w:pPr>
              <w:spacing w:before="60" w:after="60"/>
              <w:jc w:val="both"/>
              <w:rPr>
                <w:szCs w:val="27"/>
              </w:rPr>
            </w:pPr>
            <w:r w:rsidRPr="00410DE6">
              <w:rPr>
                <w:b/>
                <w:szCs w:val="27"/>
              </w:rPr>
              <w:t xml:space="preserve">Bước 4: Kết luận, nhận định: </w:t>
            </w:r>
            <w:r w:rsidRPr="00410DE6">
              <w:rPr>
                <w:szCs w:val="27"/>
              </w:rPr>
              <w:t xml:space="preserve">GV tổng quát lưu ý lại kiến thức trọng tâm </w:t>
            </w:r>
          </w:p>
          <w:p w14:paraId="240A0A73" w14:textId="77777777" w:rsidR="00410DE6" w:rsidRPr="00410DE6" w:rsidRDefault="00410DE6" w:rsidP="00410DE6">
            <w:pPr>
              <w:tabs>
                <w:tab w:val="left" w:pos="567"/>
                <w:tab w:val="left" w:pos="1134"/>
              </w:tabs>
              <w:spacing w:before="60" w:after="60"/>
              <w:jc w:val="both"/>
              <w:rPr>
                <w:szCs w:val="27"/>
              </w:rPr>
            </w:pPr>
            <w:r w:rsidRPr="00410DE6">
              <w:rPr>
                <w:bCs/>
                <w:szCs w:val="27"/>
              </w:rPr>
              <w:t>+ Thể tích của hình cầu.</w:t>
            </w:r>
          </w:p>
        </w:tc>
        <w:tc>
          <w:tcPr>
            <w:tcW w:w="4675" w:type="dxa"/>
            <w:tcBorders>
              <w:top w:val="single" w:sz="4" w:space="0" w:color="auto"/>
              <w:left w:val="single" w:sz="4" w:space="0" w:color="auto"/>
              <w:bottom w:val="single" w:sz="4" w:space="0" w:color="auto"/>
              <w:right w:val="single" w:sz="4" w:space="0" w:color="auto"/>
            </w:tcBorders>
          </w:tcPr>
          <w:p w14:paraId="303FB239" w14:textId="77777777" w:rsidR="00410DE6" w:rsidRPr="00410DE6" w:rsidRDefault="00410DE6" w:rsidP="00410DE6">
            <w:pPr>
              <w:rPr>
                <w:b/>
                <w:szCs w:val="27"/>
              </w:rPr>
            </w:pPr>
            <w:r w:rsidRPr="00410DE6">
              <w:rPr>
                <w:b/>
                <w:szCs w:val="27"/>
              </w:rPr>
              <w:t>3. Thể tích của hình cầu</w:t>
            </w:r>
          </w:p>
          <w:p w14:paraId="16A50362" w14:textId="77777777" w:rsidR="00410DE6" w:rsidRPr="00410DE6" w:rsidRDefault="00410DE6" w:rsidP="00410DE6">
            <w:pPr>
              <w:rPr>
                <w:b/>
                <w:szCs w:val="27"/>
              </w:rPr>
            </w:pPr>
            <w:r w:rsidRPr="00410DE6">
              <w:rPr>
                <w:b/>
                <w:szCs w:val="27"/>
              </w:rPr>
              <w:t>HĐKP 4</w:t>
            </w:r>
          </w:p>
          <w:p w14:paraId="537F95CD" w14:textId="77777777" w:rsidR="00410DE6" w:rsidRPr="00410DE6" w:rsidRDefault="00410DE6" w:rsidP="00410DE6">
            <w:pPr>
              <w:jc w:val="center"/>
              <w:rPr>
                <w:szCs w:val="27"/>
              </w:rPr>
            </w:pPr>
            <w:r w:rsidRPr="00410DE6">
              <w:rPr>
                <w:noProof/>
                <w:szCs w:val="27"/>
              </w:rPr>
              <w:drawing>
                <wp:inline distT="0" distB="0" distL="0" distR="0" wp14:anchorId="548F46B0" wp14:editId="1797B916">
                  <wp:extent cx="1743075" cy="1752600"/>
                  <wp:effectExtent l="0" t="0" r="9525" b="0"/>
                  <wp:docPr id="178273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inline>
              </w:drawing>
            </w:r>
          </w:p>
          <w:p w14:paraId="60A2B316" w14:textId="77777777" w:rsidR="00410DE6" w:rsidRPr="00410DE6" w:rsidRDefault="00410DE6" w:rsidP="00410DE6">
            <w:pPr>
              <w:jc w:val="both"/>
              <w:rPr>
                <w:szCs w:val="27"/>
              </w:rPr>
            </w:pPr>
            <w:r w:rsidRPr="00410DE6">
              <w:rPr>
                <w:szCs w:val="27"/>
              </w:rPr>
              <w:t>a) Thể tích của chiếc bình hình trụ là:</w:t>
            </w:r>
          </w:p>
          <w:p w14:paraId="5CBD361F" w14:textId="77777777" w:rsidR="00410DE6" w:rsidRPr="00410DE6" w:rsidRDefault="00410DE6" w:rsidP="00410DE6">
            <w:pPr>
              <w:jc w:val="both"/>
              <w:rPr>
                <w:rFonts w:eastAsia="Times New Roman"/>
                <w:szCs w:val="27"/>
              </w:rPr>
            </w:pPr>
            <m:oMathPara>
              <m:oMath>
                <m:r>
                  <w:rPr>
                    <w:rFonts w:ascii="Cambria Math" w:hAnsi="Cambria Math"/>
                    <w:szCs w:val="27"/>
                  </w:rPr>
                  <m:t>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.2R=2π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3</m:t>
                    </m:r>
                  </m:sup>
                </m:sSup>
                <m:r>
                  <w:rPr>
                    <w:rFonts w:ascii="Cambria Math" w:hAnsi="Cambria Math"/>
                    <w:szCs w:val="27"/>
                  </w:rPr>
                  <m:t>.</m:t>
                </m:r>
              </m:oMath>
            </m:oMathPara>
          </w:p>
          <w:p w14:paraId="61D22903" w14:textId="77777777" w:rsidR="00410DE6" w:rsidRPr="00410DE6" w:rsidRDefault="00410DE6" w:rsidP="00410DE6">
            <w:pPr>
              <w:jc w:val="both"/>
              <w:rPr>
                <w:szCs w:val="27"/>
              </w:rPr>
            </w:pPr>
            <w:r w:rsidRPr="00410DE6">
              <w:rPr>
                <w:szCs w:val="27"/>
              </w:rPr>
              <w:t>b) Thể tích của nước ở trong bình là:</w:t>
            </w:r>
          </w:p>
          <w:p w14:paraId="567C4B8E" w14:textId="77777777" w:rsidR="00410DE6" w:rsidRPr="00410DE6" w:rsidRDefault="00410DE6" w:rsidP="00410DE6">
            <w:pPr>
              <w:jc w:val="center"/>
              <w:rPr>
                <w:rFonts w:eastAsia="Times New Roman"/>
                <w:szCs w:val="27"/>
              </w:rPr>
            </w:pPr>
            <m:oMathPara>
              <m:oMath>
                <m:r>
                  <w:rPr>
                    <w:rFonts w:ascii="Cambria Math" w:hAnsi="Cambria Math"/>
                    <w:szCs w:val="27"/>
                  </w:rPr>
                  <m:t>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2</m:t>
                    </m:r>
                  </m:sup>
                </m:sSup>
                <m:r>
                  <w:rPr>
                    <w:rFonts w:ascii="Cambria Math" w:hAnsi="Cambria Math"/>
                    <w:szCs w:val="27"/>
                  </w:rPr>
                  <m:t>.</m:t>
                </m:r>
                <m:f>
                  <m:fPr>
                    <m:ctrlPr>
                      <w:rPr>
                        <w:rFonts w:ascii="Cambria Math" w:hAnsi="Cambria Math"/>
                        <w:i/>
                        <w:szCs w:val="27"/>
                      </w:rPr>
                    </m:ctrlPr>
                  </m:fPr>
                  <m:num>
                    <m:r>
                      <w:rPr>
                        <w:rFonts w:ascii="Cambria Math" w:hAnsi="Cambria Math"/>
                        <w:szCs w:val="27"/>
                      </w:rPr>
                      <m:t>2R</m:t>
                    </m:r>
                  </m:num>
                  <m:den>
                    <m:r>
                      <w:rPr>
                        <w:rFonts w:ascii="Cambria Math" w:hAnsi="Cambria Math"/>
                        <w:szCs w:val="27"/>
                      </w:rPr>
                      <m:t>3</m:t>
                    </m:r>
                  </m:den>
                </m:f>
                <m:r>
                  <w:rPr>
                    <w:rFonts w:ascii="Cambria Math" w:hAnsi="Cambria Math"/>
                    <w:szCs w:val="27"/>
                  </w:rPr>
                  <m:t>=</m:t>
                </m:r>
                <m:f>
                  <m:fPr>
                    <m:ctrlPr>
                      <w:rPr>
                        <w:rFonts w:ascii="Cambria Math" w:hAnsi="Cambria Math"/>
                        <w:i/>
                        <w:szCs w:val="27"/>
                      </w:rPr>
                    </m:ctrlPr>
                  </m:fPr>
                  <m:num>
                    <m:r>
                      <w:rPr>
                        <w:rFonts w:ascii="Cambria Math" w:hAnsi="Cambria Math"/>
                        <w:szCs w:val="27"/>
                      </w:rPr>
                      <m:t>2π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3</m:t>
                        </m:r>
                      </m:sup>
                    </m:sSup>
                  </m:num>
                  <m:den>
                    <m:r>
                      <w:rPr>
                        <w:rFonts w:ascii="Cambria Math" w:hAnsi="Cambria Math"/>
                        <w:szCs w:val="27"/>
                      </w:rPr>
                      <m:t>3</m:t>
                    </m:r>
                  </m:den>
                </m:f>
                <m:r>
                  <w:rPr>
                    <w:rFonts w:ascii="Cambria Math" w:hAnsi="Cambria Math"/>
                    <w:szCs w:val="27"/>
                  </w:rPr>
                  <m:t>.</m:t>
                </m:r>
              </m:oMath>
            </m:oMathPara>
          </w:p>
          <w:p w14:paraId="796B5CE6" w14:textId="77777777" w:rsidR="00410DE6" w:rsidRPr="00410DE6" w:rsidRDefault="00410DE6" w:rsidP="00410DE6">
            <w:pPr>
              <w:jc w:val="both"/>
              <w:rPr>
                <w:rFonts w:eastAsia="Times New Roman"/>
                <w:szCs w:val="27"/>
              </w:rPr>
            </w:pPr>
            <w:r w:rsidRPr="00410DE6">
              <w:rPr>
                <w:rFonts w:eastAsia="Times New Roman"/>
                <w:szCs w:val="27"/>
              </w:rPr>
              <w:t>c) Thể tích của hình cầu là:</w:t>
            </w:r>
          </w:p>
          <w:p w14:paraId="26D7ED5A" w14:textId="77777777" w:rsidR="00410DE6" w:rsidRPr="00410DE6" w:rsidRDefault="00410DE6" w:rsidP="00410DE6">
            <w:pPr>
              <w:jc w:val="both"/>
              <w:rPr>
                <w:rFonts w:eastAsia="Times New Roman"/>
                <w:szCs w:val="27"/>
              </w:rPr>
            </w:pPr>
            <m:oMathPara>
              <m:oMath>
                <m:r>
                  <w:rPr>
                    <w:rFonts w:ascii="Cambria Math" w:eastAsia="Times New Roman" w:hAnsi="Cambria Math"/>
                    <w:szCs w:val="27"/>
                  </w:rPr>
                  <m:t>2π</m:t>
                </m:r>
                <m:sSup>
                  <m:sSupPr>
                    <m:ctrlPr>
                      <w:rPr>
                        <w:rFonts w:ascii="Cambria Math" w:eastAsia="Times New Roman" w:hAnsi="Cambria Math"/>
                        <w:i/>
                        <w:szCs w:val="27"/>
                      </w:rPr>
                    </m:ctrlPr>
                  </m:sSupPr>
                  <m:e>
                    <m:r>
                      <w:rPr>
                        <w:rFonts w:ascii="Cambria Math" w:eastAsia="Times New Roman" w:hAnsi="Cambria Math"/>
                        <w:szCs w:val="27"/>
                      </w:rPr>
                      <m:t>R</m:t>
                    </m:r>
                  </m:e>
                  <m:sup>
                    <m:r>
                      <w:rPr>
                        <w:rFonts w:ascii="Cambria Math" w:eastAsia="Times New Roman" w:hAnsi="Cambria Math"/>
                        <w:szCs w:val="27"/>
                      </w:rPr>
                      <m:t>3</m:t>
                    </m:r>
                  </m:sup>
                </m:sSup>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2π</m:t>
                    </m:r>
                    <m:sSup>
                      <m:sSupPr>
                        <m:ctrlPr>
                          <w:rPr>
                            <w:rFonts w:ascii="Cambria Math" w:eastAsia="Times New Roman" w:hAnsi="Cambria Math"/>
                            <w:i/>
                            <w:szCs w:val="27"/>
                          </w:rPr>
                        </m:ctrlPr>
                      </m:sSupPr>
                      <m:e>
                        <m:r>
                          <w:rPr>
                            <w:rFonts w:ascii="Cambria Math" w:eastAsia="Times New Roman" w:hAnsi="Cambria Math"/>
                            <w:szCs w:val="27"/>
                          </w:rPr>
                          <m:t>R</m:t>
                        </m:r>
                      </m:e>
                      <m:sup>
                        <m:r>
                          <w:rPr>
                            <w:rFonts w:ascii="Cambria Math" w:eastAsia="Times New Roman" w:hAnsi="Cambria Math"/>
                            <w:szCs w:val="27"/>
                          </w:rPr>
                          <m:t>3</m:t>
                        </m:r>
                      </m:sup>
                    </m:sSup>
                  </m:num>
                  <m:den>
                    <m:r>
                      <w:rPr>
                        <w:rFonts w:ascii="Cambria Math" w:eastAsia="Times New Roman" w:hAnsi="Cambria Math"/>
                        <w:szCs w:val="27"/>
                      </w:rPr>
                      <m:t>3</m:t>
                    </m:r>
                  </m:den>
                </m:f>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4π</m:t>
                    </m:r>
                    <m:sSup>
                      <m:sSupPr>
                        <m:ctrlPr>
                          <w:rPr>
                            <w:rFonts w:ascii="Cambria Math" w:eastAsia="Times New Roman" w:hAnsi="Cambria Math"/>
                            <w:i/>
                            <w:szCs w:val="27"/>
                          </w:rPr>
                        </m:ctrlPr>
                      </m:sSupPr>
                      <m:e>
                        <m:r>
                          <w:rPr>
                            <w:rFonts w:ascii="Cambria Math" w:eastAsia="Times New Roman" w:hAnsi="Cambria Math"/>
                            <w:szCs w:val="27"/>
                          </w:rPr>
                          <m:t>R</m:t>
                        </m:r>
                      </m:e>
                      <m:sup>
                        <m:r>
                          <w:rPr>
                            <w:rFonts w:ascii="Cambria Math" w:eastAsia="Times New Roman" w:hAnsi="Cambria Math"/>
                            <w:szCs w:val="27"/>
                          </w:rPr>
                          <m:t>3</m:t>
                        </m:r>
                      </m:sup>
                    </m:sSup>
                  </m:num>
                  <m:den>
                    <m:r>
                      <w:rPr>
                        <w:rFonts w:ascii="Cambria Math" w:eastAsia="Times New Roman" w:hAnsi="Cambria Math"/>
                        <w:szCs w:val="27"/>
                      </w:rPr>
                      <m:t>3</m:t>
                    </m:r>
                  </m:den>
                </m:f>
                <m:r>
                  <w:rPr>
                    <w:rFonts w:ascii="Cambria Math" w:eastAsia="Times New Roman" w:hAnsi="Cambria Math"/>
                    <w:szCs w:val="27"/>
                  </w:rPr>
                  <m:t>.</m:t>
                </m:r>
              </m:oMath>
            </m:oMathPara>
          </w:p>
          <w:p w14:paraId="44B94AAB" w14:textId="77777777" w:rsidR="00410DE6" w:rsidRPr="00410DE6" w:rsidRDefault="00410DE6" w:rsidP="00410DE6">
            <w:pPr>
              <w:jc w:val="both"/>
              <w:rPr>
                <w:rFonts w:eastAsia="Times New Roman"/>
                <w:b/>
                <w:szCs w:val="27"/>
              </w:rPr>
            </w:pPr>
            <w:r w:rsidRPr="00410DE6">
              <w:rPr>
                <w:rFonts w:eastAsia="Times New Roman"/>
                <w:b/>
                <w:szCs w:val="27"/>
              </w:rPr>
              <w:t>Công thức:</w:t>
            </w:r>
          </w:p>
          <w:p w14:paraId="13726C13" w14:textId="77777777" w:rsidR="00410DE6" w:rsidRPr="00410DE6" w:rsidRDefault="00410DE6" w:rsidP="00410DE6">
            <w:pPr>
              <w:jc w:val="both"/>
              <w:rPr>
                <w:rFonts w:eastAsia="Times New Roman"/>
                <w:szCs w:val="27"/>
              </w:rPr>
            </w:pPr>
            <w:r w:rsidRPr="00410DE6">
              <w:rPr>
                <w:szCs w:val="27"/>
              </w:rPr>
              <w:t xml:space="preserve"> Thể tích của hình cầu có bán kính R là </w:t>
            </w:r>
            <m:oMath>
              <m:r>
                <w:rPr>
                  <w:rFonts w:ascii="Cambria Math" w:hAnsi="Cambria Math"/>
                  <w:szCs w:val="27"/>
                </w:rPr>
                <m:t>V=</m:t>
              </m:r>
              <m:f>
                <m:fPr>
                  <m:ctrlPr>
                    <w:rPr>
                      <w:rFonts w:ascii="Cambria Math" w:hAnsi="Cambria Math"/>
                      <w:i/>
                      <w:szCs w:val="27"/>
                    </w:rPr>
                  </m:ctrlPr>
                </m:fPr>
                <m:num>
                  <m:r>
                    <w:rPr>
                      <w:rFonts w:ascii="Cambria Math" w:hAnsi="Cambria Math"/>
                      <w:szCs w:val="27"/>
                    </w:rPr>
                    <m:t>4</m:t>
                  </m:r>
                </m:num>
                <m:den>
                  <m:r>
                    <w:rPr>
                      <w:rFonts w:ascii="Cambria Math" w:hAnsi="Cambria Math"/>
                      <w:szCs w:val="27"/>
                    </w:rPr>
                    <m:t>3</m:t>
                  </m:r>
                </m:den>
              </m:f>
              <m:r>
                <w:rPr>
                  <w:rFonts w:ascii="Cambria Math" w:hAnsi="Cambria Math"/>
                  <w:szCs w:val="27"/>
                </w:rPr>
                <m:t>π</m:t>
              </m:r>
              <m:sSup>
                <m:sSupPr>
                  <m:ctrlPr>
                    <w:rPr>
                      <w:rFonts w:ascii="Cambria Math" w:hAnsi="Cambria Math"/>
                      <w:i/>
                      <w:szCs w:val="27"/>
                    </w:rPr>
                  </m:ctrlPr>
                </m:sSupPr>
                <m:e>
                  <m:r>
                    <w:rPr>
                      <w:rFonts w:ascii="Cambria Math" w:hAnsi="Cambria Math"/>
                      <w:szCs w:val="27"/>
                    </w:rPr>
                    <m:t>R</m:t>
                  </m:r>
                </m:e>
                <m:sup>
                  <m:r>
                    <w:rPr>
                      <w:rFonts w:ascii="Cambria Math" w:hAnsi="Cambria Math"/>
                      <w:szCs w:val="27"/>
                    </w:rPr>
                    <m:t>3</m:t>
                  </m:r>
                </m:sup>
              </m:sSup>
              <m:r>
                <w:rPr>
                  <w:rFonts w:ascii="Cambria Math" w:hAnsi="Cambria Math"/>
                  <w:szCs w:val="27"/>
                </w:rPr>
                <m:t>.</m:t>
              </m:r>
            </m:oMath>
          </w:p>
          <w:p w14:paraId="27A8C23C" w14:textId="77777777" w:rsidR="00410DE6" w:rsidRPr="00410DE6" w:rsidRDefault="00410DE6" w:rsidP="00410DE6">
            <w:pPr>
              <w:spacing w:before="60" w:after="60"/>
              <w:jc w:val="both"/>
              <w:rPr>
                <w:rFonts w:eastAsia="Times New Roman"/>
                <w:szCs w:val="27"/>
              </w:rPr>
            </w:pPr>
            <w:r w:rsidRPr="00410DE6">
              <w:rPr>
                <w:rFonts w:eastAsia="Times New Roman"/>
                <w:b/>
                <w:bCs/>
                <w:szCs w:val="27"/>
              </w:rPr>
              <w:t>Ví dụ 4:</w:t>
            </w:r>
            <w:r w:rsidRPr="00410DE6">
              <w:rPr>
                <w:rFonts w:eastAsia="Times New Roman"/>
                <w:szCs w:val="27"/>
              </w:rPr>
              <w:t xml:space="preserve"> (SGK-tr.96)</w:t>
            </w:r>
          </w:p>
          <w:p w14:paraId="10304D85" w14:textId="77777777" w:rsidR="00410DE6" w:rsidRPr="00410DE6" w:rsidRDefault="00410DE6" w:rsidP="00410DE6">
            <w:pPr>
              <w:spacing w:before="60" w:after="60"/>
              <w:jc w:val="both"/>
              <w:rPr>
                <w:rFonts w:eastAsia="Times New Roman"/>
                <w:szCs w:val="27"/>
              </w:rPr>
            </w:pPr>
            <w:r w:rsidRPr="00410DE6">
              <w:rPr>
                <w:rFonts w:eastAsia="Times New Roman"/>
                <w:szCs w:val="27"/>
              </w:rPr>
              <w:t>Hướng dẫn giải (SGK-tr.96)</w:t>
            </w:r>
          </w:p>
          <w:p w14:paraId="281A9300" w14:textId="77777777" w:rsidR="00410DE6" w:rsidRPr="00410DE6" w:rsidRDefault="00410DE6" w:rsidP="00410DE6">
            <w:pPr>
              <w:jc w:val="both"/>
              <w:rPr>
                <w:rFonts w:eastAsia="Times New Roman"/>
                <w:szCs w:val="27"/>
              </w:rPr>
            </w:pPr>
          </w:p>
          <w:p w14:paraId="1E863CDF" w14:textId="77777777" w:rsidR="00410DE6" w:rsidRPr="00410DE6" w:rsidRDefault="00410DE6" w:rsidP="00410DE6">
            <w:pPr>
              <w:jc w:val="both"/>
              <w:rPr>
                <w:rFonts w:eastAsia="Times New Roman"/>
                <w:szCs w:val="27"/>
              </w:rPr>
            </w:pPr>
          </w:p>
          <w:p w14:paraId="1ED9F0A2" w14:textId="77777777" w:rsidR="00410DE6" w:rsidRPr="00410DE6" w:rsidRDefault="00410DE6" w:rsidP="00410DE6">
            <w:pPr>
              <w:jc w:val="both"/>
              <w:rPr>
                <w:b/>
                <w:bCs/>
                <w:szCs w:val="27"/>
              </w:rPr>
            </w:pPr>
            <w:r w:rsidRPr="00410DE6">
              <w:rPr>
                <w:b/>
                <w:bCs/>
                <w:szCs w:val="27"/>
              </w:rPr>
              <w:t>Thực hành 3:</w:t>
            </w:r>
          </w:p>
          <w:p w14:paraId="29F1447B" w14:textId="77777777" w:rsidR="00410DE6" w:rsidRPr="00410DE6" w:rsidRDefault="00410DE6" w:rsidP="00410DE6">
            <w:pPr>
              <w:jc w:val="both"/>
              <w:rPr>
                <w:bCs/>
                <w:szCs w:val="27"/>
              </w:rPr>
            </w:pPr>
            <w:r w:rsidRPr="00410DE6">
              <w:rPr>
                <w:bCs/>
                <w:szCs w:val="27"/>
              </w:rPr>
              <w:t xml:space="preserve">Bán kính của quả bóng rổ khi bơm căng là </w:t>
            </w:r>
            <m:oMath>
              <m:r>
                <w:rPr>
                  <w:rFonts w:ascii="Cambria Math" w:hAnsi="Cambria Math"/>
                  <w:szCs w:val="27"/>
                </w:rPr>
                <m:t xml:space="preserve"> R=</m:t>
              </m:r>
              <m:f>
                <m:fPr>
                  <m:ctrlPr>
                    <w:rPr>
                      <w:rFonts w:ascii="Cambria Math" w:hAnsi="Cambria Math"/>
                      <w:bCs/>
                      <w:i/>
                      <w:szCs w:val="27"/>
                    </w:rPr>
                  </m:ctrlPr>
                </m:fPr>
                <m:num>
                  <m:r>
                    <w:rPr>
                      <w:rFonts w:ascii="Cambria Math" w:hAnsi="Cambria Math"/>
                      <w:szCs w:val="27"/>
                    </w:rPr>
                    <m:t>24</m:t>
                  </m:r>
                </m:num>
                <m:den>
                  <m:r>
                    <w:rPr>
                      <w:rFonts w:ascii="Cambria Math" w:hAnsi="Cambria Math"/>
                      <w:szCs w:val="27"/>
                    </w:rPr>
                    <m:t>2</m:t>
                  </m:r>
                </m:den>
              </m:f>
              <m:r>
                <w:rPr>
                  <w:rFonts w:ascii="Cambria Math" w:hAnsi="Cambria Math"/>
                  <w:szCs w:val="27"/>
                </w:rPr>
                <m:t xml:space="preserve">=12 </m:t>
              </m:r>
              <m:d>
                <m:dPr>
                  <m:ctrlPr>
                    <w:rPr>
                      <w:rFonts w:ascii="Cambria Math" w:hAnsi="Cambria Math"/>
                      <w:bCs/>
                      <w:i/>
                      <w:szCs w:val="27"/>
                    </w:rPr>
                  </m:ctrlPr>
                </m:dPr>
                <m:e>
                  <m:r>
                    <w:rPr>
                      <w:rFonts w:ascii="Cambria Math" w:hAnsi="Cambria Math"/>
                      <w:szCs w:val="27"/>
                    </w:rPr>
                    <m:t>cm</m:t>
                  </m:r>
                </m:e>
              </m:d>
              <m:r>
                <w:rPr>
                  <w:rFonts w:ascii="Cambria Math" w:hAnsi="Cambria Math"/>
                  <w:szCs w:val="27"/>
                </w:rPr>
                <m:t>.</m:t>
              </m:r>
            </m:oMath>
          </w:p>
          <w:p w14:paraId="27DCDD0E" w14:textId="77777777" w:rsidR="00410DE6" w:rsidRPr="00410DE6" w:rsidRDefault="00410DE6" w:rsidP="00410DE6">
            <w:pPr>
              <w:jc w:val="both"/>
              <w:rPr>
                <w:bCs/>
                <w:szCs w:val="27"/>
              </w:rPr>
            </w:pPr>
            <w:r w:rsidRPr="00410DE6">
              <w:rPr>
                <w:bCs/>
                <w:szCs w:val="27"/>
              </w:rPr>
              <w:t>Thể tích quả bóng rổ khi bơm căng là:</w:t>
            </w:r>
          </w:p>
          <w:p w14:paraId="5F1928AB" w14:textId="77777777" w:rsidR="00410DE6" w:rsidRPr="00410DE6" w:rsidRDefault="00410DE6" w:rsidP="00410DE6">
            <w:pPr>
              <w:jc w:val="both"/>
              <w:rPr>
                <w:rFonts w:eastAsia="Times New Roman"/>
                <w:szCs w:val="27"/>
              </w:rPr>
            </w:pPr>
            <m:oMathPara>
              <m:oMath>
                <m:r>
                  <w:rPr>
                    <w:rFonts w:ascii="Cambria Math" w:eastAsia="Times New Roman" w:hAnsi="Cambria Math"/>
                    <w:szCs w:val="27"/>
                  </w:rPr>
                  <m:t>V=</m:t>
                </m:r>
                <m:f>
                  <m:fPr>
                    <m:ctrlPr>
                      <w:rPr>
                        <w:rFonts w:ascii="Cambria Math" w:eastAsia="Times New Roman" w:hAnsi="Cambria Math"/>
                        <w:i/>
                        <w:szCs w:val="27"/>
                      </w:rPr>
                    </m:ctrlPr>
                  </m:fPr>
                  <m:num>
                    <m:r>
                      <w:rPr>
                        <w:rFonts w:ascii="Cambria Math" w:eastAsia="Times New Roman" w:hAnsi="Cambria Math"/>
                        <w:szCs w:val="27"/>
                      </w:rPr>
                      <m:t>4</m:t>
                    </m:r>
                  </m:num>
                  <m:den>
                    <m:r>
                      <w:rPr>
                        <w:rFonts w:ascii="Cambria Math" w:eastAsia="Times New Roman" w:hAnsi="Cambria Math"/>
                        <w:szCs w:val="27"/>
                      </w:rPr>
                      <m:t>3</m:t>
                    </m:r>
                  </m:den>
                </m:f>
                <m:r>
                  <w:rPr>
                    <w:rFonts w:ascii="Cambria Math" w:eastAsia="Times New Roman" w:hAnsi="Cambria Math"/>
                    <w:szCs w:val="27"/>
                  </w:rPr>
                  <m:t>π</m:t>
                </m:r>
                <m:sSup>
                  <m:sSupPr>
                    <m:ctrlPr>
                      <w:rPr>
                        <w:rFonts w:ascii="Cambria Math" w:eastAsia="Times New Roman" w:hAnsi="Cambria Math"/>
                        <w:i/>
                        <w:szCs w:val="27"/>
                      </w:rPr>
                    </m:ctrlPr>
                  </m:sSupPr>
                  <m:e>
                    <m:r>
                      <w:rPr>
                        <w:rFonts w:ascii="Cambria Math" w:eastAsia="Times New Roman" w:hAnsi="Cambria Math"/>
                        <w:szCs w:val="27"/>
                      </w:rPr>
                      <m:t>R</m:t>
                    </m:r>
                  </m:e>
                  <m:sup>
                    <m:r>
                      <w:rPr>
                        <w:rFonts w:ascii="Cambria Math" w:eastAsia="Times New Roman" w:hAnsi="Cambria Math"/>
                        <w:szCs w:val="27"/>
                      </w:rPr>
                      <m:t>3</m:t>
                    </m:r>
                  </m:sup>
                </m:sSup>
                <m:r>
                  <w:rPr>
                    <w:rFonts w:ascii="Cambria Math" w:eastAsia="Times New Roman" w:hAnsi="Cambria Math"/>
                    <w:szCs w:val="27"/>
                  </w:rPr>
                  <m:t>=</m:t>
                </m:r>
                <m:f>
                  <m:fPr>
                    <m:ctrlPr>
                      <w:rPr>
                        <w:rFonts w:ascii="Cambria Math" w:eastAsia="Times New Roman" w:hAnsi="Cambria Math"/>
                        <w:i/>
                        <w:szCs w:val="27"/>
                      </w:rPr>
                    </m:ctrlPr>
                  </m:fPr>
                  <m:num>
                    <m:r>
                      <w:rPr>
                        <w:rFonts w:ascii="Cambria Math" w:eastAsia="Times New Roman" w:hAnsi="Cambria Math"/>
                        <w:szCs w:val="27"/>
                      </w:rPr>
                      <m:t>4</m:t>
                    </m:r>
                  </m:num>
                  <m:den>
                    <m:r>
                      <w:rPr>
                        <w:rFonts w:ascii="Cambria Math" w:eastAsia="Times New Roman" w:hAnsi="Cambria Math"/>
                        <w:szCs w:val="27"/>
                      </w:rPr>
                      <m:t>3</m:t>
                    </m:r>
                  </m:den>
                </m:f>
                <m:r>
                  <w:rPr>
                    <w:rFonts w:ascii="Cambria Math" w:eastAsia="Times New Roman" w:hAnsi="Cambria Math"/>
                    <w:szCs w:val="27"/>
                  </w:rPr>
                  <m:t>π.</m:t>
                </m:r>
                <m:sSup>
                  <m:sSupPr>
                    <m:ctrlPr>
                      <w:rPr>
                        <w:rFonts w:ascii="Cambria Math" w:eastAsia="Times New Roman" w:hAnsi="Cambria Math"/>
                        <w:i/>
                        <w:szCs w:val="27"/>
                      </w:rPr>
                    </m:ctrlPr>
                  </m:sSupPr>
                  <m:e>
                    <m:r>
                      <w:rPr>
                        <w:rFonts w:ascii="Cambria Math" w:eastAsia="Times New Roman" w:hAnsi="Cambria Math"/>
                        <w:szCs w:val="27"/>
                      </w:rPr>
                      <m:t>12</m:t>
                    </m:r>
                  </m:e>
                  <m:sup>
                    <m:r>
                      <w:rPr>
                        <w:rFonts w:ascii="Cambria Math" w:eastAsia="Times New Roman" w:hAnsi="Cambria Math"/>
                        <w:szCs w:val="27"/>
                      </w:rPr>
                      <m:t>3</m:t>
                    </m:r>
                  </m:sup>
                </m:sSup>
                <m:r>
                  <w:rPr>
                    <w:rFonts w:ascii="Cambria Math" w:eastAsia="Times New Roman" w:hAnsi="Cambria Math"/>
                    <w:szCs w:val="27"/>
                  </w:rPr>
                  <m:t xml:space="preserve">≈7238 </m:t>
                </m:r>
                <m:d>
                  <m:dPr>
                    <m:ctrlPr>
                      <w:rPr>
                        <w:rFonts w:ascii="Cambria Math" w:eastAsia="Times New Roman" w:hAnsi="Cambria Math"/>
                        <w:i/>
                        <w:szCs w:val="27"/>
                      </w:rPr>
                    </m:ctrlPr>
                  </m:dPr>
                  <m:e>
                    <m:sSup>
                      <m:sSupPr>
                        <m:ctrlPr>
                          <w:rPr>
                            <w:rFonts w:ascii="Cambria Math" w:eastAsia="Times New Roman" w:hAnsi="Cambria Math"/>
                            <w:i/>
                            <w:szCs w:val="27"/>
                          </w:rPr>
                        </m:ctrlPr>
                      </m:sSupPr>
                      <m:e>
                        <m:r>
                          <w:rPr>
                            <w:rFonts w:ascii="Cambria Math" w:eastAsia="Times New Roman" w:hAnsi="Cambria Math"/>
                            <w:szCs w:val="27"/>
                          </w:rPr>
                          <m:t>cm</m:t>
                        </m:r>
                      </m:e>
                      <m:sup>
                        <m:r>
                          <w:rPr>
                            <w:rFonts w:ascii="Cambria Math" w:eastAsia="Times New Roman" w:hAnsi="Cambria Math"/>
                            <w:szCs w:val="27"/>
                          </w:rPr>
                          <m:t>3</m:t>
                        </m:r>
                      </m:sup>
                    </m:sSup>
                  </m:e>
                </m:d>
                <m:r>
                  <w:rPr>
                    <w:rFonts w:ascii="Cambria Math" w:eastAsia="Times New Roman" w:hAnsi="Cambria Math"/>
                    <w:szCs w:val="27"/>
                  </w:rPr>
                  <m:t>.</m:t>
                </m:r>
              </m:oMath>
            </m:oMathPara>
          </w:p>
        </w:tc>
      </w:tr>
    </w:tbl>
    <w:p w14:paraId="4405450E" w14:textId="77777777" w:rsidR="00410DE6" w:rsidRPr="00410DE6" w:rsidRDefault="00410DE6" w:rsidP="00410DE6">
      <w:pPr>
        <w:spacing w:line="256" w:lineRule="auto"/>
        <w:jc w:val="both"/>
        <w:rPr>
          <w:rFonts w:eastAsia="Calibri" w:cs="Times New Roman"/>
          <w:szCs w:val="27"/>
          <w:lang w:val="da-DK"/>
        </w:rPr>
      </w:pPr>
    </w:p>
    <w:p w14:paraId="19370B1F"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C. HOẠT ĐỘNG LUYỆN TẬP</w:t>
      </w:r>
    </w:p>
    <w:p w14:paraId="6FB2605A" w14:textId="77777777" w:rsidR="00410DE6" w:rsidRPr="00410DE6" w:rsidRDefault="00410DE6" w:rsidP="00410DE6">
      <w:pPr>
        <w:tabs>
          <w:tab w:val="left" w:pos="567"/>
          <w:tab w:val="left" w:pos="1134"/>
        </w:tabs>
        <w:spacing w:before="60" w:after="60"/>
        <w:jc w:val="both"/>
        <w:rPr>
          <w:rFonts w:eastAsia="Calibri" w:cs="Times New Roman"/>
          <w:szCs w:val="27"/>
          <w:lang w:val="vi-VN"/>
        </w:rPr>
      </w:pPr>
      <w:r w:rsidRPr="00410DE6">
        <w:rPr>
          <w:rFonts w:eastAsia="Calibri" w:cs="Times New Roman"/>
          <w:b/>
          <w:szCs w:val="27"/>
          <w:lang w:val="fr-FR"/>
        </w:rPr>
        <w:t>a) Mục tiêu:</w:t>
      </w:r>
      <w:r w:rsidRPr="00410DE6">
        <w:rPr>
          <w:rFonts w:eastAsia="Calibri" w:cs="Times New Roman"/>
          <w:szCs w:val="27"/>
          <w:lang w:val="fr-FR"/>
        </w:rPr>
        <w:t xml:space="preserve"> Học sinh củng cố lại kiến thức đã học</w:t>
      </w:r>
      <w:r w:rsidRPr="00410DE6">
        <w:rPr>
          <w:rFonts w:eastAsia="Calibri" w:cs="Times New Roman"/>
          <w:szCs w:val="27"/>
          <w:lang w:val="vi-VN"/>
        </w:rPr>
        <w:t xml:space="preserve"> thông qua một số bài tập.</w:t>
      </w:r>
    </w:p>
    <w:p w14:paraId="29275076"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b) Nội dung: </w:t>
      </w:r>
      <w:r w:rsidRPr="00410DE6">
        <w:rPr>
          <w:rFonts w:eastAsia="Calibri" w:cs="Times New Roman"/>
          <w:szCs w:val="27"/>
          <w:lang w:val="fr-FR"/>
        </w:rPr>
        <w:t xml:space="preserve">HS vận dụng các kiến thức của bài học làm bài tập </w:t>
      </w:r>
      <w:r w:rsidRPr="00410DE6">
        <w:rPr>
          <w:rFonts w:eastAsia="Calibri" w:cs="Times New Roman"/>
          <w:szCs w:val="27"/>
          <w:lang w:val="vi-VN"/>
        </w:rPr>
        <w:t>1, 2, 3 (SGK-tr.96-97)</w:t>
      </w:r>
    </w:p>
    <w:p w14:paraId="64468AC5"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c) Sản phẩm học tập: </w:t>
      </w:r>
      <w:r w:rsidRPr="00410DE6">
        <w:rPr>
          <w:rFonts w:eastAsia="Calibri" w:cs="Times New Roman"/>
          <w:szCs w:val="27"/>
          <w:lang w:val="fr-FR"/>
        </w:rPr>
        <w:t xml:space="preserve">Câu trả lời của HS về </w:t>
      </w:r>
      <w:r w:rsidRPr="00410DE6">
        <w:rPr>
          <w:rFonts w:eastAsia="Calibri" w:cs="Times New Roman"/>
          <w:szCs w:val="27"/>
          <w:lang w:val="vi-VN"/>
        </w:rPr>
        <w:t>khái niệm</w:t>
      </w:r>
      <w:r w:rsidRPr="00410DE6">
        <w:rPr>
          <w:rFonts w:eastAsia="Calibri" w:cs="Times New Roman"/>
          <w:szCs w:val="27"/>
          <w:lang w:val="fr-FR"/>
        </w:rPr>
        <w:t xml:space="preserve"> tâm, bán kính của hình cầu, tạo lập được hình cầu, nhận biết được phần chung của mặt phẳng và hình cầu, tính được diện tích, thể tích hình cầu</w:t>
      </w:r>
      <w:r w:rsidRPr="00410DE6">
        <w:rPr>
          <w:rFonts w:eastAsia="Calibri" w:cs="Times New Roman"/>
          <w:szCs w:val="27"/>
          <w:lang w:val="vi-VN"/>
        </w:rPr>
        <w:t>.</w:t>
      </w:r>
      <w:r w:rsidRPr="00410DE6">
        <w:rPr>
          <w:rFonts w:eastAsia="Calibri" w:cs="Times New Roman"/>
          <w:szCs w:val="27"/>
          <w:lang w:val="fr-FR"/>
        </w:rPr>
        <w:t xml:space="preserve"> </w:t>
      </w:r>
    </w:p>
    <w:p w14:paraId="0146817C" w14:textId="77777777" w:rsidR="00410DE6" w:rsidRPr="00410DE6" w:rsidRDefault="00410DE6" w:rsidP="00410DE6">
      <w:pPr>
        <w:tabs>
          <w:tab w:val="left" w:pos="567"/>
          <w:tab w:val="left" w:pos="1134"/>
        </w:tabs>
        <w:spacing w:before="60" w:after="60"/>
        <w:jc w:val="both"/>
        <w:rPr>
          <w:rFonts w:eastAsia="Calibri" w:cs="Times New Roman"/>
          <w:b/>
          <w:szCs w:val="27"/>
          <w:lang w:val="fr-FR"/>
        </w:rPr>
      </w:pPr>
      <w:r w:rsidRPr="00410DE6">
        <w:rPr>
          <w:rFonts w:eastAsia="Calibri" w:cs="Times New Roman"/>
          <w:b/>
          <w:szCs w:val="27"/>
          <w:lang w:val="fr-FR"/>
        </w:rPr>
        <w:t xml:space="preserve">d) Tổ chức thực hiện: </w:t>
      </w:r>
    </w:p>
    <w:p w14:paraId="08E22454"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Bước 1: Chuyển giao nhiệm vụ:</w:t>
      </w:r>
      <w:r w:rsidRPr="00410DE6">
        <w:rPr>
          <w:rFonts w:eastAsia="Calibri" w:cs="Times New Roman"/>
          <w:szCs w:val="27"/>
          <w:lang w:val="fr-FR"/>
        </w:rPr>
        <w:t xml:space="preserve"> </w:t>
      </w:r>
    </w:p>
    <w:p w14:paraId="6698596B"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GV cho HS làm câu hỏi trắc nghiệm:</w:t>
      </w:r>
    </w:p>
    <w:p w14:paraId="7DAB5E55"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b/>
          <w:bCs/>
          <w:szCs w:val="27"/>
          <w:lang w:val="fr-FR"/>
        </w:rPr>
        <w:t>Câu 1.</w:t>
      </w:r>
      <w:r w:rsidRPr="00410DE6">
        <w:rPr>
          <w:rFonts w:ascii="Arial" w:eastAsia="Times New Roman" w:hAnsi="Arial" w:cs="Arial"/>
          <w:color w:val="000000"/>
          <w:szCs w:val="27"/>
          <w:lang w:val="fr-FR"/>
        </w:rPr>
        <w:t xml:space="preserve"> </w:t>
      </w:r>
      <w:r w:rsidRPr="00410DE6">
        <w:rPr>
          <w:rFonts w:eastAsia="Times New Roman" w:cs="Times New Roman"/>
          <w:color w:val="000000"/>
          <w:szCs w:val="27"/>
          <w:lang w:val="fr-FR"/>
        </w:rPr>
        <w:t xml:space="preserve">Cho hình cầu có đường kính </w:t>
      </w:r>
      <m:oMath>
        <m:r>
          <w:rPr>
            <w:rFonts w:ascii="Cambria Math" w:eastAsia="Times New Roman" w:hAnsi="Cambria Math" w:cs="Times New Roman"/>
            <w:color w:val="000000"/>
            <w:szCs w:val="27"/>
            <w:lang w:val="fr-FR"/>
          </w:rPr>
          <m:t>d = 6cm</m:t>
        </m:r>
      </m:oMath>
      <w:r w:rsidRPr="00410DE6">
        <w:rPr>
          <w:rFonts w:eastAsia="Times New Roman" w:cs="Times New Roman"/>
          <w:color w:val="000000"/>
          <w:szCs w:val="27"/>
          <w:lang w:val="fr-FR"/>
        </w:rPr>
        <w:t>. Diện tích mặt cầu là:</w:t>
      </w:r>
    </w:p>
    <w:p w14:paraId="324EE029"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A. </w:t>
      </w:r>
      <m:oMath>
        <m:r>
          <w:rPr>
            <w:rFonts w:ascii="Cambria Math" w:eastAsia="Times New Roman" w:hAnsi="Cambria Math" w:cs="Times New Roman"/>
            <w:color w:val="000000"/>
            <w:szCs w:val="27"/>
            <w:lang w:val="fr-FR"/>
          </w:rPr>
          <m:t>36</m:t>
        </m:r>
        <m:r>
          <w:rPr>
            <w:rFonts w:ascii="Cambria Math" w:eastAsia="Times New Roman" w:hAnsi="Cambria Math" w:cs="Times New Roman"/>
            <w:color w:val="000000"/>
            <w:szCs w:val="27"/>
          </w:rPr>
          <m:t>π</m:t>
        </m:r>
        <m:r>
          <w:rPr>
            <w:rFonts w:ascii="Cambria Math" w:eastAsia="Times New Roman" w:hAnsi="Cambria Math" w:cs="Times New Roman"/>
            <w:color w:val="000000"/>
            <w:szCs w:val="27"/>
            <w:lang w:val="fr-FR"/>
          </w:rPr>
          <m:t xml:space="preserve">  (</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oMath>
    </w:p>
    <w:p w14:paraId="16FA5359"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B. </w:t>
      </w:r>
      <m:oMath>
        <m:r>
          <w:rPr>
            <w:rFonts w:ascii="Cambria Math" w:eastAsia="Times New Roman" w:hAnsi="Cambria Math" w:cs="Times New Roman"/>
            <w:color w:val="000000"/>
            <w:szCs w:val="27"/>
            <w:lang w:val="fr-FR"/>
          </w:rPr>
          <m:t>9</m:t>
        </m:r>
        <m:r>
          <w:rPr>
            <w:rFonts w:ascii="Cambria Math" w:eastAsia="Times New Roman" w:hAnsi="Cambria Math" w:cs="Times New Roman"/>
            <w:color w:val="000000"/>
            <w:szCs w:val="27"/>
          </w:rPr>
          <m:t>π</m:t>
        </m:r>
        <m:r>
          <w:rPr>
            <w:rFonts w:ascii="Cambria Math" w:eastAsia="Times New Roman" w:hAnsi="Cambria Math" w:cs="Times New Roman"/>
            <w:color w:val="000000"/>
            <w:szCs w:val="27"/>
            <w:lang w:val="fr-FR"/>
          </w:rPr>
          <m:t xml:space="preserve">  (</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oMath>
    </w:p>
    <w:p w14:paraId="1C5C37A1"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C. </w:t>
      </w:r>
      <m:oMath>
        <m:r>
          <w:rPr>
            <w:rFonts w:ascii="Cambria Math" w:eastAsia="Times New Roman" w:hAnsi="Cambria Math" w:cs="Times New Roman"/>
            <w:color w:val="000000"/>
            <w:szCs w:val="27"/>
            <w:lang w:val="fr-FR"/>
          </w:rPr>
          <m:t>12</m:t>
        </m:r>
        <m:r>
          <w:rPr>
            <w:rFonts w:ascii="Cambria Math" w:eastAsia="Times New Roman" w:hAnsi="Cambria Math" w:cs="Times New Roman"/>
            <w:color w:val="000000"/>
            <w:szCs w:val="27"/>
          </w:rPr>
          <m:t>π</m:t>
        </m:r>
        <m:r>
          <w:rPr>
            <w:rFonts w:ascii="Cambria Math" w:eastAsia="Times New Roman" w:hAnsi="Cambria Math" w:cs="Times New Roman"/>
            <w:color w:val="000000"/>
            <w:szCs w:val="27"/>
            <w:lang w:val="fr-FR"/>
          </w:rPr>
          <m:t xml:space="preserve">  (</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oMath>
    </w:p>
    <w:p w14:paraId="18CEDB1B"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D. </w:t>
      </w:r>
      <m:oMath>
        <m:r>
          <w:rPr>
            <w:rFonts w:ascii="Cambria Math" w:eastAsia="Times New Roman" w:hAnsi="Cambria Math" w:cs="Times New Roman"/>
            <w:color w:val="000000"/>
            <w:szCs w:val="27"/>
            <w:lang w:val="fr-FR"/>
          </w:rPr>
          <m:t>36</m:t>
        </m:r>
        <m:r>
          <w:rPr>
            <w:rFonts w:ascii="Cambria Math" w:eastAsia="Times New Roman" w:hAnsi="Cambria Math" w:cs="Times New Roman"/>
            <w:color w:val="000000"/>
            <w:szCs w:val="27"/>
          </w:rPr>
          <m:t>π</m:t>
        </m:r>
        <m:r>
          <w:rPr>
            <w:rFonts w:ascii="Cambria Math" w:eastAsia="Times New Roman" w:hAnsi="Cambria Math" w:cs="Times New Roman"/>
            <w:color w:val="000000"/>
            <w:szCs w:val="27"/>
            <w:lang w:val="fr-FR"/>
          </w:rPr>
          <m:t xml:space="preserve">  (</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cm</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oMath>
    </w:p>
    <w:p w14:paraId="52B85673"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b/>
          <w:color w:val="000000"/>
          <w:szCs w:val="27"/>
          <w:lang w:val="fr-FR"/>
        </w:rPr>
        <w:t xml:space="preserve">Câu 2. </w:t>
      </w:r>
      <w:r w:rsidRPr="00410DE6">
        <w:rPr>
          <w:rFonts w:eastAsia="Times New Roman" w:cs="Times New Roman"/>
          <w:color w:val="000000"/>
          <w:szCs w:val="27"/>
          <w:lang w:val="fr-FR"/>
        </w:rPr>
        <w:t xml:space="preserve">Cho mặt cầu có thể tích </w:t>
      </w:r>
      <m:oMath>
        <m:r>
          <w:rPr>
            <w:rFonts w:ascii="Cambria Math" w:eastAsia="Times New Roman" w:hAnsi="Cambria Math" w:cs="Times New Roman"/>
            <w:color w:val="000000"/>
            <w:szCs w:val="27"/>
          </w:rPr>
          <m:t>V</m:t>
        </m:r>
        <m:r>
          <w:rPr>
            <w:rFonts w:ascii="Cambria Math" w:eastAsia="Times New Roman" w:hAnsi="Cambria Math" w:cs="Times New Roman"/>
            <w:color w:val="000000"/>
            <w:szCs w:val="27"/>
            <w:lang w:val="fr-FR"/>
          </w:rPr>
          <m:t xml:space="preserve"> = 288</m:t>
        </m:r>
        <m:r>
          <w:rPr>
            <w:rFonts w:ascii="Cambria Math" w:eastAsia="Times New Roman" w:hAnsi="Cambria Math" w:cs="Times New Roman"/>
            <w:color w:val="000000"/>
            <w:szCs w:val="27"/>
          </w:rPr>
          <m:t>π</m:t>
        </m:r>
        <m:r>
          <w:rPr>
            <w:rFonts w:ascii="Cambria Math" w:eastAsia="Times New Roman" w:hAnsi="Cambria Math" w:cs="Times New Roman"/>
            <w:color w:val="000000"/>
            <w:szCs w:val="27"/>
            <w:lang w:val="fr-FR"/>
          </w:rPr>
          <m:t> (</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cm</m:t>
            </m:r>
          </m:e>
          <m:sup>
            <m:r>
              <w:rPr>
                <w:rFonts w:ascii="Cambria Math" w:eastAsia="Times New Roman" w:hAnsi="Cambria Math" w:cs="Times New Roman"/>
                <w:color w:val="000000"/>
                <w:szCs w:val="27"/>
                <w:lang w:val="fr-FR"/>
              </w:rPr>
              <m:t>3</m:t>
            </m:r>
          </m:sup>
        </m:sSup>
        <m:r>
          <w:rPr>
            <w:rFonts w:ascii="Cambria Math" w:eastAsia="Times New Roman" w:hAnsi="Cambria Math" w:cs="Times New Roman"/>
            <w:color w:val="000000"/>
            <w:szCs w:val="27"/>
            <w:lang w:val="fr-FR"/>
          </w:rPr>
          <m:t>)</m:t>
        </m:r>
      </m:oMath>
      <w:r w:rsidRPr="00410DE6">
        <w:rPr>
          <w:rFonts w:eastAsia="Times New Roman" w:cs="Times New Roman"/>
          <w:color w:val="000000"/>
          <w:szCs w:val="27"/>
          <w:lang w:val="fr-FR"/>
        </w:rPr>
        <w:t>. Tính đường kính mặt cầu:</w:t>
      </w:r>
    </w:p>
    <w:p w14:paraId="04D96A19"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A. </w:t>
      </w:r>
      <m:oMath>
        <m:r>
          <w:rPr>
            <w:rFonts w:ascii="Cambria Math" w:eastAsia="Times New Roman" w:hAnsi="Cambria Math" w:cs="Times New Roman"/>
            <w:color w:val="000000"/>
            <w:szCs w:val="27"/>
            <w:lang w:val="fr-FR"/>
          </w:rPr>
          <m:t>6</m:t>
        </m:r>
        <m:r>
          <w:rPr>
            <w:rFonts w:ascii="Cambria Math" w:eastAsia="Times New Roman" w:hAnsi="Cambria Math" w:cs="Times New Roman"/>
            <w:color w:val="000000"/>
            <w:szCs w:val="27"/>
          </w:rPr>
          <m:t>cm</m:t>
        </m:r>
        <m:r>
          <w:rPr>
            <w:rFonts w:ascii="Cambria Math" w:eastAsia="Times New Roman" w:hAnsi="Cambria Math" w:cs="Times New Roman"/>
            <w:color w:val="000000"/>
            <w:szCs w:val="27"/>
            <w:lang w:val="fr-FR"/>
          </w:rPr>
          <m:t>  </m:t>
        </m:r>
      </m:oMath>
      <w:r w:rsidRPr="00410DE6">
        <w:rPr>
          <w:rFonts w:eastAsia="Times New Roman" w:cs="Times New Roman"/>
          <w:color w:val="000000"/>
          <w:szCs w:val="27"/>
          <w:lang w:val="fr-FR"/>
        </w:rPr>
        <w:t>     </w:t>
      </w:r>
      <w:r w:rsidRPr="00410DE6">
        <w:rPr>
          <w:rFonts w:eastAsia="Times New Roman" w:cs="Times New Roman"/>
          <w:color w:val="000000"/>
          <w:szCs w:val="27"/>
          <w:lang w:val="fr-FR"/>
        </w:rPr>
        <w:tab/>
      </w:r>
      <w:r w:rsidRPr="00410DE6">
        <w:rPr>
          <w:rFonts w:eastAsia="Times New Roman" w:cs="Times New Roman"/>
          <w:color w:val="000000"/>
          <w:szCs w:val="27"/>
          <w:lang w:val="fr-FR"/>
        </w:rPr>
        <w:tab/>
        <w:t xml:space="preserve">B. </w:t>
      </w:r>
      <m:oMath>
        <m:r>
          <w:rPr>
            <w:rFonts w:ascii="Cambria Math" w:eastAsia="Times New Roman" w:hAnsi="Cambria Math" w:cs="Times New Roman"/>
            <w:color w:val="000000"/>
            <w:szCs w:val="27"/>
            <w:lang w:val="fr-FR"/>
          </w:rPr>
          <m:t>12</m:t>
        </m:r>
        <m:r>
          <w:rPr>
            <w:rFonts w:ascii="Cambria Math" w:eastAsia="Times New Roman" w:hAnsi="Cambria Math" w:cs="Times New Roman"/>
            <w:color w:val="000000"/>
            <w:szCs w:val="27"/>
          </w:rPr>
          <m:t>cm</m:t>
        </m:r>
        <m:r>
          <w:rPr>
            <w:rFonts w:ascii="Cambria Math" w:eastAsia="Times New Roman" w:hAnsi="Cambria Math" w:cs="Times New Roman"/>
            <w:color w:val="000000"/>
            <w:szCs w:val="27"/>
            <w:lang w:val="fr-FR"/>
          </w:rPr>
          <m:t>    </m:t>
        </m:r>
      </m:oMath>
      <w:r w:rsidRPr="00410DE6">
        <w:rPr>
          <w:rFonts w:eastAsia="Times New Roman" w:cs="Times New Roman"/>
          <w:color w:val="000000"/>
          <w:szCs w:val="27"/>
          <w:lang w:val="fr-FR"/>
        </w:rPr>
        <w:t> </w:t>
      </w:r>
      <w:r w:rsidRPr="00410DE6">
        <w:rPr>
          <w:rFonts w:eastAsia="Times New Roman" w:cs="Times New Roman"/>
          <w:color w:val="000000"/>
          <w:szCs w:val="27"/>
          <w:lang w:val="fr-FR"/>
        </w:rPr>
        <w:tab/>
      </w:r>
      <w:r w:rsidRPr="00410DE6">
        <w:rPr>
          <w:rFonts w:eastAsia="Times New Roman" w:cs="Times New Roman"/>
          <w:color w:val="000000"/>
          <w:szCs w:val="27"/>
          <w:lang w:val="fr-FR"/>
        </w:rPr>
        <w:tab/>
        <w:t xml:space="preserve">C. </w:t>
      </w:r>
      <m:oMath>
        <m:r>
          <w:rPr>
            <w:rFonts w:ascii="Cambria Math" w:eastAsia="Times New Roman" w:hAnsi="Cambria Math" w:cs="Times New Roman"/>
            <w:color w:val="000000"/>
            <w:szCs w:val="27"/>
            <w:lang w:val="fr-FR"/>
          </w:rPr>
          <m:t>8</m:t>
        </m:r>
        <m:r>
          <w:rPr>
            <w:rFonts w:ascii="Cambria Math" w:eastAsia="Times New Roman" w:hAnsi="Cambria Math" w:cs="Times New Roman"/>
            <w:color w:val="000000"/>
            <w:szCs w:val="27"/>
          </w:rPr>
          <m:t>cm</m:t>
        </m:r>
        <m:r>
          <w:rPr>
            <w:rFonts w:ascii="Cambria Math" w:eastAsia="Times New Roman" w:hAnsi="Cambria Math" w:cs="Times New Roman"/>
            <w:color w:val="000000"/>
            <w:szCs w:val="27"/>
            <w:lang w:val="fr-FR"/>
          </w:rPr>
          <m:t>  </m:t>
        </m:r>
      </m:oMath>
      <w:r w:rsidRPr="00410DE6">
        <w:rPr>
          <w:rFonts w:eastAsia="Times New Roman" w:cs="Times New Roman"/>
          <w:color w:val="000000"/>
          <w:szCs w:val="27"/>
          <w:lang w:val="fr-FR"/>
        </w:rPr>
        <w:t>     </w:t>
      </w:r>
      <w:r w:rsidRPr="00410DE6">
        <w:rPr>
          <w:rFonts w:eastAsia="Times New Roman" w:cs="Times New Roman"/>
          <w:color w:val="000000"/>
          <w:szCs w:val="27"/>
          <w:lang w:val="fr-FR"/>
        </w:rPr>
        <w:tab/>
      </w:r>
      <w:r w:rsidRPr="00410DE6">
        <w:rPr>
          <w:rFonts w:eastAsia="Times New Roman" w:cs="Times New Roman"/>
          <w:color w:val="000000"/>
          <w:szCs w:val="27"/>
          <w:lang w:val="fr-FR"/>
        </w:rPr>
        <w:tab/>
        <w:t xml:space="preserve">D. </w:t>
      </w:r>
      <m:oMath>
        <m:r>
          <w:rPr>
            <w:rFonts w:ascii="Cambria Math" w:eastAsia="Times New Roman" w:hAnsi="Cambria Math" w:cs="Times New Roman"/>
            <w:color w:val="000000"/>
            <w:szCs w:val="27"/>
            <w:lang w:val="fr-FR"/>
          </w:rPr>
          <m:t>16</m:t>
        </m:r>
        <m:r>
          <w:rPr>
            <w:rFonts w:ascii="Cambria Math" w:eastAsia="Times New Roman" w:hAnsi="Cambria Math" w:cs="Times New Roman"/>
            <w:color w:val="000000"/>
            <w:szCs w:val="27"/>
          </w:rPr>
          <m:t>cm</m:t>
        </m:r>
      </m:oMath>
    </w:p>
    <w:p w14:paraId="23C7FF46"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b/>
          <w:bCs/>
          <w:color w:val="000000"/>
          <w:szCs w:val="27"/>
          <w:lang w:val="fr-FR"/>
        </w:rPr>
        <w:t>Câu 3</w:t>
      </w:r>
      <w:r w:rsidRPr="00410DE6">
        <w:rPr>
          <w:rFonts w:eastAsia="Times New Roman" w:cs="Times New Roman"/>
          <w:color w:val="000000"/>
          <w:szCs w:val="27"/>
          <w:lang w:val="fr-FR"/>
        </w:rPr>
        <w:t>. Cho mặt cầu có số đo diện tích bằng với số đo thể tích. Tính bán kính mặt cầu</w:t>
      </w:r>
    </w:p>
    <w:p w14:paraId="4A98F121"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A. 3            </w:t>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t>B. 6            </w:t>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t xml:space="preserve">C. 9             </w:t>
      </w:r>
      <w:r w:rsidRPr="00410DE6">
        <w:rPr>
          <w:rFonts w:eastAsia="Times New Roman" w:cs="Times New Roman"/>
          <w:color w:val="000000"/>
          <w:szCs w:val="27"/>
          <w:lang w:val="fr-FR"/>
        </w:rPr>
        <w:tab/>
      </w:r>
      <w:r w:rsidRPr="00410DE6">
        <w:rPr>
          <w:rFonts w:eastAsia="Times New Roman" w:cs="Times New Roman"/>
          <w:color w:val="000000"/>
          <w:szCs w:val="27"/>
          <w:lang w:val="fr-FR"/>
        </w:rPr>
        <w:tab/>
        <w:t>D. 12</w:t>
      </w:r>
    </w:p>
    <w:p w14:paraId="68674A84" w14:textId="77777777" w:rsidR="00410DE6" w:rsidRPr="00410DE6" w:rsidRDefault="00410DE6" w:rsidP="00410DE6">
      <w:pPr>
        <w:spacing w:after="240"/>
        <w:ind w:left="43" w:right="43"/>
        <w:jc w:val="both"/>
        <w:rPr>
          <w:rFonts w:eastAsia="Calibri" w:cs="Times New Roman"/>
          <w:color w:val="000000"/>
          <w:szCs w:val="27"/>
          <w:shd w:val="clear" w:color="auto" w:fill="FFFFFF"/>
          <w:lang w:val="fr-FR"/>
        </w:rPr>
      </w:pPr>
      <w:r w:rsidRPr="00410DE6">
        <w:rPr>
          <w:rFonts w:eastAsia="Calibri" w:cs="Times New Roman"/>
          <w:b/>
          <w:bCs/>
          <w:color w:val="000000"/>
          <w:szCs w:val="27"/>
          <w:shd w:val="clear" w:color="auto" w:fill="FFFFFF"/>
          <w:lang w:val="fr-FR"/>
        </w:rPr>
        <w:t>Câu 4</w:t>
      </w:r>
      <w:r w:rsidRPr="00410DE6">
        <w:rPr>
          <w:rFonts w:eastAsia="Calibri" w:cs="Times New Roman"/>
          <w:color w:val="000000"/>
          <w:szCs w:val="27"/>
          <w:shd w:val="clear" w:color="auto" w:fill="FFFFFF"/>
          <w:lang w:val="fr-FR"/>
        </w:rPr>
        <w:t xml:space="preserve">. Cho hình cầu có bán kính </w:t>
      </w:r>
      <m:oMath>
        <m:r>
          <w:rPr>
            <w:rFonts w:ascii="Cambria Math" w:eastAsia="Calibri" w:hAnsi="Cambria Math" w:cs="Times New Roman"/>
            <w:color w:val="000000"/>
            <w:szCs w:val="27"/>
            <w:shd w:val="clear" w:color="auto" w:fill="FFFFFF"/>
            <w:lang w:val="fr-FR"/>
          </w:rPr>
          <m:t>3cm</m:t>
        </m:r>
      </m:oMath>
      <w:r w:rsidRPr="00410DE6">
        <w:rPr>
          <w:rFonts w:eastAsia="Calibri" w:cs="Times New Roman"/>
          <w:color w:val="000000"/>
          <w:szCs w:val="27"/>
          <w:shd w:val="clear" w:color="auto" w:fill="FFFFFF"/>
          <w:lang w:val="fr-FR"/>
        </w:rPr>
        <w:t xml:space="preserve">. Một hình nón cũng có bán kính đáy bằng </w:t>
      </w:r>
      <m:oMath>
        <m:r>
          <w:rPr>
            <w:rFonts w:ascii="Cambria Math" w:eastAsia="Calibri" w:hAnsi="Cambria Math" w:cs="Times New Roman"/>
            <w:color w:val="000000"/>
            <w:szCs w:val="27"/>
            <w:shd w:val="clear" w:color="auto" w:fill="FFFFFF"/>
            <w:lang w:val="fr-FR"/>
          </w:rPr>
          <m:t>3cm</m:t>
        </m:r>
      </m:oMath>
      <w:r w:rsidRPr="00410DE6">
        <w:rPr>
          <w:rFonts w:eastAsia="Calibri" w:cs="Times New Roman"/>
          <w:color w:val="000000"/>
          <w:szCs w:val="27"/>
          <w:shd w:val="clear" w:color="auto" w:fill="FFFFFF"/>
          <w:lang w:val="fr-FR"/>
        </w:rPr>
        <w:t xml:space="preserve"> và có diện tích toàn phần bằng diện tích mặt cầu. Tính chiều cao của hình nón.</w:t>
      </w:r>
    </w:p>
    <w:p w14:paraId="5DA28763" w14:textId="77777777" w:rsidR="00410DE6" w:rsidRPr="00410DE6" w:rsidRDefault="00410DE6" w:rsidP="00410DE6">
      <w:pPr>
        <w:spacing w:after="240"/>
        <w:ind w:left="43" w:right="43"/>
        <w:jc w:val="center"/>
        <w:rPr>
          <w:rFonts w:eastAsia="Times New Roman" w:cs="Times New Roman"/>
          <w:b/>
          <w:color w:val="000000"/>
          <w:szCs w:val="27"/>
        </w:rPr>
      </w:pPr>
      <w:r w:rsidRPr="00410DE6">
        <w:rPr>
          <w:rFonts w:eastAsia="Times New Roman" w:cs="Times New Roman"/>
          <w:b/>
          <w:noProof/>
          <w:color w:val="000000"/>
          <w:szCs w:val="27"/>
        </w:rPr>
        <w:drawing>
          <wp:inline distT="0" distB="0" distL="0" distR="0" wp14:anchorId="32A45117" wp14:editId="64C7BFDC">
            <wp:extent cx="2619375" cy="1495425"/>
            <wp:effectExtent l="0" t="0" r="9525" b="9525"/>
            <wp:docPr id="178273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19375" cy="1495425"/>
                    </a:xfrm>
                    <a:prstGeom prst="rect">
                      <a:avLst/>
                    </a:prstGeom>
                    <a:noFill/>
                    <a:ln>
                      <a:noFill/>
                    </a:ln>
                  </pic:spPr>
                </pic:pic>
              </a:graphicData>
            </a:graphic>
          </wp:inline>
        </w:drawing>
      </w:r>
    </w:p>
    <w:p w14:paraId="3F30CE36" w14:textId="77777777" w:rsidR="00410DE6" w:rsidRPr="00410DE6" w:rsidRDefault="00410DE6" w:rsidP="00410DE6">
      <w:pPr>
        <w:spacing w:after="240"/>
        <w:ind w:left="43" w:right="43"/>
        <w:jc w:val="both"/>
        <w:rPr>
          <w:rFonts w:eastAsia="Times New Roman" w:cs="Times New Roman"/>
          <w:color w:val="000000"/>
          <w:szCs w:val="27"/>
        </w:rPr>
      </w:pPr>
      <w:r w:rsidRPr="00410DE6">
        <w:rPr>
          <w:rFonts w:eastAsia="Times New Roman" w:cs="Times New Roman"/>
          <w:color w:val="000000"/>
          <w:szCs w:val="27"/>
        </w:rPr>
        <w:t>A. 3</w:t>
      </w:r>
      <w:r w:rsidRPr="00410DE6">
        <w:rPr>
          <w:rFonts w:eastAsia="Times New Roman" w:cs="Times New Roman"/>
          <w:color w:val="000000"/>
          <w:szCs w:val="27"/>
        </w:rPr>
        <w:tab/>
      </w:r>
      <w:r w:rsidRPr="00410DE6">
        <w:rPr>
          <w:rFonts w:eastAsia="Times New Roman" w:cs="Times New Roman"/>
          <w:color w:val="000000"/>
          <w:szCs w:val="27"/>
        </w:rPr>
        <w:tab/>
      </w:r>
      <w:r w:rsidRPr="00410DE6">
        <w:rPr>
          <w:rFonts w:eastAsia="Times New Roman" w:cs="Times New Roman"/>
          <w:color w:val="000000"/>
          <w:szCs w:val="27"/>
        </w:rPr>
        <w:tab/>
      </w:r>
      <w:r w:rsidRPr="00410DE6">
        <w:rPr>
          <w:rFonts w:eastAsia="Times New Roman" w:cs="Times New Roman"/>
          <w:color w:val="000000"/>
          <w:szCs w:val="27"/>
        </w:rPr>
        <w:tab/>
        <w:t>B. 6</w:t>
      </w:r>
      <m:oMath>
        <m:rad>
          <m:radPr>
            <m:degHide m:val="1"/>
            <m:ctrlPr>
              <w:rPr>
                <w:rFonts w:ascii="Cambria Math" w:eastAsia="Times New Roman" w:hAnsi="Cambria Math" w:cs="Times New Roman"/>
                <w:i/>
                <w:color w:val="000000"/>
                <w:szCs w:val="27"/>
              </w:rPr>
            </m:ctrlPr>
          </m:radPr>
          <m:deg/>
          <m:e>
            <m:r>
              <w:rPr>
                <w:rFonts w:ascii="Cambria Math" w:eastAsia="Times New Roman" w:hAnsi="Cambria Math" w:cs="Times New Roman"/>
                <w:color w:val="000000"/>
                <w:szCs w:val="27"/>
              </w:rPr>
              <m:t>3</m:t>
            </m:r>
          </m:e>
        </m:rad>
      </m:oMath>
      <w:r w:rsidRPr="00410DE6">
        <w:rPr>
          <w:rFonts w:eastAsia="Times New Roman" w:cs="Times New Roman"/>
          <w:color w:val="000000"/>
          <w:szCs w:val="27"/>
        </w:rPr>
        <w:tab/>
      </w:r>
      <w:r w:rsidRPr="00410DE6">
        <w:rPr>
          <w:rFonts w:eastAsia="Times New Roman" w:cs="Times New Roman"/>
          <w:color w:val="000000"/>
          <w:szCs w:val="27"/>
        </w:rPr>
        <w:tab/>
      </w:r>
      <w:r w:rsidRPr="00410DE6">
        <w:rPr>
          <w:rFonts w:eastAsia="Times New Roman" w:cs="Times New Roman"/>
          <w:color w:val="000000"/>
          <w:szCs w:val="27"/>
        </w:rPr>
        <w:tab/>
        <w:t>C. 72</w:t>
      </w:r>
      <w:r w:rsidRPr="00410DE6">
        <w:rPr>
          <w:rFonts w:eastAsia="Times New Roman" w:cs="Times New Roman"/>
          <w:color w:val="000000"/>
          <w:szCs w:val="27"/>
        </w:rPr>
        <w:tab/>
      </w:r>
      <w:r w:rsidRPr="00410DE6">
        <w:rPr>
          <w:rFonts w:eastAsia="Times New Roman" w:cs="Times New Roman"/>
          <w:color w:val="000000"/>
          <w:szCs w:val="27"/>
        </w:rPr>
        <w:tab/>
      </w:r>
      <w:r w:rsidRPr="00410DE6">
        <w:rPr>
          <w:rFonts w:eastAsia="Times New Roman" w:cs="Times New Roman"/>
          <w:color w:val="000000"/>
          <w:szCs w:val="27"/>
        </w:rPr>
        <w:tab/>
        <w:t>D. 6</w:t>
      </w:r>
      <m:oMath>
        <m:rad>
          <m:radPr>
            <m:degHide m:val="1"/>
            <m:ctrlPr>
              <w:rPr>
                <w:rFonts w:ascii="Cambria Math" w:eastAsia="Times New Roman" w:hAnsi="Cambria Math" w:cs="Times New Roman"/>
                <w:i/>
                <w:color w:val="000000"/>
                <w:szCs w:val="27"/>
              </w:rPr>
            </m:ctrlPr>
          </m:radPr>
          <m:deg/>
          <m:e>
            <m:r>
              <w:rPr>
                <w:rFonts w:ascii="Cambria Math" w:eastAsia="Times New Roman" w:hAnsi="Cambria Math" w:cs="Times New Roman"/>
                <w:color w:val="000000"/>
                <w:szCs w:val="27"/>
              </w:rPr>
              <m:t>2</m:t>
            </m:r>
          </m:e>
        </m:rad>
      </m:oMath>
    </w:p>
    <w:p w14:paraId="4E63C103" w14:textId="77777777" w:rsidR="00410DE6" w:rsidRPr="00410DE6" w:rsidRDefault="00410DE6" w:rsidP="00410DE6">
      <w:pPr>
        <w:spacing w:after="240"/>
        <w:ind w:left="43" w:right="43"/>
        <w:jc w:val="both"/>
        <w:rPr>
          <w:rFonts w:eastAsia="Times New Roman" w:cs="Times New Roman"/>
          <w:color w:val="000000"/>
          <w:szCs w:val="27"/>
        </w:rPr>
      </w:pPr>
      <w:r w:rsidRPr="00410DE6">
        <w:rPr>
          <w:rFonts w:eastAsia="Times New Roman" w:cs="Times New Roman"/>
          <w:b/>
          <w:bCs/>
          <w:color w:val="000000"/>
          <w:szCs w:val="27"/>
        </w:rPr>
        <w:t>Câu 5</w:t>
      </w:r>
      <w:r w:rsidRPr="00410DE6">
        <w:rPr>
          <w:rFonts w:eastAsia="Times New Roman" w:cs="Times New Roman"/>
          <w:color w:val="000000"/>
          <w:szCs w:val="27"/>
        </w:rPr>
        <w:t xml:space="preserve">. Cho một hình cầu và một hình lập phương ngoại tiếp nó. Nếu diện tích toàn phần của hình lập phương là </w:t>
      </w:r>
      <m:oMath>
        <m:r>
          <w:rPr>
            <w:rFonts w:ascii="Cambria Math" w:eastAsia="Times New Roman" w:hAnsi="Cambria Math" w:cs="Times New Roman"/>
            <w:color w:val="000000"/>
            <w:szCs w:val="27"/>
          </w:rPr>
          <m:t>24</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cm</m:t>
            </m:r>
          </m:e>
          <m:sup>
            <m:r>
              <w:rPr>
                <w:rFonts w:ascii="Cambria Math" w:eastAsia="Times New Roman" w:hAnsi="Cambria Math" w:cs="Times New Roman"/>
                <w:color w:val="000000"/>
                <w:szCs w:val="27"/>
              </w:rPr>
              <m:t>2</m:t>
            </m:r>
          </m:sup>
        </m:sSup>
      </m:oMath>
      <w:r w:rsidRPr="00410DE6">
        <w:rPr>
          <w:rFonts w:eastAsia="Times New Roman" w:cs="Times New Roman"/>
          <w:color w:val="000000"/>
          <w:szCs w:val="27"/>
        </w:rPr>
        <w:t> thì diện tích mặt cầu là:</w:t>
      </w:r>
    </w:p>
    <w:p w14:paraId="63F0704C" w14:textId="77777777" w:rsidR="00410DE6" w:rsidRPr="00410DE6" w:rsidRDefault="00410DE6" w:rsidP="00410DE6">
      <w:pPr>
        <w:spacing w:after="240"/>
        <w:ind w:left="43" w:right="43"/>
        <w:jc w:val="center"/>
        <w:rPr>
          <w:rFonts w:eastAsia="Times New Roman" w:cs="Times New Roman"/>
          <w:color w:val="000000"/>
          <w:szCs w:val="27"/>
        </w:rPr>
      </w:pPr>
      <w:r w:rsidRPr="00410DE6">
        <w:rPr>
          <w:rFonts w:eastAsia="Times New Roman" w:cs="Times New Roman"/>
          <w:noProof/>
          <w:color w:val="000000"/>
          <w:szCs w:val="27"/>
        </w:rPr>
        <w:drawing>
          <wp:inline distT="0" distB="0" distL="0" distR="0" wp14:anchorId="5E185953" wp14:editId="6727AF66">
            <wp:extent cx="1876425" cy="2066925"/>
            <wp:effectExtent l="0" t="0" r="9525" b="9525"/>
            <wp:docPr id="178273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76425" cy="2066925"/>
                    </a:xfrm>
                    <a:prstGeom prst="rect">
                      <a:avLst/>
                    </a:prstGeom>
                    <a:noFill/>
                    <a:ln>
                      <a:noFill/>
                    </a:ln>
                  </pic:spPr>
                </pic:pic>
              </a:graphicData>
            </a:graphic>
          </wp:inline>
        </w:drawing>
      </w:r>
    </w:p>
    <w:p w14:paraId="1A10F625" w14:textId="77777777" w:rsidR="00410DE6" w:rsidRPr="00410DE6" w:rsidRDefault="00410DE6" w:rsidP="00410DE6">
      <w:pPr>
        <w:spacing w:after="240" w:line="360" w:lineRule="atLeast"/>
        <w:ind w:left="48" w:right="48"/>
        <w:jc w:val="both"/>
        <w:rPr>
          <w:rFonts w:eastAsia="Times New Roman" w:cs="Times New Roman"/>
          <w:color w:val="000000"/>
          <w:szCs w:val="27"/>
        </w:rPr>
      </w:pPr>
      <w:r w:rsidRPr="00410DE6">
        <w:rPr>
          <w:rFonts w:eastAsia="Times New Roman" w:cs="Times New Roman"/>
          <w:color w:val="000000"/>
          <w:szCs w:val="27"/>
        </w:rPr>
        <w:t>A. 4π        </w:t>
      </w:r>
      <w:r w:rsidRPr="00410DE6">
        <w:rPr>
          <w:rFonts w:eastAsia="Times New Roman" w:cs="Times New Roman"/>
          <w:color w:val="000000"/>
          <w:szCs w:val="27"/>
        </w:rPr>
        <w:tab/>
      </w:r>
      <w:r w:rsidRPr="00410DE6">
        <w:rPr>
          <w:rFonts w:eastAsia="Times New Roman" w:cs="Times New Roman"/>
          <w:color w:val="000000"/>
          <w:szCs w:val="27"/>
        </w:rPr>
        <w:tab/>
      </w:r>
      <w:r w:rsidRPr="00410DE6">
        <w:rPr>
          <w:rFonts w:eastAsia="Times New Roman" w:cs="Times New Roman"/>
          <w:color w:val="000000"/>
          <w:szCs w:val="27"/>
        </w:rPr>
        <w:tab/>
        <w:t>B. 4            </w:t>
      </w:r>
      <w:r w:rsidRPr="00410DE6">
        <w:rPr>
          <w:rFonts w:eastAsia="Times New Roman" w:cs="Times New Roman"/>
          <w:color w:val="000000"/>
          <w:szCs w:val="27"/>
        </w:rPr>
        <w:tab/>
      </w:r>
      <w:r w:rsidRPr="00410DE6">
        <w:rPr>
          <w:rFonts w:eastAsia="Times New Roman" w:cs="Times New Roman"/>
          <w:color w:val="000000"/>
          <w:szCs w:val="27"/>
        </w:rPr>
        <w:tab/>
      </w:r>
      <w:r w:rsidRPr="00410DE6">
        <w:rPr>
          <w:rFonts w:eastAsia="Times New Roman" w:cs="Times New Roman"/>
          <w:color w:val="000000"/>
          <w:szCs w:val="27"/>
        </w:rPr>
        <w:tab/>
        <w:t>C. 2π          </w:t>
      </w:r>
      <w:r w:rsidRPr="00410DE6">
        <w:rPr>
          <w:rFonts w:eastAsia="Times New Roman" w:cs="Times New Roman"/>
          <w:color w:val="000000"/>
          <w:szCs w:val="27"/>
        </w:rPr>
        <w:tab/>
      </w:r>
      <w:r w:rsidRPr="00410DE6">
        <w:rPr>
          <w:rFonts w:eastAsia="Times New Roman" w:cs="Times New Roman"/>
          <w:color w:val="000000"/>
          <w:szCs w:val="27"/>
        </w:rPr>
        <w:tab/>
      </w:r>
      <w:r w:rsidRPr="00410DE6">
        <w:rPr>
          <w:rFonts w:eastAsia="Times New Roman" w:cs="Times New Roman"/>
          <w:color w:val="000000"/>
          <w:szCs w:val="27"/>
        </w:rPr>
        <w:tab/>
        <w:t>D. 2</w:t>
      </w:r>
    </w:p>
    <w:p w14:paraId="17BF9773" w14:textId="77777777" w:rsidR="00410DE6" w:rsidRPr="00410DE6" w:rsidRDefault="00410DE6" w:rsidP="00410DE6">
      <w:pPr>
        <w:tabs>
          <w:tab w:val="left" w:pos="567"/>
          <w:tab w:val="left" w:pos="1134"/>
        </w:tabs>
        <w:spacing w:before="60" w:after="60"/>
        <w:jc w:val="both"/>
        <w:rPr>
          <w:rFonts w:eastAsia="Calibri" w:cs="Times New Roman"/>
          <w:bCs/>
          <w:szCs w:val="27"/>
          <w:lang w:val="fr-FR"/>
        </w:rPr>
      </w:pPr>
      <w:r w:rsidRPr="00410DE6">
        <w:rPr>
          <w:rFonts w:eastAsia="Times New Roman" w:cs="Times New Roman"/>
          <w:szCs w:val="27"/>
          <w:lang w:val="fr-FR"/>
        </w:rPr>
        <w:t xml:space="preserve">- Đáp án câu hỏi trắc nghiệm </w:t>
      </w:r>
    </w:p>
    <w:tbl>
      <w:tblPr>
        <w:tblStyle w:val="TableGrid15"/>
        <w:tblW w:w="0" w:type="auto"/>
        <w:tblLook w:val="04A0" w:firstRow="1" w:lastRow="0" w:firstColumn="1" w:lastColumn="0" w:noHBand="0" w:noVBand="1"/>
      </w:tblPr>
      <w:tblGrid>
        <w:gridCol w:w="1829"/>
        <w:gridCol w:w="1829"/>
        <w:gridCol w:w="1829"/>
        <w:gridCol w:w="1829"/>
        <w:gridCol w:w="1700"/>
      </w:tblGrid>
      <w:tr w:rsidR="00410DE6" w:rsidRPr="00410DE6" w14:paraId="5E347FEB"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2C21DE7C" w14:textId="77777777" w:rsidR="00410DE6" w:rsidRPr="00410DE6" w:rsidRDefault="00410DE6" w:rsidP="00410DE6">
            <w:pPr>
              <w:spacing w:before="60" w:after="60"/>
              <w:jc w:val="center"/>
              <w:textAlignment w:val="baseline"/>
              <w:rPr>
                <w:b/>
                <w:bCs/>
                <w:szCs w:val="27"/>
              </w:rPr>
            </w:pPr>
            <w:r w:rsidRPr="00410DE6">
              <w:rPr>
                <w:b/>
                <w:bCs/>
                <w:szCs w:val="27"/>
              </w:rPr>
              <w:t>Câu 1</w:t>
            </w:r>
          </w:p>
        </w:tc>
        <w:tc>
          <w:tcPr>
            <w:tcW w:w="1829" w:type="dxa"/>
            <w:tcBorders>
              <w:top w:val="single" w:sz="4" w:space="0" w:color="auto"/>
              <w:left w:val="single" w:sz="4" w:space="0" w:color="auto"/>
              <w:bottom w:val="single" w:sz="4" w:space="0" w:color="auto"/>
              <w:right w:val="single" w:sz="4" w:space="0" w:color="auto"/>
            </w:tcBorders>
            <w:hideMark/>
          </w:tcPr>
          <w:p w14:paraId="2A610E5E" w14:textId="77777777" w:rsidR="00410DE6" w:rsidRPr="00410DE6" w:rsidRDefault="00410DE6" w:rsidP="00410DE6">
            <w:pPr>
              <w:spacing w:before="60" w:after="60"/>
              <w:jc w:val="center"/>
              <w:textAlignment w:val="baseline"/>
              <w:rPr>
                <w:b/>
                <w:bCs/>
                <w:szCs w:val="27"/>
              </w:rPr>
            </w:pPr>
            <w:r w:rsidRPr="00410DE6">
              <w:rPr>
                <w:b/>
                <w:bCs/>
                <w:szCs w:val="27"/>
              </w:rPr>
              <w:t>Câu 2</w:t>
            </w:r>
          </w:p>
        </w:tc>
        <w:tc>
          <w:tcPr>
            <w:tcW w:w="1829" w:type="dxa"/>
            <w:tcBorders>
              <w:top w:val="single" w:sz="4" w:space="0" w:color="auto"/>
              <w:left w:val="single" w:sz="4" w:space="0" w:color="auto"/>
              <w:bottom w:val="single" w:sz="4" w:space="0" w:color="auto"/>
              <w:right w:val="single" w:sz="4" w:space="0" w:color="auto"/>
            </w:tcBorders>
            <w:hideMark/>
          </w:tcPr>
          <w:p w14:paraId="68710563" w14:textId="77777777" w:rsidR="00410DE6" w:rsidRPr="00410DE6" w:rsidRDefault="00410DE6" w:rsidP="00410DE6">
            <w:pPr>
              <w:spacing w:before="60" w:after="60"/>
              <w:jc w:val="center"/>
              <w:textAlignment w:val="baseline"/>
              <w:rPr>
                <w:b/>
                <w:bCs/>
                <w:szCs w:val="27"/>
              </w:rPr>
            </w:pPr>
            <w:r w:rsidRPr="00410DE6">
              <w:rPr>
                <w:b/>
                <w:bCs/>
                <w:szCs w:val="27"/>
              </w:rPr>
              <w:t>Câu 3</w:t>
            </w:r>
          </w:p>
        </w:tc>
        <w:tc>
          <w:tcPr>
            <w:tcW w:w="1829" w:type="dxa"/>
            <w:tcBorders>
              <w:top w:val="single" w:sz="4" w:space="0" w:color="auto"/>
              <w:left w:val="single" w:sz="4" w:space="0" w:color="auto"/>
              <w:bottom w:val="single" w:sz="4" w:space="0" w:color="auto"/>
              <w:right w:val="single" w:sz="4" w:space="0" w:color="auto"/>
            </w:tcBorders>
            <w:hideMark/>
          </w:tcPr>
          <w:p w14:paraId="52E88D9E" w14:textId="77777777" w:rsidR="00410DE6" w:rsidRPr="00410DE6" w:rsidRDefault="00410DE6" w:rsidP="00410DE6">
            <w:pPr>
              <w:spacing w:before="60" w:after="60"/>
              <w:jc w:val="center"/>
              <w:textAlignment w:val="baseline"/>
              <w:rPr>
                <w:b/>
                <w:bCs/>
                <w:szCs w:val="27"/>
              </w:rPr>
            </w:pPr>
            <w:r w:rsidRPr="00410DE6">
              <w:rPr>
                <w:b/>
                <w:bCs/>
                <w:szCs w:val="27"/>
              </w:rPr>
              <w:t>Câu 4</w:t>
            </w:r>
          </w:p>
        </w:tc>
        <w:tc>
          <w:tcPr>
            <w:tcW w:w="1700" w:type="dxa"/>
            <w:tcBorders>
              <w:top w:val="single" w:sz="4" w:space="0" w:color="auto"/>
              <w:left w:val="single" w:sz="4" w:space="0" w:color="auto"/>
              <w:bottom w:val="single" w:sz="4" w:space="0" w:color="auto"/>
              <w:right w:val="single" w:sz="4" w:space="0" w:color="auto"/>
            </w:tcBorders>
            <w:hideMark/>
          </w:tcPr>
          <w:p w14:paraId="3E8DBA65" w14:textId="77777777" w:rsidR="00410DE6" w:rsidRPr="00410DE6" w:rsidRDefault="00410DE6" w:rsidP="00410DE6">
            <w:pPr>
              <w:spacing w:before="60" w:after="60"/>
              <w:jc w:val="center"/>
              <w:textAlignment w:val="baseline"/>
              <w:rPr>
                <w:b/>
                <w:bCs/>
                <w:szCs w:val="27"/>
              </w:rPr>
            </w:pPr>
            <w:r w:rsidRPr="00410DE6">
              <w:rPr>
                <w:b/>
                <w:bCs/>
                <w:szCs w:val="27"/>
              </w:rPr>
              <w:t>Câu 5</w:t>
            </w:r>
          </w:p>
        </w:tc>
      </w:tr>
      <w:tr w:rsidR="00410DE6" w:rsidRPr="00410DE6" w14:paraId="3E9D157C"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1F1C424D" w14:textId="77777777" w:rsidR="00410DE6" w:rsidRPr="00410DE6" w:rsidRDefault="00410DE6" w:rsidP="00410DE6">
            <w:pPr>
              <w:spacing w:before="60" w:after="60"/>
              <w:jc w:val="center"/>
              <w:textAlignment w:val="baseline"/>
              <w:rPr>
                <w:szCs w:val="27"/>
              </w:rPr>
            </w:pPr>
            <w:r w:rsidRPr="00410DE6">
              <w:rPr>
                <w:szCs w:val="27"/>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A2834FA" w14:textId="77777777" w:rsidR="00410DE6" w:rsidRPr="00410DE6" w:rsidRDefault="00410DE6" w:rsidP="00410DE6">
            <w:pPr>
              <w:spacing w:before="60" w:after="60"/>
              <w:jc w:val="center"/>
              <w:textAlignment w:val="baseline"/>
              <w:rPr>
                <w:szCs w:val="27"/>
              </w:rPr>
            </w:pPr>
            <w:r w:rsidRPr="00410DE6">
              <w:rPr>
                <w:szCs w:val="27"/>
              </w:rPr>
              <w:t>B</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3852CB8" w14:textId="77777777" w:rsidR="00410DE6" w:rsidRPr="00410DE6" w:rsidRDefault="00410DE6" w:rsidP="00410DE6">
            <w:pPr>
              <w:spacing w:before="60" w:after="60"/>
              <w:jc w:val="center"/>
              <w:textAlignment w:val="baseline"/>
              <w:rPr>
                <w:szCs w:val="27"/>
              </w:rPr>
            </w:pPr>
            <w:r w:rsidRPr="00410DE6">
              <w:rPr>
                <w:szCs w:val="27"/>
              </w:rPr>
              <w: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71156C6" w14:textId="77777777" w:rsidR="00410DE6" w:rsidRPr="00410DE6" w:rsidRDefault="00410DE6" w:rsidP="00410DE6">
            <w:pPr>
              <w:spacing w:before="60" w:after="60"/>
              <w:jc w:val="center"/>
              <w:textAlignment w:val="baseline"/>
              <w:rPr>
                <w:szCs w:val="27"/>
              </w:rPr>
            </w:pPr>
            <w:r w:rsidRPr="00410DE6">
              <w:rPr>
                <w:szCs w:val="27"/>
              </w:rPr>
              <w:t>D</w:t>
            </w:r>
          </w:p>
        </w:tc>
        <w:tc>
          <w:tcPr>
            <w:tcW w:w="1700" w:type="dxa"/>
            <w:tcBorders>
              <w:top w:val="single" w:sz="4" w:space="0" w:color="auto"/>
              <w:left w:val="single" w:sz="4" w:space="0" w:color="auto"/>
              <w:bottom w:val="single" w:sz="4" w:space="0" w:color="auto"/>
              <w:right w:val="single" w:sz="4" w:space="0" w:color="auto"/>
            </w:tcBorders>
            <w:hideMark/>
          </w:tcPr>
          <w:p w14:paraId="6F3AD227" w14:textId="77777777" w:rsidR="00410DE6" w:rsidRPr="00410DE6" w:rsidRDefault="00410DE6" w:rsidP="00410DE6">
            <w:pPr>
              <w:spacing w:before="60" w:after="60"/>
              <w:jc w:val="center"/>
              <w:textAlignment w:val="baseline"/>
              <w:rPr>
                <w:szCs w:val="27"/>
              </w:rPr>
            </w:pPr>
            <w:r w:rsidRPr="00410DE6">
              <w:rPr>
                <w:szCs w:val="27"/>
              </w:rPr>
              <w:t>A</w:t>
            </w:r>
          </w:p>
        </w:tc>
      </w:tr>
    </w:tbl>
    <w:p w14:paraId="2B4DFE81" w14:textId="77777777" w:rsidR="00410DE6" w:rsidRPr="00410DE6" w:rsidRDefault="00410DE6" w:rsidP="00410DE6">
      <w:pPr>
        <w:spacing w:before="60" w:after="60"/>
        <w:ind w:right="48"/>
        <w:jc w:val="both"/>
        <w:rPr>
          <w:rFonts w:eastAsia="Times New Roman" w:cs="Times New Roman"/>
          <w:noProof/>
          <w:szCs w:val="27"/>
          <w:lang w:val="vi-VN"/>
        </w:rPr>
      </w:pPr>
    </w:p>
    <w:p w14:paraId="6A296723"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 xml:space="preserve">Bước 2: Thực hiện nhiệm vụ: </w:t>
      </w:r>
      <w:r w:rsidRPr="00410DE6">
        <w:rPr>
          <w:rFonts w:eastAsia="Calibri" w:cs="Times New Roman"/>
          <w:szCs w:val="27"/>
          <w:lang w:val="fr-FR"/>
        </w:rPr>
        <w:t>HS quan sát và chú ý lắng nghe, thảo luận nhóm, hoàn thành các bài tập GV yêu cầu.</w:t>
      </w:r>
    </w:p>
    <w:p w14:paraId="5166A678"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quan sát và hỗ trợ.</w:t>
      </w:r>
    </w:p>
    <w:p w14:paraId="6A0D33FD"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b/>
          <w:szCs w:val="27"/>
          <w:lang w:val="fr-FR"/>
        </w:rPr>
        <w:t xml:space="preserve">Bước 3: Báo cáo, thảo luận: </w:t>
      </w:r>
      <w:r w:rsidRPr="00410DE6">
        <w:rPr>
          <w:rFonts w:eastAsia="Calibri" w:cs="Times New Roman"/>
          <w:szCs w:val="27"/>
          <w:lang w:val="fr-FR"/>
        </w:rPr>
        <w:t>- Câu hỏi trắc nghiệm: HS trả lời nhanh, giải thích, các HS chú ý lắng nghe sửa lỗi sai.</w:t>
      </w:r>
    </w:p>
    <w:p w14:paraId="17906E6B"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Mỗi bài tập GV mời HS trình bày. Các HS khác chú ý chữa bài, theo dõi nhận xét bài trên bảng.</w:t>
      </w:r>
    </w:p>
    <w:p w14:paraId="1AE8BBDE" w14:textId="77777777" w:rsidR="00410DE6" w:rsidRPr="00410DE6" w:rsidRDefault="00410DE6" w:rsidP="00410DE6">
      <w:pPr>
        <w:spacing w:before="60" w:after="60"/>
        <w:ind w:right="48"/>
        <w:jc w:val="both"/>
        <w:rPr>
          <w:rFonts w:eastAsia="Calibri" w:cs="Times New Roman"/>
          <w:b/>
          <w:szCs w:val="27"/>
          <w:u w:val="single"/>
          <w:lang w:val="fr-FR"/>
        </w:rPr>
      </w:pPr>
      <w:r w:rsidRPr="00410DE6">
        <w:rPr>
          <w:rFonts w:eastAsia="Calibri" w:cs="Times New Roman"/>
          <w:b/>
          <w:szCs w:val="27"/>
          <w:u w:val="single"/>
          <w:lang w:val="fr-FR"/>
        </w:rPr>
        <w:t xml:space="preserve">Kết quả: </w:t>
      </w:r>
    </w:p>
    <w:p w14:paraId="6D7BE194" w14:textId="77777777" w:rsidR="00410DE6" w:rsidRPr="00410DE6" w:rsidRDefault="00410DE6" w:rsidP="00410DE6">
      <w:pPr>
        <w:spacing w:before="60" w:after="60"/>
        <w:ind w:right="43"/>
        <w:jc w:val="both"/>
        <w:rPr>
          <w:rFonts w:eastAsia="Calibri" w:cs="Times New Roman"/>
          <w:szCs w:val="27"/>
          <w:lang w:val="fr-FR"/>
        </w:rPr>
      </w:pPr>
      <w:r w:rsidRPr="00410DE6">
        <w:rPr>
          <w:rFonts w:eastAsia="Calibri" w:cs="Times New Roman"/>
          <w:b/>
          <w:szCs w:val="27"/>
          <w:lang w:val="fr-FR"/>
        </w:rPr>
        <w:t>1.</w:t>
      </w:r>
      <w:r w:rsidRPr="00410DE6">
        <w:rPr>
          <w:rFonts w:eastAsia="Calibri" w:cs="Times New Roman"/>
          <w:szCs w:val="27"/>
          <w:lang w:val="fr-FR"/>
        </w:rPr>
        <w:t xml:space="preserve"> </w:t>
      </w:r>
    </w:p>
    <w:p w14:paraId="4489D1DE" w14:textId="77777777" w:rsidR="00410DE6" w:rsidRPr="00410DE6" w:rsidRDefault="00410DE6" w:rsidP="00410DE6">
      <w:pPr>
        <w:spacing w:before="60" w:after="60"/>
        <w:ind w:right="43"/>
        <w:jc w:val="both"/>
        <w:rPr>
          <w:rFonts w:eastAsia="Calibri" w:cs="Times New Roman"/>
          <w:szCs w:val="27"/>
          <w:lang w:val="fr-FR"/>
        </w:rPr>
      </w:pPr>
      <w:r w:rsidRPr="00410DE6">
        <w:rPr>
          <w:rFonts w:eastAsia="Calibri" w:cs="Times New Roman"/>
          <w:szCs w:val="27"/>
          <w:lang w:val="fr-FR"/>
        </w:rPr>
        <w:t xml:space="preserve">Qủa bóng ở Hình 15b có dạng hình cầu. </w:t>
      </w:r>
    </w:p>
    <w:p w14:paraId="76450916" w14:textId="77777777" w:rsidR="00410DE6" w:rsidRPr="00410DE6" w:rsidRDefault="00410DE6" w:rsidP="00410DE6">
      <w:pPr>
        <w:spacing w:before="60" w:after="60"/>
        <w:ind w:right="43"/>
        <w:jc w:val="both"/>
        <w:rPr>
          <w:rFonts w:eastAsia="Calibri" w:cs="Times New Roman"/>
          <w:b/>
          <w:szCs w:val="27"/>
          <w:lang w:val="fr-FR"/>
        </w:rPr>
      </w:pPr>
      <w:r w:rsidRPr="00410DE6">
        <w:rPr>
          <w:rFonts w:eastAsia="Calibri" w:cs="Times New Roman"/>
          <w:b/>
          <w:szCs w:val="27"/>
          <w:lang w:val="fr-FR"/>
        </w:rPr>
        <w:t xml:space="preserve">2. </w:t>
      </w:r>
    </w:p>
    <w:p w14:paraId="517A9038" w14:textId="77777777" w:rsidR="00410DE6" w:rsidRPr="00410DE6" w:rsidRDefault="00410DE6" w:rsidP="00410DE6">
      <w:pPr>
        <w:spacing w:before="60" w:after="60"/>
        <w:ind w:right="43"/>
        <w:jc w:val="both"/>
        <w:rPr>
          <w:rFonts w:eastAsia="Calibri" w:cs="Times New Roman"/>
          <w:szCs w:val="27"/>
          <w:lang w:val="fr-FR"/>
        </w:rPr>
      </w:pPr>
      <w:r w:rsidRPr="00410DE6">
        <w:rPr>
          <w:rFonts w:eastAsia="Calibri" w:cs="Times New Roman"/>
          <w:szCs w:val="27"/>
          <w:lang w:val="fr-FR"/>
        </w:rPr>
        <w:t>Mặt cầu ở Hình 16 có tâm A, bán kính 6cm.</w:t>
      </w:r>
    </w:p>
    <w:p w14:paraId="65FB9EAA" w14:textId="77777777" w:rsidR="00410DE6" w:rsidRPr="00410DE6" w:rsidRDefault="00410DE6" w:rsidP="00410DE6">
      <w:pPr>
        <w:spacing w:before="60" w:after="60"/>
        <w:ind w:right="43"/>
        <w:jc w:val="both"/>
        <w:rPr>
          <w:rFonts w:eastAsia="Calibri" w:cs="Times New Roman"/>
          <w:szCs w:val="27"/>
          <w:lang w:val="fr-FR"/>
        </w:rPr>
      </w:pPr>
      <w:r w:rsidRPr="00410DE6">
        <w:rPr>
          <w:rFonts w:eastAsia="Calibri" w:cs="Times New Roman"/>
          <w:szCs w:val="27"/>
          <w:lang w:val="fr-FR"/>
        </w:rPr>
        <w:t xml:space="preserve">Diện tích mặt cầu là : </w:t>
      </w:r>
      <m:oMath>
        <m:r>
          <w:rPr>
            <w:rFonts w:ascii="Cambria Math" w:eastAsia="Calibri" w:hAnsi="Cambria Math" w:cs="Times New Roman"/>
            <w:szCs w:val="27"/>
            <w:lang w:val="fr-FR"/>
          </w:rPr>
          <m:t>4π</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=144π </m:t>
        </m:r>
        <m:d>
          <m:dPr>
            <m:ctrlPr>
              <w:rPr>
                <w:rFonts w:ascii="Cambria Math" w:eastAsia="Times New Roman" w:hAnsi="Cambria Math" w:cs="Times New Roman"/>
                <w:i/>
                <w:szCs w:val="27"/>
                <w:lang w:val="fr-FR"/>
              </w:rPr>
            </m:ctrlPr>
          </m:dPr>
          <m:e>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e>
        </m:d>
        <m:r>
          <w:rPr>
            <w:rFonts w:ascii="Cambria Math" w:eastAsia="Calibri" w:hAnsi="Cambria Math" w:cs="Times New Roman"/>
            <w:szCs w:val="27"/>
            <w:lang w:val="fr-FR"/>
          </w:rPr>
          <m:t>.</m:t>
        </m:r>
      </m:oMath>
    </w:p>
    <w:p w14:paraId="0102D64C" w14:textId="77777777" w:rsidR="00410DE6" w:rsidRPr="00410DE6" w:rsidRDefault="00410DE6" w:rsidP="00410DE6">
      <w:pPr>
        <w:spacing w:before="60" w:after="60"/>
        <w:ind w:right="43"/>
        <w:jc w:val="both"/>
        <w:rPr>
          <w:rFonts w:eastAsia="Calibri" w:cs="Times New Roman"/>
          <w:szCs w:val="27"/>
          <w:lang w:val="fr-FR"/>
        </w:rPr>
      </w:pPr>
      <w:r w:rsidRPr="00410DE6">
        <w:rPr>
          <w:rFonts w:eastAsia="Calibri" w:cs="Times New Roman"/>
          <w:szCs w:val="27"/>
          <w:lang w:val="fr-FR"/>
        </w:rPr>
        <w:t xml:space="preserve">Thể tích hình cầu là : </w:t>
      </w:r>
      <m:oMath>
        <m:f>
          <m:fPr>
            <m:ctrlPr>
              <w:rPr>
                <w:rFonts w:ascii="Cambria Math" w:eastAsia="Times New Roman" w:hAnsi="Cambria Math" w:cs="Times New Roman"/>
                <w:i/>
                <w:szCs w:val="27"/>
                <w:lang w:val="fr-FR"/>
              </w:rPr>
            </m:ctrlPr>
          </m:fPr>
          <m:num>
            <m:r>
              <w:rPr>
                <w:rFonts w:ascii="Cambria Math" w:eastAsia="Calibri" w:hAnsi="Cambria Math" w:cs="Times New Roman"/>
                <w:szCs w:val="27"/>
                <w:lang w:val="fr-FR"/>
              </w:rPr>
              <m:t>4</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π.</m:t>
        </m:r>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3</m:t>
            </m:r>
          </m:sup>
        </m:sSup>
        <m:r>
          <w:rPr>
            <w:rFonts w:ascii="Cambria Math" w:eastAsia="Calibri" w:hAnsi="Cambria Math" w:cs="Times New Roman"/>
            <w:szCs w:val="27"/>
            <w:lang w:val="fr-FR"/>
          </w:rPr>
          <m:t xml:space="preserve">=288π </m:t>
        </m:r>
        <m:d>
          <m:dPr>
            <m:ctrlPr>
              <w:rPr>
                <w:rFonts w:ascii="Cambria Math" w:eastAsia="Times New Roman" w:hAnsi="Cambria Math" w:cs="Times New Roman"/>
                <w:i/>
                <w:szCs w:val="27"/>
                <w:lang w:val="fr-FR"/>
              </w:rPr>
            </m:ctrlPr>
          </m:dPr>
          <m:e>
            <m:sSup>
              <m:sSupPr>
                <m:ctrlPr>
                  <w:rPr>
                    <w:rFonts w:ascii="Cambria Math" w:eastAsia="Times New Roman"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e>
        </m:d>
        <m:r>
          <w:rPr>
            <w:rFonts w:ascii="Cambria Math" w:eastAsia="Calibri" w:hAnsi="Cambria Math" w:cs="Times New Roman"/>
            <w:szCs w:val="27"/>
            <w:lang w:val="fr-FR"/>
          </w:rPr>
          <m:t>.</m:t>
        </m:r>
      </m:oMath>
    </w:p>
    <w:p w14:paraId="64E3E2B8" w14:textId="77777777" w:rsidR="00410DE6" w:rsidRPr="00410DE6" w:rsidRDefault="00410DE6" w:rsidP="00410DE6">
      <w:pPr>
        <w:spacing w:before="60" w:after="60"/>
        <w:ind w:right="43"/>
        <w:jc w:val="both"/>
        <w:rPr>
          <w:rFonts w:eastAsia="Calibri" w:cs="Times New Roman"/>
          <w:szCs w:val="27"/>
          <w:lang w:val="fr-FR"/>
        </w:rPr>
      </w:pPr>
      <w:r w:rsidRPr="00410DE6">
        <w:rPr>
          <w:rFonts w:eastAsia="Calibri" w:cs="Times New Roman"/>
          <w:b/>
          <w:szCs w:val="27"/>
          <w:lang w:val="fr-FR"/>
        </w:rPr>
        <w:t>3.</w:t>
      </w:r>
      <w:r w:rsidRPr="00410DE6">
        <w:rPr>
          <w:rFonts w:eastAsia="Calibri" w:cs="Times New Roman"/>
          <w:szCs w:val="27"/>
          <w:lang w:val="fr-FR"/>
        </w:rPr>
        <w:t xml:space="preserve"> </w:t>
      </w:r>
    </w:p>
    <w:p w14:paraId="157DA721" w14:textId="77777777" w:rsidR="00410DE6" w:rsidRPr="00410DE6" w:rsidRDefault="00410DE6" w:rsidP="00410DE6">
      <w:pPr>
        <w:spacing w:before="60" w:after="60"/>
        <w:ind w:right="43"/>
        <w:jc w:val="both"/>
        <w:rPr>
          <w:rFonts w:eastAsia="Calibri" w:cs="Times New Roman"/>
          <w:szCs w:val="27"/>
          <w:lang w:val="fr-FR"/>
        </w:rPr>
      </w:pPr>
      <w:r w:rsidRPr="00410DE6">
        <w:rPr>
          <w:rFonts w:eastAsia="Calibri" w:cs="Times New Roman"/>
          <w:szCs w:val="27"/>
          <w:lang w:val="fr-FR"/>
        </w:rPr>
        <w:t>Mặt nước trong bể cá ở Hình 17 có dạng hình tròn.</w:t>
      </w:r>
    </w:p>
    <w:p w14:paraId="10816CB7" w14:textId="77777777" w:rsidR="00410DE6" w:rsidRPr="00410DE6" w:rsidRDefault="00410DE6" w:rsidP="00410DE6">
      <w:pPr>
        <w:spacing w:before="60" w:after="60"/>
        <w:jc w:val="both"/>
        <w:rPr>
          <w:rFonts w:eastAsia="Calibri" w:cs="Times New Roman"/>
          <w:szCs w:val="27"/>
          <w:lang w:val="vi-VN"/>
        </w:rPr>
      </w:pPr>
      <w:r w:rsidRPr="00410DE6">
        <w:rPr>
          <w:rFonts w:eastAsia="Calibri" w:cs="Times New Roman"/>
          <w:b/>
          <w:szCs w:val="27"/>
          <w:lang w:val="vi-VN"/>
        </w:rPr>
        <w:t xml:space="preserve">Bước 4: Kết luận, nhận định: </w:t>
      </w:r>
    </w:p>
    <w:p w14:paraId="50346625"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chữa bài, chốt đáp án, tuyên dương các hoạt động tốt, nhanh và chính xác.</w:t>
      </w:r>
    </w:p>
    <w:p w14:paraId="053F8617"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xml:space="preserve">- GV chú ý cho HS các lỗi sai hay mắc phải khi thực hiện giải bài tập. </w:t>
      </w:r>
    </w:p>
    <w:p w14:paraId="7107E25D" w14:textId="77777777" w:rsidR="00410DE6" w:rsidRPr="00410DE6" w:rsidRDefault="00410DE6" w:rsidP="00410DE6">
      <w:pPr>
        <w:tabs>
          <w:tab w:val="left" w:pos="2317"/>
        </w:tabs>
        <w:spacing w:before="60" w:after="60"/>
        <w:jc w:val="both"/>
        <w:rPr>
          <w:rFonts w:eastAsia="Calibri" w:cs="Times New Roman"/>
          <w:b/>
          <w:szCs w:val="27"/>
          <w:lang w:val="fr-FR"/>
        </w:rPr>
      </w:pPr>
      <w:r w:rsidRPr="00410DE6">
        <w:rPr>
          <w:rFonts w:eastAsia="Calibri" w:cs="Times New Roman"/>
          <w:b/>
          <w:szCs w:val="27"/>
          <w:lang w:val="fr-FR"/>
        </w:rPr>
        <w:t>D. HOẠT ĐỘNG VẬN DỤNG</w:t>
      </w:r>
    </w:p>
    <w:p w14:paraId="56840AF6"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a) Mục tiêu:</w:t>
      </w:r>
      <w:r w:rsidRPr="00410DE6">
        <w:rPr>
          <w:rFonts w:eastAsia="Calibri" w:cs="Times New Roman"/>
          <w:szCs w:val="27"/>
          <w:lang w:val="fr-FR"/>
        </w:rPr>
        <w:t xml:space="preserve"> </w:t>
      </w:r>
    </w:p>
    <w:p w14:paraId="22A55EE7"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Học sinh thực hiện làm bài tập vận dụng thực tế để nắm vững kiến thức.</w:t>
      </w:r>
    </w:p>
    <w:p w14:paraId="3D368E19"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70F6282D"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b) Nội dung: </w:t>
      </w:r>
      <w:r w:rsidRPr="00410DE6">
        <w:rPr>
          <w:rFonts w:eastAsia="Calibri" w:cs="Times New Roman"/>
          <w:szCs w:val="27"/>
          <w:lang w:val="fr-FR"/>
        </w:rPr>
        <w:t>HS sử dụng SGK và vận dụng kiến thức để trao đổi và thảo luận hoàn thành các bài toán theo yêu cầu của GV.</w:t>
      </w:r>
    </w:p>
    <w:p w14:paraId="2E70310C"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c) Sản phẩm: </w:t>
      </w:r>
      <w:r w:rsidRPr="00410DE6">
        <w:rPr>
          <w:rFonts w:eastAsia="Calibri" w:cs="Times New Roman"/>
          <w:szCs w:val="27"/>
          <w:lang w:val="fr-FR"/>
        </w:rPr>
        <w:t>HS hoàn thành các bài tập được giao.</w:t>
      </w:r>
    </w:p>
    <w:p w14:paraId="21166603" w14:textId="77777777" w:rsidR="00410DE6" w:rsidRPr="00410DE6" w:rsidRDefault="00410DE6" w:rsidP="00410DE6">
      <w:pPr>
        <w:tabs>
          <w:tab w:val="left" w:pos="567"/>
          <w:tab w:val="left" w:pos="1134"/>
        </w:tabs>
        <w:spacing w:before="60" w:after="60"/>
        <w:jc w:val="both"/>
        <w:rPr>
          <w:rFonts w:eastAsia="Calibri" w:cs="Times New Roman"/>
          <w:b/>
          <w:szCs w:val="27"/>
          <w:lang w:val="fr-FR"/>
        </w:rPr>
      </w:pPr>
      <w:r w:rsidRPr="00410DE6">
        <w:rPr>
          <w:rFonts w:eastAsia="Calibri" w:cs="Times New Roman"/>
          <w:b/>
          <w:szCs w:val="27"/>
          <w:lang w:val="fr-FR"/>
        </w:rPr>
        <w:t xml:space="preserve">d) Tổ chức thực hiện: </w:t>
      </w:r>
    </w:p>
    <w:p w14:paraId="735453F5"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Bước 1: Chuyển giao nhiệm vụ:</w:t>
      </w:r>
      <w:r w:rsidRPr="00410DE6">
        <w:rPr>
          <w:rFonts w:eastAsia="Calibri" w:cs="Times New Roman"/>
          <w:szCs w:val="27"/>
          <w:lang w:val="fr-FR"/>
        </w:rPr>
        <w:t xml:space="preserve"> </w:t>
      </w:r>
    </w:p>
    <w:p w14:paraId="0525DA2A" w14:textId="77777777" w:rsidR="00410DE6" w:rsidRPr="00410DE6" w:rsidRDefault="00410DE6" w:rsidP="00410DE6">
      <w:pPr>
        <w:spacing w:before="60" w:after="60"/>
        <w:jc w:val="both"/>
        <w:rPr>
          <w:rFonts w:eastAsia="Calibri" w:cs="Times New Roman"/>
          <w:szCs w:val="27"/>
          <w:lang w:val="vi-VN"/>
        </w:rPr>
      </w:pPr>
      <w:r w:rsidRPr="00410DE6">
        <w:rPr>
          <w:rFonts w:eastAsia="Calibri" w:cs="Times New Roman"/>
          <w:szCs w:val="27"/>
          <w:lang w:val="fr-FR"/>
        </w:rPr>
        <w:t>- GV yêu cầu HS hoạt động hoàn thành bài tập</w:t>
      </w:r>
      <w:r w:rsidRPr="00410DE6">
        <w:rPr>
          <w:rFonts w:eastAsia="Calibri" w:cs="Times New Roman"/>
          <w:szCs w:val="27"/>
          <w:lang w:val="vi-VN"/>
        </w:rPr>
        <w:t xml:space="preserve"> </w:t>
      </w:r>
      <w:r w:rsidRPr="00410DE6">
        <w:rPr>
          <w:rFonts w:eastAsia="Calibri" w:cs="Times New Roman"/>
          <w:szCs w:val="27"/>
          <w:lang w:val="fr-FR"/>
        </w:rPr>
        <w:t>4, 5 (</w:t>
      </w:r>
      <w:r w:rsidRPr="00410DE6">
        <w:rPr>
          <w:rFonts w:eastAsia="Calibri" w:cs="Times New Roman"/>
          <w:szCs w:val="27"/>
          <w:lang w:val="vi-VN"/>
        </w:rPr>
        <w:t>SGK-tr.</w:t>
      </w:r>
      <w:r w:rsidRPr="00410DE6">
        <w:rPr>
          <w:rFonts w:eastAsia="Calibri" w:cs="Times New Roman"/>
          <w:szCs w:val="27"/>
          <w:lang w:val="fr-FR"/>
        </w:rPr>
        <w:t>97)</w:t>
      </w:r>
      <w:r w:rsidRPr="00410DE6">
        <w:rPr>
          <w:rFonts w:eastAsia="Calibri" w:cs="Times New Roman"/>
          <w:szCs w:val="27"/>
          <w:lang w:val="vi-VN"/>
        </w:rPr>
        <w:t xml:space="preserve"> </w:t>
      </w:r>
    </w:p>
    <w:p w14:paraId="182F2FFD" w14:textId="77777777" w:rsidR="00410DE6" w:rsidRPr="00410DE6" w:rsidRDefault="00410DE6" w:rsidP="00410DE6">
      <w:pPr>
        <w:spacing w:before="60" w:after="60"/>
        <w:jc w:val="both"/>
        <w:rPr>
          <w:rFonts w:eastAsia="Calibri" w:cs="Times New Roman"/>
          <w:bCs/>
          <w:szCs w:val="27"/>
          <w:lang w:val="fr-FR"/>
        </w:rPr>
      </w:pPr>
      <w:r w:rsidRPr="00410DE6">
        <w:rPr>
          <w:rFonts w:eastAsia="Calibri" w:cs="Times New Roman"/>
          <w:b/>
          <w:szCs w:val="27"/>
          <w:lang w:val="fr-FR"/>
        </w:rPr>
        <w:t xml:space="preserve">Bước 2: Thực hiện nhiệm vụ: </w:t>
      </w:r>
    </w:p>
    <w:p w14:paraId="6550AF43"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HS suy nghĩ, trao đổi, thảo luận thực hiện nhiệm vụ.</w:t>
      </w:r>
    </w:p>
    <w:p w14:paraId="63607993"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điều hành, quan sát, hỗ trợ.</w:t>
      </w:r>
    </w:p>
    <w:p w14:paraId="0724ED40"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 xml:space="preserve">Bước 3: Báo cáo, thảo luận: </w:t>
      </w:r>
      <w:r w:rsidRPr="00410DE6">
        <w:rPr>
          <w:rFonts w:eastAsia="Calibri" w:cs="Times New Roman"/>
          <w:szCs w:val="27"/>
          <w:lang w:val="fr-FR"/>
        </w:rPr>
        <w:t>GV mời đại diện một vài HS trình bày miệng.</w:t>
      </w:r>
    </w:p>
    <w:p w14:paraId="2EAE527E" w14:textId="77777777" w:rsidR="00410DE6" w:rsidRPr="00410DE6" w:rsidRDefault="00410DE6" w:rsidP="00410DE6">
      <w:pPr>
        <w:spacing w:before="60" w:after="60"/>
        <w:jc w:val="both"/>
        <w:rPr>
          <w:rFonts w:eastAsia="Calibri" w:cs="Times New Roman"/>
          <w:b/>
          <w:szCs w:val="27"/>
          <w:u w:val="single"/>
          <w:lang w:val="fr-FR"/>
        </w:rPr>
      </w:pPr>
      <w:r w:rsidRPr="00410DE6">
        <w:rPr>
          <w:rFonts w:eastAsia="Calibri" w:cs="Times New Roman"/>
          <w:b/>
          <w:szCs w:val="27"/>
          <w:u w:val="single"/>
          <w:lang w:val="fr-FR"/>
        </w:rPr>
        <w:t>Kết quả:</w:t>
      </w:r>
    </w:p>
    <w:p w14:paraId="709F85FC" w14:textId="77777777" w:rsidR="00410DE6" w:rsidRPr="00410DE6" w:rsidRDefault="00410DE6" w:rsidP="00410DE6">
      <w:pPr>
        <w:spacing w:after="240" w:line="360" w:lineRule="atLeast"/>
        <w:ind w:left="48" w:right="48"/>
        <w:jc w:val="both"/>
        <w:rPr>
          <w:rFonts w:eastAsia="Times New Roman" w:cs="Times New Roman"/>
          <w:b/>
          <w:color w:val="000000"/>
          <w:szCs w:val="27"/>
          <w:lang w:val="fr-FR"/>
        </w:rPr>
      </w:pPr>
      <w:r w:rsidRPr="00410DE6">
        <w:rPr>
          <w:rFonts w:eastAsia="Times New Roman" w:cs="Times New Roman"/>
          <w:b/>
          <w:color w:val="000000"/>
          <w:szCs w:val="27"/>
          <w:lang w:val="fr-FR"/>
        </w:rPr>
        <w:t>4.</w:t>
      </w:r>
    </w:p>
    <w:p w14:paraId="32E40910" w14:textId="77777777" w:rsidR="00410DE6" w:rsidRPr="00410DE6" w:rsidRDefault="00410DE6" w:rsidP="00410DE6">
      <w:pPr>
        <w:spacing w:after="240" w:line="360" w:lineRule="atLeast"/>
        <w:ind w:left="48" w:right="48"/>
        <w:jc w:val="both"/>
        <w:rPr>
          <w:rFonts w:eastAsia="Times New Roman" w:cs="Times New Roman"/>
          <w:bCs/>
          <w:color w:val="000000"/>
          <w:szCs w:val="27"/>
          <w:lang w:val="fr-FR"/>
        </w:rPr>
      </w:pPr>
      <w:r w:rsidRPr="00410DE6">
        <w:rPr>
          <w:rFonts w:eastAsia="Times New Roman" w:cs="Times New Roman"/>
          <w:bCs/>
          <w:color w:val="000000"/>
          <w:szCs w:val="27"/>
          <w:lang w:val="fr-FR"/>
        </w:rPr>
        <w:t xml:space="preserve">Diện tích Nam cần sơn gồm diện tích xung quanh nửa mặt cầu và diện tích mặt cắt. </w:t>
      </w:r>
    </w:p>
    <w:p w14:paraId="713C6FAB"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Diện tích cần sơn là : </w:t>
      </w:r>
      <m:oMath>
        <m:r>
          <w:rPr>
            <w:rFonts w:ascii="Cambria Math" w:eastAsia="Times New Roman" w:hAnsi="Cambria Math" w:cs="Times New Roman"/>
            <w:color w:val="000000"/>
            <w:szCs w:val="27"/>
            <w:lang w:val="fr-FR"/>
          </w:rPr>
          <m:t>S=π.</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5</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+2π.</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5</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 xml:space="preserve">≈236 </m:t>
        </m:r>
        <m:d>
          <m:dPr>
            <m:ctrlPr>
              <w:rPr>
                <w:rFonts w:ascii="Cambria Math" w:eastAsia="Times New Roman" w:hAnsi="Cambria Math" w:cs="Times New Roman"/>
                <w:i/>
                <w:color w:val="000000"/>
                <w:szCs w:val="27"/>
                <w:lang w:val="fr-FR"/>
              </w:rPr>
            </m:ctrlPr>
          </m:dPr>
          <m:e>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2</m:t>
                </m:r>
              </m:sup>
            </m:sSup>
          </m:e>
        </m:d>
        <m:r>
          <w:rPr>
            <w:rFonts w:ascii="Cambria Math" w:eastAsia="Times New Roman" w:hAnsi="Cambria Math" w:cs="Times New Roman"/>
            <w:color w:val="000000"/>
            <w:szCs w:val="27"/>
            <w:lang w:val="fr-FR"/>
          </w:rPr>
          <m:t>.</m:t>
        </m:r>
      </m:oMath>
    </w:p>
    <w:p w14:paraId="3694F08D" w14:textId="77777777" w:rsidR="00410DE6" w:rsidRPr="00410DE6" w:rsidRDefault="00410DE6" w:rsidP="00410DE6">
      <w:pPr>
        <w:spacing w:after="240" w:line="360" w:lineRule="atLeast"/>
        <w:ind w:left="48" w:right="48"/>
        <w:jc w:val="both"/>
        <w:rPr>
          <w:rFonts w:eastAsia="Times New Roman" w:cs="Times New Roman"/>
          <w:b/>
          <w:color w:val="000000"/>
          <w:szCs w:val="27"/>
          <w:lang w:val="fr-FR"/>
        </w:rPr>
      </w:pPr>
      <w:r w:rsidRPr="00410DE6">
        <w:rPr>
          <w:rFonts w:eastAsia="Times New Roman" w:cs="Times New Roman"/>
          <w:b/>
          <w:color w:val="000000"/>
          <w:szCs w:val="27"/>
          <w:lang w:val="fr-FR"/>
        </w:rPr>
        <w:t xml:space="preserve">5. </w:t>
      </w:r>
    </w:p>
    <w:p w14:paraId="0ADD2DC3" w14:textId="77777777" w:rsidR="00410DE6" w:rsidRPr="00410DE6" w:rsidRDefault="00410DE6" w:rsidP="00410DE6">
      <w:pPr>
        <w:spacing w:after="240" w:line="360" w:lineRule="atLeast"/>
        <w:ind w:left="48" w:right="48"/>
        <w:jc w:val="center"/>
        <w:rPr>
          <w:rFonts w:eastAsia="Times New Roman" w:cs="Times New Roman"/>
          <w:color w:val="000000"/>
          <w:szCs w:val="27"/>
          <w:lang w:val="fr-FR"/>
        </w:rPr>
      </w:pPr>
      <w:r w:rsidRPr="00410DE6">
        <w:rPr>
          <w:rFonts w:eastAsia="Calibri" w:cs="Times New Roman"/>
          <w:noProof/>
        </w:rPr>
        <w:drawing>
          <wp:inline distT="0" distB="0" distL="0" distR="0" wp14:anchorId="7880CB9F" wp14:editId="00107E5D">
            <wp:extent cx="790575" cy="1600200"/>
            <wp:effectExtent l="0" t="0" r="9525" b="0"/>
            <wp:docPr id="17827333" name="Picture 4" descr="Bài 5 trang 97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5 trang 97 Toán 9 Tập 2 Chân trời sáng tạo | Giải Toán 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90575" cy="1600200"/>
                    </a:xfrm>
                    <a:prstGeom prst="rect">
                      <a:avLst/>
                    </a:prstGeom>
                    <a:noFill/>
                    <a:ln>
                      <a:noFill/>
                    </a:ln>
                  </pic:spPr>
                </pic:pic>
              </a:graphicData>
            </a:graphic>
          </wp:inline>
        </w:drawing>
      </w:r>
    </w:p>
    <w:p w14:paraId="623151D4"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Chiều cao của cái li là : </w:t>
      </w:r>
      <m:oMath>
        <m:rad>
          <m:radPr>
            <m:degHide m:val="1"/>
            <m:ctrlPr>
              <w:rPr>
                <w:rFonts w:ascii="Cambria Math" w:eastAsia="Times New Roman" w:hAnsi="Cambria Math" w:cs="Times New Roman"/>
                <w:i/>
                <w:color w:val="000000"/>
                <w:szCs w:val="27"/>
                <w:lang w:val="fr-FR"/>
              </w:rPr>
            </m:ctrlPr>
          </m:radPr>
          <m:deg/>
          <m:e>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8</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2</m:t>
                </m:r>
              </m:e>
              <m:sup>
                <m:r>
                  <w:rPr>
                    <w:rFonts w:ascii="Cambria Math" w:eastAsia="Times New Roman" w:hAnsi="Cambria Math" w:cs="Times New Roman"/>
                    <w:color w:val="000000"/>
                    <w:szCs w:val="27"/>
                    <w:lang w:val="fr-FR"/>
                  </w:rPr>
                  <m:t>2</m:t>
                </m:r>
              </m:sup>
            </m:sSup>
          </m:e>
        </m:rad>
        <m:r>
          <w:rPr>
            <w:rFonts w:ascii="Cambria Math" w:eastAsia="Times New Roman" w:hAnsi="Cambria Math" w:cs="Times New Roman"/>
            <w:color w:val="000000"/>
            <w:szCs w:val="27"/>
            <w:lang w:val="fr-FR"/>
          </w:rPr>
          <m:t>=2</m:t>
        </m:r>
        <m:rad>
          <m:radPr>
            <m:degHide m:val="1"/>
            <m:ctrlPr>
              <w:rPr>
                <w:rFonts w:ascii="Cambria Math" w:eastAsia="Times New Roman" w:hAnsi="Cambria Math" w:cs="Times New Roman"/>
                <w:i/>
                <w:color w:val="000000"/>
                <w:szCs w:val="27"/>
                <w:lang w:val="fr-FR"/>
              </w:rPr>
            </m:ctrlPr>
          </m:radPr>
          <m:deg/>
          <m:e>
            <m:r>
              <w:rPr>
                <w:rFonts w:ascii="Cambria Math" w:eastAsia="Times New Roman" w:hAnsi="Cambria Math" w:cs="Times New Roman"/>
                <w:color w:val="000000"/>
                <w:szCs w:val="27"/>
                <w:lang w:val="fr-FR"/>
              </w:rPr>
              <m:t>15</m:t>
            </m:r>
          </m:e>
        </m:rad>
        <m:r>
          <w:rPr>
            <w:rFonts w:ascii="Cambria Math" w:eastAsia="Times New Roman" w:hAnsi="Cambria Math" w:cs="Times New Roman"/>
            <w:color w:val="000000"/>
            <w:szCs w:val="27"/>
            <w:lang w:val="fr-FR"/>
          </w:rPr>
          <m:t xml:space="preserve"> </m:t>
        </m:r>
        <m:d>
          <m:dPr>
            <m:ctrlPr>
              <w:rPr>
                <w:rFonts w:ascii="Cambria Math" w:eastAsia="Times New Roman" w:hAnsi="Cambria Math" w:cs="Times New Roman"/>
                <w:i/>
                <w:color w:val="000000"/>
                <w:szCs w:val="27"/>
                <w:lang w:val="fr-FR"/>
              </w:rPr>
            </m:ctrlPr>
          </m:dPr>
          <m:e>
            <m:r>
              <w:rPr>
                <w:rFonts w:ascii="Cambria Math" w:eastAsia="Times New Roman" w:hAnsi="Cambria Math" w:cs="Times New Roman"/>
                <w:color w:val="000000"/>
                <w:szCs w:val="27"/>
                <w:lang w:val="fr-FR"/>
              </w:rPr>
              <m:t>cm</m:t>
            </m:r>
          </m:e>
        </m:d>
        <m:r>
          <w:rPr>
            <w:rFonts w:ascii="Cambria Math" w:eastAsia="Times New Roman" w:hAnsi="Cambria Math" w:cs="Times New Roman"/>
            <w:color w:val="000000"/>
            <w:szCs w:val="27"/>
            <w:lang w:val="fr-FR"/>
          </w:rPr>
          <m:t>.</m:t>
        </m:r>
      </m:oMath>
    </w:p>
    <w:p w14:paraId="191D1081"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Thể tích cái li là : </w:t>
      </w:r>
      <m:oMath>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1</m:t>
            </m:r>
          </m:num>
          <m:den>
            <m:r>
              <w:rPr>
                <w:rFonts w:ascii="Cambria Math" w:eastAsia="Times New Roman" w:hAnsi="Cambria Math" w:cs="Times New Roman"/>
                <w:color w:val="000000"/>
                <w:szCs w:val="27"/>
                <w:lang w:val="fr-FR"/>
              </w:rPr>
              <m:t>3</m:t>
            </m:r>
          </m:den>
        </m:f>
        <m:r>
          <w:rPr>
            <w:rFonts w:ascii="Cambria Math" w:eastAsia="Times New Roman" w:hAnsi="Cambria Math" w:cs="Times New Roman"/>
            <w:color w:val="000000"/>
            <w:szCs w:val="27"/>
            <w:lang w:val="fr-FR"/>
          </w:rPr>
          <m:t>π.</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2</m:t>
            </m:r>
          </m:e>
          <m:sup>
            <m:r>
              <w:rPr>
                <w:rFonts w:ascii="Cambria Math" w:eastAsia="Times New Roman" w:hAnsi="Cambria Math" w:cs="Times New Roman"/>
                <w:color w:val="000000"/>
                <w:szCs w:val="27"/>
                <w:lang w:val="fr-FR"/>
              </w:rPr>
              <m:t>2</m:t>
            </m:r>
          </m:sup>
        </m:sSup>
        <m:r>
          <w:rPr>
            <w:rFonts w:ascii="Cambria Math" w:eastAsia="Times New Roman" w:hAnsi="Cambria Math" w:cs="Times New Roman"/>
            <w:color w:val="000000"/>
            <w:szCs w:val="27"/>
            <w:lang w:val="fr-FR"/>
          </w:rPr>
          <m:t>. 2</m:t>
        </m:r>
        <m:rad>
          <m:radPr>
            <m:degHide m:val="1"/>
            <m:ctrlPr>
              <w:rPr>
                <w:rFonts w:ascii="Cambria Math" w:eastAsia="Times New Roman" w:hAnsi="Cambria Math" w:cs="Times New Roman"/>
                <w:i/>
                <w:color w:val="000000"/>
                <w:szCs w:val="27"/>
                <w:lang w:val="fr-FR"/>
              </w:rPr>
            </m:ctrlPr>
          </m:radPr>
          <m:deg/>
          <m:e>
            <m:r>
              <w:rPr>
                <w:rFonts w:ascii="Cambria Math" w:eastAsia="Times New Roman" w:hAnsi="Cambria Math" w:cs="Times New Roman"/>
                <w:color w:val="000000"/>
                <w:szCs w:val="27"/>
                <w:lang w:val="fr-FR"/>
              </w:rPr>
              <m:t>15</m:t>
            </m:r>
          </m:e>
        </m:rad>
        <m:r>
          <w:rPr>
            <w:rFonts w:ascii="Cambria Math" w:eastAsia="Times New Roman" w:hAnsi="Cambria Math" w:cs="Times New Roman"/>
            <w:color w:val="000000"/>
            <w:szCs w:val="27"/>
            <w:lang w:val="fr-FR"/>
          </w:rPr>
          <m:t>=</m:t>
        </m:r>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8π</m:t>
            </m:r>
            <m:rad>
              <m:radPr>
                <m:degHide m:val="1"/>
                <m:ctrlPr>
                  <w:rPr>
                    <w:rFonts w:ascii="Cambria Math" w:eastAsia="Times New Roman" w:hAnsi="Cambria Math" w:cs="Times New Roman"/>
                    <w:i/>
                    <w:color w:val="000000"/>
                    <w:szCs w:val="27"/>
                    <w:lang w:val="fr-FR"/>
                  </w:rPr>
                </m:ctrlPr>
              </m:radPr>
              <m:deg/>
              <m:e>
                <m:r>
                  <w:rPr>
                    <w:rFonts w:ascii="Cambria Math" w:eastAsia="Times New Roman" w:hAnsi="Cambria Math" w:cs="Times New Roman"/>
                    <w:color w:val="000000"/>
                    <w:szCs w:val="27"/>
                    <w:lang w:val="fr-FR"/>
                  </w:rPr>
                  <m:t>15</m:t>
                </m:r>
              </m:e>
            </m:rad>
          </m:num>
          <m:den>
            <m:r>
              <w:rPr>
                <w:rFonts w:ascii="Cambria Math" w:eastAsia="Times New Roman" w:hAnsi="Cambria Math" w:cs="Times New Roman"/>
                <w:color w:val="000000"/>
                <w:szCs w:val="27"/>
                <w:lang w:val="fr-FR"/>
              </w:rPr>
              <m:t>3</m:t>
            </m:r>
          </m:den>
        </m:f>
      </m:oMath>
      <w:r w:rsidRPr="00410DE6">
        <w:rPr>
          <w:rFonts w:eastAsia="Times New Roman" w:cs="Times New Roman"/>
          <w:color w:val="000000"/>
          <w:szCs w:val="27"/>
          <w:lang w:val="fr-FR"/>
        </w:rPr>
        <w:t xml:space="preserve"> (</w:t>
      </w:r>
      <m:oMath>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3</m:t>
            </m:r>
          </m:sup>
        </m:sSup>
        <m:r>
          <w:rPr>
            <w:rFonts w:ascii="Cambria Math" w:eastAsia="Times New Roman" w:hAnsi="Cambria Math" w:cs="Times New Roman"/>
            <w:color w:val="000000"/>
            <w:szCs w:val="27"/>
            <w:lang w:val="fr-FR"/>
          </w:rPr>
          <m:t>).</m:t>
        </m:r>
      </m:oMath>
    </w:p>
    <w:p w14:paraId="0B0EDA37"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 xml:space="preserve">Thể tích phần kem phía trên là : </w:t>
      </w:r>
      <m:oMath>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2</m:t>
            </m:r>
          </m:num>
          <m:den>
            <m:r>
              <w:rPr>
                <w:rFonts w:ascii="Cambria Math" w:eastAsia="Times New Roman" w:hAnsi="Cambria Math" w:cs="Times New Roman"/>
                <w:color w:val="000000"/>
                <w:szCs w:val="27"/>
                <w:lang w:val="fr-FR"/>
              </w:rPr>
              <m:t>3</m:t>
            </m:r>
          </m:den>
        </m:f>
        <m:r>
          <w:rPr>
            <w:rFonts w:ascii="Cambria Math" w:eastAsia="Times New Roman" w:hAnsi="Cambria Math" w:cs="Times New Roman"/>
            <w:color w:val="000000"/>
            <w:szCs w:val="27"/>
            <w:lang w:val="fr-FR"/>
          </w:rPr>
          <m:t>π.</m:t>
        </m:r>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2</m:t>
            </m:r>
          </m:e>
          <m:sup>
            <m:r>
              <w:rPr>
                <w:rFonts w:ascii="Cambria Math" w:eastAsia="Times New Roman" w:hAnsi="Cambria Math" w:cs="Times New Roman"/>
                <w:color w:val="000000"/>
                <w:szCs w:val="27"/>
                <w:lang w:val="fr-FR"/>
              </w:rPr>
              <m:t>3</m:t>
            </m:r>
          </m:sup>
        </m:sSup>
        <m:r>
          <w:rPr>
            <w:rFonts w:ascii="Cambria Math" w:eastAsia="Times New Roman" w:hAnsi="Cambria Math" w:cs="Times New Roman"/>
            <w:color w:val="000000"/>
            <w:szCs w:val="27"/>
            <w:lang w:val="fr-FR"/>
          </w:rPr>
          <m:t>=</m:t>
        </m:r>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16π</m:t>
            </m:r>
          </m:num>
          <m:den>
            <m:r>
              <w:rPr>
                <w:rFonts w:ascii="Cambria Math" w:eastAsia="Times New Roman" w:hAnsi="Cambria Math" w:cs="Times New Roman"/>
                <w:color w:val="000000"/>
                <w:szCs w:val="27"/>
                <w:lang w:val="fr-FR"/>
              </w:rPr>
              <m:t>3</m:t>
            </m:r>
          </m:den>
        </m:f>
        <m:r>
          <w:rPr>
            <w:rFonts w:ascii="Cambria Math" w:eastAsia="Times New Roman" w:hAnsi="Cambria Math" w:cs="Times New Roman"/>
            <w:color w:val="000000"/>
            <w:szCs w:val="27"/>
            <w:lang w:val="fr-FR"/>
          </w:rPr>
          <m:t xml:space="preserve"> </m:t>
        </m:r>
        <m:d>
          <m:dPr>
            <m:ctrlPr>
              <w:rPr>
                <w:rFonts w:ascii="Cambria Math" w:eastAsia="Times New Roman" w:hAnsi="Cambria Math" w:cs="Times New Roman"/>
                <w:i/>
                <w:color w:val="000000"/>
                <w:szCs w:val="27"/>
                <w:lang w:val="fr-FR"/>
              </w:rPr>
            </m:ctrlPr>
          </m:dPr>
          <m:e>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3</m:t>
                </m:r>
              </m:sup>
            </m:sSup>
          </m:e>
        </m:d>
        <m:r>
          <w:rPr>
            <w:rFonts w:ascii="Cambria Math" w:eastAsia="Times New Roman" w:hAnsi="Cambria Math" w:cs="Times New Roman"/>
            <w:color w:val="000000"/>
            <w:szCs w:val="27"/>
            <w:lang w:val="fr-FR"/>
          </w:rPr>
          <m:t>.</m:t>
        </m:r>
      </m:oMath>
    </w:p>
    <w:p w14:paraId="53D6300B"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Thể tích của phần kem là :</w:t>
      </w:r>
      <m:oMath>
        <m:r>
          <w:rPr>
            <w:rFonts w:ascii="Cambria Math" w:eastAsia="Times New Roman" w:hAnsi="Cambria Math" w:cs="Times New Roman"/>
            <w:color w:val="000000"/>
            <w:szCs w:val="27"/>
            <w:lang w:val="fr-FR"/>
          </w:rPr>
          <m:t xml:space="preserve"> </m:t>
        </m:r>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8π</m:t>
            </m:r>
            <m:rad>
              <m:radPr>
                <m:degHide m:val="1"/>
                <m:ctrlPr>
                  <w:rPr>
                    <w:rFonts w:ascii="Cambria Math" w:eastAsia="Times New Roman" w:hAnsi="Cambria Math" w:cs="Times New Roman"/>
                    <w:i/>
                    <w:color w:val="000000"/>
                    <w:szCs w:val="27"/>
                    <w:lang w:val="fr-FR"/>
                  </w:rPr>
                </m:ctrlPr>
              </m:radPr>
              <m:deg/>
              <m:e>
                <m:r>
                  <w:rPr>
                    <w:rFonts w:ascii="Cambria Math" w:eastAsia="Times New Roman" w:hAnsi="Cambria Math" w:cs="Times New Roman"/>
                    <w:color w:val="000000"/>
                    <w:szCs w:val="27"/>
                    <w:lang w:val="fr-FR"/>
                  </w:rPr>
                  <m:t>15</m:t>
                </m:r>
              </m:e>
            </m:rad>
          </m:num>
          <m:den>
            <m:r>
              <w:rPr>
                <w:rFonts w:ascii="Cambria Math" w:eastAsia="Times New Roman" w:hAnsi="Cambria Math" w:cs="Times New Roman"/>
                <w:color w:val="000000"/>
                <w:szCs w:val="27"/>
                <w:lang w:val="fr-FR"/>
              </w:rPr>
              <m:t>3</m:t>
            </m:r>
          </m:den>
        </m:f>
        <m:r>
          <w:rPr>
            <w:rFonts w:ascii="Cambria Math" w:eastAsia="Times New Roman" w:hAnsi="Cambria Math" w:cs="Times New Roman"/>
            <w:color w:val="000000"/>
            <w:szCs w:val="27"/>
            <w:lang w:val="fr-FR"/>
          </w:rPr>
          <m:t>+</m:t>
        </m:r>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16π</m:t>
            </m:r>
          </m:num>
          <m:den>
            <m:r>
              <w:rPr>
                <w:rFonts w:ascii="Cambria Math" w:eastAsia="Times New Roman" w:hAnsi="Cambria Math" w:cs="Times New Roman"/>
                <w:color w:val="000000"/>
                <w:szCs w:val="27"/>
                <w:lang w:val="fr-FR"/>
              </w:rPr>
              <m:t>3</m:t>
            </m:r>
          </m:den>
        </m:f>
        <m:r>
          <w:rPr>
            <w:rFonts w:ascii="Cambria Math" w:eastAsia="Times New Roman" w:hAnsi="Cambria Math" w:cs="Times New Roman"/>
            <w:color w:val="000000"/>
            <w:szCs w:val="27"/>
            <w:lang w:val="fr-FR"/>
          </w:rPr>
          <m:t>≈49</m:t>
        </m:r>
      </m:oMath>
      <w:r w:rsidRPr="00410DE6">
        <w:rPr>
          <w:rFonts w:eastAsia="Times New Roman" w:cs="Times New Roman"/>
          <w:color w:val="000000"/>
          <w:szCs w:val="27"/>
          <w:lang w:val="fr-FR"/>
        </w:rPr>
        <w:t xml:space="preserve"> </w:t>
      </w:r>
      <m:oMath>
        <m:d>
          <m:dPr>
            <m:ctrlPr>
              <w:rPr>
                <w:rFonts w:ascii="Cambria Math" w:eastAsia="Times New Roman" w:hAnsi="Cambria Math" w:cs="Times New Roman"/>
                <w:i/>
                <w:color w:val="000000"/>
                <w:szCs w:val="27"/>
                <w:lang w:val="fr-FR"/>
              </w:rPr>
            </m:ctrlPr>
          </m:dPr>
          <m:e>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3</m:t>
                </m:r>
              </m:sup>
            </m:sSup>
          </m:e>
        </m:d>
        <m:r>
          <w:rPr>
            <w:rFonts w:ascii="Cambria Math" w:eastAsia="Times New Roman" w:hAnsi="Cambria Math" w:cs="Times New Roman"/>
            <w:color w:val="000000"/>
            <w:szCs w:val="27"/>
            <w:lang w:val="fr-FR"/>
          </w:rPr>
          <m:t>.</m:t>
        </m:r>
      </m:oMath>
    </w:p>
    <w:p w14:paraId="5AFDFB73"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b/>
          <w:szCs w:val="27"/>
          <w:lang w:val="fr-FR"/>
        </w:rPr>
        <w:t xml:space="preserve">Bước 4: Kết luận, nhận định: </w:t>
      </w:r>
    </w:p>
    <w:p w14:paraId="5CA4425E"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492F6F4"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 HƯỚNG DẪN VỀ NHÀ</w:t>
      </w:r>
    </w:p>
    <w:p w14:paraId="3518AA36" w14:textId="77777777" w:rsidR="00410DE6" w:rsidRPr="00410DE6" w:rsidRDefault="00410DE6" w:rsidP="00410DE6">
      <w:pPr>
        <w:spacing w:before="60" w:after="60"/>
        <w:jc w:val="both"/>
        <w:rPr>
          <w:rFonts w:eastAsia="Calibri" w:cs="Times New Roman"/>
          <w:szCs w:val="27"/>
          <w:lang w:val="pt-BR"/>
        </w:rPr>
      </w:pPr>
      <w:r w:rsidRPr="00410DE6">
        <w:rPr>
          <w:rFonts w:eastAsia="Calibri" w:cs="Times New Roman"/>
          <w:szCs w:val="27"/>
          <w:lang w:val="pt-BR"/>
        </w:rPr>
        <w:t>- Ghi nhớ kiến thức trong bài.</w:t>
      </w:r>
    </w:p>
    <w:p w14:paraId="0E469C9B" w14:textId="77777777" w:rsidR="00410DE6" w:rsidRPr="00410DE6" w:rsidRDefault="00410DE6" w:rsidP="00410DE6">
      <w:pPr>
        <w:spacing w:before="60" w:after="60"/>
        <w:rPr>
          <w:rFonts w:eastAsia="Calibri" w:cs="Times New Roman"/>
          <w:szCs w:val="27"/>
          <w:lang w:val="pt-BR"/>
        </w:rPr>
      </w:pPr>
      <w:r w:rsidRPr="00410DE6">
        <w:rPr>
          <w:rFonts w:eastAsia="Calibri" w:cs="Times New Roman"/>
          <w:szCs w:val="27"/>
          <w:lang w:val="pt-BR"/>
        </w:rPr>
        <w:t>- Hoàn thành bài tập trong SBT.</w:t>
      </w:r>
    </w:p>
    <w:p w14:paraId="45F2A89F" w14:textId="77777777" w:rsidR="00410DE6" w:rsidRPr="00410DE6" w:rsidRDefault="00410DE6" w:rsidP="00410DE6">
      <w:pPr>
        <w:spacing w:before="60" w:after="60"/>
        <w:jc w:val="both"/>
        <w:rPr>
          <w:rFonts w:eastAsia="Calibri" w:cs="Times New Roman"/>
          <w:b/>
          <w:szCs w:val="27"/>
          <w:lang w:val="pt-BR"/>
        </w:rPr>
      </w:pPr>
      <w:r w:rsidRPr="00410DE6">
        <w:rPr>
          <w:rFonts w:eastAsia="Calibri" w:cs="Times New Roman"/>
          <w:szCs w:val="27"/>
          <w:lang w:val="pt-BR"/>
        </w:rPr>
        <w:t xml:space="preserve">- Chuẩn bị bài sau </w:t>
      </w:r>
      <w:r w:rsidRPr="00410DE6">
        <w:rPr>
          <w:rFonts w:eastAsia="Calibri" w:cs="Times New Roman"/>
          <w:b/>
          <w:bCs/>
          <w:szCs w:val="27"/>
          <w:lang w:val="pt-BR"/>
        </w:rPr>
        <w:t>“</w:t>
      </w:r>
      <w:r w:rsidRPr="00410DE6">
        <w:rPr>
          <w:rFonts w:eastAsia="Calibri" w:cs="Times New Roman"/>
          <w:b/>
          <w:szCs w:val="27"/>
          <w:lang w:val="pt-BR"/>
        </w:rPr>
        <w:t>Bài tập cuối chương 10”.</w:t>
      </w:r>
    </w:p>
    <w:p w14:paraId="40229883" w14:textId="77777777" w:rsidR="00410DE6" w:rsidRPr="00410DE6" w:rsidRDefault="00410DE6" w:rsidP="00410DE6">
      <w:pPr>
        <w:tabs>
          <w:tab w:val="left" w:pos="3960"/>
          <w:tab w:val="center" w:pos="5400"/>
          <w:tab w:val="left" w:pos="7169"/>
        </w:tabs>
        <w:spacing w:before="120" w:after="120"/>
        <w:jc w:val="both"/>
        <w:rPr>
          <w:rFonts w:eastAsia="Times New Roman" w:cs="Times New Roman"/>
          <w:color w:val="000000"/>
          <w:szCs w:val="27"/>
          <w:lang w:val="pt-BR"/>
        </w:rPr>
      </w:pPr>
      <w:r w:rsidRPr="00410DE6">
        <w:rPr>
          <w:rFonts w:eastAsia="Times New Roman" w:cs="Times New Roman"/>
          <w:color w:val="000000"/>
          <w:szCs w:val="27"/>
          <w:lang w:val="pt-BR"/>
        </w:rPr>
        <w:t>Ngày soạn: .../.../...</w:t>
      </w:r>
    </w:p>
    <w:p w14:paraId="0A41BE13" w14:textId="77777777" w:rsidR="00410DE6" w:rsidRPr="00410DE6" w:rsidRDefault="00410DE6" w:rsidP="00410DE6">
      <w:pPr>
        <w:tabs>
          <w:tab w:val="left" w:pos="3960"/>
          <w:tab w:val="center" w:pos="5400"/>
          <w:tab w:val="left" w:pos="7169"/>
        </w:tabs>
        <w:spacing w:before="120" w:after="120"/>
        <w:jc w:val="both"/>
        <w:rPr>
          <w:rFonts w:eastAsia="Times New Roman" w:cs="Times New Roman"/>
          <w:color w:val="000000"/>
          <w:szCs w:val="27"/>
          <w:lang w:val="pt-BR"/>
        </w:rPr>
      </w:pPr>
      <w:r w:rsidRPr="00410DE6">
        <w:rPr>
          <w:rFonts w:eastAsia="Times New Roman" w:cs="Times New Roman"/>
          <w:color w:val="000000"/>
          <w:szCs w:val="27"/>
          <w:lang w:val="pt-BR"/>
        </w:rPr>
        <w:t>Ngày dạy: .../.../...</w:t>
      </w:r>
    </w:p>
    <w:p w14:paraId="17258245" w14:textId="6EB3C40C" w:rsidR="00410DE6" w:rsidRPr="00410DE6" w:rsidRDefault="00B831F1" w:rsidP="00410DE6">
      <w:pPr>
        <w:keepNext/>
        <w:keepLines/>
        <w:tabs>
          <w:tab w:val="left" w:pos="3960"/>
        </w:tabs>
        <w:spacing w:before="40" w:after="0"/>
        <w:jc w:val="center"/>
        <w:outlineLvl w:val="1"/>
        <w:rPr>
          <w:rFonts w:eastAsia="Times New Roman" w:cs="Times New Roman"/>
          <w:b/>
          <w:bCs/>
          <w:color w:val="0070C0"/>
          <w:szCs w:val="27"/>
          <w:lang w:val="pt-BR"/>
        </w:rPr>
      </w:pPr>
      <w:r>
        <w:rPr>
          <w:rFonts w:eastAsia="Times New Roman" w:cs="Times New Roman"/>
          <w:b/>
          <w:bCs/>
          <w:color w:val="0070C0"/>
          <w:szCs w:val="27"/>
          <w:lang w:val="pt-BR"/>
        </w:rPr>
        <w:t xml:space="preserve">Tiết 57,58      </w:t>
      </w:r>
      <w:r w:rsidR="00410DE6" w:rsidRPr="00410DE6">
        <w:rPr>
          <w:rFonts w:eastAsia="Times New Roman" w:cs="Times New Roman"/>
          <w:b/>
          <w:bCs/>
          <w:color w:val="0070C0"/>
          <w:szCs w:val="27"/>
          <w:lang w:val="pt-BR"/>
        </w:rPr>
        <w:t>BÀI TẬP CUỐI CHƯƠNG 10 (2 TIẾT)</w:t>
      </w:r>
    </w:p>
    <w:p w14:paraId="150360B8" w14:textId="77777777" w:rsidR="00410DE6" w:rsidRPr="00410DE6" w:rsidRDefault="00410DE6" w:rsidP="00410DE6">
      <w:pPr>
        <w:tabs>
          <w:tab w:val="left" w:pos="3960"/>
          <w:tab w:val="center" w:pos="5400"/>
          <w:tab w:val="left" w:pos="7169"/>
        </w:tabs>
        <w:spacing w:before="120" w:after="120"/>
        <w:jc w:val="both"/>
        <w:rPr>
          <w:rFonts w:eastAsia="Calibri" w:cs="Times New Roman"/>
          <w:color w:val="000000"/>
          <w:szCs w:val="27"/>
          <w:lang w:val="pt-BR"/>
        </w:rPr>
      </w:pPr>
      <w:r w:rsidRPr="00410DE6">
        <w:rPr>
          <w:rFonts w:eastAsia="Calibri" w:cs="Times New Roman"/>
          <w:b/>
          <w:color w:val="000000"/>
          <w:szCs w:val="27"/>
          <w:lang w:val="vi-VN"/>
        </w:rPr>
        <w:t>I.</w:t>
      </w:r>
      <w:r w:rsidRPr="00410DE6">
        <w:rPr>
          <w:rFonts w:eastAsia="Calibri" w:cs="Times New Roman"/>
          <w:color w:val="000000"/>
          <w:szCs w:val="27"/>
          <w:lang w:val="vi-VN"/>
        </w:rPr>
        <w:t xml:space="preserve"> </w:t>
      </w:r>
      <w:r w:rsidRPr="00410DE6">
        <w:rPr>
          <w:rFonts w:eastAsia="Calibri" w:cs="Times New Roman"/>
          <w:b/>
          <w:color w:val="000000"/>
          <w:szCs w:val="27"/>
          <w:lang w:val="vi-VN"/>
        </w:rPr>
        <w:t>MỤC TIÊU</w:t>
      </w:r>
      <w:r w:rsidRPr="00410DE6">
        <w:rPr>
          <w:rFonts w:eastAsia="Calibri" w:cs="Times New Roman"/>
          <w:color w:val="000000"/>
          <w:szCs w:val="27"/>
          <w:lang w:val="vi-VN"/>
        </w:rPr>
        <w:t>:</w:t>
      </w:r>
      <w:r w:rsidRPr="00410DE6">
        <w:rPr>
          <w:rFonts w:eastAsia="Calibri" w:cs="Times New Roman"/>
          <w:color w:val="000000"/>
          <w:szCs w:val="27"/>
          <w:lang w:val="pt-BR"/>
        </w:rPr>
        <w:t xml:space="preserve"> </w:t>
      </w:r>
    </w:p>
    <w:p w14:paraId="3DA2298B" w14:textId="77777777" w:rsidR="00410DE6" w:rsidRPr="00410DE6" w:rsidRDefault="00410DE6" w:rsidP="00410DE6">
      <w:pPr>
        <w:tabs>
          <w:tab w:val="left" w:pos="3960"/>
          <w:tab w:val="center" w:pos="5400"/>
          <w:tab w:val="left" w:pos="7169"/>
        </w:tabs>
        <w:spacing w:before="120" w:after="120"/>
        <w:jc w:val="both"/>
        <w:rPr>
          <w:rFonts w:eastAsia="Calibri" w:cs="Times New Roman"/>
          <w:b/>
          <w:i/>
          <w:color w:val="000000"/>
          <w:szCs w:val="27"/>
          <w:lang w:val="vi-VN"/>
        </w:rPr>
      </w:pPr>
      <w:r w:rsidRPr="00410DE6">
        <w:rPr>
          <w:rFonts w:eastAsia="Calibri" w:cs="Times New Roman"/>
          <w:b/>
          <w:color w:val="000000"/>
          <w:szCs w:val="27"/>
          <w:lang w:val="vi-VN"/>
        </w:rPr>
        <w:t>1. Kiến thức:</w:t>
      </w:r>
      <w:r w:rsidRPr="00410DE6">
        <w:rPr>
          <w:rFonts w:eastAsia="Calibri" w:cs="Times New Roman"/>
          <w:b/>
          <w:i/>
          <w:color w:val="000000"/>
          <w:szCs w:val="27"/>
          <w:lang w:val="vi-VN"/>
        </w:rPr>
        <w:t xml:space="preserve"> </w:t>
      </w:r>
    </w:p>
    <w:p w14:paraId="112083E7" w14:textId="77777777" w:rsidR="00410DE6" w:rsidRPr="00410DE6" w:rsidRDefault="00410DE6" w:rsidP="00410DE6">
      <w:pPr>
        <w:tabs>
          <w:tab w:val="left" w:pos="3960"/>
          <w:tab w:val="center" w:pos="5400"/>
          <w:tab w:val="left" w:pos="7169"/>
        </w:tabs>
        <w:spacing w:before="120" w:after="120"/>
        <w:jc w:val="both"/>
        <w:rPr>
          <w:rFonts w:eastAsia="Calibri" w:cs="Times New Roman"/>
          <w:szCs w:val="27"/>
          <w:lang w:val="vi-VN"/>
        </w:rPr>
      </w:pPr>
      <w:r w:rsidRPr="00410DE6">
        <w:rPr>
          <w:rFonts w:eastAsia="Calibri" w:cs="Times New Roman"/>
          <w:szCs w:val="27"/>
          <w:lang w:val="vi-VN"/>
        </w:rPr>
        <w:t>Học xong bài này, HS đạt các yêu cầu sau:</w:t>
      </w:r>
    </w:p>
    <w:p w14:paraId="2770F68F" w14:textId="77777777" w:rsidR="00410DE6" w:rsidRPr="00410DE6" w:rsidRDefault="00410DE6" w:rsidP="00410DE6">
      <w:pPr>
        <w:numPr>
          <w:ilvl w:val="0"/>
          <w:numId w:val="28"/>
        </w:numPr>
        <w:tabs>
          <w:tab w:val="left" w:pos="3960"/>
        </w:tabs>
        <w:spacing w:before="120" w:after="120" w:line="256" w:lineRule="auto"/>
        <w:contextualSpacing/>
        <w:jc w:val="both"/>
        <w:rPr>
          <w:rFonts w:eastAsia="Calibri" w:cs="Times New Roman"/>
          <w:color w:val="000000"/>
          <w:szCs w:val="27"/>
          <w:lang w:val="vi-VN"/>
        </w:rPr>
      </w:pPr>
      <w:r w:rsidRPr="00410DE6">
        <w:rPr>
          <w:rFonts w:eastAsia="Calibri" w:cs="Times New Roman"/>
          <w:color w:val="000000"/>
          <w:szCs w:val="27"/>
          <w:lang w:val="vi-VN"/>
        </w:rPr>
        <w:t>Ôn tập các kiến thức trong chương X: Hình trụ và hình nón, hình cầu.</w:t>
      </w:r>
    </w:p>
    <w:p w14:paraId="33AF83EC" w14:textId="77777777" w:rsidR="00410DE6" w:rsidRPr="00410DE6" w:rsidRDefault="00410DE6" w:rsidP="00410DE6">
      <w:pPr>
        <w:numPr>
          <w:ilvl w:val="0"/>
          <w:numId w:val="28"/>
        </w:numPr>
        <w:tabs>
          <w:tab w:val="left" w:pos="3960"/>
        </w:tabs>
        <w:spacing w:before="120" w:after="120" w:line="256" w:lineRule="auto"/>
        <w:contextualSpacing/>
        <w:jc w:val="both"/>
        <w:rPr>
          <w:rFonts w:eastAsia="Calibri" w:cs="Times New Roman"/>
          <w:color w:val="000000"/>
          <w:szCs w:val="27"/>
          <w:lang w:val="vi-VN"/>
        </w:rPr>
      </w:pPr>
      <w:r w:rsidRPr="00410DE6">
        <w:rPr>
          <w:rFonts w:eastAsia="Calibri" w:cs="Times New Roman"/>
          <w:color w:val="000000"/>
          <w:szCs w:val="27"/>
          <w:lang w:val="vi-VN"/>
        </w:rPr>
        <w:t>Ôn tập các công thức tính diện tích xung quanh của hình trụ và hình nón, diện tích mặt cầu và thể tích mặt cầu.</w:t>
      </w:r>
    </w:p>
    <w:p w14:paraId="6F64C282" w14:textId="77777777" w:rsidR="00410DE6" w:rsidRPr="00410DE6" w:rsidRDefault="00410DE6" w:rsidP="00410DE6">
      <w:pPr>
        <w:numPr>
          <w:ilvl w:val="0"/>
          <w:numId w:val="28"/>
        </w:numPr>
        <w:tabs>
          <w:tab w:val="left" w:pos="3960"/>
        </w:tabs>
        <w:spacing w:before="120" w:after="120" w:line="256" w:lineRule="auto"/>
        <w:contextualSpacing/>
        <w:jc w:val="both"/>
        <w:rPr>
          <w:rFonts w:eastAsia="Calibri" w:cs="Times New Roman"/>
          <w:color w:val="000000"/>
          <w:szCs w:val="27"/>
          <w:lang w:val="vi-VN"/>
        </w:rPr>
      </w:pPr>
      <w:r w:rsidRPr="00410DE6">
        <w:rPr>
          <w:rFonts w:eastAsia="Calibri" w:cs="Times New Roman"/>
          <w:color w:val="000000"/>
          <w:szCs w:val="27"/>
          <w:lang w:val="vi-VN"/>
        </w:rPr>
        <w:t>Vận dụng các kiến thức về hình trụ, hình nón và hình cầu để giải quyết một số vấn đề thực tiễn.</w:t>
      </w:r>
    </w:p>
    <w:p w14:paraId="0786E3E6" w14:textId="77777777" w:rsidR="00410DE6" w:rsidRPr="00410DE6" w:rsidRDefault="00410DE6" w:rsidP="00410DE6">
      <w:pPr>
        <w:tabs>
          <w:tab w:val="left" w:pos="3960"/>
        </w:tabs>
        <w:spacing w:before="120" w:after="120"/>
        <w:jc w:val="both"/>
        <w:rPr>
          <w:rFonts w:eastAsia="Calibri" w:cs="Times New Roman"/>
          <w:b/>
          <w:szCs w:val="27"/>
          <w:lang w:val="vi-VN"/>
        </w:rPr>
      </w:pPr>
      <w:r w:rsidRPr="00410DE6">
        <w:rPr>
          <w:rFonts w:eastAsia="Calibri" w:cs="Times New Roman"/>
          <w:b/>
          <w:szCs w:val="27"/>
          <w:lang w:val="vi-VN"/>
        </w:rPr>
        <w:t xml:space="preserve">2. Năng lực </w:t>
      </w:r>
    </w:p>
    <w:p w14:paraId="5CE1ACF8" w14:textId="77777777" w:rsidR="00410DE6" w:rsidRPr="00410DE6" w:rsidRDefault="00410DE6" w:rsidP="00410DE6">
      <w:pPr>
        <w:tabs>
          <w:tab w:val="left" w:pos="3960"/>
        </w:tabs>
        <w:spacing w:before="120" w:after="120"/>
        <w:jc w:val="both"/>
        <w:rPr>
          <w:rFonts w:eastAsia="Calibri" w:cs="Times New Roman"/>
          <w:b/>
          <w:i/>
          <w:iCs/>
          <w:szCs w:val="27"/>
          <w:lang w:val="vi-VN"/>
        </w:rPr>
      </w:pPr>
      <w:r w:rsidRPr="00410DE6">
        <w:rPr>
          <w:rFonts w:eastAsia="Calibri" w:cs="Times New Roman"/>
          <w:b/>
          <w:i/>
          <w:iCs/>
          <w:szCs w:val="27"/>
          <w:lang w:val="vi-VN"/>
        </w:rPr>
        <w:t>Năng lực chung:</w:t>
      </w:r>
    </w:p>
    <w:p w14:paraId="58B58BB2" w14:textId="77777777" w:rsidR="00410DE6" w:rsidRPr="00410DE6" w:rsidRDefault="00410DE6" w:rsidP="00410DE6">
      <w:pPr>
        <w:numPr>
          <w:ilvl w:val="0"/>
          <w:numId w:val="29"/>
        </w:numPr>
        <w:tabs>
          <w:tab w:val="left" w:pos="3960"/>
          <w:tab w:val="left" w:pos="7169"/>
        </w:tabs>
        <w:spacing w:before="120" w:after="120" w:line="256" w:lineRule="auto"/>
        <w:contextualSpacing/>
        <w:jc w:val="both"/>
        <w:rPr>
          <w:rFonts w:eastAsia="Times New Roman" w:cs="Times New Roman"/>
          <w:color w:val="000000"/>
          <w:szCs w:val="27"/>
          <w:lang w:val="vi-VN"/>
        </w:rPr>
      </w:pPr>
      <w:r w:rsidRPr="00410DE6">
        <w:rPr>
          <w:rFonts w:eastAsia="Times New Roman" w:cs="Times New Roman"/>
          <w:color w:val="000000"/>
          <w:szCs w:val="27"/>
          <w:lang w:val="vi-VN"/>
        </w:rPr>
        <w:t>Năng lực tự chủ và tự học trong tìm tòi khám phá</w:t>
      </w:r>
    </w:p>
    <w:p w14:paraId="47BD1131" w14:textId="77777777" w:rsidR="00410DE6" w:rsidRPr="00410DE6" w:rsidRDefault="00410DE6" w:rsidP="00410DE6">
      <w:pPr>
        <w:numPr>
          <w:ilvl w:val="0"/>
          <w:numId w:val="29"/>
        </w:numPr>
        <w:tabs>
          <w:tab w:val="left" w:pos="3960"/>
          <w:tab w:val="left" w:pos="7169"/>
        </w:tabs>
        <w:spacing w:before="120" w:after="120" w:line="256" w:lineRule="auto"/>
        <w:contextualSpacing/>
        <w:jc w:val="both"/>
        <w:rPr>
          <w:rFonts w:eastAsia="Times New Roman" w:cs="Times New Roman"/>
          <w:color w:val="000000"/>
          <w:szCs w:val="27"/>
          <w:lang w:val="vi-VN"/>
        </w:rPr>
      </w:pPr>
      <w:r w:rsidRPr="00410DE6">
        <w:rPr>
          <w:rFonts w:eastAsia="Times New Roman" w:cs="Times New Roman"/>
          <w:color w:val="000000"/>
          <w:szCs w:val="27"/>
          <w:lang w:val="vi-VN"/>
        </w:rPr>
        <w:t>Năng lực giao tiếp và hợp tác trong trình bày, thảo luận và làm việc nhóm</w:t>
      </w:r>
    </w:p>
    <w:p w14:paraId="3B49635C" w14:textId="77777777" w:rsidR="00410DE6" w:rsidRPr="00410DE6" w:rsidRDefault="00410DE6" w:rsidP="00410DE6">
      <w:pPr>
        <w:numPr>
          <w:ilvl w:val="0"/>
          <w:numId w:val="29"/>
        </w:numPr>
        <w:tabs>
          <w:tab w:val="left" w:pos="3960"/>
          <w:tab w:val="left" w:pos="7169"/>
        </w:tabs>
        <w:spacing w:before="120" w:after="120" w:line="256" w:lineRule="auto"/>
        <w:contextualSpacing/>
        <w:jc w:val="both"/>
        <w:rPr>
          <w:rFonts w:eastAsia="Times New Roman" w:cs="Times New Roman"/>
          <w:color w:val="000000"/>
          <w:szCs w:val="27"/>
          <w:lang w:val="vi-VN"/>
        </w:rPr>
      </w:pPr>
      <w:r w:rsidRPr="00410DE6">
        <w:rPr>
          <w:rFonts w:eastAsia="Times New Roman" w:cs="Times New Roman"/>
          <w:color w:val="000000"/>
          <w:szCs w:val="27"/>
          <w:lang w:val="vi-VN"/>
        </w:rPr>
        <w:t>Năng lực giải quyết vấn đề và sáng tạo trong thực hành, vận dụng.</w:t>
      </w:r>
    </w:p>
    <w:p w14:paraId="0975A31B" w14:textId="77777777" w:rsidR="00410DE6" w:rsidRPr="00410DE6" w:rsidRDefault="00410DE6" w:rsidP="00410DE6">
      <w:pPr>
        <w:tabs>
          <w:tab w:val="left" w:pos="3960"/>
          <w:tab w:val="left" w:pos="7169"/>
        </w:tabs>
        <w:spacing w:before="120" w:after="120"/>
        <w:jc w:val="both"/>
        <w:rPr>
          <w:rFonts w:eastAsia="Times New Roman" w:cs="Times New Roman"/>
          <w:color w:val="000000"/>
          <w:szCs w:val="27"/>
          <w:lang w:val="vi-VN"/>
        </w:rPr>
      </w:pPr>
      <w:r w:rsidRPr="00410DE6">
        <w:rPr>
          <w:rFonts w:eastAsia="Times New Roman" w:cs="Times New Roman"/>
          <w:b/>
          <w:i/>
          <w:iCs/>
          <w:color w:val="000000"/>
          <w:szCs w:val="27"/>
          <w:lang w:val="vi-VN"/>
        </w:rPr>
        <w:t>Năng lực riêng:</w:t>
      </w:r>
      <w:r w:rsidRPr="00410DE6">
        <w:rPr>
          <w:rFonts w:eastAsia="Times New Roman" w:cs="Times New Roman"/>
          <w:b/>
          <w:color w:val="000000"/>
          <w:szCs w:val="27"/>
          <w:lang w:val="vi-VN"/>
        </w:rPr>
        <w:t xml:space="preserve"> </w:t>
      </w:r>
      <w:r w:rsidRPr="00410DE6">
        <w:rPr>
          <w:rFonts w:eastAsia="Times New Roman" w:cs="Times New Roman"/>
          <w:color w:val="000000"/>
          <w:szCs w:val="27"/>
          <w:lang w:val="vi-VN"/>
        </w:rPr>
        <w:t>tư duy và lập luận toán học, giao tiếp toán học; mô hình hóa toán học; giải quyết vấn đề toán học.</w:t>
      </w:r>
    </w:p>
    <w:p w14:paraId="00FEFEC1" w14:textId="77777777" w:rsidR="00410DE6" w:rsidRPr="00410DE6" w:rsidRDefault="00410DE6" w:rsidP="00410DE6">
      <w:pPr>
        <w:numPr>
          <w:ilvl w:val="0"/>
          <w:numId w:val="31"/>
        </w:numPr>
        <w:spacing w:before="120" w:after="120" w:line="256" w:lineRule="auto"/>
        <w:jc w:val="both"/>
        <w:rPr>
          <w:rFonts w:eastAsia="Calibri" w:cs="Times New Roman"/>
          <w:color w:val="000000"/>
          <w:szCs w:val="27"/>
          <w:lang w:val="vi-VN"/>
        </w:rPr>
      </w:pPr>
      <w:r w:rsidRPr="00410DE6">
        <w:rPr>
          <w:rFonts w:eastAsia="Calibri" w:cs="Times New Roman"/>
          <w:color w:val="000000"/>
          <w:szCs w:val="27"/>
          <w:lang w:val="vi-VN"/>
        </w:rPr>
        <w:t>Giải quyết vấn đề toán học: Tính được các diện tích xung quanh, thể tích của hình trụ, hình nón, diện tích mặt cầu, thể tích hình cầu.</w:t>
      </w:r>
    </w:p>
    <w:p w14:paraId="517FF194" w14:textId="77777777" w:rsidR="00410DE6" w:rsidRPr="00410DE6" w:rsidRDefault="00410DE6" w:rsidP="00410DE6">
      <w:pPr>
        <w:numPr>
          <w:ilvl w:val="0"/>
          <w:numId w:val="31"/>
        </w:numPr>
        <w:spacing w:before="120" w:after="120" w:line="256" w:lineRule="auto"/>
        <w:jc w:val="both"/>
        <w:rPr>
          <w:rFonts w:eastAsia="Calibri" w:cs="Times New Roman"/>
          <w:color w:val="000000"/>
          <w:szCs w:val="27"/>
          <w:lang w:val="vi-VN"/>
        </w:rPr>
      </w:pPr>
      <w:r w:rsidRPr="00410DE6">
        <w:rPr>
          <w:rFonts w:eastAsia="Calibri" w:cs="Times New Roman"/>
          <w:color w:val="000000"/>
          <w:szCs w:val="27"/>
          <w:lang w:val="vi-VN"/>
        </w:rPr>
        <w:t>Mô hình hóa toán học: mô tả các dữ kiện bài toán, giải quyết các vấn đề thực tiễn có liên quan đến hình trụ, hình nón và hình cầu.</w:t>
      </w:r>
    </w:p>
    <w:p w14:paraId="34638ED6" w14:textId="77777777" w:rsidR="00410DE6" w:rsidRPr="00410DE6" w:rsidRDefault="00410DE6" w:rsidP="00410DE6">
      <w:pPr>
        <w:numPr>
          <w:ilvl w:val="0"/>
          <w:numId w:val="31"/>
        </w:numPr>
        <w:spacing w:before="120" w:after="120" w:line="256" w:lineRule="auto"/>
        <w:jc w:val="both"/>
        <w:rPr>
          <w:rFonts w:eastAsia="Calibri" w:cs="Times New Roman"/>
          <w:bCs/>
          <w:color w:val="000000"/>
          <w:szCs w:val="27"/>
          <w:lang w:val="vi-VN"/>
        </w:rPr>
      </w:pPr>
      <w:r w:rsidRPr="00410DE6">
        <w:rPr>
          <w:rFonts w:eastAsia="Calibri" w:cs="Times New Roman"/>
          <w:bCs/>
          <w:color w:val="000000"/>
          <w:szCs w:val="27"/>
          <w:lang w:val="vi-VN"/>
        </w:rPr>
        <w:t>Giao tiếp toán học: đọc, hiểu thông tin toán học.</w:t>
      </w:r>
    </w:p>
    <w:p w14:paraId="6A6B8566" w14:textId="77777777" w:rsidR="00410DE6" w:rsidRPr="00410DE6" w:rsidRDefault="00410DE6" w:rsidP="00410DE6">
      <w:pPr>
        <w:numPr>
          <w:ilvl w:val="0"/>
          <w:numId w:val="31"/>
        </w:numPr>
        <w:spacing w:before="120" w:after="120" w:line="256" w:lineRule="auto"/>
        <w:jc w:val="both"/>
        <w:rPr>
          <w:rFonts w:eastAsia="Calibri" w:cs="Times New Roman"/>
          <w:b/>
          <w:color w:val="000000"/>
          <w:szCs w:val="27"/>
          <w:lang w:val="vi-VN"/>
        </w:rPr>
      </w:pPr>
      <w:r w:rsidRPr="00410DE6">
        <w:rPr>
          <w:rFonts w:eastAsia="Calibri" w:cs="Times New Roman"/>
          <w:color w:val="000000"/>
          <w:szCs w:val="27"/>
          <w:lang w:val="vi-VN"/>
        </w:rPr>
        <w:t>Sử dụng công cụ, phương tiện học toán: sử dụng máy tính cầm tay, thước kẻ, compa,….</w:t>
      </w:r>
    </w:p>
    <w:p w14:paraId="39E99C35" w14:textId="77777777" w:rsidR="00410DE6" w:rsidRPr="00410DE6" w:rsidRDefault="00410DE6" w:rsidP="00410DE6">
      <w:pPr>
        <w:tabs>
          <w:tab w:val="left" w:pos="7169"/>
        </w:tabs>
        <w:spacing w:before="120" w:after="120"/>
        <w:jc w:val="both"/>
        <w:rPr>
          <w:rFonts w:eastAsia="Times New Roman" w:cs="Times New Roman"/>
          <w:color w:val="000000"/>
          <w:szCs w:val="27"/>
          <w:lang w:val="nl-NL"/>
        </w:rPr>
      </w:pPr>
      <w:r w:rsidRPr="00410DE6">
        <w:rPr>
          <w:rFonts w:eastAsia="Times New Roman" w:cs="Times New Roman"/>
          <w:b/>
          <w:color w:val="000000"/>
          <w:szCs w:val="27"/>
          <w:lang w:val="nl-NL"/>
        </w:rPr>
        <w:t>3. Phẩm chất</w:t>
      </w:r>
    </w:p>
    <w:p w14:paraId="521A6449" w14:textId="77777777" w:rsidR="00410DE6" w:rsidRPr="00410DE6" w:rsidRDefault="00410DE6" w:rsidP="00410DE6">
      <w:pPr>
        <w:numPr>
          <w:ilvl w:val="0"/>
          <w:numId w:val="32"/>
        </w:numPr>
        <w:spacing w:before="120" w:after="120" w:line="256" w:lineRule="auto"/>
        <w:contextualSpacing/>
        <w:jc w:val="both"/>
        <w:rPr>
          <w:rFonts w:eastAsia="Calibri" w:cs="Times New Roman"/>
          <w:color w:val="000000"/>
          <w:szCs w:val="27"/>
          <w:lang w:val="da-DK"/>
        </w:rPr>
      </w:pPr>
      <w:r w:rsidRPr="00410DE6">
        <w:rPr>
          <w:rFonts w:eastAsia="Calibri" w:cs="Times New Roman"/>
          <w:color w:val="000000"/>
          <w:szCs w:val="27"/>
          <w:lang w:val="da-DK"/>
        </w:rPr>
        <w:t>Tích cực thực hiện nhiệm vụ khám phá, thực hành, vận dụng.</w:t>
      </w:r>
    </w:p>
    <w:p w14:paraId="598625DA" w14:textId="77777777" w:rsidR="00410DE6" w:rsidRPr="00410DE6" w:rsidRDefault="00410DE6" w:rsidP="00410DE6">
      <w:pPr>
        <w:numPr>
          <w:ilvl w:val="0"/>
          <w:numId w:val="32"/>
        </w:numPr>
        <w:spacing w:before="120" w:after="120" w:line="256" w:lineRule="auto"/>
        <w:contextualSpacing/>
        <w:jc w:val="both"/>
        <w:rPr>
          <w:rFonts w:eastAsia="Calibri" w:cs="Times New Roman"/>
          <w:color w:val="000000"/>
          <w:szCs w:val="27"/>
          <w:lang w:val="da-DK"/>
        </w:rPr>
      </w:pPr>
      <w:r w:rsidRPr="00410DE6">
        <w:rPr>
          <w:rFonts w:eastAsia="Calibri" w:cs="Times New Roman"/>
          <w:color w:val="000000"/>
          <w:szCs w:val="27"/>
          <w:lang w:val="da-DK"/>
        </w:rPr>
        <w:t>Có tinh thần trách nhiệm trong việc thực hiện nhiệm vụ được giao.</w:t>
      </w:r>
    </w:p>
    <w:p w14:paraId="0A66F42A" w14:textId="77777777" w:rsidR="00410DE6" w:rsidRPr="00410DE6" w:rsidRDefault="00410DE6" w:rsidP="00410DE6">
      <w:pPr>
        <w:numPr>
          <w:ilvl w:val="0"/>
          <w:numId w:val="32"/>
        </w:numPr>
        <w:spacing w:before="120" w:after="120" w:line="256" w:lineRule="auto"/>
        <w:contextualSpacing/>
        <w:jc w:val="both"/>
        <w:rPr>
          <w:rFonts w:eastAsia="Calibri" w:cs="Times New Roman"/>
          <w:color w:val="000000"/>
          <w:szCs w:val="27"/>
          <w:lang w:val="da-DK"/>
        </w:rPr>
      </w:pPr>
      <w:r w:rsidRPr="00410DE6">
        <w:rPr>
          <w:rFonts w:eastAsia="Calibri" w:cs="Times New Roman"/>
          <w:color w:val="000000"/>
          <w:szCs w:val="27"/>
          <w:lang w:val="da-DK"/>
        </w:rPr>
        <w:t>Khách quan, công bằng, đánh giá chính xác bài làm của nhóm mình và nhóm bạn.</w:t>
      </w:r>
    </w:p>
    <w:p w14:paraId="2AB1AC2D" w14:textId="77777777" w:rsidR="00410DE6" w:rsidRPr="00410DE6" w:rsidRDefault="00410DE6" w:rsidP="00410DE6">
      <w:pPr>
        <w:numPr>
          <w:ilvl w:val="0"/>
          <w:numId w:val="32"/>
        </w:numPr>
        <w:spacing w:before="120" w:after="120" w:line="256" w:lineRule="auto"/>
        <w:contextualSpacing/>
        <w:jc w:val="both"/>
        <w:rPr>
          <w:rFonts w:eastAsia="Calibri" w:cs="Times New Roman"/>
          <w:color w:val="000000"/>
          <w:szCs w:val="27"/>
          <w:lang w:val="da-DK"/>
        </w:rPr>
      </w:pPr>
      <w:r w:rsidRPr="00410DE6">
        <w:rPr>
          <w:rFonts w:eastAsia="Calibri" w:cs="Times New Roman"/>
          <w:color w:val="000000"/>
          <w:szCs w:val="27"/>
          <w:lang w:val="da-DK"/>
        </w:rPr>
        <w:t>Tự tin trong việc tính toán; giải quyết bài tập chính xác.</w:t>
      </w:r>
    </w:p>
    <w:p w14:paraId="7D2707AC" w14:textId="77777777" w:rsidR="00410DE6" w:rsidRPr="00410DE6" w:rsidRDefault="00410DE6" w:rsidP="00410DE6">
      <w:pPr>
        <w:tabs>
          <w:tab w:val="left" w:pos="7169"/>
        </w:tabs>
        <w:spacing w:before="120" w:after="120"/>
        <w:jc w:val="both"/>
        <w:rPr>
          <w:rFonts w:eastAsia="Calibri" w:cs="Times New Roman"/>
          <w:color w:val="000000"/>
          <w:szCs w:val="27"/>
          <w:lang w:val="da-DK"/>
        </w:rPr>
      </w:pPr>
      <w:r w:rsidRPr="00410DE6">
        <w:rPr>
          <w:rFonts w:eastAsia="Calibri" w:cs="Times New Roman"/>
          <w:b/>
          <w:color w:val="000000"/>
          <w:szCs w:val="27"/>
          <w:lang w:val="da-DK"/>
        </w:rPr>
        <w:t>II. THIẾT BỊ DẠY HỌC VÀ HỌC LIỆU</w:t>
      </w:r>
      <w:r w:rsidRPr="00410DE6">
        <w:rPr>
          <w:rFonts w:eastAsia="Calibri" w:cs="Times New Roman"/>
          <w:color w:val="000000"/>
          <w:szCs w:val="27"/>
          <w:lang w:val="da-DK"/>
        </w:rPr>
        <w:t xml:space="preserve"> </w:t>
      </w:r>
    </w:p>
    <w:p w14:paraId="5D5E3CB5" w14:textId="77777777" w:rsidR="00410DE6" w:rsidRPr="00410DE6" w:rsidRDefault="00410DE6" w:rsidP="00410DE6">
      <w:pPr>
        <w:spacing w:before="120" w:after="120"/>
        <w:jc w:val="both"/>
        <w:rPr>
          <w:rFonts w:eastAsia="Calibri" w:cs="Times New Roman"/>
          <w:color w:val="000000"/>
          <w:szCs w:val="27"/>
          <w:lang w:val="da-DK"/>
        </w:rPr>
      </w:pPr>
      <w:r w:rsidRPr="00410DE6">
        <w:rPr>
          <w:rFonts w:eastAsia="Calibri" w:cs="Times New Roman"/>
          <w:b/>
          <w:color w:val="000000"/>
          <w:szCs w:val="27"/>
          <w:lang w:val="da-DK"/>
        </w:rPr>
        <w:t xml:space="preserve">1 - GV: </w:t>
      </w:r>
      <w:r w:rsidRPr="00410DE6">
        <w:rPr>
          <w:rFonts w:eastAsia="Calibri" w:cs="Times New Roman"/>
          <w:color w:val="000000"/>
          <w:szCs w:val="27"/>
          <w:lang w:val="da-DK"/>
        </w:rPr>
        <w:t>SGK, SGV, Tài liệu giảng dạy, giáo án PPT, PBT</w:t>
      </w:r>
      <w:r w:rsidRPr="00410DE6">
        <w:rPr>
          <w:rFonts w:eastAsia="Calibri" w:cs="Times New Roman"/>
          <w:color w:val="000000"/>
          <w:szCs w:val="27"/>
          <w:lang w:val="vi-VN"/>
        </w:rPr>
        <w:t xml:space="preserve"> </w:t>
      </w:r>
      <w:r w:rsidRPr="00410DE6">
        <w:rPr>
          <w:rFonts w:eastAsia="Calibri" w:cs="Times New Roman"/>
          <w:color w:val="000000"/>
          <w:szCs w:val="27"/>
          <w:lang w:val="da-DK"/>
        </w:rPr>
        <w:t xml:space="preserve">(ghi đề bài cho các hoạt động trên lớp), các hình ảnh liên quan đến nội dung bài học,... </w:t>
      </w:r>
    </w:p>
    <w:p w14:paraId="034BC2E6" w14:textId="77777777" w:rsidR="00410DE6" w:rsidRPr="00410DE6" w:rsidRDefault="00410DE6" w:rsidP="00410DE6">
      <w:pPr>
        <w:tabs>
          <w:tab w:val="left" w:pos="7169"/>
        </w:tabs>
        <w:spacing w:before="120" w:after="120"/>
        <w:jc w:val="both"/>
        <w:rPr>
          <w:rFonts w:eastAsia="Calibri" w:cs="Times New Roman"/>
          <w:color w:val="000000"/>
          <w:szCs w:val="27"/>
          <w:lang w:val="da-DK"/>
        </w:rPr>
      </w:pPr>
      <w:r w:rsidRPr="00410DE6">
        <w:rPr>
          <w:rFonts w:eastAsia="Calibri" w:cs="Times New Roman"/>
          <w:b/>
          <w:color w:val="000000"/>
          <w:szCs w:val="27"/>
          <w:lang w:val="da-DK"/>
        </w:rPr>
        <w:t>2 - HS</w:t>
      </w:r>
      <w:r w:rsidRPr="00410DE6">
        <w:rPr>
          <w:rFonts w:eastAsia="Calibri" w:cs="Times New Roman"/>
          <w:color w:val="000000"/>
          <w:szCs w:val="27"/>
          <w:lang w:val="da-DK"/>
        </w:rPr>
        <w:t xml:space="preserve">: </w:t>
      </w:r>
    </w:p>
    <w:p w14:paraId="0C80AE8D" w14:textId="77777777" w:rsidR="00410DE6" w:rsidRPr="00410DE6" w:rsidRDefault="00410DE6" w:rsidP="00410DE6">
      <w:pPr>
        <w:tabs>
          <w:tab w:val="left" w:pos="7169"/>
        </w:tabs>
        <w:spacing w:before="120" w:after="120"/>
        <w:jc w:val="both"/>
        <w:rPr>
          <w:rFonts w:eastAsia="Calibri" w:cs="Times New Roman"/>
          <w:color w:val="000000"/>
          <w:szCs w:val="27"/>
          <w:lang w:val="da-DK"/>
        </w:rPr>
      </w:pPr>
      <w:r w:rsidRPr="00410DE6">
        <w:rPr>
          <w:rFonts w:eastAsia="Calibri" w:cs="Times New Roman"/>
          <w:color w:val="000000"/>
          <w:szCs w:val="27"/>
          <w:lang w:val="da-DK"/>
        </w:rPr>
        <w:t>- SGK, SBT, vở ghi, giấy nháp, đồ dùng học tập (bút, thước...), bảng nhóm, bút viết bảng nhóm.</w:t>
      </w:r>
    </w:p>
    <w:p w14:paraId="3FB50528" w14:textId="77777777" w:rsidR="00410DE6" w:rsidRPr="00410DE6" w:rsidRDefault="00410DE6" w:rsidP="00410DE6">
      <w:pPr>
        <w:tabs>
          <w:tab w:val="left" w:pos="567"/>
          <w:tab w:val="left" w:pos="1134"/>
        </w:tabs>
        <w:spacing w:before="120" w:after="120"/>
        <w:jc w:val="both"/>
        <w:rPr>
          <w:rFonts w:eastAsia="Calibri" w:cs="Times New Roman"/>
          <w:b/>
          <w:color w:val="000000"/>
          <w:szCs w:val="27"/>
          <w:lang w:val="da-DK"/>
        </w:rPr>
      </w:pPr>
      <w:r w:rsidRPr="00410DE6">
        <w:rPr>
          <w:rFonts w:eastAsia="Calibri" w:cs="Times New Roman"/>
          <w:b/>
          <w:color w:val="000000"/>
          <w:szCs w:val="27"/>
          <w:lang w:val="da-DK"/>
        </w:rPr>
        <w:t>III. TIẾN TRÌNH DẠY HỌC</w:t>
      </w:r>
    </w:p>
    <w:p w14:paraId="1E93A744" w14:textId="77777777" w:rsidR="00410DE6" w:rsidRPr="00410DE6" w:rsidRDefault="00410DE6" w:rsidP="00410DE6">
      <w:pPr>
        <w:spacing w:before="120" w:after="120"/>
        <w:jc w:val="both"/>
        <w:rPr>
          <w:rFonts w:eastAsia="Calibri" w:cs="Times New Roman"/>
          <w:b/>
          <w:color w:val="000000"/>
          <w:szCs w:val="27"/>
          <w:lang w:val="da-DK"/>
        </w:rPr>
      </w:pPr>
      <w:r w:rsidRPr="00410DE6">
        <w:rPr>
          <w:rFonts w:eastAsia="Calibri" w:cs="Times New Roman"/>
          <w:b/>
          <w:color w:val="000000"/>
          <w:szCs w:val="27"/>
          <w:lang w:val="da-DK"/>
        </w:rPr>
        <w:t>A. HOẠT ĐỘNG KHỞI ĐỘNG (MỞ ĐẦU)</w:t>
      </w:r>
    </w:p>
    <w:p w14:paraId="21849ACC" w14:textId="77777777" w:rsidR="00410DE6" w:rsidRPr="00410DE6" w:rsidRDefault="00410DE6" w:rsidP="00410DE6">
      <w:pPr>
        <w:tabs>
          <w:tab w:val="left" w:pos="567"/>
          <w:tab w:val="left" w:pos="1134"/>
        </w:tabs>
        <w:spacing w:before="120" w:after="120"/>
        <w:jc w:val="both"/>
        <w:rPr>
          <w:rFonts w:eastAsia="Calibri" w:cs="Times New Roman"/>
          <w:color w:val="000000"/>
          <w:szCs w:val="27"/>
          <w:lang w:val="da-DK"/>
        </w:rPr>
      </w:pPr>
      <w:r w:rsidRPr="00410DE6">
        <w:rPr>
          <w:rFonts w:eastAsia="Calibri" w:cs="Times New Roman"/>
          <w:b/>
          <w:color w:val="000000"/>
          <w:szCs w:val="27"/>
          <w:lang w:val="da-DK"/>
        </w:rPr>
        <w:t>a) Mục tiêu:</w:t>
      </w:r>
      <w:r w:rsidRPr="00410DE6">
        <w:rPr>
          <w:rFonts w:eastAsia="Calibri" w:cs="Times New Roman"/>
          <w:color w:val="000000"/>
          <w:szCs w:val="27"/>
          <w:lang w:val="da-DK"/>
        </w:rPr>
        <w:t xml:space="preserve"> HS ôn tập lại các kiến thức cơ bản trong chương 10.</w:t>
      </w:r>
    </w:p>
    <w:p w14:paraId="77333556" w14:textId="77777777" w:rsidR="00410DE6" w:rsidRPr="00410DE6" w:rsidRDefault="00410DE6" w:rsidP="00410DE6">
      <w:pPr>
        <w:tabs>
          <w:tab w:val="left" w:pos="567"/>
          <w:tab w:val="left" w:pos="1134"/>
        </w:tabs>
        <w:spacing w:before="120" w:after="120"/>
        <w:jc w:val="both"/>
        <w:rPr>
          <w:rFonts w:eastAsia="Calibri" w:cs="Times New Roman"/>
          <w:color w:val="000000"/>
          <w:szCs w:val="27"/>
          <w:lang w:val="da-DK"/>
        </w:rPr>
      </w:pPr>
      <w:r w:rsidRPr="00410DE6">
        <w:rPr>
          <w:rFonts w:eastAsia="Calibri" w:cs="Times New Roman"/>
          <w:b/>
          <w:color w:val="000000"/>
          <w:szCs w:val="27"/>
          <w:lang w:val="da-DK"/>
        </w:rPr>
        <w:t xml:space="preserve">b) Nội dung: </w:t>
      </w:r>
      <w:r w:rsidRPr="00410DE6">
        <w:rPr>
          <w:rFonts w:eastAsia="Calibri" w:cs="Times New Roman"/>
          <w:szCs w:val="27"/>
          <w:lang w:val="da-DK"/>
        </w:rPr>
        <w:t xml:space="preserve">HS </w:t>
      </w:r>
      <w:r w:rsidRPr="00410DE6">
        <w:rPr>
          <w:rFonts w:eastAsia="Calibri" w:cs="Times New Roman"/>
          <w:szCs w:val="27"/>
          <w:lang w:val="vi-VN"/>
        </w:rPr>
        <w:t>thực hiện phần Trắc nghiệm kết hợp với trả lời câu hỏi lí thuyết.</w:t>
      </w:r>
    </w:p>
    <w:p w14:paraId="02920B0C" w14:textId="77777777" w:rsidR="00410DE6" w:rsidRPr="00410DE6" w:rsidRDefault="00410DE6" w:rsidP="00410DE6">
      <w:pPr>
        <w:spacing w:before="120" w:after="120"/>
        <w:jc w:val="both"/>
        <w:rPr>
          <w:rFonts w:eastAsia="Calibri" w:cs="Times New Roman"/>
          <w:color w:val="000000"/>
          <w:szCs w:val="27"/>
          <w:lang w:val="da-DK"/>
        </w:rPr>
      </w:pPr>
      <w:r w:rsidRPr="00410DE6">
        <w:rPr>
          <w:rFonts w:eastAsia="Calibri" w:cs="Times New Roman"/>
          <w:b/>
          <w:color w:val="000000"/>
          <w:szCs w:val="27"/>
          <w:lang w:val="da-DK"/>
        </w:rPr>
        <w:t xml:space="preserve">c) Sản phẩm: </w:t>
      </w:r>
      <w:r w:rsidRPr="00410DE6">
        <w:rPr>
          <w:rFonts w:eastAsia="Calibri" w:cs="Times New Roman"/>
          <w:szCs w:val="27"/>
          <w:lang w:val="da-DK"/>
        </w:rPr>
        <w:t xml:space="preserve">HS </w:t>
      </w:r>
      <w:r w:rsidRPr="00410DE6">
        <w:rPr>
          <w:rFonts w:eastAsia="Calibri" w:cs="Times New Roman"/>
          <w:szCs w:val="27"/>
          <w:lang w:val="vi-VN"/>
        </w:rPr>
        <w:t>trả lời các câu hỏi Trắc nghiệm.</w:t>
      </w:r>
    </w:p>
    <w:p w14:paraId="37BE86EE" w14:textId="77777777" w:rsidR="00410DE6" w:rsidRPr="00410DE6" w:rsidRDefault="00410DE6" w:rsidP="00410DE6">
      <w:pPr>
        <w:tabs>
          <w:tab w:val="left" w:pos="567"/>
          <w:tab w:val="left" w:pos="1134"/>
        </w:tabs>
        <w:spacing w:before="120" w:after="120"/>
        <w:jc w:val="both"/>
        <w:rPr>
          <w:rFonts w:eastAsia="Calibri" w:cs="Times New Roman"/>
          <w:b/>
          <w:color w:val="000000"/>
          <w:szCs w:val="27"/>
          <w:lang w:val="da-DK"/>
        </w:rPr>
      </w:pPr>
      <w:r w:rsidRPr="00410DE6">
        <w:rPr>
          <w:rFonts w:eastAsia="Calibri" w:cs="Times New Roman"/>
          <w:b/>
          <w:color w:val="000000"/>
          <w:szCs w:val="27"/>
          <w:lang w:val="da-DK"/>
        </w:rPr>
        <w:t xml:space="preserve">d) Tổ chức thực hiện: </w:t>
      </w:r>
    </w:p>
    <w:p w14:paraId="234B1B74" w14:textId="77777777" w:rsidR="00410DE6" w:rsidRPr="00410DE6" w:rsidRDefault="00410DE6" w:rsidP="00410DE6">
      <w:pPr>
        <w:tabs>
          <w:tab w:val="left" w:pos="567"/>
          <w:tab w:val="left" w:pos="1134"/>
        </w:tabs>
        <w:spacing w:before="120" w:after="120"/>
        <w:jc w:val="both"/>
        <w:rPr>
          <w:rFonts w:eastAsia="Calibri" w:cs="Times New Roman"/>
          <w:b/>
          <w:bCs/>
          <w:color w:val="000000"/>
          <w:szCs w:val="27"/>
          <w:lang w:val="da-DK"/>
        </w:rPr>
      </w:pPr>
      <w:r w:rsidRPr="00410DE6">
        <w:rPr>
          <w:rFonts w:eastAsia="Calibri" w:cs="Times New Roman"/>
          <w:b/>
          <w:color w:val="000000"/>
          <w:szCs w:val="27"/>
          <w:lang w:val="da-DK"/>
        </w:rPr>
        <w:t>Bước 1: Chuyển giao nhiệm vụ:</w:t>
      </w:r>
      <w:r w:rsidRPr="00410DE6">
        <w:rPr>
          <w:rFonts w:eastAsia="Calibri" w:cs="Times New Roman"/>
          <w:color w:val="000000"/>
          <w:szCs w:val="27"/>
          <w:lang w:val="da-DK"/>
        </w:rPr>
        <w:t xml:space="preserve"> </w:t>
      </w:r>
    </w:p>
    <w:p w14:paraId="1368E418" w14:textId="77777777" w:rsidR="00410DE6" w:rsidRPr="00410DE6" w:rsidRDefault="00410DE6" w:rsidP="00410DE6">
      <w:pPr>
        <w:tabs>
          <w:tab w:val="left" w:pos="567"/>
          <w:tab w:val="left" w:pos="1134"/>
        </w:tabs>
        <w:spacing w:before="120" w:after="120"/>
        <w:jc w:val="both"/>
        <w:rPr>
          <w:rFonts w:eastAsia="Calibri" w:cs="Times New Roman"/>
          <w:color w:val="000000"/>
          <w:szCs w:val="27"/>
          <w:lang w:val="da-DK"/>
        </w:rPr>
      </w:pPr>
      <w:r w:rsidRPr="00410DE6">
        <w:rPr>
          <w:rFonts w:eastAsia="Calibri" w:cs="Times New Roman"/>
          <w:color w:val="000000"/>
          <w:szCs w:val="27"/>
          <w:lang w:val="da-DK"/>
        </w:rPr>
        <w:t>- GV cho HS hoạt động nhóm nhỏ 4 bạn hoàn thành các câu hỏi Trắc nghiệm SGK.</w:t>
      </w:r>
    </w:p>
    <w:p w14:paraId="3A0333FA" w14:textId="77777777" w:rsidR="00410DE6" w:rsidRPr="00410DE6" w:rsidRDefault="00410DE6" w:rsidP="00410DE6">
      <w:pPr>
        <w:spacing w:before="120" w:after="120"/>
        <w:jc w:val="both"/>
        <w:rPr>
          <w:rFonts w:eastAsia="Calibri" w:cs="Times New Roman"/>
          <w:b/>
          <w:color w:val="000000"/>
          <w:szCs w:val="27"/>
          <w:lang w:val="da-DK"/>
        </w:rPr>
      </w:pPr>
      <w:r w:rsidRPr="00410DE6">
        <w:rPr>
          <w:rFonts w:eastAsia="Calibri" w:cs="Times New Roman"/>
          <w:b/>
          <w:color w:val="000000"/>
          <w:szCs w:val="27"/>
          <w:lang w:val="da-DK"/>
        </w:rPr>
        <w:t>Gợi ý đáp án:</w:t>
      </w:r>
    </w:p>
    <w:tbl>
      <w:tblPr>
        <w:tblStyle w:val="TableGrid16"/>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410DE6" w:rsidRPr="00410DE6" w14:paraId="681EBF1D" w14:textId="77777777" w:rsidTr="00410DE6">
        <w:tc>
          <w:tcPr>
            <w:tcW w:w="1064" w:type="dxa"/>
            <w:tcBorders>
              <w:top w:val="single" w:sz="4" w:space="0" w:color="auto"/>
              <w:left w:val="single" w:sz="4" w:space="0" w:color="auto"/>
              <w:bottom w:val="single" w:sz="4" w:space="0" w:color="auto"/>
              <w:right w:val="single" w:sz="4" w:space="0" w:color="auto"/>
            </w:tcBorders>
            <w:vAlign w:val="center"/>
            <w:hideMark/>
          </w:tcPr>
          <w:p w14:paraId="27EDCDB2"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8F8F144"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2</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14CA21C"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3</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3F3CEEE"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4</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B567A99"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5</w:t>
            </w:r>
          </w:p>
        </w:tc>
        <w:tc>
          <w:tcPr>
            <w:tcW w:w="1064" w:type="dxa"/>
            <w:tcBorders>
              <w:top w:val="single" w:sz="4" w:space="0" w:color="auto"/>
              <w:left w:val="single" w:sz="4" w:space="0" w:color="auto"/>
              <w:bottom w:val="single" w:sz="4" w:space="0" w:color="auto"/>
              <w:right w:val="single" w:sz="4" w:space="0" w:color="auto"/>
            </w:tcBorders>
            <w:vAlign w:val="center"/>
            <w:hideMark/>
          </w:tcPr>
          <w:p w14:paraId="5FA9F5E7"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6</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64B9336"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7</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C5B2E7E"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8</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1139A9A" w14:textId="77777777" w:rsidR="00410DE6" w:rsidRPr="00410DE6" w:rsidRDefault="00410DE6" w:rsidP="00410DE6">
            <w:pPr>
              <w:spacing w:before="120" w:after="120"/>
              <w:jc w:val="center"/>
              <w:rPr>
                <w:b/>
                <w:color w:val="000000"/>
                <w:szCs w:val="27"/>
                <w:lang w:val="da-DK"/>
              </w:rPr>
            </w:pPr>
            <w:r w:rsidRPr="00410DE6">
              <w:rPr>
                <w:b/>
                <w:color w:val="000000"/>
                <w:szCs w:val="27"/>
                <w:lang w:val="da-DK"/>
              </w:rPr>
              <w:t>9</w:t>
            </w:r>
          </w:p>
        </w:tc>
      </w:tr>
      <w:tr w:rsidR="00410DE6" w:rsidRPr="00410DE6" w14:paraId="4B56C788" w14:textId="77777777" w:rsidTr="00410DE6">
        <w:tc>
          <w:tcPr>
            <w:tcW w:w="1064" w:type="dxa"/>
            <w:tcBorders>
              <w:top w:val="single" w:sz="4" w:space="0" w:color="auto"/>
              <w:left w:val="single" w:sz="4" w:space="0" w:color="auto"/>
              <w:bottom w:val="single" w:sz="4" w:space="0" w:color="auto"/>
              <w:right w:val="single" w:sz="4" w:space="0" w:color="auto"/>
            </w:tcBorders>
            <w:vAlign w:val="center"/>
            <w:hideMark/>
          </w:tcPr>
          <w:p w14:paraId="7E96AC13" w14:textId="77777777" w:rsidR="00410DE6" w:rsidRPr="00410DE6" w:rsidRDefault="00410DE6" w:rsidP="00410DE6">
            <w:pPr>
              <w:spacing w:before="120" w:after="120"/>
              <w:jc w:val="center"/>
              <w:rPr>
                <w:color w:val="000000"/>
                <w:szCs w:val="27"/>
                <w:lang w:val="da-DK"/>
              </w:rPr>
            </w:pPr>
            <w:r w:rsidRPr="00410DE6">
              <w:rPr>
                <w:color w:val="000000"/>
                <w:szCs w:val="27"/>
                <w:lang w:val="da-DK"/>
              </w:rPr>
              <w:t>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755459D2" w14:textId="77777777" w:rsidR="00410DE6" w:rsidRPr="00410DE6" w:rsidRDefault="00410DE6" w:rsidP="00410DE6">
            <w:pPr>
              <w:spacing w:before="120" w:after="120"/>
              <w:jc w:val="center"/>
              <w:rPr>
                <w:color w:val="000000"/>
                <w:szCs w:val="27"/>
                <w:lang w:val="da-DK"/>
              </w:rPr>
            </w:pPr>
            <w:r w:rsidRPr="00410DE6">
              <w:rPr>
                <w:color w:val="000000"/>
                <w:szCs w:val="27"/>
                <w:lang w:val="da-DK"/>
              </w:rPr>
              <w:t>C</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006D67C" w14:textId="77777777" w:rsidR="00410DE6" w:rsidRPr="00410DE6" w:rsidRDefault="00410DE6" w:rsidP="00410DE6">
            <w:pPr>
              <w:spacing w:before="120" w:after="120"/>
              <w:jc w:val="center"/>
              <w:rPr>
                <w:color w:val="000000"/>
                <w:szCs w:val="27"/>
                <w:lang w:val="da-DK"/>
              </w:rPr>
            </w:pPr>
            <w:r w:rsidRPr="00410DE6">
              <w:rPr>
                <w:color w:val="000000"/>
                <w:szCs w:val="27"/>
                <w:lang w:val="da-DK"/>
              </w:rPr>
              <w:t>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15F1D00" w14:textId="77777777" w:rsidR="00410DE6" w:rsidRPr="00410DE6" w:rsidRDefault="00410DE6" w:rsidP="00410DE6">
            <w:pPr>
              <w:spacing w:before="120" w:after="120"/>
              <w:jc w:val="center"/>
              <w:rPr>
                <w:color w:val="000000"/>
                <w:szCs w:val="27"/>
                <w:lang w:val="da-DK"/>
              </w:rPr>
            </w:pPr>
            <w:r w:rsidRPr="00410DE6">
              <w:rPr>
                <w:color w:val="000000"/>
                <w:szCs w:val="27"/>
                <w:lang w:val="da-DK"/>
              </w:rPr>
              <w:t>D</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8E86D8E" w14:textId="77777777" w:rsidR="00410DE6" w:rsidRPr="00410DE6" w:rsidRDefault="00410DE6" w:rsidP="00410DE6">
            <w:pPr>
              <w:spacing w:before="120" w:after="120"/>
              <w:jc w:val="center"/>
              <w:rPr>
                <w:color w:val="000000"/>
                <w:szCs w:val="27"/>
                <w:lang w:val="da-DK"/>
              </w:rPr>
            </w:pPr>
            <w:r w:rsidRPr="00410DE6">
              <w:rPr>
                <w:color w:val="000000"/>
                <w:szCs w:val="27"/>
                <w:lang w:val="da-DK"/>
              </w:rPr>
              <w:t>C</w:t>
            </w:r>
          </w:p>
        </w:tc>
        <w:tc>
          <w:tcPr>
            <w:tcW w:w="1064" w:type="dxa"/>
            <w:tcBorders>
              <w:top w:val="single" w:sz="4" w:space="0" w:color="auto"/>
              <w:left w:val="single" w:sz="4" w:space="0" w:color="auto"/>
              <w:bottom w:val="single" w:sz="4" w:space="0" w:color="auto"/>
              <w:right w:val="single" w:sz="4" w:space="0" w:color="auto"/>
            </w:tcBorders>
            <w:vAlign w:val="center"/>
            <w:hideMark/>
          </w:tcPr>
          <w:p w14:paraId="27BFB149" w14:textId="77777777" w:rsidR="00410DE6" w:rsidRPr="00410DE6" w:rsidRDefault="00410DE6" w:rsidP="00410DE6">
            <w:pPr>
              <w:spacing w:before="120" w:after="120"/>
              <w:jc w:val="center"/>
              <w:rPr>
                <w:color w:val="000000"/>
                <w:szCs w:val="27"/>
                <w:lang w:val="da-DK"/>
              </w:rPr>
            </w:pPr>
            <w:r w:rsidRPr="00410DE6">
              <w:rPr>
                <w:color w:val="000000"/>
                <w:szCs w:val="27"/>
                <w:lang w:val="da-DK"/>
              </w:rPr>
              <w:t>D</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001090D" w14:textId="77777777" w:rsidR="00410DE6" w:rsidRPr="00410DE6" w:rsidRDefault="00410DE6" w:rsidP="00410DE6">
            <w:pPr>
              <w:spacing w:before="120" w:after="120"/>
              <w:jc w:val="center"/>
              <w:rPr>
                <w:color w:val="000000"/>
                <w:szCs w:val="27"/>
                <w:lang w:val="da-DK"/>
              </w:rPr>
            </w:pPr>
            <w:r w:rsidRPr="00410DE6">
              <w:rPr>
                <w:color w:val="000000"/>
                <w:szCs w:val="27"/>
                <w:lang w:val="da-DK"/>
              </w:rPr>
              <w:t>C</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2C4EECC" w14:textId="77777777" w:rsidR="00410DE6" w:rsidRPr="00410DE6" w:rsidRDefault="00410DE6" w:rsidP="00410DE6">
            <w:pPr>
              <w:spacing w:before="120" w:after="120"/>
              <w:jc w:val="center"/>
              <w:rPr>
                <w:color w:val="000000"/>
                <w:szCs w:val="27"/>
                <w:lang w:val="da-DK"/>
              </w:rPr>
            </w:pPr>
            <w:r w:rsidRPr="00410DE6">
              <w:rPr>
                <w:color w:val="000000"/>
                <w:szCs w:val="27"/>
                <w:lang w:val="da-DK"/>
              </w:rPr>
              <w:t>C</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809CEFF" w14:textId="77777777" w:rsidR="00410DE6" w:rsidRPr="00410DE6" w:rsidRDefault="00410DE6" w:rsidP="00410DE6">
            <w:pPr>
              <w:spacing w:before="120" w:after="120"/>
              <w:jc w:val="center"/>
              <w:rPr>
                <w:color w:val="000000"/>
                <w:szCs w:val="27"/>
                <w:lang w:val="da-DK"/>
              </w:rPr>
            </w:pPr>
            <w:r w:rsidRPr="00410DE6">
              <w:rPr>
                <w:color w:val="000000"/>
                <w:szCs w:val="27"/>
                <w:lang w:val="da-DK"/>
              </w:rPr>
              <w:t>D</w:t>
            </w:r>
          </w:p>
        </w:tc>
      </w:tr>
    </w:tbl>
    <w:p w14:paraId="5B317D67" w14:textId="77777777" w:rsidR="00410DE6" w:rsidRPr="00410DE6" w:rsidRDefault="00410DE6" w:rsidP="00410DE6">
      <w:pPr>
        <w:spacing w:before="120" w:after="120"/>
        <w:jc w:val="both"/>
        <w:rPr>
          <w:rFonts w:eastAsia="Calibri" w:cs="Times New Roman"/>
          <w:color w:val="000000"/>
          <w:szCs w:val="27"/>
          <w:lang w:val="da-DK"/>
        </w:rPr>
      </w:pPr>
    </w:p>
    <w:p w14:paraId="14A4BFD2" w14:textId="77777777" w:rsidR="00410DE6" w:rsidRPr="00410DE6" w:rsidRDefault="00410DE6" w:rsidP="00410DE6">
      <w:pPr>
        <w:spacing w:before="120" w:after="120"/>
        <w:jc w:val="both"/>
        <w:rPr>
          <w:rFonts w:eastAsia="Calibri" w:cs="Times New Roman"/>
          <w:i/>
          <w:iCs/>
          <w:color w:val="000000"/>
          <w:szCs w:val="27"/>
          <w:shd w:val="clear" w:color="auto" w:fill="FFFFFF"/>
          <w:lang w:val="da-DK"/>
        </w:rPr>
      </w:pPr>
      <w:r w:rsidRPr="00410DE6">
        <w:rPr>
          <w:rFonts w:eastAsia="Calibri" w:cs="Times New Roman"/>
          <w:b/>
          <w:color w:val="000000"/>
          <w:szCs w:val="27"/>
          <w:lang w:val="da-DK"/>
        </w:rPr>
        <w:t xml:space="preserve">Bước 2: Thực hiện nhiệm vụ: </w:t>
      </w:r>
      <w:r w:rsidRPr="00410DE6">
        <w:rPr>
          <w:rFonts w:eastAsia="Calibri" w:cs="Times New Roman"/>
          <w:color w:val="000000"/>
          <w:szCs w:val="27"/>
          <w:lang w:val="da-DK"/>
        </w:rPr>
        <w:t>HS quan sát và chú ý lắng nghe, thảo luận nhóm và thực hiện yêu cầu theo dẫn dắt của GV.</w:t>
      </w:r>
    </w:p>
    <w:p w14:paraId="0F5FA83E" w14:textId="77777777" w:rsidR="00410DE6" w:rsidRPr="00410DE6" w:rsidRDefault="00410DE6" w:rsidP="00410DE6">
      <w:pPr>
        <w:spacing w:before="120" w:after="120"/>
        <w:jc w:val="both"/>
        <w:rPr>
          <w:rFonts w:eastAsia="Calibri" w:cs="Times New Roman"/>
          <w:color w:val="000000"/>
          <w:szCs w:val="27"/>
          <w:lang w:val="da-DK"/>
        </w:rPr>
      </w:pPr>
      <w:r w:rsidRPr="00410DE6">
        <w:rPr>
          <w:rFonts w:eastAsia="Calibri" w:cs="Times New Roman"/>
          <w:b/>
          <w:color w:val="000000"/>
          <w:szCs w:val="27"/>
          <w:lang w:val="da-DK"/>
        </w:rPr>
        <w:t xml:space="preserve">Bước 3: Báo cáo, thảo luận: </w:t>
      </w:r>
      <w:r w:rsidRPr="00410DE6">
        <w:rPr>
          <w:rFonts w:eastAsia="Calibri" w:cs="Times New Roman"/>
          <w:color w:val="000000"/>
          <w:szCs w:val="27"/>
          <w:lang w:val="da-DK"/>
        </w:rPr>
        <w:t>GV gọi đại diện một số thành viên nhóm HS trả lời, HS khác nhận xét, bổ sung.</w:t>
      </w:r>
    </w:p>
    <w:p w14:paraId="63C61AE7" w14:textId="77777777" w:rsidR="00410DE6" w:rsidRPr="00410DE6" w:rsidRDefault="00410DE6" w:rsidP="00410DE6">
      <w:pPr>
        <w:spacing w:before="120" w:after="120"/>
        <w:jc w:val="both"/>
        <w:rPr>
          <w:rFonts w:eastAsia="Calibri" w:cs="Times New Roman"/>
          <w:szCs w:val="27"/>
          <w:lang w:val="da-DK"/>
        </w:rPr>
      </w:pPr>
      <w:r w:rsidRPr="00410DE6">
        <w:rPr>
          <w:rFonts w:eastAsia="Calibri" w:cs="Times New Roman"/>
          <w:b/>
          <w:color w:val="000000"/>
          <w:szCs w:val="27"/>
          <w:lang w:val="da-DK"/>
        </w:rPr>
        <w:t>Bước 4: Kết luận</w:t>
      </w:r>
      <w:r w:rsidRPr="00410DE6">
        <w:rPr>
          <w:rFonts w:eastAsia="Calibri" w:cs="Times New Roman"/>
          <w:b/>
          <w:szCs w:val="27"/>
          <w:lang w:val="da-DK"/>
        </w:rPr>
        <w:t xml:space="preserve">, nhận định: </w:t>
      </w:r>
      <w:r w:rsidRPr="00410DE6">
        <w:rPr>
          <w:rFonts w:eastAsia="Calibri" w:cs="Times New Roman"/>
          <w:szCs w:val="27"/>
          <w:lang w:val="da-DK"/>
        </w:rPr>
        <w:t>GV ghi nhận câu trả lời của HS, trên cơ sở đó dẫn dắt HS vào tìm hiểu bài học mới: “Thông qua chương 10, chúng ta được tìm hiểu về các dạng hình khối và ứng dụng của các hình khối này trong thực tiễn. Hôm nay chúng ta sẽ ôn tập lại một lần nữa các công thức tính diện tích xung quanh và thể tích của hình trụ, hình nón, hình cầu”.</w:t>
      </w:r>
    </w:p>
    <w:p w14:paraId="4202FB97" w14:textId="77777777" w:rsidR="00410DE6" w:rsidRPr="00410DE6" w:rsidRDefault="00410DE6" w:rsidP="00410DE6">
      <w:pPr>
        <w:spacing w:before="120" w:after="120"/>
        <w:jc w:val="both"/>
        <w:rPr>
          <w:rFonts w:eastAsia="Calibri" w:cs="Times New Roman"/>
          <w:b/>
          <w:bCs/>
          <w:szCs w:val="27"/>
          <w:lang w:val="da-DK"/>
        </w:rPr>
      </w:pPr>
      <m:oMath>
        <m:r>
          <w:rPr>
            <w:rFonts w:ascii="Cambria Math" w:eastAsia="Calibri" w:hAnsi="Cambria Math" w:cs="Times New Roman"/>
            <w:szCs w:val="27"/>
            <w:lang w:val="da-DK"/>
          </w:rPr>
          <m:t>⇒</m:t>
        </m:r>
      </m:oMath>
      <w:r w:rsidRPr="00410DE6">
        <w:rPr>
          <w:rFonts w:eastAsia="Calibri" w:cs="Times New Roman"/>
          <w:b/>
          <w:szCs w:val="27"/>
          <w:lang w:val="vi-VN"/>
        </w:rPr>
        <w:t xml:space="preserve"> </w:t>
      </w:r>
      <w:r w:rsidRPr="00410DE6">
        <w:rPr>
          <w:rFonts w:eastAsia="Calibri" w:cs="Times New Roman"/>
          <w:b/>
          <w:bCs/>
          <w:szCs w:val="27"/>
          <w:lang w:val="da-DK"/>
        </w:rPr>
        <w:t>BÀI TẬP CUỐI CHƯƠNG 10.</w:t>
      </w:r>
    </w:p>
    <w:p w14:paraId="077AAA5F" w14:textId="77777777" w:rsidR="00410DE6" w:rsidRPr="00410DE6" w:rsidRDefault="00410DE6" w:rsidP="00410DE6">
      <w:pPr>
        <w:spacing w:before="120" w:after="120"/>
        <w:jc w:val="both"/>
        <w:rPr>
          <w:rFonts w:eastAsia="Calibri" w:cs="Times New Roman"/>
          <w:b/>
          <w:szCs w:val="27"/>
          <w:lang w:val="da-DK"/>
        </w:rPr>
      </w:pPr>
      <w:r w:rsidRPr="00410DE6">
        <w:rPr>
          <w:rFonts w:eastAsia="Calibri" w:cs="Times New Roman"/>
          <w:b/>
          <w:szCs w:val="27"/>
          <w:lang w:val="da-DK"/>
        </w:rPr>
        <w:t>B.</w:t>
      </w:r>
      <w:r w:rsidRPr="00410DE6">
        <w:rPr>
          <w:rFonts w:eastAsia="Calibri" w:cs="Times New Roman"/>
          <w:szCs w:val="27"/>
          <w:lang w:val="da-DK"/>
        </w:rPr>
        <w:t xml:space="preserve"> </w:t>
      </w:r>
      <w:r w:rsidRPr="00410DE6">
        <w:rPr>
          <w:rFonts w:eastAsia="Calibri" w:cs="Times New Roman"/>
          <w:b/>
          <w:szCs w:val="27"/>
          <w:lang w:val="da-DK"/>
        </w:rPr>
        <w:t>HÌNH THÀNH KIẾN THỨC MỚI</w:t>
      </w:r>
    </w:p>
    <w:p w14:paraId="07E6C22D" w14:textId="77777777" w:rsidR="00410DE6" w:rsidRPr="00410DE6" w:rsidRDefault="00410DE6" w:rsidP="00410DE6">
      <w:pPr>
        <w:spacing w:before="120" w:after="120"/>
        <w:jc w:val="both"/>
        <w:rPr>
          <w:rFonts w:eastAsia="Calibri" w:cs="Times New Roman"/>
          <w:b/>
          <w:szCs w:val="27"/>
          <w:lang w:val="da-DK"/>
        </w:rPr>
      </w:pPr>
      <w:r w:rsidRPr="00410DE6">
        <w:rPr>
          <w:rFonts w:eastAsia="Calibri" w:cs="Times New Roman"/>
          <w:b/>
          <w:szCs w:val="27"/>
          <w:lang w:val="da-DK"/>
        </w:rPr>
        <w:t>Hoạt động 1: Ôn tập củng cố lại kiến thức trong toán chương X.</w:t>
      </w:r>
    </w:p>
    <w:p w14:paraId="3AB3ECA6" w14:textId="77777777" w:rsidR="00410DE6" w:rsidRPr="00410DE6" w:rsidRDefault="00410DE6" w:rsidP="00410DE6">
      <w:pPr>
        <w:tabs>
          <w:tab w:val="left" w:pos="567"/>
          <w:tab w:val="left" w:pos="1134"/>
        </w:tabs>
        <w:spacing w:before="120" w:after="120"/>
        <w:jc w:val="both"/>
        <w:rPr>
          <w:rFonts w:eastAsia="Calibri" w:cs="Times New Roman"/>
          <w:szCs w:val="27"/>
          <w:lang w:val="da-DK"/>
        </w:rPr>
      </w:pPr>
      <w:r w:rsidRPr="00410DE6">
        <w:rPr>
          <w:rFonts w:eastAsia="Calibri" w:cs="Times New Roman"/>
          <w:b/>
          <w:szCs w:val="27"/>
          <w:lang w:val="da-DK"/>
        </w:rPr>
        <w:t>a) Mục tiêu:</w:t>
      </w:r>
      <w:r w:rsidRPr="00410DE6">
        <w:rPr>
          <w:rFonts w:eastAsia="Calibri" w:cs="Times New Roman"/>
          <w:szCs w:val="27"/>
          <w:lang w:val="da-DK"/>
        </w:rPr>
        <w:t xml:space="preserve"> </w:t>
      </w:r>
    </w:p>
    <w:p w14:paraId="238A6DE7" w14:textId="77777777" w:rsidR="00410DE6" w:rsidRPr="00410DE6" w:rsidRDefault="00410DE6" w:rsidP="00410DE6">
      <w:pPr>
        <w:tabs>
          <w:tab w:val="left" w:pos="567"/>
          <w:tab w:val="left" w:pos="1134"/>
        </w:tabs>
        <w:spacing w:before="120" w:after="120"/>
        <w:jc w:val="both"/>
        <w:rPr>
          <w:rFonts w:eastAsia="Calibri" w:cs="Times New Roman"/>
          <w:szCs w:val="27"/>
          <w:lang w:val="da-DK"/>
        </w:rPr>
      </w:pPr>
      <w:r w:rsidRPr="00410DE6">
        <w:rPr>
          <w:rFonts w:eastAsia="Calibri" w:cs="Times New Roman"/>
          <w:szCs w:val="27"/>
          <w:lang w:val="da-DK"/>
        </w:rPr>
        <w:t>- HS củng cố lại kiến thức trọng tâm trong chương X.</w:t>
      </w:r>
    </w:p>
    <w:p w14:paraId="10A70958" w14:textId="77777777" w:rsidR="00410DE6" w:rsidRPr="00410DE6" w:rsidRDefault="00410DE6" w:rsidP="00410DE6">
      <w:pPr>
        <w:tabs>
          <w:tab w:val="left" w:pos="567"/>
          <w:tab w:val="left" w:pos="1134"/>
        </w:tabs>
        <w:spacing w:before="120" w:after="120"/>
        <w:jc w:val="both"/>
        <w:rPr>
          <w:rFonts w:eastAsia="Calibri" w:cs="Times New Roman"/>
          <w:szCs w:val="27"/>
          <w:lang w:val="vi-VN"/>
        </w:rPr>
      </w:pPr>
      <w:r w:rsidRPr="00410DE6">
        <w:rPr>
          <w:rFonts w:eastAsia="Calibri" w:cs="Times New Roman"/>
          <w:szCs w:val="27"/>
          <w:lang w:val="da-DK"/>
        </w:rPr>
        <w:t>- Vận dụng các kiến thức về: hình trụ, hình nón và hình cầu.</w:t>
      </w:r>
    </w:p>
    <w:p w14:paraId="731E20F3" w14:textId="77777777" w:rsidR="00410DE6" w:rsidRPr="00410DE6" w:rsidRDefault="00410DE6" w:rsidP="00410DE6">
      <w:pPr>
        <w:tabs>
          <w:tab w:val="left" w:pos="567"/>
          <w:tab w:val="left" w:pos="1134"/>
        </w:tabs>
        <w:spacing w:before="120" w:after="120"/>
        <w:jc w:val="both"/>
        <w:rPr>
          <w:rFonts w:eastAsia="Calibri" w:cs="Times New Roman"/>
          <w:b/>
          <w:szCs w:val="27"/>
          <w:lang w:val="da-DK"/>
        </w:rPr>
      </w:pPr>
      <w:r w:rsidRPr="00410DE6">
        <w:rPr>
          <w:rFonts w:eastAsia="Calibri" w:cs="Times New Roman"/>
          <w:b/>
          <w:szCs w:val="27"/>
          <w:lang w:val="da-DK"/>
        </w:rPr>
        <w:t>b) Nội dung:</w:t>
      </w:r>
    </w:p>
    <w:p w14:paraId="65E2FC04" w14:textId="77777777" w:rsidR="00410DE6" w:rsidRPr="00410DE6" w:rsidRDefault="00410DE6" w:rsidP="00410DE6">
      <w:pPr>
        <w:tabs>
          <w:tab w:val="left" w:pos="567"/>
          <w:tab w:val="left" w:pos="1134"/>
        </w:tabs>
        <w:spacing w:before="120" w:after="120"/>
        <w:jc w:val="both"/>
        <w:rPr>
          <w:rFonts w:eastAsia="Calibri" w:cs="Times New Roman"/>
          <w:szCs w:val="27"/>
          <w:lang w:val="da-DK"/>
        </w:rPr>
      </w:pPr>
      <w:r w:rsidRPr="00410DE6">
        <w:rPr>
          <w:rFonts w:eastAsia="Calibri" w:cs="Times New Roman"/>
          <w:szCs w:val="27"/>
          <w:lang w:val="da-DK"/>
        </w:rPr>
        <w:t>-</w:t>
      </w:r>
      <w:r w:rsidRPr="00410DE6">
        <w:rPr>
          <w:rFonts w:eastAsia="Calibri" w:cs="Times New Roman"/>
          <w:b/>
          <w:szCs w:val="27"/>
          <w:lang w:val="da-DK"/>
        </w:rPr>
        <w:t xml:space="preserve"> </w:t>
      </w:r>
      <w:r w:rsidRPr="00410DE6">
        <w:rPr>
          <w:rFonts w:eastAsia="Calibri" w:cs="Times New Roman"/>
          <w:szCs w:val="27"/>
          <w:lang w:val="da-DK"/>
        </w:rPr>
        <w:t>HS đọc SGK, nghe giảng, thực hiện các nhiệm vụ được giao, suy nghĩ trả lời câu hỏi, thực hiện câu hỏi trắc nghiệm trong SGK-tr.98 và củng có kiến thức bằng sơ đồ tư duy.</w:t>
      </w:r>
    </w:p>
    <w:p w14:paraId="4FEB1B77" w14:textId="77777777" w:rsidR="00410DE6" w:rsidRPr="00410DE6" w:rsidRDefault="00410DE6" w:rsidP="00410DE6">
      <w:pPr>
        <w:tabs>
          <w:tab w:val="left" w:pos="567"/>
          <w:tab w:val="left" w:pos="1134"/>
        </w:tabs>
        <w:spacing w:before="120" w:after="120"/>
        <w:jc w:val="both"/>
        <w:rPr>
          <w:rFonts w:eastAsia="Calibri" w:cs="Times New Roman"/>
          <w:szCs w:val="27"/>
          <w:lang w:val="da-DK"/>
        </w:rPr>
      </w:pPr>
      <w:r w:rsidRPr="00410DE6">
        <w:rPr>
          <w:rFonts w:eastAsia="Calibri" w:cs="Times New Roman"/>
          <w:b/>
          <w:szCs w:val="27"/>
          <w:lang w:val="da-DK"/>
        </w:rPr>
        <w:t xml:space="preserve">c) Sản phẩm: </w:t>
      </w:r>
      <w:r w:rsidRPr="00410DE6">
        <w:rPr>
          <w:rFonts w:eastAsia="Calibri" w:cs="Times New Roman"/>
          <w:szCs w:val="27"/>
          <w:lang w:val="da-DK"/>
        </w:rPr>
        <w:t>HS hình thành được kiến thức bài học, câu trả lời của HS cho các câu hỏi của GV và câu hỏi trắc nghiệm.</w:t>
      </w:r>
    </w:p>
    <w:p w14:paraId="0989814C" w14:textId="77777777" w:rsidR="00410DE6" w:rsidRPr="00410DE6" w:rsidRDefault="00410DE6" w:rsidP="00410DE6">
      <w:pPr>
        <w:tabs>
          <w:tab w:val="left" w:pos="567"/>
          <w:tab w:val="left" w:pos="1134"/>
        </w:tabs>
        <w:spacing w:before="120" w:after="120"/>
        <w:jc w:val="both"/>
        <w:rPr>
          <w:rFonts w:eastAsia="Calibri" w:cs="Times New Roman"/>
          <w:b/>
          <w:szCs w:val="27"/>
          <w:lang w:val="vi-VN"/>
        </w:rPr>
      </w:pPr>
      <w:r w:rsidRPr="00410DE6">
        <w:rPr>
          <w:rFonts w:eastAsia="Calibri" w:cs="Times New Roman"/>
          <w:b/>
          <w:szCs w:val="27"/>
          <w:lang w:val="vi-VN"/>
        </w:rPr>
        <w:t>d) Tổ chức thực hiện:</w:t>
      </w:r>
    </w:p>
    <w:tbl>
      <w:tblPr>
        <w:tblStyle w:val="TableGrid16"/>
        <w:tblW w:w="0" w:type="auto"/>
        <w:tblLook w:val="04A0" w:firstRow="1" w:lastRow="0" w:firstColumn="1" w:lastColumn="0" w:noHBand="0" w:noVBand="1"/>
      </w:tblPr>
      <w:tblGrid>
        <w:gridCol w:w="4675"/>
        <w:gridCol w:w="4675"/>
      </w:tblGrid>
      <w:tr w:rsidR="00410DE6" w:rsidRPr="00410DE6" w14:paraId="3F023AAC" w14:textId="77777777" w:rsidTr="00410DE6">
        <w:trPr>
          <w:trHeight w:val="575"/>
        </w:trPr>
        <w:tc>
          <w:tcPr>
            <w:tcW w:w="4675" w:type="dxa"/>
            <w:tcBorders>
              <w:top w:val="single" w:sz="4" w:space="0" w:color="auto"/>
              <w:left w:val="single" w:sz="4" w:space="0" w:color="auto"/>
              <w:bottom w:val="single" w:sz="4" w:space="0" w:color="auto"/>
              <w:right w:val="single" w:sz="4" w:space="0" w:color="auto"/>
            </w:tcBorders>
            <w:vAlign w:val="center"/>
            <w:hideMark/>
          </w:tcPr>
          <w:p w14:paraId="7B31E4A6" w14:textId="77777777" w:rsidR="00410DE6" w:rsidRPr="00410DE6" w:rsidRDefault="00410DE6" w:rsidP="00410DE6">
            <w:pPr>
              <w:spacing w:line="240" w:lineRule="auto"/>
              <w:jc w:val="center"/>
              <w:rPr>
                <w:szCs w:val="27"/>
                <w:lang w:val="da-DK"/>
              </w:rPr>
            </w:pPr>
            <w:r w:rsidRPr="00410DE6">
              <w:rPr>
                <w:b/>
                <w:szCs w:val="27"/>
                <w:lang w:val="vi-VN"/>
              </w:rPr>
              <w:t>HĐ CỦA GV VÀ HS</w:t>
            </w:r>
          </w:p>
        </w:tc>
        <w:tc>
          <w:tcPr>
            <w:tcW w:w="4675" w:type="dxa"/>
            <w:tcBorders>
              <w:top w:val="single" w:sz="4" w:space="0" w:color="auto"/>
              <w:left w:val="single" w:sz="4" w:space="0" w:color="auto"/>
              <w:bottom w:val="single" w:sz="4" w:space="0" w:color="auto"/>
              <w:right w:val="single" w:sz="4" w:space="0" w:color="auto"/>
            </w:tcBorders>
            <w:vAlign w:val="center"/>
            <w:hideMark/>
          </w:tcPr>
          <w:p w14:paraId="441D9C4E" w14:textId="77777777" w:rsidR="00410DE6" w:rsidRPr="00410DE6" w:rsidRDefault="00410DE6" w:rsidP="00410DE6">
            <w:pPr>
              <w:spacing w:line="240" w:lineRule="auto"/>
              <w:jc w:val="center"/>
              <w:rPr>
                <w:szCs w:val="27"/>
                <w:lang w:val="da-DK"/>
              </w:rPr>
            </w:pPr>
            <w:r w:rsidRPr="00410DE6">
              <w:rPr>
                <w:b/>
                <w:szCs w:val="27"/>
                <w:lang w:val="nl-NL"/>
              </w:rPr>
              <w:t>SẢN PHẨM DỰ KIẾN</w:t>
            </w:r>
          </w:p>
        </w:tc>
      </w:tr>
      <w:tr w:rsidR="00410DE6" w:rsidRPr="00410DE6" w14:paraId="12EC606E" w14:textId="77777777" w:rsidTr="00410DE6">
        <w:tc>
          <w:tcPr>
            <w:tcW w:w="4675" w:type="dxa"/>
            <w:tcBorders>
              <w:top w:val="single" w:sz="4" w:space="0" w:color="auto"/>
              <w:left w:val="single" w:sz="4" w:space="0" w:color="auto"/>
              <w:bottom w:val="single" w:sz="4" w:space="0" w:color="auto"/>
              <w:right w:val="single" w:sz="4" w:space="0" w:color="auto"/>
            </w:tcBorders>
            <w:hideMark/>
          </w:tcPr>
          <w:p w14:paraId="5391A642" w14:textId="77777777" w:rsidR="00410DE6" w:rsidRPr="00410DE6" w:rsidRDefault="00410DE6" w:rsidP="00410DE6">
            <w:pPr>
              <w:spacing w:before="120" w:after="120"/>
              <w:jc w:val="both"/>
              <w:rPr>
                <w:b/>
                <w:szCs w:val="27"/>
              </w:rPr>
            </w:pPr>
            <w:r w:rsidRPr="00410DE6">
              <w:rPr>
                <w:b/>
                <w:szCs w:val="27"/>
              </w:rPr>
              <w:t>Bước 1: Chuyển giao nhiệm vụ:</w:t>
            </w:r>
          </w:p>
          <w:p w14:paraId="15A420A6" w14:textId="77777777" w:rsidR="00410DE6" w:rsidRPr="00410DE6" w:rsidRDefault="00410DE6" w:rsidP="00410DE6">
            <w:pPr>
              <w:tabs>
                <w:tab w:val="left" w:pos="567"/>
                <w:tab w:val="left" w:pos="1134"/>
              </w:tabs>
              <w:spacing w:before="120" w:after="120"/>
              <w:jc w:val="both"/>
              <w:rPr>
                <w:szCs w:val="27"/>
              </w:rPr>
            </w:pPr>
            <w:r w:rsidRPr="00410DE6">
              <w:rPr>
                <w:szCs w:val="27"/>
              </w:rPr>
              <w:t>- GV chia lớp thành 3 nhóm, và yêu cầu các nhóm thực hiên hệ thống lại các kiến thức trọng tâm trong chương 10 bằng sơ đồ tư duy (hoặc sơ đồ hình cây) như sau:</w:t>
            </w:r>
          </w:p>
          <w:p w14:paraId="54853EA5" w14:textId="77777777" w:rsidR="00410DE6" w:rsidRPr="00410DE6" w:rsidRDefault="00410DE6" w:rsidP="00410DE6">
            <w:pPr>
              <w:tabs>
                <w:tab w:val="left" w:pos="567"/>
                <w:tab w:val="left" w:pos="1134"/>
              </w:tabs>
              <w:spacing w:before="120" w:after="120"/>
              <w:jc w:val="both"/>
              <w:rPr>
                <w:szCs w:val="27"/>
              </w:rPr>
            </w:pPr>
            <w:r w:rsidRPr="00410DE6">
              <w:rPr>
                <w:szCs w:val="27"/>
              </w:rPr>
              <w:t>+ Nhóm 1: Hình trụ</w:t>
            </w:r>
          </w:p>
          <w:p w14:paraId="16C11E94" w14:textId="77777777" w:rsidR="00410DE6" w:rsidRPr="00410DE6" w:rsidRDefault="00410DE6" w:rsidP="00410DE6">
            <w:pPr>
              <w:tabs>
                <w:tab w:val="left" w:pos="567"/>
                <w:tab w:val="left" w:pos="1134"/>
              </w:tabs>
              <w:spacing w:before="120" w:after="120"/>
              <w:jc w:val="both"/>
              <w:rPr>
                <w:szCs w:val="27"/>
              </w:rPr>
            </w:pPr>
            <w:r w:rsidRPr="00410DE6">
              <w:rPr>
                <w:szCs w:val="27"/>
              </w:rPr>
              <w:t>+ Nhóm 2: Hình nón.</w:t>
            </w:r>
          </w:p>
          <w:p w14:paraId="09BED70E" w14:textId="77777777" w:rsidR="00410DE6" w:rsidRPr="00410DE6" w:rsidRDefault="00410DE6" w:rsidP="00410DE6">
            <w:pPr>
              <w:tabs>
                <w:tab w:val="left" w:pos="567"/>
                <w:tab w:val="left" w:pos="1134"/>
              </w:tabs>
              <w:spacing w:before="120" w:after="120"/>
              <w:jc w:val="both"/>
              <w:rPr>
                <w:szCs w:val="27"/>
              </w:rPr>
            </w:pPr>
            <w:r w:rsidRPr="00410DE6">
              <w:rPr>
                <w:szCs w:val="27"/>
              </w:rPr>
              <w:t>+ Nhóm 3: Hình cầu</w:t>
            </w:r>
          </w:p>
          <w:p w14:paraId="794CEBE8" w14:textId="77777777" w:rsidR="00410DE6" w:rsidRPr="00410DE6" w:rsidRDefault="00410DE6" w:rsidP="00410DE6">
            <w:pPr>
              <w:tabs>
                <w:tab w:val="left" w:pos="567"/>
                <w:tab w:val="left" w:pos="1134"/>
              </w:tabs>
              <w:spacing w:before="120" w:after="120"/>
              <w:jc w:val="both"/>
              <w:rPr>
                <w:szCs w:val="27"/>
              </w:rPr>
            </w:pPr>
            <w:r w:rsidRPr="00410DE6">
              <w:rPr>
                <w:szCs w:val="27"/>
              </w:rPr>
              <w:t>- Sau khi các nhóm thảo luận và thực hiện xong yêu cầu, GV mời đại diện mỗi nhóm lên trình bày sản phẩm của nhóm mình.</w:t>
            </w:r>
          </w:p>
          <w:p w14:paraId="1703097C" w14:textId="77777777" w:rsidR="00410DE6" w:rsidRPr="00410DE6" w:rsidRDefault="00410DE6" w:rsidP="00410DE6">
            <w:pPr>
              <w:tabs>
                <w:tab w:val="left" w:pos="567"/>
                <w:tab w:val="left" w:pos="1134"/>
              </w:tabs>
              <w:spacing w:before="120" w:after="120"/>
              <w:jc w:val="both"/>
              <w:rPr>
                <w:szCs w:val="27"/>
              </w:rPr>
            </w:pPr>
            <w:r w:rsidRPr="00410DE6">
              <w:rPr>
                <w:szCs w:val="27"/>
              </w:rPr>
              <w:t>+ Các nhóm khác lắng nghe và nhận xét, góp ý.</w:t>
            </w:r>
          </w:p>
          <w:p w14:paraId="6A8FAA98" w14:textId="77777777" w:rsidR="00410DE6" w:rsidRPr="00410DE6" w:rsidRDefault="00410DE6" w:rsidP="00410DE6">
            <w:pPr>
              <w:tabs>
                <w:tab w:val="left" w:pos="567"/>
                <w:tab w:val="left" w:pos="1134"/>
              </w:tabs>
              <w:spacing w:before="120" w:after="120"/>
              <w:jc w:val="both"/>
              <w:rPr>
                <w:szCs w:val="27"/>
              </w:rPr>
            </w:pPr>
            <w:r w:rsidRPr="00410DE6">
              <w:rPr>
                <w:szCs w:val="27"/>
              </w:rPr>
              <w:t>+ GV nhận xét bài làm của các nhóm.</w:t>
            </w:r>
          </w:p>
          <w:p w14:paraId="24906D2D" w14:textId="77777777" w:rsidR="00410DE6" w:rsidRPr="00410DE6" w:rsidRDefault="00410DE6" w:rsidP="00410DE6">
            <w:pPr>
              <w:tabs>
                <w:tab w:val="left" w:pos="567"/>
                <w:tab w:val="left" w:pos="1134"/>
              </w:tabs>
              <w:spacing w:before="120" w:after="120"/>
              <w:jc w:val="both"/>
              <w:rPr>
                <w:b/>
                <w:szCs w:val="27"/>
              </w:rPr>
            </w:pPr>
            <w:r w:rsidRPr="00410DE6">
              <w:rPr>
                <w:b/>
                <w:szCs w:val="27"/>
              </w:rPr>
              <w:t xml:space="preserve">Bước 2: Thực hiện nhiệm vụ: </w:t>
            </w:r>
          </w:p>
          <w:p w14:paraId="53B916A9" w14:textId="77777777" w:rsidR="00410DE6" w:rsidRPr="00410DE6" w:rsidRDefault="00410DE6" w:rsidP="00410DE6">
            <w:pPr>
              <w:spacing w:before="120" w:after="120"/>
              <w:jc w:val="both"/>
              <w:rPr>
                <w:szCs w:val="27"/>
              </w:rPr>
            </w:pPr>
            <w:r w:rsidRPr="00410DE6">
              <w:rPr>
                <w:szCs w:val="27"/>
              </w:rPr>
              <w:t>- HĐ cá nhân: HS suy nghĩ, hoàn thành vở.</w:t>
            </w:r>
          </w:p>
          <w:p w14:paraId="7EA73DE3" w14:textId="77777777" w:rsidR="00410DE6" w:rsidRPr="00410DE6" w:rsidRDefault="00410DE6" w:rsidP="00410DE6">
            <w:pPr>
              <w:spacing w:before="120" w:after="120"/>
              <w:jc w:val="both"/>
              <w:rPr>
                <w:szCs w:val="27"/>
              </w:rPr>
            </w:pPr>
            <w:r w:rsidRPr="00410DE6">
              <w:rPr>
                <w:szCs w:val="27"/>
              </w:rPr>
              <w:t>- HĐ cặp đôi, nhóm: các thành viên trao đổi, đóng góp ý kiến và thống nhất đáp án.</w:t>
            </w:r>
          </w:p>
          <w:p w14:paraId="70FE2E44" w14:textId="77777777" w:rsidR="00410DE6" w:rsidRPr="00410DE6" w:rsidRDefault="00410DE6" w:rsidP="00410DE6">
            <w:pPr>
              <w:spacing w:before="120" w:after="120"/>
              <w:jc w:val="both"/>
              <w:rPr>
                <w:szCs w:val="27"/>
              </w:rPr>
            </w:pPr>
            <w:r w:rsidRPr="00410DE6">
              <w:rPr>
                <w:szCs w:val="27"/>
              </w:rPr>
              <w:t>Cả lớp chú ý thực hiện các yêu cầu của GV, chú ý bài làm các bạn và nhận xét.</w:t>
            </w:r>
          </w:p>
          <w:p w14:paraId="6241C9D5" w14:textId="77777777" w:rsidR="00410DE6" w:rsidRPr="00410DE6" w:rsidRDefault="00410DE6" w:rsidP="00410DE6">
            <w:pPr>
              <w:spacing w:before="120" w:after="120"/>
              <w:jc w:val="both"/>
              <w:rPr>
                <w:strike/>
                <w:szCs w:val="27"/>
              </w:rPr>
            </w:pPr>
            <w:r w:rsidRPr="00410DE6">
              <w:rPr>
                <w:szCs w:val="27"/>
              </w:rPr>
              <w:t>- GV: quan sát và trợ giúp HS.</w:t>
            </w:r>
            <w:r w:rsidRPr="00410DE6">
              <w:rPr>
                <w:strike/>
                <w:szCs w:val="27"/>
              </w:rPr>
              <w:t xml:space="preserve"> </w:t>
            </w:r>
          </w:p>
          <w:p w14:paraId="10E8D636" w14:textId="77777777" w:rsidR="00410DE6" w:rsidRPr="00410DE6" w:rsidRDefault="00410DE6" w:rsidP="00410DE6">
            <w:pPr>
              <w:spacing w:before="120" w:after="120"/>
              <w:jc w:val="both"/>
              <w:rPr>
                <w:b/>
                <w:szCs w:val="27"/>
              </w:rPr>
            </w:pPr>
            <w:r w:rsidRPr="00410DE6">
              <w:rPr>
                <w:b/>
                <w:szCs w:val="27"/>
              </w:rPr>
              <w:t xml:space="preserve">Bước 3: Báo cáo, thảo luận: </w:t>
            </w:r>
          </w:p>
          <w:p w14:paraId="4F6E8353" w14:textId="77777777" w:rsidR="00410DE6" w:rsidRPr="00410DE6" w:rsidRDefault="00410DE6" w:rsidP="00410DE6">
            <w:pPr>
              <w:spacing w:before="120" w:after="120"/>
              <w:jc w:val="both"/>
              <w:rPr>
                <w:szCs w:val="27"/>
              </w:rPr>
            </w:pPr>
            <w:r w:rsidRPr="00410DE6">
              <w:rPr>
                <w:szCs w:val="27"/>
              </w:rPr>
              <w:t>- HS trả lời trình bày miệng/ trình bày bảng, cả lớp nhận xét, GV đánh giá, dẫn dắt, chốt lại kiến thức.</w:t>
            </w:r>
          </w:p>
          <w:p w14:paraId="5DB0D959" w14:textId="77777777" w:rsidR="00410DE6" w:rsidRPr="00410DE6" w:rsidRDefault="00410DE6" w:rsidP="00410DE6">
            <w:pPr>
              <w:rPr>
                <w:szCs w:val="27"/>
              </w:rPr>
            </w:pPr>
            <w:r w:rsidRPr="00410DE6">
              <w:rPr>
                <w:b/>
                <w:szCs w:val="27"/>
              </w:rPr>
              <w:t xml:space="preserve">Bước 4: Kết luận, nhận định: </w:t>
            </w:r>
            <w:r w:rsidRPr="00410DE6">
              <w:rPr>
                <w:szCs w:val="27"/>
              </w:rPr>
              <w:t>GV tổng quát lưu ý lại kiến thức trọng tâm trong chương X.</w:t>
            </w:r>
          </w:p>
        </w:tc>
        <w:tc>
          <w:tcPr>
            <w:tcW w:w="4675" w:type="dxa"/>
            <w:tcBorders>
              <w:top w:val="single" w:sz="4" w:space="0" w:color="auto"/>
              <w:left w:val="single" w:sz="4" w:space="0" w:color="auto"/>
              <w:bottom w:val="single" w:sz="4" w:space="0" w:color="auto"/>
              <w:right w:val="single" w:sz="4" w:space="0" w:color="auto"/>
            </w:tcBorders>
          </w:tcPr>
          <w:p w14:paraId="648F0F22" w14:textId="77777777" w:rsidR="00410DE6" w:rsidRPr="00410DE6" w:rsidRDefault="00410DE6" w:rsidP="00410DE6">
            <w:pPr>
              <w:spacing w:before="120" w:after="120"/>
              <w:jc w:val="both"/>
              <w:rPr>
                <w:bCs/>
                <w:szCs w:val="27"/>
                <w:lang w:val="da-DK"/>
              </w:rPr>
            </w:pPr>
            <w:r w:rsidRPr="00410DE6">
              <w:rPr>
                <w:rFonts w:eastAsia="Times New Roman"/>
                <w:b/>
                <w:bCs/>
                <w:szCs w:val="27"/>
                <w:lang w:val="vi-VN"/>
              </w:rPr>
              <w:t xml:space="preserve">1. </w:t>
            </w:r>
            <w:r w:rsidRPr="00410DE6">
              <w:rPr>
                <w:b/>
                <w:szCs w:val="27"/>
                <w:lang w:val="da-DK"/>
              </w:rPr>
              <w:t>Ôn tập củng cố lại kiến thức trong toán chương X</w:t>
            </w:r>
          </w:p>
          <w:p w14:paraId="5F448974" w14:textId="77777777" w:rsidR="00410DE6" w:rsidRPr="00410DE6" w:rsidRDefault="00410DE6" w:rsidP="00410DE6">
            <w:pPr>
              <w:spacing w:before="120" w:after="120"/>
              <w:jc w:val="both"/>
              <w:rPr>
                <w:rFonts w:eastAsia="Times New Roman"/>
                <w:szCs w:val="27"/>
                <w:lang w:val="da-DK"/>
              </w:rPr>
            </w:pPr>
            <w:r w:rsidRPr="00410DE6">
              <w:rPr>
                <w:rFonts w:eastAsia="Times New Roman"/>
                <w:szCs w:val="27"/>
                <w:lang w:val="da-DK"/>
              </w:rPr>
              <w:t>- Gợi ý sơ đồ tư duy được để trong phần Ghi chú bên dưới.</w:t>
            </w:r>
          </w:p>
          <w:p w14:paraId="635A1BE1" w14:textId="77777777" w:rsidR="00410DE6" w:rsidRPr="00410DE6" w:rsidRDefault="00410DE6" w:rsidP="00410DE6">
            <w:pPr>
              <w:spacing w:line="240" w:lineRule="auto"/>
              <w:rPr>
                <w:szCs w:val="27"/>
                <w:lang w:val="da-DK"/>
              </w:rPr>
            </w:pPr>
          </w:p>
        </w:tc>
      </w:tr>
    </w:tbl>
    <w:p w14:paraId="113C1FB3" w14:textId="77777777" w:rsidR="00410DE6" w:rsidRPr="00410DE6" w:rsidRDefault="00410DE6" w:rsidP="00410DE6">
      <w:pPr>
        <w:spacing w:line="256" w:lineRule="auto"/>
        <w:rPr>
          <w:rFonts w:eastAsia="Calibri" w:cs="Times New Roman"/>
          <w:szCs w:val="27"/>
          <w:lang w:val="da-DK"/>
        </w:rPr>
      </w:pPr>
    </w:p>
    <w:tbl>
      <w:tblPr>
        <w:tblStyle w:val="TableGrid16"/>
        <w:tblW w:w="0" w:type="auto"/>
        <w:tblLook w:val="04A0" w:firstRow="1" w:lastRow="0" w:firstColumn="1" w:lastColumn="0" w:noHBand="0" w:noVBand="1"/>
      </w:tblPr>
      <w:tblGrid>
        <w:gridCol w:w="9350"/>
      </w:tblGrid>
      <w:tr w:rsidR="00410DE6" w:rsidRPr="00410DE6" w14:paraId="45078C63" w14:textId="77777777" w:rsidTr="00410DE6">
        <w:tc>
          <w:tcPr>
            <w:tcW w:w="9350" w:type="dxa"/>
            <w:tcBorders>
              <w:top w:val="single" w:sz="4" w:space="0" w:color="auto"/>
              <w:left w:val="single" w:sz="4" w:space="0" w:color="auto"/>
              <w:bottom w:val="single" w:sz="4" w:space="0" w:color="auto"/>
              <w:right w:val="single" w:sz="4" w:space="0" w:color="auto"/>
            </w:tcBorders>
          </w:tcPr>
          <w:p w14:paraId="4A98D14C" w14:textId="77777777" w:rsidR="00410DE6" w:rsidRPr="00410DE6" w:rsidRDefault="00410DE6" w:rsidP="00410DE6">
            <w:pPr>
              <w:spacing w:before="120" w:after="120"/>
              <w:jc w:val="both"/>
              <w:rPr>
                <w:bCs/>
                <w:szCs w:val="27"/>
                <w:lang w:val="fr-FR"/>
              </w:rPr>
            </w:pPr>
            <w:r w:rsidRPr="00410DE6">
              <w:rPr>
                <w:b/>
                <w:szCs w:val="27"/>
                <w:lang w:val="fr-FR"/>
              </w:rPr>
              <w:t>Ghi chú</w:t>
            </w:r>
          </w:p>
          <w:p w14:paraId="63A21E15" w14:textId="77777777" w:rsidR="00410DE6" w:rsidRPr="00410DE6" w:rsidRDefault="00410DE6" w:rsidP="00410DE6">
            <w:pPr>
              <w:spacing w:before="120" w:after="120"/>
              <w:jc w:val="both"/>
              <w:rPr>
                <w:bCs/>
                <w:szCs w:val="27"/>
                <w:lang w:val="fr-FR"/>
              </w:rPr>
            </w:pPr>
            <w:r w:rsidRPr="00410DE6">
              <w:rPr>
                <w:b/>
                <w:szCs w:val="27"/>
                <w:lang w:val="fr-FR"/>
              </w:rPr>
              <w:t>Nhóm 1:</w:t>
            </w:r>
            <w:r w:rsidRPr="00410DE6">
              <w:rPr>
                <w:bCs/>
                <w:szCs w:val="27"/>
                <w:lang w:val="fr-FR"/>
              </w:rPr>
              <w:t xml:space="preserve"> </w:t>
            </w:r>
          </w:p>
          <w:p w14:paraId="5D6904C9" w14:textId="77777777" w:rsidR="00410DE6" w:rsidRPr="00410DE6" w:rsidRDefault="00410DE6" w:rsidP="00410DE6">
            <w:pPr>
              <w:spacing w:line="240" w:lineRule="auto"/>
              <w:jc w:val="center"/>
              <w:rPr>
                <w:szCs w:val="27"/>
                <w:lang w:val="da-DK"/>
              </w:rPr>
            </w:pPr>
            <w:r w:rsidRPr="00410DE6">
              <w:rPr>
                <w:noProof/>
                <w:szCs w:val="27"/>
              </w:rPr>
              <w:drawing>
                <wp:inline distT="0" distB="0" distL="0" distR="0" wp14:anchorId="6C74DB0E" wp14:editId="5A048658">
                  <wp:extent cx="3686175" cy="3752850"/>
                  <wp:effectExtent l="0" t="0" r="9525" b="0"/>
                  <wp:docPr id="17827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86175" cy="3752850"/>
                          </a:xfrm>
                          <a:prstGeom prst="rect">
                            <a:avLst/>
                          </a:prstGeom>
                          <a:noFill/>
                          <a:ln>
                            <a:noFill/>
                          </a:ln>
                        </pic:spPr>
                      </pic:pic>
                    </a:graphicData>
                  </a:graphic>
                </wp:inline>
              </w:drawing>
            </w:r>
          </w:p>
          <w:p w14:paraId="20E98836" w14:textId="77777777" w:rsidR="00410DE6" w:rsidRPr="00410DE6" w:rsidRDefault="00410DE6" w:rsidP="00410DE6">
            <w:pPr>
              <w:spacing w:line="240" w:lineRule="auto"/>
              <w:jc w:val="both"/>
              <w:rPr>
                <w:b/>
                <w:szCs w:val="27"/>
                <w:lang w:val="da-DK"/>
              </w:rPr>
            </w:pPr>
            <w:r w:rsidRPr="00410DE6">
              <w:rPr>
                <w:b/>
                <w:szCs w:val="27"/>
                <w:lang w:val="da-DK"/>
              </w:rPr>
              <w:t>Nhóm 2:</w:t>
            </w:r>
          </w:p>
          <w:p w14:paraId="3A1B3664" w14:textId="77777777" w:rsidR="00410DE6" w:rsidRPr="00410DE6" w:rsidRDefault="00410DE6" w:rsidP="00410DE6">
            <w:pPr>
              <w:spacing w:line="240" w:lineRule="auto"/>
              <w:jc w:val="both"/>
              <w:rPr>
                <w:b/>
                <w:szCs w:val="27"/>
                <w:lang w:val="da-DK"/>
              </w:rPr>
            </w:pPr>
            <w:r w:rsidRPr="00410DE6">
              <w:rPr>
                <w:b/>
                <w:noProof/>
                <w:szCs w:val="27"/>
              </w:rPr>
              <w:drawing>
                <wp:inline distT="0" distB="0" distL="0" distR="0" wp14:anchorId="7AA2CB49" wp14:editId="525DB03F">
                  <wp:extent cx="5753100" cy="2447925"/>
                  <wp:effectExtent l="0" t="0" r="0" b="9525"/>
                  <wp:docPr id="17827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14:paraId="41026BB3" w14:textId="77777777" w:rsidR="00410DE6" w:rsidRPr="00410DE6" w:rsidRDefault="00410DE6" w:rsidP="00410DE6">
            <w:pPr>
              <w:spacing w:line="240" w:lineRule="auto"/>
              <w:jc w:val="center"/>
              <w:rPr>
                <w:b/>
                <w:szCs w:val="27"/>
                <w:lang w:val="da-DK"/>
              </w:rPr>
            </w:pPr>
          </w:p>
          <w:p w14:paraId="14EA95E9" w14:textId="77777777" w:rsidR="00410DE6" w:rsidRPr="00410DE6" w:rsidRDefault="00410DE6" w:rsidP="00410DE6">
            <w:pPr>
              <w:spacing w:line="240" w:lineRule="auto"/>
              <w:jc w:val="center"/>
              <w:rPr>
                <w:b/>
                <w:szCs w:val="27"/>
                <w:lang w:val="da-DK"/>
              </w:rPr>
            </w:pPr>
          </w:p>
          <w:p w14:paraId="0685C3FF" w14:textId="77777777" w:rsidR="00410DE6" w:rsidRPr="00410DE6" w:rsidRDefault="00410DE6" w:rsidP="00410DE6">
            <w:pPr>
              <w:spacing w:line="240" w:lineRule="auto"/>
              <w:jc w:val="both"/>
              <w:rPr>
                <w:b/>
                <w:szCs w:val="27"/>
                <w:lang w:val="da-DK"/>
              </w:rPr>
            </w:pPr>
            <w:r w:rsidRPr="00410DE6">
              <w:rPr>
                <w:b/>
                <w:szCs w:val="27"/>
                <w:lang w:val="da-DK"/>
              </w:rPr>
              <w:t>Nhóm 3:</w:t>
            </w:r>
          </w:p>
          <w:p w14:paraId="54BCB187" w14:textId="77777777" w:rsidR="00410DE6" w:rsidRPr="00410DE6" w:rsidRDefault="00410DE6" w:rsidP="00410DE6">
            <w:pPr>
              <w:spacing w:line="240" w:lineRule="auto"/>
              <w:jc w:val="center"/>
              <w:rPr>
                <w:b/>
                <w:szCs w:val="27"/>
                <w:lang w:val="da-DK"/>
              </w:rPr>
            </w:pPr>
            <w:r w:rsidRPr="00410DE6">
              <w:rPr>
                <w:b/>
                <w:noProof/>
                <w:szCs w:val="27"/>
              </w:rPr>
              <w:drawing>
                <wp:inline distT="0" distB="0" distL="0" distR="0" wp14:anchorId="6F3F3D1F" wp14:editId="6818BF1A">
                  <wp:extent cx="4762500" cy="3552825"/>
                  <wp:effectExtent l="0" t="0" r="0" b="9525"/>
                  <wp:docPr id="17827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14:paraId="65F3621B" w14:textId="77777777" w:rsidR="00410DE6" w:rsidRPr="00410DE6" w:rsidRDefault="00410DE6" w:rsidP="00410DE6">
            <w:pPr>
              <w:spacing w:line="240" w:lineRule="auto"/>
              <w:jc w:val="center"/>
              <w:rPr>
                <w:b/>
                <w:szCs w:val="27"/>
                <w:lang w:val="da-DK"/>
              </w:rPr>
            </w:pPr>
          </w:p>
        </w:tc>
      </w:tr>
    </w:tbl>
    <w:p w14:paraId="4DA17EFE" w14:textId="77777777" w:rsidR="00410DE6" w:rsidRPr="00410DE6" w:rsidRDefault="00410DE6" w:rsidP="00410DE6">
      <w:pPr>
        <w:spacing w:line="256" w:lineRule="auto"/>
        <w:jc w:val="both"/>
        <w:rPr>
          <w:rFonts w:eastAsia="Calibri" w:cs="Times New Roman"/>
          <w:szCs w:val="27"/>
          <w:lang w:val="da-DK"/>
        </w:rPr>
      </w:pPr>
    </w:p>
    <w:p w14:paraId="4791A59F" w14:textId="77777777" w:rsidR="00410DE6" w:rsidRPr="00410DE6" w:rsidRDefault="00410DE6" w:rsidP="00410DE6">
      <w:pPr>
        <w:spacing w:before="120" w:after="120"/>
        <w:jc w:val="both"/>
        <w:rPr>
          <w:rFonts w:eastAsia="Calibri" w:cs="Times New Roman"/>
          <w:b/>
          <w:szCs w:val="27"/>
          <w:lang w:val="fr-FR"/>
        </w:rPr>
      </w:pPr>
      <w:r w:rsidRPr="00410DE6">
        <w:rPr>
          <w:rFonts w:eastAsia="Calibri" w:cs="Times New Roman"/>
          <w:b/>
          <w:szCs w:val="27"/>
          <w:lang w:val="fr-FR"/>
        </w:rPr>
        <w:t>C. HOẠT ĐỘNG LUYỆN TẬP</w:t>
      </w:r>
    </w:p>
    <w:p w14:paraId="398BAC50" w14:textId="77777777" w:rsidR="00410DE6" w:rsidRPr="00410DE6" w:rsidRDefault="00410DE6" w:rsidP="00410DE6">
      <w:pPr>
        <w:tabs>
          <w:tab w:val="left" w:pos="567"/>
          <w:tab w:val="left" w:pos="1134"/>
        </w:tabs>
        <w:spacing w:before="120" w:after="120"/>
        <w:jc w:val="both"/>
        <w:rPr>
          <w:rFonts w:eastAsia="Calibri" w:cs="Times New Roman"/>
          <w:szCs w:val="27"/>
          <w:lang w:val="vi-VN"/>
        </w:rPr>
      </w:pPr>
      <w:r w:rsidRPr="00410DE6">
        <w:rPr>
          <w:rFonts w:eastAsia="Calibri" w:cs="Times New Roman"/>
          <w:b/>
          <w:szCs w:val="27"/>
          <w:lang w:val="fr-FR"/>
        </w:rPr>
        <w:t>a) Mục tiêu:</w:t>
      </w:r>
      <w:r w:rsidRPr="00410DE6">
        <w:rPr>
          <w:rFonts w:eastAsia="Calibri" w:cs="Times New Roman"/>
          <w:szCs w:val="27"/>
          <w:lang w:val="fr-FR"/>
        </w:rPr>
        <w:t xml:space="preserve"> Học sinh củng cố lại kiến thức đã học</w:t>
      </w:r>
      <w:r w:rsidRPr="00410DE6">
        <w:rPr>
          <w:rFonts w:eastAsia="Calibri" w:cs="Times New Roman"/>
          <w:szCs w:val="27"/>
          <w:lang w:val="vi-VN"/>
        </w:rPr>
        <w:t xml:space="preserve"> thông qua một số bài tập.</w:t>
      </w:r>
    </w:p>
    <w:p w14:paraId="3E5E53F3" w14:textId="77777777" w:rsidR="00410DE6" w:rsidRPr="00410DE6" w:rsidRDefault="00410DE6" w:rsidP="00410DE6">
      <w:pPr>
        <w:tabs>
          <w:tab w:val="left" w:pos="567"/>
          <w:tab w:val="left" w:pos="1134"/>
        </w:tabs>
        <w:spacing w:before="120" w:after="120"/>
        <w:jc w:val="both"/>
        <w:rPr>
          <w:rFonts w:eastAsia="Calibri" w:cs="Times New Roman"/>
          <w:szCs w:val="27"/>
          <w:lang w:val="fr-FR"/>
        </w:rPr>
      </w:pPr>
      <w:r w:rsidRPr="00410DE6">
        <w:rPr>
          <w:rFonts w:eastAsia="Calibri" w:cs="Times New Roman"/>
          <w:b/>
          <w:szCs w:val="27"/>
          <w:lang w:val="fr-FR"/>
        </w:rPr>
        <w:t xml:space="preserve">b) Nội dung: </w:t>
      </w:r>
      <w:r w:rsidRPr="00410DE6">
        <w:rPr>
          <w:rFonts w:eastAsia="Calibri" w:cs="Times New Roman"/>
          <w:szCs w:val="27"/>
          <w:lang w:val="fr-FR"/>
        </w:rPr>
        <w:t>HS vận dụng các kiến thức của bài học làm bài tập</w:t>
      </w:r>
      <w:r w:rsidRPr="00410DE6">
        <w:rPr>
          <w:rFonts w:eastAsia="Calibri" w:cs="Times New Roman"/>
          <w:szCs w:val="27"/>
          <w:lang w:val="vi-VN"/>
        </w:rPr>
        <w:t xml:space="preserve"> 10</w:t>
      </w:r>
      <w:r w:rsidRPr="00410DE6">
        <w:rPr>
          <w:rFonts w:eastAsia="Calibri" w:cs="Times New Roman"/>
          <w:szCs w:val="27"/>
          <w:lang w:val="fr-FR"/>
        </w:rPr>
        <w:t xml:space="preserve"> (SGK – tr.98), HS trả lời các câu hỏi trắc nghiệm.</w:t>
      </w:r>
    </w:p>
    <w:p w14:paraId="43C777C8" w14:textId="77777777" w:rsidR="00410DE6" w:rsidRPr="00410DE6" w:rsidRDefault="00410DE6" w:rsidP="00410DE6">
      <w:pPr>
        <w:tabs>
          <w:tab w:val="left" w:pos="567"/>
          <w:tab w:val="left" w:pos="1134"/>
        </w:tabs>
        <w:spacing w:before="120" w:after="120"/>
        <w:jc w:val="both"/>
        <w:rPr>
          <w:rFonts w:eastAsia="Calibri" w:cs="Times New Roman"/>
          <w:szCs w:val="27"/>
          <w:lang w:val="vi-VN"/>
        </w:rPr>
      </w:pPr>
      <w:r w:rsidRPr="00410DE6">
        <w:rPr>
          <w:rFonts w:eastAsia="Calibri" w:cs="Times New Roman"/>
          <w:b/>
          <w:szCs w:val="27"/>
          <w:lang w:val="fr-FR"/>
        </w:rPr>
        <w:t xml:space="preserve">c) Sản phẩm học tập: </w:t>
      </w:r>
      <w:r w:rsidRPr="00410DE6">
        <w:rPr>
          <w:rFonts w:eastAsia="Calibri" w:cs="Times New Roman"/>
          <w:szCs w:val="27"/>
          <w:lang w:val="fr-FR"/>
        </w:rPr>
        <w:t>Câu trả lời của HS về bài tập 10 (SGK – tr.98).</w:t>
      </w:r>
    </w:p>
    <w:p w14:paraId="564AF9B7" w14:textId="77777777" w:rsidR="00410DE6" w:rsidRPr="00410DE6" w:rsidRDefault="00410DE6" w:rsidP="00410DE6">
      <w:pPr>
        <w:tabs>
          <w:tab w:val="left" w:pos="567"/>
          <w:tab w:val="left" w:pos="1134"/>
        </w:tabs>
        <w:spacing w:before="120" w:after="120"/>
        <w:jc w:val="both"/>
        <w:rPr>
          <w:rFonts w:eastAsia="Calibri" w:cs="Times New Roman"/>
          <w:b/>
          <w:szCs w:val="27"/>
          <w:lang w:val="fr-FR"/>
        </w:rPr>
      </w:pPr>
      <w:r w:rsidRPr="00410DE6">
        <w:rPr>
          <w:rFonts w:eastAsia="Calibri" w:cs="Times New Roman"/>
          <w:b/>
          <w:szCs w:val="27"/>
          <w:lang w:val="fr-FR"/>
        </w:rPr>
        <w:t xml:space="preserve">d) Tổ chức thực hiện: </w:t>
      </w:r>
    </w:p>
    <w:p w14:paraId="155AB4F4" w14:textId="77777777" w:rsidR="00410DE6" w:rsidRPr="00410DE6" w:rsidRDefault="00410DE6" w:rsidP="00410DE6">
      <w:pPr>
        <w:tabs>
          <w:tab w:val="left" w:pos="567"/>
          <w:tab w:val="left" w:pos="1134"/>
        </w:tabs>
        <w:spacing w:before="120" w:after="120"/>
        <w:jc w:val="both"/>
        <w:rPr>
          <w:rFonts w:eastAsia="Calibri" w:cs="Times New Roman"/>
          <w:szCs w:val="27"/>
          <w:lang w:val="fr-FR"/>
        </w:rPr>
      </w:pPr>
      <w:r w:rsidRPr="00410DE6">
        <w:rPr>
          <w:rFonts w:eastAsia="Calibri" w:cs="Times New Roman"/>
          <w:b/>
          <w:szCs w:val="27"/>
          <w:lang w:val="fr-FR"/>
        </w:rPr>
        <w:t>Bước 1: Chuyển giao nhiệm vụ:</w:t>
      </w:r>
      <w:r w:rsidRPr="00410DE6">
        <w:rPr>
          <w:rFonts w:eastAsia="Calibri" w:cs="Times New Roman"/>
          <w:szCs w:val="27"/>
          <w:lang w:val="fr-FR"/>
        </w:rPr>
        <w:t xml:space="preserve"> </w:t>
      </w:r>
    </w:p>
    <w:p w14:paraId="53DCB574" w14:textId="77777777" w:rsidR="00410DE6" w:rsidRPr="00410DE6" w:rsidRDefault="00410DE6" w:rsidP="00410DE6">
      <w:pPr>
        <w:tabs>
          <w:tab w:val="left" w:pos="567"/>
          <w:tab w:val="left" w:pos="1134"/>
        </w:tabs>
        <w:spacing w:before="120" w:after="120"/>
        <w:jc w:val="both"/>
        <w:rPr>
          <w:rFonts w:eastAsia="Calibri" w:cs="Times New Roman"/>
          <w:szCs w:val="27"/>
          <w:lang w:val="fr-FR"/>
        </w:rPr>
      </w:pPr>
      <w:r w:rsidRPr="00410DE6">
        <w:rPr>
          <w:rFonts w:eastAsia="Calibri" w:cs="Times New Roman"/>
          <w:szCs w:val="27"/>
          <w:lang w:val="fr-FR"/>
        </w:rPr>
        <w:t>- GV cho HS làm câu hỏi trắc nghiệm:</w:t>
      </w:r>
    </w:p>
    <w:p w14:paraId="552A018D" w14:textId="77777777" w:rsidR="00410DE6" w:rsidRPr="00410DE6" w:rsidRDefault="00410DE6" w:rsidP="00410DE6">
      <w:pPr>
        <w:spacing w:after="240"/>
        <w:ind w:left="48" w:right="48"/>
        <w:jc w:val="both"/>
        <w:rPr>
          <w:rFonts w:eastAsia="Times New Roman" w:cs="Times New Roman"/>
          <w:color w:val="000000"/>
          <w:szCs w:val="27"/>
          <w:lang w:val="fr-FR"/>
        </w:rPr>
      </w:pPr>
      <w:r w:rsidRPr="00410DE6">
        <w:rPr>
          <w:rFonts w:eastAsia="Times New Roman" w:cs="Times New Roman"/>
          <w:b/>
          <w:bCs/>
          <w:szCs w:val="27"/>
          <w:lang w:val="fr-FR"/>
        </w:rPr>
        <w:t>Câu 1.</w:t>
      </w:r>
      <w:r w:rsidRPr="00410DE6">
        <w:rPr>
          <w:rFonts w:ascii="Arial" w:eastAsia="Times New Roman" w:hAnsi="Arial" w:cs="Arial"/>
          <w:b/>
          <w:bCs/>
          <w:color w:val="000000"/>
          <w:szCs w:val="27"/>
          <w:lang w:val="fr-FR"/>
        </w:rPr>
        <w:t xml:space="preserve"> </w:t>
      </w:r>
      <w:r w:rsidRPr="00410DE6">
        <w:rPr>
          <w:rFonts w:eastAsia="Times New Roman" w:cs="Times New Roman"/>
          <w:color w:val="000000"/>
          <w:szCs w:val="27"/>
          <w:lang w:val="fr-FR"/>
        </w:rPr>
        <w:t>Cho hình trụ có bán kính đáy R và chiều cao h. Nếu ta tăng chiều cao lên hai lần và giảm bán kính đáy đi hai lần thì</w:t>
      </w:r>
    </w:p>
    <w:p w14:paraId="478A52F7"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A. Thể tích hình trụ không đổi           </w:t>
      </w:r>
    </w:p>
    <w:p w14:paraId="209DB848"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B. Diện tích toàn phần không đổi</w:t>
      </w:r>
    </w:p>
    <w:p w14:paraId="5DB360DF"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C. Diện tích xung quanh không đổi    </w:t>
      </w:r>
    </w:p>
    <w:p w14:paraId="45982620"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D. Chu vi đáy không đổi</w:t>
      </w:r>
    </w:p>
    <w:p w14:paraId="78FB6EAA" w14:textId="77777777" w:rsidR="00410DE6" w:rsidRPr="00410DE6" w:rsidRDefault="00410DE6" w:rsidP="00410DE6">
      <w:pPr>
        <w:spacing w:after="240"/>
        <w:ind w:left="43" w:right="43"/>
        <w:jc w:val="both"/>
        <w:rPr>
          <w:rFonts w:eastAsia="Times New Roman" w:cs="Times New Roman"/>
          <w:color w:val="000000"/>
          <w:szCs w:val="27"/>
          <w:lang w:val="fr-FR"/>
        </w:rPr>
      </w:pPr>
      <w:r w:rsidRPr="00410DE6">
        <w:rPr>
          <w:rFonts w:eastAsia="Times New Roman" w:cs="Times New Roman"/>
          <w:b/>
          <w:bCs/>
          <w:color w:val="000000"/>
          <w:szCs w:val="27"/>
          <w:lang w:val="fr-FR"/>
        </w:rPr>
        <w:t>Câu 2.</w:t>
      </w:r>
      <w:r w:rsidRPr="00410DE6">
        <w:rPr>
          <w:rFonts w:eastAsia="Times New Roman" w:cs="Times New Roman"/>
          <w:color w:val="000000"/>
          <w:szCs w:val="27"/>
          <w:lang w:val="fr-FR"/>
        </w:rPr>
        <w:t xml:space="preserve"> Hộp sữa ông Thọ có dạng hình trụ (đã bỏ nắp) có chiều cao </w:t>
      </w:r>
      <m:oMath>
        <m:r>
          <w:rPr>
            <w:rFonts w:ascii="Cambria Math" w:eastAsia="Times New Roman" w:hAnsi="Cambria Math" w:cs="Times New Roman"/>
            <w:color w:val="000000"/>
            <w:szCs w:val="27"/>
            <w:lang w:val="fr-FR"/>
          </w:rPr>
          <m:t>h = 12cm</m:t>
        </m:r>
      </m:oMath>
      <w:r w:rsidRPr="00410DE6">
        <w:rPr>
          <w:rFonts w:eastAsia="Times New Roman" w:cs="Times New Roman"/>
          <w:color w:val="000000"/>
          <w:szCs w:val="27"/>
          <w:lang w:val="fr-FR"/>
        </w:rPr>
        <w:t xml:space="preserve"> và đường kính đáy là </w:t>
      </w:r>
      <m:oMath>
        <m:r>
          <w:rPr>
            <w:rFonts w:ascii="Cambria Math" w:eastAsia="Times New Roman" w:hAnsi="Cambria Math" w:cs="Times New Roman"/>
            <w:color w:val="000000"/>
            <w:szCs w:val="27"/>
            <w:lang w:val="fr-FR"/>
          </w:rPr>
          <m:t>d = 8cm</m:t>
        </m:r>
      </m:oMath>
      <w:r w:rsidRPr="00410DE6">
        <w:rPr>
          <w:rFonts w:eastAsia="Times New Roman" w:cs="Times New Roman"/>
          <w:color w:val="000000"/>
          <w:szCs w:val="27"/>
          <w:lang w:val="fr-FR"/>
        </w:rPr>
        <w:t xml:space="preserve">. Tính diện tích toàn phần của hộp sữa. Lấy </w:t>
      </w:r>
      <m:oMath>
        <m:r>
          <w:rPr>
            <w:rFonts w:ascii="Cambria Math" w:eastAsia="Times New Roman" w:hAnsi="Cambria Math" w:cs="Times New Roman"/>
            <w:color w:val="000000"/>
            <w:szCs w:val="27"/>
          </w:rPr>
          <m:t>π</m:t>
        </m:r>
        <m:r>
          <w:rPr>
            <w:rFonts w:ascii="Cambria Math" w:eastAsia="Times New Roman" w:hAnsi="Cambria Math" w:cs="Times New Roman"/>
            <w:color w:val="000000"/>
            <w:szCs w:val="27"/>
            <w:lang w:val="fr-FR"/>
          </w:rPr>
          <m:t xml:space="preserve"> ≈ 3,14</m:t>
        </m:r>
      </m:oMath>
      <w:r w:rsidRPr="00410DE6">
        <w:rPr>
          <w:rFonts w:eastAsia="Times New Roman" w:cs="Times New Roman"/>
          <w:color w:val="000000"/>
          <w:szCs w:val="27"/>
          <w:lang w:val="fr-FR"/>
        </w:rPr>
        <w:t>.</w:t>
      </w:r>
    </w:p>
    <w:p w14:paraId="60D1762D" w14:textId="77777777" w:rsidR="00410DE6" w:rsidRPr="00410DE6" w:rsidRDefault="00410DE6" w:rsidP="00410DE6">
      <w:pPr>
        <w:spacing w:after="240"/>
        <w:ind w:left="43" w:right="43"/>
        <w:jc w:val="both"/>
        <w:rPr>
          <w:rFonts w:eastAsia="Times New Roman" w:cs="Times New Roman"/>
          <w:color w:val="000000"/>
          <w:szCs w:val="27"/>
          <w:lang w:val="fr-FR"/>
        </w:rPr>
      </w:pPr>
      <w:r w:rsidRPr="00410DE6">
        <w:rPr>
          <w:rFonts w:eastAsia="Times New Roman" w:cs="Times New Roman"/>
          <w:color w:val="000000"/>
          <w:szCs w:val="27"/>
          <w:lang w:val="fr-FR"/>
        </w:rPr>
        <w:t xml:space="preserve">A. </w:t>
      </w:r>
      <m:oMath>
        <m:r>
          <w:rPr>
            <w:rFonts w:ascii="Cambria Math" w:eastAsia="Times New Roman" w:hAnsi="Cambria Math" w:cs="Times New Roman"/>
            <w:color w:val="000000"/>
            <w:szCs w:val="27"/>
            <w:lang w:val="fr-FR"/>
          </w:rPr>
          <m:t>110</m:t>
        </m:r>
        <m:r>
          <w:rPr>
            <w:rFonts w:ascii="Cambria Math" w:eastAsia="Times New Roman" w:hAnsi="Cambria Math" w:cs="Times New Roman"/>
            <w:color w:val="000000"/>
            <w:szCs w:val="27"/>
          </w:rPr>
          <m:t>π</m:t>
        </m:r>
        <m:r>
          <w:rPr>
            <w:rFonts w:ascii="Cambria Math" w:eastAsia="Times New Roman" w:hAnsi="Cambria Math" w:cs="Times New Roman"/>
            <w:color w:val="000000"/>
            <w:szCs w:val="27"/>
            <w:lang w:val="fr-FR"/>
          </w:rPr>
          <m:t xml:space="preserve"> </m:t>
        </m:r>
      </m:oMath>
      <w:r w:rsidRPr="00410DE6">
        <w:rPr>
          <w:rFonts w:eastAsia="Times New Roman" w:cs="Times New Roman"/>
          <w:color w:val="000000"/>
          <w:szCs w:val="27"/>
          <w:lang w:val="fr-FR"/>
        </w:rPr>
        <w:t> (</w:t>
      </w:r>
      <m:oMath>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2</m:t>
            </m:r>
          </m:sup>
        </m:sSup>
      </m:oMath>
      <w:r w:rsidRPr="00410DE6">
        <w:rPr>
          <w:rFonts w:eastAsia="Times New Roman" w:cs="Times New Roman"/>
          <w:color w:val="000000"/>
          <w:szCs w:val="27"/>
          <w:lang w:val="fr-FR"/>
        </w:rPr>
        <w:t>)</w:t>
      </w:r>
    </w:p>
    <w:p w14:paraId="5EAF9774" w14:textId="77777777" w:rsidR="00410DE6" w:rsidRPr="00410DE6" w:rsidRDefault="00410DE6" w:rsidP="00410DE6">
      <w:pPr>
        <w:spacing w:after="240"/>
        <w:ind w:left="43" w:right="43"/>
        <w:jc w:val="both"/>
        <w:rPr>
          <w:rFonts w:eastAsia="Times New Roman" w:cs="Times New Roman"/>
          <w:color w:val="000000"/>
          <w:szCs w:val="27"/>
          <w:lang w:val="fr-FR"/>
        </w:rPr>
      </w:pPr>
      <w:r w:rsidRPr="00410DE6">
        <w:rPr>
          <w:rFonts w:eastAsia="Times New Roman" w:cs="Times New Roman"/>
          <w:color w:val="000000"/>
          <w:szCs w:val="27"/>
          <w:lang w:val="fr-FR"/>
        </w:rPr>
        <w:t xml:space="preserve">B. </w:t>
      </w:r>
      <m:oMath>
        <m:r>
          <w:rPr>
            <w:rFonts w:ascii="Cambria Math" w:eastAsia="Times New Roman" w:hAnsi="Cambria Math" w:cs="Times New Roman"/>
            <w:color w:val="000000"/>
            <w:szCs w:val="27"/>
            <w:lang w:val="fr-FR"/>
          </w:rPr>
          <m:t>128</m:t>
        </m:r>
        <m:r>
          <w:rPr>
            <w:rFonts w:ascii="Cambria Math" w:eastAsia="Times New Roman" w:hAnsi="Cambria Math" w:cs="Times New Roman"/>
            <w:color w:val="000000"/>
            <w:szCs w:val="27"/>
          </w:rPr>
          <m:t>π</m:t>
        </m:r>
      </m:oMath>
      <w:r w:rsidRPr="00410DE6">
        <w:rPr>
          <w:rFonts w:eastAsia="Times New Roman" w:cs="Times New Roman"/>
          <w:color w:val="000000"/>
          <w:szCs w:val="27"/>
          <w:lang w:val="fr-FR"/>
        </w:rPr>
        <w:t xml:space="preserve">  (</w:t>
      </w:r>
      <m:oMath>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2</m:t>
            </m:r>
          </m:sup>
        </m:sSup>
      </m:oMath>
      <w:r w:rsidRPr="00410DE6">
        <w:rPr>
          <w:rFonts w:eastAsia="Times New Roman" w:cs="Times New Roman"/>
          <w:color w:val="000000"/>
          <w:szCs w:val="27"/>
          <w:lang w:val="fr-FR"/>
        </w:rPr>
        <w:t>)</w:t>
      </w:r>
    </w:p>
    <w:p w14:paraId="115227B1" w14:textId="77777777" w:rsidR="00410DE6" w:rsidRPr="00410DE6" w:rsidRDefault="00410DE6" w:rsidP="00410DE6">
      <w:pPr>
        <w:spacing w:after="240"/>
        <w:ind w:left="43" w:right="43"/>
        <w:jc w:val="both"/>
        <w:rPr>
          <w:rFonts w:eastAsia="Times New Roman" w:cs="Times New Roman"/>
          <w:color w:val="000000"/>
          <w:szCs w:val="27"/>
          <w:lang w:val="fr-FR"/>
        </w:rPr>
      </w:pPr>
      <w:r w:rsidRPr="00410DE6">
        <w:rPr>
          <w:rFonts w:eastAsia="Times New Roman" w:cs="Times New Roman"/>
          <w:color w:val="000000"/>
          <w:szCs w:val="27"/>
          <w:lang w:val="fr-FR"/>
        </w:rPr>
        <w:t xml:space="preserve">C. </w:t>
      </w:r>
      <m:oMath>
        <m:r>
          <w:rPr>
            <w:rFonts w:ascii="Cambria Math" w:eastAsia="Times New Roman" w:hAnsi="Cambria Math" w:cs="Times New Roman"/>
            <w:color w:val="000000"/>
            <w:szCs w:val="27"/>
            <w:lang w:val="fr-FR"/>
          </w:rPr>
          <m:t>96</m:t>
        </m:r>
        <m:r>
          <w:rPr>
            <w:rFonts w:ascii="Cambria Math" w:eastAsia="Times New Roman" w:hAnsi="Cambria Math" w:cs="Times New Roman"/>
            <w:color w:val="000000"/>
            <w:szCs w:val="27"/>
          </w:rPr>
          <m:t>π</m:t>
        </m:r>
        <m:r>
          <w:rPr>
            <w:rFonts w:ascii="Cambria Math" w:eastAsia="Times New Roman" w:hAnsi="Cambria Math" w:cs="Times New Roman"/>
            <w:color w:val="000000"/>
            <w:szCs w:val="27"/>
            <w:lang w:val="fr-FR"/>
          </w:rPr>
          <m:t xml:space="preserve"> </m:t>
        </m:r>
      </m:oMath>
      <w:r w:rsidRPr="00410DE6">
        <w:rPr>
          <w:rFonts w:eastAsia="Times New Roman" w:cs="Times New Roman"/>
          <w:color w:val="000000"/>
          <w:szCs w:val="27"/>
          <w:lang w:val="fr-FR"/>
        </w:rPr>
        <w:t> (</w:t>
      </w:r>
      <m:oMath>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2</m:t>
            </m:r>
          </m:sup>
        </m:sSup>
      </m:oMath>
      <w:r w:rsidRPr="00410DE6">
        <w:rPr>
          <w:rFonts w:eastAsia="Times New Roman" w:cs="Times New Roman"/>
          <w:color w:val="000000"/>
          <w:szCs w:val="27"/>
          <w:lang w:val="fr-FR"/>
        </w:rPr>
        <w:t>)</w:t>
      </w:r>
    </w:p>
    <w:p w14:paraId="17C97005" w14:textId="77777777" w:rsidR="00410DE6" w:rsidRPr="00410DE6" w:rsidRDefault="00410DE6" w:rsidP="00410DE6">
      <w:pPr>
        <w:spacing w:after="240"/>
        <w:ind w:left="43" w:right="43"/>
        <w:jc w:val="both"/>
        <w:rPr>
          <w:rFonts w:eastAsia="Times New Roman" w:cs="Times New Roman"/>
          <w:color w:val="000000"/>
          <w:szCs w:val="27"/>
          <w:lang w:val="fr-FR"/>
        </w:rPr>
      </w:pPr>
      <w:r w:rsidRPr="00410DE6">
        <w:rPr>
          <w:rFonts w:eastAsia="Times New Roman" w:cs="Times New Roman"/>
          <w:color w:val="000000"/>
          <w:szCs w:val="27"/>
          <w:lang w:val="fr-FR"/>
        </w:rPr>
        <w:t xml:space="preserve">D. </w:t>
      </w:r>
      <m:oMath>
        <m:r>
          <w:rPr>
            <w:rFonts w:ascii="Cambria Math" w:eastAsia="Times New Roman" w:hAnsi="Cambria Math" w:cs="Times New Roman"/>
            <w:color w:val="000000"/>
            <w:szCs w:val="27"/>
            <w:lang w:val="fr-FR"/>
          </w:rPr>
          <m:t>112</m:t>
        </m:r>
        <m:r>
          <w:rPr>
            <w:rFonts w:ascii="Cambria Math" w:eastAsia="Times New Roman" w:hAnsi="Cambria Math" w:cs="Times New Roman"/>
            <w:color w:val="000000"/>
            <w:szCs w:val="27"/>
          </w:rPr>
          <m:t>π</m:t>
        </m:r>
      </m:oMath>
      <w:r w:rsidRPr="00410DE6">
        <w:rPr>
          <w:rFonts w:eastAsia="Times New Roman" w:cs="Times New Roman"/>
          <w:color w:val="000000"/>
          <w:szCs w:val="27"/>
          <w:lang w:val="fr-FR"/>
        </w:rPr>
        <w:t xml:space="preserve">  (</w:t>
      </w:r>
      <m:oMath>
        <m:sSup>
          <m:sSupPr>
            <m:ctrlPr>
              <w:rPr>
                <w:rFonts w:ascii="Cambria Math" w:eastAsia="Times New Roman" w:hAnsi="Cambria Math" w:cs="Times New Roman"/>
                <w:i/>
                <w:color w:val="000000"/>
                <w:szCs w:val="27"/>
                <w:lang w:val="fr-FR"/>
              </w:rPr>
            </m:ctrlPr>
          </m:sSupPr>
          <m:e>
            <m:r>
              <w:rPr>
                <w:rFonts w:ascii="Cambria Math" w:eastAsia="Times New Roman" w:hAnsi="Cambria Math" w:cs="Times New Roman"/>
                <w:color w:val="000000"/>
                <w:szCs w:val="27"/>
                <w:lang w:val="fr-FR"/>
              </w:rPr>
              <m:t>cm</m:t>
            </m:r>
          </m:e>
          <m:sup>
            <m:r>
              <w:rPr>
                <w:rFonts w:ascii="Cambria Math" w:eastAsia="Times New Roman" w:hAnsi="Cambria Math" w:cs="Times New Roman"/>
                <w:color w:val="000000"/>
                <w:szCs w:val="27"/>
                <w:lang w:val="fr-FR"/>
              </w:rPr>
              <m:t>2</m:t>
            </m:r>
          </m:sup>
        </m:sSup>
      </m:oMath>
      <w:r w:rsidRPr="00410DE6">
        <w:rPr>
          <w:rFonts w:eastAsia="Times New Roman" w:cs="Times New Roman"/>
          <w:color w:val="000000"/>
          <w:szCs w:val="27"/>
          <w:lang w:val="fr-FR"/>
        </w:rPr>
        <w:t>)</w:t>
      </w:r>
    </w:p>
    <w:p w14:paraId="25DB2491"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b/>
          <w:bCs/>
          <w:color w:val="000000"/>
          <w:szCs w:val="27"/>
          <w:lang w:val="fr-FR"/>
        </w:rPr>
        <w:t>Câu 3</w:t>
      </w:r>
      <w:r w:rsidRPr="00410DE6">
        <w:rPr>
          <w:rFonts w:eastAsia="Times New Roman" w:cs="Times New Roman"/>
          <w:color w:val="000000"/>
          <w:szCs w:val="27"/>
          <w:lang w:val="fr-FR"/>
        </w:rPr>
        <w:t>. Nếu ta tăng bán kính đáy và chiều cao của một hình nón lên ba lần thì diện tích xung quanh của hình nón đó</w:t>
      </w:r>
    </w:p>
    <w:p w14:paraId="6316A3B8"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A. Tăng 3 lần                                    </w:t>
      </w:r>
    </w:p>
    <w:p w14:paraId="7693A9E6"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B. Giảm 3 lần</w:t>
      </w:r>
    </w:p>
    <w:p w14:paraId="19E9D784"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C. Tăng 9 lần                                    </w:t>
      </w:r>
    </w:p>
    <w:p w14:paraId="3AFD9947"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D. Không đổi</w:t>
      </w:r>
    </w:p>
    <w:p w14:paraId="2DEE06B8" w14:textId="77777777" w:rsidR="00410DE6" w:rsidRPr="00410DE6" w:rsidRDefault="00410DE6" w:rsidP="00410DE6">
      <w:pPr>
        <w:spacing w:after="240"/>
        <w:ind w:left="43" w:right="43"/>
        <w:jc w:val="both"/>
        <w:rPr>
          <w:rFonts w:eastAsia="Times New Roman" w:cs="Times New Roman"/>
          <w:color w:val="000000"/>
          <w:szCs w:val="27"/>
          <w:lang w:val="fr-FR"/>
        </w:rPr>
      </w:pPr>
      <w:r w:rsidRPr="00410DE6">
        <w:rPr>
          <w:rFonts w:eastAsia="Times New Roman" w:cs="Times New Roman"/>
          <w:b/>
          <w:bCs/>
          <w:color w:val="000000"/>
          <w:szCs w:val="27"/>
          <w:lang w:val="fr-FR"/>
        </w:rPr>
        <w:t>Câu 4.</w:t>
      </w:r>
      <w:r w:rsidRPr="00410DE6">
        <w:rPr>
          <w:rFonts w:eastAsia="Times New Roman" w:cs="Times New Roman"/>
          <w:color w:val="000000"/>
          <w:szCs w:val="27"/>
          <w:lang w:val="fr-FR"/>
        </w:rPr>
        <w:t xml:space="preserve"> Cho hình cầu có bán kính 5cm. Một hình nón cũng có bán kính đáy bằng 5cm và có diện tích toàn phần bằng diện tích mặt cầu. Tính chiều cao của hình nón.</w:t>
      </w:r>
    </w:p>
    <w:p w14:paraId="1F849717" w14:textId="77777777" w:rsidR="00410DE6" w:rsidRPr="00410DE6" w:rsidRDefault="00410DE6" w:rsidP="00410DE6">
      <w:pPr>
        <w:spacing w:after="240"/>
        <w:ind w:left="43" w:right="43"/>
        <w:jc w:val="center"/>
        <w:rPr>
          <w:rFonts w:eastAsia="Times New Roman" w:cs="Times New Roman"/>
          <w:color w:val="000000"/>
          <w:szCs w:val="27"/>
          <w:lang w:val="fr-FR"/>
        </w:rPr>
      </w:pPr>
      <w:r w:rsidRPr="00410DE6">
        <w:rPr>
          <w:rFonts w:eastAsia="Times New Roman" w:cs="Times New Roman"/>
          <w:noProof/>
          <w:color w:val="000000"/>
          <w:szCs w:val="27"/>
        </w:rPr>
        <w:drawing>
          <wp:inline distT="0" distB="0" distL="0" distR="0" wp14:anchorId="18683791" wp14:editId="71287776">
            <wp:extent cx="2743200" cy="1590675"/>
            <wp:effectExtent l="0" t="0" r="0" b="9525"/>
            <wp:docPr id="17827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43200" cy="1590675"/>
                    </a:xfrm>
                    <a:prstGeom prst="rect">
                      <a:avLst/>
                    </a:prstGeom>
                    <a:noFill/>
                    <a:ln>
                      <a:noFill/>
                    </a:ln>
                  </pic:spPr>
                </pic:pic>
              </a:graphicData>
            </a:graphic>
          </wp:inline>
        </w:drawing>
      </w:r>
    </w:p>
    <w:p w14:paraId="3CA50374" w14:textId="77777777" w:rsidR="00410DE6" w:rsidRPr="00410DE6" w:rsidRDefault="00410DE6" w:rsidP="00410DE6">
      <w:pPr>
        <w:spacing w:after="240"/>
        <w:ind w:left="43" w:right="43"/>
        <w:jc w:val="both"/>
        <w:rPr>
          <w:rFonts w:eastAsia="Times New Roman" w:cs="Times New Roman"/>
          <w:color w:val="000000"/>
          <w:szCs w:val="27"/>
          <w:lang w:val="fr-FR"/>
        </w:rPr>
      </w:pPr>
      <w:r w:rsidRPr="00410DE6">
        <w:rPr>
          <w:rFonts w:eastAsia="Times New Roman" w:cs="Times New Roman"/>
          <w:color w:val="000000"/>
          <w:szCs w:val="27"/>
          <w:lang w:val="fr-FR"/>
        </w:rPr>
        <w:t>A. 20</w:t>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t xml:space="preserve">B. 10 </w:t>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t xml:space="preserve">C. </w:t>
      </w:r>
      <m:oMath>
        <m:r>
          <w:rPr>
            <w:rFonts w:ascii="Cambria Math" w:eastAsia="Times New Roman" w:hAnsi="Cambria Math" w:cs="Times New Roman"/>
            <w:color w:val="000000"/>
            <w:szCs w:val="27"/>
            <w:lang w:val="fr-FR"/>
          </w:rPr>
          <m:t>10</m:t>
        </m:r>
        <m:rad>
          <m:radPr>
            <m:degHide m:val="1"/>
            <m:ctrlPr>
              <w:rPr>
                <w:rFonts w:ascii="Cambria Math" w:eastAsia="Times New Roman" w:hAnsi="Cambria Math" w:cs="Times New Roman"/>
                <w:i/>
                <w:color w:val="000000"/>
                <w:szCs w:val="27"/>
                <w:lang w:val="fr-FR"/>
              </w:rPr>
            </m:ctrlPr>
          </m:radPr>
          <m:deg/>
          <m:e>
            <m:r>
              <w:rPr>
                <w:rFonts w:ascii="Cambria Math" w:eastAsia="Times New Roman" w:hAnsi="Cambria Math" w:cs="Times New Roman"/>
                <w:color w:val="000000"/>
                <w:szCs w:val="27"/>
                <w:lang w:val="fr-FR"/>
              </w:rPr>
              <m:t>2</m:t>
            </m:r>
          </m:e>
        </m:rad>
      </m:oMath>
      <w:r w:rsidRPr="00410DE6">
        <w:rPr>
          <w:rFonts w:eastAsia="Times New Roman" w:cs="Times New Roman"/>
          <w:color w:val="000000"/>
          <w:szCs w:val="27"/>
          <w:lang w:val="fr-FR"/>
        </w:rPr>
        <w:tab/>
      </w:r>
      <w:r w:rsidRPr="00410DE6">
        <w:rPr>
          <w:rFonts w:eastAsia="Times New Roman" w:cs="Times New Roman"/>
          <w:color w:val="000000"/>
          <w:szCs w:val="27"/>
          <w:lang w:val="fr-FR"/>
        </w:rPr>
        <w:tab/>
        <w:t xml:space="preserve">D. </w:t>
      </w:r>
      <m:oMath>
        <m:r>
          <w:rPr>
            <w:rFonts w:ascii="Cambria Math" w:eastAsia="Times New Roman" w:hAnsi="Cambria Math" w:cs="Times New Roman"/>
            <w:color w:val="000000"/>
            <w:szCs w:val="27"/>
            <w:lang w:val="fr-FR"/>
          </w:rPr>
          <m:t>2</m:t>
        </m:r>
        <m:rad>
          <m:radPr>
            <m:degHide m:val="1"/>
            <m:ctrlPr>
              <w:rPr>
                <w:rFonts w:ascii="Cambria Math" w:eastAsia="Times New Roman" w:hAnsi="Cambria Math" w:cs="Times New Roman"/>
                <w:i/>
                <w:color w:val="000000"/>
                <w:szCs w:val="27"/>
                <w:lang w:val="fr-FR"/>
              </w:rPr>
            </m:ctrlPr>
          </m:radPr>
          <m:deg/>
          <m:e>
            <m:r>
              <w:rPr>
                <w:rFonts w:ascii="Cambria Math" w:eastAsia="Times New Roman" w:hAnsi="Cambria Math" w:cs="Times New Roman"/>
                <w:color w:val="000000"/>
                <w:szCs w:val="27"/>
                <w:lang w:val="fr-FR"/>
              </w:rPr>
              <m:t>10</m:t>
            </m:r>
          </m:e>
        </m:rad>
      </m:oMath>
    </w:p>
    <w:p w14:paraId="21825887" w14:textId="77777777" w:rsidR="00410DE6" w:rsidRPr="00410DE6" w:rsidRDefault="00410DE6" w:rsidP="00410DE6">
      <w:pPr>
        <w:spacing w:after="240"/>
        <w:ind w:left="43" w:right="43"/>
        <w:jc w:val="both"/>
        <w:rPr>
          <w:rFonts w:eastAsia="Times New Roman" w:cs="Times New Roman"/>
          <w:color w:val="000000"/>
          <w:szCs w:val="27"/>
          <w:lang w:val="fr-FR"/>
        </w:rPr>
      </w:pPr>
      <w:r w:rsidRPr="00410DE6">
        <w:rPr>
          <w:rFonts w:eastAsia="Calibri" w:cs="Times New Roman"/>
          <w:b/>
          <w:bCs/>
          <w:color w:val="000000"/>
          <w:szCs w:val="27"/>
          <w:shd w:val="clear" w:color="auto" w:fill="FFFFFF"/>
          <w:lang w:val="fr-FR"/>
        </w:rPr>
        <w:t>Câu 5</w:t>
      </w:r>
      <w:r w:rsidRPr="00410DE6">
        <w:rPr>
          <w:rFonts w:eastAsia="Calibri" w:cs="Times New Roman"/>
          <w:color w:val="000000"/>
          <w:szCs w:val="27"/>
          <w:shd w:val="clear" w:color="auto" w:fill="FFFFFF"/>
          <w:lang w:val="fr-FR"/>
        </w:rPr>
        <w:t>. Cho một hình cầu và hình trụ ngoại tiếp nó (đường kính đáy và chiều cao của hình trụ bằng nhau và bằng đường kính của hình cầu). Tính tỉ số giữa diện tích mặt cầu và diện tích xung quanh của hình trụ.</w:t>
      </w:r>
    </w:p>
    <w:p w14:paraId="208AEF4A" w14:textId="77777777" w:rsidR="00410DE6" w:rsidRPr="00410DE6" w:rsidRDefault="00410DE6" w:rsidP="00410DE6">
      <w:pPr>
        <w:spacing w:after="240" w:line="360" w:lineRule="atLeast"/>
        <w:ind w:left="48" w:right="48"/>
        <w:jc w:val="center"/>
        <w:rPr>
          <w:rFonts w:ascii="Arial" w:eastAsia="Times New Roman" w:hAnsi="Arial" w:cs="Arial"/>
          <w:color w:val="000000"/>
          <w:szCs w:val="27"/>
          <w:lang w:val="fr-FR"/>
        </w:rPr>
      </w:pPr>
      <w:r w:rsidRPr="00410DE6">
        <w:rPr>
          <w:rFonts w:ascii="Arial" w:eastAsia="Times New Roman" w:hAnsi="Arial" w:cs="Arial"/>
          <w:noProof/>
          <w:color w:val="000000"/>
          <w:szCs w:val="27"/>
        </w:rPr>
        <w:drawing>
          <wp:inline distT="0" distB="0" distL="0" distR="0" wp14:anchorId="387BD624" wp14:editId="01D2E8B1">
            <wp:extent cx="1581150" cy="1990725"/>
            <wp:effectExtent l="0" t="0" r="0" b="9525"/>
            <wp:docPr id="17827338" name="Picture 1782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81150" cy="1990725"/>
                    </a:xfrm>
                    <a:prstGeom prst="rect">
                      <a:avLst/>
                    </a:prstGeom>
                    <a:noFill/>
                    <a:ln>
                      <a:noFill/>
                    </a:ln>
                  </pic:spPr>
                </pic:pic>
              </a:graphicData>
            </a:graphic>
          </wp:inline>
        </w:drawing>
      </w:r>
    </w:p>
    <w:p w14:paraId="0D0A9EDC" w14:textId="77777777" w:rsidR="00410DE6" w:rsidRPr="00410DE6" w:rsidRDefault="00410DE6" w:rsidP="00410DE6">
      <w:pPr>
        <w:spacing w:after="240" w:line="360" w:lineRule="atLeast"/>
        <w:ind w:left="48" w:right="48"/>
        <w:jc w:val="both"/>
        <w:rPr>
          <w:rFonts w:eastAsia="Times New Roman" w:cs="Times New Roman"/>
          <w:color w:val="000000"/>
          <w:szCs w:val="27"/>
          <w:lang w:val="fr-FR"/>
        </w:rPr>
      </w:pPr>
      <w:r w:rsidRPr="00410DE6">
        <w:rPr>
          <w:rFonts w:eastAsia="Times New Roman" w:cs="Times New Roman"/>
          <w:color w:val="000000"/>
          <w:szCs w:val="27"/>
          <w:lang w:val="fr-FR"/>
        </w:rPr>
        <w:t>A. 3</w:t>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t>B. 1</w:t>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t xml:space="preserve">C. </w:t>
      </w:r>
      <m:oMath>
        <m:f>
          <m:fPr>
            <m:ctrlPr>
              <w:rPr>
                <w:rFonts w:ascii="Cambria Math" w:eastAsia="Times New Roman" w:hAnsi="Cambria Math" w:cs="Times New Roman"/>
                <w:i/>
                <w:color w:val="000000"/>
                <w:szCs w:val="27"/>
                <w:lang w:val="fr-FR"/>
              </w:rPr>
            </m:ctrlPr>
          </m:fPr>
          <m:num>
            <m:r>
              <w:rPr>
                <w:rFonts w:ascii="Cambria Math" w:eastAsia="Times New Roman" w:hAnsi="Cambria Math" w:cs="Times New Roman"/>
                <w:color w:val="000000"/>
                <w:szCs w:val="27"/>
                <w:lang w:val="fr-FR"/>
              </w:rPr>
              <m:t>1</m:t>
            </m:r>
          </m:num>
          <m:den>
            <m:r>
              <w:rPr>
                <w:rFonts w:ascii="Cambria Math" w:eastAsia="Times New Roman" w:hAnsi="Cambria Math" w:cs="Times New Roman"/>
                <w:color w:val="000000"/>
                <w:szCs w:val="27"/>
                <w:lang w:val="fr-FR"/>
              </w:rPr>
              <m:t>2</m:t>
            </m:r>
          </m:den>
        </m:f>
      </m:oMath>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r>
      <w:r w:rsidRPr="00410DE6">
        <w:rPr>
          <w:rFonts w:eastAsia="Times New Roman" w:cs="Times New Roman"/>
          <w:color w:val="000000"/>
          <w:szCs w:val="27"/>
          <w:lang w:val="fr-FR"/>
        </w:rPr>
        <w:tab/>
        <w:t>D. 2</w:t>
      </w:r>
    </w:p>
    <w:p w14:paraId="6B7D2181" w14:textId="77777777" w:rsidR="00410DE6" w:rsidRPr="00410DE6" w:rsidRDefault="00410DE6" w:rsidP="00410DE6">
      <w:pPr>
        <w:tabs>
          <w:tab w:val="left" w:pos="567"/>
          <w:tab w:val="left" w:pos="1134"/>
        </w:tabs>
        <w:spacing w:before="60" w:after="60"/>
        <w:jc w:val="both"/>
        <w:rPr>
          <w:rFonts w:eastAsia="Calibri" w:cs="Times New Roman"/>
          <w:bCs/>
          <w:szCs w:val="27"/>
          <w:lang w:val="fr-FR"/>
        </w:rPr>
      </w:pPr>
      <w:r w:rsidRPr="00410DE6">
        <w:rPr>
          <w:rFonts w:eastAsia="Times New Roman" w:cs="Times New Roman"/>
          <w:szCs w:val="27"/>
          <w:lang w:val="fr-FR"/>
        </w:rPr>
        <w:t xml:space="preserve">- Đáp án câu hỏi trắc nghiệm </w:t>
      </w:r>
    </w:p>
    <w:tbl>
      <w:tblPr>
        <w:tblStyle w:val="TableGrid16"/>
        <w:tblW w:w="0" w:type="auto"/>
        <w:tblLook w:val="04A0" w:firstRow="1" w:lastRow="0" w:firstColumn="1" w:lastColumn="0" w:noHBand="0" w:noVBand="1"/>
      </w:tblPr>
      <w:tblGrid>
        <w:gridCol w:w="1829"/>
        <w:gridCol w:w="1829"/>
        <w:gridCol w:w="1829"/>
        <w:gridCol w:w="1829"/>
        <w:gridCol w:w="1700"/>
      </w:tblGrid>
      <w:tr w:rsidR="00410DE6" w:rsidRPr="00410DE6" w14:paraId="0038D3CA"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3A7B4BEC"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1</w:t>
            </w:r>
          </w:p>
        </w:tc>
        <w:tc>
          <w:tcPr>
            <w:tcW w:w="1829" w:type="dxa"/>
            <w:tcBorders>
              <w:top w:val="single" w:sz="4" w:space="0" w:color="auto"/>
              <w:left w:val="single" w:sz="4" w:space="0" w:color="auto"/>
              <w:bottom w:val="single" w:sz="4" w:space="0" w:color="auto"/>
              <w:right w:val="single" w:sz="4" w:space="0" w:color="auto"/>
            </w:tcBorders>
            <w:hideMark/>
          </w:tcPr>
          <w:p w14:paraId="271C7287"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2</w:t>
            </w:r>
          </w:p>
        </w:tc>
        <w:tc>
          <w:tcPr>
            <w:tcW w:w="1829" w:type="dxa"/>
            <w:tcBorders>
              <w:top w:val="single" w:sz="4" w:space="0" w:color="auto"/>
              <w:left w:val="single" w:sz="4" w:space="0" w:color="auto"/>
              <w:bottom w:val="single" w:sz="4" w:space="0" w:color="auto"/>
              <w:right w:val="single" w:sz="4" w:space="0" w:color="auto"/>
            </w:tcBorders>
            <w:hideMark/>
          </w:tcPr>
          <w:p w14:paraId="09627E10"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3</w:t>
            </w:r>
          </w:p>
        </w:tc>
        <w:tc>
          <w:tcPr>
            <w:tcW w:w="1829" w:type="dxa"/>
            <w:tcBorders>
              <w:top w:val="single" w:sz="4" w:space="0" w:color="auto"/>
              <w:left w:val="single" w:sz="4" w:space="0" w:color="auto"/>
              <w:bottom w:val="single" w:sz="4" w:space="0" w:color="auto"/>
              <w:right w:val="single" w:sz="4" w:space="0" w:color="auto"/>
            </w:tcBorders>
            <w:hideMark/>
          </w:tcPr>
          <w:p w14:paraId="228AD733"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4</w:t>
            </w:r>
          </w:p>
        </w:tc>
        <w:tc>
          <w:tcPr>
            <w:tcW w:w="1700" w:type="dxa"/>
            <w:tcBorders>
              <w:top w:val="single" w:sz="4" w:space="0" w:color="auto"/>
              <w:left w:val="single" w:sz="4" w:space="0" w:color="auto"/>
              <w:bottom w:val="single" w:sz="4" w:space="0" w:color="auto"/>
              <w:right w:val="single" w:sz="4" w:space="0" w:color="auto"/>
            </w:tcBorders>
            <w:hideMark/>
          </w:tcPr>
          <w:p w14:paraId="436E7986" w14:textId="77777777" w:rsidR="00410DE6" w:rsidRPr="00410DE6" w:rsidRDefault="00410DE6" w:rsidP="00410DE6">
            <w:pPr>
              <w:spacing w:before="60" w:after="60"/>
              <w:jc w:val="center"/>
              <w:textAlignment w:val="baseline"/>
              <w:rPr>
                <w:b/>
                <w:bCs/>
                <w:szCs w:val="27"/>
                <w:lang w:val="fr-FR"/>
              </w:rPr>
            </w:pPr>
            <w:r w:rsidRPr="00410DE6">
              <w:rPr>
                <w:b/>
                <w:bCs/>
                <w:szCs w:val="27"/>
                <w:lang w:val="fr-FR"/>
              </w:rPr>
              <w:t>Câu 5</w:t>
            </w:r>
          </w:p>
        </w:tc>
      </w:tr>
      <w:tr w:rsidR="00410DE6" w:rsidRPr="00410DE6" w14:paraId="1C8CD6BB" w14:textId="77777777" w:rsidTr="00410DE6">
        <w:trPr>
          <w:trHeight w:val="377"/>
        </w:trPr>
        <w:tc>
          <w:tcPr>
            <w:tcW w:w="1829" w:type="dxa"/>
            <w:tcBorders>
              <w:top w:val="single" w:sz="4" w:space="0" w:color="auto"/>
              <w:left w:val="single" w:sz="4" w:space="0" w:color="auto"/>
              <w:bottom w:val="single" w:sz="4" w:space="0" w:color="auto"/>
              <w:right w:val="single" w:sz="4" w:space="0" w:color="auto"/>
            </w:tcBorders>
            <w:vAlign w:val="center"/>
            <w:hideMark/>
          </w:tcPr>
          <w:p w14:paraId="1F219226" w14:textId="77777777" w:rsidR="00410DE6" w:rsidRPr="00410DE6" w:rsidRDefault="00410DE6" w:rsidP="00410DE6">
            <w:pPr>
              <w:spacing w:before="60" w:after="60"/>
              <w:jc w:val="center"/>
              <w:textAlignment w:val="baseline"/>
              <w:rPr>
                <w:szCs w:val="27"/>
                <w:lang w:val="fr-FR"/>
              </w:rPr>
            </w:pPr>
            <w:r w:rsidRPr="00410DE6">
              <w:rPr>
                <w:szCs w:val="27"/>
                <w:lang w:val="fr-FR"/>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5F08443" w14:textId="77777777" w:rsidR="00410DE6" w:rsidRPr="00410DE6" w:rsidRDefault="00410DE6" w:rsidP="00410DE6">
            <w:pPr>
              <w:spacing w:before="60" w:after="60"/>
              <w:jc w:val="center"/>
              <w:textAlignment w:val="baseline"/>
              <w:rPr>
                <w:szCs w:val="27"/>
                <w:lang w:val="fr-FR"/>
              </w:rPr>
            </w:pPr>
            <w:r w:rsidRPr="00410DE6">
              <w:rPr>
                <w:szCs w:val="27"/>
                <w:lang w:val="fr-FR"/>
              </w:rPr>
              <w:t>D</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70ED901" w14:textId="77777777" w:rsidR="00410DE6" w:rsidRPr="00410DE6" w:rsidRDefault="00410DE6" w:rsidP="00410DE6">
            <w:pPr>
              <w:spacing w:before="60" w:after="60"/>
              <w:jc w:val="center"/>
              <w:textAlignment w:val="baseline"/>
              <w:rPr>
                <w:szCs w:val="27"/>
                <w:lang w:val="fr-FR"/>
              </w:rPr>
            </w:pPr>
            <w:r w:rsidRPr="00410DE6">
              <w:rPr>
                <w:szCs w:val="27"/>
                <w:lang w:val="fr-FR"/>
              </w:rPr>
              <w:t>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FA7CCF5" w14:textId="77777777" w:rsidR="00410DE6" w:rsidRPr="00410DE6" w:rsidRDefault="00410DE6" w:rsidP="00410DE6">
            <w:pPr>
              <w:spacing w:before="60" w:after="60"/>
              <w:jc w:val="center"/>
              <w:textAlignment w:val="baseline"/>
              <w:rPr>
                <w:szCs w:val="27"/>
                <w:lang w:val="fr-FR"/>
              </w:rPr>
            </w:pPr>
            <w:r w:rsidRPr="00410DE6">
              <w:rPr>
                <w:szCs w:val="27"/>
                <w:lang w:val="fr-FR"/>
              </w:rPr>
              <w:t>C</w:t>
            </w:r>
          </w:p>
        </w:tc>
        <w:tc>
          <w:tcPr>
            <w:tcW w:w="1700" w:type="dxa"/>
            <w:tcBorders>
              <w:top w:val="single" w:sz="4" w:space="0" w:color="auto"/>
              <w:left w:val="single" w:sz="4" w:space="0" w:color="auto"/>
              <w:bottom w:val="single" w:sz="4" w:space="0" w:color="auto"/>
              <w:right w:val="single" w:sz="4" w:space="0" w:color="auto"/>
            </w:tcBorders>
            <w:hideMark/>
          </w:tcPr>
          <w:p w14:paraId="136ECBCB" w14:textId="77777777" w:rsidR="00410DE6" w:rsidRPr="00410DE6" w:rsidRDefault="00410DE6" w:rsidP="00410DE6">
            <w:pPr>
              <w:spacing w:before="60" w:after="60"/>
              <w:jc w:val="center"/>
              <w:textAlignment w:val="baseline"/>
              <w:rPr>
                <w:szCs w:val="27"/>
                <w:lang w:val="fr-FR"/>
              </w:rPr>
            </w:pPr>
            <w:r w:rsidRPr="00410DE6">
              <w:rPr>
                <w:szCs w:val="27"/>
                <w:lang w:val="fr-FR"/>
              </w:rPr>
              <w:t>B</w:t>
            </w:r>
          </w:p>
        </w:tc>
      </w:tr>
    </w:tbl>
    <w:p w14:paraId="62168F4F" w14:textId="77777777" w:rsidR="00410DE6" w:rsidRPr="00410DE6" w:rsidRDefault="00410DE6" w:rsidP="00410DE6">
      <w:pPr>
        <w:spacing w:before="60" w:after="60"/>
        <w:ind w:right="48"/>
        <w:jc w:val="both"/>
        <w:rPr>
          <w:rFonts w:eastAsia="Times New Roman" w:cs="Times New Roman"/>
          <w:noProof/>
          <w:szCs w:val="27"/>
          <w:lang w:val="vi-VN"/>
        </w:rPr>
      </w:pPr>
    </w:p>
    <w:p w14:paraId="1684BF90"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 xml:space="preserve">Bước 2: Thực hiện nhiệm vụ: </w:t>
      </w:r>
      <w:r w:rsidRPr="00410DE6">
        <w:rPr>
          <w:rFonts w:eastAsia="Calibri" w:cs="Times New Roman"/>
          <w:szCs w:val="27"/>
          <w:lang w:val="fr-FR"/>
        </w:rPr>
        <w:t>HS quan sát và chú ý lắng nghe, thảo luận nhóm, hoàn thành các bài tập GV yêu cầu.</w:t>
      </w:r>
    </w:p>
    <w:p w14:paraId="7DB5C66F"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quan sát và hỗ trợ.</w:t>
      </w:r>
    </w:p>
    <w:p w14:paraId="418A8955"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b/>
          <w:szCs w:val="27"/>
          <w:lang w:val="fr-FR"/>
        </w:rPr>
        <w:t xml:space="preserve">Bước 3: Báo cáo, thảo luận: </w:t>
      </w:r>
      <w:r w:rsidRPr="00410DE6">
        <w:rPr>
          <w:rFonts w:eastAsia="Calibri" w:cs="Times New Roman"/>
          <w:szCs w:val="27"/>
          <w:lang w:val="fr-FR"/>
        </w:rPr>
        <w:t>- Câu hỏi trắc nghiệm: HS trả lời nhanh, giải thích, các HS chú ý lắng nghe sửa lỗi sai.</w:t>
      </w:r>
    </w:p>
    <w:p w14:paraId="7AC36934"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Mỗi bài tập GV mời HS trình bày. Các HS khác chú ý chữa bài, theo dõi nhận xét bài trên bảng.</w:t>
      </w:r>
    </w:p>
    <w:p w14:paraId="35A7DC3D" w14:textId="77777777" w:rsidR="00410DE6" w:rsidRPr="00410DE6" w:rsidRDefault="00410DE6" w:rsidP="00410DE6">
      <w:pPr>
        <w:spacing w:before="60" w:after="60"/>
        <w:ind w:right="48"/>
        <w:jc w:val="both"/>
        <w:rPr>
          <w:rFonts w:eastAsia="Calibri" w:cs="Times New Roman"/>
          <w:b/>
          <w:szCs w:val="27"/>
          <w:u w:val="single"/>
          <w:lang w:val="fr-FR"/>
        </w:rPr>
      </w:pPr>
      <w:r w:rsidRPr="00410DE6">
        <w:rPr>
          <w:rFonts w:eastAsia="Calibri" w:cs="Times New Roman"/>
          <w:b/>
          <w:szCs w:val="27"/>
          <w:u w:val="single"/>
          <w:lang w:val="fr-FR"/>
        </w:rPr>
        <w:t xml:space="preserve">Kết quả: </w:t>
      </w:r>
    </w:p>
    <w:p w14:paraId="03B8DCD1"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10.</w:t>
      </w:r>
      <w:r w:rsidRPr="00410DE6">
        <w:rPr>
          <w:rFonts w:eastAsia="Calibri" w:cs="Times New Roman"/>
          <w:szCs w:val="27"/>
          <w:lang w:val="fr-FR"/>
        </w:rPr>
        <w:t xml:space="preserve"> </w:t>
      </w:r>
    </w:p>
    <w:p w14:paraId="65FBEA6E"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Đồ vật ở Hình 1d có dạng hình trụ, Hình 1c có dạng hình nón, Hình 1a có dạng hình cầu.</w:t>
      </w:r>
    </w:p>
    <w:p w14:paraId="0C5D7A1F" w14:textId="77777777" w:rsidR="00410DE6" w:rsidRPr="00410DE6" w:rsidRDefault="00410DE6" w:rsidP="00410DE6">
      <w:pPr>
        <w:spacing w:before="60" w:after="60"/>
        <w:jc w:val="both"/>
        <w:rPr>
          <w:rFonts w:eastAsia="Calibri" w:cs="Times New Roman"/>
          <w:szCs w:val="27"/>
          <w:lang w:val="vi-VN"/>
        </w:rPr>
      </w:pPr>
      <w:r w:rsidRPr="00410DE6">
        <w:rPr>
          <w:rFonts w:eastAsia="Calibri" w:cs="Times New Roman"/>
          <w:b/>
          <w:szCs w:val="27"/>
          <w:lang w:val="vi-VN"/>
        </w:rPr>
        <w:t xml:space="preserve">Bước 4: Kết luận, nhận định: </w:t>
      </w:r>
    </w:p>
    <w:p w14:paraId="7922A9E9"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chữa bài, chốt đáp án, tuyên dương các hoạt động tốt, nhanh và chính xác.</w:t>
      </w:r>
    </w:p>
    <w:p w14:paraId="41DD47C1"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xml:space="preserve">- GV chú ý cho HS các lỗi sai hay mắc phải khi thực hiện giải bài tập. </w:t>
      </w:r>
    </w:p>
    <w:p w14:paraId="6116978B"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D. HOẠT ĐỘNG VẬN DỤNG</w:t>
      </w:r>
    </w:p>
    <w:p w14:paraId="3AC0A6EF"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a) Mục tiêu:</w:t>
      </w:r>
      <w:r w:rsidRPr="00410DE6">
        <w:rPr>
          <w:rFonts w:eastAsia="Calibri" w:cs="Times New Roman"/>
          <w:szCs w:val="27"/>
          <w:lang w:val="fr-FR"/>
        </w:rPr>
        <w:t xml:space="preserve"> </w:t>
      </w:r>
    </w:p>
    <w:p w14:paraId="0BD0E6D5"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Học sinh thực hiện làm bài tập vận dụng thực tế để nắm vững kiến thức.</w:t>
      </w:r>
    </w:p>
    <w:p w14:paraId="68344235"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37DCDA60"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b) Nội dung: </w:t>
      </w:r>
      <w:r w:rsidRPr="00410DE6">
        <w:rPr>
          <w:rFonts w:eastAsia="Calibri" w:cs="Times New Roman"/>
          <w:szCs w:val="27"/>
          <w:lang w:val="fr-FR"/>
        </w:rPr>
        <w:t>HS sử dụng SGK và vận dụng kiến thức để trao đổi và thảo luận hoàn thành các bài toán theo yêu cầu của GV.</w:t>
      </w:r>
    </w:p>
    <w:p w14:paraId="2EB256AA"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 xml:space="preserve">c) Sản phẩm: </w:t>
      </w:r>
      <w:r w:rsidRPr="00410DE6">
        <w:rPr>
          <w:rFonts w:eastAsia="Calibri" w:cs="Times New Roman"/>
          <w:szCs w:val="27"/>
          <w:lang w:val="fr-FR"/>
        </w:rPr>
        <w:t>HS hoàn thành các bài tập được giao.</w:t>
      </w:r>
    </w:p>
    <w:p w14:paraId="0AB37DAB" w14:textId="77777777" w:rsidR="00410DE6" w:rsidRPr="00410DE6" w:rsidRDefault="00410DE6" w:rsidP="00410DE6">
      <w:pPr>
        <w:tabs>
          <w:tab w:val="left" w:pos="567"/>
          <w:tab w:val="left" w:pos="1134"/>
        </w:tabs>
        <w:spacing w:before="60" w:after="60"/>
        <w:jc w:val="both"/>
        <w:rPr>
          <w:rFonts w:eastAsia="Calibri" w:cs="Times New Roman"/>
          <w:b/>
          <w:szCs w:val="27"/>
          <w:lang w:val="fr-FR"/>
        </w:rPr>
      </w:pPr>
      <w:r w:rsidRPr="00410DE6">
        <w:rPr>
          <w:rFonts w:eastAsia="Calibri" w:cs="Times New Roman"/>
          <w:b/>
          <w:szCs w:val="27"/>
          <w:lang w:val="fr-FR"/>
        </w:rPr>
        <w:t xml:space="preserve">d) Tổ chức thực hiện: </w:t>
      </w:r>
    </w:p>
    <w:p w14:paraId="22E8CEA8" w14:textId="77777777" w:rsidR="00410DE6" w:rsidRPr="00410DE6" w:rsidRDefault="00410DE6" w:rsidP="00410DE6">
      <w:pPr>
        <w:tabs>
          <w:tab w:val="left" w:pos="567"/>
          <w:tab w:val="left" w:pos="1134"/>
        </w:tabs>
        <w:spacing w:before="60" w:after="60"/>
        <w:jc w:val="both"/>
        <w:rPr>
          <w:rFonts w:eastAsia="Calibri" w:cs="Times New Roman"/>
          <w:szCs w:val="27"/>
          <w:lang w:val="fr-FR"/>
        </w:rPr>
      </w:pPr>
      <w:r w:rsidRPr="00410DE6">
        <w:rPr>
          <w:rFonts w:eastAsia="Calibri" w:cs="Times New Roman"/>
          <w:b/>
          <w:szCs w:val="27"/>
          <w:lang w:val="fr-FR"/>
        </w:rPr>
        <w:t>Bước 1: Chuyển giao nhiệm vụ:</w:t>
      </w:r>
      <w:r w:rsidRPr="00410DE6">
        <w:rPr>
          <w:rFonts w:eastAsia="Calibri" w:cs="Times New Roman"/>
          <w:szCs w:val="27"/>
          <w:lang w:val="fr-FR"/>
        </w:rPr>
        <w:t xml:space="preserve"> </w:t>
      </w:r>
    </w:p>
    <w:p w14:paraId="584CCC16" w14:textId="77777777" w:rsidR="00410DE6" w:rsidRPr="00410DE6" w:rsidRDefault="00410DE6" w:rsidP="00410DE6">
      <w:pPr>
        <w:spacing w:before="60" w:after="60"/>
        <w:jc w:val="both"/>
        <w:rPr>
          <w:rFonts w:eastAsia="Calibri" w:cs="Times New Roman"/>
          <w:szCs w:val="27"/>
          <w:lang w:val="vi-VN"/>
        </w:rPr>
      </w:pPr>
      <w:r w:rsidRPr="00410DE6">
        <w:rPr>
          <w:rFonts w:eastAsia="Calibri" w:cs="Times New Roman"/>
          <w:szCs w:val="27"/>
          <w:lang w:val="fr-FR"/>
        </w:rPr>
        <w:t>- GV yêu cầu HS hoạt động hoàn thành bài tập</w:t>
      </w:r>
      <w:r w:rsidRPr="00410DE6">
        <w:rPr>
          <w:rFonts w:eastAsia="Calibri" w:cs="Times New Roman"/>
          <w:szCs w:val="27"/>
          <w:lang w:val="vi-VN"/>
        </w:rPr>
        <w:t xml:space="preserve"> </w:t>
      </w:r>
      <w:r w:rsidRPr="00410DE6">
        <w:rPr>
          <w:rFonts w:eastAsia="Calibri" w:cs="Times New Roman"/>
          <w:szCs w:val="27"/>
          <w:lang w:val="fr-FR"/>
        </w:rPr>
        <w:t>11, 12, 13, 14, 15</w:t>
      </w:r>
      <w:r w:rsidRPr="00410DE6">
        <w:rPr>
          <w:rFonts w:eastAsia="Calibri" w:cs="Times New Roman"/>
          <w:szCs w:val="27"/>
          <w:lang w:val="vi-VN"/>
        </w:rPr>
        <w:t xml:space="preserve"> </w:t>
      </w:r>
      <w:r w:rsidRPr="00410DE6">
        <w:rPr>
          <w:rFonts w:eastAsia="Calibri" w:cs="Times New Roman"/>
          <w:szCs w:val="27"/>
          <w:lang w:val="fr-FR"/>
        </w:rPr>
        <w:t>(</w:t>
      </w:r>
      <w:r w:rsidRPr="00410DE6">
        <w:rPr>
          <w:rFonts w:eastAsia="Calibri" w:cs="Times New Roman"/>
          <w:szCs w:val="27"/>
          <w:lang w:val="vi-VN"/>
        </w:rPr>
        <w:t>SGK-tr.</w:t>
      </w:r>
      <w:r w:rsidRPr="00410DE6">
        <w:rPr>
          <w:rFonts w:eastAsia="Calibri" w:cs="Times New Roman"/>
          <w:szCs w:val="27"/>
          <w:lang w:val="fr-FR"/>
        </w:rPr>
        <w:t>99)</w:t>
      </w:r>
      <w:r w:rsidRPr="00410DE6">
        <w:rPr>
          <w:rFonts w:eastAsia="Calibri" w:cs="Times New Roman"/>
          <w:szCs w:val="27"/>
          <w:lang w:val="vi-VN"/>
        </w:rPr>
        <w:t xml:space="preserve"> </w:t>
      </w:r>
    </w:p>
    <w:p w14:paraId="153E45A8" w14:textId="77777777" w:rsidR="00410DE6" w:rsidRPr="00410DE6" w:rsidRDefault="00410DE6" w:rsidP="00410DE6">
      <w:pPr>
        <w:spacing w:before="60" w:after="60"/>
        <w:jc w:val="both"/>
        <w:rPr>
          <w:rFonts w:eastAsia="Calibri" w:cs="Times New Roman"/>
          <w:bCs/>
          <w:szCs w:val="27"/>
          <w:lang w:val="fr-FR"/>
        </w:rPr>
      </w:pPr>
      <w:r w:rsidRPr="00410DE6">
        <w:rPr>
          <w:rFonts w:eastAsia="Calibri" w:cs="Times New Roman"/>
          <w:b/>
          <w:szCs w:val="27"/>
          <w:lang w:val="fr-FR"/>
        </w:rPr>
        <w:t xml:space="preserve">Bước 2: Thực hiện nhiệm vụ: </w:t>
      </w:r>
    </w:p>
    <w:p w14:paraId="1102F375"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HS suy nghĩ, trao đổi, thảo luận thực hiện nhiệm vụ.</w:t>
      </w:r>
    </w:p>
    <w:p w14:paraId="39429689"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điều hành, quan sát, hỗ trợ.</w:t>
      </w:r>
    </w:p>
    <w:p w14:paraId="4A95E71A"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 xml:space="preserve">Bước 3: Báo cáo, thảo luận: </w:t>
      </w:r>
      <w:r w:rsidRPr="00410DE6">
        <w:rPr>
          <w:rFonts w:eastAsia="Calibri" w:cs="Times New Roman"/>
          <w:szCs w:val="27"/>
          <w:lang w:val="fr-FR"/>
        </w:rPr>
        <w:t>GV mời đại diện một vài HS trình bày miệng.</w:t>
      </w:r>
    </w:p>
    <w:p w14:paraId="73CFA869" w14:textId="77777777" w:rsidR="00410DE6" w:rsidRPr="00410DE6" w:rsidRDefault="00410DE6" w:rsidP="00410DE6">
      <w:pPr>
        <w:spacing w:before="60" w:after="60"/>
        <w:jc w:val="both"/>
        <w:rPr>
          <w:rFonts w:eastAsia="Calibri" w:cs="Times New Roman"/>
          <w:b/>
          <w:szCs w:val="27"/>
          <w:u w:val="single"/>
          <w:lang w:val="fr-FR"/>
        </w:rPr>
      </w:pPr>
      <w:r w:rsidRPr="00410DE6">
        <w:rPr>
          <w:rFonts w:eastAsia="Calibri" w:cs="Times New Roman"/>
          <w:b/>
          <w:szCs w:val="27"/>
          <w:u w:val="single"/>
          <w:lang w:val="fr-FR"/>
        </w:rPr>
        <w:t>Kết quả:</w:t>
      </w:r>
    </w:p>
    <w:p w14:paraId="007CA76E" w14:textId="77777777" w:rsidR="00410DE6" w:rsidRPr="00410DE6" w:rsidRDefault="00410DE6" w:rsidP="00410DE6">
      <w:pPr>
        <w:spacing w:before="60" w:after="60"/>
        <w:ind w:right="48"/>
        <w:jc w:val="both"/>
        <w:rPr>
          <w:rFonts w:eastAsia="Calibri" w:cs="Times New Roman"/>
          <w:b/>
          <w:szCs w:val="27"/>
          <w:lang w:val="fr-FR"/>
        </w:rPr>
      </w:pPr>
      <w:r w:rsidRPr="00410DE6">
        <w:rPr>
          <w:rFonts w:eastAsia="Calibri" w:cs="Times New Roman"/>
          <w:szCs w:val="27"/>
          <w:lang w:val="fr-FR"/>
        </w:rPr>
        <w:t xml:space="preserve"> </w:t>
      </w:r>
      <w:r w:rsidRPr="00410DE6">
        <w:rPr>
          <w:rFonts w:eastAsia="Calibri" w:cs="Times New Roman"/>
          <w:b/>
          <w:szCs w:val="27"/>
          <w:lang w:val="fr-FR"/>
        </w:rPr>
        <w:t>11.</w:t>
      </w:r>
    </w:p>
    <w:p w14:paraId="492FCE00" w14:textId="77777777" w:rsidR="00410DE6" w:rsidRPr="00410DE6" w:rsidRDefault="00410DE6" w:rsidP="00410DE6">
      <w:pPr>
        <w:spacing w:before="60" w:after="60"/>
        <w:ind w:right="48"/>
        <w:jc w:val="center"/>
        <w:rPr>
          <w:rFonts w:eastAsia="Calibri" w:cs="Times New Roman"/>
          <w:b/>
          <w:szCs w:val="27"/>
          <w:lang w:val="fr-FR"/>
        </w:rPr>
      </w:pPr>
      <w:r w:rsidRPr="00410DE6">
        <w:rPr>
          <w:rFonts w:eastAsia="Times New Roman" w:cs="Times New Roman"/>
          <w:noProof/>
          <w:sz w:val="24"/>
          <w:szCs w:val="24"/>
        </w:rPr>
        <w:drawing>
          <wp:inline distT="0" distB="0" distL="0" distR="0" wp14:anchorId="133577F7" wp14:editId="0547F1EA">
            <wp:extent cx="685800" cy="1162050"/>
            <wp:effectExtent l="0" t="0" r="0" b="0"/>
            <wp:docPr id="17827339" name="Picture 5" descr="Bài 11 trang 9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1 trang 99 Toán 9 Tập 2 Chân trời sáng tạo | Giải Toán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85800" cy="1162050"/>
                    </a:xfrm>
                    <a:prstGeom prst="rect">
                      <a:avLst/>
                    </a:prstGeom>
                    <a:noFill/>
                    <a:ln>
                      <a:noFill/>
                    </a:ln>
                  </pic:spPr>
                </pic:pic>
              </a:graphicData>
            </a:graphic>
          </wp:inline>
        </w:drawing>
      </w:r>
    </w:p>
    <w:p w14:paraId="49FEA1D4"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 xml:space="preserve"> </w:t>
      </w:r>
      <w:r w:rsidRPr="00410DE6">
        <w:rPr>
          <w:rFonts w:eastAsia="Calibri" w:cs="Times New Roman"/>
          <w:szCs w:val="27"/>
          <w:lang w:val="fr-FR"/>
        </w:rPr>
        <w:t>Diện tích cần sơn mặt bên trong của chao đèn hình nón là :</w:t>
      </w:r>
    </w:p>
    <w:p w14:paraId="4893206D" w14:textId="77777777" w:rsidR="00410DE6" w:rsidRPr="00410DE6" w:rsidRDefault="00410DE6" w:rsidP="00410DE6">
      <w:pPr>
        <w:spacing w:before="60" w:after="60"/>
        <w:ind w:right="48"/>
        <w:jc w:val="both"/>
        <w:rPr>
          <w:rFonts w:eastAsia="Calibri" w:cs="Times New Roman"/>
          <w:szCs w:val="27"/>
          <w:lang w:val="fr-FR"/>
        </w:rPr>
      </w:pPr>
      <m:oMathPara>
        <m:oMath>
          <m:r>
            <w:rPr>
              <w:rFonts w:ascii="Cambria Math" w:eastAsia="Calibri" w:hAnsi="Cambria Math" w:cs="Times New Roman"/>
              <w:szCs w:val="27"/>
              <w:lang w:val="fr-FR"/>
            </w:rPr>
            <m:t xml:space="preserve">S=πrl=π. 20. 30≈1885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e>
          </m:d>
          <m:r>
            <w:rPr>
              <w:rFonts w:ascii="Cambria Math" w:eastAsia="Calibri" w:hAnsi="Cambria Math" w:cs="Times New Roman"/>
              <w:szCs w:val="27"/>
              <w:lang w:val="fr-FR"/>
            </w:rPr>
            <m:t>.</m:t>
          </m:r>
        </m:oMath>
      </m:oMathPara>
    </w:p>
    <w:p w14:paraId="4F4FCA57" w14:textId="77777777" w:rsidR="00410DE6" w:rsidRPr="00410DE6" w:rsidRDefault="00410DE6" w:rsidP="00410DE6">
      <w:pPr>
        <w:spacing w:before="60" w:after="60"/>
        <w:ind w:right="48"/>
        <w:jc w:val="both"/>
        <w:rPr>
          <w:rFonts w:eastAsia="Calibri" w:cs="Times New Roman"/>
          <w:b/>
          <w:szCs w:val="27"/>
          <w:lang w:val="fr-FR"/>
        </w:rPr>
      </w:pPr>
      <w:r w:rsidRPr="00410DE6">
        <w:rPr>
          <w:rFonts w:eastAsia="Calibri" w:cs="Times New Roman"/>
          <w:b/>
          <w:szCs w:val="27"/>
          <w:lang w:val="fr-FR"/>
        </w:rPr>
        <w:t xml:space="preserve">12. </w:t>
      </w:r>
    </w:p>
    <w:p w14:paraId="43125627" w14:textId="77777777" w:rsidR="00410DE6" w:rsidRPr="00410DE6" w:rsidRDefault="00410DE6" w:rsidP="00410DE6">
      <w:pPr>
        <w:spacing w:before="60" w:after="60"/>
        <w:ind w:right="48"/>
        <w:jc w:val="both"/>
        <w:rPr>
          <w:rFonts w:eastAsia="Calibri" w:cs="Times New Roman"/>
          <w:bCs/>
          <w:szCs w:val="27"/>
          <w:lang w:val="fr-FR"/>
        </w:rPr>
      </w:pPr>
      <w:r w:rsidRPr="00410DE6">
        <w:rPr>
          <w:rFonts w:eastAsia="Calibri" w:cs="Times New Roman"/>
          <w:bCs/>
          <w:szCs w:val="27"/>
          <w:lang w:val="fr-FR"/>
        </w:rPr>
        <w:t xml:space="preserve">Bán kính của quả bóng : </w:t>
      </w:r>
      <m:oMath>
        <m:r>
          <w:rPr>
            <w:rFonts w:ascii="Cambria Math" w:eastAsia="Calibri" w:hAnsi="Cambria Math" w:cs="Times New Roman"/>
            <w:szCs w:val="27"/>
            <w:lang w:val="fr-FR"/>
          </w:rPr>
          <m:t>R=</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24</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=12</m:t>
        </m:r>
      </m:oMath>
      <w:r w:rsidRPr="00410DE6">
        <w:rPr>
          <w:rFonts w:eastAsia="Calibri" w:cs="Times New Roman"/>
          <w:bCs/>
          <w:szCs w:val="27"/>
          <w:lang w:val="fr-FR"/>
        </w:rPr>
        <w:t xml:space="preserve"> (cm).</w:t>
      </w:r>
    </w:p>
    <w:p w14:paraId="317FFB3F"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Diện tích da cần dùng để chế tạo quả bóng là :</w:t>
      </w:r>
    </w:p>
    <w:p w14:paraId="15D67B01" w14:textId="77777777" w:rsidR="00410DE6" w:rsidRPr="00410DE6" w:rsidRDefault="00410DE6" w:rsidP="00410DE6">
      <w:pPr>
        <w:spacing w:before="60" w:after="60"/>
        <w:ind w:right="48"/>
        <w:jc w:val="both"/>
        <w:rPr>
          <w:rFonts w:eastAsia="Calibri" w:cs="Times New Roman"/>
          <w:szCs w:val="27"/>
          <w:lang w:val="fr-FR"/>
        </w:rPr>
      </w:pPr>
      <m:oMathPara>
        <m:oMath>
          <m:r>
            <w:rPr>
              <w:rFonts w:ascii="Cambria Math" w:eastAsia="Calibri" w:hAnsi="Cambria Math" w:cs="Times New Roman"/>
              <w:szCs w:val="27"/>
              <w:lang w:val="fr-FR"/>
            </w:rPr>
            <m:t>S=4π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R</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=4π.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12</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≈1810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e>
          </m:d>
          <m:r>
            <w:rPr>
              <w:rFonts w:ascii="Cambria Math" w:eastAsia="Calibri" w:hAnsi="Cambria Math" w:cs="Times New Roman"/>
              <w:szCs w:val="27"/>
              <w:lang w:val="fr-FR"/>
            </w:rPr>
            <m:t>.</m:t>
          </m:r>
        </m:oMath>
      </m:oMathPara>
    </w:p>
    <w:p w14:paraId="6039840B"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b/>
          <w:szCs w:val="27"/>
          <w:lang w:val="fr-FR"/>
        </w:rPr>
        <w:t>13.</w:t>
      </w:r>
      <w:r w:rsidRPr="00410DE6">
        <w:rPr>
          <w:rFonts w:eastAsia="Calibri" w:cs="Times New Roman"/>
          <w:szCs w:val="27"/>
          <w:lang w:val="fr-FR"/>
        </w:rPr>
        <w:t xml:space="preserve"> </w:t>
      </w:r>
    </w:p>
    <w:p w14:paraId="198B7A0F" w14:textId="77777777" w:rsidR="00410DE6" w:rsidRPr="00410DE6" w:rsidRDefault="00410DE6" w:rsidP="00410DE6">
      <w:pPr>
        <w:spacing w:before="60" w:after="60"/>
        <w:ind w:right="48"/>
        <w:jc w:val="center"/>
        <w:rPr>
          <w:rFonts w:eastAsia="Calibri" w:cs="Times New Roman"/>
          <w:szCs w:val="27"/>
          <w:lang w:val="fr-FR"/>
        </w:rPr>
      </w:pPr>
      <w:r w:rsidRPr="00410DE6">
        <w:rPr>
          <w:rFonts w:eastAsia="Times New Roman" w:cs="Times New Roman"/>
          <w:noProof/>
          <w:sz w:val="24"/>
          <w:szCs w:val="24"/>
        </w:rPr>
        <w:drawing>
          <wp:inline distT="0" distB="0" distL="0" distR="0" wp14:anchorId="34184472" wp14:editId="2206AA39">
            <wp:extent cx="1190625" cy="847725"/>
            <wp:effectExtent l="0" t="0" r="9525" b="9525"/>
            <wp:docPr id="17827340" name="Picture 6" descr="Bài 13 trang 9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13 trang 99 Toán 9 Tập 2 Chân trời sáng tạo | Giải Toán 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pic:spPr>
                </pic:pic>
              </a:graphicData>
            </a:graphic>
          </wp:inline>
        </w:drawing>
      </w:r>
    </w:p>
    <w:p w14:paraId="16D63FAF"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a) Bán kính đáy là : </w:t>
      </w:r>
      <m:oMath>
        <m:r>
          <w:rPr>
            <w:rFonts w:ascii="Cambria Math" w:eastAsia="Calibri" w:hAnsi="Cambria Math" w:cs="Times New Roman"/>
            <w:szCs w:val="27"/>
            <w:lang w:val="fr-FR"/>
          </w:rPr>
          <m:t>r=</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12,2</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 xml:space="preserve">=6,1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cm</m:t>
            </m:r>
          </m:e>
        </m:d>
        <m:r>
          <w:rPr>
            <w:rFonts w:ascii="Cambria Math" w:eastAsia="Calibri" w:hAnsi="Cambria Math" w:cs="Times New Roman"/>
            <w:szCs w:val="27"/>
            <w:lang w:val="fr-FR"/>
          </w:rPr>
          <m:t>.</m:t>
        </m:r>
      </m:oMath>
    </w:p>
    <w:p w14:paraId="3455D2D3"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Thể tích hộp phô mai là : </w:t>
      </w:r>
      <m:oMath>
        <m:r>
          <w:rPr>
            <w:rFonts w:ascii="Cambria Math" w:eastAsia="Calibri" w:hAnsi="Cambria Math" w:cs="Times New Roman"/>
            <w:szCs w:val="27"/>
            <w:lang w:val="fr-FR"/>
          </w:rPr>
          <m:t>V=π.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6,1</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.2,4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e>
        </m:d>
      </m:oMath>
      <w:r w:rsidRPr="00410DE6">
        <w:rPr>
          <w:rFonts w:eastAsia="Calibri" w:cs="Times New Roman"/>
          <w:szCs w:val="27"/>
          <w:lang w:val="fr-FR"/>
        </w:rPr>
        <w:t>.</w:t>
      </w:r>
    </w:p>
    <w:p w14:paraId="5B85AF9C"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Thể tích một miếng phô mai là :  </w:t>
      </w:r>
      <m:oMath>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6,1</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 xml:space="preserve">.2,4 </m:t>
            </m:r>
          </m:num>
          <m:den>
            <m:r>
              <w:rPr>
                <w:rFonts w:ascii="Cambria Math" w:eastAsia="Calibri" w:hAnsi="Cambria Math" w:cs="Times New Roman"/>
                <w:szCs w:val="27"/>
                <w:lang w:val="fr-FR"/>
              </w:rPr>
              <m:t>8</m:t>
            </m:r>
          </m:den>
        </m:f>
        <m:r>
          <w:rPr>
            <w:rFonts w:ascii="Cambria Math" w:eastAsia="Calibri" w:hAnsi="Cambria Math" w:cs="Times New Roman"/>
            <w:szCs w:val="27"/>
            <w:lang w:val="fr-FR"/>
          </w:rPr>
          <m:t xml:space="preserve">≈35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e>
        </m:d>
        <m:r>
          <w:rPr>
            <w:rFonts w:ascii="Cambria Math" w:eastAsia="Calibri" w:hAnsi="Cambria Math" w:cs="Times New Roman"/>
            <w:szCs w:val="27"/>
            <w:lang w:val="fr-FR"/>
          </w:rPr>
          <m:t>.</m:t>
        </m:r>
      </m:oMath>
    </w:p>
    <w:p w14:paraId="32AECE09"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 xml:space="preserve">b) Gọi S là diện tích giấy để gói một miếng phô mai ; </w:t>
      </w:r>
      <m:oMath>
        <m:sSub>
          <m:sSubPr>
            <m:ctrlPr>
              <w:rPr>
                <w:rFonts w:ascii="Cambria Math" w:eastAsia="Calibri"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đáy</m:t>
            </m:r>
          </m:sub>
        </m:sSub>
        <m:r>
          <w:rPr>
            <w:rFonts w:ascii="Cambria Math" w:eastAsia="Calibri" w:hAnsi="Cambria Math" w:cs="Times New Roman"/>
            <w:szCs w:val="27"/>
            <w:lang w:val="fr-FR"/>
          </w:rPr>
          <m:t xml:space="preserve">, </m:t>
        </m:r>
        <m:sSub>
          <m:sSubPr>
            <m:ctrlPr>
              <w:rPr>
                <w:rFonts w:ascii="Cambria Math" w:eastAsia="Calibri"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bên</m:t>
            </m:r>
          </m:sub>
        </m:sSub>
        <m:r>
          <w:rPr>
            <w:rFonts w:ascii="Cambria Math" w:eastAsia="Calibri" w:hAnsi="Cambria Math" w:cs="Times New Roman"/>
            <w:szCs w:val="27"/>
            <w:lang w:val="fr-FR"/>
          </w:rPr>
          <m:t xml:space="preserve">, </m:t>
        </m:r>
        <m:sSub>
          <m:sSubPr>
            <m:ctrlPr>
              <w:rPr>
                <w:rFonts w:ascii="Cambria Math" w:eastAsia="Calibri"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cong</m:t>
            </m:r>
          </m:sub>
        </m:sSub>
      </m:oMath>
      <w:r w:rsidRPr="00410DE6">
        <w:rPr>
          <w:rFonts w:eastAsia="Calibri" w:cs="Times New Roman"/>
          <w:szCs w:val="27"/>
          <w:lang w:val="fr-FR"/>
        </w:rPr>
        <w:t xml:space="preserve"> lần lượt là diện tích một mặt đáy, diện tích một mặt bên hình chữ nhật và diện tích mặt cong của một miếng phô mai.</w:t>
      </w:r>
    </w:p>
    <w:p w14:paraId="77230B5A" w14:textId="77777777" w:rsidR="00410DE6" w:rsidRPr="00410DE6" w:rsidRDefault="00410DE6" w:rsidP="00410DE6">
      <w:pPr>
        <w:spacing w:before="60" w:after="60"/>
        <w:ind w:right="48"/>
        <w:jc w:val="center"/>
        <w:rPr>
          <w:rFonts w:eastAsia="Calibri" w:cs="Times New Roman"/>
          <w:szCs w:val="27"/>
          <w:lang w:val="fr-FR"/>
        </w:rPr>
      </w:pPr>
      <w:r w:rsidRPr="00410DE6">
        <w:rPr>
          <w:rFonts w:eastAsia="Calibri" w:cs="Times New Roman"/>
          <w:noProof/>
          <w:szCs w:val="27"/>
        </w:rPr>
        <w:drawing>
          <wp:inline distT="0" distB="0" distL="0" distR="0" wp14:anchorId="74BD1A41" wp14:editId="15A52FBE">
            <wp:extent cx="1323975" cy="1009650"/>
            <wp:effectExtent l="0" t="0" r="9525" b="0"/>
            <wp:docPr id="17827343" name="Picture 1782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23975" cy="1009650"/>
                    </a:xfrm>
                    <a:prstGeom prst="rect">
                      <a:avLst/>
                    </a:prstGeom>
                    <a:noFill/>
                    <a:ln>
                      <a:noFill/>
                    </a:ln>
                  </pic:spPr>
                </pic:pic>
              </a:graphicData>
            </a:graphic>
          </wp:inline>
        </w:drawing>
      </w:r>
    </w:p>
    <w:p w14:paraId="167784F8"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Diện tích phần giấy gói một miếng phô mai là :</w:t>
      </w:r>
    </w:p>
    <w:p w14:paraId="0234C895" w14:textId="77777777" w:rsidR="00410DE6" w:rsidRPr="00410DE6" w:rsidRDefault="00410DE6" w:rsidP="00410DE6">
      <w:pPr>
        <w:spacing w:before="60" w:after="60"/>
        <w:ind w:right="48"/>
        <w:jc w:val="both"/>
        <w:rPr>
          <w:rFonts w:eastAsia="Calibri" w:cs="Times New Roman"/>
          <w:szCs w:val="27"/>
          <w:lang w:val="fr-FR"/>
        </w:rPr>
      </w:pPr>
      <m:oMathPara>
        <m:oMath>
          <m:r>
            <w:rPr>
              <w:rFonts w:ascii="Cambria Math" w:eastAsia="Calibri" w:hAnsi="Cambria Math" w:cs="Times New Roman"/>
              <w:szCs w:val="27"/>
              <w:lang w:val="fr-FR"/>
            </w:rPr>
            <m:t>S=2</m:t>
          </m:r>
          <m:sSub>
            <m:sSubPr>
              <m:ctrlPr>
                <w:rPr>
                  <w:rFonts w:ascii="Cambria Math" w:eastAsia="Calibri"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đáy</m:t>
              </m:r>
            </m:sub>
          </m:sSub>
          <m:r>
            <w:rPr>
              <w:rFonts w:ascii="Cambria Math" w:eastAsia="Calibri" w:hAnsi="Cambria Math" w:cs="Times New Roman"/>
              <w:szCs w:val="27"/>
              <w:lang w:val="fr-FR"/>
            </w:rPr>
            <m:t>+2</m:t>
          </m:r>
          <m:sSub>
            <m:sSubPr>
              <m:ctrlPr>
                <w:rPr>
                  <w:rFonts w:ascii="Cambria Math" w:eastAsia="Calibri"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bên</m:t>
              </m:r>
            </m:sub>
          </m:sSub>
          <m:r>
            <w:rPr>
              <w:rFonts w:ascii="Cambria Math" w:eastAsia="Calibri" w:hAnsi="Cambria Math" w:cs="Times New Roman"/>
              <w:szCs w:val="27"/>
              <w:lang w:val="fr-FR"/>
            </w:rPr>
            <m:t>+</m:t>
          </m:r>
          <m:sSub>
            <m:sSubPr>
              <m:ctrlPr>
                <w:rPr>
                  <w:rFonts w:ascii="Cambria Math" w:eastAsia="Calibri" w:hAnsi="Cambria Math" w:cs="Times New Roman"/>
                  <w:i/>
                  <w:szCs w:val="27"/>
                  <w:lang w:val="fr-FR"/>
                </w:rPr>
              </m:ctrlPr>
            </m:sSubPr>
            <m:e>
              <m:r>
                <w:rPr>
                  <w:rFonts w:ascii="Cambria Math" w:eastAsia="Calibri" w:hAnsi="Cambria Math" w:cs="Times New Roman"/>
                  <w:szCs w:val="27"/>
                  <w:lang w:val="fr-FR"/>
                </w:rPr>
                <m:t>S</m:t>
              </m:r>
            </m:e>
            <m:sub>
              <m:r>
                <w:rPr>
                  <w:rFonts w:ascii="Cambria Math" w:eastAsia="Calibri" w:hAnsi="Cambria Math" w:cs="Times New Roman"/>
                  <w:szCs w:val="27"/>
                  <w:lang w:val="fr-FR"/>
                </w:rPr>
                <m:t>cong</m:t>
              </m:r>
            </m:sub>
          </m:sSub>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2π.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6,1</m:t>
                  </m:r>
                </m:e>
                <m:sup>
                  <m:r>
                    <w:rPr>
                      <w:rFonts w:ascii="Cambria Math" w:eastAsia="Calibri" w:hAnsi="Cambria Math" w:cs="Times New Roman"/>
                      <w:szCs w:val="27"/>
                      <w:lang w:val="fr-FR"/>
                    </w:rPr>
                    <m:t>2</m:t>
                  </m:r>
                </m:sup>
              </m:sSup>
            </m:num>
            <m:den>
              <m:r>
                <w:rPr>
                  <w:rFonts w:ascii="Cambria Math" w:eastAsia="Calibri" w:hAnsi="Cambria Math" w:cs="Times New Roman"/>
                  <w:szCs w:val="27"/>
                  <w:lang w:val="fr-FR"/>
                </w:rPr>
                <m:t>8</m:t>
              </m:r>
            </m:den>
          </m:f>
          <m:r>
            <w:rPr>
              <w:rFonts w:ascii="Cambria Math" w:eastAsia="Calibri" w:hAnsi="Cambria Math" w:cs="Times New Roman"/>
              <w:szCs w:val="27"/>
              <w:lang w:val="fr-FR"/>
            </w:rPr>
            <m:t xml:space="preserve">+2 . 2,4 . 6,1+ </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2π. 6,1. 2,4</m:t>
              </m:r>
            </m:num>
            <m:den>
              <m:r>
                <w:rPr>
                  <w:rFonts w:ascii="Cambria Math" w:eastAsia="Calibri" w:hAnsi="Cambria Math" w:cs="Times New Roman"/>
                  <w:szCs w:val="27"/>
                  <w:lang w:val="fr-FR"/>
                </w:rPr>
                <m:t>8</m:t>
              </m:r>
            </m:den>
          </m:f>
          <m:r>
            <w:rPr>
              <w:rFonts w:ascii="Cambria Math" w:eastAsia="Calibri" w:hAnsi="Cambria Math" w:cs="Times New Roman"/>
              <w:szCs w:val="27"/>
              <w:lang w:val="fr-FR"/>
            </w:rPr>
            <m:t xml:space="preserve"> ≈70 </m:t>
          </m:r>
          <m:d>
            <m:dPr>
              <m:ctrlPr>
                <w:rPr>
                  <w:rFonts w:ascii="Cambria Math" w:eastAsia="Calibri" w:hAnsi="Cambria Math" w:cs="Times New Roman"/>
                  <w:i/>
                  <w:szCs w:val="27"/>
                  <w:lang w:val="fr-FR"/>
                </w:rPr>
              </m:ctrlPr>
            </m:dPr>
            <m:e>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2</m:t>
                  </m:r>
                </m:sup>
              </m:sSup>
            </m:e>
          </m:d>
          <m:r>
            <w:rPr>
              <w:rFonts w:ascii="Cambria Math" w:eastAsia="Calibri" w:hAnsi="Cambria Math" w:cs="Times New Roman"/>
              <w:szCs w:val="27"/>
              <w:lang w:val="fr-FR"/>
            </w:rPr>
            <m:t>.</m:t>
          </m:r>
        </m:oMath>
      </m:oMathPara>
    </w:p>
    <w:p w14:paraId="3DFFAF3B" w14:textId="77777777" w:rsidR="00410DE6" w:rsidRPr="00410DE6" w:rsidRDefault="00410DE6" w:rsidP="00410DE6">
      <w:pPr>
        <w:spacing w:before="60" w:after="60"/>
        <w:ind w:right="48"/>
        <w:jc w:val="both"/>
        <w:rPr>
          <w:rFonts w:eastAsia="Calibri" w:cs="Times New Roman"/>
          <w:b/>
          <w:szCs w:val="27"/>
          <w:lang w:val="fr-FR"/>
        </w:rPr>
      </w:pPr>
      <w:r w:rsidRPr="00410DE6">
        <w:rPr>
          <w:rFonts w:eastAsia="Calibri" w:cs="Times New Roman"/>
          <w:b/>
          <w:szCs w:val="27"/>
          <w:lang w:val="fr-FR"/>
        </w:rPr>
        <w:t>14.</w:t>
      </w:r>
    </w:p>
    <w:p w14:paraId="14F23FA2" w14:textId="77777777" w:rsidR="00410DE6" w:rsidRPr="00410DE6" w:rsidRDefault="00410DE6" w:rsidP="00410DE6">
      <w:pPr>
        <w:spacing w:before="60" w:after="60"/>
        <w:ind w:right="48"/>
        <w:jc w:val="center"/>
        <w:rPr>
          <w:rFonts w:eastAsia="Calibri" w:cs="Times New Roman"/>
          <w:b/>
          <w:szCs w:val="27"/>
          <w:lang w:val="fr-FR"/>
        </w:rPr>
      </w:pPr>
      <w:r w:rsidRPr="00410DE6">
        <w:rPr>
          <w:rFonts w:eastAsia="Times New Roman" w:cs="Times New Roman"/>
          <w:noProof/>
          <w:sz w:val="24"/>
          <w:szCs w:val="24"/>
        </w:rPr>
        <w:drawing>
          <wp:inline distT="0" distB="0" distL="0" distR="0" wp14:anchorId="7D2556E0" wp14:editId="1C82BAD3">
            <wp:extent cx="800100" cy="1381125"/>
            <wp:effectExtent l="0" t="0" r="0" b="9525"/>
            <wp:docPr id="17827346" name="Picture 7" descr="Bài 14 trang 9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4 trang 99 Toán 9 Tập 2 Chân trời sáng tạo | Giải Toán 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00100" cy="1381125"/>
                    </a:xfrm>
                    <a:prstGeom prst="rect">
                      <a:avLst/>
                    </a:prstGeom>
                    <a:noFill/>
                    <a:ln>
                      <a:noFill/>
                    </a:ln>
                  </pic:spPr>
                </pic:pic>
              </a:graphicData>
            </a:graphic>
          </wp:inline>
        </w:drawing>
      </w:r>
    </w:p>
    <w:p w14:paraId="2C7FE220" w14:textId="77777777" w:rsidR="00410DE6" w:rsidRPr="00410DE6" w:rsidRDefault="00410DE6" w:rsidP="00410DE6">
      <w:pPr>
        <w:spacing w:before="60" w:after="60"/>
        <w:ind w:right="48"/>
        <w:jc w:val="both"/>
        <w:rPr>
          <w:rFonts w:eastAsia="Calibri" w:cs="Times New Roman"/>
          <w:b/>
          <w:szCs w:val="27"/>
          <w:lang w:val="fr-FR"/>
        </w:rPr>
      </w:pPr>
      <w:r w:rsidRPr="00410DE6">
        <w:rPr>
          <w:rFonts w:eastAsia="Calibri" w:cs="Times New Roman"/>
          <w:szCs w:val="27"/>
          <w:lang w:val="fr-FR"/>
        </w:rPr>
        <w:t xml:space="preserve"> Bán kính đáy hình trụ là : </w:t>
      </w:r>
      <m:oMath>
        <m:r>
          <w:rPr>
            <w:rFonts w:ascii="Cambria Math" w:eastAsia="Calibri" w:hAnsi="Cambria Math" w:cs="Times New Roman"/>
            <w:szCs w:val="27"/>
            <w:lang w:val="fr-FR"/>
          </w:rPr>
          <m:t>2:2=1 (cm)</m:t>
        </m:r>
      </m:oMath>
      <w:r w:rsidRPr="00410DE6">
        <w:rPr>
          <w:rFonts w:eastAsia="Calibri" w:cs="Times New Roman"/>
          <w:szCs w:val="27"/>
          <w:lang w:val="fr-FR"/>
        </w:rPr>
        <w:t>.</w:t>
      </w:r>
    </w:p>
    <w:p w14:paraId="4112A8E9" w14:textId="77777777" w:rsidR="00410DE6" w:rsidRPr="00410DE6" w:rsidRDefault="00410DE6" w:rsidP="00410DE6">
      <w:pPr>
        <w:spacing w:before="60" w:after="60"/>
        <w:ind w:right="48"/>
        <w:jc w:val="both"/>
        <w:rPr>
          <w:rFonts w:eastAsia="Calibri" w:cs="Times New Roman"/>
          <w:szCs w:val="27"/>
          <w:lang w:val="fr-FR"/>
        </w:rPr>
      </w:pPr>
      <w:r w:rsidRPr="00410DE6">
        <w:rPr>
          <w:rFonts w:eastAsia="Calibri" w:cs="Times New Roman"/>
          <w:szCs w:val="27"/>
          <w:lang w:val="fr-FR"/>
        </w:rPr>
        <w:t>Thể tích nước cần để đổ đầy ống nghiệm là :</w:t>
      </w:r>
    </w:p>
    <w:p w14:paraId="03E6D0D5" w14:textId="77777777" w:rsidR="00410DE6" w:rsidRPr="00410DE6" w:rsidRDefault="00410DE6" w:rsidP="00410DE6">
      <w:pPr>
        <w:spacing w:before="60" w:after="60"/>
        <w:ind w:right="48"/>
        <w:jc w:val="both"/>
        <w:rPr>
          <w:rFonts w:eastAsia="Calibri" w:cs="Times New Roman"/>
          <w:szCs w:val="27"/>
          <w:lang w:val="fr-FR"/>
        </w:rPr>
      </w:pPr>
      <m:oMath>
        <m:r>
          <w:rPr>
            <w:rFonts w:ascii="Cambria Math" w:eastAsia="Calibri" w:hAnsi="Cambria Math" w:cs="Times New Roman"/>
            <w:szCs w:val="27"/>
            <w:lang w:val="fr-FR"/>
          </w:rPr>
          <m:t>V=π.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1</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.8+</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4</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π.</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4,25</m:t>
            </m:r>
          </m:e>
          <m:sup>
            <m:r>
              <w:rPr>
                <w:rFonts w:ascii="Cambria Math" w:eastAsia="Calibri" w:hAnsi="Cambria Math" w:cs="Times New Roman"/>
                <w:szCs w:val="27"/>
                <w:lang w:val="fr-FR"/>
              </w:rPr>
              <m:t>3</m:t>
            </m:r>
          </m:sup>
        </m:sSup>
        <m:r>
          <w:rPr>
            <w:rFonts w:ascii="Cambria Math" w:eastAsia="Calibri" w:hAnsi="Cambria Math" w:cs="Times New Roman"/>
            <w:szCs w:val="27"/>
            <w:lang w:val="fr-FR"/>
          </w:rPr>
          <m:t>≈347 (</m:t>
        </m:r>
        <m:sSup>
          <m:sSupPr>
            <m:ctrlPr>
              <w:rPr>
                <w:rFonts w:ascii="Cambria Math" w:eastAsia="Calibri" w:hAnsi="Cambria Math" w:cs="Times New Roman"/>
                <w:i/>
                <w:szCs w:val="27"/>
                <w:lang w:val="fr-FR"/>
              </w:rPr>
            </m:ctrlPr>
          </m:sSupPr>
          <m:e>
            <m:r>
              <w:rPr>
                <w:rFonts w:ascii="Cambria Math" w:eastAsia="Calibri" w:hAnsi="Cambria Math" w:cs="Times New Roman"/>
                <w:szCs w:val="27"/>
                <w:lang w:val="fr-FR"/>
              </w:rPr>
              <m:t>cm</m:t>
            </m:r>
          </m:e>
          <m:sup>
            <m:r>
              <w:rPr>
                <w:rFonts w:ascii="Cambria Math" w:eastAsia="Calibri" w:hAnsi="Cambria Math" w:cs="Times New Roman"/>
                <w:szCs w:val="27"/>
                <w:lang w:val="fr-FR"/>
              </w:rPr>
              <m:t>3</m:t>
            </m:r>
          </m:sup>
        </m:sSup>
        <m:r>
          <w:rPr>
            <w:rFonts w:ascii="Cambria Math" w:eastAsia="Calibri" w:hAnsi="Cambria Math" w:cs="Times New Roman"/>
            <w:szCs w:val="27"/>
            <w:lang w:val="fr-FR"/>
          </w:rPr>
          <m:t>)</m:t>
        </m:r>
      </m:oMath>
      <w:r w:rsidRPr="00410DE6">
        <w:rPr>
          <w:rFonts w:eastAsia="Calibri" w:cs="Times New Roman"/>
          <w:szCs w:val="27"/>
          <w:lang w:val="fr-FR"/>
        </w:rPr>
        <w:t>.</w:t>
      </w:r>
    </w:p>
    <w:p w14:paraId="48E63B38" w14:textId="77777777" w:rsidR="00410DE6" w:rsidRPr="00410DE6" w:rsidRDefault="00410DE6" w:rsidP="00410DE6">
      <w:pPr>
        <w:spacing w:line="256" w:lineRule="auto"/>
        <w:jc w:val="both"/>
        <w:rPr>
          <w:rFonts w:eastAsia="Calibri" w:cs="Times New Roman"/>
          <w:b/>
          <w:szCs w:val="27"/>
          <w:lang w:val="fr-FR"/>
        </w:rPr>
      </w:pPr>
      <w:r w:rsidRPr="00410DE6">
        <w:rPr>
          <w:rFonts w:eastAsia="Calibri" w:cs="Times New Roman"/>
          <w:b/>
          <w:szCs w:val="27"/>
          <w:lang w:val="fr-FR"/>
        </w:rPr>
        <w:t xml:space="preserve">15. </w:t>
      </w:r>
    </w:p>
    <w:p w14:paraId="437AA3E4" w14:textId="77777777" w:rsidR="00410DE6" w:rsidRPr="00410DE6" w:rsidRDefault="00410DE6" w:rsidP="00410DE6">
      <w:pPr>
        <w:spacing w:line="256" w:lineRule="auto"/>
        <w:jc w:val="center"/>
        <w:rPr>
          <w:rFonts w:eastAsia="Calibri" w:cs="Times New Roman"/>
          <w:b/>
          <w:szCs w:val="27"/>
          <w:lang w:val="fr-FR"/>
        </w:rPr>
      </w:pPr>
      <w:r w:rsidRPr="00410DE6">
        <w:rPr>
          <w:rFonts w:eastAsia="Calibri" w:cs="Times New Roman"/>
          <w:noProof/>
        </w:rPr>
        <w:drawing>
          <wp:inline distT="0" distB="0" distL="0" distR="0" wp14:anchorId="5E45F669" wp14:editId="3D0AF81B">
            <wp:extent cx="619125" cy="1447800"/>
            <wp:effectExtent l="0" t="0" r="9525" b="0"/>
            <wp:docPr id="17827347" name="Picture 8" descr="Bài 15 trang 99 Toán 9 Tập 2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15 trang 99 Toán 9 Tập 2 Chân trời sáng tạo | Giải Toán 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9125" cy="1447800"/>
                    </a:xfrm>
                    <a:prstGeom prst="rect">
                      <a:avLst/>
                    </a:prstGeom>
                    <a:noFill/>
                    <a:ln>
                      <a:noFill/>
                    </a:ln>
                  </pic:spPr>
                </pic:pic>
              </a:graphicData>
            </a:graphic>
          </wp:inline>
        </w:drawing>
      </w:r>
    </w:p>
    <w:p w14:paraId="52EE45C8" w14:textId="77777777" w:rsidR="00410DE6" w:rsidRPr="00410DE6" w:rsidRDefault="00410DE6" w:rsidP="00410DE6">
      <w:pPr>
        <w:spacing w:line="256" w:lineRule="auto"/>
        <w:jc w:val="both"/>
        <w:rPr>
          <w:rFonts w:eastAsia="Times New Roman" w:cs="Times New Roman"/>
          <w:szCs w:val="27"/>
          <w:lang w:val="fr-FR"/>
        </w:rPr>
      </w:pPr>
      <w:r w:rsidRPr="00410DE6">
        <w:rPr>
          <w:rFonts w:eastAsia="Calibri" w:cs="Times New Roman"/>
          <w:szCs w:val="27"/>
          <w:lang w:val="fr-FR"/>
        </w:rPr>
        <w:t xml:space="preserve">a) Bán kính quả bóng tennis là : </w:t>
      </w:r>
      <m:oMath>
        <m:r>
          <w:rPr>
            <w:rFonts w:ascii="Cambria Math" w:eastAsia="Calibri" w:hAnsi="Cambria Math" w:cs="Times New Roman"/>
            <w:szCs w:val="27"/>
            <w:lang w:val="fr-FR"/>
          </w:rPr>
          <m:t xml:space="preserve">R=6,5 :2=3,25 </m:t>
        </m:r>
        <m:d>
          <m:dPr>
            <m:ctrlPr>
              <w:rPr>
                <w:rFonts w:ascii="Cambria Math" w:eastAsia="Calibri" w:hAnsi="Cambria Math" w:cs="Times New Roman"/>
                <w:i/>
                <w:szCs w:val="27"/>
                <w:lang w:val="fr-FR"/>
              </w:rPr>
            </m:ctrlPr>
          </m:dPr>
          <m:e>
            <m:r>
              <w:rPr>
                <w:rFonts w:ascii="Cambria Math" w:eastAsia="Calibri" w:hAnsi="Cambria Math" w:cs="Times New Roman"/>
                <w:szCs w:val="27"/>
                <w:lang w:val="fr-FR"/>
              </w:rPr>
              <m:t>cm</m:t>
            </m:r>
          </m:e>
        </m:d>
        <m:r>
          <w:rPr>
            <w:rFonts w:ascii="Cambria Math" w:eastAsia="Calibri" w:hAnsi="Cambria Math" w:cs="Times New Roman"/>
            <w:szCs w:val="27"/>
            <w:lang w:val="fr-FR"/>
          </w:rPr>
          <m:t>.</m:t>
        </m:r>
      </m:oMath>
    </w:p>
    <w:p w14:paraId="19F7EF56" w14:textId="77777777" w:rsidR="00410DE6" w:rsidRPr="00410DE6" w:rsidRDefault="00410DE6" w:rsidP="00410DE6">
      <w:pPr>
        <w:spacing w:line="256" w:lineRule="auto"/>
        <w:jc w:val="both"/>
        <w:rPr>
          <w:rFonts w:eastAsia="Times New Roman" w:cs="Times New Roman"/>
          <w:szCs w:val="27"/>
          <w:lang w:val="fr-FR"/>
        </w:rPr>
      </w:pPr>
      <w:r w:rsidRPr="00410DE6">
        <w:rPr>
          <w:rFonts w:eastAsia="Times New Roman" w:cs="Times New Roman"/>
          <w:szCs w:val="27"/>
          <w:lang w:val="fr-FR"/>
        </w:rPr>
        <w:t xml:space="preserve">Diện tích của mỗi quả bóng là : </w:t>
      </w:r>
      <m:oMath>
        <m:r>
          <w:rPr>
            <w:rFonts w:ascii="Cambria Math" w:eastAsia="Times New Roman" w:hAnsi="Cambria Math" w:cs="Times New Roman"/>
            <w:szCs w:val="27"/>
            <w:lang w:val="fr-FR"/>
          </w:rPr>
          <m:t>S=4π</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R</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=4π.</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3,25</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 xml:space="preserve">≈133 </m:t>
        </m:r>
        <m:d>
          <m:dPr>
            <m:ctrlPr>
              <w:rPr>
                <w:rFonts w:ascii="Cambria Math" w:eastAsia="Times New Roman" w:hAnsi="Cambria Math" w:cs="Times New Roman"/>
                <w:i/>
                <w:szCs w:val="27"/>
                <w:lang w:val="fr-FR"/>
              </w:rPr>
            </m:ctrlPr>
          </m:dPr>
          <m:e>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2</m:t>
                </m:r>
              </m:sup>
            </m:sSup>
          </m:e>
        </m:d>
        <m:r>
          <w:rPr>
            <w:rFonts w:ascii="Cambria Math" w:eastAsia="Times New Roman" w:hAnsi="Cambria Math" w:cs="Times New Roman"/>
            <w:szCs w:val="27"/>
            <w:lang w:val="fr-FR"/>
          </w:rPr>
          <m:t>.</m:t>
        </m:r>
      </m:oMath>
    </w:p>
    <w:p w14:paraId="57A57C60" w14:textId="77777777" w:rsidR="00410DE6" w:rsidRPr="00410DE6" w:rsidRDefault="00410DE6" w:rsidP="00410DE6">
      <w:pPr>
        <w:spacing w:line="256" w:lineRule="auto"/>
        <w:jc w:val="both"/>
        <w:rPr>
          <w:rFonts w:eastAsia="Times New Roman" w:cs="Times New Roman"/>
          <w:szCs w:val="27"/>
          <w:lang w:val="fr-FR"/>
        </w:rPr>
      </w:pPr>
      <w:r w:rsidRPr="00410DE6">
        <w:rPr>
          <w:rFonts w:eastAsia="Times New Roman" w:cs="Times New Roman"/>
          <w:szCs w:val="27"/>
          <w:lang w:val="fr-FR"/>
        </w:rPr>
        <w:t xml:space="preserve">Thể tích của mỗi quả bóng là : </w:t>
      </w:r>
      <m:oMath>
        <m:r>
          <w:rPr>
            <w:rFonts w:ascii="Cambria Math" w:eastAsia="Times New Roman" w:hAnsi="Cambria Math" w:cs="Times New Roman"/>
            <w:szCs w:val="27"/>
            <w:lang w:val="fr-FR"/>
          </w:rPr>
          <m:t>V=</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4</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π</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R</m:t>
            </m:r>
          </m:e>
          <m:sup>
            <m:r>
              <w:rPr>
                <w:rFonts w:ascii="Cambria Math" w:eastAsia="Times New Roman" w:hAnsi="Cambria Math" w:cs="Times New Roman"/>
                <w:szCs w:val="27"/>
                <w:lang w:val="fr-FR"/>
              </w:rPr>
              <m:t>3</m:t>
            </m:r>
          </m:sup>
        </m:sSup>
        <m:r>
          <w:rPr>
            <w:rFonts w:ascii="Cambria Math" w:eastAsia="Times New Roman" w:hAnsi="Cambria Math" w:cs="Times New Roman"/>
            <w:szCs w:val="27"/>
            <w:lang w:val="fr-FR"/>
          </w:rPr>
          <m:t>=</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4</m:t>
            </m:r>
          </m:num>
          <m:den>
            <m:r>
              <w:rPr>
                <w:rFonts w:ascii="Cambria Math" w:eastAsia="Times New Roman" w:hAnsi="Cambria Math" w:cs="Times New Roman"/>
                <w:szCs w:val="27"/>
                <w:lang w:val="fr-FR"/>
              </w:rPr>
              <m:t>3</m:t>
            </m:r>
          </m:den>
        </m:f>
        <m:r>
          <w:rPr>
            <w:rFonts w:ascii="Cambria Math" w:eastAsia="Times New Roman" w:hAnsi="Cambria Math" w:cs="Times New Roman"/>
            <w:szCs w:val="27"/>
            <w:lang w:val="fr-FR"/>
          </w:rPr>
          <m:t xml:space="preserve">π. </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3,25</m:t>
            </m:r>
          </m:e>
          <m:sup>
            <m:r>
              <w:rPr>
                <w:rFonts w:ascii="Cambria Math" w:eastAsia="Times New Roman" w:hAnsi="Cambria Math" w:cs="Times New Roman"/>
                <w:szCs w:val="27"/>
                <w:lang w:val="fr-FR"/>
              </w:rPr>
              <m:t>3</m:t>
            </m:r>
          </m:sup>
        </m:sSup>
        <m:r>
          <w:rPr>
            <w:rFonts w:ascii="Cambria Math" w:eastAsia="Times New Roman" w:hAnsi="Cambria Math" w:cs="Times New Roman"/>
            <w:szCs w:val="27"/>
            <w:lang w:val="fr-FR"/>
          </w:rPr>
          <m:t>≈144</m:t>
        </m:r>
        <m:d>
          <m:dPr>
            <m:ctrlPr>
              <w:rPr>
                <w:rFonts w:ascii="Cambria Math" w:eastAsia="Times New Roman" w:hAnsi="Cambria Math" w:cs="Times New Roman"/>
                <w:i/>
                <w:szCs w:val="27"/>
                <w:lang w:val="fr-FR"/>
              </w:rPr>
            </m:ctrlPr>
          </m:dPr>
          <m:e>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3</m:t>
                </m:r>
              </m:sup>
            </m:sSup>
          </m:e>
        </m:d>
        <m:r>
          <w:rPr>
            <w:rFonts w:ascii="Cambria Math" w:eastAsia="Times New Roman" w:hAnsi="Cambria Math" w:cs="Times New Roman"/>
            <w:szCs w:val="27"/>
            <w:lang w:val="fr-FR"/>
          </w:rPr>
          <m:t>.</m:t>
        </m:r>
      </m:oMath>
    </w:p>
    <w:p w14:paraId="02A14951" w14:textId="77777777" w:rsidR="00410DE6" w:rsidRPr="00410DE6" w:rsidRDefault="00410DE6" w:rsidP="00410DE6">
      <w:pPr>
        <w:spacing w:line="256" w:lineRule="auto"/>
        <w:jc w:val="both"/>
        <w:rPr>
          <w:rFonts w:eastAsia="Times New Roman" w:cs="Times New Roman"/>
          <w:szCs w:val="27"/>
          <w:lang w:val="fr-FR"/>
        </w:rPr>
      </w:pPr>
      <w:r w:rsidRPr="00410DE6">
        <w:rPr>
          <w:rFonts w:eastAsia="Times New Roman" w:cs="Times New Roman"/>
          <w:szCs w:val="27"/>
          <w:lang w:val="fr-FR"/>
        </w:rPr>
        <w:t xml:space="preserve">b) Diện tích xung quanh của hộp bóng là : </w:t>
      </w:r>
      <m:oMath>
        <m:sSub>
          <m:sSubPr>
            <m:ctrlPr>
              <w:rPr>
                <w:rFonts w:ascii="Cambria Math" w:eastAsia="Times New Roman" w:hAnsi="Cambria Math" w:cs="Times New Roman"/>
                <w:i/>
                <w:szCs w:val="27"/>
                <w:lang w:val="fr-FR"/>
              </w:rPr>
            </m:ctrlPr>
          </m:sSubPr>
          <m:e>
            <m:r>
              <w:rPr>
                <w:rFonts w:ascii="Cambria Math" w:eastAsia="Times New Roman" w:hAnsi="Cambria Math" w:cs="Times New Roman"/>
                <w:szCs w:val="27"/>
                <w:lang w:val="fr-FR"/>
              </w:rPr>
              <m:t>S</m:t>
            </m:r>
          </m:e>
          <m:sub>
            <m:r>
              <w:rPr>
                <w:rFonts w:ascii="Cambria Math" w:eastAsia="Times New Roman" w:hAnsi="Cambria Math" w:cs="Times New Roman"/>
                <w:szCs w:val="27"/>
                <w:lang w:val="fr-FR"/>
              </w:rPr>
              <m:t>xq</m:t>
            </m:r>
          </m:sub>
        </m:sSub>
        <m:r>
          <w:rPr>
            <w:rFonts w:ascii="Cambria Math" w:eastAsia="Times New Roman" w:hAnsi="Cambria Math" w:cs="Times New Roman"/>
            <w:szCs w:val="27"/>
            <w:lang w:val="fr-FR"/>
          </w:rPr>
          <m:t>=2π. 3,25.</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3 . 6,25</m:t>
            </m:r>
          </m:e>
        </m:d>
        <m:r>
          <w:rPr>
            <w:rFonts w:ascii="Cambria Math" w:eastAsia="Times New Roman" w:hAnsi="Cambria Math" w:cs="Times New Roman"/>
            <w:szCs w:val="27"/>
            <w:lang w:val="fr-FR"/>
          </w:rPr>
          <m:t xml:space="preserve">≈398 </m:t>
        </m:r>
        <m:d>
          <m:dPr>
            <m:ctrlPr>
              <w:rPr>
                <w:rFonts w:ascii="Cambria Math" w:eastAsia="Times New Roman" w:hAnsi="Cambria Math" w:cs="Times New Roman"/>
                <w:i/>
                <w:szCs w:val="27"/>
                <w:lang w:val="fr-FR"/>
              </w:rPr>
            </m:ctrlPr>
          </m:dPr>
          <m:e>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2</m:t>
                </m:r>
              </m:sup>
            </m:sSup>
          </m:e>
        </m:d>
        <m:r>
          <w:rPr>
            <w:rFonts w:ascii="Cambria Math" w:eastAsia="Times New Roman" w:hAnsi="Cambria Math" w:cs="Times New Roman"/>
            <w:szCs w:val="27"/>
            <w:lang w:val="fr-FR"/>
          </w:rPr>
          <m:t>.</m:t>
        </m:r>
      </m:oMath>
    </w:p>
    <w:p w14:paraId="0086651F" w14:textId="77777777" w:rsidR="00410DE6" w:rsidRPr="00410DE6" w:rsidRDefault="00410DE6" w:rsidP="00410DE6">
      <w:pPr>
        <w:spacing w:line="256" w:lineRule="auto"/>
        <w:jc w:val="both"/>
        <w:rPr>
          <w:rFonts w:eastAsia="Times New Roman" w:cs="Times New Roman"/>
          <w:szCs w:val="27"/>
          <w:lang w:val="fr-FR"/>
        </w:rPr>
      </w:pPr>
      <w:r w:rsidRPr="00410DE6">
        <w:rPr>
          <w:rFonts w:eastAsia="Times New Roman" w:cs="Times New Roman"/>
          <w:szCs w:val="27"/>
          <w:lang w:val="fr-FR"/>
        </w:rPr>
        <w:t xml:space="preserve">Thể tích của hộp bóng là : </w:t>
      </w:r>
      <m:oMath>
        <m:r>
          <w:rPr>
            <w:rFonts w:ascii="Cambria Math" w:eastAsia="Times New Roman" w:hAnsi="Cambria Math" w:cs="Times New Roman"/>
            <w:szCs w:val="27"/>
            <w:lang w:val="fr-FR"/>
          </w:rPr>
          <m:t>V=π.</m:t>
        </m:r>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3,25</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 xml:space="preserve">. </m:t>
        </m:r>
        <m:d>
          <m:dPr>
            <m:ctrlPr>
              <w:rPr>
                <w:rFonts w:ascii="Cambria Math" w:eastAsia="Times New Roman" w:hAnsi="Cambria Math" w:cs="Times New Roman"/>
                <w:i/>
                <w:szCs w:val="27"/>
                <w:lang w:val="fr-FR"/>
              </w:rPr>
            </m:ctrlPr>
          </m:dPr>
          <m:e>
            <m:r>
              <w:rPr>
                <w:rFonts w:ascii="Cambria Math" w:eastAsia="Times New Roman" w:hAnsi="Cambria Math" w:cs="Times New Roman"/>
                <w:szCs w:val="27"/>
                <w:lang w:val="fr-FR"/>
              </w:rPr>
              <m:t>3 . 6,25</m:t>
            </m:r>
          </m:e>
        </m:d>
        <m:r>
          <w:rPr>
            <w:rFonts w:ascii="Cambria Math" w:eastAsia="Times New Roman" w:hAnsi="Cambria Math" w:cs="Times New Roman"/>
            <w:szCs w:val="27"/>
            <w:lang w:val="fr-FR"/>
          </w:rPr>
          <m:t>≈647</m:t>
        </m:r>
        <m:d>
          <m:dPr>
            <m:ctrlPr>
              <w:rPr>
                <w:rFonts w:ascii="Cambria Math" w:eastAsia="Times New Roman" w:hAnsi="Cambria Math" w:cs="Times New Roman"/>
                <w:i/>
                <w:szCs w:val="27"/>
                <w:lang w:val="fr-FR"/>
              </w:rPr>
            </m:ctrlPr>
          </m:dPr>
          <m:e>
            <m:sSup>
              <m:sSupPr>
                <m:ctrlPr>
                  <w:rPr>
                    <w:rFonts w:ascii="Cambria Math" w:eastAsia="Times New Roman" w:hAnsi="Cambria Math" w:cs="Times New Roman"/>
                    <w:i/>
                    <w:szCs w:val="27"/>
                    <w:lang w:val="fr-FR"/>
                  </w:rPr>
                </m:ctrlPr>
              </m:sSupPr>
              <m:e>
                <m:r>
                  <w:rPr>
                    <w:rFonts w:ascii="Cambria Math" w:eastAsia="Times New Roman" w:hAnsi="Cambria Math" w:cs="Times New Roman"/>
                    <w:szCs w:val="27"/>
                    <w:lang w:val="fr-FR"/>
                  </w:rPr>
                  <m:t>cm</m:t>
                </m:r>
              </m:e>
              <m:sup>
                <m:r>
                  <w:rPr>
                    <w:rFonts w:ascii="Cambria Math" w:eastAsia="Times New Roman" w:hAnsi="Cambria Math" w:cs="Times New Roman"/>
                    <w:szCs w:val="27"/>
                    <w:lang w:val="fr-FR"/>
                  </w:rPr>
                  <m:t>3</m:t>
                </m:r>
              </m:sup>
            </m:sSup>
          </m:e>
        </m:d>
        <m:r>
          <w:rPr>
            <w:rFonts w:ascii="Cambria Math" w:eastAsia="Times New Roman" w:hAnsi="Cambria Math" w:cs="Times New Roman"/>
            <w:szCs w:val="27"/>
            <w:lang w:val="fr-FR"/>
          </w:rPr>
          <m:t>.</m:t>
        </m:r>
      </m:oMath>
    </w:p>
    <w:p w14:paraId="3EE20EAF"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b/>
          <w:szCs w:val="27"/>
          <w:lang w:val="fr-FR"/>
        </w:rPr>
        <w:t xml:space="preserve">Bước 4: Kết luận, nhận định: </w:t>
      </w:r>
    </w:p>
    <w:p w14:paraId="015A37CC" w14:textId="77777777" w:rsidR="00410DE6" w:rsidRPr="00410DE6" w:rsidRDefault="00410DE6" w:rsidP="00410DE6">
      <w:pPr>
        <w:spacing w:before="60" w:after="60"/>
        <w:jc w:val="both"/>
        <w:rPr>
          <w:rFonts w:eastAsia="Calibri" w:cs="Times New Roman"/>
          <w:szCs w:val="27"/>
          <w:lang w:val="fr-FR"/>
        </w:rPr>
      </w:pPr>
      <w:r w:rsidRPr="00410DE6">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D1B46E0" w14:textId="77777777" w:rsidR="00410DE6" w:rsidRPr="00410DE6" w:rsidRDefault="00410DE6" w:rsidP="00410DE6">
      <w:pPr>
        <w:spacing w:before="60" w:after="60"/>
        <w:jc w:val="both"/>
        <w:rPr>
          <w:rFonts w:eastAsia="Calibri" w:cs="Times New Roman"/>
          <w:b/>
          <w:szCs w:val="27"/>
          <w:lang w:val="fr-FR"/>
        </w:rPr>
      </w:pPr>
      <w:r w:rsidRPr="00410DE6">
        <w:rPr>
          <w:rFonts w:eastAsia="Calibri" w:cs="Times New Roman"/>
          <w:b/>
          <w:szCs w:val="27"/>
          <w:lang w:val="fr-FR"/>
        </w:rPr>
        <w:t>* HƯỚNG DẪN VỀ NHÀ</w:t>
      </w:r>
    </w:p>
    <w:p w14:paraId="1A7B014E" w14:textId="77777777" w:rsidR="00410DE6" w:rsidRPr="00410DE6" w:rsidRDefault="00410DE6" w:rsidP="00410DE6">
      <w:pPr>
        <w:spacing w:before="60" w:after="60"/>
        <w:jc w:val="both"/>
        <w:rPr>
          <w:rFonts w:eastAsia="Calibri" w:cs="Times New Roman"/>
          <w:szCs w:val="27"/>
          <w:lang w:val="pt-BR"/>
        </w:rPr>
      </w:pPr>
      <w:r w:rsidRPr="00410DE6">
        <w:rPr>
          <w:rFonts w:eastAsia="Calibri" w:cs="Times New Roman"/>
          <w:szCs w:val="27"/>
          <w:lang w:val="pt-BR"/>
        </w:rPr>
        <w:t>- Ghi nhớ kiến thức trong bài.</w:t>
      </w:r>
    </w:p>
    <w:p w14:paraId="7BEDCB00" w14:textId="77777777" w:rsidR="00410DE6" w:rsidRPr="00410DE6" w:rsidRDefault="00410DE6" w:rsidP="00410DE6">
      <w:pPr>
        <w:spacing w:before="60" w:after="60"/>
        <w:rPr>
          <w:rFonts w:eastAsia="Calibri" w:cs="Times New Roman"/>
          <w:szCs w:val="27"/>
          <w:lang w:val="pt-BR"/>
        </w:rPr>
      </w:pPr>
      <w:r w:rsidRPr="00410DE6">
        <w:rPr>
          <w:rFonts w:eastAsia="Calibri" w:cs="Times New Roman"/>
          <w:szCs w:val="27"/>
          <w:lang w:val="pt-BR"/>
        </w:rPr>
        <w:t>- Hoàn thành bài tập trong SBT.</w:t>
      </w:r>
    </w:p>
    <w:p w14:paraId="6C91ABA5" w14:textId="77777777" w:rsidR="00410DE6" w:rsidRPr="00410DE6" w:rsidRDefault="00410DE6" w:rsidP="00410DE6">
      <w:pPr>
        <w:spacing w:before="60" w:after="60"/>
        <w:jc w:val="both"/>
        <w:rPr>
          <w:rFonts w:eastAsia="Calibri" w:cs="Times New Roman"/>
          <w:b/>
          <w:szCs w:val="27"/>
          <w:lang w:val="pt-BR"/>
        </w:rPr>
      </w:pPr>
      <w:r w:rsidRPr="00410DE6">
        <w:rPr>
          <w:rFonts w:eastAsia="Calibri" w:cs="Times New Roman"/>
          <w:szCs w:val="27"/>
          <w:lang w:val="pt-BR"/>
        </w:rPr>
        <w:t xml:space="preserve">- Chuẩn bị bài sau </w:t>
      </w:r>
      <w:r w:rsidRPr="00410DE6">
        <w:rPr>
          <w:rFonts w:eastAsia="Calibri" w:cs="Times New Roman"/>
          <w:b/>
          <w:bCs/>
          <w:szCs w:val="27"/>
          <w:lang w:val="pt-BR"/>
        </w:rPr>
        <w:t>“</w:t>
      </w:r>
      <w:r w:rsidRPr="00410DE6">
        <w:rPr>
          <w:rFonts w:eastAsia="Calibri" w:cs="Times New Roman"/>
          <w:b/>
          <w:szCs w:val="27"/>
          <w:lang w:val="pt-BR"/>
        </w:rPr>
        <w:t xml:space="preserve">Hoạt động 3. Vẽ đồ thị hàm số bậc hai </w:t>
      </w:r>
      <m:oMath>
        <m:r>
          <m:rPr>
            <m:sty m:val="bi"/>
          </m:rPr>
          <w:rPr>
            <w:rFonts w:ascii="Cambria Math" w:eastAsia="Calibri" w:hAnsi="Cambria Math" w:cs="Times New Roman"/>
            <w:szCs w:val="27"/>
            <w:lang w:val="pt-BR"/>
          </w:rPr>
          <m:t>y=a</m:t>
        </m:r>
        <m:sSup>
          <m:sSupPr>
            <m:ctrlPr>
              <w:rPr>
                <w:rFonts w:ascii="Cambria Math" w:eastAsia="Calibri" w:hAnsi="Cambria Math" w:cs="Times New Roman"/>
                <w:b/>
                <w:i/>
                <w:szCs w:val="27"/>
                <w:lang w:val="pt-BR"/>
              </w:rPr>
            </m:ctrlPr>
          </m:sSupPr>
          <m:e>
            <m:r>
              <m:rPr>
                <m:sty m:val="bi"/>
              </m:rPr>
              <w:rPr>
                <w:rFonts w:ascii="Cambria Math" w:eastAsia="Calibri" w:hAnsi="Cambria Math" w:cs="Times New Roman"/>
                <w:szCs w:val="27"/>
                <w:lang w:val="pt-BR"/>
              </w:rPr>
              <m:t>x</m:t>
            </m:r>
          </m:e>
          <m:sup>
            <m:r>
              <m:rPr>
                <m:sty m:val="bi"/>
              </m:rPr>
              <w:rPr>
                <w:rFonts w:ascii="Cambria Math" w:eastAsia="Calibri" w:hAnsi="Cambria Math" w:cs="Times New Roman"/>
                <w:szCs w:val="27"/>
                <w:lang w:val="pt-BR"/>
              </w:rPr>
              <m:t>2</m:t>
            </m:r>
          </m:sup>
        </m:sSup>
        <m:r>
          <m:rPr>
            <m:sty m:val="bi"/>
          </m:rPr>
          <w:rPr>
            <w:rFonts w:ascii="Cambria Math" w:eastAsia="Calibri" w:hAnsi="Cambria Math" w:cs="Times New Roman"/>
            <w:szCs w:val="27"/>
            <w:lang w:val="pt-BR"/>
          </w:rPr>
          <m:t xml:space="preserve"> (a≠0)</m:t>
        </m:r>
      </m:oMath>
      <w:r w:rsidRPr="00410DE6">
        <w:rPr>
          <w:rFonts w:eastAsia="Calibri" w:cs="Times New Roman"/>
          <w:b/>
          <w:szCs w:val="27"/>
          <w:lang w:val="pt-BR"/>
        </w:rPr>
        <w:t xml:space="preserve"> bằng phần mềm GeoGebra”.</w:t>
      </w:r>
    </w:p>
    <w:p w14:paraId="2B72C178" w14:textId="77777777" w:rsidR="00410DE6" w:rsidRPr="00410DE6" w:rsidRDefault="00410DE6" w:rsidP="00410DE6">
      <w:pPr>
        <w:spacing w:line="256" w:lineRule="auto"/>
        <w:rPr>
          <w:rFonts w:eastAsia="Calibri" w:cs="Times New Roman"/>
          <w:b/>
          <w:szCs w:val="27"/>
          <w:lang w:val="pt-BR"/>
        </w:rPr>
      </w:pPr>
    </w:p>
    <w:p w14:paraId="093BAC17" w14:textId="77777777" w:rsidR="00410DE6" w:rsidRPr="00410DE6" w:rsidRDefault="00410DE6" w:rsidP="00410DE6">
      <w:pPr>
        <w:spacing w:line="256" w:lineRule="auto"/>
        <w:rPr>
          <w:rFonts w:eastAsia="Calibri" w:cs="Times New Roman"/>
          <w:b/>
          <w:szCs w:val="27"/>
          <w:lang w:val="pt-BR"/>
        </w:rPr>
      </w:pPr>
    </w:p>
    <w:p w14:paraId="498FF2FE" w14:textId="77777777" w:rsidR="00410DE6" w:rsidRPr="00410DE6" w:rsidRDefault="00410DE6" w:rsidP="00410DE6">
      <w:pPr>
        <w:spacing w:line="256" w:lineRule="auto"/>
        <w:rPr>
          <w:rFonts w:eastAsia="Calibri" w:cs="Times New Roman"/>
          <w:b/>
          <w:szCs w:val="27"/>
          <w:lang w:val="pt-BR"/>
        </w:rPr>
      </w:pPr>
    </w:p>
    <w:p w14:paraId="65843B40" w14:textId="77777777" w:rsidR="00DD268A" w:rsidRDefault="00DD268A" w:rsidP="00DD268A">
      <w:pPr>
        <w:rPr>
          <w:lang w:val="pt-BR"/>
        </w:rPr>
      </w:pPr>
    </w:p>
    <w:p w14:paraId="11C3E49E" w14:textId="77777777" w:rsidR="00DD268A" w:rsidRPr="00C51B84" w:rsidRDefault="00DD268A" w:rsidP="00C51B84">
      <w:pPr>
        <w:spacing w:before="60" w:after="60"/>
        <w:jc w:val="both"/>
        <w:rPr>
          <w:rFonts w:eastAsia="Calibri" w:cs="Times New Roman"/>
          <w:szCs w:val="27"/>
          <w:lang w:val="pt-BR"/>
        </w:rPr>
      </w:pPr>
    </w:p>
    <w:sectPr w:rsidR="00DD268A" w:rsidRPr="00C51B84">
      <w:footerReference w:type="default" r:id="rId2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C62C9B" w14:textId="77777777" w:rsidR="004A7690" w:rsidRDefault="004A7690" w:rsidP="00A63AEA">
      <w:pPr>
        <w:spacing w:after="0" w:line="240" w:lineRule="auto"/>
      </w:pPr>
      <w:r>
        <w:separator/>
      </w:r>
    </w:p>
  </w:endnote>
  <w:endnote w:type="continuationSeparator" w:id="0">
    <w:p w14:paraId="2C5DD6FC" w14:textId="77777777" w:rsidR="004A7690" w:rsidRDefault="004A7690" w:rsidP="00A63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53D8D" w14:textId="77777777" w:rsidR="000675ED" w:rsidRPr="000675ED" w:rsidRDefault="000675ED" w:rsidP="000675ED">
    <w:pPr>
      <w:pStyle w:val="Footer"/>
      <w:rPr>
        <w:rFonts w:cs="Times New Roman"/>
        <w:b/>
        <w:i/>
        <w:sz w:val="26"/>
        <w:szCs w:val="26"/>
      </w:rPr>
    </w:pPr>
    <w:r w:rsidRPr="000675ED">
      <w:rPr>
        <w:rFonts w:cs="Times New Roman"/>
        <w:b/>
        <w:i/>
        <w:sz w:val="26"/>
        <w:szCs w:val="26"/>
      </w:rPr>
      <w:t xml:space="preserve">Tổ: Toán – Tin </w:t>
    </w:r>
    <w:r w:rsidRPr="000675ED">
      <w:rPr>
        <w:rFonts w:cs="Times New Roman"/>
        <w:b/>
        <w:i/>
        <w:sz w:val="26"/>
        <w:szCs w:val="26"/>
      </w:rPr>
      <w:tab/>
    </w:r>
    <w:r w:rsidRPr="000675ED">
      <w:rPr>
        <w:rFonts w:cs="Times New Roman"/>
        <w:b/>
        <w:i/>
        <w:sz w:val="26"/>
        <w:szCs w:val="26"/>
      </w:rPr>
      <w:tab/>
      <w:t>GV: Nguyễn Đình Sơn</w:t>
    </w:r>
  </w:p>
  <w:p w14:paraId="7564EB4D" w14:textId="77777777" w:rsidR="000675ED" w:rsidRDefault="00067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278767"/>
      <w:docPartObj>
        <w:docPartGallery w:val="Page Numbers (Bottom of Page)"/>
        <w:docPartUnique/>
      </w:docPartObj>
    </w:sdtPr>
    <w:sdtEndPr>
      <w:rPr>
        <w:noProof/>
      </w:rPr>
    </w:sdtEndPr>
    <w:sdtContent>
      <w:p w14:paraId="37F92234" w14:textId="2188B74F" w:rsidR="0057607F" w:rsidRDefault="0057607F">
        <w:pPr>
          <w:pStyle w:val="Footer"/>
          <w:jc w:val="center"/>
        </w:pPr>
        <w:r>
          <w:fldChar w:fldCharType="begin"/>
        </w:r>
        <w:r>
          <w:instrText xml:space="preserve"> PAGE   \* MERGEFORMAT </w:instrText>
        </w:r>
        <w:r>
          <w:fldChar w:fldCharType="separate"/>
        </w:r>
        <w:r w:rsidR="000675ED">
          <w:rPr>
            <w:noProof/>
          </w:rPr>
          <w:t>371</w:t>
        </w:r>
        <w:r>
          <w:rPr>
            <w:noProof/>
          </w:rPr>
          <w:fldChar w:fldCharType="end"/>
        </w:r>
      </w:p>
    </w:sdtContent>
  </w:sdt>
  <w:p w14:paraId="78504FED" w14:textId="77777777" w:rsidR="0057607F" w:rsidRDefault="005760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1330B" w14:textId="77777777" w:rsidR="004A7690" w:rsidRDefault="004A7690" w:rsidP="00A63AEA">
      <w:pPr>
        <w:spacing w:after="0" w:line="240" w:lineRule="auto"/>
      </w:pPr>
      <w:r>
        <w:separator/>
      </w:r>
    </w:p>
  </w:footnote>
  <w:footnote w:type="continuationSeparator" w:id="0">
    <w:p w14:paraId="00D7FDC3" w14:textId="77777777" w:rsidR="004A7690" w:rsidRDefault="004A7690" w:rsidP="00A63A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AB421" w14:textId="07048099" w:rsidR="000675ED" w:rsidRPr="000675ED" w:rsidRDefault="000675ED" w:rsidP="000675ED">
    <w:pPr>
      <w:pStyle w:val="Header"/>
      <w:rPr>
        <w:rFonts w:cs="Times New Roman"/>
        <w:b/>
        <w:i/>
        <w:color w:val="000000" w:themeColor="text1"/>
        <w:sz w:val="28"/>
        <w:szCs w:val="28"/>
        <w:lang w:val="vi-VN"/>
      </w:rPr>
    </w:pPr>
    <w:r w:rsidRPr="000675ED">
      <w:rPr>
        <w:rFonts w:cs="Times New Roman"/>
        <w:b/>
        <w:i/>
        <w:color w:val="000000" w:themeColor="text1"/>
        <w:sz w:val="28"/>
        <w:szCs w:val="28"/>
      </w:rPr>
      <w:t>Tr</w:t>
    </w:r>
    <w:r w:rsidRPr="000675ED">
      <w:rPr>
        <w:rFonts w:cs="Times New Roman"/>
        <w:b/>
        <w:i/>
        <w:color w:val="000000" w:themeColor="text1"/>
        <w:sz w:val="28"/>
        <w:szCs w:val="28"/>
        <w:lang w:val="vi-VN"/>
      </w:rPr>
      <w:t>ường THCS thị trấn Phú Hoà</w:t>
    </w:r>
    <w:r w:rsidRPr="000675ED">
      <w:rPr>
        <w:rFonts w:cs="Times New Roman"/>
        <w:b/>
        <w:i/>
        <w:color w:val="000000" w:themeColor="text1"/>
        <w:sz w:val="28"/>
        <w:szCs w:val="28"/>
        <w:lang w:val="vi-VN"/>
      </w:rPr>
      <w:tab/>
    </w:r>
    <w:r w:rsidRPr="000675ED">
      <w:rPr>
        <w:rFonts w:cs="Times New Roman"/>
        <w:b/>
        <w:i/>
        <w:color w:val="000000" w:themeColor="text1"/>
        <w:sz w:val="28"/>
        <w:szCs w:val="28"/>
        <w:lang w:val="vi-VN"/>
      </w:rPr>
      <w:tab/>
      <w:t xml:space="preserve"> </w:t>
    </w:r>
    <w:r w:rsidR="0039049D">
      <w:rPr>
        <w:rFonts w:cs="Times New Roman"/>
        <w:b/>
        <w:i/>
        <w:color w:val="000000" w:themeColor="text1"/>
        <w:sz w:val="28"/>
        <w:szCs w:val="28"/>
      </w:rPr>
      <w:t>Kế hoạch bài dạy Toán</w:t>
    </w:r>
    <w:r w:rsidRPr="000675ED">
      <w:rPr>
        <w:rFonts w:cs="Times New Roman"/>
        <w:b/>
        <w:i/>
        <w:color w:val="000000" w:themeColor="text1"/>
        <w:sz w:val="28"/>
        <w:szCs w:val="28"/>
        <w:lang w:val="vi-VN"/>
      </w:rPr>
      <w:t xml:space="preserve"> 9 HKII – CTST</w:t>
    </w:r>
  </w:p>
  <w:p w14:paraId="38FB718E" w14:textId="77777777" w:rsidR="000675ED" w:rsidRDefault="00067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8C2"/>
    <w:multiLevelType w:val="hybridMultilevel"/>
    <w:tmpl w:val="574C898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BD71B1"/>
    <w:multiLevelType w:val="hybridMultilevel"/>
    <w:tmpl w:val="C27C93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0602BF"/>
    <w:multiLevelType w:val="multilevel"/>
    <w:tmpl w:val="31E2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F1420"/>
    <w:multiLevelType w:val="multilevel"/>
    <w:tmpl w:val="6402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46799"/>
    <w:multiLevelType w:val="hybridMultilevel"/>
    <w:tmpl w:val="4FE44A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1A75CD0"/>
    <w:multiLevelType w:val="hybridMultilevel"/>
    <w:tmpl w:val="F7D2D76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F3407"/>
    <w:multiLevelType w:val="multilevel"/>
    <w:tmpl w:val="5882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AF2703"/>
    <w:multiLevelType w:val="multilevel"/>
    <w:tmpl w:val="9242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702656"/>
    <w:multiLevelType w:val="hybridMultilevel"/>
    <w:tmpl w:val="D1123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D824D27"/>
    <w:multiLevelType w:val="hybridMultilevel"/>
    <w:tmpl w:val="43883A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4785BE2"/>
    <w:multiLevelType w:val="hybridMultilevel"/>
    <w:tmpl w:val="56BAB23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4E177D1"/>
    <w:multiLevelType w:val="hybridMultilevel"/>
    <w:tmpl w:val="AF62B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8E878CF"/>
    <w:multiLevelType w:val="multilevel"/>
    <w:tmpl w:val="EB74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86042E"/>
    <w:multiLevelType w:val="multilevel"/>
    <w:tmpl w:val="1174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1C1DF0"/>
    <w:multiLevelType w:val="multilevel"/>
    <w:tmpl w:val="8E9C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501127"/>
    <w:multiLevelType w:val="multilevel"/>
    <w:tmpl w:val="64CE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994348"/>
    <w:multiLevelType w:val="multilevel"/>
    <w:tmpl w:val="BEB2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D530E7"/>
    <w:multiLevelType w:val="hybridMultilevel"/>
    <w:tmpl w:val="94924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8BF4433"/>
    <w:multiLevelType w:val="multilevel"/>
    <w:tmpl w:val="415C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C17CE3"/>
    <w:multiLevelType w:val="multilevel"/>
    <w:tmpl w:val="D878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D04EBF"/>
    <w:multiLevelType w:val="multilevel"/>
    <w:tmpl w:val="9A02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B52340"/>
    <w:multiLevelType w:val="hybridMultilevel"/>
    <w:tmpl w:val="1D1E757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473E5E12"/>
    <w:multiLevelType w:val="hybridMultilevel"/>
    <w:tmpl w:val="57F017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AE16D81"/>
    <w:multiLevelType w:val="hybridMultilevel"/>
    <w:tmpl w:val="6A605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D531C55"/>
    <w:multiLevelType w:val="multilevel"/>
    <w:tmpl w:val="356E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FC3572"/>
    <w:multiLevelType w:val="multilevel"/>
    <w:tmpl w:val="1F04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964042"/>
    <w:multiLevelType w:val="hybridMultilevel"/>
    <w:tmpl w:val="EF926E7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6A5622EA"/>
    <w:multiLevelType w:val="hybridMultilevel"/>
    <w:tmpl w:val="36BA0C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C8F7F02"/>
    <w:multiLevelType w:val="multilevel"/>
    <w:tmpl w:val="A816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522068"/>
    <w:multiLevelType w:val="hybridMultilevel"/>
    <w:tmpl w:val="EC7CE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04A16DB"/>
    <w:multiLevelType w:val="multilevel"/>
    <w:tmpl w:val="0380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21"/>
  </w:num>
  <w:num w:numId="4">
    <w:abstractNumId w:val="5"/>
  </w:num>
  <w:num w:numId="5">
    <w:abstractNumId w:val="22"/>
  </w:num>
  <w:num w:numId="6">
    <w:abstractNumId w:val="17"/>
  </w:num>
  <w:num w:numId="7">
    <w:abstractNumId w:val="23"/>
  </w:num>
  <w:num w:numId="8">
    <w:abstractNumId w:val="30"/>
  </w:num>
  <w:num w:numId="9">
    <w:abstractNumId w:val="14"/>
  </w:num>
  <w:num w:numId="10">
    <w:abstractNumId w:val="33"/>
  </w:num>
  <w:num w:numId="11">
    <w:abstractNumId w:val="29"/>
  </w:num>
  <w:num w:numId="12">
    <w:abstractNumId w:val="24"/>
  </w:num>
  <w:num w:numId="13">
    <w:abstractNumId w:val="2"/>
  </w:num>
  <w:num w:numId="14">
    <w:abstractNumId w:val="3"/>
  </w:num>
  <w:num w:numId="15">
    <w:abstractNumId w:val="18"/>
  </w:num>
  <w:num w:numId="16">
    <w:abstractNumId w:val="35"/>
  </w:num>
  <w:num w:numId="17">
    <w:abstractNumId w:val="7"/>
  </w:num>
  <w:num w:numId="18">
    <w:abstractNumId w:val="20"/>
  </w:num>
  <w:num w:numId="19">
    <w:abstractNumId w:val="6"/>
  </w:num>
  <w:num w:numId="20">
    <w:abstractNumId w:val="15"/>
  </w:num>
  <w:num w:numId="21">
    <w:abstractNumId w:val="28"/>
  </w:num>
  <w:num w:numId="22">
    <w:abstractNumId w:val="16"/>
  </w:num>
  <w:num w:numId="23">
    <w:abstractNumId w:val="5"/>
  </w:num>
  <w:num w:numId="24">
    <w:abstractNumId w:val="13"/>
  </w:num>
  <w:num w:numId="25">
    <w:abstractNumId w:val="12"/>
  </w:num>
  <w:num w:numId="26">
    <w:abstractNumId w:val="21"/>
  </w:num>
  <w:num w:numId="27">
    <w:abstractNumId w:val="22"/>
  </w:num>
  <w:num w:numId="28">
    <w:abstractNumId w:val="5"/>
  </w:num>
  <w:num w:numId="29">
    <w:abstractNumId w:val="13"/>
  </w:num>
  <w:num w:numId="30">
    <w:abstractNumId w:val="12"/>
  </w:num>
  <w:num w:numId="31">
    <w:abstractNumId w:val="21"/>
  </w:num>
  <w:num w:numId="32">
    <w:abstractNumId w:val="22"/>
  </w:num>
  <w:num w:numId="33">
    <w:abstractNumId w:val="28"/>
  </w:num>
  <w:num w:numId="34">
    <w:abstractNumId w:val="34"/>
  </w:num>
  <w:num w:numId="35">
    <w:abstractNumId w:val="11"/>
  </w:num>
  <w:num w:numId="36">
    <w:abstractNumId w:val="11"/>
  </w:num>
  <w:num w:numId="37">
    <w:abstractNumId w:val="27"/>
  </w:num>
  <w:num w:numId="38">
    <w:abstractNumId w:val="19"/>
  </w:num>
  <w:num w:numId="39">
    <w:abstractNumId w:val="8"/>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AEA"/>
    <w:rsid w:val="00053F0E"/>
    <w:rsid w:val="000675ED"/>
    <w:rsid w:val="0007149D"/>
    <w:rsid w:val="00112B36"/>
    <w:rsid w:val="002B7802"/>
    <w:rsid w:val="0039049D"/>
    <w:rsid w:val="00410DE6"/>
    <w:rsid w:val="004A1728"/>
    <w:rsid w:val="004A7690"/>
    <w:rsid w:val="004E6846"/>
    <w:rsid w:val="0057607F"/>
    <w:rsid w:val="006101C8"/>
    <w:rsid w:val="00647502"/>
    <w:rsid w:val="006E08BF"/>
    <w:rsid w:val="006F6A99"/>
    <w:rsid w:val="0071779E"/>
    <w:rsid w:val="00756292"/>
    <w:rsid w:val="007B5F74"/>
    <w:rsid w:val="00802313"/>
    <w:rsid w:val="008B22B5"/>
    <w:rsid w:val="008B7E5E"/>
    <w:rsid w:val="008C16AD"/>
    <w:rsid w:val="008D3076"/>
    <w:rsid w:val="008E40A1"/>
    <w:rsid w:val="0091305F"/>
    <w:rsid w:val="009464C8"/>
    <w:rsid w:val="00A63AEA"/>
    <w:rsid w:val="00B831F1"/>
    <w:rsid w:val="00BD4937"/>
    <w:rsid w:val="00C51B84"/>
    <w:rsid w:val="00CF1BA1"/>
    <w:rsid w:val="00D17BFC"/>
    <w:rsid w:val="00D608DB"/>
    <w:rsid w:val="00DA6E76"/>
    <w:rsid w:val="00DD0D91"/>
    <w:rsid w:val="00DD268A"/>
    <w:rsid w:val="00F068F8"/>
    <w:rsid w:val="00FA308D"/>
    <w:rsid w:val="00FB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3C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AEA"/>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A63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3A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A63AE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AE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A63AEA"/>
    <w:rPr>
      <w:rFonts w:asciiTheme="majorHAnsi" w:eastAsiaTheme="majorEastAsia" w:hAnsiTheme="majorHAnsi" w:cstheme="majorBidi"/>
      <w:color w:val="2F5496" w:themeColor="accent1" w:themeShade="BF"/>
      <w:kern w:val="0"/>
      <w:sz w:val="26"/>
      <w:szCs w:val="26"/>
      <w14:ligatures w14:val="none"/>
    </w:rPr>
  </w:style>
  <w:style w:type="character" w:customStyle="1" w:styleId="Heading6Char">
    <w:name w:val="Heading 6 Char"/>
    <w:basedOn w:val="DefaultParagraphFont"/>
    <w:link w:val="Heading6"/>
    <w:uiPriority w:val="9"/>
    <w:semiHidden/>
    <w:rsid w:val="00A63AEA"/>
    <w:rPr>
      <w:rFonts w:asciiTheme="majorHAnsi" w:eastAsiaTheme="majorEastAsia" w:hAnsiTheme="majorHAnsi" w:cstheme="majorBidi"/>
      <w:color w:val="1F3763" w:themeColor="accent1" w:themeShade="7F"/>
      <w:kern w:val="0"/>
      <w:sz w:val="27"/>
      <w14:ligatures w14:val="none"/>
    </w:rPr>
  </w:style>
  <w:style w:type="paragraph" w:styleId="ListParagraph">
    <w:name w:val="List Paragraph"/>
    <w:basedOn w:val="Normal"/>
    <w:link w:val="ListParagraphChar"/>
    <w:uiPriority w:val="34"/>
    <w:qFormat/>
    <w:rsid w:val="00A63AEA"/>
    <w:pPr>
      <w:ind w:left="720"/>
      <w:contextualSpacing/>
    </w:pPr>
  </w:style>
  <w:style w:type="character" w:customStyle="1" w:styleId="ListParagraphChar">
    <w:name w:val="List Paragraph Char"/>
    <w:link w:val="ListParagraph"/>
    <w:uiPriority w:val="34"/>
    <w:qFormat/>
    <w:locked/>
    <w:rsid w:val="00A63AEA"/>
    <w:rPr>
      <w:rFonts w:ascii="Times New Roman" w:hAnsi="Times New Roman"/>
      <w:kern w:val="0"/>
      <w:sz w:val="27"/>
      <w14:ligatures w14:val="none"/>
    </w:rPr>
  </w:style>
  <w:style w:type="table" w:styleId="TableGrid">
    <w:name w:val="Table Grid"/>
    <w:basedOn w:val="TableNormal"/>
    <w:uiPriority w:val="59"/>
    <w:rsid w:val="00A63A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63AEA"/>
    <w:rPr>
      <w:color w:val="808080"/>
    </w:rPr>
  </w:style>
  <w:style w:type="paragraph" w:styleId="NormalWeb">
    <w:name w:val="Normal (Web)"/>
    <w:basedOn w:val="Normal"/>
    <w:uiPriority w:val="99"/>
    <w:unhideWhenUsed/>
    <w:rsid w:val="00A63AE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63AEA"/>
    <w:rPr>
      <w:b/>
      <w:bCs/>
    </w:rPr>
  </w:style>
  <w:style w:type="character" w:styleId="Emphasis">
    <w:name w:val="Emphasis"/>
    <w:basedOn w:val="DefaultParagraphFont"/>
    <w:uiPriority w:val="20"/>
    <w:qFormat/>
    <w:rsid w:val="00A63AEA"/>
    <w:rPr>
      <w:i/>
      <w:iCs/>
    </w:rPr>
  </w:style>
  <w:style w:type="paragraph" w:styleId="Header">
    <w:name w:val="header"/>
    <w:basedOn w:val="Normal"/>
    <w:link w:val="HeaderChar"/>
    <w:uiPriority w:val="99"/>
    <w:unhideWhenUsed/>
    <w:rsid w:val="00A63AE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63AEA"/>
    <w:rPr>
      <w:rFonts w:ascii="Times New Roman" w:hAnsi="Times New Roman"/>
      <w:kern w:val="0"/>
      <w:sz w:val="27"/>
      <w14:ligatures w14:val="none"/>
    </w:rPr>
  </w:style>
  <w:style w:type="paragraph" w:styleId="Footer">
    <w:name w:val="footer"/>
    <w:basedOn w:val="Normal"/>
    <w:link w:val="FooterChar"/>
    <w:uiPriority w:val="99"/>
    <w:unhideWhenUsed/>
    <w:rsid w:val="00A63AE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63AEA"/>
    <w:rPr>
      <w:rFonts w:ascii="Times New Roman" w:hAnsi="Times New Roman"/>
      <w:kern w:val="0"/>
      <w:sz w:val="27"/>
      <w14:ligatures w14:val="none"/>
    </w:rPr>
  </w:style>
  <w:style w:type="table" w:customStyle="1" w:styleId="TableGrid1">
    <w:name w:val="Table Grid1"/>
    <w:basedOn w:val="TableNormal"/>
    <w:next w:val="TableGrid"/>
    <w:uiPriority w:val="59"/>
    <w:rsid w:val="00A63AEA"/>
    <w:pPr>
      <w:spacing w:after="0" w:line="240" w:lineRule="auto"/>
    </w:pPr>
    <w:rPr>
      <w:rFonts w:ascii="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3AEA"/>
    <w:rPr>
      <w:color w:val="0563C1" w:themeColor="hyperlink"/>
      <w:u w:val="single"/>
    </w:rPr>
  </w:style>
  <w:style w:type="character" w:customStyle="1" w:styleId="mjx-char">
    <w:name w:val="mjx-char"/>
    <w:basedOn w:val="DefaultParagraphFont"/>
    <w:rsid w:val="00A63AEA"/>
  </w:style>
  <w:style w:type="character" w:customStyle="1" w:styleId="mjxassistivemathml">
    <w:name w:val="mjx_assistive_mathml"/>
    <w:basedOn w:val="DefaultParagraphFont"/>
    <w:rsid w:val="00A63AEA"/>
  </w:style>
  <w:style w:type="character" w:styleId="CommentReference">
    <w:name w:val="annotation reference"/>
    <w:basedOn w:val="DefaultParagraphFont"/>
    <w:uiPriority w:val="99"/>
    <w:semiHidden/>
    <w:unhideWhenUsed/>
    <w:rsid w:val="00A63AEA"/>
    <w:rPr>
      <w:sz w:val="16"/>
      <w:szCs w:val="16"/>
    </w:rPr>
  </w:style>
  <w:style w:type="paragraph" w:styleId="CommentText">
    <w:name w:val="annotation text"/>
    <w:basedOn w:val="Normal"/>
    <w:link w:val="CommentTextChar"/>
    <w:uiPriority w:val="99"/>
    <w:semiHidden/>
    <w:unhideWhenUsed/>
    <w:rsid w:val="00A63AEA"/>
    <w:pPr>
      <w:spacing w:line="240" w:lineRule="auto"/>
    </w:pPr>
    <w:rPr>
      <w:sz w:val="20"/>
      <w:szCs w:val="20"/>
    </w:rPr>
  </w:style>
  <w:style w:type="character" w:customStyle="1" w:styleId="CommentTextChar">
    <w:name w:val="Comment Text Char"/>
    <w:basedOn w:val="DefaultParagraphFont"/>
    <w:link w:val="CommentText"/>
    <w:uiPriority w:val="99"/>
    <w:semiHidden/>
    <w:rsid w:val="00A63AEA"/>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63AEA"/>
    <w:rPr>
      <w:b/>
      <w:bCs/>
    </w:rPr>
  </w:style>
  <w:style w:type="character" w:customStyle="1" w:styleId="CommentSubjectChar">
    <w:name w:val="Comment Subject Char"/>
    <w:basedOn w:val="CommentTextChar"/>
    <w:link w:val="CommentSubject"/>
    <w:uiPriority w:val="99"/>
    <w:semiHidden/>
    <w:rsid w:val="00A63AEA"/>
    <w:rPr>
      <w:rFonts w:ascii="Times New Roman" w:hAnsi="Times New Roman"/>
      <w:b/>
      <w:bCs/>
      <w:kern w:val="0"/>
      <w:sz w:val="20"/>
      <w:szCs w:val="20"/>
      <w14:ligatures w14:val="none"/>
    </w:rPr>
  </w:style>
  <w:style w:type="numbering" w:customStyle="1" w:styleId="NoList1">
    <w:name w:val="No List1"/>
    <w:next w:val="NoList"/>
    <w:uiPriority w:val="99"/>
    <w:semiHidden/>
    <w:unhideWhenUsed/>
    <w:rsid w:val="00D608DB"/>
  </w:style>
  <w:style w:type="character" w:styleId="FollowedHyperlink">
    <w:name w:val="FollowedHyperlink"/>
    <w:basedOn w:val="DefaultParagraphFont"/>
    <w:uiPriority w:val="99"/>
    <w:semiHidden/>
    <w:unhideWhenUsed/>
    <w:rsid w:val="00D608DB"/>
    <w:rPr>
      <w:color w:val="954F72" w:themeColor="followedHyperlink"/>
      <w:u w:val="single"/>
    </w:rPr>
  </w:style>
  <w:style w:type="paragraph" w:styleId="BalloonText">
    <w:name w:val="Balloon Text"/>
    <w:basedOn w:val="Normal"/>
    <w:link w:val="BalloonTextChar"/>
    <w:uiPriority w:val="99"/>
    <w:semiHidden/>
    <w:unhideWhenUsed/>
    <w:rsid w:val="00D608D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D608DB"/>
    <w:rPr>
      <w:rFonts w:ascii="Segoe UI" w:eastAsia="Calibri" w:hAnsi="Segoe UI" w:cs="Segoe UI"/>
      <w:kern w:val="0"/>
      <w:sz w:val="18"/>
      <w:szCs w:val="18"/>
      <w14:ligatures w14:val="none"/>
    </w:rPr>
  </w:style>
  <w:style w:type="table" w:customStyle="1" w:styleId="TableGrid2">
    <w:name w:val="Table Grid2"/>
    <w:basedOn w:val="TableNormal"/>
    <w:next w:val="TableGrid"/>
    <w:uiPriority w:val="59"/>
    <w:rsid w:val="00D608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D608DB"/>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B4B17"/>
  </w:style>
  <w:style w:type="table" w:customStyle="1" w:styleId="TableGrid3">
    <w:name w:val="Table Grid3"/>
    <w:basedOn w:val="TableNormal"/>
    <w:next w:val="TableGrid"/>
    <w:uiPriority w:val="59"/>
    <w:rsid w:val="00FB4B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B4B17"/>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B7E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B7E5E"/>
  </w:style>
  <w:style w:type="paragraph" w:customStyle="1" w:styleId="Caption1">
    <w:name w:val="Caption1"/>
    <w:basedOn w:val="Normal"/>
    <w:next w:val="Normal"/>
    <w:uiPriority w:val="35"/>
    <w:semiHidden/>
    <w:unhideWhenUsed/>
    <w:qFormat/>
    <w:rsid w:val="008B7E5E"/>
    <w:pPr>
      <w:spacing w:after="200" w:line="240" w:lineRule="auto"/>
    </w:pPr>
    <w:rPr>
      <w:rFonts w:eastAsia="Calibri" w:cs="Times New Roman"/>
      <w:i/>
      <w:iCs/>
      <w:color w:val="44546A"/>
      <w:sz w:val="18"/>
      <w:szCs w:val="18"/>
    </w:rPr>
  </w:style>
  <w:style w:type="character" w:customStyle="1" w:styleId="span-answer">
    <w:name w:val="span-answer"/>
    <w:basedOn w:val="DefaultParagraphFont"/>
    <w:rsid w:val="008B7E5E"/>
  </w:style>
  <w:style w:type="table" w:customStyle="1" w:styleId="TableGrid5">
    <w:name w:val="Table Grid5"/>
    <w:basedOn w:val="TableNormal"/>
    <w:next w:val="TableGrid"/>
    <w:uiPriority w:val="59"/>
    <w:rsid w:val="008B7E5E"/>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B7E5E"/>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B7E5E"/>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51B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D2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DD2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10DE6"/>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410DE6"/>
  </w:style>
  <w:style w:type="paragraph" w:customStyle="1" w:styleId="Caption2">
    <w:name w:val="Caption2"/>
    <w:basedOn w:val="Normal"/>
    <w:next w:val="Normal"/>
    <w:uiPriority w:val="35"/>
    <w:semiHidden/>
    <w:unhideWhenUsed/>
    <w:qFormat/>
    <w:rsid w:val="00410DE6"/>
    <w:pPr>
      <w:spacing w:after="200" w:line="240" w:lineRule="auto"/>
    </w:pPr>
    <w:rPr>
      <w:rFonts w:eastAsia="Calibri" w:cs="Times New Roman"/>
      <w:i/>
      <w:iCs/>
      <w:color w:val="44546A"/>
      <w:sz w:val="18"/>
      <w:szCs w:val="18"/>
    </w:rPr>
  </w:style>
  <w:style w:type="table" w:customStyle="1" w:styleId="TableGrid14">
    <w:name w:val="Table Grid14"/>
    <w:basedOn w:val="TableNormal"/>
    <w:next w:val="TableGrid"/>
    <w:uiPriority w:val="59"/>
    <w:rsid w:val="00410DE6"/>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10DE6"/>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410DE6"/>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4A17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101C8"/>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AEA"/>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A63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3A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A63AE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AE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A63AEA"/>
    <w:rPr>
      <w:rFonts w:asciiTheme="majorHAnsi" w:eastAsiaTheme="majorEastAsia" w:hAnsiTheme="majorHAnsi" w:cstheme="majorBidi"/>
      <w:color w:val="2F5496" w:themeColor="accent1" w:themeShade="BF"/>
      <w:kern w:val="0"/>
      <w:sz w:val="26"/>
      <w:szCs w:val="26"/>
      <w14:ligatures w14:val="none"/>
    </w:rPr>
  </w:style>
  <w:style w:type="character" w:customStyle="1" w:styleId="Heading6Char">
    <w:name w:val="Heading 6 Char"/>
    <w:basedOn w:val="DefaultParagraphFont"/>
    <w:link w:val="Heading6"/>
    <w:uiPriority w:val="9"/>
    <w:semiHidden/>
    <w:rsid w:val="00A63AEA"/>
    <w:rPr>
      <w:rFonts w:asciiTheme="majorHAnsi" w:eastAsiaTheme="majorEastAsia" w:hAnsiTheme="majorHAnsi" w:cstheme="majorBidi"/>
      <w:color w:val="1F3763" w:themeColor="accent1" w:themeShade="7F"/>
      <w:kern w:val="0"/>
      <w:sz w:val="27"/>
      <w14:ligatures w14:val="none"/>
    </w:rPr>
  </w:style>
  <w:style w:type="paragraph" w:styleId="ListParagraph">
    <w:name w:val="List Paragraph"/>
    <w:basedOn w:val="Normal"/>
    <w:link w:val="ListParagraphChar"/>
    <w:uiPriority w:val="34"/>
    <w:qFormat/>
    <w:rsid w:val="00A63AEA"/>
    <w:pPr>
      <w:ind w:left="720"/>
      <w:contextualSpacing/>
    </w:pPr>
  </w:style>
  <w:style w:type="character" w:customStyle="1" w:styleId="ListParagraphChar">
    <w:name w:val="List Paragraph Char"/>
    <w:link w:val="ListParagraph"/>
    <w:uiPriority w:val="34"/>
    <w:qFormat/>
    <w:locked/>
    <w:rsid w:val="00A63AEA"/>
    <w:rPr>
      <w:rFonts w:ascii="Times New Roman" w:hAnsi="Times New Roman"/>
      <w:kern w:val="0"/>
      <w:sz w:val="27"/>
      <w14:ligatures w14:val="none"/>
    </w:rPr>
  </w:style>
  <w:style w:type="table" w:styleId="TableGrid">
    <w:name w:val="Table Grid"/>
    <w:basedOn w:val="TableNormal"/>
    <w:uiPriority w:val="59"/>
    <w:rsid w:val="00A63A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63AEA"/>
    <w:rPr>
      <w:color w:val="808080"/>
    </w:rPr>
  </w:style>
  <w:style w:type="paragraph" w:styleId="NormalWeb">
    <w:name w:val="Normal (Web)"/>
    <w:basedOn w:val="Normal"/>
    <w:uiPriority w:val="99"/>
    <w:unhideWhenUsed/>
    <w:rsid w:val="00A63AE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63AEA"/>
    <w:rPr>
      <w:b/>
      <w:bCs/>
    </w:rPr>
  </w:style>
  <w:style w:type="character" w:styleId="Emphasis">
    <w:name w:val="Emphasis"/>
    <w:basedOn w:val="DefaultParagraphFont"/>
    <w:uiPriority w:val="20"/>
    <w:qFormat/>
    <w:rsid w:val="00A63AEA"/>
    <w:rPr>
      <w:i/>
      <w:iCs/>
    </w:rPr>
  </w:style>
  <w:style w:type="paragraph" w:styleId="Header">
    <w:name w:val="header"/>
    <w:basedOn w:val="Normal"/>
    <w:link w:val="HeaderChar"/>
    <w:uiPriority w:val="99"/>
    <w:unhideWhenUsed/>
    <w:rsid w:val="00A63AE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63AEA"/>
    <w:rPr>
      <w:rFonts w:ascii="Times New Roman" w:hAnsi="Times New Roman"/>
      <w:kern w:val="0"/>
      <w:sz w:val="27"/>
      <w14:ligatures w14:val="none"/>
    </w:rPr>
  </w:style>
  <w:style w:type="paragraph" w:styleId="Footer">
    <w:name w:val="footer"/>
    <w:basedOn w:val="Normal"/>
    <w:link w:val="FooterChar"/>
    <w:uiPriority w:val="99"/>
    <w:unhideWhenUsed/>
    <w:rsid w:val="00A63AE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63AEA"/>
    <w:rPr>
      <w:rFonts w:ascii="Times New Roman" w:hAnsi="Times New Roman"/>
      <w:kern w:val="0"/>
      <w:sz w:val="27"/>
      <w14:ligatures w14:val="none"/>
    </w:rPr>
  </w:style>
  <w:style w:type="table" w:customStyle="1" w:styleId="TableGrid1">
    <w:name w:val="Table Grid1"/>
    <w:basedOn w:val="TableNormal"/>
    <w:next w:val="TableGrid"/>
    <w:uiPriority w:val="59"/>
    <w:rsid w:val="00A63AEA"/>
    <w:pPr>
      <w:spacing w:after="0" w:line="240" w:lineRule="auto"/>
    </w:pPr>
    <w:rPr>
      <w:rFonts w:ascii="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3AEA"/>
    <w:rPr>
      <w:color w:val="0563C1" w:themeColor="hyperlink"/>
      <w:u w:val="single"/>
    </w:rPr>
  </w:style>
  <w:style w:type="character" w:customStyle="1" w:styleId="mjx-char">
    <w:name w:val="mjx-char"/>
    <w:basedOn w:val="DefaultParagraphFont"/>
    <w:rsid w:val="00A63AEA"/>
  </w:style>
  <w:style w:type="character" w:customStyle="1" w:styleId="mjxassistivemathml">
    <w:name w:val="mjx_assistive_mathml"/>
    <w:basedOn w:val="DefaultParagraphFont"/>
    <w:rsid w:val="00A63AEA"/>
  </w:style>
  <w:style w:type="character" w:styleId="CommentReference">
    <w:name w:val="annotation reference"/>
    <w:basedOn w:val="DefaultParagraphFont"/>
    <w:uiPriority w:val="99"/>
    <w:semiHidden/>
    <w:unhideWhenUsed/>
    <w:rsid w:val="00A63AEA"/>
    <w:rPr>
      <w:sz w:val="16"/>
      <w:szCs w:val="16"/>
    </w:rPr>
  </w:style>
  <w:style w:type="paragraph" w:styleId="CommentText">
    <w:name w:val="annotation text"/>
    <w:basedOn w:val="Normal"/>
    <w:link w:val="CommentTextChar"/>
    <w:uiPriority w:val="99"/>
    <w:semiHidden/>
    <w:unhideWhenUsed/>
    <w:rsid w:val="00A63AEA"/>
    <w:pPr>
      <w:spacing w:line="240" w:lineRule="auto"/>
    </w:pPr>
    <w:rPr>
      <w:sz w:val="20"/>
      <w:szCs w:val="20"/>
    </w:rPr>
  </w:style>
  <w:style w:type="character" w:customStyle="1" w:styleId="CommentTextChar">
    <w:name w:val="Comment Text Char"/>
    <w:basedOn w:val="DefaultParagraphFont"/>
    <w:link w:val="CommentText"/>
    <w:uiPriority w:val="99"/>
    <w:semiHidden/>
    <w:rsid w:val="00A63AEA"/>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63AEA"/>
    <w:rPr>
      <w:b/>
      <w:bCs/>
    </w:rPr>
  </w:style>
  <w:style w:type="character" w:customStyle="1" w:styleId="CommentSubjectChar">
    <w:name w:val="Comment Subject Char"/>
    <w:basedOn w:val="CommentTextChar"/>
    <w:link w:val="CommentSubject"/>
    <w:uiPriority w:val="99"/>
    <w:semiHidden/>
    <w:rsid w:val="00A63AEA"/>
    <w:rPr>
      <w:rFonts w:ascii="Times New Roman" w:hAnsi="Times New Roman"/>
      <w:b/>
      <w:bCs/>
      <w:kern w:val="0"/>
      <w:sz w:val="20"/>
      <w:szCs w:val="20"/>
      <w14:ligatures w14:val="none"/>
    </w:rPr>
  </w:style>
  <w:style w:type="numbering" w:customStyle="1" w:styleId="NoList1">
    <w:name w:val="No List1"/>
    <w:next w:val="NoList"/>
    <w:uiPriority w:val="99"/>
    <w:semiHidden/>
    <w:unhideWhenUsed/>
    <w:rsid w:val="00D608DB"/>
  </w:style>
  <w:style w:type="character" w:styleId="FollowedHyperlink">
    <w:name w:val="FollowedHyperlink"/>
    <w:basedOn w:val="DefaultParagraphFont"/>
    <w:uiPriority w:val="99"/>
    <w:semiHidden/>
    <w:unhideWhenUsed/>
    <w:rsid w:val="00D608DB"/>
    <w:rPr>
      <w:color w:val="954F72" w:themeColor="followedHyperlink"/>
      <w:u w:val="single"/>
    </w:rPr>
  </w:style>
  <w:style w:type="paragraph" w:styleId="BalloonText">
    <w:name w:val="Balloon Text"/>
    <w:basedOn w:val="Normal"/>
    <w:link w:val="BalloonTextChar"/>
    <w:uiPriority w:val="99"/>
    <w:semiHidden/>
    <w:unhideWhenUsed/>
    <w:rsid w:val="00D608D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D608DB"/>
    <w:rPr>
      <w:rFonts w:ascii="Segoe UI" w:eastAsia="Calibri" w:hAnsi="Segoe UI" w:cs="Segoe UI"/>
      <w:kern w:val="0"/>
      <w:sz w:val="18"/>
      <w:szCs w:val="18"/>
      <w14:ligatures w14:val="none"/>
    </w:rPr>
  </w:style>
  <w:style w:type="table" w:customStyle="1" w:styleId="TableGrid2">
    <w:name w:val="Table Grid2"/>
    <w:basedOn w:val="TableNormal"/>
    <w:next w:val="TableGrid"/>
    <w:uiPriority w:val="59"/>
    <w:rsid w:val="00D608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D608DB"/>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B4B17"/>
  </w:style>
  <w:style w:type="table" w:customStyle="1" w:styleId="TableGrid3">
    <w:name w:val="Table Grid3"/>
    <w:basedOn w:val="TableNormal"/>
    <w:next w:val="TableGrid"/>
    <w:uiPriority w:val="59"/>
    <w:rsid w:val="00FB4B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B4B17"/>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B7E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B7E5E"/>
  </w:style>
  <w:style w:type="paragraph" w:customStyle="1" w:styleId="Caption1">
    <w:name w:val="Caption1"/>
    <w:basedOn w:val="Normal"/>
    <w:next w:val="Normal"/>
    <w:uiPriority w:val="35"/>
    <w:semiHidden/>
    <w:unhideWhenUsed/>
    <w:qFormat/>
    <w:rsid w:val="008B7E5E"/>
    <w:pPr>
      <w:spacing w:after="200" w:line="240" w:lineRule="auto"/>
    </w:pPr>
    <w:rPr>
      <w:rFonts w:eastAsia="Calibri" w:cs="Times New Roman"/>
      <w:i/>
      <w:iCs/>
      <w:color w:val="44546A"/>
      <w:sz w:val="18"/>
      <w:szCs w:val="18"/>
    </w:rPr>
  </w:style>
  <w:style w:type="character" w:customStyle="1" w:styleId="span-answer">
    <w:name w:val="span-answer"/>
    <w:basedOn w:val="DefaultParagraphFont"/>
    <w:rsid w:val="008B7E5E"/>
  </w:style>
  <w:style w:type="table" w:customStyle="1" w:styleId="TableGrid5">
    <w:name w:val="Table Grid5"/>
    <w:basedOn w:val="TableNormal"/>
    <w:next w:val="TableGrid"/>
    <w:uiPriority w:val="59"/>
    <w:rsid w:val="008B7E5E"/>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B7E5E"/>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B7E5E"/>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51B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D2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DD2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10DE6"/>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410DE6"/>
  </w:style>
  <w:style w:type="paragraph" w:customStyle="1" w:styleId="Caption2">
    <w:name w:val="Caption2"/>
    <w:basedOn w:val="Normal"/>
    <w:next w:val="Normal"/>
    <w:uiPriority w:val="35"/>
    <w:semiHidden/>
    <w:unhideWhenUsed/>
    <w:qFormat/>
    <w:rsid w:val="00410DE6"/>
    <w:pPr>
      <w:spacing w:after="200" w:line="240" w:lineRule="auto"/>
    </w:pPr>
    <w:rPr>
      <w:rFonts w:eastAsia="Calibri" w:cs="Times New Roman"/>
      <w:i/>
      <w:iCs/>
      <w:color w:val="44546A"/>
      <w:sz w:val="18"/>
      <w:szCs w:val="18"/>
    </w:rPr>
  </w:style>
  <w:style w:type="table" w:customStyle="1" w:styleId="TableGrid14">
    <w:name w:val="Table Grid14"/>
    <w:basedOn w:val="TableNormal"/>
    <w:next w:val="TableGrid"/>
    <w:uiPriority w:val="59"/>
    <w:rsid w:val="00410DE6"/>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10DE6"/>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410DE6"/>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4A17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101C8"/>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87363">
      <w:bodyDiv w:val="1"/>
      <w:marLeft w:val="0"/>
      <w:marRight w:val="0"/>
      <w:marTop w:val="0"/>
      <w:marBottom w:val="0"/>
      <w:divBdr>
        <w:top w:val="none" w:sz="0" w:space="0" w:color="auto"/>
        <w:left w:val="none" w:sz="0" w:space="0" w:color="auto"/>
        <w:bottom w:val="none" w:sz="0" w:space="0" w:color="auto"/>
        <w:right w:val="none" w:sz="0" w:space="0" w:color="auto"/>
      </w:divBdr>
    </w:div>
    <w:div w:id="217134331">
      <w:bodyDiv w:val="1"/>
      <w:marLeft w:val="0"/>
      <w:marRight w:val="0"/>
      <w:marTop w:val="0"/>
      <w:marBottom w:val="0"/>
      <w:divBdr>
        <w:top w:val="none" w:sz="0" w:space="0" w:color="auto"/>
        <w:left w:val="none" w:sz="0" w:space="0" w:color="auto"/>
        <w:bottom w:val="none" w:sz="0" w:space="0" w:color="auto"/>
        <w:right w:val="none" w:sz="0" w:space="0" w:color="auto"/>
      </w:divBdr>
    </w:div>
    <w:div w:id="364061370">
      <w:bodyDiv w:val="1"/>
      <w:marLeft w:val="0"/>
      <w:marRight w:val="0"/>
      <w:marTop w:val="0"/>
      <w:marBottom w:val="0"/>
      <w:divBdr>
        <w:top w:val="none" w:sz="0" w:space="0" w:color="auto"/>
        <w:left w:val="none" w:sz="0" w:space="0" w:color="auto"/>
        <w:bottom w:val="none" w:sz="0" w:space="0" w:color="auto"/>
        <w:right w:val="none" w:sz="0" w:space="0" w:color="auto"/>
      </w:divBdr>
    </w:div>
    <w:div w:id="397485347">
      <w:bodyDiv w:val="1"/>
      <w:marLeft w:val="0"/>
      <w:marRight w:val="0"/>
      <w:marTop w:val="0"/>
      <w:marBottom w:val="0"/>
      <w:divBdr>
        <w:top w:val="none" w:sz="0" w:space="0" w:color="auto"/>
        <w:left w:val="none" w:sz="0" w:space="0" w:color="auto"/>
        <w:bottom w:val="none" w:sz="0" w:space="0" w:color="auto"/>
        <w:right w:val="none" w:sz="0" w:space="0" w:color="auto"/>
      </w:divBdr>
    </w:div>
    <w:div w:id="426779502">
      <w:bodyDiv w:val="1"/>
      <w:marLeft w:val="0"/>
      <w:marRight w:val="0"/>
      <w:marTop w:val="0"/>
      <w:marBottom w:val="0"/>
      <w:divBdr>
        <w:top w:val="none" w:sz="0" w:space="0" w:color="auto"/>
        <w:left w:val="none" w:sz="0" w:space="0" w:color="auto"/>
        <w:bottom w:val="none" w:sz="0" w:space="0" w:color="auto"/>
        <w:right w:val="none" w:sz="0" w:space="0" w:color="auto"/>
      </w:divBdr>
    </w:div>
    <w:div w:id="475344066">
      <w:bodyDiv w:val="1"/>
      <w:marLeft w:val="0"/>
      <w:marRight w:val="0"/>
      <w:marTop w:val="0"/>
      <w:marBottom w:val="0"/>
      <w:divBdr>
        <w:top w:val="none" w:sz="0" w:space="0" w:color="auto"/>
        <w:left w:val="none" w:sz="0" w:space="0" w:color="auto"/>
        <w:bottom w:val="none" w:sz="0" w:space="0" w:color="auto"/>
        <w:right w:val="none" w:sz="0" w:space="0" w:color="auto"/>
      </w:divBdr>
    </w:div>
    <w:div w:id="676926277">
      <w:bodyDiv w:val="1"/>
      <w:marLeft w:val="0"/>
      <w:marRight w:val="0"/>
      <w:marTop w:val="0"/>
      <w:marBottom w:val="0"/>
      <w:divBdr>
        <w:top w:val="none" w:sz="0" w:space="0" w:color="auto"/>
        <w:left w:val="none" w:sz="0" w:space="0" w:color="auto"/>
        <w:bottom w:val="none" w:sz="0" w:space="0" w:color="auto"/>
        <w:right w:val="none" w:sz="0" w:space="0" w:color="auto"/>
      </w:divBdr>
    </w:div>
    <w:div w:id="747505300">
      <w:bodyDiv w:val="1"/>
      <w:marLeft w:val="0"/>
      <w:marRight w:val="0"/>
      <w:marTop w:val="0"/>
      <w:marBottom w:val="0"/>
      <w:divBdr>
        <w:top w:val="none" w:sz="0" w:space="0" w:color="auto"/>
        <w:left w:val="none" w:sz="0" w:space="0" w:color="auto"/>
        <w:bottom w:val="none" w:sz="0" w:space="0" w:color="auto"/>
        <w:right w:val="none" w:sz="0" w:space="0" w:color="auto"/>
      </w:divBdr>
    </w:div>
    <w:div w:id="815605683">
      <w:bodyDiv w:val="1"/>
      <w:marLeft w:val="0"/>
      <w:marRight w:val="0"/>
      <w:marTop w:val="0"/>
      <w:marBottom w:val="0"/>
      <w:divBdr>
        <w:top w:val="none" w:sz="0" w:space="0" w:color="auto"/>
        <w:left w:val="none" w:sz="0" w:space="0" w:color="auto"/>
        <w:bottom w:val="none" w:sz="0" w:space="0" w:color="auto"/>
        <w:right w:val="none" w:sz="0" w:space="0" w:color="auto"/>
      </w:divBdr>
    </w:div>
    <w:div w:id="845904611">
      <w:bodyDiv w:val="1"/>
      <w:marLeft w:val="0"/>
      <w:marRight w:val="0"/>
      <w:marTop w:val="0"/>
      <w:marBottom w:val="0"/>
      <w:divBdr>
        <w:top w:val="none" w:sz="0" w:space="0" w:color="auto"/>
        <w:left w:val="none" w:sz="0" w:space="0" w:color="auto"/>
        <w:bottom w:val="none" w:sz="0" w:space="0" w:color="auto"/>
        <w:right w:val="none" w:sz="0" w:space="0" w:color="auto"/>
      </w:divBdr>
    </w:div>
    <w:div w:id="995260999">
      <w:bodyDiv w:val="1"/>
      <w:marLeft w:val="0"/>
      <w:marRight w:val="0"/>
      <w:marTop w:val="0"/>
      <w:marBottom w:val="0"/>
      <w:divBdr>
        <w:top w:val="none" w:sz="0" w:space="0" w:color="auto"/>
        <w:left w:val="none" w:sz="0" w:space="0" w:color="auto"/>
        <w:bottom w:val="none" w:sz="0" w:space="0" w:color="auto"/>
        <w:right w:val="none" w:sz="0" w:space="0" w:color="auto"/>
      </w:divBdr>
    </w:div>
    <w:div w:id="1084104762">
      <w:bodyDiv w:val="1"/>
      <w:marLeft w:val="0"/>
      <w:marRight w:val="0"/>
      <w:marTop w:val="0"/>
      <w:marBottom w:val="0"/>
      <w:divBdr>
        <w:top w:val="none" w:sz="0" w:space="0" w:color="auto"/>
        <w:left w:val="none" w:sz="0" w:space="0" w:color="auto"/>
        <w:bottom w:val="none" w:sz="0" w:space="0" w:color="auto"/>
        <w:right w:val="none" w:sz="0" w:space="0" w:color="auto"/>
      </w:divBdr>
    </w:div>
    <w:div w:id="1103720712">
      <w:bodyDiv w:val="1"/>
      <w:marLeft w:val="0"/>
      <w:marRight w:val="0"/>
      <w:marTop w:val="0"/>
      <w:marBottom w:val="0"/>
      <w:divBdr>
        <w:top w:val="none" w:sz="0" w:space="0" w:color="auto"/>
        <w:left w:val="none" w:sz="0" w:space="0" w:color="auto"/>
        <w:bottom w:val="none" w:sz="0" w:space="0" w:color="auto"/>
        <w:right w:val="none" w:sz="0" w:space="0" w:color="auto"/>
      </w:divBdr>
    </w:div>
    <w:div w:id="1383409770">
      <w:bodyDiv w:val="1"/>
      <w:marLeft w:val="0"/>
      <w:marRight w:val="0"/>
      <w:marTop w:val="0"/>
      <w:marBottom w:val="0"/>
      <w:divBdr>
        <w:top w:val="none" w:sz="0" w:space="0" w:color="auto"/>
        <w:left w:val="none" w:sz="0" w:space="0" w:color="auto"/>
        <w:bottom w:val="none" w:sz="0" w:space="0" w:color="auto"/>
        <w:right w:val="none" w:sz="0" w:space="0" w:color="auto"/>
      </w:divBdr>
    </w:div>
    <w:div w:id="1411460408">
      <w:bodyDiv w:val="1"/>
      <w:marLeft w:val="0"/>
      <w:marRight w:val="0"/>
      <w:marTop w:val="0"/>
      <w:marBottom w:val="0"/>
      <w:divBdr>
        <w:top w:val="none" w:sz="0" w:space="0" w:color="auto"/>
        <w:left w:val="none" w:sz="0" w:space="0" w:color="auto"/>
        <w:bottom w:val="none" w:sz="0" w:space="0" w:color="auto"/>
        <w:right w:val="none" w:sz="0" w:space="0" w:color="auto"/>
      </w:divBdr>
    </w:div>
    <w:div w:id="1411656365">
      <w:bodyDiv w:val="1"/>
      <w:marLeft w:val="0"/>
      <w:marRight w:val="0"/>
      <w:marTop w:val="0"/>
      <w:marBottom w:val="0"/>
      <w:divBdr>
        <w:top w:val="none" w:sz="0" w:space="0" w:color="auto"/>
        <w:left w:val="none" w:sz="0" w:space="0" w:color="auto"/>
        <w:bottom w:val="none" w:sz="0" w:space="0" w:color="auto"/>
        <w:right w:val="none" w:sz="0" w:space="0" w:color="auto"/>
      </w:divBdr>
    </w:div>
    <w:div w:id="1414354876">
      <w:bodyDiv w:val="1"/>
      <w:marLeft w:val="0"/>
      <w:marRight w:val="0"/>
      <w:marTop w:val="0"/>
      <w:marBottom w:val="0"/>
      <w:divBdr>
        <w:top w:val="none" w:sz="0" w:space="0" w:color="auto"/>
        <w:left w:val="none" w:sz="0" w:space="0" w:color="auto"/>
        <w:bottom w:val="none" w:sz="0" w:space="0" w:color="auto"/>
        <w:right w:val="none" w:sz="0" w:space="0" w:color="auto"/>
      </w:divBdr>
    </w:div>
    <w:div w:id="1666519516">
      <w:bodyDiv w:val="1"/>
      <w:marLeft w:val="0"/>
      <w:marRight w:val="0"/>
      <w:marTop w:val="0"/>
      <w:marBottom w:val="0"/>
      <w:divBdr>
        <w:top w:val="none" w:sz="0" w:space="0" w:color="auto"/>
        <w:left w:val="none" w:sz="0" w:space="0" w:color="auto"/>
        <w:bottom w:val="none" w:sz="0" w:space="0" w:color="auto"/>
        <w:right w:val="none" w:sz="0" w:space="0" w:color="auto"/>
      </w:divBdr>
    </w:div>
    <w:div w:id="1759399378">
      <w:bodyDiv w:val="1"/>
      <w:marLeft w:val="0"/>
      <w:marRight w:val="0"/>
      <w:marTop w:val="0"/>
      <w:marBottom w:val="0"/>
      <w:divBdr>
        <w:top w:val="none" w:sz="0" w:space="0" w:color="auto"/>
        <w:left w:val="none" w:sz="0" w:space="0" w:color="auto"/>
        <w:bottom w:val="none" w:sz="0" w:space="0" w:color="auto"/>
        <w:right w:val="none" w:sz="0" w:space="0" w:color="auto"/>
      </w:divBdr>
    </w:div>
    <w:div w:id="2011247280">
      <w:bodyDiv w:val="1"/>
      <w:marLeft w:val="0"/>
      <w:marRight w:val="0"/>
      <w:marTop w:val="0"/>
      <w:marBottom w:val="0"/>
      <w:divBdr>
        <w:top w:val="none" w:sz="0" w:space="0" w:color="auto"/>
        <w:left w:val="none" w:sz="0" w:space="0" w:color="auto"/>
        <w:bottom w:val="none" w:sz="0" w:space="0" w:color="auto"/>
        <w:right w:val="none" w:sz="0" w:space="0" w:color="auto"/>
      </w:divBdr>
    </w:div>
    <w:div w:id="2069452718">
      <w:bodyDiv w:val="1"/>
      <w:marLeft w:val="0"/>
      <w:marRight w:val="0"/>
      <w:marTop w:val="0"/>
      <w:marBottom w:val="0"/>
      <w:divBdr>
        <w:top w:val="none" w:sz="0" w:space="0" w:color="auto"/>
        <w:left w:val="none" w:sz="0" w:space="0" w:color="auto"/>
        <w:bottom w:val="none" w:sz="0" w:space="0" w:color="auto"/>
        <w:right w:val="none" w:sz="0" w:space="0" w:color="auto"/>
      </w:divBdr>
    </w:div>
    <w:div w:id="213794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chart" Target="charts/chart1.xml"/><Relationship Id="rId84" Type="http://schemas.openxmlformats.org/officeDocument/2006/relationships/image" Target="media/image71.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chart" Target="charts/chart7.xml"/><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image" Target="media/image162.png"/><Relationship Id="rId186" Type="http://schemas.openxmlformats.org/officeDocument/2006/relationships/image" Target="media/image16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footer" Target="footer1.xml"/><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image" Target="media/image178.png"/><Relationship Id="rId201" Type="http://schemas.openxmlformats.org/officeDocument/2006/relationships/image" Target="media/image18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chart" Target="charts/chart8.xml"/><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5.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3.png"/><Relationship Id="rId13" Type="http://schemas.openxmlformats.org/officeDocument/2006/relationships/image" Target="media/image6.png"/><Relationship Id="rId18" Type="http://schemas.openxmlformats.org/officeDocument/2006/relationships/hyperlink" Target="https://www.geogebra.org/" TargetMode="External"/><Relationship Id="rId39" Type="http://schemas.openxmlformats.org/officeDocument/2006/relationships/image" Target="media/image30.png"/><Relationship Id="rId109" Type="http://schemas.openxmlformats.org/officeDocument/2006/relationships/image" Target="media/image9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image" Target="media/image143.png"/><Relationship Id="rId183" Type="http://schemas.openxmlformats.org/officeDocument/2006/relationships/image" Target="media/image164.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50.png"/><Relationship Id="rId82" Type="http://schemas.openxmlformats.org/officeDocument/2006/relationships/image" Target="media/image69.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chart" Target="charts/chart5.xml"/><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70.png"/><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hyperlink" Target="https://www.geogebra.org/" TargetMode="External"/><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190" Type="http://schemas.openxmlformats.org/officeDocument/2006/relationships/image" Target="media/image171.png"/><Relationship Id="rId204"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chart" Target="charts/chart2.xml"/><Relationship Id="rId78" Type="http://schemas.openxmlformats.org/officeDocument/2006/relationships/image" Target="media/image65.png"/><Relationship Id="rId94" Type="http://schemas.openxmlformats.org/officeDocument/2006/relationships/image" Target="media/image80.png"/><Relationship Id="rId99" Type="http://schemas.openxmlformats.org/officeDocument/2006/relationships/chart" Target="charts/chart4.xml"/><Relationship Id="rId101" Type="http://schemas.openxmlformats.org/officeDocument/2006/relationships/chart" Target="charts/chart6.xml"/><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1.png"/><Relationship Id="rId26" Type="http://schemas.openxmlformats.org/officeDocument/2006/relationships/image" Target="media/image17.png"/><Relationship Id="rId47" Type="http://schemas.openxmlformats.org/officeDocument/2006/relationships/header" Target="header1.xml"/><Relationship Id="rId68" Type="http://schemas.openxmlformats.org/officeDocument/2006/relationships/image" Target="media/image56.png"/><Relationship Id="rId89" Type="http://schemas.openxmlformats.org/officeDocument/2006/relationships/chart" Target="charts/chart3.xml"/><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Số trẻ em</c:v>
                </c:pt>
              </c:strCache>
            </c:strRef>
          </c:tx>
          <c:spPr>
            <a:solidFill>
              <a:schemeClr val="accent1"/>
            </a:solidFill>
            <a:ln>
              <a:noFill/>
            </a:ln>
            <a:effectLst/>
          </c:spPr>
          <c:invertIfNegative val="0"/>
          <c:cat>
            <c:numRef>
              <c:f>Sheet1!$A$2:$A$5</c:f>
              <c:numCache>
                <c:formatCode>General</c:formatCode>
                <c:ptCount val="4"/>
                <c:pt idx="0">
                  <c:v>0</c:v>
                </c:pt>
                <c:pt idx="1">
                  <c:v>1</c:v>
                </c:pt>
                <c:pt idx="2">
                  <c:v>2</c:v>
                </c:pt>
                <c:pt idx="3">
                  <c:v>3</c:v>
                </c:pt>
              </c:numCache>
            </c:numRef>
          </c:cat>
          <c:val>
            <c:numRef>
              <c:f>Sheet1!$B$2:$B$5</c:f>
              <c:numCache>
                <c:formatCode>General</c:formatCode>
                <c:ptCount val="4"/>
                <c:pt idx="0">
                  <c:v>4</c:v>
                </c:pt>
                <c:pt idx="1">
                  <c:v>12</c:v>
                </c:pt>
                <c:pt idx="2">
                  <c:v>26</c:v>
                </c:pt>
                <c:pt idx="3">
                  <c:v>8</c:v>
                </c:pt>
              </c:numCache>
            </c:numRef>
          </c:val>
          <c:extLst xmlns:c16r2="http://schemas.microsoft.com/office/drawing/2015/06/chart">
            <c:ext xmlns:c16="http://schemas.microsoft.com/office/drawing/2014/chart" uri="{C3380CC4-5D6E-409C-BE32-E72D297353CC}">
              <c16:uniqueId val="{00000000-0B6E-4AE5-84DC-DCDFCDA80F9E}"/>
            </c:ext>
          </c:extLst>
        </c:ser>
        <c:dLbls>
          <c:showLegendKey val="0"/>
          <c:showVal val="0"/>
          <c:showCatName val="0"/>
          <c:showSerName val="0"/>
          <c:showPercent val="0"/>
          <c:showBubbleSize val="0"/>
        </c:dLbls>
        <c:gapWidth val="219"/>
        <c:overlap val="-27"/>
        <c:axId val="151315200"/>
        <c:axId val="151317120"/>
      </c:barChart>
      <c:catAx>
        <c:axId val="15131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mũi tiêm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17120"/>
        <c:crosses val="autoZero"/>
        <c:auto val="1"/>
        <c:lblAlgn val="ctr"/>
        <c:lblOffset val="100"/>
        <c:noMultiLvlLbl val="0"/>
      </c:catAx>
      <c:valAx>
        <c:axId val="15131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trẻ em</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1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50">
                <a:latin typeface="Times New Roman" panose="02020603050405020304" pitchFamily="18" charset="0"/>
                <a:cs typeface="Times New Roman" panose="02020603050405020304" pitchFamily="18" charset="0"/>
              </a:rPr>
              <a:t>Tần</a:t>
            </a:r>
            <a:r>
              <a:rPr lang="en-US" sz="1350" baseline="0">
                <a:latin typeface="Times New Roman" panose="02020603050405020304" pitchFamily="18" charset="0"/>
                <a:cs typeface="Times New Roman" panose="02020603050405020304" pitchFamily="18" charset="0"/>
              </a:rPr>
              <a:t> số tương đối của điểm đánh giá của người dùng dành cho hai cửa hàng A và B</a:t>
            </a:r>
            <a:endParaRPr lang="en-US" sz="135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Cửa hàng A</c:v>
                </c:pt>
              </c:strCache>
            </c:strRef>
          </c:tx>
          <c:spPr>
            <a:solidFill>
              <a:schemeClr val="accent1"/>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#.000%</c:formatCode>
                <c:ptCount val="5"/>
                <c:pt idx="0">
                  <c:v>4.7600000000000003E-2</c:v>
                </c:pt>
                <c:pt idx="1">
                  <c:v>9.5200000000000007E-2</c:v>
                </c:pt>
                <c:pt idx="2">
                  <c:v>4.7600000000000003E-2</c:v>
                </c:pt>
                <c:pt idx="3">
                  <c:v>0.21429999999999999</c:v>
                </c:pt>
                <c:pt idx="4">
                  <c:v>0.59530000000000005</c:v>
                </c:pt>
              </c:numCache>
            </c:numRef>
          </c:val>
          <c:extLst xmlns:c16r2="http://schemas.microsoft.com/office/drawing/2015/06/chart">
            <c:ext xmlns:c16="http://schemas.microsoft.com/office/drawing/2014/chart" uri="{C3380CC4-5D6E-409C-BE32-E72D297353CC}">
              <c16:uniqueId val="{00000000-7FE7-41B2-8288-3A647808B704}"/>
            </c:ext>
          </c:extLst>
        </c:ser>
        <c:ser>
          <c:idx val="1"/>
          <c:order val="1"/>
          <c:tx>
            <c:strRef>
              <c:f>Sheet1!$C$1</c:f>
              <c:strCache>
                <c:ptCount val="1"/>
                <c:pt idx="0">
                  <c:v>Cửa hàng B</c:v>
                </c:pt>
              </c:strCache>
            </c:strRef>
          </c:tx>
          <c:spPr>
            <a:solidFill>
              <a:schemeClr val="accent2"/>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Sheet1!$C$2:$C$6</c:f>
              <c:numCache>
                <c:formatCode>#.000%</c:formatCode>
                <c:ptCount val="5"/>
                <c:pt idx="0">
                  <c:v>0.15379999999999999</c:v>
                </c:pt>
                <c:pt idx="1">
                  <c:v>5.7700000000000001E-2</c:v>
                </c:pt>
                <c:pt idx="2">
                  <c:v>4.8099999999999997E-2</c:v>
                </c:pt>
                <c:pt idx="3">
                  <c:v>7.2099999999999997E-2</c:v>
                </c:pt>
                <c:pt idx="4">
                  <c:v>0.66830000000000001</c:v>
                </c:pt>
              </c:numCache>
            </c:numRef>
          </c:val>
          <c:extLst xmlns:c16r2="http://schemas.microsoft.com/office/drawing/2015/06/chart">
            <c:ext xmlns:c16="http://schemas.microsoft.com/office/drawing/2014/chart" uri="{C3380CC4-5D6E-409C-BE32-E72D297353CC}">
              <c16:uniqueId val="{00000001-7FE7-41B2-8288-3A647808B704}"/>
            </c:ext>
          </c:extLst>
        </c:ser>
        <c:dLbls>
          <c:showLegendKey val="0"/>
          <c:showVal val="0"/>
          <c:showCatName val="0"/>
          <c:showSerName val="0"/>
          <c:showPercent val="0"/>
          <c:showBubbleSize val="0"/>
        </c:dLbls>
        <c:gapWidth val="219"/>
        <c:overlap val="-27"/>
        <c:axId val="151486464"/>
        <c:axId val="151488000"/>
      </c:barChart>
      <c:catAx>
        <c:axId val="1514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88000"/>
        <c:crosses val="autoZero"/>
        <c:auto val="1"/>
        <c:lblAlgn val="ctr"/>
        <c:lblOffset val="100"/>
        <c:noMultiLvlLbl val="0"/>
      </c:catAx>
      <c:valAx>
        <c:axId val="151488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8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50">
                <a:latin typeface="Times New Roman" panose="02020603050405020304" pitchFamily="18" charset="0"/>
                <a:cs typeface="Times New Roman" panose="02020603050405020304" pitchFamily="18" charset="0"/>
              </a:rPr>
              <a:t>Tần</a:t>
            </a:r>
            <a:r>
              <a:rPr lang="en-US" sz="1350" baseline="0">
                <a:latin typeface="Times New Roman" panose="02020603050405020304" pitchFamily="18" charset="0"/>
                <a:cs typeface="Times New Roman" panose="02020603050405020304" pitchFamily="18" charset="0"/>
              </a:rPr>
              <a:t> số tương đối của số trận thi đấu của một đội bóng ở Gải vô dịch quốc gia phân theo số bàn thắng</a:t>
            </a:r>
            <a:endParaRPr lang="en-US" sz="135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922-4907-A039-E0FB926784C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922-4907-A039-E0FB926784C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922-4907-A039-E0FB926784C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922-4907-A039-E0FB926784C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922-4907-A039-E0FB926784C9}"/>
              </c:ext>
            </c:extLst>
          </c:dPt>
          <c:dLbls>
            <c:dLbl>
              <c:idx val="0"/>
              <c:tx>
                <c:rich>
                  <a:bodyPr/>
                  <a:lstStyle/>
                  <a:p>
                    <a:r>
                      <a:rPr lang="en-US"/>
                      <a:t>38,46%</a:t>
                    </a:r>
                  </a:p>
                  <a:p>
                    <a:endParaRPr lang="en-US"/>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922-4907-A039-E0FB926784C9}"/>
                </c:ext>
              </c:extLst>
            </c:dLbl>
            <c:dLbl>
              <c:idx val="1"/>
              <c:tx>
                <c:rich>
                  <a:bodyPr/>
                  <a:lstStyle/>
                  <a:p>
                    <a:r>
                      <a:rPr lang="en-US"/>
                      <a:t>11,54%</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922-4907-A039-E0FB926784C9}"/>
                </c:ext>
              </c:extLst>
            </c:dLbl>
            <c:dLbl>
              <c:idx val="2"/>
              <c:tx>
                <c:rich>
                  <a:bodyPr/>
                  <a:lstStyle/>
                  <a:p>
                    <a:r>
                      <a:rPr lang="en-US"/>
                      <a:t>11,54%</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D922-4907-A039-E0FB926784C9}"/>
                </c:ext>
              </c:extLst>
            </c:dLbl>
            <c:dLbl>
              <c:idx val="3"/>
              <c:tx>
                <c:rich>
                  <a:bodyPr/>
                  <a:lstStyle/>
                  <a:p>
                    <a:r>
                      <a:rPr lang="en-US"/>
                      <a:t>30,77%</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D922-4907-A039-E0FB926784C9}"/>
                </c:ext>
              </c:extLst>
            </c:dLbl>
            <c:dLbl>
              <c:idx val="4"/>
              <c:tx>
                <c:rich>
                  <a:bodyPr/>
                  <a:lstStyle/>
                  <a:p>
                    <a:r>
                      <a:rPr lang="en-US"/>
                      <a:t>7,69%</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D922-4907-A039-E0FB926784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Sheet1!$A$2:$A$6</c:f>
              <c:numCache>
                <c:formatCode>General</c:formatCode>
                <c:ptCount val="5"/>
                <c:pt idx="0">
                  <c:v>0</c:v>
                </c:pt>
                <c:pt idx="1">
                  <c:v>1</c:v>
                </c:pt>
                <c:pt idx="2">
                  <c:v>2</c:v>
                </c:pt>
                <c:pt idx="3">
                  <c:v>3</c:v>
                </c:pt>
                <c:pt idx="4">
                  <c:v>4</c:v>
                </c:pt>
              </c:numCache>
            </c:numRef>
          </c:cat>
          <c:val>
            <c:numRef>
              <c:f>Sheet1!$B$2:$B$6</c:f>
              <c:numCache>
                <c:formatCode>#,##0</c:formatCode>
                <c:ptCount val="5"/>
                <c:pt idx="0">
                  <c:v>138456</c:v>
                </c:pt>
                <c:pt idx="1">
                  <c:v>41544</c:v>
                </c:pt>
                <c:pt idx="2">
                  <c:v>41544</c:v>
                </c:pt>
                <c:pt idx="3">
                  <c:v>110772</c:v>
                </c:pt>
                <c:pt idx="4">
                  <c:v>27684</c:v>
                </c:pt>
              </c:numCache>
            </c:numRef>
          </c:val>
          <c:extLst xmlns:c16r2="http://schemas.microsoft.com/office/drawing/2015/06/chart">
            <c:ext xmlns:c16="http://schemas.microsoft.com/office/drawing/2014/chart" uri="{C3380CC4-5D6E-409C-BE32-E72D297353CC}">
              <c16:uniqueId val="{0000000A-D922-4907-A039-E0FB926784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Xếp</a:t>
            </a:r>
            <a:r>
              <a:rPr lang="en-US" baseline="0">
                <a:latin typeface="Times New Roman" panose="02020603050405020304" pitchFamily="18" charset="0"/>
                <a:cs typeface="Times New Roman" panose="02020603050405020304" pitchFamily="18" charset="0"/>
              </a:rPr>
              <a:t> loại học tập học kì I của lớp 9A1 và 9A2</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Xếp loại lớp 9A1</c:v>
                </c:pt>
              </c:strCache>
            </c:strRef>
          </c:tx>
          <c:spPr>
            <a:solidFill>
              <a:schemeClr val="accent1"/>
            </a:solidFill>
            <a:ln>
              <a:noFill/>
            </a:ln>
            <a:effectLst/>
          </c:spPr>
          <c:invertIfNegative val="0"/>
          <c:cat>
            <c:strRef>
              <c:f>Sheet1!$A$2:$A$5</c:f>
              <c:strCache>
                <c:ptCount val="4"/>
                <c:pt idx="0">
                  <c:v>Tốt</c:v>
                </c:pt>
                <c:pt idx="1">
                  <c:v>Khá</c:v>
                </c:pt>
                <c:pt idx="2">
                  <c:v>Đạt</c:v>
                </c:pt>
                <c:pt idx="3">
                  <c:v>Chưa đạt</c:v>
                </c:pt>
              </c:strCache>
            </c:strRef>
          </c:cat>
          <c:val>
            <c:numRef>
              <c:f>Sheet1!$B$2:$B$5</c:f>
              <c:numCache>
                <c:formatCode>General</c:formatCode>
                <c:ptCount val="4"/>
                <c:pt idx="0">
                  <c:v>8</c:v>
                </c:pt>
                <c:pt idx="1">
                  <c:v>12</c:v>
                </c:pt>
                <c:pt idx="2">
                  <c:v>16</c:v>
                </c:pt>
                <c:pt idx="3">
                  <c:v>4</c:v>
                </c:pt>
              </c:numCache>
            </c:numRef>
          </c:val>
          <c:extLst xmlns:c16r2="http://schemas.microsoft.com/office/drawing/2015/06/chart">
            <c:ext xmlns:c16="http://schemas.microsoft.com/office/drawing/2014/chart" uri="{C3380CC4-5D6E-409C-BE32-E72D297353CC}">
              <c16:uniqueId val="{00000000-5217-44E0-ACD0-D48EED805795}"/>
            </c:ext>
          </c:extLst>
        </c:ser>
        <c:ser>
          <c:idx val="1"/>
          <c:order val="1"/>
          <c:tx>
            <c:strRef>
              <c:f>Sheet1!$C$1</c:f>
              <c:strCache>
                <c:ptCount val="1"/>
                <c:pt idx="0">
                  <c:v>Xếp loại lớp 9A2</c:v>
                </c:pt>
              </c:strCache>
            </c:strRef>
          </c:tx>
          <c:spPr>
            <a:solidFill>
              <a:schemeClr val="accent2"/>
            </a:solidFill>
            <a:ln>
              <a:noFill/>
            </a:ln>
            <a:effectLst/>
          </c:spPr>
          <c:invertIfNegative val="0"/>
          <c:cat>
            <c:strRef>
              <c:f>Sheet1!$A$2:$A$5</c:f>
              <c:strCache>
                <c:ptCount val="4"/>
                <c:pt idx="0">
                  <c:v>Tốt</c:v>
                </c:pt>
                <c:pt idx="1">
                  <c:v>Khá</c:v>
                </c:pt>
                <c:pt idx="2">
                  <c:v>Đạt</c:v>
                </c:pt>
                <c:pt idx="3">
                  <c:v>Chưa đạt</c:v>
                </c:pt>
              </c:strCache>
            </c:strRef>
          </c:cat>
          <c:val>
            <c:numRef>
              <c:f>Sheet1!$C$2:$C$5</c:f>
              <c:numCache>
                <c:formatCode>General</c:formatCode>
                <c:ptCount val="4"/>
                <c:pt idx="0">
                  <c:v>5</c:v>
                </c:pt>
                <c:pt idx="1">
                  <c:v>15</c:v>
                </c:pt>
                <c:pt idx="2">
                  <c:v>14</c:v>
                </c:pt>
                <c:pt idx="3">
                  <c:v>6</c:v>
                </c:pt>
              </c:numCache>
            </c:numRef>
          </c:val>
          <c:extLst xmlns:c16r2="http://schemas.microsoft.com/office/drawing/2015/06/chart">
            <c:ext xmlns:c16="http://schemas.microsoft.com/office/drawing/2014/chart" uri="{C3380CC4-5D6E-409C-BE32-E72D297353CC}">
              <c16:uniqueId val="{00000001-5217-44E0-ACD0-D48EED805795}"/>
            </c:ext>
          </c:extLst>
        </c:ser>
        <c:dLbls>
          <c:showLegendKey val="0"/>
          <c:showVal val="0"/>
          <c:showCatName val="0"/>
          <c:showSerName val="0"/>
          <c:showPercent val="0"/>
          <c:showBubbleSize val="0"/>
        </c:dLbls>
        <c:gapWidth val="219"/>
        <c:overlap val="-27"/>
        <c:axId val="151687552"/>
        <c:axId val="151689088"/>
      </c:barChart>
      <c:catAx>
        <c:axId val="1516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89088"/>
        <c:crosses val="autoZero"/>
        <c:auto val="1"/>
        <c:lblAlgn val="ctr"/>
        <c:lblOffset val="100"/>
        <c:noMultiLvlLbl val="0"/>
      </c:catAx>
      <c:valAx>
        <c:axId val="15168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8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50">
                <a:latin typeface="Times New Roman" panose="02020603050405020304" pitchFamily="18" charset="0"/>
                <a:cs typeface="Times New Roman" panose="02020603050405020304" pitchFamily="18" charset="0"/>
              </a:rPr>
              <a:t>Số điểm kiểm tra loại giỏi </a:t>
            </a:r>
            <a:r>
              <a:rPr lang="da-DK" sz="1350" b="0" i="0" u="none" strike="noStrike" baseline="0">
                <a:effectLst/>
                <a:latin typeface="Times New Roman" panose="02020603050405020304" pitchFamily="18" charset="0"/>
                <a:cs typeface="Times New Roman" panose="02020603050405020304" pitchFamily="18" charset="0"/>
              </a:rPr>
              <a:t>môn Toán trong 5 tháng học kì I của lớp 9A2</a:t>
            </a:r>
            <a:endParaRPr lang="en-US" sz="135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Sheet1!$B$1</c:f>
              <c:strCache>
                <c:ptCount val="1"/>
                <c:pt idx="0">
                  <c:v>Số điểm kiểm tra loại giỏi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9</c:v>
                </c:pt>
                <c:pt idx="1">
                  <c:v>Tháng 10</c:v>
                </c:pt>
                <c:pt idx="2">
                  <c:v>Tháng 11</c:v>
                </c:pt>
                <c:pt idx="3">
                  <c:v>Tháng 12</c:v>
                </c:pt>
                <c:pt idx="4">
                  <c:v>Tháng 1</c:v>
                </c:pt>
              </c:strCache>
            </c:strRef>
          </c:cat>
          <c:val>
            <c:numRef>
              <c:f>Sheet1!$B$2:$B$6</c:f>
              <c:numCache>
                <c:formatCode>General</c:formatCode>
                <c:ptCount val="5"/>
                <c:pt idx="0">
                  <c:v>6</c:v>
                </c:pt>
                <c:pt idx="1">
                  <c:v>8</c:v>
                </c:pt>
                <c:pt idx="2">
                  <c:v>15</c:v>
                </c:pt>
                <c:pt idx="3">
                  <c:v>10</c:v>
                </c:pt>
                <c:pt idx="4">
                  <c:v>16</c:v>
                </c:pt>
              </c:numCache>
            </c:numRef>
          </c:val>
          <c:smooth val="0"/>
          <c:extLst xmlns:c16r2="http://schemas.microsoft.com/office/drawing/2015/06/chart">
            <c:ext xmlns:c16="http://schemas.microsoft.com/office/drawing/2014/chart" uri="{C3380CC4-5D6E-409C-BE32-E72D297353CC}">
              <c16:uniqueId val="{00000000-AAF6-4B15-8B69-8CB250787EE1}"/>
            </c:ext>
          </c:extLst>
        </c:ser>
        <c:dLbls>
          <c:dLblPos val="t"/>
          <c:showLegendKey val="0"/>
          <c:showVal val="1"/>
          <c:showCatName val="0"/>
          <c:showSerName val="0"/>
          <c:showPercent val="0"/>
          <c:showBubbleSize val="0"/>
        </c:dLbls>
        <c:marker val="1"/>
        <c:smooth val="0"/>
        <c:axId val="164369920"/>
        <c:axId val="164405632"/>
      </c:lineChart>
      <c:catAx>
        <c:axId val="1643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05632"/>
        <c:crosses val="autoZero"/>
        <c:auto val="1"/>
        <c:lblAlgn val="ctr"/>
        <c:lblOffset val="100"/>
        <c:noMultiLvlLbl val="0"/>
      </c:catAx>
      <c:valAx>
        <c:axId val="16440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6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50">
                <a:latin typeface="Times New Roman" panose="02020603050405020304" pitchFamily="18" charset="0"/>
                <a:cs typeface="Times New Roman" panose="02020603050405020304" pitchFamily="18" charset="0"/>
              </a:rPr>
              <a:t>Tỉ lệ phần trăm xếp loại học tập học kì I lớp 9A1</a:t>
            </a:r>
          </a:p>
        </c:rich>
      </c:tx>
      <c:overlay val="0"/>
      <c:spPr>
        <a:noFill/>
        <a:ln>
          <a:noFill/>
        </a:ln>
        <a:effectLst/>
      </c:spPr>
    </c:title>
    <c:autoTitleDeleted val="0"/>
    <c:plotArea>
      <c:layout/>
      <c:pieChart>
        <c:varyColors val="1"/>
        <c:ser>
          <c:idx val="0"/>
          <c:order val="0"/>
          <c:tx>
            <c:strRef>
              <c:f>Sheet1!$B$1</c:f>
              <c:strCache>
                <c:ptCount val="1"/>
                <c:pt idx="0">
                  <c:v>Tỉ lệ phần trăm xếp loại học tập học kì I lớp 9A1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27-4953-8FDC-F1A6DB094C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27-4953-8FDC-F1A6DB094C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D27-4953-8FDC-F1A6DB094C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D27-4953-8FDC-F1A6DB094C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Tốt</c:v>
                </c:pt>
                <c:pt idx="1">
                  <c:v>Khá</c:v>
                </c:pt>
                <c:pt idx="2">
                  <c:v>Đạt</c:v>
                </c:pt>
                <c:pt idx="3">
                  <c:v>Chưa đạt</c:v>
                </c:pt>
              </c:strCache>
            </c:strRef>
          </c:cat>
          <c:val>
            <c:numRef>
              <c:f>Sheet1!$B$2:$B$5</c:f>
              <c:numCache>
                <c:formatCode>General</c:formatCode>
                <c:ptCount val="4"/>
                <c:pt idx="0">
                  <c:v>72</c:v>
                </c:pt>
                <c:pt idx="1">
                  <c:v>108</c:v>
                </c:pt>
                <c:pt idx="2">
                  <c:v>144</c:v>
                </c:pt>
                <c:pt idx="3">
                  <c:v>36</c:v>
                </c:pt>
              </c:numCache>
            </c:numRef>
          </c:val>
          <c:extLst xmlns:c16r2="http://schemas.microsoft.com/office/drawing/2015/06/chart">
            <c:ext xmlns:c16="http://schemas.microsoft.com/office/drawing/2014/chart" uri="{C3380CC4-5D6E-409C-BE32-E72D297353CC}">
              <c16:uniqueId val="{00000008-FD27-4953-8FDC-F1A6DB094CB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50">
                <a:latin typeface="Times New Roman" panose="02020603050405020304" pitchFamily="18" charset="0"/>
                <a:cs typeface="Times New Roman" panose="02020603050405020304" pitchFamily="18" charset="0"/>
              </a:rPr>
              <a:t>Nhiệt độ cao nhất trung bình</a:t>
            </a:r>
            <a:r>
              <a:rPr lang="en-US" sz="1350" baseline="0">
                <a:latin typeface="Times New Roman" panose="02020603050405020304" pitchFamily="18" charset="0"/>
                <a:cs typeface="Times New Roman" panose="02020603050405020304" pitchFamily="18" charset="0"/>
              </a:rPr>
              <a:t> mỗi tháng trong năm tại Thành phố Hồ Chí Minh</a:t>
            </a:r>
            <a:endParaRPr lang="en-US" sz="135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Sheet1!$B$1</c:f>
              <c:strCache>
                <c:ptCount val="1"/>
                <c:pt idx="0">
                  <c:v>Nhiệt độ (độ C)</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32</c:v>
                </c:pt>
                <c:pt idx="1">
                  <c:v>33</c:v>
                </c:pt>
                <c:pt idx="2">
                  <c:v>34</c:v>
                </c:pt>
                <c:pt idx="3">
                  <c:v>34</c:v>
                </c:pt>
                <c:pt idx="4">
                  <c:v>34</c:v>
                </c:pt>
                <c:pt idx="5">
                  <c:v>33</c:v>
                </c:pt>
                <c:pt idx="6">
                  <c:v>32</c:v>
                </c:pt>
                <c:pt idx="7">
                  <c:v>32</c:v>
                </c:pt>
                <c:pt idx="8">
                  <c:v>31</c:v>
                </c:pt>
                <c:pt idx="9">
                  <c:v>31</c:v>
                </c:pt>
                <c:pt idx="10">
                  <c:v>31</c:v>
                </c:pt>
                <c:pt idx="11">
                  <c:v>31</c:v>
                </c:pt>
              </c:numCache>
            </c:numRef>
          </c:val>
          <c:smooth val="0"/>
          <c:extLst xmlns:c16r2="http://schemas.microsoft.com/office/drawing/2015/06/chart">
            <c:ext xmlns:c16="http://schemas.microsoft.com/office/drawing/2014/chart" uri="{C3380CC4-5D6E-409C-BE32-E72D297353CC}">
              <c16:uniqueId val="{00000000-F833-44C5-A2D0-046D9CD0E008}"/>
            </c:ext>
          </c:extLst>
        </c:ser>
        <c:dLbls>
          <c:dLblPos val="t"/>
          <c:showLegendKey val="0"/>
          <c:showVal val="1"/>
          <c:showCatName val="0"/>
          <c:showSerName val="0"/>
          <c:showPercent val="0"/>
          <c:showBubbleSize val="0"/>
        </c:dLbls>
        <c:marker val="1"/>
        <c:smooth val="0"/>
        <c:axId val="151660416"/>
        <c:axId val="165655296"/>
      </c:lineChart>
      <c:catAx>
        <c:axId val="15166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55296"/>
        <c:crosses val="autoZero"/>
        <c:auto val="1"/>
        <c:lblAlgn val="ctr"/>
        <c:lblOffset val="100"/>
        <c:noMultiLvlLbl val="0"/>
      </c:catAx>
      <c:valAx>
        <c:axId val="16565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6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50">
                <a:latin typeface="Times New Roman" panose="02020603050405020304" pitchFamily="18" charset="0"/>
                <a:cs typeface="Times New Roman" panose="02020603050405020304" pitchFamily="18" charset="0"/>
              </a:rPr>
              <a:t>Biểu</a:t>
            </a:r>
            <a:r>
              <a:rPr lang="en-US" sz="1350" baseline="0">
                <a:latin typeface="Times New Roman" panose="02020603050405020304" pitchFamily="18" charset="0"/>
                <a:cs typeface="Times New Roman" panose="02020603050405020304" pitchFamily="18" charset="0"/>
              </a:rPr>
              <a:t> đồ giá trị kim ngạch xuất và nhập khẩu của Việt Nam với các nước Đông Nam Á trong các năm 2018, 2019, 2020, 2021</a:t>
            </a:r>
            <a:endParaRPr lang="en-US" sz="135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Việt Nam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Sheet1!$B$2:$B$5</c:f>
              <c:numCache>
                <c:formatCode>General</c:formatCode>
                <c:ptCount val="4"/>
                <c:pt idx="0">
                  <c:v>31.8</c:v>
                </c:pt>
                <c:pt idx="1">
                  <c:v>32.200000000000003</c:v>
                </c:pt>
                <c:pt idx="2">
                  <c:v>30.5</c:v>
                </c:pt>
                <c:pt idx="3">
                  <c:v>41.1</c:v>
                </c:pt>
              </c:numCache>
            </c:numRef>
          </c:val>
          <c:extLst xmlns:c16r2="http://schemas.microsoft.com/office/drawing/2015/06/chart">
            <c:ext xmlns:c16="http://schemas.microsoft.com/office/drawing/2014/chart" uri="{C3380CC4-5D6E-409C-BE32-E72D297353CC}">
              <c16:uniqueId val="{00000000-4E33-453E-8469-F09506E7F4BF}"/>
            </c:ext>
          </c:extLst>
        </c:ser>
        <c:ser>
          <c:idx val="1"/>
          <c:order val="1"/>
          <c:tx>
            <c:strRef>
              <c:f>Sheet1!$C$1</c:f>
              <c:strCache>
                <c:ptCount val="1"/>
                <c:pt idx="0">
                  <c:v>Các nước Đông Nam Á</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Sheet1!$C$2:$C$5</c:f>
              <c:numCache>
                <c:formatCode>General</c:formatCode>
                <c:ptCount val="4"/>
                <c:pt idx="0">
                  <c:v>24.9</c:v>
                </c:pt>
                <c:pt idx="1">
                  <c:v>25.3</c:v>
                </c:pt>
                <c:pt idx="2">
                  <c:v>23.2</c:v>
                </c:pt>
                <c:pt idx="3">
                  <c:v>28.9</c:v>
                </c:pt>
              </c:numCache>
            </c:numRef>
          </c:val>
          <c:extLst xmlns:c16r2="http://schemas.microsoft.com/office/drawing/2015/06/chart">
            <c:ext xmlns:c16="http://schemas.microsoft.com/office/drawing/2014/chart" uri="{C3380CC4-5D6E-409C-BE32-E72D297353CC}">
              <c16:uniqueId val="{00000001-4E33-453E-8469-F09506E7F4BF}"/>
            </c:ext>
          </c:extLst>
        </c:ser>
        <c:dLbls>
          <c:dLblPos val="outEnd"/>
          <c:showLegendKey val="0"/>
          <c:showVal val="1"/>
          <c:showCatName val="0"/>
          <c:showSerName val="0"/>
          <c:showPercent val="0"/>
          <c:showBubbleSize val="0"/>
        </c:dLbls>
        <c:gapWidth val="219"/>
        <c:overlap val="-27"/>
        <c:axId val="164625408"/>
        <c:axId val="164627584"/>
      </c:barChart>
      <c:catAx>
        <c:axId val="164625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27584"/>
        <c:crosses val="autoZero"/>
        <c:auto val="1"/>
        <c:lblAlgn val="ctr"/>
        <c:lblOffset val="100"/>
        <c:noMultiLvlLbl val="0"/>
      </c:catAx>
      <c:valAx>
        <c:axId val="16462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Gía</a:t>
                </a:r>
                <a:r>
                  <a:rPr lang="en-US" baseline="0"/>
                  <a:t> trị (USA)</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49961</Words>
  <Characters>284784</Characters>
  <Application>Microsoft Office Word</Application>
  <DocSecurity>0</DocSecurity>
  <Lines>2373</Lines>
  <Paragraphs>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tailieugiaovien.edu.vn</dc:creator>
  <cp:lastModifiedBy>QT</cp:lastModifiedBy>
  <cp:revision>2</cp:revision>
  <dcterms:created xsi:type="dcterms:W3CDTF">2025-02-08T02:15:00Z</dcterms:created>
  <dcterms:modified xsi:type="dcterms:W3CDTF">2025-02-08T02:15:00Z</dcterms:modified>
</cp:coreProperties>
</file>