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D1C033">
      <w:pPr>
        <w:spacing w:line="288" w:lineRule="auto"/>
        <w:rPr>
          <w:sz w:val="28"/>
          <w:szCs w:val="28"/>
        </w:rPr>
      </w:pPr>
      <w:bookmarkStart w:id="3" w:name="_GoBack"/>
      <w:bookmarkEnd w:id="3"/>
      <w:r>
        <w:rPr>
          <w:sz w:val="28"/>
          <w:szCs w:val="28"/>
        </w:rPr>
        <w:t>Ngày soạn : 28/ 12/ 2024</w:t>
      </w:r>
    </w:p>
    <w:p w14:paraId="09059CDE">
      <w:pPr>
        <w:spacing w:line="288" w:lineRule="auto"/>
        <w:rPr>
          <w:bCs/>
          <w:sz w:val="28"/>
          <w:szCs w:val="28"/>
        </w:rPr>
      </w:pPr>
      <w:r>
        <w:rPr>
          <w:bCs/>
          <w:sz w:val="28"/>
          <w:szCs w:val="28"/>
        </w:rPr>
        <w:t>Ngày giảng: 2 / 1/2025</w:t>
      </w:r>
    </w:p>
    <w:p w14:paraId="375FB2BC">
      <w:pPr>
        <w:spacing w:line="288" w:lineRule="auto"/>
        <w:jc w:val="center"/>
        <w:rPr>
          <w:b/>
          <w:bCs/>
          <w:sz w:val="32"/>
          <w:szCs w:val="28"/>
        </w:rPr>
      </w:pPr>
      <w:r>
        <w:rPr>
          <w:b/>
          <w:bCs/>
          <w:sz w:val="32"/>
          <w:szCs w:val="28"/>
        </w:rPr>
        <w:t>TIẾT 18. BÀI 6. CÁC LOẠI VẢI THƯỜNG DÙNG TRONG MAY MẶC</w:t>
      </w:r>
    </w:p>
    <w:p w14:paraId="6D58B813">
      <w:pPr>
        <w:spacing w:line="288" w:lineRule="auto"/>
        <w:jc w:val="both"/>
        <w:rPr>
          <w:b/>
          <w:bCs/>
          <w:sz w:val="28"/>
          <w:szCs w:val="28"/>
        </w:rPr>
      </w:pPr>
      <w:r>
        <w:rPr>
          <w:b/>
          <w:bCs/>
          <w:sz w:val="28"/>
          <w:szCs w:val="28"/>
        </w:rPr>
        <w:t>I. MỤC TIÊU BÀI HỌC</w:t>
      </w:r>
      <w:r>
        <w:rPr>
          <w:bCs/>
          <w:sz w:val="28"/>
          <w:szCs w:val="28"/>
        </w:rPr>
        <w:t>:  Sau bài học này học sinh phải:</w:t>
      </w:r>
    </w:p>
    <w:p w14:paraId="7F9AB2AD">
      <w:pPr>
        <w:pStyle w:val="21"/>
        <w:shd w:val="clear" w:color="auto" w:fill="auto"/>
        <w:spacing w:after="0" w:line="288" w:lineRule="auto"/>
        <w:ind w:right="260" w:firstLine="0"/>
        <w:rPr>
          <w:rFonts w:ascii="Times New Roman" w:hAnsi="Times New Roman" w:cs="Times New Roman"/>
          <w:b/>
          <w:sz w:val="28"/>
          <w:szCs w:val="28"/>
        </w:rPr>
      </w:pPr>
      <w:r>
        <w:rPr>
          <w:rFonts w:ascii="Times New Roman" w:hAnsi="Times New Roman" w:cs="Times New Roman"/>
          <w:b/>
          <w:sz w:val="28"/>
          <w:szCs w:val="28"/>
        </w:rPr>
        <w:t>1. Kiến thức</w:t>
      </w:r>
    </w:p>
    <w:p w14:paraId="6CC587C3">
      <w:pPr>
        <w:pStyle w:val="21"/>
        <w:shd w:val="clear" w:color="auto" w:fill="auto"/>
        <w:spacing w:after="0" w:line="288" w:lineRule="auto"/>
        <w:ind w:left="360" w:right="40" w:firstLine="360"/>
        <w:jc w:val="both"/>
        <w:rPr>
          <w:rFonts w:ascii="Times New Roman" w:hAnsi="Times New Roman" w:cs="Times New Roman"/>
          <w:i w:val="0"/>
          <w:sz w:val="28"/>
          <w:szCs w:val="28"/>
        </w:rPr>
      </w:pPr>
      <w:r>
        <w:rPr>
          <w:rFonts w:ascii="Times New Roman" w:hAnsi="Times New Roman" w:cs="Times New Roman"/>
          <w:i w:val="0"/>
          <w:sz w:val="28"/>
          <w:szCs w:val="28"/>
        </w:rPr>
        <w:t>- Kể được tên một số loại vải thông dụng trong may mặc.</w:t>
      </w:r>
    </w:p>
    <w:p w14:paraId="70F639D9">
      <w:pPr>
        <w:pStyle w:val="21"/>
        <w:shd w:val="clear" w:color="auto" w:fill="auto"/>
        <w:spacing w:after="0" w:line="288" w:lineRule="auto"/>
        <w:ind w:right="238" w:firstLine="720"/>
        <w:jc w:val="both"/>
        <w:rPr>
          <w:rFonts w:ascii="Times New Roman" w:hAnsi="Times New Roman" w:cs="Times New Roman"/>
          <w:i w:val="0"/>
          <w:sz w:val="28"/>
          <w:szCs w:val="28"/>
        </w:rPr>
      </w:pPr>
      <w:r>
        <w:rPr>
          <w:rFonts w:ascii="Times New Roman" w:hAnsi="Times New Roman" w:cs="Times New Roman"/>
          <w:i w:val="0"/>
          <w:sz w:val="28"/>
          <w:szCs w:val="28"/>
        </w:rPr>
        <w:t>- Nhận biết được ưu và nhược điểm của một số loại vải thông dụng được dùng để may trang phục.</w:t>
      </w:r>
    </w:p>
    <w:p w14:paraId="31163D55">
      <w:pPr>
        <w:pStyle w:val="21"/>
        <w:shd w:val="clear" w:color="auto" w:fill="auto"/>
        <w:spacing w:after="0" w:line="288" w:lineRule="auto"/>
        <w:ind w:right="238" w:firstLine="0"/>
        <w:jc w:val="both"/>
        <w:rPr>
          <w:rFonts w:ascii="Times New Roman" w:hAnsi="Times New Roman" w:cs="Times New Roman"/>
          <w:i w:val="0"/>
          <w:sz w:val="28"/>
          <w:szCs w:val="28"/>
        </w:rPr>
      </w:pPr>
      <w:r>
        <w:rPr>
          <w:rFonts w:ascii="Times New Roman" w:hAnsi="Times New Roman" w:cs="Times New Roman"/>
          <w:b/>
          <w:sz w:val="28"/>
          <w:szCs w:val="28"/>
        </w:rPr>
        <w:t>2. Năng lực</w:t>
      </w:r>
    </w:p>
    <w:p w14:paraId="3D3BB754">
      <w:pPr>
        <w:spacing w:line="288" w:lineRule="auto"/>
        <w:jc w:val="both"/>
        <w:rPr>
          <w:b/>
          <w:i/>
          <w:sz w:val="28"/>
          <w:szCs w:val="28"/>
        </w:rPr>
      </w:pPr>
      <w:r>
        <w:rPr>
          <w:b/>
          <w:i/>
          <w:sz w:val="28"/>
          <w:szCs w:val="28"/>
        </w:rPr>
        <w:t>2.1. Năng lực công nghệ</w:t>
      </w:r>
    </w:p>
    <w:p w14:paraId="36F4D600">
      <w:pPr>
        <w:pStyle w:val="21"/>
        <w:shd w:val="clear" w:color="auto" w:fill="auto"/>
        <w:spacing w:after="0" w:line="288" w:lineRule="auto"/>
        <w:ind w:right="238" w:firstLine="720"/>
        <w:jc w:val="both"/>
        <w:rPr>
          <w:rFonts w:ascii="Times New Roman" w:hAnsi="Times New Roman" w:cs="Times New Roman"/>
          <w:i w:val="0"/>
          <w:sz w:val="28"/>
          <w:szCs w:val="28"/>
        </w:rPr>
      </w:pPr>
      <w:r>
        <w:rPr>
          <w:sz w:val="28"/>
          <w:szCs w:val="28"/>
        </w:rPr>
        <w:t xml:space="preserve">- </w:t>
      </w:r>
      <w:r>
        <w:rPr>
          <w:rFonts w:ascii="Times New Roman" w:hAnsi="Times New Roman" w:cs="Times New Roman"/>
          <w:i w:val="0"/>
          <w:sz w:val="28"/>
          <w:szCs w:val="28"/>
        </w:rPr>
        <w:t>Nhận thức công nghệ: Nhận biết được một số loại vải thông dụng được dùng để may trang phục.Nhận biết được ưu và nhược điểm của một số loại vải thông dụng được dùng để may trang phục.</w:t>
      </w:r>
    </w:p>
    <w:p w14:paraId="69C29896">
      <w:pPr>
        <w:pStyle w:val="21"/>
        <w:shd w:val="clear" w:color="auto" w:fill="auto"/>
        <w:spacing w:after="0" w:line="288" w:lineRule="auto"/>
        <w:ind w:left="360" w:right="40" w:firstLine="360"/>
        <w:jc w:val="both"/>
        <w:rPr>
          <w:rFonts w:ascii="Times New Roman" w:hAnsi="Times New Roman" w:cs="Times New Roman"/>
          <w:i w:val="0"/>
          <w:sz w:val="28"/>
          <w:szCs w:val="28"/>
        </w:rPr>
      </w:pPr>
      <w:r>
        <w:rPr>
          <w:sz w:val="28"/>
          <w:szCs w:val="28"/>
        </w:rPr>
        <w:t xml:space="preserve">- </w:t>
      </w:r>
      <w:r>
        <w:rPr>
          <w:rFonts w:ascii="Times New Roman" w:hAnsi="Times New Roman" w:cs="Times New Roman"/>
          <w:i w:val="0"/>
          <w:sz w:val="28"/>
          <w:szCs w:val="28"/>
        </w:rPr>
        <w:t xml:space="preserve">Sử dụng công nghệ: </w:t>
      </w:r>
      <w:r>
        <w:rPr>
          <w:rStyle w:val="34"/>
          <w:rFonts w:ascii="Times New Roman" w:hAnsi="Times New Roman" w:cs="Times New Roman"/>
          <w:i w:val="0"/>
          <w:iCs w:val="0"/>
          <w:sz w:val="28"/>
          <w:szCs w:val="28"/>
        </w:rPr>
        <w:t>Lựa chọn loại vải phù hợp để may mặc.</w:t>
      </w:r>
      <w:r>
        <w:rPr>
          <w:rFonts w:ascii="Times New Roman" w:hAnsi="Times New Roman" w:cs="Times New Roman"/>
          <w:i w:val="0"/>
          <w:sz w:val="28"/>
          <w:szCs w:val="28"/>
        </w:rPr>
        <w:t>Phân biệt được một số loại vải thường dùng.</w:t>
      </w:r>
    </w:p>
    <w:p w14:paraId="6964A37B">
      <w:pPr>
        <w:spacing w:line="288" w:lineRule="auto"/>
        <w:jc w:val="both"/>
        <w:rPr>
          <w:b/>
          <w:i/>
          <w:sz w:val="28"/>
          <w:szCs w:val="28"/>
        </w:rPr>
      </w:pPr>
      <w:r>
        <w:rPr>
          <w:b/>
          <w:i/>
          <w:sz w:val="28"/>
          <w:szCs w:val="28"/>
        </w:rPr>
        <w:t>2.2. Năng lực chung</w:t>
      </w:r>
    </w:p>
    <w:p w14:paraId="54E0A297">
      <w:pPr>
        <w:spacing w:line="288" w:lineRule="auto"/>
        <w:jc w:val="both"/>
        <w:rPr>
          <w:sz w:val="28"/>
          <w:szCs w:val="28"/>
        </w:rPr>
      </w:pPr>
      <w:r>
        <w:rPr>
          <w:sz w:val="28"/>
          <w:szCs w:val="28"/>
        </w:rPr>
        <w:tab/>
      </w:r>
      <w:r>
        <w:rPr>
          <w:sz w:val="28"/>
          <w:szCs w:val="28"/>
        </w:rPr>
        <w:t>- Năng lực tự chủ, tự học.</w:t>
      </w:r>
      <w:r>
        <w:rPr>
          <w:sz w:val="28"/>
          <w:szCs w:val="28"/>
        </w:rPr>
        <w:tab/>
      </w:r>
    </w:p>
    <w:p w14:paraId="48CA4CD4">
      <w:pPr>
        <w:spacing w:line="288" w:lineRule="auto"/>
        <w:ind w:firstLine="720"/>
        <w:jc w:val="both"/>
        <w:rPr>
          <w:bCs/>
          <w:sz w:val="28"/>
          <w:szCs w:val="28"/>
        </w:rPr>
      </w:pPr>
      <w:r>
        <w:rPr>
          <w:sz w:val="28"/>
          <w:szCs w:val="28"/>
        </w:rPr>
        <w:t xml:space="preserve">- Năng lực giao tiếp và hợp tác: Biết sử dụng thông tin để trình bày, thảo luận các vấn đề liên quan đến </w:t>
      </w:r>
      <w:r>
        <w:rPr>
          <w:bCs/>
          <w:sz w:val="28"/>
          <w:szCs w:val="28"/>
        </w:rPr>
        <w:t xml:space="preserve">các loại vải thường dùng trong may mặc, </w:t>
      </w:r>
      <w:r>
        <w:rPr>
          <w:sz w:val="28"/>
          <w:szCs w:val="28"/>
        </w:rPr>
        <w:t>lắng nghe và phản hồi tích cực trong quá trình hoạt động nhóm</w:t>
      </w:r>
    </w:p>
    <w:p w14:paraId="13F22FEB">
      <w:pPr>
        <w:spacing w:line="288" w:lineRule="auto"/>
        <w:ind w:firstLine="720"/>
        <w:jc w:val="both"/>
        <w:rPr>
          <w:sz w:val="28"/>
          <w:szCs w:val="28"/>
        </w:rPr>
      </w:pPr>
      <w:r>
        <w:rPr>
          <w:sz w:val="28"/>
          <w:szCs w:val="28"/>
        </w:rPr>
        <w:t>- Năng lực giải quyết vấn đề: Giải quyết được các tình huống đặt ra.</w:t>
      </w:r>
    </w:p>
    <w:p w14:paraId="4D25081D">
      <w:pPr>
        <w:spacing w:line="288" w:lineRule="auto"/>
        <w:jc w:val="both"/>
        <w:rPr>
          <w:b/>
          <w:i/>
          <w:sz w:val="28"/>
          <w:szCs w:val="28"/>
        </w:rPr>
      </w:pPr>
      <w:r>
        <w:rPr>
          <w:b/>
          <w:i/>
          <w:sz w:val="28"/>
          <w:szCs w:val="28"/>
        </w:rPr>
        <w:t>3. Phẩm chất</w:t>
      </w:r>
    </w:p>
    <w:p w14:paraId="20B50DCA">
      <w:pPr>
        <w:spacing w:line="288" w:lineRule="auto"/>
        <w:ind w:firstLine="720"/>
        <w:jc w:val="both"/>
        <w:rPr>
          <w:sz w:val="28"/>
          <w:szCs w:val="28"/>
        </w:rPr>
      </w:pPr>
      <w:r>
        <w:rPr>
          <w:sz w:val="28"/>
          <w:szCs w:val="28"/>
        </w:rPr>
        <w:t>- Chăm chỉ: Có ý thức vận dụng kiến thức đã học vào thực tiễn cuộc sống.</w:t>
      </w:r>
    </w:p>
    <w:p w14:paraId="5CDEBC46">
      <w:pPr>
        <w:spacing w:line="288" w:lineRule="auto"/>
        <w:ind w:firstLine="720"/>
        <w:jc w:val="both"/>
        <w:rPr>
          <w:sz w:val="28"/>
          <w:szCs w:val="28"/>
        </w:rPr>
      </w:pPr>
      <w:r>
        <w:rPr>
          <w:sz w:val="28"/>
          <w:szCs w:val="28"/>
        </w:rPr>
        <w:t>- Trách nhiệm: Tích cực trong các hoạt động.</w:t>
      </w:r>
    </w:p>
    <w:p w14:paraId="67E9A49E">
      <w:pPr>
        <w:spacing w:line="288" w:lineRule="auto"/>
        <w:jc w:val="both"/>
        <w:rPr>
          <w:b/>
          <w:sz w:val="28"/>
          <w:szCs w:val="28"/>
        </w:rPr>
      </w:pPr>
      <w:r>
        <w:rPr>
          <w:b/>
          <w:sz w:val="28"/>
          <w:szCs w:val="28"/>
        </w:rPr>
        <w:t>II. THIẾT BỊ DẠY HỌC VÀ HỌC LIỆU</w:t>
      </w:r>
    </w:p>
    <w:p w14:paraId="095D1D6A">
      <w:pPr>
        <w:spacing w:line="288" w:lineRule="auto"/>
        <w:ind w:left="360"/>
        <w:jc w:val="both"/>
        <w:rPr>
          <w:b/>
          <w:sz w:val="28"/>
          <w:szCs w:val="28"/>
        </w:rPr>
      </w:pPr>
      <w:r>
        <w:rPr>
          <w:b/>
          <w:sz w:val="28"/>
          <w:szCs w:val="28"/>
        </w:rPr>
        <w:t>1. Chuẩn bị của giáo viên</w:t>
      </w:r>
    </w:p>
    <w:p w14:paraId="543E2115">
      <w:pPr>
        <w:spacing w:line="288" w:lineRule="auto"/>
        <w:ind w:firstLine="720"/>
        <w:jc w:val="both"/>
        <w:rPr>
          <w:sz w:val="28"/>
          <w:szCs w:val="28"/>
        </w:rPr>
      </w:pPr>
      <w:r>
        <w:rPr>
          <w:sz w:val="28"/>
          <w:szCs w:val="28"/>
        </w:rPr>
        <w:t>- Giấy A4. Giấy A5. Bài tập. Ảnh, power point.</w:t>
      </w:r>
    </w:p>
    <w:p w14:paraId="6E87F798">
      <w:pPr>
        <w:spacing w:line="288" w:lineRule="auto"/>
        <w:ind w:firstLine="360"/>
        <w:jc w:val="both"/>
        <w:rPr>
          <w:b/>
          <w:sz w:val="28"/>
          <w:szCs w:val="28"/>
        </w:rPr>
      </w:pPr>
      <w:r>
        <w:rPr>
          <w:b/>
          <w:sz w:val="28"/>
          <w:szCs w:val="28"/>
        </w:rPr>
        <w:t>2. Chuẩn bị của HS</w:t>
      </w:r>
    </w:p>
    <w:p w14:paraId="713281AB">
      <w:pPr>
        <w:spacing w:line="288" w:lineRule="auto"/>
        <w:ind w:firstLine="720"/>
        <w:jc w:val="both"/>
        <w:rPr>
          <w:sz w:val="28"/>
          <w:szCs w:val="28"/>
        </w:rPr>
      </w:pPr>
      <w:r>
        <w:rPr>
          <w:sz w:val="28"/>
          <w:szCs w:val="28"/>
        </w:rPr>
        <w:t>- Dụng cụ học tập phục vụ cho quá trình hoạt động nhóm</w:t>
      </w:r>
    </w:p>
    <w:p w14:paraId="39A57C46">
      <w:pPr>
        <w:spacing w:line="288" w:lineRule="auto"/>
        <w:ind w:left="720"/>
        <w:jc w:val="both"/>
        <w:rPr>
          <w:sz w:val="28"/>
          <w:szCs w:val="28"/>
        </w:rPr>
      </w:pPr>
      <w:r>
        <w:rPr>
          <w:sz w:val="28"/>
          <w:szCs w:val="28"/>
        </w:rPr>
        <w:t>- Học bài cũ. Đọc trước bài mới.</w:t>
      </w:r>
    </w:p>
    <w:p w14:paraId="1C9D6CB6">
      <w:pPr>
        <w:spacing w:line="288" w:lineRule="auto"/>
        <w:rPr>
          <w:b/>
          <w:sz w:val="28"/>
          <w:szCs w:val="28"/>
          <w:lang w:val="nl-NL"/>
        </w:rPr>
      </w:pPr>
      <w:r>
        <w:rPr>
          <w:b/>
          <w:sz w:val="28"/>
          <w:szCs w:val="28"/>
        </w:rPr>
        <w:t>III</w:t>
      </w:r>
      <w:r>
        <w:rPr>
          <w:b/>
          <w:sz w:val="28"/>
          <w:szCs w:val="28"/>
          <w:lang w:val="nl-NL"/>
        </w:rPr>
        <w:t>. TIẾN TRÌNH DẠY HỌC</w:t>
      </w:r>
    </w:p>
    <w:p w14:paraId="5E604F71">
      <w:pPr>
        <w:numPr>
          <w:ilvl w:val="0"/>
          <w:numId w:val="1"/>
        </w:numPr>
        <w:spacing w:line="288" w:lineRule="auto"/>
        <w:rPr>
          <w:b/>
          <w:sz w:val="28"/>
          <w:szCs w:val="28"/>
          <w:lang w:val="nl-NL"/>
        </w:rPr>
      </w:pPr>
      <w:r>
        <w:rPr>
          <w:b/>
          <w:sz w:val="28"/>
          <w:szCs w:val="28"/>
          <w:lang w:val="nl-NL"/>
        </w:rPr>
        <w:t>Ổn định lớp (1’)</w:t>
      </w:r>
    </w:p>
    <w:p w14:paraId="2FD48D46">
      <w:pPr>
        <w:numPr>
          <w:ilvl w:val="0"/>
          <w:numId w:val="1"/>
        </w:numPr>
        <w:spacing w:line="288" w:lineRule="auto"/>
        <w:rPr>
          <w:sz w:val="28"/>
          <w:szCs w:val="28"/>
        </w:rPr>
      </w:pPr>
      <w:r>
        <w:rPr>
          <w:b/>
          <w:sz w:val="28"/>
          <w:szCs w:val="28"/>
          <w:lang w:val="nl-NL"/>
        </w:rPr>
        <w:t xml:space="preserve">Tiến trình bài dạy </w:t>
      </w:r>
    </w:p>
    <w:p w14:paraId="083C8D80">
      <w:pPr>
        <w:spacing w:line="288" w:lineRule="auto"/>
        <w:rPr>
          <w:b/>
          <w:sz w:val="28"/>
          <w:szCs w:val="28"/>
          <w:lang w:val="nl-NL"/>
        </w:rPr>
      </w:pPr>
      <w:r>
        <w:rPr>
          <w:b/>
          <w:sz w:val="28"/>
          <w:szCs w:val="28"/>
          <w:lang w:val="nl-NL"/>
        </w:rPr>
        <w:t>Hoạt động 1: Giới thiệu bài mới (3’)</w:t>
      </w:r>
    </w:p>
    <w:p w14:paraId="160D1D87">
      <w:pPr>
        <w:spacing w:line="288" w:lineRule="auto"/>
        <w:rPr>
          <w:sz w:val="28"/>
          <w:szCs w:val="28"/>
        </w:rPr>
      </w:pPr>
      <w:r>
        <w:rPr>
          <w:i/>
          <w:sz w:val="28"/>
          <w:szCs w:val="28"/>
        </w:rPr>
        <w:t>a.Mục tiêu</w:t>
      </w:r>
      <w:r>
        <w:rPr>
          <w:sz w:val="28"/>
          <w:szCs w:val="28"/>
        </w:rPr>
        <w:t>: Dẫn dắt vào bài mới</w:t>
      </w:r>
    </w:p>
    <w:p w14:paraId="10327619">
      <w:pPr>
        <w:spacing w:line="288" w:lineRule="auto"/>
        <w:rPr>
          <w:sz w:val="28"/>
          <w:szCs w:val="28"/>
        </w:rPr>
      </w:pPr>
      <w:r>
        <w:rPr>
          <w:i/>
          <w:sz w:val="28"/>
          <w:szCs w:val="28"/>
        </w:rPr>
        <w:t>b. Nội dung</w:t>
      </w:r>
      <w:r>
        <w:rPr>
          <w:sz w:val="28"/>
          <w:szCs w:val="28"/>
        </w:rPr>
        <w:t>: Giới thiệu nội dung bài học</w:t>
      </w:r>
    </w:p>
    <w:p w14:paraId="7AE95D71">
      <w:pPr>
        <w:spacing w:line="288" w:lineRule="auto"/>
        <w:rPr>
          <w:sz w:val="28"/>
          <w:szCs w:val="28"/>
        </w:rPr>
      </w:pPr>
      <w:r>
        <w:rPr>
          <w:i/>
          <w:sz w:val="28"/>
          <w:szCs w:val="28"/>
        </w:rPr>
        <w:t>c. Sản phẩm</w:t>
      </w:r>
      <w:r>
        <w:rPr>
          <w:sz w:val="28"/>
          <w:szCs w:val="28"/>
        </w:rPr>
        <w:t>: Hoàn thành nhiệm vụ.</w:t>
      </w:r>
    </w:p>
    <w:p w14:paraId="65B2B960">
      <w:pPr>
        <w:spacing w:line="288" w:lineRule="auto"/>
        <w:rPr>
          <w:i/>
          <w:sz w:val="28"/>
          <w:szCs w:val="28"/>
        </w:rPr>
      </w:pPr>
      <w:r>
        <w:rPr>
          <w:i/>
          <w:sz w:val="28"/>
          <w:szCs w:val="28"/>
        </w:rPr>
        <w:t>d. Tổ chức hoạt động</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1"/>
        <w:gridCol w:w="1595"/>
      </w:tblGrid>
      <w:tr w14:paraId="6A36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shd w:val="clear" w:color="auto" w:fill="auto"/>
          </w:tcPr>
          <w:p w14:paraId="147E8580">
            <w:pPr>
              <w:spacing w:line="288" w:lineRule="auto"/>
              <w:jc w:val="center"/>
              <w:rPr>
                <w:b/>
                <w:sz w:val="28"/>
                <w:szCs w:val="28"/>
              </w:rPr>
            </w:pPr>
            <w:r>
              <w:rPr>
                <w:b/>
                <w:sz w:val="28"/>
                <w:szCs w:val="28"/>
              </w:rPr>
              <w:t>Hoạt động của GV và HS</w:t>
            </w:r>
          </w:p>
        </w:tc>
        <w:tc>
          <w:tcPr>
            <w:tcW w:w="1620" w:type="dxa"/>
            <w:shd w:val="clear" w:color="auto" w:fill="auto"/>
          </w:tcPr>
          <w:p w14:paraId="54D42902">
            <w:pPr>
              <w:spacing w:line="288" w:lineRule="auto"/>
              <w:jc w:val="center"/>
              <w:rPr>
                <w:b/>
                <w:sz w:val="28"/>
                <w:szCs w:val="28"/>
              </w:rPr>
            </w:pPr>
            <w:r>
              <w:rPr>
                <w:b/>
                <w:sz w:val="28"/>
                <w:szCs w:val="28"/>
              </w:rPr>
              <w:t>Nội dung cần đạt</w:t>
            </w:r>
          </w:p>
        </w:tc>
      </w:tr>
      <w:tr w14:paraId="4B8D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shd w:val="clear" w:color="auto" w:fill="auto"/>
          </w:tcPr>
          <w:p w14:paraId="3A0421B5">
            <w:pPr>
              <w:spacing w:line="288" w:lineRule="auto"/>
              <w:jc w:val="center"/>
              <w:rPr>
                <w:b/>
                <w:sz w:val="28"/>
                <w:szCs w:val="28"/>
              </w:rPr>
            </w:pPr>
            <w:r>
              <w:rPr>
                <w:b/>
                <w:sz w:val="28"/>
                <w:szCs w:val="28"/>
              </w:rPr>
              <w:t>Chuyển giao nhiệm vụ</w:t>
            </w:r>
          </w:p>
        </w:tc>
      </w:tr>
      <w:tr w14:paraId="0D76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shd w:val="clear" w:color="auto" w:fill="auto"/>
          </w:tcPr>
          <w:p w14:paraId="1CC49EBA">
            <w:pPr>
              <w:spacing w:line="288" w:lineRule="auto"/>
              <w:rPr>
                <w:sz w:val="28"/>
                <w:szCs w:val="28"/>
              </w:rPr>
            </w:pPr>
            <w:r>
              <w:rPr>
                <w:sz w:val="28"/>
                <w:szCs w:val="28"/>
              </w:rPr>
              <w:t>GV đưa ra hình ảnh sau</w:t>
            </w:r>
          </w:p>
          <w:p w14:paraId="3E09FBE5">
            <w:pPr>
              <w:spacing w:line="288" w:lineRule="auto"/>
              <w:rPr>
                <w:sz w:val="28"/>
                <w:szCs w:val="28"/>
              </w:rPr>
            </w:pPr>
            <w:r>
              <w:rPr>
                <w:sz w:val="28"/>
                <w:szCs w:val="28"/>
              </w:rPr>
              <w:drawing>
                <wp:inline distT="0" distB="0" distL="0" distR="0">
                  <wp:extent cx="2266950" cy="2333625"/>
                  <wp:effectExtent l="0" t="0" r="0" b="9525"/>
                  <wp:docPr id="79" name="Picture 4"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 descr="C:\Users\USER\Desktop\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66950" cy="2333625"/>
                          </a:xfrm>
                          <a:prstGeom prst="rect">
                            <a:avLst/>
                          </a:prstGeom>
                          <a:noFill/>
                          <a:ln>
                            <a:noFill/>
                          </a:ln>
                        </pic:spPr>
                      </pic:pic>
                    </a:graphicData>
                  </a:graphic>
                </wp:inline>
              </w:drawing>
            </w:r>
            <w:r>
              <w:object>
                <v:shape id="_x0000_i1028" o:spt="75" type="#_x0000_t75" style="height:187pt;width:206.65pt;" o:ole="t" filled="f" o:preferrelative="t" stroked="f" coordsize="21600,21600">
                  <v:path/>
                  <v:fill on="f" focussize="0,0"/>
                  <v:stroke on="f" joinstyle="miter"/>
                  <v:imagedata r:id="rId12" o:title=""/>
                  <o:lock v:ext="edit" aspectratio="t"/>
                  <w10:wrap type="none"/>
                  <w10:anchorlock/>
                </v:shape>
                <o:OLEObject Type="Embed" ProgID="PBrush" ShapeID="_x0000_i1028" DrawAspect="Content" ObjectID="_1468075725" r:id="rId11">
                  <o:LockedField>false</o:LockedField>
                </o:OLEObject>
              </w:object>
            </w:r>
          </w:p>
          <w:p w14:paraId="20114E1E">
            <w:pPr>
              <w:widowControl w:val="0"/>
              <w:jc w:val="center"/>
              <w:rPr>
                <w:rFonts w:ascii="Courier New" w:hAnsi="Courier New" w:eastAsia="Courier New" w:cs="Courier New"/>
                <w:color w:val="000000"/>
                <w:sz w:val="2"/>
                <w:szCs w:val="2"/>
                <w:lang w:val="vi-VN" w:eastAsia="vi-VN" w:bidi="vi-VN"/>
              </w:rPr>
            </w:pPr>
          </w:p>
          <w:p w14:paraId="52EEAB24">
            <w:pPr>
              <w:pStyle w:val="28"/>
              <w:shd w:val="clear" w:color="auto" w:fill="auto"/>
              <w:spacing w:line="288" w:lineRule="auto"/>
              <w:ind w:right="261" w:firstLine="0"/>
              <w:rPr>
                <w:rFonts w:ascii="Times New Roman" w:hAnsi="Times New Roman" w:cs="Times New Roman"/>
                <w:sz w:val="28"/>
                <w:szCs w:val="28"/>
              </w:rPr>
            </w:pPr>
            <w:r>
              <w:rPr>
                <w:rFonts w:ascii="Times New Roman" w:hAnsi="Times New Roman" w:cs="Times New Roman"/>
                <w:sz w:val="28"/>
                <w:szCs w:val="28"/>
              </w:rPr>
              <w:t>? Trang phục trên được làm từ loại vải nào</w:t>
            </w:r>
          </w:p>
          <w:p w14:paraId="2928608B">
            <w:pPr>
              <w:spacing w:line="288" w:lineRule="auto"/>
              <w:rPr>
                <w:sz w:val="28"/>
                <w:szCs w:val="28"/>
              </w:rPr>
            </w:pPr>
            <w:r>
              <w:rPr>
                <w:sz w:val="28"/>
                <w:szCs w:val="28"/>
              </w:rPr>
              <w:t>GV yêu cầu HS trong cùng một bàn thảo luận trong thời gian 2 phút và trả lời câu hỏi trên</w:t>
            </w:r>
          </w:p>
          <w:p w14:paraId="0D0C6D85">
            <w:pPr>
              <w:spacing w:line="288" w:lineRule="auto"/>
              <w:rPr>
                <w:sz w:val="28"/>
                <w:szCs w:val="28"/>
              </w:rPr>
            </w:pPr>
            <w:r>
              <w:rPr>
                <w:sz w:val="28"/>
                <w:szCs w:val="28"/>
              </w:rPr>
              <w:t xml:space="preserve">HS quan sát và tiếp nhận nhiệm vụ.                                  </w:t>
            </w:r>
          </w:p>
        </w:tc>
        <w:tc>
          <w:tcPr>
            <w:tcW w:w="1620" w:type="dxa"/>
            <w:shd w:val="clear" w:color="auto" w:fill="auto"/>
          </w:tcPr>
          <w:p w14:paraId="30D2438F">
            <w:pPr>
              <w:spacing w:line="288" w:lineRule="auto"/>
              <w:rPr>
                <w:sz w:val="28"/>
                <w:szCs w:val="28"/>
              </w:rPr>
            </w:pPr>
            <w:r>
              <w:rPr>
                <w:sz w:val="28"/>
                <w:szCs w:val="28"/>
              </w:rPr>
              <w:t>Hoàn thành nhiệm vụ.</w:t>
            </w:r>
          </w:p>
        </w:tc>
      </w:tr>
      <w:tr w14:paraId="0368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shd w:val="clear" w:color="auto" w:fill="auto"/>
          </w:tcPr>
          <w:p w14:paraId="1AEFFA79">
            <w:pPr>
              <w:spacing w:line="288" w:lineRule="auto"/>
              <w:jc w:val="center"/>
              <w:rPr>
                <w:b/>
                <w:sz w:val="28"/>
                <w:szCs w:val="28"/>
              </w:rPr>
            </w:pPr>
            <w:r>
              <w:rPr>
                <w:b/>
                <w:sz w:val="28"/>
                <w:szCs w:val="28"/>
              </w:rPr>
              <w:t>Thực hiện nhiệm vụ</w:t>
            </w:r>
          </w:p>
        </w:tc>
      </w:tr>
      <w:tr w14:paraId="71FD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shd w:val="clear" w:color="auto" w:fill="auto"/>
          </w:tcPr>
          <w:p w14:paraId="60006999">
            <w:pPr>
              <w:spacing w:line="288" w:lineRule="auto"/>
              <w:rPr>
                <w:sz w:val="28"/>
                <w:szCs w:val="28"/>
              </w:rPr>
            </w:pPr>
            <w:r>
              <w:rPr>
                <w:sz w:val="28"/>
                <w:szCs w:val="28"/>
              </w:rPr>
              <w:t>HS quan sát, trao đổi nhóm cặp bàn, và trả lời câu hỏi trên.</w:t>
            </w:r>
          </w:p>
          <w:p w14:paraId="0AE00AFF">
            <w:pPr>
              <w:spacing w:line="288" w:lineRule="auto"/>
              <w:rPr>
                <w:sz w:val="28"/>
                <w:szCs w:val="28"/>
              </w:rPr>
            </w:pPr>
            <w:r>
              <w:rPr>
                <w:sz w:val="28"/>
                <w:szCs w:val="28"/>
              </w:rPr>
              <w:t>GV theo dõi, giúp đỡ HS gặp khó khăn.</w:t>
            </w:r>
          </w:p>
        </w:tc>
        <w:tc>
          <w:tcPr>
            <w:tcW w:w="1620" w:type="dxa"/>
            <w:shd w:val="clear" w:color="auto" w:fill="auto"/>
          </w:tcPr>
          <w:p w14:paraId="50128824">
            <w:pPr>
              <w:spacing w:line="288" w:lineRule="auto"/>
              <w:rPr>
                <w:sz w:val="28"/>
                <w:szCs w:val="28"/>
              </w:rPr>
            </w:pPr>
          </w:p>
        </w:tc>
      </w:tr>
      <w:tr w14:paraId="0D1B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shd w:val="clear" w:color="auto" w:fill="auto"/>
          </w:tcPr>
          <w:p w14:paraId="2BE50C71">
            <w:pPr>
              <w:spacing w:line="288" w:lineRule="auto"/>
              <w:jc w:val="center"/>
              <w:rPr>
                <w:b/>
                <w:sz w:val="28"/>
                <w:szCs w:val="28"/>
              </w:rPr>
            </w:pPr>
            <w:r>
              <w:rPr>
                <w:b/>
                <w:sz w:val="28"/>
                <w:szCs w:val="28"/>
              </w:rPr>
              <w:t>Báo cáo, thảo luận</w:t>
            </w:r>
          </w:p>
        </w:tc>
      </w:tr>
      <w:tr w14:paraId="4DF3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shd w:val="clear" w:color="auto" w:fill="auto"/>
          </w:tcPr>
          <w:p w14:paraId="60ABC6D1">
            <w:pPr>
              <w:spacing w:line="288" w:lineRule="auto"/>
              <w:rPr>
                <w:sz w:val="28"/>
                <w:szCs w:val="28"/>
              </w:rPr>
            </w:pPr>
            <w:r>
              <w:rPr>
                <w:sz w:val="28"/>
                <w:szCs w:val="28"/>
              </w:rPr>
              <w:t>GV yêu cầu đại diện nhóm trình bày, nhóm khác nhận xét và bổ sung.</w:t>
            </w:r>
          </w:p>
          <w:p w14:paraId="38F71DD0">
            <w:pPr>
              <w:spacing w:line="288" w:lineRule="auto"/>
              <w:rPr>
                <w:sz w:val="28"/>
                <w:szCs w:val="28"/>
              </w:rPr>
            </w:pPr>
            <w:r>
              <w:rPr>
                <w:sz w:val="28"/>
                <w:szCs w:val="28"/>
              </w:rPr>
              <w:t>Đại diện nhóm trình bày, nhóm khác nhận xét và bổ sung.</w:t>
            </w:r>
          </w:p>
        </w:tc>
        <w:tc>
          <w:tcPr>
            <w:tcW w:w="1620" w:type="dxa"/>
            <w:shd w:val="clear" w:color="auto" w:fill="auto"/>
          </w:tcPr>
          <w:p w14:paraId="7B3F7EE3">
            <w:pPr>
              <w:spacing w:line="288" w:lineRule="auto"/>
              <w:rPr>
                <w:sz w:val="28"/>
                <w:szCs w:val="28"/>
              </w:rPr>
            </w:pPr>
          </w:p>
        </w:tc>
      </w:tr>
      <w:tr w14:paraId="6DDE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shd w:val="clear" w:color="auto" w:fill="auto"/>
          </w:tcPr>
          <w:p w14:paraId="1DC6C774">
            <w:pPr>
              <w:spacing w:line="288" w:lineRule="auto"/>
              <w:jc w:val="center"/>
              <w:rPr>
                <w:b/>
                <w:sz w:val="28"/>
                <w:szCs w:val="28"/>
              </w:rPr>
            </w:pPr>
            <w:r>
              <w:rPr>
                <w:b/>
                <w:sz w:val="28"/>
                <w:szCs w:val="28"/>
              </w:rPr>
              <w:t>Kết luận và nhận định</w:t>
            </w:r>
          </w:p>
        </w:tc>
      </w:tr>
      <w:tr w14:paraId="4657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shd w:val="clear" w:color="auto" w:fill="auto"/>
          </w:tcPr>
          <w:p w14:paraId="0C1B464D">
            <w:pPr>
              <w:spacing w:line="288" w:lineRule="auto"/>
              <w:rPr>
                <w:sz w:val="28"/>
                <w:szCs w:val="28"/>
              </w:rPr>
            </w:pPr>
            <w:r>
              <w:rPr>
                <w:sz w:val="28"/>
                <w:szCs w:val="28"/>
              </w:rPr>
              <w:t>GV nhận xét trình bày của HS.</w:t>
            </w:r>
          </w:p>
          <w:p w14:paraId="0D64A502">
            <w:pPr>
              <w:spacing w:line="288" w:lineRule="auto"/>
              <w:rPr>
                <w:sz w:val="28"/>
                <w:szCs w:val="28"/>
              </w:rPr>
            </w:pPr>
            <w:r>
              <w:rPr>
                <w:sz w:val="28"/>
                <w:szCs w:val="28"/>
              </w:rPr>
              <w:t>GV chốt lại kiến thức.</w:t>
            </w:r>
          </w:p>
          <w:p w14:paraId="691AF792">
            <w:pPr>
              <w:spacing w:line="288" w:lineRule="auto"/>
              <w:rPr>
                <w:sz w:val="28"/>
                <w:szCs w:val="28"/>
              </w:rPr>
            </w:pPr>
            <w:r>
              <w:rPr>
                <w:sz w:val="28"/>
                <w:szCs w:val="28"/>
              </w:rPr>
              <w:t>GV dẫn dắt vào bài mới: Trang phục được may từ những loại vải nào, để biết được thì chúng ta vào bài hôm nay.</w:t>
            </w:r>
          </w:p>
          <w:p w14:paraId="4A987E92">
            <w:pPr>
              <w:spacing w:line="288" w:lineRule="auto"/>
              <w:rPr>
                <w:sz w:val="28"/>
                <w:szCs w:val="28"/>
              </w:rPr>
            </w:pPr>
            <w:r>
              <w:rPr>
                <w:sz w:val="28"/>
                <w:szCs w:val="28"/>
              </w:rPr>
              <w:t>HS định hình nhiệm vụ học tập.</w:t>
            </w:r>
          </w:p>
        </w:tc>
        <w:tc>
          <w:tcPr>
            <w:tcW w:w="1620" w:type="dxa"/>
            <w:shd w:val="clear" w:color="auto" w:fill="auto"/>
          </w:tcPr>
          <w:p w14:paraId="573C7B68">
            <w:pPr>
              <w:spacing w:line="288" w:lineRule="auto"/>
              <w:rPr>
                <w:sz w:val="28"/>
                <w:szCs w:val="28"/>
              </w:rPr>
            </w:pPr>
          </w:p>
        </w:tc>
      </w:tr>
    </w:tbl>
    <w:p w14:paraId="1A46A885">
      <w:pPr>
        <w:tabs>
          <w:tab w:val="left" w:pos="3435"/>
        </w:tabs>
        <w:spacing w:line="288" w:lineRule="auto"/>
        <w:rPr>
          <w:b/>
          <w:sz w:val="28"/>
          <w:szCs w:val="28"/>
        </w:rPr>
      </w:pPr>
      <w:r>
        <w:rPr>
          <w:b/>
          <w:sz w:val="28"/>
          <w:szCs w:val="28"/>
        </w:rPr>
        <w:t>Hoạt động 2: Hình thành kiến thức mới</w:t>
      </w:r>
    </w:p>
    <w:p w14:paraId="23BBA932">
      <w:pPr>
        <w:pStyle w:val="21"/>
        <w:shd w:val="clear" w:color="auto" w:fill="auto"/>
        <w:spacing w:after="0" w:line="288" w:lineRule="auto"/>
        <w:ind w:right="260" w:firstLine="0"/>
        <w:rPr>
          <w:rFonts w:ascii="Times New Roman" w:hAnsi="Times New Roman" w:cs="Times New Roman"/>
          <w:b/>
          <w:sz w:val="28"/>
          <w:szCs w:val="28"/>
        </w:rPr>
      </w:pPr>
      <w:r>
        <w:rPr>
          <w:rFonts w:ascii="Times New Roman" w:hAnsi="Times New Roman" w:cs="Times New Roman"/>
          <w:b/>
          <w:sz w:val="28"/>
          <w:szCs w:val="28"/>
        </w:rPr>
        <w:t>Nội dung 1. Tìm hiểu vải sợi thiên nhiên(10’)</w:t>
      </w:r>
    </w:p>
    <w:p w14:paraId="7156A373">
      <w:pPr>
        <w:pStyle w:val="21"/>
        <w:shd w:val="clear" w:color="auto" w:fill="auto"/>
        <w:spacing w:after="0" w:line="288" w:lineRule="auto"/>
        <w:ind w:right="260" w:firstLine="0"/>
        <w:rPr>
          <w:rFonts w:ascii="Times New Roman" w:hAnsi="Times New Roman" w:cs="Times New Roman"/>
          <w:i w:val="0"/>
          <w:sz w:val="28"/>
          <w:szCs w:val="28"/>
        </w:rPr>
      </w:pPr>
      <w:r>
        <w:rPr>
          <w:rFonts w:ascii="Times New Roman" w:hAnsi="Times New Roman" w:cs="Times New Roman"/>
          <w:sz w:val="28"/>
          <w:szCs w:val="28"/>
        </w:rPr>
        <w:t>a.Mục tiêu</w:t>
      </w:r>
      <w:r>
        <w:rPr>
          <w:sz w:val="28"/>
          <w:szCs w:val="28"/>
        </w:rPr>
        <w:t xml:space="preserve">: </w:t>
      </w:r>
      <w:r>
        <w:rPr>
          <w:rFonts w:ascii="Times New Roman" w:hAnsi="Times New Roman" w:cs="Times New Roman"/>
          <w:i w:val="0"/>
          <w:sz w:val="28"/>
          <w:szCs w:val="28"/>
        </w:rPr>
        <w:t>Nêu được nguồn gốc, quy trình, tính chất của vải sợi thiên nhiên</w:t>
      </w:r>
    </w:p>
    <w:p w14:paraId="23C96D23">
      <w:pPr>
        <w:pStyle w:val="21"/>
        <w:shd w:val="clear" w:color="auto" w:fill="auto"/>
        <w:spacing w:after="0" w:line="288" w:lineRule="auto"/>
        <w:ind w:right="260" w:firstLine="0"/>
        <w:rPr>
          <w:rFonts w:ascii="Times New Roman" w:hAnsi="Times New Roman" w:cs="Times New Roman"/>
          <w:b/>
          <w:sz w:val="28"/>
          <w:szCs w:val="28"/>
        </w:rPr>
      </w:pPr>
      <w:r>
        <w:rPr>
          <w:rFonts w:ascii="Times New Roman" w:hAnsi="Times New Roman" w:cs="Times New Roman"/>
          <w:i w:val="0"/>
          <w:sz w:val="28"/>
          <w:szCs w:val="28"/>
        </w:rPr>
        <w:t>b. Nội dung: Vải sợi thiên nhiên</w:t>
      </w:r>
    </w:p>
    <w:p w14:paraId="016CA306">
      <w:pPr>
        <w:spacing w:line="288" w:lineRule="auto"/>
        <w:rPr>
          <w:sz w:val="28"/>
          <w:szCs w:val="28"/>
        </w:rPr>
      </w:pPr>
      <w:r>
        <w:rPr>
          <w:i/>
          <w:sz w:val="28"/>
          <w:szCs w:val="28"/>
        </w:rPr>
        <w:t>c. Sản phẩm</w:t>
      </w:r>
      <w:r>
        <w:rPr>
          <w:sz w:val="28"/>
          <w:szCs w:val="28"/>
        </w:rPr>
        <w:t>: Bản ghi trên giấy A4. Hoàn thành nhiệm vụ.</w:t>
      </w:r>
    </w:p>
    <w:p w14:paraId="3FB6BF59">
      <w:pPr>
        <w:spacing w:line="288" w:lineRule="auto"/>
        <w:rPr>
          <w:b/>
          <w:i/>
          <w:sz w:val="28"/>
          <w:szCs w:val="28"/>
          <w:lang w:val="nl-NL"/>
        </w:rPr>
      </w:pPr>
      <w:r>
        <w:rPr>
          <w:i/>
          <w:sz w:val="28"/>
          <w:szCs w:val="28"/>
        </w:rPr>
        <w:t>d. Tổ chức hoạt động</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6"/>
        <w:gridCol w:w="907"/>
        <w:gridCol w:w="1152"/>
        <w:gridCol w:w="1971"/>
      </w:tblGrid>
      <w:tr w14:paraId="4A15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6" w:type="dxa"/>
            <w:shd w:val="clear" w:color="auto" w:fill="auto"/>
          </w:tcPr>
          <w:p w14:paraId="60D78C94">
            <w:pPr>
              <w:spacing w:line="288" w:lineRule="auto"/>
              <w:jc w:val="center"/>
              <w:rPr>
                <w:b/>
                <w:sz w:val="28"/>
                <w:szCs w:val="28"/>
              </w:rPr>
            </w:pPr>
            <w:r>
              <w:rPr>
                <w:b/>
                <w:sz w:val="28"/>
                <w:szCs w:val="28"/>
              </w:rPr>
              <w:t>Hoạt động của GV và HS</w:t>
            </w:r>
          </w:p>
        </w:tc>
        <w:tc>
          <w:tcPr>
            <w:tcW w:w="4318" w:type="dxa"/>
            <w:gridSpan w:val="3"/>
            <w:shd w:val="clear" w:color="auto" w:fill="auto"/>
          </w:tcPr>
          <w:p w14:paraId="4838E780">
            <w:pPr>
              <w:spacing w:line="288" w:lineRule="auto"/>
              <w:jc w:val="center"/>
              <w:rPr>
                <w:b/>
                <w:sz w:val="28"/>
                <w:szCs w:val="28"/>
              </w:rPr>
            </w:pPr>
            <w:r>
              <w:rPr>
                <w:b/>
                <w:sz w:val="28"/>
                <w:szCs w:val="28"/>
              </w:rPr>
              <w:t>Nội dung cần đạt</w:t>
            </w:r>
          </w:p>
        </w:tc>
      </w:tr>
      <w:tr w14:paraId="395C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4" w:type="dxa"/>
            <w:gridSpan w:val="4"/>
            <w:shd w:val="clear" w:color="auto" w:fill="auto"/>
          </w:tcPr>
          <w:p w14:paraId="487B32E3">
            <w:pPr>
              <w:spacing w:line="288" w:lineRule="auto"/>
              <w:jc w:val="center"/>
              <w:rPr>
                <w:b/>
                <w:sz w:val="28"/>
                <w:szCs w:val="28"/>
              </w:rPr>
            </w:pPr>
            <w:r>
              <w:rPr>
                <w:b/>
                <w:sz w:val="28"/>
                <w:szCs w:val="28"/>
              </w:rPr>
              <w:t>Chuyển giao nhiệm vụ</w:t>
            </w:r>
          </w:p>
        </w:tc>
      </w:tr>
      <w:tr w14:paraId="3712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gridSpan w:val="2"/>
            <w:shd w:val="clear" w:color="auto" w:fill="auto"/>
          </w:tcPr>
          <w:p w14:paraId="1BE53C6E">
            <w:pPr>
              <w:spacing w:line="288" w:lineRule="auto"/>
              <w:rPr>
                <w:sz w:val="28"/>
                <w:szCs w:val="28"/>
              </w:rPr>
            </w:pPr>
            <w:r>
              <w:rPr>
                <w:sz w:val="28"/>
                <w:szCs w:val="28"/>
              </w:rPr>
              <w:t>GV chiếu hình ảnh sau, yêu cầu HS quan sát</w:t>
            </w:r>
          </w:p>
          <w:p w14:paraId="444C16A3">
            <w:pPr>
              <w:spacing w:line="288" w:lineRule="auto"/>
              <w:rPr>
                <w:sz w:val="28"/>
                <w:szCs w:val="28"/>
              </w:rPr>
            </w:pPr>
            <w:r>
              <w:rPr>
                <w:color w:val="000000"/>
                <w:w w:val="0"/>
                <w:sz w:val="0"/>
                <w:szCs w:val="0"/>
                <w:u w:color="000000"/>
                <w:shd w:val="clear" w:color="000000" w:fill="000000"/>
              </w:rPr>
              <w:drawing>
                <wp:inline distT="0" distB="0" distL="0" distR="0">
                  <wp:extent cx="3829050" cy="2009775"/>
                  <wp:effectExtent l="0" t="0" r="0" b="9525"/>
                  <wp:docPr id="80" name="Picture 9" descr="C:\Users\USER\Desktop\anh_chup_man_hinh_2021-03-12_luc_19.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9" descr="C:\Users\USER\Desktop\anh_chup_man_hinh_2021-03-12_luc_19.21.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29050" cy="2009775"/>
                          </a:xfrm>
                          <a:prstGeom prst="rect">
                            <a:avLst/>
                          </a:prstGeom>
                          <a:noFill/>
                          <a:ln>
                            <a:noFill/>
                          </a:ln>
                        </pic:spPr>
                      </pic:pic>
                    </a:graphicData>
                  </a:graphic>
                </wp:inline>
              </w:drawing>
            </w:r>
          </w:p>
          <w:p w14:paraId="360D3A6A">
            <w:pPr>
              <w:spacing w:line="288" w:lineRule="auto"/>
              <w:rPr>
                <w:sz w:val="28"/>
                <w:szCs w:val="28"/>
              </w:rPr>
            </w:pPr>
          </w:p>
          <w:p w14:paraId="3486CE20">
            <w:pPr>
              <w:spacing w:line="288" w:lineRule="auto"/>
              <w:rPr>
                <w:sz w:val="28"/>
                <w:szCs w:val="28"/>
              </w:rPr>
            </w:pPr>
            <w:r>
              <w:rPr>
                <w:sz w:val="28"/>
                <w:szCs w:val="28"/>
              </w:rPr>
              <w:t>Giáo viên phát cho mỗi HS 01 tờ giấy A5. GV yêu cầu HS ghi tên của mình lên góc trên cùng bên trái của tờ giấy. Nhiệm vụ của mỗi HS là trong thời gian 2 phút hoàn thành yêu cầu sau</w:t>
            </w:r>
          </w:p>
          <w:p w14:paraId="329E5E65">
            <w:pPr>
              <w:widowControl w:val="0"/>
              <w:spacing w:line="288" w:lineRule="auto"/>
              <w:ind w:right="280"/>
              <w:rPr>
                <w:sz w:val="28"/>
                <w:szCs w:val="28"/>
              </w:rPr>
            </w:pPr>
            <w:bookmarkStart w:id="0" w:name="_Hlk155946106"/>
            <w:r>
              <w:rPr>
                <w:sz w:val="28"/>
                <w:szCs w:val="28"/>
              </w:rPr>
              <w:t>1. Vải tơ tằm có nguồn gốc từ đâu? Sợi tơ tằm được tạo ra bằng cách nào?</w:t>
            </w:r>
          </w:p>
          <w:p w14:paraId="00980816">
            <w:pPr>
              <w:widowControl w:val="0"/>
              <w:spacing w:line="288" w:lineRule="auto"/>
              <w:rPr>
                <w:sz w:val="28"/>
                <w:szCs w:val="28"/>
              </w:rPr>
            </w:pPr>
            <w:r>
              <w:rPr>
                <w:sz w:val="28"/>
                <w:szCs w:val="28"/>
              </w:rPr>
              <w:t>2. Làm thế nào đế sản xuất ra vải sợi bông?</w:t>
            </w:r>
          </w:p>
          <w:p w14:paraId="637ADABA">
            <w:pPr>
              <w:spacing w:line="288" w:lineRule="auto"/>
              <w:rPr>
                <w:sz w:val="28"/>
                <w:szCs w:val="28"/>
              </w:rPr>
            </w:pPr>
            <w:r>
              <w:rPr>
                <w:rStyle w:val="39"/>
                <w:rFonts w:ascii="Times New Roman" w:hAnsi="Times New Roman" w:cs="Times New Roman"/>
                <w:i w:val="0"/>
                <w:iCs w:val="0"/>
                <w:sz w:val="28"/>
                <w:szCs w:val="28"/>
                <w:lang w:val="en-US"/>
              </w:rPr>
              <w:t>HS nhận nhiệm vụ.</w:t>
            </w:r>
            <w:bookmarkEnd w:id="0"/>
          </w:p>
        </w:tc>
        <w:tc>
          <w:tcPr>
            <w:tcW w:w="3377" w:type="dxa"/>
            <w:gridSpan w:val="2"/>
            <w:shd w:val="clear" w:color="auto" w:fill="auto"/>
          </w:tcPr>
          <w:p w14:paraId="7B260E40">
            <w:pPr>
              <w:keepNext/>
              <w:keepLines/>
              <w:spacing w:line="288" w:lineRule="auto"/>
              <w:rPr>
                <w:sz w:val="28"/>
                <w:szCs w:val="28"/>
              </w:rPr>
            </w:pPr>
            <w:r>
              <w:rPr>
                <w:rStyle w:val="41"/>
                <w:sz w:val="28"/>
                <w:szCs w:val="28"/>
              </w:rPr>
              <w:t>1.Vải sợi thiên nhiên</w:t>
            </w:r>
          </w:p>
          <w:p w14:paraId="7DFD9C24">
            <w:pPr>
              <w:pStyle w:val="19"/>
              <w:shd w:val="clear" w:color="auto" w:fill="auto"/>
              <w:spacing w:before="0" w:after="0" w:line="288" w:lineRule="auto"/>
              <w:ind w:right="578" w:firstLine="0"/>
              <w:rPr>
                <w:sz w:val="28"/>
                <w:szCs w:val="28"/>
              </w:rPr>
            </w:pPr>
            <w:r>
              <w:rPr>
                <w:sz w:val="28"/>
                <w:szCs w:val="28"/>
                <w:lang w:val="en-US"/>
              </w:rPr>
              <w:t xml:space="preserve">- </w:t>
            </w:r>
            <w:r>
              <w:rPr>
                <w:sz w:val="28"/>
                <w:szCs w:val="28"/>
              </w:rPr>
              <w:t xml:space="preserve">Vải sợi thiên nhiên được dệt bằng các dạng sợi có sẵn trong tự nhiên, có nguồn gốc từ thực vật hoặc động vật như vải bông hay cotton (từ cây bông), vải lanh (từ cây lanh), vải tơ tằm (từ tơ tằm), vải len (từ lông cừu hoặc từ lông dê, lông lạc đà, </w:t>
            </w:r>
            <w:r>
              <w:rPr>
                <w:rStyle w:val="40"/>
                <w:sz w:val="28"/>
                <w:szCs w:val="28"/>
              </w:rPr>
              <w:t>lông vịt),...</w:t>
            </w:r>
          </w:p>
          <w:p w14:paraId="055C0AB1">
            <w:pPr>
              <w:pStyle w:val="19"/>
              <w:shd w:val="clear" w:color="auto" w:fill="auto"/>
              <w:spacing w:before="0" w:after="0" w:line="288" w:lineRule="auto"/>
              <w:ind w:right="578" w:firstLine="0"/>
              <w:rPr>
                <w:sz w:val="28"/>
                <w:szCs w:val="28"/>
                <w:lang w:val="en-US"/>
              </w:rPr>
            </w:pPr>
            <w:r>
              <w:rPr>
                <w:sz w:val="28"/>
                <w:szCs w:val="28"/>
                <w:lang w:val="en-US"/>
              </w:rPr>
              <w:t xml:space="preserve">- </w:t>
            </w:r>
            <w:r>
              <w:rPr>
                <w:sz w:val="28"/>
                <w:szCs w:val="28"/>
              </w:rPr>
              <w:t>Vải sợi thiên nhiên có độ hút ẩm cao nên mặc thoáng mát nhưng dễ bị nhàu, phơi lâu khô.</w:t>
            </w:r>
            <w:r>
              <w:rPr>
                <w:sz w:val="28"/>
                <w:szCs w:val="28"/>
              </w:rPr>
              <w:br w:type="page"/>
            </w:r>
          </w:p>
        </w:tc>
      </w:tr>
      <w:tr w14:paraId="48DC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4" w:type="dxa"/>
            <w:gridSpan w:val="4"/>
            <w:shd w:val="clear" w:color="auto" w:fill="auto"/>
          </w:tcPr>
          <w:p w14:paraId="6866BFE5">
            <w:pPr>
              <w:spacing w:line="288" w:lineRule="auto"/>
              <w:jc w:val="center"/>
              <w:rPr>
                <w:b/>
                <w:sz w:val="28"/>
                <w:szCs w:val="28"/>
              </w:rPr>
            </w:pPr>
            <w:r>
              <w:rPr>
                <w:b/>
                <w:sz w:val="28"/>
                <w:szCs w:val="28"/>
              </w:rPr>
              <w:t>Thực hiện nhiệm vụ</w:t>
            </w:r>
          </w:p>
        </w:tc>
      </w:tr>
      <w:tr w14:paraId="773C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4" w:type="dxa"/>
            <w:gridSpan w:val="3"/>
            <w:shd w:val="clear" w:color="auto" w:fill="auto"/>
          </w:tcPr>
          <w:p w14:paraId="5474AA36">
            <w:pPr>
              <w:spacing w:line="288" w:lineRule="auto"/>
              <w:rPr>
                <w:sz w:val="28"/>
                <w:szCs w:val="28"/>
              </w:rPr>
            </w:pPr>
            <w:r>
              <w:rPr>
                <w:sz w:val="28"/>
                <w:szCs w:val="28"/>
              </w:rPr>
              <w:t xml:space="preserve">HS xem hình ảnh </w:t>
            </w:r>
          </w:p>
          <w:p w14:paraId="1AB2AC44">
            <w:pPr>
              <w:spacing w:line="288" w:lineRule="auto"/>
              <w:rPr>
                <w:sz w:val="28"/>
                <w:szCs w:val="28"/>
              </w:rPr>
            </w:pPr>
            <w:r>
              <w:rPr>
                <w:sz w:val="28"/>
                <w:szCs w:val="28"/>
              </w:rPr>
              <w:t>HS nhận phiếu trả lời, ghi tên lên phiếu. Ghi ý kiến lên phiếu trong thời gian 2 phút.</w:t>
            </w:r>
          </w:p>
          <w:p w14:paraId="53876D97">
            <w:pPr>
              <w:spacing w:line="288" w:lineRule="auto"/>
              <w:rPr>
                <w:sz w:val="28"/>
                <w:szCs w:val="28"/>
              </w:rPr>
            </w:pPr>
            <w:r>
              <w:rPr>
                <w:sz w:val="28"/>
                <w:szCs w:val="28"/>
              </w:rPr>
              <w:t>GV yêu cầu HS đối phiếu cho nhau.</w:t>
            </w:r>
          </w:p>
          <w:p w14:paraId="0D841F3D">
            <w:pPr>
              <w:spacing w:line="288" w:lineRule="auto"/>
              <w:rPr>
                <w:sz w:val="28"/>
                <w:szCs w:val="28"/>
              </w:rPr>
            </w:pPr>
            <w:r>
              <w:rPr>
                <w:sz w:val="28"/>
                <w:szCs w:val="28"/>
              </w:rPr>
              <w:t>HS đổi phiếu cho nhau.</w:t>
            </w:r>
          </w:p>
        </w:tc>
        <w:tc>
          <w:tcPr>
            <w:tcW w:w="2130" w:type="dxa"/>
            <w:shd w:val="clear" w:color="auto" w:fill="auto"/>
          </w:tcPr>
          <w:p w14:paraId="20AF116C">
            <w:pPr>
              <w:spacing w:line="288" w:lineRule="auto"/>
              <w:jc w:val="center"/>
              <w:rPr>
                <w:sz w:val="28"/>
                <w:szCs w:val="28"/>
              </w:rPr>
            </w:pPr>
          </w:p>
        </w:tc>
      </w:tr>
      <w:tr w14:paraId="4916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4" w:type="dxa"/>
            <w:gridSpan w:val="4"/>
            <w:shd w:val="clear" w:color="auto" w:fill="auto"/>
          </w:tcPr>
          <w:p w14:paraId="58C2ED4D">
            <w:pPr>
              <w:spacing w:line="288" w:lineRule="auto"/>
              <w:jc w:val="center"/>
              <w:rPr>
                <w:b/>
                <w:sz w:val="28"/>
                <w:szCs w:val="28"/>
              </w:rPr>
            </w:pPr>
            <w:r>
              <w:rPr>
                <w:b/>
                <w:sz w:val="28"/>
                <w:szCs w:val="28"/>
              </w:rPr>
              <w:t>Báo cáo, thảo luận</w:t>
            </w:r>
          </w:p>
        </w:tc>
      </w:tr>
      <w:tr w14:paraId="7ABF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4" w:type="dxa"/>
            <w:gridSpan w:val="3"/>
            <w:shd w:val="clear" w:color="auto" w:fill="auto"/>
          </w:tcPr>
          <w:p w14:paraId="019EE822">
            <w:pPr>
              <w:spacing w:line="288" w:lineRule="auto"/>
              <w:rPr>
                <w:sz w:val="28"/>
                <w:szCs w:val="28"/>
              </w:rPr>
            </w:pPr>
            <w:r>
              <w:rPr>
                <w:sz w:val="28"/>
                <w:szCs w:val="28"/>
              </w:rPr>
              <w:t>GV yêu cầu HS nhận xét bài làm của bạn.</w:t>
            </w:r>
          </w:p>
          <w:p w14:paraId="483C0032">
            <w:pPr>
              <w:spacing w:line="288" w:lineRule="auto"/>
              <w:rPr>
                <w:sz w:val="28"/>
                <w:szCs w:val="28"/>
              </w:rPr>
            </w:pPr>
            <w:r>
              <w:rPr>
                <w:sz w:val="28"/>
                <w:szCs w:val="28"/>
              </w:rPr>
              <w:t>HS nhận xét bài làm của bạn</w:t>
            </w:r>
          </w:p>
        </w:tc>
        <w:tc>
          <w:tcPr>
            <w:tcW w:w="2130" w:type="dxa"/>
            <w:shd w:val="clear" w:color="auto" w:fill="auto"/>
          </w:tcPr>
          <w:p w14:paraId="40E05F93">
            <w:pPr>
              <w:spacing w:line="288" w:lineRule="auto"/>
              <w:jc w:val="center"/>
              <w:rPr>
                <w:sz w:val="28"/>
                <w:szCs w:val="28"/>
              </w:rPr>
            </w:pPr>
          </w:p>
        </w:tc>
      </w:tr>
      <w:tr w14:paraId="2953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4" w:type="dxa"/>
            <w:gridSpan w:val="4"/>
            <w:shd w:val="clear" w:color="auto" w:fill="auto"/>
          </w:tcPr>
          <w:p w14:paraId="1830F5D5">
            <w:pPr>
              <w:spacing w:line="288" w:lineRule="auto"/>
              <w:jc w:val="center"/>
              <w:rPr>
                <w:b/>
                <w:sz w:val="28"/>
                <w:szCs w:val="28"/>
              </w:rPr>
            </w:pPr>
            <w:r>
              <w:rPr>
                <w:b/>
                <w:sz w:val="28"/>
                <w:szCs w:val="28"/>
              </w:rPr>
              <w:t>Kết luận và nhận định</w:t>
            </w:r>
          </w:p>
        </w:tc>
      </w:tr>
      <w:tr w14:paraId="7E27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4" w:type="dxa"/>
            <w:gridSpan w:val="3"/>
            <w:shd w:val="clear" w:color="auto" w:fill="auto"/>
          </w:tcPr>
          <w:p w14:paraId="099855AE">
            <w:pPr>
              <w:spacing w:line="288" w:lineRule="auto"/>
              <w:rPr>
                <w:sz w:val="28"/>
                <w:szCs w:val="28"/>
              </w:rPr>
            </w:pPr>
            <w:r>
              <w:rPr>
                <w:sz w:val="28"/>
                <w:szCs w:val="28"/>
              </w:rPr>
              <w:t>GV nhận xét trình bày của HS.</w:t>
            </w:r>
          </w:p>
          <w:p w14:paraId="341BB0D4">
            <w:pPr>
              <w:spacing w:line="288" w:lineRule="auto"/>
              <w:rPr>
                <w:sz w:val="28"/>
                <w:szCs w:val="28"/>
              </w:rPr>
            </w:pPr>
            <w:r>
              <w:rPr>
                <w:sz w:val="28"/>
                <w:szCs w:val="28"/>
              </w:rPr>
              <w:t>GV chốt lại kiến thức.</w:t>
            </w:r>
          </w:p>
          <w:p w14:paraId="255B8CD5">
            <w:pPr>
              <w:spacing w:line="288" w:lineRule="auto"/>
              <w:rPr>
                <w:b/>
                <w:sz w:val="28"/>
                <w:szCs w:val="28"/>
              </w:rPr>
            </w:pPr>
            <w:r>
              <w:rPr>
                <w:sz w:val="28"/>
                <w:szCs w:val="28"/>
              </w:rPr>
              <w:t>HS ghi nhớ và ghi nội dung vào trong vở.</w:t>
            </w:r>
          </w:p>
        </w:tc>
        <w:tc>
          <w:tcPr>
            <w:tcW w:w="2130" w:type="dxa"/>
            <w:shd w:val="clear" w:color="auto" w:fill="auto"/>
          </w:tcPr>
          <w:p w14:paraId="44369CB9">
            <w:pPr>
              <w:spacing w:line="288" w:lineRule="auto"/>
              <w:rPr>
                <w:b/>
                <w:sz w:val="28"/>
                <w:szCs w:val="28"/>
              </w:rPr>
            </w:pPr>
          </w:p>
        </w:tc>
      </w:tr>
    </w:tbl>
    <w:p w14:paraId="4206A867">
      <w:pPr>
        <w:pStyle w:val="21"/>
        <w:shd w:val="clear" w:color="auto" w:fill="auto"/>
        <w:spacing w:after="0" w:line="288" w:lineRule="auto"/>
        <w:ind w:right="260" w:firstLine="0"/>
        <w:rPr>
          <w:rFonts w:ascii="Times New Roman" w:hAnsi="Times New Roman" w:cs="Times New Roman"/>
          <w:b/>
          <w:sz w:val="28"/>
          <w:szCs w:val="28"/>
        </w:rPr>
      </w:pPr>
      <w:r>
        <w:rPr>
          <w:rFonts w:ascii="Times New Roman" w:hAnsi="Times New Roman" w:cs="Times New Roman"/>
          <w:b/>
          <w:sz w:val="28"/>
          <w:szCs w:val="28"/>
        </w:rPr>
        <w:t>Nội dung 2. Tìm hiểu vải sợi hóa học(10’)</w:t>
      </w:r>
    </w:p>
    <w:p w14:paraId="1477559B">
      <w:pPr>
        <w:pStyle w:val="21"/>
        <w:shd w:val="clear" w:color="auto" w:fill="auto"/>
        <w:spacing w:after="0" w:line="288" w:lineRule="auto"/>
        <w:ind w:right="260" w:firstLine="0"/>
        <w:rPr>
          <w:rFonts w:ascii="Times New Roman" w:hAnsi="Times New Roman" w:cs="Times New Roman"/>
          <w:i w:val="0"/>
          <w:sz w:val="28"/>
          <w:szCs w:val="28"/>
        </w:rPr>
      </w:pPr>
      <w:r>
        <w:rPr>
          <w:rFonts w:ascii="Times New Roman" w:hAnsi="Times New Roman" w:cs="Times New Roman"/>
          <w:sz w:val="28"/>
          <w:szCs w:val="28"/>
        </w:rPr>
        <w:t>a.Mục tiêu</w:t>
      </w:r>
      <w:r>
        <w:rPr>
          <w:sz w:val="28"/>
          <w:szCs w:val="28"/>
        </w:rPr>
        <w:t xml:space="preserve">: </w:t>
      </w:r>
      <w:r>
        <w:rPr>
          <w:rFonts w:ascii="Times New Roman" w:hAnsi="Times New Roman" w:cs="Times New Roman"/>
          <w:i w:val="0"/>
          <w:sz w:val="28"/>
          <w:szCs w:val="28"/>
        </w:rPr>
        <w:t>Nêu được nguồn gốc, quy trình, tính chất của vải sợi hóa học</w:t>
      </w:r>
    </w:p>
    <w:p w14:paraId="411BDB26">
      <w:pPr>
        <w:pStyle w:val="21"/>
        <w:shd w:val="clear" w:color="auto" w:fill="auto"/>
        <w:spacing w:after="0" w:line="288" w:lineRule="auto"/>
        <w:ind w:right="260" w:firstLine="0"/>
        <w:rPr>
          <w:rFonts w:ascii="Times New Roman" w:hAnsi="Times New Roman" w:cs="Times New Roman"/>
          <w:b/>
          <w:sz w:val="28"/>
          <w:szCs w:val="28"/>
        </w:rPr>
      </w:pPr>
      <w:r>
        <w:rPr>
          <w:rFonts w:ascii="Times New Roman" w:hAnsi="Times New Roman" w:cs="Times New Roman"/>
          <w:i w:val="0"/>
          <w:sz w:val="28"/>
          <w:szCs w:val="28"/>
        </w:rPr>
        <w:t>b. Nội dung: Vải sợi hóa học</w:t>
      </w:r>
    </w:p>
    <w:p w14:paraId="64B3115A">
      <w:pPr>
        <w:spacing w:line="288" w:lineRule="auto"/>
        <w:rPr>
          <w:sz w:val="28"/>
          <w:szCs w:val="28"/>
        </w:rPr>
      </w:pPr>
      <w:r>
        <w:rPr>
          <w:i/>
          <w:sz w:val="28"/>
          <w:szCs w:val="28"/>
        </w:rPr>
        <w:t>c. Sản phẩm</w:t>
      </w:r>
      <w:r>
        <w:rPr>
          <w:sz w:val="28"/>
          <w:szCs w:val="28"/>
        </w:rPr>
        <w:t>: Báo cáo hoạt động nhóm.</w:t>
      </w:r>
    </w:p>
    <w:p w14:paraId="44AD8DA6">
      <w:pPr>
        <w:spacing w:line="288" w:lineRule="auto"/>
        <w:rPr>
          <w:b/>
          <w:i/>
          <w:sz w:val="28"/>
          <w:szCs w:val="28"/>
          <w:lang w:val="nl-NL"/>
        </w:rPr>
      </w:pPr>
      <w:r>
        <w:rPr>
          <w:i/>
          <w:sz w:val="28"/>
          <w:szCs w:val="28"/>
        </w:rPr>
        <w:t>d. Tổ chức hoạt động</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6"/>
        <w:gridCol w:w="2348"/>
        <w:gridCol w:w="1492"/>
      </w:tblGrid>
      <w:tr w14:paraId="4F7D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6" w:type="dxa"/>
            <w:shd w:val="clear" w:color="auto" w:fill="auto"/>
          </w:tcPr>
          <w:p w14:paraId="511FFEFB">
            <w:pPr>
              <w:spacing w:line="288" w:lineRule="auto"/>
              <w:jc w:val="center"/>
              <w:rPr>
                <w:b/>
                <w:sz w:val="28"/>
                <w:szCs w:val="28"/>
              </w:rPr>
            </w:pPr>
            <w:r>
              <w:rPr>
                <w:b/>
                <w:sz w:val="28"/>
                <w:szCs w:val="28"/>
              </w:rPr>
              <w:t>Hoạt động của GV và HS</w:t>
            </w:r>
          </w:p>
        </w:tc>
        <w:tc>
          <w:tcPr>
            <w:tcW w:w="4128" w:type="dxa"/>
            <w:gridSpan w:val="2"/>
            <w:shd w:val="clear" w:color="auto" w:fill="auto"/>
          </w:tcPr>
          <w:p w14:paraId="5385CFAE">
            <w:pPr>
              <w:spacing w:line="288" w:lineRule="auto"/>
              <w:jc w:val="center"/>
              <w:rPr>
                <w:b/>
                <w:sz w:val="28"/>
                <w:szCs w:val="28"/>
              </w:rPr>
            </w:pPr>
            <w:r>
              <w:rPr>
                <w:b/>
                <w:sz w:val="28"/>
                <w:szCs w:val="28"/>
              </w:rPr>
              <w:t>Nội dung cần đạt</w:t>
            </w:r>
          </w:p>
        </w:tc>
      </w:tr>
      <w:tr w14:paraId="3CA2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4" w:type="dxa"/>
            <w:gridSpan w:val="3"/>
            <w:shd w:val="clear" w:color="auto" w:fill="auto"/>
          </w:tcPr>
          <w:p w14:paraId="0E5A635D">
            <w:pPr>
              <w:spacing w:line="288" w:lineRule="auto"/>
              <w:jc w:val="center"/>
              <w:rPr>
                <w:b/>
                <w:sz w:val="28"/>
                <w:szCs w:val="28"/>
              </w:rPr>
            </w:pPr>
            <w:r>
              <w:rPr>
                <w:b/>
                <w:sz w:val="28"/>
                <w:szCs w:val="28"/>
              </w:rPr>
              <w:t>Chuyển giao nhiệm vụ</w:t>
            </w:r>
          </w:p>
        </w:tc>
      </w:tr>
      <w:tr w14:paraId="4C13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6" w:type="dxa"/>
            <w:shd w:val="clear" w:color="auto" w:fill="auto"/>
          </w:tcPr>
          <w:p w14:paraId="45C2857A">
            <w:pPr>
              <w:spacing w:line="288" w:lineRule="auto"/>
              <w:rPr>
                <w:sz w:val="28"/>
                <w:szCs w:val="28"/>
              </w:rPr>
            </w:pPr>
            <w:r>
              <w:rPr>
                <w:sz w:val="28"/>
                <w:szCs w:val="28"/>
              </w:rPr>
              <w:t>GV: Vải sợi hóa học gồm vải sợi nhân tạo và vải sợi tổng hợp</w:t>
            </w:r>
          </w:p>
          <w:p w14:paraId="52876F43">
            <w:pPr>
              <w:spacing w:line="288" w:lineRule="auto"/>
              <w:rPr>
                <w:sz w:val="28"/>
                <w:szCs w:val="28"/>
              </w:rPr>
            </w:pPr>
            <w:r>
              <w:rPr>
                <w:sz w:val="28"/>
                <w:szCs w:val="28"/>
              </w:rPr>
              <w:drawing>
                <wp:inline distT="0" distB="0" distL="0" distR="0">
                  <wp:extent cx="3495675" cy="1581150"/>
                  <wp:effectExtent l="0" t="0" r="9525" b="0"/>
                  <wp:docPr id="81" name="Picture 11" descr="C:\Users\USER\Desktop\anh_chup_man_hinh_2021-03-12_luc_19.2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1" descr="C:\Users\USER\Desktop\anh_chup_man_hinh_2021-03-12_luc_19.27.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95675" cy="1581150"/>
                          </a:xfrm>
                          <a:prstGeom prst="rect">
                            <a:avLst/>
                          </a:prstGeom>
                          <a:noFill/>
                          <a:ln>
                            <a:noFill/>
                          </a:ln>
                        </pic:spPr>
                      </pic:pic>
                    </a:graphicData>
                  </a:graphic>
                </wp:inline>
              </w:drawing>
            </w:r>
          </w:p>
          <w:p w14:paraId="30C4444B">
            <w:pPr>
              <w:spacing w:line="288" w:lineRule="auto"/>
              <w:rPr>
                <w:sz w:val="28"/>
                <w:szCs w:val="28"/>
              </w:rPr>
            </w:pPr>
            <w:r>
              <w:rPr>
                <w:sz w:val="28"/>
                <w:szCs w:val="28"/>
              </w:rPr>
              <w:t>GV chia lớp thành các nhóm (8HS/1 nhóm)</w:t>
            </w:r>
          </w:p>
          <w:p w14:paraId="747CBABF">
            <w:pPr>
              <w:widowControl w:val="0"/>
              <w:tabs>
                <w:tab w:val="center" w:pos="4199"/>
                <w:tab w:val="right" w:pos="8480"/>
              </w:tabs>
              <w:spacing w:line="288" w:lineRule="auto"/>
              <w:rPr>
                <w:sz w:val="28"/>
                <w:szCs w:val="28"/>
                <w:lang w:val="nl-NL"/>
              </w:rPr>
            </w:pPr>
            <w:bookmarkStart w:id="1" w:name="_Hlk155946157"/>
            <w:r>
              <w:rPr>
                <w:sz w:val="28"/>
                <w:szCs w:val="28"/>
                <w:lang w:val="nl-NL"/>
              </w:rPr>
              <w:t>? Vải sợi hóa học có nguồn gốc từ đâu</w:t>
            </w:r>
          </w:p>
          <w:bookmarkEnd w:id="1"/>
          <w:p w14:paraId="701538DB">
            <w:pPr>
              <w:widowControl w:val="0"/>
              <w:tabs>
                <w:tab w:val="center" w:pos="4199"/>
                <w:tab w:val="right" w:pos="8480"/>
              </w:tabs>
              <w:spacing w:line="288" w:lineRule="auto"/>
              <w:rPr>
                <w:sz w:val="28"/>
                <w:szCs w:val="28"/>
                <w:lang w:val="nl-NL"/>
              </w:rPr>
            </w:pPr>
            <w:r>
              <w:rPr>
                <w:sz w:val="28"/>
                <w:szCs w:val="28"/>
                <w:lang w:val="nl-NL"/>
              </w:rPr>
              <w:t>? Các loại vải sợi có sẵn trong thiên nhiên không? Chúng được tạo ra bằng cách nào</w:t>
            </w:r>
          </w:p>
          <w:p w14:paraId="793312FB">
            <w:pPr>
              <w:widowControl w:val="0"/>
              <w:tabs>
                <w:tab w:val="center" w:pos="4199"/>
                <w:tab w:val="right" w:pos="8480"/>
              </w:tabs>
              <w:spacing w:line="288" w:lineRule="auto"/>
              <w:rPr>
                <w:sz w:val="28"/>
                <w:szCs w:val="28"/>
                <w:lang w:val="nl-NL"/>
              </w:rPr>
            </w:pPr>
            <w:r>
              <w:rPr>
                <w:sz w:val="28"/>
                <w:szCs w:val="28"/>
                <w:lang w:val="nl-NL"/>
              </w:rPr>
              <w:t>? Vải sợi hóa học có những tính chất gì</w:t>
            </w:r>
          </w:p>
          <w:p w14:paraId="376C16E7">
            <w:pPr>
              <w:widowControl w:val="0"/>
              <w:tabs>
                <w:tab w:val="center" w:pos="4199"/>
                <w:tab w:val="right" w:pos="8480"/>
              </w:tabs>
              <w:spacing w:line="288" w:lineRule="auto"/>
              <w:rPr>
                <w:sz w:val="28"/>
                <w:szCs w:val="28"/>
                <w:lang w:val="nl-NL"/>
              </w:rPr>
            </w:pPr>
            <w:r>
              <w:rPr>
                <w:sz w:val="28"/>
                <w:szCs w:val="28"/>
                <w:lang w:val="nl-NL"/>
              </w:rPr>
              <w:t>GV chia lớp thành các nhóm, yêu cầu các nhóm tiến hành thảo luận và trả lời câu hỏi trong thời gian 3 phút.</w:t>
            </w:r>
          </w:p>
          <w:p w14:paraId="48B76F2A">
            <w:pPr>
              <w:widowControl w:val="0"/>
              <w:tabs>
                <w:tab w:val="center" w:pos="4199"/>
                <w:tab w:val="right" w:pos="8480"/>
              </w:tabs>
              <w:spacing w:line="288" w:lineRule="auto"/>
              <w:rPr>
                <w:sz w:val="28"/>
                <w:szCs w:val="28"/>
                <w:lang w:val="nl-NL"/>
              </w:rPr>
            </w:pPr>
            <w:r>
              <w:rPr>
                <w:sz w:val="28"/>
                <w:szCs w:val="28"/>
                <w:lang w:val="nl-NL"/>
              </w:rPr>
              <w:t>HS nhận nhiệm vụ.</w:t>
            </w:r>
          </w:p>
        </w:tc>
        <w:tc>
          <w:tcPr>
            <w:tcW w:w="4128" w:type="dxa"/>
            <w:gridSpan w:val="2"/>
            <w:shd w:val="clear" w:color="auto" w:fill="auto"/>
          </w:tcPr>
          <w:p w14:paraId="40307088">
            <w:pPr>
              <w:pStyle w:val="28"/>
              <w:shd w:val="clear" w:color="auto" w:fill="auto"/>
              <w:spacing w:line="288" w:lineRule="auto"/>
              <w:ind w:firstLine="0"/>
              <w:rPr>
                <w:rFonts w:ascii="Times New Roman" w:hAnsi="Times New Roman" w:cs="Times New Roman"/>
                <w:b/>
                <w:sz w:val="28"/>
                <w:szCs w:val="28"/>
              </w:rPr>
            </w:pPr>
            <w:r>
              <w:rPr>
                <w:rFonts w:ascii="Times New Roman" w:hAnsi="Times New Roman" w:cs="Times New Roman"/>
                <w:b/>
                <w:sz w:val="28"/>
                <w:szCs w:val="28"/>
              </w:rPr>
              <w:t>2.Vải sợi hóa học</w:t>
            </w:r>
          </w:p>
          <w:p w14:paraId="1D59D5D1">
            <w:pPr>
              <w:pStyle w:val="28"/>
              <w:shd w:val="clear" w:color="auto" w:fill="auto"/>
              <w:spacing w:line="288" w:lineRule="auto"/>
              <w:ind w:firstLine="0"/>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Vải sợi hoá học được dệt bằng các loại sợi do con người tạo ra từ một số chất hoá học. </w:t>
            </w:r>
          </w:p>
          <w:p w14:paraId="1A6C868C">
            <w:pPr>
              <w:pStyle w:val="28"/>
              <w:shd w:val="clear" w:color="auto" w:fill="auto"/>
              <w:spacing w:line="288" w:lineRule="auto"/>
              <w:ind w:firstLine="0"/>
              <w:rPr>
                <w:rFonts w:ascii="Times New Roman" w:hAnsi="Times New Roman" w:cs="Times New Roman"/>
                <w:b/>
                <w:sz w:val="28"/>
                <w:szCs w:val="28"/>
              </w:rPr>
            </w:pPr>
            <w:r>
              <w:rPr>
                <w:rFonts w:ascii="Times New Roman" w:hAnsi="Times New Roman" w:cs="Times New Roman"/>
                <w:sz w:val="28"/>
                <w:szCs w:val="28"/>
              </w:rPr>
              <w:t>- Vải sợi hoá học có thể chia thành 2 loại:</w:t>
            </w:r>
          </w:p>
          <w:p w14:paraId="5072779C">
            <w:pPr>
              <w:pStyle w:val="19"/>
              <w:shd w:val="clear" w:color="auto" w:fill="auto"/>
              <w:spacing w:before="0" w:after="0" w:line="288" w:lineRule="auto"/>
              <w:ind w:firstLine="0"/>
              <w:rPr>
                <w:sz w:val="28"/>
                <w:szCs w:val="28"/>
              </w:rPr>
            </w:pPr>
            <w:r>
              <w:rPr>
                <w:sz w:val="28"/>
                <w:szCs w:val="28"/>
                <w:lang w:val="en-US"/>
              </w:rPr>
              <w:t xml:space="preserve">+ </w:t>
            </w:r>
            <w:r>
              <w:rPr>
                <w:sz w:val="28"/>
                <w:szCs w:val="28"/>
              </w:rPr>
              <w:t>Vải sợi nhân tạo: ít nhăn, có khả năng thấm hút tốt nên mặc thoáng mát.</w:t>
            </w:r>
          </w:p>
          <w:p w14:paraId="526371D7">
            <w:pPr>
              <w:pStyle w:val="28"/>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Vải sợi tổng hợp: không bị nhăn, ít thấm mồ hôi nên không thoáng mát khi mặc</w:t>
            </w:r>
          </w:p>
        </w:tc>
      </w:tr>
      <w:tr w14:paraId="034A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4" w:type="dxa"/>
            <w:gridSpan w:val="3"/>
            <w:shd w:val="clear" w:color="auto" w:fill="auto"/>
          </w:tcPr>
          <w:p w14:paraId="13F04317">
            <w:pPr>
              <w:spacing w:line="288" w:lineRule="auto"/>
              <w:jc w:val="center"/>
              <w:rPr>
                <w:b/>
                <w:sz w:val="28"/>
                <w:szCs w:val="28"/>
              </w:rPr>
            </w:pPr>
            <w:r>
              <w:rPr>
                <w:b/>
                <w:sz w:val="28"/>
                <w:szCs w:val="28"/>
              </w:rPr>
              <w:t>Thực hiện nhiệm vụ</w:t>
            </w:r>
          </w:p>
        </w:tc>
      </w:tr>
      <w:tr w14:paraId="2F4E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7" w:type="dxa"/>
            <w:gridSpan w:val="2"/>
            <w:shd w:val="clear" w:color="auto" w:fill="auto"/>
          </w:tcPr>
          <w:p w14:paraId="5CE5BA91">
            <w:pPr>
              <w:tabs>
                <w:tab w:val="left" w:pos="3435"/>
              </w:tabs>
              <w:spacing w:line="288" w:lineRule="auto"/>
              <w:rPr>
                <w:sz w:val="28"/>
                <w:szCs w:val="28"/>
              </w:rPr>
            </w:pPr>
            <w:r>
              <w:rPr>
                <w:sz w:val="28"/>
                <w:szCs w:val="28"/>
              </w:rPr>
              <w:t xml:space="preserve">HS nhận nhóm, phân chia nhiệm vụ thành viên, tiến hành thảo luận nhóm và hoàn thành yêu cầu của GV. </w:t>
            </w:r>
          </w:p>
          <w:p w14:paraId="743324DE">
            <w:pPr>
              <w:tabs>
                <w:tab w:val="left" w:pos="3435"/>
              </w:tabs>
              <w:spacing w:line="288" w:lineRule="auto"/>
              <w:rPr>
                <w:sz w:val="28"/>
                <w:szCs w:val="28"/>
              </w:rPr>
            </w:pPr>
            <w:r>
              <w:rPr>
                <w:sz w:val="28"/>
                <w:szCs w:val="28"/>
              </w:rPr>
              <w:t>GV theo dõi và giúp đỡ các nhóm học sinh.</w:t>
            </w:r>
          </w:p>
        </w:tc>
        <w:tc>
          <w:tcPr>
            <w:tcW w:w="1597" w:type="dxa"/>
            <w:shd w:val="clear" w:color="auto" w:fill="auto"/>
          </w:tcPr>
          <w:p w14:paraId="691A4179">
            <w:pPr>
              <w:spacing w:line="288" w:lineRule="auto"/>
              <w:rPr>
                <w:sz w:val="28"/>
                <w:szCs w:val="28"/>
              </w:rPr>
            </w:pPr>
          </w:p>
        </w:tc>
      </w:tr>
      <w:tr w14:paraId="560D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4" w:type="dxa"/>
            <w:gridSpan w:val="3"/>
            <w:shd w:val="clear" w:color="auto" w:fill="auto"/>
          </w:tcPr>
          <w:p w14:paraId="75F51405">
            <w:pPr>
              <w:spacing w:line="288" w:lineRule="auto"/>
              <w:jc w:val="center"/>
              <w:rPr>
                <w:b/>
                <w:sz w:val="28"/>
                <w:szCs w:val="28"/>
              </w:rPr>
            </w:pPr>
            <w:r>
              <w:rPr>
                <w:b/>
                <w:sz w:val="28"/>
                <w:szCs w:val="28"/>
              </w:rPr>
              <w:t>Báo cáo, thảo luận</w:t>
            </w:r>
          </w:p>
        </w:tc>
      </w:tr>
      <w:tr w14:paraId="74CB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7" w:type="dxa"/>
            <w:gridSpan w:val="2"/>
            <w:shd w:val="clear" w:color="auto" w:fill="auto"/>
          </w:tcPr>
          <w:p w14:paraId="701C63D3">
            <w:pPr>
              <w:spacing w:line="288" w:lineRule="auto"/>
              <w:rPr>
                <w:sz w:val="28"/>
                <w:szCs w:val="28"/>
              </w:rPr>
            </w:pPr>
            <w:r>
              <w:rPr>
                <w:sz w:val="28"/>
                <w:szCs w:val="28"/>
              </w:rPr>
              <w:t>GV yêu cầu đại diện nhóm trình bày ý kiến của nhóm mình. Nhóm khác nhận xét và bổ sung.</w:t>
            </w:r>
          </w:p>
          <w:p w14:paraId="0C2E7B42">
            <w:pPr>
              <w:spacing w:line="288" w:lineRule="auto"/>
              <w:rPr>
                <w:sz w:val="28"/>
                <w:szCs w:val="28"/>
              </w:rPr>
            </w:pPr>
            <w:r>
              <w:rPr>
                <w:sz w:val="28"/>
                <w:szCs w:val="28"/>
              </w:rPr>
              <w:t>Đại diện nhóm trình bày ý kiến của nhóm mình. Nhóm khác nhận xét và bổ sung.</w:t>
            </w:r>
          </w:p>
        </w:tc>
        <w:tc>
          <w:tcPr>
            <w:tcW w:w="1597" w:type="dxa"/>
            <w:shd w:val="clear" w:color="auto" w:fill="auto"/>
          </w:tcPr>
          <w:p w14:paraId="6E3B5223">
            <w:pPr>
              <w:spacing w:line="288" w:lineRule="auto"/>
              <w:rPr>
                <w:sz w:val="28"/>
                <w:szCs w:val="28"/>
              </w:rPr>
            </w:pPr>
          </w:p>
        </w:tc>
      </w:tr>
      <w:tr w14:paraId="5082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4" w:type="dxa"/>
            <w:gridSpan w:val="3"/>
            <w:shd w:val="clear" w:color="auto" w:fill="auto"/>
          </w:tcPr>
          <w:p w14:paraId="2CD7090C">
            <w:pPr>
              <w:spacing w:line="288" w:lineRule="auto"/>
              <w:jc w:val="center"/>
              <w:rPr>
                <w:b/>
                <w:sz w:val="28"/>
                <w:szCs w:val="28"/>
              </w:rPr>
            </w:pPr>
            <w:r>
              <w:rPr>
                <w:b/>
                <w:sz w:val="28"/>
                <w:szCs w:val="28"/>
              </w:rPr>
              <w:t>Kết luận và nhận định</w:t>
            </w:r>
          </w:p>
        </w:tc>
      </w:tr>
      <w:tr w14:paraId="6643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7" w:type="dxa"/>
            <w:gridSpan w:val="2"/>
            <w:shd w:val="clear" w:color="auto" w:fill="auto"/>
          </w:tcPr>
          <w:p w14:paraId="4724709E">
            <w:pPr>
              <w:spacing w:line="288" w:lineRule="auto"/>
              <w:rPr>
                <w:sz w:val="28"/>
                <w:szCs w:val="28"/>
              </w:rPr>
            </w:pPr>
            <w:r>
              <w:rPr>
                <w:sz w:val="28"/>
                <w:szCs w:val="28"/>
              </w:rPr>
              <w:t>GV nhận xét phần trình bày HS.</w:t>
            </w:r>
          </w:p>
          <w:p w14:paraId="5C012E18">
            <w:pPr>
              <w:spacing w:line="288" w:lineRule="auto"/>
              <w:rPr>
                <w:sz w:val="28"/>
                <w:szCs w:val="28"/>
              </w:rPr>
            </w:pPr>
            <w:r>
              <w:rPr>
                <w:sz w:val="28"/>
                <w:szCs w:val="28"/>
              </w:rPr>
              <w:t>GV chốt lại kiến thức.</w:t>
            </w:r>
          </w:p>
          <w:p w14:paraId="3452409C">
            <w:pPr>
              <w:spacing w:line="288" w:lineRule="auto"/>
              <w:rPr>
                <w:sz w:val="28"/>
                <w:szCs w:val="28"/>
              </w:rPr>
            </w:pPr>
            <w:r>
              <w:rPr>
                <w:sz w:val="28"/>
                <w:szCs w:val="28"/>
              </w:rPr>
              <w:t>HS nghe và ghi nhớ, ghi nội dung vào vở.</w:t>
            </w:r>
          </w:p>
        </w:tc>
        <w:tc>
          <w:tcPr>
            <w:tcW w:w="1597" w:type="dxa"/>
            <w:shd w:val="clear" w:color="auto" w:fill="auto"/>
          </w:tcPr>
          <w:p w14:paraId="52857E1B">
            <w:pPr>
              <w:spacing w:line="288" w:lineRule="auto"/>
              <w:rPr>
                <w:sz w:val="28"/>
                <w:szCs w:val="28"/>
              </w:rPr>
            </w:pPr>
          </w:p>
        </w:tc>
      </w:tr>
    </w:tbl>
    <w:p w14:paraId="50054F7B">
      <w:pPr>
        <w:pStyle w:val="21"/>
        <w:shd w:val="clear" w:color="auto" w:fill="auto"/>
        <w:spacing w:after="0" w:line="288" w:lineRule="auto"/>
        <w:ind w:right="260" w:firstLine="0"/>
        <w:rPr>
          <w:rFonts w:ascii="Times New Roman" w:hAnsi="Times New Roman" w:cs="Times New Roman"/>
          <w:b/>
          <w:sz w:val="28"/>
          <w:szCs w:val="28"/>
        </w:rPr>
      </w:pPr>
      <w:r>
        <w:rPr>
          <w:rFonts w:ascii="Times New Roman" w:hAnsi="Times New Roman" w:cs="Times New Roman"/>
          <w:b/>
          <w:sz w:val="28"/>
          <w:szCs w:val="28"/>
        </w:rPr>
        <w:t>Nội dung 3. Tìm hiểu vải sợi pha(8’)</w:t>
      </w:r>
    </w:p>
    <w:p w14:paraId="76C701E3">
      <w:pPr>
        <w:pStyle w:val="21"/>
        <w:shd w:val="clear" w:color="auto" w:fill="auto"/>
        <w:spacing w:after="0" w:line="288" w:lineRule="auto"/>
        <w:ind w:right="260" w:firstLine="0"/>
        <w:rPr>
          <w:rFonts w:ascii="Times New Roman" w:hAnsi="Times New Roman" w:cs="Times New Roman"/>
          <w:i w:val="0"/>
          <w:sz w:val="28"/>
          <w:szCs w:val="28"/>
        </w:rPr>
      </w:pPr>
      <w:r>
        <w:rPr>
          <w:rFonts w:ascii="Times New Roman" w:hAnsi="Times New Roman" w:cs="Times New Roman"/>
          <w:sz w:val="28"/>
          <w:szCs w:val="28"/>
        </w:rPr>
        <w:t>a.Mục tiêu</w:t>
      </w:r>
      <w:r>
        <w:rPr>
          <w:sz w:val="28"/>
          <w:szCs w:val="28"/>
        </w:rPr>
        <w:t xml:space="preserve">: </w:t>
      </w:r>
      <w:r>
        <w:rPr>
          <w:rFonts w:ascii="Times New Roman" w:hAnsi="Times New Roman" w:cs="Times New Roman"/>
          <w:i w:val="0"/>
          <w:sz w:val="28"/>
          <w:szCs w:val="28"/>
        </w:rPr>
        <w:t>Nêu được nguồn gốc, quy trình, tính chất của vải sợi pha</w:t>
      </w:r>
    </w:p>
    <w:p w14:paraId="4BA06A5C">
      <w:pPr>
        <w:pStyle w:val="21"/>
        <w:shd w:val="clear" w:color="auto" w:fill="auto"/>
        <w:spacing w:after="0" w:line="288" w:lineRule="auto"/>
        <w:ind w:right="260" w:firstLine="0"/>
        <w:rPr>
          <w:rFonts w:ascii="Times New Roman" w:hAnsi="Times New Roman" w:cs="Times New Roman"/>
          <w:b/>
          <w:sz w:val="28"/>
          <w:szCs w:val="28"/>
        </w:rPr>
      </w:pPr>
      <w:r>
        <w:rPr>
          <w:rFonts w:ascii="Times New Roman" w:hAnsi="Times New Roman" w:cs="Times New Roman"/>
          <w:i w:val="0"/>
          <w:sz w:val="28"/>
          <w:szCs w:val="28"/>
        </w:rPr>
        <w:t>b. Nội dung: Vải sợi pha</w:t>
      </w:r>
    </w:p>
    <w:p w14:paraId="641D1FDD">
      <w:pPr>
        <w:spacing w:line="288" w:lineRule="auto"/>
        <w:rPr>
          <w:sz w:val="28"/>
          <w:szCs w:val="28"/>
        </w:rPr>
      </w:pPr>
      <w:r>
        <w:rPr>
          <w:i/>
          <w:sz w:val="28"/>
          <w:szCs w:val="28"/>
        </w:rPr>
        <w:t>c. Sản phẩm</w:t>
      </w:r>
      <w:r>
        <w:rPr>
          <w:sz w:val="28"/>
          <w:szCs w:val="28"/>
        </w:rPr>
        <w:t>: Báo cáo hoạt động nhóm.</w:t>
      </w:r>
    </w:p>
    <w:p w14:paraId="4C5C5653">
      <w:pPr>
        <w:spacing w:line="288" w:lineRule="auto"/>
        <w:rPr>
          <w:b/>
          <w:i/>
          <w:sz w:val="28"/>
          <w:szCs w:val="28"/>
          <w:lang w:val="nl-NL"/>
        </w:rPr>
      </w:pPr>
      <w:r>
        <w:rPr>
          <w:i/>
          <w:sz w:val="28"/>
          <w:szCs w:val="28"/>
        </w:rPr>
        <w:t>d. Tổ chức hoạt động</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1"/>
        <w:gridCol w:w="865"/>
        <w:gridCol w:w="824"/>
        <w:gridCol w:w="2346"/>
      </w:tblGrid>
      <w:tr w14:paraId="4AC1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shd w:val="clear" w:color="auto" w:fill="auto"/>
          </w:tcPr>
          <w:p w14:paraId="0D687D5B">
            <w:pPr>
              <w:spacing w:line="288" w:lineRule="auto"/>
              <w:jc w:val="center"/>
              <w:rPr>
                <w:b/>
                <w:sz w:val="28"/>
                <w:szCs w:val="28"/>
              </w:rPr>
            </w:pPr>
            <w:r>
              <w:rPr>
                <w:b/>
                <w:sz w:val="28"/>
                <w:szCs w:val="28"/>
              </w:rPr>
              <w:t>Hoạt động của GV và HS</w:t>
            </w:r>
          </w:p>
        </w:tc>
        <w:tc>
          <w:tcPr>
            <w:tcW w:w="4385" w:type="dxa"/>
            <w:gridSpan w:val="3"/>
            <w:shd w:val="clear" w:color="auto" w:fill="auto"/>
          </w:tcPr>
          <w:p w14:paraId="7C9DBF4E">
            <w:pPr>
              <w:spacing w:line="288" w:lineRule="auto"/>
              <w:jc w:val="center"/>
              <w:rPr>
                <w:b/>
                <w:sz w:val="28"/>
                <w:szCs w:val="28"/>
              </w:rPr>
            </w:pPr>
            <w:r>
              <w:rPr>
                <w:b/>
                <w:sz w:val="28"/>
                <w:szCs w:val="28"/>
              </w:rPr>
              <w:t>Nội dung cần đạt</w:t>
            </w:r>
          </w:p>
        </w:tc>
      </w:tr>
      <w:tr w14:paraId="42EDF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4"/>
            <w:shd w:val="clear" w:color="auto" w:fill="auto"/>
          </w:tcPr>
          <w:p w14:paraId="6D7BD6D7">
            <w:pPr>
              <w:spacing w:line="288" w:lineRule="auto"/>
              <w:jc w:val="center"/>
              <w:rPr>
                <w:b/>
                <w:sz w:val="28"/>
                <w:szCs w:val="28"/>
              </w:rPr>
            </w:pPr>
            <w:r>
              <w:rPr>
                <w:b/>
                <w:sz w:val="28"/>
                <w:szCs w:val="28"/>
              </w:rPr>
              <w:t>Chuyển giao nhiệm vụ</w:t>
            </w:r>
          </w:p>
        </w:tc>
      </w:tr>
      <w:tr w14:paraId="1272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2"/>
            <w:shd w:val="clear" w:color="auto" w:fill="auto"/>
          </w:tcPr>
          <w:p w14:paraId="3D31B07B">
            <w:pPr>
              <w:widowControl w:val="0"/>
              <w:rPr>
                <w:rFonts w:ascii="Courier New" w:hAnsi="Courier New" w:eastAsia="Courier New" w:cs="Courier New"/>
                <w:color w:val="000000"/>
                <w:sz w:val="2"/>
                <w:szCs w:val="2"/>
                <w:lang w:val="vi-VN" w:eastAsia="vi-VN" w:bidi="vi-VN"/>
              </w:rPr>
            </w:pPr>
          </w:p>
          <w:p w14:paraId="364C2A10">
            <w:pPr>
              <w:spacing w:line="288" w:lineRule="auto"/>
              <w:rPr>
                <w:sz w:val="28"/>
                <w:szCs w:val="28"/>
                <w:lang w:val="pt-BR"/>
              </w:rPr>
            </w:pPr>
            <w:r>
              <w:rPr>
                <w:sz w:val="28"/>
                <w:szCs w:val="28"/>
                <w:lang w:val="pt-BR"/>
              </w:rPr>
              <w:t>GV yêu cầu HS quan sát hình ảnh sau</w:t>
            </w:r>
          </w:p>
          <w:p w14:paraId="22F67750">
            <w:pPr>
              <w:spacing w:line="288" w:lineRule="auto"/>
            </w:pPr>
            <w:r>
              <w:object>
                <v:shape id="_x0000_i1029" o:spt="75" type="#_x0000_t75" style="height:134.65pt;width:309.5pt;" o:ole="t" filled="f" o:preferrelative="t" stroked="f" coordsize="21600,21600">
                  <v:path/>
                  <v:fill on="f" focussize="0,0"/>
                  <v:stroke on="f" joinstyle="miter"/>
                  <v:imagedata r:id="rId16" o:title=""/>
                  <o:lock v:ext="edit" aspectratio="t"/>
                  <w10:wrap type="none"/>
                  <w10:anchorlock/>
                </v:shape>
                <o:OLEObject Type="Embed" ProgID="PBrush" ShapeID="_x0000_i1029" DrawAspect="Content" ObjectID="_1468075726" r:id="rId15">
                  <o:LockedField>false</o:LockedField>
                </o:OLEObject>
              </w:object>
            </w:r>
          </w:p>
          <w:p w14:paraId="644C072F">
            <w:pPr>
              <w:spacing w:line="288" w:lineRule="auto"/>
              <w:rPr>
                <w:sz w:val="28"/>
                <w:szCs w:val="28"/>
              </w:rPr>
            </w:pPr>
            <w:bookmarkStart w:id="2" w:name="_Hlk155946298"/>
            <w:r>
              <w:rPr>
                <w:sz w:val="28"/>
                <w:szCs w:val="28"/>
              </w:rPr>
              <w:t>? Vải sợi pha được sản xuất như thế nào</w:t>
            </w:r>
          </w:p>
          <w:bookmarkEnd w:id="2"/>
          <w:p w14:paraId="53BC8F15">
            <w:pPr>
              <w:spacing w:line="288" w:lineRule="auto"/>
              <w:rPr>
                <w:sz w:val="28"/>
                <w:szCs w:val="28"/>
              </w:rPr>
            </w:pPr>
            <w:r>
              <w:rPr>
                <w:sz w:val="28"/>
                <w:szCs w:val="28"/>
              </w:rPr>
              <w:t>? Vải sợi pha có tính chất như thế nào</w:t>
            </w:r>
          </w:p>
          <w:p w14:paraId="03C9FFE2">
            <w:pPr>
              <w:spacing w:line="288" w:lineRule="auto"/>
              <w:rPr>
                <w:sz w:val="28"/>
                <w:szCs w:val="28"/>
              </w:rPr>
            </w:pPr>
            <w:r>
              <w:rPr>
                <w:sz w:val="28"/>
                <w:szCs w:val="28"/>
              </w:rPr>
              <w:t>GV yêu cầu HS trong cùng một bàn thảo luận trong thời gian 2 phút và trả lời câu hỏi trên</w:t>
            </w:r>
          </w:p>
          <w:p w14:paraId="776A401D">
            <w:pPr>
              <w:spacing w:line="288" w:lineRule="auto"/>
              <w:rPr>
                <w:sz w:val="28"/>
                <w:szCs w:val="28"/>
                <w:lang w:val="pt-BR"/>
              </w:rPr>
            </w:pPr>
            <w:r>
              <w:rPr>
                <w:sz w:val="28"/>
                <w:szCs w:val="28"/>
              </w:rPr>
              <w:t xml:space="preserve">HS quan sát và tiếp nhận nhiệm vụ.                                  </w:t>
            </w:r>
          </w:p>
        </w:tc>
        <w:tc>
          <w:tcPr>
            <w:tcW w:w="3534" w:type="dxa"/>
            <w:gridSpan w:val="2"/>
            <w:shd w:val="clear" w:color="auto" w:fill="auto"/>
          </w:tcPr>
          <w:p w14:paraId="422A8F85">
            <w:pPr>
              <w:pStyle w:val="28"/>
              <w:shd w:val="clear" w:color="auto" w:fill="auto"/>
              <w:spacing w:line="288" w:lineRule="auto"/>
              <w:ind w:right="23" w:firstLine="0"/>
              <w:jc w:val="both"/>
              <w:rPr>
                <w:rFonts w:ascii="Times New Roman" w:hAnsi="Times New Roman" w:cs="Times New Roman"/>
                <w:b/>
                <w:sz w:val="28"/>
                <w:szCs w:val="28"/>
              </w:rPr>
            </w:pPr>
            <w:r>
              <w:rPr>
                <w:rFonts w:ascii="Times New Roman" w:hAnsi="Times New Roman" w:cs="Times New Roman"/>
                <w:b/>
                <w:sz w:val="28"/>
                <w:szCs w:val="28"/>
              </w:rPr>
              <w:t>3.Vải sợi pha</w:t>
            </w:r>
          </w:p>
          <w:p w14:paraId="75D0CC3C">
            <w:pPr>
              <w:pStyle w:val="28"/>
              <w:shd w:val="clear" w:color="auto" w:fill="auto"/>
              <w:spacing w:line="288" w:lineRule="auto"/>
              <w:ind w:right="23" w:firstLine="0"/>
              <w:jc w:val="both"/>
              <w:rPr>
                <w:rFonts w:ascii="Times New Roman" w:hAnsi="Times New Roman" w:cs="Times New Roman"/>
                <w:sz w:val="28"/>
                <w:szCs w:val="28"/>
              </w:rPr>
            </w:pPr>
            <w:r>
              <w:rPr>
                <w:rFonts w:ascii="Times New Roman" w:hAnsi="Times New Roman" w:cs="Times New Roman"/>
                <w:sz w:val="28"/>
                <w:szCs w:val="28"/>
              </w:rPr>
              <w:t xml:space="preserve">- Vải sợi pha được dệt bằng sợi pha. </w:t>
            </w:r>
          </w:p>
          <w:p w14:paraId="663821B7">
            <w:pPr>
              <w:pStyle w:val="28"/>
              <w:shd w:val="clear" w:color="auto" w:fill="auto"/>
              <w:spacing w:line="288" w:lineRule="auto"/>
              <w:ind w:right="23" w:firstLine="0"/>
              <w:jc w:val="both"/>
              <w:rPr>
                <w:rFonts w:ascii="Times New Roman" w:hAnsi="Times New Roman" w:cs="Times New Roman"/>
                <w:sz w:val="28"/>
                <w:szCs w:val="28"/>
              </w:rPr>
            </w:pPr>
            <w:r>
              <w:rPr>
                <w:rFonts w:ascii="Times New Roman" w:hAnsi="Times New Roman" w:cs="Times New Roman"/>
                <w:sz w:val="28"/>
                <w:szCs w:val="28"/>
              </w:rPr>
              <w:t>- Vải  sợi pha được tạo bởi 2 hoặc nhiều loại sợi khác nhau, nên vải sợi pha thường tận dụng được ưu điểm và hạn chế được nhược điểm của các loại sợi thành phần</w:t>
            </w:r>
          </w:p>
        </w:tc>
      </w:tr>
      <w:tr w14:paraId="47D6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4"/>
            <w:shd w:val="clear" w:color="auto" w:fill="auto"/>
          </w:tcPr>
          <w:p w14:paraId="476D515A">
            <w:pPr>
              <w:spacing w:line="288" w:lineRule="auto"/>
              <w:jc w:val="center"/>
              <w:rPr>
                <w:b/>
                <w:sz w:val="28"/>
                <w:szCs w:val="28"/>
              </w:rPr>
            </w:pPr>
            <w:r>
              <w:rPr>
                <w:b/>
                <w:sz w:val="28"/>
                <w:szCs w:val="28"/>
              </w:rPr>
              <w:t>Thực hiện nhiệm vụ</w:t>
            </w:r>
          </w:p>
        </w:tc>
      </w:tr>
      <w:tr w14:paraId="3608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8" w:type="dxa"/>
            <w:gridSpan w:val="3"/>
            <w:shd w:val="clear" w:color="auto" w:fill="auto"/>
          </w:tcPr>
          <w:p w14:paraId="17E6D01D">
            <w:pPr>
              <w:spacing w:line="288" w:lineRule="auto"/>
              <w:rPr>
                <w:sz w:val="28"/>
                <w:szCs w:val="28"/>
              </w:rPr>
            </w:pPr>
            <w:r>
              <w:rPr>
                <w:sz w:val="28"/>
                <w:szCs w:val="28"/>
              </w:rPr>
              <w:t>HS quan sát, trao đổi nhóm cặp bàn, và trả lời câu hỏi trên.</w:t>
            </w:r>
          </w:p>
          <w:p w14:paraId="0CCAA11C">
            <w:pPr>
              <w:spacing w:line="288" w:lineRule="auto"/>
              <w:rPr>
                <w:sz w:val="28"/>
                <w:szCs w:val="28"/>
              </w:rPr>
            </w:pPr>
            <w:r>
              <w:rPr>
                <w:sz w:val="28"/>
                <w:szCs w:val="28"/>
              </w:rPr>
              <w:t>GV theo dõi, giúp đỡ HS gặp khó khăn.</w:t>
            </w:r>
          </w:p>
        </w:tc>
        <w:tc>
          <w:tcPr>
            <w:tcW w:w="2610" w:type="dxa"/>
            <w:shd w:val="clear" w:color="auto" w:fill="auto"/>
          </w:tcPr>
          <w:p w14:paraId="549367F7">
            <w:pPr>
              <w:spacing w:line="288" w:lineRule="auto"/>
              <w:rPr>
                <w:sz w:val="28"/>
                <w:szCs w:val="28"/>
              </w:rPr>
            </w:pPr>
          </w:p>
        </w:tc>
      </w:tr>
      <w:tr w14:paraId="231C1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4"/>
            <w:shd w:val="clear" w:color="auto" w:fill="auto"/>
          </w:tcPr>
          <w:p w14:paraId="7AC2ED72">
            <w:pPr>
              <w:spacing w:line="288" w:lineRule="auto"/>
              <w:jc w:val="center"/>
              <w:rPr>
                <w:b/>
                <w:sz w:val="28"/>
                <w:szCs w:val="28"/>
              </w:rPr>
            </w:pPr>
            <w:r>
              <w:rPr>
                <w:b/>
                <w:sz w:val="28"/>
                <w:szCs w:val="28"/>
              </w:rPr>
              <w:t>Báo cáo, thảo luận</w:t>
            </w:r>
          </w:p>
        </w:tc>
      </w:tr>
      <w:tr w14:paraId="031D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8" w:type="dxa"/>
            <w:gridSpan w:val="3"/>
            <w:shd w:val="clear" w:color="auto" w:fill="auto"/>
          </w:tcPr>
          <w:p w14:paraId="07B45D80">
            <w:pPr>
              <w:spacing w:line="288" w:lineRule="auto"/>
              <w:rPr>
                <w:sz w:val="28"/>
                <w:szCs w:val="28"/>
              </w:rPr>
            </w:pPr>
            <w:r>
              <w:rPr>
                <w:sz w:val="28"/>
                <w:szCs w:val="28"/>
              </w:rPr>
              <w:t>GV yêu cầu đại diện nhóm trình bày, nhóm khác nhận xét và bổ sung.</w:t>
            </w:r>
          </w:p>
          <w:p w14:paraId="2D739EEA">
            <w:pPr>
              <w:spacing w:line="288" w:lineRule="auto"/>
              <w:rPr>
                <w:sz w:val="28"/>
                <w:szCs w:val="28"/>
              </w:rPr>
            </w:pPr>
            <w:r>
              <w:rPr>
                <w:sz w:val="28"/>
                <w:szCs w:val="28"/>
              </w:rPr>
              <w:t>Đại diện nhóm trình bày, nhóm khác nhận xét và bổ sung.</w:t>
            </w:r>
          </w:p>
        </w:tc>
        <w:tc>
          <w:tcPr>
            <w:tcW w:w="2610" w:type="dxa"/>
            <w:shd w:val="clear" w:color="auto" w:fill="auto"/>
          </w:tcPr>
          <w:p w14:paraId="47A43F50">
            <w:pPr>
              <w:spacing w:line="288" w:lineRule="auto"/>
              <w:rPr>
                <w:sz w:val="28"/>
                <w:szCs w:val="28"/>
              </w:rPr>
            </w:pPr>
          </w:p>
        </w:tc>
      </w:tr>
      <w:tr w14:paraId="66A6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4"/>
            <w:shd w:val="clear" w:color="auto" w:fill="auto"/>
          </w:tcPr>
          <w:p w14:paraId="281271D7">
            <w:pPr>
              <w:spacing w:line="288" w:lineRule="auto"/>
              <w:jc w:val="center"/>
              <w:rPr>
                <w:b/>
                <w:sz w:val="28"/>
                <w:szCs w:val="28"/>
              </w:rPr>
            </w:pPr>
            <w:r>
              <w:rPr>
                <w:b/>
                <w:sz w:val="28"/>
                <w:szCs w:val="28"/>
              </w:rPr>
              <w:t>Kết luận và nhận định</w:t>
            </w:r>
          </w:p>
        </w:tc>
      </w:tr>
      <w:tr w14:paraId="3101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8" w:type="dxa"/>
            <w:gridSpan w:val="3"/>
            <w:shd w:val="clear" w:color="auto" w:fill="auto"/>
          </w:tcPr>
          <w:p w14:paraId="0A9CD985">
            <w:pPr>
              <w:spacing w:line="288" w:lineRule="auto"/>
              <w:rPr>
                <w:sz w:val="28"/>
                <w:szCs w:val="28"/>
              </w:rPr>
            </w:pPr>
            <w:r>
              <w:rPr>
                <w:sz w:val="28"/>
                <w:szCs w:val="28"/>
              </w:rPr>
              <w:t>GV nhận xét trình bày của HS.</w:t>
            </w:r>
          </w:p>
          <w:p w14:paraId="3E517A17">
            <w:pPr>
              <w:spacing w:line="288" w:lineRule="auto"/>
              <w:rPr>
                <w:sz w:val="28"/>
                <w:szCs w:val="28"/>
              </w:rPr>
            </w:pPr>
            <w:r>
              <w:rPr>
                <w:sz w:val="28"/>
                <w:szCs w:val="28"/>
              </w:rPr>
              <w:t>GV chốt lại kiến thức.</w:t>
            </w:r>
          </w:p>
          <w:p w14:paraId="56C595BA">
            <w:pPr>
              <w:spacing w:line="288" w:lineRule="auto"/>
              <w:rPr>
                <w:sz w:val="28"/>
                <w:szCs w:val="28"/>
              </w:rPr>
            </w:pPr>
            <w:r>
              <w:rPr>
                <w:sz w:val="28"/>
                <w:szCs w:val="28"/>
              </w:rPr>
              <w:t>HS nghe và ghi nhớ. Ghi nội dung vào vở.</w:t>
            </w:r>
          </w:p>
        </w:tc>
        <w:tc>
          <w:tcPr>
            <w:tcW w:w="2610" w:type="dxa"/>
            <w:shd w:val="clear" w:color="auto" w:fill="auto"/>
          </w:tcPr>
          <w:p w14:paraId="750DE472">
            <w:pPr>
              <w:spacing w:line="288" w:lineRule="auto"/>
              <w:rPr>
                <w:sz w:val="28"/>
                <w:szCs w:val="28"/>
              </w:rPr>
            </w:pPr>
          </w:p>
        </w:tc>
      </w:tr>
    </w:tbl>
    <w:p w14:paraId="3226FBAA">
      <w:pPr>
        <w:spacing w:line="288" w:lineRule="auto"/>
        <w:rPr>
          <w:b/>
          <w:sz w:val="28"/>
          <w:szCs w:val="28"/>
          <w:lang w:val="nl-NL"/>
        </w:rPr>
      </w:pPr>
      <w:r>
        <w:rPr>
          <w:b/>
          <w:sz w:val="28"/>
          <w:szCs w:val="28"/>
          <w:lang w:val="nl-NL"/>
        </w:rPr>
        <w:t>Hoạt động 3: Luyện tập(8’)</w:t>
      </w:r>
    </w:p>
    <w:p w14:paraId="1C9182D3">
      <w:pPr>
        <w:spacing w:line="288" w:lineRule="auto"/>
        <w:jc w:val="both"/>
        <w:rPr>
          <w:sz w:val="28"/>
          <w:szCs w:val="28"/>
          <w:lang w:val="nl-NL"/>
        </w:rPr>
      </w:pPr>
      <w:r>
        <w:rPr>
          <w:i/>
          <w:sz w:val="28"/>
          <w:szCs w:val="28"/>
          <w:lang w:val="nl-NL"/>
        </w:rPr>
        <w:t>a.Mục tiêu</w:t>
      </w:r>
      <w:r>
        <w:rPr>
          <w:sz w:val="28"/>
          <w:szCs w:val="28"/>
          <w:lang w:val="nl-NL"/>
        </w:rPr>
        <w:t>: Củng cố kiến thức về các loại vải thường dùng trong may mặc</w:t>
      </w:r>
    </w:p>
    <w:p w14:paraId="155498DE">
      <w:pPr>
        <w:spacing w:line="288" w:lineRule="auto"/>
        <w:rPr>
          <w:sz w:val="28"/>
          <w:szCs w:val="28"/>
          <w:lang w:val="nl-NL"/>
        </w:rPr>
      </w:pPr>
      <w:r>
        <w:rPr>
          <w:i/>
          <w:sz w:val="28"/>
          <w:szCs w:val="28"/>
          <w:lang w:val="nl-NL"/>
        </w:rPr>
        <w:t>b. Nội dung</w:t>
      </w:r>
      <w:r>
        <w:rPr>
          <w:sz w:val="28"/>
          <w:szCs w:val="28"/>
          <w:lang w:val="nl-NL"/>
        </w:rPr>
        <w:t>: Các loại vải thường dùng trong may mặc</w:t>
      </w:r>
    </w:p>
    <w:p w14:paraId="697949AC">
      <w:pPr>
        <w:spacing w:line="288" w:lineRule="auto"/>
        <w:rPr>
          <w:sz w:val="28"/>
          <w:szCs w:val="28"/>
          <w:lang w:val="nl-NL"/>
        </w:rPr>
      </w:pPr>
      <w:r>
        <w:rPr>
          <w:i/>
          <w:sz w:val="28"/>
          <w:szCs w:val="28"/>
          <w:lang w:val="nl-NL"/>
        </w:rPr>
        <w:t>c. Sản phẩm</w:t>
      </w:r>
      <w:r>
        <w:rPr>
          <w:sz w:val="28"/>
          <w:szCs w:val="28"/>
          <w:lang w:val="nl-NL"/>
        </w:rPr>
        <w:t>: Hoàn thành được bài tập.</w:t>
      </w:r>
    </w:p>
    <w:p w14:paraId="6D0C4132">
      <w:pPr>
        <w:spacing w:line="288" w:lineRule="auto"/>
        <w:rPr>
          <w:i/>
          <w:sz w:val="28"/>
          <w:szCs w:val="28"/>
          <w:lang w:val="nl-NL"/>
        </w:rPr>
      </w:pPr>
      <w:r>
        <w:rPr>
          <w:i/>
          <w:sz w:val="28"/>
          <w:szCs w:val="28"/>
          <w:lang w:val="nl-NL"/>
        </w:rPr>
        <w:t>d. Tổ chức thực hiện: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8"/>
        <w:gridCol w:w="1588"/>
      </w:tblGrid>
      <w:tr w14:paraId="66E6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shd w:val="clear" w:color="auto" w:fill="auto"/>
          </w:tcPr>
          <w:p w14:paraId="0A2E02B8">
            <w:pPr>
              <w:spacing w:line="288" w:lineRule="auto"/>
              <w:jc w:val="center"/>
              <w:rPr>
                <w:b/>
                <w:sz w:val="28"/>
                <w:szCs w:val="28"/>
              </w:rPr>
            </w:pPr>
            <w:r>
              <w:rPr>
                <w:b/>
                <w:sz w:val="28"/>
                <w:szCs w:val="28"/>
              </w:rPr>
              <w:t>Hoạt động của GV và HS</w:t>
            </w:r>
          </w:p>
        </w:tc>
        <w:tc>
          <w:tcPr>
            <w:tcW w:w="1620" w:type="dxa"/>
            <w:shd w:val="clear" w:color="auto" w:fill="auto"/>
          </w:tcPr>
          <w:p w14:paraId="222B0185">
            <w:pPr>
              <w:spacing w:line="288" w:lineRule="auto"/>
              <w:jc w:val="center"/>
              <w:rPr>
                <w:b/>
                <w:sz w:val="28"/>
                <w:szCs w:val="28"/>
              </w:rPr>
            </w:pPr>
            <w:r>
              <w:rPr>
                <w:b/>
                <w:sz w:val="28"/>
                <w:szCs w:val="28"/>
              </w:rPr>
              <w:t>Nội dung cần đạt</w:t>
            </w:r>
          </w:p>
        </w:tc>
      </w:tr>
      <w:tr w14:paraId="699F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shd w:val="clear" w:color="auto" w:fill="auto"/>
          </w:tcPr>
          <w:p w14:paraId="2468F582">
            <w:pPr>
              <w:spacing w:line="288" w:lineRule="auto"/>
              <w:jc w:val="center"/>
              <w:rPr>
                <w:b/>
                <w:sz w:val="28"/>
                <w:szCs w:val="28"/>
              </w:rPr>
            </w:pPr>
            <w:r>
              <w:rPr>
                <w:b/>
                <w:sz w:val="28"/>
                <w:szCs w:val="28"/>
              </w:rPr>
              <w:t>Chuyển giao nhiệm vụ</w:t>
            </w:r>
          </w:p>
        </w:tc>
      </w:tr>
      <w:tr w14:paraId="5FD3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shd w:val="clear" w:color="auto" w:fill="auto"/>
          </w:tcPr>
          <w:p w14:paraId="1FDE058D">
            <w:pPr>
              <w:spacing w:line="288" w:lineRule="auto"/>
              <w:rPr>
                <w:sz w:val="28"/>
                <w:szCs w:val="28"/>
                <w:lang w:val="nl-NL"/>
              </w:rPr>
            </w:pPr>
            <w:r>
              <w:rPr>
                <w:sz w:val="28"/>
                <w:szCs w:val="28"/>
                <w:lang w:val="nl-NL"/>
              </w:rPr>
              <w:t>GV yêu cầu HS hoàn thành bài tập sau</w:t>
            </w:r>
          </w:p>
          <w:p w14:paraId="2387A76C">
            <w:pPr>
              <w:spacing w:line="288" w:lineRule="auto"/>
              <w:rPr>
                <w:sz w:val="28"/>
                <w:szCs w:val="28"/>
                <w:lang w:val="nl-NL"/>
              </w:rPr>
            </w:pPr>
            <w:r>
              <w:rPr>
                <w:sz w:val="28"/>
                <w:szCs w:val="28"/>
                <w:lang w:val="nl-NL"/>
              </w:rPr>
              <w:t xml:space="preserve">Bài tập 1: </w:t>
            </w:r>
            <w:r>
              <w:rPr>
                <w:sz w:val="28"/>
                <w:szCs w:val="28"/>
              </w:rPr>
              <w:t>Dựa vào tính chất của các loại sợi, em hãy nêu ưu và nhược điểm của tùng loại vải sợi pha sau đây:</w:t>
            </w:r>
          </w:p>
          <w:p w14:paraId="262EB2BA">
            <w:pPr>
              <w:pStyle w:val="23"/>
              <w:shd w:val="clear" w:color="auto" w:fill="auto"/>
              <w:spacing w:line="288" w:lineRule="auto"/>
              <w:ind w:firstLine="0"/>
              <w:jc w:val="left"/>
              <w:rPr>
                <w:rFonts w:ascii="Times New Roman" w:hAnsi="Times New Roman" w:cs="Times New Roman"/>
                <w:sz w:val="28"/>
                <w:szCs w:val="28"/>
              </w:rPr>
            </w:pPr>
            <w:r>
              <w:rPr>
                <w:rFonts w:ascii="Times New Roman" w:hAnsi="Times New Roman" w:cs="Times New Roman"/>
                <w:sz w:val="28"/>
                <w:szCs w:val="28"/>
              </w:rPr>
              <w:t xml:space="preserve">-Vải KT </w:t>
            </w:r>
            <w:r>
              <w:rPr>
                <w:rFonts w:ascii="Times New Roman" w:hAnsi="Times New Roman" w:cs="Times New Roman"/>
                <w:sz w:val="28"/>
                <w:szCs w:val="28"/>
                <w:lang w:bidi="en-US"/>
              </w:rPr>
              <w:t xml:space="preserve">(Kate): </w:t>
            </w:r>
            <w:r>
              <w:rPr>
                <w:rFonts w:ascii="Times New Roman" w:hAnsi="Times New Roman" w:cs="Times New Roman"/>
                <w:sz w:val="28"/>
                <w:szCs w:val="28"/>
              </w:rPr>
              <w:t xml:space="preserve">kết hợp giữa sợi bông và sợi tổng hợp </w:t>
            </w:r>
            <w:r>
              <w:rPr>
                <w:rFonts w:ascii="Times New Roman" w:hAnsi="Times New Roman" w:cs="Times New Roman"/>
                <w:sz w:val="28"/>
                <w:szCs w:val="28"/>
                <w:lang w:bidi="en-US"/>
              </w:rPr>
              <w:t xml:space="preserve">(cotton </w:t>
            </w:r>
            <w:r>
              <w:rPr>
                <w:rFonts w:ascii="Times New Roman" w:hAnsi="Times New Roman" w:cs="Times New Roman"/>
                <w:sz w:val="28"/>
                <w:szCs w:val="28"/>
              </w:rPr>
              <w:t xml:space="preserve">+ </w:t>
            </w:r>
            <w:r>
              <w:rPr>
                <w:rFonts w:ascii="Times New Roman" w:hAnsi="Times New Roman" w:cs="Times New Roman"/>
                <w:sz w:val="28"/>
                <w:szCs w:val="28"/>
                <w:lang w:bidi="en-US"/>
              </w:rPr>
              <w:t>polyester).</w:t>
            </w:r>
          </w:p>
          <w:p w14:paraId="688B50E6">
            <w:pPr>
              <w:pStyle w:val="23"/>
              <w:shd w:val="clear" w:color="auto" w:fill="auto"/>
              <w:spacing w:line="288" w:lineRule="auto"/>
              <w:ind w:firstLine="0"/>
              <w:jc w:val="left"/>
              <w:rPr>
                <w:rFonts w:ascii="Times New Roman" w:hAnsi="Times New Roman" w:cs="Times New Roman"/>
                <w:sz w:val="28"/>
                <w:szCs w:val="28"/>
              </w:rPr>
            </w:pPr>
            <w:r>
              <w:rPr>
                <w:rFonts w:ascii="Times New Roman" w:hAnsi="Times New Roman" w:cs="Times New Roman"/>
                <w:sz w:val="28"/>
                <w:szCs w:val="28"/>
              </w:rPr>
              <w:t xml:space="preserve">- Vải PEVI: kết hợp giữa sợi nhân tạo và sợi tổng hợp </w:t>
            </w:r>
            <w:r>
              <w:rPr>
                <w:rFonts w:ascii="Times New Roman" w:hAnsi="Times New Roman" w:cs="Times New Roman"/>
                <w:sz w:val="28"/>
                <w:szCs w:val="28"/>
                <w:lang w:bidi="en-US"/>
              </w:rPr>
              <w:t xml:space="preserve">(viscose </w:t>
            </w:r>
            <w:r>
              <w:rPr>
                <w:rFonts w:ascii="Times New Roman" w:hAnsi="Times New Roman" w:cs="Times New Roman"/>
                <w:sz w:val="28"/>
                <w:szCs w:val="28"/>
              </w:rPr>
              <w:t xml:space="preserve">+ </w:t>
            </w:r>
            <w:r>
              <w:rPr>
                <w:rFonts w:ascii="Times New Roman" w:hAnsi="Times New Roman" w:cs="Times New Roman"/>
                <w:sz w:val="28"/>
                <w:szCs w:val="28"/>
                <w:lang w:bidi="en-US"/>
              </w:rPr>
              <w:t>polyester).</w:t>
            </w:r>
          </w:p>
          <w:p w14:paraId="43AB84C3">
            <w:pPr>
              <w:spacing w:line="288" w:lineRule="auto"/>
              <w:rPr>
                <w:sz w:val="28"/>
                <w:szCs w:val="28"/>
                <w:lang w:val="nl-NL"/>
              </w:rPr>
            </w:pPr>
            <w:r>
              <w:rPr>
                <w:sz w:val="28"/>
                <w:szCs w:val="28"/>
                <w:lang w:val="nl-NL"/>
              </w:rPr>
              <w:t>Bài tập 2.</w:t>
            </w:r>
            <w:r>
              <w:rPr>
                <w:sz w:val="28"/>
                <w:szCs w:val="28"/>
              </w:rPr>
              <w:t>Dưới đây là thông tin thành phẩn sợi dệt trên một số loại quẩn áo. Em hãy xác định xem loại nào là vải sợi thiên nhiên, loại nào là vải sợi hoá học, loại nào là vải sợi pha.</w:t>
            </w:r>
          </w:p>
          <w:tbl>
            <w:tblPr>
              <w:tblStyle w:val="3"/>
              <w:tblpPr w:leftFromText="180" w:rightFromText="180" w:vertAnchor="text" w:horzAnchor="margin" w:tblpXSpec="right" w:tblpY="421"/>
              <w:tblOverlap w:val="never"/>
              <w:tblW w:w="0" w:type="auto"/>
              <w:tblInd w:w="0" w:type="dxa"/>
              <w:tblLayout w:type="autofit"/>
              <w:tblCellMar>
                <w:top w:w="0" w:type="dxa"/>
                <w:left w:w="10" w:type="dxa"/>
                <w:bottom w:w="0" w:type="dxa"/>
                <w:right w:w="10" w:type="dxa"/>
              </w:tblCellMar>
            </w:tblPr>
            <w:tblGrid>
              <w:gridCol w:w="1450"/>
              <w:gridCol w:w="1694"/>
            </w:tblGrid>
            <w:tr w14:paraId="238FEA48">
              <w:tblPrEx>
                <w:tblCellMar>
                  <w:top w:w="0" w:type="dxa"/>
                  <w:left w:w="10" w:type="dxa"/>
                  <w:bottom w:w="0" w:type="dxa"/>
                  <w:right w:w="10" w:type="dxa"/>
                </w:tblCellMar>
              </w:tblPrEx>
              <w:trPr>
                <w:trHeight w:val="365" w:hRule="exact"/>
              </w:trPr>
              <w:tc>
                <w:tcPr>
                  <w:tcW w:w="1450" w:type="dxa"/>
                  <w:shd w:val="clear" w:color="auto" w:fill="FFFFFF"/>
                  <w:vAlign w:val="center"/>
                </w:tcPr>
                <w:p w14:paraId="2610F453">
                  <w:pPr>
                    <w:pStyle w:val="19"/>
                    <w:shd w:val="clear" w:color="auto" w:fill="auto"/>
                    <w:spacing w:before="0" w:after="0" w:line="190" w:lineRule="exact"/>
                    <w:ind w:firstLine="0"/>
                    <w:jc w:val="center"/>
                  </w:pPr>
                  <w:r>
                    <w:rPr>
                      <w:rStyle w:val="40"/>
                    </w:rPr>
                    <w:t>100%</w:t>
                  </w:r>
                </w:p>
              </w:tc>
              <w:tc>
                <w:tcPr>
                  <w:tcW w:w="1694" w:type="dxa"/>
                  <w:shd w:val="clear" w:color="auto" w:fill="FFFFFF"/>
                  <w:vAlign w:val="center"/>
                </w:tcPr>
                <w:p w14:paraId="7379D291">
                  <w:pPr>
                    <w:pStyle w:val="19"/>
                    <w:shd w:val="clear" w:color="auto" w:fill="auto"/>
                    <w:spacing w:before="0" w:after="0" w:line="190" w:lineRule="exact"/>
                    <w:ind w:right="220" w:firstLine="0"/>
                    <w:jc w:val="right"/>
                  </w:pPr>
                  <w:r>
                    <w:rPr>
                      <w:rStyle w:val="40"/>
                      <w:lang w:val="fr-FR" w:eastAsia="fr-FR" w:bidi="fr-FR"/>
                    </w:rPr>
                    <w:t>65% polyester</w:t>
                  </w:r>
                </w:p>
              </w:tc>
            </w:tr>
            <w:tr w14:paraId="0A6CE404">
              <w:tblPrEx>
                <w:tblCellMar>
                  <w:top w:w="0" w:type="dxa"/>
                  <w:left w:w="10" w:type="dxa"/>
                  <w:bottom w:w="0" w:type="dxa"/>
                  <w:right w:w="10" w:type="dxa"/>
                </w:tblCellMar>
              </w:tblPrEx>
              <w:trPr>
                <w:trHeight w:val="317" w:hRule="exact"/>
              </w:trPr>
              <w:tc>
                <w:tcPr>
                  <w:tcW w:w="1450" w:type="dxa"/>
                  <w:shd w:val="clear" w:color="auto" w:fill="FFFFFF"/>
                </w:tcPr>
                <w:p w14:paraId="631B8B52">
                  <w:pPr>
                    <w:pStyle w:val="19"/>
                    <w:shd w:val="clear" w:color="auto" w:fill="auto"/>
                    <w:spacing w:before="0" w:after="0" w:line="190" w:lineRule="exact"/>
                    <w:ind w:firstLine="0"/>
                    <w:jc w:val="center"/>
                  </w:pPr>
                  <w:r>
                    <w:rPr>
                      <w:rStyle w:val="40"/>
                      <w:lang w:val="fr-FR" w:eastAsia="fr-FR" w:bidi="fr-FR"/>
                    </w:rPr>
                    <w:t>polyester</w:t>
                  </w:r>
                </w:p>
              </w:tc>
              <w:tc>
                <w:tcPr>
                  <w:tcW w:w="1694" w:type="dxa"/>
                  <w:shd w:val="clear" w:color="auto" w:fill="FFFFFF"/>
                </w:tcPr>
                <w:p w14:paraId="32BCA75A">
                  <w:pPr>
                    <w:pStyle w:val="19"/>
                    <w:shd w:val="clear" w:color="auto" w:fill="auto"/>
                    <w:spacing w:before="0" w:after="0" w:line="190" w:lineRule="exact"/>
                    <w:ind w:firstLine="0"/>
                    <w:jc w:val="center"/>
                  </w:pPr>
                  <w:r>
                    <w:rPr>
                      <w:rStyle w:val="40"/>
                      <w:lang w:val="fr-FR" w:eastAsia="fr-FR" w:bidi="fr-FR"/>
                    </w:rPr>
                    <w:t xml:space="preserve">35% </w:t>
                  </w:r>
                  <w:r>
                    <w:rPr>
                      <w:rStyle w:val="40"/>
                      <w:lang w:val="en-US" w:eastAsia="en-US" w:bidi="en-US"/>
                    </w:rPr>
                    <w:t>cotton</w:t>
                  </w:r>
                </w:p>
              </w:tc>
            </w:tr>
          </w:tbl>
          <w:tbl>
            <w:tblPr>
              <w:tblStyle w:val="3"/>
              <w:tblpPr w:leftFromText="180" w:rightFromText="180" w:vertAnchor="text" w:horzAnchor="margin" w:tblpXSpec="right" w:tblpY="1039"/>
              <w:tblOverlap w:val="never"/>
              <w:tblW w:w="0" w:type="auto"/>
              <w:tblInd w:w="0" w:type="dxa"/>
              <w:tblLayout w:type="autofit"/>
              <w:tblCellMar>
                <w:top w:w="0" w:type="dxa"/>
                <w:left w:w="10" w:type="dxa"/>
                <w:bottom w:w="0" w:type="dxa"/>
                <w:right w:w="10" w:type="dxa"/>
              </w:tblCellMar>
            </w:tblPr>
            <w:tblGrid>
              <w:gridCol w:w="1618"/>
              <w:gridCol w:w="1536"/>
              <w:gridCol w:w="1733"/>
            </w:tblGrid>
            <w:tr w14:paraId="1905372A">
              <w:tblPrEx>
                <w:tblCellMar>
                  <w:top w:w="0" w:type="dxa"/>
                  <w:left w:w="10" w:type="dxa"/>
                  <w:bottom w:w="0" w:type="dxa"/>
                  <w:right w:w="10" w:type="dxa"/>
                </w:tblCellMar>
              </w:tblPrEx>
              <w:trPr>
                <w:trHeight w:val="355" w:hRule="exact"/>
              </w:trPr>
              <w:tc>
                <w:tcPr>
                  <w:tcW w:w="1618" w:type="dxa"/>
                  <w:shd w:val="clear" w:color="auto" w:fill="FFFFFF"/>
                  <w:vAlign w:val="bottom"/>
                </w:tcPr>
                <w:p w14:paraId="0E742966">
                  <w:pPr>
                    <w:pStyle w:val="19"/>
                    <w:shd w:val="clear" w:color="auto" w:fill="auto"/>
                    <w:spacing w:before="0" w:after="0" w:line="190" w:lineRule="exact"/>
                    <w:ind w:left="180" w:firstLine="0"/>
                    <w:jc w:val="left"/>
                  </w:pPr>
                  <w:r>
                    <w:rPr>
                      <w:rStyle w:val="40"/>
                    </w:rPr>
                    <w:t xml:space="preserve">70% </w:t>
                  </w:r>
                  <w:r>
                    <w:rPr>
                      <w:rStyle w:val="40"/>
                      <w:lang w:val="en-US" w:eastAsia="en-US" w:bidi="en-US"/>
                    </w:rPr>
                    <w:t>polyester</w:t>
                  </w:r>
                </w:p>
              </w:tc>
              <w:tc>
                <w:tcPr>
                  <w:tcW w:w="1536" w:type="dxa"/>
                  <w:shd w:val="clear" w:color="auto" w:fill="FFFFFF"/>
                  <w:vAlign w:val="bottom"/>
                </w:tcPr>
                <w:p w14:paraId="1964ED86">
                  <w:pPr>
                    <w:pStyle w:val="19"/>
                    <w:shd w:val="clear" w:color="auto" w:fill="auto"/>
                    <w:spacing w:before="0" w:after="0" w:line="190" w:lineRule="exact"/>
                    <w:ind w:firstLine="0"/>
                    <w:jc w:val="center"/>
                  </w:pPr>
                  <w:r>
                    <w:rPr>
                      <w:rStyle w:val="40"/>
                    </w:rPr>
                    <w:t xml:space="preserve">70% </w:t>
                  </w:r>
                  <w:r>
                    <w:rPr>
                      <w:rStyle w:val="40"/>
                      <w:lang w:val="en-US" w:eastAsia="en-US" w:bidi="en-US"/>
                    </w:rPr>
                    <w:t>silk</w:t>
                  </w:r>
                </w:p>
              </w:tc>
              <w:tc>
                <w:tcPr>
                  <w:tcW w:w="1733" w:type="dxa"/>
                  <w:shd w:val="clear" w:color="auto" w:fill="FFFFFF"/>
                  <w:vAlign w:val="bottom"/>
                </w:tcPr>
                <w:p w14:paraId="4FF8DB63">
                  <w:pPr>
                    <w:pStyle w:val="19"/>
                    <w:shd w:val="clear" w:color="auto" w:fill="auto"/>
                    <w:spacing w:before="0" w:after="0" w:line="190" w:lineRule="exact"/>
                    <w:ind w:firstLine="0"/>
                    <w:jc w:val="center"/>
                  </w:pPr>
                  <w:r>
                    <w:rPr>
                      <w:rStyle w:val="40"/>
                      <w:lang w:val="fr-FR" w:eastAsia="fr-FR" w:bidi="fr-FR"/>
                    </w:rPr>
                    <w:t xml:space="preserve">50% </w:t>
                  </w:r>
                  <w:r>
                    <w:rPr>
                      <w:rStyle w:val="40"/>
                    </w:rPr>
                    <w:t>tơ tằm</w:t>
                  </w:r>
                </w:p>
              </w:tc>
            </w:tr>
            <w:tr w14:paraId="168E871D">
              <w:tblPrEx>
                <w:tblCellMar>
                  <w:top w:w="0" w:type="dxa"/>
                  <w:left w:w="10" w:type="dxa"/>
                  <w:bottom w:w="0" w:type="dxa"/>
                  <w:right w:w="10" w:type="dxa"/>
                </w:tblCellMar>
              </w:tblPrEx>
              <w:trPr>
                <w:trHeight w:val="307" w:hRule="exact"/>
              </w:trPr>
              <w:tc>
                <w:tcPr>
                  <w:tcW w:w="1618" w:type="dxa"/>
                  <w:shd w:val="clear" w:color="auto" w:fill="FFFFFF"/>
                </w:tcPr>
                <w:p w14:paraId="782203B2">
                  <w:pPr>
                    <w:pStyle w:val="19"/>
                    <w:shd w:val="clear" w:color="auto" w:fill="auto"/>
                    <w:spacing w:before="0" w:after="0" w:line="190" w:lineRule="exact"/>
                    <w:ind w:left="180" w:firstLine="0"/>
                    <w:jc w:val="left"/>
                  </w:pPr>
                  <w:r>
                    <w:rPr>
                      <w:rStyle w:val="40"/>
                    </w:rPr>
                    <w:t xml:space="preserve">30% </w:t>
                  </w:r>
                  <w:r>
                    <w:rPr>
                      <w:rStyle w:val="40"/>
                      <w:lang w:val="en-US" w:eastAsia="en-US" w:bidi="en-US"/>
                    </w:rPr>
                    <w:t>viscose</w:t>
                  </w:r>
                </w:p>
              </w:tc>
              <w:tc>
                <w:tcPr>
                  <w:tcW w:w="1536" w:type="dxa"/>
                  <w:shd w:val="clear" w:color="auto" w:fill="FFFFFF"/>
                </w:tcPr>
                <w:p w14:paraId="4BF4C1C5">
                  <w:pPr>
                    <w:pStyle w:val="19"/>
                    <w:shd w:val="clear" w:color="auto" w:fill="auto"/>
                    <w:spacing w:before="0" w:after="0" w:line="190" w:lineRule="exact"/>
                    <w:ind w:firstLine="0"/>
                    <w:jc w:val="center"/>
                  </w:pPr>
                  <w:r>
                    <w:rPr>
                      <w:rStyle w:val="40"/>
                    </w:rPr>
                    <w:t xml:space="preserve">30% </w:t>
                  </w:r>
                  <w:r>
                    <w:rPr>
                      <w:rStyle w:val="40"/>
                      <w:lang w:val="fr-FR" w:eastAsia="fr-FR" w:bidi="fr-FR"/>
                    </w:rPr>
                    <w:t>rayon</w:t>
                  </w:r>
                </w:p>
              </w:tc>
              <w:tc>
                <w:tcPr>
                  <w:tcW w:w="1733" w:type="dxa"/>
                  <w:shd w:val="clear" w:color="auto" w:fill="FFFFFF"/>
                </w:tcPr>
                <w:p w14:paraId="07BA7105">
                  <w:pPr>
                    <w:pStyle w:val="19"/>
                    <w:shd w:val="clear" w:color="auto" w:fill="auto"/>
                    <w:spacing w:before="0" w:after="0" w:line="190" w:lineRule="exact"/>
                    <w:ind w:firstLine="0"/>
                    <w:jc w:val="center"/>
                  </w:pPr>
                  <w:r>
                    <w:rPr>
                      <w:rStyle w:val="40"/>
                    </w:rPr>
                    <w:t xml:space="preserve">50% </w:t>
                  </w:r>
                  <w:r>
                    <w:rPr>
                      <w:rStyle w:val="40"/>
                      <w:lang w:val="fr-FR" w:eastAsia="fr-FR" w:bidi="fr-FR"/>
                    </w:rPr>
                    <w:t>viscose</w:t>
                  </w:r>
                </w:p>
              </w:tc>
            </w:tr>
          </w:tbl>
          <w:p w14:paraId="74E22325">
            <w:pPr>
              <w:widowControl w:val="0"/>
              <w:jc w:val="center"/>
              <w:rPr>
                <w:rFonts w:ascii="Courier New" w:hAnsi="Courier New" w:eastAsia="Courier New" w:cs="Courier New"/>
                <w:color w:val="000000"/>
                <w:sz w:val="2"/>
                <w:szCs w:val="2"/>
                <w:lang w:val="vi-VN" w:eastAsia="vi-VN" w:bidi="vi-VN"/>
              </w:rPr>
            </w:pPr>
            <w:r>
              <w:rPr>
                <w:rFonts w:ascii="Courier New" w:hAnsi="Courier New" w:eastAsia="Courier New" w:cs="Courier New"/>
                <w:color w:val="000000"/>
              </w:rPr>
              <w:drawing>
                <wp:inline distT="0" distB="0" distL="0" distR="0">
                  <wp:extent cx="3009900" cy="1295400"/>
                  <wp:effectExtent l="0" t="0" r="0" b="0"/>
                  <wp:docPr id="82" name="Picture 13" descr="C:\Users\USER\AppData\Local\Temp\FineReader11.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3" descr="C:\Users\USER\AppData\Local\Temp\FineReader11.00\media\image6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09900" cy="1295400"/>
                          </a:xfrm>
                          <a:prstGeom prst="rect">
                            <a:avLst/>
                          </a:prstGeom>
                          <a:noFill/>
                          <a:ln>
                            <a:noFill/>
                          </a:ln>
                        </pic:spPr>
                      </pic:pic>
                    </a:graphicData>
                  </a:graphic>
                </wp:inline>
              </w:drawing>
            </w:r>
          </w:p>
          <w:p w14:paraId="226B4AD0">
            <w:pPr>
              <w:widowControl w:val="0"/>
              <w:rPr>
                <w:rFonts w:ascii="Courier New" w:hAnsi="Courier New" w:eastAsia="Courier New" w:cs="Courier New"/>
                <w:color w:val="000000"/>
                <w:sz w:val="2"/>
                <w:szCs w:val="2"/>
                <w:lang w:val="vi-VN" w:eastAsia="vi-VN" w:bidi="vi-VN"/>
              </w:rPr>
            </w:pPr>
            <w:r>
              <w:rPr>
                <w:rFonts w:ascii="Courier New" w:hAnsi="Courier New" w:eastAsia="Courier New" w:cs="Courier New"/>
                <w:color w:val="000000"/>
                <w:sz w:val="2"/>
                <w:szCs w:val="2"/>
              </w:rPr>
              <mc:AlternateContent>
                <mc:Choice Requires="wps">
                  <w:drawing>
                    <wp:anchor distT="0" distB="0" distL="114300" distR="114300" simplePos="0" relativeHeight="251659264" behindDoc="0" locked="0" layoutInCell="1" allowOverlap="1">
                      <wp:simplePos x="0" y="0"/>
                      <wp:positionH relativeFrom="column">
                        <wp:posOffset>1804035</wp:posOffset>
                      </wp:positionH>
                      <wp:positionV relativeFrom="paragraph">
                        <wp:posOffset>-1239520</wp:posOffset>
                      </wp:positionV>
                      <wp:extent cx="971550" cy="495300"/>
                      <wp:effectExtent l="0" t="0" r="19050" b="19050"/>
                      <wp:wrapNone/>
                      <wp:docPr id="348" name="Text Box 18"/>
                      <wp:cNvGraphicFramePr/>
                      <a:graphic xmlns:a="http://schemas.openxmlformats.org/drawingml/2006/main">
                        <a:graphicData uri="http://schemas.microsoft.com/office/word/2010/wordprocessingShape">
                          <wps:wsp>
                            <wps:cNvSpPr txBox="1"/>
                            <wps:spPr>
                              <a:xfrm>
                                <a:off x="0" y="0"/>
                                <a:ext cx="97155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407AB7">
                                  <w:r>
                                    <w:t>100%cotton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26" o:spt="202" type="#_x0000_t202" style="position:absolute;left:0pt;margin-left:142.05pt;margin-top:-97.6pt;height:39pt;width:76.5pt;z-index:251659264;mso-width-relative:page;mso-height-relative:page;" fillcolor="#FFFFFF [3201]" filled="t" stroked="t" coordsize="21600,21600" o:gfxdata="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LJladkAAAANAQAA&#10;DwAAAAAAAAABACAAAAAiAAAAZHJzL2Rvd25yZXYueG1sUEsBAhQAFAAAAAgAh07iQNbh4IlRAgAA&#10;xgQAAA4AAAAAAAAAAQAgAAAAKAEAAGRycy9lMm9Eb2MueG1sUEsFBgAAAAAGAAYAWQEAAOsFAAAA&#10;AA==&#10;">
                      <v:fill on="t" focussize="0,0"/>
                      <v:stroke weight="0.5pt" color="#000000 [3204]" joinstyle="round"/>
                      <v:imagedata o:title=""/>
                      <o:lock v:ext="edit" aspectratio="f"/>
                      <v:textbox>
                        <w:txbxContent>
                          <w:p w14:paraId="0E407AB7">
                            <w:r>
                              <w:t>100%cotton</w:t>
                            </w:r>
                          </w:p>
                        </w:txbxContent>
                      </v:textbox>
                    </v:shape>
                  </w:pict>
                </mc:Fallback>
              </mc:AlternateContent>
            </w:r>
          </w:p>
          <w:p w14:paraId="0921D785">
            <w:pPr>
              <w:spacing w:line="288" w:lineRule="auto"/>
              <w:rPr>
                <w:sz w:val="28"/>
                <w:szCs w:val="28"/>
              </w:rPr>
            </w:pPr>
            <w:r>
              <w:rPr>
                <w:sz w:val="28"/>
                <w:szCs w:val="28"/>
                <w:lang w:val="nl-NL"/>
              </w:rPr>
              <w:t>GV yêu cầu HS cùng bàn, trao đổi thảo luận và hoàn thành bài tập trong thời gian 2 phút.</w:t>
            </w:r>
          </w:p>
        </w:tc>
        <w:tc>
          <w:tcPr>
            <w:tcW w:w="1620" w:type="dxa"/>
            <w:shd w:val="clear" w:color="auto" w:fill="auto"/>
          </w:tcPr>
          <w:p w14:paraId="7255C781">
            <w:pPr>
              <w:spacing w:line="288" w:lineRule="auto"/>
              <w:rPr>
                <w:sz w:val="28"/>
                <w:szCs w:val="28"/>
              </w:rPr>
            </w:pPr>
            <w:r>
              <w:rPr>
                <w:sz w:val="28"/>
                <w:szCs w:val="28"/>
                <w:lang w:val="nl-NL"/>
              </w:rPr>
              <w:t>Hoàn thành bài tập</w:t>
            </w:r>
          </w:p>
        </w:tc>
      </w:tr>
      <w:tr w14:paraId="044D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shd w:val="clear" w:color="auto" w:fill="auto"/>
          </w:tcPr>
          <w:p w14:paraId="5351CDB3">
            <w:pPr>
              <w:spacing w:line="288" w:lineRule="auto"/>
              <w:jc w:val="center"/>
              <w:rPr>
                <w:b/>
                <w:sz w:val="28"/>
                <w:szCs w:val="28"/>
              </w:rPr>
            </w:pPr>
            <w:r>
              <w:rPr>
                <w:b/>
                <w:sz w:val="28"/>
                <w:szCs w:val="28"/>
              </w:rPr>
              <w:t>Thực hiện nhiệm vụ</w:t>
            </w:r>
          </w:p>
        </w:tc>
      </w:tr>
      <w:tr w14:paraId="4EE3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shd w:val="clear" w:color="auto" w:fill="auto"/>
          </w:tcPr>
          <w:p w14:paraId="2047D516">
            <w:pPr>
              <w:spacing w:line="288" w:lineRule="auto"/>
              <w:rPr>
                <w:sz w:val="28"/>
                <w:szCs w:val="28"/>
                <w:lang w:val="nl-NL"/>
              </w:rPr>
            </w:pPr>
            <w:r>
              <w:rPr>
                <w:sz w:val="28"/>
                <w:szCs w:val="28"/>
                <w:lang w:val="nl-NL"/>
              </w:rPr>
              <w:t>HS cùng bàn trao đổi, thảo luận và hoàn thành bài tập.</w:t>
            </w:r>
          </w:p>
          <w:p w14:paraId="7EC680C2">
            <w:pPr>
              <w:spacing w:line="288" w:lineRule="auto"/>
              <w:rPr>
                <w:sz w:val="28"/>
                <w:szCs w:val="28"/>
              </w:rPr>
            </w:pPr>
            <w:r>
              <w:rPr>
                <w:sz w:val="28"/>
                <w:szCs w:val="28"/>
                <w:lang w:val="nl-NL"/>
              </w:rPr>
              <w:t>GV theo dõi, giúp đỡ HS gặp khó khăn.</w:t>
            </w:r>
          </w:p>
        </w:tc>
        <w:tc>
          <w:tcPr>
            <w:tcW w:w="1620" w:type="dxa"/>
            <w:shd w:val="clear" w:color="auto" w:fill="auto"/>
          </w:tcPr>
          <w:p w14:paraId="20469587">
            <w:pPr>
              <w:spacing w:line="288" w:lineRule="auto"/>
              <w:rPr>
                <w:sz w:val="28"/>
                <w:szCs w:val="28"/>
              </w:rPr>
            </w:pPr>
          </w:p>
        </w:tc>
      </w:tr>
      <w:tr w14:paraId="132A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shd w:val="clear" w:color="auto" w:fill="auto"/>
          </w:tcPr>
          <w:p w14:paraId="7BD0C534">
            <w:pPr>
              <w:spacing w:line="288" w:lineRule="auto"/>
              <w:jc w:val="center"/>
              <w:rPr>
                <w:b/>
                <w:sz w:val="28"/>
                <w:szCs w:val="28"/>
              </w:rPr>
            </w:pPr>
            <w:r>
              <w:rPr>
                <w:b/>
                <w:sz w:val="28"/>
                <w:szCs w:val="28"/>
              </w:rPr>
              <w:t>Báo cáo, thảo luận</w:t>
            </w:r>
          </w:p>
        </w:tc>
      </w:tr>
      <w:tr w14:paraId="1EB2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shd w:val="clear" w:color="auto" w:fill="auto"/>
          </w:tcPr>
          <w:p w14:paraId="5AE2590D">
            <w:pPr>
              <w:spacing w:line="288" w:lineRule="auto"/>
              <w:rPr>
                <w:sz w:val="28"/>
                <w:szCs w:val="28"/>
              </w:rPr>
            </w:pPr>
            <w:r>
              <w:rPr>
                <w:sz w:val="28"/>
                <w:szCs w:val="28"/>
              </w:rPr>
              <w:t>GV yêu cầu đại diện nhóm trình bày, nhóm khác nhận xét và bổ sung.</w:t>
            </w:r>
          </w:p>
          <w:p w14:paraId="387F2DC7">
            <w:pPr>
              <w:spacing w:line="288" w:lineRule="auto"/>
              <w:rPr>
                <w:sz w:val="28"/>
                <w:szCs w:val="28"/>
              </w:rPr>
            </w:pPr>
            <w:r>
              <w:rPr>
                <w:sz w:val="28"/>
                <w:szCs w:val="28"/>
              </w:rPr>
              <w:t>Đại diện nhóm trình bày, nhóm khác nhận xét và bổ sung.</w:t>
            </w:r>
          </w:p>
        </w:tc>
        <w:tc>
          <w:tcPr>
            <w:tcW w:w="1620" w:type="dxa"/>
            <w:shd w:val="clear" w:color="auto" w:fill="auto"/>
          </w:tcPr>
          <w:p w14:paraId="020BEDE9">
            <w:pPr>
              <w:spacing w:line="288" w:lineRule="auto"/>
              <w:rPr>
                <w:sz w:val="28"/>
                <w:szCs w:val="28"/>
              </w:rPr>
            </w:pPr>
          </w:p>
        </w:tc>
      </w:tr>
      <w:tr w14:paraId="1908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shd w:val="clear" w:color="auto" w:fill="auto"/>
          </w:tcPr>
          <w:p w14:paraId="46287477">
            <w:pPr>
              <w:spacing w:line="288" w:lineRule="auto"/>
              <w:jc w:val="center"/>
              <w:rPr>
                <w:b/>
                <w:sz w:val="28"/>
                <w:szCs w:val="28"/>
              </w:rPr>
            </w:pPr>
            <w:r>
              <w:rPr>
                <w:b/>
                <w:sz w:val="28"/>
                <w:szCs w:val="28"/>
              </w:rPr>
              <w:t>Kết luận và nhận định</w:t>
            </w:r>
          </w:p>
        </w:tc>
      </w:tr>
      <w:tr w14:paraId="14E4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shd w:val="clear" w:color="auto" w:fill="auto"/>
          </w:tcPr>
          <w:p w14:paraId="0422D95E">
            <w:pPr>
              <w:spacing w:line="288" w:lineRule="auto"/>
              <w:rPr>
                <w:sz w:val="28"/>
                <w:szCs w:val="28"/>
              </w:rPr>
            </w:pPr>
            <w:r>
              <w:rPr>
                <w:sz w:val="28"/>
                <w:szCs w:val="28"/>
              </w:rPr>
              <w:t>GV nhận xét, đánh giá trình bày của HS.</w:t>
            </w:r>
          </w:p>
          <w:p w14:paraId="47F9A4EB">
            <w:pPr>
              <w:spacing w:line="288" w:lineRule="auto"/>
              <w:rPr>
                <w:sz w:val="28"/>
                <w:szCs w:val="28"/>
              </w:rPr>
            </w:pPr>
            <w:r>
              <w:rPr>
                <w:sz w:val="28"/>
                <w:szCs w:val="28"/>
              </w:rPr>
              <w:t>GV chốt lại kiến thức.</w:t>
            </w:r>
          </w:p>
          <w:p w14:paraId="4F38A6EF">
            <w:pPr>
              <w:spacing w:line="288" w:lineRule="auto"/>
              <w:rPr>
                <w:sz w:val="28"/>
                <w:szCs w:val="28"/>
              </w:rPr>
            </w:pPr>
            <w:r>
              <w:rPr>
                <w:sz w:val="28"/>
                <w:szCs w:val="28"/>
              </w:rPr>
              <w:t>HS nghe và ghi nhớ.</w:t>
            </w:r>
          </w:p>
        </w:tc>
        <w:tc>
          <w:tcPr>
            <w:tcW w:w="1620" w:type="dxa"/>
            <w:shd w:val="clear" w:color="auto" w:fill="auto"/>
          </w:tcPr>
          <w:p w14:paraId="4B68F750">
            <w:pPr>
              <w:spacing w:line="288" w:lineRule="auto"/>
              <w:rPr>
                <w:sz w:val="28"/>
                <w:szCs w:val="28"/>
              </w:rPr>
            </w:pPr>
          </w:p>
        </w:tc>
      </w:tr>
    </w:tbl>
    <w:p w14:paraId="22B7DA52">
      <w:pPr>
        <w:spacing w:line="288" w:lineRule="auto"/>
        <w:rPr>
          <w:b/>
          <w:sz w:val="28"/>
          <w:szCs w:val="28"/>
          <w:lang w:val="nl-NL"/>
        </w:rPr>
      </w:pPr>
      <w:r>
        <w:rPr>
          <w:b/>
          <w:sz w:val="28"/>
          <w:szCs w:val="28"/>
          <w:lang w:val="nl-NL"/>
        </w:rPr>
        <w:t>Hoạt động 4: Vận dụng(5’)</w:t>
      </w:r>
    </w:p>
    <w:p w14:paraId="023F4346">
      <w:pPr>
        <w:spacing w:line="288" w:lineRule="auto"/>
        <w:jc w:val="both"/>
        <w:rPr>
          <w:sz w:val="28"/>
          <w:szCs w:val="28"/>
          <w:lang w:val="nl-NL"/>
        </w:rPr>
      </w:pPr>
      <w:r>
        <w:rPr>
          <w:i/>
          <w:sz w:val="28"/>
          <w:szCs w:val="28"/>
          <w:lang w:val="nl-NL"/>
        </w:rPr>
        <w:t>a.Mục tiêu</w:t>
      </w:r>
      <w:r>
        <w:rPr>
          <w:sz w:val="28"/>
          <w:szCs w:val="28"/>
          <w:lang w:val="nl-NL"/>
        </w:rPr>
        <w:t>: Mở rộng kiến thức vào thực tiễn.</w:t>
      </w:r>
    </w:p>
    <w:p w14:paraId="500492D8">
      <w:pPr>
        <w:spacing w:line="288" w:lineRule="auto"/>
        <w:rPr>
          <w:sz w:val="28"/>
          <w:szCs w:val="28"/>
          <w:lang w:val="nl-NL"/>
        </w:rPr>
      </w:pPr>
      <w:r>
        <w:rPr>
          <w:i/>
          <w:sz w:val="28"/>
          <w:szCs w:val="28"/>
          <w:lang w:val="nl-NL"/>
        </w:rPr>
        <w:t>b. Nội dung</w:t>
      </w:r>
      <w:r>
        <w:rPr>
          <w:sz w:val="28"/>
          <w:szCs w:val="28"/>
          <w:lang w:val="nl-NL"/>
        </w:rPr>
        <w:t>: Các loại vải thường dùng trong may mặc</w:t>
      </w:r>
    </w:p>
    <w:p w14:paraId="5A824E13">
      <w:pPr>
        <w:spacing w:line="288" w:lineRule="auto"/>
        <w:rPr>
          <w:sz w:val="28"/>
          <w:szCs w:val="28"/>
          <w:lang w:val="nl-NL"/>
        </w:rPr>
      </w:pPr>
      <w:r>
        <w:rPr>
          <w:i/>
          <w:sz w:val="28"/>
          <w:szCs w:val="28"/>
          <w:lang w:val="nl-NL"/>
        </w:rPr>
        <w:t>c. Sản phẩm</w:t>
      </w:r>
      <w:r>
        <w:rPr>
          <w:sz w:val="28"/>
          <w:szCs w:val="28"/>
          <w:lang w:val="nl-NL"/>
        </w:rPr>
        <w:t>: Hoàn thành nhiệm vụ. Bản ghi trên giấy A4.</w:t>
      </w:r>
    </w:p>
    <w:p w14:paraId="53FA0512">
      <w:pPr>
        <w:spacing w:line="288" w:lineRule="auto"/>
        <w:rPr>
          <w:i/>
          <w:sz w:val="28"/>
          <w:szCs w:val="28"/>
          <w:lang w:val="nl-NL"/>
        </w:rPr>
      </w:pPr>
      <w:r>
        <w:rPr>
          <w:i/>
          <w:sz w:val="28"/>
          <w:szCs w:val="28"/>
          <w:lang w:val="nl-NL"/>
        </w:rPr>
        <w:t>d. Tổ chức thực hiện: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4"/>
        <w:gridCol w:w="1602"/>
      </w:tblGrid>
      <w:tr w14:paraId="4BE2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shd w:val="clear" w:color="auto" w:fill="auto"/>
          </w:tcPr>
          <w:p w14:paraId="39A15908">
            <w:pPr>
              <w:spacing w:line="288" w:lineRule="auto"/>
              <w:jc w:val="center"/>
              <w:rPr>
                <w:b/>
                <w:sz w:val="28"/>
                <w:szCs w:val="28"/>
              </w:rPr>
            </w:pPr>
            <w:r>
              <w:rPr>
                <w:b/>
                <w:sz w:val="28"/>
                <w:szCs w:val="28"/>
              </w:rPr>
              <w:t>Hoạt động của GV và HS</w:t>
            </w:r>
          </w:p>
        </w:tc>
        <w:tc>
          <w:tcPr>
            <w:tcW w:w="1620" w:type="dxa"/>
            <w:shd w:val="clear" w:color="auto" w:fill="auto"/>
          </w:tcPr>
          <w:p w14:paraId="7DE16B68">
            <w:pPr>
              <w:spacing w:line="288" w:lineRule="auto"/>
              <w:jc w:val="center"/>
              <w:rPr>
                <w:b/>
                <w:sz w:val="28"/>
                <w:szCs w:val="28"/>
              </w:rPr>
            </w:pPr>
            <w:r>
              <w:rPr>
                <w:b/>
                <w:sz w:val="28"/>
                <w:szCs w:val="28"/>
              </w:rPr>
              <w:t>Nội dung cần đạt</w:t>
            </w:r>
          </w:p>
        </w:tc>
      </w:tr>
      <w:tr w14:paraId="0DD5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shd w:val="clear" w:color="auto" w:fill="auto"/>
          </w:tcPr>
          <w:p w14:paraId="4AF0AACF">
            <w:pPr>
              <w:spacing w:line="288" w:lineRule="auto"/>
              <w:jc w:val="center"/>
              <w:rPr>
                <w:b/>
                <w:sz w:val="28"/>
                <w:szCs w:val="28"/>
              </w:rPr>
            </w:pPr>
            <w:r>
              <w:rPr>
                <w:b/>
                <w:sz w:val="28"/>
                <w:szCs w:val="28"/>
              </w:rPr>
              <w:t>Chuyển giao nhiệm vụ</w:t>
            </w:r>
          </w:p>
        </w:tc>
      </w:tr>
      <w:tr w14:paraId="218D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shd w:val="clear" w:color="auto" w:fill="auto"/>
          </w:tcPr>
          <w:p w14:paraId="585BE51F">
            <w:pPr>
              <w:spacing w:line="288" w:lineRule="auto"/>
              <w:rPr>
                <w:sz w:val="28"/>
                <w:szCs w:val="28"/>
                <w:lang w:val="nl-NL"/>
              </w:rPr>
            </w:pPr>
            <w:r>
              <w:rPr>
                <w:sz w:val="28"/>
                <w:szCs w:val="28"/>
                <w:lang w:val="nl-NL"/>
              </w:rPr>
              <w:t xml:space="preserve">GV yêu cầu HS về nhà  hoàn thành yêu cầu sau: </w:t>
            </w:r>
          </w:p>
          <w:p w14:paraId="5871BDF6">
            <w:pPr>
              <w:pStyle w:val="28"/>
              <w:shd w:val="clear" w:color="auto" w:fill="auto"/>
              <w:spacing w:line="288" w:lineRule="auto"/>
              <w:ind w:right="697" w:firstLine="0"/>
              <w:rPr>
                <w:rFonts w:ascii="Times New Roman" w:hAnsi="Times New Roman" w:cs="Times New Roman"/>
                <w:sz w:val="28"/>
                <w:szCs w:val="28"/>
                <w:lang w:val="nl-NL"/>
              </w:rPr>
            </w:pPr>
            <w:r>
              <w:rPr>
                <w:rFonts w:ascii="Times New Roman" w:hAnsi="Times New Roman" w:cs="Times New Roman"/>
                <w:sz w:val="28"/>
                <w:szCs w:val="28"/>
              </w:rPr>
              <w:t>Em hãy đọc các nhãn đính trên quần áo của em và người thân để nhận biết thành phẩn sợi dệt của quẩn áo</w:t>
            </w:r>
            <w:r>
              <w:rPr>
                <w:rFonts w:ascii="Times New Roman" w:hAnsi="Times New Roman" w:cs="Times New Roman"/>
                <w:sz w:val="28"/>
                <w:szCs w:val="28"/>
                <w:lang w:val="nl-NL"/>
              </w:rPr>
              <w:t>.</w:t>
            </w:r>
          </w:p>
          <w:p w14:paraId="1E916F32">
            <w:pPr>
              <w:pStyle w:val="28"/>
              <w:shd w:val="clear" w:color="auto" w:fill="auto"/>
              <w:spacing w:line="288" w:lineRule="auto"/>
              <w:ind w:right="697" w:firstLine="0"/>
              <w:rPr>
                <w:rFonts w:ascii="Times New Roman" w:hAnsi="Times New Roman" w:cs="Times New Roman"/>
                <w:sz w:val="28"/>
                <w:szCs w:val="28"/>
              </w:rPr>
            </w:pPr>
            <w:r>
              <w:rPr>
                <w:rFonts w:ascii="Times New Roman" w:hAnsi="Times New Roman" w:cs="Times New Roman"/>
                <w:sz w:val="28"/>
                <w:szCs w:val="28"/>
                <w:lang w:val="nl-NL"/>
              </w:rPr>
              <w:t>Ghi trên giấy A4. Giờ sau nộp lại cho GV.</w:t>
            </w:r>
          </w:p>
        </w:tc>
        <w:tc>
          <w:tcPr>
            <w:tcW w:w="1620" w:type="dxa"/>
            <w:shd w:val="clear" w:color="auto" w:fill="auto"/>
          </w:tcPr>
          <w:p w14:paraId="4C63890F">
            <w:pPr>
              <w:spacing w:line="288" w:lineRule="auto"/>
              <w:rPr>
                <w:sz w:val="28"/>
                <w:szCs w:val="28"/>
              </w:rPr>
            </w:pPr>
            <w:r>
              <w:rPr>
                <w:sz w:val="28"/>
                <w:szCs w:val="28"/>
                <w:lang w:val="nl-NL"/>
              </w:rPr>
              <w:t>Bản ghi trên giấy A4.</w:t>
            </w:r>
          </w:p>
        </w:tc>
      </w:tr>
      <w:tr w14:paraId="5981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shd w:val="clear" w:color="auto" w:fill="auto"/>
          </w:tcPr>
          <w:p w14:paraId="5D7B2D30">
            <w:pPr>
              <w:spacing w:line="288" w:lineRule="auto"/>
              <w:jc w:val="center"/>
              <w:rPr>
                <w:b/>
                <w:sz w:val="28"/>
                <w:szCs w:val="28"/>
              </w:rPr>
            </w:pPr>
            <w:r>
              <w:rPr>
                <w:b/>
                <w:sz w:val="28"/>
                <w:szCs w:val="28"/>
              </w:rPr>
              <w:t>Thực hiện nhiệm vụ</w:t>
            </w:r>
          </w:p>
        </w:tc>
      </w:tr>
      <w:tr w14:paraId="744C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shd w:val="clear" w:color="auto" w:fill="auto"/>
          </w:tcPr>
          <w:p w14:paraId="5583375C">
            <w:pPr>
              <w:spacing w:line="288" w:lineRule="auto"/>
              <w:rPr>
                <w:sz w:val="28"/>
                <w:szCs w:val="28"/>
              </w:rPr>
            </w:pPr>
            <w:r>
              <w:rPr>
                <w:sz w:val="28"/>
                <w:szCs w:val="28"/>
                <w:lang w:val="nl-NL"/>
              </w:rPr>
              <w:t>HS thực hiện nhiệm vụ của GV tại nhà</w:t>
            </w:r>
          </w:p>
        </w:tc>
        <w:tc>
          <w:tcPr>
            <w:tcW w:w="1620" w:type="dxa"/>
            <w:shd w:val="clear" w:color="auto" w:fill="auto"/>
          </w:tcPr>
          <w:p w14:paraId="25EF9C51">
            <w:pPr>
              <w:spacing w:line="288" w:lineRule="auto"/>
              <w:rPr>
                <w:sz w:val="28"/>
                <w:szCs w:val="28"/>
              </w:rPr>
            </w:pPr>
          </w:p>
        </w:tc>
      </w:tr>
      <w:tr w14:paraId="06F8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shd w:val="clear" w:color="auto" w:fill="auto"/>
          </w:tcPr>
          <w:p w14:paraId="36A58553">
            <w:pPr>
              <w:spacing w:line="288" w:lineRule="auto"/>
              <w:jc w:val="center"/>
              <w:rPr>
                <w:b/>
                <w:sz w:val="28"/>
                <w:szCs w:val="28"/>
              </w:rPr>
            </w:pPr>
            <w:r>
              <w:rPr>
                <w:b/>
                <w:sz w:val="28"/>
                <w:szCs w:val="28"/>
              </w:rPr>
              <w:t>Báo cáo, thảo luận</w:t>
            </w:r>
          </w:p>
        </w:tc>
      </w:tr>
      <w:tr w14:paraId="30CF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shd w:val="clear" w:color="auto" w:fill="auto"/>
          </w:tcPr>
          <w:p w14:paraId="072E78AD">
            <w:pPr>
              <w:spacing w:line="288" w:lineRule="auto"/>
              <w:rPr>
                <w:sz w:val="28"/>
                <w:szCs w:val="28"/>
              </w:rPr>
            </w:pPr>
            <w:r>
              <w:rPr>
                <w:sz w:val="28"/>
                <w:szCs w:val="28"/>
              </w:rPr>
              <w:t>HS trình bày kết quả của mình, HS khác nhận xét và bổ sung.</w:t>
            </w:r>
          </w:p>
        </w:tc>
        <w:tc>
          <w:tcPr>
            <w:tcW w:w="1620" w:type="dxa"/>
            <w:shd w:val="clear" w:color="auto" w:fill="auto"/>
          </w:tcPr>
          <w:p w14:paraId="1CD84B5C">
            <w:pPr>
              <w:spacing w:line="288" w:lineRule="auto"/>
              <w:rPr>
                <w:sz w:val="28"/>
                <w:szCs w:val="28"/>
              </w:rPr>
            </w:pPr>
          </w:p>
        </w:tc>
      </w:tr>
      <w:tr w14:paraId="6887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shd w:val="clear" w:color="auto" w:fill="auto"/>
          </w:tcPr>
          <w:p w14:paraId="2BF81D46">
            <w:pPr>
              <w:spacing w:line="288" w:lineRule="auto"/>
              <w:jc w:val="center"/>
              <w:rPr>
                <w:b/>
                <w:sz w:val="28"/>
                <w:szCs w:val="28"/>
              </w:rPr>
            </w:pPr>
            <w:r>
              <w:rPr>
                <w:b/>
                <w:sz w:val="28"/>
                <w:szCs w:val="28"/>
              </w:rPr>
              <w:t>Kết luận và nhận định</w:t>
            </w:r>
          </w:p>
        </w:tc>
      </w:tr>
      <w:tr w14:paraId="4F93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shd w:val="clear" w:color="auto" w:fill="auto"/>
          </w:tcPr>
          <w:p w14:paraId="3AF95F2F">
            <w:pPr>
              <w:spacing w:line="288" w:lineRule="auto"/>
              <w:rPr>
                <w:sz w:val="28"/>
                <w:szCs w:val="28"/>
              </w:rPr>
            </w:pPr>
            <w:r>
              <w:rPr>
                <w:sz w:val="28"/>
                <w:szCs w:val="28"/>
              </w:rPr>
              <w:t>GV nhận xét, đánh giá trình bày của HS.</w:t>
            </w:r>
          </w:p>
          <w:p w14:paraId="0BC57015">
            <w:pPr>
              <w:spacing w:line="288" w:lineRule="auto"/>
              <w:rPr>
                <w:sz w:val="28"/>
                <w:szCs w:val="28"/>
              </w:rPr>
            </w:pPr>
            <w:r>
              <w:rPr>
                <w:sz w:val="28"/>
                <w:szCs w:val="28"/>
              </w:rPr>
              <w:t>GV khen bạn có kết quả tốt nhất.</w:t>
            </w:r>
          </w:p>
          <w:p w14:paraId="30699F96">
            <w:pPr>
              <w:spacing w:line="288" w:lineRule="auto"/>
              <w:rPr>
                <w:sz w:val="28"/>
                <w:szCs w:val="28"/>
              </w:rPr>
            </w:pPr>
            <w:r>
              <w:rPr>
                <w:sz w:val="28"/>
                <w:szCs w:val="28"/>
              </w:rPr>
              <w:t>HS nghe và ghi nhớ.</w:t>
            </w:r>
          </w:p>
        </w:tc>
        <w:tc>
          <w:tcPr>
            <w:tcW w:w="1620" w:type="dxa"/>
            <w:shd w:val="clear" w:color="auto" w:fill="auto"/>
          </w:tcPr>
          <w:p w14:paraId="5F1BFBAE">
            <w:pPr>
              <w:spacing w:line="288" w:lineRule="auto"/>
              <w:rPr>
                <w:sz w:val="28"/>
                <w:szCs w:val="28"/>
              </w:rPr>
            </w:pPr>
          </w:p>
        </w:tc>
      </w:tr>
    </w:tbl>
    <w:p w14:paraId="5E08FDF5">
      <w:pPr>
        <w:pStyle w:val="33"/>
        <w:numPr>
          <w:ilvl w:val="0"/>
          <w:numId w:val="2"/>
        </w:numPr>
        <w:spacing w:line="288" w:lineRule="auto"/>
        <w:rPr>
          <w:b/>
          <w:bCs/>
          <w:sz w:val="28"/>
          <w:szCs w:val="28"/>
          <w:lang w:val="nl-NL"/>
        </w:rPr>
      </w:pPr>
      <w:r>
        <w:rPr>
          <w:b/>
          <w:bCs/>
          <w:sz w:val="28"/>
          <w:szCs w:val="28"/>
          <w:lang w:val="nl-NL"/>
        </w:rPr>
        <w:t>HƯỚNG DẪN TỰ HỌC:</w:t>
      </w:r>
    </w:p>
    <w:p w14:paraId="1818E82F">
      <w:pPr>
        <w:pStyle w:val="33"/>
        <w:numPr>
          <w:ilvl w:val="0"/>
          <w:numId w:val="2"/>
        </w:numPr>
        <w:spacing w:line="288" w:lineRule="auto"/>
        <w:rPr>
          <w:b/>
          <w:bCs/>
          <w:sz w:val="28"/>
          <w:szCs w:val="28"/>
          <w:lang w:val="nl-NL"/>
        </w:rPr>
      </w:pPr>
      <w:r>
        <w:rPr>
          <w:b/>
          <w:bCs/>
          <w:sz w:val="28"/>
          <w:szCs w:val="28"/>
          <w:lang w:val="nl-NL"/>
        </w:rPr>
        <w:t>1. Bài vừa học:</w:t>
      </w:r>
    </w:p>
    <w:p w14:paraId="0A076E4B">
      <w:pPr>
        <w:spacing w:line="288" w:lineRule="auto"/>
        <w:rPr>
          <w:sz w:val="28"/>
          <w:szCs w:val="28"/>
          <w:lang w:val="nl-NL"/>
        </w:rPr>
      </w:pPr>
      <w:r>
        <w:rPr>
          <w:sz w:val="28"/>
          <w:szCs w:val="28"/>
          <w:lang w:val="nl-NL"/>
        </w:rPr>
        <w:t xml:space="preserve">             Nắm lại các loại vải thường dùng trong may mặc</w:t>
      </w:r>
    </w:p>
    <w:p w14:paraId="1176DB36">
      <w:pPr>
        <w:pStyle w:val="33"/>
        <w:widowControl w:val="0"/>
        <w:spacing w:line="288" w:lineRule="auto"/>
        <w:ind w:right="280" w:firstLine="131"/>
        <w:rPr>
          <w:sz w:val="28"/>
          <w:szCs w:val="28"/>
        </w:rPr>
      </w:pPr>
      <w:r>
        <w:rPr>
          <w:sz w:val="28"/>
          <w:szCs w:val="28"/>
        </w:rPr>
        <w:t xml:space="preserve"> Vải tơ tằm có nguồn gốc từ đâu? Sợi tơ tằm được tạo ra bằng cách nào?</w:t>
      </w:r>
    </w:p>
    <w:p w14:paraId="17C4578C">
      <w:pPr>
        <w:pStyle w:val="33"/>
        <w:widowControl w:val="0"/>
        <w:spacing w:line="288" w:lineRule="auto"/>
        <w:rPr>
          <w:sz w:val="28"/>
          <w:szCs w:val="28"/>
        </w:rPr>
      </w:pPr>
      <w:r>
        <w:rPr>
          <w:sz w:val="28"/>
          <w:szCs w:val="28"/>
        </w:rPr>
        <w:t xml:space="preserve">   Làm thế nào đế sản xuất ra vải sợi bông?</w:t>
      </w:r>
    </w:p>
    <w:p w14:paraId="55342E49">
      <w:pPr>
        <w:pStyle w:val="33"/>
        <w:widowControl w:val="0"/>
        <w:tabs>
          <w:tab w:val="center" w:pos="4199"/>
          <w:tab w:val="right" w:pos="8480"/>
        </w:tabs>
        <w:spacing w:line="288" w:lineRule="auto"/>
        <w:rPr>
          <w:sz w:val="28"/>
          <w:szCs w:val="28"/>
          <w:lang w:val="nl-NL"/>
        </w:rPr>
      </w:pPr>
      <w:r>
        <w:rPr>
          <w:sz w:val="28"/>
          <w:szCs w:val="28"/>
          <w:lang w:val="nl-NL"/>
        </w:rPr>
        <w:t xml:space="preserve">   Vải sợi hóa học có nguồn gốc từ đâu ?</w:t>
      </w:r>
    </w:p>
    <w:p w14:paraId="7DB7894D">
      <w:pPr>
        <w:widowControl w:val="0"/>
        <w:tabs>
          <w:tab w:val="center" w:pos="4199"/>
          <w:tab w:val="right" w:pos="8480"/>
        </w:tabs>
        <w:spacing w:line="288" w:lineRule="auto"/>
        <w:rPr>
          <w:sz w:val="28"/>
          <w:szCs w:val="28"/>
          <w:lang w:val="nl-NL"/>
        </w:rPr>
      </w:pPr>
      <w:r>
        <w:rPr>
          <w:sz w:val="28"/>
          <w:szCs w:val="28"/>
          <w:lang w:val="nl-NL"/>
        </w:rPr>
        <w:t xml:space="preserve">             Vải sợi hóa học có tính chất gì?</w:t>
      </w:r>
    </w:p>
    <w:p w14:paraId="08C42F3C">
      <w:pPr>
        <w:spacing w:line="288" w:lineRule="auto"/>
        <w:rPr>
          <w:sz w:val="28"/>
          <w:szCs w:val="28"/>
        </w:rPr>
      </w:pPr>
      <w:r>
        <w:rPr>
          <w:sz w:val="28"/>
          <w:szCs w:val="28"/>
        </w:rPr>
        <w:t xml:space="preserve">             Vải sợi pha được sản xuất như thế nào ?</w:t>
      </w:r>
    </w:p>
    <w:p w14:paraId="15B127CC">
      <w:pPr>
        <w:spacing w:line="288" w:lineRule="auto"/>
        <w:rPr>
          <w:sz w:val="28"/>
          <w:szCs w:val="28"/>
        </w:rPr>
      </w:pPr>
      <w:r>
        <w:rPr>
          <w:sz w:val="28"/>
          <w:szCs w:val="28"/>
        </w:rPr>
        <w:t xml:space="preserve">             Vải sợi pha  có tính chất gì  ?</w:t>
      </w:r>
    </w:p>
    <w:p w14:paraId="1A037D71">
      <w:pPr>
        <w:pStyle w:val="33"/>
        <w:spacing w:line="288" w:lineRule="auto"/>
        <w:rPr>
          <w:b/>
          <w:bCs/>
          <w:sz w:val="28"/>
          <w:szCs w:val="28"/>
        </w:rPr>
      </w:pPr>
      <w:r>
        <w:rPr>
          <w:b/>
          <w:bCs/>
          <w:sz w:val="28"/>
          <w:szCs w:val="28"/>
        </w:rPr>
        <w:t>2.Bài sắp học:  Bài 7 :Trang phục</w:t>
      </w:r>
    </w:p>
    <w:p w14:paraId="51D21E55">
      <w:pPr>
        <w:spacing w:line="288" w:lineRule="auto"/>
        <w:rPr>
          <w:bCs/>
          <w:sz w:val="28"/>
          <w:szCs w:val="28"/>
        </w:rPr>
      </w:pPr>
    </w:p>
    <w:p w14:paraId="0294D0F7">
      <w:pPr>
        <w:spacing w:line="288" w:lineRule="auto"/>
        <w:rPr>
          <w:bCs/>
          <w:sz w:val="28"/>
          <w:szCs w:val="28"/>
        </w:rPr>
      </w:pPr>
    </w:p>
    <w:p w14:paraId="706DDCAB">
      <w:pPr>
        <w:spacing w:line="288" w:lineRule="auto"/>
        <w:rPr>
          <w:bCs/>
          <w:sz w:val="28"/>
          <w:szCs w:val="28"/>
        </w:rPr>
      </w:pPr>
    </w:p>
    <w:p w14:paraId="389AC8F8">
      <w:pPr>
        <w:spacing w:line="288" w:lineRule="auto"/>
        <w:rPr>
          <w:bCs/>
          <w:sz w:val="28"/>
          <w:szCs w:val="28"/>
        </w:rPr>
      </w:pPr>
    </w:p>
    <w:p w14:paraId="550303C4">
      <w:pPr>
        <w:spacing w:line="288" w:lineRule="auto"/>
        <w:rPr>
          <w:bCs/>
          <w:sz w:val="28"/>
          <w:szCs w:val="28"/>
        </w:rPr>
      </w:pPr>
    </w:p>
    <w:p w14:paraId="760D4988">
      <w:pPr>
        <w:spacing w:line="288" w:lineRule="auto"/>
        <w:rPr>
          <w:bCs/>
          <w:sz w:val="28"/>
          <w:szCs w:val="28"/>
        </w:rPr>
      </w:pPr>
    </w:p>
    <w:p w14:paraId="60C44301">
      <w:pPr>
        <w:spacing w:line="288" w:lineRule="auto"/>
        <w:rPr>
          <w:bCs/>
          <w:sz w:val="28"/>
          <w:szCs w:val="28"/>
        </w:rPr>
      </w:pPr>
    </w:p>
    <w:p w14:paraId="3B34A25B">
      <w:pPr>
        <w:spacing w:line="288" w:lineRule="auto"/>
        <w:rPr>
          <w:bCs/>
          <w:sz w:val="28"/>
          <w:szCs w:val="28"/>
        </w:rPr>
      </w:pPr>
    </w:p>
    <w:p w14:paraId="1485F0DF">
      <w:pPr>
        <w:spacing w:line="288" w:lineRule="auto"/>
        <w:rPr>
          <w:bCs/>
          <w:sz w:val="28"/>
          <w:szCs w:val="28"/>
        </w:rPr>
      </w:pPr>
    </w:p>
    <w:p w14:paraId="6600BCCD">
      <w:pPr>
        <w:spacing w:line="288" w:lineRule="auto"/>
        <w:rPr>
          <w:bCs/>
          <w:sz w:val="28"/>
          <w:szCs w:val="28"/>
        </w:rPr>
      </w:pPr>
    </w:p>
    <w:p w14:paraId="5817E7CD">
      <w:pPr>
        <w:spacing w:line="288" w:lineRule="auto"/>
        <w:rPr>
          <w:bCs/>
          <w:sz w:val="28"/>
          <w:szCs w:val="28"/>
        </w:rPr>
      </w:pPr>
    </w:p>
    <w:p w14:paraId="1C526771">
      <w:pPr>
        <w:spacing w:line="288" w:lineRule="auto"/>
        <w:rPr>
          <w:bCs/>
          <w:sz w:val="28"/>
          <w:szCs w:val="28"/>
        </w:rPr>
      </w:pPr>
    </w:p>
    <w:p w14:paraId="4949A7B6">
      <w:pPr>
        <w:spacing w:line="288" w:lineRule="auto"/>
        <w:rPr>
          <w:bCs/>
          <w:sz w:val="28"/>
          <w:szCs w:val="28"/>
        </w:rPr>
      </w:pPr>
    </w:p>
    <w:p w14:paraId="71DFA647">
      <w:pPr>
        <w:spacing w:line="288" w:lineRule="auto"/>
        <w:rPr>
          <w:bCs/>
          <w:sz w:val="28"/>
          <w:szCs w:val="28"/>
        </w:rPr>
      </w:pPr>
    </w:p>
    <w:p w14:paraId="5151415B">
      <w:pPr>
        <w:spacing w:line="288" w:lineRule="auto"/>
        <w:rPr>
          <w:bCs/>
          <w:sz w:val="28"/>
          <w:szCs w:val="28"/>
        </w:rPr>
      </w:pPr>
    </w:p>
    <w:p w14:paraId="353C1288">
      <w:pPr>
        <w:spacing w:line="288" w:lineRule="auto"/>
        <w:rPr>
          <w:bCs/>
          <w:sz w:val="28"/>
          <w:szCs w:val="28"/>
        </w:rPr>
      </w:pPr>
    </w:p>
    <w:p w14:paraId="77873D41">
      <w:pPr>
        <w:spacing w:line="288" w:lineRule="auto"/>
        <w:rPr>
          <w:bCs/>
          <w:sz w:val="28"/>
          <w:szCs w:val="28"/>
        </w:rPr>
      </w:pPr>
    </w:p>
    <w:p w14:paraId="06F6CEC7">
      <w:pPr>
        <w:spacing w:line="288" w:lineRule="auto"/>
        <w:rPr>
          <w:bCs/>
          <w:sz w:val="28"/>
          <w:szCs w:val="28"/>
        </w:rPr>
      </w:pPr>
    </w:p>
    <w:p w14:paraId="28890E21">
      <w:pPr>
        <w:spacing w:line="288" w:lineRule="auto"/>
        <w:rPr>
          <w:bCs/>
          <w:sz w:val="28"/>
          <w:szCs w:val="28"/>
        </w:rPr>
      </w:pPr>
    </w:p>
    <w:p w14:paraId="0713D215">
      <w:pPr>
        <w:spacing w:line="288" w:lineRule="auto"/>
        <w:rPr>
          <w:bCs/>
          <w:sz w:val="28"/>
          <w:szCs w:val="28"/>
        </w:rPr>
      </w:pPr>
    </w:p>
    <w:p w14:paraId="29F8A518">
      <w:pPr>
        <w:spacing w:line="288" w:lineRule="auto"/>
        <w:rPr>
          <w:bCs/>
          <w:sz w:val="28"/>
          <w:szCs w:val="28"/>
        </w:rPr>
      </w:pPr>
    </w:p>
    <w:p w14:paraId="7D804B41">
      <w:pPr>
        <w:spacing w:line="288" w:lineRule="auto"/>
        <w:rPr>
          <w:bCs/>
          <w:sz w:val="28"/>
          <w:szCs w:val="28"/>
        </w:rPr>
      </w:pPr>
    </w:p>
    <w:p w14:paraId="06EA6305">
      <w:pPr>
        <w:spacing w:line="288" w:lineRule="auto"/>
        <w:rPr>
          <w:bCs/>
          <w:sz w:val="28"/>
          <w:szCs w:val="28"/>
        </w:rPr>
      </w:pPr>
    </w:p>
    <w:p w14:paraId="46399940">
      <w:pPr>
        <w:spacing w:line="288" w:lineRule="auto"/>
        <w:rPr>
          <w:bCs/>
          <w:sz w:val="28"/>
          <w:szCs w:val="28"/>
        </w:rPr>
      </w:pPr>
    </w:p>
    <w:p w14:paraId="19113C2D">
      <w:pPr>
        <w:spacing w:line="288" w:lineRule="auto"/>
        <w:rPr>
          <w:bCs/>
          <w:sz w:val="28"/>
          <w:szCs w:val="28"/>
        </w:rPr>
      </w:pPr>
    </w:p>
    <w:sectPr>
      <w:footerReference r:id="rId8" w:type="first"/>
      <w:headerReference r:id="rId5" w:type="default"/>
      <w:footerReference r:id="rId6" w:type="default"/>
      <w:footerReference r:id="rId7" w:type="even"/>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0"/>
    <w:family w:val="swiss"/>
    <w:pitch w:val="default"/>
    <w:sig w:usb0="F7FFAEFF" w:usb1="F9DFFFFF" w:usb2="0000007F" w:usb3="00000000" w:csb0="203F01FF" w:csb1="DFFF0000"/>
  </w:font>
  <w:font w:name=".VnTime">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4486015"/>
      <w:docPartObj>
        <w:docPartGallery w:val="AutoText"/>
      </w:docPartObj>
    </w:sdtPr>
    <w:sdtContent>
      <w:p w14:paraId="01E338AB">
        <w:pPr>
          <w:pStyle w:val="8"/>
          <w:jc w:val="center"/>
        </w:pPr>
        <w:r>
          <w:fldChar w:fldCharType="begin"/>
        </w:r>
        <w:r>
          <w:instrText xml:space="preserve"> PAGE   \* MERGEFORMAT </w:instrText>
        </w:r>
        <w:r>
          <w:fldChar w:fldCharType="separate"/>
        </w:r>
        <w:r>
          <w:t>49</w:t>
        </w:r>
        <w:r>
          <w:fldChar w:fldCharType="end"/>
        </w:r>
      </w:p>
    </w:sdtContent>
  </w:sdt>
  <w:p w14:paraId="0501A1DC">
    <w:pPr>
      <w:pStyle w:val="8"/>
      <w:rPr>
        <w:b/>
        <w:i/>
      </w:rPr>
    </w:pPr>
    <w:r>
      <w:rPr>
        <w:b/>
        <w:i/>
      </w:rPr>
      <w:t>Giáo viên: Nguyễn Thị Minh Nữ</w:t>
    </w:r>
    <w:r>
      <w:rPr>
        <w:b/>
        <w:i/>
      </w:rPr>
      <w:tab/>
    </w:r>
    <w:r>
      <w:rPr>
        <w:b/>
        <w:i/>
      </w:rPr>
      <w:tab/>
    </w:r>
    <w:r>
      <w:rPr>
        <w:b/>
        <w:i/>
      </w:rPr>
      <w:t>Năm học: 2022-2024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A3B06">
    <w:pPr>
      <w:rPr>
        <w:sz w:val="2"/>
        <w:szCs w:val="2"/>
      </w:rPr>
    </w:pPr>
    <w:r>
      <mc:AlternateContent>
        <mc:Choice Requires="wps">
          <w:drawing>
            <wp:anchor distT="0" distB="0" distL="63500" distR="63500" simplePos="0" relativeHeight="251659264" behindDoc="1" locked="0" layoutInCell="1" allowOverlap="1">
              <wp:simplePos x="0" y="0"/>
              <wp:positionH relativeFrom="page">
                <wp:posOffset>1022350</wp:posOffset>
              </wp:positionH>
              <wp:positionV relativeFrom="page">
                <wp:posOffset>8966835</wp:posOffset>
              </wp:positionV>
              <wp:extent cx="149225" cy="106680"/>
              <wp:effectExtent l="3175" t="3810" r="0" b="3810"/>
              <wp:wrapNone/>
              <wp:docPr id="343" name="Text Box 1"/>
              <wp:cNvGraphicFramePr/>
              <a:graphic xmlns:a="http://schemas.openxmlformats.org/drawingml/2006/main">
                <a:graphicData uri="http://schemas.microsoft.com/office/word/2010/wordprocessingShape">
                  <wps:wsp>
                    <wps:cNvSpPr txBox="1">
                      <a:spLocks noChangeArrowheads="1"/>
                    </wps:cNvSpPr>
                    <wps:spPr bwMode="auto">
                      <a:xfrm>
                        <a:off x="0" y="0"/>
                        <a:ext cx="149225" cy="106680"/>
                      </a:xfrm>
                      <a:prstGeom prst="rect">
                        <a:avLst/>
                      </a:prstGeom>
                      <a:noFill/>
                      <a:ln>
                        <a:noFill/>
                      </a:ln>
                    </wps:spPr>
                    <wps:txbx>
                      <w:txbxContent>
                        <w:p w14:paraId="204B132E">
                          <w:pPr>
                            <w:shd w:val="clear" w:color="auto" w:fill="000000"/>
                          </w:pPr>
                          <w:r>
                            <w:fldChar w:fldCharType="begin"/>
                          </w:r>
                          <w:r>
                            <w:instrText xml:space="preserve"> PAGE \* MERGEFORMAT </w:instrText>
                          </w:r>
                          <w:r>
                            <w:fldChar w:fldCharType="separate"/>
                          </w:r>
                          <w:r>
                            <w:rPr>
                              <w:rStyle w:val="52"/>
                            </w:rPr>
                            <w:t>44</w:t>
                          </w:r>
                          <w:r>
                            <w:rPr>
                              <w:rStyle w:val="52"/>
                              <w:b w:val="0"/>
                              <w:bCs w:val="0"/>
                            </w:rP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left:80.5pt;margin-top:706.05pt;height:8.4pt;width:11.75pt;mso-position-horizontal-relative:page;mso-position-vertical-relative:page;mso-wrap-style:none;z-index:-251657216;mso-width-relative:page;mso-height-relative:page;" filled="f" stroked="f" coordsize="21600,21600" o:gfxdata="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kqhcL1wAAAA0BAAAPAAAAAAAAAAEAIAAAACIAAABkcnMvZG93bnJldi54&#10;bWxQSwECFAAUAAAACACHTuJAkZRSk/sBAAADBAAADgAAAAAAAAABACAAAAAmAQAAZHJzL2Uyb0Rv&#10;Yy54bWxQSwUGAAAAAAYABgBZAQAAkwUAAAAA&#10;">
              <v:fill on="f" focussize="0,0"/>
              <v:stroke on="f"/>
              <v:imagedata o:title=""/>
              <o:lock v:ext="edit" aspectratio="f"/>
              <v:textbox inset="0mm,0mm,0mm,0mm" style="mso-fit-shape-to-text:t;">
                <w:txbxContent>
                  <w:p w14:paraId="204B132E">
                    <w:pPr>
                      <w:shd w:val="clear" w:color="auto" w:fill="000000"/>
                    </w:pPr>
                    <w:r>
                      <w:fldChar w:fldCharType="begin"/>
                    </w:r>
                    <w:r>
                      <w:instrText xml:space="preserve"> PAGE \* MERGEFORMAT </w:instrText>
                    </w:r>
                    <w:r>
                      <w:fldChar w:fldCharType="separate"/>
                    </w:r>
                    <w:r>
                      <w:rPr>
                        <w:rStyle w:val="52"/>
                      </w:rPr>
                      <w:t>44</w:t>
                    </w:r>
                    <w:r>
                      <w:rPr>
                        <w:rStyle w:val="52"/>
                        <w:b w:val="0"/>
                        <w:bCs w:val="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7557130"/>
      <w:docPartObj>
        <w:docPartGallery w:val="AutoText"/>
      </w:docPartObj>
    </w:sdtPr>
    <w:sdtContent>
      <w:p w14:paraId="04398E37">
        <w:pPr>
          <w:pStyle w:val="8"/>
          <w:jc w:val="center"/>
        </w:pPr>
        <w:r>
          <w:fldChar w:fldCharType="begin"/>
        </w:r>
        <w:r>
          <w:instrText xml:space="preserve"> PAGE   \* MERGEFORMAT </w:instrText>
        </w:r>
        <w:r>
          <w:fldChar w:fldCharType="separate"/>
        </w:r>
        <w:r>
          <w:t>1</w:t>
        </w:r>
        <w:r>
          <w:fldChar w:fldCharType="end"/>
        </w:r>
      </w:p>
    </w:sdtContent>
  </w:sdt>
  <w:p w14:paraId="2F117F8D">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755C8">
    <w:pPr>
      <w:pStyle w:val="11"/>
      <w:rPr>
        <w:b/>
        <w:i/>
      </w:rPr>
    </w:pPr>
    <w:r>
      <w:rPr>
        <w:b/>
        <w:i/>
      </w:rPr>
      <w:t xml:space="preserve">Trường THCS Thị trấn Phú Hòa </w:t>
    </w:r>
    <w:r>
      <w:rPr>
        <w:b/>
        <w:i/>
      </w:rPr>
      <w:tab/>
    </w:r>
    <w:r>
      <w:rPr>
        <w:b/>
        <w:i/>
      </w:rPr>
      <w:tab/>
    </w:r>
    <w:r>
      <w:rPr>
        <w:b/>
        <w:i/>
      </w:rPr>
      <w:t>Giáo án Công nghệ 6</w:t>
    </w:r>
  </w:p>
  <w:p w14:paraId="68E2CA7F">
    <w:pPr>
      <w:pStyle w:val="11"/>
      <w:tabs>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E77772"/>
    <w:multiLevelType w:val="multilevel"/>
    <w:tmpl w:val="27E77772"/>
    <w:lvl w:ilvl="0" w:tentative="0">
      <w:start w:val="1"/>
      <w:numFmt w:val="bullet"/>
      <w:lvlText w:val=""/>
      <w:lvlJc w:val="left"/>
      <w:pPr>
        <w:ind w:left="720" w:hanging="360"/>
      </w:pPr>
      <w:rPr>
        <w:rFonts w:hint="default" w:ascii="Symbol" w:hAnsi="Symbol"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76BB3E3D"/>
    <w:multiLevelType w:val="multilevel"/>
    <w:tmpl w:val="76BB3E3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hideSpellingErrors/>
  <w:documentProtection w:enforcement="0"/>
  <w:defaultTabStop w:val="720"/>
  <w:drawingGridHorizontalSpacing w:val="12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AC3"/>
    <w:rsid w:val="00004136"/>
    <w:rsid w:val="00004984"/>
    <w:rsid w:val="00005BA7"/>
    <w:rsid w:val="00005D4C"/>
    <w:rsid w:val="000158AA"/>
    <w:rsid w:val="00021702"/>
    <w:rsid w:val="00024131"/>
    <w:rsid w:val="0004197F"/>
    <w:rsid w:val="00042F96"/>
    <w:rsid w:val="00050D6D"/>
    <w:rsid w:val="00051AD3"/>
    <w:rsid w:val="000521CE"/>
    <w:rsid w:val="00056199"/>
    <w:rsid w:val="00056A32"/>
    <w:rsid w:val="00067FD0"/>
    <w:rsid w:val="00072A18"/>
    <w:rsid w:val="00086266"/>
    <w:rsid w:val="00090C60"/>
    <w:rsid w:val="000A1909"/>
    <w:rsid w:val="000A42E0"/>
    <w:rsid w:val="000A51C1"/>
    <w:rsid w:val="000C123A"/>
    <w:rsid w:val="000D0865"/>
    <w:rsid w:val="000D387B"/>
    <w:rsid w:val="000F3662"/>
    <w:rsid w:val="0010177C"/>
    <w:rsid w:val="00105C0F"/>
    <w:rsid w:val="00110C9F"/>
    <w:rsid w:val="00134537"/>
    <w:rsid w:val="001520AA"/>
    <w:rsid w:val="001614CD"/>
    <w:rsid w:val="001620A5"/>
    <w:rsid w:val="00164B64"/>
    <w:rsid w:val="00167520"/>
    <w:rsid w:val="00170DCC"/>
    <w:rsid w:val="00190AC3"/>
    <w:rsid w:val="0019714B"/>
    <w:rsid w:val="001C26F2"/>
    <w:rsid w:val="001C4B61"/>
    <w:rsid w:val="001C6DAA"/>
    <w:rsid w:val="001D0590"/>
    <w:rsid w:val="001D2EAC"/>
    <w:rsid w:val="001D57B6"/>
    <w:rsid w:val="001E4427"/>
    <w:rsid w:val="001E52C8"/>
    <w:rsid w:val="001E6C6B"/>
    <w:rsid w:val="002042C4"/>
    <w:rsid w:val="0020529A"/>
    <w:rsid w:val="00207DBB"/>
    <w:rsid w:val="00212F48"/>
    <w:rsid w:val="00234A4A"/>
    <w:rsid w:val="00245DBE"/>
    <w:rsid w:val="002501D8"/>
    <w:rsid w:val="00260AB2"/>
    <w:rsid w:val="00265256"/>
    <w:rsid w:val="00270BCB"/>
    <w:rsid w:val="00282999"/>
    <w:rsid w:val="00296E84"/>
    <w:rsid w:val="002B7F77"/>
    <w:rsid w:val="002C0B07"/>
    <w:rsid w:val="002C6E81"/>
    <w:rsid w:val="002D1080"/>
    <w:rsid w:val="002E3120"/>
    <w:rsid w:val="002E387D"/>
    <w:rsid w:val="002F7A81"/>
    <w:rsid w:val="003036C7"/>
    <w:rsid w:val="0032299A"/>
    <w:rsid w:val="00322A03"/>
    <w:rsid w:val="00342E9F"/>
    <w:rsid w:val="00346820"/>
    <w:rsid w:val="0035016D"/>
    <w:rsid w:val="00364475"/>
    <w:rsid w:val="00367E9B"/>
    <w:rsid w:val="003861B7"/>
    <w:rsid w:val="00390263"/>
    <w:rsid w:val="003A0B46"/>
    <w:rsid w:val="003B7D76"/>
    <w:rsid w:val="003C3936"/>
    <w:rsid w:val="003D0933"/>
    <w:rsid w:val="003F2283"/>
    <w:rsid w:val="003F67A6"/>
    <w:rsid w:val="003F6ABC"/>
    <w:rsid w:val="0040106B"/>
    <w:rsid w:val="0040687D"/>
    <w:rsid w:val="004159D9"/>
    <w:rsid w:val="0042018F"/>
    <w:rsid w:val="00426B8B"/>
    <w:rsid w:val="00427AB7"/>
    <w:rsid w:val="00430B82"/>
    <w:rsid w:val="00435E57"/>
    <w:rsid w:val="004450AB"/>
    <w:rsid w:val="0045228B"/>
    <w:rsid w:val="0048364F"/>
    <w:rsid w:val="00495DC9"/>
    <w:rsid w:val="004A2443"/>
    <w:rsid w:val="004B745D"/>
    <w:rsid w:val="004C0FBD"/>
    <w:rsid w:val="004E7170"/>
    <w:rsid w:val="004F5E86"/>
    <w:rsid w:val="00503E32"/>
    <w:rsid w:val="0051148D"/>
    <w:rsid w:val="00515546"/>
    <w:rsid w:val="00515E03"/>
    <w:rsid w:val="00521A1C"/>
    <w:rsid w:val="005244A9"/>
    <w:rsid w:val="00527043"/>
    <w:rsid w:val="0054048B"/>
    <w:rsid w:val="0056611B"/>
    <w:rsid w:val="00567F4F"/>
    <w:rsid w:val="0057089D"/>
    <w:rsid w:val="00582CAE"/>
    <w:rsid w:val="00593B3D"/>
    <w:rsid w:val="005C0104"/>
    <w:rsid w:val="005C4DC1"/>
    <w:rsid w:val="005D13F7"/>
    <w:rsid w:val="005D5FE8"/>
    <w:rsid w:val="005E37E3"/>
    <w:rsid w:val="005E3F42"/>
    <w:rsid w:val="005E4489"/>
    <w:rsid w:val="005F154E"/>
    <w:rsid w:val="005F2C67"/>
    <w:rsid w:val="00601323"/>
    <w:rsid w:val="0061151A"/>
    <w:rsid w:val="00617DD7"/>
    <w:rsid w:val="00635ABC"/>
    <w:rsid w:val="00637C86"/>
    <w:rsid w:val="00643B5B"/>
    <w:rsid w:val="00651E0B"/>
    <w:rsid w:val="00654D1E"/>
    <w:rsid w:val="006623FE"/>
    <w:rsid w:val="00675FFF"/>
    <w:rsid w:val="00681ECC"/>
    <w:rsid w:val="00693825"/>
    <w:rsid w:val="00697533"/>
    <w:rsid w:val="006A033C"/>
    <w:rsid w:val="006B24A8"/>
    <w:rsid w:val="006B3A24"/>
    <w:rsid w:val="006D487F"/>
    <w:rsid w:val="006F0793"/>
    <w:rsid w:val="006F16F6"/>
    <w:rsid w:val="00703D4E"/>
    <w:rsid w:val="00705552"/>
    <w:rsid w:val="007077E4"/>
    <w:rsid w:val="00726595"/>
    <w:rsid w:val="0072662D"/>
    <w:rsid w:val="0073375D"/>
    <w:rsid w:val="00734FFE"/>
    <w:rsid w:val="00735090"/>
    <w:rsid w:val="007414A5"/>
    <w:rsid w:val="0075607A"/>
    <w:rsid w:val="007616CF"/>
    <w:rsid w:val="007648D9"/>
    <w:rsid w:val="00766309"/>
    <w:rsid w:val="00772C94"/>
    <w:rsid w:val="00784798"/>
    <w:rsid w:val="0078489F"/>
    <w:rsid w:val="0079644A"/>
    <w:rsid w:val="0079646A"/>
    <w:rsid w:val="007A1B15"/>
    <w:rsid w:val="007A1E46"/>
    <w:rsid w:val="007A27BC"/>
    <w:rsid w:val="007B0AF5"/>
    <w:rsid w:val="007B64F8"/>
    <w:rsid w:val="007C61E5"/>
    <w:rsid w:val="007E60A9"/>
    <w:rsid w:val="00805643"/>
    <w:rsid w:val="00813302"/>
    <w:rsid w:val="00830305"/>
    <w:rsid w:val="008329DC"/>
    <w:rsid w:val="0084339A"/>
    <w:rsid w:val="0085483B"/>
    <w:rsid w:val="00860B2B"/>
    <w:rsid w:val="00865AC3"/>
    <w:rsid w:val="008C6515"/>
    <w:rsid w:val="008D7786"/>
    <w:rsid w:val="008E2174"/>
    <w:rsid w:val="008E6DCD"/>
    <w:rsid w:val="008F38A9"/>
    <w:rsid w:val="009036AD"/>
    <w:rsid w:val="009178F7"/>
    <w:rsid w:val="00925E70"/>
    <w:rsid w:val="00931142"/>
    <w:rsid w:val="00932E10"/>
    <w:rsid w:val="0094374B"/>
    <w:rsid w:val="009610CF"/>
    <w:rsid w:val="009655DA"/>
    <w:rsid w:val="00974585"/>
    <w:rsid w:val="009845F6"/>
    <w:rsid w:val="009B037C"/>
    <w:rsid w:val="009B0EA2"/>
    <w:rsid w:val="009D367A"/>
    <w:rsid w:val="009D71A4"/>
    <w:rsid w:val="009E71B2"/>
    <w:rsid w:val="00A206B9"/>
    <w:rsid w:val="00A25323"/>
    <w:rsid w:val="00A25F99"/>
    <w:rsid w:val="00A41E68"/>
    <w:rsid w:val="00A437C9"/>
    <w:rsid w:val="00A506AB"/>
    <w:rsid w:val="00A71C1A"/>
    <w:rsid w:val="00A76E4B"/>
    <w:rsid w:val="00A904BD"/>
    <w:rsid w:val="00AA2632"/>
    <w:rsid w:val="00AB2ADE"/>
    <w:rsid w:val="00AC6560"/>
    <w:rsid w:val="00AC7AE8"/>
    <w:rsid w:val="00AD009D"/>
    <w:rsid w:val="00AD0FAB"/>
    <w:rsid w:val="00AD41DF"/>
    <w:rsid w:val="00AE3C15"/>
    <w:rsid w:val="00AE766B"/>
    <w:rsid w:val="00AF1A15"/>
    <w:rsid w:val="00B105F9"/>
    <w:rsid w:val="00B11FA4"/>
    <w:rsid w:val="00B121B0"/>
    <w:rsid w:val="00B332E7"/>
    <w:rsid w:val="00B400A9"/>
    <w:rsid w:val="00B57C15"/>
    <w:rsid w:val="00B6689D"/>
    <w:rsid w:val="00B67593"/>
    <w:rsid w:val="00B73F0B"/>
    <w:rsid w:val="00B82E99"/>
    <w:rsid w:val="00B84B70"/>
    <w:rsid w:val="00B85533"/>
    <w:rsid w:val="00B937B6"/>
    <w:rsid w:val="00B94890"/>
    <w:rsid w:val="00B95748"/>
    <w:rsid w:val="00BA3565"/>
    <w:rsid w:val="00BA7B6E"/>
    <w:rsid w:val="00BB2CBA"/>
    <w:rsid w:val="00BE6994"/>
    <w:rsid w:val="00BE7AE1"/>
    <w:rsid w:val="00C000E3"/>
    <w:rsid w:val="00C057FB"/>
    <w:rsid w:val="00C2490C"/>
    <w:rsid w:val="00C27348"/>
    <w:rsid w:val="00C341AD"/>
    <w:rsid w:val="00C35895"/>
    <w:rsid w:val="00C63F58"/>
    <w:rsid w:val="00C72202"/>
    <w:rsid w:val="00C86493"/>
    <w:rsid w:val="00C92B51"/>
    <w:rsid w:val="00CA1F68"/>
    <w:rsid w:val="00CA4B45"/>
    <w:rsid w:val="00CB7232"/>
    <w:rsid w:val="00CC1F98"/>
    <w:rsid w:val="00CC3BCA"/>
    <w:rsid w:val="00CD11DA"/>
    <w:rsid w:val="00CD38C7"/>
    <w:rsid w:val="00CD6DC8"/>
    <w:rsid w:val="00D00FCD"/>
    <w:rsid w:val="00D15B87"/>
    <w:rsid w:val="00D25665"/>
    <w:rsid w:val="00D25B70"/>
    <w:rsid w:val="00D418FA"/>
    <w:rsid w:val="00D46A64"/>
    <w:rsid w:val="00D51600"/>
    <w:rsid w:val="00D52FB3"/>
    <w:rsid w:val="00D871BF"/>
    <w:rsid w:val="00D9376A"/>
    <w:rsid w:val="00D94955"/>
    <w:rsid w:val="00D94AC1"/>
    <w:rsid w:val="00D95BE6"/>
    <w:rsid w:val="00DA0552"/>
    <w:rsid w:val="00DA42F4"/>
    <w:rsid w:val="00DA45D7"/>
    <w:rsid w:val="00DA7892"/>
    <w:rsid w:val="00DE24C8"/>
    <w:rsid w:val="00DE28CB"/>
    <w:rsid w:val="00DF2703"/>
    <w:rsid w:val="00DF75EB"/>
    <w:rsid w:val="00E0118A"/>
    <w:rsid w:val="00E037E0"/>
    <w:rsid w:val="00E34508"/>
    <w:rsid w:val="00E35D7B"/>
    <w:rsid w:val="00E50120"/>
    <w:rsid w:val="00E53CE1"/>
    <w:rsid w:val="00E55C33"/>
    <w:rsid w:val="00E56956"/>
    <w:rsid w:val="00E66F63"/>
    <w:rsid w:val="00E716D0"/>
    <w:rsid w:val="00E77093"/>
    <w:rsid w:val="00E82A7E"/>
    <w:rsid w:val="00E86F79"/>
    <w:rsid w:val="00E87C06"/>
    <w:rsid w:val="00E9718C"/>
    <w:rsid w:val="00EB495C"/>
    <w:rsid w:val="00EE0D92"/>
    <w:rsid w:val="00EE3E42"/>
    <w:rsid w:val="00EF222F"/>
    <w:rsid w:val="00EF6874"/>
    <w:rsid w:val="00F110CD"/>
    <w:rsid w:val="00F23DB6"/>
    <w:rsid w:val="00F43149"/>
    <w:rsid w:val="00F55FD6"/>
    <w:rsid w:val="00F6065A"/>
    <w:rsid w:val="00F61DAA"/>
    <w:rsid w:val="00F649B9"/>
    <w:rsid w:val="00F706EF"/>
    <w:rsid w:val="00F71407"/>
    <w:rsid w:val="00F7287E"/>
    <w:rsid w:val="00F749E9"/>
    <w:rsid w:val="00F87BAE"/>
    <w:rsid w:val="00F9069E"/>
    <w:rsid w:val="00F91CFD"/>
    <w:rsid w:val="00F950E8"/>
    <w:rsid w:val="00F95497"/>
    <w:rsid w:val="00F96226"/>
    <w:rsid w:val="00FA1677"/>
    <w:rsid w:val="00FB412A"/>
    <w:rsid w:val="00FB5A5A"/>
    <w:rsid w:val="00FB64D1"/>
    <w:rsid w:val="00FC1D3C"/>
    <w:rsid w:val="00FD439E"/>
    <w:rsid w:val="00FD5489"/>
    <w:rsid w:val="00FE2E74"/>
    <w:rsid w:val="00FE38C4"/>
    <w:rsid w:val="00FF02CD"/>
    <w:rsid w:val="00FF3C95"/>
    <w:rsid w:val="351C45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semiHidden="0"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25"/>
    <w:unhideWhenUsed/>
    <w:uiPriority w:val="0"/>
    <w:rPr>
      <w:rFonts w:ascii="Tahoma" w:hAnsi="Tahoma" w:cs="Tahoma"/>
      <w:sz w:val="16"/>
      <w:szCs w:val="16"/>
    </w:rPr>
  </w:style>
  <w:style w:type="character" w:styleId="5">
    <w:name w:val="annotation reference"/>
    <w:uiPriority w:val="0"/>
    <w:rPr>
      <w:sz w:val="16"/>
      <w:szCs w:val="16"/>
    </w:rPr>
  </w:style>
  <w:style w:type="paragraph" w:styleId="6">
    <w:name w:val="annotation text"/>
    <w:basedOn w:val="1"/>
    <w:link w:val="66"/>
    <w:uiPriority w:val="0"/>
    <w:rPr>
      <w:sz w:val="20"/>
      <w:szCs w:val="20"/>
    </w:rPr>
  </w:style>
  <w:style w:type="paragraph" w:styleId="7">
    <w:name w:val="annotation subject"/>
    <w:basedOn w:val="6"/>
    <w:next w:val="6"/>
    <w:link w:val="67"/>
    <w:qFormat/>
    <w:uiPriority w:val="0"/>
    <w:rPr>
      <w:b/>
      <w:bCs/>
    </w:rPr>
  </w:style>
  <w:style w:type="paragraph" w:styleId="8">
    <w:name w:val="footer"/>
    <w:basedOn w:val="1"/>
    <w:link w:val="61"/>
    <w:unhideWhenUsed/>
    <w:uiPriority w:val="99"/>
    <w:pPr>
      <w:tabs>
        <w:tab w:val="center" w:pos="4680"/>
        <w:tab w:val="right" w:pos="9360"/>
      </w:tabs>
    </w:pPr>
  </w:style>
  <w:style w:type="character" w:styleId="9">
    <w:name w:val="footnote reference"/>
    <w:uiPriority w:val="0"/>
    <w:rPr>
      <w:vertAlign w:val="superscript"/>
    </w:rPr>
  </w:style>
  <w:style w:type="paragraph" w:styleId="10">
    <w:name w:val="footnote text"/>
    <w:basedOn w:val="1"/>
    <w:link w:val="62"/>
    <w:uiPriority w:val="0"/>
    <w:rPr>
      <w:sz w:val="20"/>
      <w:szCs w:val="20"/>
    </w:rPr>
  </w:style>
  <w:style w:type="paragraph" w:styleId="11">
    <w:name w:val="header"/>
    <w:basedOn w:val="1"/>
    <w:link w:val="60"/>
    <w:unhideWhenUsed/>
    <w:uiPriority w:val="99"/>
    <w:pPr>
      <w:tabs>
        <w:tab w:val="center" w:pos="4680"/>
        <w:tab w:val="right" w:pos="9360"/>
      </w:tabs>
    </w:pPr>
  </w:style>
  <w:style w:type="paragraph" w:styleId="12">
    <w:name w:val="Normal (Web)"/>
    <w:basedOn w:val="1"/>
    <w:unhideWhenUsed/>
    <w:uiPriority w:val="99"/>
    <w:pPr>
      <w:spacing w:before="100" w:beforeAutospacing="1" w:after="100" w:afterAutospacing="1"/>
    </w:pPr>
  </w:style>
  <w:style w:type="character" w:styleId="13">
    <w:name w:val="Strong"/>
    <w:qFormat/>
    <w:uiPriority w:val="22"/>
    <w:rPr>
      <w:b/>
      <w:bCs/>
    </w:rPr>
  </w:style>
  <w:style w:type="table" w:styleId="14">
    <w:name w:val="Table Grid"/>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Body text (23)_"/>
    <w:basedOn w:val="2"/>
    <w:link w:val="16"/>
    <w:locked/>
    <w:uiPriority w:val="0"/>
    <w:rPr>
      <w:rFonts w:ascii="Segoe UI" w:hAnsi="Segoe UI" w:eastAsia="Segoe UI" w:cs="Segoe UI"/>
      <w:i/>
      <w:iCs/>
      <w:sz w:val="19"/>
      <w:szCs w:val="19"/>
      <w:shd w:val="clear" w:color="auto" w:fill="FFFFFF"/>
    </w:rPr>
  </w:style>
  <w:style w:type="paragraph" w:customStyle="1" w:styleId="16">
    <w:name w:val="Body text (23)"/>
    <w:basedOn w:val="1"/>
    <w:link w:val="15"/>
    <w:uiPriority w:val="0"/>
    <w:pPr>
      <w:widowControl w:val="0"/>
      <w:shd w:val="clear" w:color="auto" w:fill="FFFFFF"/>
      <w:spacing w:before="180" w:line="0" w:lineRule="atLeast"/>
      <w:ind w:hanging="180"/>
    </w:pPr>
    <w:rPr>
      <w:rFonts w:ascii="Segoe UI" w:hAnsi="Segoe UI" w:eastAsia="Segoe UI" w:cs="Segoe UI"/>
      <w:i/>
      <w:iCs/>
      <w:sz w:val="19"/>
      <w:szCs w:val="19"/>
    </w:rPr>
  </w:style>
  <w:style w:type="character" w:customStyle="1" w:styleId="17">
    <w:name w:val="Body text (31)_"/>
    <w:basedOn w:val="2"/>
    <w:link w:val="18"/>
    <w:locked/>
    <w:uiPriority w:val="0"/>
    <w:rPr>
      <w:rFonts w:ascii="Times New Roman" w:hAnsi="Times New Roman" w:eastAsia="Times New Roman" w:cs="Times New Roman"/>
      <w:i/>
      <w:iCs/>
      <w:shd w:val="clear" w:color="auto" w:fill="FFFFFF"/>
    </w:rPr>
  </w:style>
  <w:style w:type="paragraph" w:customStyle="1" w:styleId="18">
    <w:name w:val="Body text (31)"/>
    <w:basedOn w:val="1"/>
    <w:link w:val="17"/>
    <w:uiPriority w:val="0"/>
    <w:pPr>
      <w:widowControl w:val="0"/>
      <w:shd w:val="clear" w:color="auto" w:fill="FFFFFF"/>
      <w:spacing w:before="240" w:after="120" w:line="0" w:lineRule="atLeast"/>
      <w:ind w:hanging="260"/>
    </w:pPr>
    <w:rPr>
      <w:i/>
      <w:iCs/>
      <w:sz w:val="22"/>
      <w:szCs w:val="22"/>
    </w:rPr>
  </w:style>
  <w:style w:type="paragraph" w:customStyle="1" w:styleId="19">
    <w:name w:val="Body Text3"/>
    <w:basedOn w:val="1"/>
    <w:uiPriority w:val="0"/>
    <w:pPr>
      <w:widowControl w:val="0"/>
      <w:shd w:val="clear" w:color="auto" w:fill="FFFFFF"/>
      <w:spacing w:before="240" w:after="360" w:line="302" w:lineRule="exact"/>
      <w:ind w:hanging="280"/>
      <w:jc w:val="both"/>
    </w:pPr>
    <w:rPr>
      <w:color w:val="000000"/>
      <w:sz w:val="22"/>
      <w:szCs w:val="22"/>
      <w:lang w:val="vi-VN" w:eastAsia="vi-VN" w:bidi="vi-VN"/>
    </w:rPr>
  </w:style>
  <w:style w:type="character" w:customStyle="1" w:styleId="20">
    <w:name w:val="Body text (20)_"/>
    <w:basedOn w:val="2"/>
    <w:link w:val="21"/>
    <w:locked/>
    <w:uiPriority w:val="0"/>
    <w:rPr>
      <w:rFonts w:ascii="Arial" w:hAnsi="Arial" w:eastAsia="Arial" w:cs="Arial"/>
      <w:i/>
      <w:iCs/>
      <w:shd w:val="clear" w:color="auto" w:fill="FFFFFF"/>
    </w:rPr>
  </w:style>
  <w:style w:type="paragraph" w:customStyle="1" w:styleId="21">
    <w:name w:val="Body text (20)"/>
    <w:basedOn w:val="1"/>
    <w:link w:val="20"/>
    <w:uiPriority w:val="0"/>
    <w:pPr>
      <w:widowControl w:val="0"/>
      <w:shd w:val="clear" w:color="auto" w:fill="FFFFFF"/>
      <w:spacing w:after="600" w:line="0" w:lineRule="atLeast"/>
      <w:ind w:hanging="320"/>
    </w:pPr>
    <w:rPr>
      <w:rFonts w:ascii="Arial" w:hAnsi="Arial" w:eastAsia="Arial" w:cs="Arial"/>
      <w:i/>
      <w:iCs/>
      <w:sz w:val="22"/>
      <w:szCs w:val="22"/>
    </w:rPr>
  </w:style>
  <w:style w:type="character" w:customStyle="1" w:styleId="22">
    <w:name w:val="Body text (8)_"/>
    <w:basedOn w:val="2"/>
    <w:link w:val="23"/>
    <w:qFormat/>
    <w:locked/>
    <w:uiPriority w:val="0"/>
    <w:rPr>
      <w:rFonts w:ascii="Segoe UI" w:hAnsi="Segoe UI" w:eastAsia="Segoe UI" w:cs="Segoe UI"/>
      <w:sz w:val="19"/>
      <w:szCs w:val="19"/>
      <w:shd w:val="clear" w:color="auto" w:fill="FFFFFF"/>
    </w:rPr>
  </w:style>
  <w:style w:type="paragraph" w:customStyle="1" w:styleId="23">
    <w:name w:val="Body text (8)"/>
    <w:basedOn w:val="1"/>
    <w:link w:val="22"/>
    <w:uiPriority w:val="0"/>
    <w:pPr>
      <w:widowControl w:val="0"/>
      <w:shd w:val="clear" w:color="auto" w:fill="FFFFFF"/>
      <w:spacing w:line="317" w:lineRule="exact"/>
      <w:ind w:hanging="340"/>
      <w:jc w:val="both"/>
    </w:pPr>
    <w:rPr>
      <w:rFonts w:ascii="Segoe UI" w:hAnsi="Segoe UI" w:eastAsia="Segoe UI" w:cs="Segoe UI"/>
      <w:sz w:val="19"/>
      <w:szCs w:val="19"/>
    </w:rPr>
  </w:style>
  <w:style w:type="character" w:customStyle="1" w:styleId="24">
    <w:name w:val="Body text (23) + Not Italic"/>
    <w:basedOn w:val="15"/>
    <w:uiPriority w:val="0"/>
    <w:rPr>
      <w:rFonts w:ascii="Segoe UI" w:hAnsi="Segoe UI" w:eastAsia="Segoe UI" w:cs="Segoe UI"/>
      <w:color w:val="000000"/>
      <w:spacing w:val="0"/>
      <w:w w:val="100"/>
      <w:position w:val="0"/>
      <w:sz w:val="19"/>
      <w:szCs w:val="19"/>
      <w:shd w:val="clear" w:color="auto" w:fill="FFFFFF"/>
      <w:lang w:val="vi-VN" w:eastAsia="vi-VN" w:bidi="vi-VN"/>
    </w:rPr>
  </w:style>
  <w:style w:type="character" w:customStyle="1" w:styleId="25">
    <w:name w:val="Balloon Text Char"/>
    <w:basedOn w:val="2"/>
    <w:link w:val="4"/>
    <w:uiPriority w:val="0"/>
    <w:rPr>
      <w:rFonts w:ascii="Tahoma" w:hAnsi="Tahoma" w:eastAsia="Times New Roman" w:cs="Tahoma"/>
      <w:sz w:val="16"/>
      <w:szCs w:val="16"/>
    </w:rPr>
  </w:style>
  <w:style w:type="character" w:customStyle="1" w:styleId="26">
    <w:name w:val="Body text (8) + Italic"/>
    <w:basedOn w:val="22"/>
    <w:qFormat/>
    <w:uiPriority w:val="0"/>
    <w:rPr>
      <w:rFonts w:ascii="Segoe UI" w:hAnsi="Segoe UI" w:eastAsia="Segoe UI" w:cs="Segoe UI"/>
      <w:i/>
      <w:iCs/>
      <w:color w:val="000000"/>
      <w:spacing w:val="0"/>
      <w:w w:val="100"/>
      <w:position w:val="0"/>
      <w:sz w:val="19"/>
      <w:szCs w:val="19"/>
      <w:u w:val="none"/>
      <w:shd w:val="clear" w:color="auto" w:fill="FFFFFF"/>
      <w:lang w:val="vi-VN" w:eastAsia="vi-VN" w:bidi="vi-VN"/>
    </w:rPr>
  </w:style>
  <w:style w:type="character" w:customStyle="1" w:styleId="27">
    <w:name w:val="Body text_"/>
    <w:basedOn w:val="2"/>
    <w:link w:val="28"/>
    <w:uiPriority w:val="0"/>
    <w:rPr>
      <w:rFonts w:ascii="Arial" w:hAnsi="Arial" w:eastAsia="Arial" w:cs="Arial"/>
      <w:shd w:val="clear" w:color="auto" w:fill="FFFFFF"/>
    </w:rPr>
  </w:style>
  <w:style w:type="paragraph" w:customStyle="1" w:styleId="28">
    <w:name w:val="Body Text16"/>
    <w:basedOn w:val="1"/>
    <w:link w:val="27"/>
    <w:uiPriority w:val="0"/>
    <w:pPr>
      <w:widowControl w:val="0"/>
      <w:shd w:val="clear" w:color="auto" w:fill="FFFFFF"/>
      <w:spacing w:line="322" w:lineRule="exact"/>
      <w:ind w:hanging="360"/>
    </w:pPr>
    <w:rPr>
      <w:rFonts w:ascii="Arial" w:hAnsi="Arial" w:eastAsia="Arial" w:cs="Arial"/>
      <w:sz w:val="22"/>
      <w:szCs w:val="22"/>
    </w:rPr>
  </w:style>
  <w:style w:type="character" w:customStyle="1" w:styleId="29">
    <w:name w:val="Picture caption (11)_"/>
    <w:basedOn w:val="2"/>
    <w:link w:val="30"/>
    <w:uiPriority w:val="0"/>
    <w:rPr>
      <w:rFonts w:ascii="Segoe UI" w:hAnsi="Segoe UI" w:eastAsia="Segoe UI" w:cs="Segoe UI"/>
      <w:sz w:val="19"/>
      <w:szCs w:val="19"/>
      <w:shd w:val="clear" w:color="auto" w:fill="FFFFFF"/>
    </w:rPr>
  </w:style>
  <w:style w:type="paragraph" w:customStyle="1" w:styleId="30">
    <w:name w:val="Picture caption (11)"/>
    <w:basedOn w:val="1"/>
    <w:link w:val="29"/>
    <w:uiPriority w:val="0"/>
    <w:pPr>
      <w:widowControl w:val="0"/>
      <w:shd w:val="clear" w:color="auto" w:fill="FFFFFF"/>
      <w:spacing w:line="0" w:lineRule="atLeast"/>
      <w:ind w:hanging="100"/>
    </w:pPr>
    <w:rPr>
      <w:rFonts w:ascii="Segoe UI" w:hAnsi="Segoe UI" w:eastAsia="Segoe UI" w:cs="Segoe UI"/>
      <w:sz w:val="19"/>
      <w:szCs w:val="19"/>
    </w:rPr>
  </w:style>
  <w:style w:type="character" w:customStyle="1" w:styleId="31">
    <w:name w:val="Picture caption_"/>
    <w:basedOn w:val="2"/>
    <w:link w:val="32"/>
    <w:uiPriority w:val="0"/>
    <w:rPr>
      <w:rFonts w:ascii="Segoe UI" w:hAnsi="Segoe UI" w:eastAsia="Segoe UI" w:cs="Segoe UI"/>
      <w:sz w:val="16"/>
      <w:szCs w:val="16"/>
      <w:shd w:val="clear" w:color="auto" w:fill="FFFFFF"/>
    </w:rPr>
  </w:style>
  <w:style w:type="paragraph" w:customStyle="1" w:styleId="32">
    <w:name w:val="Picture caption"/>
    <w:basedOn w:val="1"/>
    <w:link w:val="31"/>
    <w:uiPriority w:val="0"/>
    <w:pPr>
      <w:widowControl w:val="0"/>
      <w:shd w:val="clear" w:color="auto" w:fill="FFFFFF"/>
      <w:spacing w:line="0" w:lineRule="atLeast"/>
      <w:ind w:hanging="2120"/>
    </w:pPr>
    <w:rPr>
      <w:rFonts w:ascii="Segoe UI" w:hAnsi="Segoe UI" w:eastAsia="Segoe UI" w:cs="Segoe UI"/>
      <w:sz w:val="16"/>
      <w:szCs w:val="16"/>
    </w:rPr>
  </w:style>
  <w:style w:type="paragraph" w:styleId="33">
    <w:name w:val="List Paragraph"/>
    <w:basedOn w:val="1"/>
    <w:qFormat/>
    <w:uiPriority w:val="34"/>
    <w:pPr>
      <w:ind w:left="720"/>
      <w:contextualSpacing/>
    </w:pPr>
  </w:style>
  <w:style w:type="character" w:customStyle="1" w:styleId="34">
    <w:name w:val="Body text (20) Exact"/>
    <w:basedOn w:val="2"/>
    <w:qFormat/>
    <w:uiPriority w:val="0"/>
    <w:rPr>
      <w:rFonts w:ascii="Arial" w:hAnsi="Arial" w:eastAsia="Arial" w:cs="Arial"/>
      <w:i/>
      <w:iCs/>
      <w:spacing w:val="3"/>
      <w:sz w:val="19"/>
      <w:szCs w:val="19"/>
      <w:u w:val="none"/>
    </w:rPr>
  </w:style>
  <w:style w:type="character" w:customStyle="1" w:styleId="35">
    <w:name w:val="Body text (8) + 6 pt"/>
    <w:uiPriority w:val="0"/>
    <w:rPr>
      <w:rFonts w:ascii="Segoe UI" w:hAnsi="Segoe UI" w:eastAsia="Segoe UI" w:cs="Segoe UI"/>
      <w:i/>
      <w:iCs/>
      <w:color w:val="000000"/>
      <w:spacing w:val="-10"/>
      <w:w w:val="100"/>
      <w:position w:val="0"/>
      <w:sz w:val="12"/>
      <w:szCs w:val="12"/>
      <w:u w:val="none"/>
      <w:lang w:val="vi-VN" w:eastAsia="vi-VN" w:bidi="vi-VN"/>
    </w:rPr>
  </w:style>
  <w:style w:type="character" w:customStyle="1" w:styleId="36">
    <w:name w:val="Heading #7"/>
    <w:basedOn w:val="2"/>
    <w:qFormat/>
    <w:uiPriority w:val="0"/>
    <w:rPr>
      <w:rFonts w:ascii="Arial" w:hAnsi="Arial" w:eastAsia="Arial" w:cs="Arial"/>
      <w:b/>
      <w:bCs/>
      <w:color w:val="000000"/>
      <w:spacing w:val="0"/>
      <w:w w:val="100"/>
      <w:position w:val="0"/>
      <w:sz w:val="24"/>
      <w:szCs w:val="24"/>
      <w:u w:val="none"/>
      <w:lang w:val="vi-VN" w:eastAsia="vi-VN" w:bidi="vi-VN"/>
    </w:rPr>
  </w:style>
  <w:style w:type="character" w:customStyle="1" w:styleId="37">
    <w:name w:val="Body text (43)_"/>
    <w:basedOn w:val="2"/>
    <w:link w:val="38"/>
    <w:uiPriority w:val="0"/>
    <w:rPr>
      <w:rFonts w:ascii="Segoe UI" w:hAnsi="Segoe UI" w:eastAsia="Segoe UI" w:cs="Segoe UI"/>
      <w:i/>
      <w:iCs/>
      <w:spacing w:val="-40"/>
      <w:sz w:val="21"/>
      <w:szCs w:val="21"/>
      <w:shd w:val="clear" w:color="auto" w:fill="FFFFFF"/>
    </w:rPr>
  </w:style>
  <w:style w:type="paragraph" w:customStyle="1" w:styleId="38">
    <w:name w:val="Body text (43)"/>
    <w:basedOn w:val="1"/>
    <w:link w:val="37"/>
    <w:qFormat/>
    <w:uiPriority w:val="0"/>
    <w:pPr>
      <w:widowControl w:val="0"/>
      <w:shd w:val="clear" w:color="auto" w:fill="FFFFFF"/>
      <w:spacing w:line="0" w:lineRule="atLeast"/>
      <w:jc w:val="both"/>
    </w:pPr>
    <w:rPr>
      <w:rFonts w:ascii="Segoe UI" w:hAnsi="Segoe UI" w:eastAsia="Segoe UI" w:cs="Segoe UI"/>
      <w:i/>
      <w:iCs/>
      <w:spacing w:val="-40"/>
      <w:sz w:val="21"/>
      <w:szCs w:val="21"/>
    </w:rPr>
  </w:style>
  <w:style w:type="character" w:customStyle="1" w:styleId="39">
    <w:name w:val="Body text (43) + Spacing 0 pt"/>
    <w:basedOn w:val="37"/>
    <w:uiPriority w:val="0"/>
    <w:rPr>
      <w:rFonts w:ascii="Segoe UI" w:hAnsi="Segoe UI" w:eastAsia="Segoe UI" w:cs="Segoe UI"/>
      <w:color w:val="000000"/>
      <w:spacing w:val="0"/>
      <w:w w:val="100"/>
      <w:position w:val="0"/>
      <w:sz w:val="21"/>
      <w:szCs w:val="21"/>
      <w:shd w:val="clear" w:color="auto" w:fill="FFFFFF"/>
      <w:lang w:val="vi-VN" w:eastAsia="vi-VN" w:bidi="vi-VN"/>
    </w:rPr>
  </w:style>
  <w:style w:type="character" w:customStyle="1" w:styleId="40">
    <w:name w:val="Body text + Segoe UI"/>
    <w:basedOn w:val="27"/>
    <w:uiPriority w:val="0"/>
    <w:rPr>
      <w:rFonts w:ascii="Segoe UI" w:hAnsi="Segoe UI" w:eastAsia="Segoe UI" w:cs="Segoe UI"/>
      <w:color w:val="000000"/>
      <w:spacing w:val="0"/>
      <w:w w:val="100"/>
      <w:position w:val="0"/>
      <w:sz w:val="19"/>
      <w:szCs w:val="19"/>
      <w:u w:val="none"/>
      <w:shd w:val="clear" w:color="auto" w:fill="FFFFFF"/>
      <w:lang w:val="vi-VN" w:eastAsia="vi-VN" w:bidi="vi-VN"/>
    </w:rPr>
  </w:style>
  <w:style w:type="character" w:customStyle="1" w:styleId="41">
    <w:name w:val="Heading #6 (2)"/>
    <w:basedOn w:val="2"/>
    <w:uiPriority w:val="0"/>
    <w:rPr>
      <w:rFonts w:ascii="Arial" w:hAnsi="Arial" w:eastAsia="Arial" w:cs="Arial"/>
      <w:b/>
      <w:bCs/>
      <w:color w:val="000000"/>
      <w:spacing w:val="0"/>
      <w:w w:val="100"/>
      <w:position w:val="0"/>
      <w:sz w:val="26"/>
      <w:szCs w:val="26"/>
      <w:u w:val="none"/>
      <w:lang w:val="vi-VN" w:eastAsia="vi-VN" w:bidi="vi-VN"/>
    </w:rPr>
  </w:style>
  <w:style w:type="character" w:customStyle="1" w:styleId="42">
    <w:name w:val="Body text (8) Exact"/>
    <w:basedOn w:val="2"/>
    <w:uiPriority w:val="0"/>
    <w:rPr>
      <w:rFonts w:ascii="Segoe UI" w:hAnsi="Segoe UI" w:eastAsia="Segoe UI" w:cs="Segoe UI"/>
      <w:spacing w:val="-2"/>
      <w:sz w:val="18"/>
      <w:szCs w:val="18"/>
      <w:u w:val="none"/>
    </w:rPr>
  </w:style>
  <w:style w:type="character" w:customStyle="1" w:styleId="43">
    <w:name w:val="Picture caption (12)"/>
    <w:basedOn w:val="2"/>
    <w:qFormat/>
    <w:uiPriority w:val="0"/>
    <w:rPr>
      <w:rFonts w:ascii="Segoe UI" w:hAnsi="Segoe UI" w:eastAsia="Segoe UI" w:cs="Segoe UI"/>
      <w:i/>
      <w:iCs/>
      <w:color w:val="000000"/>
      <w:spacing w:val="0"/>
      <w:w w:val="100"/>
      <w:position w:val="0"/>
      <w:sz w:val="16"/>
      <w:szCs w:val="16"/>
      <w:u w:val="none"/>
      <w:lang w:val="vi-VN" w:eastAsia="vi-VN" w:bidi="vi-VN"/>
    </w:rPr>
  </w:style>
  <w:style w:type="character" w:customStyle="1" w:styleId="44">
    <w:name w:val="Picture caption (12) + Not Italic"/>
    <w:basedOn w:val="2"/>
    <w:uiPriority w:val="0"/>
    <w:rPr>
      <w:rFonts w:ascii="Segoe UI" w:hAnsi="Segoe UI" w:eastAsia="Segoe UI" w:cs="Segoe UI"/>
      <w:i/>
      <w:iCs/>
      <w:color w:val="000000"/>
      <w:spacing w:val="0"/>
      <w:w w:val="100"/>
      <w:position w:val="0"/>
      <w:sz w:val="16"/>
      <w:szCs w:val="16"/>
      <w:u w:val="none"/>
      <w:lang w:val="vi-VN" w:eastAsia="vi-VN" w:bidi="vi-VN"/>
    </w:rPr>
  </w:style>
  <w:style w:type="character" w:customStyle="1" w:styleId="45">
    <w:name w:val="Body text Exact"/>
    <w:uiPriority w:val="0"/>
    <w:rPr>
      <w:rFonts w:ascii="Arial" w:hAnsi="Arial" w:eastAsia="Arial" w:cs="Arial"/>
      <w:spacing w:val="4"/>
      <w:sz w:val="19"/>
      <w:szCs w:val="19"/>
      <w:u w:val="none"/>
    </w:rPr>
  </w:style>
  <w:style w:type="character" w:customStyle="1" w:styleId="46">
    <w:name w:val="Body Text2"/>
    <w:qFormat/>
    <w:uiPriority w:val="0"/>
    <w:rPr>
      <w:rFonts w:ascii="Times New Roman" w:hAnsi="Times New Roman" w:eastAsia="Times New Roman" w:cs="Times New Roman"/>
      <w:color w:val="000000"/>
      <w:spacing w:val="0"/>
      <w:w w:val="100"/>
      <w:position w:val="0"/>
      <w:sz w:val="22"/>
      <w:szCs w:val="22"/>
      <w:u w:val="none"/>
      <w:shd w:val="clear" w:color="auto" w:fill="FFFFFF"/>
      <w:lang w:val="vi-VN" w:eastAsia="vi-VN" w:bidi="vi-VN"/>
    </w:rPr>
  </w:style>
  <w:style w:type="character" w:customStyle="1" w:styleId="47">
    <w:name w:val="Body text (57)"/>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48">
    <w:name w:val="Body text (5)"/>
    <w:uiPriority w:val="0"/>
    <w:rPr>
      <w:rFonts w:ascii="Times New Roman" w:hAnsi="Times New Roman" w:eastAsia="Times New Roman" w:cs="Times New Roman"/>
      <w:b/>
      <w:bCs/>
      <w:i/>
      <w:iCs/>
      <w:color w:val="000000"/>
      <w:spacing w:val="0"/>
      <w:w w:val="100"/>
      <w:position w:val="0"/>
      <w:sz w:val="22"/>
      <w:szCs w:val="22"/>
      <w:u w:val="none"/>
      <w:lang w:val="vi-VN" w:eastAsia="vi-VN" w:bidi="vi-VN"/>
    </w:rPr>
  </w:style>
  <w:style w:type="character" w:customStyle="1" w:styleId="49">
    <w:name w:val="Body text (5) + Segoe UI"/>
    <w:uiPriority w:val="0"/>
    <w:rPr>
      <w:rFonts w:ascii="Segoe UI" w:hAnsi="Segoe UI" w:eastAsia="Segoe UI" w:cs="Segoe UI"/>
      <w:b/>
      <w:bCs/>
      <w:i/>
      <w:iCs/>
      <w:color w:val="000000"/>
      <w:spacing w:val="0"/>
      <w:w w:val="100"/>
      <w:position w:val="0"/>
      <w:sz w:val="20"/>
      <w:szCs w:val="20"/>
      <w:u w:val="none"/>
      <w:lang w:val="vi-VN" w:eastAsia="vi-VN" w:bidi="vi-VN"/>
    </w:rPr>
  </w:style>
  <w:style w:type="character" w:customStyle="1" w:styleId="50">
    <w:name w:val="Body text + 9.5 pt"/>
    <w:basedOn w:val="27"/>
    <w:uiPriority w:val="0"/>
    <w:rPr>
      <w:rFonts w:ascii="Arial" w:hAnsi="Arial" w:eastAsia="Arial" w:cs="Arial"/>
      <w:b/>
      <w:bCs/>
      <w:color w:val="000000"/>
      <w:spacing w:val="0"/>
      <w:w w:val="100"/>
      <w:position w:val="0"/>
      <w:sz w:val="19"/>
      <w:szCs w:val="19"/>
      <w:u w:val="none"/>
      <w:shd w:val="clear" w:color="auto" w:fill="FFFFFF"/>
      <w:lang w:val="vi-VN" w:eastAsia="vi-VN" w:bidi="vi-VN"/>
    </w:rPr>
  </w:style>
  <w:style w:type="paragraph" w:customStyle="1" w:styleId="51">
    <w:name w:val="Body Text4"/>
    <w:basedOn w:val="1"/>
    <w:uiPriority w:val="0"/>
    <w:pPr>
      <w:widowControl w:val="0"/>
      <w:shd w:val="clear" w:color="auto" w:fill="FFFFFF"/>
      <w:spacing w:before="360" w:after="120" w:line="298" w:lineRule="exact"/>
      <w:ind w:hanging="480"/>
    </w:pPr>
    <w:rPr>
      <w:rFonts w:ascii="Arial" w:hAnsi="Arial" w:eastAsia="Arial" w:cs="Arial"/>
      <w:color w:val="000000"/>
      <w:spacing w:val="-10"/>
      <w:sz w:val="22"/>
      <w:szCs w:val="22"/>
      <w:lang w:val="vi-VN" w:eastAsia="vi-VN" w:bidi="vi-VN"/>
    </w:rPr>
  </w:style>
  <w:style w:type="character" w:customStyle="1" w:styleId="52">
    <w:name w:val="Header or footer"/>
    <w:uiPriority w:val="0"/>
    <w:rPr>
      <w:rFonts w:ascii="Arial" w:hAnsi="Arial" w:eastAsia="Arial" w:cs="Arial"/>
      <w:b/>
      <w:bCs/>
      <w:color w:val="FFFFFF"/>
      <w:spacing w:val="0"/>
      <w:w w:val="100"/>
      <w:position w:val="0"/>
      <w:sz w:val="22"/>
      <w:szCs w:val="22"/>
      <w:u w:val="none"/>
      <w:lang w:val="vi-VN" w:eastAsia="vi-VN" w:bidi="vi-VN"/>
    </w:rPr>
  </w:style>
  <w:style w:type="character" w:customStyle="1" w:styleId="53">
    <w:name w:val="Body text (14) Exact"/>
    <w:basedOn w:val="2"/>
    <w:uiPriority w:val="0"/>
    <w:rPr>
      <w:rFonts w:ascii="Arial Unicode MS" w:hAnsi="Arial Unicode MS" w:eastAsia="Arial Unicode MS" w:cs="Arial Unicode MS"/>
      <w:spacing w:val="-4"/>
      <w:sz w:val="8"/>
      <w:szCs w:val="8"/>
      <w:u w:val="none"/>
    </w:rPr>
  </w:style>
  <w:style w:type="character" w:customStyle="1" w:styleId="54">
    <w:name w:val="Body text + Italic"/>
    <w:basedOn w:val="27"/>
    <w:uiPriority w:val="0"/>
    <w:rPr>
      <w:rFonts w:ascii="Arial" w:hAnsi="Arial" w:eastAsia="Arial" w:cs="Arial"/>
      <w:i/>
      <w:iCs/>
      <w:color w:val="000000"/>
      <w:spacing w:val="0"/>
      <w:w w:val="100"/>
      <w:position w:val="0"/>
      <w:sz w:val="22"/>
      <w:szCs w:val="22"/>
      <w:u w:val="none"/>
      <w:shd w:val="clear" w:color="auto" w:fill="FFFFFF"/>
      <w:lang w:val="vi-VN" w:eastAsia="vi-VN" w:bidi="vi-VN"/>
    </w:rPr>
  </w:style>
  <w:style w:type="character" w:customStyle="1" w:styleId="55">
    <w:name w:val="Body text (20) + Spacing 0 pt Exact"/>
    <w:basedOn w:val="20"/>
    <w:uiPriority w:val="0"/>
    <w:rPr>
      <w:rFonts w:ascii="Arial" w:hAnsi="Arial" w:eastAsia="Arial" w:cs="Arial"/>
      <w:color w:val="000000"/>
      <w:spacing w:val="2"/>
      <w:w w:val="100"/>
      <w:position w:val="0"/>
      <w:sz w:val="19"/>
      <w:szCs w:val="19"/>
      <w:u w:val="none"/>
      <w:shd w:val="clear" w:color="auto" w:fill="FFFFFF"/>
      <w:lang w:val="vi-VN" w:eastAsia="vi-VN" w:bidi="vi-VN"/>
    </w:rPr>
  </w:style>
  <w:style w:type="character" w:customStyle="1" w:styleId="56">
    <w:name w:val="Body text (23) Exact"/>
    <w:basedOn w:val="2"/>
    <w:uiPriority w:val="0"/>
    <w:rPr>
      <w:rFonts w:ascii="Segoe UI" w:hAnsi="Segoe UI" w:eastAsia="Segoe UI" w:cs="Segoe UI"/>
      <w:i/>
      <w:iCs/>
      <w:spacing w:val="-3"/>
      <w:sz w:val="18"/>
      <w:szCs w:val="18"/>
      <w:u w:val="none"/>
    </w:rPr>
  </w:style>
  <w:style w:type="character" w:customStyle="1" w:styleId="57">
    <w:name w:val="Body text (57)_"/>
    <w:basedOn w:val="2"/>
    <w:uiPriority w:val="0"/>
    <w:rPr>
      <w:rFonts w:ascii="Times New Roman" w:hAnsi="Times New Roman" w:eastAsia="Times New Roman" w:cs="Times New Roman"/>
      <w:b/>
      <w:bCs/>
      <w:shd w:val="clear" w:color="auto" w:fill="FFFFFF"/>
    </w:rPr>
  </w:style>
  <w:style w:type="character" w:customStyle="1" w:styleId="58">
    <w:name w:val="Body text (23) + Spacing 0 pt Exact"/>
    <w:basedOn w:val="15"/>
    <w:uiPriority w:val="0"/>
    <w:rPr>
      <w:rFonts w:ascii="Segoe UI" w:hAnsi="Segoe UI" w:eastAsia="Segoe UI" w:cs="Segoe UI"/>
      <w:color w:val="000000"/>
      <w:spacing w:val="-2"/>
      <w:w w:val="100"/>
      <w:position w:val="0"/>
      <w:sz w:val="18"/>
      <w:szCs w:val="18"/>
      <w:shd w:val="clear" w:color="auto" w:fill="FFFFFF"/>
      <w:lang w:val="vi-VN" w:eastAsia="vi-VN" w:bidi="vi-VN"/>
    </w:rPr>
  </w:style>
  <w:style w:type="character" w:customStyle="1" w:styleId="59">
    <w:name w:val="Picture caption (11) Exact"/>
    <w:basedOn w:val="2"/>
    <w:uiPriority w:val="0"/>
    <w:rPr>
      <w:rFonts w:ascii="Segoe UI" w:hAnsi="Segoe UI" w:eastAsia="Segoe UI" w:cs="Segoe UI"/>
      <w:spacing w:val="-2"/>
      <w:sz w:val="18"/>
      <w:szCs w:val="18"/>
      <w:u w:val="none"/>
    </w:rPr>
  </w:style>
  <w:style w:type="character" w:customStyle="1" w:styleId="60">
    <w:name w:val="Header Char"/>
    <w:basedOn w:val="2"/>
    <w:link w:val="11"/>
    <w:uiPriority w:val="99"/>
    <w:rPr>
      <w:rFonts w:ascii="Times New Roman" w:hAnsi="Times New Roman" w:eastAsia="Times New Roman" w:cs="Times New Roman"/>
      <w:sz w:val="24"/>
      <w:szCs w:val="24"/>
    </w:rPr>
  </w:style>
  <w:style w:type="character" w:customStyle="1" w:styleId="61">
    <w:name w:val="Footer Char"/>
    <w:basedOn w:val="2"/>
    <w:link w:val="8"/>
    <w:uiPriority w:val="99"/>
    <w:rPr>
      <w:rFonts w:ascii="Times New Roman" w:hAnsi="Times New Roman" w:eastAsia="Times New Roman" w:cs="Times New Roman"/>
      <w:sz w:val="24"/>
      <w:szCs w:val="24"/>
    </w:rPr>
  </w:style>
  <w:style w:type="character" w:customStyle="1" w:styleId="62">
    <w:name w:val="Footnote Text Char"/>
    <w:basedOn w:val="2"/>
    <w:link w:val="10"/>
    <w:uiPriority w:val="0"/>
    <w:rPr>
      <w:rFonts w:ascii="Times New Roman" w:hAnsi="Times New Roman" w:eastAsia="Times New Roman" w:cs="Times New Roman"/>
      <w:sz w:val="20"/>
      <w:szCs w:val="20"/>
    </w:rPr>
  </w:style>
  <w:style w:type="paragraph" w:customStyle="1" w:styleId="63">
    <w:name w:val="Defaul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en-US" w:eastAsia="en-US" w:bidi="ar-SA"/>
    </w:rPr>
  </w:style>
  <w:style w:type="paragraph" w:styleId="64">
    <w:name w:val="No Spacing"/>
    <w:qFormat/>
    <w:uiPriority w:val="1"/>
    <w:pPr>
      <w:spacing w:after="0" w:line="240" w:lineRule="auto"/>
    </w:pPr>
    <w:rPr>
      <w:rFonts w:ascii="Calibri" w:hAnsi="Calibri" w:eastAsia="Calibri" w:cs="Times New Roman"/>
      <w:sz w:val="22"/>
      <w:szCs w:val="22"/>
      <w:lang w:val="en-US" w:eastAsia="en-US" w:bidi="ar-SA"/>
    </w:rPr>
  </w:style>
  <w:style w:type="table" w:customStyle="1" w:styleId="65">
    <w:name w:val="Bảng TK1"/>
    <w:basedOn w:val="3"/>
    <w:qFormat/>
    <w:uiPriority w:val="39"/>
    <w:pPr>
      <w:spacing w:after="0" w:line="240" w:lineRule="auto"/>
    </w:pPr>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6">
    <w:name w:val="Comment Text Char"/>
    <w:basedOn w:val="2"/>
    <w:link w:val="6"/>
    <w:qFormat/>
    <w:uiPriority w:val="0"/>
    <w:rPr>
      <w:rFonts w:ascii="Times New Roman" w:hAnsi="Times New Roman" w:eastAsia="Times New Roman" w:cs="Times New Roman"/>
      <w:sz w:val="20"/>
      <w:szCs w:val="20"/>
    </w:rPr>
  </w:style>
  <w:style w:type="character" w:customStyle="1" w:styleId="67">
    <w:name w:val="Comment Subject Char"/>
    <w:basedOn w:val="66"/>
    <w:link w:val="7"/>
    <w:qFormat/>
    <w:uiPriority w:val="0"/>
    <w:rPr>
      <w:rFonts w:ascii="Times New Roman" w:hAnsi="Times New Roman" w:eastAsia="Times New Roman" w:cs="Times New Roman"/>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oleObject" Target="embeddings/oleObject2.bin"/><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9357D4-94B2-484A-A14A-F1215DC6E6E7}">
  <ds:schemaRefs/>
</ds:datastoreItem>
</file>

<file path=docProps/app.xml><?xml version="1.0" encoding="utf-8"?>
<Properties xmlns="http://schemas.openxmlformats.org/officeDocument/2006/extended-properties" xmlns:vt="http://schemas.openxmlformats.org/officeDocument/2006/docPropsVTypes">
  <Template>Normal</Template>
  <Pages>9</Pages>
  <Words>22243</Words>
  <Characters>126786</Characters>
  <Lines>1056</Lines>
  <Paragraphs>297</Paragraphs>
  <TotalTime>1315</TotalTime>
  <ScaleCrop>false</ScaleCrop>
  <LinksUpToDate>false</LinksUpToDate>
  <CharactersWithSpaces>148732</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2021-09-02T03:03:00Z</dcterms:created>
  <dc:creator>BK</dc:creator>
  <cp:lastModifiedBy>Lê Thanh Duy</cp:lastModifiedBy>
  <cp:lastPrinted>2024-01-12T02:18:00Z</cp:lastPrinted>
  <dcterms:modified xsi:type="dcterms:W3CDTF">2025-02-07T17:08:06Z</dcterms:modified>
  <cp:revision>225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6E530DA6694B4BD6A7F09A55ECBB1A53_12</vt:lpwstr>
  </property>
</Properties>
</file>