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91421" w14:textId="77777777" w:rsidR="00046F23" w:rsidRPr="00046F23" w:rsidRDefault="00046F23" w:rsidP="00046F23">
      <w:pPr>
        <w:tabs>
          <w:tab w:val="center" w:pos="5400"/>
          <w:tab w:val="left" w:pos="7169"/>
        </w:tabs>
        <w:spacing w:before="120"/>
        <w:rPr>
          <w:rFonts w:ascii="Times New Roman" w:eastAsia="Times New Roman" w:hAnsi="Times New Roman" w:cs="Times New Roman"/>
          <w:color w:val="000000"/>
          <w:sz w:val="27"/>
          <w:szCs w:val="27"/>
          <w:lang w:val="nl-NL"/>
        </w:rPr>
      </w:pPr>
      <w:r w:rsidRPr="00046F23">
        <w:rPr>
          <w:rFonts w:ascii="Times New Roman" w:eastAsia="Times New Roman" w:hAnsi="Times New Roman" w:cs="Times New Roman"/>
          <w:color w:val="000000"/>
          <w:sz w:val="27"/>
          <w:szCs w:val="27"/>
          <w:lang w:val="nl-NL"/>
        </w:rPr>
        <w:t>Ngày soạn: .../.../...</w:t>
      </w:r>
    </w:p>
    <w:p w14:paraId="7705F407" w14:textId="77777777" w:rsidR="00046F23" w:rsidRPr="00046F23" w:rsidRDefault="00046F23" w:rsidP="00046F23">
      <w:pPr>
        <w:tabs>
          <w:tab w:val="center" w:pos="5400"/>
          <w:tab w:val="left" w:pos="7169"/>
        </w:tabs>
        <w:spacing w:before="120"/>
        <w:rPr>
          <w:rFonts w:ascii="Times New Roman" w:eastAsia="Times New Roman" w:hAnsi="Times New Roman" w:cs="Times New Roman"/>
          <w:color w:val="000000"/>
          <w:sz w:val="27"/>
          <w:szCs w:val="27"/>
          <w:lang w:val="nl-NL"/>
        </w:rPr>
      </w:pPr>
      <w:r w:rsidRPr="00046F23">
        <w:rPr>
          <w:rFonts w:ascii="Times New Roman" w:eastAsia="Times New Roman" w:hAnsi="Times New Roman" w:cs="Times New Roman"/>
          <w:color w:val="000000"/>
          <w:sz w:val="27"/>
          <w:szCs w:val="27"/>
          <w:lang w:val="nl-NL"/>
        </w:rPr>
        <w:t>Ngày dạy: .../.../...</w:t>
      </w:r>
    </w:p>
    <w:p w14:paraId="3A6F99AB" w14:textId="77777777" w:rsidR="00046F23" w:rsidRPr="00046F23" w:rsidRDefault="00046F23" w:rsidP="00046F23">
      <w:pPr>
        <w:keepNext/>
        <w:keepLines/>
        <w:spacing w:before="240" w:after="0"/>
        <w:jc w:val="center"/>
        <w:outlineLvl w:val="0"/>
        <w:rPr>
          <w:rFonts w:ascii="Times New Roman" w:eastAsia="Times New Roman" w:hAnsi="Times New Roman" w:cs="Times New Roman"/>
          <w:b/>
          <w:color w:val="000000"/>
          <w:sz w:val="27"/>
          <w:szCs w:val="27"/>
          <w:lang w:val="nl-NL"/>
        </w:rPr>
      </w:pPr>
      <w:r w:rsidRPr="00046F23">
        <w:rPr>
          <w:rFonts w:ascii="Times New Roman" w:eastAsia="Times New Roman" w:hAnsi="Times New Roman" w:cs="Times New Roman"/>
          <w:b/>
          <w:color w:val="000000"/>
          <w:sz w:val="27"/>
          <w:szCs w:val="27"/>
          <w:lang w:val="nl-NL"/>
        </w:rPr>
        <w:t>BÀI TẬP CUỐI CHƯƠNG 5 (2 tiết)</w:t>
      </w:r>
    </w:p>
    <w:p w14:paraId="666708F7" w14:textId="77777777" w:rsidR="00046F23" w:rsidRPr="00046F23" w:rsidRDefault="00046F23" w:rsidP="00046F23">
      <w:pPr>
        <w:tabs>
          <w:tab w:val="center" w:pos="5400"/>
          <w:tab w:val="left" w:pos="7169"/>
        </w:tabs>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b/>
          <w:color w:val="000000"/>
          <w:sz w:val="27"/>
          <w:szCs w:val="27"/>
          <w:lang w:val="nl-NL"/>
        </w:rPr>
        <w:t>I.</w:t>
      </w:r>
      <w:r w:rsidRPr="00046F23">
        <w:rPr>
          <w:rFonts w:ascii="Times New Roman" w:eastAsia="Calibri" w:hAnsi="Times New Roman" w:cs="Times New Roman"/>
          <w:color w:val="000000"/>
          <w:sz w:val="27"/>
          <w:szCs w:val="27"/>
          <w:lang w:val="nl-NL"/>
        </w:rPr>
        <w:t xml:space="preserve"> </w:t>
      </w:r>
      <w:r w:rsidRPr="00046F23">
        <w:rPr>
          <w:rFonts w:ascii="Times New Roman" w:eastAsia="Calibri" w:hAnsi="Times New Roman" w:cs="Times New Roman"/>
          <w:b/>
          <w:color w:val="000000"/>
          <w:sz w:val="27"/>
          <w:szCs w:val="27"/>
          <w:lang w:val="nl-NL"/>
        </w:rPr>
        <w:t>MỤC TIÊU</w:t>
      </w:r>
      <w:r w:rsidRPr="00046F23">
        <w:rPr>
          <w:rFonts w:ascii="Times New Roman" w:eastAsia="Calibri" w:hAnsi="Times New Roman" w:cs="Times New Roman"/>
          <w:color w:val="000000"/>
          <w:sz w:val="27"/>
          <w:szCs w:val="27"/>
          <w:lang w:val="nl-NL"/>
        </w:rPr>
        <w:t>:</w:t>
      </w:r>
    </w:p>
    <w:p w14:paraId="19CFCF63" w14:textId="77777777" w:rsidR="00046F23" w:rsidRPr="00046F23" w:rsidRDefault="00046F23" w:rsidP="00046F23">
      <w:pPr>
        <w:tabs>
          <w:tab w:val="center" w:pos="5400"/>
          <w:tab w:val="left" w:pos="7169"/>
        </w:tabs>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b/>
          <w:color w:val="000000"/>
          <w:sz w:val="27"/>
          <w:szCs w:val="27"/>
          <w:lang w:val="nl-NL"/>
        </w:rPr>
        <w:t>1. Kiến thức:</w:t>
      </w:r>
      <w:r w:rsidRPr="00046F23">
        <w:rPr>
          <w:rFonts w:ascii="Times New Roman" w:eastAsia="Calibri" w:hAnsi="Times New Roman" w:cs="Times New Roman"/>
          <w:b/>
          <w:i/>
          <w:color w:val="000000"/>
          <w:sz w:val="27"/>
          <w:szCs w:val="27"/>
          <w:lang w:val="nl-NL"/>
        </w:rPr>
        <w:t xml:space="preserve">  </w:t>
      </w:r>
      <w:r w:rsidRPr="00046F23">
        <w:rPr>
          <w:rFonts w:ascii="Times New Roman" w:eastAsia="Calibri" w:hAnsi="Times New Roman" w:cs="Times New Roman"/>
          <w:color w:val="000000"/>
          <w:sz w:val="27"/>
          <w:szCs w:val="27"/>
          <w:lang w:val="nl-NL"/>
        </w:rPr>
        <w:t>Học xong bài này,</w:t>
      </w:r>
      <w:r w:rsidRPr="00046F23">
        <w:rPr>
          <w:rFonts w:ascii="Times New Roman" w:eastAsia="Calibri" w:hAnsi="Times New Roman" w:cs="Times New Roman"/>
          <w:b/>
          <w:i/>
          <w:sz w:val="27"/>
          <w:szCs w:val="27"/>
          <w:lang w:val="nl-NL"/>
        </w:rPr>
        <w:t xml:space="preserve"> </w:t>
      </w:r>
      <w:r w:rsidRPr="00046F23">
        <w:rPr>
          <w:rFonts w:ascii="Times New Roman" w:eastAsia="Calibri" w:hAnsi="Times New Roman" w:cs="Times New Roman"/>
          <w:sz w:val="27"/>
          <w:szCs w:val="27"/>
          <w:lang w:val="nl-NL"/>
        </w:rPr>
        <w:t>HS củng cố, rèn luyện kĩ năng:</w:t>
      </w:r>
    </w:p>
    <w:p w14:paraId="5453D2C5" w14:textId="77777777" w:rsidR="00046F23" w:rsidRPr="00046F23" w:rsidRDefault="00046F23" w:rsidP="00046F23">
      <w:pPr>
        <w:rPr>
          <w:rFonts w:ascii="Times New Roman" w:eastAsia="Calibri" w:hAnsi="Times New Roman" w:cs="Times New Roman"/>
          <w:sz w:val="27"/>
          <w:szCs w:val="27"/>
          <w:lang w:val="vi-VN"/>
        </w:rPr>
      </w:pPr>
      <w:r w:rsidRPr="00046F23">
        <w:rPr>
          <w:rFonts w:ascii="Times New Roman" w:eastAsia="Calibri" w:hAnsi="Times New Roman" w:cs="Times New Roman"/>
          <w:sz w:val="27"/>
          <w:szCs w:val="27"/>
        </w:rPr>
        <w:t xml:space="preserve">- </w:t>
      </w:r>
      <w:r w:rsidRPr="00046F23">
        <w:rPr>
          <w:rFonts w:ascii="Times New Roman" w:eastAsia="Calibri" w:hAnsi="Times New Roman" w:cs="Times New Roman"/>
          <w:sz w:val="27"/>
          <w:szCs w:val="27"/>
          <w:lang w:val="vi-VN"/>
        </w:rPr>
        <w:t xml:space="preserve">Thực hiện và lí giải được việc thu thập, phân loại dữ liệu theo các tiêu chí cho trước từ những nguồn: văn bản, bảng biểu, kiến thức trong các môn học khác và trong thực tiễn. </w:t>
      </w:r>
    </w:p>
    <w:p w14:paraId="2EC9A62F" w14:textId="77777777" w:rsidR="00046F23" w:rsidRPr="00046F23" w:rsidRDefault="00046F23" w:rsidP="00046F23">
      <w:pPr>
        <w:rPr>
          <w:rFonts w:ascii="Times New Roman" w:eastAsia="Calibri" w:hAnsi="Times New Roman" w:cs="Times New Roman"/>
          <w:sz w:val="27"/>
          <w:szCs w:val="27"/>
          <w:lang w:val="vi-VN"/>
        </w:rPr>
      </w:pPr>
      <w:r w:rsidRPr="00046F23">
        <w:rPr>
          <w:rFonts w:ascii="Times New Roman" w:eastAsia="Calibri" w:hAnsi="Times New Roman" w:cs="Times New Roman"/>
          <w:sz w:val="27"/>
          <w:szCs w:val="27"/>
        </w:rPr>
        <w:t>-</w:t>
      </w:r>
      <w:r w:rsidRPr="00046F23">
        <w:rPr>
          <w:rFonts w:ascii="Times New Roman" w:eastAsia="Calibri" w:hAnsi="Times New Roman" w:cs="Times New Roman"/>
          <w:sz w:val="27"/>
          <w:szCs w:val="27"/>
          <w:lang w:val="vi-VN"/>
        </w:rPr>
        <w:t xml:space="preserve"> Giải thích được tính hợp lí của dữ liệu theo các tiêu chí toán học đơn giản. </w:t>
      </w:r>
    </w:p>
    <w:p w14:paraId="08F93205" w14:textId="77777777" w:rsidR="00046F23" w:rsidRPr="00046F23" w:rsidRDefault="00046F23" w:rsidP="00046F23">
      <w:pPr>
        <w:rPr>
          <w:rFonts w:ascii="Times New Roman" w:eastAsia="Calibri" w:hAnsi="Times New Roman" w:cs="Times New Roman"/>
          <w:sz w:val="27"/>
          <w:szCs w:val="27"/>
          <w:lang w:val="vi-VN"/>
        </w:rPr>
      </w:pPr>
      <w:r w:rsidRPr="00046F23">
        <w:rPr>
          <w:rFonts w:ascii="Times New Roman" w:eastAsia="Calibri" w:hAnsi="Times New Roman" w:cs="Times New Roman"/>
          <w:sz w:val="27"/>
          <w:szCs w:val="27"/>
        </w:rPr>
        <w:t>-</w:t>
      </w:r>
      <w:r w:rsidRPr="00046F23">
        <w:rPr>
          <w:rFonts w:ascii="Times New Roman" w:eastAsia="Calibri" w:hAnsi="Times New Roman" w:cs="Times New Roman"/>
          <w:sz w:val="27"/>
          <w:szCs w:val="27"/>
          <w:lang w:val="vi-VN"/>
        </w:rPr>
        <w:t xml:space="preserve"> Đọc và mô tả thành thao các dữ liệu ở dạng biểu đồ thống kê. Lựa chọn và biểu diễn được dữ liệu vào bảng, biểu đồ thích hợp ở dạng: biểu đồ hình quạt tròn, biểu đồ đoạn thẳng </w:t>
      </w:r>
    </w:p>
    <w:p w14:paraId="5B008E3B"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w:t>
      </w:r>
      <w:r w:rsidRPr="00046F23">
        <w:rPr>
          <w:rFonts w:ascii="Times New Roman" w:eastAsia="Calibri" w:hAnsi="Times New Roman" w:cs="Times New Roman"/>
          <w:sz w:val="27"/>
          <w:szCs w:val="27"/>
          <w:lang w:val="vi-VN"/>
        </w:rPr>
        <w:t xml:space="preserve"> Nhận ra được vấn đề hoặc quy luật đơn giản dựa trên phân tích các số liệu thu được. Giải quyết được những vấn đề đơn giản liên quan đến các số liệu thu được ở dạng biểu đồ hình quạt tròn; biểu đồ đoạn thẳng </w:t>
      </w:r>
      <w:r w:rsidRPr="00046F23">
        <w:rPr>
          <w:rFonts w:ascii="Times New Roman" w:eastAsia="Calibri" w:hAnsi="Times New Roman" w:cs="Times New Roman"/>
          <w:sz w:val="27"/>
          <w:szCs w:val="27"/>
        </w:rPr>
        <w:t>.</w:t>
      </w:r>
    </w:p>
    <w:p w14:paraId="3F5D51EA" w14:textId="77777777" w:rsidR="00046F23" w:rsidRPr="00046F23" w:rsidRDefault="00046F23" w:rsidP="00046F23">
      <w:pPr>
        <w:rPr>
          <w:rFonts w:ascii="Times New Roman" w:eastAsia="Times New Roman" w:hAnsi="Times New Roman" w:cs="Times New Roman"/>
          <w:sz w:val="27"/>
          <w:szCs w:val="27"/>
        </w:rPr>
      </w:pPr>
      <w:r w:rsidRPr="00046F23">
        <w:rPr>
          <w:rFonts w:ascii="Times New Roman" w:eastAsia="Calibri" w:hAnsi="Times New Roman" w:cs="Times New Roman"/>
          <w:sz w:val="27"/>
          <w:szCs w:val="27"/>
        </w:rPr>
        <w:t>-</w:t>
      </w:r>
      <w:r w:rsidRPr="00046F23">
        <w:rPr>
          <w:rFonts w:ascii="Times New Roman" w:eastAsia="Calibri" w:hAnsi="Times New Roman" w:cs="Times New Roman"/>
          <w:sz w:val="27"/>
          <w:szCs w:val="27"/>
          <w:lang w:val="vi-VN"/>
        </w:rPr>
        <w:t xml:space="preserve"> Nhận biết được mối liên hệ giữa thống kê với những kiến thức trong các môn học khác trong chương trình lớp 7 (ví dụ. Lịch sử và Địa lí lớp 7, Khoa học tự nhiên lớp 7, ...) và trong thực tiễn</w:t>
      </w:r>
      <w:r w:rsidRPr="00046F23">
        <w:rPr>
          <w:rFonts w:ascii="Times New Roman" w:eastAsia="Calibri" w:hAnsi="Times New Roman" w:cs="Times New Roman"/>
          <w:sz w:val="27"/>
          <w:szCs w:val="27"/>
        </w:rPr>
        <w:t>.</w:t>
      </w:r>
    </w:p>
    <w:p w14:paraId="7A1C47BC" w14:textId="77777777" w:rsidR="00046F23" w:rsidRPr="00046F23" w:rsidRDefault="00046F23" w:rsidP="00046F23">
      <w:pPr>
        <w:tabs>
          <w:tab w:val="center" w:pos="5400"/>
          <w:tab w:val="left" w:pos="7169"/>
        </w:tabs>
        <w:spacing w:before="120"/>
        <w:rPr>
          <w:rFonts w:ascii="Times New Roman" w:eastAsia="Calibri" w:hAnsi="Times New Roman" w:cs="Times New Roman"/>
          <w:sz w:val="27"/>
          <w:szCs w:val="27"/>
          <w:lang w:val="nl-NL"/>
        </w:rPr>
      </w:pPr>
      <w:r w:rsidRPr="00046F23">
        <w:rPr>
          <w:rFonts w:ascii="Times New Roman" w:eastAsia="Calibri" w:hAnsi="Times New Roman" w:cs="Times New Roman"/>
          <w:b/>
          <w:i/>
          <w:sz w:val="27"/>
          <w:szCs w:val="27"/>
          <w:lang w:val="nl-NL"/>
        </w:rPr>
        <w:t xml:space="preserve">- </w:t>
      </w:r>
      <w:r w:rsidRPr="00046F23">
        <w:rPr>
          <w:rFonts w:ascii="Times New Roman" w:eastAsia="Calibri" w:hAnsi="Times New Roman" w:cs="Times New Roman"/>
          <w:sz w:val="27"/>
          <w:szCs w:val="27"/>
          <w:lang w:val="nl-NL"/>
        </w:rPr>
        <w:t>Tổng hợp, kết nối các kiến thức của nhiều bài học nhằm giúp HS ôn tập toàn bộ kiến thức của chương.</w:t>
      </w:r>
    </w:p>
    <w:p w14:paraId="29F8ED50" w14:textId="77777777" w:rsidR="00046F23" w:rsidRPr="00046F23" w:rsidRDefault="00046F23" w:rsidP="00046F23">
      <w:pPr>
        <w:tabs>
          <w:tab w:val="center" w:pos="5400"/>
          <w:tab w:val="left" w:pos="7169"/>
        </w:tabs>
        <w:spacing w:before="120"/>
        <w:rPr>
          <w:rFonts w:ascii="Times New Roman" w:eastAsia="Calibri" w:hAnsi="Times New Roman" w:cs="Times New Roman"/>
          <w:sz w:val="27"/>
          <w:szCs w:val="27"/>
          <w:lang w:val="nl-NL"/>
        </w:rPr>
      </w:pPr>
      <w:r w:rsidRPr="00046F23">
        <w:rPr>
          <w:rFonts w:ascii="Times New Roman" w:eastAsia="Calibri" w:hAnsi="Times New Roman" w:cs="Times New Roman"/>
          <w:sz w:val="27"/>
          <w:szCs w:val="27"/>
          <w:lang w:val="nl-NL"/>
        </w:rPr>
        <w:t>- Giúp HS củng cố, khắc sâu những kiến thức đã học.</w:t>
      </w:r>
    </w:p>
    <w:p w14:paraId="4DB4CCD6" w14:textId="77777777" w:rsidR="00046F23" w:rsidRPr="00046F23" w:rsidRDefault="00046F23" w:rsidP="00046F23">
      <w:pPr>
        <w:tabs>
          <w:tab w:val="center" w:pos="5400"/>
          <w:tab w:val="left" w:pos="7169"/>
        </w:tabs>
        <w:spacing w:before="120"/>
        <w:rPr>
          <w:rFonts w:ascii="Times New Roman" w:eastAsia="Calibri" w:hAnsi="Times New Roman" w:cs="Times New Roman"/>
          <w:b/>
          <w:color w:val="000000"/>
          <w:sz w:val="27"/>
          <w:szCs w:val="27"/>
          <w:lang w:val="nl-NL"/>
        </w:rPr>
      </w:pPr>
      <w:r w:rsidRPr="00046F23">
        <w:rPr>
          <w:rFonts w:ascii="Times New Roman" w:eastAsia="Calibri" w:hAnsi="Times New Roman" w:cs="Times New Roman"/>
          <w:b/>
          <w:color w:val="000000"/>
          <w:sz w:val="27"/>
          <w:szCs w:val="27"/>
          <w:lang w:val="nl-NL"/>
        </w:rPr>
        <w:t xml:space="preserve">2. Năng lực </w:t>
      </w:r>
    </w:p>
    <w:p w14:paraId="2C22FF1E" w14:textId="77777777" w:rsidR="00046F23" w:rsidRPr="00046F23" w:rsidRDefault="00046F23" w:rsidP="00046F23">
      <w:pPr>
        <w:rPr>
          <w:rFonts w:ascii="Times New Roman" w:eastAsia="Calibri" w:hAnsi="Times New Roman" w:cs="Times New Roman"/>
          <w:b/>
          <w:color w:val="000000"/>
          <w:sz w:val="27"/>
          <w:szCs w:val="27"/>
          <w:lang w:val="nl-NL"/>
        </w:rPr>
      </w:pPr>
      <w:r w:rsidRPr="00046F23">
        <w:rPr>
          <w:rFonts w:ascii="Times New Roman" w:eastAsia="Calibri" w:hAnsi="Times New Roman" w:cs="Times New Roman"/>
          <w:b/>
          <w:color w:val="000000"/>
          <w:sz w:val="27"/>
          <w:szCs w:val="27"/>
          <w:lang w:val="nl-NL"/>
        </w:rPr>
        <w:t>Năng lực chung:</w:t>
      </w:r>
    </w:p>
    <w:p w14:paraId="55A1DF6A" w14:textId="77777777" w:rsidR="00046F23" w:rsidRPr="00046F23" w:rsidRDefault="00046F23" w:rsidP="00046F23">
      <w:pPr>
        <w:tabs>
          <w:tab w:val="left" w:pos="7169"/>
        </w:tabs>
        <w:spacing w:before="120"/>
        <w:rPr>
          <w:rFonts w:ascii="Times New Roman" w:eastAsia="Times New Roman" w:hAnsi="Times New Roman" w:cs="Times New Roman"/>
          <w:color w:val="000000"/>
          <w:sz w:val="27"/>
          <w:szCs w:val="27"/>
          <w:lang w:val="nl-NL"/>
        </w:rPr>
      </w:pPr>
      <w:r w:rsidRPr="00046F23">
        <w:rPr>
          <w:rFonts w:ascii="Times New Roman" w:eastAsia="Times New Roman" w:hAnsi="Times New Roman" w:cs="Times New Roman"/>
          <w:color w:val="000000"/>
          <w:sz w:val="27"/>
          <w:szCs w:val="27"/>
          <w:lang w:val="nl-NL"/>
        </w:rPr>
        <w:t>- Năng lực tự chủ và tự học trong tìm tòi khám phá</w:t>
      </w:r>
    </w:p>
    <w:p w14:paraId="3E04C438" w14:textId="77777777" w:rsidR="00046F23" w:rsidRPr="00046F23" w:rsidRDefault="00046F23" w:rsidP="00046F23">
      <w:pPr>
        <w:tabs>
          <w:tab w:val="left" w:pos="7169"/>
        </w:tabs>
        <w:spacing w:before="120"/>
        <w:rPr>
          <w:rFonts w:ascii="Times New Roman" w:eastAsia="Times New Roman" w:hAnsi="Times New Roman" w:cs="Times New Roman"/>
          <w:color w:val="000000"/>
          <w:sz w:val="27"/>
          <w:szCs w:val="27"/>
          <w:lang w:val="nl-NL"/>
        </w:rPr>
      </w:pPr>
      <w:r w:rsidRPr="00046F23">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57E86299" w14:textId="77777777" w:rsidR="00046F23" w:rsidRPr="00046F23" w:rsidRDefault="00046F23" w:rsidP="00046F23">
      <w:pPr>
        <w:tabs>
          <w:tab w:val="left" w:pos="7169"/>
        </w:tabs>
        <w:spacing w:before="120"/>
        <w:rPr>
          <w:rFonts w:ascii="Times New Roman" w:eastAsia="Times New Roman" w:hAnsi="Times New Roman" w:cs="Times New Roman"/>
          <w:color w:val="000000"/>
          <w:sz w:val="27"/>
          <w:szCs w:val="27"/>
          <w:lang w:val="nl-NL"/>
        </w:rPr>
      </w:pPr>
      <w:r w:rsidRPr="00046F23">
        <w:rPr>
          <w:rFonts w:ascii="Times New Roman" w:eastAsia="Times New Roman" w:hAnsi="Times New Roman" w:cs="Times New Roman"/>
          <w:color w:val="000000"/>
          <w:sz w:val="27"/>
          <w:szCs w:val="27"/>
          <w:lang w:val="nl-NL"/>
        </w:rPr>
        <w:t>- Năng lực giải quyết vấn đề và sáng tạo trong thực hành, vận dụng.</w:t>
      </w:r>
    </w:p>
    <w:p w14:paraId="091B61A6" w14:textId="77777777" w:rsidR="00046F23" w:rsidRPr="00046F23" w:rsidRDefault="00046F23" w:rsidP="00046F23">
      <w:pPr>
        <w:tabs>
          <w:tab w:val="left" w:pos="7169"/>
        </w:tabs>
        <w:spacing w:before="120"/>
        <w:rPr>
          <w:rFonts w:ascii="Times New Roman" w:eastAsia="Times New Roman" w:hAnsi="Times New Roman" w:cs="Times New Roman"/>
          <w:color w:val="000000"/>
          <w:sz w:val="27"/>
          <w:szCs w:val="27"/>
          <w:lang w:val="nl-NL"/>
        </w:rPr>
      </w:pPr>
      <w:r w:rsidRPr="00046F23">
        <w:rPr>
          <w:rFonts w:ascii="Times New Roman" w:eastAsia="Times New Roman" w:hAnsi="Times New Roman" w:cs="Times New Roman"/>
          <w:b/>
          <w:color w:val="000000"/>
          <w:sz w:val="27"/>
          <w:szCs w:val="27"/>
          <w:lang w:val="nl-NL"/>
        </w:rPr>
        <w:lastRenderedPageBreak/>
        <w:t xml:space="preserve">Năng lực riêng: </w:t>
      </w:r>
      <w:r w:rsidRPr="00046F23">
        <w:rPr>
          <w:rFonts w:ascii="Times New Roman" w:eastAsia="Times New Roman" w:hAnsi="Times New Roman" w:cs="Times New Roman"/>
          <w:color w:val="000000"/>
          <w:sz w:val="27"/>
          <w:szCs w:val="27"/>
          <w:lang w:val="nl-NL"/>
        </w:rPr>
        <w:t>tư duy và lập luận toán học, mô hình hóa toán học, sử dụng công cụ, phương tiện học toán; giải quyết vấn đề toán học.</w:t>
      </w:r>
    </w:p>
    <w:p w14:paraId="7A7DDD84" w14:textId="77777777" w:rsidR="00046F23" w:rsidRPr="00046F23" w:rsidRDefault="00046F23" w:rsidP="00046F23">
      <w:pPr>
        <w:tabs>
          <w:tab w:val="left" w:pos="7169"/>
        </w:tabs>
        <w:spacing w:before="120"/>
        <w:rPr>
          <w:rFonts w:ascii="Times New Roman" w:eastAsia="Times New Roman" w:hAnsi="Times New Roman" w:cs="Times New Roman"/>
          <w:color w:val="000000"/>
          <w:sz w:val="27"/>
          <w:szCs w:val="27"/>
          <w:lang w:val="nl-NL"/>
        </w:rPr>
      </w:pPr>
      <w:r w:rsidRPr="00046F23">
        <w:rPr>
          <w:rFonts w:ascii="Times New Roman" w:eastAsia="Times New Roman" w:hAnsi="Times New Roman" w:cs="Times New Roman"/>
          <w:b/>
          <w:color w:val="000000"/>
          <w:sz w:val="27"/>
          <w:szCs w:val="27"/>
          <w:lang w:val="nl-NL"/>
        </w:rPr>
        <w:t>3. Phẩm chất</w:t>
      </w:r>
    </w:p>
    <w:p w14:paraId="49A80458" w14:textId="77777777" w:rsidR="00046F23" w:rsidRPr="00046F23" w:rsidRDefault="00046F23" w:rsidP="00046F23">
      <w:pPr>
        <w:rPr>
          <w:rFonts w:ascii="Times New Roman" w:eastAsia="Calibri" w:hAnsi="Times New Roman" w:cs="Times New Roman"/>
          <w:color w:val="000000"/>
          <w:sz w:val="27"/>
          <w:szCs w:val="27"/>
        </w:rPr>
      </w:pPr>
      <w:r w:rsidRPr="00046F23">
        <w:rPr>
          <w:rFonts w:ascii="Times New Roman" w:eastAsia="Calibri" w:hAnsi="Times New Roman" w:cs="Times New Roman"/>
          <w:color w:val="000000"/>
          <w:sz w:val="27"/>
          <w:szCs w:val="27"/>
        </w:rPr>
        <w:t xml:space="preserve">- </w:t>
      </w:r>
      <w:r w:rsidRPr="00046F23">
        <w:rPr>
          <w:rFonts w:ascii="Times New Roman" w:eastAsia="Calibri" w:hAnsi="Times New Roman" w:cs="Times New Roman"/>
          <w:color w:val="000000"/>
          <w:sz w:val="27"/>
          <w:szCs w:val="27"/>
          <w:lang w:val="da-DK"/>
        </w:rPr>
        <w:t>Có</w:t>
      </w:r>
      <w:r w:rsidRPr="00046F23">
        <w:rPr>
          <w:rFonts w:ascii="Times New Roman" w:eastAsia="Calibri" w:hAnsi="Times New Roman" w:cs="Times New Roman"/>
          <w:i/>
          <w:color w:val="000000"/>
          <w:sz w:val="27"/>
          <w:szCs w:val="27"/>
          <w:lang w:val="da-DK"/>
        </w:rPr>
        <w:t xml:space="preserve"> </w:t>
      </w:r>
      <w:r w:rsidRPr="00046F23">
        <w:rPr>
          <w:rFonts w:ascii="Times New Roman" w:eastAsia="Calibri" w:hAnsi="Times New Roman" w:cs="Times New Roman"/>
          <w:color w:val="000000"/>
          <w:sz w:val="27"/>
          <w:szCs w:val="27"/>
          <w:lang w:val="vi-VN"/>
        </w:rPr>
        <w:t xml:space="preserve">ý thức </w:t>
      </w:r>
      <w:r w:rsidRPr="00046F23">
        <w:rPr>
          <w:rFonts w:ascii="Times New Roman" w:eastAsia="Calibri" w:hAnsi="Times New Roman" w:cs="Times New Roman"/>
          <w:color w:val="000000"/>
          <w:sz w:val="27"/>
          <w:szCs w:val="27"/>
        </w:rPr>
        <w:t>học tập</w:t>
      </w:r>
      <w:r w:rsidRPr="00046F23">
        <w:rPr>
          <w:rFonts w:ascii="Times New Roman" w:eastAsia="Calibri" w:hAnsi="Times New Roman" w:cs="Times New Roman"/>
          <w:color w:val="000000"/>
          <w:sz w:val="27"/>
          <w:szCs w:val="27"/>
          <w:lang w:val="vi-VN"/>
        </w:rPr>
        <w:t>, ý thức tìm tòi, khám phá và sáng tạ</w:t>
      </w:r>
      <w:r w:rsidRPr="00046F23">
        <w:rPr>
          <w:rFonts w:ascii="Times New Roman" w:eastAsia="Calibri" w:hAnsi="Times New Roman" w:cs="Times New Roman"/>
          <w:color w:val="000000"/>
          <w:sz w:val="27"/>
          <w:szCs w:val="27"/>
        </w:rPr>
        <w:t>o, có ý thức làm việc nhóm.</w:t>
      </w:r>
    </w:p>
    <w:p w14:paraId="4DBB7351" w14:textId="77777777" w:rsidR="00046F23" w:rsidRPr="00046F23" w:rsidRDefault="00046F23" w:rsidP="00046F23">
      <w:pPr>
        <w:rPr>
          <w:rFonts w:ascii="Times New Roman" w:eastAsia="Calibri" w:hAnsi="Times New Roman" w:cs="Times New Roman"/>
          <w:color w:val="000000"/>
          <w:sz w:val="27"/>
          <w:szCs w:val="27"/>
        </w:rPr>
      </w:pPr>
      <w:r w:rsidRPr="00046F23">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2B43D1FA" w14:textId="77777777" w:rsidR="00046F23" w:rsidRPr="00046F23" w:rsidRDefault="00046F23" w:rsidP="00046F23">
      <w:pPr>
        <w:rPr>
          <w:rFonts w:ascii="Times New Roman" w:eastAsia="Calibri" w:hAnsi="Times New Roman" w:cs="Times New Roman"/>
          <w:color w:val="000000"/>
          <w:sz w:val="27"/>
          <w:szCs w:val="27"/>
        </w:rPr>
      </w:pPr>
      <w:r w:rsidRPr="00046F23">
        <w:rPr>
          <w:rFonts w:ascii="Times New Roman" w:eastAsia="Calibri" w:hAnsi="Times New Roman" w:cs="Times New Roman"/>
          <w:color w:val="000000"/>
          <w:sz w:val="27"/>
          <w:szCs w:val="27"/>
        </w:rPr>
        <w:t>- Hình thành tư duy logic, lập luận chặt chẽ, và linh hoạt trong quá trình suy nghĩ; biết tích hợp toán học và cuộc sống.</w:t>
      </w:r>
    </w:p>
    <w:p w14:paraId="63DB3EB5" w14:textId="77777777" w:rsidR="00046F23" w:rsidRPr="00046F23" w:rsidRDefault="00046F23" w:rsidP="00046F23">
      <w:pPr>
        <w:tabs>
          <w:tab w:val="left" w:pos="7169"/>
        </w:tabs>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b/>
          <w:color w:val="000000"/>
          <w:sz w:val="27"/>
          <w:szCs w:val="27"/>
          <w:lang w:val="nl-NL"/>
        </w:rPr>
        <w:t>II. THIẾT BỊ DẠY HỌC VÀ HỌC LIỆU</w:t>
      </w:r>
      <w:r w:rsidRPr="00046F23">
        <w:rPr>
          <w:rFonts w:ascii="Times New Roman" w:eastAsia="Calibri" w:hAnsi="Times New Roman" w:cs="Times New Roman"/>
          <w:color w:val="000000"/>
          <w:sz w:val="27"/>
          <w:szCs w:val="27"/>
          <w:lang w:val="nl-NL"/>
        </w:rPr>
        <w:t xml:space="preserve"> </w:t>
      </w:r>
    </w:p>
    <w:p w14:paraId="6D018C41" w14:textId="77777777" w:rsidR="00046F23" w:rsidRPr="00046F23" w:rsidRDefault="00046F23" w:rsidP="00046F23">
      <w:pPr>
        <w:rPr>
          <w:rFonts w:ascii="Times New Roman" w:eastAsia="Calibri" w:hAnsi="Times New Roman" w:cs="Times New Roman"/>
          <w:color w:val="000000"/>
          <w:sz w:val="27"/>
          <w:szCs w:val="27"/>
          <w:lang w:val="nl-NL"/>
        </w:rPr>
      </w:pPr>
      <w:r w:rsidRPr="00046F23">
        <w:rPr>
          <w:rFonts w:ascii="Times New Roman" w:eastAsia="Calibri" w:hAnsi="Times New Roman" w:cs="Times New Roman"/>
          <w:b/>
          <w:color w:val="000000"/>
          <w:sz w:val="27"/>
          <w:szCs w:val="27"/>
          <w:lang w:val="nl-NL"/>
        </w:rPr>
        <w:t xml:space="preserve">1 - GV:  </w:t>
      </w:r>
      <w:r w:rsidRPr="00046F23">
        <w:rPr>
          <w:rFonts w:ascii="Times New Roman" w:eastAsia="Calibri" w:hAnsi="Times New Roman" w:cs="Times New Roman"/>
          <w:color w:val="000000"/>
          <w:sz w:val="27"/>
          <w:szCs w:val="27"/>
          <w:lang w:val="nl-NL"/>
        </w:rPr>
        <w:t>SGK, SGV, Tài liệu giảng dạy, giáo án PPT, PBT,..</w:t>
      </w:r>
    </w:p>
    <w:p w14:paraId="6F6E8608" w14:textId="77777777" w:rsidR="00046F23" w:rsidRPr="00046F23" w:rsidRDefault="00046F23" w:rsidP="00046F23">
      <w:pPr>
        <w:tabs>
          <w:tab w:val="left" w:pos="7169"/>
        </w:tabs>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b/>
          <w:color w:val="000000"/>
          <w:sz w:val="27"/>
          <w:szCs w:val="27"/>
          <w:lang w:val="nl-NL"/>
        </w:rPr>
        <w:t>2 - HS</w:t>
      </w:r>
      <w:r w:rsidRPr="00046F23">
        <w:rPr>
          <w:rFonts w:ascii="Times New Roman" w:eastAsia="Calibri" w:hAnsi="Times New Roman" w:cs="Times New Roman"/>
          <w:color w:val="000000"/>
          <w:sz w:val="27"/>
          <w:szCs w:val="27"/>
          <w:lang w:val="nl-NL"/>
        </w:rPr>
        <w:t xml:space="preserve"> : SGK, SBT, vở ghi, giấy nháp, đồ dùng học tập (bút, thước...), bảng nhóm, bút viết bảng nhóm.</w:t>
      </w:r>
    </w:p>
    <w:p w14:paraId="7E18DAD0" w14:textId="77777777" w:rsidR="00046F23" w:rsidRPr="00046F23" w:rsidRDefault="00046F23" w:rsidP="00046F23">
      <w:pPr>
        <w:tabs>
          <w:tab w:val="left" w:pos="567"/>
          <w:tab w:val="left" w:pos="1134"/>
        </w:tabs>
        <w:spacing w:before="120"/>
        <w:rPr>
          <w:rFonts w:ascii="Times New Roman" w:eastAsia="Calibri" w:hAnsi="Times New Roman" w:cs="Times New Roman"/>
          <w:b/>
          <w:color w:val="000000"/>
          <w:sz w:val="27"/>
          <w:szCs w:val="27"/>
          <w:lang w:val="nl-NL"/>
        </w:rPr>
      </w:pPr>
      <w:r w:rsidRPr="00046F23">
        <w:rPr>
          <w:rFonts w:ascii="Times New Roman" w:eastAsia="Calibri" w:hAnsi="Times New Roman" w:cs="Times New Roman"/>
          <w:b/>
          <w:color w:val="000000"/>
          <w:sz w:val="27"/>
          <w:szCs w:val="27"/>
          <w:lang w:val="nl-NL"/>
        </w:rPr>
        <w:t>III. TIẾN TRÌNH DẠY HỌC</w:t>
      </w:r>
    </w:p>
    <w:p w14:paraId="1A8F4BC9" w14:textId="77777777" w:rsidR="00046F23" w:rsidRPr="00046F23" w:rsidRDefault="00046F23" w:rsidP="00046F23">
      <w:pPr>
        <w:spacing w:before="120"/>
        <w:rPr>
          <w:rFonts w:ascii="Times New Roman" w:eastAsia="Calibri" w:hAnsi="Times New Roman" w:cs="Times New Roman"/>
          <w:b/>
          <w:color w:val="000000"/>
          <w:sz w:val="27"/>
          <w:szCs w:val="27"/>
          <w:lang w:val="nl-NL"/>
        </w:rPr>
      </w:pPr>
      <w:r w:rsidRPr="00046F23">
        <w:rPr>
          <w:rFonts w:ascii="Times New Roman" w:eastAsia="Calibri" w:hAnsi="Times New Roman" w:cs="Times New Roman"/>
          <w:b/>
          <w:color w:val="000000"/>
          <w:sz w:val="27"/>
          <w:szCs w:val="27"/>
          <w:lang w:val="nl-NL"/>
        </w:rPr>
        <w:t>A. HOẠT ĐỘNG KHỞI ĐỘNG (MỞ ĐẦU)</w:t>
      </w:r>
    </w:p>
    <w:p w14:paraId="065B18FE" w14:textId="77777777" w:rsidR="00046F23" w:rsidRPr="00046F23" w:rsidRDefault="00046F23" w:rsidP="00046F23">
      <w:pPr>
        <w:tabs>
          <w:tab w:val="left" w:pos="567"/>
          <w:tab w:val="left" w:pos="1134"/>
        </w:tabs>
        <w:rPr>
          <w:rFonts w:ascii="Times New Roman" w:eastAsia="Calibri" w:hAnsi="Times New Roman" w:cs="Times New Roman"/>
          <w:sz w:val="27"/>
          <w:szCs w:val="27"/>
          <w:lang w:val="vi-VN"/>
        </w:rPr>
      </w:pPr>
      <w:r w:rsidRPr="00046F23">
        <w:rPr>
          <w:rFonts w:ascii="Times New Roman" w:eastAsia="Calibri" w:hAnsi="Times New Roman" w:cs="Times New Roman"/>
          <w:b/>
          <w:sz w:val="27"/>
          <w:szCs w:val="27"/>
          <w:lang w:val="vi-VN"/>
        </w:rPr>
        <w:t>a) Mục tiêu:</w:t>
      </w:r>
      <w:r w:rsidRPr="00046F23">
        <w:rPr>
          <w:rFonts w:ascii="Times New Roman" w:eastAsia="Calibri" w:hAnsi="Times New Roman" w:cs="Times New Roman"/>
          <w:sz w:val="27"/>
          <w:szCs w:val="27"/>
          <w:lang w:val="vi-VN"/>
        </w:rPr>
        <w:t xml:space="preserve"> Giúp HS củng cố lại kiến thức từ đầu chương tới giờ.</w:t>
      </w:r>
    </w:p>
    <w:p w14:paraId="6FDA79E0" w14:textId="77777777" w:rsidR="00046F23" w:rsidRPr="00046F23" w:rsidRDefault="00046F23" w:rsidP="00046F23">
      <w:pPr>
        <w:tabs>
          <w:tab w:val="left" w:pos="567"/>
          <w:tab w:val="left" w:pos="1134"/>
        </w:tabs>
        <w:rPr>
          <w:rFonts w:ascii="Times New Roman" w:eastAsia="Calibri" w:hAnsi="Times New Roman" w:cs="Times New Roman"/>
          <w:b/>
          <w:sz w:val="27"/>
          <w:szCs w:val="27"/>
          <w:lang w:val="vi-VN"/>
        </w:rPr>
      </w:pPr>
      <w:r w:rsidRPr="00046F23">
        <w:rPr>
          <w:rFonts w:ascii="Times New Roman" w:eastAsia="Calibri" w:hAnsi="Times New Roman" w:cs="Times New Roman"/>
          <w:b/>
          <w:sz w:val="27"/>
          <w:szCs w:val="27"/>
          <w:lang w:val="vi-VN"/>
        </w:rPr>
        <w:t xml:space="preserve">b) Nội dung: </w:t>
      </w:r>
      <w:r w:rsidRPr="00046F23">
        <w:rPr>
          <w:rFonts w:ascii="Times New Roman" w:eastAsia="Calibri" w:hAnsi="Times New Roman" w:cs="Times New Roman"/>
          <w:sz w:val="27"/>
          <w:szCs w:val="27"/>
          <w:lang w:val="vi-VN"/>
        </w:rPr>
        <w:t>HS chú ý lắng nghe và trả lời</w:t>
      </w:r>
    </w:p>
    <w:p w14:paraId="2B8269A8" w14:textId="77777777" w:rsidR="00046F23" w:rsidRPr="00046F23" w:rsidRDefault="00046F23" w:rsidP="00046F23">
      <w:pPr>
        <w:tabs>
          <w:tab w:val="left" w:pos="567"/>
          <w:tab w:val="left" w:pos="1134"/>
        </w:tabs>
        <w:rPr>
          <w:rFonts w:ascii="Times New Roman" w:eastAsia="Calibri" w:hAnsi="Times New Roman" w:cs="Times New Roman"/>
          <w:sz w:val="27"/>
          <w:szCs w:val="27"/>
        </w:rPr>
      </w:pPr>
      <w:r w:rsidRPr="00046F23">
        <w:rPr>
          <w:rFonts w:ascii="Times New Roman" w:eastAsia="Calibri" w:hAnsi="Times New Roman" w:cs="Times New Roman"/>
          <w:b/>
          <w:sz w:val="27"/>
          <w:szCs w:val="27"/>
          <w:lang w:val="vi-VN"/>
        </w:rPr>
        <w:t xml:space="preserve">c) Sản phẩm: </w:t>
      </w:r>
      <w:r w:rsidRPr="00046F23">
        <w:rPr>
          <w:rFonts w:ascii="Times New Roman" w:eastAsia="Calibri" w:hAnsi="Times New Roman" w:cs="Times New Roman"/>
          <w:sz w:val="27"/>
          <w:szCs w:val="27"/>
          <w:lang w:val="vi-VN"/>
        </w:rPr>
        <w:t xml:space="preserve">Nội dung kiến thức từ Bài 1 </w:t>
      </w:r>
      <m:oMath>
        <m:r>
          <w:rPr>
            <w:rFonts w:ascii="Cambria Math" w:eastAsia="Calibri" w:hAnsi="Cambria Math" w:cs="Times New Roman"/>
            <w:sz w:val="27"/>
            <w:szCs w:val="27"/>
            <w:lang w:val="vi-VN"/>
          </w:rPr>
          <m:t>→</m:t>
        </m:r>
      </m:oMath>
      <w:r w:rsidRPr="00046F23">
        <w:rPr>
          <w:rFonts w:ascii="Times New Roman" w:eastAsia="Calibri" w:hAnsi="Times New Roman" w:cs="Times New Roman"/>
          <w:sz w:val="27"/>
          <w:szCs w:val="27"/>
          <w:lang w:val="vi-VN"/>
        </w:rPr>
        <w:t xml:space="preserve"> Bài </w:t>
      </w:r>
      <w:r w:rsidRPr="00046F23">
        <w:rPr>
          <w:rFonts w:ascii="Times New Roman" w:eastAsia="Calibri" w:hAnsi="Times New Roman" w:cs="Times New Roman"/>
          <w:sz w:val="27"/>
          <w:szCs w:val="27"/>
        </w:rPr>
        <w:t>3</w:t>
      </w:r>
    </w:p>
    <w:p w14:paraId="451C1F6F" w14:textId="77777777" w:rsidR="00046F23" w:rsidRPr="00046F23" w:rsidRDefault="00046F23" w:rsidP="00046F23">
      <w:pPr>
        <w:tabs>
          <w:tab w:val="left" w:pos="567"/>
          <w:tab w:val="left" w:pos="1134"/>
        </w:tabs>
        <w:rPr>
          <w:rFonts w:ascii="Times New Roman" w:eastAsia="Calibri" w:hAnsi="Times New Roman" w:cs="Times New Roman"/>
          <w:b/>
          <w:sz w:val="27"/>
          <w:szCs w:val="27"/>
          <w:lang w:val="vi-VN"/>
        </w:rPr>
      </w:pPr>
      <w:r w:rsidRPr="00046F23">
        <w:rPr>
          <w:rFonts w:ascii="Times New Roman" w:eastAsia="Calibri" w:hAnsi="Times New Roman" w:cs="Times New Roman"/>
          <w:b/>
          <w:sz w:val="27"/>
          <w:szCs w:val="27"/>
          <w:lang w:val="vi-VN"/>
        </w:rPr>
        <w:t xml:space="preserve">d) Tổ chức thực hiện: </w:t>
      </w:r>
    </w:p>
    <w:p w14:paraId="62EEB126" w14:textId="77777777" w:rsidR="00046F23" w:rsidRPr="00046F23" w:rsidRDefault="00046F23" w:rsidP="00046F23">
      <w:pPr>
        <w:rPr>
          <w:rFonts w:ascii="Times New Roman" w:eastAsia="Calibri" w:hAnsi="Times New Roman" w:cs="Times New Roman"/>
          <w:sz w:val="27"/>
          <w:szCs w:val="27"/>
          <w:lang w:val="vi-VN"/>
        </w:rPr>
      </w:pPr>
      <w:r w:rsidRPr="00046F23">
        <w:rPr>
          <w:rFonts w:ascii="Times New Roman" w:eastAsia="Calibri" w:hAnsi="Times New Roman" w:cs="Times New Roman"/>
          <w:b/>
          <w:sz w:val="27"/>
          <w:szCs w:val="27"/>
          <w:lang w:val="vi-VN"/>
        </w:rPr>
        <w:t>Bước 1: Chuyển giao nhiệm vụ:</w:t>
      </w:r>
      <w:r w:rsidRPr="00046F23">
        <w:rPr>
          <w:rFonts w:ascii="Times New Roman" w:eastAsia="Calibri" w:hAnsi="Times New Roman" w:cs="Times New Roman"/>
          <w:sz w:val="27"/>
          <w:szCs w:val="27"/>
          <w:lang w:val="vi-VN"/>
        </w:rPr>
        <w:t xml:space="preserve"> </w:t>
      </w:r>
    </w:p>
    <w:p w14:paraId="7A0EF81C" w14:textId="77777777" w:rsidR="00046F23" w:rsidRPr="00046F23" w:rsidRDefault="00046F23" w:rsidP="00046F23">
      <w:pPr>
        <w:rPr>
          <w:rFonts w:ascii="Times New Roman" w:eastAsia="Calibri" w:hAnsi="Times New Roman" w:cs="Times New Roman"/>
          <w:sz w:val="27"/>
          <w:szCs w:val="27"/>
          <w:lang w:val="vi-VN"/>
        </w:rPr>
      </w:pPr>
      <w:r w:rsidRPr="00046F23">
        <w:rPr>
          <w:rFonts w:ascii="Times New Roman" w:eastAsia="Calibri" w:hAnsi="Times New Roman" w:cs="Times New Roman"/>
          <w:sz w:val="27"/>
          <w:szCs w:val="27"/>
          <w:lang w:val="vi-VN"/>
        </w:rPr>
        <w:t xml:space="preserve">- GV chia lớp thành </w:t>
      </w:r>
      <w:r w:rsidRPr="00046F23">
        <w:rPr>
          <w:rFonts w:ascii="Times New Roman" w:eastAsia="Calibri" w:hAnsi="Times New Roman" w:cs="Times New Roman"/>
          <w:sz w:val="27"/>
          <w:szCs w:val="27"/>
        </w:rPr>
        <w:t>3</w:t>
      </w:r>
      <w:r w:rsidRPr="00046F23">
        <w:rPr>
          <w:rFonts w:ascii="Times New Roman" w:eastAsia="Calibri" w:hAnsi="Times New Roman" w:cs="Times New Roman"/>
          <w:sz w:val="27"/>
          <w:szCs w:val="27"/>
          <w:lang w:val="vi-VN"/>
        </w:rPr>
        <w:t xml:space="preserve"> nhóm hoạt động theo kĩ thuật khăn trải bàn và tổng hợp ý kiến vào giấy A1 thành sơ đồ tư duy theo các yêu cầu với các nội dung như sau:</w:t>
      </w:r>
    </w:p>
    <w:p w14:paraId="2B514D4C" w14:textId="77777777" w:rsidR="00046F23" w:rsidRPr="00046F23" w:rsidRDefault="00046F23" w:rsidP="00046F23">
      <w:pPr>
        <w:tabs>
          <w:tab w:val="center" w:pos="5400"/>
          <w:tab w:val="left" w:pos="7169"/>
        </w:tabs>
        <w:rPr>
          <w:rFonts w:ascii="Times New Roman" w:eastAsia="Times New Roman" w:hAnsi="Times New Roman" w:cs="Times New Roman"/>
          <w:sz w:val="27"/>
          <w:szCs w:val="27"/>
          <w:lang w:val="nl-NL"/>
        </w:rPr>
      </w:pPr>
      <w:r w:rsidRPr="00046F23">
        <w:rPr>
          <w:rFonts w:ascii="Times New Roman" w:eastAsia="Calibri" w:hAnsi="Times New Roman" w:cs="Times New Roman"/>
          <w:sz w:val="27"/>
          <w:szCs w:val="27"/>
          <w:lang w:val="vi-VN"/>
        </w:rPr>
        <w:t xml:space="preserve">+  Nhóm 1: </w:t>
      </w:r>
      <w:r w:rsidRPr="00046F23">
        <w:rPr>
          <w:rFonts w:ascii="Times New Roman" w:eastAsia="Times New Roman" w:hAnsi="Times New Roman" w:cs="Times New Roman"/>
          <w:sz w:val="27"/>
          <w:szCs w:val="27"/>
          <w:lang w:val="nl-NL"/>
        </w:rPr>
        <w:t>THU THẬP VÀ PHÂN LOẠI DỮ LIỆU</w:t>
      </w:r>
    </w:p>
    <w:p w14:paraId="690F31A7" w14:textId="77777777" w:rsidR="00046F23" w:rsidRPr="00046F23" w:rsidRDefault="00046F23" w:rsidP="00046F23">
      <w:pPr>
        <w:numPr>
          <w:ilvl w:val="0"/>
          <w:numId w:val="7"/>
        </w:numPr>
        <w:tabs>
          <w:tab w:val="center" w:pos="5400"/>
          <w:tab w:val="left" w:pos="7169"/>
        </w:tabs>
        <w:spacing w:after="120" w:line="360" w:lineRule="auto"/>
        <w:contextualSpacing/>
        <w:jc w:val="both"/>
        <w:rPr>
          <w:rFonts w:ascii="Times New Roman" w:eastAsia="Calibri" w:hAnsi="Times New Roman" w:cs="Times New Roman"/>
          <w:sz w:val="27"/>
          <w:szCs w:val="27"/>
        </w:rPr>
      </w:pPr>
      <w:r w:rsidRPr="00046F23">
        <w:rPr>
          <w:rFonts w:ascii="Times New Roman" w:eastAsia="Calibri" w:hAnsi="Times New Roman" w:cs="Times New Roman"/>
          <w:sz w:val="27"/>
          <w:szCs w:val="27"/>
        </w:rPr>
        <w:t>Thu thập dữ liệu</w:t>
      </w:r>
    </w:p>
    <w:p w14:paraId="06F0B3BB" w14:textId="77777777" w:rsidR="00046F23" w:rsidRPr="00046F23" w:rsidRDefault="00046F23" w:rsidP="00046F23">
      <w:pPr>
        <w:numPr>
          <w:ilvl w:val="0"/>
          <w:numId w:val="8"/>
        </w:numPr>
        <w:tabs>
          <w:tab w:val="center" w:pos="5400"/>
          <w:tab w:val="left" w:pos="7169"/>
        </w:tabs>
        <w:spacing w:line="360" w:lineRule="auto"/>
        <w:contextualSpacing/>
        <w:jc w:val="both"/>
        <w:rPr>
          <w:rFonts w:ascii="Times New Roman" w:eastAsia="Calibri" w:hAnsi="Times New Roman" w:cs="Times New Roman"/>
          <w:sz w:val="27"/>
          <w:szCs w:val="27"/>
        </w:rPr>
      </w:pPr>
      <w:r w:rsidRPr="00046F23">
        <w:rPr>
          <w:rFonts w:ascii="Times New Roman" w:eastAsia="Calibri" w:hAnsi="Times New Roman" w:cs="Times New Roman"/>
          <w:sz w:val="27"/>
          <w:szCs w:val="27"/>
        </w:rPr>
        <w:t>Phân loại dữ liệu theo các tiêu chí</w:t>
      </w:r>
    </w:p>
    <w:p w14:paraId="5B2BBB2A" w14:textId="77777777" w:rsidR="00046F23" w:rsidRPr="00046F23" w:rsidRDefault="00046F23" w:rsidP="00046F23">
      <w:pPr>
        <w:numPr>
          <w:ilvl w:val="0"/>
          <w:numId w:val="8"/>
        </w:numPr>
        <w:tabs>
          <w:tab w:val="center" w:pos="5400"/>
          <w:tab w:val="left" w:pos="7169"/>
        </w:tabs>
        <w:spacing w:line="360" w:lineRule="auto"/>
        <w:contextualSpacing/>
        <w:jc w:val="both"/>
        <w:rPr>
          <w:rFonts w:ascii="Times New Roman" w:eastAsia="Calibri" w:hAnsi="Times New Roman" w:cs="Times New Roman"/>
          <w:sz w:val="27"/>
          <w:szCs w:val="27"/>
        </w:rPr>
      </w:pPr>
      <w:r w:rsidRPr="00046F23">
        <w:rPr>
          <w:rFonts w:ascii="Times New Roman" w:eastAsia="Calibri" w:hAnsi="Times New Roman" w:cs="Times New Roman"/>
          <w:sz w:val="27"/>
          <w:szCs w:val="27"/>
        </w:rPr>
        <w:t>Tính hợp lí của dữ liệu</w:t>
      </w:r>
    </w:p>
    <w:p w14:paraId="37B816DF" w14:textId="77777777" w:rsidR="00046F23" w:rsidRPr="00046F23" w:rsidRDefault="00046F23" w:rsidP="00046F23">
      <w:pPr>
        <w:rPr>
          <w:rFonts w:ascii="Times New Roman" w:eastAsia="Times New Roman" w:hAnsi="Times New Roman" w:cs="Times New Roman"/>
          <w:color w:val="000000"/>
          <w:sz w:val="27"/>
          <w:szCs w:val="27"/>
          <w:lang w:val="nl-NL"/>
        </w:rPr>
      </w:pPr>
      <w:r w:rsidRPr="00046F23">
        <w:rPr>
          <w:rFonts w:ascii="Times New Roman" w:eastAsia="Calibri" w:hAnsi="Times New Roman" w:cs="Times New Roman"/>
          <w:sz w:val="27"/>
          <w:szCs w:val="27"/>
          <w:lang w:val="vi-VN"/>
        </w:rPr>
        <w:lastRenderedPageBreak/>
        <w:t xml:space="preserve">+ Nhóm 2: </w:t>
      </w:r>
      <w:r w:rsidRPr="00046F23">
        <w:rPr>
          <w:rFonts w:ascii="Times New Roman" w:eastAsia="Times New Roman" w:hAnsi="Times New Roman" w:cs="Times New Roman"/>
          <w:color w:val="000000"/>
          <w:sz w:val="27"/>
          <w:szCs w:val="27"/>
          <w:lang w:val="nl-NL"/>
        </w:rPr>
        <w:t>BIỂU ĐỒ HÌNH QUẠT TRÒN</w:t>
      </w:r>
    </w:p>
    <w:p w14:paraId="2C522FF8" w14:textId="77777777" w:rsidR="00046F23" w:rsidRPr="00046F23" w:rsidRDefault="00046F23" w:rsidP="00046F23">
      <w:pPr>
        <w:numPr>
          <w:ilvl w:val="0"/>
          <w:numId w:val="9"/>
        </w:numPr>
        <w:spacing w:after="120" w:line="360" w:lineRule="auto"/>
        <w:contextualSpacing/>
        <w:jc w:val="both"/>
        <w:rPr>
          <w:rFonts w:ascii="Times New Roman" w:eastAsia="Calibri" w:hAnsi="Times New Roman" w:cs="Times New Roman"/>
          <w:sz w:val="27"/>
          <w:szCs w:val="27"/>
          <w:lang w:val="vi-VN"/>
        </w:rPr>
      </w:pPr>
      <w:r w:rsidRPr="00046F23">
        <w:rPr>
          <w:rFonts w:ascii="Times New Roman" w:eastAsia="Calibri" w:hAnsi="Times New Roman" w:cs="Times New Roman"/>
          <w:sz w:val="27"/>
          <w:szCs w:val="27"/>
          <w:lang w:val="nl-NL"/>
        </w:rPr>
        <w:t>Ý nghĩa biểu đồ hình quạt tròn</w:t>
      </w:r>
    </w:p>
    <w:p w14:paraId="68071775" w14:textId="77777777" w:rsidR="00046F23" w:rsidRPr="00046F23" w:rsidRDefault="00046F23" w:rsidP="00046F23">
      <w:pPr>
        <w:numPr>
          <w:ilvl w:val="0"/>
          <w:numId w:val="9"/>
        </w:numPr>
        <w:spacing w:after="120" w:line="360" w:lineRule="auto"/>
        <w:contextualSpacing/>
        <w:jc w:val="both"/>
        <w:rPr>
          <w:rFonts w:ascii="Times New Roman" w:eastAsia="Calibri" w:hAnsi="Times New Roman" w:cs="Times New Roman"/>
          <w:sz w:val="27"/>
          <w:szCs w:val="27"/>
          <w:lang w:val="vi-VN"/>
        </w:rPr>
      </w:pPr>
      <w:r w:rsidRPr="00046F23">
        <w:rPr>
          <w:rFonts w:ascii="Times New Roman" w:eastAsia="Calibri" w:hAnsi="Times New Roman" w:cs="Times New Roman"/>
          <w:sz w:val="27"/>
          <w:szCs w:val="27"/>
          <w:lang w:val="nl-NL"/>
        </w:rPr>
        <w:t>Đọc biểu đồ hình quạt tròn</w:t>
      </w:r>
    </w:p>
    <w:p w14:paraId="731BBF97" w14:textId="77777777" w:rsidR="00046F23" w:rsidRPr="00046F23" w:rsidRDefault="00046F23" w:rsidP="00046F23">
      <w:pPr>
        <w:numPr>
          <w:ilvl w:val="0"/>
          <w:numId w:val="9"/>
        </w:numPr>
        <w:spacing w:after="120" w:line="360" w:lineRule="auto"/>
        <w:contextualSpacing/>
        <w:jc w:val="both"/>
        <w:rPr>
          <w:rFonts w:ascii="Times New Roman" w:eastAsia="Calibri" w:hAnsi="Times New Roman" w:cs="Times New Roman"/>
          <w:sz w:val="27"/>
          <w:szCs w:val="27"/>
          <w:lang w:val="vi-VN"/>
        </w:rPr>
      </w:pPr>
      <w:r w:rsidRPr="00046F23">
        <w:rPr>
          <w:rFonts w:ascii="Times New Roman" w:eastAsia="Calibri" w:hAnsi="Times New Roman" w:cs="Times New Roman"/>
          <w:sz w:val="27"/>
          <w:szCs w:val="27"/>
          <w:lang w:val="nl-NL"/>
        </w:rPr>
        <w:t>Biểu diễn dữ liệu vào biểu đồ hình quạt tròn</w:t>
      </w:r>
    </w:p>
    <w:p w14:paraId="0A91E6C4" w14:textId="77777777" w:rsidR="00046F23" w:rsidRPr="00046F23" w:rsidRDefault="00046F23" w:rsidP="00046F23">
      <w:pPr>
        <w:numPr>
          <w:ilvl w:val="0"/>
          <w:numId w:val="9"/>
        </w:numPr>
        <w:spacing w:after="120" w:line="360" w:lineRule="auto"/>
        <w:contextualSpacing/>
        <w:jc w:val="both"/>
        <w:rPr>
          <w:rFonts w:ascii="Times New Roman" w:eastAsia="Calibri" w:hAnsi="Times New Roman" w:cs="Times New Roman"/>
          <w:sz w:val="27"/>
          <w:szCs w:val="27"/>
          <w:lang w:val="vi-VN"/>
        </w:rPr>
      </w:pPr>
      <w:r w:rsidRPr="00046F23">
        <w:rPr>
          <w:rFonts w:ascii="Times New Roman" w:eastAsia="Calibri" w:hAnsi="Times New Roman" w:cs="Times New Roman"/>
          <w:sz w:val="27"/>
          <w:szCs w:val="27"/>
        </w:rPr>
        <w:t xml:space="preserve">Phân tích dữ liệu trên biểu đồ </w:t>
      </w:r>
    </w:p>
    <w:p w14:paraId="1A4E97B1"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lang w:val="vi-VN"/>
        </w:rPr>
        <w:t xml:space="preserve">+ Nhóm 3: </w:t>
      </w:r>
      <w:r w:rsidRPr="00046F23">
        <w:rPr>
          <w:rFonts w:ascii="Times New Roman" w:eastAsia="Times New Roman" w:hAnsi="Times New Roman" w:cs="Times New Roman"/>
          <w:color w:val="000000"/>
          <w:sz w:val="27"/>
          <w:szCs w:val="27"/>
          <w:lang w:val="nl-NL"/>
        </w:rPr>
        <w:t>BIỂU ĐỒ ĐOẠN THẲNG</w:t>
      </w:r>
    </w:p>
    <w:p w14:paraId="541E1467" w14:textId="77777777" w:rsidR="00046F23" w:rsidRPr="00046F23" w:rsidRDefault="00046F23" w:rsidP="00046F23">
      <w:pPr>
        <w:numPr>
          <w:ilvl w:val="0"/>
          <w:numId w:val="10"/>
        </w:numPr>
        <w:spacing w:after="120" w:line="360" w:lineRule="auto"/>
        <w:contextualSpacing/>
        <w:jc w:val="both"/>
        <w:rPr>
          <w:rFonts w:ascii="Times New Roman" w:eastAsia="Calibri" w:hAnsi="Times New Roman" w:cs="Times New Roman"/>
          <w:sz w:val="27"/>
          <w:szCs w:val="27"/>
          <w:lang w:val="vi-VN"/>
        </w:rPr>
      </w:pPr>
      <w:r w:rsidRPr="00046F23">
        <w:rPr>
          <w:rFonts w:ascii="Times New Roman" w:eastAsia="Calibri" w:hAnsi="Times New Roman" w:cs="Times New Roman"/>
          <w:sz w:val="27"/>
          <w:szCs w:val="27"/>
          <w:lang w:val="nl-NL"/>
        </w:rPr>
        <w:t>Ý nghĩa và các thành phần của biểu đồ đoạn thẳng</w:t>
      </w:r>
    </w:p>
    <w:p w14:paraId="2101889D" w14:textId="77777777" w:rsidR="00046F23" w:rsidRPr="00046F23" w:rsidRDefault="00046F23" w:rsidP="00046F23">
      <w:pPr>
        <w:numPr>
          <w:ilvl w:val="0"/>
          <w:numId w:val="10"/>
        </w:numPr>
        <w:spacing w:after="120" w:line="360" w:lineRule="auto"/>
        <w:contextualSpacing/>
        <w:jc w:val="both"/>
        <w:rPr>
          <w:rFonts w:ascii="Times New Roman" w:eastAsia="Calibri" w:hAnsi="Times New Roman" w:cs="Times New Roman"/>
          <w:sz w:val="27"/>
          <w:szCs w:val="27"/>
          <w:lang w:val="nl-NL"/>
        </w:rPr>
      </w:pPr>
      <w:r w:rsidRPr="00046F23">
        <w:rPr>
          <w:rFonts w:ascii="Times New Roman" w:eastAsia="Calibri" w:hAnsi="Times New Roman" w:cs="Times New Roman"/>
          <w:sz w:val="27"/>
          <w:szCs w:val="27"/>
          <w:lang w:val="nl-NL"/>
        </w:rPr>
        <w:t>Vẽ biểu đồ đoạn thẳng</w:t>
      </w:r>
    </w:p>
    <w:p w14:paraId="52E2B6AA" w14:textId="77777777" w:rsidR="00046F23" w:rsidRPr="00046F23" w:rsidRDefault="00046F23" w:rsidP="00046F23">
      <w:pPr>
        <w:numPr>
          <w:ilvl w:val="0"/>
          <w:numId w:val="10"/>
        </w:numPr>
        <w:spacing w:after="120" w:line="360" w:lineRule="auto"/>
        <w:contextualSpacing/>
        <w:jc w:val="both"/>
        <w:rPr>
          <w:rFonts w:ascii="Times New Roman" w:eastAsia="Calibri" w:hAnsi="Times New Roman" w:cs="Times New Roman"/>
          <w:sz w:val="27"/>
          <w:szCs w:val="27"/>
          <w:lang w:val="vi-VN"/>
        </w:rPr>
      </w:pPr>
      <w:r w:rsidRPr="00046F23">
        <w:rPr>
          <w:rFonts w:ascii="Times New Roman" w:eastAsia="Calibri" w:hAnsi="Times New Roman" w:cs="Times New Roman"/>
          <w:sz w:val="27"/>
          <w:szCs w:val="27"/>
          <w:lang w:val="nl-NL"/>
        </w:rPr>
        <w:t>Đọc và phân tích dữ liệu từ biểu đồ đoạn thẳng</w:t>
      </w:r>
    </w:p>
    <w:p w14:paraId="5E868A79" w14:textId="77777777" w:rsidR="00046F23" w:rsidRPr="00046F23" w:rsidRDefault="00046F23" w:rsidP="00046F23">
      <w:pPr>
        <w:ind w:left="360"/>
        <w:contextualSpacing/>
        <w:rPr>
          <w:rFonts w:ascii="Times New Roman" w:eastAsia="Calibri" w:hAnsi="Times New Roman" w:cs="Times New Roman"/>
          <w:sz w:val="27"/>
          <w:szCs w:val="27"/>
          <w:lang w:val="vi-VN"/>
        </w:rPr>
      </w:pPr>
      <w:r w:rsidRPr="00046F23">
        <w:rPr>
          <w:rFonts w:ascii="Times New Roman" w:eastAsia="Calibri" w:hAnsi="Times New Roman" w:cs="Times New Roman"/>
          <w:noProof/>
          <w:sz w:val="27"/>
          <w:szCs w:val="27"/>
        </w:rPr>
        <w:drawing>
          <wp:inline distT="0" distB="0" distL="0" distR="0" wp14:anchorId="454EEA3C" wp14:editId="2C58DC96">
            <wp:extent cx="5731510" cy="2800350"/>
            <wp:effectExtent l="0" t="0" r="254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ỘT SỐ YẾU TỐ THỐNG KÊ.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800350"/>
                    </a:xfrm>
                    <a:prstGeom prst="rect">
                      <a:avLst/>
                    </a:prstGeom>
                  </pic:spPr>
                </pic:pic>
              </a:graphicData>
            </a:graphic>
          </wp:inline>
        </w:drawing>
      </w:r>
    </w:p>
    <w:p w14:paraId="6A7B2151" w14:textId="77777777" w:rsidR="00046F23" w:rsidRPr="00046F23" w:rsidRDefault="00046F23" w:rsidP="00046F23">
      <w:pPr>
        <w:rPr>
          <w:rFonts w:ascii="Times New Roman" w:eastAsia="Calibri" w:hAnsi="Times New Roman" w:cs="Times New Roman"/>
          <w:b/>
          <w:sz w:val="27"/>
          <w:szCs w:val="27"/>
          <w:lang w:val="vi-VN"/>
        </w:rPr>
      </w:pPr>
      <w:r w:rsidRPr="00046F23">
        <w:rPr>
          <w:rFonts w:ascii="Times New Roman" w:eastAsia="Calibri" w:hAnsi="Times New Roman" w:cs="Times New Roman"/>
          <w:b/>
          <w:sz w:val="27"/>
          <w:szCs w:val="27"/>
          <w:lang w:val="vi-VN"/>
        </w:rPr>
        <w:t xml:space="preserve">Bước 2: Thực hiện nhiệm vụ: </w:t>
      </w:r>
      <w:r w:rsidRPr="00046F23">
        <w:rPr>
          <w:rFonts w:ascii="Times New Roman" w:eastAsia="Calibri" w:hAnsi="Times New Roman" w:cs="Times New Roman"/>
          <w:sz w:val="27"/>
          <w:szCs w:val="27"/>
          <w:lang w:val="vi-VN"/>
        </w:rPr>
        <w:t>HS chú ý, thảo luận nhóm hoàn thành yêu cầu.</w:t>
      </w:r>
    </w:p>
    <w:p w14:paraId="10BA06B5" w14:textId="77777777" w:rsidR="00046F23" w:rsidRPr="00046F23" w:rsidRDefault="00046F23" w:rsidP="00046F23">
      <w:pPr>
        <w:rPr>
          <w:rFonts w:ascii="Times New Roman" w:eastAsia="Calibri" w:hAnsi="Times New Roman" w:cs="Times New Roman"/>
          <w:sz w:val="27"/>
          <w:szCs w:val="27"/>
          <w:lang w:val="vi-VN"/>
        </w:rPr>
      </w:pPr>
      <w:r w:rsidRPr="00046F23">
        <w:rPr>
          <w:rFonts w:ascii="Times New Roman" w:eastAsia="Calibri" w:hAnsi="Times New Roman" w:cs="Times New Roman"/>
          <w:b/>
          <w:sz w:val="27"/>
          <w:szCs w:val="27"/>
          <w:lang w:val="vi-VN"/>
        </w:rPr>
        <w:t xml:space="preserve">Bước 3: Báo cáo, thảo luận: </w:t>
      </w:r>
      <w:r w:rsidRPr="00046F23">
        <w:rPr>
          <w:rFonts w:ascii="Times New Roman" w:eastAsia="Calibri" w:hAnsi="Times New Roman" w:cs="Times New Roman"/>
          <w:sz w:val="27"/>
          <w:szCs w:val="27"/>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4B9FFEE8" w14:textId="77777777" w:rsidR="00046F23" w:rsidRPr="00046F23" w:rsidRDefault="00046F23" w:rsidP="00046F23">
      <w:pPr>
        <w:rPr>
          <w:rFonts w:ascii="Times New Roman" w:eastAsia="Calibri" w:hAnsi="Times New Roman" w:cs="Times New Roman"/>
          <w:sz w:val="27"/>
          <w:szCs w:val="27"/>
          <w:lang w:val="vi-VN"/>
        </w:rPr>
      </w:pPr>
      <w:r w:rsidRPr="00046F23">
        <w:rPr>
          <w:rFonts w:ascii="Times New Roman" w:eastAsia="Calibri" w:hAnsi="Times New Roman" w:cs="Times New Roman"/>
          <w:b/>
          <w:sz w:val="27"/>
          <w:szCs w:val="27"/>
          <w:lang w:val="vi-VN"/>
        </w:rPr>
        <w:t xml:space="preserve">Bước 4: Kết luận, nhận định: </w:t>
      </w:r>
      <w:r w:rsidRPr="00046F23">
        <w:rPr>
          <w:rFonts w:ascii="Times New Roman" w:eastAsia="Calibri" w:hAnsi="Times New Roman" w:cs="Times New Roman"/>
          <w:sz w:val="27"/>
          <w:szCs w:val="27"/>
          <w:lang w:val="vi-VN"/>
        </w:rPr>
        <w:t>GV đánh giá kết quả của các nhóm HS, trên cơ sở đó cho các em hoàn thành bài tập.</w:t>
      </w:r>
    </w:p>
    <w:p w14:paraId="5402EA1D" w14:textId="77777777" w:rsidR="00046F23" w:rsidRPr="00046F23" w:rsidRDefault="00046F23" w:rsidP="00046F23">
      <w:pPr>
        <w:spacing w:before="120"/>
        <w:rPr>
          <w:rFonts w:ascii="Times New Roman" w:eastAsia="Calibri" w:hAnsi="Times New Roman" w:cs="Times New Roman"/>
          <w:b/>
          <w:color w:val="000000"/>
          <w:sz w:val="27"/>
          <w:szCs w:val="27"/>
          <w:lang w:val="nl-NL"/>
        </w:rPr>
      </w:pPr>
      <w:r w:rsidRPr="00046F23">
        <w:rPr>
          <w:rFonts w:ascii="Times New Roman" w:eastAsia="Calibri" w:hAnsi="Times New Roman" w:cs="Times New Roman"/>
          <w:b/>
          <w:color w:val="000000"/>
          <w:sz w:val="27"/>
          <w:szCs w:val="27"/>
          <w:lang w:val="nl-NL"/>
        </w:rPr>
        <w:t>B.</w:t>
      </w:r>
      <w:r w:rsidRPr="00046F23">
        <w:rPr>
          <w:rFonts w:ascii="Times New Roman" w:eastAsia="Calibri" w:hAnsi="Times New Roman" w:cs="Times New Roman"/>
          <w:color w:val="000000"/>
          <w:sz w:val="27"/>
          <w:szCs w:val="27"/>
          <w:lang w:val="nl-NL"/>
        </w:rPr>
        <w:t xml:space="preserve"> </w:t>
      </w:r>
      <w:r w:rsidRPr="00046F23">
        <w:rPr>
          <w:rFonts w:ascii="Times New Roman" w:eastAsia="Calibri" w:hAnsi="Times New Roman" w:cs="Times New Roman"/>
          <w:b/>
          <w:color w:val="000000"/>
          <w:sz w:val="27"/>
          <w:szCs w:val="27"/>
          <w:lang w:val="nl-NL"/>
        </w:rPr>
        <w:t>HÌNH THÀNH KIẾN THỨC MỚI</w:t>
      </w:r>
    </w:p>
    <w:p w14:paraId="0EDC4097" w14:textId="77777777" w:rsidR="00046F23" w:rsidRPr="00046F23" w:rsidRDefault="00046F23" w:rsidP="00046F23">
      <w:pPr>
        <w:spacing w:before="120"/>
        <w:rPr>
          <w:rFonts w:ascii="Times New Roman" w:eastAsia="Calibri" w:hAnsi="Times New Roman" w:cs="Times New Roman"/>
          <w:b/>
          <w:color w:val="000000"/>
          <w:sz w:val="27"/>
          <w:szCs w:val="27"/>
          <w:lang w:val="fr-FR"/>
        </w:rPr>
      </w:pPr>
      <w:r w:rsidRPr="00046F23">
        <w:rPr>
          <w:rFonts w:ascii="Times New Roman" w:eastAsia="Calibri" w:hAnsi="Times New Roman" w:cs="Times New Roman"/>
          <w:b/>
          <w:color w:val="000000"/>
          <w:sz w:val="27"/>
          <w:szCs w:val="27"/>
          <w:lang w:val="fr-FR"/>
        </w:rPr>
        <w:t>C. HOẠT ĐỘNG LUYỆN TẬP</w:t>
      </w:r>
    </w:p>
    <w:p w14:paraId="32A6A378"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b/>
          <w:color w:val="000000"/>
          <w:sz w:val="27"/>
          <w:szCs w:val="27"/>
          <w:lang w:val="fr-FR"/>
        </w:rPr>
        <w:lastRenderedPageBreak/>
        <w:t>a) Mục tiêu:</w:t>
      </w:r>
      <w:r w:rsidRPr="00046F23">
        <w:rPr>
          <w:rFonts w:ascii="Times New Roman" w:eastAsia="Calibri" w:hAnsi="Times New Roman" w:cs="Times New Roman"/>
          <w:color w:val="000000"/>
          <w:sz w:val="27"/>
          <w:szCs w:val="27"/>
          <w:lang w:val="fr-FR"/>
        </w:rPr>
        <w:t xml:space="preserve"> </w:t>
      </w:r>
    </w:p>
    <w:p w14:paraId="3DD9F86D"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b/>
          <w:color w:val="000000"/>
          <w:sz w:val="27"/>
          <w:szCs w:val="27"/>
          <w:lang w:val="fr-FR"/>
        </w:rPr>
        <w:t xml:space="preserve">b) Nội dung: </w:t>
      </w:r>
    </w:p>
    <w:p w14:paraId="6E1C5286"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b/>
          <w:color w:val="000000"/>
          <w:sz w:val="27"/>
          <w:szCs w:val="27"/>
          <w:lang w:val="fr-FR"/>
        </w:rPr>
        <w:t xml:space="preserve">c) Sản phẩm học tập: </w:t>
      </w:r>
    </w:p>
    <w:p w14:paraId="4F96D238" w14:textId="77777777" w:rsidR="00046F23" w:rsidRPr="00046F23" w:rsidRDefault="00046F23" w:rsidP="00046F23">
      <w:pPr>
        <w:tabs>
          <w:tab w:val="left" w:pos="567"/>
          <w:tab w:val="left" w:pos="1134"/>
        </w:tabs>
        <w:spacing w:before="120"/>
        <w:rPr>
          <w:rFonts w:ascii="Times New Roman" w:eastAsia="Calibri" w:hAnsi="Times New Roman" w:cs="Times New Roman"/>
          <w:b/>
          <w:color w:val="000000"/>
          <w:sz w:val="27"/>
          <w:szCs w:val="27"/>
          <w:lang w:val="fr-FR"/>
        </w:rPr>
      </w:pPr>
      <w:r w:rsidRPr="00046F23">
        <w:rPr>
          <w:rFonts w:ascii="Times New Roman" w:eastAsia="Calibri" w:hAnsi="Times New Roman" w:cs="Times New Roman"/>
          <w:b/>
          <w:color w:val="000000"/>
          <w:sz w:val="27"/>
          <w:szCs w:val="27"/>
          <w:lang w:val="fr-FR"/>
        </w:rPr>
        <w:t xml:space="preserve">d) Tổ chức thực hiện: </w:t>
      </w:r>
    </w:p>
    <w:p w14:paraId="680B8BC7"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b/>
          <w:color w:val="000000"/>
          <w:sz w:val="27"/>
          <w:szCs w:val="27"/>
          <w:lang w:val="nl-NL"/>
        </w:rPr>
        <w:t>Bước 1: Chuyển giao nhiệm vụ:</w:t>
      </w:r>
      <w:r w:rsidRPr="00046F23">
        <w:rPr>
          <w:rFonts w:ascii="Times New Roman" w:eastAsia="Calibri" w:hAnsi="Times New Roman" w:cs="Times New Roman"/>
          <w:color w:val="000000"/>
          <w:sz w:val="27"/>
          <w:szCs w:val="27"/>
          <w:lang w:val="nl-NL"/>
        </w:rPr>
        <w:t xml:space="preserve"> </w:t>
      </w:r>
    </w:p>
    <w:p w14:paraId="1DFE3E8A" w14:textId="77777777" w:rsidR="00046F23" w:rsidRPr="00046F23" w:rsidRDefault="00046F23" w:rsidP="00046F23">
      <w:pPr>
        <w:tabs>
          <w:tab w:val="left" w:pos="567"/>
          <w:tab w:val="left" w:pos="1134"/>
        </w:tabs>
        <w:rPr>
          <w:rFonts w:ascii="Times New Roman" w:eastAsia="Calibri" w:hAnsi="Times New Roman" w:cs="Times New Roman"/>
          <w:i/>
          <w:sz w:val="27"/>
          <w:szCs w:val="27"/>
        </w:rPr>
      </w:pPr>
      <w:r w:rsidRPr="00046F23">
        <w:rPr>
          <w:rFonts w:ascii="Times New Roman" w:eastAsia="Calibri" w:hAnsi="Times New Roman" w:cs="Times New Roman"/>
          <w:i/>
          <w:sz w:val="27"/>
          <w:szCs w:val="27"/>
        </w:rPr>
        <w:t xml:space="preserve">- GV yêu cầu HS chữa bài tập </w:t>
      </w:r>
      <w:r w:rsidRPr="00046F23">
        <w:rPr>
          <w:rFonts w:ascii="Times New Roman" w:eastAsia="Calibri" w:hAnsi="Times New Roman" w:cs="Times New Roman"/>
          <w:b/>
          <w:i/>
          <w:sz w:val="27"/>
          <w:szCs w:val="27"/>
        </w:rPr>
        <w:t>1, 2, 5</w:t>
      </w:r>
      <w:r w:rsidRPr="00046F23">
        <w:rPr>
          <w:rFonts w:ascii="Times New Roman" w:eastAsia="Calibri" w:hAnsi="Times New Roman" w:cs="Times New Roman"/>
          <w:i/>
          <w:sz w:val="27"/>
          <w:szCs w:val="27"/>
        </w:rPr>
        <w:t xml:space="preserve"> ( đã giao về nhà từ buổi trước)</w:t>
      </w:r>
    </w:p>
    <w:p w14:paraId="3DB20787" w14:textId="77777777" w:rsidR="00046F23" w:rsidRPr="00046F23" w:rsidRDefault="00046F23" w:rsidP="00046F23">
      <w:pPr>
        <w:tabs>
          <w:tab w:val="left" w:pos="567"/>
          <w:tab w:val="left" w:pos="1134"/>
        </w:tabs>
        <w:rPr>
          <w:rFonts w:ascii="Times New Roman" w:eastAsia="Calibri" w:hAnsi="Times New Roman" w:cs="Times New Roman"/>
          <w:i/>
          <w:sz w:val="27"/>
          <w:szCs w:val="27"/>
          <w:lang w:val="vi-VN"/>
        </w:rPr>
      </w:pPr>
      <w:r w:rsidRPr="00046F23">
        <w:rPr>
          <w:rFonts w:ascii="Times New Roman" w:eastAsia="Calibri" w:hAnsi="Times New Roman" w:cs="Times New Roman"/>
          <w:sz w:val="27"/>
          <w:szCs w:val="27"/>
          <w:lang w:val="vi-VN"/>
        </w:rPr>
        <w:t xml:space="preserve">- </w:t>
      </w:r>
      <w:r w:rsidRPr="00046F23">
        <w:rPr>
          <w:rFonts w:ascii="Times New Roman" w:eastAsia="Calibri" w:hAnsi="Times New Roman" w:cs="Times New Roman"/>
          <w:i/>
          <w:sz w:val="27"/>
          <w:szCs w:val="27"/>
          <w:lang w:val="vi-VN"/>
        </w:rPr>
        <w:t xml:space="preserve">GV yêu cầu HS hoàn thành các bài tập </w:t>
      </w:r>
      <w:r w:rsidRPr="00046F23">
        <w:rPr>
          <w:rFonts w:ascii="Times New Roman" w:eastAsia="Calibri" w:hAnsi="Times New Roman" w:cs="Times New Roman"/>
          <w:b/>
          <w:i/>
          <w:sz w:val="27"/>
          <w:szCs w:val="27"/>
        </w:rPr>
        <w:t>3</w:t>
      </w:r>
      <w:r w:rsidRPr="00046F23">
        <w:rPr>
          <w:rFonts w:ascii="Times New Roman" w:eastAsia="Calibri" w:hAnsi="Times New Roman" w:cs="Times New Roman"/>
          <w:b/>
          <w:i/>
          <w:sz w:val="27"/>
          <w:szCs w:val="27"/>
          <w:lang w:val="vi-VN"/>
        </w:rPr>
        <w:t xml:space="preserve">, </w:t>
      </w:r>
      <w:r w:rsidRPr="00046F23">
        <w:rPr>
          <w:rFonts w:ascii="Times New Roman" w:eastAsia="Calibri" w:hAnsi="Times New Roman" w:cs="Times New Roman"/>
          <w:b/>
          <w:i/>
          <w:sz w:val="27"/>
          <w:szCs w:val="27"/>
        </w:rPr>
        <w:t xml:space="preserve">6 </w:t>
      </w:r>
      <w:r w:rsidRPr="00046F23">
        <w:rPr>
          <w:rFonts w:ascii="Times New Roman" w:eastAsia="Calibri" w:hAnsi="Times New Roman" w:cs="Times New Roman"/>
          <w:b/>
          <w:i/>
          <w:sz w:val="27"/>
          <w:szCs w:val="27"/>
          <w:lang w:val="vi-VN"/>
        </w:rPr>
        <w:t xml:space="preserve"> </w:t>
      </w:r>
      <w:r w:rsidRPr="00046F23">
        <w:rPr>
          <w:rFonts w:ascii="Times New Roman" w:eastAsia="Calibri" w:hAnsi="Times New Roman" w:cs="Times New Roman"/>
          <w:i/>
          <w:sz w:val="27"/>
          <w:szCs w:val="27"/>
          <w:lang w:val="vi-VN"/>
        </w:rPr>
        <w:t>vào vở và lên bảng trình bày.</w:t>
      </w:r>
    </w:p>
    <w:p w14:paraId="71D7A640" w14:textId="77777777" w:rsidR="00046F23" w:rsidRPr="00046F23" w:rsidRDefault="00046F23" w:rsidP="00046F23">
      <w:pPr>
        <w:tabs>
          <w:tab w:val="left" w:pos="567"/>
          <w:tab w:val="left" w:pos="1134"/>
        </w:tabs>
        <w:rPr>
          <w:rFonts w:ascii="Times New Roman" w:eastAsia="Calibri" w:hAnsi="Times New Roman" w:cs="Times New Roman"/>
          <w:i/>
          <w:sz w:val="27"/>
          <w:szCs w:val="27"/>
          <w:lang w:val="vi-VN"/>
        </w:rPr>
      </w:pPr>
      <w:r w:rsidRPr="00046F23">
        <w:rPr>
          <w:rFonts w:ascii="Times New Roman" w:eastAsia="Calibri" w:hAnsi="Times New Roman" w:cs="Times New Roman"/>
          <w:i/>
          <w:sz w:val="27"/>
          <w:szCs w:val="27"/>
          <w:lang w:val="vi-VN"/>
        </w:rPr>
        <w:t>- HS tiếp nhận nhiệm vụ, hoàn thành các yêu cầu.</w:t>
      </w:r>
    </w:p>
    <w:p w14:paraId="7911C7C7" w14:textId="77777777" w:rsidR="00046F23" w:rsidRPr="00046F23" w:rsidRDefault="00046F23" w:rsidP="00046F23">
      <w:pPr>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b/>
          <w:color w:val="000000"/>
          <w:sz w:val="27"/>
          <w:szCs w:val="27"/>
          <w:lang w:val="nl-NL"/>
        </w:rPr>
        <w:t xml:space="preserve">Bước 2: Thực hiện nhiệm vụ: </w:t>
      </w:r>
      <w:r w:rsidRPr="00046F23">
        <w:rPr>
          <w:rFonts w:ascii="Times New Roman" w:eastAsia="Calibri" w:hAnsi="Times New Roman" w:cs="Times New Roman"/>
          <w:color w:val="000000"/>
          <w:sz w:val="27"/>
          <w:szCs w:val="27"/>
          <w:lang w:val="nl-NL"/>
        </w:rPr>
        <w:t>HS thực hiện theo yêu cầu của GV tự hoàn thành các bài tập vào vở.</w:t>
      </w:r>
    </w:p>
    <w:p w14:paraId="3A2A181A" w14:textId="77777777" w:rsidR="00046F23" w:rsidRPr="00046F23" w:rsidRDefault="00046F23" w:rsidP="00046F23">
      <w:pPr>
        <w:spacing w:before="120"/>
        <w:rPr>
          <w:rFonts w:ascii="Times New Roman" w:eastAsia="Calibri" w:hAnsi="Times New Roman" w:cs="Times New Roman"/>
          <w:b/>
          <w:color w:val="000000"/>
          <w:sz w:val="27"/>
          <w:szCs w:val="27"/>
          <w:lang w:val="nl-NL"/>
        </w:rPr>
      </w:pPr>
      <w:r w:rsidRPr="00046F23">
        <w:rPr>
          <w:rFonts w:ascii="Times New Roman" w:eastAsia="Calibri" w:hAnsi="Times New Roman" w:cs="Times New Roman"/>
          <w:b/>
          <w:color w:val="000000"/>
          <w:sz w:val="27"/>
          <w:szCs w:val="27"/>
          <w:lang w:val="nl-NL"/>
        </w:rPr>
        <w:t xml:space="preserve">Bước 3: Báo cáo, thảo luận: </w:t>
      </w:r>
      <w:r w:rsidRPr="00046F23">
        <w:rPr>
          <w:rFonts w:ascii="Times New Roman" w:eastAsia="Calibri" w:hAnsi="Times New Roman" w:cs="Times New Roman"/>
          <w:color w:val="000000"/>
          <w:sz w:val="27"/>
          <w:szCs w:val="27"/>
          <w:lang w:val="fr-FR"/>
        </w:rPr>
        <w:t>Mỗi BT GV mời đại diện 1-2 HS trình bày miệng/ bảng. Các HS khác chú ý hoàn thành bài, theo dõi nhận xét bài các bạn trên bảng.</w:t>
      </w:r>
    </w:p>
    <w:p w14:paraId="7BEB6C31" w14:textId="77777777" w:rsidR="00046F23" w:rsidRPr="00046F23" w:rsidRDefault="00046F23" w:rsidP="00046F23">
      <w:pPr>
        <w:tabs>
          <w:tab w:val="left" w:pos="567"/>
          <w:tab w:val="left" w:pos="1134"/>
        </w:tabs>
        <w:spacing w:before="120"/>
        <w:rPr>
          <w:rFonts w:ascii="Times New Roman" w:eastAsia="Calibri" w:hAnsi="Times New Roman" w:cs="Times New Roman"/>
          <w:b/>
          <w:color w:val="000000"/>
          <w:sz w:val="27"/>
          <w:szCs w:val="27"/>
          <w:u w:val="single"/>
          <w:lang w:val="fr-FR"/>
        </w:rPr>
      </w:pPr>
      <w:r w:rsidRPr="00046F23">
        <w:rPr>
          <w:rFonts w:ascii="Times New Roman" w:eastAsia="Calibri" w:hAnsi="Times New Roman" w:cs="Times New Roman"/>
          <w:b/>
          <w:color w:val="000000"/>
          <w:sz w:val="27"/>
          <w:szCs w:val="27"/>
          <w:u w:val="single"/>
          <w:lang w:val="fr-FR"/>
        </w:rPr>
        <w:t>Kết quả :</w:t>
      </w:r>
    </w:p>
    <w:p w14:paraId="11A29056" w14:textId="77777777" w:rsidR="00046F23" w:rsidRPr="00046F23" w:rsidRDefault="00046F23" w:rsidP="00046F23">
      <w:pPr>
        <w:tabs>
          <w:tab w:val="left" w:pos="567"/>
          <w:tab w:val="left" w:pos="1134"/>
        </w:tabs>
        <w:spacing w:before="120"/>
        <w:rPr>
          <w:rFonts w:ascii="Times New Roman" w:eastAsia="Calibri" w:hAnsi="Times New Roman" w:cs="Times New Roman"/>
          <w:b/>
          <w:color w:val="000000"/>
          <w:sz w:val="27"/>
          <w:szCs w:val="27"/>
          <w:lang w:val="fr-FR"/>
        </w:rPr>
      </w:pPr>
      <w:r w:rsidRPr="00046F23">
        <w:rPr>
          <w:rFonts w:ascii="Times New Roman" w:eastAsia="Calibri" w:hAnsi="Times New Roman" w:cs="Times New Roman"/>
          <w:b/>
          <w:color w:val="000000"/>
          <w:sz w:val="27"/>
          <w:szCs w:val="27"/>
          <w:lang w:val="fr-FR"/>
        </w:rPr>
        <w:t>Bài 1.</w:t>
      </w:r>
    </w:p>
    <w:p w14:paraId="2487E286"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 Dữ liệu định tính:</w:t>
      </w:r>
    </w:p>
    <w:p w14:paraId="0C09F9C3"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 Mục chi tiêu: Chi tiêu thiết yếu; chi tiêu tài chính; chi tiêu cá nhân.</w:t>
      </w:r>
    </w:p>
    <w:p w14:paraId="75BF6176"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 Liệt kê chi tiết: Ăn, ở, đi lại, hóa đơn tiện ích; Trả nợ, tiết kiệm, dự phòng; Du lịch, giải trí, mua sắm.</w:t>
      </w:r>
    </w:p>
    <w:p w14:paraId="4A0AF1D7"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 Dữ liệu định lượng: Tỉ lệ phần trăm: 50%, 20%, 30%</w:t>
      </w:r>
    </w:p>
    <w:p w14:paraId="20EC9641" w14:textId="77777777" w:rsidR="00046F23" w:rsidRPr="00046F23" w:rsidRDefault="00046F23" w:rsidP="00046F23">
      <w:pPr>
        <w:spacing w:before="240" w:after="240"/>
        <w:textAlignment w:val="baseline"/>
        <w:rPr>
          <w:rFonts w:ascii="Times New Roman" w:eastAsia="Times New Roman" w:hAnsi="Times New Roman" w:cs="Times New Roman"/>
          <w:color w:val="000000"/>
          <w:sz w:val="27"/>
          <w:szCs w:val="27"/>
        </w:rPr>
      </w:pPr>
      <w:r w:rsidRPr="00046F23">
        <w:rPr>
          <w:rFonts w:ascii="Times New Roman" w:eastAsia="Times New Roman" w:hAnsi="Times New Roman" w:cs="Times New Roman"/>
          <w:b/>
          <w:color w:val="000000"/>
          <w:sz w:val="27"/>
          <w:szCs w:val="27"/>
        </w:rPr>
        <w:t xml:space="preserve">Bài 2. </w:t>
      </w:r>
    </w:p>
    <w:p w14:paraId="2F4D0A97"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shd w:val="clear" w:color="auto" w:fill="FFFFFF"/>
        </w:rPr>
        <w:t>Dữ liệu trên không đại diện cho kết quả kiểm tra Toán của lớp 7B vì còn thiếu dữ liệu của các học sinh không phải học sinh giỏi Toán.</w:t>
      </w:r>
    </w:p>
    <w:p w14:paraId="399C0791" w14:textId="77777777" w:rsidR="00046F23" w:rsidRPr="00046F23" w:rsidRDefault="00046F23" w:rsidP="00046F23">
      <w:pPr>
        <w:spacing w:before="120"/>
        <w:rPr>
          <w:rFonts w:ascii="Times New Roman" w:eastAsia="Calibri" w:hAnsi="Times New Roman" w:cs="Times New Roman"/>
          <w:b/>
          <w:color w:val="000000"/>
          <w:sz w:val="27"/>
          <w:szCs w:val="27"/>
          <w:lang w:val="nl-NL"/>
        </w:rPr>
      </w:pPr>
      <w:r w:rsidRPr="00046F23">
        <w:rPr>
          <w:rFonts w:ascii="Times New Roman" w:eastAsia="Calibri" w:hAnsi="Times New Roman" w:cs="Times New Roman"/>
          <w:b/>
          <w:color w:val="000000"/>
          <w:sz w:val="27"/>
          <w:szCs w:val="27"/>
          <w:lang w:val="nl-NL"/>
        </w:rPr>
        <w:t xml:space="preserve">Bài 5. </w:t>
      </w:r>
    </w:p>
    <w:p w14:paraId="31DB0ECF" w14:textId="77777777" w:rsidR="00046F23" w:rsidRPr="00046F23" w:rsidRDefault="00046F23" w:rsidP="00046F23">
      <w:pPr>
        <w:spacing w:before="120"/>
        <w:rPr>
          <w:rFonts w:ascii="Times New Roman" w:eastAsia="Calibri" w:hAnsi="Times New Roman" w:cs="Times New Roman"/>
          <w:b/>
          <w:color w:val="000000"/>
          <w:sz w:val="27"/>
          <w:szCs w:val="27"/>
          <w:lang w:val="nl-NL"/>
        </w:rPr>
      </w:pPr>
      <w:r w:rsidRPr="00046F23">
        <w:rPr>
          <w:rFonts w:ascii="Times New Roman" w:eastAsia="Calibri" w:hAnsi="Times New Roman" w:cs="Times New Roman"/>
          <w:noProof/>
          <w:sz w:val="27"/>
          <w:szCs w:val="27"/>
        </w:rPr>
        <w:lastRenderedPageBreak/>
        <w:drawing>
          <wp:inline distT="0" distB="0" distL="0" distR="0" wp14:anchorId="7182AD3B" wp14:editId="3D3CB26F">
            <wp:extent cx="5238750" cy="3048000"/>
            <wp:effectExtent l="0" t="0" r="0" b="0"/>
            <wp:docPr id="252" name="Picture 4" descr="https://baivan.net/sites/default/files/styles/giua_bai/public/d/m/Y/52_2.png?itok=NWrjLd3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ivan.net/sites/default/files/styles/giua_bai/public/d/m/Y/52_2.png?itok=NWrjLd3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048000"/>
                    </a:xfrm>
                    <a:prstGeom prst="rect">
                      <a:avLst/>
                    </a:prstGeom>
                    <a:noFill/>
                    <a:ln>
                      <a:noFill/>
                    </a:ln>
                  </pic:spPr>
                </pic:pic>
              </a:graphicData>
            </a:graphic>
          </wp:inline>
        </w:drawing>
      </w:r>
    </w:p>
    <w:p w14:paraId="3BD3D977" w14:textId="77777777" w:rsidR="00046F23" w:rsidRPr="00046F23" w:rsidRDefault="00046F23" w:rsidP="00046F23">
      <w:pPr>
        <w:rPr>
          <w:rFonts w:ascii="Times New Roman" w:eastAsia="Calibri" w:hAnsi="Times New Roman" w:cs="Times New Roman"/>
          <w:b/>
          <w:sz w:val="27"/>
          <w:szCs w:val="27"/>
        </w:rPr>
      </w:pPr>
      <w:r w:rsidRPr="00046F23">
        <w:rPr>
          <w:rFonts w:ascii="Times New Roman" w:eastAsia="Calibri" w:hAnsi="Times New Roman" w:cs="Times New Roman"/>
          <w:b/>
          <w:sz w:val="27"/>
          <w:szCs w:val="27"/>
        </w:rPr>
        <w:t xml:space="preserve">Bài 3. </w:t>
      </w:r>
    </w:p>
    <w:p w14:paraId="494A81E5" w14:textId="77777777" w:rsidR="00046F23" w:rsidRPr="00046F23" w:rsidRDefault="00046F23" w:rsidP="00046F23">
      <w:pPr>
        <w:jc w:val="center"/>
        <w:rPr>
          <w:rFonts w:ascii="Times New Roman" w:eastAsia="Calibri" w:hAnsi="Times New Roman" w:cs="Times New Roman"/>
          <w:b/>
          <w:sz w:val="27"/>
          <w:szCs w:val="27"/>
        </w:rPr>
      </w:pPr>
      <w:r w:rsidRPr="00046F23">
        <w:rPr>
          <w:rFonts w:ascii="Times New Roman" w:eastAsia="Calibri" w:hAnsi="Times New Roman" w:cs="Times New Roman"/>
          <w:b/>
          <w:noProof/>
          <w:color w:val="000000"/>
          <w:sz w:val="27"/>
          <w:szCs w:val="27"/>
          <w:bdr w:val="none" w:sz="0" w:space="0" w:color="auto" w:frame="1"/>
          <w:shd w:val="clear" w:color="auto" w:fill="FFFFFF"/>
        </w:rPr>
        <w:drawing>
          <wp:inline distT="0" distB="0" distL="0" distR="0" wp14:anchorId="5C962BDB" wp14:editId="081D611B">
            <wp:extent cx="3028950" cy="1676400"/>
            <wp:effectExtent l="0" t="0" r="0" b="0"/>
            <wp:docPr id="253" name="Picture 13" descr="https://baivan.net/sites/default/files/styles/giua_bai/public/d/m/Y/49_3.png?itok=ETYJdR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aivan.net/sites/default/files/styles/giua_bai/public/d/m/Y/49_3.png?itok=ETYJdRz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1676400"/>
                    </a:xfrm>
                    <a:prstGeom prst="rect">
                      <a:avLst/>
                    </a:prstGeom>
                    <a:noFill/>
                    <a:ln>
                      <a:noFill/>
                    </a:ln>
                  </pic:spPr>
                </pic:pic>
              </a:graphicData>
            </a:graphic>
          </wp:inline>
        </w:drawing>
      </w:r>
    </w:p>
    <w:p w14:paraId="4A661BF6" w14:textId="77777777" w:rsidR="00046F23" w:rsidRPr="00046F23" w:rsidRDefault="00046F23" w:rsidP="00046F23">
      <w:pPr>
        <w:spacing w:before="120"/>
        <w:rPr>
          <w:rFonts w:ascii="Times New Roman" w:eastAsia="Calibri" w:hAnsi="Times New Roman" w:cs="Times New Roman"/>
          <w:b/>
          <w:color w:val="000000"/>
          <w:sz w:val="27"/>
          <w:szCs w:val="27"/>
          <w:lang w:val="nl-NL"/>
        </w:rPr>
      </w:pPr>
      <w:r w:rsidRPr="00046F23">
        <w:rPr>
          <w:rFonts w:ascii="Times New Roman" w:eastAsia="Calibri" w:hAnsi="Times New Roman" w:cs="Times New Roman"/>
          <w:b/>
          <w:color w:val="000000"/>
          <w:sz w:val="27"/>
          <w:szCs w:val="27"/>
          <w:lang w:val="nl-NL"/>
        </w:rPr>
        <w:t xml:space="preserve">Bài 6. </w:t>
      </w:r>
    </w:p>
    <w:p w14:paraId="4A4B8A2D"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a) Đơn vị thời gian là: Năm</w:t>
      </w:r>
    </w:p>
    <w:p w14:paraId="4F00CA12"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b) Năm 2012 có sản lượng gạo xuất khẩu cao nhất</w:t>
      </w:r>
    </w:p>
    <w:p w14:paraId="6C54F9B1"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c) Năm 2007 có sản lượng gạo xuất khẩu thấp nhất</w:t>
      </w:r>
    </w:p>
    <w:p w14:paraId="12FBDD63"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d) Sản lượng gạo xuất khẩu tăng trong khoảng thời gian từ 2007 – 2008; 2008 – 2009 ; 2009 – 2010; 2010 – 2011; 2011 – 2012; 2014 – 2015</w:t>
      </w:r>
    </w:p>
    <w:p w14:paraId="6368C999"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e) Sản lượng gạo xuất khẩu giảm trong khoảng thời gian từ 2006 – 2007; 2002 – 2013; 2013 – 2014 ;2015 – 2016.</w:t>
      </w:r>
    </w:p>
    <w:p w14:paraId="460AD9FC" w14:textId="77777777" w:rsidR="00046F23" w:rsidRPr="00046F23" w:rsidRDefault="00046F23" w:rsidP="00046F23">
      <w:pPr>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b/>
          <w:color w:val="000000"/>
          <w:sz w:val="27"/>
          <w:szCs w:val="27"/>
          <w:lang w:val="nl-NL"/>
        </w:rPr>
        <w:t xml:space="preserve">Bước 4: Kết luận, nhận định: </w:t>
      </w:r>
    </w:p>
    <w:p w14:paraId="29596580" w14:textId="77777777" w:rsidR="00046F23" w:rsidRPr="00046F23" w:rsidRDefault="00046F23" w:rsidP="00046F23">
      <w:pPr>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color w:val="000000"/>
          <w:sz w:val="27"/>
          <w:szCs w:val="27"/>
          <w:lang w:val="fr-FR"/>
        </w:rPr>
        <w:lastRenderedPageBreak/>
        <w:t>- GV chữa bài, chốt đáp án, tuyên dương các bạn ra hoàn thành bài nhanh và đúng.</w:t>
      </w:r>
    </w:p>
    <w:p w14:paraId="6597A7E1" w14:textId="77777777" w:rsidR="00046F23" w:rsidRPr="00046F23" w:rsidRDefault="00046F23" w:rsidP="00046F23">
      <w:pPr>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color w:val="000000"/>
          <w:sz w:val="27"/>
          <w:szCs w:val="27"/>
          <w:lang w:val="fr-FR"/>
        </w:rPr>
        <w:t>- GV chú ý cho HS các lỗi sai hay mắc phải để HS thực hiện bài tập và tính toán chính xác nhất.</w:t>
      </w:r>
    </w:p>
    <w:p w14:paraId="06104E6A" w14:textId="77777777" w:rsidR="00046F23" w:rsidRPr="00046F23" w:rsidRDefault="00046F23" w:rsidP="00046F23">
      <w:pPr>
        <w:spacing w:before="120"/>
        <w:rPr>
          <w:rFonts w:ascii="Times New Roman" w:eastAsia="Calibri" w:hAnsi="Times New Roman" w:cs="Times New Roman"/>
          <w:b/>
          <w:color w:val="000000"/>
          <w:sz w:val="27"/>
          <w:szCs w:val="27"/>
          <w:lang w:val="fr-FR"/>
        </w:rPr>
      </w:pPr>
      <w:r w:rsidRPr="00046F23">
        <w:rPr>
          <w:rFonts w:ascii="Times New Roman" w:eastAsia="Calibri" w:hAnsi="Times New Roman" w:cs="Times New Roman"/>
          <w:b/>
          <w:color w:val="000000"/>
          <w:sz w:val="27"/>
          <w:szCs w:val="27"/>
          <w:lang w:val="fr-FR"/>
        </w:rPr>
        <w:t>D. HOẠT ĐỘNG VẬN DỤNG</w:t>
      </w:r>
    </w:p>
    <w:p w14:paraId="3A9CECA9"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b/>
          <w:color w:val="000000"/>
          <w:sz w:val="27"/>
          <w:szCs w:val="27"/>
          <w:lang w:val="fr-FR"/>
        </w:rPr>
        <w:t>a) Mục tiêu:</w:t>
      </w:r>
      <w:r w:rsidRPr="00046F23">
        <w:rPr>
          <w:rFonts w:ascii="Times New Roman" w:eastAsia="Calibri" w:hAnsi="Times New Roman" w:cs="Times New Roman"/>
          <w:color w:val="000000"/>
          <w:sz w:val="27"/>
          <w:szCs w:val="27"/>
          <w:lang w:val="fr-FR"/>
        </w:rPr>
        <w:t xml:space="preserve"> </w:t>
      </w:r>
    </w:p>
    <w:p w14:paraId="312FD30E"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color w:val="000000"/>
          <w:sz w:val="27"/>
          <w:szCs w:val="27"/>
          <w:lang w:val="fr-FR"/>
        </w:rPr>
        <w:t>- Học sinh thực hiện làm bài tập vận dụng để nắm vững kiến thức.</w:t>
      </w:r>
    </w:p>
    <w:p w14:paraId="12C09AC1"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color w:val="000000"/>
          <w:sz w:val="27"/>
          <w:szCs w:val="27"/>
          <w:lang w:val="fr-FR"/>
        </w:rPr>
        <w:t>- HS thấy sự gần gũi toán học trong cuộc sống, vận dụng các kiến thức đã học vào thực tế, rèn luyện tư duy toán học qua việc giải quyết vấn đề toán học</w:t>
      </w:r>
    </w:p>
    <w:p w14:paraId="01FD895A"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b/>
          <w:color w:val="000000"/>
          <w:sz w:val="27"/>
          <w:szCs w:val="27"/>
          <w:lang w:val="fr-FR"/>
        </w:rPr>
        <w:t xml:space="preserve">b) Nội dung: </w:t>
      </w:r>
      <w:r w:rsidRPr="00046F23">
        <w:rPr>
          <w:rFonts w:ascii="Times New Roman" w:eastAsia="Calibri" w:hAnsi="Times New Roman" w:cs="Times New Roman"/>
          <w:color w:val="000000"/>
          <w:sz w:val="27"/>
          <w:szCs w:val="27"/>
          <w:lang w:val="fr-FR"/>
        </w:rPr>
        <w:t xml:space="preserve">HS vận dụng linh hoạt các kiến thức đã học trong chương thực hiện các bài tập GV giao. </w:t>
      </w:r>
    </w:p>
    <w:p w14:paraId="768AEDC0"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b/>
          <w:color w:val="000000"/>
          <w:sz w:val="27"/>
          <w:szCs w:val="27"/>
          <w:lang w:val="fr-FR"/>
        </w:rPr>
        <w:t xml:space="preserve">c) Sản phẩm: </w:t>
      </w:r>
      <w:r w:rsidRPr="00046F23">
        <w:rPr>
          <w:rFonts w:ascii="Times New Roman" w:eastAsia="Calibri" w:hAnsi="Times New Roman" w:cs="Times New Roman"/>
          <w:color w:val="000000"/>
          <w:sz w:val="27"/>
          <w:szCs w:val="27"/>
          <w:lang w:val="fr-FR"/>
        </w:rPr>
        <w:t>HS thực hiện hoàn thành đúng kết quả các bài tập được giao.</w:t>
      </w:r>
    </w:p>
    <w:p w14:paraId="4ACFD776" w14:textId="77777777" w:rsidR="00046F23" w:rsidRPr="00046F23" w:rsidRDefault="00046F23" w:rsidP="00046F23">
      <w:pPr>
        <w:tabs>
          <w:tab w:val="left" w:pos="567"/>
          <w:tab w:val="left" w:pos="1134"/>
        </w:tabs>
        <w:spacing w:before="120"/>
        <w:rPr>
          <w:rFonts w:ascii="Times New Roman" w:eastAsia="Calibri" w:hAnsi="Times New Roman" w:cs="Times New Roman"/>
          <w:b/>
          <w:color w:val="000000"/>
          <w:sz w:val="27"/>
          <w:szCs w:val="27"/>
          <w:lang w:val="fr-FR"/>
        </w:rPr>
      </w:pPr>
      <w:r w:rsidRPr="00046F23">
        <w:rPr>
          <w:rFonts w:ascii="Times New Roman" w:eastAsia="Calibri" w:hAnsi="Times New Roman" w:cs="Times New Roman"/>
          <w:b/>
          <w:color w:val="000000"/>
          <w:sz w:val="27"/>
          <w:szCs w:val="27"/>
          <w:lang w:val="fr-FR"/>
        </w:rPr>
        <w:t xml:space="preserve">d) Tổ chức thực hiện: </w:t>
      </w:r>
    </w:p>
    <w:p w14:paraId="2289AC40"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b/>
          <w:color w:val="000000"/>
          <w:sz w:val="27"/>
          <w:szCs w:val="27"/>
          <w:lang w:val="nl-NL"/>
        </w:rPr>
        <w:t>Bước 1: Chuyển giao nhiệm vụ:</w:t>
      </w:r>
      <w:r w:rsidRPr="00046F23">
        <w:rPr>
          <w:rFonts w:ascii="Times New Roman" w:eastAsia="Calibri" w:hAnsi="Times New Roman" w:cs="Times New Roman"/>
          <w:color w:val="000000"/>
          <w:sz w:val="27"/>
          <w:szCs w:val="27"/>
          <w:lang w:val="nl-NL"/>
        </w:rPr>
        <w:t xml:space="preserve"> </w:t>
      </w:r>
    </w:p>
    <w:p w14:paraId="16A1D9AF"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color w:val="000000"/>
          <w:sz w:val="27"/>
          <w:szCs w:val="27"/>
          <w:lang w:val="nl-NL"/>
        </w:rPr>
        <w:t xml:space="preserve">- GV yêu cầu HS làm </w:t>
      </w:r>
      <w:r w:rsidRPr="00046F23">
        <w:rPr>
          <w:rFonts w:ascii="Times New Roman" w:eastAsia="Calibri" w:hAnsi="Times New Roman" w:cs="Times New Roman"/>
          <w:b/>
          <w:color w:val="000000"/>
          <w:sz w:val="27"/>
          <w:szCs w:val="27"/>
          <w:lang w:val="nl-NL"/>
        </w:rPr>
        <w:t>BT4</w:t>
      </w:r>
      <w:r w:rsidRPr="00046F23">
        <w:rPr>
          <w:rFonts w:ascii="Times New Roman" w:eastAsia="Calibri" w:hAnsi="Times New Roman" w:cs="Times New Roman"/>
          <w:color w:val="000000"/>
          <w:sz w:val="27"/>
          <w:szCs w:val="27"/>
          <w:lang w:val="nl-NL"/>
        </w:rPr>
        <w:t xml:space="preserve"> theo kĩ thuật chia sẻ cặp đôi.</w:t>
      </w:r>
    </w:p>
    <w:p w14:paraId="5A28DE85" w14:textId="77777777" w:rsidR="00046F23" w:rsidRPr="00046F23" w:rsidRDefault="00046F23" w:rsidP="00046F23">
      <w:pPr>
        <w:tabs>
          <w:tab w:val="left" w:pos="567"/>
          <w:tab w:val="left" w:pos="1134"/>
        </w:tabs>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color w:val="000000"/>
          <w:sz w:val="27"/>
          <w:szCs w:val="27"/>
          <w:lang w:val="nl-NL"/>
        </w:rPr>
        <w:t>- GV giao thêm bài tập vận dụng cho HS:</w:t>
      </w:r>
    </w:p>
    <w:p w14:paraId="6CED8D40" w14:textId="77777777" w:rsidR="00046F23" w:rsidRPr="00046F23" w:rsidRDefault="00046F23" w:rsidP="00046F23">
      <w:pPr>
        <w:tabs>
          <w:tab w:val="left" w:pos="567"/>
          <w:tab w:val="left" w:pos="1134"/>
        </w:tabs>
        <w:spacing w:before="120"/>
        <w:rPr>
          <w:rFonts w:ascii="Times New Roman" w:eastAsia="Calibri" w:hAnsi="Times New Roman" w:cs="Times New Roman"/>
          <w:i/>
          <w:color w:val="000000"/>
          <w:sz w:val="27"/>
          <w:szCs w:val="27"/>
          <w:lang w:val="nl-NL"/>
        </w:rPr>
      </w:pPr>
      <w:r w:rsidRPr="00046F23">
        <w:rPr>
          <w:rFonts w:ascii="Times New Roman" w:eastAsia="Calibri" w:hAnsi="Times New Roman" w:cs="Times New Roman"/>
          <w:i/>
          <w:color w:val="000000"/>
          <w:sz w:val="27"/>
          <w:szCs w:val="27"/>
          <w:lang w:val="nl-NL"/>
        </w:rPr>
        <w:t>Cho hai biểu đồ sau:</w:t>
      </w:r>
    </w:p>
    <w:p w14:paraId="7050B088" w14:textId="77777777" w:rsidR="00046F23" w:rsidRPr="00046F23" w:rsidRDefault="00046F23" w:rsidP="00046F23">
      <w:pPr>
        <w:tabs>
          <w:tab w:val="left" w:pos="567"/>
          <w:tab w:val="left" w:pos="1134"/>
        </w:tabs>
        <w:spacing w:before="120"/>
        <w:rPr>
          <w:rFonts w:ascii="Times New Roman" w:eastAsia="Calibri" w:hAnsi="Times New Roman" w:cs="Times New Roman"/>
          <w:i/>
          <w:color w:val="000000"/>
          <w:sz w:val="27"/>
          <w:szCs w:val="27"/>
          <w:lang w:val="nl-NL"/>
        </w:rPr>
      </w:pPr>
      <w:r w:rsidRPr="00046F23">
        <w:rPr>
          <w:rFonts w:ascii="Times New Roman" w:eastAsia="Calibri" w:hAnsi="Times New Roman" w:cs="Times New Roman"/>
          <w:i/>
          <w:noProof/>
          <w:sz w:val="27"/>
          <w:szCs w:val="27"/>
        </w:rPr>
        <w:drawing>
          <wp:inline distT="0" distB="0" distL="0" distR="0" wp14:anchorId="6A22F58A" wp14:editId="5A3299D4">
            <wp:extent cx="5734050" cy="2371725"/>
            <wp:effectExtent l="0" t="0" r="0" b="9525"/>
            <wp:docPr id="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371725"/>
                    </a:xfrm>
                    <a:prstGeom prst="rect">
                      <a:avLst/>
                    </a:prstGeom>
                    <a:noFill/>
                    <a:ln>
                      <a:noFill/>
                    </a:ln>
                  </pic:spPr>
                </pic:pic>
              </a:graphicData>
            </a:graphic>
          </wp:inline>
        </w:drawing>
      </w:r>
    </w:p>
    <w:p w14:paraId="62913AFA" w14:textId="77777777" w:rsidR="00046F23" w:rsidRPr="00046F23" w:rsidRDefault="00046F23" w:rsidP="00046F23">
      <w:pPr>
        <w:tabs>
          <w:tab w:val="left" w:pos="567"/>
          <w:tab w:val="left" w:pos="1134"/>
        </w:tabs>
        <w:spacing w:before="120"/>
        <w:rPr>
          <w:rFonts w:ascii="Times New Roman" w:eastAsia="Calibri" w:hAnsi="Times New Roman" w:cs="Times New Roman"/>
          <w:i/>
          <w:color w:val="000000"/>
          <w:sz w:val="27"/>
          <w:szCs w:val="27"/>
          <w:lang w:val="nl-NL"/>
        </w:rPr>
      </w:pPr>
      <w:r w:rsidRPr="00046F23">
        <w:rPr>
          <w:rFonts w:ascii="Times New Roman" w:eastAsia="Calibri" w:hAnsi="Times New Roman" w:cs="Times New Roman"/>
          <w:i/>
          <w:color w:val="000000"/>
          <w:sz w:val="27"/>
          <w:szCs w:val="27"/>
          <w:lang w:val="nl-NL"/>
        </w:rPr>
        <w:t>a) Mỗi biểu đồ trên cho biết những thông tin gì?</w:t>
      </w:r>
    </w:p>
    <w:p w14:paraId="78908679" w14:textId="77777777" w:rsidR="00046F23" w:rsidRPr="00046F23" w:rsidRDefault="00046F23" w:rsidP="00046F23">
      <w:pPr>
        <w:tabs>
          <w:tab w:val="left" w:pos="567"/>
          <w:tab w:val="left" w:pos="1134"/>
        </w:tabs>
        <w:spacing w:before="120"/>
        <w:rPr>
          <w:rFonts w:ascii="Times New Roman" w:eastAsia="Calibri" w:hAnsi="Times New Roman" w:cs="Times New Roman"/>
          <w:i/>
          <w:color w:val="000000"/>
          <w:sz w:val="27"/>
          <w:szCs w:val="27"/>
          <w:lang w:val="nl-NL"/>
        </w:rPr>
      </w:pPr>
      <w:r w:rsidRPr="00046F23">
        <w:rPr>
          <w:rFonts w:ascii="Times New Roman" w:eastAsia="Calibri" w:hAnsi="Times New Roman" w:cs="Times New Roman"/>
          <w:i/>
          <w:color w:val="000000"/>
          <w:sz w:val="27"/>
          <w:szCs w:val="27"/>
          <w:lang w:val="nl-NL"/>
        </w:rPr>
        <w:lastRenderedPageBreak/>
        <w:t>b) Cho biết năm 2019, GDP của Việt Nam là bao nhiêu tỉ đô la. Mỗi khu vực kinh tế đóng góp bao nhiêu tỉ đô la?</w:t>
      </w:r>
    </w:p>
    <w:p w14:paraId="5B83C13F" w14:textId="77777777" w:rsidR="00046F23" w:rsidRPr="00046F23" w:rsidRDefault="00046F23" w:rsidP="00046F23">
      <w:pPr>
        <w:spacing w:before="120"/>
        <w:rPr>
          <w:rFonts w:ascii="Times New Roman" w:eastAsia="Calibri" w:hAnsi="Times New Roman" w:cs="Times New Roman"/>
          <w:b/>
          <w:color w:val="000000"/>
          <w:sz w:val="27"/>
          <w:szCs w:val="27"/>
          <w:lang w:val="nl-NL"/>
        </w:rPr>
      </w:pPr>
      <w:r w:rsidRPr="00046F23">
        <w:rPr>
          <w:rFonts w:ascii="Times New Roman" w:eastAsia="Calibri" w:hAnsi="Times New Roman" w:cs="Times New Roman"/>
          <w:b/>
          <w:color w:val="000000"/>
          <w:sz w:val="27"/>
          <w:szCs w:val="27"/>
          <w:lang w:val="nl-NL"/>
        </w:rPr>
        <w:t xml:space="preserve">Bước 2: Thực hiện nhiệm vụ: </w:t>
      </w:r>
    </w:p>
    <w:p w14:paraId="6899804D" w14:textId="77777777" w:rsidR="00046F23" w:rsidRPr="00046F23" w:rsidRDefault="00046F23" w:rsidP="00046F23">
      <w:pPr>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color w:val="000000"/>
          <w:sz w:val="27"/>
          <w:szCs w:val="27"/>
          <w:lang w:val="nl-NL"/>
        </w:rPr>
        <w:t>- HS thực hiện hoàn thành các bài tập theo yêu cầu của GV.</w:t>
      </w:r>
    </w:p>
    <w:p w14:paraId="63DBF1D2" w14:textId="77777777" w:rsidR="00046F23" w:rsidRPr="00046F23" w:rsidRDefault="00046F23" w:rsidP="00046F23">
      <w:pPr>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color w:val="000000"/>
          <w:sz w:val="27"/>
          <w:szCs w:val="27"/>
          <w:lang w:val="nl-NL"/>
        </w:rPr>
        <w:t>- GV dẫn dắt, sát sao các HS.</w:t>
      </w:r>
    </w:p>
    <w:p w14:paraId="07D8FC0E" w14:textId="77777777" w:rsidR="00046F23" w:rsidRPr="00046F23" w:rsidRDefault="00046F23" w:rsidP="00046F23">
      <w:pPr>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b/>
          <w:color w:val="000000"/>
          <w:sz w:val="27"/>
          <w:szCs w:val="27"/>
          <w:lang w:val="nl-NL"/>
        </w:rPr>
        <w:t>Bước 3: Báo cáo, thảo luận:</w:t>
      </w:r>
    </w:p>
    <w:p w14:paraId="2A4A54BE" w14:textId="77777777" w:rsidR="00046F23" w:rsidRPr="00046F23" w:rsidRDefault="00046F23" w:rsidP="00046F23">
      <w:pPr>
        <w:spacing w:before="120"/>
        <w:rPr>
          <w:rFonts w:ascii="Times New Roman" w:eastAsia="Calibri" w:hAnsi="Times New Roman" w:cs="Times New Roman"/>
          <w:color w:val="000000"/>
          <w:sz w:val="27"/>
          <w:szCs w:val="27"/>
          <w:lang w:val="fr-FR"/>
        </w:rPr>
      </w:pPr>
      <w:r w:rsidRPr="00046F23">
        <w:rPr>
          <w:rFonts w:ascii="Times New Roman" w:eastAsia="Calibri" w:hAnsi="Times New Roman" w:cs="Times New Roman"/>
          <w:color w:val="000000"/>
          <w:sz w:val="27"/>
          <w:szCs w:val="27"/>
          <w:lang w:val="fr-FR"/>
        </w:rPr>
        <w:t>- Hoạt động cặp đôi : Đại diện hai học sinh trình bày bảng.</w:t>
      </w:r>
    </w:p>
    <w:p w14:paraId="00A1C496" w14:textId="77777777" w:rsidR="00046F23" w:rsidRPr="00046F23" w:rsidRDefault="00046F23" w:rsidP="00046F23">
      <w:pPr>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color w:val="000000"/>
          <w:sz w:val="27"/>
          <w:szCs w:val="27"/>
          <w:lang w:val="nl-NL"/>
        </w:rPr>
        <w:t>- Hoạt động nhóm: Các thành viên tích cực tham gia thảo luận hoàn thành yêu cầu; đại diện các nhóm trình bày kết quả của nhóm.</w:t>
      </w:r>
    </w:p>
    <w:p w14:paraId="58FF4D83" w14:textId="77777777" w:rsidR="00046F23" w:rsidRPr="00046F23" w:rsidRDefault="00046F23" w:rsidP="00046F23">
      <w:pPr>
        <w:rPr>
          <w:rFonts w:ascii="Times New Roman" w:eastAsia="Calibri" w:hAnsi="Times New Roman" w:cs="Times New Roman"/>
          <w:b/>
          <w:color w:val="000000" w:themeColor="text1"/>
          <w:sz w:val="27"/>
          <w:szCs w:val="27"/>
          <w:u w:val="single"/>
          <w:lang w:val="fr-FR"/>
        </w:rPr>
      </w:pPr>
      <w:r w:rsidRPr="00046F23">
        <w:rPr>
          <w:rFonts w:ascii="Times New Roman" w:eastAsia="Calibri" w:hAnsi="Times New Roman" w:cs="Times New Roman"/>
          <w:b/>
          <w:color w:val="000000" w:themeColor="text1"/>
          <w:sz w:val="27"/>
          <w:szCs w:val="27"/>
          <w:u w:val="single"/>
          <w:lang w:val="fr-FR"/>
        </w:rPr>
        <w:t>Kết quả :</w:t>
      </w:r>
    </w:p>
    <w:p w14:paraId="554D7C12" w14:textId="77777777" w:rsidR="00046F23" w:rsidRPr="00046F23" w:rsidRDefault="00046F23" w:rsidP="00046F23">
      <w:pPr>
        <w:rPr>
          <w:rFonts w:ascii="Times New Roman" w:eastAsia="Calibri" w:hAnsi="Times New Roman" w:cs="Times New Roman"/>
          <w:b/>
          <w:sz w:val="27"/>
          <w:szCs w:val="27"/>
        </w:rPr>
      </w:pPr>
      <w:r w:rsidRPr="00046F23">
        <w:rPr>
          <w:rFonts w:ascii="Times New Roman" w:eastAsia="Calibri" w:hAnsi="Times New Roman" w:cs="Times New Roman"/>
          <w:b/>
          <w:sz w:val="27"/>
          <w:szCs w:val="27"/>
        </w:rPr>
        <w:t xml:space="preserve">Bài 4. </w:t>
      </w:r>
    </w:p>
    <w:p w14:paraId="189DAFE9"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Công ty A,B,C,D,E,F lần lượt đóng góp vào tập đoàn: 22%; 26%; 12%; 10%; 14%; 16% tổng doanh thu của tập đoàn</w:t>
      </w:r>
    </w:p>
    <w:p w14:paraId="74722A4D"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a) Doanh thu của cả tập đoàn là:</w:t>
      </w:r>
    </w:p>
    <w:p w14:paraId="5ACDAFB3" w14:textId="77777777" w:rsidR="00046F23" w:rsidRPr="00046F23" w:rsidRDefault="00046F23" w:rsidP="00046F23">
      <w:pPr>
        <w:rPr>
          <w:rFonts w:ascii="Times New Roman" w:eastAsia="Calibri" w:hAnsi="Times New Roman" w:cs="Times New Roman"/>
          <w:sz w:val="27"/>
          <w:szCs w:val="27"/>
        </w:rPr>
      </w:pPr>
      <m:oMath>
        <m:r>
          <w:rPr>
            <w:rFonts w:ascii="Cambria Math" w:eastAsia="Calibri" w:hAnsi="Cambria Math" w:cs="Times New Roman"/>
            <w:sz w:val="27"/>
            <w:szCs w:val="27"/>
          </w:rPr>
          <m:t>650</m:t>
        </m:r>
        <m:func>
          <m:funcPr>
            <m:ctrlPr>
              <w:rPr>
                <w:rFonts w:ascii="Cambria Math" w:eastAsia="Calibri" w:hAnsi="Cambria Math" w:cs="Times New Roman"/>
                <w:i/>
                <w:sz w:val="27"/>
                <w:szCs w:val="27"/>
              </w:rPr>
            </m:ctrlPr>
          </m:funcPr>
          <m:fName>
            <m:r>
              <w:rPr>
                <w:rFonts w:ascii="Cambria Math" w:eastAsia="Calibri" w:hAnsi="Cambria Math" w:cs="Times New Roman"/>
                <w:sz w:val="27"/>
                <w:szCs w:val="27"/>
              </w:rPr>
              <m:t>:</m:t>
            </m:r>
          </m:fName>
          <m:e>
            <m:f>
              <m:fPr>
                <m:ctrlPr>
                  <w:rPr>
                    <w:rFonts w:ascii="Cambria Math" w:eastAsia="Calibri" w:hAnsi="Cambria Math" w:cs="Times New Roman"/>
                    <w:i/>
                    <w:sz w:val="27"/>
                    <w:szCs w:val="27"/>
                  </w:rPr>
                </m:ctrlPr>
              </m:fPr>
              <m:num>
                <m:r>
                  <w:rPr>
                    <w:rFonts w:ascii="Cambria Math" w:eastAsia="Calibri" w:hAnsi="Cambria Math" w:cs="Times New Roman"/>
                    <w:sz w:val="27"/>
                    <w:szCs w:val="27"/>
                  </w:rPr>
                  <m:t>10</m:t>
                </m:r>
              </m:num>
              <m:den>
                <m:r>
                  <w:rPr>
                    <w:rFonts w:ascii="Cambria Math" w:eastAsia="Calibri" w:hAnsi="Cambria Math" w:cs="Times New Roman"/>
                    <w:sz w:val="27"/>
                    <w:szCs w:val="27"/>
                  </w:rPr>
                  <m:t>100</m:t>
                </m:r>
              </m:den>
            </m:f>
          </m:e>
        </m:func>
        <m:r>
          <w:rPr>
            <w:rFonts w:ascii="Cambria Math" w:eastAsia="Calibri" w:hAnsi="Cambria Math" w:cs="Times New Roman"/>
            <w:sz w:val="27"/>
            <w:szCs w:val="27"/>
          </w:rPr>
          <m:t>=6500</m:t>
        </m:r>
      </m:oMath>
      <w:r w:rsidRPr="00046F23">
        <w:rPr>
          <w:rFonts w:ascii="Times New Roman" w:eastAsia="Calibri" w:hAnsi="Times New Roman" w:cs="Times New Roman"/>
          <w:sz w:val="27"/>
          <w:szCs w:val="27"/>
        </w:rPr>
        <w:t xml:space="preserve"> (tỉ đồng)</w:t>
      </w:r>
    </w:p>
    <w:p w14:paraId="1FDA5D3E"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Doanh thu của công ty B là:</w:t>
      </w:r>
    </w:p>
    <w:p w14:paraId="1737C6A1" w14:textId="77777777" w:rsidR="00046F23" w:rsidRPr="00046F23" w:rsidRDefault="00000000" w:rsidP="00046F23">
      <w:pPr>
        <w:rPr>
          <w:rFonts w:ascii="Times New Roman" w:eastAsia="Calibri" w:hAnsi="Times New Roman" w:cs="Times New Roman"/>
          <w:sz w:val="27"/>
          <w:szCs w:val="27"/>
        </w:rPr>
      </w:pP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26</m:t>
            </m:r>
          </m:num>
          <m:den>
            <m:r>
              <w:rPr>
                <w:rFonts w:ascii="Cambria Math" w:eastAsia="Calibri" w:hAnsi="Cambria Math" w:cs="Times New Roman"/>
                <w:sz w:val="27"/>
                <w:szCs w:val="27"/>
              </w:rPr>
              <m:t>100</m:t>
            </m:r>
          </m:den>
        </m:f>
        <m:r>
          <w:rPr>
            <w:rFonts w:ascii="Cambria Math" w:eastAsia="Calibri" w:hAnsi="Cambria Math" w:cs="Times New Roman"/>
            <w:sz w:val="27"/>
            <w:szCs w:val="27"/>
          </w:rPr>
          <m:t>.6500=1690</m:t>
        </m:r>
      </m:oMath>
      <w:r w:rsidR="00046F23" w:rsidRPr="00046F23">
        <w:rPr>
          <w:rFonts w:ascii="Times New Roman" w:eastAsia="Calibri" w:hAnsi="Times New Roman" w:cs="Times New Roman"/>
          <w:sz w:val="27"/>
          <w:szCs w:val="27"/>
          <w:bdr w:val="none" w:sz="0" w:space="0" w:color="auto" w:frame="1"/>
        </w:rPr>
        <w:t xml:space="preserve"> (tỉ đồng)</w:t>
      </w:r>
    </w:p>
    <w:p w14:paraId="51CBBD51"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b) Tỉ lệ đóng góp của công ty F nhiều hơn công ty D là:</w:t>
      </w:r>
    </w:p>
    <w:p w14:paraId="102ABA6C"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16% - 10% = 6% (tổng doanh thu của tập đoàn)</w:t>
      </w:r>
    </w:p>
    <w:p w14:paraId="523E8D96"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BT Vận dụng:</w:t>
      </w:r>
    </w:p>
    <w:p w14:paraId="44CA90DA"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a) Biểu đồ 1 cho biết GDP Việt Nam trong các năm từ 2014 đến 2019. Biểu đồ 2 cho biết đóng góp của các khu vực kinh tế vào GDP Việt Nam trong năm 2019.</w:t>
      </w:r>
    </w:p>
    <w:p w14:paraId="2A23E179"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b) GFP của Việt Nam năm 2019 là 261 tỉ đô la, trong đó:</w:t>
      </w:r>
    </w:p>
    <w:p w14:paraId="3D8DB679"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Công nghiệp và xây dựng đóng góp: 261.50% = 130,5 (tỉ đô la)</w:t>
      </w:r>
    </w:p>
    <w:p w14:paraId="009E1FCB"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lastRenderedPageBreak/>
        <w:t>Dịch vụ đóng góp: 261.45% = 117,45 (tỉ đô la)</w:t>
      </w:r>
    </w:p>
    <w:p w14:paraId="4D366E6F" w14:textId="77777777" w:rsidR="00046F23" w:rsidRPr="00046F23" w:rsidRDefault="00046F23" w:rsidP="00046F23">
      <w:pPr>
        <w:rPr>
          <w:rFonts w:ascii="Times New Roman" w:eastAsia="Calibri" w:hAnsi="Times New Roman" w:cs="Times New Roman"/>
          <w:sz w:val="27"/>
          <w:szCs w:val="27"/>
        </w:rPr>
      </w:pPr>
      <w:r w:rsidRPr="00046F23">
        <w:rPr>
          <w:rFonts w:ascii="Times New Roman" w:eastAsia="Calibri" w:hAnsi="Times New Roman" w:cs="Times New Roman"/>
          <w:sz w:val="27"/>
          <w:szCs w:val="27"/>
        </w:rPr>
        <w:t>Nông nghiệp đóng góp: 261.5% = 13,05 (tỉ đô la).</w:t>
      </w:r>
    </w:p>
    <w:p w14:paraId="3C37814D" w14:textId="77777777" w:rsidR="00046F23" w:rsidRPr="00046F23" w:rsidRDefault="00046F23" w:rsidP="00046F23">
      <w:pPr>
        <w:spacing w:before="120"/>
        <w:rPr>
          <w:rFonts w:ascii="Times New Roman" w:eastAsia="Calibri" w:hAnsi="Times New Roman" w:cs="Times New Roman"/>
          <w:color w:val="000000"/>
          <w:sz w:val="27"/>
          <w:szCs w:val="27"/>
          <w:lang w:val="nl-NL"/>
        </w:rPr>
      </w:pPr>
      <w:r w:rsidRPr="00046F23">
        <w:rPr>
          <w:rFonts w:ascii="Times New Roman" w:eastAsia="Calibri" w:hAnsi="Times New Roman" w:cs="Times New Roman"/>
          <w:b/>
          <w:color w:val="000000"/>
          <w:sz w:val="27"/>
          <w:szCs w:val="27"/>
          <w:lang w:val="nl-NL"/>
        </w:rPr>
        <w:t xml:space="preserve">Bước 4: Kết luận, nhận định: </w:t>
      </w:r>
    </w:p>
    <w:p w14:paraId="38683845" w14:textId="77777777" w:rsidR="00046F23" w:rsidRPr="00046F23" w:rsidRDefault="00046F23" w:rsidP="00046F23">
      <w:pPr>
        <w:rPr>
          <w:rFonts w:ascii="Times New Roman" w:eastAsia="Calibri" w:hAnsi="Times New Roman" w:cs="Times New Roman"/>
          <w:color w:val="000000"/>
          <w:sz w:val="27"/>
          <w:szCs w:val="27"/>
          <w:lang w:val="fr-FR"/>
        </w:rPr>
      </w:pPr>
      <w:r w:rsidRPr="00046F23">
        <w:rPr>
          <w:rFonts w:ascii="Times New Roman" w:eastAsia="Calibri" w:hAnsi="Times New Roman" w:cs="Times New Roman"/>
          <w:color w:val="000000"/>
          <w:sz w:val="27"/>
          <w:szCs w:val="27"/>
          <w:lang w:val="fr-FR"/>
        </w:rPr>
        <w:t>- GV nhận xét, đánh giá, chuẩn kiến thức và đánh giá mức độ tích cực tham gia hoạt động nhóm của HS.</w:t>
      </w:r>
    </w:p>
    <w:p w14:paraId="11438BFB" w14:textId="77777777" w:rsidR="00046F23" w:rsidRPr="00046F23" w:rsidRDefault="00046F23" w:rsidP="00046F23">
      <w:pPr>
        <w:spacing w:before="120"/>
        <w:rPr>
          <w:rFonts w:ascii="Times New Roman" w:eastAsia="Calibri" w:hAnsi="Times New Roman" w:cs="Times New Roman"/>
          <w:b/>
          <w:color w:val="000000"/>
          <w:sz w:val="27"/>
          <w:szCs w:val="27"/>
          <w:lang w:val="fr-FR"/>
        </w:rPr>
      </w:pPr>
      <w:r w:rsidRPr="00046F23">
        <w:rPr>
          <w:rFonts w:ascii="Times New Roman" w:eastAsia="Calibri" w:hAnsi="Times New Roman" w:cs="Times New Roman"/>
          <w:b/>
          <w:color w:val="000000"/>
          <w:sz w:val="27"/>
          <w:szCs w:val="27"/>
          <w:lang w:val="fr-FR"/>
        </w:rPr>
        <w:t>* HƯỚNG DẪN VỀ NHÀ</w:t>
      </w:r>
    </w:p>
    <w:p w14:paraId="675DD8A6" w14:textId="77777777" w:rsidR="00046F23" w:rsidRPr="00046F23" w:rsidRDefault="00046F23" w:rsidP="00046F23">
      <w:pPr>
        <w:spacing w:before="120"/>
        <w:rPr>
          <w:rFonts w:ascii="Times New Roman" w:eastAsia="Calibri" w:hAnsi="Times New Roman" w:cs="Times New Roman"/>
          <w:color w:val="000000"/>
          <w:sz w:val="27"/>
          <w:szCs w:val="27"/>
          <w:lang w:val="pt-BR"/>
        </w:rPr>
      </w:pPr>
      <w:r w:rsidRPr="00046F23">
        <w:rPr>
          <w:rFonts w:ascii="Times New Roman" w:eastAsia="Calibri" w:hAnsi="Times New Roman" w:cs="Times New Roman"/>
          <w:color w:val="000000"/>
          <w:sz w:val="27"/>
          <w:szCs w:val="27"/>
          <w:lang w:val="pt-BR"/>
        </w:rPr>
        <w:t xml:space="preserve">- Ôn lại toàn bộ kiến thức trong chương. </w:t>
      </w:r>
    </w:p>
    <w:p w14:paraId="164D488D" w14:textId="77777777" w:rsidR="00046F23" w:rsidRPr="00046F23" w:rsidRDefault="00046F23" w:rsidP="00046F23">
      <w:pPr>
        <w:spacing w:before="120"/>
        <w:rPr>
          <w:rFonts w:ascii="Times New Roman" w:eastAsia="Calibri" w:hAnsi="Times New Roman" w:cs="Times New Roman"/>
          <w:color w:val="000000"/>
          <w:sz w:val="27"/>
          <w:szCs w:val="27"/>
          <w:lang w:val="pt-BR"/>
        </w:rPr>
      </w:pPr>
      <w:r w:rsidRPr="00046F23">
        <w:rPr>
          <w:rFonts w:ascii="Times New Roman" w:eastAsia="Calibri" w:hAnsi="Times New Roman" w:cs="Times New Roman"/>
          <w:color w:val="000000"/>
          <w:sz w:val="27"/>
          <w:szCs w:val="27"/>
          <w:lang w:val="pt-BR"/>
        </w:rPr>
        <w:t>- Hoàn thành các bài tập SBT.</w:t>
      </w:r>
    </w:p>
    <w:p w14:paraId="2DE50072" w14:textId="77777777" w:rsidR="00046F23" w:rsidRPr="00046F23" w:rsidRDefault="00046F23" w:rsidP="00046F23">
      <w:pPr>
        <w:spacing w:before="120"/>
        <w:rPr>
          <w:rFonts w:ascii="Times New Roman" w:eastAsia="Calibri" w:hAnsi="Times New Roman" w:cs="Times New Roman"/>
          <w:color w:val="000000"/>
          <w:sz w:val="27"/>
          <w:szCs w:val="27"/>
        </w:rPr>
      </w:pPr>
      <w:r w:rsidRPr="00046F23">
        <w:rPr>
          <w:rFonts w:ascii="Times New Roman" w:eastAsia="Calibri" w:hAnsi="Times New Roman" w:cs="Times New Roman"/>
          <w:color w:val="000000"/>
          <w:sz w:val="27"/>
          <w:szCs w:val="27"/>
        </w:rPr>
        <w:t>- Chuẩn bị ôn tập: Ôn KT HKI.</w:t>
      </w:r>
    </w:p>
    <w:p w14:paraId="52972F87" w14:textId="5A8C4B14" w:rsidR="00E546DB" w:rsidRPr="00046F23" w:rsidRDefault="00E546DB" w:rsidP="00046F23">
      <w:pPr>
        <w:rPr>
          <w:rFonts w:ascii="Times New Roman" w:hAnsi="Times New Roman" w:cs="Times New Roman"/>
          <w:sz w:val="27"/>
          <w:szCs w:val="27"/>
        </w:rPr>
      </w:pPr>
    </w:p>
    <w:sectPr w:rsidR="00E546DB" w:rsidRPr="00046F2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5565" w14:textId="77777777" w:rsidR="0061718C" w:rsidRDefault="0061718C" w:rsidP="00E546DB">
      <w:pPr>
        <w:spacing w:after="0" w:line="240" w:lineRule="auto"/>
      </w:pPr>
      <w:r>
        <w:separator/>
      </w:r>
    </w:p>
  </w:endnote>
  <w:endnote w:type="continuationSeparator" w:id="0">
    <w:p w14:paraId="276E03D7" w14:textId="77777777" w:rsidR="0061718C" w:rsidRDefault="0061718C"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73114"/>
      <w:docPartObj>
        <w:docPartGallery w:val="Page Numbers (Bottom of Page)"/>
        <w:docPartUnique/>
      </w:docPartObj>
    </w:sdtPr>
    <w:sdtEndPr>
      <w:rPr>
        <w:noProof/>
      </w:rPr>
    </w:sdtEndPr>
    <w:sdtContent>
      <w:p w14:paraId="37F7D17D" w14:textId="79405D6E" w:rsidR="00E546DB" w:rsidRDefault="00E5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896E6" w14:textId="77777777" w:rsidR="00E546DB" w:rsidRDefault="00E5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BE964" w14:textId="77777777" w:rsidR="0061718C" w:rsidRDefault="0061718C" w:rsidP="00E546DB">
      <w:pPr>
        <w:spacing w:after="0" w:line="240" w:lineRule="auto"/>
      </w:pPr>
      <w:r>
        <w:separator/>
      </w:r>
    </w:p>
  </w:footnote>
  <w:footnote w:type="continuationSeparator" w:id="0">
    <w:p w14:paraId="40F2E1BD" w14:textId="77777777" w:rsidR="0061718C" w:rsidRDefault="0061718C"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1318754E" w:rsidR="00E546DB" w:rsidRPr="00E546DB" w:rsidRDefault="00E546DB" w:rsidP="00E546DB">
    <w:pPr>
      <w:pStyle w:val="Header"/>
      <w:jc w:val="center"/>
      <w:rPr>
        <w:rFonts w:ascii="Times New Roman" w:hAnsi="Times New Roman" w:cs="Times New Roman"/>
        <w:color w:val="00B05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74067"/>
    <w:multiLevelType w:val="multilevel"/>
    <w:tmpl w:val="EE525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490C81"/>
    <w:multiLevelType w:val="multilevel"/>
    <w:tmpl w:val="E1041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E2D8B"/>
    <w:multiLevelType w:val="multilevel"/>
    <w:tmpl w:val="DEAAA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3187E"/>
    <w:multiLevelType w:val="multilevel"/>
    <w:tmpl w:val="9668AFA8"/>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14653E1"/>
    <w:multiLevelType w:val="multilevel"/>
    <w:tmpl w:val="2B70E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2806EA"/>
    <w:multiLevelType w:val="multilevel"/>
    <w:tmpl w:val="FDC6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433408">
    <w:abstractNumId w:val="7"/>
  </w:num>
  <w:num w:numId="2" w16cid:durableId="418913245">
    <w:abstractNumId w:val="2"/>
  </w:num>
  <w:num w:numId="3" w16cid:durableId="1608780166">
    <w:abstractNumId w:val="6"/>
  </w:num>
  <w:num w:numId="4" w16cid:durableId="1905139238">
    <w:abstractNumId w:val="4"/>
  </w:num>
  <w:num w:numId="5" w16cid:durableId="1610508351">
    <w:abstractNumId w:val="8"/>
  </w:num>
  <w:num w:numId="6" w16cid:durableId="445739330">
    <w:abstractNumId w:val="1"/>
  </w:num>
  <w:num w:numId="7" w16cid:durableId="1107240720">
    <w:abstractNumId w:val="0"/>
  </w:num>
  <w:num w:numId="8" w16cid:durableId="1564751562">
    <w:abstractNumId w:val="3"/>
  </w:num>
  <w:num w:numId="9" w16cid:durableId="1757941366">
    <w:abstractNumId w:val="5"/>
  </w:num>
  <w:num w:numId="10" w16cid:durableId="168469705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46F23"/>
    <w:rsid w:val="000B0DDD"/>
    <w:rsid w:val="000C2C1E"/>
    <w:rsid w:val="0017350B"/>
    <w:rsid w:val="001E180C"/>
    <w:rsid w:val="00224B87"/>
    <w:rsid w:val="00236F73"/>
    <w:rsid w:val="00304389"/>
    <w:rsid w:val="00381A0C"/>
    <w:rsid w:val="004779A5"/>
    <w:rsid w:val="00573953"/>
    <w:rsid w:val="005B58F3"/>
    <w:rsid w:val="005C2C9B"/>
    <w:rsid w:val="005C3FDE"/>
    <w:rsid w:val="0061718C"/>
    <w:rsid w:val="006E1B19"/>
    <w:rsid w:val="006F44FE"/>
    <w:rsid w:val="00712A18"/>
    <w:rsid w:val="00845353"/>
    <w:rsid w:val="008B3412"/>
    <w:rsid w:val="00AB4917"/>
    <w:rsid w:val="00B03119"/>
    <w:rsid w:val="00B9776E"/>
    <w:rsid w:val="00CC17DE"/>
    <w:rsid w:val="00CD5DF9"/>
    <w:rsid w:val="00D54A6C"/>
    <w:rsid w:val="00D94D69"/>
    <w:rsid w:val="00E030FF"/>
    <w:rsid w:val="00E546DB"/>
    <w:rsid w:val="00F9031C"/>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6">
    <w:name w:val="heading 6"/>
    <w:basedOn w:val="Normal"/>
    <w:next w:val="Normal"/>
    <w:link w:val="Heading6Char"/>
    <w:uiPriority w:val="9"/>
    <w:unhideWhenUsed/>
    <w:qFormat/>
    <w:rsid w:val="001E180C"/>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D94D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NormalWeb">
    <w:name w:val="Normal (Web)"/>
    <w:basedOn w:val="Normal"/>
    <w:uiPriority w:val="99"/>
    <w:unhideWhenUsed/>
    <w:rsid w:val="006E1B1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E2A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180C"/>
    <w:rPr>
      <w:rFonts w:asciiTheme="majorHAnsi" w:eastAsiaTheme="majorEastAsia" w:hAnsiTheme="majorHAnsi" w:cstheme="majorBidi"/>
      <w:color w:val="1F3763" w:themeColor="accent1" w:themeShade="7F"/>
      <w:kern w:val="2"/>
      <w14:ligatures w14:val="standardContextual"/>
    </w:rPr>
  </w:style>
  <w:style w:type="character" w:styleId="PlaceholderText">
    <w:name w:val="Placeholder Text"/>
    <w:basedOn w:val="DefaultParagraphFont"/>
    <w:uiPriority w:val="99"/>
    <w:semiHidden/>
    <w:rsid w:val="001E180C"/>
    <w:rPr>
      <w:color w:val="808080"/>
    </w:rPr>
  </w:style>
  <w:style w:type="character" w:customStyle="1" w:styleId="ListParagraphChar">
    <w:name w:val="List Paragraph Char"/>
    <w:link w:val="ListParagraph"/>
    <w:uiPriority w:val="34"/>
    <w:qFormat/>
    <w:locked/>
    <w:rsid w:val="001E180C"/>
  </w:style>
  <w:style w:type="character" w:customStyle="1" w:styleId="mo">
    <w:name w:val="mo"/>
    <w:basedOn w:val="DefaultParagraphFont"/>
    <w:rsid w:val="001E180C"/>
  </w:style>
  <w:style w:type="character" w:customStyle="1" w:styleId="mn">
    <w:name w:val="mn"/>
    <w:basedOn w:val="DefaultParagraphFont"/>
    <w:rsid w:val="001E180C"/>
  </w:style>
  <w:style w:type="character" w:customStyle="1" w:styleId="mi">
    <w:name w:val="mi"/>
    <w:basedOn w:val="DefaultParagraphFont"/>
    <w:rsid w:val="001E180C"/>
  </w:style>
  <w:style w:type="character" w:customStyle="1" w:styleId="msqrt">
    <w:name w:val="msqrt"/>
    <w:basedOn w:val="DefaultParagraphFont"/>
    <w:rsid w:val="001E180C"/>
  </w:style>
  <w:style w:type="character" w:customStyle="1" w:styleId="VerbatimChar">
    <w:name w:val="Verbatim Char"/>
    <w:rsid w:val="001E180C"/>
    <w:rPr>
      <w:rFonts w:ascii="Consolas" w:hAnsi="Consolas"/>
      <w:sz w:val="22"/>
    </w:rPr>
  </w:style>
  <w:style w:type="paragraph" w:styleId="BalloonText">
    <w:name w:val="Balloon Text"/>
    <w:basedOn w:val="Normal"/>
    <w:link w:val="BalloonTextChar"/>
    <w:uiPriority w:val="99"/>
    <w:semiHidden/>
    <w:unhideWhenUsed/>
    <w:rsid w:val="001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80C"/>
    <w:rPr>
      <w:rFonts w:ascii="Tahoma" w:hAnsi="Tahoma" w:cs="Tahoma"/>
      <w:sz w:val="16"/>
      <w:szCs w:val="16"/>
    </w:rPr>
  </w:style>
  <w:style w:type="character" w:customStyle="1" w:styleId="UnresolvedMention1">
    <w:name w:val="Unresolved Mention1"/>
    <w:basedOn w:val="DefaultParagraphFont"/>
    <w:uiPriority w:val="99"/>
    <w:semiHidden/>
    <w:unhideWhenUsed/>
    <w:rsid w:val="001E180C"/>
    <w:rPr>
      <w:color w:val="605E5C"/>
      <w:shd w:val="clear" w:color="auto" w:fill="E1DFDD"/>
    </w:rPr>
  </w:style>
  <w:style w:type="character" w:styleId="Strong">
    <w:name w:val="Strong"/>
    <w:basedOn w:val="DefaultParagraphFont"/>
    <w:qFormat/>
    <w:rsid w:val="001E180C"/>
    <w:rPr>
      <w:b/>
      <w:bCs/>
    </w:rPr>
  </w:style>
  <w:style w:type="character" w:customStyle="1" w:styleId="mjx-char">
    <w:name w:val="mjx-char"/>
    <w:basedOn w:val="DefaultParagraphFont"/>
    <w:rsid w:val="001E180C"/>
  </w:style>
  <w:style w:type="character" w:customStyle="1" w:styleId="mjxassistivemathml">
    <w:name w:val="mjx_assistive_mathml"/>
    <w:basedOn w:val="DefaultParagraphFont"/>
    <w:rsid w:val="001E180C"/>
  </w:style>
  <w:style w:type="paragraph" w:customStyle="1" w:styleId="adbro-feedbackitem">
    <w:name w:val="adbro-feedback__item"/>
    <w:basedOn w:val="Normal"/>
    <w:rsid w:val="001E18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1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4</cp:revision>
  <dcterms:created xsi:type="dcterms:W3CDTF">2023-11-20T04:39:00Z</dcterms:created>
  <dcterms:modified xsi:type="dcterms:W3CDTF">2025-02-07T04:15:00Z</dcterms:modified>
</cp:coreProperties>
</file>