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0C" w:rsidRPr="00AE2423" w:rsidRDefault="0003570C" w:rsidP="0003570C">
      <w:pPr>
        <w:spacing w:line="360" w:lineRule="auto"/>
        <w:jc w:val="center"/>
        <w:rPr>
          <w:rFonts w:ascii="Times New Roman" w:hAnsi="Times New Roman"/>
          <w:b/>
          <w:color w:val="00B050"/>
          <w:sz w:val="36"/>
          <w:szCs w:val="36"/>
          <w:lang w:val="nl-NL"/>
        </w:rPr>
      </w:pPr>
      <w:r w:rsidRPr="00AE2423">
        <w:rPr>
          <w:rFonts w:ascii="Times New Roman" w:hAnsi="Times New Roman"/>
          <w:b/>
          <w:color w:val="00B050"/>
          <w:sz w:val="36"/>
          <w:szCs w:val="36"/>
          <w:lang w:val="nl-NL"/>
        </w:rPr>
        <w:t>Tình</w:t>
      </w:r>
      <w:r w:rsidRPr="00AE2423">
        <w:rPr>
          <w:rFonts w:ascii="Times New Roman" w:hAnsi="Times New Roman"/>
          <w:b/>
          <w:color w:val="00B050"/>
          <w:sz w:val="36"/>
          <w:szCs w:val="36"/>
          <w:lang w:val="vi-VN"/>
        </w:rPr>
        <w:t xml:space="preserve"> huống </w:t>
      </w:r>
      <w:r w:rsidRPr="00AE2423">
        <w:rPr>
          <w:rFonts w:ascii="Times New Roman" w:hAnsi="Times New Roman"/>
          <w:b/>
          <w:color w:val="00B050"/>
          <w:sz w:val="36"/>
          <w:szCs w:val="36"/>
          <w:lang w:val="nl-NL"/>
        </w:rPr>
        <w:t xml:space="preserve">3. </w:t>
      </w:r>
    </w:p>
    <w:p w:rsidR="0003570C" w:rsidRPr="00AE2423" w:rsidRDefault="0003570C" w:rsidP="0003570C">
      <w:pPr>
        <w:spacing w:line="360" w:lineRule="auto"/>
        <w:jc w:val="center"/>
        <w:rPr>
          <w:rFonts w:ascii="Times New Roman" w:hAnsi="Times New Roman"/>
          <w:b/>
          <w:color w:val="FF0000"/>
          <w:sz w:val="40"/>
          <w:szCs w:val="40"/>
        </w:rPr>
      </w:pPr>
      <w:r w:rsidRPr="00AE2423">
        <w:rPr>
          <w:rFonts w:ascii="Times New Roman" w:hAnsi="Times New Roman"/>
          <w:b/>
          <w:color w:val="FF0000"/>
          <w:sz w:val="40"/>
          <w:szCs w:val="40"/>
          <w:lang w:val="nl-NL"/>
        </w:rPr>
        <w:t>LÀM</w:t>
      </w:r>
      <w:r w:rsidRPr="00AE2423">
        <w:rPr>
          <w:rFonts w:ascii="Times New Roman" w:hAnsi="Times New Roman"/>
          <w:b/>
          <w:color w:val="FF0000"/>
          <w:sz w:val="40"/>
          <w:szCs w:val="40"/>
          <w:lang w:val="vi-VN"/>
        </w:rPr>
        <w:t xml:space="preserve"> THẾ NÀO ĐỂ THỰC HIỆN MỘT SẢN PHẨM SÁNG TẠO CHO GÓC TRUYỀN THÔNG CỦA TRƯỜNG</w:t>
      </w:r>
      <w:r w:rsidRPr="00AE2423">
        <w:rPr>
          <w:rFonts w:ascii="Times New Roman" w:hAnsi="Times New Roman"/>
          <w:b/>
          <w:color w:val="FF0000"/>
          <w:sz w:val="40"/>
          <w:szCs w:val="40"/>
        </w:rPr>
        <w:t>?</w:t>
      </w:r>
    </w:p>
    <w:p w:rsidR="0003570C" w:rsidRPr="002E0D46" w:rsidRDefault="0003570C" w:rsidP="0003570C">
      <w:pPr>
        <w:widowControl w:val="0"/>
        <w:spacing w:line="360" w:lineRule="auto"/>
        <w:jc w:val="both"/>
        <w:rPr>
          <w:rFonts w:ascii="Times New Roman" w:eastAsia="SimSun" w:hAnsi="Times New Roman"/>
          <w:b/>
          <w:kern w:val="2"/>
          <w:sz w:val="36"/>
          <w:szCs w:val="36"/>
          <w:lang w:eastAsia="zh-CN"/>
        </w:rPr>
      </w:pPr>
    </w:p>
    <w:p w:rsidR="0003570C" w:rsidRPr="002E0D46" w:rsidRDefault="0003570C" w:rsidP="0003570C">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A. HOẠT ĐỘNG KHỞI ĐỘNG</w:t>
      </w:r>
    </w:p>
    <w:tbl>
      <w:tblPr>
        <w:tblW w:w="9242" w:type="dxa"/>
        <w:tblLayout w:type="fixed"/>
        <w:tblLook w:val="0000"/>
      </w:tblPr>
      <w:tblGrid>
        <w:gridCol w:w="4675"/>
        <w:gridCol w:w="4567"/>
      </w:tblGrid>
      <w:tr w:rsidR="0003570C" w:rsidRPr="002E0D46" w:rsidTr="00A458C3">
        <w:tc>
          <w:tcPr>
            <w:tcW w:w="4675" w:type="dxa"/>
            <w:tcBorders>
              <w:top w:val="single" w:sz="4" w:space="0" w:color="auto"/>
              <w:left w:val="single" w:sz="4" w:space="0" w:color="auto"/>
              <w:bottom w:val="single" w:sz="4" w:space="0" w:color="auto"/>
              <w:right w:val="single" w:sz="4" w:space="0" w:color="auto"/>
            </w:tcBorders>
          </w:tcPr>
          <w:p w:rsidR="0003570C" w:rsidRPr="002E0D46" w:rsidRDefault="0003570C" w:rsidP="00A458C3">
            <w:pPr>
              <w:widowControl w:val="0"/>
              <w:spacing w:line="360" w:lineRule="auto"/>
              <w:jc w:val="center"/>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HOẠT ĐỘNG CỦA GV - HS</w:t>
            </w:r>
          </w:p>
        </w:tc>
        <w:tc>
          <w:tcPr>
            <w:tcW w:w="4567" w:type="dxa"/>
            <w:tcBorders>
              <w:top w:val="single" w:sz="4" w:space="0" w:color="auto"/>
              <w:left w:val="single" w:sz="4" w:space="0" w:color="auto"/>
              <w:bottom w:val="single" w:sz="4" w:space="0" w:color="auto"/>
              <w:right w:val="single" w:sz="4" w:space="0" w:color="auto"/>
            </w:tcBorders>
          </w:tcPr>
          <w:p w:rsidR="0003570C" w:rsidRPr="002E0D46" w:rsidRDefault="0003570C" w:rsidP="00A458C3">
            <w:pPr>
              <w:widowControl w:val="0"/>
              <w:spacing w:line="360" w:lineRule="auto"/>
              <w:jc w:val="center"/>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DỰ KIẾN SẢN PHẨM</w:t>
            </w:r>
          </w:p>
        </w:tc>
      </w:tr>
      <w:tr w:rsidR="0003570C" w:rsidRPr="002E0D46" w:rsidTr="00A458C3">
        <w:tc>
          <w:tcPr>
            <w:tcW w:w="4675" w:type="dxa"/>
            <w:tcBorders>
              <w:top w:val="single" w:sz="4" w:space="0" w:color="auto"/>
              <w:left w:val="single" w:sz="4" w:space="0" w:color="auto"/>
              <w:bottom w:val="single" w:sz="4" w:space="0" w:color="auto"/>
              <w:right w:val="single" w:sz="4" w:space="0" w:color="auto"/>
            </w:tcBorders>
          </w:tcPr>
          <w:p w:rsidR="0003570C" w:rsidRPr="002E0D46" w:rsidRDefault="0003570C"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1: Chuyển giao nhiệm vụ</w:t>
            </w:r>
          </w:p>
          <w:p w:rsidR="0003570C" w:rsidRPr="002E0D46" w:rsidRDefault="0003570C"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chuyển giao nhiệm vụ</w:t>
            </w:r>
          </w:p>
          <w:p w:rsidR="0003570C" w:rsidRPr="002E0D46" w:rsidRDefault="0003570C" w:rsidP="00A458C3">
            <w:pPr>
              <w:widowControl w:val="0"/>
              <w:spacing w:line="360" w:lineRule="auto"/>
              <w:jc w:val="both"/>
              <w:rPr>
                <w:rFonts w:ascii="Times New Roman" w:eastAsia="SimSun" w:hAnsi="Times New Roman"/>
                <w:bCs/>
                <w:i/>
                <w:kern w:val="2"/>
                <w:sz w:val="36"/>
                <w:szCs w:val="36"/>
                <w:lang w:eastAsia="zh-CN"/>
              </w:rPr>
            </w:pPr>
            <w:r w:rsidRPr="002E0D46">
              <w:rPr>
                <w:rFonts w:ascii="Times New Roman" w:eastAsia="SimSun" w:hAnsi="Times New Roman"/>
                <w:bCs/>
                <w:i/>
                <w:kern w:val="2"/>
                <w:sz w:val="36"/>
                <w:szCs w:val="36"/>
                <w:lang w:eastAsia="zh-CN"/>
              </w:rPr>
              <w:t>+ C1: Trong trường học của, em thích nhất ở vị trí nào?</w:t>
            </w:r>
          </w:p>
          <w:p w:rsidR="0003570C" w:rsidRPr="002E0D46" w:rsidRDefault="0003570C" w:rsidP="00A458C3">
            <w:pPr>
              <w:widowControl w:val="0"/>
              <w:spacing w:line="360" w:lineRule="auto"/>
              <w:jc w:val="both"/>
              <w:rPr>
                <w:rFonts w:ascii="Times New Roman" w:eastAsia="SimSun" w:hAnsi="Times New Roman"/>
                <w:bCs/>
                <w:i/>
                <w:kern w:val="2"/>
                <w:sz w:val="36"/>
                <w:szCs w:val="36"/>
                <w:lang w:eastAsia="zh-CN"/>
              </w:rPr>
            </w:pPr>
            <w:r w:rsidRPr="002E0D46">
              <w:rPr>
                <w:rFonts w:ascii="Times New Roman" w:eastAsia="SimSun" w:hAnsi="Times New Roman"/>
                <w:kern w:val="2"/>
                <w:sz w:val="36"/>
                <w:szCs w:val="36"/>
                <w:lang w:eastAsia="zh-CN"/>
              </w:rPr>
              <w:t>+ C2: Mỗi ngày đến trường là một niềm vui, với bản thân em, đó là những niềm vui gì?</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2: HS trao đổi thảo luận, thực hiện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xml:space="preserve">- HS suy nghĩ, trả lời </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lastRenderedPageBreak/>
              <w:t>- Gv quan sát, hỗ trợ</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3: Báo cáo kết quả hoạt động và thảo luận</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tổ chức hoạt động</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Chia sẻ, lắng nghe</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4: Đánh giá kết quả thực hiện nhiệm vụ</w:t>
            </w:r>
          </w:p>
          <w:p w:rsidR="0003570C" w:rsidRPr="002E0D46" w:rsidRDefault="0003570C"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eastAsia="Calibri" w:hAnsi="Times New Roman"/>
                <w:sz w:val="36"/>
                <w:szCs w:val="36"/>
              </w:rPr>
              <w:t>- Gv nhận xét, bổ sung, chốt lại kiến thức</w:t>
            </w:r>
          </w:p>
          <w:p w:rsidR="0003570C" w:rsidRPr="002E0D46" w:rsidRDefault="0003570C"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Mỗi ngày đến trường là một niềm vui. Niềm vui ấy đến từ bạn bè, thầy cô, đến từ những bài giảng, những hoạt động bổ ích. Niềm vui ấy cũng có thể đến từ chính chúng ta, bằng cách sáng tạo ra sản phẩm cho góc truyền thông của trường…</w:t>
            </w:r>
          </w:p>
        </w:tc>
        <w:tc>
          <w:tcPr>
            <w:tcW w:w="4567" w:type="dxa"/>
            <w:tcBorders>
              <w:top w:val="single" w:sz="4" w:space="0" w:color="auto"/>
              <w:left w:val="single" w:sz="4" w:space="0" w:color="auto"/>
              <w:bottom w:val="single" w:sz="4" w:space="0" w:color="auto"/>
              <w:right w:val="single" w:sz="4" w:space="0" w:color="auto"/>
            </w:tcBorders>
          </w:tcPr>
          <w:p w:rsidR="0003570C" w:rsidRPr="002E0D46" w:rsidRDefault="0003570C" w:rsidP="0003570C">
            <w:pPr>
              <w:pStyle w:val="ListParagraph"/>
              <w:numPr>
                <w:ilvl w:val="0"/>
                <w:numId w:val="3"/>
              </w:numPr>
              <w:shd w:val="clear" w:color="auto" w:fill="FFFFFF"/>
              <w:spacing w:before="100" w:beforeAutospacing="1" w:after="100" w:afterAutospacing="1" w:line="360" w:lineRule="auto"/>
              <w:jc w:val="both"/>
              <w:rPr>
                <w:rFonts w:ascii="Times New Roman" w:hAnsi="Times New Roman"/>
                <w:noProof/>
                <w:color w:val="000000"/>
                <w:sz w:val="36"/>
                <w:szCs w:val="36"/>
              </w:rPr>
            </w:pPr>
            <w:r w:rsidRPr="002E0D46">
              <w:rPr>
                <w:rFonts w:ascii="Times New Roman" w:hAnsi="Times New Roman"/>
                <w:noProof/>
                <w:color w:val="000000"/>
                <w:sz w:val="36"/>
                <w:szCs w:val="36"/>
              </w:rPr>
              <w:lastRenderedPageBreak/>
              <w:t>Hs tham gia trò chơi</w:t>
            </w:r>
          </w:p>
          <w:p w:rsidR="0003570C" w:rsidRPr="002E0D46" w:rsidRDefault="0003570C" w:rsidP="0003570C">
            <w:pPr>
              <w:pStyle w:val="ListParagraph"/>
              <w:numPr>
                <w:ilvl w:val="0"/>
                <w:numId w:val="3"/>
              </w:numPr>
              <w:shd w:val="clear" w:color="auto" w:fill="FFFFFF"/>
              <w:spacing w:before="100" w:beforeAutospacing="1" w:after="100" w:afterAutospacing="1" w:line="360" w:lineRule="auto"/>
              <w:jc w:val="both"/>
              <w:rPr>
                <w:rFonts w:ascii="Times New Roman" w:hAnsi="Times New Roman"/>
                <w:noProof/>
                <w:color w:val="000000"/>
                <w:sz w:val="36"/>
                <w:szCs w:val="36"/>
              </w:rPr>
            </w:pPr>
            <w:r w:rsidRPr="002E0D46">
              <w:rPr>
                <w:rFonts w:ascii="Times New Roman" w:hAnsi="Times New Roman"/>
                <w:noProof/>
                <w:color w:val="000000"/>
                <w:sz w:val="36"/>
                <w:szCs w:val="36"/>
              </w:rPr>
              <w:t>Từ khóa: Thiêng liêng</w:t>
            </w:r>
          </w:p>
        </w:tc>
      </w:tr>
    </w:tbl>
    <w:p w:rsidR="0003570C" w:rsidRPr="002E0D46" w:rsidRDefault="0003570C" w:rsidP="0003570C">
      <w:pPr>
        <w:spacing w:line="360" w:lineRule="auto"/>
        <w:jc w:val="both"/>
        <w:rPr>
          <w:rFonts w:ascii="Times New Roman" w:hAnsi="Times New Roman"/>
          <w:color w:val="000000" w:themeColor="text1"/>
          <w:sz w:val="36"/>
          <w:szCs w:val="36"/>
          <w:lang w:val="vi-VN"/>
        </w:rPr>
      </w:pPr>
    </w:p>
    <w:p w:rsidR="0003570C" w:rsidRPr="002E0D46" w:rsidRDefault="0003570C" w:rsidP="0003570C">
      <w:pPr>
        <w:spacing w:line="360" w:lineRule="auto"/>
        <w:rPr>
          <w:rFonts w:ascii="Times New Roman" w:hAnsi="Times New Roman"/>
          <w:b/>
          <w:sz w:val="36"/>
          <w:szCs w:val="36"/>
          <w:lang w:val="nl-NL"/>
        </w:rPr>
      </w:pPr>
      <w:r w:rsidRPr="002E0D46">
        <w:rPr>
          <w:rFonts w:ascii="Times New Roman" w:hAnsi="Times New Roman"/>
          <w:b/>
          <w:sz w:val="36"/>
          <w:szCs w:val="36"/>
          <w:lang w:val="nl-NL"/>
        </w:rPr>
        <w:t xml:space="preserve">B. HOẠT ĐỘNG HÌNH THÀNH KIẾN THỨC </w:t>
      </w:r>
    </w:p>
    <w:tbl>
      <w:tblPr>
        <w:tblStyle w:val="TableGrid"/>
        <w:tblW w:w="0" w:type="auto"/>
        <w:tblLook w:val="04A0"/>
      </w:tblPr>
      <w:tblGrid>
        <w:gridCol w:w="5920"/>
        <w:gridCol w:w="3656"/>
      </w:tblGrid>
      <w:tr w:rsidR="0003570C" w:rsidRPr="002E0D46" w:rsidTr="00A458C3">
        <w:tc>
          <w:tcPr>
            <w:tcW w:w="5920" w:type="dxa"/>
          </w:tcPr>
          <w:p w:rsidR="0003570C" w:rsidRPr="002E0D46" w:rsidRDefault="0003570C"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HOẠT ĐỘNG CỦA GV - HS</w:t>
            </w:r>
          </w:p>
        </w:tc>
        <w:tc>
          <w:tcPr>
            <w:tcW w:w="3656" w:type="dxa"/>
          </w:tcPr>
          <w:p w:rsidR="0003570C" w:rsidRPr="002E0D46" w:rsidRDefault="0003570C"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 xml:space="preserve">DỰ KIẾN SẢN </w:t>
            </w:r>
            <w:r w:rsidRPr="002E0D46">
              <w:rPr>
                <w:rFonts w:ascii="Times New Roman" w:hAnsi="Times New Roman"/>
                <w:b/>
                <w:color w:val="000000"/>
                <w:sz w:val="36"/>
                <w:szCs w:val="36"/>
                <w:lang w:val="nl-NL"/>
              </w:rPr>
              <w:lastRenderedPageBreak/>
              <w:t>PHẨM</w:t>
            </w:r>
          </w:p>
        </w:tc>
      </w:tr>
      <w:tr w:rsidR="0003570C" w:rsidRPr="002E0D46" w:rsidTr="00A458C3">
        <w:tc>
          <w:tcPr>
            <w:tcW w:w="5920" w:type="dxa"/>
          </w:tcPr>
          <w:p w:rsidR="0003570C" w:rsidRPr="002E0D46" w:rsidRDefault="0003570C"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lastRenderedPageBreak/>
              <w:t>Bước 1: Chuyển giao nhiệm vụ</w:t>
            </w:r>
          </w:p>
          <w:p w:rsidR="0003570C" w:rsidRPr="002E0D46" w:rsidRDefault="0003570C"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chuyển giao nhiệm vụ</w:t>
            </w:r>
          </w:p>
          <w:p w:rsidR="0003570C" w:rsidRPr="002E0D46" w:rsidRDefault="0003570C" w:rsidP="00A458C3">
            <w:pPr>
              <w:tabs>
                <w:tab w:val="left" w:pos="5320"/>
              </w:tabs>
              <w:spacing w:line="360" w:lineRule="auto"/>
              <w:jc w:val="both"/>
              <w:rPr>
                <w:rFonts w:ascii="Times New Roman" w:eastAsia="SimSun" w:hAnsi="Times New Roman"/>
                <w:kern w:val="2"/>
                <w:sz w:val="36"/>
                <w:szCs w:val="36"/>
                <w:lang w:val="vi-VN" w:eastAsia="zh-CN"/>
              </w:rPr>
            </w:pPr>
            <w:r w:rsidRPr="002E0D46">
              <w:rPr>
                <w:rFonts w:ascii="Times New Roman" w:eastAsia="SimSun" w:hAnsi="Times New Roman"/>
                <w:i/>
                <w:color w:val="000000" w:themeColor="text1"/>
                <w:kern w:val="2"/>
                <w:sz w:val="36"/>
                <w:szCs w:val="36"/>
                <w:lang w:eastAsia="zh-CN"/>
              </w:rPr>
              <w:t xml:space="preserve">- </w:t>
            </w:r>
            <w:r w:rsidRPr="002E0D46">
              <w:rPr>
                <w:rFonts w:ascii="Times New Roman" w:eastAsia="SimSun" w:hAnsi="Times New Roman"/>
                <w:iCs/>
                <w:color w:val="000000" w:themeColor="text1"/>
                <w:kern w:val="2"/>
                <w:sz w:val="36"/>
                <w:szCs w:val="36"/>
                <w:lang w:eastAsia="zh-CN"/>
              </w:rPr>
              <w:t>GV hướng dẫn cách đọc</w:t>
            </w:r>
            <w:r w:rsidRPr="002E0D46">
              <w:rPr>
                <w:rFonts w:ascii="Times New Roman" w:eastAsia="SimSun" w:hAnsi="Times New Roman"/>
                <w:iCs/>
                <w:color w:val="000000" w:themeColor="text1"/>
                <w:kern w:val="2"/>
                <w:sz w:val="36"/>
                <w:szCs w:val="36"/>
                <w:lang w:val="vi-VN" w:eastAsia="zh-CN"/>
              </w:rPr>
              <w:t>. Hướng dẫn HS cách đọc, lời văn thể hiện được sự băn khoăn của người viết về vấn đề khó khăn đang gặp phải.</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2: HS trao đổi thảo luận, thực hiện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xml:space="preserve">- HS suy nghĩ, trả lời </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quan sát, hỗ trợ</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3: Báo cáo kết quả hoạt động và thảo luận</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tổ chức hoạt động</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Chia sẻ, lắng nghe</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4: Đánh giá kết quả thực hiện nhiệm vụ</w:t>
            </w:r>
          </w:p>
          <w:p w:rsidR="0003570C" w:rsidRPr="002E0D46" w:rsidRDefault="0003570C" w:rsidP="00A458C3">
            <w:pPr>
              <w:spacing w:line="360" w:lineRule="auto"/>
              <w:rPr>
                <w:rFonts w:ascii="Times New Roman" w:eastAsia="SimSun" w:hAnsi="Times New Roman"/>
                <w:color w:val="000000" w:themeColor="text1"/>
                <w:kern w:val="2"/>
                <w:sz w:val="36"/>
                <w:szCs w:val="36"/>
                <w:lang w:val="vi-VN" w:eastAsia="zh-CN"/>
              </w:rPr>
            </w:pPr>
            <w:r w:rsidRPr="002E0D46">
              <w:rPr>
                <w:rFonts w:ascii="Times New Roman" w:eastAsia="Calibri" w:hAnsi="Times New Roman"/>
                <w:sz w:val="36"/>
                <w:szCs w:val="36"/>
              </w:rPr>
              <w:t>- Gv nhận xét, bổ sung, chốt lại kiến thức</w:t>
            </w:r>
          </w:p>
        </w:tc>
        <w:tc>
          <w:tcPr>
            <w:tcW w:w="3656" w:type="dxa"/>
          </w:tcPr>
          <w:p w:rsidR="0003570C" w:rsidRPr="002E0D46" w:rsidRDefault="0003570C"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I.Trải nghiệm cùng văn bản</w:t>
            </w:r>
          </w:p>
          <w:p w:rsidR="0003570C" w:rsidRPr="002E0D46" w:rsidRDefault="0003570C" w:rsidP="00A458C3">
            <w:pPr>
              <w:spacing w:line="360" w:lineRule="auto"/>
              <w:jc w:val="both"/>
              <w:rPr>
                <w:rFonts w:ascii="Times New Roman" w:hAnsi="Times New Roman"/>
                <w:bCs/>
                <w:color w:val="000000"/>
                <w:sz w:val="36"/>
                <w:szCs w:val="36"/>
              </w:rPr>
            </w:pPr>
            <w:r w:rsidRPr="002E0D46">
              <w:rPr>
                <w:rFonts w:ascii="Times New Roman" w:hAnsi="Times New Roman"/>
                <w:color w:val="000000"/>
                <w:sz w:val="36"/>
                <w:szCs w:val="36"/>
              </w:rPr>
              <w:t>Hướng dẫn HS đọc văn bản</w:t>
            </w:r>
          </w:p>
        </w:tc>
      </w:tr>
    </w:tbl>
    <w:p w:rsidR="0003570C" w:rsidRPr="002E0D46" w:rsidRDefault="0003570C" w:rsidP="0003570C">
      <w:pPr>
        <w:spacing w:line="360" w:lineRule="auto"/>
        <w:jc w:val="both"/>
        <w:rPr>
          <w:rFonts w:ascii="Times New Roman" w:hAnsi="Times New Roman"/>
          <w:b/>
          <w:color w:val="000000" w:themeColor="text1"/>
          <w:sz w:val="36"/>
          <w:szCs w:val="36"/>
          <w:lang w:val="nl-NL"/>
        </w:rPr>
      </w:pPr>
    </w:p>
    <w:tbl>
      <w:tblPr>
        <w:tblStyle w:val="TableGrid"/>
        <w:tblW w:w="9360" w:type="dxa"/>
        <w:tblInd w:w="-5" w:type="dxa"/>
        <w:tblLook w:val="04A0"/>
      </w:tblPr>
      <w:tblGrid>
        <w:gridCol w:w="5940"/>
        <w:gridCol w:w="3420"/>
      </w:tblGrid>
      <w:tr w:rsidR="0003570C" w:rsidRPr="002E0D46" w:rsidTr="00A458C3">
        <w:tc>
          <w:tcPr>
            <w:tcW w:w="5940" w:type="dxa"/>
            <w:tcBorders>
              <w:top w:val="single" w:sz="4" w:space="0" w:color="auto"/>
              <w:left w:val="single" w:sz="4" w:space="0" w:color="auto"/>
              <w:bottom w:val="single" w:sz="4" w:space="0" w:color="auto"/>
              <w:right w:val="single" w:sz="4" w:space="0" w:color="auto"/>
            </w:tcBorders>
            <w:hideMark/>
          </w:tcPr>
          <w:p w:rsidR="0003570C" w:rsidRPr="002E0D46" w:rsidRDefault="0003570C"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lastRenderedPageBreak/>
              <w:t>HOẠT ĐỘNG CỦA GV - HS</w:t>
            </w:r>
          </w:p>
        </w:tc>
        <w:tc>
          <w:tcPr>
            <w:tcW w:w="3420" w:type="dxa"/>
            <w:tcBorders>
              <w:top w:val="single" w:sz="4" w:space="0" w:color="auto"/>
              <w:left w:val="single" w:sz="4" w:space="0" w:color="auto"/>
              <w:bottom w:val="single" w:sz="4" w:space="0" w:color="auto"/>
              <w:right w:val="single" w:sz="4" w:space="0" w:color="auto"/>
            </w:tcBorders>
            <w:hideMark/>
          </w:tcPr>
          <w:p w:rsidR="0003570C" w:rsidRPr="002E0D46" w:rsidRDefault="0003570C"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03570C" w:rsidRPr="002E0D46" w:rsidTr="00A458C3">
        <w:tc>
          <w:tcPr>
            <w:tcW w:w="5940" w:type="dxa"/>
            <w:tcBorders>
              <w:top w:val="single" w:sz="4" w:space="0" w:color="auto"/>
              <w:left w:val="single" w:sz="4" w:space="0" w:color="auto"/>
              <w:bottom w:val="single" w:sz="4" w:space="0" w:color="auto"/>
              <w:right w:val="single" w:sz="4" w:space="0" w:color="auto"/>
            </w:tcBorders>
          </w:tcPr>
          <w:p w:rsidR="0003570C" w:rsidRPr="002E0D46" w:rsidRDefault="0003570C"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1: Chuyển giao nhiệm vụ</w:t>
            </w:r>
          </w:p>
          <w:p w:rsidR="0003570C" w:rsidRPr="002E0D46" w:rsidRDefault="0003570C"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chuyển giao nhiệm vụ</w:t>
            </w:r>
          </w:p>
          <w:p w:rsidR="0003570C" w:rsidRPr="002E0D46" w:rsidRDefault="0003570C"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dẫn HS trả lời các câu hỏi</w:t>
            </w:r>
          </w:p>
          <w:p w:rsidR="0003570C" w:rsidRPr="002E0D46" w:rsidRDefault="0003570C" w:rsidP="00A458C3">
            <w:pPr>
              <w:widowControl w:val="0"/>
              <w:spacing w:line="360" w:lineRule="auto"/>
              <w:jc w:val="both"/>
              <w:rPr>
                <w:rFonts w:ascii="Times New Roman" w:eastAsia="SimSun" w:hAnsi="Times New Roman"/>
                <w:b/>
                <w:bCs/>
                <w:color w:val="000000" w:themeColor="text1"/>
                <w:kern w:val="2"/>
                <w:sz w:val="36"/>
                <w:szCs w:val="36"/>
                <w:lang w:val="vi-VN" w:eastAsia="zh-CN"/>
              </w:rPr>
            </w:pPr>
            <w:r w:rsidRPr="002E0D46">
              <w:rPr>
                <w:rFonts w:ascii="Times New Roman" w:eastAsia="SimSun" w:hAnsi="Times New Roman"/>
                <w:b/>
                <w:bCs/>
                <w:color w:val="000000" w:themeColor="text1"/>
                <w:kern w:val="2"/>
                <w:sz w:val="36"/>
                <w:szCs w:val="36"/>
                <w:lang w:val="vi-VN" w:eastAsia="zh-CN"/>
              </w:rPr>
              <w:t>P1: Xác định vấn đề cần giải quyết</w:t>
            </w:r>
          </w:p>
          <w:p w:rsidR="0003570C" w:rsidRPr="002E0D46" w:rsidRDefault="0003570C" w:rsidP="00A458C3">
            <w:pPr>
              <w:widowControl w:val="0"/>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SimSun" w:hAnsi="Times New Roman"/>
                <w:color w:val="000000" w:themeColor="text1"/>
                <w:kern w:val="2"/>
                <w:sz w:val="36"/>
                <w:szCs w:val="36"/>
                <w:lang w:val="vi-VN" w:eastAsia="zh-CN"/>
              </w:rPr>
              <w:t>- Hướng dẫn HS đọc hiểu tình huống, trả lời các câu hỏi trang 104:</w:t>
            </w:r>
          </w:p>
          <w:p w:rsidR="0003570C" w:rsidRPr="002E0D46" w:rsidRDefault="0003570C" w:rsidP="0003570C">
            <w:pPr>
              <w:pStyle w:val="ListParagraph"/>
              <w:numPr>
                <w:ilvl w:val="0"/>
                <w:numId w:val="2"/>
              </w:numPr>
              <w:tabs>
                <w:tab w:val="left" w:pos="543"/>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Em biết gì về Góc truyền thông trong trường học?</w:t>
            </w:r>
          </w:p>
          <w:p w:rsidR="0003570C" w:rsidRPr="002E0D46" w:rsidRDefault="0003570C" w:rsidP="0003570C">
            <w:pPr>
              <w:pStyle w:val="ListParagraph"/>
              <w:numPr>
                <w:ilvl w:val="0"/>
                <w:numId w:val="2"/>
              </w:numPr>
              <w:tabs>
                <w:tab w:val="left" w:pos="543"/>
              </w:tabs>
              <w:spacing w:line="360" w:lineRule="auto"/>
              <w:jc w:val="both"/>
              <w:rPr>
                <w:rFonts w:ascii="Times New Roman" w:hAnsi="Times New Roman"/>
                <w:i/>
                <w:iCs/>
                <w:sz w:val="36"/>
                <w:szCs w:val="36"/>
                <w:lang w:val="vi-VN"/>
              </w:rPr>
            </w:pPr>
            <w:r w:rsidRPr="002E0D46">
              <w:rPr>
                <w:rFonts w:ascii="Times New Roman" w:hAnsi="Times New Roman"/>
                <w:i/>
                <w:iCs/>
                <w:sz w:val="36"/>
                <w:szCs w:val="36"/>
                <w:lang w:val="vi-VN"/>
              </w:rPr>
              <w:t>Em hiểu thế nào về các từ “lắng nghe”, “lời thở than” trong tên chủ đề?</w:t>
            </w:r>
          </w:p>
          <w:p w:rsidR="0003570C" w:rsidRPr="002E0D46" w:rsidRDefault="0003570C" w:rsidP="0003570C">
            <w:pPr>
              <w:pStyle w:val="ListParagraph"/>
              <w:numPr>
                <w:ilvl w:val="0"/>
                <w:numId w:val="2"/>
              </w:numPr>
              <w:tabs>
                <w:tab w:val="left" w:pos="263"/>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Hình vẽ trong tình huống có thể được miêu tả lại như thế nào?</w:t>
            </w:r>
          </w:p>
          <w:p w:rsidR="0003570C" w:rsidRPr="002E0D46" w:rsidRDefault="0003570C" w:rsidP="0003570C">
            <w:pPr>
              <w:pStyle w:val="ListParagraph"/>
              <w:numPr>
                <w:ilvl w:val="0"/>
                <w:numId w:val="2"/>
              </w:numPr>
              <w:tabs>
                <w:tab w:val="left" w:pos="263"/>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Em liên tưởng đến bài thơ, câu chuyện, đoạn phim nào khi xem hình vẽ trên?</w:t>
            </w:r>
          </w:p>
          <w:p w:rsidR="0003570C" w:rsidRPr="002E0D46" w:rsidRDefault="0003570C" w:rsidP="0003570C">
            <w:pPr>
              <w:pStyle w:val="ListParagraph"/>
              <w:numPr>
                <w:ilvl w:val="0"/>
                <w:numId w:val="2"/>
              </w:numPr>
              <w:tabs>
                <w:tab w:val="left" w:pos="263"/>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Thông điệp mà em nhận được từ hình vẽ trên là gì?</w:t>
            </w:r>
          </w:p>
          <w:p w:rsidR="0003570C" w:rsidRPr="002E0D46" w:rsidRDefault="0003570C" w:rsidP="0003570C">
            <w:pPr>
              <w:pStyle w:val="ListParagraph"/>
              <w:numPr>
                <w:ilvl w:val="0"/>
                <w:numId w:val="2"/>
              </w:numPr>
              <w:tabs>
                <w:tab w:val="left" w:pos="263"/>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lastRenderedPageBreak/>
              <w:t>Người bạn đã nhờ các thành viên câu lạc bộ thực hiện việc gì?</w:t>
            </w:r>
          </w:p>
          <w:p w:rsidR="0003570C" w:rsidRPr="002E0D46" w:rsidRDefault="0003570C" w:rsidP="00A458C3">
            <w:pPr>
              <w:widowControl w:val="0"/>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SimSun" w:hAnsi="Times New Roman"/>
                <w:color w:val="000000" w:themeColor="text1"/>
                <w:kern w:val="2"/>
                <w:sz w:val="36"/>
                <w:szCs w:val="36"/>
                <w:lang w:val="vi-VN" w:eastAsia="zh-CN"/>
              </w:rPr>
              <w:t>- Từ đó, GV yêu cầu HS xác định được vấn đề trọng tâm của tình huống? Dựa trên căn cứ nào để xác định vấn đề trọng tâm?</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2: HS trao đổi thảo luận, thực hiện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xml:space="preserve">- HS suy nghĩ, trả lời </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quan sát, hỗ trợ</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3: Báo cáo kết quả hoạt động và thảo luận</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tổ chức hoạt động</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Chia sẻ, lắng nghe</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4: Đánh giá kết quả thực hiện nhiệm vụ</w:t>
            </w:r>
          </w:p>
          <w:p w:rsidR="0003570C" w:rsidRPr="002E0D46" w:rsidRDefault="0003570C" w:rsidP="00A458C3">
            <w:pPr>
              <w:spacing w:line="360" w:lineRule="auto"/>
              <w:jc w:val="both"/>
              <w:rPr>
                <w:rFonts w:ascii="Times New Roman" w:eastAsia="SimSun" w:hAnsi="Times New Roman"/>
                <w:b/>
                <w:bCs/>
                <w:color w:val="000000" w:themeColor="text1"/>
                <w:kern w:val="2"/>
                <w:sz w:val="36"/>
                <w:szCs w:val="36"/>
                <w:lang w:eastAsia="zh-CN"/>
              </w:rPr>
            </w:pPr>
            <w:r w:rsidRPr="002E0D46">
              <w:rPr>
                <w:rFonts w:ascii="Times New Roman" w:eastAsia="Calibri" w:hAnsi="Times New Roman"/>
                <w:sz w:val="36"/>
                <w:szCs w:val="36"/>
              </w:rPr>
              <w:t>- Gv nhận xét, bổ sung, chốt lại kiến thức</w:t>
            </w:r>
          </w:p>
          <w:p w:rsidR="0003570C" w:rsidRPr="002E0D46" w:rsidRDefault="0003570C" w:rsidP="00A458C3">
            <w:pPr>
              <w:spacing w:line="360" w:lineRule="auto"/>
              <w:jc w:val="both"/>
              <w:rPr>
                <w:rFonts w:ascii="Times New Roman" w:eastAsia="SimSun" w:hAnsi="Times New Roman"/>
                <w:b/>
                <w:bCs/>
                <w:color w:val="000000" w:themeColor="text1"/>
                <w:kern w:val="2"/>
                <w:sz w:val="36"/>
                <w:szCs w:val="36"/>
                <w:lang w:val="vi-VN" w:eastAsia="zh-CN"/>
              </w:rPr>
            </w:pPr>
            <w:r w:rsidRPr="002E0D46">
              <w:rPr>
                <w:rFonts w:ascii="Times New Roman" w:eastAsia="SimSun" w:hAnsi="Times New Roman"/>
                <w:b/>
                <w:bCs/>
                <w:color w:val="000000" w:themeColor="text1"/>
                <w:kern w:val="2"/>
                <w:sz w:val="36"/>
                <w:szCs w:val="36"/>
                <w:lang w:eastAsia="zh-CN"/>
              </w:rPr>
              <w:t>NV2</w:t>
            </w:r>
            <w:r w:rsidRPr="002E0D46">
              <w:rPr>
                <w:rFonts w:ascii="Times New Roman" w:eastAsia="SimSun" w:hAnsi="Times New Roman"/>
                <w:b/>
                <w:bCs/>
                <w:color w:val="000000" w:themeColor="text1"/>
                <w:kern w:val="2"/>
                <w:sz w:val="36"/>
                <w:szCs w:val="36"/>
                <w:lang w:val="vi-VN" w:eastAsia="zh-CN"/>
              </w:rPr>
              <w:t xml:space="preserve">: Tìm hiểu </w:t>
            </w:r>
            <w:r w:rsidRPr="002E0D46">
              <w:rPr>
                <w:rFonts w:ascii="Times New Roman" w:hAnsi="Times New Roman"/>
                <w:b/>
                <w:bCs/>
                <w:color w:val="000000" w:themeColor="text1"/>
                <w:kern w:val="2"/>
                <w:sz w:val="36"/>
                <w:szCs w:val="36"/>
                <w:lang w:val="vi-VN" w:eastAsia="zh-CN"/>
              </w:rPr>
              <w:t xml:space="preserve">tìm kiếm và lựa chọn </w:t>
            </w:r>
            <w:r w:rsidRPr="002E0D46">
              <w:rPr>
                <w:rFonts w:ascii="Times New Roman" w:hAnsi="Times New Roman"/>
                <w:b/>
                <w:bCs/>
                <w:color w:val="000000" w:themeColor="text1"/>
                <w:kern w:val="2"/>
                <w:sz w:val="36"/>
                <w:szCs w:val="36"/>
                <w:lang w:val="vi-VN" w:eastAsia="zh-CN"/>
              </w:rPr>
              <w:lastRenderedPageBreak/>
              <w:t>giải pháp</w:t>
            </w:r>
          </w:p>
          <w:p w:rsidR="0003570C" w:rsidRPr="002E0D46" w:rsidRDefault="0003570C"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1: Chuyển giao nhiệm vụ</w:t>
            </w:r>
          </w:p>
          <w:p w:rsidR="0003570C" w:rsidRPr="002E0D46" w:rsidRDefault="0003570C"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chuyển giao nhiệm vụ</w:t>
            </w:r>
          </w:p>
          <w:p w:rsidR="0003570C" w:rsidRPr="002E0D46" w:rsidRDefault="0003570C"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dẫn HS huy động kiến thức, thu thập thông tin, tìm kiếm ý tưởng bằng cách trả lời các câu hỏi hoặc thực hiện các yêu cầu cụ thể trong SGK.</w:t>
            </w:r>
          </w:p>
          <w:p w:rsidR="0003570C" w:rsidRPr="002E0D46" w:rsidRDefault="0003570C"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dẫn HS lựa chọn giải pháp phù hợp theo các gợi ý trong SGK hoặc đề xuất giải pháp riêng.</w:t>
            </w:r>
          </w:p>
          <w:p w:rsidR="0003570C" w:rsidRPr="002E0D46" w:rsidRDefault="0003570C"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hướng dẫ HS cân nhắc lựa chọn giải pháp.</w:t>
            </w:r>
          </w:p>
          <w:p w:rsidR="0003570C" w:rsidRPr="002E0D46" w:rsidRDefault="0003570C" w:rsidP="00A458C3">
            <w:pPr>
              <w:widowControl w:val="0"/>
              <w:spacing w:line="360" w:lineRule="auto"/>
              <w:jc w:val="both"/>
              <w:rPr>
                <w:rFonts w:ascii="Times New Roman" w:hAnsi="Times New Roman"/>
                <w:sz w:val="36"/>
                <w:szCs w:val="36"/>
                <w:lang w:val="vi-VN"/>
              </w:rPr>
            </w:pPr>
            <w:r w:rsidRPr="002E0D46">
              <w:rPr>
                <w:rFonts w:ascii="Times New Roman" w:hAnsi="Times New Roman"/>
                <w:sz w:val="36"/>
                <w:szCs w:val="36"/>
                <w:lang w:val="vi-VN"/>
              </w:rPr>
              <w:t>- GV yêu cầu HS ghi chép hoặc vẽ sơ đồ tư duy để liệt kê một cách có hệ thống các bước, các việc cần thực hiện.</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2: HS trao đổi thảo luận, thực hiện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xml:space="preserve">- HS suy nghĩ, trả lời </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lastRenderedPageBreak/>
              <w:t>- Gv quan sát, hỗ trợ</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3: Báo cáo kết quả hoạt động và thảo luận</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tổ chức hoạt động</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Chia sẻ, lắng nghe</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4: Đánh giá kết quả thực hiện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nhận xét, bổ sung, chốt lại kiến thức</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03570C" w:rsidRPr="002E0D46" w:rsidRDefault="0003570C" w:rsidP="00A458C3">
            <w:pPr>
              <w:spacing w:line="360" w:lineRule="auto"/>
              <w:jc w:val="both"/>
              <w:rPr>
                <w:rFonts w:ascii="Times New Roman" w:eastAsia="Calibri" w:hAnsi="Times New Roman"/>
                <w:sz w:val="36"/>
                <w:szCs w:val="36"/>
              </w:rPr>
            </w:pPr>
          </w:p>
          <w:p w:rsidR="0003570C" w:rsidRPr="002E0D46" w:rsidRDefault="0003570C"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1: Chuyển giao nhiệm vụ</w:t>
            </w:r>
          </w:p>
          <w:p w:rsidR="0003570C" w:rsidRPr="002E0D46" w:rsidRDefault="0003570C" w:rsidP="00A458C3">
            <w:pPr>
              <w:widowControl w:val="0"/>
              <w:spacing w:line="360" w:lineRule="auto"/>
              <w:jc w:val="both"/>
              <w:rPr>
                <w:rFonts w:ascii="Times New Roman" w:eastAsia="SimSun" w:hAnsi="Times New Roman"/>
                <w:bCs/>
                <w:kern w:val="2"/>
                <w:sz w:val="36"/>
                <w:szCs w:val="36"/>
                <w:lang w:eastAsia="zh-CN"/>
              </w:rPr>
            </w:pPr>
            <w:r w:rsidRPr="002E0D46">
              <w:rPr>
                <w:rFonts w:ascii="Times New Roman" w:eastAsia="SimSun" w:hAnsi="Times New Roman"/>
                <w:bCs/>
                <w:kern w:val="2"/>
                <w:sz w:val="36"/>
                <w:szCs w:val="36"/>
                <w:lang w:eastAsia="zh-CN"/>
              </w:rPr>
              <w:t>- Gv chuyển giao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2: HS trao đổi thảo luận, thực hiện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xml:space="preserve">- HS suy nghĩ, trả lời </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quan sát, hỗ trợ</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3: Báo cáo kết quả hoạt động và thảo luận</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lastRenderedPageBreak/>
              <w:t>- GV tổ chức hoạt động</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Chia sẻ, lắng nghe</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4: Đánh giá kết quả thực hiện nhiệm vụ</w:t>
            </w:r>
          </w:p>
          <w:p w:rsidR="0003570C" w:rsidRPr="002E0D46" w:rsidRDefault="0003570C" w:rsidP="00A458C3">
            <w:pPr>
              <w:spacing w:line="360" w:lineRule="auto"/>
              <w:jc w:val="both"/>
              <w:rPr>
                <w:rFonts w:ascii="Times New Roman" w:eastAsia="SimSun" w:hAnsi="Times New Roman"/>
                <w:color w:val="000000" w:themeColor="text1"/>
                <w:kern w:val="2"/>
                <w:sz w:val="36"/>
                <w:szCs w:val="36"/>
                <w:lang w:eastAsia="zh-CN"/>
              </w:rPr>
            </w:pPr>
            <w:r w:rsidRPr="002E0D46">
              <w:rPr>
                <w:rFonts w:ascii="Times New Roman" w:eastAsia="Calibri" w:hAnsi="Times New Roman"/>
                <w:sz w:val="36"/>
                <w:szCs w:val="36"/>
              </w:rPr>
              <w:t>- Gv nhận xét, bổ sung, chốt lại kiến thức</w:t>
            </w:r>
          </w:p>
        </w:tc>
        <w:tc>
          <w:tcPr>
            <w:tcW w:w="3420" w:type="dxa"/>
            <w:tcBorders>
              <w:top w:val="single" w:sz="4" w:space="0" w:color="auto"/>
              <w:left w:val="single" w:sz="4" w:space="0" w:color="auto"/>
              <w:bottom w:val="single" w:sz="4" w:space="0" w:color="auto"/>
              <w:right w:val="single" w:sz="4" w:space="0" w:color="auto"/>
            </w:tcBorders>
          </w:tcPr>
          <w:p w:rsidR="0003570C" w:rsidRPr="002E0D46" w:rsidRDefault="0003570C" w:rsidP="00A458C3">
            <w:pPr>
              <w:spacing w:line="360" w:lineRule="auto"/>
              <w:jc w:val="both"/>
              <w:rPr>
                <w:rFonts w:ascii="Times New Roman" w:hAnsi="Times New Roman"/>
                <w:b/>
                <w:bCs/>
                <w:sz w:val="36"/>
                <w:szCs w:val="36"/>
                <w:shd w:val="clear" w:color="auto" w:fill="FFFFFF"/>
              </w:rPr>
            </w:pPr>
            <w:r w:rsidRPr="002E0D46">
              <w:rPr>
                <w:rFonts w:ascii="Times New Roman" w:hAnsi="Times New Roman"/>
                <w:b/>
                <w:bCs/>
                <w:sz w:val="36"/>
                <w:szCs w:val="36"/>
                <w:shd w:val="clear" w:color="auto" w:fill="FFFFFF"/>
              </w:rPr>
              <w:lastRenderedPageBreak/>
              <w:t>II.Suy ngẫm và phản hồi</w:t>
            </w:r>
          </w:p>
          <w:p w:rsidR="0003570C" w:rsidRPr="002E0D46" w:rsidRDefault="0003570C" w:rsidP="00A458C3">
            <w:pPr>
              <w:spacing w:line="360" w:lineRule="auto"/>
              <w:jc w:val="both"/>
              <w:rPr>
                <w:rFonts w:ascii="Times New Roman" w:hAnsi="Times New Roman"/>
                <w:b/>
                <w:bCs/>
                <w:sz w:val="36"/>
                <w:szCs w:val="36"/>
                <w:shd w:val="clear" w:color="auto" w:fill="FFFFFF"/>
                <w:lang w:val="vi-VN"/>
              </w:rPr>
            </w:pPr>
            <w:r w:rsidRPr="002E0D46">
              <w:rPr>
                <w:rFonts w:ascii="Times New Roman" w:hAnsi="Times New Roman"/>
                <w:b/>
                <w:bCs/>
                <w:sz w:val="36"/>
                <w:szCs w:val="36"/>
                <w:shd w:val="clear" w:color="auto" w:fill="FFFFFF"/>
              </w:rPr>
              <w:t>1</w:t>
            </w:r>
            <w:r w:rsidRPr="002E0D46">
              <w:rPr>
                <w:rFonts w:ascii="Times New Roman" w:hAnsi="Times New Roman"/>
                <w:b/>
                <w:bCs/>
                <w:sz w:val="36"/>
                <w:szCs w:val="36"/>
                <w:shd w:val="clear" w:color="auto" w:fill="FFFFFF"/>
                <w:lang w:val="vi-VN"/>
              </w:rPr>
              <w:t>. Giải quyết tình huống</w:t>
            </w:r>
          </w:p>
          <w:p w:rsidR="0003570C" w:rsidRPr="002E0D46" w:rsidRDefault="0003570C"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rPr>
              <w:t>1</w:t>
            </w:r>
            <w:r w:rsidRPr="002E0D46">
              <w:rPr>
                <w:rFonts w:ascii="Times New Roman" w:hAnsi="Times New Roman"/>
                <w:b/>
                <w:bCs/>
                <w:i/>
                <w:iCs/>
                <w:sz w:val="36"/>
                <w:szCs w:val="36"/>
                <w:shd w:val="clear" w:color="auto" w:fill="FFFFFF"/>
                <w:lang w:val="vi-VN"/>
              </w:rPr>
              <w:t>.1. Xác định vấn đề cần giải quyết</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Vấn đề trọng tâm: Các nhóm thực hiện một sản phẩm sáng tạo cho góc truyền thông nhà trường, cảm hứng là bức hình vẽ về một cây xanh bị chặt đã dẫn đến cái chết của nhiều sinh vật.</w:t>
            </w: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rPr>
              <w:t>1</w:t>
            </w:r>
            <w:r w:rsidRPr="002E0D46">
              <w:rPr>
                <w:rFonts w:ascii="Times New Roman" w:hAnsi="Times New Roman"/>
                <w:b/>
                <w:bCs/>
                <w:i/>
                <w:iCs/>
                <w:sz w:val="36"/>
                <w:szCs w:val="36"/>
                <w:shd w:val="clear" w:color="auto" w:fill="FFFFFF"/>
                <w:lang w:val="vi-VN"/>
              </w:rPr>
              <w:t>.2. Tìm kiếm và lựa chọn giải pháp</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xml:space="preserve">- Thu thập thông tin, ý tưởng: thông tin về nạn phá rừng, tác hại </w:t>
            </w:r>
            <w:r w:rsidRPr="002E0D46">
              <w:rPr>
                <w:rFonts w:ascii="Times New Roman" w:hAnsi="Times New Roman"/>
                <w:sz w:val="36"/>
                <w:szCs w:val="36"/>
                <w:shd w:val="clear" w:color="auto" w:fill="FFFFFF"/>
                <w:lang w:val="vi-VN"/>
              </w:rPr>
              <w:lastRenderedPageBreak/>
              <w:t>của việc chặt phá rừng. Những yêu cầu đối với việc vẽ tranh, kể chuyện, sáng tác bài hát, bài thơ…</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Lựa chọn những cách thức phù hợp để thu thập thông tin: tưởng tượng, hình dung về một khu rừng bị tàn phá và tình trạng thê thảm của các loài động vật trong khu rừng; xem phim, ảnh về thế giới động vật, về môi trường rừng…</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xml:space="preserve">- Tìm kiếm giải pháp: </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Sáng tác thơ</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Vẽ tranh</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lastRenderedPageBreak/>
              <w:t>+ Sáng tác bài hát</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Viết bài văn bày tỏ cảm xúc</w:t>
            </w: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Lựa chọn giải pháp</w:t>
            </w: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b/>
                <w:bCs/>
                <w:sz w:val="36"/>
                <w:szCs w:val="36"/>
                <w:lang w:eastAsia="vi-VN"/>
              </w:rPr>
              <w:t>2. Trình bày giải</w:t>
            </w:r>
            <w:r w:rsidRPr="002E0D46">
              <w:rPr>
                <w:rFonts w:ascii="Times New Roman" w:hAnsi="Times New Roman"/>
                <w:b/>
                <w:bCs/>
                <w:sz w:val="36"/>
                <w:szCs w:val="36"/>
                <w:lang w:val="vi-VN" w:eastAsia="vi-VN"/>
              </w:rPr>
              <w:t xml:space="preserve"> pháp và sản phẩm</w:t>
            </w: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sz w:val="36"/>
                <w:szCs w:val="36"/>
                <w:shd w:val="clear" w:color="auto" w:fill="FFFFFF"/>
                <w:lang w:val="vi-VN"/>
              </w:rPr>
            </w:pPr>
          </w:p>
          <w:p w:rsidR="0003570C" w:rsidRPr="002E0D46" w:rsidRDefault="0003570C" w:rsidP="00A458C3">
            <w:pPr>
              <w:spacing w:line="360" w:lineRule="auto"/>
              <w:jc w:val="both"/>
              <w:rPr>
                <w:rFonts w:ascii="Times New Roman" w:hAnsi="Times New Roman"/>
                <w:b/>
                <w:bCs/>
                <w:color w:val="000000" w:themeColor="text1"/>
                <w:sz w:val="36"/>
                <w:szCs w:val="36"/>
                <w:lang w:val="vi-VN"/>
              </w:rPr>
            </w:pPr>
          </w:p>
        </w:tc>
      </w:tr>
    </w:tbl>
    <w:p w:rsidR="0003570C" w:rsidRPr="002E0D46" w:rsidRDefault="0003570C" w:rsidP="0003570C">
      <w:pPr>
        <w:spacing w:line="360" w:lineRule="auto"/>
        <w:jc w:val="both"/>
        <w:rPr>
          <w:rFonts w:ascii="Times New Roman" w:hAnsi="Times New Roman"/>
          <w:bCs/>
          <w:i/>
          <w:color w:val="000000"/>
          <w:sz w:val="36"/>
          <w:szCs w:val="36"/>
          <w:lang w:val="vi-VN"/>
        </w:rPr>
      </w:pPr>
    </w:p>
    <w:p w:rsidR="0003570C" w:rsidRPr="002E0D46" w:rsidRDefault="0003570C" w:rsidP="0003570C">
      <w:pPr>
        <w:spacing w:line="360" w:lineRule="auto"/>
        <w:rPr>
          <w:rFonts w:ascii="Times New Roman" w:hAnsi="Times New Roman"/>
          <w:b/>
          <w:sz w:val="36"/>
          <w:szCs w:val="36"/>
          <w:lang w:val="nl-NL"/>
        </w:rPr>
      </w:pPr>
      <w:r w:rsidRPr="002E0D46">
        <w:rPr>
          <w:rFonts w:ascii="Times New Roman" w:hAnsi="Times New Roman"/>
          <w:b/>
          <w:sz w:val="36"/>
          <w:szCs w:val="36"/>
          <w:lang w:val="nl-NL"/>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3601"/>
      </w:tblGrid>
      <w:tr w:rsidR="0003570C" w:rsidRPr="002E0D46" w:rsidTr="00A458C3">
        <w:tc>
          <w:tcPr>
            <w:tcW w:w="5665" w:type="dxa"/>
          </w:tcPr>
          <w:p w:rsidR="0003570C" w:rsidRPr="002E0D46" w:rsidRDefault="0003570C"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HOẠT ĐỘNG CỦA GV VÀ HS</w:t>
            </w:r>
          </w:p>
        </w:tc>
        <w:tc>
          <w:tcPr>
            <w:tcW w:w="3601" w:type="dxa"/>
          </w:tcPr>
          <w:p w:rsidR="0003570C" w:rsidRPr="002E0D46" w:rsidRDefault="0003570C"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DỰ KIẾN SẢN PHẨM</w:t>
            </w:r>
          </w:p>
        </w:tc>
      </w:tr>
      <w:tr w:rsidR="0003570C" w:rsidRPr="002E0D46" w:rsidTr="00A458C3">
        <w:tc>
          <w:tcPr>
            <w:tcW w:w="5665" w:type="dxa"/>
          </w:tcPr>
          <w:p w:rsidR="0003570C" w:rsidRPr="002E0D46" w:rsidRDefault="0003570C"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1: Chuyển giao nhiệm vụ</w:t>
            </w:r>
          </w:p>
          <w:p w:rsidR="0003570C" w:rsidRPr="002E0D46" w:rsidRDefault="0003570C"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chuyển giao nhiệm vụ</w:t>
            </w:r>
          </w:p>
          <w:p w:rsidR="0003570C" w:rsidRPr="002E0D46" w:rsidRDefault="0003570C" w:rsidP="00A458C3">
            <w:pPr>
              <w:spacing w:after="160" w:line="360" w:lineRule="auto"/>
              <w:jc w:val="both"/>
              <w:rPr>
                <w:rFonts w:ascii="Times New Roman" w:hAnsi="Times New Roman"/>
                <w:i/>
                <w:color w:val="000000"/>
                <w:sz w:val="36"/>
                <w:szCs w:val="36"/>
                <w:lang w:val="vi-VN"/>
              </w:rPr>
            </w:pPr>
            <w:r w:rsidRPr="002E0D46">
              <w:rPr>
                <w:rFonts w:ascii="Times New Roman" w:hAnsi="Times New Roman"/>
                <w:i/>
                <w:color w:val="000000"/>
                <w:sz w:val="36"/>
                <w:szCs w:val="36"/>
              </w:rPr>
              <w:t>Sau khi lắng nghe</w:t>
            </w:r>
            <w:r w:rsidRPr="002E0D46">
              <w:rPr>
                <w:rFonts w:ascii="Times New Roman" w:hAnsi="Times New Roman"/>
                <w:i/>
                <w:color w:val="000000"/>
                <w:sz w:val="36"/>
                <w:szCs w:val="36"/>
                <w:lang w:val="vi-VN"/>
              </w:rPr>
              <w:t xml:space="preserve"> biện pháp mà các nhóm đưa ra, em thích nhất với biện pháp của nhóm nào, vì sao?</w:t>
            </w:r>
          </w:p>
          <w:p w:rsidR="0003570C" w:rsidRPr="002E0D46" w:rsidRDefault="0003570C"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tiếp nhận nhiệm vụ</w:t>
            </w:r>
          </w:p>
          <w:p w:rsidR="0003570C" w:rsidRPr="002E0D46" w:rsidRDefault="0003570C" w:rsidP="00A458C3">
            <w:pPr>
              <w:spacing w:after="160" w:line="360" w:lineRule="auto"/>
              <w:jc w:val="both"/>
              <w:rPr>
                <w:rFonts w:ascii="Times New Roman" w:eastAsia="Calibri" w:hAnsi="Times New Roman"/>
                <w:i/>
                <w:color w:val="000000"/>
                <w:sz w:val="36"/>
                <w:szCs w:val="36"/>
              </w:rPr>
            </w:pPr>
            <w:r w:rsidRPr="002E0D46">
              <w:rPr>
                <w:rFonts w:ascii="Times New Roman" w:eastAsia="Calibri" w:hAnsi="Times New Roman"/>
                <w:b/>
                <w:color w:val="000000"/>
                <w:sz w:val="36"/>
                <w:szCs w:val="36"/>
              </w:rPr>
              <w:t>Bước 2: HS trao đổi thảo luận, thực hiện nhiệm vụ</w:t>
            </w:r>
          </w:p>
          <w:p w:rsidR="0003570C" w:rsidRPr="002E0D46" w:rsidRDefault="0003570C"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lastRenderedPageBreak/>
              <w:t xml:space="preserve">- HS suy nghĩ, trả lời </w:t>
            </w:r>
          </w:p>
          <w:p w:rsidR="0003570C" w:rsidRPr="002E0D46" w:rsidRDefault="0003570C"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Gv quan sát, hỗ trợ</w:t>
            </w:r>
          </w:p>
          <w:p w:rsidR="0003570C" w:rsidRPr="002E0D46" w:rsidRDefault="0003570C"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3: Báo cáo kết quả hoạt động và thảo luận</w:t>
            </w:r>
          </w:p>
          <w:p w:rsidR="0003570C" w:rsidRPr="002E0D46" w:rsidRDefault="0003570C"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tổ chức hoạt động</w:t>
            </w:r>
          </w:p>
          <w:p w:rsidR="0003570C" w:rsidRPr="002E0D46" w:rsidRDefault="0003570C" w:rsidP="00A458C3">
            <w:pPr>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Chia sẻ, lắng nghe</w:t>
            </w:r>
          </w:p>
          <w:p w:rsidR="0003570C" w:rsidRPr="002E0D46" w:rsidRDefault="0003570C"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4: Đánh giá kết quả thực hiện nhiệm vụ</w:t>
            </w:r>
          </w:p>
          <w:p w:rsidR="0003570C" w:rsidRPr="002E0D46" w:rsidRDefault="0003570C"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color w:val="000000"/>
                <w:sz w:val="36"/>
                <w:szCs w:val="36"/>
              </w:rPr>
              <w:t>- Gv nhận xét, bổ sung, chốt lại kiến thức</w:t>
            </w:r>
          </w:p>
        </w:tc>
        <w:tc>
          <w:tcPr>
            <w:tcW w:w="3601" w:type="dxa"/>
          </w:tcPr>
          <w:p w:rsidR="0003570C" w:rsidRPr="002E0D46" w:rsidRDefault="0003570C" w:rsidP="00A458C3">
            <w:pPr>
              <w:spacing w:after="160" w:line="360" w:lineRule="auto"/>
              <w:rPr>
                <w:rFonts w:ascii="Times New Roman" w:eastAsia="Calibri" w:hAnsi="Times New Roman"/>
                <w:b/>
                <w:bCs/>
                <w:color w:val="000000"/>
                <w:sz w:val="36"/>
                <w:szCs w:val="36"/>
              </w:rPr>
            </w:pPr>
            <w:r w:rsidRPr="002E0D46">
              <w:rPr>
                <w:rFonts w:ascii="Times New Roman" w:eastAsia="Calibri" w:hAnsi="Times New Roman"/>
                <w:b/>
                <w:bCs/>
                <w:color w:val="000000"/>
                <w:sz w:val="36"/>
                <w:szCs w:val="36"/>
              </w:rPr>
              <w:lastRenderedPageBreak/>
              <w:t>III.Luyện tập</w:t>
            </w:r>
          </w:p>
          <w:p w:rsidR="0003570C" w:rsidRPr="002E0D46" w:rsidRDefault="0003570C" w:rsidP="00A458C3">
            <w:pPr>
              <w:spacing w:after="160" w:line="360" w:lineRule="auto"/>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chia sẻ</w:t>
            </w:r>
          </w:p>
        </w:tc>
      </w:tr>
    </w:tbl>
    <w:p w:rsidR="0003570C" w:rsidRPr="002E0D46" w:rsidRDefault="0003570C" w:rsidP="0003570C">
      <w:pPr>
        <w:spacing w:line="360" w:lineRule="auto"/>
        <w:rPr>
          <w:rFonts w:ascii="Times New Roman" w:hAnsi="Times New Roman"/>
          <w:bCs/>
          <w:i/>
          <w:color w:val="000000"/>
          <w:sz w:val="36"/>
          <w:szCs w:val="36"/>
          <w:lang w:val="nl-NL"/>
        </w:rPr>
      </w:pPr>
    </w:p>
    <w:p w:rsidR="0003570C" w:rsidRPr="002E0D46" w:rsidRDefault="0003570C" w:rsidP="0003570C">
      <w:pPr>
        <w:spacing w:line="360" w:lineRule="auto"/>
        <w:rPr>
          <w:rFonts w:ascii="Times New Roman" w:hAnsi="Times New Roman"/>
          <w:b/>
          <w:sz w:val="36"/>
          <w:szCs w:val="36"/>
          <w:lang w:val="pt-BR"/>
        </w:rPr>
      </w:pPr>
      <w:r w:rsidRPr="002E0D46">
        <w:rPr>
          <w:rFonts w:ascii="Times New Roman" w:hAnsi="Times New Roman"/>
          <w:b/>
          <w:sz w:val="36"/>
          <w:szCs w:val="36"/>
          <w:lang w:val="pt-BR"/>
        </w:rPr>
        <w:t xml:space="preserve">D. HOẠT ĐỘNG VẬN DỤNG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3601"/>
      </w:tblGrid>
      <w:tr w:rsidR="0003570C" w:rsidRPr="002E0D46" w:rsidTr="00A458C3">
        <w:tc>
          <w:tcPr>
            <w:tcW w:w="5665" w:type="dxa"/>
          </w:tcPr>
          <w:p w:rsidR="0003570C" w:rsidRPr="002E0D46" w:rsidRDefault="0003570C"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HOẠT ĐỘNG CỦA GV VÀ HS</w:t>
            </w:r>
          </w:p>
        </w:tc>
        <w:tc>
          <w:tcPr>
            <w:tcW w:w="3601" w:type="dxa"/>
          </w:tcPr>
          <w:p w:rsidR="0003570C" w:rsidRPr="002E0D46" w:rsidRDefault="0003570C"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DỰ KIẾN SẢN PHẨM</w:t>
            </w:r>
          </w:p>
        </w:tc>
      </w:tr>
      <w:tr w:rsidR="0003570C" w:rsidRPr="002E0D46" w:rsidTr="00A458C3">
        <w:tc>
          <w:tcPr>
            <w:tcW w:w="5665" w:type="dxa"/>
          </w:tcPr>
          <w:p w:rsidR="0003570C" w:rsidRPr="002E0D46" w:rsidRDefault="0003570C"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1: Chuyển giao nhiệm vụ</w:t>
            </w:r>
          </w:p>
          <w:p w:rsidR="0003570C" w:rsidRPr="002E0D46" w:rsidRDefault="0003570C"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chuyển giao nhiệm vụ</w:t>
            </w:r>
          </w:p>
          <w:p w:rsidR="0003570C" w:rsidRPr="002E0D46" w:rsidRDefault="0003570C" w:rsidP="00A458C3">
            <w:pPr>
              <w:spacing w:after="160" w:line="360" w:lineRule="auto"/>
              <w:jc w:val="both"/>
              <w:rPr>
                <w:rFonts w:ascii="Times New Roman" w:eastAsia="Calibri" w:hAnsi="Times New Roman"/>
                <w:bCs/>
                <w:i/>
                <w:color w:val="000000"/>
                <w:sz w:val="36"/>
                <w:szCs w:val="36"/>
              </w:rPr>
            </w:pPr>
            <w:r w:rsidRPr="002E0D46">
              <w:rPr>
                <w:rFonts w:ascii="Times New Roman" w:eastAsia="Calibri" w:hAnsi="Times New Roman"/>
                <w:bCs/>
                <w:i/>
                <w:color w:val="000000"/>
                <w:sz w:val="36"/>
                <w:szCs w:val="36"/>
              </w:rPr>
              <w:t xml:space="preserve">Em hãy thực hiện một sản phẩm sáng tạo cho góc truyền thông của lớp </w:t>
            </w:r>
            <w:r w:rsidRPr="002E0D46">
              <w:rPr>
                <w:rFonts w:ascii="Times New Roman" w:eastAsia="Calibri" w:hAnsi="Times New Roman"/>
                <w:bCs/>
                <w:i/>
                <w:color w:val="000000"/>
                <w:sz w:val="36"/>
                <w:szCs w:val="36"/>
              </w:rPr>
              <w:lastRenderedPageBreak/>
              <w:t>hoặc trường với chủ đề: “Tết an vui”</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Hs tiếp nhận nhiệm vụ</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2: HS trao đổi thảo luận, thực hiện nhiệm vụ</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xml:space="preserve">- HS suy nghĩ, trả lời </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quan sát, hỗ trợ</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3: Báo cáo kết quả hoạt động và thảo luận</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GV tổ chức hoạt động</w:t>
            </w:r>
          </w:p>
          <w:p w:rsidR="0003570C" w:rsidRPr="002E0D46" w:rsidRDefault="0003570C" w:rsidP="00A458C3">
            <w:pPr>
              <w:spacing w:line="360" w:lineRule="auto"/>
              <w:jc w:val="both"/>
              <w:rPr>
                <w:rFonts w:ascii="Times New Roman" w:eastAsia="Calibri" w:hAnsi="Times New Roman"/>
                <w:sz w:val="36"/>
                <w:szCs w:val="36"/>
              </w:rPr>
            </w:pPr>
            <w:r w:rsidRPr="002E0D46">
              <w:rPr>
                <w:rFonts w:ascii="Times New Roman" w:eastAsia="Calibri" w:hAnsi="Times New Roman"/>
                <w:sz w:val="36"/>
                <w:szCs w:val="36"/>
              </w:rPr>
              <w:t>- Chia sẻ, lắng nghe</w:t>
            </w:r>
          </w:p>
          <w:p w:rsidR="0003570C" w:rsidRPr="002E0D46" w:rsidRDefault="0003570C" w:rsidP="00A458C3">
            <w:pPr>
              <w:spacing w:line="360" w:lineRule="auto"/>
              <w:jc w:val="both"/>
              <w:rPr>
                <w:rFonts w:ascii="Times New Roman" w:eastAsia="Calibri" w:hAnsi="Times New Roman"/>
                <w:b/>
                <w:sz w:val="36"/>
                <w:szCs w:val="36"/>
              </w:rPr>
            </w:pPr>
            <w:r w:rsidRPr="002E0D46">
              <w:rPr>
                <w:rFonts w:ascii="Times New Roman" w:eastAsia="Calibri" w:hAnsi="Times New Roman"/>
                <w:b/>
                <w:sz w:val="36"/>
                <w:szCs w:val="36"/>
              </w:rPr>
              <w:t>Bước 4: Đánh giá kết quả thực hiện nhiệm vụ</w:t>
            </w:r>
          </w:p>
          <w:p w:rsidR="0003570C" w:rsidRPr="002E0D46" w:rsidRDefault="0003570C" w:rsidP="00A458C3">
            <w:pPr>
              <w:spacing w:line="360" w:lineRule="auto"/>
              <w:jc w:val="both"/>
              <w:rPr>
                <w:rFonts w:eastAsia="Calibri"/>
                <w:sz w:val="36"/>
                <w:szCs w:val="36"/>
              </w:rPr>
            </w:pPr>
            <w:r w:rsidRPr="002E0D46">
              <w:rPr>
                <w:rFonts w:ascii="Times New Roman" w:eastAsia="Calibri" w:hAnsi="Times New Roman"/>
                <w:sz w:val="36"/>
                <w:szCs w:val="36"/>
              </w:rPr>
              <w:t>- Gv nhận xét, bổ sung, chốt lại kiến thức</w:t>
            </w:r>
          </w:p>
        </w:tc>
        <w:tc>
          <w:tcPr>
            <w:tcW w:w="3601" w:type="dxa"/>
          </w:tcPr>
          <w:p w:rsidR="0003570C" w:rsidRPr="002E0D46" w:rsidRDefault="0003570C" w:rsidP="00A458C3">
            <w:pPr>
              <w:spacing w:after="160" w:line="360" w:lineRule="auto"/>
              <w:rPr>
                <w:rFonts w:ascii="Times New Roman" w:eastAsia="Calibri" w:hAnsi="Times New Roman"/>
                <w:b/>
                <w:bCs/>
                <w:color w:val="000000"/>
                <w:sz w:val="36"/>
                <w:szCs w:val="36"/>
              </w:rPr>
            </w:pPr>
            <w:r w:rsidRPr="002E0D46">
              <w:rPr>
                <w:rFonts w:ascii="Times New Roman" w:eastAsia="Calibri" w:hAnsi="Times New Roman"/>
                <w:b/>
                <w:bCs/>
                <w:color w:val="000000"/>
                <w:sz w:val="36"/>
                <w:szCs w:val="36"/>
              </w:rPr>
              <w:lastRenderedPageBreak/>
              <w:t>IV.Vận dụng</w:t>
            </w:r>
          </w:p>
          <w:p w:rsidR="0003570C" w:rsidRPr="002E0D46" w:rsidRDefault="0003570C" w:rsidP="00A458C3">
            <w:pPr>
              <w:spacing w:after="160" w:line="360" w:lineRule="auto"/>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chia sẻ</w:t>
            </w:r>
          </w:p>
        </w:tc>
      </w:tr>
    </w:tbl>
    <w:p w:rsidR="0003570C" w:rsidRPr="002E0D46" w:rsidRDefault="0003570C" w:rsidP="0003570C">
      <w:pPr>
        <w:shd w:val="clear" w:color="auto" w:fill="FFFFFF"/>
        <w:jc w:val="center"/>
        <w:outlineLvl w:val="2"/>
        <w:rPr>
          <w:rFonts w:ascii="Times New Roman" w:hAnsi="Times New Roman"/>
          <w:b/>
          <w:sz w:val="36"/>
          <w:szCs w:val="36"/>
        </w:rPr>
      </w:pPr>
      <w:r w:rsidRPr="002E0D46">
        <w:rPr>
          <w:rFonts w:ascii="Times New Roman" w:hAnsi="Times New Roman"/>
          <w:sz w:val="36"/>
          <w:szCs w:val="36"/>
        </w:rPr>
        <w:lastRenderedPageBreak/>
        <w:sym w:font="Wingdings" w:char="F076"/>
      </w:r>
      <w:r w:rsidRPr="002E0D46">
        <w:rPr>
          <w:rFonts w:ascii="Times New Roman" w:hAnsi="Times New Roman"/>
          <w:b/>
          <w:sz w:val="36"/>
          <w:szCs w:val="36"/>
        </w:rPr>
        <w:t>HƯỚNG DẪN TỰ HỌC</w:t>
      </w:r>
    </w:p>
    <w:p w:rsidR="0003570C" w:rsidRPr="002E0D46" w:rsidRDefault="0003570C" w:rsidP="0003570C">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03570C" w:rsidRPr="002E0D46" w:rsidRDefault="0003570C" w:rsidP="0003570C">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03570C" w:rsidRPr="0003570C" w:rsidRDefault="0003570C" w:rsidP="0003570C">
      <w:pPr>
        <w:pBdr>
          <w:top w:val="single" w:sz="4" w:space="1" w:color="auto"/>
          <w:left w:val="single" w:sz="4" w:space="4" w:color="auto"/>
          <w:bottom w:val="single" w:sz="4" w:space="1" w:color="auto"/>
          <w:right w:val="single" w:sz="4" w:space="4" w:color="auto"/>
        </w:pBdr>
        <w:rPr>
          <w:rFonts w:ascii="Times New Roman" w:hAnsi="Times New Roman"/>
          <w:b/>
          <w:bCs/>
          <w:sz w:val="36"/>
          <w:szCs w:val="36"/>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w:t>
      </w:r>
      <w:r>
        <w:rPr>
          <w:rFonts w:ascii="Times New Roman" w:hAnsi="Times New Roman"/>
          <w:b/>
          <w:bCs/>
          <w:sz w:val="36"/>
          <w:szCs w:val="36"/>
        </w:rPr>
        <w:t>Ôn tập</w:t>
      </w: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46FA"/>
    <w:multiLevelType w:val="hybridMultilevel"/>
    <w:tmpl w:val="8C04E7FC"/>
    <w:lvl w:ilvl="0" w:tplc="9E0C98A6">
      <w:start w:val="2"/>
      <w:numFmt w:val="bullet"/>
      <w:lvlText w:val="-"/>
      <w:lvlJc w:val="left"/>
      <w:pPr>
        <w:ind w:left="432" w:hanging="360"/>
      </w:pPr>
      <w:rPr>
        <w:rFonts w:ascii=".VnTime" w:eastAsia="Times New Roman" w:hAnsi=".VnTime" w:cs="Times New Roman"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1FBF0F6A"/>
    <w:multiLevelType w:val="hybridMultilevel"/>
    <w:tmpl w:val="17C0685E"/>
    <w:lvl w:ilvl="0" w:tplc="386A84B6">
      <w:numFmt w:val="bullet"/>
      <w:lvlText w:val="•"/>
      <w:lvlJc w:val="left"/>
      <w:pPr>
        <w:ind w:left="360" w:hanging="360"/>
      </w:pPr>
      <w:rPr>
        <w:rFonts w:ascii="Courier New" w:eastAsia="Times New Roman" w:hAnsi="Courier New" w:cs="Courier New" w:hint="default"/>
        <w:i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03570C"/>
    <w:rsid w:val="0003570C"/>
    <w:rsid w:val="0095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0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03570C"/>
    <w:pPr>
      <w:numPr>
        <w:numId w:val="1"/>
      </w:numPr>
      <w:contextualSpacing/>
    </w:pPr>
    <w:rPr>
      <w:rFonts w:ascii="VNI Times" w:eastAsiaTheme="minorHAnsi" w:hAnsi="VNI Times"/>
      <w:sz w:val="22"/>
      <w:szCs w:val="28"/>
    </w:rPr>
  </w:style>
  <w:style w:type="table" w:styleId="TableGrid">
    <w:name w:val="Table Grid"/>
    <w:aliases w:val="trongbang,Bảng TK"/>
    <w:basedOn w:val="TableNormal"/>
    <w:uiPriority w:val="39"/>
    <w:qFormat/>
    <w:rsid w:val="0003570C"/>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qFormat/>
    <w:rsid w:val="0003570C"/>
    <w:rPr>
      <w:rFonts w:ascii="VNI Times" w:hAnsi="VNI Times"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2025-05-04T06:13:00Z</dcterms:created>
  <dcterms:modified xsi:type="dcterms:W3CDTF">2025-05-04T06:27:00Z</dcterms:modified>
</cp:coreProperties>
</file>