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526B5" w14:textId="77777777" w:rsidR="00890397" w:rsidRPr="00D207D9" w:rsidRDefault="00890397" w:rsidP="00890397">
      <w:pPr>
        <w:spacing w:after="0" w:line="240" w:lineRule="auto"/>
        <w:rPr>
          <w:rFonts w:ascii="Times New Roman" w:hAnsi="Times New Roman" w:cs="Times New Roman"/>
          <w:b/>
          <w:szCs w:val="28"/>
        </w:rPr>
      </w:pPr>
      <w:r w:rsidRPr="00D207D9">
        <w:rPr>
          <w:rFonts w:ascii="Times New Roman" w:hAnsi="Times New Roman" w:cs="Times New Roman"/>
          <w:b/>
          <w:szCs w:val="28"/>
        </w:rPr>
        <w:t xml:space="preserve">Tuần </w:t>
      </w:r>
      <w:r>
        <w:rPr>
          <w:rFonts w:ascii="Times New Roman" w:hAnsi="Times New Roman" w:cs="Times New Roman"/>
          <w:b/>
          <w:szCs w:val="28"/>
        </w:rPr>
        <w:t>8</w:t>
      </w:r>
      <w:r w:rsidRPr="00D207D9">
        <w:rPr>
          <w:rFonts w:ascii="Times New Roman" w:hAnsi="Times New Roman" w:cs="Times New Roman"/>
          <w:b/>
          <w:szCs w:val="28"/>
        </w:rPr>
        <w:t xml:space="preserve">. Tiết </w:t>
      </w:r>
      <w:r>
        <w:rPr>
          <w:rFonts w:ascii="Times New Roman" w:hAnsi="Times New Roman" w:cs="Times New Roman"/>
          <w:b/>
          <w:szCs w:val="28"/>
        </w:rPr>
        <w:t>24</w:t>
      </w:r>
      <w:r w:rsidRPr="00D207D9">
        <w:rPr>
          <w:rFonts w:ascii="Times New Roman" w:hAnsi="Times New Roman" w:cs="Times New Roman"/>
          <w:b/>
          <w:szCs w:val="28"/>
        </w:rPr>
        <w:t>:</w:t>
      </w:r>
    </w:p>
    <w:p w14:paraId="3E0AD395" w14:textId="77777777" w:rsidR="00890397" w:rsidRPr="00AE3219" w:rsidRDefault="00890397" w:rsidP="00890397">
      <w:pPr>
        <w:pStyle w:val="Heading1"/>
        <w:spacing w:before="0" w:line="240" w:lineRule="auto"/>
        <w:rPr>
          <w:rFonts w:ascii="Times New Roman" w:hAnsi="Times New Roman" w:cs="Times New Roman"/>
          <w:color w:val="auto"/>
          <w:sz w:val="28"/>
          <w:szCs w:val="28"/>
        </w:rPr>
      </w:pPr>
    </w:p>
    <w:p w14:paraId="4063CF33"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 xml:space="preserve"> </w:t>
      </w:r>
      <w:r w:rsidRPr="00AE3219">
        <w:rPr>
          <w:rFonts w:ascii="Times New Roman" w:hAnsi="Times New Roman" w:cs="Times New Roman"/>
          <w:b/>
          <w:caps/>
          <w:szCs w:val="28"/>
        </w:rPr>
        <w:t>Chia sẻ kinh nghiệm vượt qua khó khăn của bản thân</w:t>
      </w:r>
      <w:r w:rsidRPr="00AE3219">
        <w:rPr>
          <w:rFonts w:ascii="Times New Roman" w:hAnsi="Times New Roman" w:cs="Times New Roman"/>
          <w:b/>
          <w:szCs w:val="28"/>
        </w:rPr>
        <w:t xml:space="preserve"> </w:t>
      </w:r>
    </w:p>
    <w:p w14:paraId="5010A9B9" w14:textId="77777777" w:rsidR="00890397" w:rsidRPr="00AE3219" w:rsidRDefault="00890397" w:rsidP="00890397">
      <w:pPr>
        <w:spacing w:after="0" w:line="240" w:lineRule="auto"/>
        <w:rPr>
          <w:rFonts w:ascii="Times New Roman" w:hAnsi="Times New Roman" w:cs="Times New Roman"/>
          <w:b/>
          <w:szCs w:val="28"/>
        </w:rPr>
      </w:pPr>
    </w:p>
    <w:p w14:paraId="2A4C0203"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I. MỤC TIÊU</w:t>
      </w:r>
    </w:p>
    <w:p w14:paraId="40F604D5"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1. Kiến thức</w:t>
      </w:r>
    </w:p>
    <w:p w14:paraId="39242DC1" w14:textId="77777777" w:rsidR="00890397" w:rsidRPr="00AE3219" w:rsidRDefault="00890397" w:rsidP="00890397">
      <w:pPr>
        <w:pStyle w:val="NoSpacing"/>
        <w:rPr>
          <w:rFonts w:ascii="Times New Roman" w:hAnsi="Times New Roman" w:cs="Times New Roman"/>
          <w:sz w:val="28"/>
          <w:szCs w:val="28"/>
        </w:rPr>
      </w:pPr>
      <w:r w:rsidRPr="00AE3219">
        <w:rPr>
          <w:rFonts w:ascii="Times New Roman" w:hAnsi="Times New Roman" w:cs="Times New Roman"/>
          <w:sz w:val="28"/>
          <w:szCs w:val="28"/>
        </w:rPr>
        <w:t>HS chia sẻ được những kinh nghiệm của bản thân để vượt qua một số khó khăn cụ thể.</w:t>
      </w:r>
    </w:p>
    <w:p w14:paraId="3BFC1ECE"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2. Năng lực:</w:t>
      </w:r>
    </w:p>
    <w:p w14:paraId="52368892"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b/>
          <w:i/>
          <w:szCs w:val="28"/>
        </w:rPr>
        <w:t>- Năng lực chung:</w:t>
      </w:r>
      <w:r w:rsidRPr="00AE3219">
        <w:rPr>
          <w:rFonts w:ascii="Times New Roman" w:hAnsi="Times New Roman" w:cs="Times New Roman"/>
          <w:szCs w:val="28"/>
        </w:rPr>
        <w:t xml:space="preserve"> Giao tiếp, hợp tác, tự chủ, tự học, giải quyết vấn đề</w:t>
      </w:r>
    </w:p>
    <w:p w14:paraId="11222AAC"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b/>
          <w:i/>
          <w:szCs w:val="28"/>
        </w:rPr>
        <w:t>- Năng lực riêng:</w:t>
      </w:r>
      <w:r w:rsidRPr="00AE3219">
        <w:rPr>
          <w:rFonts w:ascii="Times New Roman" w:hAnsi="Times New Roman" w:cs="Times New Roman"/>
          <w:szCs w:val="28"/>
        </w:rPr>
        <w:t xml:space="preserve"> </w:t>
      </w:r>
    </w:p>
    <w:p w14:paraId="66CBD5F5"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Rèn luyện kĩ năng giao tiếp, thuyết trình.</w:t>
      </w:r>
    </w:p>
    <w:p w14:paraId="34DC112A"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b/>
          <w:szCs w:val="28"/>
        </w:rPr>
        <w:t>3. Phẩm chất:</w:t>
      </w:r>
      <w:r w:rsidRPr="00AE3219">
        <w:rPr>
          <w:rFonts w:ascii="Times New Roman" w:hAnsi="Times New Roman" w:cs="Times New Roman"/>
          <w:szCs w:val="28"/>
        </w:rPr>
        <w:t xml:space="preserve"> nhân ái, trung thực, trách nhiệm.</w:t>
      </w:r>
    </w:p>
    <w:p w14:paraId="798B4714"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II. THIẾT BỊ DẠY HỌC VÀ HỌC LIỆU</w:t>
      </w:r>
    </w:p>
    <w:p w14:paraId="6F32CDC3"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1. Đối với GV:</w:t>
      </w:r>
    </w:p>
    <w:p w14:paraId="0B0CA9A7"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Chuyện những tấm gương vượt khó</w:t>
      </w:r>
    </w:p>
    <w:p w14:paraId="7FD53039"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Kế hoạch tuần mới.</w:t>
      </w:r>
    </w:p>
    <w:p w14:paraId="30A802A1"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Nội dung liên quan,…</w:t>
      </w:r>
    </w:p>
    <w:p w14:paraId="3879A125"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 xml:space="preserve">2. Đối với HS: </w:t>
      </w:r>
    </w:p>
    <w:p w14:paraId="2D27ED4C"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Nội dung sơ kết tuần</w:t>
      </w:r>
    </w:p>
    <w:p w14:paraId="6FC742D1"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Chuẩn bị theo hướng dẫn của GVCN.</w:t>
      </w:r>
    </w:p>
    <w:p w14:paraId="4A5B2D55" w14:textId="77777777" w:rsidR="00890397" w:rsidRPr="00AE3219" w:rsidRDefault="00890397" w:rsidP="00890397">
      <w:pPr>
        <w:tabs>
          <w:tab w:val="left" w:pos="567"/>
          <w:tab w:val="left" w:pos="1134"/>
        </w:tabs>
        <w:spacing w:after="0" w:line="240" w:lineRule="auto"/>
        <w:rPr>
          <w:rFonts w:ascii="Times New Roman" w:eastAsia="MS Mincho" w:hAnsi="Times New Roman" w:cs="Times New Roman"/>
          <w:b/>
          <w:szCs w:val="28"/>
          <w:lang w:val="nl-NL"/>
        </w:rPr>
      </w:pPr>
      <w:r w:rsidRPr="00AE3219">
        <w:rPr>
          <w:rFonts w:ascii="Times New Roman" w:hAnsi="Times New Roman" w:cs="Times New Roman"/>
          <w:b/>
          <w:szCs w:val="28"/>
          <w:lang w:val="nl-NL"/>
        </w:rPr>
        <w:t>III. TIẾN TRÌNH DẠY HỌC</w:t>
      </w:r>
    </w:p>
    <w:p w14:paraId="26E6F4D1" w14:textId="77777777" w:rsidR="00890397" w:rsidRPr="00AE3219" w:rsidRDefault="00890397" w:rsidP="00890397">
      <w:pPr>
        <w:spacing w:after="0" w:line="240" w:lineRule="auto"/>
        <w:rPr>
          <w:rFonts w:ascii="Times New Roman" w:hAnsi="Times New Roman" w:cs="Times New Roman"/>
          <w:b/>
          <w:szCs w:val="28"/>
          <w:lang w:val="nl-NL"/>
        </w:rPr>
      </w:pPr>
      <w:r w:rsidRPr="00AE3219">
        <w:rPr>
          <w:rFonts w:ascii="Times New Roman" w:hAnsi="Times New Roman" w:cs="Times New Roman"/>
          <w:b/>
          <w:szCs w:val="28"/>
          <w:lang w:val="nl-NL"/>
        </w:rPr>
        <w:t>A. HOẠT ĐỘNG KHỞI ĐỘNG (MỞ ĐẦU)</w:t>
      </w:r>
    </w:p>
    <w:p w14:paraId="054AAEBA"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lang w:val="nl-NL"/>
        </w:rPr>
      </w:pPr>
      <w:r w:rsidRPr="00AE3219">
        <w:rPr>
          <w:rFonts w:ascii="Times New Roman" w:hAnsi="Times New Roman" w:cs="Times New Roman"/>
          <w:b/>
          <w:szCs w:val="28"/>
          <w:lang w:val="nl-NL"/>
        </w:rPr>
        <w:t>a. Mục tiêu:</w:t>
      </w:r>
      <w:r w:rsidRPr="00AE3219">
        <w:rPr>
          <w:rFonts w:ascii="Times New Roman" w:hAnsi="Times New Roman" w:cs="Times New Roman"/>
          <w:szCs w:val="28"/>
          <w:lang w:val="nl-NL"/>
        </w:rPr>
        <w:t xml:space="preserve"> </w:t>
      </w:r>
      <w:r w:rsidRPr="00AE3219">
        <w:rPr>
          <w:rFonts w:ascii="Times New Roman" w:hAnsi="Times New Roman" w:cs="Times New Roman"/>
          <w:bCs/>
          <w:szCs w:val="28"/>
          <w:lang w:val="nl-NL"/>
        </w:rPr>
        <w:t>Tạo tâm thế hứng thú cho học sinh và từng bước làm quen tiết SHL.</w:t>
      </w:r>
    </w:p>
    <w:p w14:paraId="1D1DBCE9"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lang w:val="nl-NL"/>
        </w:rPr>
      </w:pPr>
      <w:r w:rsidRPr="00AE3219">
        <w:rPr>
          <w:rFonts w:ascii="Times New Roman" w:hAnsi="Times New Roman" w:cs="Times New Roman"/>
          <w:b/>
          <w:szCs w:val="28"/>
          <w:lang w:val="nl-NL"/>
        </w:rPr>
        <w:t xml:space="preserve">b. Nội dung: </w:t>
      </w:r>
      <w:r w:rsidRPr="00AE3219">
        <w:rPr>
          <w:rFonts w:ascii="Times New Roman" w:hAnsi="Times New Roman" w:cs="Times New Roman"/>
          <w:bCs/>
          <w:szCs w:val="28"/>
          <w:lang w:val="nl-NL"/>
        </w:rPr>
        <w:t>GV trình bày vấn đề, HS trả lời câu hỏi.</w:t>
      </w:r>
    </w:p>
    <w:p w14:paraId="18E4F7FC"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lang w:val="nl-NL"/>
        </w:rPr>
      </w:pPr>
      <w:r w:rsidRPr="00AE3219">
        <w:rPr>
          <w:rFonts w:ascii="Times New Roman" w:hAnsi="Times New Roman" w:cs="Times New Roman"/>
          <w:b/>
          <w:szCs w:val="28"/>
          <w:lang w:val="nl-NL"/>
        </w:rPr>
        <w:t xml:space="preserve">c. Sản phẩm: </w:t>
      </w:r>
      <w:r w:rsidRPr="00AE3219">
        <w:rPr>
          <w:rFonts w:ascii="Times New Roman" w:hAnsi="Times New Roman" w:cs="Times New Roman"/>
          <w:szCs w:val="28"/>
          <w:lang w:val="nl-NL"/>
        </w:rPr>
        <w:t>HS tiếp thu kiến thức và câu trả lời của HS</w:t>
      </w:r>
    </w:p>
    <w:p w14:paraId="230A4103" w14:textId="77777777" w:rsidR="00890397" w:rsidRPr="00AE3219" w:rsidRDefault="00890397" w:rsidP="00890397">
      <w:pPr>
        <w:tabs>
          <w:tab w:val="left" w:pos="567"/>
          <w:tab w:val="left" w:pos="1134"/>
        </w:tabs>
        <w:spacing w:after="0" w:line="240" w:lineRule="auto"/>
        <w:rPr>
          <w:rFonts w:ascii="Times New Roman" w:hAnsi="Times New Roman" w:cs="Times New Roman"/>
          <w:b/>
          <w:szCs w:val="28"/>
        </w:rPr>
      </w:pPr>
      <w:r w:rsidRPr="00AE3219">
        <w:rPr>
          <w:rFonts w:ascii="Times New Roman" w:hAnsi="Times New Roman" w:cs="Times New Roman"/>
          <w:b/>
          <w:szCs w:val="28"/>
        </w:rPr>
        <w:t xml:space="preserve">d. Tổ chức thực hiện: </w:t>
      </w:r>
    </w:p>
    <w:p w14:paraId="5B6CC7FC"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GVCN ổn định lớp và hướng HS vào tiết sinh hoạt lớp.</w:t>
      </w:r>
    </w:p>
    <w:p w14:paraId="7740FBB7"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B. HOẠT ĐỘNG HÌNH THÀNH KIẾN THỨC</w:t>
      </w:r>
    </w:p>
    <w:p w14:paraId="13058E46"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Hoạt động 1: Sơ kết tuần</w:t>
      </w:r>
    </w:p>
    <w:p w14:paraId="572FD165"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b/>
          <w:szCs w:val="28"/>
        </w:rPr>
        <w:t>a. Mục tiêu:</w:t>
      </w:r>
      <w:r w:rsidRPr="00AE3219">
        <w:rPr>
          <w:rFonts w:ascii="Times New Roman" w:hAnsi="Times New Roman" w:cs="Times New Roman"/>
          <w:szCs w:val="28"/>
        </w:rPr>
        <w:t xml:space="preserve"> Tổng kết được các hoạt động tuần cũ và đưa ra kế hoạch tuần mới.</w:t>
      </w:r>
    </w:p>
    <w:p w14:paraId="6080F1D9"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b/>
          <w:szCs w:val="28"/>
        </w:rPr>
        <w:t>b. Nội dung:</w:t>
      </w:r>
      <w:r w:rsidRPr="00AE3219">
        <w:rPr>
          <w:rFonts w:ascii="Times New Roman" w:hAnsi="Times New Roman" w:cs="Times New Roman"/>
          <w:szCs w:val="28"/>
        </w:rPr>
        <w:t xml:space="preserve"> tổng kết và đưa ra kế hoạch tuần mới</w:t>
      </w:r>
    </w:p>
    <w:p w14:paraId="4DCAE9B9"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rPr>
      </w:pPr>
      <w:r w:rsidRPr="00AE3219">
        <w:rPr>
          <w:rFonts w:ascii="Times New Roman" w:hAnsi="Times New Roman" w:cs="Times New Roman"/>
          <w:b/>
          <w:szCs w:val="28"/>
        </w:rPr>
        <w:t>c. Sản phẩm:</w:t>
      </w:r>
      <w:r w:rsidRPr="00AE3219">
        <w:rPr>
          <w:rFonts w:ascii="Times New Roman" w:hAnsi="Times New Roman" w:cs="Times New Roman"/>
          <w:szCs w:val="28"/>
        </w:rPr>
        <w:t xml:space="preserve"> kết quả làm việc của ban cán sự lớp</w:t>
      </w:r>
    </w:p>
    <w:p w14:paraId="7C753A84" w14:textId="77777777" w:rsidR="00890397" w:rsidRPr="00AE3219" w:rsidRDefault="00890397" w:rsidP="00890397">
      <w:pPr>
        <w:tabs>
          <w:tab w:val="left" w:pos="567"/>
          <w:tab w:val="left" w:pos="1134"/>
        </w:tabs>
        <w:spacing w:after="0" w:line="240" w:lineRule="auto"/>
        <w:rPr>
          <w:rFonts w:ascii="Times New Roman" w:hAnsi="Times New Roman" w:cs="Times New Roman"/>
          <w:b/>
          <w:szCs w:val="28"/>
        </w:rPr>
      </w:pPr>
      <w:r w:rsidRPr="00AE3219">
        <w:rPr>
          <w:rFonts w:ascii="Times New Roman" w:hAnsi="Times New Roman" w:cs="Times New Roman"/>
          <w:b/>
          <w:szCs w:val="28"/>
        </w:rPr>
        <w:t xml:space="preserve">d. Tổ chức thực hiện: </w:t>
      </w:r>
    </w:p>
    <w:p w14:paraId="3852D1C4"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rPr>
      </w:pPr>
      <w:r w:rsidRPr="00AE3219">
        <w:rPr>
          <w:rFonts w:ascii="Times New Roman" w:hAnsi="Times New Roman" w:cs="Times New Roman"/>
          <w:szCs w:val="28"/>
        </w:rPr>
        <w:t>- GV yêu cầu ban cán sự lớp tự điều hành lớp , đánh giá và sơ kết tuần, xây dựng kế hoạch tuần mới.</w:t>
      </w:r>
    </w:p>
    <w:p w14:paraId="5C4610C3"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Hoạt động 2: Sinh hoạt theo chủ đề.</w:t>
      </w:r>
    </w:p>
    <w:p w14:paraId="06FDEA66"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b/>
          <w:szCs w:val="28"/>
        </w:rPr>
        <w:t>a. Mục tiêu:</w:t>
      </w:r>
      <w:r w:rsidRPr="00AE3219">
        <w:rPr>
          <w:rFonts w:ascii="Times New Roman" w:hAnsi="Times New Roman" w:cs="Times New Roman"/>
          <w:szCs w:val="28"/>
        </w:rPr>
        <w:t xml:space="preserve"> </w:t>
      </w:r>
    </w:p>
    <w:p w14:paraId="56161190"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-Cảm xúc khi nghe vê' những khó khăn của những người khác.</w:t>
      </w:r>
    </w:p>
    <w:p w14:paraId="27AC983B"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-Những điều học hỏi được qua tìm hiểu các tẩm gương vượt khó.</w:t>
      </w:r>
    </w:p>
    <w:p w14:paraId="2358DDE3"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b/>
          <w:szCs w:val="28"/>
        </w:rPr>
        <w:t>b. Nội dung:</w:t>
      </w:r>
    </w:p>
    <w:p w14:paraId="234507C3"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GV tổ chức cho HS Cảm xúc khi nghe vê' những khó khăn của những người khác.</w:t>
      </w:r>
    </w:p>
    <w:p w14:paraId="2A478375"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rPr>
      </w:pPr>
      <w:r w:rsidRPr="00AE3219">
        <w:rPr>
          <w:rFonts w:ascii="Times New Roman" w:hAnsi="Times New Roman" w:cs="Times New Roman"/>
          <w:b/>
          <w:szCs w:val="28"/>
        </w:rPr>
        <w:t>c. Sản phẩm:</w:t>
      </w:r>
      <w:r w:rsidRPr="00AE3219">
        <w:rPr>
          <w:rFonts w:ascii="Times New Roman" w:hAnsi="Times New Roman" w:cs="Times New Roman"/>
          <w:szCs w:val="28"/>
        </w:rPr>
        <w:t xml:space="preserve"> Cảm xúc của HS</w:t>
      </w:r>
    </w:p>
    <w:p w14:paraId="148ADB26" w14:textId="77777777" w:rsidR="00890397" w:rsidRPr="00AE3219" w:rsidRDefault="00890397" w:rsidP="00890397">
      <w:pPr>
        <w:tabs>
          <w:tab w:val="left" w:pos="567"/>
          <w:tab w:val="left" w:pos="1134"/>
        </w:tabs>
        <w:spacing w:after="0" w:line="240" w:lineRule="auto"/>
        <w:rPr>
          <w:rFonts w:ascii="Times New Roman" w:hAnsi="Times New Roman" w:cs="Times New Roman"/>
          <w:b/>
          <w:szCs w:val="28"/>
        </w:rPr>
      </w:pPr>
      <w:r w:rsidRPr="00AE3219">
        <w:rPr>
          <w:rFonts w:ascii="Times New Roman" w:hAnsi="Times New Roman" w:cs="Times New Roman"/>
          <w:b/>
          <w:szCs w:val="28"/>
        </w:rPr>
        <w:lastRenderedPageBreak/>
        <w:t xml:space="preserve">d. Tổ chức thực hiện: </w:t>
      </w:r>
    </w:p>
    <w:p w14:paraId="2E060AC3"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-GV mời một số HS trong lớp chia sẻ về:</w:t>
      </w:r>
    </w:p>
    <w:p w14:paraId="38D79908"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Sự giống và khác nhau khi nói về mức độ khó khăn của bản thân với khó khăn của những người được nghe các bạn chia sẻ trong giờ Sinh hoạt dưới cờ và giờ Hoạt động giáo dục theo chủ đề.</w:t>
      </w:r>
    </w:p>
    <w:p w14:paraId="4216989B"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Cảm xúc khi nghe vê' những khó khăn của những người đó.</w:t>
      </w:r>
    </w:p>
    <w:p w14:paraId="77E93DD5"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Những điều học hỏi được qua tìm hiểu các tẩm gương vượt khó.</w:t>
      </w:r>
    </w:p>
    <w:p w14:paraId="49F6182D"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 Một số khó khăn của bản thân và cách vượt qua những khó khăn đó.</w:t>
      </w:r>
    </w:p>
    <w:p w14:paraId="010A63AC"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-Khích lệ, động viên những HS có chia sẻ về việc vượt qua khó khăn của bản thần hay và thề hiện được cảm xúc.</w:t>
      </w:r>
    </w:p>
    <w:p w14:paraId="069E717D" w14:textId="77777777" w:rsidR="00890397" w:rsidRPr="00AE3219" w:rsidRDefault="00890397" w:rsidP="00890397">
      <w:pPr>
        <w:spacing w:after="0" w:line="240" w:lineRule="auto"/>
        <w:rPr>
          <w:rFonts w:ascii="Times New Roman" w:hAnsi="Times New Roman" w:cs="Times New Roman"/>
          <w:b/>
          <w:szCs w:val="28"/>
        </w:rPr>
      </w:pPr>
      <w:r w:rsidRPr="00AE3219">
        <w:rPr>
          <w:rFonts w:ascii="Times New Roman" w:hAnsi="Times New Roman" w:cs="Times New Roman"/>
          <w:b/>
          <w:szCs w:val="28"/>
        </w:rPr>
        <w:t>C. HOẠT ĐỘNG NỐI TIẾP</w:t>
      </w:r>
    </w:p>
    <w:p w14:paraId="07747E24"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b/>
          <w:szCs w:val="28"/>
        </w:rPr>
        <w:t>a. Mục tiêu:</w:t>
      </w:r>
      <w:r w:rsidRPr="00AE3219">
        <w:rPr>
          <w:rFonts w:ascii="Times New Roman" w:hAnsi="Times New Roman" w:cs="Times New Roman"/>
          <w:szCs w:val="28"/>
        </w:rPr>
        <w:t xml:space="preserve"> HS biết vận dụng vào hoạt động thực tế.</w:t>
      </w:r>
    </w:p>
    <w:p w14:paraId="1B17CCC2"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rPr>
      </w:pPr>
      <w:r w:rsidRPr="00AE3219">
        <w:rPr>
          <w:rFonts w:ascii="Times New Roman" w:hAnsi="Times New Roman" w:cs="Times New Roman"/>
          <w:b/>
          <w:szCs w:val="28"/>
        </w:rPr>
        <w:t>b. Nội dung:</w:t>
      </w:r>
      <w:r w:rsidRPr="00AE3219">
        <w:rPr>
          <w:rFonts w:ascii="Times New Roman" w:hAnsi="Times New Roman" w:cs="Times New Roman"/>
          <w:szCs w:val="28"/>
        </w:rPr>
        <w:t xml:space="preserve"> Học hỏi được qua tìm hiểu các tẩm gương vượt khó.</w:t>
      </w:r>
    </w:p>
    <w:p w14:paraId="7B16DFFB"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rPr>
      </w:pPr>
      <w:r w:rsidRPr="00AE3219">
        <w:rPr>
          <w:rFonts w:ascii="Times New Roman" w:hAnsi="Times New Roman" w:cs="Times New Roman"/>
          <w:b/>
          <w:szCs w:val="28"/>
        </w:rPr>
        <w:t>c. Sản phẩm:</w:t>
      </w:r>
      <w:r w:rsidRPr="00AE3219">
        <w:rPr>
          <w:rFonts w:ascii="Times New Roman" w:hAnsi="Times New Roman" w:cs="Times New Roman"/>
          <w:szCs w:val="28"/>
        </w:rPr>
        <w:t xml:space="preserve"> </w:t>
      </w:r>
      <w:r w:rsidRPr="00AE3219">
        <w:rPr>
          <w:rFonts w:ascii="Times New Roman" w:hAnsi="Times New Roman" w:cs="Times New Roman"/>
          <w:szCs w:val="28"/>
          <w:lang w:val="nl-NL"/>
        </w:rPr>
        <w:t>Kết quả của HS.</w:t>
      </w:r>
    </w:p>
    <w:p w14:paraId="379BAABA" w14:textId="77777777" w:rsidR="00890397" w:rsidRPr="00AE3219" w:rsidRDefault="00890397" w:rsidP="00890397">
      <w:pPr>
        <w:tabs>
          <w:tab w:val="left" w:pos="567"/>
          <w:tab w:val="left" w:pos="1134"/>
        </w:tabs>
        <w:spacing w:after="0" w:line="240" w:lineRule="auto"/>
        <w:rPr>
          <w:rFonts w:ascii="Times New Roman" w:hAnsi="Times New Roman" w:cs="Times New Roman"/>
          <w:b/>
          <w:szCs w:val="28"/>
        </w:rPr>
      </w:pPr>
      <w:r w:rsidRPr="00AE3219">
        <w:rPr>
          <w:rFonts w:ascii="Times New Roman" w:hAnsi="Times New Roman" w:cs="Times New Roman"/>
          <w:b/>
          <w:szCs w:val="28"/>
        </w:rPr>
        <w:t xml:space="preserve">d. Tổ chức thực hiện: </w:t>
      </w:r>
    </w:p>
    <w:p w14:paraId="69F175DD" w14:textId="77777777" w:rsidR="00890397" w:rsidRPr="00AE3219" w:rsidRDefault="00890397" w:rsidP="00890397">
      <w:pPr>
        <w:tabs>
          <w:tab w:val="left" w:pos="567"/>
          <w:tab w:val="left" w:pos="1134"/>
        </w:tabs>
        <w:spacing w:after="0" w:line="240" w:lineRule="auto"/>
        <w:rPr>
          <w:rFonts w:ascii="Times New Roman" w:hAnsi="Times New Roman" w:cs="Times New Roman"/>
          <w:szCs w:val="28"/>
        </w:rPr>
      </w:pPr>
      <w:r w:rsidRPr="00AE3219">
        <w:rPr>
          <w:rFonts w:ascii="Times New Roman" w:hAnsi="Times New Roman" w:cs="Times New Roman"/>
          <w:szCs w:val="28"/>
        </w:rPr>
        <w:t>* HS chia sẻ kết quả thực hiện hoạt động vận dụng sau giờ học</w:t>
      </w:r>
    </w:p>
    <w:p w14:paraId="6F438662" w14:textId="77777777" w:rsidR="00890397" w:rsidRPr="00AE3219" w:rsidRDefault="00890397" w:rsidP="00890397">
      <w:pPr>
        <w:spacing w:after="0" w:line="240" w:lineRule="auto"/>
        <w:rPr>
          <w:rFonts w:ascii="Times New Roman" w:hAnsi="Times New Roman" w:cs="Times New Roman"/>
          <w:szCs w:val="28"/>
        </w:rPr>
      </w:pPr>
      <w:r w:rsidRPr="00AE3219">
        <w:rPr>
          <w:rFonts w:ascii="Times New Roman" w:hAnsi="Times New Roman" w:cs="Times New Roman"/>
          <w:szCs w:val="28"/>
        </w:rPr>
        <w:t>Những điều học hỏi được qua tìm hiểu các tẩm gương vượt khó</w:t>
      </w:r>
    </w:p>
    <w:p w14:paraId="0C875B69" w14:textId="77777777" w:rsidR="00890397" w:rsidRPr="00AE3219" w:rsidRDefault="00890397" w:rsidP="00890397">
      <w:pPr>
        <w:spacing w:after="0" w:line="240" w:lineRule="auto"/>
        <w:rPr>
          <w:rFonts w:ascii="Times New Roman" w:hAnsi="Times New Roman" w:cs="Times New Roman"/>
          <w:b/>
          <w:szCs w:val="28"/>
          <w:lang w:val="sv-SE"/>
        </w:rPr>
      </w:pPr>
      <w:r w:rsidRPr="00AE3219">
        <w:rPr>
          <w:rFonts w:ascii="Times New Roman" w:hAnsi="Times New Roman" w:cs="Times New Roman"/>
          <w:b/>
          <w:szCs w:val="28"/>
          <w:lang w:val="sv-SE"/>
        </w:rPr>
        <w:t>IV. KẾ HOẠCH ĐÁNH GIÁ</w:t>
      </w:r>
    </w:p>
    <w:p w14:paraId="3FCA7DB9" w14:textId="77777777" w:rsidR="00890397" w:rsidRPr="00AE3219" w:rsidRDefault="00890397" w:rsidP="00890397">
      <w:pPr>
        <w:spacing w:after="0" w:line="240" w:lineRule="auto"/>
        <w:rPr>
          <w:rFonts w:ascii="Times New Roman" w:hAnsi="Times New Roman" w:cs="Times New Roman"/>
          <w:b/>
          <w:szCs w:val="28"/>
          <w:lang w:val="sv-SE"/>
        </w:rPr>
      </w:pPr>
    </w:p>
    <w:tbl>
      <w:tblPr>
        <w:tblStyle w:val="TableGrid"/>
        <w:tblW w:w="0" w:type="auto"/>
        <w:tblLook w:val="04A0" w:firstRow="1" w:lastRow="0" w:firstColumn="1" w:lastColumn="0" w:noHBand="0" w:noVBand="1"/>
      </w:tblPr>
      <w:tblGrid>
        <w:gridCol w:w="2210"/>
        <w:gridCol w:w="3926"/>
        <w:gridCol w:w="1543"/>
        <w:gridCol w:w="1383"/>
      </w:tblGrid>
      <w:tr w:rsidR="00890397" w:rsidRPr="00AE3219" w14:paraId="251F73CB" w14:textId="77777777" w:rsidTr="00C777BC">
        <w:tc>
          <w:tcPr>
            <w:tcW w:w="2518" w:type="dxa"/>
            <w:tcBorders>
              <w:top w:val="single" w:sz="4" w:space="0" w:color="auto"/>
              <w:left w:val="single" w:sz="4" w:space="0" w:color="auto"/>
              <w:bottom w:val="single" w:sz="4" w:space="0" w:color="auto"/>
              <w:right w:val="single" w:sz="4" w:space="0" w:color="auto"/>
            </w:tcBorders>
            <w:vAlign w:val="center"/>
            <w:hideMark/>
          </w:tcPr>
          <w:p w14:paraId="5645ECFC" w14:textId="77777777" w:rsidR="00890397" w:rsidRPr="00AE3219" w:rsidRDefault="00890397" w:rsidP="00C777BC">
            <w:pPr>
              <w:rPr>
                <w:rFonts w:ascii="Times New Roman" w:hAnsi="Times New Roman" w:cs="Times New Roman"/>
                <w:b/>
                <w:szCs w:val="28"/>
                <w:lang w:val="sv-SE"/>
              </w:rPr>
            </w:pPr>
            <w:r w:rsidRPr="00AE3219">
              <w:rPr>
                <w:rFonts w:ascii="Times New Roman" w:hAnsi="Times New Roman" w:cs="Times New Roman"/>
                <w:b/>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53A16406" w14:textId="77777777" w:rsidR="00890397" w:rsidRPr="00AE3219" w:rsidRDefault="00890397" w:rsidP="00C777BC">
            <w:pPr>
              <w:rPr>
                <w:rFonts w:ascii="Times New Roman" w:hAnsi="Times New Roman" w:cs="Times New Roman"/>
                <w:b/>
                <w:szCs w:val="28"/>
                <w:lang w:val="sv-SE"/>
              </w:rPr>
            </w:pPr>
            <w:r w:rsidRPr="00AE3219">
              <w:rPr>
                <w:rFonts w:ascii="Times New Roman" w:hAnsi="Times New Roman" w:cs="Times New Roman"/>
                <w:b/>
                <w:szCs w:val="28"/>
                <w:lang w:val="sv-SE"/>
              </w:rPr>
              <w:t>Phương pháp</w:t>
            </w:r>
          </w:p>
          <w:p w14:paraId="71872A45" w14:textId="77777777" w:rsidR="00890397" w:rsidRPr="00AE3219" w:rsidRDefault="00890397" w:rsidP="00C777BC">
            <w:pPr>
              <w:rPr>
                <w:rFonts w:ascii="Times New Roman" w:hAnsi="Times New Roman" w:cs="Times New Roman"/>
                <w:b/>
                <w:szCs w:val="28"/>
                <w:lang w:val="sv-SE"/>
              </w:rPr>
            </w:pPr>
            <w:r w:rsidRPr="00AE3219">
              <w:rPr>
                <w:rFonts w:ascii="Times New Roman" w:hAnsi="Times New Roman" w:cs="Times New Roman"/>
                <w:b/>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6D8F14" w14:textId="77777777" w:rsidR="00890397" w:rsidRPr="00AE3219" w:rsidRDefault="00890397" w:rsidP="00C777BC">
            <w:pPr>
              <w:rPr>
                <w:rFonts w:ascii="Times New Roman" w:hAnsi="Times New Roman" w:cs="Times New Roman"/>
                <w:b/>
                <w:szCs w:val="28"/>
                <w:lang w:val="sv-SE"/>
              </w:rPr>
            </w:pPr>
            <w:r w:rsidRPr="00AE3219">
              <w:rPr>
                <w:rFonts w:ascii="Times New Roman" w:hAnsi="Times New Roman" w:cs="Times New Roman"/>
                <w:b/>
                <w:szCs w:val="28"/>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2B16CF67" w14:textId="77777777" w:rsidR="00890397" w:rsidRPr="00AE3219" w:rsidRDefault="00890397" w:rsidP="00C777BC">
            <w:pPr>
              <w:rPr>
                <w:rFonts w:ascii="Times New Roman" w:hAnsi="Times New Roman" w:cs="Times New Roman"/>
                <w:b/>
                <w:szCs w:val="28"/>
                <w:lang w:val="sv-SE"/>
              </w:rPr>
            </w:pPr>
            <w:r w:rsidRPr="00AE3219">
              <w:rPr>
                <w:rFonts w:ascii="Times New Roman" w:hAnsi="Times New Roman" w:cs="Times New Roman"/>
                <w:b/>
                <w:szCs w:val="28"/>
                <w:lang w:val="sv-SE"/>
              </w:rPr>
              <w:t>Ghi Chú</w:t>
            </w:r>
          </w:p>
        </w:tc>
      </w:tr>
      <w:tr w:rsidR="00890397" w:rsidRPr="00AE3219" w14:paraId="6F936A09" w14:textId="77777777" w:rsidTr="00C777BC">
        <w:tc>
          <w:tcPr>
            <w:tcW w:w="2518" w:type="dxa"/>
            <w:tcBorders>
              <w:top w:val="single" w:sz="4" w:space="0" w:color="auto"/>
              <w:left w:val="single" w:sz="4" w:space="0" w:color="auto"/>
              <w:bottom w:val="single" w:sz="4" w:space="0" w:color="auto"/>
              <w:right w:val="single" w:sz="4" w:space="0" w:color="auto"/>
            </w:tcBorders>
            <w:hideMark/>
          </w:tcPr>
          <w:p w14:paraId="42A9F043" w14:textId="77777777" w:rsidR="00890397" w:rsidRPr="00AE3219" w:rsidRDefault="00890397" w:rsidP="00C777BC">
            <w:pPr>
              <w:rPr>
                <w:rFonts w:ascii="Times New Roman" w:hAnsi="Times New Roman" w:cs="Times New Roman"/>
                <w:szCs w:val="28"/>
                <w:lang w:val="sv-SE"/>
              </w:rPr>
            </w:pPr>
            <w:r w:rsidRPr="00AE3219">
              <w:rPr>
                <w:rFonts w:ascii="Times New Roman" w:hAnsi="Times New Roman" w:cs="Times New Roman"/>
                <w:szCs w:val="28"/>
                <w:lang w:val="sv-SE"/>
              </w:rPr>
              <w:t>- Thu hút được sự tham gia tích cực của người học</w:t>
            </w:r>
          </w:p>
          <w:p w14:paraId="0C73190D" w14:textId="77777777" w:rsidR="00890397" w:rsidRPr="00AE3219" w:rsidRDefault="00890397" w:rsidP="00C777BC">
            <w:pPr>
              <w:rPr>
                <w:rFonts w:ascii="Times New Roman" w:hAnsi="Times New Roman" w:cs="Times New Roman"/>
                <w:szCs w:val="28"/>
                <w:lang w:val="sv-SE"/>
              </w:rPr>
            </w:pPr>
            <w:r w:rsidRPr="00AE3219">
              <w:rPr>
                <w:rFonts w:ascii="Times New Roman" w:hAnsi="Times New Roman" w:cs="Times New Roman"/>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3694D1FA" w14:textId="77777777" w:rsidR="00890397" w:rsidRPr="00AE3219" w:rsidRDefault="00890397" w:rsidP="00C777BC">
            <w:pPr>
              <w:rPr>
                <w:rFonts w:ascii="Times New Roman" w:hAnsi="Times New Roman" w:cs="Times New Roman"/>
                <w:szCs w:val="28"/>
                <w:lang w:val="sv-SE"/>
              </w:rPr>
            </w:pPr>
            <w:r w:rsidRPr="00AE3219">
              <w:rPr>
                <w:rFonts w:ascii="Times New Roman" w:hAnsi="Times New Roman" w:cs="Times New Roman"/>
                <w:szCs w:val="28"/>
                <w:lang w:val="sv-SE"/>
              </w:rPr>
              <w:t>- Sự đa dạng, đáp ứng các phong cách học khác nhau của người học</w:t>
            </w:r>
          </w:p>
          <w:p w14:paraId="06483DE3" w14:textId="77777777" w:rsidR="00890397" w:rsidRPr="00AE3219" w:rsidRDefault="00890397" w:rsidP="00C777BC">
            <w:pPr>
              <w:rPr>
                <w:rFonts w:ascii="Times New Roman" w:hAnsi="Times New Roman" w:cs="Times New Roman"/>
                <w:szCs w:val="28"/>
                <w:lang w:val="sv-SE"/>
              </w:rPr>
            </w:pPr>
            <w:r w:rsidRPr="00AE3219">
              <w:rPr>
                <w:rFonts w:ascii="Times New Roman" w:hAnsi="Times New Roman" w:cs="Times New Roman"/>
                <w:szCs w:val="28"/>
                <w:lang w:val="sv-SE"/>
              </w:rPr>
              <w:t>- Hấp dẫn, sinh động</w:t>
            </w:r>
          </w:p>
          <w:p w14:paraId="1C7AEDAE" w14:textId="77777777" w:rsidR="00890397" w:rsidRPr="00AE3219" w:rsidRDefault="00890397" w:rsidP="00C777BC">
            <w:pPr>
              <w:rPr>
                <w:rFonts w:ascii="Times New Roman" w:hAnsi="Times New Roman" w:cs="Times New Roman"/>
                <w:szCs w:val="28"/>
                <w:lang w:val="sv-SE"/>
              </w:rPr>
            </w:pPr>
            <w:r w:rsidRPr="00AE3219">
              <w:rPr>
                <w:rFonts w:ascii="Times New Roman" w:hAnsi="Times New Roman" w:cs="Times New Roman"/>
                <w:szCs w:val="28"/>
                <w:lang w:val="sv-SE"/>
              </w:rPr>
              <w:t>- Thu hút được sự tham gia tích cực của người học</w:t>
            </w:r>
          </w:p>
          <w:p w14:paraId="32FCF93D" w14:textId="77777777" w:rsidR="00890397" w:rsidRPr="00AE3219" w:rsidRDefault="00890397" w:rsidP="00C777BC">
            <w:pPr>
              <w:rPr>
                <w:rFonts w:ascii="Times New Roman" w:hAnsi="Times New Roman" w:cs="Times New Roman"/>
                <w:b/>
                <w:szCs w:val="28"/>
                <w:lang w:val="sv-SE"/>
              </w:rPr>
            </w:pPr>
            <w:r w:rsidRPr="00AE3219">
              <w:rPr>
                <w:rFonts w:ascii="Times New Roman" w:hAnsi="Times New Roman" w:cs="Times New Roman"/>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2DF26883" w14:textId="77777777" w:rsidR="00890397" w:rsidRPr="00AE3219" w:rsidRDefault="00890397" w:rsidP="00C777BC">
            <w:pPr>
              <w:rPr>
                <w:rFonts w:ascii="Times New Roman" w:hAnsi="Times New Roman" w:cs="Times New Roman"/>
                <w:szCs w:val="28"/>
                <w:lang w:val="sv-SE"/>
              </w:rPr>
            </w:pPr>
            <w:r w:rsidRPr="00AE3219">
              <w:rPr>
                <w:rFonts w:ascii="Times New Roman" w:hAnsi="Times New Roman" w:cs="Times New Roman"/>
                <w:szCs w:val="28"/>
                <w:lang w:val="sv-SE"/>
              </w:rPr>
              <w:t>- Báo cáo thực hiện công việc.</w:t>
            </w:r>
          </w:p>
          <w:p w14:paraId="47A02AC7" w14:textId="77777777" w:rsidR="00890397" w:rsidRPr="00AE3219" w:rsidRDefault="00890397" w:rsidP="00C777BC">
            <w:pPr>
              <w:rPr>
                <w:rFonts w:ascii="Times New Roman" w:hAnsi="Times New Roman" w:cs="Times New Roman"/>
                <w:szCs w:val="28"/>
                <w:lang w:val="sv-SE"/>
              </w:rPr>
            </w:pPr>
            <w:r w:rsidRPr="00AE3219">
              <w:rPr>
                <w:rFonts w:ascii="Times New Roman" w:hAnsi="Times New Roman" w:cs="Times New Roman"/>
                <w:szCs w:val="28"/>
                <w:lang w:val="sv-SE"/>
              </w:rPr>
              <w:t>- Hệ thống câu hỏi và bài tập</w:t>
            </w:r>
          </w:p>
          <w:p w14:paraId="6695EF2E" w14:textId="77777777" w:rsidR="00890397" w:rsidRPr="00AE3219" w:rsidRDefault="00890397" w:rsidP="00C777BC">
            <w:pPr>
              <w:rPr>
                <w:rFonts w:ascii="Times New Roman" w:hAnsi="Times New Roman" w:cs="Times New Roman"/>
                <w:b/>
                <w:szCs w:val="28"/>
                <w:lang w:val="sv-SE"/>
              </w:rPr>
            </w:pPr>
            <w:r w:rsidRPr="00AE3219">
              <w:rPr>
                <w:rFonts w:ascii="Times New Roman" w:hAnsi="Times New Roman" w:cs="Times New Roman"/>
                <w:szCs w:val="28"/>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21059E37" w14:textId="77777777" w:rsidR="00890397" w:rsidRPr="00AE3219" w:rsidRDefault="00890397" w:rsidP="00C777BC">
            <w:pPr>
              <w:rPr>
                <w:rFonts w:ascii="Times New Roman" w:hAnsi="Times New Roman" w:cs="Times New Roman"/>
                <w:b/>
                <w:szCs w:val="28"/>
                <w:lang w:val="sv-SE"/>
              </w:rPr>
            </w:pPr>
          </w:p>
        </w:tc>
      </w:tr>
    </w:tbl>
    <w:p w14:paraId="0557D51B" w14:textId="77777777" w:rsidR="00890397" w:rsidRDefault="00890397" w:rsidP="00890397">
      <w:pPr>
        <w:pStyle w:val="Heading2"/>
        <w:rPr>
          <w:sz w:val="24"/>
          <w:szCs w:val="24"/>
        </w:rPr>
      </w:pPr>
    </w:p>
    <w:p w14:paraId="15972DC6" w14:textId="77777777" w:rsidR="00890397" w:rsidRPr="007D267A" w:rsidRDefault="00890397" w:rsidP="00890397"/>
    <w:p w14:paraId="63C3CAE9" w14:textId="77777777" w:rsidR="00890397" w:rsidRPr="007D267A" w:rsidRDefault="00890397" w:rsidP="00890397"/>
    <w:p w14:paraId="694C3F82" w14:textId="77777777" w:rsidR="00890397" w:rsidRPr="007D267A" w:rsidRDefault="00890397" w:rsidP="00890397"/>
    <w:p w14:paraId="2D2D4986" w14:textId="77777777" w:rsidR="00890397" w:rsidRPr="00D207D9" w:rsidRDefault="00890397" w:rsidP="00890397">
      <w:pPr>
        <w:spacing w:before="60" w:after="60"/>
        <w:rPr>
          <w:rFonts w:ascii="Times New Roman" w:hAnsi="Times New Roman" w:cs="Times New Roman"/>
          <w:i/>
          <w:szCs w:val="28"/>
        </w:rPr>
      </w:pPr>
    </w:p>
    <w:p w14:paraId="5ACA203C" w14:textId="77777777" w:rsidR="009A5E09" w:rsidRDefault="009A5E09"/>
    <w:sectPr w:rsidR="009A5E09" w:rsidSect="00890397">
      <w:headerReference w:type="default" r:id="rId4"/>
      <w:footerReference w:type="default" r:id="rI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9B2E" w14:textId="77777777" w:rsidR="00000000" w:rsidRPr="00D60872" w:rsidRDefault="00000000">
    <w:pPr>
      <w:pStyle w:val="Footer"/>
      <w:rPr>
        <w:rFonts w:ascii="Times New Roman" w:hAnsi="Times New Roman" w:cs="Times New Roman"/>
        <w:sz w:val="24"/>
        <w:szCs w:val="24"/>
      </w:rPr>
    </w:pPr>
    <w:r w:rsidRPr="00D60872">
      <w:rPr>
        <w:rFonts w:ascii="Times New Roman" w:hAnsi="Times New Roman" w:cs="Times New Roman"/>
        <w:sz w:val="24"/>
        <w:szCs w:val="24"/>
      </w:rPr>
      <w:t>GV: DƯƠNG TH</w:t>
    </w:r>
    <w:r w:rsidRPr="00D60872">
      <w:rPr>
        <w:rFonts w:ascii="Times New Roman" w:hAnsi="Times New Roman" w:cs="Times New Roman"/>
        <w:sz w:val="24"/>
        <w:szCs w:val="24"/>
      </w:rPr>
      <w:t>Ị</w:t>
    </w:r>
    <w:r w:rsidRPr="00D60872">
      <w:rPr>
        <w:rFonts w:ascii="Times New Roman" w:hAnsi="Times New Roman" w:cs="Times New Roman"/>
        <w:sz w:val="24"/>
        <w:szCs w:val="24"/>
      </w:rPr>
      <w:t xml:space="preserve"> NG</w:t>
    </w:r>
    <w:r w:rsidRPr="00D60872">
      <w:rPr>
        <w:rFonts w:ascii="Times New Roman" w:hAnsi="Times New Roman" w:cs="Times New Roman"/>
        <w:sz w:val="24"/>
        <w:szCs w:val="24"/>
      </w:rPr>
      <w:t>Ọ</w:t>
    </w:r>
    <w:r w:rsidRPr="00D60872">
      <w:rPr>
        <w:rFonts w:ascii="Times New Roman" w:hAnsi="Times New Roman" w:cs="Times New Roman"/>
        <w:sz w:val="24"/>
        <w:szCs w:val="24"/>
      </w:rPr>
      <w:t>C TÂM                                   NĂM H</w:t>
    </w:r>
    <w:r w:rsidRPr="00D60872">
      <w:rPr>
        <w:rFonts w:ascii="Times New Roman" w:hAnsi="Times New Roman" w:cs="Times New Roman"/>
        <w:sz w:val="24"/>
        <w:szCs w:val="24"/>
      </w:rPr>
      <w:t>Ọ</w:t>
    </w:r>
    <w:r w:rsidRPr="00D60872">
      <w:rPr>
        <w:rFonts w:ascii="Times New Roman" w:hAnsi="Times New Roman" w:cs="Times New Roman"/>
        <w:sz w:val="24"/>
        <w:szCs w:val="24"/>
      </w:rPr>
      <w:t>C 2024 - 2025</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77B7" w14:textId="77777777" w:rsidR="00000000" w:rsidRPr="005C4F6A" w:rsidRDefault="00000000">
    <w:pPr>
      <w:pStyle w:val="Header"/>
      <w:rPr>
        <w:rFonts w:ascii="Times New Roman" w:hAnsi="Times New Roman" w:cs="Times New Roman"/>
        <w:sz w:val="24"/>
        <w:szCs w:val="24"/>
      </w:rPr>
    </w:pPr>
    <w:r w:rsidRPr="005C4F6A">
      <w:rPr>
        <w:rFonts w:ascii="Times New Roman" w:hAnsi="Times New Roman" w:cs="Times New Roman"/>
        <w:sz w:val="24"/>
        <w:szCs w:val="24"/>
      </w:rPr>
      <w:t>HO</w:t>
    </w:r>
    <w:r w:rsidRPr="005C4F6A">
      <w:rPr>
        <w:rFonts w:ascii="Times New Roman" w:hAnsi="Times New Roman" w:cs="Times New Roman"/>
        <w:sz w:val="24"/>
        <w:szCs w:val="24"/>
      </w:rPr>
      <w:t>Ạ</w:t>
    </w:r>
    <w:r w:rsidRPr="005C4F6A">
      <w:rPr>
        <w:rFonts w:ascii="Times New Roman" w:hAnsi="Times New Roman" w:cs="Times New Roman"/>
        <w:sz w:val="24"/>
        <w:szCs w:val="24"/>
      </w:rPr>
      <w:t>CH Đ</w:t>
    </w:r>
    <w:r w:rsidRPr="005C4F6A">
      <w:rPr>
        <w:rFonts w:ascii="Times New Roman" w:hAnsi="Times New Roman" w:cs="Times New Roman"/>
        <w:sz w:val="24"/>
        <w:szCs w:val="24"/>
      </w:rPr>
      <w:t>Ộ</w:t>
    </w:r>
    <w:r w:rsidRPr="005C4F6A">
      <w:rPr>
        <w:rFonts w:ascii="Times New Roman" w:hAnsi="Times New Roman" w:cs="Times New Roman"/>
        <w:sz w:val="24"/>
        <w:szCs w:val="24"/>
      </w:rPr>
      <w:t>NG TR</w:t>
    </w:r>
    <w:r w:rsidRPr="005C4F6A">
      <w:rPr>
        <w:rFonts w:ascii="Times New Roman" w:hAnsi="Times New Roman" w:cs="Times New Roman"/>
        <w:sz w:val="24"/>
        <w:szCs w:val="24"/>
      </w:rPr>
      <w:t>Ả</w:t>
    </w:r>
    <w:r w:rsidRPr="005C4F6A">
      <w:rPr>
        <w:rFonts w:ascii="Times New Roman" w:hAnsi="Times New Roman" w:cs="Times New Roman"/>
        <w:sz w:val="24"/>
        <w:szCs w:val="24"/>
      </w:rPr>
      <w:t>I NGHI</w:t>
    </w:r>
    <w:r w:rsidRPr="005C4F6A">
      <w:rPr>
        <w:rFonts w:ascii="Times New Roman" w:hAnsi="Times New Roman" w:cs="Times New Roman"/>
        <w:sz w:val="24"/>
        <w:szCs w:val="24"/>
      </w:rPr>
      <w:t>Ệ</w:t>
    </w:r>
    <w:r w:rsidRPr="005C4F6A">
      <w:rPr>
        <w:rFonts w:ascii="Times New Roman" w:hAnsi="Times New Roman" w:cs="Times New Roman"/>
        <w:sz w:val="24"/>
        <w:szCs w:val="24"/>
      </w:rPr>
      <w:t>M 7                                       TRƯ</w:t>
    </w:r>
    <w:r w:rsidRPr="005C4F6A">
      <w:rPr>
        <w:rFonts w:ascii="Times New Roman" w:hAnsi="Times New Roman" w:cs="Times New Roman"/>
        <w:sz w:val="24"/>
        <w:szCs w:val="24"/>
      </w:rPr>
      <w:t>Ờ</w:t>
    </w:r>
    <w:r w:rsidRPr="005C4F6A">
      <w:rPr>
        <w:rFonts w:ascii="Times New Roman" w:hAnsi="Times New Roman" w:cs="Times New Roman"/>
        <w:sz w:val="24"/>
        <w:szCs w:val="24"/>
      </w:rPr>
      <w:t>NG THCS TR</w:t>
    </w:r>
    <w:r w:rsidRPr="005C4F6A">
      <w:rPr>
        <w:rFonts w:ascii="Times New Roman" w:hAnsi="Times New Roman" w:cs="Times New Roman"/>
        <w:sz w:val="24"/>
        <w:szCs w:val="24"/>
      </w:rPr>
      <w:t>Ầ</w:t>
    </w:r>
    <w:r w:rsidRPr="005C4F6A">
      <w:rPr>
        <w:rFonts w:ascii="Times New Roman" w:hAnsi="Times New Roman" w:cs="Times New Roman"/>
        <w:sz w:val="24"/>
        <w:szCs w:val="24"/>
      </w:rPr>
      <w:t xml:space="preserve">N </w:t>
    </w:r>
    <w:r w:rsidRPr="005C4F6A">
      <w:rPr>
        <w:rFonts w:ascii="Times New Roman" w:hAnsi="Times New Roman" w:cs="Times New Roman"/>
        <w:sz w:val="24"/>
        <w:szCs w:val="24"/>
      </w:rPr>
      <w:t>HÀO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97"/>
    <w:rsid w:val="00435076"/>
    <w:rsid w:val="0075017A"/>
    <w:rsid w:val="00890397"/>
    <w:rsid w:val="008A70BF"/>
    <w:rsid w:val="009A5E09"/>
    <w:rsid w:val="00C71E0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60D3"/>
  <w15:chartTrackingRefBased/>
  <w15:docId w15:val="{4819D6D7-518B-4FAF-9841-9085CD36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97"/>
    <w:pPr>
      <w:spacing w:after="200" w:line="276" w:lineRule="auto"/>
    </w:pPr>
    <w:rPr>
      <w:rFonts w:asciiTheme="minorHAnsi" w:eastAsiaTheme="minorEastAsia" w:hAnsiTheme="minorHAnsi"/>
      <w:kern w:val="0"/>
      <w:sz w:val="28"/>
      <w:lang w:eastAsia="ja-JP"/>
      <w14:ligatures w14:val="none"/>
    </w:rPr>
  </w:style>
  <w:style w:type="paragraph" w:styleId="Heading1">
    <w:name w:val="heading 1"/>
    <w:basedOn w:val="Normal"/>
    <w:next w:val="Normal"/>
    <w:link w:val="Heading1Char"/>
    <w:uiPriority w:val="99"/>
    <w:qFormat/>
    <w:rsid w:val="0089039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89039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890397"/>
    <w:pPr>
      <w:keepNext/>
      <w:keepLines/>
      <w:spacing w:before="160" w:after="80" w:line="259" w:lineRule="auto"/>
      <w:outlineLvl w:val="2"/>
    </w:pPr>
    <w:rPr>
      <w:rFonts w:eastAsiaTheme="majorEastAsia" w:cstheme="majorBidi"/>
      <w:color w:val="2F5496" w:themeColor="accent1" w:themeShade="BF"/>
      <w:kern w:val="2"/>
      <w:szCs w:val="28"/>
      <w:lang w:eastAsia="en-US"/>
      <w14:ligatures w14:val="standardContextual"/>
    </w:rPr>
  </w:style>
  <w:style w:type="paragraph" w:styleId="Heading4">
    <w:name w:val="heading 4"/>
    <w:basedOn w:val="Normal"/>
    <w:next w:val="Normal"/>
    <w:link w:val="Heading4Char"/>
    <w:uiPriority w:val="9"/>
    <w:semiHidden/>
    <w:unhideWhenUsed/>
    <w:qFormat/>
    <w:rsid w:val="00890397"/>
    <w:pPr>
      <w:keepNext/>
      <w:keepLines/>
      <w:spacing w:before="80" w:after="40" w:line="259" w:lineRule="auto"/>
      <w:outlineLvl w:val="3"/>
    </w:pPr>
    <w:rPr>
      <w:rFonts w:eastAsiaTheme="majorEastAsia" w:cstheme="majorBidi"/>
      <w:i/>
      <w:iCs/>
      <w:color w:val="2F5496" w:themeColor="accent1" w:themeShade="BF"/>
      <w:kern w:val="2"/>
      <w:sz w:val="24"/>
      <w:lang w:eastAsia="en-US"/>
      <w14:ligatures w14:val="standardContextual"/>
    </w:rPr>
  </w:style>
  <w:style w:type="paragraph" w:styleId="Heading5">
    <w:name w:val="heading 5"/>
    <w:basedOn w:val="Normal"/>
    <w:next w:val="Normal"/>
    <w:link w:val="Heading5Char"/>
    <w:uiPriority w:val="9"/>
    <w:semiHidden/>
    <w:unhideWhenUsed/>
    <w:qFormat/>
    <w:rsid w:val="00890397"/>
    <w:pPr>
      <w:keepNext/>
      <w:keepLines/>
      <w:spacing w:before="80" w:after="40" w:line="259" w:lineRule="auto"/>
      <w:outlineLvl w:val="4"/>
    </w:pPr>
    <w:rPr>
      <w:rFonts w:eastAsiaTheme="majorEastAsia" w:cstheme="majorBidi"/>
      <w:color w:val="2F5496" w:themeColor="accent1" w:themeShade="BF"/>
      <w:kern w:val="2"/>
      <w:sz w:val="24"/>
      <w:lang w:eastAsia="en-US"/>
      <w14:ligatures w14:val="standardContextual"/>
    </w:rPr>
  </w:style>
  <w:style w:type="paragraph" w:styleId="Heading6">
    <w:name w:val="heading 6"/>
    <w:basedOn w:val="Normal"/>
    <w:next w:val="Normal"/>
    <w:link w:val="Heading6Char"/>
    <w:uiPriority w:val="9"/>
    <w:semiHidden/>
    <w:unhideWhenUsed/>
    <w:qFormat/>
    <w:rsid w:val="00890397"/>
    <w:pPr>
      <w:keepNext/>
      <w:keepLines/>
      <w:spacing w:before="40" w:after="0" w:line="259" w:lineRule="auto"/>
      <w:outlineLvl w:val="5"/>
    </w:pPr>
    <w:rPr>
      <w:rFonts w:eastAsiaTheme="majorEastAsia" w:cstheme="majorBidi"/>
      <w:i/>
      <w:iCs/>
      <w:color w:val="595959" w:themeColor="text1" w:themeTint="A6"/>
      <w:kern w:val="2"/>
      <w:sz w:val="24"/>
      <w:lang w:eastAsia="en-US"/>
      <w14:ligatures w14:val="standardContextual"/>
    </w:rPr>
  </w:style>
  <w:style w:type="paragraph" w:styleId="Heading7">
    <w:name w:val="heading 7"/>
    <w:basedOn w:val="Normal"/>
    <w:next w:val="Normal"/>
    <w:link w:val="Heading7Char"/>
    <w:uiPriority w:val="9"/>
    <w:semiHidden/>
    <w:unhideWhenUsed/>
    <w:qFormat/>
    <w:rsid w:val="00890397"/>
    <w:pPr>
      <w:keepNext/>
      <w:keepLines/>
      <w:spacing w:before="40" w:after="0" w:line="259" w:lineRule="auto"/>
      <w:outlineLvl w:val="6"/>
    </w:pPr>
    <w:rPr>
      <w:rFonts w:eastAsiaTheme="majorEastAsia" w:cstheme="majorBidi"/>
      <w:color w:val="595959" w:themeColor="text1" w:themeTint="A6"/>
      <w:kern w:val="2"/>
      <w:sz w:val="24"/>
      <w:lang w:eastAsia="en-US"/>
      <w14:ligatures w14:val="standardContextual"/>
    </w:rPr>
  </w:style>
  <w:style w:type="paragraph" w:styleId="Heading8">
    <w:name w:val="heading 8"/>
    <w:basedOn w:val="Normal"/>
    <w:next w:val="Normal"/>
    <w:link w:val="Heading8Char"/>
    <w:uiPriority w:val="9"/>
    <w:semiHidden/>
    <w:unhideWhenUsed/>
    <w:qFormat/>
    <w:rsid w:val="00890397"/>
    <w:pPr>
      <w:keepNext/>
      <w:keepLines/>
      <w:spacing w:after="0" w:line="259" w:lineRule="auto"/>
      <w:outlineLvl w:val="7"/>
    </w:pPr>
    <w:rPr>
      <w:rFonts w:eastAsiaTheme="majorEastAsia" w:cstheme="majorBidi"/>
      <w:i/>
      <w:iCs/>
      <w:color w:val="272727" w:themeColor="text1" w:themeTint="D8"/>
      <w:kern w:val="2"/>
      <w:sz w:val="24"/>
      <w:lang w:eastAsia="en-US"/>
      <w14:ligatures w14:val="standardContextual"/>
    </w:rPr>
  </w:style>
  <w:style w:type="paragraph" w:styleId="Heading9">
    <w:name w:val="heading 9"/>
    <w:basedOn w:val="Normal"/>
    <w:next w:val="Normal"/>
    <w:link w:val="Heading9Char"/>
    <w:uiPriority w:val="9"/>
    <w:semiHidden/>
    <w:unhideWhenUsed/>
    <w:qFormat/>
    <w:rsid w:val="00890397"/>
    <w:pPr>
      <w:keepNext/>
      <w:keepLines/>
      <w:spacing w:after="0" w:line="259" w:lineRule="auto"/>
      <w:outlineLvl w:val="8"/>
    </w:pPr>
    <w:rPr>
      <w:rFonts w:eastAsiaTheme="majorEastAsia" w:cstheme="majorBidi"/>
      <w:color w:val="272727" w:themeColor="text1" w:themeTint="D8"/>
      <w:kern w:val="2"/>
      <w:sz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03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903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903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903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903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903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903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903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903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9039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8903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397"/>
    <w:pPr>
      <w:numPr>
        <w:ilvl w:val="1"/>
      </w:numPr>
      <w:spacing w:after="160" w:line="259" w:lineRule="auto"/>
    </w:pPr>
    <w:rPr>
      <w:rFonts w:eastAsiaTheme="majorEastAsia" w:cstheme="majorBidi"/>
      <w:color w:val="595959" w:themeColor="text1" w:themeTint="A6"/>
      <w:spacing w:val="15"/>
      <w:kern w:val="2"/>
      <w:szCs w:val="28"/>
      <w:lang w:eastAsia="en-US"/>
      <w14:ligatures w14:val="standardContextual"/>
    </w:rPr>
  </w:style>
  <w:style w:type="character" w:customStyle="1" w:styleId="SubtitleChar">
    <w:name w:val="Subtitle Char"/>
    <w:basedOn w:val="DefaultParagraphFont"/>
    <w:link w:val="Subtitle"/>
    <w:uiPriority w:val="11"/>
    <w:rsid w:val="008903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90397"/>
    <w:pPr>
      <w:spacing w:before="160" w:after="160" w:line="259" w:lineRule="auto"/>
      <w:jc w:val="center"/>
    </w:pPr>
    <w:rPr>
      <w:rFonts w:ascii="Times New Roman" w:eastAsiaTheme="minorHAnsi" w:hAnsi="Times New Roman"/>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890397"/>
    <w:rPr>
      <w:i/>
      <w:iCs/>
      <w:color w:val="404040" w:themeColor="text1" w:themeTint="BF"/>
    </w:rPr>
  </w:style>
  <w:style w:type="paragraph" w:styleId="ListParagraph">
    <w:name w:val="List Paragraph"/>
    <w:basedOn w:val="Normal"/>
    <w:uiPriority w:val="34"/>
    <w:qFormat/>
    <w:rsid w:val="00890397"/>
    <w:pPr>
      <w:spacing w:after="160" w:line="259" w:lineRule="auto"/>
      <w:ind w:left="720"/>
      <w:contextualSpacing/>
    </w:pPr>
    <w:rPr>
      <w:rFonts w:ascii="Times New Roman" w:eastAsiaTheme="minorHAnsi" w:hAnsi="Times New Roman"/>
      <w:kern w:val="2"/>
      <w:sz w:val="24"/>
      <w:lang w:eastAsia="en-US"/>
      <w14:ligatures w14:val="standardContextual"/>
    </w:rPr>
  </w:style>
  <w:style w:type="character" w:styleId="IntenseEmphasis">
    <w:name w:val="Intense Emphasis"/>
    <w:basedOn w:val="DefaultParagraphFont"/>
    <w:uiPriority w:val="21"/>
    <w:qFormat/>
    <w:rsid w:val="00890397"/>
    <w:rPr>
      <w:i/>
      <w:iCs/>
      <w:color w:val="2F5496" w:themeColor="accent1" w:themeShade="BF"/>
    </w:rPr>
  </w:style>
  <w:style w:type="paragraph" w:styleId="IntenseQuote">
    <w:name w:val="Intense Quote"/>
    <w:basedOn w:val="Normal"/>
    <w:next w:val="Normal"/>
    <w:link w:val="IntenseQuoteChar"/>
    <w:uiPriority w:val="30"/>
    <w:qFormat/>
    <w:rsid w:val="0089039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890397"/>
    <w:rPr>
      <w:i/>
      <w:iCs/>
      <w:color w:val="2F5496" w:themeColor="accent1" w:themeShade="BF"/>
    </w:rPr>
  </w:style>
  <w:style w:type="character" w:styleId="IntenseReference">
    <w:name w:val="Intense Reference"/>
    <w:basedOn w:val="DefaultParagraphFont"/>
    <w:uiPriority w:val="32"/>
    <w:qFormat/>
    <w:rsid w:val="00890397"/>
    <w:rPr>
      <w:b/>
      <w:bCs/>
      <w:smallCaps/>
      <w:color w:val="2F5496" w:themeColor="accent1" w:themeShade="BF"/>
      <w:spacing w:val="5"/>
    </w:rPr>
  </w:style>
  <w:style w:type="table" w:styleId="TableGrid">
    <w:name w:val="Table Grid"/>
    <w:basedOn w:val="TableNormal"/>
    <w:uiPriority w:val="59"/>
    <w:rsid w:val="00890397"/>
    <w:pPr>
      <w:spacing w:after="0" w:line="240" w:lineRule="auto"/>
    </w:pPr>
    <w:rPr>
      <w:rFonts w:asciiTheme="minorHAnsi" w:eastAsiaTheme="minorEastAsia" w:hAnsiTheme="minorHAnsi"/>
      <w:kern w:val="0"/>
      <w:sz w:val="28"/>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397"/>
    <w:rPr>
      <w:rFonts w:asciiTheme="minorHAnsi" w:eastAsiaTheme="minorEastAsia" w:hAnsiTheme="minorHAnsi"/>
      <w:kern w:val="0"/>
      <w:sz w:val="28"/>
      <w:lang w:eastAsia="ja-JP"/>
      <w14:ligatures w14:val="none"/>
    </w:rPr>
  </w:style>
  <w:style w:type="paragraph" w:styleId="Footer">
    <w:name w:val="footer"/>
    <w:basedOn w:val="Normal"/>
    <w:link w:val="FooterChar"/>
    <w:uiPriority w:val="99"/>
    <w:unhideWhenUsed/>
    <w:rsid w:val="0089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397"/>
    <w:rPr>
      <w:rFonts w:asciiTheme="minorHAnsi" w:eastAsiaTheme="minorEastAsia" w:hAnsiTheme="minorHAnsi"/>
      <w:kern w:val="0"/>
      <w:sz w:val="28"/>
      <w:lang w:eastAsia="ja-JP"/>
      <w14:ligatures w14:val="none"/>
    </w:rPr>
  </w:style>
  <w:style w:type="paragraph" w:styleId="NoSpacing">
    <w:name w:val="No Spacing"/>
    <w:uiPriority w:val="1"/>
    <w:qFormat/>
    <w:rsid w:val="00890397"/>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2025-05-03T04:04:00Z</dcterms:created>
  <dcterms:modified xsi:type="dcterms:W3CDTF">2025-05-03T04:04:00Z</dcterms:modified>
</cp:coreProperties>
</file>