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E2F9" w14:textId="77777777" w:rsidR="00F94FE7" w:rsidRPr="007E18FD" w:rsidRDefault="00F94FE7" w:rsidP="00F94FE7">
      <w:pPr>
        <w:spacing w:before="60" w:after="60"/>
        <w:jc w:val="center"/>
        <w:rPr>
          <w:rFonts w:ascii="Times New Roman" w:hAnsi="Times New Roman" w:cs="Times New Roman"/>
          <w:b/>
          <w:szCs w:val="28"/>
        </w:rPr>
      </w:pPr>
      <w:r w:rsidRPr="007E18FD">
        <w:rPr>
          <w:rFonts w:ascii="Times New Roman" w:hAnsi="Times New Roman" w:cs="Times New Roman"/>
          <w:b/>
          <w:szCs w:val="28"/>
        </w:rPr>
        <w:t>CHỦ ĐỀ 2: KHÁM PHÁ BẢN THÂN</w:t>
      </w:r>
    </w:p>
    <w:p w14:paraId="6599341C" w14:textId="77777777" w:rsidR="00F94FE7" w:rsidRPr="007E18FD" w:rsidRDefault="00F94FE7" w:rsidP="00F94FE7">
      <w:pPr>
        <w:spacing w:before="60" w:after="60"/>
        <w:jc w:val="center"/>
        <w:rPr>
          <w:rFonts w:ascii="Times New Roman" w:hAnsi="Times New Roman" w:cs="Times New Roman"/>
          <w:b/>
          <w:szCs w:val="28"/>
        </w:rPr>
      </w:pPr>
      <w:r w:rsidRPr="007E18FD">
        <w:rPr>
          <w:rFonts w:ascii="Times New Roman" w:hAnsi="Times New Roman" w:cs="Times New Roman"/>
          <w:b/>
          <w:szCs w:val="28"/>
        </w:rPr>
        <w:t>TUẦN 4: SINH HOẠT DƯỚI CỜ</w:t>
      </w:r>
    </w:p>
    <w:p w14:paraId="41710537" w14:textId="77777777" w:rsidR="00F94FE7" w:rsidRPr="007E18FD" w:rsidRDefault="00F94FE7" w:rsidP="00F94FE7">
      <w:pPr>
        <w:spacing w:before="60" w:after="60"/>
        <w:jc w:val="center"/>
        <w:rPr>
          <w:rFonts w:ascii="Times New Roman" w:hAnsi="Times New Roman" w:cs="Times New Roman"/>
          <w:b/>
          <w:szCs w:val="28"/>
        </w:rPr>
      </w:pPr>
      <w:r w:rsidRPr="007E18FD">
        <w:rPr>
          <w:rFonts w:ascii="Times New Roman" w:hAnsi="Times New Roman" w:cs="Times New Roman"/>
          <w:b/>
          <w:szCs w:val="28"/>
        </w:rPr>
        <w:t>TIẾT 10: NGHE NÓI CHUYỆN VỀ GƯƠNG HOÀN THIỆN BẢN THÂN CỦA MỘT SỐ DOANH NHÂN VIỆT NAM VÀ THẾ GIỚI</w:t>
      </w:r>
    </w:p>
    <w:p w14:paraId="27E1F02A" w14:textId="77777777" w:rsidR="00F94FE7" w:rsidRPr="007E18FD" w:rsidRDefault="00F94FE7" w:rsidP="00F94FE7">
      <w:pPr>
        <w:spacing w:before="60" w:after="60"/>
        <w:rPr>
          <w:rFonts w:ascii="Times New Roman" w:hAnsi="Times New Roman" w:cs="Times New Roman"/>
          <w:b/>
          <w:szCs w:val="28"/>
        </w:rPr>
      </w:pPr>
      <w:r w:rsidRPr="007E18FD">
        <w:rPr>
          <w:rFonts w:ascii="Times New Roman" w:hAnsi="Times New Roman" w:cs="Times New Roman"/>
          <w:b/>
          <w:szCs w:val="28"/>
        </w:rPr>
        <w:t xml:space="preserve"> </w:t>
      </w:r>
    </w:p>
    <w:p w14:paraId="21C7454A" w14:textId="77777777" w:rsidR="00F94FE7" w:rsidRPr="007E18FD" w:rsidRDefault="00F94FE7" w:rsidP="00F94FE7">
      <w:pPr>
        <w:spacing w:before="60" w:after="60"/>
        <w:rPr>
          <w:rFonts w:ascii="Times New Roman" w:hAnsi="Times New Roman" w:cs="Times New Roman"/>
          <w:b/>
          <w:szCs w:val="28"/>
        </w:rPr>
      </w:pPr>
      <w:r w:rsidRPr="007E18FD">
        <w:rPr>
          <w:rFonts w:ascii="Times New Roman" w:hAnsi="Times New Roman" w:cs="Times New Roman"/>
          <w:b/>
          <w:szCs w:val="28"/>
        </w:rPr>
        <w:t>I. MỤC TIÊU:</w:t>
      </w:r>
    </w:p>
    <w:p w14:paraId="74B9ED0A" w14:textId="77777777" w:rsidR="00F94FE7" w:rsidRPr="007E18FD" w:rsidRDefault="00F94FE7" w:rsidP="00F94FE7">
      <w:pPr>
        <w:spacing w:before="120" w:after="120"/>
        <w:ind w:firstLine="720"/>
        <w:jc w:val="both"/>
        <w:rPr>
          <w:rFonts w:ascii="Times New Roman" w:hAnsi="Times New Roman" w:cs="Times New Roman"/>
          <w:b/>
          <w:color w:val="000000"/>
          <w:szCs w:val="28"/>
        </w:rPr>
      </w:pPr>
      <w:r w:rsidRPr="007E18FD">
        <w:rPr>
          <w:rFonts w:ascii="Times New Roman" w:hAnsi="Times New Roman" w:cs="Times New Roman"/>
          <w:b/>
          <w:color w:val="000000"/>
          <w:szCs w:val="28"/>
        </w:rPr>
        <w:t>1. Năng lực</w:t>
      </w:r>
    </w:p>
    <w:p w14:paraId="1BC78B93" w14:textId="77777777" w:rsidR="00F94FE7" w:rsidRPr="007E18FD" w:rsidRDefault="00F94FE7" w:rsidP="00F94FE7">
      <w:pPr>
        <w:spacing w:before="120" w:after="120"/>
        <w:ind w:firstLine="720"/>
        <w:jc w:val="both"/>
        <w:rPr>
          <w:rFonts w:ascii="Times New Roman" w:hAnsi="Times New Roman" w:cs="Times New Roman"/>
          <w:b/>
          <w:color w:val="000000"/>
          <w:szCs w:val="28"/>
        </w:rPr>
      </w:pPr>
      <w:r w:rsidRPr="007E18FD">
        <w:rPr>
          <w:rFonts w:ascii="Times New Roman" w:hAnsi="Times New Roman" w:cs="Times New Roman"/>
          <w:b/>
          <w:color w:val="000000"/>
          <w:szCs w:val="28"/>
        </w:rPr>
        <w:t>1.1. Năng lực chung</w:t>
      </w:r>
    </w:p>
    <w:p w14:paraId="51425274" w14:textId="77777777" w:rsidR="00F94FE7" w:rsidRPr="007E18FD" w:rsidRDefault="00F94FE7" w:rsidP="00F94FE7">
      <w:pPr>
        <w:spacing w:before="60" w:after="60"/>
        <w:ind w:firstLine="720"/>
        <w:rPr>
          <w:rFonts w:ascii="Times New Roman" w:hAnsi="Times New Roman" w:cs="Times New Roman"/>
          <w:szCs w:val="28"/>
        </w:rPr>
      </w:pPr>
      <w:r w:rsidRPr="007E18FD">
        <w:rPr>
          <w:rFonts w:ascii="Times New Roman" w:hAnsi="Times New Roman" w:cs="Times New Roman"/>
          <w:b/>
          <w:i/>
          <w:szCs w:val="28"/>
        </w:rPr>
        <w:t>- Năng lực chung:</w:t>
      </w:r>
      <w:r w:rsidRPr="007E18FD">
        <w:rPr>
          <w:rFonts w:ascii="Times New Roman" w:hAnsi="Times New Roman" w:cs="Times New Roman"/>
          <w:szCs w:val="28"/>
        </w:rPr>
        <w:t xml:space="preserve"> Giao tiếp, hợp tác, tự chủ, tự học, giải quyết vấn đề</w:t>
      </w:r>
    </w:p>
    <w:p w14:paraId="786213FD" w14:textId="77777777" w:rsidR="00F94FE7" w:rsidRPr="007E18FD" w:rsidRDefault="00F94FE7" w:rsidP="00F94FE7">
      <w:pPr>
        <w:spacing w:before="120" w:after="120"/>
        <w:ind w:firstLine="720"/>
        <w:jc w:val="both"/>
        <w:rPr>
          <w:rFonts w:ascii="Times New Roman" w:hAnsi="Times New Roman" w:cs="Times New Roman"/>
          <w:b/>
          <w:color w:val="000000"/>
          <w:szCs w:val="28"/>
        </w:rPr>
      </w:pPr>
      <w:r w:rsidRPr="007E18FD">
        <w:rPr>
          <w:rFonts w:ascii="Times New Roman" w:hAnsi="Times New Roman" w:cs="Times New Roman"/>
          <w:b/>
          <w:color w:val="000000"/>
          <w:szCs w:val="28"/>
        </w:rPr>
        <w:t>1.2. Năng lực đặc thù</w:t>
      </w:r>
    </w:p>
    <w:p w14:paraId="65A5C7AB" w14:textId="77777777" w:rsidR="00F94FE7" w:rsidRPr="007E18FD" w:rsidRDefault="00F94FE7" w:rsidP="00F94FE7">
      <w:pPr>
        <w:spacing w:before="60" w:after="60"/>
        <w:ind w:firstLine="720"/>
        <w:jc w:val="both"/>
        <w:rPr>
          <w:rFonts w:ascii="Times New Roman" w:hAnsi="Times New Roman" w:cs="Times New Roman"/>
          <w:szCs w:val="28"/>
        </w:rPr>
      </w:pPr>
      <w:r w:rsidRPr="007E18FD">
        <w:rPr>
          <w:rFonts w:ascii="Times New Roman" w:hAnsi="Times New Roman" w:cs="Times New Roman"/>
          <w:szCs w:val="28"/>
        </w:rPr>
        <w:t>+ Xác định được những nét đặc trưng về hành vi và lời nói của bản thân</w:t>
      </w:r>
    </w:p>
    <w:p w14:paraId="23E9E794" w14:textId="77777777" w:rsidR="00F94FE7" w:rsidRPr="007E18FD" w:rsidRDefault="00F94FE7" w:rsidP="00F94FE7">
      <w:pPr>
        <w:spacing w:before="60" w:after="60"/>
        <w:ind w:firstLine="720"/>
        <w:jc w:val="both"/>
        <w:rPr>
          <w:rFonts w:ascii="Times New Roman" w:hAnsi="Times New Roman" w:cs="Times New Roman"/>
          <w:szCs w:val="28"/>
        </w:rPr>
      </w:pPr>
      <w:r w:rsidRPr="007E18FD">
        <w:rPr>
          <w:rFonts w:ascii="Times New Roman" w:hAnsi="Times New Roman" w:cs="Times New Roman"/>
          <w:szCs w:val="28"/>
        </w:rPr>
        <w:t>+ Rèn luyện kĩ năng tự nhận thức bản thân, kĩ năng lắng nghe tích cực, kĩ năng trình bày suy nghĩ, ý tưởng,... góp phần hình thành năng lực tự chủ, giao tiếp, hợp tác,...</w:t>
      </w:r>
    </w:p>
    <w:p w14:paraId="5F65E74A" w14:textId="77777777" w:rsidR="00F94FE7" w:rsidRPr="007E18FD" w:rsidRDefault="00F94FE7" w:rsidP="00F94FE7">
      <w:pPr>
        <w:autoSpaceDE w:val="0"/>
        <w:spacing w:before="120" w:after="120"/>
        <w:ind w:firstLine="720"/>
        <w:jc w:val="both"/>
        <w:rPr>
          <w:rFonts w:ascii="Times New Roman" w:hAnsi="Times New Roman" w:cs="Times New Roman"/>
          <w:b/>
          <w:color w:val="000000"/>
          <w:szCs w:val="28"/>
        </w:rPr>
      </w:pPr>
      <w:r w:rsidRPr="007E18FD">
        <w:rPr>
          <w:rFonts w:ascii="Times New Roman" w:hAnsi="Times New Roman" w:cs="Times New Roman"/>
          <w:b/>
          <w:color w:val="000000"/>
          <w:szCs w:val="28"/>
        </w:rPr>
        <w:lastRenderedPageBreak/>
        <w:t>2. Phẩm chất</w:t>
      </w:r>
    </w:p>
    <w:p w14:paraId="6366E982" w14:textId="77777777" w:rsidR="00F94FE7" w:rsidRPr="007E18FD" w:rsidRDefault="00F94FE7" w:rsidP="00F94FE7">
      <w:pPr>
        <w:autoSpaceDE w:val="0"/>
        <w:spacing w:before="60" w:after="60"/>
        <w:ind w:firstLine="720"/>
        <w:rPr>
          <w:rFonts w:ascii="Times New Roman" w:hAnsi="Times New Roman" w:cs="Times New Roman"/>
          <w:szCs w:val="28"/>
        </w:rPr>
      </w:pPr>
      <w:r w:rsidRPr="007E18FD">
        <w:rPr>
          <w:rFonts w:ascii="Times New Roman" w:hAnsi="Times New Roman" w:cs="Times New Roman"/>
          <w:szCs w:val="28"/>
        </w:rPr>
        <w:t>Nhân ái, trung thực, trách nhiệm.</w:t>
      </w:r>
    </w:p>
    <w:p w14:paraId="7E190214" w14:textId="77777777" w:rsidR="00F94FE7" w:rsidRPr="007E18FD" w:rsidRDefault="00F94FE7" w:rsidP="00F94FE7">
      <w:pPr>
        <w:spacing w:before="60" w:after="60"/>
        <w:rPr>
          <w:rFonts w:ascii="Times New Roman" w:hAnsi="Times New Roman" w:cs="Times New Roman"/>
          <w:b/>
          <w:szCs w:val="28"/>
        </w:rPr>
      </w:pPr>
      <w:r w:rsidRPr="007E18FD">
        <w:rPr>
          <w:rFonts w:ascii="Times New Roman" w:hAnsi="Times New Roman" w:cs="Times New Roman"/>
          <w:b/>
          <w:szCs w:val="28"/>
        </w:rPr>
        <w:t>II. THIẾT BỊ DẠY HỌC VÀ HỌC LIỆU</w:t>
      </w:r>
    </w:p>
    <w:p w14:paraId="2071C203" w14:textId="77777777" w:rsidR="00F94FE7" w:rsidRPr="007E18FD" w:rsidRDefault="00F94FE7" w:rsidP="00F94FE7">
      <w:pPr>
        <w:spacing w:before="60" w:after="60"/>
        <w:ind w:firstLine="720"/>
        <w:rPr>
          <w:rFonts w:ascii="Times New Roman" w:hAnsi="Times New Roman" w:cs="Times New Roman"/>
          <w:b/>
          <w:szCs w:val="28"/>
        </w:rPr>
      </w:pPr>
      <w:r w:rsidRPr="007E18FD">
        <w:rPr>
          <w:rFonts w:ascii="Times New Roman" w:hAnsi="Times New Roman" w:cs="Times New Roman"/>
          <w:b/>
          <w:szCs w:val="28"/>
        </w:rPr>
        <w:t>1. Đối với GV:</w:t>
      </w:r>
    </w:p>
    <w:p w14:paraId="472CB399" w14:textId="77777777" w:rsidR="00F94FE7" w:rsidRPr="007E18FD" w:rsidRDefault="00F94FE7" w:rsidP="00F94FE7">
      <w:pPr>
        <w:spacing w:before="60" w:after="60"/>
        <w:ind w:firstLine="720"/>
        <w:rPr>
          <w:rFonts w:ascii="Times New Roman" w:hAnsi="Times New Roman" w:cs="Times New Roman"/>
          <w:szCs w:val="28"/>
        </w:rPr>
      </w:pPr>
      <w:r w:rsidRPr="007E18FD">
        <w:rPr>
          <w:rFonts w:ascii="Times New Roman" w:hAnsi="Times New Roman" w:cs="Times New Roman"/>
          <w:szCs w:val="28"/>
        </w:rPr>
        <w:t>- Video, bài hát, bài viết nói về về gương hoàn thiện bản thâncủa một số danh nhân Việt Nam và thế giới.</w:t>
      </w:r>
    </w:p>
    <w:p w14:paraId="18F2CB80" w14:textId="77777777" w:rsidR="00F94FE7" w:rsidRPr="007E18FD" w:rsidRDefault="00F94FE7" w:rsidP="00F94FE7">
      <w:pPr>
        <w:spacing w:before="60" w:after="60"/>
        <w:ind w:firstLine="720"/>
        <w:rPr>
          <w:rFonts w:ascii="Times New Roman" w:hAnsi="Times New Roman" w:cs="Times New Roman"/>
          <w:szCs w:val="28"/>
        </w:rPr>
      </w:pPr>
      <w:r w:rsidRPr="007E18FD">
        <w:rPr>
          <w:rFonts w:ascii="Times New Roman" w:hAnsi="Times New Roman" w:cs="Times New Roman"/>
          <w:szCs w:val="28"/>
        </w:rPr>
        <w:t>- Trò chơi khởi động.</w:t>
      </w:r>
    </w:p>
    <w:p w14:paraId="3575BBF3" w14:textId="77777777" w:rsidR="00F94FE7" w:rsidRPr="007E18FD" w:rsidRDefault="00F94FE7" w:rsidP="00F94FE7">
      <w:pPr>
        <w:spacing w:before="60" w:after="60"/>
        <w:ind w:firstLine="720"/>
        <w:rPr>
          <w:rFonts w:ascii="Times New Roman" w:hAnsi="Times New Roman" w:cs="Times New Roman"/>
          <w:b/>
          <w:szCs w:val="28"/>
        </w:rPr>
      </w:pPr>
      <w:r w:rsidRPr="007E18FD">
        <w:rPr>
          <w:rFonts w:ascii="Times New Roman" w:hAnsi="Times New Roman" w:cs="Times New Roman"/>
          <w:b/>
          <w:szCs w:val="28"/>
        </w:rPr>
        <w:t xml:space="preserve">2. Đối với HS: </w:t>
      </w:r>
    </w:p>
    <w:p w14:paraId="00B839F0" w14:textId="77777777" w:rsidR="00F94FE7" w:rsidRPr="007E18FD" w:rsidRDefault="00F94FE7" w:rsidP="00F94FE7">
      <w:pPr>
        <w:spacing w:before="60" w:after="60"/>
        <w:jc w:val="both"/>
        <w:rPr>
          <w:rFonts w:ascii="Times New Roman" w:hAnsi="Times New Roman" w:cs="Times New Roman"/>
          <w:szCs w:val="28"/>
        </w:rPr>
      </w:pPr>
      <w:r w:rsidRPr="007E18FD">
        <w:rPr>
          <w:rFonts w:ascii="Times New Roman" w:hAnsi="Times New Roman" w:cs="Times New Roman"/>
          <w:szCs w:val="28"/>
        </w:rPr>
        <w:tab/>
        <w:t>- Những tấm gương hoàn thiện bản thân mà em biết.</w:t>
      </w:r>
    </w:p>
    <w:p w14:paraId="36936BCD" w14:textId="77777777" w:rsidR="00F94FE7" w:rsidRPr="007E18FD" w:rsidRDefault="00F94FE7" w:rsidP="00F94FE7">
      <w:pPr>
        <w:spacing w:before="60" w:after="60"/>
        <w:ind w:firstLine="720"/>
        <w:jc w:val="both"/>
        <w:rPr>
          <w:rFonts w:ascii="Times New Roman" w:hAnsi="Times New Roman" w:cs="Times New Roman"/>
          <w:b/>
          <w:szCs w:val="28"/>
        </w:rPr>
      </w:pPr>
      <w:r w:rsidRPr="007E18FD">
        <w:rPr>
          <w:rFonts w:ascii="Times New Roman" w:hAnsi="Times New Roman" w:cs="Times New Roman"/>
          <w:b/>
          <w:szCs w:val="28"/>
        </w:rPr>
        <w:t>III. TIẾN TRÌNH TỔ CHỨC HOẠT ĐỘNG</w:t>
      </w:r>
    </w:p>
    <w:p w14:paraId="509B797B" w14:textId="77777777" w:rsidR="00F94FE7" w:rsidRPr="007E18FD" w:rsidRDefault="00F94FE7" w:rsidP="00F94FE7">
      <w:pPr>
        <w:spacing w:before="60" w:after="60"/>
        <w:ind w:firstLine="720"/>
        <w:jc w:val="both"/>
        <w:rPr>
          <w:rFonts w:ascii="Times New Roman" w:hAnsi="Times New Roman" w:cs="Times New Roman"/>
          <w:b/>
          <w:szCs w:val="28"/>
        </w:rPr>
      </w:pPr>
      <w:r w:rsidRPr="007E18FD">
        <w:rPr>
          <w:rFonts w:ascii="Times New Roman" w:hAnsi="Times New Roman" w:cs="Times New Roman"/>
          <w:b/>
          <w:szCs w:val="28"/>
        </w:rPr>
        <w:t>A. HOẠT ĐỘNG KHỞI ĐỘNG (MỞ ĐẦU)</w:t>
      </w:r>
    </w:p>
    <w:p w14:paraId="77903919" w14:textId="77777777" w:rsidR="00F94FE7" w:rsidRPr="007E18FD" w:rsidRDefault="00F94FE7" w:rsidP="00F94FE7">
      <w:pPr>
        <w:spacing w:before="60" w:after="60"/>
        <w:jc w:val="both"/>
        <w:rPr>
          <w:rFonts w:ascii="Times New Roman" w:hAnsi="Times New Roman" w:cs="Times New Roman"/>
          <w:szCs w:val="28"/>
        </w:rPr>
      </w:pPr>
      <w:r w:rsidRPr="007E18FD">
        <w:rPr>
          <w:rFonts w:ascii="Times New Roman" w:hAnsi="Times New Roman" w:cs="Times New Roman"/>
          <w:b/>
          <w:color w:val="000000"/>
          <w:szCs w:val="28"/>
        </w:rPr>
        <w:tab/>
        <w:t>a. Mục tiêu:</w:t>
      </w:r>
      <w:r w:rsidRPr="007E18FD">
        <w:rPr>
          <w:rFonts w:ascii="Times New Roman" w:hAnsi="Times New Roman" w:cs="Times New Roman"/>
          <w:bCs/>
          <w:color w:val="000000"/>
          <w:szCs w:val="28"/>
        </w:rPr>
        <w:t>Tạo tâm thế hứng thú cho học sinh và từng bước làm quen bài học.</w:t>
      </w:r>
    </w:p>
    <w:p w14:paraId="72EB76FB" w14:textId="77777777" w:rsidR="00F94FE7" w:rsidRPr="007E18FD" w:rsidRDefault="00F94FE7" w:rsidP="00F94FE7">
      <w:pPr>
        <w:spacing w:before="60" w:after="60"/>
        <w:jc w:val="both"/>
        <w:rPr>
          <w:rFonts w:ascii="Times New Roman" w:hAnsi="Times New Roman" w:cs="Times New Roman"/>
          <w:color w:val="000000"/>
          <w:szCs w:val="28"/>
        </w:rPr>
      </w:pPr>
      <w:r w:rsidRPr="007E18FD">
        <w:rPr>
          <w:rFonts w:ascii="Times New Roman" w:hAnsi="Times New Roman" w:cs="Times New Roman"/>
          <w:b/>
          <w:color w:val="000000"/>
          <w:szCs w:val="28"/>
        </w:rPr>
        <w:tab/>
        <w:t xml:space="preserve">b. Nội dung: </w:t>
      </w:r>
      <w:r w:rsidRPr="007E18FD">
        <w:rPr>
          <w:rFonts w:ascii="Times New Roman" w:hAnsi="Times New Roman" w:cs="Times New Roman"/>
          <w:bCs/>
          <w:szCs w:val="28"/>
        </w:rPr>
        <w:t>GV tổ chức hoạt động</w:t>
      </w:r>
    </w:p>
    <w:p w14:paraId="4E40619C" w14:textId="77777777" w:rsidR="00F94FE7" w:rsidRPr="007E18FD" w:rsidRDefault="00F94FE7" w:rsidP="00F94FE7">
      <w:pPr>
        <w:spacing w:before="60" w:after="60"/>
        <w:jc w:val="both"/>
        <w:rPr>
          <w:rFonts w:ascii="Times New Roman" w:hAnsi="Times New Roman" w:cs="Times New Roman"/>
          <w:color w:val="000000"/>
          <w:szCs w:val="28"/>
        </w:rPr>
      </w:pPr>
      <w:r w:rsidRPr="007E18FD">
        <w:rPr>
          <w:rFonts w:ascii="Times New Roman" w:hAnsi="Times New Roman" w:cs="Times New Roman"/>
          <w:b/>
          <w:color w:val="000000"/>
          <w:szCs w:val="28"/>
        </w:rPr>
        <w:lastRenderedPageBreak/>
        <w:tab/>
        <w:t xml:space="preserve">c. Sản phẩm: </w:t>
      </w:r>
      <w:r w:rsidRPr="007E18FD">
        <w:rPr>
          <w:rFonts w:ascii="Times New Roman" w:hAnsi="Times New Roman" w:cs="Times New Roman"/>
          <w:color w:val="000000"/>
          <w:szCs w:val="28"/>
        </w:rPr>
        <w:t>Kết quả thực hiện của HS</w:t>
      </w:r>
    </w:p>
    <w:p w14:paraId="16ED8334" w14:textId="77777777" w:rsidR="00F94FE7" w:rsidRPr="007E18FD" w:rsidRDefault="00F94FE7" w:rsidP="00F94FE7">
      <w:pPr>
        <w:spacing w:before="60" w:after="60"/>
        <w:jc w:val="both"/>
        <w:rPr>
          <w:rFonts w:ascii="Times New Roman" w:hAnsi="Times New Roman" w:cs="Times New Roman"/>
          <w:b/>
          <w:color w:val="000000"/>
          <w:szCs w:val="28"/>
        </w:rPr>
      </w:pPr>
      <w:r w:rsidRPr="007E18FD">
        <w:rPr>
          <w:rFonts w:ascii="Times New Roman" w:hAnsi="Times New Roman" w:cs="Times New Roman"/>
          <w:b/>
          <w:color w:val="000000"/>
          <w:szCs w:val="28"/>
        </w:rPr>
        <w:tab/>
        <w:t xml:space="preserve">d. Tổ chức thực hiện: </w:t>
      </w:r>
    </w:p>
    <w:p w14:paraId="30CF1A17" w14:textId="77777777" w:rsidR="00F94FE7" w:rsidRPr="007E18FD" w:rsidRDefault="00F94FE7" w:rsidP="00F94FE7">
      <w:pPr>
        <w:spacing w:before="60" w:after="60"/>
        <w:ind w:firstLine="720"/>
        <w:rPr>
          <w:rFonts w:ascii="Times New Roman" w:hAnsi="Times New Roman" w:cs="Times New Roman"/>
          <w:color w:val="000000"/>
          <w:szCs w:val="28"/>
        </w:rPr>
      </w:pPr>
      <w:r w:rsidRPr="007E18FD">
        <w:rPr>
          <w:rFonts w:ascii="Times New Roman" w:hAnsi="Times New Roman" w:cs="Times New Roman"/>
          <w:color w:val="000000"/>
          <w:szCs w:val="28"/>
        </w:rPr>
        <w:t>- GV cho HS hát hoặc chơi một trò chơi để tạo không khí vui vẻ trước khi vào hoạt động.</w:t>
      </w:r>
    </w:p>
    <w:p w14:paraId="1428A0AD" w14:textId="77777777" w:rsidR="00F94FE7" w:rsidRPr="007E18FD" w:rsidRDefault="00F94FE7" w:rsidP="00F94FE7">
      <w:pPr>
        <w:spacing w:before="60" w:after="60"/>
        <w:ind w:firstLine="720"/>
        <w:rPr>
          <w:rFonts w:ascii="Times New Roman" w:hAnsi="Times New Roman" w:cs="Times New Roman"/>
          <w:b/>
          <w:szCs w:val="28"/>
        </w:rPr>
      </w:pPr>
      <w:r w:rsidRPr="007E18FD">
        <w:rPr>
          <w:rFonts w:ascii="Times New Roman" w:hAnsi="Times New Roman" w:cs="Times New Roman"/>
          <w:b/>
          <w:szCs w:val="28"/>
        </w:rPr>
        <w:t>B. 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6077"/>
      </w:tblGrid>
      <w:tr w:rsidR="00F94FE7" w:rsidRPr="007E18FD" w14:paraId="175292C4" w14:textId="77777777" w:rsidTr="00C777BC">
        <w:tc>
          <w:tcPr>
            <w:tcW w:w="2694" w:type="dxa"/>
            <w:tcBorders>
              <w:top w:val="single" w:sz="4" w:space="0" w:color="auto"/>
              <w:left w:val="single" w:sz="4" w:space="0" w:color="auto"/>
              <w:bottom w:val="single" w:sz="4" w:space="0" w:color="auto"/>
              <w:right w:val="single" w:sz="4" w:space="0" w:color="auto"/>
            </w:tcBorders>
          </w:tcPr>
          <w:p w14:paraId="75A8C8CA" w14:textId="77777777" w:rsidR="00F94FE7" w:rsidRPr="007E18FD" w:rsidRDefault="00F94FE7" w:rsidP="00C777BC">
            <w:pPr>
              <w:spacing w:before="120" w:after="120"/>
              <w:jc w:val="center"/>
              <w:rPr>
                <w:rFonts w:ascii="Times New Roman" w:hAnsi="Times New Roman" w:cs="Times New Roman"/>
                <w:b/>
                <w:szCs w:val="28"/>
              </w:rPr>
            </w:pPr>
            <w:r w:rsidRPr="007E18FD">
              <w:rPr>
                <w:rFonts w:ascii="Times New Roman" w:hAnsi="Times New Roman" w:cs="Times New Roman"/>
                <w:b/>
                <w:szCs w:val="28"/>
              </w:rPr>
              <w:t>Hoạt động</w:t>
            </w:r>
          </w:p>
        </w:tc>
        <w:tc>
          <w:tcPr>
            <w:tcW w:w="6378" w:type="dxa"/>
            <w:tcBorders>
              <w:top w:val="single" w:sz="4" w:space="0" w:color="auto"/>
              <w:left w:val="single" w:sz="4" w:space="0" w:color="auto"/>
              <w:bottom w:val="single" w:sz="4" w:space="0" w:color="auto"/>
              <w:right w:val="single" w:sz="4" w:space="0" w:color="auto"/>
            </w:tcBorders>
          </w:tcPr>
          <w:p w14:paraId="672BD335" w14:textId="77777777" w:rsidR="00F94FE7" w:rsidRPr="007E18FD" w:rsidRDefault="00F94FE7" w:rsidP="00C777BC">
            <w:pPr>
              <w:spacing w:before="120" w:after="120"/>
              <w:jc w:val="center"/>
              <w:rPr>
                <w:rFonts w:ascii="Times New Roman" w:hAnsi="Times New Roman" w:cs="Times New Roman"/>
                <w:b/>
                <w:szCs w:val="28"/>
              </w:rPr>
            </w:pPr>
            <w:r w:rsidRPr="007E18FD">
              <w:rPr>
                <w:rFonts w:ascii="Times New Roman" w:hAnsi="Times New Roman" w:cs="Times New Roman"/>
                <w:b/>
                <w:szCs w:val="28"/>
              </w:rPr>
              <w:t>Mô tả hoạt động</w:t>
            </w:r>
          </w:p>
        </w:tc>
      </w:tr>
      <w:tr w:rsidR="00F94FE7" w:rsidRPr="007E18FD" w14:paraId="7BACCE79" w14:textId="77777777" w:rsidTr="00C777BC">
        <w:tc>
          <w:tcPr>
            <w:tcW w:w="2694" w:type="dxa"/>
            <w:tcBorders>
              <w:top w:val="single" w:sz="4" w:space="0" w:color="auto"/>
              <w:left w:val="single" w:sz="4" w:space="0" w:color="auto"/>
              <w:bottom w:val="single" w:sz="4" w:space="0" w:color="auto"/>
              <w:right w:val="single" w:sz="4" w:space="0" w:color="auto"/>
            </w:tcBorders>
          </w:tcPr>
          <w:p w14:paraId="55D51C01" w14:textId="77777777" w:rsidR="00F94FE7" w:rsidRPr="007E18FD" w:rsidRDefault="00F94FE7" w:rsidP="00C777BC">
            <w:pPr>
              <w:spacing w:before="120" w:after="120"/>
              <w:jc w:val="center"/>
              <w:rPr>
                <w:rFonts w:ascii="Times New Roman" w:hAnsi="Times New Roman" w:cs="Times New Roman"/>
                <w:b/>
                <w:szCs w:val="28"/>
              </w:rPr>
            </w:pPr>
            <w:r w:rsidRPr="007E18FD">
              <w:rPr>
                <w:rFonts w:ascii="Times New Roman" w:hAnsi="Times New Roman" w:cs="Times New Roman"/>
                <w:b/>
                <w:szCs w:val="28"/>
              </w:rPr>
              <w:t>Hoạt động khởi động (Mở đ)</w:t>
            </w:r>
          </w:p>
        </w:tc>
        <w:tc>
          <w:tcPr>
            <w:tcW w:w="6378" w:type="dxa"/>
            <w:tcBorders>
              <w:top w:val="single" w:sz="4" w:space="0" w:color="auto"/>
              <w:left w:val="single" w:sz="4" w:space="0" w:color="auto"/>
              <w:bottom w:val="single" w:sz="4" w:space="0" w:color="auto"/>
              <w:right w:val="single" w:sz="4" w:space="0" w:color="auto"/>
            </w:tcBorders>
          </w:tcPr>
          <w:p w14:paraId="6BA0320B" w14:textId="77777777" w:rsidR="00F94FE7" w:rsidRPr="007E18FD" w:rsidRDefault="00F94FE7" w:rsidP="00C777BC">
            <w:pPr>
              <w:spacing w:before="120" w:after="120"/>
              <w:jc w:val="center"/>
              <w:rPr>
                <w:rFonts w:ascii="Times New Roman" w:hAnsi="Times New Roman" w:cs="Times New Roman"/>
                <w:b/>
                <w:szCs w:val="28"/>
              </w:rPr>
            </w:pPr>
          </w:p>
        </w:tc>
      </w:tr>
      <w:tr w:rsidR="00F94FE7" w:rsidRPr="007E18FD" w14:paraId="53924F10" w14:textId="77777777" w:rsidTr="00C777BC">
        <w:tc>
          <w:tcPr>
            <w:tcW w:w="2694" w:type="dxa"/>
            <w:tcBorders>
              <w:top w:val="single" w:sz="4" w:space="0" w:color="auto"/>
              <w:left w:val="single" w:sz="4" w:space="0" w:color="auto"/>
              <w:bottom w:val="single" w:sz="4" w:space="0" w:color="auto"/>
              <w:right w:val="single" w:sz="4" w:space="0" w:color="auto"/>
            </w:tcBorders>
          </w:tcPr>
          <w:p w14:paraId="2F79E92D" w14:textId="77777777" w:rsidR="00F94FE7" w:rsidRPr="007E18FD" w:rsidRDefault="00F94FE7" w:rsidP="00C777BC">
            <w:pPr>
              <w:spacing w:after="0"/>
              <w:jc w:val="both"/>
              <w:rPr>
                <w:rFonts w:ascii="Times New Roman" w:hAnsi="Times New Roman" w:cs="Times New Roman"/>
                <w:b/>
                <w:szCs w:val="28"/>
              </w:rPr>
            </w:pPr>
            <w:r w:rsidRPr="007E18FD">
              <w:rPr>
                <w:rFonts w:ascii="Times New Roman" w:hAnsi="Times New Roman" w:cs="Times New Roman"/>
                <w:b/>
                <w:szCs w:val="28"/>
              </w:rPr>
              <w:t>Hoạt động 1: Nghe nói chuyện về gương hoàn thiện bản thân của một số danh nhân Việt Nam và thế giới.</w:t>
            </w:r>
          </w:p>
          <w:p w14:paraId="72F32881" w14:textId="77777777" w:rsidR="00F94FE7" w:rsidRPr="007E18FD" w:rsidRDefault="00F94FE7" w:rsidP="00C777BC">
            <w:pPr>
              <w:spacing w:after="0"/>
              <w:jc w:val="both"/>
              <w:rPr>
                <w:rFonts w:ascii="Times New Roman" w:hAnsi="Times New Roman" w:cs="Times New Roman"/>
                <w:b/>
                <w:szCs w:val="28"/>
              </w:rPr>
            </w:pPr>
          </w:p>
        </w:tc>
        <w:tc>
          <w:tcPr>
            <w:tcW w:w="6378" w:type="dxa"/>
            <w:tcBorders>
              <w:top w:val="single" w:sz="4" w:space="0" w:color="auto"/>
              <w:left w:val="single" w:sz="4" w:space="0" w:color="auto"/>
              <w:bottom w:val="single" w:sz="4" w:space="0" w:color="auto"/>
              <w:right w:val="single" w:sz="4" w:space="0" w:color="auto"/>
            </w:tcBorders>
          </w:tcPr>
          <w:p w14:paraId="7565CFCD" w14:textId="77777777" w:rsidR="00F94FE7" w:rsidRPr="007E18FD" w:rsidRDefault="00F94FE7" w:rsidP="00C777BC">
            <w:pPr>
              <w:spacing w:after="0"/>
              <w:jc w:val="both"/>
              <w:rPr>
                <w:rFonts w:ascii="Times New Roman" w:hAnsi="Times New Roman" w:cs="Times New Roman"/>
                <w:szCs w:val="28"/>
              </w:rPr>
            </w:pPr>
            <w:r w:rsidRPr="007E18FD">
              <w:rPr>
                <w:rFonts w:ascii="Times New Roman" w:hAnsi="Times New Roman" w:cs="Times New Roman"/>
                <w:b/>
                <w:szCs w:val="28"/>
              </w:rPr>
              <w:lastRenderedPageBreak/>
              <w:t>a. Mục tiêu:</w:t>
            </w:r>
          </w:p>
          <w:p w14:paraId="5DE1DDE3" w14:textId="77777777" w:rsidR="00F94FE7" w:rsidRPr="007E18FD" w:rsidRDefault="00F94FE7" w:rsidP="00C777BC">
            <w:pPr>
              <w:spacing w:after="0"/>
              <w:jc w:val="both"/>
              <w:rPr>
                <w:rFonts w:ascii="Times New Roman" w:hAnsi="Times New Roman" w:cs="Times New Roman"/>
                <w:szCs w:val="28"/>
              </w:rPr>
            </w:pPr>
            <w:r w:rsidRPr="007E18FD">
              <w:rPr>
                <w:rFonts w:ascii="Times New Roman" w:hAnsi="Times New Roman" w:cs="Times New Roman"/>
                <w:szCs w:val="28"/>
              </w:rPr>
              <w:t>- Hs biết được một số gương hoàn thiện bản thân của một số doanh nhân Việt Nam và thế giới</w:t>
            </w:r>
          </w:p>
          <w:p w14:paraId="3D0A3564" w14:textId="77777777" w:rsidR="00F94FE7" w:rsidRPr="007E18FD" w:rsidRDefault="00F94FE7" w:rsidP="00C777BC">
            <w:pPr>
              <w:spacing w:after="0"/>
              <w:jc w:val="both"/>
              <w:rPr>
                <w:rFonts w:ascii="Times New Roman" w:hAnsi="Times New Roman" w:cs="Times New Roman"/>
                <w:szCs w:val="28"/>
              </w:rPr>
            </w:pPr>
            <w:r w:rsidRPr="007E18FD">
              <w:rPr>
                <w:rFonts w:ascii="Times New Roman" w:hAnsi="Times New Roman" w:cs="Times New Roman"/>
                <w:szCs w:val="28"/>
              </w:rPr>
              <w:t>- Phát triển kĩ năng tự nhận thức bản thân.</w:t>
            </w:r>
          </w:p>
          <w:p w14:paraId="4BAF14B2" w14:textId="77777777" w:rsidR="00F94FE7" w:rsidRPr="007E18FD" w:rsidRDefault="00F94FE7" w:rsidP="00C777BC">
            <w:pPr>
              <w:spacing w:after="0"/>
              <w:jc w:val="both"/>
              <w:rPr>
                <w:rFonts w:ascii="Times New Roman" w:hAnsi="Times New Roman" w:cs="Times New Roman"/>
                <w:szCs w:val="28"/>
              </w:rPr>
            </w:pPr>
            <w:r w:rsidRPr="007E18FD">
              <w:rPr>
                <w:rFonts w:ascii="Times New Roman" w:hAnsi="Times New Roman" w:cs="Times New Roman"/>
                <w:b/>
                <w:szCs w:val="28"/>
              </w:rPr>
              <w:t>b. Nội dung:</w:t>
            </w:r>
          </w:p>
          <w:p w14:paraId="16B9C290"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b/>
                <w:szCs w:val="28"/>
              </w:rPr>
              <w:t>c. Sản phẩm:</w:t>
            </w:r>
          </w:p>
          <w:p w14:paraId="6F69D63E" w14:textId="77777777" w:rsidR="00F94FE7" w:rsidRPr="007E18FD" w:rsidRDefault="00F94FE7" w:rsidP="00C777BC">
            <w:pPr>
              <w:spacing w:after="0"/>
              <w:jc w:val="both"/>
              <w:rPr>
                <w:rFonts w:ascii="Times New Roman" w:hAnsi="Times New Roman" w:cs="Times New Roman"/>
                <w:b/>
                <w:color w:val="000000"/>
                <w:szCs w:val="28"/>
              </w:rPr>
            </w:pPr>
            <w:r w:rsidRPr="007E18FD">
              <w:rPr>
                <w:rFonts w:ascii="Times New Roman" w:hAnsi="Times New Roman" w:cs="Times New Roman"/>
                <w:b/>
                <w:color w:val="000000"/>
                <w:szCs w:val="28"/>
              </w:rPr>
              <w:lastRenderedPageBreak/>
              <w:t xml:space="preserve">d. Tổ chức thực hiện: </w:t>
            </w:r>
          </w:p>
          <w:p w14:paraId="4A4CF0C0" w14:textId="77777777" w:rsidR="00F94FE7" w:rsidRPr="007E18FD" w:rsidRDefault="00F94FE7" w:rsidP="00C777BC">
            <w:pPr>
              <w:spacing w:after="0"/>
              <w:jc w:val="both"/>
              <w:rPr>
                <w:rFonts w:ascii="Times New Roman" w:hAnsi="Times New Roman" w:cs="Times New Roman"/>
                <w:b/>
                <w:color w:val="000000"/>
                <w:szCs w:val="28"/>
              </w:rPr>
            </w:pPr>
            <w:r w:rsidRPr="007E18FD">
              <w:rPr>
                <w:rFonts w:ascii="Times New Roman" w:hAnsi="Times New Roman" w:cs="Times New Roman"/>
                <w:b/>
                <w:color w:val="000000"/>
                <w:szCs w:val="28"/>
              </w:rPr>
              <w:t>Bước 1: GV chuyển giao nhiệm vụ học tập</w:t>
            </w:r>
          </w:p>
          <w:p w14:paraId="04BCC2B5"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GV yêu cầu HS làm việc cá nhân, suy ngẫm kể tên một số gương hoàn thiện bản thân của một số doanh nhân ở Việt Nam và thế giới mà em biết.</w:t>
            </w:r>
          </w:p>
          <w:p w14:paraId="58863BC5" w14:textId="77777777" w:rsidR="00F94FE7" w:rsidRPr="007E18FD" w:rsidRDefault="00F94FE7" w:rsidP="00C777BC">
            <w:pPr>
              <w:spacing w:after="0"/>
              <w:jc w:val="both"/>
              <w:rPr>
                <w:rFonts w:ascii="Times New Roman" w:hAnsi="Times New Roman" w:cs="Times New Roman"/>
                <w:b/>
                <w:color w:val="000000"/>
                <w:szCs w:val="28"/>
              </w:rPr>
            </w:pPr>
            <w:r w:rsidRPr="007E18FD">
              <w:rPr>
                <w:rFonts w:ascii="Times New Roman" w:hAnsi="Times New Roman" w:cs="Times New Roman"/>
                <w:b/>
                <w:color w:val="000000"/>
                <w:szCs w:val="28"/>
              </w:rPr>
              <w:t>Bước 2: HS thực hiện nhiệm vụ học tập</w:t>
            </w:r>
          </w:p>
          <w:p w14:paraId="30AFE03D"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xml:space="preserve">+ HS suy nghĩ, nghiên cứu và thực hiện yêu cầu. </w:t>
            </w:r>
          </w:p>
          <w:p w14:paraId="663A5EAC"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xml:space="preserve">+ GV đến các nhóm theo dõi, hỗ trợ HS nếu cần thiết. </w:t>
            </w:r>
          </w:p>
          <w:p w14:paraId="684ED681" w14:textId="77777777" w:rsidR="00F94FE7" w:rsidRPr="007E18FD" w:rsidRDefault="00F94FE7" w:rsidP="00C777BC">
            <w:pPr>
              <w:spacing w:after="0"/>
              <w:jc w:val="both"/>
              <w:rPr>
                <w:rFonts w:ascii="Times New Roman" w:hAnsi="Times New Roman" w:cs="Times New Roman"/>
                <w:b/>
                <w:color w:val="000000"/>
                <w:szCs w:val="28"/>
              </w:rPr>
            </w:pPr>
            <w:r w:rsidRPr="007E18FD">
              <w:rPr>
                <w:rFonts w:ascii="Times New Roman" w:hAnsi="Times New Roman" w:cs="Times New Roman"/>
                <w:b/>
                <w:color w:val="000000"/>
                <w:szCs w:val="28"/>
              </w:rPr>
              <w:t>Bước 3: Báo cáo kết quả hoạt động và thảo luận</w:t>
            </w:r>
          </w:p>
          <w:p w14:paraId="338813E4"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GV đại diện Hs các lớp trả lời.</w:t>
            </w:r>
          </w:p>
          <w:p w14:paraId="066FE36E"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GV gọi HS khác nhận xét, đánh giá</w:t>
            </w:r>
          </w:p>
          <w:p w14:paraId="0D749F06" w14:textId="77777777" w:rsidR="00F94FE7" w:rsidRPr="007E18FD" w:rsidRDefault="00F94FE7" w:rsidP="00C777BC">
            <w:pPr>
              <w:spacing w:after="0"/>
              <w:jc w:val="both"/>
              <w:rPr>
                <w:rFonts w:ascii="Times New Roman" w:hAnsi="Times New Roman" w:cs="Times New Roman"/>
                <w:b/>
                <w:color w:val="000000"/>
                <w:spacing w:val="-10"/>
                <w:szCs w:val="28"/>
              </w:rPr>
            </w:pPr>
            <w:r w:rsidRPr="007E18FD">
              <w:rPr>
                <w:rFonts w:ascii="Times New Roman" w:hAnsi="Times New Roman" w:cs="Times New Roman"/>
                <w:b/>
                <w:color w:val="000000"/>
                <w:spacing w:val="-10"/>
                <w:szCs w:val="28"/>
              </w:rPr>
              <w:t>Bước 4: Đánh giá kết quả, thực hiện nhiệm vụ học tập</w:t>
            </w:r>
          </w:p>
          <w:p w14:paraId="4E055529"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xml:space="preserve"> + GV đánh giá, nhận xét, chuẩn kiến thức.</w:t>
            </w:r>
          </w:p>
          <w:p w14:paraId="3DA0F7A3"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HS ghi bài.</w:t>
            </w:r>
          </w:p>
          <w:p w14:paraId="6348F7B6" w14:textId="77777777" w:rsidR="00F94FE7" w:rsidRPr="007E18FD" w:rsidRDefault="00F94FE7" w:rsidP="00C777BC">
            <w:pPr>
              <w:spacing w:after="0"/>
              <w:jc w:val="both"/>
              <w:rPr>
                <w:rFonts w:ascii="Times New Roman" w:hAnsi="Times New Roman" w:cs="Times New Roman"/>
                <w:b/>
                <w:color w:val="000000"/>
                <w:szCs w:val="28"/>
              </w:rPr>
            </w:pPr>
            <w:r w:rsidRPr="007E18FD">
              <w:rPr>
                <w:rFonts w:ascii="Times New Roman" w:hAnsi="Times New Roman" w:cs="Times New Roman"/>
                <w:b/>
                <w:color w:val="000000"/>
                <w:szCs w:val="28"/>
              </w:rPr>
              <w:t>1. Một số gương hoàn thiện bản thân của một số doanh nhân Việt Nam và thế giới.</w:t>
            </w:r>
          </w:p>
          <w:p w14:paraId="0153F69C"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lastRenderedPageBreak/>
              <w:t>- Một số gương hoàn thiện bản thân của một số doanh nhân Việt Nam và thế giới:</w:t>
            </w:r>
          </w:p>
          <w:p w14:paraId="0D286AF5"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Nguyễn Thành Trung là đồng sáng lập và CEO của Sky Mavis, công ty sở hữu game blockchain. Là một trong các trò chơi ứng dụng công nghệ blockchain đầu tiên trên thế giới.</w:t>
            </w:r>
          </w:p>
          <w:p w14:paraId="629BF9E4"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+Trần Hoài Phương là trưởng bộ phận đầu tư của Wavemaker Partners – quỹ chuyên đầu tư vào các công ty khởi nghiệp công nghệ trong lĩnh vực công nghệ sâu ở giai đoạn khởi đầu</w:t>
            </w:r>
          </w:p>
          <w:p w14:paraId="14CE90B6" w14:textId="77777777" w:rsidR="00F94FE7" w:rsidRPr="007E18FD" w:rsidRDefault="00F94FE7" w:rsidP="00C777BC">
            <w:pPr>
              <w:spacing w:after="0"/>
              <w:jc w:val="both"/>
              <w:rPr>
                <w:rFonts w:ascii="Times New Roman" w:hAnsi="Times New Roman" w:cs="Times New Roman"/>
                <w:b/>
                <w:szCs w:val="28"/>
              </w:rPr>
            </w:pPr>
            <w:r w:rsidRPr="007E18FD">
              <w:rPr>
                <w:rFonts w:ascii="Times New Roman" w:hAnsi="Times New Roman" w:cs="Times New Roman"/>
                <w:color w:val="000000"/>
                <w:szCs w:val="28"/>
              </w:rPr>
              <w:t>+ Lê Yên Thanh sáng lập và điều hành BusMap – dự án bản đồ xe buýt lớn nhất Việt Nam</w:t>
            </w:r>
          </w:p>
        </w:tc>
      </w:tr>
      <w:tr w:rsidR="00F94FE7" w:rsidRPr="007E18FD" w14:paraId="6883C461" w14:textId="77777777" w:rsidTr="00C777BC">
        <w:tc>
          <w:tcPr>
            <w:tcW w:w="2694" w:type="dxa"/>
            <w:tcBorders>
              <w:top w:val="single" w:sz="4" w:space="0" w:color="auto"/>
              <w:left w:val="single" w:sz="4" w:space="0" w:color="auto"/>
              <w:bottom w:val="single" w:sz="4" w:space="0" w:color="auto"/>
              <w:right w:val="single" w:sz="4" w:space="0" w:color="auto"/>
            </w:tcBorders>
          </w:tcPr>
          <w:p w14:paraId="2EEFF473" w14:textId="77777777" w:rsidR="00F94FE7" w:rsidRPr="007E18FD" w:rsidRDefault="00F94FE7" w:rsidP="00C777BC">
            <w:pPr>
              <w:spacing w:after="0"/>
              <w:jc w:val="both"/>
              <w:rPr>
                <w:rFonts w:ascii="Times New Roman" w:hAnsi="Times New Roman" w:cs="Times New Roman"/>
                <w:b/>
                <w:szCs w:val="28"/>
              </w:rPr>
            </w:pPr>
            <w:r w:rsidRPr="007E18FD">
              <w:rPr>
                <w:rFonts w:ascii="Times New Roman" w:hAnsi="Times New Roman" w:cs="Times New Roman"/>
                <w:b/>
                <w:szCs w:val="28"/>
              </w:rPr>
              <w:lastRenderedPageBreak/>
              <w:t>Hoạt động 2: Hoạt động nối tiếp</w:t>
            </w:r>
          </w:p>
        </w:tc>
        <w:tc>
          <w:tcPr>
            <w:tcW w:w="6378" w:type="dxa"/>
            <w:tcBorders>
              <w:top w:val="single" w:sz="4" w:space="0" w:color="auto"/>
              <w:left w:val="single" w:sz="4" w:space="0" w:color="auto"/>
              <w:bottom w:val="single" w:sz="4" w:space="0" w:color="auto"/>
              <w:right w:val="single" w:sz="4" w:space="0" w:color="auto"/>
            </w:tcBorders>
          </w:tcPr>
          <w:p w14:paraId="4681BF3C" w14:textId="77777777" w:rsidR="00F94FE7" w:rsidRPr="007E18FD" w:rsidRDefault="00F94FE7" w:rsidP="00C777BC">
            <w:pPr>
              <w:spacing w:after="0"/>
              <w:rPr>
                <w:rFonts w:ascii="Times New Roman" w:hAnsi="Times New Roman" w:cs="Times New Roman"/>
                <w:szCs w:val="28"/>
              </w:rPr>
            </w:pPr>
            <w:r w:rsidRPr="007E18FD">
              <w:rPr>
                <w:rFonts w:ascii="Times New Roman" w:hAnsi="Times New Roman" w:cs="Times New Roman"/>
                <w:b/>
                <w:szCs w:val="28"/>
              </w:rPr>
              <w:t>a. Mục tiêu:</w:t>
            </w:r>
            <w:r w:rsidRPr="007E18FD">
              <w:rPr>
                <w:rFonts w:ascii="Times New Roman" w:hAnsi="Times New Roman" w:cs="Times New Roman"/>
                <w:szCs w:val="28"/>
              </w:rPr>
              <w:t>Học sinh đưa ra được kế hoạch hoàn thiện bản thân</w:t>
            </w:r>
          </w:p>
          <w:p w14:paraId="7A924A5E" w14:textId="77777777" w:rsidR="00F94FE7" w:rsidRPr="007E18FD" w:rsidRDefault="00F94FE7" w:rsidP="00C777BC">
            <w:pPr>
              <w:spacing w:after="0"/>
              <w:jc w:val="both"/>
              <w:rPr>
                <w:rFonts w:ascii="Times New Roman" w:hAnsi="Times New Roman" w:cs="Times New Roman"/>
                <w:szCs w:val="28"/>
              </w:rPr>
            </w:pPr>
            <w:r w:rsidRPr="007E18FD">
              <w:rPr>
                <w:rFonts w:ascii="Times New Roman" w:hAnsi="Times New Roman" w:cs="Times New Roman"/>
                <w:b/>
                <w:szCs w:val="28"/>
              </w:rPr>
              <w:t>b. Nội dung:</w:t>
            </w:r>
            <w:r w:rsidRPr="007E18FD">
              <w:rPr>
                <w:rFonts w:ascii="Times New Roman" w:hAnsi="Times New Roman" w:cs="Times New Roman"/>
                <w:szCs w:val="28"/>
              </w:rPr>
              <w:t xml:space="preserve"> Lập bảng kế hoạch để hoàn thiện bản thân ghi rõ thời gian hoàn thành</w:t>
            </w:r>
          </w:p>
          <w:p w14:paraId="593BF5BA"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b/>
                <w:szCs w:val="28"/>
              </w:rPr>
              <w:lastRenderedPageBreak/>
              <w:t>c. Sản phẩm:</w:t>
            </w:r>
            <w:r w:rsidRPr="007E18FD">
              <w:rPr>
                <w:rFonts w:ascii="Times New Roman" w:hAnsi="Times New Roman" w:cs="Times New Roman"/>
                <w:szCs w:val="28"/>
              </w:rPr>
              <w:t>Kế hoạch hoàn thiện của bản thân.</w:t>
            </w:r>
          </w:p>
          <w:p w14:paraId="6C4ECAE4" w14:textId="77777777" w:rsidR="00F94FE7" w:rsidRPr="007E18FD" w:rsidRDefault="00F94FE7" w:rsidP="00C777BC">
            <w:pPr>
              <w:spacing w:after="0"/>
              <w:jc w:val="both"/>
              <w:rPr>
                <w:rFonts w:ascii="Times New Roman" w:hAnsi="Times New Roman" w:cs="Times New Roman"/>
                <w:b/>
                <w:color w:val="000000"/>
                <w:szCs w:val="28"/>
              </w:rPr>
            </w:pPr>
            <w:r w:rsidRPr="007E18FD">
              <w:rPr>
                <w:rFonts w:ascii="Times New Roman" w:hAnsi="Times New Roman" w:cs="Times New Roman"/>
                <w:b/>
                <w:color w:val="000000"/>
                <w:szCs w:val="28"/>
              </w:rPr>
              <w:t xml:space="preserve">d. Tổ chức thực hiện: </w:t>
            </w:r>
          </w:p>
          <w:p w14:paraId="25CA835E"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GV yêu cầu mỗi HS viết một kế hoạch hoàn thiện bản thân</w:t>
            </w:r>
          </w:p>
          <w:p w14:paraId="651E6E69"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Những mặt hạn chế chưa làm được</w:t>
            </w:r>
          </w:p>
          <w:p w14:paraId="5B7E9400"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Cách khắc phục</w:t>
            </w:r>
          </w:p>
          <w:p w14:paraId="2200A662"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Tổ chức cho HS trao đổi với nhau</w:t>
            </w:r>
          </w:p>
          <w:p w14:paraId="0DFBC40A" w14:textId="77777777" w:rsidR="00F94FE7" w:rsidRPr="007E18FD" w:rsidRDefault="00F94FE7" w:rsidP="00C777BC">
            <w:pPr>
              <w:spacing w:after="0"/>
              <w:jc w:val="both"/>
              <w:rPr>
                <w:rFonts w:ascii="Times New Roman" w:hAnsi="Times New Roman" w:cs="Times New Roman"/>
                <w:color w:val="000000"/>
                <w:szCs w:val="28"/>
              </w:rPr>
            </w:pPr>
            <w:r w:rsidRPr="007E18FD">
              <w:rPr>
                <w:rFonts w:ascii="Times New Roman" w:hAnsi="Times New Roman" w:cs="Times New Roman"/>
                <w:color w:val="000000"/>
                <w:szCs w:val="28"/>
              </w:rPr>
              <w:t>- HS đọc bản kế hoạch hoàn thiện bản thân trên lớp</w:t>
            </w:r>
          </w:p>
          <w:p w14:paraId="0E9C5D39" w14:textId="77777777" w:rsidR="00F94FE7" w:rsidRPr="007E18FD" w:rsidRDefault="00F94FE7" w:rsidP="00C777BC">
            <w:pPr>
              <w:spacing w:after="0"/>
              <w:jc w:val="both"/>
              <w:rPr>
                <w:rFonts w:ascii="Times New Roman" w:hAnsi="Times New Roman" w:cs="Times New Roman"/>
                <w:szCs w:val="28"/>
              </w:rPr>
            </w:pPr>
            <w:r w:rsidRPr="007E18FD">
              <w:rPr>
                <w:rFonts w:ascii="Times New Roman" w:hAnsi="Times New Roman" w:cs="Times New Roman"/>
                <w:szCs w:val="28"/>
              </w:rPr>
              <w:t>GV yêu cầu và hướng dẫn HS thực hiện những việc sau:</w:t>
            </w:r>
          </w:p>
          <w:p w14:paraId="1FB0FFEB" w14:textId="77777777" w:rsidR="00F94FE7" w:rsidRPr="007E18FD" w:rsidRDefault="00F94FE7" w:rsidP="00C777BC">
            <w:pPr>
              <w:spacing w:after="0"/>
              <w:jc w:val="both"/>
              <w:rPr>
                <w:rFonts w:ascii="Times New Roman" w:hAnsi="Times New Roman" w:cs="Times New Roman"/>
                <w:szCs w:val="28"/>
              </w:rPr>
            </w:pPr>
            <w:r w:rsidRPr="007E18FD">
              <w:rPr>
                <w:rFonts w:ascii="Times New Roman" w:hAnsi="Times New Roman" w:cs="Times New Roman"/>
                <w:szCs w:val="28"/>
              </w:rPr>
              <w:t xml:space="preserve">- Hoàn thiện bản thân bằng cách: Rèn luyện học tập tốt để có kết quả cao trong học tập. </w:t>
            </w:r>
          </w:p>
          <w:p w14:paraId="6456944A" w14:textId="77777777" w:rsidR="00F94FE7" w:rsidRPr="007E18FD" w:rsidRDefault="00F94FE7" w:rsidP="00C777BC">
            <w:pPr>
              <w:spacing w:after="0"/>
              <w:jc w:val="both"/>
              <w:rPr>
                <w:rFonts w:ascii="Times New Roman" w:hAnsi="Times New Roman" w:cs="Times New Roman"/>
                <w:szCs w:val="28"/>
              </w:rPr>
            </w:pPr>
            <w:r w:rsidRPr="007E18FD">
              <w:rPr>
                <w:rFonts w:ascii="Times New Roman" w:hAnsi="Times New Roman" w:cs="Times New Roman"/>
                <w:szCs w:val="28"/>
              </w:rPr>
              <w:t>- Rèn luyện, khắc phục, thay đổi những những mặt còn hạn chế của bản thân.</w:t>
            </w:r>
          </w:p>
        </w:tc>
      </w:tr>
    </w:tbl>
    <w:p w14:paraId="22A1C42B"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E7"/>
    <w:rsid w:val="00435076"/>
    <w:rsid w:val="0075017A"/>
    <w:rsid w:val="008A70BF"/>
    <w:rsid w:val="009A5E09"/>
    <w:rsid w:val="00C71E06"/>
    <w:rsid w:val="00F94FE7"/>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F2F0"/>
  <w15:chartTrackingRefBased/>
  <w15:docId w15:val="{E85817E0-1430-4650-BDF6-49104CE6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E7"/>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F94FE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94FE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94FE7"/>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F94FE7"/>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F94FE7"/>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F94FE7"/>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F94FE7"/>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F94FE7"/>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F94FE7"/>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F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4F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4FE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4FE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94FE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94F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4F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4F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4F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4FE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94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FE7"/>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F94F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4FE7"/>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F94FE7"/>
    <w:rPr>
      <w:i/>
      <w:iCs/>
      <w:color w:val="404040" w:themeColor="text1" w:themeTint="BF"/>
    </w:rPr>
  </w:style>
  <w:style w:type="paragraph" w:styleId="ListParagraph">
    <w:name w:val="List Paragraph"/>
    <w:basedOn w:val="Normal"/>
    <w:uiPriority w:val="34"/>
    <w:qFormat/>
    <w:rsid w:val="00F94FE7"/>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F94FE7"/>
    <w:rPr>
      <w:i/>
      <w:iCs/>
      <w:color w:val="2F5496" w:themeColor="accent1" w:themeShade="BF"/>
    </w:rPr>
  </w:style>
  <w:style w:type="paragraph" w:styleId="IntenseQuote">
    <w:name w:val="Intense Quote"/>
    <w:basedOn w:val="Normal"/>
    <w:next w:val="Normal"/>
    <w:link w:val="IntenseQuoteChar"/>
    <w:uiPriority w:val="30"/>
    <w:qFormat/>
    <w:rsid w:val="00F94FE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F94FE7"/>
    <w:rPr>
      <w:i/>
      <w:iCs/>
      <w:color w:val="2F5496" w:themeColor="accent1" w:themeShade="BF"/>
    </w:rPr>
  </w:style>
  <w:style w:type="character" w:styleId="IntenseReference">
    <w:name w:val="Intense Reference"/>
    <w:basedOn w:val="DefaultParagraphFont"/>
    <w:uiPriority w:val="32"/>
    <w:qFormat/>
    <w:rsid w:val="00F94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2025-05-03T03:48:00Z</dcterms:created>
  <dcterms:modified xsi:type="dcterms:W3CDTF">2025-05-03T03:49:00Z</dcterms:modified>
</cp:coreProperties>
</file>